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3C3D2" w14:textId="05A5B2BC" w:rsidR="006723A4" w:rsidRDefault="00892A9E" w:rsidP="006723A4">
      <w:pPr>
        <w:pStyle w:val="Heading1"/>
      </w:pPr>
      <w:r>
        <w:t>***</w:t>
      </w:r>
      <w:r w:rsidR="006723A4">
        <w:t>Antitrust DA</w:t>
      </w:r>
      <w:r>
        <w:t>***</w:t>
      </w:r>
    </w:p>
    <w:p w14:paraId="12C877D0" w14:textId="70E1A313" w:rsidR="004E7F7C" w:rsidRDefault="004E7F7C" w:rsidP="004E7F7C">
      <w:pPr>
        <w:pStyle w:val="Heading2"/>
      </w:pPr>
      <w:r>
        <w:lastRenderedPageBreak/>
        <w:t>Notes</w:t>
      </w:r>
    </w:p>
    <w:p w14:paraId="6C7A9EC5" w14:textId="2A5C3AD3" w:rsidR="004E7F7C" w:rsidRDefault="004E7F7C" w:rsidP="00B958F8">
      <w:pPr>
        <w:pStyle w:val="Heading4"/>
      </w:pPr>
      <w:r>
        <w:t>Strengths:</w:t>
      </w:r>
    </w:p>
    <w:p w14:paraId="26D5D010" w14:textId="1E9FB129" w:rsidR="004E7F7C" w:rsidRDefault="004E7F7C" w:rsidP="002D1E54">
      <w:pPr>
        <w:spacing w:after="0"/>
      </w:pPr>
      <w:r>
        <w:t xml:space="preserve">The evidence indicating the government must pick its battles with special interest groups (lobbies) is great and no affirmative answer has been published in response to this March 2024 journal (Thanks JP). </w:t>
      </w:r>
    </w:p>
    <w:p w14:paraId="3E4EB0F5" w14:textId="5D550B2A" w:rsidR="004E7F7C" w:rsidRDefault="004E7F7C" w:rsidP="002D1E54">
      <w:pPr>
        <w:spacing w:after="0"/>
      </w:pPr>
      <w:r>
        <w:t>The evidence indicating it’s try-or-</w:t>
      </w:r>
      <w:proofErr w:type="gramStart"/>
      <w:r>
        <w:t>die</w:t>
      </w:r>
      <w:proofErr w:type="gramEnd"/>
      <w:r>
        <w:t xml:space="preserve"> for antitrust versus big tech’s consolidation of AI is strong</w:t>
      </w:r>
      <w:r w:rsidR="00431570">
        <w:t>—the sense of alacrity is also strong.</w:t>
      </w:r>
    </w:p>
    <w:p w14:paraId="5EEE1B91" w14:textId="3577B0B9" w:rsidR="004E7F7C" w:rsidRDefault="004E7F7C" w:rsidP="002D1E54">
      <w:pPr>
        <w:spacing w:after="0"/>
      </w:pPr>
      <w:r>
        <w:t>The evidence that a big tech with unchecked AI dominance zeros any solvency for “start-ups” or “disruptive technologies” is strong.</w:t>
      </w:r>
    </w:p>
    <w:p w14:paraId="6A58C6D6" w14:textId="6D87C923" w:rsidR="004E7F7C" w:rsidRDefault="004E7F7C" w:rsidP="002D1E54">
      <w:pPr>
        <w:spacing w:after="0"/>
      </w:pPr>
      <w:r>
        <w:t>The DA solves case is fun/strong—</w:t>
      </w:r>
    </w:p>
    <w:p w14:paraId="24F1E745" w14:textId="09745295" w:rsidR="004E7F7C" w:rsidRDefault="004E7F7C" w:rsidP="002D1E54">
      <w:pPr>
        <w:spacing w:after="0"/>
        <w:ind w:left="720"/>
      </w:pPr>
      <w:r>
        <w:t>evidence that antitrust &gt;&gt;&gt; patents at generating innovation in the tech sector is strong.</w:t>
      </w:r>
    </w:p>
    <w:p w14:paraId="1148D420" w14:textId="15CB3481" w:rsidR="002D1E54" w:rsidRDefault="004E7F7C" w:rsidP="00A9548C">
      <w:pPr>
        <w:spacing w:after="0"/>
        <w:ind w:left="720"/>
      </w:pPr>
      <w:r>
        <w:t>a credible FTC/DOJ is better for innovation and for preventing trade secrets.</w:t>
      </w:r>
    </w:p>
    <w:p w14:paraId="437D8C65" w14:textId="7D4D15C3" w:rsidR="004E7F7C" w:rsidRDefault="004E7F7C" w:rsidP="00B958F8">
      <w:pPr>
        <w:pStyle w:val="Heading4"/>
      </w:pPr>
      <w:r>
        <w:t>Opportunities for improvement:</w:t>
      </w:r>
    </w:p>
    <w:p w14:paraId="68206902" w14:textId="6967B35D" w:rsidR="00B958F8" w:rsidRDefault="00B958F8" w:rsidP="004E7F7C">
      <w:r>
        <w:t xml:space="preserve">Evidence that the FTC/DOJ efforts will have a meaningful impact is lacking. Be sure to leverage </w:t>
      </w:r>
      <w:r w:rsidR="00A9548C">
        <w:t xml:space="preserve">previous </w:t>
      </w:r>
      <w:r>
        <w:t xml:space="preserve">big tech opposition efforts as proof that the threat </w:t>
      </w:r>
      <w:r w:rsidR="00A9548C">
        <w:t xml:space="preserve">to </w:t>
      </w:r>
      <w:r>
        <w:t>antitrust action is significant/growing</w:t>
      </w:r>
      <w:r w:rsidR="00431570">
        <w:t xml:space="preserve"> hence big tech calling all hands to the deck.</w:t>
      </w:r>
    </w:p>
    <w:p w14:paraId="3E56D071" w14:textId="368C86AA" w:rsidR="004E7F7C" w:rsidRPr="004E7F7C" w:rsidRDefault="004E7F7C" w:rsidP="004E7F7C">
      <w:r>
        <w:t>Evidence that the FTC/DOJ makes deals with big tech is lacking</w:t>
      </w:r>
      <w:r w:rsidR="00A9548C">
        <w:t xml:space="preserve"> – that they will cede a battle that is…</w:t>
      </w:r>
    </w:p>
    <w:p w14:paraId="1A2D3427" w14:textId="50F9AC00" w:rsidR="004E7F7C" w:rsidRPr="004E7F7C" w:rsidRDefault="004E7F7C" w:rsidP="004E7F7C">
      <w:r>
        <w:t xml:space="preserve">There is certainly tension when reading uniqueness evidence that FTC/DOJ antitrust efforts versus big tech will prove fruitful AND internal link evidence demonstrating the potency of big tech (their OP arsenal was on full display versus congressional antitrust legislation in 2022). Be cautious of this when trying to prove the government will </w:t>
      </w:r>
      <w:r w:rsidR="00A9548C">
        <w:t>GET</w:t>
      </w:r>
      <w:r>
        <w:t xml:space="preserve"> to pick a battle versus big tech</w:t>
      </w:r>
      <w:r w:rsidR="00A9548C">
        <w:t>.</w:t>
      </w:r>
      <w:r w:rsidR="00431570">
        <w:t xml:space="preserve"> Note that post the AIOC defeat in 2022 a few developments help with neg U – emphasize the tremendous surge in DOJ/FTC resources, increased bipartisan support for both </w:t>
      </w:r>
      <w:proofErr w:type="gramStart"/>
      <w:r w:rsidR="00431570">
        <w:t>agencies</w:t>
      </w:r>
      <w:proofErr w:type="gramEnd"/>
      <w:r w:rsidR="00431570">
        <w:t xml:space="preserve"> efforts, and Khan learning from prior missteps and transitioning to a strategy of “picking battles” more methodically. </w:t>
      </w:r>
    </w:p>
    <w:p w14:paraId="0148491C" w14:textId="20679F67" w:rsidR="00C23886" w:rsidRDefault="00C23886" w:rsidP="00C23886">
      <w:pPr>
        <w:pStyle w:val="Heading1"/>
      </w:pPr>
      <w:r>
        <w:lastRenderedPageBreak/>
        <w:t>Negative</w:t>
      </w:r>
    </w:p>
    <w:p w14:paraId="32BB16DF" w14:textId="5BCF0C6D" w:rsidR="006723A4" w:rsidRDefault="006723A4" w:rsidP="006723A4">
      <w:pPr>
        <w:pStyle w:val="Heading2"/>
      </w:pPr>
      <w:r>
        <w:lastRenderedPageBreak/>
        <w:t>1nc</w:t>
      </w:r>
    </w:p>
    <w:p w14:paraId="15DDC8D6" w14:textId="77777777" w:rsidR="00C51584" w:rsidRPr="002B4B2B" w:rsidRDefault="00C51584" w:rsidP="00C51584">
      <w:pPr>
        <w:pStyle w:val="Heading4"/>
      </w:pPr>
      <w:r>
        <w:t>FTC and DOJ crackdown over AI solves.</w:t>
      </w:r>
    </w:p>
    <w:p w14:paraId="786E839E" w14:textId="77777777" w:rsidR="00C51584" w:rsidRDefault="00C51584" w:rsidP="00C51584">
      <w:pPr>
        <w:spacing w:after="0"/>
      </w:pPr>
      <w:r w:rsidRPr="00632AA3">
        <w:rPr>
          <w:rStyle w:val="Style13ptBold"/>
        </w:rPr>
        <w:t>PYMNTS 6-10</w:t>
      </w:r>
      <w:r>
        <w:t xml:space="preserve"> [PYMNTS, 6-10-2024, “Tech Titans in the Crosshairs: DOJ and FTC Ready to Rumble Over AI Dominance”, </w:t>
      </w:r>
      <w:r w:rsidRPr="00632AA3">
        <w:t>https://www.pymnts.com/artificial-intelligence-2/2024/tech-titans-in-the-crosshairs-doj-and-ftc-ready-to-rumble-over-ai-dominance/</w:t>
      </w:r>
      <w:r>
        <w:t xml:space="preserve">, Accessed 7-2-2024]// </w:t>
      </w:r>
      <w:proofErr w:type="spellStart"/>
      <w:r>
        <w:t>dedeepya</w:t>
      </w:r>
      <w:proofErr w:type="spellEnd"/>
    </w:p>
    <w:p w14:paraId="42BC4859" w14:textId="77777777" w:rsidR="00C51584" w:rsidRPr="002B4B2B" w:rsidRDefault="00C51584" w:rsidP="00C51584">
      <w:pPr>
        <w:spacing w:after="0"/>
        <w:rPr>
          <w:sz w:val="16"/>
          <w:szCs w:val="16"/>
        </w:rPr>
      </w:pPr>
      <w:r w:rsidRPr="002B4B2B">
        <w:rPr>
          <w:sz w:val="16"/>
          <w:szCs w:val="16"/>
        </w:rPr>
        <w:t xml:space="preserve">The </w:t>
      </w:r>
      <w:r w:rsidRPr="00443A68">
        <w:rPr>
          <w:rStyle w:val="StyleUnderline"/>
          <w:highlight w:val="cyan"/>
        </w:rPr>
        <w:t>Justice</w:t>
      </w:r>
      <w:r w:rsidRPr="002B4B2B">
        <w:rPr>
          <w:rStyle w:val="StyleUnderline"/>
        </w:rPr>
        <w:t xml:space="preserve"> </w:t>
      </w:r>
      <w:r w:rsidRPr="00443A68">
        <w:rPr>
          <w:rStyle w:val="StyleUnderline"/>
          <w:highlight w:val="cyan"/>
        </w:rPr>
        <w:t>Department and</w:t>
      </w:r>
      <w:r w:rsidRPr="002B4B2B">
        <w:rPr>
          <w:rStyle w:val="StyleUnderline"/>
        </w:rPr>
        <w:t xml:space="preserve"> the Federal Trade Commission (</w:t>
      </w:r>
      <w:r w:rsidRPr="00443A68">
        <w:rPr>
          <w:rStyle w:val="StyleUnderline"/>
          <w:highlight w:val="cyan"/>
        </w:rPr>
        <w:t>FTC) are</w:t>
      </w:r>
      <w:r w:rsidRPr="002B4B2B">
        <w:rPr>
          <w:sz w:val="16"/>
          <w:szCs w:val="16"/>
        </w:rPr>
        <w:t xml:space="preserve"> reportedly </w:t>
      </w:r>
      <w:r w:rsidRPr="00443A68">
        <w:rPr>
          <w:rStyle w:val="Emphasis"/>
          <w:highlight w:val="cyan"/>
        </w:rPr>
        <w:t>gearing up</w:t>
      </w:r>
      <w:r w:rsidRPr="002B4B2B">
        <w:rPr>
          <w:rStyle w:val="StyleUnderline"/>
        </w:rPr>
        <w:t xml:space="preserve"> </w:t>
      </w:r>
      <w:r w:rsidRPr="00443A68">
        <w:rPr>
          <w:rStyle w:val="StyleUnderline"/>
          <w:highlight w:val="cyan"/>
        </w:rPr>
        <w:t>to unleash</w:t>
      </w:r>
      <w:r w:rsidRPr="002B4B2B">
        <w:rPr>
          <w:sz w:val="16"/>
          <w:szCs w:val="16"/>
        </w:rPr>
        <w:t xml:space="preserve"> their </w:t>
      </w:r>
      <w:r w:rsidRPr="00443A68">
        <w:rPr>
          <w:rStyle w:val="Emphasis"/>
          <w:highlight w:val="cyan"/>
        </w:rPr>
        <w:t>antitrust</w:t>
      </w:r>
      <w:r w:rsidRPr="002B4B2B">
        <w:rPr>
          <w:sz w:val="16"/>
          <w:szCs w:val="16"/>
        </w:rPr>
        <w:t xml:space="preserve"> hounds </w:t>
      </w:r>
      <w:r w:rsidRPr="00443A68">
        <w:rPr>
          <w:rStyle w:val="StyleUnderline"/>
          <w:highlight w:val="cyan"/>
        </w:rPr>
        <w:t>on Microsoft, OpenAI and Nvidia</w:t>
      </w:r>
      <w:r w:rsidRPr="002B4B2B">
        <w:rPr>
          <w:rStyle w:val="StyleUnderline"/>
        </w:rPr>
        <w:t>,</w:t>
      </w:r>
      <w:r w:rsidRPr="002B4B2B">
        <w:rPr>
          <w:sz w:val="16"/>
          <w:szCs w:val="16"/>
        </w:rPr>
        <w:t xml:space="preserve"> according to a Wednesday (June 5) report from The New York Times.</w:t>
      </w:r>
    </w:p>
    <w:p w14:paraId="4C30533A" w14:textId="77777777" w:rsidR="00C51584" w:rsidRPr="002B4B2B" w:rsidRDefault="00C51584" w:rsidP="00C51584">
      <w:pPr>
        <w:spacing w:after="0"/>
        <w:rPr>
          <w:sz w:val="16"/>
          <w:szCs w:val="16"/>
        </w:rPr>
      </w:pPr>
      <w:r w:rsidRPr="002B4B2B">
        <w:rPr>
          <w:sz w:val="16"/>
          <w:szCs w:val="16"/>
        </w:rPr>
        <w:t xml:space="preserve">These </w:t>
      </w:r>
      <w:r w:rsidRPr="00443A68">
        <w:rPr>
          <w:rStyle w:val="Emphasis"/>
          <w:highlight w:val="cyan"/>
        </w:rPr>
        <w:t>tech behemoths</w:t>
      </w:r>
      <w:r w:rsidRPr="002B4B2B">
        <w:rPr>
          <w:rStyle w:val="StyleUnderline"/>
        </w:rPr>
        <w:t xml:space="preserve"> have been driving artificial intelligence </w:t>
      </w:r>
      <w:r w:rsidRPr="002B4B2B">
        <w:rPr>
          <w:rStyle w:val="Emphasis"/>
        </w:rPr>
        <w:t>(AI) innovation</w:t>
      </w:r>
      <w:r w:rsidRPr="002B4B2B">
        <w:rPr>
          <w:rStyle w:val="StyleUnderline"/>
        </w:rPr>
        <w:t xml:space="preserve">, but now </w:t>
      </w:r>
      <w:r w:rsidRPr="00443A68">
        <w:rPr>
          <w:rStyle w:val="StyleUnderline"/>
          <w:highlight w:val="cyan"/>
        </w:rPr>
        <w:t xml:space="preserve">face new </w:t>
      </w:r>
      <w:r w:rsidRPr="00443A68">
        <w:rPr>
          <w:rStyle w:val="Emphasis"/>
          <w:highlight w:val="cyan"/>
        </w:rPr>
        <w:t>scrutiny</w:t>
      </w:r>
      <w:r w:rsidRPr="002B4B2B">
        <w:rPr>
          <w:sz w:val="16"/>
          <w:szCs w:val="16"/>
        </w:rPr>
        <w:t xml:space="preserve"> as regulators investigate </w:t>
      </w:r>
      <w:r w:rsidRPr="002B4B2B">
        <w:rPr>
          <w:rStyle w:val="StyleUnderline"/>
        </w:rPr>
        <w:t>whether their dominance is squeezing competition</w:t>
      </w:r>
      <w:r w:rsidRPr="002B4B2B">
        <w:rPr>
          <w:sz w:val="16"/>
          <w:szCs w:val="16"/>
        </w:rPr>
        <w:t xml:space="preserve"> in an industry poised to usher in a digital transformation for a multitude of businesses.</w:t>
      </w:r>
    </w:p>
    <w:p w14:paraId="74F5AA30" w14:textId="77777777" w:rsidR="00C51584" w:rsidRPr="002B4B2B" w:rsidRDefault="00C51584" w:rsidP="00C51584">
      <w:pPr>
        <w:spacing w:after="0"/>
        <w:rPr>
          <w:sz w:val="16"/>
          <w:szCs w:val="16"/>
        </w:rPr>
      </w:pPr>
      <w:r w:rsidRPr="002B4B2B">
        <w:rPr>
          <w:sz w:val="16"/>
          <w:szCs w:val="16"/>
        </w:rPr>
        <w:t xml:space="preserve">“It’s not official yet, but there are reports that the </w:t>
      </w:r>
      <w:r w:rsidRPr="002B4B2B">
        <w:rPr>
          <w:rStyle w:val="StyleUnderline"/>
        </w:rPr>
        <w:t>Justice Department and the FTC have agreed to investigate AI-related companies</w:t>
      </w:r>
      <w:r w:rsidRPr="002B4B2B">
        <w:rPr>
          <w:sz w:val="16"/>
          <w:szCs w:val="16"/>
        </w:rPr>
        <w:t xml:space="preserve">,” Omar Ochoa, an antitrust lawyer, told PYMNTS. “According to reports, the </w:t>
      </w:r>
      <w:r w:rsidRPr="002B4B2B">
        <w:rPr>
          <w:rStyle w:val="StyleUnderline"/>
        </w:rPr>
        <w:t xml:space="preserve">Justice Department would investigate </w:t>
      </w:r>
      <w:r w:rsidRPr="002B4B2B">
        <w:rPr>
          <w:rStyle w:val="Emphasis"/>
        </w:rPr>
        <w:t>Nvidia</w:t>
      </w:r>
      <w:r w:rsidRPr="002B4B2B">
        <w:rPr>
          <w:rStyle w:val="StyleUnderline"/>
        </w:rPr>
        <w:t xml:space="preserve">, and the FTC would investigate </w:t>
      </w:r>
      <w:r w:rsidRPr="002B4B2B">
        <w:rPr>
          <w:rStyle w:val="Emphasis"/>
        </w:rPr>
        <w:t>OpenAI</w:t>
      </w:r>
      <w:r w:rsidRPr="002B4B2B">
        <w:rPr>
          <w:rStyle w:val="StyleUnderline"/>
        </w:rPr>
        <w:t xml:space="preserve"> and Microsoft</w:t>
      </w:r>
      <w:r w:rsidRPr="002B4B2B">
        <w:rPr>
          <w:sz w:val="16"/>
          <w:szCs w:val="16"/>
        </w:rPr>
        <w:t xml:space="preserve">. It’s actually very </w:t>
      </w:r>
      <w:r w:rsidRPr="00443A68">
        <w:rPr>
          <w:rStyle w:val="StyleUnderline"/>
          <w:highlight w:val="cyan"/>
        </w:rPr>
        <w:t>similar to what</w:t>
      </w:r>
      <w:r w:rsidRPr="002B4B2B">
        <w:rPr>
          <w:rStyle w:val="StyleUnderline"/>
        </w:rPr>
        <w:t xml:space="preserve"> the </w:t>
      </w:r>
      <w:r w:rsidRPr="00443A68">
        <w:rPr>
          <w:rStyle w:val="StyleUnderline"/>
          <w:highlight w:val="cyan"/>
        </w:rPr>
        <w:t xml:space="preserve">FTC did with </w:t>
      </w:r>
      <w:r w:rsidRPr="00443A68">
        <w:rPr>
          <w:rStyle w:val="Emphasis"/>
          <w:highlight w:val="cyan"/>
        </w:rPr>
        <w:t>Big Tech</w:t>
      </w:r>
      <w:r w:rsidRPr="002B4B2B">
        <w:rPr>
          <w:rStyle w:val="Emphasis"/>
        </w:rPr>
        <w:t xml:space="preserve"> companies</w:t>
      </w:r>
      <w:r w:rsidRPr="002B4B2B">
        <w:rPr>
          <w:rStyle w:val="StyleUnderline"/>
        </w:rPr>
        <w:t xml:space="preserve"> several </w:t>
      </w:r>
      <w:r w:rsidRPr="00443A68">
        <w:rPr>
          <w:rStyle w:val="StyleUnderline"/>
        </w:rPr>
        <w:t>years ago, where</w:t>
      </w:r>
      <w:r w:rsidRPr="002B4B2B">
        <w:rPr>
          <w:rStyle w:val="StyleUnderline"/>
        </w:rPr>
        <w:t xml:space="preserve"> they split up the investigation of Google, Apple, Amazon and Meta. </w:t>
      </w:r>
      <w:r w:rsidRPr="00443A68">
        <w:rPr>
          <w:rStyle w:val="Emphasis"/>
        </w:rPr>
        <w:t xml:space="preserve">Antitrust </w:t>
      </w:r>
      <w:r w:rsidRPr="00443A68">
        <w:rPr>
          <w:rStyle w:val="Emphasis"/>
          <w:highlight w:val="cyan"/>
        </w:rPr>
        <w:t>lawsuits</w:t>
      </w:r>
      <w:r w:rsidRPr="00443A68">
        <w:rPr>
          <w:rStyle w:val="StyleUnderline"/>
          <w:highlight w:val="cyan"/>
        </w:rPr>
        <w:t xml:space="preserve"> were brought against </w:t>
      </w:r>
      <w:r w:rsidRPr="00443A68">
        <w:rPr>
          <w:rStyle w:val="Emphasis"/>
          <w:highlight w:val="cyan"/>
        </w:rPr>
        <w:t>each</w:t>
      </w:r>
      <w:r w:rsidRPr="00443A68">
        <w:rPr>
          <w:rStyle w:val="StyleUnderline"/>
          <w:highlight w:val="cyan"/>
        </w:rPr>
        <w:t xml:space="preserve"> of</w:t>
      </w:r>
      <w:r w:rsidRPr="002B4B2B">
        <w:rPr>
          <w:rStyle w:val="StyleUnderline"/>
        </w:rPr>
        <w:t xml:space="preserve"> </w:t>
      </w:r>
      <w:r w:rsidRPr="00443A68">
        <w:rPr>
          <w:rStyle w:val="StyleUnderline"/>
          <w:highlight w:val="cyan"/>
        </w:rPr>
        <w:t>those companies.”</w:t>
      </w:r>
    </w:p>
    <w:p w14:paraId="0F8EF6A4" w14:textId="77777777" w:rsidR="00C51584" w:rsidRPr="002B4B2B" w:rsidRDefault="00C51584" w:rsidP="00C51584">
      <w:pPr>
        <w:spacing w:after="0"/>
        <w:rPr>
          <w:rStyle w:val="StyleUnderline"/>
        </w:rPr>
      </w:pPr>
      <w:r w:rsidRPr="002B4B2B">
        <w:rPr>
          <w:sz w:val="16"/>
          <w:szCs w:val="16"/>
        </w:rPr>
        <w:t xml:space="preserve">Ochoa said he believes that </w:t>
      </w:r>
      <w:r w:rsidRPr="00443A68">
        <w:rPr>
          <w:rStyle w:val="StyleUnderline"/>
          <w:highlight w:val="cyan"/>
        </w:rPr>
        <w:t>history</w:t>
      </w:r>
      <w:r w:rsidRPr="002B4B2B">
        <w:rPr>
          <w:rStyle w:val="StyleUnderline"/>
        </w:rPr>
        <w:t xml:space="preserve"> might be </w:t>
      </w:r>
      <w:r w:rsidRPr="00443A68">
        <w:rPr>
          <w:rStyle w:val="Emphasis"/>
          <w:highlight w:val="cyan"/>
        </w:rPr>
        <w:t>repeating itself</w:t>
      </w:r>
      <w:r w:rsidRPr="00443A68">
        <w:rPr>
          <w:rStyle w:val="StyleUnderline"/>
          <w:highlight w:val="cyan"/>
        </w:rPr>
        <w:t xml:space="preserve"> with</w:t>
      </w:r>
      <w:r w:rsidRPr="002B4B2B">
        <w:rPr>
          <w:rStyle w:val="StyleUnderline"/>
        </w:rPr>
        <w:t xml:space="preserve"> the </w:t>
      </w:r>
      <w:r w:rsidRPr="00443A68">
        <w:rPr>
          <w:rStyle w:val="StyleUnderline"/>
          <w:highlight w:val="cyan"/>
        </w:rPr>
        <w:t>AI</w:t>
      </w:r>
      <w:r w:rsidRPr="002B4B2B">
        <w:rPr>
          <w:rStyle w:val="StyleUnderline"/>
        </w:rPr>
        <w:t xml:space="preserve"> </w:t>
      </w:r>
      <w:r w:rsidRPr="00443A68">
        <w:rPr>
          <w:rStyle w:val="StyleUnderline"/>
        </w:rPr>
        <w:t>industry</w:t>
      </w:r>
      <w:r w:rsidRPr="002B4B2B">
        <w:rPr>
          <w:rStyle w:val="StyleUnderline"/>
        </w:rPr>
        <w:t>.</w:t>
      </w:r>
    </w:p>
    <w:p w14:paraId="7A98A726" w14:textId="77777777" w:rsidR="00C51584" w:rsidRPr="002B4B2B" w:rsidRDefault="00C51584" w:rsidP="00C51584">
      <w:pPr>
        <w:spacing w:after="0"/>
        <w:rPr>
          <w:sz w:val="16"/>
          <w:szCs w:val="16"/>
        </w:rPr>
      </w:pPr>
      <w:r w:rsidRPr="002B4B2B">
        <w:rPr>
          <w:sz w:val="16"/>
          <w:szCs w:val="16"/>
        </w:rPr>
        <w:t xml:space="preserve">“Now, seeing this happen again, but with AI, it is </w:t>
      </w:r>
      <w:r w:rsidRPr="005070C9">
        <w:rPr>
          <w:rStyle w:val="StyleUnderline"/>
        </w:rPr>
        <w:t xml:space="preserve">probably </w:t>
      </w:r>
      <w:r w:rsidRPr="005070C9">
        <w:rPr>
          <w:rStyle w:val="Emphasis"/>
        </w:rPr>
        <w:t>a good bet</w:t>
      </w:r>
      <w:r w:rsidRPr="005070C9">
        <w:rPr>
          <w:rStyle w:val="StyleUnderline"/>
        </w:rPr>
        <w:t xml:space="preserve"> that some lawsuit or administrative action will occur from the investigations because, again, it </w:t>
      </w:r>
      <w:r w:rsidRPr="005070C9">
        <w:rPr>
          <w:rStyle w:val="Emphasis"/>
        </w:rPr>
        <w:t>mirrors</w:t>
      </w:r>
      <w:r w:rsidRPr="005070C9">
        <w:rPr>
          <w:rStyle w:val="StyleUnderline"/>
        </w:rPr>
        <w:t xml:space="preserve"> what happened a </w:t>
      </w:r>
      <w:r w:rsidRPr="005070C9">
        <w:rPr>
          <w:rStyle w:val="Emphasis"/>
        </w:rPr>
        <w:t>few years ago</w:t>
      </w:r>
      <w:r w:rsidRPr="005070C9">
        <w:rPr>
          <w:rStyle w:val="StyleUnderline"/>
        </w:rPr>
        <w:t xml:space="preserve"> with</w:t>
      </w:r>
      <w:r w:rsidRPr="002B4B2B">
        <w:rPr>
          <w:rStyle w:val="StyleUnderline"/>
        </w:rPr>
        <w:t xml:space="preserve"> Big Tech</w:t>
      </w:r>
      <w:r w:rsidRPr="002B4B2B">
        <w:rPr>
          <w:sz w:val="16"/>
          <w:szCs w:val="16"/>
        </w:rPr>
        <w:t>,” he said.</w:t>
      </w:r>
    </w:p>
    <w:p w14:paraId="4D515823" w14:textId="77777777" w:rsidR="00C51584" w:rsidRPr="002B4B2B" w:rsidRDefault="00C51584" w:rsidP="00C51584">
      <w:pPr>
        <w:spacing w:after="0"/>
        <w:rPr>
          <w:rStyle w:val="StyleUnderline"/>
        </w:rPr>
      </w:pPr>
      <w:r w:rsidRPr="002B4B2B">
        <w:rPr>
          <w:rStyle w:val="StyleUnderline"/>
        </w:rPr>
        <w:t xml:space="preserve">“If these companies get slapped with </w:t>
      </w:r>
      <w:r w:rsidRPr="00443A68">
        <w:rPr>
          <w:rStyle w:val="StyleUnderline"/>
          <w:highlight w:val="cyan"/>
        </w:rPr>
        <w:t>an antitrust ruling</w:t>
      </w:r>
      <w:r w:rsidRPr="002B4B2B">
        <w:rPr>
          <w:rStyle w:val="StyleUnderline"/>
        </w:rPr>
        <w:t xml:space="preserve">, it </w:t>
      </w:r>
      <w:r w:rsidRPr="00443A68">
        <w:rPr>
          <w:rStyle w:val="StyleUnderline"/>
          <w:highlight w:val="cyan"/>
        </w:rPr>
        <w:t>could be a</w:t>
      </w:r>
      <w:r w:rsidRPr="002B4B2B">
        <w:rPr>
          <w:rStyle w:val="StyleUnderline"/>
        </w:rPr>
        <w:t xml:space="preserve"> real </w:t>
      </w:r>
      <w:r w:rsidRPr="00443A68">
        <w:rPr>
          <w:rStyle w:val="Emphasis"/>
          <w:highlight w:val="cyan"/>
        </w:rPr>
        <w:t>game-changer</w:t>
      </w:r>
      <w:r w:rsidRPr="002B4B2B">
        <w:rPr>
          <w:sz w:val="16"/>
          <w:szCs w:val="16"/>
        </w:rPr>
        <w:t xml:space="preserve"> </w:t>
      </w:r>
      <w:r w:rsidRPr="005070C9">
        <w:rPr>
          <w:rStyle w:val="StyleUnderline"/>
        </w:rPr>
        <w:t>for both the tech and AI industries,</w:t>
      </w:r>
      <w:r w:rsidRPr="002B4B2B">
        <w:rPr>
          <w:sz w:val="16"/>
          <w:szCs w:val="16"/>
        </w:rPr>
        <w:t>” Aron Solomon, a lawyer and chief strategy officer at the legal services firm Amplify, told PYMNTS. “</w:t>
      </w:r>
      <w:r w:rsidRPr="002B4B2B">
        <w:rPr>
          <w:rStyle w:val="StyleUnderline"/>
        </w:rPr>
        <w:t xml:space="preserve">We could see these </w:t>
      </w:r>
      <w:r w:rsidRPr="00443A68">
        <w:rPr>
          <w:rStyle w:val="StyleUnderline"/>
          <w:highlight w:val="cyan"/>
        </w:rPr>
        <w:t xml:space="preserve">giants getting </w:t>
      </w:r>
      <w:r w:rsidRPr="00443A68">
        <w:rPr>
          <w:rStyle w:val="Emphasis"/>
          <w:highlight w:val="cyan"/>
        </w:rPr>
        <w:t>split up</w:t>
      </w:r>
      <w:r w:rsidRPr="002B4B2B">
        <w:rPr>
          <w:sz w:val="16"/>
          <w:szCs w:val="16"/>
        </w:rPr>
        <w:t xml:space="preserve"> or having their wings clipped, </w:t>
      </w:r>
      <w:r w:rsidRPr="002B4B2B">
        <w:rPr>
          <w:rStyle w:val="StyleUnderline"/>
        </w:rPr>
        <w:t xml:space="preserve">which would </w:t>
      </w:r>
      <w:r w:rsidRPr="00443A68">
        <w:rPr>
          <w:rStyle w:val="StyleUnderline"/>
          <w:highlight w:val="cyan"/>
        </w:rPr>
        <w:t xml:space="preserve">open the door for </w:t>
      </w:r>
      <w:r w:rsidRPr="00443A68">
        <w:rPr>
          <w:rStyle w:val="Emphasis"/>
          <w:highlight w:val="cyan"/>
        </w:rPr>
        <w:t>smaller</w:t>
      </w:r>
      <w:r w:rsidRPr="002B4B2B">
        <w:rPr>
          <w:rStyle w:val="Emphasis"/>
        </w:rPr>
        <w:t xml:space="preserve"> </w:t>
      </w:r>
      <w:r w:rsidRPr="00443A68">
        <w:rPr>
          <w:rStyle w:val="Emphasis"/>
          <w:highlight w:val="cyan"/>
        </w:rPr>
        <w:t>players</w:t>
      </w:r>
      <w:r w:rsidRPr="002B4B2B">
        <w:rPr>
          <w:rStyle w:val="StyleUnderline"/>
        </w:rPr>
        <w:t xml:space="preserve"> and newcomers to step up and shake things up.”</w:t>
      </w:r>
    </w:p>
    <w:p w14:paraId="44AF0FF4" w14:textId="77777777" w:rsidR="00C51584" w:rsidRPr="002B4B2B" w:rsidRDefault="00C51584" w:rsidP="00C51584">
      <w:pPr>
        <w:spacing w:after="0"/>
        <w:rPr>
          <w:rStyle w:val="StyleUnderline"/>
        </w:rPr>
      </w:pPr>
      <w:r w:rsidRPr="002B4B2B">
        <w:rPr>
          <w:sz w:val="16"/>
          <w:szCs w:val="16"/>
        </w:rPr>
        <w:t xml:space="preserve">Solomon also pointed out that a </w:t>
      </w:r>
      <w:r w:rsidRPr="002B4B2B">
        <w:rPr>
          <w:rStyle w:val="StyleUnderline"/>
        </w:rPr>
        <w:t xml:space="preserve">ruling like this could force companies </w:t>
      </w:r>
      <w:r w:rsidRPr="002B4B2B">
        <w:rPr>
          <w:rStyle w:val="Emphasis"/>
        </w:rPr>
        <w:t>to rethink</w:t>
      </w:r>
      <w:r w:rsidRPr="002B4B2B">
        <w:rPr>
          <w:rStyle w:val="StyleUnderline"/>
        </w:rPr>
        <w:t xml:space="preserve"> their business practices</w:t>
      </w:r>
      <w:r w:rsidRPr="002B4B2B">
        <w:rPr>
          <w:sz w:val="16"/>
          <w:szCs w:val="16"/>
        </w:rPr>
        <w:t xml:space="preserve"> and partnerships, </w:t>
      </w:r>
      <w:r w:rsidRPr="002B4B2B">
        <w:rPr>
          <w:rStyle w:val="StyleUnderline"/>
        </w:rPr>
        <w:t xml:space="preserve">which </w:t>
      </w:r>
      <w:r w:rsidRPr="00443A68">
        <w:rPr>
          <w:rStyle w:val="StyleUnderline"/>
          <w:highlight w:val="cyan"/>
        </w:rPr>
        <w:t xml:space="preserve">could have a </w:t>
      </w:r>
      <w:r w:rsidRPr="00443A68">
        <w:rPr>
          <w:rStyle w:val="Emphasis"/>
          <w:highlight w:val="cyan"/>
        </w:rPr>
        <w:t>ripple effect</w:t>
      </w:r>
      <w:r w:rsidRPr="00443A68">
        <w:rPr>
          <w:rStyle w:val="StyleUnderline"/>
          <w:highlight w:val="cyan"/>
        </w:rPr>
        <w:t xml:space="preserve"> on everything</w:t>
      </w:r>
      <w:r w:rsidRPr="002B4B2B">
        <w:rPr>
          <w:rStyle w:val="StyleUnderline"/>
        </w:rPr>
        <w:t xml:space="preserve"> from supply chains to pricing and the availability of tech services and products.</w:t>
      </w:r>
    </w:p>
    <w:p w14:paraId="0B03EA4C" w14:textId="77777777" w:rsidR="00C51584" w:rsidRDefault="00C51584" w:rsidP="00C51584">
      <w:pPr>
        <w:spacing w:after="0"/>
        <w:rPr>
          <w:sz w:val="16"/>
          <w:szCs w:val="16"/>
        </w:rPr>
      </w:pPr>
      <w:r w:rsidRPr="002B4B2B">
        <w:rPr>
          <w:sz w:val="16"/>
          <w:szCs w:val="16"/>
        </w:rPr>
        <w:t>“Companies might have to go back to the drawing board and figure out how to play nice with others,” he said.</w:t>
      </w:r>
    </w:p>
    <w:p w14:paraId="4BEF01DB" w14:textId="77777777" w:rsidR="005070C9" w:rsidRDefault="005070C9" w:rsidP="005070C9"/>
    <w:p w14:paraId="1CCC1684" w14:textId="61E1A776" w:rsidR="005070C9" w:rsidRDefault="005070C9" w:rsidP="005070C9">
      <w:pPr>
        <w:pStyle w:val="Heading4"/>
      </w:pPr>
      <w:r>
        <w:t xml:space="preserve">INSERT – Big Tech Lobbies </w:t>
      </w:r>
      <w:r w:rsidR="00431570">
        <w:t>Oppose the</w:t>
      </w:r>
      <w:r>
        <w:t xml:space="preserve"> Plan</w:t>
      </w:r>
    </w:p>
    <w:p w14:paraId="482B9F9A" w14:textId="77777777" w:rsidR="005070C9" w:rsidRPr="005070C9" w:rsidRDefault="005070C9" w:rsidP="005070C9"/>
    <w:p w14:paraId="773B18A6" w14:textId="77777777" w:rsidR="00C51584" w:rsidRDefault="00C51584" w:rsidP="00C51584">
      <w:pPr>
        <w:pStyle w:val="Heading4"/>
      </w:pPr>
      <w:bookmarkStart w:id="0" w:name="_Hlk170820659"/>
      <w:r w:rsidRPr="00063FE9">
        <w:t xml:space="preserve">The government picks its battles – ceding ground </w:t>
      </w:r>
      <w:r>
        <w:t>with interest groups in exchange for wins on unrelated issues</w:t>
      </w:r>
    </w:p>
    <w:p w14:paraId="312D9B35" w14:textId="77777777" w:rsidR="00C51584" w:rsidRPr="0029488E" w:rsidRDefault="00C51584" w:rsidP="00C51584">
      <w:pPr>
        <w:spacing w:after="0"/>
        <w:rPr>
          <w:rStyle w:val="Style13ptBold"/>
        </w:rPr>
      </w:pPr>
      <w:r w:rsidRPr="0029488E">
        <w:rPr>
          <w:rStyle w:val="Style13ptBold"/>
        </w:rPr>
        <w:t>Langtry 2024</w:t>
      </w:r>
    </w:p>
    <w:p w14:paraId="3DA80051" w14:textId="77777777" w:rsidR="00C51584" w:rsidRPr="0029488E" w:rsidRDefault="00C51584" w:rsidP="00C51584">
      <w:pPr>
        <w:spacing w:after="0"/>
      </w:pPr>
      <w:r>
        <w:t>Alastair Langtry, PhD economics researcher at the University of Cambridge, “Inside the West Wing: Lobbying as a contest,” Journal of Public Economics: Volume 231, March 2024, 105068 https://www.sciencedirect.com/science/article/pii/S0047272724000045</w:t>
      </w:r>
    </w:p>
    <w:p w14:paraId="1F952CD1" w14:textId="465AB907" w:rsidR="005070C9" w:rsidRDefault="00C51584" w:rsidP="005070C9">
      <w:pPr>
        <w:spacing w:after="0"/>
        <w:rPr>
          <w:sz w:val="16"/>
        </w:rPr>
      </w:pPr>
      <w:r w:rsidRPr="00643229">
        <w:rPr>
          <w:rStyle w:val="StyleUnderline"/>
          <w:highlight w:val="cyan"/>
        </w:rPr>
        <w:t>Governments</w:t>
      </w:r>
      <w:r w:rsidRPr="00AE77D1">
        <w:rPr>
          <w:rStyle w:val="StyleUnderline"/>
        </w:rPr>
        <w:t xml:space="preserve"> </w:t>
      </w:r>
      <w:r w:rsidRPr="00317FE6">
        <w:rPr>
          <w:sz w:val="16"/>
        </w:rPr>
        <w:t xml:space="preserve">make many different policy decisions. In doing so, they often </w:t>
      </w:r>
      <w:r w:rsidRPr="00643229">
        <w:rPr>
          <w:rStyle w:val="StyleUnderline"/>
          <w:highlight w:val="cyan"/>
        </w:rPr>
        <w:t>face pressures from</w:t>
      </w:r>
      <w:r w:rsidRPr="00AE77D1">
        <w:rPr>
          <w:rStyle w:val="StyleUnderline"/>
        </w:rPr>
        <w:t xml:space="preserve"> </w:t>
      </w:r>
      <w:r w:rsidRPr="00317FE6">
        <w:rPr>
          <w:sz w:val="16"/>
        </w:rPr>
        <w:t xml:space="preserve">different </w:t>
      </w:r>
      <w:r w:rsidRPr="00AE77D1">
        <w:rPr>
          <w:rStyle w:val="StyleUnderline"/>
        </w:rPr>
        <w:t xml:space="preserve">special </w:t>
      </w:r>
      <w:r w:rsidRPr="00643229">
        <w:rPr>
          <w:rStyle w:val="StyleUnderline"/>
          <w:highlight w:val="cyan"/>
        </w:rPr>
        <w:t>interest groups</w:t>
      </w:r>
      <w:r w:rsidRPr="00317FE6">
        <w:rPr>
          <w:sz w:val="16"/>
        </w:rPr>
        <w:t xml:space="preserve"> who each care about one </w:t>
      </w:r>
      <w:proofErr w:type="gramStart"/>
      <w:r w:rsidRPr="00317FE6">
        <w:rPr>
          <w:sz w:val="16"/>
        </w:rPr>
        <w:t>particular policy</w:t>
      </w:r>
      <w:proofErr w:type="gramEnd"/>
      <w:r w:rsidRPr="00317FE6">
        <w:rPr>
          <w:sz w:val="16"/>
          <w:highlight w:val="cyan"/>
        </w:rPr>
        <w:t xml:space="preserve">. </w:t>
      </w:r>
      <w:r w:rsidRPr="00643229">
        <w:rPr>
          <w:rStyle w:val="StyleUnderline"/>
          <w:highlight w:val="cyan"/>
        </w:rPr>
        <w:t>These groups lobby for their special interest, which is often not aligned with overall welfare. Faced with many groups lobbying</w:t>
      </w:r>
      <w:r w:rsidRPr="00AE77D1">
        <w:rPr>
          <w:rStyle w:val="StyleUnderline"/>
        </w:rPr>
        <w:t xml:space="preserve"> </w:t>
      </w:r>
      <w:r w:rsidRPr="00643229">
        <w:rPr>
          <w:rStyle w:val="StyleUnderline"/>
          <w:highlight w:val="cyan"/>
        </w:rPr>
        <w:t>for</w:t>
      </w:r>
      <w:r w:rsidRPr="00AE77D1">
        <w:rPr>
          <w:rStyle w:val="StyleUnderline"/>
        </w:rPr>
        <w:t xml:space="preserve"> many </w:t>
      </w:r>
      <w:r w:rsidRPr="00643229">
        <w:rPr>
          <w:rStyle w:val="StyleUnderline"/>
          <w:highlight w:val="cyan"/>
        </w:rPr>
        <w:t xml:space="preserve">different policies, a government may not have the resources to get its way on every policy decision. </w:t>
      </w:r>
      <w:proofErr w:type="gramStart"/>
      <w:r w:rsidRPr="00643229">
        <w:rPr>
          <w:rStyle w:val="StyleUnderline"/>
          <w:highlight w:val="cyan"/>
        </w:rPr>
        <w:t>So</w:t>
      </w:r>
      <w:proofErr w:type="gramEnd"/>
      <w:r w:rsidRPr="00643229">
        <w:rPr>
          <w:rStyle w:val="StyleUnderline"/>
          <w:highlight w:val="cyan"/>
        </w:rPr>
        <w:t xml:space="preserve"> in practice, </w:t>
      </w:r>
      <w:r w:rsidRPr="00643229">
        <w:rPr>
          <w:rStyle w:val="Emphasis"/>
          <w:highlight w:val="cyan"/>
        </w:rPr>
        <w:t>a government may ‘pick its battles’</w:t>
      </w:r>
      <w:r w:rsidRPr="00317FE6">
        <w:rPr>
          <w:sz w:val="16"/>
        </w:rPr>
        <w:t xml:space="preserve"> — </w:t>
      </w:r>
      <w:r w:rsidRPr="00643229">
        <w:rPr>
          <w:rStyle w:val="StyleUnderline"/>
          <w:highlight w:val="cyan"/>
        </w:rPr>
        <w:t>specifically, seek to do deals with</w:t>
      </w:r>
      <w:r w:rsidRPr="00317FE6">
        <w:rPr>
          <w:sz w:val="16"/>
        </w:rPr>
        <w:t xml:space="preserve"> some special </w:t>
      </w:r>
      <w:r w:rsidRPr="00643229">
        <w:rPr>
          <w:rStyle w:val="StyleUnderline"/>
          <w:highlight w:val="cyan"/>
        </w:rPr>
        <w:t>interest groups to avoid a fight</w:t>
      </w:r>
      <w:r w:rsidRPr="00317FE6">
        <w:rPr>
          <w:sz w:val="16"/>
        </w:rPr>
        <w:t>. However, existing models of lobbying struggle to engage with this intuition because they do not allow the government to do deals to avoid fights.</w:t>
      </w:r>
      <w:r w:rsidR="00317FE6" w:rsidRPr="00317FE6">
        <w:rPr>
          <w:sz w:val="16"/>
        </w:rPr>
        <w:t xml:space="preserve"> </w:t>
      </w:r>
      <w:r w:rsidRPr="00317FE6">
        <w:rPr>
          <w:sz w:val="16"/>
        </w:rPr>
        <w:t xml:space="preserve">We </w:t>
      </w:r>
      <w:r w:rsidRPr="00317FE6">
        <w:rPr>
          <w:sz w:val="16"/>
        </w:rPr>
        <w:lastRenderedPageBreak/>
        <w:t xml:space="preserve">assume </w:t>
      </w:r>
      <w:r w:rsidRPr="00643229">
        <w:rPr>
          <w:rStyle w:val="StyleUnderline"/>
          <w:highlight w:val="cyan"/>
        </w:rPr>
        <w:t>the government has limited resources. This gives rise to the possibility that</w:t>
      </w:r>
      <w:r w:rsidRPr="00317FE6">
        <w:rPr>
          <w:sz w:val="16"/>
        </w:rPr>
        <w:t xml:space="preserve"> some special interest groups get their way. Crucially, we also allow </w:t>
      </w:r>
      <w:r w:rsidRPr="00643229">
        <w:rPr>
          <w:rStyle w:val="StyleUnderline"/>
          <w:highlight w:val="cyan"/>
        </w:rPr>
        <w:t>the government</w:t>
      </w:r>
      <w:r w:rsidRPr="00317FE6">
        <w:rPr>
          <w:sz w:val="16"/>
        </w:rPr>
        <w:t xml:space="preserve"> to </w:t>
      </w:r>
      <w:r w:rsidRPr="00643229">
        <w:rPr>
          <w:rStyle w:val="StyleUnderline"/>
          <w:highlight w:val="cyan"/>
        </w:rPr>
        <w:t>cede a policy decision to a</w:t>
      </w:r>
      <w:r w:rsidRPr="006C5EFF">
        <w:rPr>
          <w:rStyle w:val="StyleUnderline"/>
        </w:rPr>
        <w:t xml:space="preserve"> </w:t>
      </w:r>
      <w:r w:rsidRPr="00643229">
        <w:rPr>
          <w:rStyle w:val="StyleUnderline"/>
          <w:highlight w:val="cyan"/>
        </w:rPr>
        <w:t>special interest group</w:t>
      </w:r>
      <w:r w:rsidRPr="006C5EFF">
        <w:rPr>
          <w:rStyle w:val="StyleUnderline"/>
        </w:rPr>
        <w:t>, and for special interest groups to make transfers to the government</w:t>
      </w:r>
      <w:r w:rsidRPr="00317FE6">
        <w:rPr>
          <w:sz w:val="16"/>
        </w:rPr>
        <w:t xml:space="preserve">. Our key contribution is to show that this happens, and to explain why: in equilibrium, </w:t>
      </w:r>
      <w:r w:rsidRPr="006C5EFF">
        <w:rPr>
          <w:rStyle w:val="StyleUnderline"/>
        </w:rPr>
        <w:t>the government will not try to fight all the special interest groups but will pick its battles</w:t>
      </w:r>
      <w:r w:rsidRPr="00317FE6">
        <w:rPr>
          <w:sz w:val="16"/>
        </w:rPr>
        <w:t>. Specifically, it either engages in a contest and wins with certainty, or it does a deal where it takes a contribution in exchange for ceding the contest to the special interest group. Note that there are three key components of a deal in our model: (1) a special interest group gives some resources, (2) which the government uses either directly or indirectly to win other contests, (3) in exchange for ceding the contest the special interest group cares about.</w:t>
      </w:r>
      <w:r w:rsidR="00317FE6" w:rsidRPr="00317FE6">
        <w:rPr>
          <w:sz w:val="16"/>
        </w:rPr>
        <w:t xml:space="preserve"> </w:t>
      </w:r>
      <w:r w:rsidRPr="00317FE6">
        <w:rPr>
          <w:sz w:val="16"/>
        </w:rPr>
        <w:t xml:space="preserve">As a motivating example, </w:t>
      </w:r>
      <w:r w:rsidRPr="00643229">
        <w:rPr>
          <w:rStyle w:val="StyleUnderline"/>
          <w:highlight w:val="cyan"/>
        </w:rPr>
        <w:t>consider a deal done between</w:t>
      </w:r>
      <w:r w:rsidRPr="00317FE6">
        <w:rPr>
          <w:sz w:val="16"/>
        </w:rPr>
        <w:t xml:space="preserve"> the </w:t>
      </w:r>
      <w:r w:rsidRPr="00643229">
        <w:rPr>
          <w:rStyle w:val="StyleUnderline"/>
          <w:highlight w:val="cyan"/>
        </w:rPr>
        <w:t>Obama</w:t>
      </w:r>
      <w:r w:rsidRPr="00317FE6">
        <w:rPr>
          <w:sz w:val="16"/>
        </w:rPr>
        <w:t xml:space="preserve"> administration </w:t>
      </w:r>
      <w:r w:rsidRPr="00643229">
        <w:rPr>
          <w:rStyle w:val="StyleUnderline"/>
          <w:highlight w:val="cyan"/>
        </w:rPr>
        <w:t>and</w:t>
      </w:r>
      <w:r w:rsidRPr="00317FE6">
        <w:rPr>
          <w:sz w:val="16"/>
        </w:rPr>
        <w:t xml:space="preserve"> the </w:t>
      </w:r>
      <w:r w:rsidRPr="00643229">
        <w:rPr>
          <w:rStyle w:val="StyleUnderline"/>
          <w:highlight w:val="cyan"/>
        </w:rPr>
        <w:t>pharma</w:t>
      </w:r>
      <w:r w:rsidRPr="00317FE6">
        <w:rPr>
          <w:sz w:val="16"/>
        </w:rPr>
        <w:t xml:space="preserve">ceutical lobby </w:t>
      </w:r>
      <w:r w:rsidRPr="00643229">
        <w:rPr>
          <w:rStyle w:val="StyleUnderline"/>
          <w:highlight w:val="cyan"/>
        </w:rPr>
        <w:t>to secure</w:t>
      </w:r>
      <w:r w:rsidRPr="006C5EFF">
        <w:rPr>
          <w:rStyle w:val="StyleUnderline"/>
        </w:rPr>
        <w:t xml:space="preserve"> passage of</w:t>
      </w:r>
      <w:r w:rsidRPr="00317FE6">
        <w:rPr>
          <w:sz w:val="16"/>
        </w:rPr>
        <w:t xml:space="preserve"> the Affordable Care Act (‘</w:t>
      </w:r>
      <w:r w:rsidRPr="00643229">
        <w:rPr>
          <w:rStyle w:val="StyleUnderline"/>
          <w:highlight w:val="cyan"/>
        </w:rPr>
        <w:t>Obamacare</w:t>
      </w:r>
      <w:r w:rsidRPr="00317FE6">
        <w:rPr>
          <w:sz w:val="16"/>
          <w:highlight w:val="cyan"/>
        </w:rPr>
        <w:t>’</w:t>
      </w:r>
      <w:r w:rsidRPr="00317FE6">
        <w:rPr>
          <w:sz w:val="16"/>
        </w:rPr>
        <w:t xml:space="preserve">). In it, the </w:t>
      </w:r>
      <w:r w:rsidRPr="00643229">
        <w:rPr>
          <w:rStyle w:val="StyleUnderline"/>
          <w:highlight w:val="cyan"/>
        </w:rPr>
        <w:t>Obama</w:t>
      </w:r>
      <w:r w:rsidRPr="006C5EFF">
        <w:rPr>
          <w:rStyle w:val="StyleUnderline"/>
        </w:rPr>
        <w:t xml:space="preserve"> </w:t>
      </w:r>
      <w:r w:rsidRPr="00317FE6">
        <w:rPr>
          <w:sz w:val="16"/>
        </w:rPr>
        <w:t xml:space="preserve">administration </w:t>
      </w:r>
      <w:r w:rsidRPr="00643229">
        <w:rPr>
          <w:rStyle w:val="StyleUnderline"/>
          <w:highlight w:val="cyan"/>
        </w:rPr>
        <w:t>dropped provisions allowing for</w:t>
      </w:r>
      <w:r w:rsidRPr="00317FE6">
        <w:rPr>
          <w:sz w:val="16"/>
        </w:rPr>
        <w:t xml:space="preserve"> the </w:t>
      </w:r>
      <w:r w:rsidRPr="00643229">
        <w:rPr>
          <w:rStyle w:val="StyleUnderline"/>
          <w:highlight w:val="cyan"/>
        </w:rPr>
        <w:t>re-importation of</w:t>
      </w:r>
      <w:r w:rsidRPr="00317FE6">
        <w:rPr>
          <w:sz w:val="16"/>
        </w:rPr>
        <w:t xml:space="preserve"> prescription </w:t>
      </w:r>
      <w:r w:rsidRPr="00643229">
        <w:rPr>
          <w:rStyle w:val="StyleUnderline"/>
          <w:highlight w:val="cyan"/>
        </w:rPr>
        <w:t>medicines at lower prices</w:t>
      </w:r>
      <w:r w:rsidRPr="00317FE6">
        <w:rPr>
          <w:sz w:val="16"/>
        </w:rPr>
        <w:t xml:space="preserve"> (Baker, 2012), </w:t>
      </w:r>
      <w:r w:rsidRPr="00643229">
        <w:rPr>
          <w:rStyle w:val="StyleUnderline"/>
          <w:highlight w:val="cyan"/>
        </w:rPr>
        <w:t>and</w:t>
      </w:r>
      <w:r w:rsidRPr="00317FE6">
        <w:rPr>
          <w:sz w:val="16"/>
        </w:rPr>
        <w:t xml:space="preserve"> the </w:t>
      </w:r>
      <w:r w:rsidRPr="00643229">
        <w:rPr>
          <w:rStyle w:val="StyleUnderline"/>
          <w:highlight w:val="cyan"/>
        </w:rPr>
        <w:t>pharma</w:t>
      </w:r>
      <w:r w:rsidRPr="00317FE6">
        <w:rPr>
          <w:sz w:val="16"/>
        </w:rPr>
        <w:t xml:space="preserve">ceutical industry </w:t>
      </w:r>
      <w:r w:rsidRPr="00643229">
        <w:rPr>
          <w:rStyle w:val="StyleUnderline"/>
          <w:highlight w:val="cyan"/>
        </w:rPr>
        <w:t>agreed to</w:t>
      </w:r>
      <w:r w:rsidRPr="00317FE6">
        <w:rPr>
          <w:sz w:val="16"/>
        </w:rPr>
        <w:t xml:space="preserve"> provide $80 billion to </w:t>
      </w:r>
      <w:r w:rsidRPr="006C5EFF">
        <w:rPr>
          <w:rStyle w:val="StyleUnderline"/>
        </w:rPr>
        <w:t xml:space="preserve">help </w:t>
      </w:r>
      <w:r w:rsidRPr="00643229">
        <w:rPr>
          <w:rStyle w:val="StyleUnderline"/>
          <w:highlight w:val="cyan"/>
        </w:rPr>
        <w:t>fund</w:t>
      </w:r>
      <w:r w:rsidRPr="006C5EFF">
        <w:rPr>
          <w:rStyle w:val="StyleUnderline"/>
        </w:rPr>
        <w:t xml:space="preserve"> </w:t>
      </w:r>
      <w:r w:rsidRPr="00643229">
        <w:rPr>
          <w:rStyle w:val="StyleUnderline"/>
          <w:highlight w:val="cyan"/>
        </w:rPr>
        <w:t>expanded</w:t>
      </w:r>
      <w:r w:rsidRPr="006C5EFF">
        <w:rPr>
          <w:rStyle w:val="StyleUnderline"/>
        </w:rPr>
        <w:t xml:space="preserve"> insurance </w:t>
      </w:r>
      <w:r w:rsidRPr="00643229">
        <w:rPr>
          <w:rStyle w:val="StyleUnderline"/>
          <w:highlight w:val="cyan"/>
        </w:rPr>
        <w:t>coverage</w:t>
      </w:r>
      <w:r w:rsidRPr="00317FE6">
        <w:rPr>
          <w:sz w:val="16"/>
        </w:rPr>
        <w:t xml:space="preserve"> (Baker, 2012) and spent millions of dollars on pro-Obamacare advertising campaigns (Murray, 2009). In a complex bill like Obamacare, with many provisions each affecting different interest groups, we view each provision as its own policy. </w:t>
      </w:r>
      <w:proofErr w:type="gramStart"/>
      <w:r w:rsidRPr="00317FE6">
        <w:rPr>
          <w:sz w:val="16"/>
        </w:rPr>
        <w:t>So</w:t>
      </w:r>
      <w:proofErr w:type="gramEnd"/>
      <w:r w:rsidRPr="00317FE6">
        <w:rPr>
          <w:sz w:val="16"/>
        </w:rPr>
        <w:t xml:space="preserve"> the </w:t>
      </w:r>
      <w:r w:rsidRPr="006C5EFF">
        <w:rPr>
          <w:rStyle w:val="StyleUnderline"/>
        </w:rPr>
        <w:t>Obama</w:t>
      </w:r>
      <w:r w:rsidRPr="00317FE6">
        <w:rPr>
          <w:sz w:val="16"/>
        </w:rPr>
        <w:t xml:space="preserve"> administration </w:t>
      </w:r>
      <w:r w:rsidRPr="00643229">
        <w:rPr>
          <w:rStyle w:val="StyleUnderline"/>
          <w:highlight w:val="cyan"/>
        </w:rPr>
        <w:t>ceded a contest with</w:t>
      </w:r>
      <w:r w:rsidRPr="00317FE6">
        <w:rPr>
          <w:sz w:val="16"/>
        </w:rPr>
        <w:t xml:space="preserve"> the </w:t>
      </w:r>
      <w:r w:rsidRPr="00643229">
        <w:rPr>
          <w:rStyle w:val="StyleUnderline"/>
          <w:highlight w:val="cyan"/>
        </w:rPr>
        <w:t>pharma</w:t>
      </w:r>
      <w:r w:rsidRPr="00317FE6">
        <w:rPr>
          <w:sz w:val="16"/>
        </w:rPr>
        <w:t xml:space="preserve">ceutical industry in order </w:t>
      </w:r>
      <w:r w:rsidRPr="00643229">
        <w:rPr>
          <w:rStyle w:val="StyleUnderline"/>
          <w:highlight w:val="cyan"/>
        </w:rPr>
        <w:t>to win others</w:t>
      </w:r>
      <w:r w:rsidRPr="00317FE6">
        <w:rPr>
          <w:sz w:val="16"/>
        </w:rPr>
        <w:t xml:space="preserve"> (and secure passage of Obamacare in some form).</w:t>
      </w:r>
      <w:r w:rsidR="00317FE6" w:rsidRPr="00317FE6">
        <w:rPr>
          <w:sz w:val="16"/>
        </w:rPr>
        <w:t xml:space="preserve"> </w:t>
      </w:r>
      <w:r w:rsidRPr="00317FE6">
        <w:rPr>
          <w:sz w:val="16"/>
        </w:rPr>
        <w:t xml:space="preserve">But to tie this properly to our intuition, it must be that: (1) the </w:t>
      </w:r>
      <w:r w:rsidRPr="00643229">
        <w:rPr>
          <w:rStyle w:val="StyleUnderline"/>
          <w:highlight w:val="cyan"/>
        </w:rPr>
        <w:t>Obama</w:t>
      </w:r>
      <w:r w:rsidRPr="00317FE6">
        <w:rPr>
          <w:sz w:val="16"/>
        </w:rPr>
        <w:t xml:space="preserve"> administration </w:t>
      </w:r>
      <w:r w:rsidRPr="00643229">
        <w:rPr>
          <w:rStyle w:val="StyleUnderline"/>
          <w:highlight w:val="cyan"/>
        </w:rPr>
        <w:t>took</w:t>
      </w:r>
      <w:r w:rsidRPr="00317FE6">
        <w:rPr>
          <w:sz w:val="16"/>
        </w:rPr>
        <w:t xml:space="preserve"> (or was able to control) some specific </w:t>
      </w:r>
      <w:r w:rsidRPr="00643229">
        <w:rPr>
          <w:rStyle w:val="StyleUnderline"/>
          <w:highlight w:val="cyan"/>
        </w:rPr>
        <w:t>resources from</w:t>
      </w:r>
      <w:r w:rsidRPr="00317FE6">
        <w:rPr>
          <w:sz w:val="16"/>
        </w:rPr>
        <w:t xml:space="preserve"> the </w:t>
      </w:r>
      <w:r w:rsidRPr="00643229">
        <w:rPr>
          <w:rStyle w:val="StyleUnderline"/>
          <w:highlight w:val="cyan"/>
        </w:rPr>
        <w:t>pharma</w:t>
      </w:r>
      <w:r w:rsidRPr="00317FE6">
        <w:rPr>
          <w:sz w:val="16"/>
        </w:rPr>
        <w:t xml:space="preserve">ceutical lobby </w:t>
      </w:r>
      <w:r w:rsidRPr="00643229">
        <w:rPr>
          <w:rStyle w:val="StyleUnderline"/>
          <w:highlight w:val="cyan"/>
        </w:rPr>
        <w:t>and</w:t>
      </w:r>
      <w:r w:rsidRPr="006C5EFF">
        <w:rPr>
          <w:rStyle w:val="StyleUnderline"/>
        </w:rPr>
        <w:t xml:space="preserve"> </w:t>
      </w:r>
      <w:r w:rsidRPr="00317FE6">
        <w:rPr>
          <w:sz w:val="16"/>
        </w:rPr>
        <w:t xml:space="preserve">(2) either </w:t>
      </w:r>
      <w:r w:rsidRPr="00643229">
        <w:rPr>
          <w:rStyle w:val="StyleUnderline"/>
          <w:highlight w:val="cyan"/>
        </w:rPr>
        <w:t>used them</w:t>
      </w:r>
      <w:r w:rsidRPr="00317FE6">
        <w:rPr>
          <w:sz w:val="16"/>
        </w:rPr>
        <w:t xml:space="preserve"> directly </w:t>
      </w:r>
      <w:r w:rsidRPr="00643229">
        <w:rPr>
          <w:rStyle w:val="StyleUnderline"/>
          <w:highlight w:val="cyan"/>
        </w:rPr>
        <w:t>to</w:t>
      </w:r>
      <w:r w:rsidRPr="00317FE6">
        <w:rPr>
          <w:sz w:val="16"/>
        </w:rPr>
        <w:t xml:space="preserve"> help </w:t>
      </w:r>
      <w:r w:rsidRPr="00643229">
        <w:rPr>
          <w:rStyle w:val="StyleUnderline"/>
          <w:highlight w:val="cyan"/>
        </w:rPr>
        <w:t>win different</w:t>
      </w:r>
      <w:r w:rsidRPr="00643229">
        <w:rPr>
          <w:rStyle w:val="StyleUnderline"/>
        </w:rPr>
        <w:t xml:space="preserve"> l</w:t>
      </w:r>
      <w:r w:rsidRPr="006C5EFF">
        <w:rPr>
          <w:rStyle w:val="StyleUnderline"/>
        </w:rPr>
        <w:t xml:space="preserve">egislative </w:t>
      </w:r>
      <w:proofErr w:type="gramStart"/>
      <w:r w:rsidRPr="00643229">
        <w:rPr>
          <w:rStyle w:val="StyleUnderline"/>
          <w:highlight w:val="cyan"/>
        </w:rPr>
        <w:t>battles,</w:t>
      </w:r>
      <w:r w:rsidRPr="006C5EFF">
        <w:rPr>
          <w:rStyle w:val="StyleUnderline"/>
        </w:rPr>
        <w:t xml:space="preserve"> or</w:t>
      </w:r>
      <w:proofErr w:type="gramEnd"/>
      <w:r w:rsidRPr="00317FE6">
        <w:rPr>
          <w:sz w:val="16"/>
        </w:rPr>
        <w:t xml:space="preserve"> used them to </w:t>
      </w:r>
      <w:r w:rsidRPr="006C5EFF">
        <w:rPr>
          <w:rStyle w:val="StyleUnderline"/>
        </w:rPr>
        <w:t>free up</w:t>
      </w:r>
      <w:r w:rsidRPr="00317FE6">
        <w:rPr>
          <w:sz w:val="16"/>
        </w:rPr>
        <w:t xml:space="preserve"> other </w:t>
      </w:r>
      <w:r w:rsidRPr="006C5EFF">
        <w:rPr>
          <w:rStyle w:val="StyleUnderline"/>
        </w:rPr>
        <w:t>resources that could then be used to win legislative battles</w:t>
      </w:r>
      <w:r w:rsidRPr="00317FE6">
        <w:rPr>
          <w:sz w:val="16"/>
        </w:rPr>
        <w:t xml:space="preserve">. Finally, (3) </w:t>
      </w:r>
      <w:r w:rsidRPr="006C5EFF">
        <w:rPr>
          <w:rStyle w:val="Emphasis"/>
        </w:rPr>
        <w:t>this must be in exchange for</w:t>
      </w:r>
      <w:r w:rsidRPr="00317FE6">
        <w:rPr>
          <w:sz w:val="16"/>
        </w:rPr>
        <w:t xml:space="preserve"> the </w:t>
      </w:r>
      <w:r w:rsidRPr="006C5EFF">
        <w:rPr>
          <w:rStyle w:val="Emphasis"/>
        </w:rPr>
        <w:t xml:space="preserve">Obama </w:t>
      </w:r>
      <w:r w:rsidRPr="00317FE6">
        <w:rPr>
          <w:sz w:val="16"/>
        </w:rPr>
        <w:t xml:space="preserve">administration </w:t>
      </w:r>
      <w:r w:rsidRPr="006C5EFF">
        <w:rPr>
          <w:rStyle w:val="Emphasis"/>
        </w:rPr>
        <w:t>ceding some contest with</w:t>
      </w:r>
      <w:r w:rsidRPr="00317FE6">
        <w:rPr>
          <w:sz w:val="16"/>
        </w:rPr>
        <w:t xml:space="preserve"> the </w:t>
      </w:r>
      <w:r w:rsidRPr="006C5EFF">
        <w:rPr>
          <w:rStyle w:val="Emphasis"/>
        </w:rPr>
        <w:t>pharma</w:t>
      </w:r>
      <w:r w:rsidRPr="00317FE6">
        <w:rPr>
          <w:sz w:val="16"/>
        </w:rPr>
        <w:t>ceutical lobby. While we might expect that these deals between special interest groups and the government are typically kept behind closed doors, a leaked cache of private emails from the Obama administration provide direct evidence regarding the advertising spending.</w:t>
      </w:r>
      <w:r w:rsidR="00317FE6" w:rsidRPr="00317FE6">
        <w:rPr>
          <w:sz w:val="16"/>
        </w:rPr>
        <w:t xml:space="preserve"> </w:t>
      </w:r>
      <w:r w:rsidRPr="00317FE6">
        <w:rPr>
          <w:sz w:val="16"/>
        </w:rPr>
        <w:t xml:space="preserve">First, they show that PhRMA (the pharmaceutical industry association) was willing to spend $150 million on pro-Obamacare advertising through two groups it created, called Health Economy Now and Americans for Stable Quality Care (The Committee on Energy and Commerce, 2012). </w:t>
      </w:r>
      <w:proofErr w:type="gramStart"/>
      <w:r w:rsidRPr="00317FE6">
        <w:rPr>
          <w:sz w:val="16"/>
        </w:rPr>
        <w:t>So</w:t>
      </w:r>
      <w:proofErr w:type="gramEnd"/>
      <w:r w:rsidRPr="00317FE6">
        <w:rPr>
          <w:sz w:val="16"/>
        </w:rPr>
        <w:t xml:space="preserve"> in this case, the ‘contribution’ the special interest group made was in the form of advertising spending. They also show that this spending was directed and controlled by the Obama administration. This was through meetings and emails between Obama administration officials and representatives of the pharmaceutical lobby to agree the content and placement of the adverts. One leaked email </w:t>
      </w:r>
      <w:proofErr w:type="gramStart"/>
      <w:r w:rsidRPr="00317FE6">
        <w:rPr>
          <w:sz w:val="16"/>
        </w:rPr>
        <w:t>puts</w:t>
      </w:r>
      <w:proofErr w:type="gramEnd"/>
      <w:r w:rsidRPr="00317FE6">
        <w:rPr>
          <w:sz w:val="16"/>
        </w:rPr>
        <w:t xml:space="preserve"> this particularly bluntly: ‘‘Rahm [Emmanuel, Chief of Staff to President Barack Obama] asked for Harry and Louise ads thru third party. We’ve already contacted the agent’’ (email from Bryant Hall, a lobbyist for PhRMA to Jeffrey Forbes, a political strategist, dated 7 July 2009). ‘Harry and Louise’ were a fictional couple from a series of adverts attacking then-President Bill Clinton’s proposed healthcare reforms in 1993 and 1994 (Clinton Digital Library, 2023). These ads were seen as playing a critical role in the failure of the Clinton healthcare reforms (West et al., 1996; Brodie, 2001), giving Harry and Louise a special connection to healthcare reform. The adverts aired one week after the email (The Committee on Energy and Commerce, 2012).</w:t>
      </w:r>
      <w:r w:rsidR="00317FE6" w:rsidRPr="00317FE6">
        <w:rPr>
          <w:sz w:val="16"/>
        </w:rPr>
        <w:t xml:space="preserve"> </w:t>
      </w:r>
      <w:r w:rsidRPr="00317FE6">
        <w:rPr>
          <w:sz w:val="16"/>
        </w:rPr>
        <w:t xml:space="preserve">Second, they suggest this spending was aimed at securing passage of Obamacare. While direct evidence in the leaked emails is lacking, it is implicit throughout that the purpose of running pro-Obamacare ads was to help pass Obamacare. The specific request for ‘‘Harry and Louise ads’’ is also suggestive, given their </w:t>
      </w:r>
      <w:proofErr w:type="gramStart"/>
      <w:r w:rsidRPr="00317FE6">
        <w:rPr>
          <w:sz w:val="16"/>
        </w:rPr>
        <w:t>particular connection</w:t>
      </w:r>
      <w:proofErr w:type="gramEnd"/>
      <w:r w:rsidRPr="00317FE6">
        <w:rPr>
          <w:sz w:val="16"/>
        </w:rPr>
        <w:t xml:space="preserve"> to healthcare reform.</w:t>
      </w:r>
      <w:r w:rsidR="00317FE6" w:rsidRPr="00317FE6">
        <w:rPr>
          <w:sz w:val="16"/>
        </w:rPr>
        <w:t xml:space="preserve"> </w:t>
      </w:r>
      <w:r w:rsidRPr="00317FE6">
        <w:rPr>
          <w:sz w:val="16"/>
        </w:rPr>
        <w:t xml:space="preserve">Finally, the </w:t>
      </w:r>
      <w:r w:rsidRPr="006C5EFF">
        <w:rPr>
          <w:rStyle w:val="StyleUnderline"/>
        </w:rPr>
        <w:t>emails show</w:t>
      </w:r>
      <w:r w:rsidRPr="00317FE6">
        <w:rPr>
          <w:sz w:val="16"/>
        </w:rPr>
        <w:t xml:space="preserve"> that </w:t>
      </w:r>
      <w:r w:rsidRPr="006C5EFF">
        <w:rPr>
          <w:rStyle w:val="StyleUnderline"/>
        </w:rPr>
        <w:t>this was in exchange for controls on pharmaceutical drug prices not becoming law</w:t>
      </w:r>
      <w:r w:rsidRPr="00317FE6">
        <w:rPr>
          <w:sz w:val="16"/>
        </w:rPr>
        <w:t xml:space="preserve">. An email from Democrat strategist Steve McMahon to PhRMA lobbyist Bryant Hall (dated 3 June 2009, The Committee on Energy and Commerce (2012)) acknowledged, ‘‘I told them there were bright lines, but PhRMA was serious about reform. We agreed that we would talk on a regular basis about what they wanted and what we might be able to do. I also told them if the lines were violated the money would go elsewhere and ‘that wouldn’t be good’’’. </w:t>
      </w:r>
      <w:r w:rsidRPr="00643229">
        <w:rPr>
          <w:rStyle w:val="Emphasis"/>
          <w:highlight w:val="cyan"/>
        </w:rPr>
        <w:t>This understanding of a quid pro quo is critical to our model</w:t>
      </w:r>
      <w:r w:rsidRPr="00317FE6">
        <w:rPr>
          <w:sz w:val="16"/>
          <w:highlight w:val="cyan"/>
        </w:rPr>
        <w:t>.</w:t>
      </w:r>
      <w:r w:rsidR="00317FE6" w:rsidRPr="00317FE6">
        <w:rPr>
          <w:sz w:val="16"/>
        </w:rPr>
        <w:t xml:space="preserve"> </w:t>
      </w:r>
      <w:r w:rsidRPr="00317FE6">
        <w:rPr>
          <w:sz w:val="16"/>
        </w:rPr>
        <w:t xml:space="preserve">Note that our motivating example looks at a case where </w:t>
      </w:r>
      <w:r w:rsidRPr="00643229">
        <w:rPr>
          <w:rStyle w:val="StyleUnderline"/>
          <w:highlight w:val="cyan"/>
        </w:rPr>
        <w:t>the government uses resources from a deal</w:t>
      </w:r>
      <w:r w:rsidRPr="00317FE6">
        <w:rPr>
          <w:sz w:val="16"/>
        </w:rPr>
        <w:t xml:space="preserve"> directly to fight other interest groups. It is easiest to see the mechanism in action in this direct case. But the model also allows indirect use of the resources — the government can use them </w:t>
      </w:r>
      <w:r w:rsidRPr="00643229">
        <w:rPr>
          <w:rStyle w:val="StyleUnderline"/>
          <w:highlight w:val="cyan"/>
        </w:rPr>
        <w:t xml:space="preserve">to free up political capital from something </w:t>
      </w:r>
      <w:proofErr w:type="gramStart"/>
      <w:r w:rsidRPr="00643229">
        <w:rPr>
          <w:rStyle w:val="StyleUnderline"/>
          <w:highlight w:val="cyan"/>
        </w:rPr>
        <w:t>unrelated, and</w:t>
      </w:r>
      <w:proofErr w:type="gramEnd"/>
      <w:r w:rsidRPr="00643229">
        <w:rPr>
          <w:rStyle w:val="StyleUnderline"/>
          <w:highlight w:val="cyan"/>
        </w:rPr>
        <w:t xml:space="preserve"> use that other political capital in contests</w:t>
      </w:r>
      <w:r w:rsidRPr="00317FE6">
        <w:rPr>
          <w:sz w:val="16"/>
          <w:highlight w:val="cyan"/>
        </w:rPr>
        <w:t>.</w:t>
      </w:r>
      <w:r w:rsidR="00317FE6" w:rsidRPr="00317FE6">
        <w:rPr>
          <w:sz w:val="16"/>
        </w:rPr>
        <w:t xml:space="preserve"> </w:t>
      </w:r>
      <w:r w:rsidRPr="00317FE6">
        <w:rPr>
          <w:sz w:val="16"/>
        </w:rPr>
        <w:t>We also generate precise predictions of which groups a government cedes contests to. If the special interest groups’ preferred policies are not too harmful, then the government concedes all contests. It prefers to acquire as much political capital as possible by doing deals, as we assume that having political capital brings some benefit to the government. On the other hand, if special interest groups’ preferred policies are sufficiently harmful, then the government cedes exactly the number of contests needed to allow it to win all remaining contests with certainty. And it cedes to interest groups whose preferred policy outcome is least harmful to society. In stark contrast, if the government cannot do deals, it adopts a ‘scattergun’ approach and spreads its resources across all possible contests, in proportion to the importance of each contest.</w:t>
      </w:r>
      <w:r w:rsidR="00317FE6" w:rsidRPr="00317FE6">
        <w:rPr>
          <w:sz w:val="16"/>
        </w:rPr>
        <w:t xml:space="preserve"> </w:t>
      </w:r>
      <w:r w:rsidRPr="00317FE6">
        <w:rPr>
          <w:sz w:val="16"/>
        </w:rPr>
        <w:t>The model explains why even governments that appear weak may not lose many legislative fights. It is because a weak government chooses not to engage in many fights. This highlights how the success a government has depends on the ambition of its agenda — i.e. how many fights it picks. Further, it shows that the ability to make deals dramatically reduces the amount of lobbying special interest groups do directly. However, special interest groups make contributions to the government — which increases the amount of political capital the government spends on contests. Unsurprisingly, a government that starts with less political capital takes more contributions from special interest groups. But it also spends less on contests.</w:t>
      </w:r>
      <w:r w:rsidR="00317FE6" w:rsidRPr="00317FE6">
        <w:rPr>
          <w:sz w:val="16"/>
        </w:rPr>
        <w:t xml:space="preserve"> </w:t>
      </w:r>
      <w:r w:rsidRPr="00317FE6">
        <w:rPr>
          <w:sz w:val="16"/>
        </w:rPr>
        <w:t xml:space="preserve">Related Literature. This paper relates to two strands of </w:t>
      </w:r>
      <w:proofErr w:type="gramStart"/>
      <w:r w:rsidRPr="00317FE6">
        <w:rPr>
          <w:sz w:val="16"/>
        </w:rPr>
        <w:t>literature;</w:t>
      </w:r>
      <w:proofErr w:type="gramEnd"/>
      <w:r w:rsidRPr="00317FE6">
        <w:rPr>
          <w:sz w:val="16"/>
        </w:rPr>
        <w:t xml:space="preserve"> lobbying and conflict. Our key contribution is to allow the government to make deals with special interest groups; ceding on some </w:t>
      </w:r>
      <w:r w:rsidRPr="00317FE6">
        <w:rPr>
          <w:sz w:val="16"/>
        </w:rPr>
        <w:lastRenderedPageBreak/>
        <w:t xml:space="preserve">policies in exchange for resources that can then be used to help secure other policies the government wants. This adds to the lobbying literature by providing a </w:t>
      </w:r>
      <w:proofErr w:type="spellStart"/>
      <w:r w:rsidRPr="00317FE6">
        <w:rPr>
          <w:sz w:val="16"/>
        </w:rPr>
        <w:t>stylised</w:t>
      </w:r>
      <w:proofErr w:type="spellEnd"/>
      <w:r w:rsidRPr="00317FE6">
        <w:rPr>
          <w:sz w:val="16"/>
        </w:rPr>
        <w:t xml:space="preserve"> way of capturing the </w:t>
      </w:r>
      <w:proofErr w:type="gramStart"/>
      <w:r w:rsidRPr="00317FE6">
        <w:rPr>
          <w:sz w:val="16"/>
        </w:rPr>
        <w:t>back-room</w:t>
      </w:r>
      <w:proofErr w:type="gramEnd"/>
      <w:r w:rsidRPr="00317FE6">
        <w:rPr>
          <w:sz w:val="16"/>
        </w:rPr>
        <w:t xml:space="preserve"> deals that governments might do with special interest groups.</w:t>
      </w:r>
      <w:r w:rsidR="00317FE6" w:rsidRPr="00317FE6">
        <w:rPr>
          <w:sz w:val="16"/>
        </w:rPr>
        <w:t xml:space="preserve"> </w:t>
      </w:r>
      <w:r w:rsidRPr="00317FE6">
        <w:rPr>
          <w:sz w:val="16"/>
        </w:rPr>
        <w:t xml:space="preserve">Most of the existing literature on lobbying uses either information or agency issues as the core friction (see </w:t>
      </w:r>
      <w:proofErr w:type="spellStart"/>
      <w:r w:rsidRPr="00317FE6">
        <w:rPr>
          <w:sz w:val="16"/>
        </w:rPr>
        <w:t>Bombardini</w:t>
      </w:r>
      <w:proofErr w:type="spellEnd"/>
      <w:r w:rsidRPr="00317FE6">
        <w:rPr>
          <w:sz w:val="16"/>
        </w:rPr>
        <w:t xml:space="preserve"> and Trebbi (2020) for a recent review). In the former case, largely following Crawford and Sobel (1982), special interest groups have better information than the government and affect what the government wants to do through strategic communication. See for example, Esteban and Ray (2000), Bennedsen and Feldmann (2002) and Roberti (2014).</w:t>
      </w:r>
      <w:r w:rsidR="00317FE6" w:rsidRPr="00317FE6">
        <w:rPr>
          <w:sz w:val="16"/>
        </w:rPr>
        <w:t xml:space="preserve"> </w:t>
      </w:r>
      <w:r w:rsidRPr="00317FE6">
        <w:rPr>
          <w:sz w:val="16"/>
        </w:rPr>
        <w:t xml:space="preserve">The latter, largely following Grossman and </w:t>
      </w:r>
      <w:proofErr w:type="spellStart"/>
      <w:r w:rsidRPr="00317FE6">
        <w:rPr>
          <w:sz w:val="16"/>
        </w:rPr>
        <w:t>Helpman</w:t>
      </w:r>
      <w:proofErr w:type="spellEnd"/>
      <w:r w:rsidRPr="00317FE6">
        <w:rPr>
          <w:sz w:val="16"/>
        </w:rPr>
        <w:t xml:space="preserve"> (1994), models agency issues as the government caring both about social welfare and about direct payoffs to itself. Special interest groups influence what the government wants to do by offering money. Included in this second strand is work that </w:t>
      </w:r>
      <w:proofErr w:type="gramStart"/>
      <w:r w:rsidRPr="00317FE6">
        <w:rPr>
          <w:sz w:val="16"/>
        </w:rPr>
        <w:t>models</w:t>
      </w:r>
      <w:proofErr w:type="gramEnd"/>
      <w:r w:rsidRPr="00317FE6">
        <w:rPr>
          <w:sz w:val="16"/>
        </w:rPr>
        <w:t xml:space="preserve"> interactions between different interest groups as a conflict (see for example Esteban and Ray (1999) and Kang (2016)). As in our paper, contest success functions are used to model the conflict, but the government is not a party in the contest. A notable exception is Franke and Öztürk (2015). While theirs is a more general study of conflict on a network (including our set-up where one central agent engages in contests with many peripheral agents), it can cover an application to lobbying. However, they have no notion of conceding contests. In the conflict literature, the ability to cede contests in exchange for a transfer of resources represents a novel addition to Colonel Blotto games (an important class of games in the conflict literature).2 We find this has a dramatic impact on equilibrium outcomes. The government moves from spreading its resources across all contests to fighting only where it will win for certain. This suggests </w:t>
      </w:r>
      <w:r w:rsidRPr="00643229">
        <w:rPr>
          <w:rStyle w:val="Emphasis"/>
          <w:highlight w:val="cyan"/>
        </w:rPr>
        <w:t>the ability to cede contests has potentially important implications for battles on multiple fronts</w:t>
      </w:r>
      <w:r w:rsidRPr="0029488E">
        <w:rPr>
          <w:rStyle w:val="Emphasis"/>
        </w:rPr>
        <w:t xml:space="preserve"> </w:t>
      </w:r>
      <w:r w:rsidRPr="00317FE6">
        <w:rPr>
          <w:sz w:val="16"/>
        </w:rPr>
        <w:t>beyond this application to lobbying.</w:t>
      </w:r>
    </w:p>
    <w:p w14:paraId="3D531954" w14:textId="77777777" w:rsidR="005070C9" w:rsidRPr="005070C9" w:rsidRDefault="005070C9" w:rsidP="005070C9"/>
    <w:p w14:paraId="7870E260" w14:textId="77777777" w:rsidR="005070C9" w:rsidRDefault="005070C9" w:rsidP="005070C9">
      <w:pPr>
        <w:pStyle w:val="Heading4"/>
      </w:pPr>
      <w:r>
        <w:t xml:space="preserve">Consolidation of Big tech to create monopolies </w:t>
      </w:r>
      <w:r w:rsidRPr="004B2D87">
        <w:rPr>
          <w:u w:val="single"/>
        </w:rPr>
        <w:t>are an existential threat</w:t>
      </w:r>
      <w:r>
        <w:t xml:space="preserve"> to democracy. </w:t>
      </w:r>
    </w:p>
    <w:p w14:paraId="1DA973B7" w14:textId="77777777" w:rsidR="005070C9" w:rsidRPr="00FE1430" w:rsidRDefault="005070C9" w:rsidP="005070C9">
      <w:pPr>
        <w:rPr>
          <w:sz w:val="16"/>
          <w:szCs w:val="16"/>
        </w:rPr>
      </w:pPr>
      <w:r w:rsidRPr="00FE1430">
        <w:rPr>
          <w:b/>
          <w:bCs/>
        </w:rPr>
        <w:t>Fukuyama et al</w:t>
      </w:r>
      <w:r w:rsidRPr="00FE1430">
        <w:rPr>
          <w:b/>
          <w:bCs/>
          <w:sz w:val="16"/>
          <w:szCs w:val="16"/>
        </w:rPr>
        <w:t>.</w:t>
      </w:r>
      <w:r>
        <w:rPr>
          <w:b/>
          <w:bCs/>
          <w:sz w:val="16"/>
          <w:szCs w:val="16"/>
        </w:rPr>
        <w:t xml:space="preserve"> </w:t>
      </w:r>
      <w:r>
        <w:rPr>
          <w:b/>
          <w:bCs/>
          <w:sz w:val="24"/>
          <w:szCs w:val="24"/>
        </w:rPr>
        <w:t xml:space="preserve">20 </w:t>
      </w:r>
      <w:r w:rsidRPr="00FE1430">
        <w:rPr>
          <w:sz w:val="16"/>
          <w:szCs w:val="16"/>
        </w:rPr>
        <w:t>(</w:t>
      </w:r>
      <w:r>
        <w:rPr>
          <w:sz w:val="16"/>
          <w:szCs w:val="16"/>
        </w:rPr>
        <w:t xml:space="preserve">Francis </w:t>
      </w:r>
      <w:proofErr w:type="spellStart"/>
      <w:r>
        <w:rPr>
          <w:sz w:val="16"/>
          <w:szCs w:val="16"/>
        </w:rPr>
        <w:t>Fukuayama</w:t>
      </w:r>
      <w:proofErr w:type="spellEnd"/>
      <w:r>
        <w:rPr>
          <w:sz w:val="16"/>
          <w:szCs w:val="16"/>
        </w:rPr>
        <w:t xml:space="preserve"> is a </w:t>
      </w:r>
      <w:r w:rsidRPr="00FE1430">
        <w:rPr>
          <w:sz w:val="16"/>
          <w:szCs w:val="16"/>
        </w:rPr>
        <w:t xml:space="preserve">Senior Fellow at Stanford University's Freeman </w:t>
      </w:r>
      <w:proofErr w:type="spellStart"/>
      <w:r w:rsidRPr="00FE1430">
        <w:rPr>
          <w:sz w:val="16"/>
          <w:szCs w:val="16"/>
        </w:rPr>
        <w:t>Spogli</w:t>
      </w:r>
      <w:proofErr w:type="spellEnd"/>
      <w:r w:rsidRPr="00FE1430">
        <w:rPr>
          <w:sz w:val="16"/>
          <w:szCs w:val="16"/>
        </w:rPr>
        <w:t xml:space="preserve"> Institute for International Studies</w:t>
      </w:r>
      <w:r>
        <w:rPr>
          <w:sz w:val="16"/>
          <w:szCs w:val="16"/>
        </w:rPr>
        <w:t xml:space="preserve">, </w:t>
      </w:r>
      <w:r w:rsidRPr="00FE1430">
        <w:rPr>
          <w:sz w:val="16"/>
          <w:szCs w:val="16"/>
        </w:rPr>
        <w:t>Ph.D. from Harvard in Political Science</w:t>
      </w:r>
      <w:r>
        <w:rPr>
          <w:sz w:val="16"/>
          <w:szCs w:val="16"/>
        </w:rPr>
        <w:t xml:space="preserve">, </w:t>
      </w:r>
      <w:r w:rsidRPr="00FE1430">
        <w:rPr>
          <w:sz w:val="16"/>
          <w:szCs w:val="16"/>
        </w:rPr>
        <w:t>honorary doctorates from Connecticut College, Doane College, Doshisha University (Japan), Kansai University (Japan), Aarhus University (Denmark), and the Pardee Rand Graduate School</w:t>
      </w:r>
      <w:r>
        <w:rPr>
          <w:sz w:val="16"/>
          <w:szCs w:val="16"/>
        </w:rPr>
        <w:t>, “</w:t>
      </w:r>
      <w:r w:rsidRPr="00FE1430">
        <w:rPr>
          <w:sz w:val="16"/>
          <w:szCs w:val="16"/>
        </w:rPr>
        <w:t>How to Save Democracy From Technology</w:t>
      </w:r>
      <w:r>
        <w:rPr>
          <w:sz w:val="16"/>
          <w:szCs w:val="16"/>
        </w:rPr>
        <w:t xml:space="preserve">”, </w:t>
      </w:r>
      <w:r w:rsidRPr="00FE1430">
        <w:rPr>
          <w:sz w:val="16"/>
          <w:szCs w:val="16"/>
        </w:rPr>
        <w:t>https://www.foreignaffairs.com/articles/united-states/2020-11-24/fukuyama-how-save-democracy-technology?check_logged_in=1&amp;utm_medium=promo_email&amp;utm_source=lo_flows&amp;utm_campaign=article_link&amp;utm_term=article_email&amp;utm_content=20240630</w:t>
      </w:r>
      <w:r>
        <w:rPr>
          <w:sz w:val="16"/>
          <w:szCs w:val="16"/>
        </w:rPr>
        <w:t>,</w:t>
      </w:r>
      <w:r w:rsidRPr="00FE1430">
        <w:rPr>
          <w:i/>
          <w:iCs/>
          <w:sz w:val="16"/>
          <w:szCs w:val="16"/>
        </w:rPr>
        <w:t xml:space="preserve"> Foreign Affairs,</w:t>
      </w:r>
      <w:r>
        <w:rPr>
          <w:sz w:val="16"/>
          <w:szCs w:val="16"/>
        </w:rPr>
        <w:t xml:space="preserve"> 11-24-20---gm) </w:t>
      </w:r>
    </w:p>
    <w:p w14:paraId="08C8EA42" w14:textId="77777777" w:rsidR="005070C9" w:rsidRPr="004B2D87" w:rsidRDefault="005070C9" w:rsidP="005070C9">
      <w:pPr>
        <w:spacing w:after="0"/>
        <w:rPr>
          <w:u w:val="single"/>
        </w:rPr>
      </w:pPr>
      <w:r w:rsidRPr="004B2D87">
        <w:rPr>
          <w:sz w:val="16"/>
        </w:rPr>
        <w:t xml:space="preserve">Now, a growing “post-Chicago school” argues that antitrust law should be enforced more vigorously. </w:t>
      </w:r>
      <w:r w:rsidRPr="00FE1430">
        <w:rPr>
          <w:highlight w:val="cyan"/>
          <w:u w:val="single"/>
        </w:rPr>
        <w:t>Antitrust enforcement is</w:t>
      </w:r>
      <w:r w:rsidRPr="004B2D87">
        <w:rPr>
          <w:u w:val="single"/>
        </w:rPr>
        <w:t xml:space="preserve"> </w:t>
      </w:r>
      <w:r w:rsidRPr="00FE1430">
        <w:rPr>
          <w:highlight w:val="cyan"/>
          <w:u w:val="single"/>
        </w:rPr>
        <w:t>necessary</w:t>
      </w:r>
      <w:r w:rsidRPr="004B2D87">
        <w:rPr>
          <w:u w:val="single"/>
        </w:rPr>
        <w:t xml:space="preserve">, they believe, because </w:t>
      </w:r>
      <w:r w:rsidRPr="00FE1430">
        <w:rPr>
          <w:highlight w:val="cyan"/>
          <w:u w:val="single"/>
        </w:rPr>
        <w:t>unregulated markets cannot stop the rise</w:t>
      </w:r>
      <w:r w:rsidRPr="004B2D87">
        <w:rPr>
          <w:u w:val="single"/>
        </w:rPr>
        <w:t xml:space="preserve"> and entrenchment </w:t>
      </w:r>
      <w:r w:rsidRPr="00FE1430">
        <w:rPr>
          <w:highlight w:val="cyan"/>
          <w:u w:val="single"/>
        </w:rPr>
        <w:t>of anticompetitive monopolies</w:t>
      </w:r>
      <w:r w:rsidRPr="004B2D87">
        <w:rPr>
          <w:u w:val="single"/>
        </w:rPr>
        <w:t>.</w:t>
      </w:r>
      <w:r w:rsidRPr="004B2D87">
        <w:rPr>
          <w:sz w:val="16"/>
        </w:rPr>
        <w:t xml:space="preserve"> The shortcomings of the Chicago school’s approach to antitrust have also led to the “neo</w:t>
      </w:r>
      <w:r w:rsidRPr="004B2D87">
        <w:rPr>
          <w:rFonts w:ascii="Cambria Math" w:hAnsi="Cambria Math" w:cs="Cambria Math"/>
          <w:sz w:val="16"/>
        </w:rPr>
        <w:t>‑</w:t>
      </w:r>
      <w:proofErr w:type="spellStart"/>
      <w:r w:rsidRPr="004B2D87">
        <w:rPr>
          <w:sz w:val="16"/>
        </w:rPr>
        <w:t>Brandeisian</w:t>
      </w:r>
      <w:proofErr w:type="spellEnd"/>
      <w:r w:rsidRPr="004B2D87">
        <w:rPr>
          <w:sz w:val="16"/>
        </w:rPr>
        <w:t xml:space="preserve"> school” of antitrust. This group of legal scholars argues that the Sherman Act, the country’s early federal antitrust statute, was meant to protect not just economic values but also political ones, such as free speech and economic equality. </w:t>
      </w:r>
      <w:r w:rsidRPr="004B2D87">
        <w:rPr>
          <w:u w:val="single"/>
        </w:rPr>
        <w:t>Since digital platforms both wield economic power and control communication bottlenecks, these companies have become a natural target for this camp.</w:t>
      </w:r>
    </w:p>
    <w:p w14:paraId="1ECF90FD" w14:textId="77777777" w:rsidR="005070C9" w:rsidRPr="004B2D87" w:rsidRDefault="005070C9" w:rsidP="005070C9">
      <w:pPr>
        <w:rPr>
          <w:rStyle w:val="Emphasis"/>
        </w:rPr>
      </w:pPr>
      <w:r w:rsidRPr="00FE1430">
        <w:rPr>
          <w:rStyle w:val="Emphasis"/>
          <w:highlight w:val="cyan"/>
        </w:rPr>
        <w:t>Big Tech poses</w:t>
      </w:r>
      <w:r w:rsidRPr="004B2D87">
        <w:rPr>
          <w:rStyle w:val="Emphasis"/>
        </w:rPr>
        <w:t xml:space="preserve"> unique </w:t>
      </w:r>
      <w:r w:rsidRPr="00FE1430">
        <w:rPr>
          <w:rStyle w:val="Emphasis"/>
          <w:highlight w:val="cyan"/>
        </w:rPr>
        <w:t>threats to a well-functioning democracy</w:t>
      </w:r>
      <w:r w:rsidRPr="004B2D87">
        <w:rPr>
          <w:rStyle w:val="Emphasis"/>
        </w:rPr>
        <w:t>.</w:t>
      </w:r>
    </w:p>
    <w:p w14:paraId="1BF9F76E" w14:textId="77777777" w:rsidR="005070C9" w:rsidRPr="004B2D87" w:rsidRDefault="005070C9" w:rsidP="005070C9">
      <w:pPr>
        <w:rPr>
          <w:sz w:val="16"/>
        </w:rPr>
      </w:pPr>
      <w:r w:rsidRPr="004B2D87">
        <w:rPr>
          <w:sz w:val="16"/>
        </w:rPr>
        <w:t xml:space="preserve">It is true that digital markets exhibit certain features that distinguish them from conventional ones. For one thing, the coin of the realm is data. </w:t>
      </w:r>
      <w:r w:rsidRPr="004B2D87">
        <w:rPr>
          <w:rStyle w:val="StyleUnderline"/>
        </w:rPr>
        <w:t>Once a company such as Amazon or Google has amassed data on hundreds of millions of users</w:t>
      </w:r>
      <w:r w:rsidRPr="004B2D87">
        <w:rPr>
          <w:sz w:val="16"/>
        </w:rPr>
        <w:t xml:space="preserve">, it can move into completely new markets and beat established firms that lack similar knowledge. For another thing, such companies benefit greatly from so-called network effects. </w:t>
      </w:r>
      <w:r w:rsidRPr="00FE1430">
        <w:rPr>
          <w:rStyle w:val="StyleUnderline"/>
          <w:highlight w:val="cyan"/>
        </w:rPr>
        <w:t>The larger the network gets, the more</w:t>
      </w:r>
      <w:r w:rsidRPr="004B2D87">
        <w:rPr>
          <w:rStyle w:val="StyleUnderline"/>
        </w:rPr>
        <w:t xml:space="preserve"> useful it becomes to its users, which creates a positive feedback loop </w:t>
      </w:r>
      <w:r w:rsidRPr="00FE1430">
        <w:rPr>
          <w:rStyle w:val="StyleUnderline"/>
          <w:highlight w:val="cyan"/>
        </w:rPr>
        <w:t>that leads a single company to dominate the market</w:t>
      </w:r>
      <w:r w:rsidRPr="004B2D87">
        <w:rPr>
          <w:sz w:val="16"/>
        </w:rPr>
        <w:t xml:space="preserve">. Unlike traditional firms, </w:t>
      </w:r>
      <w:r w:rsidRPr="00FE1430">
        <w:rPr>
          <w:rStyle w:val="StyleUnderline"/>
          <w:highlight w:val="cyan"/>
        </w:rPr>
        <w:t>companies</w:t>
      </w:r>
      <w:r w:rsidRPr="004B2D87">
        <w:rPr>
          <w:rStyle w:val="StyleUnderline"/>
        </w:rPr>
        <w:t xml:space="preserve"> in the digital space do not compete for market share; they </w:t>
      </w:r>
      <w:r w:rsidRPr="00FE1430">
        <w:rPr>
          <w:rStyle w:val="StyleUnderline"/>
          <w:highlight w:val="cyan"/>
        </w:rPr>
        <w:t xml:space="preserve">compete </w:t>
      </w:r>
      <w:r w:rsidRPr="00FE1430">
        <w:rPr>
          <w:rStyle w:val="StyleUnderline"/>
          <w:b/>
          <w:bCs/>
          <w:highlight w:val="cyan"/>
        </w:rPr>
        <w:t>for the market itself</w:t>
      </w:r>
      <w:r w:rsidRPr="00FE1430">
        <w:rPr>
          <w:b/>
          <w:bCs/>
          <w:sz w:val="16"/>
          <w:highlight w:val="cyan"/>
        </w:rPr>
        <w:t>.</w:t>
      </w:r>
      <w:r w:rsidRPr="004B2D87">
        <w:rPr>
          <w:b/>
          <w:bCs/>
          <w:sz w:val="16"/>
        </w:rPr>
        <w:t xml:space="preserve"> </w:t>
      </w:r>
      <w:r w:rsidRPr="004B2D87">
        <w:rPr>
          <w:sz w:val="16"/>
        </w:rPr>
        <w:t xml:space="preserve">First movers can entrench themselves and make further competition impossible. They can swallow up potential rivals, as Facebook did by purchasing Instagram and WhatsApp. </w:t>
      </w:r>
    </w:p>
    <w:p w14:paraId="5F95EF4E" w14:textId="77777777" w:rsidR="005070C9" w:rsidRPr="004B2D87" w:rsidRDefault="005070C9" w:rsidP="005070C9">
      <w:pPr>
        <w:rPr>
          <w:sz w:val="16"/>
        </w:rPr>
      </w:pPr>
      <w:r w:rsidRPr="004B2D87">
        <w:rPr>
          <w:sz w:val="16"/>
        </w:rPr>
        <w:t>But the jury is still out on the question of whether the massive technology companies reduce consumer welfare. They offer a wealth of digital products, such as searches, email, and social networking accounts, and consumers seem to value these products highly, even as they pay a price by giving up their privacy and allowing advertisers to target them. Moreover, almost every abuse these platforms are accused of perpetrating can be simultaneously defended as economically efficient. Amazon, for instance, has shuttered mom-and-pop retail stores and gutted not just main streets but also big</w:t>
      </w:r>
      <w:r w:rsidRPr="004B2D87">
        <w:rPr>
          <w:rFonts w:ascii="Cambria Math" w:hAnsi="Cambria Math" w:cs="Cambria Math"/>
          <w:sz w:val="16"/>
        </w:rPr>
        <w:t>‑</w:t>
      </w:r>
      <w:r w:rsidRPr="004B2D87">
        <w:rPr>
          <w:sz w:val="16"/>
        </w:rPr>
        <w:t>box retailers. But the company is at the same time providing a service that many consumers find invaluable. (Imagine what it would be like if people had to rely on in-person retail during the pandemic.) As for the allegation that the platforms purchase startups to forestall competition, it is hard to know whether a young company would have become the next Apple or Google had it remained independent, or if it would have failed without the infusion of capital and management expertise it received from its new owners. Although consumers might have been better off if Instagram had stayed separate and become a viable alternative to Facebook, they would have been worse off if Instagram had failed altogether.</w:t>
      </w:r>
    </w:p>
    <w:p w14:paraId="160A73F5" w14:textId="77777777" w:rsidR="005070C9" w:rsidRPr="004B2D87" w:rsidRDefault="005070C9" w:rsidP="005070C9">
      <w:pPr>
        <w:rPr>
          <w:u w:val="single"/>
        </w:rPr>
      </w:pPr>
      <w:r w:rsidRPr="004B2D87">
        <w:rPr>
          <w:sz w:val="16"/>
        </w:rPr>
        <w:lastRenderedPageBreak/>
        <w:t xml:space="preserve">The economic case for reining in Big Tech is complicated. </w:t>
      </w:r>
      <w:r w:rsidRPr="004B2D87">
        <w:rPr>
          <w:u w:val="single"/>
        </w:rPr>
        <w:t xml:space="preserve">But there is a much more convincing political case. </w:t>
      </w:r>
      <w:r w:rsidRPr="00FE1430">
        <w:rPr>
          <w:highlight w:val="cyan"/>
          <w:u w:val="single"/>
        </w:rPr>
        <w:t>Internet</w:t>
      </w:r>
      <w:r w:rsidRPr="004B2D87">
        <w:rPr>
          <w:u w:val="single"/>
        </w:rPr>
        <w:t xml:space="preserve"> </w:t>
      </w:r>
      <w:r w:rsidRPr="00FE1430">
        <w:rPr>
          <w:highlight w:val="cyan"/>
          <w:u w:val="single"/>
        </w:rPr>
        <w:t>platforms cause political harms</w:t>
      </w:r>
      <w:r w:rsidRPr="004B2D87">
        <w:rPr>
          <w:u w:val="single"/>
        </w:rPr>
        <w:t xml:space="preserve"> that are far </w:t>
      </w:r>
      <w:r w:rsidRPr="00FE1430">
        <w:rPr>
          <w:highlight w:val="cyan"/>
          <w:u w:val="single"/>
        </w:rPr>
        <w:t>more alarming than any economic damage they create</w:t>
      </w:r>
      <w:r w:rsidRPr="004B2D87">
        <w:rPr>
          <w:sz w:val="16"/>
        </w:rPr>
        <w:t xml:space="preserve">. Their real danger is not that they distort markets; it is that </w:t>
      </w:r>
      <w:r w:rsidRPr="004B2D87">
        <w:rPr>
          <w:u w:val="single"/>
        </w:rPr>
        <w:t xml:space="preserve">they threaten democracy. </w:t>
      </w:r>
    </w:p>
    <w:p w14:paraId="2A0F31B5" w14:textId="77777777" w:rsidR="005070C9" w:rsidRPr="004B2D87" w:rsidRDefault="005070C9" w:rsidP="005070C9">
      <w:pPr>
        <w:rPr>
          <w:sz w:val="16"/>
        </w:rPr>
      </w:pPr>
      <w:r w:rsidRPr="004B2D87">
        <w:rPr>
          <w:sz w:val="16"/>
        </w:rPr>
        <w:t xml:space="preserve">THE </w:t>
      </w:r>
      <w:r w:rsidRPr="00313FA6">
        <w:rPr>
          <w:rStyle w:val="StyleUnderline"/>
        </w:rPr>
        <w:t>INFORMATION MONOPOLISTS</w:t>
      </w:r>
    </w:p>
    <w:p w14:paraId="23F2ACF8" w14:textId="77777777" w:rsidR="005070C9" w:rsidRPr="004B2D87" w:rsidRDefault="005070C9" w:rsidP="005070C9">
      <w:pPr>
        <w:rPr>
          <w:u w:val="single"/>
        </w:rPr>
      </w:pPr>
      <w:r w:rsidRPr="004B2D87">
        <w:rPr>
          <w:sz w:val="16"/>
        </w:rPr>
        <w:t xml:space="preserve">Since 2016, </w:t>
      </w:r>
      <w:r w:rsidRPr="004B2D87">
        <w:rPr>
          <w:u w:val="single"/>
        </w:rPr>
        <w:t xml:space="preserve">Americans have woken up to the power of technology companies to shape information. These </w:t>
      </w:r>
      <w:r w:rsidRPr="00FE1430">
        <w:rPr>
          <w:highlight w:val="cyan"/>
          <w:u w:val="single"/>
        </w:rPr>
        <w:t>platforms</w:t>
      </w:r>
      <w:r w:rsidRPr="004B2D87">
        <w:rPr>
          <w:u w:val="single"/>
        </w:rPr>
        <w:t xml:space="preserve"> have </w:t>
      </w:r>
      <w:r w:rsidRPr="00FE1430">
        <w:rPr>
          <w:highlight w:val="cyan"/>
          <w:u w:val="single"/>
        </w:rPr>
        <w:t>allow</w:t>
      </w:r>
      <w:r w:rsidRPr="004B2D87">
        <w:rPr>
          <w:u w:val="single"/>
        </w:rPr>
        <w:t xml:space="preserve">ed hoaxers </w:t>
      </w:r>
      <w:r w:rsidRPr="004B2D87">
        <w:rPr>
          <w:b/>
          <w:bCs/>
          <w:u w:val="single"/>
        </w:rPr>
        <w:t xml:space="preserve">to peddle </w:t>
      </w:r>
      <w:r w:rsidRPr="00FE1430">
        <w:rPr>
          <w:b/>
          <w:bCs/>
          <w:highlight w:val="cyan"/>
          <w:u w:val="single"/>
        </w:rPr>
        <w:t>fake news</w:t>
      </w:r>
      <w:r w:rsidRPr="004B2D87">
        <w:rPr>
          <w:u w:val="single"/>
        </w:rPr>
        <w:t xml:space="preserve"> and </w:t>
      </w:r>
      <w:r w:rsidRPr="00FE1430">
        <w:rPr>
          <w:b/>
          <w:bCs/>
          <w:highlight w:val="cyan"/>
          <w:u w:val="single"/>
        </w:rPr>
        <w:t>extremists</w:t>
      </w:r>
      <w:r w:rsidRPr="004B2D87">
        <w:rPr>
          <w:u w:val="single"/>
        </w:rPr>
        <w:t xml:space="preserve"> to push conspiracy theories. </w:t>
      </w:r>
      <w:r w:rsidRPr="004B2D87">
        <w:rPr>
          <w:sz w:val="16"/>
        </w:rPr>
        <w:t xml:space="preserve">They have created </w:t>
      </w:r>
      <w:r w:rsidRPr="004B2D87">
        <w:rPr>
          <w:u w:val="single"/>
        </w:rPr>
        <w:t>“</w:t>
      </w:r>
      <w:r w:rsidRPr="00FE1430">
        <w:rPr>
          <w:highlight w:val="cyan"/>
          <w:u w:val="single"/>
        </w:rPr>
        <w:t>filter bubbles</w:t>
      </w:r>
      <w:r w:rsidRPr="004B2D87">
        <w:rPr>
          <w:sz w:val="16"/>
        </w:rPr>
        <w:t xml:space="preserve">,” an environment in which, because of how their algorithms work, users are exposed only to information that confirms their preexisting beliefs. And they can amplify or bury </w:t>
      </w:r>
      <w:proofErr w:type="gramStart"/>
      <w:r w:rsidRPr="004B2D87">
        <w:rPr>
          <w:sz w:val="16"/>
        </w:rPr>
        <w:t>particular voices</w:t>
      </w:r>
      <w:proofErr w:type="gramEnd"/>
      <w:r w:rsidRPr="004B2D87">
        <w:rPr>
          <w:sz w:val="16"/>
        </w:rPr>
        <w:t xml:space="preserve">, </w:t>
      </w:r>
      <w:r w:rsidRPr="004B2D87">
        <w:rPr>
          <w:u w:val="single"/>
        </w:rPr>
        <w:t xml:space="preserve">thus having a disturbing influence on democratic political debate. The ultimate fear is that the </w:t>
      </w:r>
      <w:r w:rsidRPr="00FE1430">
        <w:rPr>
          <w:highlight w:val="cyan"/>
          <w:u w:val="single"/>
        </w:rPr>
        <w:t>platforms have</w:t>
      </w:r>
      <w:r w:rsidRPr="004B2D87">
        <w:rPr>
          <w:u w:val="single"/>
        </w:rPr>
        <w:t xml:space="preserve"> amassed </w:t>
      </w:r>
      <w:r w:rsidRPr="00FE1430">
        <w:rPr>
          <w:highlight w:val="cyan"/>
          <w:u w:val="single"/>
        </w:rPr>
        <w:t>so much power that</w:t>
      </w:r>
      <w:r w:rsidRPr="004B2D87">
        <w:rPr>
          <w:u w:val="single"/>
        </w:rPr>
        <w:t xml:space="preserve"> </w:t>
      </w:r>
      <w:r w:rsidRPr="00FE1430">
        <w:rPr>
          <w:b/>
          <w:bCs/>
          <w:highlight w:val="cyan"/>
          <w:u w:val="single"/>
        </w:rPr>
        <w:t>they could sway an election</w:t>
      </w:r>
      <w:r w:rsidRPr="004B2D87">
        <w:rPr>
          <w:b/>
          <w:bCs/>
          <w:u w:val="single"/>
        </w:rPr>
        <w:t>,</w:t>
      </w:r>
      <w:r w:rsidRPr="004B2D87">
        <w:rPr>
          <w:u w:val="single"/>
        </w:rPr>
        <w:t xml:space="preserve"> either deliberately or unwittingly. </w:t>
      </w:r>
    </w:p>
    <w:p w14:paraId="2FE2731F" w14:textId="77777777" w:rsidR="005070C9" w:rsidRPr="004B2D87" w:rsidRDefault="005070C9" w:rsidP="005070C9">
      <w:pPr>
        <w:rPr>
          <w:sz w:val="16"/>
        </w:rPr>
      </w:pPr>
      <w:r w:rsidRPr="004B2D87">
        <w:rPr>
          <w:sz w:val="16"/>
        </w:rPr>
        <w:t xml:space="preserve">Critics have responded to these concerns by demanding that the platforms assume greater responsibility for the content they broadcast. They called for Twitter to suppress or fact-check President Donald Trump’s misleading tweets. They lambasted Facebook for stating that it would not moderate political content. Many would like to see Internet platforms behave like media companies, curating their political content and holding public officials accountable. </w:t>
      </w:r>
    </w:p>
    <w:p w14:paraId="1D673B9D" w14:textId="77777777" w:rsidR="005070C9" w:rsidRPr="004B2D87" w:rsidRDefault="005070C9" w:rsidP="005070C9">
      <w:pPr>
        <w:rPr>
          <w:sz w:val="16"/>
        </w:rPr>
      </w:pPr>
      <w:r w:rsidRPr="004B2D87">
        <w:rPr>
          <w:sz w:val="16"/>
        </w:rPr>
        <w:t xml:space="preserve">But </w:t>
      </w:r>
      <w:r w:rsidRPr="004B2D87">
        <w:rPr>
          <w:u w:val="single"/>
        </w:rPr>
        <w:t>pressuring large platforms to perform that function—and hoping they will do it with the public interest in mind</w:t>
      </w:r>
      <w:r w:rsidRPr="004B2D87">
        <w:rPr>
          <w:sz w:val="16"/>
        </w:rPr>
        <w:t xml:space="preserve">—is not a long-term solution. </w:t>
      </w:r>
      <w:r w:rsidRPr="004B2D87">
        <w:rPr>
          <w:u w:val="single"/>
        </w:rPr>
        <w:t xml:space="preserve">This approach sidesteps the problem of their underlying power, and any real solution must limit that power. </w:t>
      </w:r>
      <w:r w:rsidRPr="004B2D87">
        <w:rPr>
          <w:sz w:val="16"/>
        </w:rPr>
        <w:t xml:space="preserve">Today, it is largely conservatives who complain about Internet platforms’ political bias. They assume, with some justification, that the people who run today’s platforms—Jeff Bezos of Amazon, Mark Zuckerberg of Facebook, Sundar Pichai of Google, and Jack Dorsey of Twitter—tend to be socially progressive, even as they are driven primarily by commercial self-interest. </w:t>
      </w:r>
    </w:p>
    <w:p w14:paraId="1C66B73A" w14:textId="77777777" w:rsidR="005070C9" w:rsidRPr="004B2D87" w:rsidRDefault="005070C9" w:rsidP="005070C9">
      <w:pPr>
        <w:rPr>
          <w:sz w:val="16"/>
        </w:rPr>
      </w:pPr>
      <w:r w:rsidRPr="004B2D87">
        <w:rPr>
          <w:sz w:val="16"/>
        </w:rPr>
        <w:t>Internet platforms’ real danger is not that they distort markets; it is that they threaten democracy.</w:t>
      </w:r>
    </w:p>
    <w:p w14:paraId="2B8FE099" w14:textId="77777777" w:rsidR="005070C9" w:rsidRPr="004B2D87" w:rsidRDefault="005070C9" w:rsidP="005070C9">
      <w:pPr>
        <w:rPr>
          <w:sz w:val="16"/>
        </w:rPr>
      </w:pPr>
      <w:r w:rsidRPr="004B2D87">
        <w:rPr>
          <w:sz w:val="16"/>
        </w:rPr>
        <w:t xml:space="preserve">This assumption may not hold up in the longer run. Suppose that one of these giants were taken over by a conservative billionaire. Rupert Murdoch’s control over Fox News and The Wall Street Journal already gives him far-reaching political clout, but at least the effects of that control are plain to </w:t>
      </w:r>
      <w:proofErr w:type="gramStart"/>
      <w:r w:rsidRPr="004B2D87">
        <w:rPr>
          <w:sz w:val="16"/>
        </w:rPr>
        <w:t>see:</w:t>
      </w:r>
      <w:proofErr w:type="gramEnd"/>
      <w:r w:rsidRPr="004B2D87">
        <w:rPr>
          <w:sz w:val="16"/>
        </w:rPr>
        <w:t xml:space="preserve"> </w:t>
      </w:r>
      <w:r w:rsidRPr="00FE1430">
        <w:rPr>
          <w:highlight w:val="cyan"/>
          <w:u w:val="single"/>
        </w:rPr>
        <w:t>you know when you are reading</w:t>
      </w:r>
      <w:r w:rsidRPr="004B2D87">
        <w:rPr>
          <w:u w:val="single"/>
        </w:rPr>
        <w:t xml:space="preserve"> a Wall Street Journal editorial or watching </w:t>
      </w:r>
      <w:r w:rsidRPr="00FE1430">
        <w:rPr>
          <w:highlight w:val="cyan"/>
          <w:u w:val="single"/>
        </w:rPr>
        <w:t>Fox News</w:t>
      </w:r>
      <w:r w:rsidRPr="004B2D87">
        <w:rPr>
          <w:u w:val="single"/>
        </w:rPr>
        <w:t xml:space="preserve">. But </w:t>
      </w:r>
      <w:r w:rsidRPr="00FE1430">
        <w:rPr>
          <w:highlight w:val="cyan"/>
          <w:u w:val="single"/>
        </w:rPr>
        <w:t>if Murdoch were to control</w:t>
      </w:r>
      <w:r w:rsidRPr="004B2D87">
        <w:rPr>
          <w:u w:val="single"/>
        </w:rPr>
        <w:t xml:space="preserve"> Facebook or </w:t>
      </w:r>
      <w:r w:rsidRPr="00FE1430">
        <w:rPr>
          <w:highlight w:val="cyan"/>
          <w:u w:val="single"/>
        </w:rPr>
        <w:t>Google, he could subtly</w:t>
      </w:r>
      <w:r w:rsidRPr="004B2D87">
        <w:rPr>
          <w:u w:val="single"/>
        </w:rPr>
        <w:t xml:space="preserve"> alter ranking or search algorithms to shape what users see and read, potentially</w:t>
      </w:r>
      <w:r w:rsidRPr="004B2D87">
        <w:rPr>
          <w:b/>
          <w:bCs/>
          <w:u w:val="single"/>
        </w:rPr>
        <w:t xml:space="preserve"> </w:t>
      </w:r>
      <w:r w:rsidRPr="00FE1430">
        <w:rPr>
          <w:b/>
          <w:bCs/>
          <w:highlight w:val="cyan"/>
          <w:u w:val="single"/>
        </w:rPr>
        <w:t>affect</w:t>
      </w:r>
      <w:r w:rsidRPr="004B2D87">
        <w:rPr>
          <w:b/>
          <w:bCs/>
          <w:u w:val="single"/>
        </w:rPr>
        <w:t xml:space="preserve">ing their </w:t>
      </w:r>
      <w:r w:rsidRPr="00FE1430">
        <w:rPr>
          <w:b/>
          <w:bCs/>
          <w:highlight w:val="cyan"/>
          <w:u w:val="single"/>
        </w:rPr>
        <w:t>political views without</w:t>
      </w:r>
      <w:r w:rsidRPr="004B2D87">
        <w:rPr>
          <w:b/>
          <w:bCs/>
          <w:u w:val="single"/>
        </w:rPr>
        <w:t xml:space="preserve"> their awareness or </w:t>
      </w:r>
      <w:r w:rsidRPr="00FE1430">
        <w:rPr>
          <w:b/>
          <w:bCs/>
          <w:highlight w:val="cyan"/>
          <w:u w:val="single"/>
        </w:rPr>
        <w:t>consent</w:t>
      </w:r>
      <w:r w:rsidRPr="00FE1430">
        <w:rPr>
          <w:sz w:val="16"/>
          <w:highlight w:val="cyan"/>
        </w:rPr>
        <w:t>.</w:t>
      </w:r>
      <w:r w:rsidRPr="004B2D87">
        <w:rPr>
          <w:sz w:val="16"/>
        </w:rPr>
        <w:t xml:space="preserve"> And the platforms’ dominance makes their influence hard to escape. If you are a liberal, you can simply watch MSNBC instead of Fox; under a Murdoch-controlled Facebook, you may not have a similar choice if you want to share news stories or coordinate political activity with your friends. </w:t>
      </w:r>
    </w:p>
    <w:p w14:paraId="49A80DB8" w14:textId="77777777" w:rsidR="005070C9" w:rsidRPr="004B2D87" w:rsidRDefault="005070C9" w:rsidP="005070C9">
      <w:pPr>
        <w:rPr>
          <w:sz w:val="16"/>
        </w:rPr>
      </w:pPr>
      <w:r w:rsidRPr="004B2D87">
        <w:rPr>
          <w:sz w:val="16"/>
        </w:rPr>
        <w:t>Consider also that the platforms—</w:t>
      </w:r>
      <w:r w:rsidRPr="004B2D87">
        <w:rPr>
          <w:u w:val="single"/>
        </w:rPr>
        <w:t xml:space="preserve">Amazon, </w:t>
      </w:r>
      <w:r w:rsidRPr="00FE1430">
        <w:rPr>
          <w:highlight w:val="cyan"/>
          <w:u w:val="single"/>
        </w:rPr>
        <w:t>Facebook, and Google</w:t>
      </w:r>
      <w:r w:rsidRPr="004B2D87">
        <w:rPr>
          <w:u w:val="single"/>
        </w:rPr>
        <w:t>, in particular—</w:t>
      </w:r>
      <w:r w:rsidRPr="00FE1430">
        <w:rPr>
          <w:highlight w:val="cyan"/>
          <w:u w:val="single"/>
        </w:rPr>
        <w:t xml:space="preserve">possess </w:t>
      </w:r>
      <w:r w:rsidRPr="00FE1430">
        <w:rPr>
          <w:b/>
          <w:bCs/>
          <w:highlight w:val="cyan"/>
          <w:u w:val="single"/>
        </w:rPr>
        <w:t>information about</w:t>
      </w:r>
      <w:r w:rsidRPr="004B2D87">
        <w:rPr>
          <w:b/>
          <w:bCs/>
          <w:u w:val="single"/>
        </w:rPr>
        <w:t xml:space="preserve"> </w:t>
      </w:r>
      <w:r w:rsidRPr="00FE1430">
        <w:rPr>
          <w:b/>
          <w:bCs/>
          <w:highlight w:val="cyan"/>
          <w:u w:val="single"/>
        </w:rPr>
        <w:t>individuals’ lives</w:t>
      </w:r>
      <w:r w:rsidRPr="004B2D87">
        <w:rPr>
          <w:b/>
          <w:bCs/>
          <w:u w:val="single"/>
        </w:rPr>
        <w:t xml:space="preserve"> </w:t>
      </w:r>
      <w:proofErr w:type="gramStart"/>
      <w:r w:rsidRPr="004B2D87">
        <w:rPr>
          <w:u w:val="single"/>
        </w:rPr>
        <w:t>that prior monopolists</w:t>
      </w:r>
      <w:proofErr w:type="gramEnd"/>
      <w:r w:rsidRPr="004B2D87">
        <w:rPr>
          <w:u w:val="single"/>
        </w:rPr>
        <w:t xml:space="preserve"> never had. </w:t>
      </w:r>
      <w:r w:rsidRPr="004B2D87">
        <w:rPr>
          <w:sz w:val="16"/>
        </w:rPr>
        <w:t xml:space="preserve">They know who people’s friends and family are, about people’s incomes and possessions, and many of the most intimate details of their lives. What if the executive of a platform with corrupt intentions were to exploit embarrassing information to force the hand of a public official? Alternatively, imagine a misuse of private information in conjunction with the powers of the government—say, Facebook teaming up with a politicized Justice Department. </w:t>
      </w:r>
    </w:p>
    <w:p w14:paraId="4F233844" w14:textId="77777777" w:rsidR="005070C9" w:rsidRDefault="005070C9" w:rsidP="005070C9">
      <w:pPr>
        <w:rPr>
          <w:sz w:val="16"/>
        </w:rPr>
      </w:pPr>
      <w:r w:rsidRPr="004B2D87">
        <w:rPr>
          <w:u w:val="single"/>
        </w:rPr>
        <w:t xml:space="preserve">Digital </w:t>
      </w:r>
      <w:proofErr w:type="gramStart"/>
      <w:r w:rsidRPr="00FE1430">
        <w:rPr>
          <w:highlight w:val="cyan"/>
          <w:u w:val="single"/>
        </w:rPr>
        <w:t>platforms’</w:t>
      </w:r>
      <w:proofErr w:type="gramEnd"/>
      <w:r w:rsidRPr="00FE1430">
        <w:rPr>
          <w:highlight w:val="cyan"/>
          <w:u w:val="single"/>
        </w:rPr>
        <w:t xml:space="preserve"> concentrated</w:t>
      </w:r>
      <w:r w:rsidRPr="004B2D87">
        <w:rPr>
          <w:u w:val="single"/>
        </w:rPr>
        <w:t xml:space="preserve"> economic and </w:t>
      </w:r>
      <w:r w:rsidRPr="00FE1430">
        <w:rPr>
          <w:highlight w:val="cyan"/>
          <w:u w:val="single"/>
        </w:rPr>
        <w:t xml:space="preserve">political power is like </w:t>
      </w:r>
      <w:r w:rsidRPr="00FE1430">
        <w:rPr>
          <w:b/>
          <w:bCs/>
          <w:highlight w:val="cyan"/>
          <w:u w:val="single"/>
        </w:rPr>
        <w:t>a loaded weapon</w:t>
      </w:r>
      <w:r w:rsidRPr="004B2D87">
        <w:rPr>
          <w:u w:val="single"/>
        </w:rPr>
        <w:t xml:space="preserve"> sitting on a table</w:t>
      </w:r>
      <w:r w:rsidRPr="004B2D87">
        <w:rPr>
          <w:sz w:val="16"/>
        </w:rPr>
        <w:t xml:space="preserve">. </w:t>
      </w:r>
      <w:proofErr w:type="gramStart"/>
      <w:r w:rsidRPr="004B2D87">
        <w:rPr>
          <w:sz w:val="16"/>
        </w:rPr>
        <w:t>At the moment</w:t>
      </w:r>
      <w:proofErr w:type="gramEnd"/>
      <w:r w:rsidRPr="004B2D87">
        <w:rPr>
          <w:sz w:val="16"/>
        </w:rPr>
        <w:t xml:space="preserve">, the people sitting on the other side of the table likely won’t pick up the gun and pull the trigger. </w:t>
      </w:r>
      <w:r w:rsidRPr="00FE1430">
        <w:rPr>
          <w:highlight w:val="cyan"/>
          <w:u w:val="single"/>
        </w:rPr>
        <w:t>The question for</w:t>
      </w:r>
      <w:r w:rsidRPr="004B2D87">
        <w:rPr>
          <w:u w:val="single"/>
        </w:rPr>
        <w:t xml:space="preserve"> </w:t>
      </w:r>
      <w:r w:rsidRPr="004B2D87">
        <w:rPr>
          <w:b/>
          <w:bCs/>
          <w:u w:val="single"/>
        </w:rPr>
        <w:t xml:space="preserve">U.S. </w:t>
      </w:r>
      <w:r w:rsidRPr="00FE1430">
        <w:rPr>
          <w:b/>
          <w:bCs/>
          <w:highlight w:val="cyan"/>
          <w:u w:val="single"/>
        </w:rPr>
        <w:t>democracy</w:t>
      </w:r>
      <w:r w:rsidRPr="00FE1430">
        <w:rPr>
          <w:highlight w:val="cyan"/>
          <w:u w:val="single"/>
        </w:rPr>
        <w:t>,</w:t>
      </w:r>
      <w:r w:rsidRPr="004B2D87">
        <w:rPr>
          <w:u w:val="single"/>
        </w:rPr>
        <w:t xml:space="preserve"> however, </w:t>
      </w:r>
      <w:r w:rsidRPr="00FE1430">
        <w:rPr>
          <w:highlight w:val="cyan"/>
          <w:u w:val="single"/>
        </w:rPr>
        <w:t>is whether it is safe to leave the gun there, where another person</w:t>
      </w:r>
      <w:r w:rsidRPr="004B2D87">
        <w:rPr>
          <w:u w:val="single"/>
        </w:rPr>
        <w:t xml:space="preserve"> with worse intentions </w:t>
      </w:r>
      <w:r w:rsidRPr="00FE1430">
        <w:rPr>
          <w:highlight w:val="cyan"/>
          <w:u w:val="single"/>
        </w:rPr>
        <w:t>could</w:t>
      </w:r>
      <w:r w:rsidRPr="004B2D87">
        <w:rPr>
          <w:u w:val="single"/>
        </w:rPr>
        <w:t xml:space="preserve"> come along and </w:t>
      </w:r>
      <w:r w:rsidRPr="00FE1430">
        <w:rPr>
          <w:highlight w:val="cyan"/>
          <w:u w:val="single"/>
        </w:rPr>
        <w:t>pick it up</w:t>
      </w:r>
      <w:r w:rsidRPr="00FE1430">
        <w:rPr>
          <w:sz w:val="16"/>
          <w:highlight w:val="cyan"/>
        </w:rPr>
        <w:t>.</w:t>
      </w:r>
      <w:r w:rsidRPr="004B2D87">
        <w:rPr>
          <w:sz w:val="16"/>
        </w:rPr>
        <w:t xml:space="preserve"> </w:t>
      </w:r>
      <w:r w:rsidRPr="004B2D87">
        <w:rPr>
          <w:u w:val="single"/>
        </w:rPr>
        <w:t>No liberal democracy is content to entrust concentrated political power to individuals based on assumptions about their good intentions.</w:t>
      </w:r>
      <w:r w:rsidRPr="004B2D87">
        <w:rPr>
          <w:sz w:val="16"/>
        </w:rPr>
        <w:t xml:space="preserve"> That is why the United States places checks and balances on that power.</w:t>
      </w:r>
    </w:p>
    <w:p w14:paraId="15325C2D" w14:textId="77777777" w:rsidR="005070C9" w:rsidRPr="0095060C" w:rsidRDefault="005070C9" w:rsidP="005070C9">
      <w:pPr>
        <w:pStyle w:val="Heading4"/>
        <w:rPr>
          <w:rFonts w:cs="Times New Roman"/>
          <w:u w:val="single"/>
        </w:rPr>
      </w:pPr>
      <w:r w:rsidRPr="0095060C">
        <w:rPr>
          <w:rFonts w:cs="Times New Roman"/>
        </w:rPr>
        <w:lastRenderedPageBreak/>
        <w:t xml:space="preserve">Democratic erosion spurs </w:t>
      </w:r>
      <w:r w:rsidRPr="0095060C">
        <w:rPr>
          <w:rFonts w:cs="Times New Roman"/>
          <w:u w:val="single"/>
        </w:rPr>
        <w:t>world war</w:t>
      </w:r>
      <w:r w:rsidRPr="0095060C">
        <w:rPr>
          <w:rFonts w:cs="Times New Roman"/>
        </w:rPr>
        <w:t xml:space="preserve">----stability ensures </w:t>
      </w:r>
      <w:r w:rsidRPr="0095060C">
        <w:rPr>
          <w:rFonts w:cs="Times New Roman"/>
          <w:u w:val="single"/>
        </w:rPr>
        <w:t>global peace</w:t>
      </w:r>
    </w:p>
    <w:p w14:paraId="4806EB29" w14:textId="77777777" w:rsidR="005070C9" w:rsidRPr="0095060C" w:rsidRDefault="005070C9" w:rsidP="005070C9">
      <w:r w:rsidRPr="0095060C">
        <w:rPr>
          <w:rStyle w:val="Style13ptBold"/>
        </w:rPr>
        <w:t>Diamond 19</w:t>
      </w:r>
      <w:r w:rsidRPr="0095060C">
        <w:t xml:space="preserve">, Stanford University's Freeman </w:t>
      </w:r>
      <w:proofErr w:type="spellStart"/>
      <w:r w:rsidRPr="0095060C">
        <w:t>Spogli</w:t>
      </w:r>
      <w:proofErr w:type="spellEnd"/>
      <w:r w:rsidRPr="0095060C">
        <w:t xml:space="preserve"> Institute for International Studies senior fellow (Larry, </w:t>
      </w:r>
      <w:r w:rsidRPr="0095060C">
        <w:rPr>
          <w:iCs/>
          <w:u w:val="single"/>
        </w:rPr>
        <w:t>Ill Winds: Saving Democracy from Russian Rage, Chinese Ambition, and American Complacency</w:t>
      </w:r>
      <w:r w:rsidRPr="0095060C">
        <w:t>, Ch 14)</w:t>
      </w:r>
    </w:p>
    <w:p w14:paraId="4C78624E" w14:textId="77777777" w:rsidR="005070C9" w:rsidRPr="0095060C" w:rsidRDefault="005070C9" w:rsidP="005070C9">
      <w:pPr>
        <w:rPr>
          <w:sz w:val="14"/>
        </w:rPr>
      </w:pPr>
      <w:r w:rsidRPr="0095060C">
        <w:rPr>
          <w:sz w:val="14"/>
        </w:rPr>
        <w:t xml:space="preserve">The lengthening shadow of </w:t>
      </w:r>
      <w:r w:rsidRPr="0021190E">
        <w:rPr>
          <w:rStyle w:val="StyleUnderline"/>
          <w:highlight w:val="cyan"/>
        </w:rPr>
        <w:t>authoritarianism would</w:t>
      </w:r>
      <w:r w:rsidRPr="0021190E">
        <w:rPr>
          <w:sz w:val="14"/>
          <w:highlight w:val="cyan"/>
        </w:rPr>
        <w:t xml:space="preserve"> </w:t>
      </w:r>
      <w:r w:rsidRPr="0095060C">
        <w:rPr>
          <w:sz w:val="14"/>
        </w:rPr>
        <w:t xml:space="preserve">also </w:t>
      </w:r>
      <w:r w:rsidRPr="0021190E">
        <w:rPr>
          <w:rStyle w:val="StyleUnderline"/>
          <w:highlight w:val="cyan"/>
        </w:rPr>
        <w:t>reach out from Beijing. An increasingly assertive</w:t>
      </w:r>
      <w:r w:rsidRPr="0021190E">
        <w:rPr>
          <w:sz w:val="14"/>
          <w:highlight w:val="cyan"/>
        </w:rPr>
        <w:t xml:space="preserve"> </w:t>
      </w:r>
      <w:r w:rsidRPr="0095060C">
        <w:rPr>
          <w:sz w:val="14"/>
        </w:rPr>
        <w:t xml:space="preserve">and nationalist </w:t>
      </w:r>
      <w:r w:rsidRPr="0021190E">
        <w:rPr>
          <w:rStyle w:val="StyleUnderline"/>
          <w:highlight w:val="cyan"/>
        </w:rPr>
        <w:t>China</w:t>
      </w:r>
      <w:r w:rsidRPr="0021190E">
        <w:rPr>
          <w:sz w:val="14"/>
          <w:highlight w:val="cyan"/>
        </w:rPr>
        <w:t xml:space="preserve"> </w:t>
      </w:r>
      <w:r w:rsidRPr="0095060C">
        <w:rPr>
          <w:sz w:val="14"/>
        </w:rPr>
        <w:t xml:space="preserve">would </w:t>
      </w:r>
      <w:r w:rsidRPr="0021190E">
        <w:rPr>
          <w:rStyle w:val="StyleUnderline"/>
          <w:highlight w:val="cyan"/>
        </w:rPr>
        <w:t>demand</w:t>
      </w:r>
      <w:r w:rsidRPr="0021190E">
        <w:rPr>
          <w:sz w:val="14"/>
          <w:highlight w:val="cyan"/>
        </w:rPr>
        <w:t xml:space="preserve"> </w:t>
      </w:r>
      <w:r w:rsidRPr="0095060C">
        <w:rPr>
          <w:sz w:val="14"/>
        </w:rPr>
        <w:t xml:space="preserve">and compel </w:t>
      </w:r>
      <w:r w:rsidRPr="0021190E">
        <w:rPr>
          <w:rStyle w:val="StyleUnderline"/>
          <w:highlight w:val="cyan"/>
        </w:rPr>
        <w:t>submission</w:t>
      </w:r>
      <w:r w:rsidRPr="0021190E">
        <w:rPr>
          <w:sz w:val="14"/>
          <w:highlight w:val="cyan"/>
        </w:rPr>
        <w:t xml:space="preserve"> </w:t>
      </w:r>
      <w:r w:rsidRPr="0095060C">
        <w:rPr>
          <w:sz w:val="14"/>
        </w:rPr>
        <w:t xml:space="preserve">to its growing strategic ambitions—not just </w:t>
      </w:r>
      <w:r w:rsidRPr="0021190E">
        <w:rPr>
          <w:rStyle w:val="StyleUnderline"/>
          <w:highlight w:val="cyan"/>
        </w:rPr>
        <w:t>in</w:t>
      </w:r>
      <w:r w:rsidRPr="0021190E">
        <w:rPr>
          <w:sz w:val="14"/>
          <w:highlight w:val="cyan"/>
        </w:rPr>
        <w:t xml:space="preserve"> </w:t>
      </w:r>
      <w:r w:rsidRPr="0095060C">
        <w:rPr>
          <w:sz w:val="14"/>
        </w:rPr>
        <w:t xml:space="preserve">southeast Asia and </w:t>
      </w:r>
      <w:r w:rsidRPr="0021190E">
        <w:rPr>
          <w:rStyle w:val="StyleUnderline"/>
          <w:highlight w:val="cyan"/>
        </w:rPr>
        <w:t>the</w:t>
      </w:r>
      <w:r w:rsidRPr="0021190E">
        <w:rPr>
          <w:sz w:val="14"/>
          <w:highlight w:val="cyan"/>
        </w:rPr>
        <w:t xml:space="preserve"> </w:t>
      </w:r>
      <w:r w:rsidRPr="0021190E">
        <w:rPr>
          <w:rStyle w:val="StyleUnderline"/>
          <w:highlight w:val="cyan"/>
          <w:bdr w:val="single" w:sz="4" w:space="0" w:color="auto"/>
        </w:rPr>
        <w:t>S</w:t>
      </w:r>
      <w:r w:rsidRPr="0095060C">
        <w:rPr>
          <w:sz w:val="14"/>
        </w:rPr>
        <w:t xml:space="preserve">outh </w:t>
      </w:r>
      <w:r w:rsidRPr="0021190E">
        <w:rPr>
          <w:rStyle w:val="StyleUnderline"/>
          <w:highlight w:val="cyan"/>
          <w:bdr w:val="single" w:sz="4" w:space="0" w:color="auto"/>
        </w:rPr>
        <w:t>C</w:t>
      </w:r>
      <w:r w:rsidRPr="0095060C">
        <w:rPr>
          <w:sz w:val="14"/>
        </w:rPr>
        <w:t xml:space="preserve">hina </w:t>
      </w:r>
      <w:r w:rsidRPr="0021190E">
        <w:rPr>
          <w:rStyle w:val="StyleUnderline"/>
          <w:highlight w:val="cyan"/>
          <w:bdr w:val="single" w:sz="4" w:space="0" w:color="auto"/>
        </w:rPr>
        <w:t>S</w:t>
      </w:r>
      <w:r w:rsidRPr="0095060C">
        <w:rPr>
          <w:sz w:val="14"/>
        </w:rPr>
        <w:t xml:space="preserve">ea but in </w:t>
      </w:r>
      <w:r w:rsidRPr="0095060C">
        <w:rPr>
          <w:rStyle w:val="StyleUnderline"/>
        </w:rPr>
        <w:t xml:space="preserve">the </w:t>
      </w:r>
      <w:r w:rsidRPr="0021190E">
        <w:rPr>
          <w:rStyle w:val="StyleUnderline"/>
          <w:highlight w:val="cyan"/>
          <w:bdr w:val="single" w:sz="4" w:space="0" w:color="auto"/>
        </w:rPr>
        <w:t>Indian Ocean</w:t>
      </w:r>
      <w:r w:rsidRPr="0095060C">
        <w:rPr>
          <w:sz w:val="14"/>
        </w:rPr>
        <w:t xml:space="preserve">, all the way to </w:t>
      </w:r>
      <w:r w:rsidRPr="0021190E">
        <w:rPr>
          <w:rStyle w:val="StyleUnderline"/>
          <w:highlight w:val="cyan"/>
        </w:rPr>
        <w:t xml:space="preserve">the </w:t>
      </w:r>
      <w:r w:rsidRPr="0021190E">
        <w:rPr>
          <w:rStyle w:val="StyleUnderline"/>
          <w:highlight w:val="cyan"/>
          <w:bdr w:val="single" w:sz="4" w:space="0" w:color="auto"/>
        </w:rPr>
        <w:t>Mid</w:t>
      </w:r>
      <w:r w:rsidRPr="0095060C">
        <w:rPr>
          <w:sz w:val="14"/>
        </w:rPr>
        <w:t xml:space="preserve">dle </w:t>
      </w:r>
      <w:r w:rsidRPr="0021190E">
        <w:rPr>
          <w:rStyle w:val="StyleUnderline"/>
          <w:highlight w:val="cyan"/>
          <w:bdr w:val="single" w:sz="4" w:space="0" w:color="auto"/>
        </w:rPr>
        <w:t>East</w:t>
      </w:r>
      <w:r w:rsidRPr="0021190E">
        <w:rPr>
          <w:sz w:val="14"/>
          <w:highlight w:val="cyan"/>
        </w:rPr>
        <w:t xml:space="preserve"> </w:t>
      </w:r>
      <w:r w:rsidRPr="0095060C">
        <w:rPr>
          <w:sz w:val="14"/>
        </w:rPr>
        <w:t xml:space="preserve">at one end and deep into the Pacific Ocean at the other. As China continued its march to technological supremacy and global leadership, a declining, demoralized, and discredited United States would have to decide whether to go to war to defend democratic Taiwan from being forcibly absorbed into China’s Communist dictatorship. Surging Chinese despotism would threaten the freedom of much of the rest of democratic Asia, even if Japan, South Korea, and other U.S. allies—at best exposed, at worst forsaken—were able to resist Beijing's growing efforts to penetrate and compromise their democratic political systems. It would be a hinge in history. How would democracy in Latin America fare in the face of this massive shift in global power and momentum, with the corrupting influence of Chinese money eroding democratic forces in party politics, the media, and government? How would the brave dissidents and demonstrators who cherish the values of self-government and human rights argue for the moral force of democracy as an idea with China on the march and America in retreat? How many wreak and tentative democracies would survive in Africa as its elites saw ever more clearly which way the winds of global power were blowing? How many multinational companies would conclude that their interests compelled them to ride the dictators' bandwagon? How many global broadcasters and social media companies would resist the autocrats' demands for censorship and complicity? In such a near future, my fellow experts would no longer talk of “democratic erosion.” We would be spiraling downward into a time of democratic despair, recalling Daniel Patrick Moynihan’s grim observation from the 1970s that liberal democracy “is where the world was, not where it is going.”5 The world pulled out of that downward spiral—but it took new, more purposeful American leadership. The planet was not so lucky </w:t>
      </w:r>
      <w:r w:rsidRPr="0021190E">
        <w:rPr>
          <w:rStyle w:val="StyleUnderline"/>
          <w:highlight w:val="cyan"/>
        </w:rPr>
        <w:t>in the</w:t>
      </w:r>
      <w:r w:rsidRPr="0095060C">
        <w:rPr>
          <w:sz w:val="14"/>
        </w:rPr>
        <w:t xml:space="preserve"> 19</w:t>
      </w:r>
      <w:r w:rsidRPr="0021190E">
        <w:rPr>
          <w:rStyle w:val="StyleUnderline"/>
          <w:highlight w:val="cyan"/>
        </w:rPr>
        <w:t>30s</w:t>
      </w:r>
      <w:r w:rsidRPr="0095060C">
        <w:rPr>
          <w:sz w:val="14"/>
        </w:rPr>
        <w:t xml:space="preserve">, when the </w:t>
      </w:r>
      <w:r w:rsidRPr="0021190E">
        <w:rPr>
          <w:rStyle w:val="StyleUnderline"/>
          <w:highlight w:val="cyan"/>
        </w:rPr>
        <w:t>global implosion of democracy led to</w:t>
      </w:r>
      <w:r w:rsidRPr="0021190E">
        <w:rPr>
          <w:sz w:val="14"/>
          <w:highlight w:val="cyan"/>
        </w:rPr>
        <w:t xml:space="preserve"> </w:t>
      </w:r>
      <w:r w:rsidRPr="0095060C">
        <w:rPr>
          <w:sz w:val="14"/>
        </w:rPr>
        <w:t xml:space="preserve">a </w:t>
      </w:r>
      <w:r w:rsidRPr="0095060C">
        <w:rPr>
          <w:rStyle w:val="StyleUnderline"/>
        </w:rPr>
        <w:t xml:space="preserve">catastrophic </w:t>
      </w:r>
      <w:r w:rsidRPr="0021190E">
        <w:rPr>
          <w:rStyle w:val="Emphasis"/>
          <w:highlight w:val="cyan"/>
        </w:rPr>
        <w:t>world war</w:t>
      </w:r>
      <w:r w:rsidRPr="0021190E">
        <w:rPr>
          <w:sz w:val="14"/>
          <w:highlight w:val="cyan"/>
        </w:rPr>
        <w:t xml:space="preserve">, </w:t>
      </w:r>
      <w:r w:rsidRPr="0021190E">
        <w:rPr>
          <w:rStyle w:val="StyleUnderline"/>
          <w:highlight w:val="cyan"/>
        </w:rPr>
        <w:t>between</w:t>
      </w:r>
      <w:r w:rsidRPr="0021190E">
        <w:rPr>
          <w:sz w:val="14"/>
          <w:highlight w:val="cyan"/>
        </w:rPr>
        <w:t xml:space="preserve"> </w:t>
      </w:r>
      <w:r w:rsidRPr="0095060C">
        <w:rPr>
          <w:sz w:val="14"/>
        </w:rPr>
        <w:t xml:space="preserve">a rising axis of </w:t>
      </w:r>
      <w:r w:rsidRPr="0021190E">
        <w:rPr>
          <w:rStyle w:val="StyleUnderline"/>
          <w:highlight w:val="cyan"/>
        </w:rPr>
        <w:t>emboldened dictators</w:t>
      </w:r>
      <w:r w:rsidRPr="0095060C">
        <w:rPr>
          <w:sz w:val="14"/>
          <w:szCs w:val="14"/>
        </w:rPr>
        <w:t xml:space="preserve">hips </w:t>
      </w:r>
      <w:r w:rsidRPr="0095060C">
        <w:rPr>
          <w:sz w:val="14"/>
        </w:rPr>
        <w:t xml:space="preserve">and a shaken </w:t>
      </w:r>
      <w:r w:rsidRPr="0021190E">
        <w:rPr>
          <w:rStyle w:val="StyleUnderline"/>
          <w:highlight w:val="cyan"/>
        </w:rPr>
        <w:t>and</w:t>
      </w:r>
      <w:r w:rsidRPr="0021190E">
        <w:rPr>
          <w:sz w:val="14"/>
          <w:highlight w:val="cyan"/>
        </w:rPr>
        <w:t xml:space="preserve"> </w:t>
      </w:r>
      <w:r w:rsidRPr="0095060C">
        <w:rPr>
          <w:sz w:val="14"/>
        </w:rPr>
        <w:t xml:space="preserve">economically depressed collection of </w:t>
      </w:r>
      <w:r w:rsidRPr="0021190E">
        <w:rPr>
          <w:rStyle w:val="StyleUnderline"/>
          <w:highlight w:val="cyan"/>
        </w:rPr>
        <w:t>self-doubting democracies</w:t>
      </w:r>
      <w:r w:rsidRPr="0095060C">
        <w:rPr>
          <w:sz w:val="14"/>
        </w:rPr>
        <w:t xml:space="preserve">. These are the stakes. </w:t>
      </w:r>
      <w:r w:rsidRPr="0021190E">
        <w:rPr>
          <w:rStyle w:val="StyleUnderline"/>
          <w:highlight w:val="cyan"/>
        </w:rPr>
        <w:t>Expanding democracy—</w:t>
      </w:r>
      <w:r w:rsidRPr="00B5257C">
        <w:rPr>
          <w:rStyle w:val="StyleUnderline"/>
        </w:rPr>
        <w:t xml:space="preserve">with its </w:t>
      </w:r>
      <w:r w:rsidRPr="00B5257C">
        <w:rPr>
          <w:rStyle w:val="StyleUnderline"/>
          <w:bdr w:val="single" w:sz="4" w:space="0" w:color="auto"/>
        </w:rPr>
        <w:t>liberal norms</w:t>
      </w:r>
      <w:r w:rsidRPr="00B5257C">
        <w:rPr>
          <w:rStyle w:val="StyleUnderline"/>
        </w:rPr>
        <w:t xml:space="preserve"> and </w:t>
      </w:r>
      <w:r w:rsidRPr="00B5257C">
        <w:rPr>
          <w:rStyle w:val="StyleUnderline"/>
          <w:bdr w:val="single" w:sz="4" w:space="0" w:color="auto"/>
        </w:rPr>
        <w:t>constitutional commitments</w:t>
      </w:r>
      <w:r w:rsidRPr="00B5257C">
        <w:rPr>
          <w:rStyle w:val="StyleUnderline"/>
        </w:rPr>
        <w:t>—</w:t>
      </w:r>
      <w:r w:rsidRPr="0095060C">
        <w:rPr>
          <w:rStyle w:val="StyleUnderline"/>
        </w:rPr>
        <w:t xml:space="preserve"> </w:t>
      </w:r>
      <w:r w:rsidRPr="0021190E">
        <w:rPr>
          <w:rStyle w:val="StyleUnderline"/>
          <w:highlight w:val="cyan"/>
        </w:rPr>
        <w:t xml:space="preserve">is </w:t>
      </w:r>
      <w:r w:rsidRPr="0095060C">
        <w:rPr>
          <w:rStyle w:val="StyleUnderline"/>
        </w:rPr>
        <w:t xml:space="preserve">a </w:t>
      </w:r>
      <w:r w:rsidRPr="0021190E">
        <w:rPr>
          <w:rStyle w:val="Emphasis"/>
          <w:highlight w:val="cyan"/>
        </w:rPr>
        <w:t>crucial</w:t>
      </w:r>
      <w:r w:rsidRPr="0021190E">
        <w:rPr>
          <w:rStyle w:val="StyleUnderline"/>
          <w:highlight w:val="cyan"/>
        </w:rPr>
        <w:t xml:space="preserve"> </w:t>
      </w:r>
      <w:r w:rsidRPr="0095060C">
        <w:rPr>
          <w:rStyle w:val="StyleUnderline"/>
        </w:rPr>
        <w:t xml:space="preserve">foundation </w:t>
      </w:r>
      <w:r w:rsidRPr="0021190E">
        <w:rPr>
          <w:rStyle w:val="Emphasis"/>
          <w:highlight w:val="cyan"/>
        </w:rPr>
        <w:t>for world peace</w:t>
      </w:r>
      <w:r w:rsidRPr="0021190E">
        <w:rPr>
          <w:sz w:val="14"/>
          <w:highlight w:val="cyan"/>
        </w:rPr>
        <w:t xml:space="preserve"> </w:t>
      </w:r>
      <w:r w:rsidRPr="0095060C">
        <w:rPr>
          <w:sz w:val="14"/>
        </w:rPr>
        <w:t xml:space="preserve">and security. Knock that away, and our most basic hopes and assumptions will be imperiled. The problem is not just that the ground is slipping. It is that we </w:t>
      </w:r>
      <w:r w:rsidRPr="0095060C">
        <w:rPr>
          <w:rStyle w:val="StyleUnderline"/>
        </w:rPr>
        <w:t>are perched on a global precipice</w:t>
      </w:r>
      <w:r w:rsidRPr="0095060C">
        <w:rPr>
          <w:sz w:val="14"/>
        </w:rPr>
        <w:t xml:space="preserve">. That ledge has been gradually giving way for a decade. </w:t>
      </w:r>
      <w:r w:rsidRPr="0021190E">
        <w:rPr>
          <w:rStyle w:val="StyleUnderline"/>
          <w:highlight w:val="cyan"/>
        </w:rPr>
        <w:t>If</w:t>
      </w:r>
      <w:r w:rsidRPr="0021190E">
        <w:rPr>
          <w:sz w:val="14"/>
          <w:highlight w:val="cyan"/>
        </w:rPr>
        <w:t xml:space="preserve"> </w:t>
      </w:r>
      <w:r w:rsidRPr="0095060C">
        <w:rPr>
          <w:sz w:val="14"/>
        </w:rPr>
        <w:t xml:space="preserve">the </w:t>
      </w:r>
      <w:r w:rsidRPr="0021190E">
        <w:rPr>
          <w:rStyle w:val="StyleUnderline"/>
          <w:highlight w:val="cyan"/>
        </w:rPr>
        <w:t>erosion continues, we may</w:t>
      </w:r>
      <w:r w:rsidRPr="0021190E">
        <w:rPr>
          <w:sz w:val="14"/>
          <w:highlight w:val="cyan"/>
        </w:rPr>
        <w:t xml:space="preserve"> </w:t>
      </w:r>
      <w:r w:rsidRPr="0095060C">
        <w:rPr>
          <w:sz w:val="14"/>
        </w:rPr>
        <w:t xml:space="preserve">well </w:t>
      </w:r>
      <w:r w:rsidRPr="0021190E">
        <w:rPr>
          <w:rStyle w:val="StyleUnderline"/>
          <w:highlight w:val="cyan"/>
        </w:rPr>
        <w:t xml:space="preserve">reach a </w:t>
      </w:r>
      <w:r w:rsidRPr="0021190E">
        <w:rPr>
          <w:rStyle w:val="Emphasis"/>
          <w:highlight w:val="cyan"/>
        </w:rPr>
        <w:t>tipping point</w:t>
      </w:r>
      <w:r w:rsidRPr="0021190E">
        <w:rPr>
          <w:rStyle w:val="StyleUnderline"/>
          <w:highlight w:val="cyan"/>
        </w:rPr>
        <w:t xml:space="preserve"> where democracy goes bankrupt </w:t>
      </w:r>
      <w:proofErr w:type="gramStart"/>
      <w:r w:rsidRPr="0021190E">
        <w:rPr>
          <w:rStyle w:val="StyleUnderline"/>
          <w:highlight w:val="cyan"/>
        </w:rPr>
        <w:t>suddenly</w:t>
      </w:r>
      <w:r w:rsidRPr="0095060C">
        <w:rPr>
          <w:rStyle w:val="StyleUnderline"/>
        </w:rPr>
        <w:t>—</w:t>
      </w:r>
      <w:r w:rsidRPr="0021190E">
        <w:rPr>
          <w:rStyle w:val="StyleUnderline"/>
          <w:highlight w:val="cyan"/>
        </w:rPr>
        <w:t>plunging</w:t>
      </w:r>
      <w:proofErr w:type="gramEnd"/>
      <w:r w:rsidRPr="0021190E">
        <w:rPr>
          <w:rStyle w:val="StyleUnderline"/>
          <w:highlight w:val="cyan"/>
        </w:rPr>
        <w:t xml:space="preserve"> the world into </w:t>
      </w:r>
      <w:r w:rsidRPr="0095060C">
        <w:rPr>
          <w:rStyle w:val="StyleUnderline"/>
        </w:rPr>
        <w:t>depths of oppression</w:t>
      </w:r>
      <w:r w:rsidRPr="0095060C">
        <w:rPr>
          <w:sz w:val="14"/>
        </w:rPr>
        <w:t xml:space="preserve"> and </w:t>
      </w:r>
      <w:r w:rsidRPr="0095060C">
        <w:rPr>
          <w:rStyle w:val="StyleUnderline"/>
        </w:rPr>
        <w:t>aggression</w:t>
      </w:r>
      <w:r w:rsidRPr="0095060C">
        <w:rPr>
          <w:sz w:val="14"/>
        </w:rPr>
        <w:t xml:space="preserve"> that we have </w:t>
      </w:r>
      <w:r w:rsidRPr="0095060C">
        <w:rPr>
          <w:rStyle w:val="StyleUnderline"/>
        </w:rPr>
        <w:t>not seen since</w:t>
      </w:r>
      <w:r w:rsidRPr="0095060C">
        <w:rPr>
          <w:sz w:val="14"/>
        </w:rPr>
        <w:t xml:space="preserve"> the end of </w:t>
      </w:r>
      <w:r w:rsidRPr="0021190E">
        <w:rPr>
          <w:rStyle w:val="StyleUnderline"/>
          <w:highlight w:val="cyan"/>
        </w:rPr>
        <w:t>World War</w:t>
      </w:r>
      <w:r w:rsidRPr="0095060C">
        <w:rPr>
          <w:rStyle w:val="StyleUnderline"/>
        </w:rPr>
        <w:t xml:space="preserve"> II</w:t>
      </w:r>
      <w:r w:rsidRPr="0095060C">
        <w:rPr>
          <w:sz w:val="14"/>
        </w:rPr>
        <w:t>. As a political scientist, I know that our theories and tools are not nearly good enough to tell us just how close we are getting to that point—until it happens.</w:t>
      </w:r>
    </w:p>
    <w:p w14:paraId="3F5AB5D2" w14:textId="77777777" w:rsidR="005070C9" w:rsidRPr="00317FE6" w:rsidRDefault="005070C9" w:rsidP="00C51584">
      <w:pPr>
        <w:spacing w:after="0"/>
        <w:rPr>
          <w:sz w:val="16"/>
        </w:rPr>
      </w:pPr>
    </w:p>
    <w:bookmarkEnd w:id="0"/>
    <w:p w14:paraId="6DB9428D" w14:textId="77777777" w:rsidR="00C51584" w:rsidRDefault="00C51584" w:rsidP="00C51584">
      <w:pPr>
        <w:spacing w:after="0"/>
        <w:rPr>
          <w:sz w:val="16"/>
          <w:szCs w:val="16"/>
        </w:rPr>
      </w:pPr>
    </w:p>
    <w:p w14:paraId="1337E5B4" w14:textId="77777777" w:rsidR="005070C9" w:rsidRPr="00493B3C" w:rsidRDefault="005070C9" w:rsidP="00C51584">
      <w:pPr>
        <w:spacing w:after="0"/>
        <w:rPr>
          <w:sz w:val="16"/>
          <w:szCs w:val="16"/>
        </w:rPr>
      </w:pPr>
    </w:p>
    <w:p w14:paraId="363BBEEA" w14:textId="04CFCB68" w:rsidR="006723A4" w:rsidRDefault="006723A4" w:rsidP="006723A4">
      <w:pPr>
        <w:pStyle w:val="Heading2"/>
      </w:pPr>
      <w:r>
        <w:lastRenderedPageBreak/>
        <w:t>Uniqueness</w:t>
      </w:r>
    </w:p>
    <w:p w14:paraId="4ADA989A" w14:textId="200A60C2" w:rsidR="00DC32FB" w:rsidRDefault="00E153A7" w:rsidP="008016D8">
      <w:pPr>
        <w:pStyle w:val="Heading3"/>
      </w:pPr>
      <w:r>
        <w:lastRenderedPageBreak/>
        <w:t>Yes – FTC Wins vs Big Tech</w:t>
      </w:r>
    </w:p>
    <w:p w14:paraId="74905A76" w14:textId="77777777" w:rsidR="00933C8D" w:rsidRPr="007D0859" w:rsidRDefault="00933C8D" w:rsidP="00933C8D">
      <w:pPr>
        <w:pStyle w:val="Heading4"/>
      </w:pPr>
      <w:r>
        <w:t>Biden’s whole of government approach is in full swing – urgency surrounding AI consolidation is necessary</w:t>
      </w:r>
    </w:p>
    <w:p w14:paraId="60EB4AD0" w14:textId="77777777" w:rsidR="00933C8D" w:rsidRPr="00CC647C" w:rsidRDefault="00933C8D" w:rsidP="00933C8D">
      <w:pPr>
        <w:spacing w:after="0"/>
        <w:rPr>
          <w:rStyle w:val="Style13ptBold"/>
        </w:rPr>
      </w:pPr>
      <w:r w:rsidRPr="00CC647C">
        <w:rPr>
          <w:rStyle w:val="Style13ptBold"/>
        </w:rPr>
        <w:t>Kulp 6/11</w:t>
      </w:r>
    </w:p>
    <w:p w14:paraId="3DA207C5" w14:textId="77777777" w:rsidR="00933C8D" w:rsidRPr="00CC647C" w:rsidRDefault="00933C8D" w:rsidP="00933C8D">
      <w:pPr>
        <w:spacing w:after="0"/>
      </w:pPr>
      <w:r>
        <w:t xml:space="preserve">Patrick Kulp, Tech Brew, “Why antitrust authorities are reportedly gearing up for a fight over AI: The FTC and DOJ are said to be planning to come after the biggest names in the tech.” June 11, </w:t>
      </w:r>
      <w:proofErr w:type="gramStart"/>
      <w:r>
        <w:t>2024</w:t>
      </w:r>
      <w:proofErr w:type="gramEnd"/>
      <w:r>
        <w:t xml:space="preserve"> https://www.emergingtechbrew.com/stories/2024/06/11/ftc-doj-antitrust-ai-microsoft-openai-nvidia</w:t>
      </w:r>
    </w:p>
    <w:p w14:paraId="4EA085A4" w14:textId="58A90F02" w:rsidR="00933C8D" w:rsidRPr="00317FE6" w:rsidRDefault="00933C8D" w:rsidP="00933C8D">
      <w:pPr>
        <w:spacing w:after="0"/>
        <w:rPr>
          <w:sz w:val="16"/>
        </w:rPr>
      </w:pPr>
      <w:r w:rsidRPr="00317FE6">
        <w:rPr>
          <w:sz w:val="16"/>
        </w:rPr>
        <w:t>Companies like OpenAI, Microsoft, and Nvidia have positioned themselves as winners in the race to own the latest wave of AI. But could they perhaps be too dominant?</w:t>
      </w:r>
      <w:r w:rsidR="00317FE6" w:rsidRPr="00317FE6">
        <w:rPr>
          <w:sz w:val="16"/>
        </w:rPr>
        <w:t xml:space="preserve"> </w:t>
      </w:r>
      <w:r w:rsidRPr="00317FE6">
        <w:rPr>
          <w:sz w:val="16"/>
        </w:rPr>
        <w:t xml:space="preserve">That’s what federal regulators charged with ensuring fair competition between companies will be examining in the coming months, according to recent reports in the New York Times and other outlets. </w:t>
      </w:r>
      <w:r w:rsidRPr="00A42111">
        <w:rPr>
          <w:rStyle w:val="StyleUnderline"/>
          <w:highlight w:val="cyan"/>
        </w:rPr>
        <w:t>The F</w:t>
      </w:r>
      <w:r w:rsidRPr="00317FE6">
        <w:rPr>
          <w:sz w:val="16"/>
        </w:rPr>
        <w:t xml:space="preserve">ederal </w:t>
      </w:r>
      <w:r w:rsidRPr="00A42111">
        <w:rPr>
          <w:rStyle w:val="StyleUnderline"/>
          <w:highlight w:val="cyan"/>
        </w:rPr>
        <w:t>T</w:t>
      </w:r>
      <w:r w:rsidRPr="00317FE6">
        <w:rPr>
          <w:sz w:val="16"/>
        </w:rPr>
        <w:t xml:space="preserve">rade </w:t>
      </w:r>
      <w:r w:rsidRPr="00A42111">
        <w:rPr>
          <w:rStyle w:val="StyleUnderline"/>
          <w:highlight w:val="cyan"/>
        </w:rPr>
        <w:t>C</w:t>
      </w:r>
      <w:r w:rsidRPr="00317FE6">
        <w:rPr>
          <w:sz w:val="16"/>
        </w:rPr>
        <w:t xml:space="preserve">ommission </w:t>
      </w:r>
      <w:r w:rsidRPr="00A42111">
        <w:rPr>
          <w:rStyle w:val="StyleUnderline"/>
          <w:highlight w:val="cyan"/>
        </w:rPr>
        <w:t>and</w:t>
      </w:r>
      <w:r w:rsidRPr="00317FE6">
        <w:rPr>
          <w:sz w:val="16"/>
        </w:rPr>
        <w:t xml:space="preserve"> the </w:t>
      </w:r>
      <w:r w:rsidRPr="00A42111">
        <w:rPr>
          <w:rStyle w:val="StyleUnderline"/>
          <w:highlight w:val="cyan"/>
        </w:rPr>
        <w:t>D</w:t>
      </w:r>
      <w:r w:rsidRPr="00317FE6">
        <w:rPr>
          <w:sz w:val="16"/>
        </w:rPr>
        <w:t xml:space="preserve">epartment </w:t>
      </w:r>
      <w:r w:rsidRPr="00A42111">
        <w:rPr>
          <w:rStyle w:val="StyleUnderline"/>
          <w:highlight w:val="cyan"/>
        </w:rPr>
        <w:t>o</w:t>
      </w:r>
      <w:r w:rsidRPr="00317FE6">
        <w:rPr>
          <w:sz w:val="16"/>
        </w:rPr>
        <w:t xml:space="preserve">f </w:t>
      </w:r>
      <w:r w:rsidRPr="00A42111">
        <w:rPr>
          <w:rStyle w:val="StyleUnderline"/>
          <w:highlight w:val="cyan"/>
        </w:rPr>
        <w:t>J</w:t>
      </w:r>
      <w:r w:rsidRPr="00317FE6">
        <w:rPr>
          <w:sz w:val="16"/>
        </w:rPr>
        <w:t xml:space="preserve">ustice </w:t>
      </w:r>
      <w:r w:rsidRPr="00A42111">
        <w:rPr>
          <w:rStyle w:val="StyleUnderline"/>
          <w:highlight w:val="cyan"/>
        </w:rPr>
        <w:t>have</w:t>
      </w:r>
      <w:r w:rsidRPr="00160B66">
        <w:rPr>
          <w:rStyle w:val="StyleUnderline"/>
        </w:rPr>
        <w:t xml:space="preserve"> </w:t>
      </w:r>
      <w:r w:rsidRPr="00317FE6">
        <w:rPr>
          <w:sz w:val="16"/>
        </w:rPr>
        <w:t xml:space="preserve">reportedly </w:t>
      </w:r>
      <w:r w:rsidRPr="00A42111">
        <w:rPr>
          <w:rStyle w:val="StyleUnderline"/>
          <w:highlight w:val="cyan"/>
        </w:rPr>
        <w:t>come to a deal to divvy up oversight</w:t>
      </w:r>
      <w:r w:rsidRPr="00160B66">
        <w:rPr>
          <w:rStyle w:val="StyleUnderline"/>
        </w:rPr>
        <w:t xml:space="preserve"> as they open a probe into the burgeoning space</w:t>
      </w:r>
      <w:r w:rsidRPr="00317FE6">
        <w:rPr>
          <w:sz w:val="16"/>
        </w:rPr>
        <w:t>.</w:t>
      </w:r>
      <w:r w:rsidR="00317FE6" w:rsidRPr="00317FE6">
        <w:rPr>
          <w:sz w:val="16"/>
        </w:rPr>
        <w:t xml:space="preserve"> </w:t>
      </w:r>
      <w:r w:rsidRPr="00317FE6">
        <w:rPr>
          <w:sz w:val="16"/>
        </w:rPr>
        <w:t>What’s behind the move: The antitrust investigation is just one front in how the Biden administration aims to shape control of this new technology and curb its potential worst tendencies.</w:t>
      </w:r>
      <w:r w:rsidR="00317FE6" w:rsidRPr="00317FE6">
        <w:rPr>
          <w:sz w:val="16"/>
        </w:rPr>
        <w:t xml:space="preserve"> </w:t>
      </w:r>
      <w:r w:rsidRPr="00A42111">
        <w:rPr>
          <w:rStyle w:val="StyleUnderline"/>
          <w:highlight w:val="cyan"/>
        </w:rPr>
        <w:t>Biden</w:t>
      </w:r>
      <w:r w:rsidRPr="00317FE6">
        <w:rPr>
          <w:sz w:val="16"/>
        </w:rPr>
        <w:t xml:space="preserve"> has also </w:t>
      </w:r>
      <w:r w:rsidRPr="00A42111">
        <w:rPr>
          <w:rStyle w:val="StyleUnderline"/>
          <w:highlight w:val="cyan"/>
        </w:rPr>
        <w:t>staffed these agencies with leaders</w:t>
      </w:r>
      <w:r w:rsidRPr="00160B66">
        <w:rPr>
          <w:rStyle w:val="StyleUnderline"/>
        </w:rPr>
        <w:t xml:space="preserve"> who have sought </w:t>
      </w:r>
      <w:r w:rsidRPr="00A42111">
        <w:rPr>
          <w:rStyle w:val="StyleUnderline"/>
          <w:highlight w:val="cyan"/>
        </w:rPr>
        <w:t>to reinvigorate</w:t>
      </w:r>
      <w:r w:rsidRPr="00160B66">
        <w:rPr>
          <w:rStyle w:val="StyleUnderline"/>
        </w:rPr>
        <w:t xml:space="preserve"> how the government enforces </w:t>
      </w:r>
      <w:r w:rsidRPr="00A42111">
        <w:rPr>
          <w:rStyle w:val="StyleUnderline"/>
          <w:highlight w:val="cyan"/>
        </w:rPr>
        <w:t>antitrust laws</w:t>
      </w:r>
      <w:r w:rsidRPr="00317FE6">
        <w:rPr>
          <w:sz w:val="16"/>
        </w:rPr>
        <w:t xml:space="preserve"> after decades of a more hands-off approach.</w:t>
      </w:r>
      <w:r w:rsidR="00317FE6" w:rsidRPr="00317FE6">
        <w:rPr>
          <w:sz w:val="16"/>
        </w:rPr>
        <w:t xml:space="preserve"> </w:t>
      </w:r>
      <w:r w:rsidRPr="00A42111">
        <w:rPr>
          <w:rStyle w:val="StyleUnderline"/>
          <w:highlight w:val="cyan"/>
        </w:rPr>
        <w:t>The FTC</w:t>
      </w:r>
      <w:r w:rsidRPr="00317FE6">
        <w:rPr>
          <w:sz w:val="16"/>
        </w:rPr>
        <w:t xml:space="preserve"> previously </w:t>
      </w:r>
      <w:r w:rsidRPr="00A42111">
        <w:rPr>
          <w:rStyle w:val="StyleUnderline"/>
          <w:highlight w:val="cyan"/>
        </w:rPr>
        <w:t>announced an inquiry into</w:t>
      </w:r>
      <w:r w:rsidRPr="00160B66">
        <w:rPr>
          <w:rStyle w:val="StyleUnderline"/>
        </w:rPr>
        <w:t xml:space="preserve"> partnerships between</w:t>
      </w:r>
      <w:r w:rsidRPr="00317FE6">
        <w:rPr>
          <w:sz w:val="16"/>
        </w:rPr>
        <w:t xml:space="preserve"> tech giants and buzzy startups, like </w:t>
      </w:r>
      <w:r w:rsidRPr="00A42111">
        <w:rPr>
          <w:rStyle w:val="StyleUnderline"/>
          <w:highlight w:val="cyan"/>
        </w:rPr>
        <w:t>Microsoft and OpenAI</w:t>
      </w:r>
      <w:r w:rsidRPr="00317FE6">
        <w:rPr>
          <w:sz w:val="16"/>
        </w:rPr>
        <w:t>, in January, in a likely effort to examine whether these arrangements are efforts to skirt the legal reviews required for a more traditional acquisition.</w:t>
      </w:r>
      <w:r w:rsidR="00317FE6" w:rsidRPr="00317FE6">
        <w:rPr>
          <w:sz w:val="16"/>
        </w:rPr>
        <w:t xml:space="preserve"> </w:t>
      </w:r>
      <w:r w:rsidRPr="00317FE6">
        <w:rPr>
          <w:sz w:val="16"/>
        </w:rPr>
        <w:t xml:space="preserve">FTC Chair Lina </w:t>
      </w:r>
      <w:r w:rsidRPr="00A42111">
        <w:rPr>
          <w:rStyle w:val="StyleUnderline"/>
          <w:highlight w:val="cyan"/>
        </w:rPr>
        <w:t>Khan</w:t>
      </w:r>
      <w:r w:rsidRPr="00317FE6">
        <w:rPr>
          <w:sz w:val="16"/>
        </w:rPr>
        <w:t xml:space="preserve">, a noted critic of Big Tech before joining the administration, has </w:t>
      </w:r>
      <w:r w:rsidRPr="00A42111">
        <w:rPr>
          <w:rStyle w:val="StyleUnderline"/>
          <w:highlight w:val="cyan"/>
        </w:rPr>
        <w:t>said these efforts</w:t>
      </w:r>
      <w:r w:rsidRPr="00160B66">
        <w:rPr>
          <w:rStyle w:val="StyleUnderline"/>
        </w:rPr>
        <w:t xml:space="preserve"> are meant to </w:t>
      </w:r>
      <w:r w:rsidRPr="00A42111">
        <w:rPr>
          <w:rStyle w:val="StyleUnderline"/>
          <w:highlight w:val="cyan"/>
        </w:rPr>
        <w:t>tackle problems</w:t>
      </w:r>
      <w:r w:rsidRPr="00160B66">
        <w:rPr>
          <w:rStyle w:val="StyleUnderline"/>
        </w:rPr>
        <w:t xml:space="preserve"> as the tech develops and </w:t>
      </w:r>
      <w:r w:rsidRPr="00A42111">
        <w:rPr>
          <w:rStyle w:val="Emphasis"/>
          <w:highlight w:val="cyan"/>
        </w:rPr>
        <w:t>before dominance is cemented</w:t>
      </w:r>
      <w:r w:rsidRPr="00160B66">
        <w:rPr>
          <w:rStyle w:val="Emphasis"/>
        </w:rPr>
        <w:t>.</w:t>
      </w:r>
      <w:r w:rsidR="00317FE6">
        <w:rPr>
          <w:rStyle w:val="Emphasis"/>
        </w:rPr>
        <w:t xml:space="preserve"> </w:t>
      </w:r>
      <w:r w:rsidRPr="00317FE6">
        <w:rPr>
          <w:sz w:val="16"/>
        </w:rPr>
        <w:t xml:space="preserve">What’s the deal: </w:t>
      </w:r>
      <w:r w:rsidRPr="00160B66">
        <w:rPr>
          <w:rStyle w:val="StyleUnderline"/>
        </w:rPr>
        <w:t>Under this new</w:t>
      </w:r>
      <w:r w:rsidRPr="00317FE6">
        <w:rPr>
          <w:sz w:val="16"/>
        </w:rPr>
        <w:t xml:space="preserve"> reported </w:t>
      </w:r>
      <w:r w:rsidRPr="00160B66">
        <w:rPr>
          <w:rStyle w:val="StyleUnderline"/>
        </w:rPr>
        <w:t xml:space="preserve">deal, </w:t>
      </w:r>
      <w:r w:rsidRPr="00A42111">
        <w:rPr>
          <w:rStyle w:val="StyleUnderline"/>
          <w:highlight w:val="cyan"/>
        </w:rPr>
        <w:t>the DOJ will take point on</w:t>
      </w:r>
      <w:r w:rsidRPr="00317FE6">
        <w:rPr>
          <w:sz w:val="16"/>
        </w:rPr>
        <w:t xml:space="preserve"> an investigation of </w:t>
      </w:r>
      <w:r w:rsidRPr="00A42111">
        <w:rPr>
          <w:rStyle w:val="StyleUnderline"/>
          <w:highlight w:val="cyan"/>
        </w:rPr>
        <w:t>Nvidia</w:t>
      </w:r>
      <w:r w:rsidRPr="00160B66">
        <w:rPr>
          <w:rStyle w:val="StyleUnderline"/>
        </w:rPr>
        <w:t>,</w:t>
      </w:r>
      <w:r w:rsidRPr="00317FE6">
        <w:rPr>
          <w:sz w:val="16"/>
        </w:rPr>
        <w:t xml:space="preserve"> which has cornered the market on AI chips and become the world’s second-most valuable public company as a result, per Axios.</w:t>
      </w:r>
      <w:r w:rsidR="00317FE6" w:rsidRPr="00317FE6">
        <w:rPr>
          <w:sz w:val="16"/>
        </w:rPr>
        <w:t xml:space="preserve"> </w:t>
      </w:r>
      <w:r w:rsidRPr="00160B66">
        <w:rPr>
          <w:rStyle w:val="StyleUnderline"/>
        </w:rPr>
        <w:t>The FTC</w:t>
      </w:r>
      <w:r w:rsidRPr="00317FE6">
        <w:rPr>
          <w:sz w:val="16"/>
        </w:rPr>
        <w:t xml:space="preserve">, meanwhile, </w:t>
      </w:r>
      <w:r w:rsidRPr="00160B66">
        <w:rPr>
          <w:rStyle w:val="StyleUnderline"/>
        </w:rPr>
        <w:t>is</w:t>
      </w:r>
      <w:r w:rsidRPr="00317FE6">
        <w:rPr>
          <w:sz w:val="16"/>
        </w:rPr>
        <w:t xml:space="preserve"> reportedly </w:t>
      </w:r>
      <w:r w:rsidRPr="00160B66">
        <w:rPr>
          <w:rStyle w:val="StyleUnderline"/>
        </w:rPr>
        <w:t>investigating Microsoft’s</w:t>
      </w:r>
      <w:r w:rsidRPr="00317FE6">
        <w:rPr>
          <w:sz w:val="16"/>
        </w:rPr>
        <w:t xml:space="preserve"> $13 billion </w:t>
      </w:r>
      <w:r w:rsidRPr="00160B66">
        <w:rPr>
          <w:rStyle w:val="StyleUnderline"/>
        </w:rPr>
        <w:t>investment in OpenAI</w:t>
      </w:r>
      <w:r w:rsidRPr="00317FE6">
        <w:rPr>
          <w:sz w:val="16"/>
        </w:rPr>
        <w:t>. The Washington Post reported that the FTC is also looking into Microsoft’s $650 million deal with AI startup Inflection and whether the quasi-acquisition was an effort to “skirt government antitrust reviews.”</w:t>
      </w:r>
      <w:r w:rsidR="00317FE6" w:rsidRPr="00317FE6">
        <w:rPr>
          <w:sz w:val="16"/>
        </w:rPr>
        <w:t xml:space="preserve"> </w:t>
      </w:r>
      <w:r w:rsidRPr="00317FE6">
        <w:rPr>
          <w:sz w:val="16"/>
        </w:rPr>
        <w:t xml:space="preserve">As major federal antitrust enforcers, </w:t>
      </w:r>
      <w:r w:rsidRPr="00A42111">
        <w:rPr>
          <w:rStyle w:val="StyleUnderline"/>
          <w:highlight w:val="cyan"/>
        </w:rPr>
        <w:t>it’s not the first time the two agencies have divided and conquered</w:t>
      </w:r>
      <w:r w:rsidRPr="00317FE6">
        <w:rPr>
          <w:sz w:val="16"/>
        </w:rPr>
        <w:t xml:space="preserve"> in an investigation like this. </w:t>
      </w:r>
      <w:r w:rsidRPr="00A42111">
        <w:rPr>
          <w:rStyle w:val="StyleUnderline"/>
          <w:highlight w:val="cyan"/>
        </w:rPr>
        <w:t>They</w:t>
      </w:r>
      <w:r w:rsidRPr="00160B66">
        <w:rPr>
          <w:rStyle w:val="StyleUnderline"/>
        </w:rPr>
        <w:t xml:space="preserve"> previously </w:t>
      </w:r>
      <w:r w:rsidRPr="00A42111">
        <w:rPr>
          <w:rStyle w:val="StyleUnderline"/>
          <w:highlight w:val="cyan"/>
        </w:rPr>
        <w:t>reached a similar arrangement</w:t>
      </w:r>
      <w:r w:rsidRPr="00317FE6">
        <w:rPr>
          <w:sz w:val="16"/>
        </w:rPr>
        <w:t xml:space="preserve"> in 2019 </w:t>
      </w:r>
      <w:r w:rsidRPr="00A42111">
        <w:rPr>
          <w:rStyle w:val="StyleUnderline"/>
          <w:highlight w:val="cyan"/>
        </w:rPr>
        <w:t>for a probe into</w:t>
      </w:r>
      <w:r w:rsidRPr="00317FE6">
        <w:rPr>
          <w:sz w:val="16"/>
        </w:rPr>
        <w:t xml:space="preserve"> Silicon Valley giants </w:t>
      </w:r>
      <w:r w:rsidRPr="00A42111">
        <w:rPr>
          <w:rStyle w:val="StyleUnderline"/>
          <w:highlight w:val="cyan"/>
        </w:rPr>
        <w:t>Facebook, Amazon, Apple, and Google</w:t>
      </w:r>
      <w:r w:rsidRPr="00317FE6">
        <w:rPr>
          <w:sz w:val="16"/>
        </w:rPr>
        <w:t>.</w:t>
      </w:r>
      <w:r w:rsidR="00317FE6" w:rsidRPr="00317FE6">
        <w:rPr>
          <w:sz w:val="16"/>
        </w:rPr>
        <w:t xml:space="preserve"> </w:t>
      </w:r>
      <w:r w:rsidRPr="00317FE6">
        <w:rPr>
          <w:sz w:val="16"/>
        </w:rPr>
        <w:t>Why it matters: Network effects tend to mean digital markets skew toward dominance by a small number of players, according to Stephen Weymouth, a distinguished associate professor at Georgetown University’s McDonough School of Business and author of the book Digital Globalization: Politics, Policy, and a Governance Paradox. Weymouth said that “</w:t>
      </w:r>
      <w:r w:rsidRPr="00A42111">
        <w:rPr>
          <w:rStyle w:val="StyleUnderline"/>
          <w:highlight w:val="cyan"/>
        </w:rPr>
        <w:t>the biggest companies need to recognize that this administration is unwilling to turn a blind eye to behavior that undermines competition</w:t>
      </w:r>
      <w:r w:rsidRPr="00317FE6">
        <w:rPr>
          <w:sz w:val="16"/>
        </w:rPr>
        <w:t>,” but noted that Congress has so far done little in this arena.</w:t>
      </w:r>
      <w:r w:rsidR="00317FE6" w:rsidRPr="00317FE6">
        <w:rPr>
          <w:sz w:val="16"/>
        </w:rPr>
        <w:t xml:space="preserve"> </w:t>
      </w:r>
      <w:r w:rsidRPr="00317FE6">
        <w:rPr>
          <w:sz w:val="16"/>
        </w:rPr>
        <w:t xml:space="preserve">Weymouth said </w:t>
      </w:r>
      <w:r w:rsidRPr="00160B66">
        <w:rPr>
          <w:rStyle w:val="StyleUnderline"/>
        </w:rPr>
        <w:t>the move is a sign that</w:t>
      </w:r>
      <w:r w:rsidRPr="00317FE6">
        <w:rPr>
          <w:sz w:val="16"/>
        </w:rPr>
        <w:t xml:space="preserve"> the </w:t>
      </w:r>
      <w:r w:rsidRPr="00A42111">
        <w:rPr>
          <w:rStyle w:val="StyleUnderline"/>
          <w:highlight w:val="cyan"/>
        </w:rPr>
        <w:t>Biden</w:t>
      </w:r>
      <w:r w:rsidRPr="00317FE6">
        <w:rPr>
          <w:sz w:val="16"/>
        </w:rPr>
        <w:t xml:space="preserve"> administration </w:t>
      </w:r>
      <w:r w:rsidRPr="00A42111">
        <w:rPr>
          <w:rStyle w:val="StyleUnderline"/>
        </w:rPr>
        <w:t>is serious</w:t>
      </w:r>
      <w:r w:rsidRPr="00160B66">
        <w:rPr>
          <w:rStyle w:val="StyleUnderline"/>
        </w:rPr>
        <w:t xml:space="preserve"> about fostering competition between companies</w:t>
      </w:r>
      <w:r w:rsidRPr="00317FE6">
        <w:rPr>
          <w:sz w:val="16"/>
        </w:rPr>
        <w:t xml:space="preserve"> as the US faces a rivalry with China over the fast-emerging tech.</w:t>
      </w:r>
      <w:r w:rsidR="00317FE6" w:rsidRPr="00317FE6">
        <w:rPr>
          <w:sz w:val="16"/>
        </w:rPr>
        <w:t xml:space="preserve"> </w:t>
      </w:r>
      <w:r w:rsidRPr="00317FE6">
        <w:rPr>
          <w:sz w:val="16"/>
        </w:rPr>
        <w:t>“The era of loose regulatory scrutiny that existed prior to recent generative AI advances is over for the time being,” Weymouth said in an email. “</w:t>
      </w:r>
      <w:r w:rsidRPr="00160B66">
        <w:rPr>
          <w:rStyle w:val="StyleUnderline"/>
        </w:rPr>
        <w:t xml:space="preserve">This administration </w:t>
      </w:r>
      <w:r w:rsidRPr="00A42111">
        <w:rPr>
          <w:rStyle w:val="StyleUnderline"/>
          <w:highlight w:val="cyan"/>
        </w:rPr>
        <w:t>seems to recognize the enormous potential for AI to transform the economy, and they are unwilling to sit by and let all the advantages accrue to a small handful</w:t>
      </w:r>
      <w:r w:rsidRPr="00160B66">
        <w:rPr>
          <w:rStyle w:val="StyleUnderline"/>
        </w:rPr>
        <w:t xml:space="preserve"> of companies</w:t>
      </w:r>
      <w:r w:rsidRPr="00317FE6">
        <w:rPr>
          <w:sz w:val="16"/>
        </w:rPr>
        <w:t>.”</w:t>
      </w:r>
    </w:p>
    <w:p w14:paraId="7D12B1FC" w14:textId="77777777" w:rsidR="00933C8D" w:rsidRDefault="00933C8D" w:rsidP="00933C8D">
      <w:pPr>
        <w:spacing w:after="0"/>
      </w:pPr>
    </w:p>
    <w:p w14:paraId="0D7E58AA" w14:textId="77777777" w:rsidR="00D61BE8" w:rsidRPr="00933C8D" w:rsidRDefault="00D61BE8" w:rsidP="00D61BE8">
      <w:pPr>
        <w:pStyle w:val="Heading4"/>
      </w:pPr>
      <w:r w:rsidRPr="00933C8D">
        <w:t>Agency antitrust efforts will continue to check AI effectively – legislation is not key</w:t>
      </w:r>
    </w:p>
    <w:p w14:paraId="431C3305" w14:textId="77777777" w:rsidR="00D61BE8" w:rsidRPr="00EA31D1" w:rsidRDefault="00D61BE8" w:rsidP="00D61BE8">
      <w:pPr>
        <w:spacing w:after="0"/>
        <w:rPr>
          <w:rStyle w:val="Style13ptBold"/>
        </w:rPr>
      </w:pPr>
      <w:r w:rsidRPr="00EA31D1">
        <w:rPr>
          <w:rStyle w:val="Style13ptBold"/>
        </w:rPr>
        <w:t>Seligman 6/24</w:t>
      </w:r>
    </w:p>
    <w:p w14:paraId="2BDE28AD" w14:textId="77777777" w:rsidR="00D61BE8" w:rsidRDefault="00D61BE8" w:rsidP="00D61BE8">
      <w:pPr>
        <w:spacing w:after="0"/>
      </w:pPr>
      <w:r>
        <w:t xml:space="preserve">David, JD Harvard Law School, Executive Director of Towards Justice since 2018 and previously was Litigation Counsel with the organization. Colorado Politics, “Update antitrust laws, regs to cultivate competition, tame Big Tech, Opinion,” June 24, </w:t>
      </w:r>
      <w:proofErr w:type="gramStart"/>
      <w:r>
        <w:t>2024</w:t>
      </w:r>
      <w:proofErr w:type="gramEnd"/>
      <w:r>
        <w:t xml:space="preserve"> https://www.coloradopolitics.com/opinion/update-antitrust-laws-regs-to-cultivate-competition-tame-big-tech-opinion/article_ff7182c0-3039-11ef-83cd-cbe2dd3a4956.html</w:t>
      </w:r>
    </w:p>
    <w:p w14:paraId="6664A493" w14:textId="60DBD077" w:rsidR="00D61BE8" w:rsidRPr="00317FE6" w:rsidRDefault="00D61BE8" w:rsidP="00D61BE8">
      <w:pPr>
        <w:spacing w:after="0"/>
        <w:rPr>
          <w:sz w:val="16"/>
        </w:rPr>
      </w:pPr>
      <w:r w:rsidRPr="00317FE6">
        <w:rPr>
          <w:sz w:val="16"/>
        </w:rPr>
        <w:t xml:space="preserve">Our federal and state </w:t>
      </w:r>
      <w:r w:rsidRPr="00D61BE8">
        <w:rPr>
          <w:rStyle w:val="Emphasis"/>
          <w:highlight w:val="cyan"/>
        </w:rPr>
        <w:t>antitrust regulators</w:t>
      </w:r>
      <w:r w:rsidRPr="00EA31D1">
        <w:rPr>
          <w:rStyle w:val="Emphasis"/>
        </w:rPr>
        <w:t xml:space="preserve"> and enforcers </w:t>
      </w:r>
      <w:r w:rsidRPr="00D61BE8">
        <w:rPr>
          <w:rStyle w:val="Emphasis"/>
          <w:highlight w:val="cyan"/>
        </w:rPr>
        <w:t>have taken many important steps</w:t>
      </w:r>
      <w:r w:rsidRPr="00317FE6">
        <w:rPr>
          <w:sz w:val="16"/>
        </w:rPr>
        <w:t xml:space="preserve"> to reign in abuses of corporate power. </w:t>
      </w:r>
      <w:r w:rsidRPr="00EA31D1">
        <w:rPr>
          <w:rStyle w:val="StyleUnderline"/>
        </w:rPr>
        <w:t>T</w:t>
      </w:r>
      <w:r w:rsidRPr="00D61BE8">
        <w:rPr>
          <w:rStyle w:val="StyleUnderline"/>
          <w:highlight w:val="cyan"/>
        </w:rPr>
        <w:t>hey’ve</w:t>
      </w:r>
      <w:r w:rsidRPr="00317FE6">
        <w:rPr>
          <w:sz w:val="16"/>
        </w:rPr>
        <w:t xml:space="preserve"> already </w:t>
      </w:r>
      <w:r w:rsidRPr="00D61BE8">
        <w:rPr>
          <w:rStyle w:val="StyleUnderline"/>
          <w:highlight w:val="cyan"/>
        </w:rPr>
        <w:t>gone after Amazon</w:t>
      </w:r>
      <w:r w:rsidRPr="00EA31D1">
        <w:rPr>
          <w:rStyle w:val="StyleUnderline"/>
        </w:rPr>
        <w:t xml:space="preserve"> for vertical restraints</w:t>
      </w:r>
      <w:r w:rsidRPr="00317FE6">
        <w:rPr>
          <w:sz w:val="16"/>
        </w:rPr>
        <w:t xml:space="preserve"> imposed on independent sellers who sell through </w:t>
      </w:r>
      <w:r w:rsidRPr="00317FE6">
        <w:rPr>
          <w:sz w:val="16"/>
        </w:rPr>
        <w:lastRenderedPageBreak/>
        <w:t xml:space="preserve">the Amazon marketplace; </w:t>
      </w:r>
      <w:r w:rsidRPr="00D61BE8">
        <w:rPr>
          <w:rStyle w:val="StyleUnderline"/>
          <w:highlight w:val="cyan"/>
        </w:rPr>
        <w:t>they’ve sued to stop</w:t>
      </w:r>
      <w:r w:rsidRPr="00EA31D1">
        <w:rPr>
          <w:rStyle w:val="StyleUnderline"/>
        </w:rPr>
        <w:t xml:space="preserve"> anti-competitive </w:t>
      </w:r>
      <w:r w:rsidRPr="00D61BE8">
        <w:rPr>
          <w:rStyle w:val="StyleUnderline"/>
          <w:highlight w:val="cyan"/>
        </w:rPr>
        <w:t>mergers; and the FTC has even taken on one</w:t>
      </w:r>
      <w:r w:rsidRPr="00EA31D1">
        <w:rPr>
          <w:rStyle w:val="StyleUnderline"/>
        </w:rPr>
        <w:t xml:space="preserve"> of the most problematic vertical restraints in our marketplace with a proposed rule to prohibit </w:t>
      </w:r>
      <w:r w:rsidRPr="00D61BE8">
        <w:rPr>
          <w:rStyle w:val="StyleUnderline"/>
          <w:highlight w:val="cyan"/>
        </w:rPr>
        <w:t>non-compete agreements</w:t>
      </w:r>
      <w:r w:rsidRPr="00EA31D1">
        <w:rPr>
          <w:rStyle w:val="StyleUnderline"/>
        </w:rPr>
        <w:t>.</w:t>
      </w:r>
      <w:r w:rsidR="00317FE6" w:rsidRPr="00317FE6">
        <w:rPr>
          <w:sz w:val="16"/>
        </w:rPr>
        <w:t xml:space="preserve"> </w:t>
      </w:r>
      <w:r w:rsidRPr="00D61BE8">
        <w:rPr>
          <w:rStyle w:val="Emphasis"/>
          <w:highlight w:val="cyan"/>
        </w:rPr>
        <w:t>We need to keep the pedal to the metal to take on vertical restraints</w:t>
      </w:r>
      <w:r w:rsidRPr="00317FE6">
        <w:rPr>
          <w:sz w:val="16"/>
        </w:rPr>
        <w:t xml:space="preserve">. </w:t>
      </w:r>
      <w:r w:rsidRPr="00EA31D1">
        <w:rPr>
          <w:rStyle w:val="StyleUnderline"/>
        </w:rPr>
        <w:t>I’d urge the FTC</w:t>
      </w:r>
      <w:r w:rsidRPr="00317FE6">
        <w:rPr>
          <w:sz w:val="16"/>
        </w:rPr>
        <w:t xml:space="preserve"> and AG Weiser </w:t>
      </w:r>
      <w:r w:rsidRPr="00EA31D1">
        <w:rPr>
          <w:rStyle w:val="StyleUnderline"/>
        </w:rPr>
        <w:t>to investigate Microsoft’s tying practices</w:t>
      </w:r>
      <w:r w:rsidRPr="00317FE6">
        <w:rPr>
          <w:sz w:val="16"/>
        </w:rPr>
        <w:t xml:space="preserve"> — just like regulatory bodies in the EU and Britain have — </w:t>
      </w:r>
      <w:r w:rsidRPr="00EA31D1">
        <w:rPr>
          <w:rStyle w:val="StyleUnderline"/>
        </w:rPr>
        <w:t>and the vertical restraints Amazon</w:t>
      </w:r>
      <w:r w:rsidRPr="00317FE6">
        <w:rPr>
          <w:sz w:val="16"/>
        </w:rPr>
        <w:t xml:space="preserve"> and other corporations use to control their workers while attempting to avoid accountability to them.</w:t>
      </w:r>
      <w:r w:rsidR="00317FE6" w:rsidRPr="00317FE6">
        <w:rPr>
          <w:sz w:val="16"/>
        </w:rPr>
        <w:t xml:space="preserve"> </w:t>
      </w:r>
      <w:r w:rsidRPr="00EA31D1">
        <w:rPr>
          <w:rStyle w:val="StyleUnderline"/>
        </w:rPr>
        <w:t xml:space="preserve">Our </w:t>
      </w:r>
      <w:r w:rsidRPr="00D61BE8">
        <w:rPr>
          <w:rStyle w:val="StyleUnderline"/>
          <w:highlight w:val="cyan"/>
        </w:rPr>
        <w:t>antitrust laws</w:t>
      </w:r>
      <w:r w:rsidRPr="00EA31D1">
        <w:rPr>
          <w:rStyle w:val="StyleUnderline"/>
        </w:rPr>
        <w:t xml:space="preserve"> and regulations </w:t>
      </w:r>
      <w:r w:rsidRPr="00D61BE8">
        <w:rPr>
          <w:rStyle w:val="StyleUnderline"/>
          <w:highlight w:val="cyan"/>
        </w:rPr>
        <w:t>were put on the books long before</w:t>
      </w:r>
      <w:r w:rsidRPr="00317FE6">
        <w:rPr>
          <w:sz w:val="16"/>
        </w:rPr>
        <w:t xml:space="preserve"> with the advent of </w:t>
      </w:r>
      <w:r w:rsidRPr="00D61BE8">
        <w:rPr>
          <w:rStyle w:val="StyleUnderline"/>
          <w:highlight w:val="cyan"/>
        </w:rPr>
        <w:t>the digital world</w:t>
      </w:r>
      <w:r w:rsidRPr="00EA31D1">
        <w:rPr>
          <w:rStyle w:val="StyleUnderline"/>
        </w:rPr>
        <w:t xml:space="preserve"> and the proliferation of fine-print contracting designed to limit competition</w:t>
      </w:r>
      <w:r w:rsidRPr="00317FE6">
        <w:rPr>
          <w:sz w:val="16"/>
        </w:rPr>
        <w:t xml:space="preserve"> and exercise dominance. </w:t>
      </w:r>
      <w:r w:rsidRPr="00D61BE8">
        <w:rPr>
          <w:rStyle w:val="Emphasis"/>
          <w:highlight w:val="cyan"/>
        </w:rPr>
        <w:t>But those laws were designed precisely to deal with these kinds of abuses of power.</w:t>
      </w:r>
      <w:r w:rsidRPr="00317FE6">
        <w:rPr>
          <w:sz w:val="16"/>
          <w:highlight w:val="cyan"/>
        </w:rPr>
        <w:t xml:space="preserve"> </w:t>
      </w:r>
      <w:r w:rsidRPr="00D61BE8">
        <w:rPr>
          <w:rStyle w:val="Emphasis"/>
          <w:highlight w:val="cyan"/>
        </w:rPr>
        <w:t>Through aggressive enforcement of these rules</w:t>
      </w:r>
      <w:r w:rsidRPr="00317FE6">
        <w:rPr>
          <w:sz w:val="16"/>
        </w:rPr>
        <w:t xml:space="preserve"> and by standing up against unfair practices, </w:t>
      </w:r>
      <w:r w:rsidRPr="00D61BE8">
        <w:rPr>
          <w:rStyle w:val="StyleUnderline"/>
          <w:highlight w:val="cyan"/>
        </w:rPr>
        <w:t>we can</w:t>
      </w:r>
      <w:r w:rsidRPr="00EA31D1">
        <w:rPr>
          <w:rStyle w:val="StyleUnderline"/>
        </w:rPr>
        <w:t xml:space="preserve"> </w:t>
      </w:r>
      <w:r w:rsidRPr="00317FE6">
        <w:rPr>
          <w:sz w:val="16"/>
        </w:rPr>
        <w:t xml:space="preserve">start </w:t>
      </w:r>
      <w:r w:rsidRPr="00D61BE8">
        <w:rPr>
          <w:rStyle w:val="StyleUnderline"/>
          <w:highlight w:val="cyan"/>
        </w:rPr>
        <w:t>break</w:t>
      </w:r>
      <w:r w:rsidRPr="00317FE6">
        <w:rPr>
          <w:sz w:val="16"/>
        </w:rPr>
        <w:t xml:space="preserve">ing </w:t>
      </w:r>
      <w:r w:rsidRPr="00D61BE8">
        <w:rPr>
          <w:rStyle w:val="StyleUnderline"/>
          <w:highlight w:val="cyan"/>
        </w:rPr>
        <w:t>down the unfair advantages seized by Big Tech</w:t>
      </w:r>
      <w:r w:rsidRPr="00317FE6">
        <w:rPr>
          <w:sz w:val="16"/>
        </w:rPr>
        <w:t xml:space="preserve"> and move toward a safer and more equitable future.</w:t>
      </w:r>
    </w:p>
    <w:p w14:paraId="554ADF40" w14:textId="77777777" w:rsidR="00D61BE8" w:rsidRDefault="00D61BE8" w:rsidP="00D61BE8"/>
    <w:p w14:paraId="77A9A35A" w14:textId="77BE297F" w:rsidR="00D61BE8" w:rsidRPr="00E153A7" w:rsidRDefault="00D61BE8" w:rsidP="00D61BE8">
      <w:pPr>
        <w:pStyle w:val="Heading4"/>
      </w:pPr>
      <w:r w:rsidRPr="00E153A7">
        <w:t>FTC efforts to regulate big tech are working – efforts to prevent AI consolidation don’t require congress</w:t>
      </w:r>
    </w:p>
    <w:p w14:paraId="41EC9FAB" w14:textId="77777777" w:rsidR="00D61BE8" w:rsidRPr="00746088" w:rsidRDefault="00D61BE8" w:rsidP="00317FE6">
      <w:pPr>
        <w:spacing w:after="0"/>
        <w:rPr>
          <w:sz w:val="16"/>
        </w:rPr>
      </w:pPr>
      <w:r w:rsidRPr="00746088">
        <w:rPr>
          <w:rStyle w:val="Style13ptBold"/>
        </w:rPr>
        <w:t xml:space="preserve">Uren </w:t>
      </w:r>
      <w:r>
        <w:rPr>
          <w:rStyle w:val="Style13ptBold"/>
        </w:rPr>
        <w:t>5/3</w:t>
      </w:r>
      <w:r w:rsidRPr="00746088">
        <w:t xml:space="preserve"> </w:t>
      </w:r>
      <w:r w:rsidRPr="00746088">
        <w:rPr>
          <w:sz w:val="16"/>
        </w:rPr>
        <w:t xml:space="preserve">[Tom; reporter on policy-focused cyber security, former Senior Analyst in the Australian Strategic Policy Institute's (ASPI) Cyber Policy Centre where he contributed to various projects including on offensive cyber capabilities, information operations, and end-to-end encryption; 5-3-2024; "The FTC Is the Tip of the Spear"; Lawfare; </w:t>
      </w:r>
      <w:proofErr w:type="gramStart"/>
      <w:r w:rsidRPr="00746088">
        <w:rPr>
          <w:sz w:val="16"/>
        </w:rPr>
        <w:t>https://www.lawfaremedia.org/article/the-ftc-is-the-tip-of-the-spear ;</w:t>
      </w:r>
      <w:proofErr w:type="gramEnd"/>
      <w:r w:rsidRPr="00746088">
        <w:rPr>
          <w:sz w:val="16"/>
        </w:rPr>
        <w:t>]</w:t>
      </w:r>
      <w:r>
        <w:rPr>
          <w:sz w:val="16"/>
        </w:rPr>
        <w:t xml:space="preserve"> </w:t>
      </w:r>
      <w:proofErr w:type="spellStart"/>
      <w:r>
        <w:rPr>
          <w:sz w:val="16"/>
        </w:rPr>
        <w:t>s.low</w:t>
      </w:r>
      <w:proofErr w:type="spellEnd"/>
    </w:p>
    <w:p w14:paraId="3C0DC7FE" w14:textId="78B7CAE3" w:rsidR="00D61BE8" w:rsidRPr="00317FE6" w:rsidRDefault="00D61BE8" w:rsidP="00317FE6">
      <w:pPr>
        <w:spacing w:after="0"/>
        <w:rPr>
          <w:sz w:val="16"/>
        </w:rPr>
      </w:pPr>
      <w:r w:rsidRPr="00317FE6">
        <w:rPr>
          <w:sz w:val="16"/>
        </w:rPr>
        <w:t>In related news</w:t>
      </w:r>
      <w:r w:rsidRPr="00746088">
        <w:rPr>
          <w:rStyle w:val="StyleUnderline"/>
        </w:rPr>
        <w:t xml:space="preserve">, </w:t>
      </w:r>
      <w:r w:rsidRPr="00D61BE8">
        <w:rPr>
          <w:rStyle w:val="StyleUnderline"/>
        </w:rPr>
        <w:t>the</w:t>
      </w:r>
      <w:r w:rsidRPr="00746088">
        <w:rPr>
          <w:rStyle w:val="StyleUnderline"/>
        </w:rPr>
        <w:t xml:space="preserve"> U.S. Federal Trade Commission (</w:t>
      </w:r>
      <w:r w:rsidRPr="00D61BE8">
        <w:rPr>
          <w:rStyle w:val="StyleUnderline"/>
        </w:rPr>
        <w:t>FTC) aims to publish rules relating to "commercial surveillance</w:t>
      </w:r>
      <w:r w:rsidRPr="00317FE6">
        <w:rPr>
          <w:sz w:val="16"/>
        </w:rPr>
        <w:t>" in the next couple of months, according to The Record. The FTC defines commercial surveillance as the "</w:t>
      </w:r>
      <w:r w:rsidRPr="00746088">
        <w:rPr>
          <w:rStyle w:val="StyleUnderline"/>
        </w:rPr>
        <w:t>business of collecting, analyzing, and profiting from information about people."</w:t>
      </w:r>
      <w:r w:rsidR="00317FE6">
        <w:rPr>
          <w:rStyle w:val="StyleUnderline"/>
        </w:rPr>
        <w:t xml:space="preserve"> </w:t>
      </w:r>
      <w:r w:rsidRPr="00317FE6">
        <w:rPr>
          <w:sz w:val="16"/>
        </w:rPr>
        <w:t>The FTC recently published a speech from Samuel Levine, the director of its Bureau of Consumer Protection, that lays out the thinking behind the commission's approach.</w:t>
      </w:r>
      <w:r w:rsidR="00317FE6" w:rsidRPr="00317FE6">
        <w:rPr>
          <w:sz w:val="16"/>
        </w:rPr>
        <w:t xml:space="preserve"> </w:t>
      </w:r>
      <w:r w:rsidRPr="00317FE6">
        <w:rPr>
          <w:sz w:val="16"/>
        </w:rPr>
        <w:t xml:space="preserve">Perhaps most significantly, </w:t>
      </w:r>
      <w:r w:rsidRPr="00746088">
        <w:rPr>
          <w:rStyle w:val="StyleUnderline"/>
        </w:rPr>
        <w:t>Levine says "</w:t>
      </w:r>
      <w:r w:rsidRPr="00D61BE8">
        <w:rPr>
          <w:rStyle w:val="StyleUnderline"/>
          <w:highlight w:val="cyan"/>
        </w:rPr>
        <w:t xml:space="preserve">there is </w:t>
      </w:r>
      <w:r w:rsidRPr="00D61BE8">
        <w:rPr>
          <w:rStyle w:val="Emphasis"/>
          <w:highlight w:val="cyan"/>
        </w:rPr>
        <w:t>momentum across government—state and federal, Republicans and Democrats—</w:t>
      </w:r>
      <w:r w:rsidRPr="00D61BE8">
        <w:rPr>
          <w:rStyle w:val="StyleUnderline"/>
        </w:rPr>
        <w:t>to push back against unchecked surveillance</w:t>
      </w:r>
      <w:r w:rsidRPr="00317FE6">
        <w:rPr>
          <w:sz w:val="16"/>
        </w:rPr>
        <w:t xml:space="preserve">." In other words, </w:t>
      </w:r>
      <w:r w:rsidRPr="00317FE6">
        <w:rPr>
          <w:sz w:val="16"/>
          <w:highlight w:val="cyan"/>
        </w:rPr>
        <w:t xml:space="preserve">it's </w:t>
      </w:r>
      <w:r w:rsidRPr="00D61BE8">
        <w:rPr>
          <w:rStyle w:val="StyleUnderline"/>
          <w:highlight w:val="cyan"/>
        </w:rPr>
        <w:t>not a coincidence that tech</w:t>
      </w:r>
      <w:r w:rsidRPr="00746088">
        <w:rPr>
          <w:rStyle w:val="StyleUnderline"/>
        </w:rPr>
        <w:t xml:space="preserve">nology </w:t>
      </w:r>
      <w:r w:rsidRPr="00D61BE8">
        <w:rPr>
          <w:rStyle w:val="StyleUnderline"/>
          <w:highlight w:val="cyan"/>
        </w:rPr>
        <w:t>regulation is increasing</w:t>
      </w:r>
      <w:r w:rsidRPr="00746088">
        <w:rPr>
          <w:rStyle w:val="StyleUnderline"/>
        </w:rPr>
        <w:t>.</w:t>
      </w:r>
      <w:r w:rsidR="00317FE6" w:rsidRPr="00317FE6">
        <w:rPr>
          <w:sz w:val="16"/>
        </w:rPr>
        <w:t xml:space="preserve"> </w:t>
      </w:r>
      <w:r w:rsidRPr="00317FE6">
        <w:rPr>
          <w:sz w:val="16"/>
        </w:rPr>
        <w:t>In his speech, Levine talks of "unchecked surveillance" and, in our view, conflates the entire digital economy with commercial surveillance. There are companies that track people directly for profit, but that is not what most of the digital economy is about.</w:t>
      </w:r>
      <w:r w:rsidR="00317FE6" w:rsidRPr="00317FE6">
        <w:rPr>
          <w:sz w:val="16"/>
        </w:rPr>
        <w:t xml:space="preserve"> </w:t>
      </w:r>
      <w:r w:rsidRPr="00317FE6">
        <w:rPr>
          <w:sz w:val="16"/>
        </w:rPr>
        <w:t xml:space="preserve">Despite this caveat, </w:t>
      </w:r>
      <w:r w:rsidRPr="00746088">
        <w:rPr>
          <w:rStyle w:val="StyleUnderline"/>
        </w:rPr>
        <w:t>much of what Levine says makes sense and signals the direction for broader government action.</w:t>
      </w:r>
      <w:r w:rsidR="00317FE6">
        <w:rPr>
          <w:rStyle w:val="StyleUnderline"/>
        </w:rPr>
        <w:t xml:space="preserve"> </w:t>
      </w:r>
      <w:r w:rsidRPr="00317FE6">
        <w:rPr>
          <w:sz w:val="16"/>
        </w:rPr>
        <w:t>Levine takes aim at what he calls the "notice and choice" regime, whereby consumers theoretically provide informed consent after reading terms and conditions or privacy policy documents.</w:t>
      </w:r>
      <w:r w:rsidR="00317FE6" w:rsidRPr="00317FE6">
        <w:rPr>
          <w:sz w:val="16"/>
        </w:rPr>
        <w:t xml:space="preserve"> </w:t>
      </w:r>
      <w:r w:rsidRPr="00317FE6">
        <w:rPr>
          <w:sz w:val="16"/>
        </w:rPr>
        <w:t>He calls the choice regime "a fantasy world, divorced from the reality of how people live or how firms operate." Instead of protecting privacy, it has become "a way for companies to give invasive data practices a thin veneer of legitimacy."</w:t>
      </w:r>
      <w:r w:rsidR="00317FE6" w:rsidRPr="00317FE6">
        <w:rPr>
          <w:sz w:val="16"/>
        </w:rPr>
        <w:t xml:space="preserve"> </w:t>
      </w:r>
      <w:r w:rsidRPr="00317FE6">
        <w:rPr>
          <w:sz w:val="16"/>
        </w:rPr>
        <w:t>This regime is broken, he says, because people don't have the time or expertise to read and understand the documents, and, even if they could, they couldn’t exercise choice because digital services are indispensable and there isn't much competition.</w:t>
      </w:r>
      <w:r w:rsidR="00317FE6" w:rsidRPr="00317FE6">
        <w:rPr>
          <w:sz w:val="16"/>
        </w:rPr>
        <w:t xml:space="preserve"> </w:t>
      </w:r>
      <w:r w:rsidRPr="00317FE6">
        <w:rPr>
          <w:sz w:val="16"/>
        </w:rPr>
        <w:t xml:space="preserve">The solution here, Levine says, is that "firms need to collect and retain less data about </w:t>
      </w:r>
      <w:proofErr w:type="gramStart"/>
      <w:r w:rsidRPr="00317FE6">
        <w:rPr>
          <w:sz w:val="16"/>
        </w:rPr>
        <w:t>us, and</w:t>
      </w:r>
      <w:proofErr w:type="gramEnd"/>
      <w:r w:rsidRPr="00317FE6">
        <w:rPr>
          <w:sz w:val="16"/>
        </w:rPr>
        <w:t xml:space="preserve"> secure it better." </w:t>
      </w:r>
      <w:r w:rsidRPr="00D61BE8">
        <w:rPr>
          <w:rStyle w:val="StyleUnderline"/>
          <w:highlight w:val="cyan"/>
        </w:rPr>
        <w:t xml:space="preserve">The FTC has already secured </w:t>
      </w:r>
      <w:proofErr w:type="gramStart"/>
      <w:r w:rsidRPr="00D61BE8">
        <w:rPr>
          <w:rStyle w:val="StyleUnderline"/>
          <w:highlight w:val="cyan"/>
        </w:rPr>
        <w:t>a number of</w:t>
      </w:r>
      <w:proofErr w:type="gramEnd"/>
      <w:r w:rsidRPr="00D61BE8">
        <w:rPr>
          <w:rStyle w:val="StyleUnderline"/>
          <w:highlight w:val="cyan"/>
        </w:rPr>
        <w:t xml:space="preserve"> prohibitions against firms</w:t>
      </w:r>
      <w:r w:rsidRPr="00746088">
        <w:rPr>
          <w:rStyle w:val="StyleUnderline"/>
        </w:rPr>
        <w:t xml:space="preserve"> selling sensitive location information and sharing sensitive health data for advertising purposes.</w:t>
      </w:r>
      <w:r w:rsidR="00317FE6">
        <w:rPr>
          <w:rStyle w:val="StyleUnderline"/>
        </w:rPr>
        <w:t xml:space="preserve"> </w:t>
      </w:r>
      <w:r w:rsidRPr="00746088">
        <w:rPr>
          <w:rStyle w:val="StyleUnderline"/>
        </w:rPr>
        <w:t xml:space="preserve">In addition to improving consumer privacy, </w:t>
      </w:r>
      <w:r w:rsidRPr="00D61BE8">
        <w:rPr>
          <w:rStyle w:val="StyleUnderline"/>
          <w:highlight w:val="cyan"/>
        </w:rPr>
        <w:t xml:space="preserve">another </w:t>
      </w:r>
      <w:r w:rsidRPr="00D61BE8">
        <w:rPr>
          <w:rStyle w:val="Emphasis"/>
          <w:highlight w:val="cyan"/>
        </w:rPr>
        <w:t>goal</w:t>
      </w:r>
      <w:r w:rsidRPr="00746088">
        <w:rPr>
          <w:rStyle w:val="Emphasis"/>
        </w:rPr>
        <w:t xml:space="preserve"> for the FTC is to </w:t>
      </w:r>
      <w:r w:rsidRPr="00D61BE8">
        <w:rPr>
          <w:rStyle w:val="Emphasis"/>
          <w:highlight w:val="cyan"/>
        </w:rPr>
        <w:t>crack down on</w:t>
      </w:r>
      <w:r w:rsidR="00317FE6">
        <w:rPr>
          <w:rStyle w:val="StyleUnderline"/>
          <w:highlight w:val="cyan"/>
        </w:rPr>
        <w:t xml:space="preserve"> </w:t>
      </w:r>
      <w:r w:rsidRPr="00D61BE8">
        <w:rPr>
          <w:rStyle w:val="StyleUnderline"/>
          <w:highlight w:val="cyan"/>
        </w:rPr>
        <w:t xml:space="preserve">"dark patterns" or </w:t>
      </w:r>
      <w:r w:rsidRPr="00D61BE8">
        <w:rPr>
          <w:rStyle w:val="Emphasis"/>
          <w:highlight w:val="cyan"/>
        </w:rPr>
        <w:t>manipulative user interfaces</w:t>
      </w:r>
      <w:r w:rsidRPr="00317FE6">
        <w:rPr>
          <w:sz w:val="16"/>
        </w:rPr>
        <w:t xml:space="preserve"> that trick users into making decisions they would not otherwise have made. One example here is interfaces that make it difficult to cancel ongoing subscriptions, and </w:t>
      </w:r>
      <w:r w:rsidRPr="00D61BE8">
        <w:rPr>
          <w:rStyle w:val="StyleUnderline"/>
          <w:highlight w:val="cyan"/>
        </w:rPr>
        <w:t>last year the FTC acted against Amazon for</w:t>
      </w:r>
      <w:r w:rsidRPr="00746088">
        <w:rPr>
          <w:rStyle w:val="StyleUnderline"/>
        </w:rPr>
        <w:t xml:space="preserve"> allegedly </w:t>
      </w:r>
      <w:r w:rsidRPr="00D61BE8">
        <w:rPr>
          <w:rStyle w:val="StyleUnderline"/>
          <w:highlight w:val="cyan"/>
        </w:rPr>
        <w:t>tricking users</w:t>
      </w:r>
      <w:r w:rsidRPr="00746088">
        <w:rPr>
          <w:rStyle w:val="StyleUnderline"/>
        </w:rPr>
        <w:t xml:space="preserve"> into subscribing to Amazon Prime and making the cancellation process deliberately difficult to navigate.</w:t>
      </w:r>
      <w:r w:rsidR="00317FE6" w:rsidRPr="00317FE6">
        <w:rPr>
          <w:sz w:val="16"/>
        </w:rPr>
        <w:t xml:space="preserve"> </w:t>
      </w:r>
      <w:r w:rsidRPr="00317FE6">
        <w:rPr>
          <w:sz w:val="16"/>
        </w:rPr>
        <w:t>The FTC's complaint in that case says:</w:t>
      </w:r>
      <w:r w:rsidR="00317FE6" w:rsidRPr="00317FE6">
        <w:rPr>
          <w:sz w:val="16"/>
        </w:rPr>
        <w:t xml:space="preserve"> </w:t>
      </w:r>
      <w:r w:rsidRPr="00317FE6">
        <w:rPr>
          <w:sz w:val="16"/>
        </w:rPr>
        <w:t>[T]he primary purpose of the Prime cancellation process was not to enable subscribers to cancel, but rather to thwart them. Fittingly, Amazon named that process "Iliad," which refers to Homer's epic about the long, arduous Trojan War.</w:t>
      </w:r>
      <w:r w:rsidR="00317FE6" w:rsidRPr="00317FE6">
        <w:rPr>
          <w:sz w:val="16"/>
        </w:rPr>
        <w:t xml:space="preserve"> </w:t>
      </w:r>
      <w:r w:rsidRPr="00317FE6">
        <w:rPr>
          <w:sz w:val="16"/>
        </w:rPr>
        <w:t xml:space="preserve">Levine says </w:t>
      </w:r>
      <w:r w:rsidRPr="00D61BE8">
        <w:rPr>
          <w:rStyle w:val="StyleUnderline"/>
          <w:highlight w:val="cyan"/>
        </w:rPr>
        <w:t xml:space="preserve">another FTC goal is </w:t>
      </w:r>
      <w:r w:rsidRPr="00D61BE8">
        <w:rPr>
          <w:rStyle w:val="Emphasis"/>
          <w:highlight w:val="cyan"/>
        </w:rPr>
        <w:t>to ensure that</w:t>
      </w:r>
      <w:r w:rsidRPr="00746088">
        <w:rPr>
          <w:rStyle w:val="Emphasis"/>
        </w:rPr>
        <w:t xml:space="preserve"> artificial intelligence </w:t>
      </w:r>
      <w:r w:rsidRPr="00D61BE8">
        <w:rPr>
          <w:rStyle w:val="Emphasis"/>
          <w:highlight w:val="cyan"/>
        </w:rPr>
        <w:t>(AI)</w:t>
      </w:r>
      <w:r w:rsidRPr="00746088">
        <w:rPr>
          <w:rStyle w:val="Emphasis"/>
        </w:rPr>
        <w:t xml:space="preserve"> technologies "</w:t>
      </w:r>
      <w:r w:rsidRPr="00D61BE8">
        <w:rPr>
          <w:rStyle w:val="Emphasis"/>
          <w:highlight w:val="cyan"/>
        </w:rPr>
        <w:t>work for people</w:t>
      </w:r>
      <w:r w:rsidRPr="00D61BE8">
        <w:rPr>
          <w:rStyle w:val="StyleUnderline"/>
          <w:highlight w:val="cyan"/>
        </w:rPr>
        <w:t>, and not the other way around</w:t>
      </w:r>
      <w:r w:rsidRPr="00746088">
        <w:rPr>
          <w:rStyle w:val="StyleUnderline"/>
        </w:rPr>
        <w:t>."</w:t>
      </w:r>
      <w:r w:rsidRPr="00317FE6">
        <w:rPr>
          <w:sz w:val="16"/>
        </w:rPr>
        <w:t xml:space="preserve"> Although AI is still in its infancy, </w:t>
      </w:r>
      <w:r w:rsidRPr="00317FE6">
        <w:rPr>
          <w:sz w:val="16"/>
          <w:highlight w:val="cyan"/>
        </w:rPr>
        <w:t xml:space="preserve">the </w:t>
      </w:r>
      <w:r w:rsidRPr="00D61BE8">
        <w:rPr>
          <w:rStyle w:val="StyleUnderline"/>
          <w:highlight w:val="cyan"/>
        </w:rPr>
        <w:t xml:space="preserve">intent here is to </w:t>
      </w:r>
      <w:r w:rsidRPr="00D61BE8">
        <w:rPr>
          <w:rStyle w:val="Emphasis"/>
          <w:highlight w:val="cyan"/>
        </w:rPr>
        <w:t>avoid leaving a regulatory vacuum</w:t>
      </w:r>
      <w:r w:rsidRPr="00746088">
        <w:rPr>
          <w:rStyle w:val="StyleUnderline"/>
        </w:rPr>
        <w:t xml:space="preserve"> </w:t>
      </w:r>
      <w:r w:rsidRPr="00317FE6">
        <w:rPr>
          <w:sz w:val="16"/>
        </w:rPr>
        <w:t>as occurred during the 2000s, when internet companies were left to regulate themselves.</w:t>
      </w:r>
      <w:r w:rsidR="00317FE6" w:rsidRPr="00317FE6">
        <w:rPr>
          <w:sz w:val="16"/>
        </w:rPr>
        <w:t xml:space="preserve"> </w:t>
      </w:r>
      <w:r w:rsidRPr="00D61BE8">
        <w:rPr>
          <w:rStyle w:val="StyleUnderline"/>
          <w:highlight w:val="cyan"/>
        </w:rPr>
        <w:t>These</w:t>
      </w:r>
      <w:r w:rsidRPr="00746088">
        <w:rPr>
          <w:rStyle w:val="StyleUnderline"/>
        </w:rPr>
        <w:t xml:space="preserve"> aren't rogue FTC actions but, rather, </w:t>
      </w:r>
      <w:r w:rsidRPr="00D61BE8">
        <w:rPr>
          <w:rStyle w:val="StyleUnderline"/>
          <w:highlight w:val="cyan"/>
        </w:rPr>
        <w:t>represent</w:t>
      </w:r>
      <w:r w:rsidRPr="00746088">
        <w:rPr>
          <w:rStyle w:val="StyleUnderline"/>
        </w:rPr>
        <w:t xml:space="preserve"> what Levine calls "</w:t>
      </w:r>
      <w:r w:rsidRPr="00D61BE8">
        <w:rPr>
          <w:rStyle w:val="Emphasis"/>
          <w:highlight w:val="cyan"/>
        </w:rPr>
        <w:t>the tip of the spear in a broader rethinking of the government’s role</w:t>
      </w:r>
      <w:r w:rsidRPr="00D61BE8">
        <w:rPr>
          <w:rStyle w:val="StyleUnderline"/>
          <w:highlight w:val="cyan"/>
        </w:rPr>
        <w:t xml:space="preserve"> in making markets work better."</w:t>
      </w:r>
      <w:r w:rsidR="00317FE6">
        <w:rPr>
          <w:rStyle w:val="StyleUnderline"/>
        </w:rPr>
        <w:t xml:space="preserve"> </w:t>
      </w:r>
      <w:r w:rsidRPr="00317FE6">
        <w:rPr>
          <w:sz w:val="16"/>
        </w:rPr>
        <w:t>There are two possible futures here.</w:t>
      </w:r>
      <w:r w:rsidR="00317FE6" w:rsidRPr="00317FE6">
        <w:rPr>
          <w:sz w:val="16"/>
        </w:rPr>
        <w:t xml:space="preserve"> </w:t>
      </w:r>
      <w:r w:rsidRPr="00317FE6">
        <w:rPr>
          <w:sz w:val="16"/>
        </w:rPr>
        <w:t>In one, Congress passes comprehensive federal privacy legislation such as the recently proposed American Privacy Rights Act (APRA). Compared to other recent proposals, experts think this act has the best chance of making it into law.</w:t>
      </w:r>
      <w:r w:rsidR="00317FE6" w:rsidRPr="00317FE6">
        <w:rPr>
          <w:sz w:val="16"/>
        </w:rPr>
        <w:t xml:space="preserve"> </w:t>
      </w:r>
      <w:r w:rsidRPr="00317FE6">
        <w:rPr>
          <w:sz w:val="16"/>
        </w:rPr>
        <w:t>The APRA, however, hits the same notes that the FTC's Levine does, including data minimization and a prohibition on the use of dark patterns</w:t>
      </w:r>
      <w:r w:rsidRPr="00746088">
        <w:rPr>
          <w:rStyle w:val="StyleUnderline"/>
        </w:rPr>
        <w:t xml:space="preserve">. In this future, </w:t>
      </w:r>
      <w:r w:rsidRPr="00D61BE8">
        <w:rPr>
          <w:rStyle w:val="StyleUnderline"/>
        </w:rPr>
        <w:lastRenderedPageBreak/>
        <w:t>the FTC is enforcing legislation</w:t>
      </w:r>
      <w:r w:rsidRPr="00746088">
        <w:rPr>
          <w:rStyle w:val="StyleUnderline"/>
        </w:rPr>
        <w:t>.</w:t>
      </w:r>
      <w:r w:rsidR="00317FE6">
        <w:rPr>
          <w:rStyle w:val="StyleUnderline"/>
        </w:rPr>
        <w:t xml:space="preserve"> </w:t>
      </w:r>
      <w:r w:rsidRPr="00746088">
        <w:rPr>
          <w:rStyle w:val="StyleUnderline"/>
        </w:rPr>
        <w:t>In the second future, comprehensive privacy legislation does not pass Congress and i</w:t>
      </w:r>
      <w:r w:rsidRPr="00D61BE8">
        <w:rPr>
          <w:rStyle w:val="StyleUnderline"/>
        </w:rPr>
        <w:t>ns</w:t>
      </w:r>
      <w:r w:rsidRPr="00746088">
        <w:rPr>
          <w:rStyle w:val="StyleUnderline"/>
        </w:rPr>
        <w:t xml:space="preserve">tead </w:t>
      </w:r>
      <w:r w:rsidRPr="00D61BE8">
        <w:rPr>
          <w:rStyle w:val="StyleUnderline"/>
          <w:highlight w:val="cyan"/>
        </w:rPr>
        <w:t xml:space="preserve">the FTC tries to </w:t>
      </w:r>
      <w:r w:rsidRPr="00D61BE8">
        <w:rPr>
          <w:rStyle w:val="Emphasis"/>
          <w:highlight w:val="cyan"/>
        </w:rPr>
        <w:t>change business practices using regulation and enforcement actions</w:t>
      </w:r>
      <w:r w:rsidRPr="00317FE6">
        <w:rPr>
          <w:sz w:val="16"/>
        </w:rPr>
        <w:t xml:space="preserve">. It's a more difficult road for the FTC, but </w:t>
      </w:r>
      <w:r w:rsidRPr="00317FE6">
        <w:rPr>
          <w:sz w:val="16"/>
          <w:highlight w:val="cyan"/>
        </w:rPr>
        <w:t xml:space="preserve">the </w:t>
      </w:r>
      <w:r w:rsidRPr="00D61BE8">
        <w:rPr>
          <w:rStyle w:val="StyleUnderline"/>
          <w:highlight w:val="cyan"/>
        </w:rPr>
        <w:t>destination is much the same.</w:t>
      </w:r>
    </w:p>
    <w:p w14:paraId="135119CF" w14:textId="77777777" w:rsidR="00933C8D" w:rsidRDefault="00933C8D" w:rsidP="00933C8D">
      <w:pPr>
        <w:spacing w:after="0"/>
      </w:pPr>
    </w:p>
    <w:p w14:paraId="63F83002" w14:textId="3FA964EE" w:rsidR="00D61BE8" w:rsidRPr="00317FE6" w:rsidRDefault="00D61BE8" w:rsidP="00317FE6">
      <w:pPr>
        <w:pStyle w:val="Heading4"/>
      </w:pPr>
      <w:r w:rsidRPr="00317FE6">
        <w:t>FTC and DOJ watchdogs a</w:t>
      </w:r>
      <w:r w:rsidR="00317FE6" w:rsidRPr="00317FE6">
        <w:t>re locked in – urgency is necessary to prevent AI consolidation</w:t>
      </w:r>
    </w:p>
    <w:p w14:paraId="4BD43CD3" w14:textId="3E0BC102" w:rsidR="00933C8D" w:rsidRPr="00321BBC" w:rsidRDefault="00933C8D" w:rsidP="00933C8D">
      <w:pPr>
        <w:spacing w:after="0"/>
        <w:rPr>
          <w:rStyle w:val="Style13ptBold"/>
        </w:rPr>
      </w:pPr>
      <w:r w:rsidRPr="00321BBC">
        <w:rPr>
          <w:rStyle w:val="Style13ptBold"/>
        </w:rPr>
        <w:t>Morris 6/6</w:t>
      </w:r>
    </w:p>
    <w:p w14:paraId="282E4BB0" w14:textId="77777777" w:rsidR="00933C8D" w:rsidRDefault="00933C8D" w:rsidP="00933C8D">
      <w:pPr>
        <w:spacing w:after="0"/>
      </w:pPr>
      <w:r>
        <w:t xml:space="preserve">Stephen Morris, Javier Espinoza </w:t>
      </w:r>
      <w:proofErr w:type="spellStart"/>
      <w:r>
        <w:t>andStefania</w:t>
      </w:r>
      <w:proofErr w:type="spellEnd"/>
      <w:r>
        <w:t xml:space="preserve"> Palma, Financial Times, “Big Tech’s AI dealmaking needs ‘urgent’ scrutiny, says US antitrust enforcer,” June 6, 2024 </w:t>
      </w:r>
      <w:hyperlink r:id="rId6" w:history="1">
        <w:r w:rsidRPr="000C4860">
          <w:rPr>
            <w:rStyle w:val="Hyperlink"/>
          </w:rPr>
          <w:t>https://www.ft.com/content/97b45759-36e0-4f5b-9c6a-ae0580f9a29b</w:t>
        </w:r>
      </w:hyperlink>
    </w:p>
    <w:p w14:paraId="2B57368B" w14:textId="48674D42" w:rsidR="00933C8D" w:rsidRPr="00D61BE8" w:rsidRDefault="00933C8D" w:rsidP="00D61BE8">
      <w:pPr>
        <w:spacing w:after="0"/>
        <w:rPr>
          <w:sz w:val="16"/>
        </w:rPr>
      </w:pPr>
      <w:r w:rsidRPr="00D61BE8">
        <w:rPr>
          <w:sz w:val="16"/>
        </w:rPr>
        <w:t xml:space="preserve">The </w:t>
      </w:r>
      <w:r w:rsidRPr="00D61BE8">
        <w:rPr>
          <w:rStyle w:val="StyleUnderline"/>
          <w:highlight w:val="cyan"/>
        </w:rPr>
        <w:t>top US antitrust enforcer will look “with urgency” at the a</w:t>
      </w:r>
      <w:r w:rsidRPr="00D61BE8">
        <w:rPr>
          <w:sz w:val="16"/>
        </w:rPr>
        <w:t xml:space="preserve">rtificial </w:t>
      </w:r>
      <w:r w:rsidRPr="00D61BE8">
        <w:rPr>
          <w:rStyle w:val="StyleUnderline"/>
          <w:highlight w:val="cyan"/>
        </w:rPr>
        <w:t>i</w:t>
      </w:r>
      <w:r w:rsidRPr="00D61BE8">
        <w:rPr>
          <w:sz w:val="16"/>
        </w:rPr>
        <w:t xml:space="preserve">ntelligence sector, </w:t>
      </w:r>
      <w:r w:rsidRPr="00D61BE8">
        <w:rPr>
          <w:rStyle w:val="StyleUnderline"/>
          <w:highlight w:val="cyan"/>
        </w:rPr>
        <w:t>following concerns that power</w:t>
      </w:r>
      <w:r w:rsidRPr="00321BBC">
        <w:rPr>
          <w:rStyle w:val="StyleUnderline"/>
        </w:rPr>
        <w:t xml:space="preserve"> over the transformative tech</w:t>
      </w:r>
      <w:r w:rsidRPr="00D61BE8">
        <w:rPr>
          <w:sz w:val="16"/>
        </w:rPr>
        <w:t xml:space="preserve">nology </w:t>
      </w:r>
      <w:r w:rsidRPr="00D61BE8">
        <w:rPr>
          <w:rStyle w:val="StyleUnderline"/>
          <w:highlight w:val="cyan"/>
        </w:rPr>
        <w:t>is being concentrated</w:t>
      </w:r>
      <w:r w:rsidRPr="00321BBC">
        <w:rPr>
          <w:rStyle w:val="StyleUnderline"/>
        </w:rPr>
        <w:t xml:space="preserve"> among a few deep-pocketed players.</w:t>
      </w:r>
      <w:r w:rsidR="00D61BE8">
        <w:rPr>
          <w:rStyle w:val="StyleUnderline"/>
        </w:rPr>
        <w:t xml:space="preserve"> </w:t>
      </w:r>
      <w:r w:rsidRPr="00D61BE8">
        <w:rPr>
          <w:sz w:val="16"/>
        </w:rPr>
        <w:t xml:space="preserve">Jonathan </w:t>
      </w:r>
      <w:r w:rsidRPr="00D61BE8">
        <w:rPr>
          <w:rStyle w:val="StyleUnderline"/>
          <w:highlight w:val="cyan"/>
        </w:rPr>
        <w:t>Kanter said</w:t>
      </w:r>
      <w:r w:rsidRPr="00D61BE8">
        <w:rPr>
          <w:sz w:val="16"/>
        </w:rPr>
        <w:t xml:space="preserve"> in an interview with the Financial Times that </w:t>
      </w:r>
      <w:r w:rsidRPr="00D61BE8">
        <w:rPr>
          <w:rStyle w:val="StyleUnderline"/>
          <w:highlight w:val="cyan"/>
        </w:rPr>
        <w:t>he was examining “monopoly choke points</w:t>
      </w:r>
      <w:r w:rsidRPr="00321BBC">
        <w:rPr>
          <w:rStyle w:val="StyleUnderline"/>
        </w:rPr>
        <w:t xml:space="preserve"> and the competitive landscape” </w:t>
      </w:r>
      <w:r w:rsidRPr="00D61BE8">
        <w:rPr>
          <w:rStyle w:val="StyleUnderline"/>
          <w:highlight w:val="cyan"/>
        </w:rPr>
        <w:t>in AI, encompassing everything from computing power and the data</w:t>
      </w:r>
      <w:r w:rsidRPr="00321BBC">
        <w:rPr>
          <w:rStyle w:val="StyleUnderline"/>
        </w:rPr>
        <w:t xml:space="preserve"> used to train large language models, </w:t>
      </w:r>
      <w:r w:rsidRPr="00D61BE8">
        <w:rPr>
          <w:rStyle w:val="StyleUnderline"/>
          <w:highlight w:val="cyan"/>
        </w:rPr>
        <w:t>to cloud service providers</w:t>
      </w:r>
      <w:r w:rsidRPr="00321BBC">
        <w:rPr>
          <w:rStyle w:val="StyleUnderline"/>
        </w:rPr>
        <w:t xml:space="preserve">, engineering talent </w:t>
      </w:r>
      <w:r w:rsidRPr="00D61BE8">
        <w:rPr>
          <w:rStyle w:val="StyleUnderline"/>
          <w:highlight w:val="cyan"/>
        </w:rPr>
        <w:t>and access to</w:t>
      </w:r>
      <w:r w:rsidRPr="00321BBC">
        <w:rPr>
          <w:rStyle w:val="StyleUnderline"/>
        </w:rPr>
        <w:t xml:space="preserve"> essential hardware such as graphics processing unit </w:t>
      </w:r>
      <w:r w:rsidRPr="00D61BE8">
        <w:rPr>
          <w:rStyle w:val="StyleUnderline"/>
          <w:highlight w:val="cyan"/>
        </w:rPr>
        <w:t>chips</w:t>
      </w:r>
      <w:r w:rsidRPr="00321BBC">
        <w:rPr>
          <w:rStyle w:val="StyleUnderline"/>
        </w:rPr>
        <w:t>.</w:t>
      </w:r>
      <w:r w:rsidR="00D61BE8">
        <w:rPr>
          <w:rStyle w:val="StyleUnderline"/>
        </w:rPr>
        <w:t xml:space="preserve"> </w:t>
      </w:r>
      <w:r w:rsidRPr="00321BBC">
        <w:rPr>
          <w:rStyle w:val="StyleUnderline"/>
        </w:rPr>
        <w:t>Regulators are concerned</w:t>
      </w:r>
      <w:r w:rsidRPr="00D61BE8">
        <w:rPr>
          <w:sz w:val="16"/>
        </w:rPr>
        <w:t xml:space="preserve"> that </w:t>
      </w:r>
      <w:r w:rsidRPr="00321BBC">
        <w:rPr>
          <w:rStyle w:val="StyleUnderline"/>
        </w:rPr>
        <w:t>the nascent AI sector is “at the high-water mark of competition, not the floor” and must act “with urgency” to ensure that</w:t>
      </w:r>
      <w:r w:rsidRPr="00D61BE8">
        <w:rPr>
          <w:sz w:val="16"/>
        </w:rPr>
        <w:t xml:space="preserve"> already </w:t>
      </w:r>
      <w:r w:rsidRPr="00321BBC">
        <w:rPr>
          <w:rStyle w:val="StyleUnderline"/>
        </w:rPr>
        <w:t>dominant tech companies do not control the market</w:t>
      </w:r>
      <w:r w:rsidRPr="00D61BE8">
        <w:rPr>
          <w:sz w:val="16"/>
        </w:rPr>
        <w:t>, Kanter said.</w:t>
      </w:r>
      <w:r w:rsidR="00D61BE8" w:rsidRPr="00D61BE8">
        <w:rPr>
          <w:sz w:val="16"/>
        </w:rPr>
        <w:t xml:space="preserve"> </w:t>
      </w:r>
      <w:r w:rsidRPr="00D61BE8">
        <w:rPr>
          <w:sz w:val="16"/>
        </w:rPr>
        <w:t xml:space="preserve">“Sometimes </w:t>
      </w:r>
      <w:r w:rsidRPr="00D61BE8">
        <w:rPr>
          <w:rStyle w:val="Emphasis"/>
          <w:highlight w:val="cyan"/>
        </w:rPr>
        <w:t>the most meaningful intervention is when the intervention is in real time</w:t>
      </w:r>
      <w:r w:rsidRPr="00D61BE8">
        <w:rPr>
          <w:sz w:val="16"/>
        </w:rPr>
        <w:t>,” he added. “The beauty of that is you can be less invasive.”</w:t>
      </w:r>
      <w:r w:rsidR="00D61BE8" w:rsidRPr="00D61BE8">
        <w:rPr>
          <w:sz w:val="16"/>
        </w:rPr>
        <w:t xml:space="preserve"> </w:t>
      </w:r>
      <w:r w:rsidRPr="00D61BE8">
        <w:rPr>
          <w:sz w:val="16"/>
        </w:rPr>
        <w:t xml:space="preserve">Kanter, now in his third year at </w:t>
      </w:r>
      <w:r w:rsidRPr="00D61BE8">
        <w:rPr>
          <w:rStyle w:val="StyleUnderline"/>
          <w:highlight w:val="cyan"/>
        </w:rPr>
        <w:t>the D</w:t>
      </w:r>
      <w:r w:rsidRPr="00D61BE8">
        <w:rPr>
          <w:sz w:val="16"/>
        </w:rPr>
        <w:t xml:space="preserve">epartment </w:t>
      </w:r>
      <w:r w:rsidRPr="00D61BE8">
        <w:rPr>
          <w:rStyle w:val="StyleUnderline"/>
          <w:highlight w:val="cyan"/>
        </w:rPr>
        <w:t>o</w:t>
      </w:r>
      <w:r w:rsidRPr="00D61BE8">
        <w:rPr>
          <w:sz w:val="16"/>
        </w:rPr>
        <w:t xml:space="preserve">f </w:t>
      </w:r>
      <w:r w:rsidRPr="00D61BE8">
        <w:rPr>
          <w:rStyle w:val="StyleUnderline"/>
          <w:highlight w:val="cyan"/>
        </w:rPr>
        <w:t>J</w:t>
      </w:r>
      <w:r w:rsidRPr="00D61BE8">
        <w:rPr>
          <w:sz w:val="16"/>
        </w:rPr>
        <w:t xml:space="preserve">ustice, has </w:t>
      </w:r>
      <w:r w:rsidRPr="00D61BE8">
        <w:rPr>
          <w:rStyle w:val="StyleUnderline"/>
          <w:highlight w:val="cyan"/>
        </w:rPr>
        <w:t>alongside the F</w:t>
      </w:r>
      <w:r w:rsidRPr="00D61BE8">
        <w:rPr>
          <w:sz w:val="16"/>
        </w:rPr>
        <w:t xml:space="preserve">ederal </w:t>
      </w:r>
      <w:r w:rsidRPr="00D61BE8">
        <w:rPr>
          <w:rStyle w:val="StyleUnderline"/>
          <w:highlight w:val="cyan"/>
        </w:rPr>
        <w:t>T</w:t>
      </w:r>
      <w:r w:rsidRPr="00D61BE8">
        <w:rPr>
          <w:sz w:val="16"/>
        </w:rPr>
        <w:t xml:space="preserve">rade </w:t>
      </w:r>
      <w:r w:rsidRPr="00D61BE8">
        <w:rPr>
          <w:rStyle w:val="StyleUnderline"/>
          <w:highlight w:val="cyan"/>
        </w:rPr>
        <w:t>C</w:t>
      </w:r>
      <w:r w:rsidRPr="00D61BE8">
        <w:rPr>
          <w:sz w:val="16"/>
        </w:rPr>
        <w:t xml:space="preserve">ommission </w:t>
      </w:r>
      <w:r w:rsidRPr="00D61BE8">
        <w:rPr>
          <w:rStyle w:val="StyleUnderline"/>
          <w:highlight w:val="cyan"/>
        </w:rPr>
        <w:t>spearheaded a tougher antitrust approach, suing</w:t>
      </w:r>
      <w:r w:rsidRPr="00D61BE8">
        <w:rPr>
          <w:sz w:val="16"/>
        </w:rPr>
        <w:t xml:space="preserve"> tech groups such as </w:t>
      </w:r>
      <w:r w:rsidRPr="00D61BE8">
        <w:rPr>
          <w:rStyle w:val="StyleUnderline"/>
          <w:highlight w:val="cyan"/>
        </w:rPr>
        <w:t>Google and Apple</w:t>
      </w:r>
      <w:r w:rsidRPr="00D61BE8">
        <w:rPr>
          <w:sz w:val="16"/>
        </w:rPr>
        <w:t xml:space="preserve"> for what the US government alleges are unfair monopolies in services including app stores, search engines and digital advertising. He has worked closely with the FTC’s chair Lina Khan.</w:t>
      </w:r>
      <w:r w:rsidR="00D61BE8" w:rsidRPr="00D61BE8">
        <w:rPr>
          <w:sz w:val="16"/>
        </w:rPr>
        <w:t xml:space="preserve"> </w:t>
      </w:r>
      <w:r w:rsidRPr="00D61BE8">
        <w:rPr>
          <w:sz w:val="16"/>
        </w:rPr>
        <w:t xml:space="preserve">He said regulators were </w:t>
      </w:r>
      <w:r w:rsidRPr="00D61BE8">
        <w:rPr>
          <w:rStyle w:val="StyleUnderline"/>
          <w:highlight w:val="cyan"/>
        </w:rPr>
        <w:t>looking at the generative A</w:t>
      </w:r>
      <w:r w:rsidRPr="00321BBC">
        <w:rPr>
          <w:rStyle w:val="StyleUnderline"/>
        </w:rPr>
        <w:t>I</w:t>
      </w:r>
      <w:r w:rsidRPr="00D61BE8">
        <w:rPr>
          <w:sz w:val="16"/>
        </w:rPr>
        <w:t xml:space="preserve"> sector </w:t>
      </w:r>
      <w:r w:rsidRPr="00D61BE8">
        <w:rPr>
          <w:rStyle w:val="StyleUnderline"/>
          <w:highlight w:val="cyan"/>
        </w:rPr>
        <w:t>and</w:t>
      </w:r>
      <w:r w:rsidRPr="00321BBC">
        <w:rPr>
          <w:rStyle w:val="StyleUnderline"/>
        </w:rPr>
        <w:t xml:space="preserve"> examining </w:t>
      </w:r>
      <w:r w:rsidRPr="00D61BE8">
        <w:rPr>
          <w:rStyle w:val="StyleUnderline"/>
          <w:highlight w:val="cyan"/>
        </w:rPr>
        <w:t>the competitive landscape in microchips</w:t>
      </w:r>
      <w:r w:rsidRPr="00321BBC">
        <w:rPr>
          <w:rStyle w:val="StyleUnderline"/>
        </w:rPr>
        <w:t>.</w:t>
      </w:r>
      <w:r w:rsidR="00D61BE8">
        <w:rPr>
          <w:rStyle w:val="StyleUnderline"/>
        </w:rPr>
        <w:t xml:space="preserve"> </w:t>
      </w:r>
      <w:r w:rsidRPr="00D61BE8">
        <w:rPr>
          <w:sz w:val="16"/>
        </w:rPr>
        <w:t xml:space="preserve">Kanter said the GPUs needed to train LLMs had become a “scarce resource”. Nvidia dominates sales of the most advanced GPUs, and its market </w:t>
      </w:r>
      <w:proofErr w:type="spellStart"/>
      <w:r w:rsidRPr="00D61BE8">
        <w:rPr>
          <w:sz w:val="16"/>
        </w:rPr>
        <w:t>capitalisation</w:t>
      </w:r>
      <w:proofErr w:type="spellEnd"/>
      <w:r w:rsidRPr="00D61BE8">
        <w:rPr>
          <w:sz w:val="16"/>
        </w:rPr>
        <w:t xml:space="preserve"> surged past Apple’s on Wednesday to become the world’s second-most valuable listed company.</w:t>
      </w:r>
      <w:r w:rsidR="00D61BE8" w:rsidRPr="00D61BE8">
        <w:rPr>
          <w:sz w:val="16"/>
        </w:rPr>
        <w:t xml:space="preserve"> </w:t>
      </w:r>
      <w:r w:rsidRPr="00D61BE8">
        <w:rPr>
          <w:rStyle w:val="StyleUnderline"/>
          <w:highlight w:val="cyan"/>
        </w:rPr>
        <w:t xml:space="preserve">The </w:t>
      </w:r>
      <w:proofErr w:type="spellStart"/>
      <w:r w:rsidRPr="00D61BE8">
        <w:rPr>
          <w:rStyle w:val="StyleUnderline"/>
          <w:highlight w:val="cyan"/>
        </w:rPr>
        <w:t>DoJ</w:t>
      </w:r>
      <w:proofErr w:type="spellEnd"/>
      <w:r w:rsidRPr="00D61BE8">
        <w:rPr>
          <w:rStyle w:val="StyleUnderline"/>
          <w:highlight w:val="cyan"/>
        </w:rPr>
        <w:t xml:space="preserve"> and FTC have reached an agreement that will divide antitrust oversight of critical AI players</w:t>
      </w:r>
      <w:r w:rsidRPr="00D61BE8">
        <w:rPr>
          <w:sz w:val="16"/>
        </w:rPr>
        <w:t xml:space="preserve">, according to two people familiar with the matter. The </w:t>
      </w:r>
      <w:proofErr w:type="spellStart"/>
      <w:r w:rsidRPr="00D61BE8">
        <w:rPr>
          <w:sz w:val="16"/>
        </w:rPr>
        <w:t>DoJ</w:t>
      </w:r>
      <w:proofErr w:type="spellEnd"/>
      <w:r w:rsidRPr="00D61BE8">
        <w:rPr>
          <w:sz w:val="16"/>
        </w:rPr>
        <w:t xml:space="preserve"> will spearhead probes into Nvidia, while the FTC will oversee the assessment of Microsoft’s and OpenAI’s </w:t>
      </w:r>
      <w:proofErr w:type="spellStart"/>
      <w:r w:rsidRPr="00D61BE8">
        <w:rPr>
          <w:sz w:val="16"/>
        </w:rPr>
        <w:t>behaviour</w:t>
      </w:r>
      <w:proofErr w:type="spellEnd"/>
      <w:r w:rsidRPr="00D61BE8">
        <w:rPr>
          <w:sz w:val="16"/>
        </w:rPr>
        <w:t>.</w:t>
      </w:r>
      <w:r w:rsidR="00D61BE8" w:rsidRPr="00D61BE8">
        <w:rPr>
          <w:sz w:val="16"/>
        </w:rPr>
        <w:t xml:space="preserve"> </w:t>
      </w:r>
      <w:r w:rsidRPr="00D61BE8">
        <w:rPr>
          <w:sz w:val="16"/>
        </w:rPr>
        <w:t xml:space="preserve">The FTC, </w:t>
      </w:r>
      <w:proofErr w:type="spellStart"/>
      <w:r w:rsidRPr="00D61BE8">
        <w:rPr>
          <w:sz w:val="16"/>
        </w:rPr>
        <w:t>DoJ</w:t>
      </w:r>
      <w:proofErr w:type="spellEnd"/>
      <w:r w:rsidRPr="00D61BE8">
        <w:rPr>
          <w:sz w:val="16"/>
        </w:rPr>
        <w:t xml:space="preserve"> and an Nvidia spokesperson declined to comment on the agreement, first reported by The New York Times. Microsoft did not immediately respond to a request for comment.</w:t>
      </w:r>
      <w:r w:rsidR="00D61BE8" w:rsidRPr="00D61BE8">
        <w:rPr>
          <w:sz w:val="16"/>
        </w:rPr>
        <w:t xml:space="preserve"> </w:t>
      </w:r>
      <w:r w:rsidRPr="00D61BE8">
        <w:rPr>
          <w:sz w:val="16"/>
        </w:rPr>
        <w:t xml:space="preserve">Kanter pointed to government initiatives to boost domestic production, including the $39bn of incentives in the Chips Act, but added that </w:t>
      </w:r>
      <w:r w:rsidRPr="00321BBC">
        <w:rPr>
          <w:rStyle w:val="StyleUnderline"/>
        </w:rPr>
        <w:t>antitrust regulators were looking at how chipmakers decide to allocate their most advanced products amid rampant demand</w:t>
      </w:r>
      <w:r w:rsidRPr="00D61BE8">
        <w:rPr>
          <w:sz w:val="16"/>
        </w:rPr>
        <w:t>.</w:t>
      </w:r>
      <w:r w:rsidR="00D61BE8" w:rsidRPr="00D61BE8">
        <w:rPr>
          <w:sz w:val="16"/>
        </w:rPr>
        <w:t xml:space="preserve"> </w:t>
      </w:r>
      <w:r w:rsidRPr="00D61BE8">
        <w:rPr>
          <w:sz w:val="16"/>
        </w:rPr>
        <w:t xml:space="preserve">“One of the things to think through is conflict of interest, a thumb on the scale, because they fear enabling a competitor or are helping to prop up a customer,” Kanter said. “If decisions are being made that show companies are not caring about </w:t>
      </w:r>
      <w:proofErr w:type="spellStart"/>
      <w:r w:rsidRPr="00D61BE8">
        <w:rPr>
          <w:sz w:val="16"/>
        </w:rPr>
        <w:t>maximising</w:t>
      </w:r>
      <w:proofErr w:type="spellEnd"/>
      <w:r w:rsidRPr="00D61BE8">
        <w:rPr>
          <w:sz w:val="16"/>
        </w:rPr>
        <w:t xml:space="preserve"> profitability or generating shareholder value, but more looking at the competitive consequences” then that would be an issue.</w:t>
      </w:r>
      <w:r w:rsidR="00D61BE8" w:rsidRPr="00D61BE8">
        <w:rPr>
          <w:sz w:val="16"/>
        </w:rPr>
        <w:t xml:space="preserve"> </w:t>
      </w:r>
      <w:r w:rsidRPr="00D61BE8">
        <w:rPr>
          <w:sz w:val="16"/>
        </w:rPr>
        <w:t>Since the sensation surrounding the release of OpenAI’s ChatGPT chatbot in November 2022, an arms race has broken out as companies rush to secure multibillion-dollar partnerships with some of the most promising AI companies and those building models and apps based on the technology.</w:t>
      </w:r>
      <w:r w:rsidR="00D61BE8" w:rsidRPr="00D61BE8">
        <w:rPr>
          <w:sz w:val="16"/>
        </w:rPr>
        <w:t xml:space="preserve"> </w:t>
      </w:r>
      <w:r w:rsidRPr="00D61BE8">
        <w:rPr>
          <w:sz w:val="16"/>
        </w:rPr>
        <w:t>Emblematic of such deals is Microsoft’s $13bn investment in OpenAI, which came with rights to the start-up’s intellectual property and a share of its profits but stopped short of an outright acquisition.</w:t>
      </w:r>
      <w:r w:rsidR="00D61BE8" w:rsidRPr="00D61BE8">
        <w:rPr>
          <w:sz w:val="16"/>
        </w:rPr>
        <w:t xml:space="preserve"> </w:t>
      </w:r>
      <w:r w:rsidRPr="00D61BE8">
        <w:rPr>
          <w:sz w:val="16"/>
        </w:rPr>
        <w:t xml:space="preserve">Nevertheless, the </w:t>
      </w:r>
      <w:r w:rsidRPr="00D61BE8">
        <w:rPr>
          <w:rStyle w:val="StyleUnderline"/>
          <w:highlight w:val="cyan"/>
        </w:rPr>
        <w:t>FTC</w:t>
      </w:r>
      <w:r w:rsidRPr="00D61BE8">
        <w:rPr>
          <w:sz w:val="16"/>
        </w:rPr>
        <w:t xml:space="preserve"> as well as UK and EU competition </w:t>
      </w:r>
      <w:r w:rsidRPr="00D61BE8">
        <w:rPr>
          <w:rStyle w:val="StyleUnderline"/>
          <w:highlight w:val="cyan"/>
        </w:rPr>
        <w:t>watchdogs have said they will probe</w:t>
      </w:r>
      <w:r w:rsidRPr="00D61BE8">
        <w:rPr>
          <w:sz w:val="16"/>
        </w:rPr>
        <w:t xml:space="preserve"> the relationship alongside Google and Amazon’s </w:t>
      </w:r>
      <w:r w:rsidRPr="00D61BE8">
        <w:rPr>
          <w:rStyle w:val="StyleUnderline"/>
          <w:highlight w:val="cyan"/>
        </w:rPr>
        <w:t>multibillion deals with</w:t>
      </w:r>
      <w:r w:rsidRPr="00D61BE8">
        <w:rPr>
          <w:sz w:val="16"/>
        </w:rPr>
        <w:t xml:space="preserve"> rival Anthropic.</w:t>
      </w:r>
      <w:r w:rsidR="00D61BE8" w:rsidRPr="00D61BE8">
        <w:rPr>
          <w:sz w:val="16"/>
        </w:rPr>
        <w:t xml:space="preserve"> </w:t>
      </w:r>
      <w:r w:rsidRPr="00D61BE8">
        <w:rPr>
          <w:sz w:val="16"/>
        </w:rPr>
        <w:t>In March, Microsoft chief executive Satya Nadella hired Mustafa Suleyman, founder of another AI start-up called Inflection, and most of its 70-person staff to create a new consumer AI unit. Some industry observers saw the deal as a tactic to circumvent antitrust laws and escape a formal probe.</w:t>
      </w:r>
      <w:r w:rsidR="00D61BE8" w:rsidRPr="00D61BE8">
        <w:rPr>
          <w:sz w:val="16"/>
        </w:rPr>
        <w:t xml:space="preserve"> </w:t>
      </w:r>
      <w:r w:rsidRPr="00D61BE8">
        <w:rPr>
          <w:sz w:val="16"/>
        </w:rPr>
        <w:t xml:space="preserve">Microsoft and Inflection at the time stressed that the agreement was not an </w:t>
      </w:r>
      <w:proofErr w:type="gramStart"/>
      <w:r w:rsidRPr="00D61BE8">
        <w:rPr>
          <w:sz w:val="16"/>
        </w:rPr>
        <w:t>acquisition</w:t>
      </w:r>
      <w:proofErr w:type="gramEnd"/>
      <w:r w:rsidRPr="00D61BE8">
        <w:rPr>
          <w:sz w:val="16"/>
        </w:rPr>
        <w:t xml:space="preserve"> and that Inflection remains an independent company.</w:t>
      </w:r>
      <w:r w:rsidR="00D61BE8" w:rsidRPr="00D61BE8">
        <w:rPr>
          <w:sz w:val="16"/>
        </w:rPr>
        <w:t xml:space="preserve"> </w:t>
      </w:r>
      <w:r w:rsidRPr="00D61BE8">
        <w:rPr>
          <w:sz w:val="16"/>
        </w:rPr>
        <w:t xml:space="preserve">The FTC is now investigating whether Microsoft failed to properly report its deal with the start-up, according to someone familiar with the matter. The FTC declined to comment on the probe, which was first reported by The Wall Street Journal. A Microsoft spokesperson said it took its “legal obligations to report </w:t>
      </w:r>
      <w:proofErr w:type="gramStart"/>
      <w:r w:rsidRPr="00D61BE8">
        <w:rPr>
          <w:sz w:val="16"/>
        </w:rPr>
        <w:t>transactions .</w:t>
      </w:r>
      <w:proofErr w:type="gramEnd"/>
      <w:r w:rsidRPr="00D61BE8">
        <w:rPr>
          <w:sz w:val="16"/>
        </w:rPr>
        <w:t> . . seriously and are confident that we have complied with those obligations”.</w:t>
      </w:r>
      <w:r w:rsidR="00D61BE8" w:rsidRPr="00D61BE8">
        <w:rPr>
          <w:sz w:val="16"/>
        </w:rPr>
        <w:t xml:space="preserve"> </w:t>
      </w:r>
      <w:r w:rsidRPr="00D61BE8">
        <w:rPr>
          <w:sz w:val="16"/>
        </w:rPr>
        <w:t>“</w:t>
      </w:r>
      <w:proofErr w:type="spellStart"/>
      <w:r w:rsidRPr="00D61BE8">
        <w:rPr>
          <w:rStyle w:val="StyleUnderline"/>
          <w:highlight w:val="cyan"/>
        </w:rPr>
        <w:t>Acqui</w:t>
      </w:r>
      <w:proofErr w:type="spellEnd"/>
      <w:r w:rsidRPr="00D61BE8">
        <w:rPr>
          <w:rStyle w:val="StyleUnderline"/>
          <w:highlight w:val="cyan"/>
        </w:rPr>
        <w:t>-hires</w:t>
      </w:r>
      <w:r w:rsidRPr="00321BBC">
        <w:rPr>
          <w:rStyle w:val="StyleUnderline"/>
        </w:rPr>
        <w:t xml:space="preserve"> are something that antitrust enforcers” will look at,</w:t>
      </w:r>
      <w:r w:rsidRPr="00D61BE8">
        <w:rPr>
          <w:sz w:val="16"/>
        </w:rPr>
        <w:t xml:space="preserve"> Kanter said, while declining to comment on any specific transactions. “We’re not using stylistic or formalistic characteristics of how these companies [explain these deals]. What we look at are the market realities.</w:t>
      </w:r>
    </w:p>
    <w:p w14:paraId="1D9B89B7" w14:textId="77777777" w:rsidR="00D61BE8" w:rsidRPr="00EA31D1" w:rsidRDefault="00D61BE8" w:rsidP="00933C8D">
      <w:pPr>
        <w:spacing w:after="0"/>
      </w:pPr>
    </w:p>
    <w:p w14:paraId="46E42F47" w14:textId="77777777" w:rsidR="00D61BE8" w:rsidRPr="00D61BE8" w:rsidRDefault="00D61BE8" w:rsidP="00D61BE8">
      <w:pPr>
        <w:pStyle w:val="Heading4"/>
      </w:pPr>
      <w:r w:rsidRPr="00D61BE8">
        <w:lastRenderedPageBreak/>
        <w:t>There’s strong bipartisan support for antitrust vs. big tech</w:t>
      </w:r>
    </w:p>
    <w:p w14:paraId="3AF694AE" w14:textId="77777777" w:rsidR="00D61BE8" w:rsidRDefault="00D61BE8" w:rsidP="00D61BE8">
      <w:r w:rsidRPr="0088692F">
        <w:t xml:space="preserve">Joel </w:t>
      </w:r>
      <w:r w:rsidRPr="0088692F">
        <w:rPr>
          <w:rStyle w:val="Style13ptBold"/>
        </w:rPr>
        <w:t>Thayer 24</w:t>
      </w:r>
      <w:r w:rsidRPr="0088692F">
        <w:t xml:space="preserve">, </w:t>
      </w:r>
      <w:r>
        <w:t xml:space="preserve">President of the Digital Progress Institute, </w:t>
      </w:r>
      <w:r w:rsidRPr="0088692F">
        <w:t xml:space="preserve">4-23-2024, "You Don't Have </w:t>
      </w:r>
      <w:proofErr w:type="gramStart"/>
      <w:r w:rsidRPr="0088692F">
        <w:t>To</w:t>
      </w:r>
      <w:proofErr w:type="gramEnd"/>
      <w:r w:rsidRPr="0088692F">
        <w:t xml:space="preserve"> Be a '</w:t>
      </w:r>
      <w:proofErr w:type="spellStart"/>
      <w:r w:rsidRPr="0088692F">
        <w:t>Khanservative</w:t>
      </w:r>
      <w:proofErr w:type="spellEnd"/>
      <w:r w:rsidRPr="0088692F">
        <w:t>' To Want Strong Antitrust Enforcement", Newsweek, https://www.newsweek.com/you-dont-have-khanservative-want-strong-antitrust-enforcement-opinion-1892344</w:t>
      </w:r>
      <w:r>
        <w:t xml:space="preserve"> //MRK</w:t>
      </w:r>
    </w:p>
    <w:p w14:paraId="196C47FC" w14:textId="6BD93F24" w:rsidR="00317FE6" w:rsidRPr="00317FE6" w:rsidRDefault="00D61BE8" w:rsidP="00317FE6">
      <w:pPr>
        <w:rPr>
          <w:sz w:val="16"/>
        </w:rPr>
      </w:pPr>
      <w:r w:rsidRPr="00D61BE8">
        <w:rPr>
          <w:sz w:val="16"/>
        </w:rPr>
        <w:t xml:space="preserve">The </w:t>
      </w:r>
      <w:r w:rsidRPr="002D1E54">
        <w:rPr>
          <w:rStyle w:val="StyleUnderline"/>
          <w:highlight w:val="cyan"/>
        </w:rPr>
        <w:t>Biden</w:t>
      </w:r>
      <w:r w:rsidRPr="00D61BE8">
        <w:rPr>
          <w:sz w:val="16"/>
        </w:rPr>
        <w:t xml:space="preserve"> administration </w:t>
      </w:r>
      <w:r w:rsidRPr="0088692F">
        <w:rPr>
          <w:rStyle w:val="StyleUnderline"/>
        </w:rPr>
        <w:t xml:space="preserve">has </w:t>
      </w:r>
      <w:r w:rsidRPr="002D1E54">
        <w:rPr>
          <w:rStyle w:val="StyleUnderline"/>
          <w:highlight w:val="cyan"/>
        </w:rPr>
        <w:t>made antitrust enforcement a priority</w:t>
      </w:r>
      <w:r w:rsidRPr="00D61BE8">
        <w:rPr>
          <w:sz w:val="16"/>
          <w:highlight w:val="cyan"/>
        </w:rPr>
        <w:t xml:space="preserve">. </w:t>
      </w:r>
      <w:r w:rsidRPr="002D1E54">
        <w:rPr>
          <w:rStyle w:val="StyleUnderline"/>
          <w:highlight w:val="cyan"/>
        </w:rPr>
        <w:t>It has brought</w:t>
      </w:r>
      <w:r w:rsidRPr="00D61BE8">
        <w:rPr>
          <w:sz w:val="16"/>
        </w:rPr>
        <w:t xml:space="preserve"> actions against large airline companies like Jet Blue and, yes, </w:t>
      </w:r>
      <w:r w:rsidRPr="002D1E54">
        <w:rPr>
          <w:rStyle w:val="Emphasis"/>
          <w:highlight w:val="cyan"/>
        </w:rPr>
        <w:t>numerous cases against Big Tech</w:t>
      </w:r>
      <w:r w:rsidRPr="00D61BE8">
        <w:rPr>
          <w:sz w:val="16"/>
        </w:rPr>
        <w:t xml:space="preserve">. Many of the Biden administration's </w:t>
      </w:r>
      <w:r w:rsidRPr="0088692F">
        <w:rPr>
          <w:rStyle w:val="StyleUnderline"/>
        </w:rPr>
        <w:t xml:space="preserve">antitrust efforts have been met </w:t>
      </w:r>
      <w:r w:rsidRPr="002D1E54">
        <w:rPr>
          <w:rStyle w:val="StyleUnderline"/>
          <w:highlight w:val="cyan"/>
        </w:rPr>
        <w:t xml:space="preserve">with </w:t>
      </w:r>
      <w:r w:rsidRPr="002D1E54">
        <w:rPr>
          <w:rStyle w:val="Emphasis"/>
          <w:highlight w:val="cyan"/>
        </w:rPr>
        <w:t>strong conservative support</w:t>
      </w:r>
      <w:r w:rsidRPr="0088692F">
        <w:rPr>
          <w:rStyle w:val="StyleUnderline"/>
        </w:rPr>
        <w:t>.</w:t>
      </w:r>
      <w:r w:rsidRPr="00D61BE8">
        <w:rPr>
          <w:sz w:val="16"/>
        </w:rPr>
        <w:t xml:space="preserve"> So much so that it inspired the Wall Street Journal to introduce a new term into the antitrust nomenclature: "</w:t>
      </w:r>
      <w:proofErr w:type="spellStart"/>
      <w:r w:rsidRPr="00D61BE8">
        <w:rPr>
          <w:sz w:val="16"/>
        </w:rPr>
        <w:t>Khanservatives</w:t>
      </w:r>
      <w:proofErr w:type="spellEnd"/>
      <w:r w:rsidRPr="00D61BE8">
        <w:rPr>
          <w:sz w:val="16"/>
        </w:rPr>
        <w:t>." The ascription refers to conservatives who support Federal Trade Commission (</w:t>
      </w:r>
      <w:r w:rsidRPr="0088692F">
        <w:rPr>
          <w:rStyle w:val="StyleUnderline"/>
        </w:rPr>
        <w:t>FTC</w:t>
      </w:r>
      <w:r w:rsidRPr="00D61BE8">
        <w:rPr>
          <w:sz w:val="16"/>
        </w:rPr>
        <w:t xml:space="preserve">) Chair Lina Khan's </w:t>
      </w:r>
      <w:r w:rsidRPr="0088692F">
        <w:rPr>
          <w:rStyle w:val="StyleUnderline"/>
        </w:rPr>
        <w:t xml:space="preserve">relentless pursuit to </w:t>
      </w:r>
      <w:r w:rsidRPr="0088692F">
        <w:rPr>
          <w:rStyle w:val="Emphasis"/>
        </w:rPr>
        <w:t>revert antitrust enforcement to a more trust-busting style</w:t>
      </w:r>
      <w:r w:rsidRPr="00D61BE8">
        <w:rPr>
          <w:sz w:val="16"/>
        </w:rPr>
        <w:t>. Libertarian Big Tech advocates use the term "</w:t>
      </w:r>
      <w:proofErr w:type="spellStart"/>
      <w:r w:rsidRPr="00D61BE8">
        <w:rPr>
          <w:sz w:val="16"/>
        </w:rPr>
        <w:t>Khanservative</w:t>
      </w:r>
      <w:proofErr w:type="spellEnd"/>
      <w:r w:rsidRPr="00D61BE8">
        <w:rPr>
          <w:sz w:val="16"/>
        </w:rPr>
        <w:t xml:space="preserve">" as an epithet to treat all conservative support for antitrust enforcement as unprincipled. That view is categorically wrong. </w:t>
      </w:r>
      <w:r w:rsidRPr="0088692F">
        <w:rPr>
          <w:rStyle w:val="StyleUnderline"/>
        </w:rPr>
        <w:t xml:space="preserve">Republicans have a long tradition of </w:t>
      </w:r>
      <w:r w:rsidRPr="0088692F">
        <w:rPr>
          <w:rStyle w:val="Emphasis"/>
        </w:rPr>
        <w:t>pushing back on concentrated authorities</w:t>
      </w:r>
      <w:r w:rsidRPr="00D61BE8">
        <w:rPr>
          <w:sz w:val="16"/>
        </w:rPr>
        <w:t xml:space="preserve">. President Theodore Roosevelt sought to break up monopolies. President Ronald Reagan's Department of Justice broke up AT&amp;T's monopoly over interstate telecommunications networks. Judge Robert Bork supported the Justice Department's antitrust suit against Microsoft in the 1990s. And </w:t>
      </w:r>
      <w:r w:rsidRPr="0088692F">
        <w:rPr>
          <w:rStyle w:val="StyleUnderline"/>
        </w:rPr>
        <w:t>the Trump administration initiated antitrust probes into Apple and Google.</w:t>
      </w:r>
      <w:r>
        <w:rPr>
          <w:rStyle w:val="StyleUnderline"/>
        </w:rPr>
        <w:t xml:space="preserve"> </w:t>
      </w:r>
      <w:r w:rsidRPr="00D61BE8">
        <w:rPr>
          <w:sz w:val="16"/>
        </w:rPr>
        <w:t xml:space="preserve">Another flaw in the criticism of anti-monopoly conservatives is that </w:t>
      </w:r>
      <w:r w:rsidRPr="002D1E54">
        <w:rPr>
          <w:rStyle w:val="StyleUnderline"/>
          <w:highlight w:val="cyan"/>
        </w:rPr>
        <w:t>the cases garnering most conservative support</w:t>
      </w:r>
      <w:r w:rsidRPr="0088692F">
        <w:rPr>
          <w:rStyle w:val="StyleUnderline"/>
        </w:rPr>
        <w:t xml:space="preserve"> in the Biden administration </w:t>
      </w:r>
      <w:r w:rsidRPr="002D1E54">
        <w:rPr>
          <w:rStyle w:val="StyleUnderline"/>
          <w:highlight w:val="cyan"/>
        </w:rPr>
        <w:t>were</w:t>
      </w:r>
      <w:r w:rsidRPr="0088692F">
        <w:rPr>
          <w:rStyle w:val="StyleUnderline"/>
        </w:rPr>
        <w:t xml:space="preserve"> </w:t>
      </w:r>
      <w:r w:rsidRPr="00D61BE8">
        <w:rPr>
          <w:sz w:val="16"/>
        </w:rPr>
        <w:t xml:space="preserve">not </w:t>
      </w:r>
      <w:r w:rsidRPr="002D1E54">
        <w:rPr>
          <w:rStyle w:val="StyleUnderline"/>
          <w:highlight w:val="cyan"/>
        </w:rPr>
        <w:t>initiated</w:t>
      </w:r>
      <w:r w:rsidRPr="00D61BE8">
        <w:rPr>
          <w:sz w:val="16"/>
        </w:rPr>
        <w:t xml:space="preserve"> by Chair Khan, but </w:t>
      </w:r>
      <w:r w:rsidRPr="002D1E54">
        <w:rPr>
          <w:rStyle w:val="StyleUnderline"/>
          <w:highlight w:val="cyan"/>
        </w:rPr>
        <w:t>by the Justice Department.</w:t>
      </w:r>
      <w:r w:rsidRPr="00D61BE8">
        <w:rPr>
          <w:sz w:val="16"/>
        </w:rPr>
        <w:t xml:space="preserve"> And that makes sense. The department's approach follows a more traditional path towards antitrust enforcement by adhering to a consumer welfare framework. </w:t>
      </w:r>
      <w:r w:rsidRPr="0088692F">
        <w:rPr>
          <w:rStyle w:val="StyleUnderline"/>
        </w:rPr>
        <w:t xml:space="preserve">The Justice Department's </w:t>
      </w:r>
      <w:r w:rsidRPr="002D1E54">
        <w:rPr>
          <w:rStyle w:val="StyleUnderline"/>
          <w:highlight w:val="cyan"/>
        </w:rPr>
        <w:t>cases against Apple and Google are prime examples</w:t>
      </w:r>
      <w:r w:rsidRPr="00D61BE8">
        <w:rPr>
          <w:sz w:val="16"/>
        </w:rPr>
        <w:t xml:space="preserve">. The department makes </w:t>
      </w:r>
      <w:r w:rsidRPr="0088692F">
        <w:rPr>
          <w:rStyle w:val="StyleUnderline"/>
        </w:rPr>
        <w:t>strong arguments that both Apple and Google have extraordinary market power and abuse that power</w:t>
      </w:r>
      <w:r w:rsidRPr="00D61BE8">
        <w:rPr>
          <w:sz w:val="16"/>
        </w:rPr>
        <w:t xml:space="preserve"> in their respective markets—arguments that recall its enforcement against Microsoft in the 1990s. Take </w:t>
      </w:r>
      <w:r w:rsidRPr="0088692F">
        <w:rPr>
          <w:rStyle w:val="StyleUnderline"/>
        </w:rPr>
        <w:t>the department's Google Search case, which the Trump administration initiated.</w:t>
      </w:r>
      <w:r w:rsidRPr="00D61BE8">
        <w:rPr>
          <w:sz w:val="16"/>
        </w:rPr>
        <w:t xml:space="preserve"> Trump's Attorney General Bill Barr, who brought the case, said that "</w:t>
      </w:r>
      <w:r w:rsidRPr="0088692F">
        <w:rPr>
          <w:rStyle w:val="Emphasis"/>
        </w:rPr>
        <w:t>the antitrust case</w:t>
      </w:r>
      <w:r w:rsidRPr="0088692F">
        <w:rPr>
          <w:rStyle w:val="StyleUnderline"/>
        </w:rPr>
        <w:t xml:space="preserve"> against Google is a </w:t>
      </w:r>
      <w:r w:rsidRPr="0088692F">
        <w:rPr>
          <w:rStyle w:val="Emphasis"/>
        </w:rPr>
        <w:t>Republican project</w:t>
      </w:r>
      <w:r w:rsidRPr="0088692F">
        <w:rPr>
          <w:rStyle w:val="StyleUnderline"/>
        </w:rPr>
        <w:t>."</w:t>
      </w:r>
      <w:r w:rsidRPr="00D61BE8">
        <w:rPr>
          <w:sz w:val="16"/>
        </w:rPr>
        <w:t xml:space="preserve"> There're also clear-cut monopoly abuse issues here. Google stands accused of hiding articles, blocking political emails it doesn't favor, and killing any innovation in the search market that threatens its dominance. In addition, </w:t>
      </w:r>
      <w:r w:rsidRPr="0088692F">
        <w:rPr>
          <w:rStyle w:val="Emphasis"/>
        </w:rPr>
        <w:t>conservatives</w:t>
      </w:r>
      <w:r w:rsidRPr="0088692F">
        <w:rPr>
          <w:rStyle w:val="StyleUnderline"/>
        </w:rPr>
        <w:t xml:space="preserve"> at the Claremont Institute and the Heritage Foundation have </w:t>
      </w:r>
      <w:r w:rsidRPr="0088692F">
        <w:rPr>
          <w:rStyle w:val="Emphasis"/>
        </w:rPr>
        <w:t>rallied</w:t>
      </w:r>
      <w:r w:rsidRPr="0088692F">
        <w:rPr>
          <w:rStyle w:val="StyleUnderline"/>
        </w:rPr>
        <w:t xml:space="preserve"> in support of the case against Apple</w:t>
      </w:r>
      <w:r w:rsidRPr="00D61BE8">
        <w:rPr>
          <w:sz w:val="16"/>
        </w:rPr>
        <w:t xml:space="preserve">. As Senator Mike Lee (R-Utah) points out, </w:t>
      </w:r>
      <w:r w:rsidRPr="0088692F">
        <w:rPr>
          <w:rStyle w:val="StyleUnderline"/>
        </w:rPr>
        <w:t>the Justice Department's Apple case builds on an investigation that started under the Trump administration</w:t>
      </w:r>
      <w:r w:rsidRPr="00D61BE8">
        <w:rPr>
          <w:sz w:val="16"/>
        </w:rPr>
        <w:t>. It charges Apple with killing competitors that challenge its dominance. Just ask Beeper Mini, which competed directly with Apple's iMessage, or the 343,000 apps the company kicked off its App Store with nary an explanation other than that they may violate user privacy—all while listing TikTok as an "essential" app, mind you. It also forces monopoly rents to the tune of 30 percent for merely existing on its App Store—the only store Apple allows on its devices.</w:t>
      </w:r>
    </w:p>
    <w:p w14:paraId="7F2DCCCE" w14:textId="6B060157" w:rsidR="00DC32FB" w:rsidRPr="00DC32FB" w:rsidRDefault="00DC32FB" w:rsidP="00DC32FB">
      <w:pPr>
        <w:pStyle w:val="Heading4"/>
      </w:pPr>
      <w:r w:rsidRPr="00DC32FB">
        <w:t>The FTC and DOJ have the backing and resources to effectively break up big tech – congress ceded the fight to agencies proves governments pick battles</w:t>
      </w:r>
    </w:p>
    <w:p w14:paraId="144270E9" w14:textId="217ACD97" w:rsidR="00DC32FB" w:rsidRDefault="00DC32FB" w:rsidP="00317FE6">
      <w:pPr>
        <w:spacing w:after="0"/>
        <w:rPr>
          <w:sz w:val="16"/>
        </w:rPr>
      </w:pPr>
      <w:r w:rsidRPr="00843647">
        <w:rPr>
          <w:rStyle w:val="Style13ptBold"/>
        </w:rPr>
        <w:t>Cortellessa 22</w:t>
      </w:r>
      <w:r w:rsidRPr="00843647">
        <w:t xml:space="preserve"> </w:t>
      </w:r>
      <w:r w:rsidRPr="00843647">
        <w:rPr>
          <w:sz w:val="16"/>
        </w:rPr>
        <w:t xml:space="preserve">[Eric; National Politics Reporter with Time; 12/22/2022; "Schumer Kills Bills Big Tech Feared Most, But Boosts Budgets of Agencies Targeting Them"; Time; </w:t>
      </w:r>
      <w:proofErr w:type="gramStart"/>
      <w:r w:rsidRPr="00843647">
        <w:rPr>
          <w:sz w:val="16"/>
        </w:rPr>
        <w:t xml:space="preserve">https://time.com/6243256/schumer-kills-antitrust-big-tech-bills/ </w:t>
      </w:r>
      <w:r>
        <w:rPr>
          <w:sz w:val="16"/>
        </w:rPr>
        <w:t>;</w:t>
      </w:r>
      <w:proofErr w:type="gramEnd"/>
      <w:r w:rsidRPr="00843647">
        <w:rPr>
          <w:sz w:val="16"/>
        </w:rPr>
        <w:t>]</w:t>
      </w:r>
      <w:r>
        <w:rPr>
          <w:sz w:val="16"/>
        </w:rPr>
        <w:t xml:space="preserve"> </w:t>
      </w:r>
      <w:proofErr w:type="spellStart"/>
      <w:r>
        <w:rPr>
          <w:sz w:val="16"/>
        </w:rPr>
        <w:t>s.low</w:t>
      </w:r>
      <w:proofErr w:type="spellEnd"/>
    </w:p>
    <w:p w14:paraId="3083D5C5" w14:textId="094148AE" w:rsidR="00DC32FB" w:rsidRPr="00317FE6" w:rsidRDefault="00DC32FB" w:rsidP="00317FE6">
      <w:pPr>
        <w:spacing w:after="0"/>
        <w:rPr>
          <w:sz w:val="16"/>
        </w:rPr>
      </w:pPr>
      <w:r w:rsidRPr="00317FE6">
        <w:rPr>
          <w:sz w:val="16"/>
        </w:rPr>
        <w:t>The bad news is that Senate Majority Leader Chuck Schumer has done precisely what many long feared he would: While rhetorically supporting two bipartisan antitrust bills targeting Big Tech for months, he effectively killed the effort by never bringing the legislative package for a vote on the Senate floor in the final days of the congressional term.</w:t>
      </w:r>
      <w:r w:rsidR="00317FE6" w:rsidRPr="00317FE6">
        <w:rPr>
          <w:sz w:val="16"/>
        </w:rPr>
        <w:t xml:space="preserve"> </w:t>
      </w:r>
      <w:r w:rsidRPr="00317FE6">
        <w:rPr>
          <w:sz w:val="16"/>
        </w:rPr>
        <w:t xml:space="preserve">That much was clear this week, when House and Senate leaders introduced a $1.7 trillion end-of-the-year </w:t>
      </w:r>
      <w:r w:rsidRPr="00317FE6">
        <w:rPr>
          <w:rStyle w:val="StyleUnderline"/>
          <w:highlight w:val="cyan"/>
        </w:rPr>
        <w:t>spending package</w:t>
      </w:r>
      <w:r w:rsidRPr="00317FE6">
        <w:rPr>
          <w:sz w:val="16"/>
        </w:rPr>
        <w:t xml:space="preserve"> that </w:t>
      </w:r>
      <w:r w:rsidRPr="00317FE6">
        <w:rPr>
          <w:rStyle w:val="StyleUnderline"/>
          <w:highlight w:val="cyan"/>
        </w:rPr>
        <w:t>includes a suite of antitrust bills, but not</w:t>
      </w:r>
      <w:r w:rsidRPr="00317FE6">
        <w:rPr>
          <w:sz w:val="16"/>
        </w:rPr>
        <w:t xml:space="preserve"> the two that took direct aim at the tech behemoths: the American Innovation and Choice Online Act (</w:t>
      </w:r>
      <w:r w:rsidRPr="00317FE6">
        <w:rPr>
          <w:rStyle w:val="StyleUnderline"/>
          <w:highlight w:val="cyan"/>
        </w:rPr>
        <w:t>AICOA</w:t>
      </w:r>
      <w:r w:rsidRPr="00317FE6">
        <w:rPr>
          <w:sz w:val="16"/>
        </w:rPr>
        <w:t xml:space="preserve">) </w:t>
      </w:r>
      <w:r w:rsidRPr="00132B66">
        <w:rPr>
          <w:rStyle w:val="StyleUnderline"/>
        </w:rPr>
        <w:t>and</w:t>
      </w:r>
      <w:r w:rsidRPr="00317FE6">
        <w:rPr>
          <w:sz w:val="16"/>
        </w:rPr>
        <w:t xml:space="preserve"> the Open App Markets Act (</w:t>
      </w:r>
      <w:r w:rsidRPr="00132B66">
        <w:rPr>
          <w:rStyle w:val="StyleUnderline"/>
        </w:rPr>
        <w:t>OAMA</w:t>
      </w:r>
      <w:r w:rsidRPr="00317FE6">
        <w:rPr>
          <w:sz w:val="16"/>
        </w:rPr>
        <w:t xml:space="preserve">). The exclusion amounted to a </w:t>
      </w:r>
      <w:r w:rsidRPr="00132B66">
        <w:rPr>
          <w:rStyle w:val="StyleUnderline"/>
        </w:rPr>
        <w:t>betrayal in the eyes of antitrust advocates</w:t>
      </w:r>
      <w:r w:rsidRPr="00317FE6">
        <w:rPr>
          <w:sz w:val="16"/>
        </w:rPr>
        <w:t xml:space="preserve">; Schumer had been promising his colleagues a vote on those bills since May. But not only did the New York Democrat block widely supported measures intended to rein in the likes of Google and Amazon, he </w:t>
      </w:r>
      <w:proofErr w:type="gramStart"/>
      <w:r w:rsidRPr="00317FE6">
        <w:rPr>
          <w:sz w:val="16"/>
        </w:rPr>
        <w:t>actually dropped</w:t>
      </w:r>
      <w:proofErr w:type="gramEnd"/>
      <w:r w:rsidRPr="00317FE6">
        <w:rPr>
          <w:sz w:val="16"/>
        </w:rPr>
        <w:t xml:space="preserve"> a separate provision that staffers and activists argue was to protect Google from a 2020 Texas lawsuit.</w:t>
      </w:r>
      <w:r w:rsidR="00317FE6" w:rsidRPr="00317FE6">
        <w:rPr>
          <w:sz w:val="16"/>
        </w:rPr>
        <w:t xml:space="preserve"> </w:t>
      </w:r>
      <w:r w:rsidRPr="00317FE6">
        <w:rPr>
          <w:sz w:val="16"/>
        </w:rPr>
        <w:t xml:space="preserve">Yet the </w:t>
      </w:r>
      <w:r w:rsidRPr="00317FE6">
        <w:rPr>
          <w:rStyle w:val="Emphasis"/>
          <w:highlight w:val="cyan"/>
        </w:rPr>
        <w:t>trustbusters aren’t walking away empty-handed</w:t>
      </w:r>
      <w:r w:rsidRPr="00317FE6">
        <w:rPr>
          <w:sz w:val="16"/>
          <w:highlight w:val="cyan"/>
        </w:rPr>
        <w:t>.</w:t>
      </w:r>
      <w:r w:rsidR="00317FE6" w:rsidRPr="00317FE6">
        <w:rPr>
          <w:sz w:val="16"/>
        </w:rPr>
        <w:t xml:space="preserve"> </w:t>
      </w:r>
      <w:r w:rsidRPr="00132B66">
        <w:rPr>
          <w:rStyle w:val="Emphasis"/>
        </w:rPr>
        <w:t>As a consolation</w:t>
      </w:r>
      <w:r w:rsidRPr="00317FE6">
        <w:rPr>
          <w:rStyle w:val="StyleUnderline"/>
          <w:highlight w:val="cyan"/>
        </w:rPr>
        <w:t xml:space="preserve">, Schumer put an </w:t>
      </w:r>
      <w:r w:rsidRPr="00317FE6">
        <w:rPr>
          <w:rStyle w:val="Emphasis"/>
          <w:highlight w:val="cyan"/>
        </w:rPr>
        <w:t>extra $85 million</w:t>
      </w:r>
      <w:r w:rsidRPr="00317FE6">
        <w:rPr>
          <w:rStyle w:val="StyleUnderline"/>
          <w:highlight w:val="cyan"/>
        </w:rPr>
        <w:t xml:space="preserve"> into the nation’s two antitrust enforcement agencies</w:t>
      </w:r>
      <w:r w:rsidRPr="00132B66">
        <w:rPr>
          <w:rStyle w:val="StyleUnderline"/>
        </w:rPr>
        <w:t>:</w:t>
      </w:r>
      <w:r w:rsidRPr="00317FE6">
        <w:rPr>
          <w:sz w:val="16"/>
        </w:rPr>
        <w:t xml:space="preserve"> $50 million to the Federal Trade Commission and $35 million to the Department of Justice’s Antitrust Division, according to multiple Hill sources familiar with the negotiations. </w:t>
      </w:r>
      <w:r w:rsidRPr="00317FE6">
        <w:rPr>
          <w:rStyle w:val="StyleUnderline"/>
          <w:highlight w:val="cyan"/>
        </w:rPr>
        <w:t>Both</w:t>
      </w:r>
      <w:r w:rsidRPr="00317FE6">
        <w:rPr>
          <w:sz w:val="16"/>
        </w:rPr>
        <w:t xml:space="preserve"> of those agencies </w:t>
      </w:r>
      <w:r w:rsidRPr="00317FE6">
        <w:rPr>
          <w:rStyle w:val="StyleUnderline"/>
          <w:highlight w:val="cyan"/>
        </w:rPr>
        <w:t>are led by anti-monopoly crusaders</w:t>
      </w:r>
      <w:r w:rsidRPr="00317FE6">
        <w:rPr>
          <w:sz w:val="16"/>
          <w:highlight w:val="cyan"/>
        </w:rPr>
        <w:t>—</w:t>
      </w:r>
      <w:r w:rsidRPr="00132B66">
        <w:rPr>
          <w:rStyle w:val="StyleUnderline"/>
        </w:rPr>
        <w:t xml:space="preserve">Lina </w:t>
      </w:r>
      <w:r w:rsidRPr="00317FE6">
        <w:rPr>
          <w:rStyle w:val="StyleUnderline"/>
          <w:highlight w:val="cyan"/>
        </w:rPr>
        <w:t>Khan at the FTC and</w:t>
      </w:r>
      <w:r w:rsidRPr="00132B66">
        <w:rPr>
          <w:rStyle w:val="StyleUnderline"/>
        </w:rPr>
        <w:t xml:space="preserve"> Jonathan </w:t>
      </w:r>
      <w:r w:rsidRPr="00317FE6">
        <w:rPr>
          <w:rStyle w:val="StyleUnderline"/>
          <w:highlight w:val="cyan"/>
        </w:rPr>
        <w:t>Kanter at the DOJ</w:t>
      </w:r>
      <w:r w:rsidRPr="00317FE6">
        <w:rPr>
          <w:sz w:val="16"/>
        </w:rPr>
        <w:t>.</w:t>
      </w:r>
      <w:r w:rsidR="00317FE6" w:rsidRPr="00317FE6">
        <w:rPr>
          <w:sz w:val="16"/>
        </w:rPr>
        <w:t xml:space="preserve"> </w:t>
      </w:r>
      <w:r w:rsidRPr="00317FE6">
        <w:rPr>
          <w:sz w:val="16"/>
        </w:rPr>
        <w:t xml:space="preserve">The majority leader also allowed an amendment to a measure in the omnibus that lets those agencies immediately collect higher fees from companies that need them </w:t>
      </w:r>
      <w:r w:rsidRPr="00317FE6">
        <w:rPr>
          <w:sz w:val="16"/>
        </w:rPr>
        <w:lastRenderedPageBreak/>
        <w:t xml:space="preserve">to review proposed mergers, </w:t>
      </w:r>
      <w:r w:rsidRPr="00317FE6">
        <w:rPr>
          <w:sz w:val="16"/>
          <w:highlight w:val="cyan"/>
        </w:rPr>
        <w:t xml:space="preserve">a </w:t>
      </w:r>
      <w:r w:rsidRPr="00317FE6">
        <w:rPr>
          <w:rStyle w:val="StyleUnderline"/>
          <w:highlight w:val="cyan"/>
        </w:rPr>
        <w:t>move that is projected to help the FTC and DOJ collectively rake in roughly $1.4 billion</w:t>
      </w:r>
      <w:r w:rsidRPr="00132B66">
        <w:rPr>
          <w:rStyle w:val="StyleUnderline"/>
        </w:rPr>
        <w:t xml:space="preserve"> over the next 10 years</w:t>
      </w:r>
      <w:r w:rsidRPr="00317FE6">
        <w:rPr>
          <w:sz w:val="16"/>
        </w:rPr>
        <w:t>, according to a Congressional aide familiar with the process.</w:t>
      </w:r>
      <w:r w:rsidR="00317FE6" w:rsidRPr="00317FE6">
        <w:rPr>
          <w:sz w:val="16"/>
        </w:rPr>
        <w:t xml:space="preserve"> </w:t>
      </w:r>
      <w:r w:rsidRPr="00317FE6">
        <w:rPr>
          <w:sz w:val="16"/>
          <w:highlight w:val="cyan"/>
        </w:rPr>
        <w:t xml:space="preserve">That </w:t>
      </w:r>
      <w:r w:rsidRPr="00317FE6">
        <w:rPr>
          <w:rStyle w:val="StyleUnderline"/>
          <w:highlight w:val="cyan"/>
        </w:rPr>
        <w:t>infusion of cash is no small matter for both agencies</w:t>
      </w:r>
      <w:r w:rsidRPr="00317FE6">
        <w:rPr>
          <w:sz w:val="16"/>
        </w:rPr>
        <w:t xml:space="preserve">, which are starved of resources and are </w:t>
      </w:r>
      <w:proofErr w:type="gramStart"/>
      <w:r w:rsidRPr="00317FE6">
        <w:rPr>
          <w:sz w:val="16"/>
        </w:rPr>
        <w:t>more often than not</w:t>
      </w:r>
      <w:proofErr w:type="gramEnd"/>
      <w:r w:rsidRPr="00317FE6">
        <w:rPr>
          <w:sz w:val="16"/>
        </w:rPr>
        <w:t xml:space="preserve"> outgunned by the corporate giants they are up against in court, be they tech firms like Google or Facebook, pesticide manufacturers like Syngenta and Corteva, or the mega-ticket-selling platform Ticketmaster. Both the FTC and the DOJ have fewer lawyers now than they did in the </w:t>
      </w:r>
      <w:proofErr w:type="gramStart"/>
      <w:r w:rsidRPr="00317FE6">
        <w:rPr>
          <w:sz w:val="16"/>
        </w:rPr>
        <w:t>1980s, but</w:t>
      </w:r>
      <w:proofErr w:type="gramEnd"/>
      <w:r w:rsidRPr="00317FE6">
        <w:rPr>
          <w:sz w:val="16"/>
        </w:rPr>
        <w:t xml:space="preserve"> are each ramping up antitrust enforcement at a time when the economy is more highly concentrated than at any point since the original Gilded Age.</w:t>
      </w:r>
      <w:r w:rsidR="00317FE6" w:rsidRPr="00317FE6">
        <w:rPr>
          <w:sz w:val="16"/>
        </w:rPr>
        <w:t xml:space="preserve"> </w:t>
      </w:r>
      <w:r w:rsidRPr="00317FE6">
        <w:rPr>
          <w:sz w:val="16"/>
        </w:rPr>
        <w:t>“</w:t>
      </w:r>
      <w:r w:rsidRPr="00317FE6">
        <w:rPr>
          <w:rStyle w:val="Emphasis"/>
          <w:highlight w:val="cyan"/>
        </w:rPr>
        <w:t>This is clearly the beginning of this fight and not the end</w:t>
      </w:r>
      <w:r w:rsidRPr="00317FE6">
        <w:rPr>
          <w:sz w:val="16"/>
        </w:rPr>
        <w:t xml:space="preserve">,” Sen. Amy </w:t>
      </w:r>
      <w:r w:rsidRPr="00132B66">
        <w:rPr>
          <w:rStyle w:val="StyleUnderline"/>
        </w:rPr>
        <w:t>Klobuchar</w:t>
      </w:r>
      <w:r w:rsidRPr="00317FE6">
        <w:rPr>
          <w:sz w:val="16"/>
        </w:rPr>
        <w:t xml:space="preserve">, Democrat of Minnesota, </w:t>
      </w:r>
      <w:r w:rsidRPr="00132B66">
        <w:rPr>
          <w:rStyle w:val="StyleUnderline"/>
        </w:rPr>
        <w:t>who co-sponsored</w:t>
      </w:r>
      <w:r w:rsidRPr="00317FE6">
        <w:rPr>
          <w:sz w:val="16"/>
        </w:rPr>
        <w:t xml:space="preserve"> the Senate versions of </w:t>
      </w:r>
      <w:r w:rsidRPr="00132B66">
        <w:rPr>
          <w:rStyle w:val="StyleUnderline"/>
        </w:rPr>
        <w:t>AICOA and OAMA told</w:t>
      </w:r>
      <w:r w:rsidRPr="00317FE6">
        <w:rPr>
          <w:sz w:val="16"/>
        </w:rPr>
        <w:t xml:space="preserve"> reporters on Tuesday. “I will continue to work across the aisle to protect consumers and strengthen competition.”</w:t>
      </w:r>
      <w:r w:rsidR="00317FE6" w:rsidRPr="00317FE6">
        <w:rPr>
          <w:sz w:val="16"/>
        </w:rPr>
        <w:t xml:space="preserve"> </w:t>
      </w:r>
      <w:r w:rsidRPr="00317FE6">
        <w:rPr>
          <w:sz w:val="16"/>
        </w:rPr>
        <w:t>But</w:t>
      </w:r>
      <w:r w:rsidRPr="00132B66">
        <w:rPr>
          <w:rStyle w:val="Emphasis"/>
        </w:rPr>
        <w:t xml:space="preserve"> </w:t>
      </w:r>
      <w:r w:rsidRPr="00317FE6">
        <w:rPr>
          <w:rStyle w:val="Emphasis"/>
          <w:highlight w:val="cyan"/>
        </w:rPr>
        <w:t>to get such a bump in funding</w:t>
      </w:r>
      <w:r w:rsidRPr="00132B66">
        <w:rPr>
          <w:rStyle w:val="StyleUnderline"/>
        </w:rPr>
        <w:t xml:space="preserve"> </w:t>
      </w:r>
      <w:r w:rsidRPr="00317FE6">
        <w:rPr>
          <w:sz w:val="16"/>
        </w:rPr>
        <w:t>to help Khan and Kanter crack down on corporate concentration, the bipartisan antitrust coalition in</w:t>
      </w:r>
      <w:r w:rsidRPr="00132B66">
        <w:rPr>
          <w:rStyle w:val="Emphasis"/>
        </w:rPr>
        <w:t xml:space="preserve"> </w:t>
      </w:r>
      <w:r w:rsidRPr="00317FE6">
        <w:rPr>
          <w:rStyle w:val="StyleUnderline"/>
          <w:highlight w:val="cyan"/>
        </w:rPr>
        <w:t>Congress took a loss on their opportunity</w:t>
      </w:r>
      <w:r w:rsidRPr="00317FE6">
        <w:rPr>
          <w:sz w:val="16"/>
        </w:rPr>
        <w:t xml:space="preserve"> to change the rules of the game for Big Tech.</w:t>
      </w:r>
    </w:p>
    <w:p w14:paraId="0DF9BDF9" w14:textId="77777777" w:rsidR="00431570" w:rsidRDefault="00431570" w:rsidP="00431570"/>
    <w:p w14:paraId="492EB610" w14:textId="28E25593" w:rsidR="008016D8" w:rsidRDefault="008016D8" w:rsidP="008016D8">
      <w:pPr>
        <w:pStyle w:val="Heading4"/>
      </w:pPr>
      <w:r>
        <w:t>Populists on the left and right want to crack down on Big Tech</w:t>
      </w:r>
    </w:p>
    <w:p w14:paraId="200B5782" w14:textId="77777777" w:rsidR="008016D8" w:rsidRDefault="008016D8" w:rsidP="008016D8">
      <w:r w:rsidRPr="00B86934">
        <w:t xml:space="preserve">Eric </w:t>
      </w:r>
      <w:r w:rsidRPr="00B86934">
        <w:rPr>
          <w:rStyle w:val="Style13ptBold"/>
        </w:rPr>
        <w:t>Cortellessa 21</w:t>
      </w:r>
      <w:r w:rsidRPr="00B86934">
        <w:t xml:space="preserve">, </w:t>
      </w:r>
      <w:r>
        <w:t xml:space="preserve">staff writer at TIME, covering Congress and national politics, formerly the Washington Monthly’s investigative editor, graduate of Northwestern University’s Medill School of Journalism, </w:t>
      </w:r>
      <w:r w:rsidRPr="00B86934">
        <w:t>5-25-2021, "The Conservatives Out to Stop the New Bipartisan Antitrust Movement," Washington Monthly, https://washingtonmonthly.com/2021/05/25/the-conservatives-out-to-stop-the-new-bipartisan-antitrust-movement/</w:t>
      </w:r>
      <w:r>
        <w:t xml:space="preserve"> //MRK</w:t>
      </w:r>
    </w:p>
    <w:p w14:paraId="6E28EBF1" w14:textId="77777777" w:rsidR="008016D8" w:rsidRPr="00B86934" w:rsidRDefault="008016D8" w:rsidP="008016D8">
      <w:pPr>
        <w:rPr>
          <w:sz w:val="16"/>
        </w:rPr>
      </w:pPr>
      <w:r w:rsidRPr="00B86934">
        <w:rPr>
          <w:sz w:val="16"/>
        </w:rPr>
        <w:t xml:space="preserve">Last spring, as the pandemic was taking hold, Ashley Baker, a 32-year-old conservative policy advocate, noticed a trend that alarmed her: </w:t>
      </w:r>
      <w:r w:rsidRPr="00B86934">
        <w:rPr>
          <w:rStyle w:val="StyleUnderline"/>
        </w:rPr>
        <w:t>A</w:t>
      </w:r>
      <w:r w:rsidRPr="00B86934">
        <w:rPr>
          <w:sz w:val="16"/>
        </w:rPr>
        <w:t xml:space="preserve"> </w:t>
      </w:r>
      <w:r w:rsidRPr="00B86934">
        <w:rPr>
          <w:rStyle w:val="StyleUnderline"/>
          <w:highlight w:val="cyan"/>
        </w:rPr>
        <w:t>growing number of</w:t>
      </w:r>
      <w:r w:rsidRPr="00B86934">
        <w:rPr>
          <w:rStyle w:val="StyleUnderline"/>
        </w:rPr>
        <w:t xml:space="preserve"> </w:t>
      </w:r>
      <w:r w:rsidRPr="00B86934">
        <w:rPr>
          <w:rStyle w:val="StyleUnderline"/>
          <w:highlight w:val="cyan"/>
        </w:rPr>
        <w:t>Republican</w:t>
      </w:r>
      <w:r w:rsidRPr="00B86934">
        <w:rPr>
          <w:rStyle w:val="StyleUnderline"/>
        </w:rPr>
        <w:t xml:space="preserve"> elected official</w:t>
      </w:r>
      <w:r w:rsidRPr="00B86934">
        <w:rPr>
          <w:rStyle w:val="StyleUnderline"/>
          <w:highlight w:val="cyan"/>
        </w:rPr>
        <w:t>s</w:t>
      </w:r>
      <w:r w:rsidRPr="00B86934">
        <w:rPr>
          <w:sz w:val="16"/>
        </w:rPr>
        <w:t xml:space="preserve"> were </w:t>
      </w:r>
      <w:r w:rsidRPr="00B86934">
        <w:rPr>
          <w:rStyle w:val="StyleUnderline"/>
          <w:highlight w:val="cyan"/>
        </w:rPr>
        <w:t>starting to join</w:t>
      </w:r>
      <w:r w:rsidRPr="00B86934">
        <w:rPr>
          <w:rStyle w:val="StyleUnderline"/>
        </w:rPr>
        <w:t xml:space="preserve"> </w:t>
      </w:r>
      <w:r w:rsidRPr="00B86934">
        <w:rPr>
          <w:rStyle w:val="StyleUnderline"/>
          <w:highlight w:val="cyan"/>
        </w:rPr>
        <w:t>Dem</w:t>
      </w:r>
      <w:r w:rsidRPr="00B86934">
        <w:rPr>
          <w:rStyle w:val="StyleUnderline"/>
        </w:rPr>
        <w:t>ocrat</w:t>
      </w:r>
      <w:r w:rsidRPr="00B86934">
        <w:rPr>
          <w:rStyle w:val="StyleUnderline"/>
          <w:highlight w:val="cyan"/>
        </w:rPr>
        <w:t>s</w:t>
      </w:r>
      <w:r w:rsidRPr="00B86934">
        <w:rPr>
          <w:rStyle w:val="StyleUnderline"/>
        </w:rPr>
        <w:t xml:space="preserve"> </w:t>
      </w:r>
      <w:r w:rsidRPr="00B86934">
        <w:rPr>
          <w:rStyle w:val="StyleUnderline"/>
          <w:highlight w:val="cyan"/>
        </w:rPr>
        <w:t>in attacking</w:t>
      </w:r>
      <w:r w:rsidRPr="00B86934">
        <w:rPr>
          <w:rStyle w:val="StyleUnderline"/>
        </w:rPr>
        <w:t xml:space="preserve"> corporate </w:t>
      </w:r>
      <w:r w:rsidRPr="00B86934">
        <w:rPr>
          <w:rStyle w:val="StyleUnderline"/>
          <w:highlight w:val="cyan"/>
        </w:rPr>
        <w:t>monopolies</w:t>
      </w:r>
      <w:r w:rsidRPr="00B86934">
        <w:rPr>
          <w:sz w:val="16"/>
        </w:rPr>
        <w:t xml:space="preserve">. Missouri Senator Josh </w:t>
      </w:r>
      <w:r w:rsidRPr="00B86934">
        <w:rPr>
          <w:rStyle w:val="StyleUnderline"/>
          <w:highlight w:val="cyan"/>
        </w:rPr>
        <w:t>Hawley</w:t>
      </w:r>
      <w:r w:rsidRPr="00B86934">
        <w:rPr>
          <w:sz w:val="16"/>
        </w:rPr>
        <w:t xml:space="preserve"> had </w:t>
      </w:r>
      <w:r w:rsidRPr="00B86934">
        <w:rPr>
          <w:rStyle w:val="StyleUnderline"/>
          <w:highlight w:val="cyan"/>
        </w:rPr>
        <w:t>introduced</w:t>
      </w:r>
      <w:r w:rsidRPr="00B86934">
        <w:rPr>
          <w:rStyle w:val="StyleUnderline"/>
        </w:rPr>
        <w:t xml:space="preserve"> several </w:t>
      </w:r>
      <w:r w:rsidRPr="00B86934">
        <w:rPr>
          <w:rStyle w:val="StyleUnderline"/>
          <w:highlight w:val="cyan"/>
        </w:rPr>
        <w:t>bills to crack down on Big Tech</w:t>
      </w:r>
      <w:r w:rsidRPr="00B86934">
        <w:rPr>
          <w:sz w:val="16"/>
        </w:rPr>
        <w:t xml:space="preserve">, and </w:t>
      </w:r>
      <w:r w:rsidRPr="00B86934">
        <w:rPr>
          <w:rStyle w:val="StyleUnderline"/>
        </w:rPr>
        <w:t xml:space="preserve">more </w:t>
      </w:r>
      <w:r w:rsidRPr="00B86934">
        <w:rPr>
          <w:rStyle w:val="StyleUnderline"/>
          <w:highlight w:val="cyan"/>
        </w:rPr>
        <w:t>GOP</w:t>
      </w:r>
      <w:r w:rsidRPr="00B86934">
        <w:rPr>
          <w:rStyle w:val="StyleUnderline"/>
        </w:rPr>
        <w:t xml:space="preserve"> legislators were </w:t>
      </w:r>
      <w:r w:rsidRPr="00B86934">
        <w:rPr>
          <w:rStyle w:val="StyleUnderline"/>
          <w:highlight w:val="cyan"/>
        </w:rPr>
        <w:t>showing an interest</w:t>
      </w:r>
      <w:r w:rsidRPr="00B86934">
        <w:rPr>
          <w:rStyle w:val="StyleUnderline"/>
        </w:rPr>
        <w:t xml:space="preserve"> in doing the same.</w:t>
      </w:r>
      <w:r w:rsidRPr="00B86934">
        <w:rPr>
          <w:sz w:val="16"/>
        </w:rPr>
        <w:t xml:space="preserve"> Texas Senator Ted </w:t>
      </w:r>
      <w:r w:rsidRPr="00B86934">
        <w:rPr>
          <w:rStyle w:val="StyleUnderline"/>
        </w:rPr>
        <w:t>Cruz</w:t>
      </w:r>
      <w:r w:rsidRPr="00B86934">
        <w:rPr>
          <w:sz w:val="16"/>
        </w:rPr>
        <w:t xml:space="preserve"> </w:t>
      </w:r>
      <w:r w:rsidRPr="00B86934">
        <w:rPr>
          <w:rStyle w:val="StyleUnderline"/>
        </w:rPr>
        <w:t>had argued that “Big Tech is out of control</w:t>
      </w:r>
      <w:r w:rsidRPr="00B86934">
        <w:rPr>
          <w:sz w:val="16"/>
        </w:rPr>
        <w:t>” and posed a threat to the future of American democracy. Colorado Representative Ken Buck, ranking member of the House Antitrust Committee and a former member of the Tea Party, had started floating the idea of creating new regulations for oligopolistic corporations. “I was one of those people that believed that the market could correct itself,” Buck said, “until I saw the cheating.”</w:t>
      </w:r>
    </w:p>
    <w:p w14:paraId="32F074F6" w14:textId="77777777" w:rsidR="008016D8" w:rsidRDefault="008016D8" w:rsidP="008016D8">
      <w:pPr>
        <w:rPr>
          <w:sz w:val="16"/>
        </w:rPr>
      </w:pPr>
      <w:r w:rsidRPr="00B86934">
        <w:rPr>
          <w:sz w:val="16"/>
        </w:rPr>
        <w:t xml:space="preserve">At the same time, then President Donald Trump was flailing. His botched response to the coronavirus outbreak was clear, and his approval ratings hit new lows. There was newfound reason to believe that Joe Biden could clinch the White House, and an </w:t>
      </w:r>
      <w:r w:rsidRPr="00B86934">
        <w:rPr>
          <w:rStyle w:val="StyleUnderline"/>
          <w:highlight w:val="cyan"/>
        </w:rPr>
        <w:t>emerging bipartisan consensus</w:t>
      </w:r>
      <w:r w:rsidRPr="00B86934">
        <w:rPr>
          <w:sz w:val="16"/>
        </w:rPr>
        <w:t>—or something resembling it—</w:t>
      </w:r>
      <w:r w:rsidRPr="00B86934">
        <w:rPr>
          <w:rStyle w:val="StyleUnderline"/>
          <w:highlight w:val="cyan"/>
        </w:rPr>
        <w:t>on antitrust</w:t>
      </w:r>
      <w:r w:rsidRPr="00B86934">
        <w:rPr>
          <w:rStyle w:val="StyleUnderline"/>
        </w:rPr>
        <w:t xml:space="preserve"> meant </w:t>
      </w:r>
      <w:r w:rsidRPr="00B86934">
        <w:rPr>
          <w:sz w:val="16"/>
        </w:rPr>
        <w:t xml:space="preserve">that it could be </w:t>
      </w:r>
      <w:r w:rsidRPr="00B86934">
        <w:rPr>
          <w:rStyle w:val="StyleUnderline"/>
          <w:highlight w:val="cyan"/>
        </w:rPr>
        <w:t>one of the few areas where the</w:t>
      </w:r>
      <w:r w:rsidRPr="00B86934">
        <w:rPr>
          <w:rStyle w:val="StyleUnderline"/>
        </w:rPr>
        <w:t xml:space="preserve"> </w:t>
      </w:r>
      <w:r w:rsidRPr="00B86934">
        <w:rPr>
          <w:rStyle w:val="StyleUnderline"/>
          <w:highlight w:val="cyan"/>
        </w:rPr>
        <w:t>s</w:t>
      </w:r>
      <w:r w:rsidRPr="00B86934">
        <w:rPr>
          <w:rStyle w:val="StyleUnderline"/>
        </w:rPr>
        <w:t xml:space="preserve">tatus </w:t>
      </w:r>
      <w:r w:rsidRPr="00B86934">
        <w:rPr>
          <w:rStyle w:val="StyleUnderline"/>
          <w:highlight w:val="cyan"/>
        </w:rPr>
        <w:t>quo</w:t>
      </w:r>
      <w:r w:rsidRPr="00B86934">
        <w:rPr>
          <w:sz w:val="16"/>
        </w:rPr>
        <w:t xml:space="preserve"> </w:t>
      </w:r>
      <w:r w:rsidRPr="00B86934">
        <w:rPr>
          <w:rStyle w:val="StyleUnderline"/>
          <w:highlight w:val="cyan"/>
        </w:rPr>
        <w:t>was</w:t>
      </w:r>
      <w:r w:rsidRPr="00B86934">
        <w:rPr>
          <w:sz w:val="16"/>
        </w:rPr>
        <w:t xml:space="preserve"> truly </w:t>
      </w:r>
      <w:r w:rsidRPr="00B86934">
        <w:rPr>
          <w:rStyle w:val="StyleUnderline"/>
          <w:highlight w:val="cyan"/>
        </w:rPr>
        <w:t>at risk</w:t>
      </w:r>
      <w:r w:rsidRPr="00B86934">
        <w:rPr>
          <w:sz w:val="16"/>
        </w:rPr>
        <w:t>.</w:t>
      </w:r>
    </w:p>
    <w:p w14:paraId="41284053" w14:textId="77777777" w:rsidR="00E153A7" w:rsidRPr="00E153A7" w:rsidRDefault="00E153A7" w:rsidP="00E153A7"/>
    <w:p w14:paraId="367FBBF3" w14:textId="39E9F11E" w:rsidR="007D0859" w:rsidRDefault="007D0859" w:rsidP="007D0859">
      <w:pPr>
        <w:pStyle w:val="Heading3"/>
      </w:pPr>
      <w:r>
        <w:lastRenderedPageBreak/>
        <w:t>Yes –</w:t>
      </w:r>
      <w:r w:rsidR="00E153A7">
        <w:t xml:space="preserve"> </w:t>
      </w:r>
      <w:r>
        <w:t>Big Tech</w:t>
      </w:r>
      <w:r w:rsidR="000C64BB">
        <w:t xml:space="preserve"> AI</w:t>
      </w:r>
      <w:r w:rsidR="00A42111">
        <w:t xml:space="preserve"> TOA</w:t>
      </w:r>
    </w:p>
    <w:p w14:paraId="6482C1FA" w14:textId="080233D9" w:rsidR="00901DEC" w:rsidRPr="00901DEC" w:rsidRDefault="00901DEC" w:rsidP="00901DEC">
      <w:pPr>
        <w:pStyle w:val="Heading4"/>
      </w:pPr>
      <w:r w:rsidRPr="00901DEC">
        <w:t xml:space="preserve">Regulators’ alacrity is historic – trustbusters are moving nimbly and urgently to avoid irreversible ai monopolization </w:t>
      </w:r>
    </w:p>
    <w:p w14:paraId="516D5A02" w14:textId="2815B9B9" w:rsidR="00901DEC" w:rsidRPr="007C053B" w:rsidRDefault="00901DEC" w:rsidP="00901DEC">
      <w:pPr>
        <w:spacing w:after="0"/>
        <w:rPr>
          <w:rStyle w:val="Style13ptBold"/>
        </w:rPr>
      </w:pPr>
      <w:r w:rsidRPr="007C053B">
        <w:rPr>
          <w:rStyle w:val="Style13ptBold"/>
        </w:rPr>
        <w:t>Schumpeter 6/23</w:t>
      </w:r>
    </w:p>
    <w:p w14:paraId="6B22DBEF" w14:textId="77777777" w:rsidR="00901DEC" w:rsidRDefault="00901DEC" w:rsidP="00901DEC">
      <w:pPr>
        <w:spacing w:after="0"/>
      </w:pPr>
      <w:r>
        <w:t xml:space="preserve">Joseph, Economist and reporter at the Economist, “Is artificial intelligence making big tech too </w:t>
      </w:r>
      <w:proofErr w:type="gramStart"/>
      <w:r>
        <w:t>big?,</w:t>
      </w:r>
      <w:proofErr w:type="gramEnd"/>
      <w:r>
        <w:t>” June 23, 2024 https://www.economist.com/business/2024/06/23/is-artificial-intelligence-making-big-tech-too-big</w:t>
      </w:r>
    </w:p>
    <w:p w14:paraId="335C5E87" w14:textId="77777777" w:rsidR="00901DEC" w:rsidRPr="00901DEC" w:rsidRDefault="00901DEC" w:rsidP="00901DEC">
      <w:pPr>
        <w:spacing w:after="0"/>
        <w:rPr>
          <w:sz w:val="16"/>
        </w:rPr>
      </w:pPr>
      <w:r w:rsidRPr="00901DEC">
        <w:rPr>
          <w:sz w:val="16"/>
        </w:rPr>
        <w:t xml:space="preserve">When </w:t>
      </w:r>
      <w:proofErr w:type="spellStart"/>
      <w:r w:rsidRPr="00901DEC">
        <w:rPr>
          <w:sz w:val="16"/>
        </w:rPr>
        <w:t>chatgpt</w:t>
      </w:r>
      <w:proofErr w:type="spellEnd"/>
      <w:r w:rsidRPr="00901DEC">
        <w:rPr>
          <w:sz w:val="16"/>
        </w:rPr>
        <w:t xml:space="preserve"> took everyone by storm in November 2022, it was </w:t>
      </w:r>
      <w:proofErr w:type="spellStart"/>
      <w:r w:rsidRPr="00901DEC">
        <w:rPr>
          <w:sz w:val="16"/>
        </w:rPr>
        <w:t>Openai</w:t>
      </w:r>
      <w:proofErr w:type="spellEnd"/>
      <w:r w:rsidRPr="00901DEC">
        <w:rPr>
          <w:sz w:val="16"/>
        </w:rPr>
        <w:t xml:space="preserve">, the startup behind it, that seized the business world’s attention. </w:t>
      </w:r>
      <w:proofErr w:type="gramStart"/>
      <w:r w:rsidRPr="00901DEC">
        <w:rPr>
          <w:sz w:val="16"/>
        </w:rPr>
        <w:t>But,</w:t>
      </w:r>
      <w:proofErr w:type="gramEnd"/>
      <w:r w:rsidRPr="00901DEC">
        <w:rPr>
          <w:sz w:val="16"/>
        </w:rPr>
        <w:t xml:space="preserve"> as usual, </w:t>
      </w:r>
      <w:r w:rsidRPr="00317FE6">
        <w:rPr>
          <w:rStyle w:val="StyleUnderline"/>
        </w:rPr>
        <w:t xml:space="preserve">big tech is back on the front foot. </w:t>
      </w:r>
      <w:r w:rsidRPr="00901DEC">
        <w:rPr>
          <w:rStyle w:val="StyleUnderline"/>
          <w:highlight w:val="cyan"/>
        </w:rPr>
        <w:t>Nvidia</w:t>
      </w:r>
      <w:r w:rsidRPr="00317FE6">
        <w:rPr>
          <w:rStyle w:val="StyleUnderline"/>
        </w:rPr>
        <w:t>, maker of</w:t>
      </w:r>
      <w:r w:rsidRPr="00901DEC">
        <w:rPr>
          <w:sz w:val="16"/>
        </w:rPr>
        <w:t xml:space="preserve"> accelerator </w:t>
      </w:r>
      <w:r w:rsidRPr="00317FE6">
        <w:rPr>
          <w:rStyle w:val="StyleUnderline"/>
        </w:rPr>
        <w:t>chips that are at the core of generative</w:t>
      </w:r>
      <w:r w:rsidRPr="00901DEC">
        <w:rPr>
          <w:sz w:val="16"/>
        </w:rPr>
        <w:t xml:space="preserve"> artificial intelligence </w:t>
      </w:r>
      <w:r w:rsidRPr="00317FE6">
        <w:rPr>
          <w:rStyle w:val="StyleUnderline"/>
        </w:rPr>
        <w:t>(ai</w:t>
      </w:r>
      <w:r w:rsidRPr="00901DEC">
        <w:rPr>
          <w:sz w:val="16"/>
        </w:rPr>
        <w:t xml:space="preserve">), </w:t>
      </w:r>
      <w:r w:rsidRPr="00901DEC">
        <w:rPr>
          <w:rStyle w:val="StyleUnderline"/>
          <w:highlight w:val="cyan"/>
        </w:rPr>
        <w:t xml:space="preserve">is </w:t>
      </w:r>
      <w:proofErr w:type="spellStart"/>
      <w:r w:rsidRPr="00901DEC">
        <w:rPr>
          <w:rStyle w:val="StyleUnderline"/>
          <w:highlight w:val="cyan"/>
        </w:rPr>
        <w:t>duelling</w:t>
      </w:r>
      <w:proofErr w:type="spellEnd"/>
      <w:r w:rsidRPr="00901DEC">
        <w:rPr>
          <w:rStyle w:val="StyleUnderline"/>
          <w:highlight w:val="cyan"/>
        </w:rPr>
        <w:t xml:space="preserve"> with Microsoft</w:t>
      </w:r>
      <w:r w:rsidRPr="00901DEC">
        <w:rPr>
          <w:sz w:val="16"/>
        </w:rPr>
        <w:t xml:space="preserve">, a tech giant of longer standing, to be the world’s most valuable company. Like Microsoft, it is investing in a diverse ecosystem of startups that it hopes will strengthen its lead. Predictably, </w:t>
      </w:r>
      <w:r w:rsidRPr="00317FE6">
        <w:rPr>
          <w:rStyle w:val="StyleUnderline"/>
        </w:rPr>
        <w:t xml:space="preserve">given the “techlash” mindset of the regulatory authorities, </w:t>
      </w:r>
      <w:r w:rsidRPr="00901DEC">
        <w:rPr>
          <w:rStyle w:val="StyleUnderline"/>
          <w:highlight w:val="cyan"/>
        </w:rPr>
        <w:t>both firms are high on the watch list of antitrust agencies</w:t>
      </w:r>
      <w:r w:rsidRPr="00901DEC">
        <w:rPr>
          <w:sz w:val="16"/>
        </w:rPr>
        <w:t xml:space="preserve">. Don’t roll your eyes. The trustbusters may have infamously overreached in recent years in their attempts to cut big firms down to size. Yet for years big-tech incumbents in Silicon Valley and elsewhere have shown just as infamous a tendency to strut imperiously across their digital domains. </w:t>
      </w:r>
      <w:r w:rsidRPr="00901DEC">
        <w:rPr>
          <w:rStyle w:val="Emphasis"/>
          <w:highlight w:val="cyan"/>
        </w:rPr>
        <w:t>What is intriguing is the speed at which the antitrust authorities are operating</w:t>
      </w:r>
      <w:r w:rsidRPr="00296048">
        <w:rPr>
          <w:rStyle w:val="Emphasis"/>
        </w:rPr>
        <w:t>.</w:t>
      </w:r>
      <w:r w:rsidRPr="00901DEC">
        <w:rPr>
          <w:sz w:val="16"/>
        </w:rPr>
        <w:t xml:space="preserve"> </w:t>
      </w:r>
      <w:r w:rsidRPr="00317FE6">
        <w:rPr>
          <w:rStyle w:val="StyleUnderline"/>
        </w:rPr>
        <w:t>Historically, such investigations have tended to be labyrinthine</w:t>
      </w:r>
      <w:r w:rsidRPr="00901DEC">
        <w:rPr>
          <w:sz w:val="16"/>
        </w:rPr>
        <w:t xml:space="preserve">. It took 40 years for the Supreme Court to order E.I. Du Pont de Nemours, a large American chemical firm, to divest its anticompetitive stake in General Motors, which it first started to acquire in 1917 when gm was a fledgling carmaker. </w:t>
      </w:r>
      <w:r w:rsidRPr="00317FE6">
        <w:rPr>
          <w:rStyle w:val="StyleUnderline"/>
        </w:rPr>
        <w:t>The</w:t>
      </w:r>
      <w:r w:rsidRPr="00901DEC">
        <w:rPr>
          <w:sz w:val="16"/>
        </w:rPr>
        <w:t xml:space="preserve"> Federal Trade Commission </w:t>
      </w:r>
      <w:r w:rsidRPr="00317FE6">
        <w:rPr>
          <w:rStyle w:val="StyleUnderline"/>
        </w:rPr>
        <w:t>(</w:t>
      </w:r>
      <w:proofErr w:type="spellStart"/>
      <w:r w:rsidRPr="00317FE6">
        <w:rPr>
          <w:rStyle w:val="StyleUnderline"/>
        </w:rPr>
        <w:t>ftc</w:t>
      </w:r>
      <w:proofErr w:type="spellEnd"/>
      <w:r w:rsidRPr="00901DEC">
        <w:rPr>
          <w:sz w:val="16"/>
        </w:rPr>
        <w:t xml:space="preserve">), an American antitrust agency, </w:t>
      </w:r>
      <w:r w:rsidRPr="00317FE6">
        <w:rPr>
          <w:rStyle w:val="StyleUnderline"/>
        </w:rPr>
        <w:t>is still embroiled in a battle with Meta</w:t>
      </w:r>
      <w:r w:rsidRPr="00901DEC">
        <w:rPr>
          <w:sz w:val="16"/>
        </w:rPr>
        <w:t xml:space="preserve">, a social-media giant, to unwind Facebook’s acquisitions of Instagram and WhatsApp, done 12 and ten years ago, respectively. </w:t>
      </w:r>
      <w:r w:rsidRPr="00901DEC">
        <w:rPr>
          <w:rStyle w:val="Emphasis"/>
          <w:highlight w:val="cyan"/>
        </w:rPr>
        <w:t xml:space="preserve">This time, rather than waiting until deals are </w:t>
      </w:r>
      <w:proofErr w:type="gramStart"/>
      <w:r w:rsidRPr="00901DEC">
        <w:rPr>
          <w:rStyle w:val="Emphasis"/>
          <w:highlight w:val="cyan"/>
        </w:rPr>
        <w:t>done</w:t>
      </w:r>
      <w:proofErr w:type="gramEnd"/>
      <w:r w:rsidRPr="00317FE6">
        <w:rPr>
          <w:rStyle w:val="Emphasis"/>
        </w:rPr>
        <w:t xml:space="preserve"> and markets are stitched up, the preference is to be nimble. It is now </w:t>
      </w:r>
      <w:r w:rsidRPr="00901DEC">
        <w:rPr>
          <w:rStyle w:val="Emphasis"/>
          <w:highlight w:val="cyan"/>
        </w:rPr>
        <w:t>the trustbusters</w:t>
      </w:r>
      <w:r w:rsidRPr="00317FE6">
        <w:rPr>
          <w:rStyle w:val="Emphasis"/>
        </w:rPr>
        <w:t xml:space="preserve"> who </w:t>
      </w:r>
      <w:r w:rsidRPr="00901DEC">
        <w:rPr>
          <w:rStyle w:val="Emphasis"/>
          <w:highlight w:val="cyan"/>
        </w:rPr>
        <w:t>are trying to move fast and break things</w:t>
      </w:r>
      <w:r w:rsidRPr="00901DEC">
        <w:rPr>
          <w:sz w:val="16"/>
        </w:rPr>
        <w:t>. Broadly speaking, the authorities have two areas of concern. The first is whether the world’s biggest companies are trying to tie businesses into their products in anticompetitive ways. The second is about control: are some of the largest generative-ai investments poorly disguised acquisitions intended to sidestep antitrust consideration? Nvidia faces scrutiny on the first count. It is under the gaze of America’s Department of Justice, which is understood to be examining allegations that it locks users of its graphics processing units (</w:t>
      </w:r>
      <w:proofErr w:type="spellStart"/>
      <w:r w:rsidRPr="00901DEC">
        <w:rPr>
          <w:sz w:val="16"/>
        </w:rPr>
        <w:t>gpus</w:t>
      </w:r>
      <w:proofErr w:type="spellEnd"/>
      <w:r w:rsidRPr="00901DEC">
        <w:rPr>
          <w:sz w:val="16"/>
        </w:rPr>
        <w:t xml:space="preserve">) into its software, and that a scarcity of </w:t>
      </w:r>
      <w:proofErr w:type="spellStart"/>
      <w:r w:rsidRPr="00901DEC">
        <w:rPr>
          <w:sz w:val="16"/>
        </w:rPr>
        <w:t>gpus</w:t>
      </w:r>
      <w:proofErr w:type="spellEnd"/>
      <w:r w:rsidRPr="00901DEC">
        <w:rPr>
          <w:sz w:val="16"/>
        </w:rPr>
        <w:t xml:space="preserve"> is the result of anticompetitive conduct. Nvidia declined to comment. The attention on Microsoft is more over the second category. The </w:t>
      </w:r>
      <w:proofErr w:type="spellStart"/>
      <w:r w:rsidRPr="00901DEC">
        <w:rPr>
          <w:sz w:val="16"/>
        </w:rPr>
        <w:t>ftc</w:t>
      </w:r>
      <w:proofErr w:type="spellEnd"/>
      <w:r w:rsidRPr="00901DEC">
        <w:rPr>
          <w:sz w:val="16"/>
        </w:rPr>
        <w:t xml:space="preserve"> has launched a market inquiry of the software-provider’s $13bn investment in </w:t>
      </w:r>
      <w:proofErr w:type="spellStart"/>
      <w:r w:rsidRPr="00901DEC">
        <w:rPr>
          <w:sz w:val="16"/>
        </w:rPr>
        <w:t>Openai</w:t>
      </w:r>
      <w:proofErr w:type="spellEnd"/>
      <w:r w:rsidRPr="00901DEC">
        <w:rPr>
          <w:sz w:val="16"/>
        </w:rPr>
        <w:t xml:space="preserve">, which gives it a 49% share of the profits. It is also investigating Microsoft’s hiring in March of most of the staff of Inflection, a rival to </w:t>
      </w:r>
      <w:proofErr w:type="spellStart"/>
      <w:r w:rsidRPr="00901DEC">
        <w:rPr>
          <w:sz w:val="16"/>
        </w:rPr>
        <w:t>Openai</w:t>
      </w:r>
      <w:proofErr w:type="spellEnd"/>
      <w:r w:rsidRPr="00901DEC">
        <w:rPr>
          <w:sz w:val="16"/>
        </w:rPr>
        <w:t xml:space="preserve"> (the most significant hire was Mustafa Suleyman, Inflection’s co-founder, who sits on the board of The Economist’s parent company). Microsoft also declined to comment. The </w:t>
      </w:r>
      <w:proofErr w:type="spellStart"/>
      <w:r w:rsidRPr="00901DEC">
        <w:rPr>
          <w:sz w:val="16"/>
        </w:rPr>
        <w:t>ftc</w:t>
      </w:r>
      <w:proofErr w:type="spellEnd"/>
      <w:r w:rsidRPr="00901DEC">
        <w:rPr>
          <w:sz w:val="16"/>
        </w:rPr>
        <w:t xml:space="preserve"> has other big-tech firms under the spotlight, too. It is looking at investments by Alphabet and Amazon in Anthropic, another maker of large language models (</w:t>
      </w:r>
      <w:proofErr w:type="spellStart"/>
      <w:r w:rsidRPr="00901DEC">
        <w:rPr>
          <w:sz w:val="16"/>
        </w:rPr>
        <w:t>llms</w:t>
      </w:r>
      <w:proofErr w:type="spellEnd"/>
      <w:r w:rsidRPr="00901DEC">
        <w:rPr>
          <w:sz w:val="16"/>
        </w:rPr>
        <w:t xml:space="preserve">). Inevitably, there is little public information concerning this antitrust scrutiny. Yet Britain’s Competition and Markets Authority, a regulatory agency that is also probing the two Microsoft deals, has recently published a study of </w:t>
      </w:r>
      <w:proofErr w:type="spellStart"/>
      <w:r w:rsidRPr="00901DEC">
        <w:rPr>
          <w:sz w:val="16"/>
        </w:rPr>
        <w:t>llms</w:t>
      </w:r>
      <w:proofErr w:type="spellEnd"/>
      <w:r w:rsidRPr="00901DEC">
        <w:rPr>
          <w:sz w:val="16"/>
        </w:rPr>
        <w:t xml:space="preserve"> (it refers to them by their alternative name, foundation models) that illustrates the main concerns. The biggest one, it says, is the potential role of a few tech giants to shape the market in anticompetitive ways. It notes that Alphabet, Amazon, Apple, Meta, Microsoft and Nvidia have forged over 90 partnerships with </w:t>
      </w:r>
      <w:proofErr w:type="spellStart"/>
      <w:r w:rsidRPr="00901DEC">
        <w:rPr>
          <w:sz w:val="16"/>
        </w:rPr>
        <w:t>llm</w:t>
      </w:r>
      <w:proofErr w:type="spellEnd"/>
      <w:r w:rsidRPr="00901DEC">
        <w:rPr>
          <w:sz w:val="16"/>
        </w:rPr>
        <w:t xml:space="preserve">-makers since 2019, mostly by taking minority stakes. It expresses concerns that they may exert leverage on their partners through supply of critical inputs, such as computing power and data, as well as controlling access to consumers via their platforms. It also notes that some of the deals may have been structured to avoid merger scrutiny. In America, the government’s concerns are similar. But the </w:t>
      </w:r>
      <w:r w:rsidRPr="00901DEC">
        <w:rPr>
          <w:rStyle w:val="StyleUnderline"/>
          <w:highlight w:val="cyan"/>
        </w:rPr>
        <w:t xml:space="preserve">trustbusters are not just looking at </w:t>
      </w:r>
      <w:proofErr w:type="spellStart"/>
      <w:r w:rsidRPr="00901DEC">
        <w:rPr>
          <w:rStyle w:val="StyleUnderline"/>
          <w:highlight w:val="cyan"/>
        </w:rPr>
        <w:t>llms</w:t>
      </w:r>
      <w:proofErr w:type="spellEnd"/>
      <w:r w:rsidRPr="00317FE6">
        <w:rPr>
          <w:rStyle w:val="StyleUnderline"/>
        </w:rPr>
        <w:t xml:space="preserve">. They have their eyes on the whole caboodle—from the </w:t>
      </w:r>
      <w:proofErr w:type="spellStart"/>
      <w:r w:rsidRPr="00317FE6">
        <w:rPr>
          <w:rStyle w:val="StyleUnderline"/>
        </w:rPr>
        <w:t>gpus</w:t>
      </w:r>
      <w:proofErr w:type="spellEnd"/>
      <w:r w:rsidRPr="00901DEC">
        <w:rPr>
          <w:sz w:val="16"/>
        </w:rPr>
        <w:t xml:space="preserve"> at the bottom </w:t>
      </w:r>
      <w:r w:rsidRPr="00317FE6">
        <w:rPr>
          <w:rStyle w:val="StyleUnderline"/>
        </w:rPr>
        <w:t xml:space="preserve">to </w:t>
      </w:r>
      <w:r w:rsidRPr="00901DEC">
        <w:rPr>
          <w:sz w:val="16"/>
        </w:rPr>
        <w:t xml:space="preserve">consumer </w:t>
      </w:r>
      <w:r w:rsidRPr="00317FE6">
        <w:rPr>
          <w:rStyle w:val="StyleUnderline"/>
        </w:rPr>
        <w:t>applications</w:t>
      </w:r>
      <w:r w:rsidRPr="00901DEC">
        <w:rPr>
          <w:sz w:val="16"/>
        </w:rPr>
        <w:t xml:space="preserve"> at the top of the generative-ai “stack”. The </w:t>
      </w:r>
      <w:proofErr w:type="spellStart"/>
      <w:r w:rsidRPr="00901DEC">
        <w:rPr>
          <w:sz w:val="16"/>
        </w:rPr>
        <w:t>ftc’s</w:t>
      </w:r>
      <w:proofErr w:type="spellEnd"/>
      <w:r w:rsidRPr="00901DEC">
        <w:rPr>
          <w:sz w:val="16"/>
        </w:rPr>
        <w:t xml:space="preserve"> investigation of Microsoft’s Inflection deal is yet another type. The agency is probing whether Microsoft failed to supply the correct merger paperwork when it hired most of Inflection’s employees and paid for a non-exclusive </w:t>
      </w:r>
      <w:proofErr w:type="spellStart"/>
      <w:r w:rsidRPr="00901DEC">
        <w:rPr>
          <w:sz w:val="16"/>
        </w:rPr>
        <w:t>licence</w:t>
      </w:r>
      <w:proofErr w:type="spellEnd"/>
      <w:r w:rsidRPr="00901DEC">
        <w:rPr>
          <w:sz w:val="16"/>
        </w:rPr>
        <w:t xml:space="preserve"> to its technology. In other words, it suspects it was an acquisition in disguise aimed at avoiding an antitrust review. For Microsoft, it was not an acquisition at all. What is left of Inflection remains an independent company. </w:t>
      </w:r>
      <w:r w:rsidRPr="00901DEC">
        <w:rPr>
          <w:rStyle w:val="StyleUnderline"/>
          <w:highlight w:val="cyan"/>
        </w:rPr>
        <w:t>This is all tricky terrain</w:t>
      </w:r>
      <w:r w:rsidRPr="00317FE6">
        <w:rPr>
          <w:rStyle w:val="StyleUnderline"/>
        </w:rPr>
        <w:t xml:space="preserve">. Building </w:t>
      </w:r>
      <w:proofErr w:type="spellStart"/>
      <w:r w:rsidRPr="00317FE6">
        <w:rPr>
          <w:rStyle w:val="StyleUnderline"/>
        </w:rPr>
        <w:t>llms</w:t>
      </w:r>
      <w:proofErr w:type="spellEnd"/>
      <w:r w:rsidRPr="00317FE6">
        <w:rPr>
          <w:rStyle w:val="StyleUnderline"/>
        </w:rPr>
        <w:t xml:space="preserve"> is capital-intensive, like drilling for oil</w:t>
      </w:r>
      <w:r w:rsidRPr="00901DEC">
        <w:rPr>
          <w:sz w:val="16"/>
        </w:rPr>
        <w:t>. The requirements for computing power, digital information and human expertise are such that model-builders justifiably turn to tech giants for support. Big tech has the balance-sheets, data and cloud infrastructure to help, as well as providing a seal of approval. Moreover</w:t>
      </w:r>
      <w:r w:rsidRPr="00317FE6">
        <w:rPr>
          <w:rStyle w:val="StyleUnderline"/>
        </w:rPr>
        <w:t>, it is hard to assert that a tech giant has an exclusive hold over any generative-ai startup when so much polyamory is taking place</w:t>
      </w:r>
      <w:r w:rsidRPr="00901DEC">
        <w:rPr>
          <w:sz w:val="16"/>
        </w:rPr>
        <w:t xml:space="preserve">. Satya Nadella, Microsoft’s boss, once declared </w:t>
      </w:r>
      <w:proofErr w:type="gramStart"/>
      <w:r w:rsidRPr="00901DEC">
        <w:rPr>
          <w:sz w:val="16"/>
        </w:rPr>
        <w:t>with regard to</w:t>
      </w:r>
      <w:proofErr w:type="gramEnd"/>
      <w:r w:rsidRPr="00901DEC">
        <w:rPr>
          <w:sz w:val="16"/>
        </w:rPr>
        <w:t xml:space="preserve"> </w:t>
      </w:r>
      <w:proofErr w:type="spellStart"/>
      <w:r w:rsidRPr="00901DEC">
        <w:rPr>
          <w:sz w:val="16"/>
        </w:rPr>
        <w:t>Openai</w:t>
      </w:r>
      <w:proofErr w:type="spellEnd"/>
      <w:r w:rsidRPr="00901DEC">
        <w:rPr>
          <w:sz w:val="16"/>
        </w:rPr>
        <w:t xml:space="preserve"> that his firm was “below them, above them, around them”. That sounded suspiciously like monogamy. When </w:t>
      </w:r>
      <w:proofErr w:type="spellStart"/>
      <w:r w:rsidRPr="00901DEC">
        <w:rPr>
          <w:sz w:val="16"/>
        </w:rPr>
        <w:t>Openai</w:t>
      </w:r>
      <w:proofErr w:type="spellEnd"/>
      <w:r w:rsidRPr="00901DEC">
        <w:rPr>
          <w:sz w:val="16"/>
        </w:rPr>
        <w:t xml:space="preserve"> recently announced a partnership with Apple, a Microsoft rival, </w:t>
      </w:r>
      <w:proofErr w:type="spellStart"/>
      <w:r w:rsidRPr="00901DEC">
        <w:rPr>
          <w:sz w:val="16"/>
        </w:rPr>
        <w:t>Mr</w:t>
      </w:r>
      <w:proofErr w:type="spellEnd"/>
      <w:r w:rsidRPr="00901DEC">
        <w:rPr>
          <w:sz w:val="16"/>
        </w:rPr>
        <w:t xml:space="preserve"> Nadella was reportedly miffed. The other type of competition </w:t>
      </w:r>
      <w:r w:rsidRPr="00317FE6">
        <w:rPr>
          <w:rStyle w:val="StyleUnderline"/>
        </w:rPr>
        <w:t>It is tough political territory as well</w:t>
      </w:r>
      <w:r w:rsidRPr="00901DEC">
        <w:rPr>
          <w:sz w:val="16"/>
        </w:rPr>
        <w:t xml:space="preserve">. If intervention is too heavy-handed, China hawks will accuse the trustbusters of suffocating American </w:t>
      </w:r>
      <w:r w:rsidRPr="00901DEC">
        <w:rPr>
          <w:sz w:val="16"/>
        </w:rPr>
        <w:lastRenderedPageBreak/>
        <w:t xml:space="preserve">innovation in </w:t>
      </w:r>
      <w:proofErr w:type="spellStart"/>
      <w:r w:rsidRPr="00901DEC">
        <w:rPr>
          <w:sz w:val="16"/>
        </w:rPr>
        <w:t>favour</w:t>
      </w:r>
      <w:proofErr w:type="spellEnd"/>
      <w:r w:rsidRPr="00901DEC">
        <w:rPr>
          <w:sz w:val="16"/>
        </w:rPr>
        <w:t xml:space="preserve"> of its strategic rival. Yet </w:t>
      </w:r>
      <w:r w:rsidRPr="00901DEC">
        <w:rPr>
          <w:rStyle w:val="StyleUnderline"/>
          <w:highlight w:val="cyan"/>
        </w:rPr>
        <w:t>there is room</w:t>
      </w:r>
      <w:r w:rsidRPr="00901DEC">
        <w:rPr>
          <w:sz w:val="16"/>
        </w:rPr>
        <w:t xml:space="preserve">, at the very least, </w:t>
      </w:r>
      <w:r w:rsidRPr="00901DEC">
        <w:rPr>
          <w:rStyle w:val="StyleUnderline"/>
          <w:highlight w:val="cyan"/>
        </w:rPr>
        <w:t>for a light touch. Generative ai will cause big tech</w:t>
      </w:r>
      <w:r w:rsidRPr="00901DEC">
        <w:rPr>
          <w:sz w:val="16"/>
        </w:rPr>
        <w:t xml:space="preserve">nological </w:t>
      </w:r>
      <w:r w:rsidRPr="00901DEC">
        <w:rPr>
          <w:rStyle w:val="StyleUnderline"/>
          <w:highlight w:val="cyan"/>
        </w:rPr>
        <w:t>upheaval</w:t>
      </w:r>
      <w:r w:rsidRPr="00901DEC">
        <w:rPr>
          <w:sz w:val="16"/>
        </w:rPr>
        <w:t xml:space="preserve">, though in what ways is still unclear. </w:t>
      </w:r>
      <w:r w:rsidRPr="00901DEC">
        <w:rPr>
          <w:rStyle w:val="StyleUnderline"/>
          <w:highlight w:val="cyan"/>
        </w:rPr>
        <w:t>If</w:t>
      </w:r>
      <w:r w:rsidRPr="00901DEC">
        <w:rPr>
          <w:rStyle w:val="StyleUnderline"/>
        </w:rPr>
        <w:t xml:space="preserve"> the </w:t>
      </w:r>
      <w:r w:rsidRPr="00901DEC">
        <w:rPr>
          <w:rStyle w:val="StyleUnderline"/>
          <w:highlight w:val="cyan"/>
        </w:rPr>
        <w:t>incumbents are left to their own devices, they will</w:t>
      </w:r>
      <w:r w:rsidRPr="00901DEC">
        <w:rPr>
          <w:rStyle w:val="StyleUnderline"/>
        </w:rPr>
        <w:t xml:space="preserve"> surely </w:t>
      </w:r>
      <w:r w:rsidRPr="00901DEC">
        <w:rPr>
          <w:rStyle w:val="StyleUnderline"/>
          <w:highlight w:val="cyan"/>
        </w:rPr>
        <w:t>use their imperial might to</w:t>
      </w:r>
      <w:r w:rsidRPr="00901DEC">
        <w:rPr>
          <w:rStyle w:val="StyleUnderline"/>
        </w:rPr>
        <w:t xml:space="preserve"> try to </w:t>
      </w:r>
      <w:r w:rsidRPr="00901DEC">
        <w:rPr>
          <w:rStyle w:val="StyleUnderline"/>
          <w:highlight w:val="cyan"/>
        </w:rPr>
        <w:t xml:space="preserve">bend it to their advantage. </w:t>
      </w:r>
      <w:r w:rsidRPr="00901DEC">
        <w:rPr>
          <w:rStyle w:val="Emphasis"/>
          <w:highlight w:val="cyan"/>
        </w:rPr>
        <w:t xml:space="preserve">Regulators have a duty to prevent them squashing competition. So, </w:t>
      </w:r>
      <w:proofErr w:type="gramStart"/>
      <w:r w:rsidRPr="00901DEC">
        <w:rPr>
          <w:rStyle w:val="Emphasis"/>
          <w:highlight w:val="cyan"/>
        </w:rPr>
        <w:t>by all means move</w:t>
      </w:r>
      <w:proofErr w:type="gramEnd"/>
      <w:r w:rsidRPr="00901DEC">
        <w:rPr>
          <w:rStyle w:val="Emphasis"/>
          <w:highlight w:val="cyan"/>
        </w:rPr>
        <w:t xml:space="preserve"> fast</w:t>
      </w:r>
      <w:r w:rsidRPr="00901DEC">
        <w:rPr>
          <w:rStyle w:val="Emphasis"/>
        </w:rPr>
        <w:t>.</w:t>
      </w:r>
      <w:r w:rsidRPr="00901DEC">
        <w:rPr>
          <w:sz w:val="16"/>
        </w:rPr>
        <w:t xml:space="preserve"> Just don’t break things too badly. </w:t>
      </w:r>
    </w:p>
    <w:p w14:paraId="06FCB76E" w14:textId="77777777" w:rsidR="00901DEC" w:rsidRDefault="00901DEC" w:rsidP="00901DEC"/>
    <w:p w14:paraId="3231A388" w14:textId="79A340E0" w:rsidR="007D0859" w:rsidRDefault="007D0859" w:rsidP="007D0859">
      <w:pPr>
        <w:pStyle w:val="Heading4"/>
      </w:pPr>
      <w:r>
        <w:t>The FTC and DOJ are investigating chips and AI monopolies like Nvidia now---only enforcement stopping complete consolidation.</w:t>
      </w:r>
    </w:p>
    <w:p w14:paraId="355B6608" w14:textId="77777777" w:rsidR="007D0859" w:rsidRPr="00C708F0" w:rsidRDefault="007D0859" w:rsidP="007D0859">
      <w:r w:rsidRPr="00C708F0">
        <w:rPr>
          <w:b/>
          <w:bCs/>
        </w:rPr>
        <w:t>Dayan 6-</w:t>
      </w:r>
      <w:proofErr w:type="gramStart"/>
      <w:r w:rsidRPr="00C708F0">
        <w:rPr>
          <w:b/>
          <w:bCs/>
        </w:rPr>
        <w:t>21</w:t>
      </w:r>
      <w:r w:rsidRPr="00C708F0">
        <w:t xml:space="preserve"> </w:t>
      </w:r>
      <w:r w:rsidRPr="00C708F0">
        <w:rPr>
          <w:sz w:val="16"/>
          <w:szCs w:val="16"/>
        </w:rPr>
        <w:t xml:space="preserve"> (</w:t>
      </w:r>
      <w:proofErr w:type="gramEnd"/>
      <w:r w:rsidRPr="00C708F0">
        <w:rPr>
          <w:sz w:val="16"/>
          <w:szCs w:val="16"/>
        </w:rPr>
        <w:t xml:space="preserve">David Dayen is the executive editor of The American Prospect. </w:t>
      </w:r>
      <w:r>
        <w:rPr>
          <w:sz w:val="16"/>
          <w:szCs w:val="16"/>
        </w:rPr>
        <w:t>“</w:t>
      </w:r>
      <w:r w:rsidRPr="00C708F0">
        <w:rPr>
          <w:sz w:val="16"/>
          <w:szCs w:val="16"/>
        </w:rPr>
        <w:t>Built by AI Hype</w:t>
      </w:r>
      <w:r>
        <w:rPr>
          <w:sz w:val="16"/>
          <w:szCs w:val="16"/>
        </w:rPr>
        <w:t xml:space="preserve">”, </w:t>
      </w:r>
      <w:r w:rsidRPr="00C708F0">
        <w:rPr>
          <w:sz w:val="16"/>
          <w:szCs w:val="16"/>
        </w:rPr>
        <w:t>https://prospect.org/power/2024-06-21-nvidia-built-by-ai-hype/</w:t>
      </w:r>
      <w:r>
        <w:rPr>
          <w:sz w:val="16"/>
          <w:szCs w:val="16"/>
        </w:rPr>
        <w:t xml:space="preserve">, </w:t>
      </w:r>
      <w:r w:rsidRPr="00C708F0">
        <w:rPr>
          <w:i/>
          <w:iCs/>
          <w:sz w:val="16"/>
          <w:szCs w:val="16"/>
        </w:rPr>
        <w:t>The American Prospect,</w:t>
      </w:r>
      <w:r>
        <w:rPr>
          <w:sz w:val="16"/>
          <w:szCs w:val="16"/>
        </w:rPr>
        <w:t xml:space="preserve"> 6-21-24---gm) </w:t>
      </w:r>
    </w:p>
    <w:p w14:paraId="0E6621A4" w14:textId="77777777" w:rsidR="007D0859" w:rsidRPr="00E57E12" w:rsidRDefault="007D0859" w:rsidP="007D0859">
      <w:pPr>
        <w:spacing w:after="0"/>
        <w:rPr>
          <w:sz w:val="16"/>
        </w:rPr>
      </w:pPr>
      <w:r w:rsidRPr="00E57E12">
        <w:rPr>
          <w:rStyle w:val="StyleUnderline"/>
        </w:rPr>
        <w:t xml:space="preserve">There are other potential competitors for AI chips, like AMD and Intel. </w:t>
      </w:r>
      <w:r w:rsidRPr="00E57E12">
        <w:rPr>
          <w:sz w:val="16"/>
        </w:rPr>
        <w:t xml:space="preserve">And customers of AI processors like Microsoft, Google, and Amazon have incentives to develop their own and stop paying an outside vendor. But </w:t>
      </w:r>
      <w:r w:rsidRPr="00E57E12">
        <w:rPr>
          <w:rStyle w:val="StyleUnderline"/>
          <w:highlight w:val="cyan"/>
        </w:rPr>
        <w:t>Nvidia is far out in front</w:t>
      </w:r>
      <w:r w:rsidRPr="00E57E12">
        <w:rPr>
          <w:rStyle w:val="StyleUnderline"/>
        </w:rPr>
        <w:t xml:space="preserve">; one estimate puts </w:t>
      </w:r>
      <w:r w:rsidRPr="00E57E12">
        <w:rPr>
          <w:rStyle w:val="StyleUnderline"/>
          <w:highlight w:val="cyan"/>
        </w:rPr>
        <w:t>its market share of AI chips above 80 percent</w:t>
      </w:r>
      <w:r w:rsidRPr="00E57E12">
        <w:rPr>
          <w:rStyle w:val="StyleUnderline"/>
        </w:rPr>
        <w:t xml:space="preserve">. Stock analysts openly enthuse about </w:t>
      </w:r>
      <w:r w:rsidRPr="00E57E12">
        <w:rPr>
          <w:rStyle w:val="StyleUnderline"/>
          <w:highlight w:val="cyan"/>
        </w:rPr>
        <w:t xml:space="preserve">Nvidia’s </w:t>
      </w:r>
      <w:r w:rsidRPr="00E57E12">
        <w:rPr>
          <w:rStyle w:val="StyleUnderline"/>
          <w:b/>
          <w:bCs/>
          <w:highlight w:val="cyan"/>
        </w:rPr>
        <w:t>lack of competition</w:t>
      </w:r>
      <w:r w:rsidRPr="00E57E12">
        <w:rPr>
          <w:rStyle w:val="StyleUnderline"/>
          <w:highlight w:val="cyan"/>
        </w:rPr>
        <w:t xml:space="preserve"> for AI computing</w:t>
      </w:r>
      <w:r w:rsidRPr="00E57E12">
        <w:rPr>
          <w:sz w:val="16"/>
        </w:rPr>
        <w:t>. The company “continues to fundamentally widen [its] competitive moat,” said Vivek Arya of Bank of America in a research note in March.</w:t>
      </w:r>
    </w:p>
    <w:p w14:paraId="7F255728" w14:textId="77777777" w:rsidR="007D0859" w:rsidRPr="00E57E12" w:rsidRDefault="007D0859" w:rsidP="007D0859">
      <w:pPr>
        <w:spacing w:after="0"/>
        <w:rPr>
          <w:u w:val="single"/>
        </w:rPr>
      </w:pPr>
      <w:r w:rsidRPr="00E57E12">
        <w:rPr>
          <w:sz w:val="16"/>
        </w:rPr>
        <w:t xml:space="preserve">The </w:t>
      </w:r>
      <w:r w:rsidRPr="00E57E12">
        <w:rPr>
          <w:highlight w:val="cyan"/>
          <w:u w:val="single"/>
        </w:rPr>
        <w:t>company is</w:t>
      </w:r>
      <w:r w:rsidRPr="00E57E12">
        <w:rPr>
          <w:u w:val="single"/>
        </w:rPr>
        <w:t xml:space="preserve"> certainly </w:t>
      </w:r>
      <w:r w:rsidRPr="00E57E12">
        <w:rPr>
          <w:highlight w:val="cyan"/>
          <w:u w:val="single"/>
        </w:rPr>
        <w:t xml:space="preserve">primed to </w:t>
      </w:r>
      <w:r w:rsidRPr="00E57E12">
        <w:rPr>
          <w:b/>
          <w:bCs/>
          <w:highlight w:val="cyan"/>
          <w:u w:val="single"/>
        </w:rPr>
        <w:t>milk this monopoly</w:t>
      </w:r>
      <w:r w:rsidRPr="00E57E12">
        <w:rPr>
          <w:u w:val="single"/>
        </w:rPr>
        <w:t xml:space="preserve">. </w:t>
      </w:r>
      <w:r w:rsidRPr="00E57E12">
        <w:rPr>
          <w:sz w:val="16"/>
        </w:rPr>
        <w:t xml:space="preserve">In March, CEO Jensen Huang said Nvidia’s latest AI chip would cost between $30,000 and $40,000 a unit. The premium on Nvidia’s graphic processors has led TSMC, the world leader for advanced semiconductors, to openly muse about raising its own prices. </w:t>
      </w:r>
      <w:r w:rsidRPr="00E57E12">
        <w:rPr>
          <w:u w:val="single"/>
        </w:rPr>
        <w:t>Nvidia accounts for 10 percent of TSMC’s revenue.</w:t>
      </w:r>
    </w:p>
    <w:p w14:paraId="568D9DC7" w14:textId="77777777" w:rsidR="007D0859" w:rsidRPr="00E57E12" w:rsidRDefault="007D0859" w:rsidP="007D0859">
      <w:pPr>
        <w:spacing w:after="0"/>
        <w:rPr>
          <w:sz w:val="16"/>
        </w:rPr>
      </w:pPr>
      <w:r w:rsidRPr="00E57E12">
        <w:rPr>
          <w:highlight w:val="cyan"/>
          <w:u w:val="single"/>
        </w:rPr>
        <w:t>Huang</w:t>
      </w:r>
      <w:r w:rsidRPr="00E57E12">
        <w:rPr>
          <w:u w:val="single"/>
        </w:rPr>
        <w:t xml:space="preserve"> very consciously </w:t>
      </w:r>
      <w:r w:rsidRPr="00E57E12">
        <w:rPr>
          <w:highlight w:val="cyan"/>
          <w:u w:val="single"/>
        </w:rPr>
        <w:t>developed an ecosystem for its products</w:t>
      </w:r>
      <w:r w:rsidRPr="00E57E12">
        <w:rPr>
          <w:u w:val="single"/>
        </w:rPr>
        <w:t xml:space="preserve"> from </w:t>
      </w:r>
      <w:r w:rsidRPr="00E57E12">
        <w:rPr>
          <w:highlight w:val="cyan"/>
          <w:u w:val="single"/>
        </w:rPr>
        <w:t>which AI firms would be hard</w:t>
      </w:r>
      <w:r w:rsidRPr="00E57E12">
        <w:rPr>
          <w:u w:val="single"/>
        </w:rPr>
        <w:t>-</w:t>
      </w:r>
      <w:r w:rsidRPr="00E57E12">
        <w:rPr>
          <w:highlight w:val="cyan"/>
          <w:u w:val="single"/>
        </w:rPr>
        <w:t>pressed to extract themselves</w:t>
      </w:r>
      <w:r w:rsidRPr="00E57E12">
        <w:rPr>
          <w:sz w:val="16"/>
        </w:rPr>
        <w:t xml:space="preserve">. Nvidia invested in over 30 startups just in 2023, including a cloud company called </w:t>
      </w:r>
      <w:proofErr w:type="spellStart"/>
      <w:r w:rsidRPr="00E57E12">
        <w:rPr>
          <w:sz w:val="16"/>
        </w:rPr>
        <w:t>CoreWeave</w:t>
      </w:r>
      <w:proofErr w:type="spellEnd"/>
      <w:r w:rsidRPr="00E57E12">
        <w:rPr>
          <w:sz w:val="16"/>
        </w:rPr>
        <w:t xml:space="preserve"> that uses Nvidia chips for its data centers. Nvidia also makes software used in creating AI applications that interact smoothly with the chips; there are indications that the company bundles the chip sales with the software.</w:t>
      </w:r>
    </w:p>
    <w:p w14:paraId="11EACC10" w14:textId="77777777" w:rsidR="007D0859" w:rsidRPr="00E57E12" w:rsidRDefault="007D0859" w:rsidP="007D0859">
      <w:pPr>
        <w:spacing w:after="0"/>
        <w:rPr>
          <w:sz w:val="16"/>
        </w:rPr>
      </w:pPr>
      <w:r w:rsidRPr="00E57E12">
        <w:rPr>
          <w:sz w:val="16"/>
        </w:rPr>
        <w:t>The goal of all of this appears to be to impose a cost on bolting from Nvidia processors. That is an ever-present fear among the company’s customers, according to competitors. “A lot of people that we meet with say that if Nvidia were to hear that we were meeting, they would disavow it,” one chip startup CEO told The Wall Street Journal.</w:t>
      </w:r>
    </w:p>
    <w:p w14:paraId="77A34372" w14:textId="77777777" w:rsidR="007D0859" w:rsidRPr="00E57E12" w:rsidRDefault="007D0859" w:rsidP="007D0859">
      <w:pPr>
        <w:spacing w:after="0"/>
        <w:rPr>
          <w:sz w:val="16"/>
        </w:rPr>
      </w:pPr>
      <w:r w:rsidRPr="00E57E12">
        <w:rPr>
          <w:u w:val="single"/>
        </w:rPr>
        <w:t xml:space="preserve">As big as Nvidia is now, </w:t>
      </w:r>
      <w:r w:rsidRPr="00E57E12">
        <w:rPr>
          <w:highlight w:val="cyan"/>
          <w:u w:val="single"/>
        </w:rPr>
        <w:t>it could have been bigger</w:t>
      </w:r>
      <w:r w:rsidRPr="00E57E12">
        <w:rPr>
          <w:u w:val="single"/>
        </w:rPr>
        <w:t xml:space="preserve">. </w:t>
      </w:r>
      <w:r w:rsidRPr="00E57E12">
        <w:rPr>
          <w:highlight w:val="cyan"/>
          <w:u w:val="single"/>
        </w:rPr>
        <w:t>The</w:t>
      </w:r>
      <w:r w:rsidRPr="00E57E12">
        <w:rPr>
          <w:u w:val="single"/>
        </w:rPr>
        <w:t xml:space="preserve"> </w:t>
      </w:r>
      <w:r w:rsidRPr="00E57E12">
        <w:rPr>
          <w:b/>
          <w:bCs/>
          <w:highlight w:val="cyan"/>
          <w:u w:val="single"/>
        </w:rPr>
        <w:t>F</w:t>
      </w:r>
      <w:r w:rsidRPr="00E57E12">
        <w:rPr>
          <w:b/>
          <w:bCs/>
          <w:u w:val="single"/>
        </w:rPr>
        <w:t xml:space="preserve">ederal </w:t>
      </w:r>
      <w:r w:rsidRPr="00E57E12">
        <w:rPr>
          <w:b/>
          <w:bCs/>
          <w:highlight w:val="cyan"/>
          <w:u w:val="single"/>
        </w:rPr>
        <w:t>T</w:t>
      </w:r>
      <w:r w:rsidRPr="00E57E12">
        <w:rPr>
          <w:b/>
          <w:bCs/>
          <w:u w:val="single"/>
        </w:rPr>
        <w:t xml:space="preserve">rade </w:t>
      </w:r>
      <w:r w:rsidRPr="00E57E12">
        <w:rPr>
          <w:b/>
          <w:bCs/>
          <w:highlight w:val="cyan"/>
          <w:u w:val="single"/>
        </w:rPr>
        <w:t>C</w:t>
      </w:r>
      <w:r w:rsidRPr="00E57E12">
        <w:rPr>
          <w:b/>
          <w:bCs/>
          <w:u w:val="single"/>
        </w:rPr>
        <w:t>ommission</w:t>
      </w:r>
      <w:r w:rsidRPr="00E57E12">
        <w:rPr>
          <w:u w:val="single"/>
        </w:rPr>
        <w:t xml:space="preserve"> successfully </w:t>
      </w:r>
      <w:r w:rsidRPr="00E57E12">
        <w:rPr>
          <w:highlight w:val="cyan"/>
          <w:u w:val="single"/>
        </w:rPr>
        <w:t>blocked</w:t>
      </w:r>
      <w:r w:rsidRPr="00E57E12">
        <w:rPr>
          <w:u w:val="single"/>
        </w:rPr>
        <w:t xml:space="preserve"> </w:t>
      </w:r>
      <w:r w:rsidRPr="00E57E12">
        <w:rPr>
          <w:highlight w:val="cyan"/>
          <w:u w:val="single"/>
        </w:rPr>
        <w:t xml:space="preserve">Nvidia from acquiring Arm, </w:t>
      </w:r>
      <w:r w:rsidRPr="00E57E12">
        <w:rPr>
          <w:u w:val="single"/>
        </w:rPr>
        <w:t>a British chip designer that afterward did the largest IPO of 2023</w:t>
      </w:r>
      <w:r w:rsidRPr="00E57E12">
        <w:rPr>
          <w:sz w:val="16"/>
        </w:rPr>
        <w:t xml:space="preserve">. FTC chair </w:t>
      </w:r>
      <w:r w:rsidRPr="00E57E12">
        <w:rPr>
          <w:b/>
          <w:bCs/>
          <w:u w:val="single"/>
        </w:rPr>
        <w:t xml:space="preserve">Lina </w:t>
      </w:r>
      <w:r w:rsidRPr="00E57E12">
        <w:rPr>
          <w:b/>
          <w:bCs/>
          <w:highlight w:val="cyan"/>
          <w:u w:val="single"/>
        </w:rPr>
        <w:t>Khan</w:t>
      </w:r>
      <w:r w:rsidRPr="00E57E12">
        <w:rPr>
          <w:highlight w:val="cyan"/>
          <w:u w:val="single"/>
        </w:rPr>
        <w:t xml:space="preserve"> has taken credit for</w:t>
      </w:r>
      <w:r w:rsidRPr="00E57E12">
        <w:rPr>
          <w:u w:val="single"/>
        </w:rPr>
        <w:t xml:space="preserve"> the fact that </w:t>
      </w:r>
      <w:r w:rsidRPr="00E57E12">
        <w:rPr>
          <w:highlight w:val="cyan"/>
          <w:u w:val="single"/>
        </w:rPr>
        <w:t>keeping the two</w:t>
      </w:r>
      <w:r w:rsidRPr="00E57E12">
        <w:rPr>
          <w:u w:val="single"/>
        </w:rPr>
        <w:t xml:space="preserve"> </w:t>
      </w:r>
      <w:r w:rsidRPr="00E57E12">
        <w:rPr>
          <w:b/>
          <w:bCs/>
          <w:u w:val="single"/>
        </w:rPr>
        <w:t xml:space="preserve">companies </w:t>
      </w:r>
      <w:r w:rsidRPr="00E57E12">
        <w:rPr>
          <w:b/>
          <w:bCs/>
          <w:highlight w:val="cyan"/>
          <w:u w:val="single"/>
        </w:rPr>
        <w:t>separate</w:t>
      </w:r>
      <w:r w:rsidRPr="00E57E12">
        <w:rPr>
          <w:sz w:val="16"/>
        </w:rPr>
        <w:t xml:space="preserve"> raised the fortunes of both.</w:t>
      </w:r>
    </w:p>
    <w:p w14:paraId="4D5F711D" w14:textId="77777777" w:rsidR="007D0859" w:rsidRPr="00E57E12" w:rsidRDefault="007D0859" w:rsidP="007D0859">
      <w:pPr>
        <w:spacing w:after="0"/>
        <w:rPr>
          <w:sz w:val="16"/>
        </w:rPr>
      </w:pPr>
      <w:r w:rsidRPr="00E57E12">
        <w:rPr>
          <w:sz w:val="16"/>
        </w:rPr>
        <w:t xml:space="preserve">But now, </w:t>
      </w:r>
      <w:r w:rsidRPr="00E57E12">
        <w:rPr>
          <w:u w:val="single"/>
        </w:rPr>
        <w:t xml:space="preserve">Nvidia’s size is becoming a </w:t>
      </w:r>
      <w:proofErr w:type="gramStart"/>
      <w:r w:rsidRPr="00E57E12">
        <w:rPr>
          <w:u w:val="single"/>
        </w:rPr>
        <w:t>factor in its own right</w:t>
      </w:r>
      <w:proofErr w:type="gramEnd"/>
      <w:r w:rsidRPr="00E57E12">
        <w:rPr>
          <w:u w:val="single"/>
        </w:rPr>
        <w:t xml:space="preserve">. Earlier this month, </w:t>
      </w:r>
      <w:r w:rsidRPr="00D46675">
        <w:rPr>
          <w:highlight w:val="cyan"/>
          <w:u w:val="single"/>
        </w:rPr>
        <w:t xml:space="preserve">the FTC and the </w:t>
      </w:r>
      <w:r w:rsidRPr="00E57E12">
        <w:rPr>
          <w:highlight w:val="cyan"/>
          <w:u w:val="single"/>
        </w:rPr>
        <w:t>Justice Department reached a</w:t>
      </w:r>
      <w:r w:rsidRPr="00E57E12">
        <w:rPr>
          <w:u w:val="single"/>
        </w:rPr>
        <w:t xml:space="preserve"> jurisdiction </w:t>
      </w:r>
      <w:r w:rsidRPr="00E57E12">
        <w:rPr>
          <w:highlight w:val="cyan"/>
          <w:u w:val="single"/>
        </w:rPr>
        <w:t xml:space="preserve">deal on </w:t>
      </w:r>
      <w:r w:rsidRPr="00E57E12">
        <w:rPr>
          <w:b/>
          <w:bCs/>
          <w:highlight w:val="cyan"/>
          <w:u w:val="single"/>
        </w:rPr>
        <w:t>antitrust</w:t>
      </w:r>
      <w:r w:rsidRPr="00E57E12">
        <w:rPr>
          <w:b/>
          <w:bCs/>
          <w:u w:val="single"/>
        </w:rPr>
        <w:t xml:space="preserve"> investigations </w:t>
      </w:r>
      <w:r w:rsidRPr="00E57E12">
        <w:rPr>
          <w:b/>
          <w:bCs/>
          <w:highlight w:val="cyan"/>
          <w:u w:val="single"/>
        </w:rPr>
        <w:t>around AI firms</w:t>
      </w:r>
      <w:r w:rsidRPr="00E57E12">
        <w:rPr>
          <w:u w:val="single"/>
        </w:rPr>
        <w:t>.</w:t>
      </w:r>
      <w:r w:rsidRPr="00E57E12">
        <w:rPr>
          <w:sz w:val="16"/>
        </w:rPr>
        <w:t xml:space="preserve"> We are </w:t>
      </w:r>
      <w:proofErr w:type="gramStart"/>
      <w:r w:rsidRPr="00E57E12">
        <w:rPr>
          <w:sz w:val="16"/>
        </w:rPr>
        <w:t>definitely seeing</w:t>
      </w:r>
      <w:proofErr w:type="gramEnd"/>
      <w:r w:rsidRPr="00E57E12">
        <w:rPr>
          <w:sz w:val="16"/>
        </w:rPr>
        <w:t xml:space="preserve"> a rerun of the companies that dominated the Web 2.0 era having the data and corporate wealth to transfer into a domination of the AI future. CFPB director Rohit </w:t>
      </w:r>
      <w:r w:rsidRPr="00E57E12">
        <w:rPr>
          <w:rStyle w:val="StyleUnderline"/>
        </w:rPr>
        <w:t>Chopra has called AI “</w:t>
      </w:r>
      <w:r w:rsidRPr="00E57E12">
        <w:rPr>
          <w:u w:val="single"/>
        </w:rPr>
        <w:t>a natural oligopoly,”</w:t>
      </w:r>
      <w:r w:rsidRPr="00E57E12">
        <w:rPr>
          <w:sz w:val="16"/>
        </w:rPr>
        <w:t xml:space="preserve"> and the antitrust authorities are poised to attack that.</w:t>
      </w:r>
    </w:p>
    <w:p w14:paraId="61833362" w14:textId="77777777" w:rsidR="007D0859" w:rsidRPr="00E57E12" w:rsidRDefault="007D0859" w:rsidP="007D0859">
      <w:pPr>
        <w:spacing w:after="0"/>
        <w:rPr>
          <w:sz w:val="16"/>
        </w:rPr>
      </w:pPr>
      <w:r w:rsidRPr="00E57E12">
        <w:rPr>
          <w:u w:val="single"/>
        </w:rPr>
        <w:t>This includes Nvidia</w:t>
      </w:r>
      <w:r w:rsidRPr="00E57E12">
        <w:rPr>
          <w:sz w:val="16"/>
        </w:rPr>
        <w:t xml:space="preserve"> itself. </w:t>
      </w:r>
      <w:r w:rsidRPr="00E57E12">
        <w:rPr>
          <w:u w:val="single"/>
        </w:rPr>
        <w:t xml:space="preserve">The </w:t>
      </w:r>
      <w:r w:rsidRPr="00E57E12">
        <w:rPr>
          <w:highlight w:val="cyan"/>
          <w:u w:val="single"/>
        </w:rPr>
        <w:t>Justice Department</w:t>
      </w:r>
      <w:r w:rsidRPr="00E57E12">
        <w:rPr>
          <w:u w:val="single"/>
        </w:rPr>
        <w:t xml:space="preserve"> now </w:t>
      </w:r>
      <w:r w:rsidRPr="00E57E12">
        <w:rPr>
          <w:highlight w:val="cyan"/>
          <w:u w:val="single"/>
        </w:rPr>
        <w:t>has jurisdiction over the chipmaker</w:t>
      </w:r>
      <w:r w:rsidRPr="00E57E12">
        <w:rPr>
          <w:sz w:val="16"/>
        </w:rPr>
        <w:t xml:space="preserve">, and the </w:t>
      </w:r>
      <w:r w:rsidRPr="00E57E12">
        <w:rPr>
          <w:b/>
          <w:bCs/>
          <w:highlight w:val="cyan"/>
          <w:u w:val="single"/>
        </w:rPr>
        <w:t>investigation has begun</w:t>
      </w:r>
      <w:r w:rsidRPr="00D46675">
        <w:rPr>
          <w:b/>
          <w:bCs/>
          <w:highlight w:val="cyan"/>
          <w:u w:val="single"/>
        </w:rPr>
        <w:t>.</w:t>
      </w:r>
      <w:r w:rsidRPr="00D46675">
        <w:rPr>
          <w:sz w:val="16"/>
          <w:highlight w:val="cyan"/>
        </w:rPr>
        <w:t xml:space="preserve"> (</w:t>
      </w:r>
      <w:r w:rsidRPr="00A42111">
        <w:rPr>
          <w:rStyle w:val="StyleUnderline"/>
          <w:highlight w:val="cyan"/>
        </w:rPr>
        <w:t>The FTC is looking at OpenAI and Microsoft</w:t>
      </w:r>
      <w:r w:rsidRPr="00D46675">
        <w:rPr>
          <w:sz w:val="16"/>
          <w:highlight w:val="cyan"/>
        </w:rPr>
        <w:t>.)</w:t>
      </w:r>
      <w:r w:rsidRPr="00E57E12">
        <w:rPr>
          <w:sz w:val="16"/>
        </w:rPr>
        <w:t xml:space="preserve"> A lot has been made of Big Tech’s practice of “strategic partnerships” in the AI space, which look like acquisitions in all but name. The Nvidia case looks like a more commonplace practice of locking in consumers amid threats of delays or denial of access if companies try to migrate off their systems.</w:t>
      </w:r>
    </w:p>
    <w:p w14:paraId="01572C3E" w14:textId="77777777" w:rsidR="007D0859" w:rsidRPr="00E57E12" w:rsidRDefault="007D0859" w:rsidP="007D0859">
      <w:pPr>
        <w:spacing w:after="0"/>
        <w:rPr>
          <w:sz w:val="16"/>
        </w:rPr>
      </w:pPr>
      <w:r w:rsidRPr="00E57E12">
        <w:rPr>
          <w:sz w:val="16"/>
        </w:rPr>
        <w:t>Some industry observers believe that Nvidia’s days atop the AI compute list are numbered anyway. Short-seller interest in the company is nearly twice the level at Apple or Tesla. Many believe that, as computing power to train models becomes less important and less costly over time, and competitors catch up, Nvidia’s value could fade. Indeed, when companies made inroads into its former bread and butter of graphics chips, Nvidia dropped 50 percent or more in value 14 different times since it went public in 1999.</w:t>
      </w:r>
    </w:p>
    <w:p w14:paraId="084900BF" w14:textId="77777777" w:rsidR="007D0859" w:rsidRPr="00E57E12" w:rsidRDefault="007D0859" w:rsidP="007D0859">
      <w:pPr>
        <w:spacing w:after="0"/>
        <w:rPr>
          <w:sz w:val="16"/>
        </w:rPr>
      </w:pPr>
      <w:r w:rsidRPr="00E57E12">
        <w:rPr>
          <w:u w:val="single"/>
        </w:rPr>
        <w:t xml:space="preserve">The bigger problem </w:t>
      </w:r>
      <w:r w:rsidRPr="00E57E12">
        <w:rPr>
          <w:sz w:val="16"/>
        </w:rPr>
        <w:t>could be that</w:t>
      </w:r>
      <w:r w:rsidRPr="00E57E12">
        <w:rPr>
          <w:sz w:val="16"/>
          <w:u w:val="single"/>
        </w:rPr>
        <w:t xml:space="preserve"> </w:t>
      </w:r>
      <w:r w:rsidRPr="00E57E12">
        <w:rPr>
          <w:highlight w:val="cyan"/>
          <w:u w:val="single"/>
        </w:rPr>
        <w:t>AI is a bubble in and of itself, with far more funding</w:t>
      </w:r>
      <w:r w:rsidRPr="00E57E12">
        <w:rPr>
          <w:u w:val="single"/>
        </w:rPr>
        <w:t xml:space="preserve"> committed </w:t>
      </w:r>
      <w:r w:rsidRPr="00E57E12">
        <w:rPr>
          <w:highlight w:val="cyan"/>
          <w:u w:val="single"/>
        </w:rPr>
        <w:t>than</w:t>
      </w:r>
      <w:r w:rsidRPr="00E57E12">
        <w:rPr>
          <w:u w:val="single"/>
        </w:rPr>
        <w:t xml:space="preserve"> the technology’s </w:t>
      </w:r>
      <w:r w:rsidRPr="00E57E12">
        <w:rPr>
          <w:highlight w:val="cyan"/>
          <w:u w:val="single"/>
        </w:rPr>
        <w:t>value.</w:t>
      </w:r>
      <w:r w:rsidRPr="00E57E12">
        <w:rPr>
          <w:sz w:val="16"/>
        </w:rPr>
        <w:t xml:space="preserve"> McDonald’s giving up on using AI in drive-through ordering is an example of the limits to what the technology can accomplish. And for all the hype about large language models, startups and established companies alike have struggled to convert their attempts to use them into anything approaching profit, never mind anything resembling the right words and meanings. One estimate is that Nvidia has sold $50 billion in chips for AI, to companies that have only generated $3 billion in sales.</w:t>
      </w:r>
    </w:p>
    <w:p w14:paraId="73AE5808" w14:textId="77777777" w:rsidR="007D0859" w:rsidRPr="00E57E12" w:rsidRDefault="007D0859" w:rsidP="007D0859">
      <w:pPr>
        <w:spacing w:after="0"/>
        <w:rPr>
          <w:u w:val="single"/>
        </w:rPr>
      </w:pPr>
      <w:r w:rsidRPr="00E57E12">
        <w:rPr>
          <w:sz w:val="16"/>
        </w:rPr>
        <w:t xml:space="preserve">That raises questions as to whether the world’s largest company (or thereabouts) is built on a foundation of sand, and what happens should everyone realize that. But for now, </w:t>
      </w:r>
      <w:r w:rsidRPr="00E57E12">
        <w:rPr>
          <w:highlight w:val="cyan"/>
          <w:u w:val="single"/>
        </w:rPr>
        <w:t>the DOJ has a</w:t>
      </w:r>
      <w:r w:rsidRPr="00E57E12">
        <w:rPr>
          <w:u w:val="single"/>
        </w:rPr>
        <w:t xml:space="preserve"> </w:t>
      </w:r>
      <w:proofErr w:type="gramStart"/>
      <w:r w:rsidRPr="00E57E12">
        <w:rPr>
          <w:u w:val="single"/>
        </w:rPr>
        <w:t>fairly simple</w:t>
      </w:r>
      <w:proofErr w:type="gramEnd"/>
      <w:r w:rsidRPr="00E57E12">
        <w:rPr>
          <w:u w:val="single"/>
        </w:rPr>
        <w:t xml:space="preserve"> </w:t>
      </w:r>
      <w:r w:rsidRPr="00E57E12">
        <w:rPr>
          <w:highlight w:val="cyan"/>
          <w:u w:val="single"/>
        </w:rPr>
        <w:t>job: learn more about</w:t>
      </w:r>
      <w:r w:rsidRPr="00E57E12">
        <w:rPr>
          <w:u w:val="single"/>
        </w:rPr>
        <w:t xml:space="preserve"> whether </w:t>
      </w:r>
      <w:r w:rsidRPr="00E57E12">
        <w:rPr>
          <w:highlight w:val="cyan"/>
          <w:u w:val="single"/>
        </w:rPr>
        <w:t>Nvidia</w:t>
      </w:r>
      <w:r w:rsidRPr="00E57E12">
        <w:rPr>
          <w:u w:val="single"/>
        </w:rPr>
        <w:t xml:space="preserve"> is bullying its customers into guaranteeing sales of its products, thereby </w:t>
      </w:r>
      <w:r w:rsidRPr="00E57E12">
        <w:rPr>
          <w:highlight w:val="cyan"/>
          <w:u w:val="single"/>
        </w:rPr>
        <w:t>stifling competition for AI chips</w:t>
      </w:r>
      <w:r w:rsidRPr="00E57E12">
        <w:rPr>
          <w:u w:val="single"/>
        </w:rPr>
        <w:t xml:space="preserve"> and processing power.</w:t>
      </w:r>
    </w:p>
    <w:p w14:paraId="02741C8A" w14:textId="77777777" w:rsidR="007D0859" w:rsidRDefault="007D0859" w:rsidP="007D0859">
      <w:pPr>
        <w:spacing w:after="0"/>
        <w:rPr>
          <w:u w:val="single"/>
        </w:rPr>
      </w:pPr>
      <w:r w:rsidRPr="00E57E12">
        <w:rPr>
          <w:sz w:val="16"/>
        </w:rPr>
        <w:lastRenderedPageBreak/>
        <w:t xml:space="preserve">Inevitably, the response from Nvidia and its allies will be that such a case would stunt the growth of AI and its impact on U.S. markets. But you could say </w:t>
      </w:r>
      <w:r w:rsidRPr="00E57E12">
        <w:rPr>
          <w:u w:val="single"/>
        </w:rPr>
        <w:t xml:space="preserve">that </w:t>
      </w:r>
      <w:r w:rsidRPr="00E57E12">
        <w:rPr>
          <w:highlight w:val="cyan"/>
          <w:u w:val="single"/>
        </w:rPr>
        <w:t>growing a single stock to the point where it is this critical to the</w:t>
      </w:r>
      <w:r w:rsidRPr="00E57E12">
        <w:rPr>
          <w:u w:val="single"/>
        </w:rPr>
        <w:t xml:space="preserve"> functioning of the </w:t>
      </w:r>
      <w:r w:rsidRPr="00E57E12">
        <w:rPr>
          <w:highlight w:val="cyan"/>
          <w:u w:val="single"/>
        </w:rPr>
        <w:t>economy is precisely the problem</w:t>
      </w:r>
      <w:r w:rsidRPr="00E57E12">
        <w:rPr>
          <w:u w:val="single"/>
        </w:rPr>
        <w:t>.</w:t>
      </w:r>
    </w:p>
    <w:p w14:paraId="2BADB9F3" w14:textId="77777777" w:rsidR="007D0859" w:rsidRDefault="007D0859" w:rsidP="007D0859">
      <w:pPr>
        <w:spacing w:after="0"/>
        <w:rPr>
          <w:u w:val="single"/>
        </w:rPr>
      </w:pPr>
    </w:p>
    <w:p w14:paraId="1497B21E" w14:textId="77777777" w:rsidR="007D0859" w:rsidRDefault="007D0859" w:rsidP="007D0859">
      <w:pPr>
        <w:pStyle w:val="Heading4"/>
      </w:pPr>
      <w:r>
        <w:t>DOJ and FTC enforcing against AI monopolies now---action from the two agencies now is the only way to solve</w:t>
      </w:r>
    </w:p>
    <w:p w14:paraId="1A98D75B" w14:textId="77777777" w:rsidR="007D0859" w:rsidRPr="00FC34C1" w:rsidRDefault="007D0859" w:rsidP="007D0859">
      <w:pPr>
        <w:rPr>
          <w:sz w:val="16"/>
          <w:szCs w:val="16"/>
        </w:rPr>
      </w:pPr>
      <w:r w:rsidRPr="007D0859">
        <w:rPr>
          <w:rStyle w:val="Style13ptBold"/>
        </w:rPr>
        <w:t>Hale 6-17</w:t>
      </w:r>
      <w:r>
        <w:rPr>
          <w:b/>
          <w:bCs/>
        </w:rPr>
        <w:t xml:space="preserve"> </w:t>
      </w:r>
      <w:r>
        <w:rPr>
          <w:sz w:val="16"/>
          <w:szCs w:val="16"/>
        </w:rPr>
        <w:t xml:space="preserve">(Erin, freelance journalist, </w:t>
      </w:r>
      <w:r w:rsidRPr="00FC34C1">
        <w:rPr>
          <w:sz w:val="16"/>
          <w:szCs w:val="16"/>
        </w:rPr>
        <w:t>Why Microsoft, OpenAI and Nvidia are facing antimonopoly probes</w:t>
      </w:r>
      <w:r>
        <w:rPr>
          <w:sz w:val="16"/>
          <w:szCs w:val="16"/>
        </w:rPr>
        <w:t xml:space="preserve">, </w:t>
      </w:r>
      <w:r w:rsidRPr="00FC34C1">
        <w:rPr>
          <w:sz w:val="16"/>
          <w:szCs w:val="16"/>
        </w:rPr>
        <w:t>https://www.aljazeera.com/economy/2024/6/17/why-microsoft-openai-and-nvidia-are-facing-anti-monopoly-probes</w:t>
      </w:r>
      <w:r>
        <w:rPr>
          <w:sz w:val="16"/>
          <w:szCs w:val="16"/>
        </w:rPr>
        <w:t xml:space="preserve">, </w:t>
      </w:r>
      <w:proofErr w:type="spellStart"/>
      <w:r>
        <w:rPr>
          <w:sz w:val="16"/>
          <w:szCs w:val="16"/>
        </w:rPr>
        <w:t>AlJazeera</w:t>
      </w:r>
      <w:proofErr w:type="spellEnd"/>
      <w:r>
        <w:rPr>
          <w:sz w:val="16"/>
          <w:szCs w:val="16"/>
        </w:rPr>
        <w:t xml:space="preserve">, 6-17-24---gm) </w:t>
      </w:r>
    </w:p>
    <w:p w14:paraId="748A8935" w14:textId="77777777" w:rsidR="007D0859" w:rsidRPr="00155E17" w:rsidRDefault="007D0859" w:rsidP="007D0859">
      <w:pPr>
        <w:spacing w:after="0"/>
        <w:rPr>
          <w:rStyle w:val="StyleUnderline"/>
          <w:b/>
          <w:bCs/>
        </w:rPr>
      </w:pPr>
      <w:r w:rsidRPr="00B83634">
        <w:rPr>
          <w:rStyle w:val="StyleUnderline"/>
          <w:highlight w:val="cyan"/>
        </w:rPr>
        <w:t>The</w:t>
      </w:r>
      <w:r w:rsidRPr="00155E17">
        <w:rPr>
          <w:rStyle w:val="StyleUnderline"/>
        </w:rPr>
        <w:t xml:space="preserve"> United States </w:t>
      </w:r>
      <w:r w:rsidRPr="00B83634">
        <w:rPr>
          <w:rStyle w:val="StyleUnderline"/>
          <w:highlight w:val="cyan"/>
        </w:rPr>
        <w:t>D</w:t>
      </w:r>
      <w:r w:rsidRPr="00155E17">
        <w:rPr>
          <w:rStyle w:val="StyleUnderline"/>
        </w:rPr>
        <w:t xml:space="preserve">epartment </w:t>
      </w:r>
      <w:r w:rsidRPr="00B83634">
        <w:rPr>
          <w:rStyle w:val="StyleUnderline"/>
          <w:highlight w:val="cyan"/>
        </w:rPr>
        <w:t>o</w:t>
      </w:r>
      <w:r w:rsidRPr="00155E17">
        <w:rPr>
          <w:rStyle w:val="StyleUnderline"/>
        </w:rPr>
        <w:t xml:space="preserve">f </w:t>
      </w:r>
      <w:r w:rsidRPr="00B83634">
        <w:rPr>
          <w:rStyle w:val="StyleUnderline"/>
          <w:highlight w:val="cyan"/>
        </w:rPr>
        <w:t>J</w:t>
      </w:r>
      <w:r w:rsidRPr="00155E17">
        <w:rPr>
          <w:rStyle w:val="StyleUnderline"/>
        </w:rPr>
        <w:t xml:space="preserve">ustice </w:t>
      </w:r>
      <w:r w:rsidRPr="00B83634">
        <w:rPr>
          <w:rStyle w:val="StyleUnderline"/>
          <w:highlight w:val="cyan"/>
        </w:rPr>
        <w:t>and</w:t>
      </w:r>
      <w:r w:rsidRPr="00155E17">
        <w:rPr>
          <w:rStyle w:val="StyleUnderline"/>
        </w:rPr>
        <w:t xml:space="preserve"> the </w:t>
      </w:r>
      <w:r w:rsidRPr="00B83634">
        <w:rPr>
          <w:rStyle w:val="StyleUnderline"/>
          <w:highlight w:val="cyan"/>
        </w:rPr>
        <w:t>F</w:t>
      </w:r>
      <w:r w:rsidRPr="00155E17">
        <w:rPr>
          <w:rStyle w:val="StyleUnderline"/>
        </w:rPr>
        <w:t xml:space="preserve">ederal </w:t>
      </w:r>
      <w:r w:rsidRPr="00B83634">
        <w:rPr>
          <w:rStyle w:val="StyleUnderline"/>
          <w:highlight w:val="cyan"/>
        </w:rPr>
        <w:t>T</w:t>
      </w:r>
      <w:r w:rsidRPr="00B83634">
        <w:rPr>
          <w:rStyle w:val="StyleUnderline"/>
        </w:rPr>
        <w:t>r</w:t>
      </w:r>
      <w:r w:rsidRPr="00155E17">
        <w:rPr>
          <w:rStyle w:val="StyleUnderline"/>
        </w:rPr>
        <w:t xml:space="preserve">ade </w:t>
      </w:r>
      <w:r w:rsidRPr="00B83634">
        <w:rPr>
          <w:rStyle w:val="StyleUnderline"/>
          <w:highlight w:val="cyan"/>
        </w:rPr>
        <w:t>C</w:t>
      </w:r>
      <w:r w:rsidRPr="00155E17">
        <w:rPr>
          <w:rStyle w:val="StyleUnderline"/>
        </w:rPr>
        <w:t xml:space="preserve">ommission (FTC) </w:t>
      </w:r>
      <w:r w:rsidRPr="00B83634">
        <w:rPr>
          <w:rStyle w:val="StyleUnderline"/>
          <w:highlight w:val="cyan"/>
        </w:rPr>
        <w:t>have</w:t>
      </w:r>
      <w:r w:rsidRPr="00155E17">
        <w:rPr>
          <w:rStyle w:val="StyleUnderline"/>
        </w:rPr>
        <w:t xml:space="preserve"> reportedly </w:t>
      </w:r>
      <w:r w:rsidRPr="00B83634">
        <w:rPr>
          <w:rStyle w:val="StyleUnderline"/>
          <w:highlight w:val="cyan"/>
        </w:rPr>
        <w:t>reached a deal on how they will pursue</w:t>
      </w:r>
      <w:r w:rsidRPr="00155E17">
        <w:rPr>
          <w:rStyle w:val="StyleUnderline"/>
        </w:rPr>
        <w:t xml:space="preserve"> an </w:t>
      </w:r>
      <w:r w:rsidRPr="00B83634">
        <w:rPr>
          <w:rStyle w:val="StyleUnderline"/>
          <w:highlight w:val="cyan"/>
        </w:rPr>
        <w:t>antitrust investigation into tech giant</w:t>
      </w:r>
      <w:r w:rsidRPr="00155E17">
        <w:rPr>
          <w:rStyle w:val="StyleUnderline"/>
        </w:rPr>
        <w:t xml:space="preserve">s </w:t>
      </w:r>
      <w:r w:rsidRPr="00155E17">
        <w:rPr>
          <w:rStyle w:val="StyleUnderline"/>
          <w:b/>
          <w:bCs/>
        </w:rPr>
        <w:t>Microsoft, Nvidia, and OpenAI.</w:t>
      </w:r>
    </w:p>
    <w:p w14:paraId="01BEBD94" w14:textId="77777777" w:rsidR="007D0859" w:rsidRPr="00360F84" w:rsidRDefault="007D0859" w:rsidP="007D0859">
      <w:pPr>
        <w:spacing w:after="0"/>
        <w:rPr>
          <w:sz w:val="16"/>
        </w:rPr>
      </w:pPr>
      <w:r w:rsidRPr="00155E17">
        <w:rPr>
          <w:rStyle w:val="StyleUnderline"/>
        </w:rPr>
        <w:t xml:space="preserve">The companies are all </w:t>
      </w:r>
      <w:r w:rsidRPr="00155E17">
        <w:rPr>
          <w:rStyle w:val="StyleUnderline"/>
          <w:b/>
          <w:bCs/>
        </w:rPr>
        <w:t>major players</w:t>
      </w:r>
      <w:r w:rsidRPr="00155E17">
        <w:rPr>
          <w:rStyle w:val="StyleUnderline"/>
        </w:rPr>
        <w:t xml:space="preserve"> in generative </w:t>
      </w:r>
      <w:r w:rsidRPr="00155E17">
        <w:rPr>
          <w:rStyle w:val="StyleUnderline"/>
          <w:b/>
          <w:bCs/>
        </w:rPr>
        <w:t>artificial intelligence</w:t>
      </w:r>
      <w:r w:rsidRPr="00155E17">
        <w:rPr>
          <w:rStyle w:val="StyleUnderline"/>
        </w:rPr>
        <w:t>:</w:t>
      </w:r>
      <w:r w:rsidRPr="00360F84">
        <w:rPr>
          <w:sz w:val="16"/>
        </w:rPr>
        <w:t xml:space="preserve"> OpenAI is the nonprofit startup behind ChatGPT, the blockbuster AI-powered chatbot. Microsoft, the world’s largest company by market </w:t>
      </w:r>
      <w:proofErr w:type="spellStart"/>
      <w:r w:rsidRPr="00360F84">
        <w:rPr>
          <w:sz w:val="16"/>
        </w:rPr>
        <w:t>capitalisation</w:t>
      </w:r>
      <w:proofErr w:type="spellEnd"/>
      <w:r w:rsidRPr="00360F84">
        <w:rPr>
          <w:sz w:val="16"/>
        </w:rPr>
        <w:t>, has invested more than $13bn in OpenAI and holds a 49 percent stake in the company’s for-profit subsidiary.</w:t>
      </w:r>
    </w:p>
    <w:p w14:paraId="0D7B8C0B" w14:textId="77777777" w:rsidR="007D0859" w:rsidRPr="00360F84" w:rsidRDefault="007D0859" w:rsidP="007D0859">
      <w:pPr>
        <w:spacing w:after="0"/>
        <w:rPr>
          <w:sz w:val="16"/>
        </w:rPr>
      </w:pPr>
      <w:r w:rsidRPr="00155E17">
        <w:rPr>
          <w:rStyle w:val="StyleUnderline"/>
        </w:rPr>
        <w:t xml:space="preserve">Chipmaker Nvidia is a global leader in graphic processing units (GPU), a key piece of hardware needed in AI. The company recently hit a </w:t>
      </w:r>
      <w:r w:rsidRPr="00155E17">
        <w:rPr>
          <w:rStyle w:val="StyleUnderline"/>
          <w:b/>
          <w:bCs/>
        </w:rPr>
        <w:t>$3 trillion</w:t>
      </w:r>
      <w:r w:rsidRPr="00155E17">
        <w:rPr>
          <w:rStyle w:val="StyleUnderline"/>
        </w:rPr>
        <w:t xml:space="preserve"> valuation</w:t>
      </w:r>
      <w:r w:rsidRPr="00360F84">
        <w:rPr>
          <w:sz w:val="16"/>
        </w:rPr>
        <w:t>, surpassing Apple to become the world’s second-largest company.</w:t>
      </w:r>
    </w:p>
    <w:p w14:paraId="57B83B18" w14:textId="77777777" w:rsidR="007D0859" w:rsidRPr="00155E17" w:rsidRDefault="007D0859" w:rsidP="007D0859">
      <w:pPr>
        <w:spacing w:after="0"/>
        <w:rPr>
          <w:u w:val="single"/>
        </w:rPr>
      </w:pPr>
      <w:r w:rsidRPr="00B83634">
        <w:rPr>
          <w:highlight w:val="cyan"/>
          <w:u w:val="single"/>
        </w:rPr>
        <w:t>US authorities</w:t>
      </w:r>
      <w:r w:rsidRPr="00155E17">
        <w:rPr>
          <w:u w:val="single"/>
        </w:rPr>
        <w:t xml:space="preserve"> likely </w:t>
      </w:r>
      <w:r w:rsidRPr="00B83634">
        <w:rPr>
          <w:highlight w:val="cyan"/>
          <w:u w:val="single"/>
        </w:rPr>
        <w:t>want to determine if the tech giants used anticompetitive means to dominate</w:t>
      </w:r>
      <w:r w:rsidRPr="00155E17">
        <w:rPr>
          <w:u w:val="single"/>
        </w:rPr>
        <w:t xml:space="preserve"> the burgeoning </w:t>
      </w:r>
      <w:r w:rsidRPr="00B83634">
        <w:rPr>
          <w:highlight w:val="cyan"/>
          <w:u w:val="single"/>
        </w:rPr>
        <w:t>AI industry.</w:t>
      </w:r>
    </w:p>
    <w:p w14:paraId="51BFE1EF" w14:textId="77777777" w:rsidR="007D0859" w:rsidRPr="00155E17" w:rsidRDefault="007D0859" w:rsidP="007D0859">
      <w:pPr>
        <w:spacing w:after="0"/>
        <w:rPr>
          <w:u w:val="single"/>
        </w:rPr>
      </w:pPr>
      <w:r w:rsidRPr="00360F84">
        <w:rPr>
          <w:sz w:val="16"/>
        </w:rPr>
        <w:t xml:space="preserve">Under the terms of the deal, which was reported by multiple US media outlets, </w:t>
      </w:r>
      <w:r w:rsidRPr="00155E17">
        <w:rPr>
          <w:u w:val="single"/>
        </w:rPr>
        <w:t>the FTC will reportedly investigate Microsoft and OpenAI, while the DOJ will probe Nvidia.</w:t>
      </w:r>
    </w:p>
    <w:p w14:paraId="494B5BF9" w14:textId="77777777" w:rsidR="007D0859" w:rsidRPr="00360F84" w:rsidRDefault="007D0859" w:rsidP="007D0859">
      <w:pPr>
        <w:spacing w:after="0"/>
        <w:rPr>
          <w:sz w:val="16"/>
        </w:rPr>
      </w:pPr>
      <w:r w:rsidRPr="00360F84">
        <w:rPr>
          <w:sz w:val="16"/>
        </w:rPr>
        <w:t>What is the US government going to be investigating?</w:t>
      </w:r>
    </w:p>
    <w:p w14:paraId="6B144A9A" w14:textId="77777777" w:rsidR="007D0859" w:rsidRPr="00360F84" w:rsidRDefault="007D0859" w:rsidP="007D0859">
      <w:pPr>
        <w:spacing w:after="0"/>
        <w:rPr>
          <w:u w:val="single"/>
        </w:rPr>
      </w:pPr>
      <w:r w:rsidRPr="00360F84">
        <w:rPr>
          <w:sz w:val="16"/>
        </w:rPr>
        <w:t xml:space="preserve">US regulators – as well as observers outside the government – are concerned </w:t>
      </w:r>
      <w:r w:rsidRPr="00360F84">
        <w:rPr>
          <w:u w:val="single"/>
        </w:rPr>
        <w:t>about the dominance of a handful of companies over the industry and whether it will edge out smaller competitors and startups with unfair business practices.</w:t>
      </w:r>
    </w:p>
    <w:p w14:paraId="047EEC69" w14:textId="77777777" w:rsidR="007D0859" w:rsidRPr="00360F84" w:rsidRDefault="007D0859" w:rsidP="007D0859">
      <w:pPr>
        <w:spacing w:after="0"/>
        <w:rPr>
          <w:sz w:val="16"/>
        </w:rPr>
      </w:pPr>
      <w:r w:rsidRPr="00360F84">
        <w:rPr>
          <w:sz w:val="16"/>
        </w:rPr>
        <w:t xml:space="preserve">The US government has previously investigated Google’s monopoly over search engines and the dominance of Meta over social media </w:t>
      </w:r>
      <w:proofErr w:type="gramStart"/>
      <w:r w:rsidRPr="00360F84">
        <w:rPr>
          <w:sz w:val="16"/>
        </w:rPr>
        <w:t>in light of</w:t>
      </w:r>
      <w:proofErr w:type="gramEnd"/>
      <w:r w:rsidRPr="00360F84">
        <w:rPr>
          <w:sz w:val="16"/>
        </w:rPr>
        <w:t xml:space="preserve"> its ownership of Facebook, Instagram, and WhatsApp.</w:t>
      </w:r>
    </w:p>
    <w:p w14:paraId="1440325E" w14:textId="77777777" w:rsidR="007D0859" w:rsidRPr="00360F84" w:rsidRDefault="007D0859" w:rsidP="007D0859">
      <w:pPr>
        <w:spacing w:after="0"/>
        <w:rPr>
          <w:sz w:val="16"/>
        </w:rPr>
      </w:pPr>
      <w:r w:rsidRPr="00360F84">
        <w:rPr>
          <w:sz w:val="16"/>
        </w:rPr>
        <w:t xml:space="preserve">The </w:t>
      </w:r>
      <w:r w:rsidRPr="00B83634">
        <w:rPr>
          <w:highlight w:val="cyan"/>
          <w:u w:val="single"/>
        </w:rPr>
        <w:t xml:space="preserve">cases are part of </w:t>
      </w:r>
      <w:r w:rsidRPr="00B83634">
        <w:rPr>
          <w:b/>
          <w:bCs/>
          <w:highlight w:val="cyan"/>
          <w:u w:val="single"/>
        </w:rPr>
        <w:t>a major policy shift</w:t>
      </w:r>
      <w:r w:rsidRPr="00360F84">
        <w:rPr>
          <w:u w:val="single"/>
        </w:rPr>
        <w:t xml:space="preserve"> in the US over the past five years </w:t>
      </w:r>
      <w:r w:rsidRPr="00B83634">
        <w:rPr>
          <w:highlight w:val="cyan"/>
          <w:u w:val="single"/>
        </w:rPr>
        <w:t>towards</w:t>
      </w:r>
      <w:r w:rsidRPr="00360F84">
        <w:rPr>
          <w:u w:val="single"/>
        </w:rPr>
        <w:t xml:space="preserve"> </w:t>
      </w:r>
      <w:proofErr w:type="spellStart"/>
      <w:r w:rsidRPr="00360F84">
        <w:rPr>
          <w:u w:val="single"/>
        </w:rPr>
        <w:t>favouring</w:t>
      </w:r>
      <w:proofErr w:type="spellEnd"/>
      <w:r w:rsidRPr="00360F84">
        <w:rPr>
          <w:u w:val="single"/>
        </w:rPr>
        <w:t xml:space="preserve"> more </w:t>
      </w:r>
      <w:r w:rsidRPr="00B83634">
        <w:rPr>
          <w:highlight w:val="cyan"/>
          <w:u w:val="single"/>
        </w:rPr>
        <w:t>regulation</w:t>
      </w:r>
      <w:r w:rsidRPr="00360F84">
        <w:rPr>
          <w:u w:val="single"/>
        </w:rPr>
        <w:t xml:space="preserve"> after years of pro-market attitudes</w:t>
      </w:r>
      <w:r w:rsidRPr="00360F84">
        <w:rPr>
          <w:sz w:val="16"/>
        </w:rPr>
        <w:t>, according to Dirk Auer, director of competition policy at the International Center for Law &amp; Economics in Portland, Oregon.</w:t>
      </w:r>
    </w:p>
    <w:p w14:paraId="7DD8F8CA" w14:textId="77777777" w:rsidR="007D0859" w:rsidRPr="00360F84" w:rsidRDefault="007D0859" w:rsidP="007D0859">
      <w:pPr>
        <w:spacing w:after="0"/>
        <w:rPr>
          <w:sz w:val="16"/>
        </w:rPr>
      </w:pPr>
      <w:r w:rsidRPr="00360F84">
        <w:rPr>
          <w:sz w:val="16"/>
        </w:rPr>
        <w:t xml:space="preserve">“Enforcers both in the United States and in the European Union are very keen to bring cases in the generative AI space. </w:t>
      </w:r>
      <w:r w:rsidRPr="00360F84">
        <w:rPr>
          <w:u w:val="single"/>
        </w:rPr>
        <w:t>The way they see it, this is the next big thing, and they think, rightly or wrongly, that they failed to bring competition cases in the early years of Web 2.0 and that led to more concentration in less competitive markets than would otherwise have been the case,</w:t>
      </w:r>
      <w:r w:rsidRPr="00360F84">
        <w:rPr>
          <w:sz w:val="16"/>
        </w:rPr>
        <w:t>” Auer told Al Jazeera.</w:t>
      </w:r>
    </w:p>
    <w:p w14:paraId="07CD69E1" w14:textId="77777777" w:rsidR="007D0859" w:rsidRPr="00360F84" w:rsidRDefault="007D0859" w:rsidP="007D0859">
      <w:pPr>
        <w:spacing w:after="0"/>
        <w:rPr>
          <w:sz w:val="16"/>
        </w:rPr>
      </w:pPr>
      <w:r w:rsidRPr="00360F84">
        <w:rPr>
          <w:sz w:val="16"/>
        </w:rPr>
        <w:t>Why are the investigations being split between two government agencies?</w:t>
      </w:r>
    </w:p>
    <w:p w14:paraId="6E638007" w14:textId="77777777" w:rsidR="007D0859" w:rsidRPr="00360F84" w:rsidRDefault="007D0859" w:rsidP="007D0859">
      <w:pPr>
        <w:spacing w:after="0"/>
        <w:rPr>
          <w:sz w:val="16"/>
        </w:rPr>
      </w:pPr>
      <w:r w:rsidRPr="00360F84">
        <w:rPr>
          <w:sz w:val="16"/>
        </w:rPr>
        <w:t>Both the FTC and the DOJ are responsible for enforcing federal antitrust laws.</w:t>
      </w:r>
    </w:p>
    <w:p w14:paraId="7A337B95" w14:textId="77777777" w:rsidR="007D0859" w:rsidRPr="00360F84" w:rsidRDefault="007D0859" w:rsidP="007D0859">
      <w:pPr>
        <w:spacing w:after="0"/>
        <w:rPr>
          <w:sz w:val="16"/>
        </w:rPr>
      </w:pPr>
      <w:r w:rsidRPr="00360F84">
        <w:rPr>
          <w:sz w:val="16"/>
        </w:rPr>
        <w:t>The DOJ is a criminal enforcement agency while the FTC is a civil enforcement agency, but their work can overlap. Before launching an antitrust investigation, the two agencies are required to notify each other, since they share responsibilities.</w:t>
      </w:r>
    </w:p>
    <w:p w14:paraId="24190AD3" w14:textId="77777777" w:rsidR="007D0859" w:rsidRPr="00360F84" w:rsidRDefault="007D0859" w:rsidP="007D0859">
      <w:pPr>
        <w:spacing w:after="0"/>
        <w:rPr>
          <w:sz w:val="16"/>
        </w:rPr>
      </w:pPr>
      <w:r w:rsidRPr="00360F84">
        <w:rPr>
          <w:sz w:val="16"/>
        </w:rPr>
        <w:t>The two agencies worked together on a milestone case in 2019 against Facebook, Amazon, Apple, and Google parent company Alphabet that resulted in each of the tech firms being sued for allegedly violating antimonopoly laws.</w:t>
      </w:r>
    </w:p>
    <w:p w14:paraId="6FC118B1" w14:textId="77777777" w:rsidR="007D0859" w:rsidRPr="00360F84" w:rsidRDefault="007D0859" w:rsidP="007D0859">
      <w:pPr>
        <w:spacing w:after="0"/>
        <w:rPr>
          <w:sz w:val="16"/>
        </w:rPr>
      </w:pPr>
      <w:r w:rsidRPr="00360F84">
        <w:rPr>
          <w:sz w:val="16"/>
        </w:rPr>
        <w:t>Experts say an investigation against Microsoft, Nvidia, and OpenAI could take a similar approach.</w:t>
      </w:r>
    </w:p>
    <w:p w14:paraId="5DDD288C" w14:textId="77777777" w:rsidR="007D0859" w:rsidRPr="00360F84" w:rsidRDefault="007D0859" w:rsidP="007D0859">
      <w:pPr>
        <w:spacing w:after="0"/>
        <w:rPr>
          <w:sz w:val="16"/>
        </w:rPr>
      </w:pPr>
      <w:r w:rsidRPr="00360F84">
        <w:rPr>
          <w:sz w:val="16"/>
        </w:rPr>
        <w:t xml:space="preserve">Why are they </w:t>
      </w:r>
      <w:proofErr w:type="gramStart"/>
      <w:r w:rsidRPr="00360F84">
        <w:rPr>
          <w:sz w:val="16"/>
        </w:rPr>
        <w:t>taking action</w:t>
      </w:r>
      <w:proofErr w:type="gramEnd"/>
      <w:r w:rsidRPr="00360F84">
        <w:rPr>
          <w:sz w:val="16"/>
        </w:rPr>
        <w:t xml:space="preserve"> now?</w:t>
      </w:r>
    </w:p>
    <w:p w14:paraId="08697295" w14:textId="77777777" w:rsidR="007D0859" w:rsidRPr="00360F84" w:rsidRDefault="007D0859" w:rsidP="007D0859">
      <w:pPr>
        <w:spacing w:after="0"/>
        <w:rPr>
          <w:u w:val="single"/>
        </w:rPr>
      </w:pPr>
      <w:r w:rsidRPr="00360F84">
        <w:rPr>
          <w:sz w:val="16"/>
        </w:rPr>
        <w:t xml:space="preserve">Barry Barnett, an antitrust lawyer at US firm Susman Godfrey, said </w:t>
      </w:r>
      <w:r w:rsidRPr="00B83634">
        <w:rPr>
          <w:highlight w:val="cyan"/>
          <w:u w:val="single"/>
        </w:rPr>
        <w:t xml:space="preserve">both enforcement agencies may be acting </w:t>
      </w:r>
      <w:r w:rsidRPr="00B83634">
        <w:rPr>
          <w:b/>
          <w:bCs/>
          <w:highlight w:val="cyan"/>
          <w:u w:val="single"/>
        </w:rPr>
        <w:t>before the statute of limitations runs ou</w:t>
      </w:r>
      <w:r w:rsidRPr="00360F84">
        <w:rPr>
          <w:b/>
          <w:bCs/>
          <w:u w:val="single"/>
        </w:rPr>
        <w:t>t</w:t>
      </w:r>
      <w:r w:rsidRPr="00360F84">
        <w:rPr>
          <w:u w:val="single"/>
        </w:rPr>
        <w:t xml:space="preserve"> or </w:t>
      </w:r>
      <w:r w:rsidRPr="00D46675">
        <w:rPr>
          <w:highlight w:val="cyan"/>
          <w:u w:val="single"/>
        </w:rPr>
        <w:t>seeking to make progress in their inquiries well in advance of the US presidential election</w:t>
      </w:r>
      <w:r w:rsidRPr="00360F84">
        <w:rPr>
          <w:u w:val="single"/>
        </w:rPr>
        <w:t xml:space="preserve"> in November.</w:t>
      </w:r>
    </w:p>
    <w:p w14:paraId="505D6AEF" w14:textId="77777777" w:rsidR="007D0859" w:rsidRDefault="007D0859" w:rsidP="007D0859">
      <w:pPr>
        <w:spacing w:after="0"/>
        <w:rPr>
          <w:u w:val="single"/>
        </w:rPr>
      </w:pPr>
      <w:r w:rsidRPr="00360F84">
        <w:rPr>
          <w:sz w:val="16"/>
        </w:rPr>
        <w:t>There may also be a “</w:t>
      </w:r>
      <w:r w:rsidRPr="00360F84">
        <w:rPr>
          <w:u w:val="single"/>
        </w:rPr>
        <w:t xml:space="preserve">dawning sense that </w:t>
      </w:r>
      <w:r w:rsidRPr="00B83634">
        <w:rPr>
          <w:highlight w:val="cyan"/>
          <w:u w:val="single"/>
        </w:rPr>
        <w:t xml:space="preserve">Congress </w:t>
      </w:r>
      <w:r w:rsidRPr="00B83634">
        <w:rPr>
          <w:b/>
          <w:bCs/>
          <w:highlight w:val="cyan"/>
          <w:u w:val="single"/>
        </w:rPr>
        <w:t>lacks the cohesion</w:t>
      </w:r>
      <w:r w:rsidRPr="00B83634">
        <w:rPr>
          <w:highlight w:val="cyan"/>
          <w:u w:val="single"/>
        </w:rPr>
        <w:t xml:space="preserve"> </w:t>
      </w:r>
      <w:r w:rsidRPr="00B83634">
        <w:rPr>
          <w:u w:val="single"/>
        </w:rPr>
        <w:t xml:space="preserve">and will </w:t>
      </w:r>
      <w:r w:rsidRPr="00B83634">
        <w:rPr>
          <w:highlight w:val="cyan"/>
          <w:u w:val="single"/>
        </w:rPr>
        <w:t>to enact legislation that provides a regulatory alternative to litigation against firms that dominate the AI ecosystem”</w:t>
      </w:r>
      <w:r w:rsidRPr="00360F84">
        <w:rPr>
          <w:u w:val="single"/>
        </w:rPr>
        <w:t>, Barnett told Al Jazeera.</w:t>
      </w:r>
    </w:p>
    <w:p w14:paraId="2ECDBDEA" w14:textId="3AFCF033" w:rsidR="007D0859" w:rsidRDefault="007D0859" w:rsidP="007D0859">
      <w:pPr>
        <w:spacing w:after="0"/>
        <w:rPr>
          <w:u w:val="single"/>
        </w:rPr>
      </w:pPr>
    </w:p>
    <w:p w14:paraId="1200AAEE" w14:textId="1DC70A16" w:rsidR="00933C8D" w:rsidRPr="00317FE6" w:rsidRDefault="00317FE6" w:rsidP="00317FE6">
      <w:pPr>
        <w:pStyle w:val="Heading4"/>
      </w:pPr>
      <w:r w:rsidRPr="00317FE6">
        <w:t xml:space="preserve">It’s </w:t>
      </w:r>
      <w:proofErr w:type="gramStart"/>
      <w:r w:rsidRPr="00317FE6">
        <w:t>try</w:t>
      </w:r>
      <w:proofErr w:type="gramEnd"/>
      <w:r w:rsidRPr="00317FE6">
        <w:t xml:space="preserve"> or die for trustbusting – failure to block consolidation makes it irreversible</w:t>
      </w:r>
    </w:p>
    <w:p w14:paraId="4E709323" w14:textId="6FAE6FB7" w:rsidR="00933C8D" w:rsidRPr="00A95589" w:rsidRDefault="00933C8D" w:rsidP="00933C8D">
      <w:pPr>
        <w:spacing w:after="0"/>
        <w:rPr>
          <w:rStyle w:val="Style13ptBold"/>
        </w:rPr>
      </w:pPr>
      <w:r w:rsidRPr="00A95589">
        <w:rPr>
          <w:rStyle w:val="Style13ptBold"/>
        </w:rPr>
        <w:t>Windsor 6/26</w:t>
      </w:r>
    </w:p>
    <w:p w14:paraId="4FC98E50" w14:textId="77777777" w:rsidR="00933C8D" w:rsidRDefault="00933C8D" w:rsidP="00933C8D">
      <w:pPr>
        <w:spacing w:after="0"/>
      </w:pPr>
      <w:r>
        <w:t xml:space="preserve">Richard, The Week UK, Is Big Tech getting too </w:t>
      </w:r>
      <w:proofErr w:type="gramStart"/>
      <w:r>
        <w:t>big?:</w:t>
      </w:r>
      <w:proofErr w:type="gramEnd"/>
      <w:r>
        <w:t xml:space="preserve"> The EU is pursuing anti-competition claims against both Microsoft and Apple,” June 26, 2024 https://theweek.com/tech/is-big-tech-getting-too-big</w:t>
      </w:r>
    </w:p>
    <w:p w14:paraId="2F3AEC5C" w14:textId="7C0D00DE" w:rsidR="00933C8D" w:rsidRPr="00A95589" w:rsidRDefault="00933C8D" w:rsidP="00933C8D">
      <w:pPr>
        <w:spacing w:after="0"/>
        <w:rPr>
          <w:rStyle w:val="StyleUnderline"/>
        </w:rPr>
      </w:pPr>
      <w:r w:rsidRPr="00C01CEE">
        <w:rPr>
          <w:rStyle w:val="StyleUnderline"/>
          <w:highlight w:val="cyan"/>
        </w:rPr>
        <w:t>Microsoft has</w:t>
      </w:r>
      <w:r w:rsidRPr="00A95589">
        <w:rPr>
          <w:rStyle w:val="StyleUnderline"/>
        </w:rPr>
        <w:t xml:space="preserve"> also </w:t>
      </w:r>
      <w:r w:rsidRPr="00C01CEE">
        <w:rPr>
          <w:rStyle w:val="StyleUnderline"/>
          <w:highlight w:val="cyan"/>
        </w:rPr>
        <w:t>come under scrutiny from the F</w:t>
      </w:r>
      <w:r w:rsidRPr="00317FE6">
        <w:rPr>
          <w:sz w:val="16"/>
        </w:rPr>
        <w:t xml:space="preserve">ederal </w:t>
      </w:r>
      <w:r w:rsidRPr="00C01CEE">
        <w:rPr>
          <w:rStyle w:val="StyleUnderline"/>
          <w:highlight w:val="cyan"/>
        </w:rPr>
        <w:t>T</w:t>
      </w:r>
      <w:r w:rsidRPr="00317FE6">
        <w:rPr>
          <w:sz w:val="16"/>
        </w:rPr>
        <w:t xml:space="preserve">rade </w:t>
      </w:r>
      <w:r w:rsidRPr="00C01CEE">
        <w:rPr>
          <w:rStyle w:val="StyleUnderline"/>
          <w:highlight w:val="cyan"/>
        </w:rPr>
        <w:t>C</w:t>
      </w:r>
      <w:r w:rsidRPr="00317FE6">
        <w:rPr>
          <w:sz w:val="16"/>
        </w:rPr>
        <w:t xml:space="preserve">ommission in the US </w:t>
      </w:r>
      <w:r w:rsidRPr="00C01CEE">
        <w:rPr>
          <w:rStyle w:val="StyleUnderline"/>
          <w:highlight w:val="cyan"/>
        </w:rPr>
        <w:t>for its "dealings</w:t>
      </w:r>
      <w:r w:rsidRPr="00A95589">
        <w:rPr>
          <w:rStyle w:val="StyleUnderline"/>
        </w:rPr>
        <w:t xml:space="preserve">" </w:t>
      </w:r>
      <w:r w:rsidRPr="00C01CEE">
        <w:rPr>
          <w:rStyle w:val="StyleUnderline"/>
          <w:highlight w:val="cyan"/>
        </w:rPr>
        <w:t>with</w:t>
      </w:r>
      <w:r w:rsidRPr="00A95589">
        <w:rPr>
          <w:rStyle w:val="StyleUnderline"/>
        </w:rPr>
        <w:t xml:space="preserve"> startup </w:t>
      </w:r>
      <w:r w:rsidRPr="00C01CEE">
        <w:rPr>
          <w:rStyle w:val="StyleUnderline"/>
          <w:highlight w:val="cyan"/>
        </w:rPr>
        <w:t>Inflection AI,</w:t>
      </w:r>
      <w:r w:rsidRPr="00A95589">
        <w:rPr>
          <w:rStyle w:val="StyleUnderline"/>
        </w:rPr>
        <w:t xml:space="preserve"> which may also contravene antitrust laws</w:t>
      </w:r>
      <w:r w:rsidRPr="00317FE6">
        <w:rPr>
          <w:sz w:val="16"/>
        </w:rPr>
        <w:t xml:space="preserve">, said Mark Lemley and Matt Wansley in The New York Times. </w:t>
      </w:r>
      <w:r w:rsidRPr="00A95589">
        <w:rPr>
          <w:rStyle w:val="StyleUnderline"/>
        </w:rPr>
        <w:t>Microsoft has "defended" its deal, but it has raised questions about whether the Big Tech firms are now too big to allow new companies to flourish</w:t>
      </w:r>
      <w:r w:rsidRPr="00317FE6">
        <w:rPr>
          <w:sz w:val="16"/>
        </w:rPr>
        <w:t>, forgetting that "it is competition – not consolidation – that delivers technological progress".</w:t>
      </w:r>
      <w:r w:rsidR="00317FE6" w:rsidRPr="00317FE6">
        <w:rPr>
          <w:sz w:val="16"/>
        </w:rPr>
        <w:t xml:space="preserve"> </w:t>
      </w:r>
      <w:r w:rsidRPr="00317FE6">
        <w:rPr>
          <w:sz w:val="16"/>
        </w:rPr>
        <w:t xml:space="preserve">Indeed, the </w:t>
      </w:r>
      <w:r w:rsidRPr="00C01CEE">
        <w:rPr>
          <w:rStyle w:val="StyleUnderline"/>
          <w:highlight w:val="cyan"/>
        </w:rPr>
        <w:t>Big Tech firms</w:t>
      </w:r>
      <w:r w:rsidRPr="00317FE6">
        <w:rPr>
          <w:sz w:val="16"/>
        </w:rPr>
        <w:t xml:space="preserve"> were "once small start-ups themselves", added Lemley and Wansley, but they </w:t>
      </w:r>
      <w:r w:rsidRPr="00C01CEE">
        <w:rPr>
          <w:rStyle w:val="StyleUnderline"/>
          <w:highlight w:val="cyan"/>
        </w:rPr>
        <w:t>are now "old", and instead of "innovating", they have "learned to stop the cycle of disruption</w:t>
      </w:r>
      <w:r w:rsidRPr="00A95589">
        <w:rPr>
          <w:rStyle w:val="StyleUnderline"/>
        </w:rPr>
        <w:t>". They do this by investing in start-ups, giving them "intelligence about competitive threats and the ability to influence the start-ups’ direction".</w:t>
      </w:r>
      <w:r w:rsidR="00317FE6">
        <w:rPr>
          <w:rStyle w:val="StyleUnderline"/>
        </w:rPr>
        <w:t xml:space="preserve"> </w:t>
      </w:r>
      <w:r w:rsidRPr="00317FE6">
        <w:rPr>
          <w:sz w:val="16"/>
        </w:rPr>
        <w:t xml:space="preserve">While there have been "competition issues in the Big Tech sector", agreed Andrew </w:t>
      </w:r>
      <w:proofErr w:type="spellStart"/>
      <w:r w:rsidRPr="00317FE6">
        <w:rPr>
          <w:sz w:val="16"/>
        </w:rPr>
        <w:t>Lilico</w:t>
      </w:r>
      <w:proofErr w:type="spellEnd"/>
      <w:r w:rsidRPr="00317FE6">
        <w:rPr>
          <w:sz w:val="16"/>
        </w:rPr>
        <w:t xml:space="preserve"> in The Telegraph, the Big Tech firms have been an "important driver of recent US economic growth" and overreaching with regulation could "kill the golden goose". Specific cases of anti-competitive </w:t>
      </w:r>
      <w:proofErr w:type="spellStart"/>
      <w:r w:rsidRPr="00317FE6">
        <w:rPr>
          <w:sz w:val="16"/>
        </w:rPr>
        <w:t>behaviour</w:t>
      </w:r>
      <w:proofErr w:type="spellEnd"/>
      <w:r w:rsidRPr="00317FE6">
        <w:rPr>
          <w:sz w:val="16"/>
        </w:rPr>
        <w:t xml:space="preserve"> should be investigated, he argued, but it is wrong to assume Big Tech firms are "automatically monopolists by their nature".</w:t>
      </w:r>
      <w:r w:rsidR="00317FE6" w:rsidRPr="00317FE6">
        <w:rPr>
          <w:sz w:val="16"/>
        </w:rPr>
        <w:t xml:space="preserve"> </w:t>
      </w:r>
      <w:r w:rsidRPr="00317FE6">
        <w:rPr>
          <w:sz w:val="16"/>
        </w:rPr>
        <w:t>What next?</w:t>
      </w:r>
      <w:r w:rsidR="00317FE6" w:rsidRPr="00317FE6">
        <w:rPr>
          <w:sz w:val="16"/>
        </w:rPr>
        <w:t xml:space="preserve"> </w:t>
      </w:r>
      <w:r w:rsidRPr="00C01CEE">
        <w:rPr>
          <w:rStyle w:val="StyleUnderline"/>
          <w:highlight w:val="cyan"/>
        </w:rPr>
        <w:t>The focus for all the Big Tech firms is generative AI</w:t>
      </w:r>
      <w:r w:rsidRPr="00A95589">
        <w:rPr>
          <w:rStyle w:val="StyleUnderline"/>
        </w:rPr>
        <w:t>, which will undoubtedly be the "big technological upheaval" of the near future</w:t>
      </w:r>
      <w:r w:rsidRPr="00317FE6">
        <w:rPr>
          <w:sz w:val="16"/>
        </w:rPr>
        <w:t xml:space="preserve">, said The Economist. But </w:t>
      </w:r>
      <w:r w:rsidRPr="00C01CEE">
        <w:rPr>
          <w:rStyle w:val="StyleUnderline"/>
          <w:highlight w:val="cyan"/>
        </w:rPr>
        <w:t>regulators need to strike a delicate balance when monitoring the firms' interests in AI</w:t>
      </w:r>
      <w:r w:rsidRPr="00317FE6">
        <w:rPr>
          <w:sz w:val="16"/>
        </w:rPr>
        <w:t>, and a "light touch" may be necessary. However</w:t>
      </w:r>
      <w:r w:rsidRPr="00A95589">
        <w:rPr>
          <w:rStyle w:val="StyleUnderline"/>
        </w:rPr>
        <w:t xml:space="preserve">, Big Tech would surely "use their imperial might to try to bend it to their advantage" if they were left "to their own devices", so </w:t>
      </w:r>
      <w:r w:rsidRPr="009F1114">
        <w:rPr>
          <w:rStyle w:val="Emphasis"/>
          <w:highlight w:val="cyan"/>
        </w:rPr>
        <w:t>regulators must "move fast" and act on their "duty"</w:t>
      </w:r>
      <w:r w:rsidRPr="009F1114">
        <w:rPr>
          <w:rStyle w:val="StyleUnderline"/>
          <w:highlight w:val="cyan"/>
        </w:rPr>
        <w:t xml:space="preserve"> to "prevent them quashing competition".</w:t>
      </w:r>
    </w:p>
    <w:p w14:paraId="5139C703" w14:textId="77777777" w:rsidR="00901DEC" w:rsidRDefault="00901DEC" w:rsidP="00901DEC"/>
    <w:p w14:paraId="7AB1D6A2" w14:textId="32FDE4A8" w:rsidR="00A42111" w:rsidRPr="002F536B" w:rsidRDefault="00A42111" w:rsidP="00A42111">
      <w:pPr>
        <w:pStyle w:val="Heading4"/>
      </w:pPr>
      <w:r>
        <w:t xml:space="preserve">FTC is pursuing antitrust regulation over AI monopolies now. </w:t>
      </w:r>
    </w:p>
    <w:p w14:paraId="1383F2ED" w14:textId="77777777" w:rsidR="00A42111" w:rsidRPr="002F536B" w:rsidRDefault="00A42111" w:rsidP="00901DEC">
      <w:pPr>
        <w:spacing w:after="0"/>
      </w:pPr>
      <w:r w:rsidRPr="002F536B">
        <w:rPr>
          <w:rStyle w:val="Style13ptBold"/>
        </w:rPr>
        <w:t>Merino 24</w:t>
      </w:r>
      <w:r>
        <w:t xml:space="preserve"> [Maydeen Merino, 1-31-2024, “FTC Seeks to Ensure AI Does Not Close Off Markets, Feed Monopolies, Khan Says,” Law.com, </w:t>
      </w:r>
      <w:r w:rsidRPr="00920952">
        <w:t>https://www.law.com/nationallawjournal/2024/01/31/ftc-seeks-to-ensure-ai-does-not-close-off-markets-feed-monopolies-khan-says/?slreturn=20240604144825</w:t>
      </w:r>
      <w:r>
        <w:t>, Accessed 7-4-2024]//</w:t>
      </w:r>
      <w:proofErr w:type="spellStart"/>
      <w:r>
        <w:t>dedeepya</w:t>
      </w:r>
      <w:proofErr w:type="spellEnd"/>
    </w:p>
    <w:p w14:paraId="08A3A5BB" w14:textId="653E8DFE" w:rsidR="00901DEC" w:rsidRDefault="00A42111" w:rsidP="00901DEC">
      <w:pPr>
        <w:spacing w:after="0"/>
        <w:rPr>
          <w:rStyle w:val="StyleUnderline"/>
        </w:rPr>
      </w:pPr>
      <w:r w:rsidRPr="002F536B">
        <w:rPr>
          <w:sz w:val="16"/>
          <w:szCs w:val="16"/>
        </w:rPr>
        <w:t xml:space="preserve">As it examines artificial intelligence, </w:t>
      </w:r>
      <w:r w:rsidRPr="00B6433E">
        <w:rPr>
          <w:sz w:val="16"/>
          <w:szCs w:val="16"/>
          <w:highlight w:val="cyan"/>
        </w:rPr>
        <w:t xml:space="preserve">the </w:t>
      </w:r>
      <w:r w:rsidRPr="00B6433E">
        <w:rPr>
          <w:rStyle w:val="StyleUnderline"/>
          <w:highlight w:val="cyan"/>
        </w:rPr>
        <w:t>F</w:t>
      </w:r>
      <w:r w:rsidRPr="005D4764">
        <w:rPr>
          <w:rStyle w:val="StyleUnderline"/>
        </w:rPr>
        <w:t xml:space="preserve">ederal </w:t>
      </w:r>
      <w:r w:rsidRPr="00B6433E">
        <w:rPr>
          <w:rStyle w:val="StyleUnderline"/>
          <w:highlight w:val="cyan"/>
        </w:rPr>
        <w:t>T</w:t>
      </w:r>
      <w:r w:rsidRPr="005D4764">
        <w:rPr>
          <w:rStyle w:val="StyleUnderline"/>
        </w:rPr>
        <w:t xml:space="preserve">rade </w:t>
      </w:r>
      <w:r w:rsidRPr="00B6433E">
        <w:rPr>
          <w:rStyle w:val="StyleUnderline"/>
          <w:highlight w:val="cyan"/>
        </w:rPr>
        <w:t>C</w:t>
      </w:r>
      <w:r w:rsidRPr="005D4764">
        <w:rPr>
          <w:rStyle w:val="StyleUnderline"/>
        </w:rPr>
        <w:t xml:space="preserve">ommission </w:t>
      </w:r>
      <w:r w:rsidRPr="00B6433E">
        <w:rPr>
          <w:rStyle w:val="StyleUnderline"/>
          <w:highlight w:val="cyan"/>
        </w:rPr>
        <w:t>will seek to ensure</w:t>
      </w:r>
      <w:r w:rsidRPr="005D4764">
        <w:rPr>
          <w:rStyle w:val="StyleUnderline"/>
        </w:rPr>
        <w:t xml:space="preserve"> these </w:t>
      </w:r>
      <w:r w:rsidRPr="00B6433E">
        <w:rPr>
          <w:rStyle w:val="StyleUnderline"/>
          <w:highlight w:val="cyan"/>
        </w:rPr>
        <w:t xml:space="preserve">quickly emerging technologies do not </w:t>
      </w:r>
      <w:r w:rsidRPr="00B6433E">
        <w:rPr>
          <w:rStyle w:val="Emphasis"/>
          <w:highlight w:val="cyan"/>
        </w:rPr>
        <w:t>close markets</w:t>
      </w:r>
      <w:r w:rsidRPr="00B6433E">
        <w:rPr>
          <w:rStyle w:val="StyleUnderline"/>
          <w:highlight w:val="cyan"/>
        </w:rPr>
        <w:t xml:space="preserve"> or feed</w:t>
      </w:r>
      <w:r w:rsidRPr="005D4764">
        <w:rPr>
          <w:rStyle w:val="StyleUnderline"/>
        </w:rPr>
        <w:t xml:space="preserve"> into existing </w:t>
      </w:r>
      <w:r w:rsidRPr="00B6433E">
        <w:rPr>
          <w:rStyle w:val="Emphasis"/>
          <w:highlight w:val="cyan"/>
        </w:rPr>
        <w:t>monopoly</w:t>
      </w:r>
      <w:r w:rsidRPr="00B6433E">
        <w:rPr>
          <w:rStyle w:val="StyleUnderline"/>
          <w:highlight w:val="cyan"/>
        </w:rPr>
        <w:t xml:space="preserve"> powers</w:t>
      </w:r>
      <w:r w:rsidRPr="005D4764">
        <w:rPr>
          <w:rStyle w:val="StyleUnderline"/>
        </w:rPr>
        <w:t>,</w:t>
      </w:r>
      <w:r w:rsidRPr="002F536B">
        <w:rPr>
          <w:sz w:val="16"/>
          <w:szCs w:val="16"/>
        </w:rPr>
        <w:t xml:space="preserve"> FTC Chair Lina Khan said Wednesday at an international regulatory session in Brussels.</w:t>
      </w:r>
      <w:r w:rsidR="00901DEC">
        <w:rPr>
          <w:sz w:val="16"/>
          <w:szCs w:val="16"/>
        </w:rPr>
        <w:t xml:space="preserve"> </w:t>
      </w:r>
      <w:r w:rsidRPr="002F536B">
        <w:rPr>
          <w:sz w:val="16"/>
          <w:szCs w:val="16"/>
        </w:rPr>
        <w:t xml:space="preserve">“There’s no doubt that these tools could provide enormous opportunity that could really catalyze growth and innovation,” Khan said at the “Antitrust, Regulation and the Next World Order” conference hosted by the Capitol Forum. “But historically, we’ve seen that these </w:t>
      </w:r>
      <w:r w:rsidRPr="005D4764">
        <w:rPr>
          <w:rStyle w:val="StyleUnderline"/>
        </w:rPr>
        <w:t xml:space="preserve">moments of technological inflection points and disruption can either open up markets, or they can be used to close off markets and </w:t>
      </w:r>
      <w:r w:rsidRPr="0097032B">
        <w:rPr>
          <w:rStyle w:val="Emphasis"/>
        </w:rPr>
        <w:t>double down</w:t>
      </w:r>
      <w:r w:rsidRPr="005D4764">
        <w:rPr>
          <w:rStyle w:val="StyleUnderline"/>
        </w:rPr>
        <w:t xml:space="preserve"> on existing </w:t>
      </w:r>
      <w:r w:rsidRPr="0097032B">
        <w:rPr>
          <w:rStyle w:val="Emphasis"/>
        </w:rPr>
        <w:t>monopoly power</w:t>
      </w:r>
      <w:r w:rsidRPr="005D4764">
        <w:rPr>
          <w:rStyle w:val="StyleUnderline"/>
        </w:rPr>
        <w:t>.”</w:t>
      </w:r>
      <w:r w:rsidR="00901DEC">
        <w:rPr>
          <w:rStyle w:val="StyleUnderline"/>
        </w:rPr>
        <w:t xml:space="preserve"> </w:t>
      </w:r>
      <w:r w:rsidRPr="002F536B">
        <w:rPr>
          <w:sz w:val="16"/>
          <w:szCs w:val="16"/>
        </w:rPr>
        <w:t xml:space="preserve">The </w:t>
      </w:r>
      <w:r w:rsidRPr="00B6433E">
        <w:rPr>
          <w:rStyle w:val="StyleUnderline"/>
          <w:highlight w:val="cyan"/>
        </w:rPr>
        <w:t xml:space="preserve">FTC is “taking a </w:t>
      </w:r>
      <w:r w:rsidRPr="00B6433E">
        <w:rPr>
          <w:rStyle w:val="Emphasis"/>
          <w:highlight w:val="cyan"/>
        </w:rPr>
        <w:t>holistic approach</w:t>
      </w:r>
      <w:r w:rsidRPr="00B6433E">
        <w:rPr>
          <w:rStyle w:val="StyleUnderline"/>
          <w:highlight w:val="cyan"/>
        </w:rPr>
        <w:t xml:space="preserve"> across the AI</w:t>
      </w:r>
      <w:r w:rsidRPr="005D4764">
        <w:rPr>
          <w:rStyle w:val="StyleUnderline"/>
        </w:rPr>
        <w:t>,”</w:t>
      </w:r>
      <w:r w:rsidRPr="002F536B">
        <w:rPr>
          <w:sz w:val="16"/>
          <w:szCs w:val="16"/>
        </w:rPr>
        <w:t xml:space="preserve"> Khan added.</w:t>
      </w:r>
      <w:r w:rsidR="00901DEC">
        <w:rPr>
          <w:sz w:val="16"/>
          <w:szCs w:val="16"/>
        </w:rPr>
        <w:t xml:space="preserve"> </w:t>
      </w:r>
      <w:r w:rsidRPr="002F536B">
        <w:rPr>
          <w:sz w:val="16"/>
          <w:szCs w:val="16"/>
        </w:rPr>
        <w:t>“We’ve been very fortunate to build up a team of technologists in-house that can help us look under the hood,” she said. “</w:t>
      </w:r>
      <w:proofErr w:type="gramStart"/>
      <w:r w:rsidRPr="002F536B">
        <w:rPr>
          <w:sz w:val="16"/>
          <w:szCs w:val="16"/>
        </w:rPr>
        <w:t>So</w:t>
      </w:r>
      <w:proofErr w:type="gramEnd"/>
      <w:r w:rsidRPr="002F536B">
        <w:rPr>
          <w:sz w:val="16"/>
          <w:szCs w:val="16"/>
        </w:rPr>
        <w:t xml:space="preserve"> we’ve been going layer by layer from chips and cloud and compute to the foundation models to the applications to understand what are the key economic properties here.”</w:t>
      </w:r>
      <w:r w:rsidR="00901DEC">
        <w:rPr>
          <w:sz w:val="16"/>
          <w:szCs w:val="16"/>
        </w:rPr>
        <w:t xml:space="preserve"> </w:t>
      </w:r>
      <w:r w:rsidRPr="002F536B">
        <w:rPr>
          <w:sz w:val="16"/>
          <w:szCs w:val="16"/>
        </w:rPr>
        <w:t xml:space="preserve">President Joe </w:t>
      </w:r>
      <w:r w:rsidRPr="00B6433E">
        <w:rPr>
          <w:rStyle w:val="Emphasis"/>
          <w:highlight w:val="cyan"/>
        </w:rPr>
        <w:t>Biden</w:t>
      </w:r>
      <w:r w:rsidRPr="00B6433E">
        <w:rPr>
          <w:rStyle w:val="StyleUnderline"/>
          <w:highlight w:val="cyan"/>
        </w:rPr>
        <w:t xml:space="preserve"> has called on the</w:t>
      </w:r>
      <w:r w:rsidRPr="005D4764">
        <w:rPr>
          <w:rStyle w:val="StyleUnderline"/>
        </w:rPr>
        <w:t xml:space="preserve"> FTC and other federal </w:t>
      </w:r>
      <w:r w:rsidRPr="00B6433E">
        <w:rPr>
          <w:rStyle w:val="StyleUnderline"/>
          <w:highlight w:val="cyan"/>
        </w:rPr>
        <w:t xml:space="preserve">agencies to </w:t>
      </w:r>
      <w:r w:rsidRPr="00B6433E">
        <w:rPr>
          <w:rStyle w:val="Emphasis"/>
          <w:highlight w:val="cyan"/>
        </w:rPr>
        <w:t>address</w:t>
      </w:r>
      <w:r w:rsidRPr="00B6433E">
        <w:rPr>
          <w:rStyle w:val="StyleUnderline"/>
          <w:highlight w:val="cyan"/>
        </w:rPr>
        <w:t xml:space="preserve"> the quickly emerging technology</w:t>
      </w:r>
      <w:r w:rsidRPr="005D4764">
        <w:rPr>
          <w:rStyle w:val="StyleUnderline"/>
        </w:rPr>
        <w:t>.</w:t>
      </w:r>
      <w:r w:rsidR="00901DEC">
        <w:rPr>
          <w:sz w:val="16"/>
          <w:szCs w:val="16"/>
        </w:rPr>
        <w:t xml:space="preserve"> </w:t>
      </w:r>
      <w:r w:rsidRPr="002F536B">
        <w:rPr>
          <w:sz w:val="16"/>
          <w:szCs w:val="16"/>
        </w:rPr>
        <w:t>“It’s a moment of diagnosis and wanting to make sure that our analysis and understanding across the stack … is accurate so that we can then be using any policy or enforcement tools as appropriate to try to get ahead where we can or at least not be decades and decades behind,” Khan said.</w:t>
      </w:r>
      <w:r w:rsidR="00901DEC">
        <w:rPr>
          <w:sz w:val="16"/>
          <w:szCs w:val="16"/>
        </w:rPr>
        <w:t xml:space="preserve"> </w:t>
      </w:r>
      <w:r w:rsidRPr="002F536B">
        <w:rPr>
          <w:sz w:val="16"/>
          <w:szCs w:val="16"/>
        </w:rPr>
        <w:t xml:space="preserve">The </w:t>
      </w:r>
      <w:r w:rsidRPr="00DE0A60">
        <w:rPr>
          <w:rStyle w:val="StyleUnderline"/>
        </w:rPr>
        <w:t xml:space="preserve">FTC last week ordered five companies to provide the agency with information on recent investments and partnerships involving </w:t>
      </w:r>
      <w:r w:rsidRPr="0097032B">
        <w:rPr>
          <w:rStyle w:val="Emphasis"/>
        </w:rPr>
        <w:t>generative artificial intelligence</w:t>
      </w:r>
      <w:r w:rsidRPr="00DE0A60">
        <w:rPr>
          <w:rStyle w:val="StyleUnderline"/>
        </w:rPr>
        <w:t xml:space="preserve"> and major cloud service providers</w:t>
      </w:r>
      <w:r w:rsidRPr="002F536B">
        <w:rPr>
          <w:sz w:val="16"/>
          <w:szCs w:val="16"/>
        </w:rPr>
        <w:t>. The agency issued the order under its investigative authority in Section 6(b) of the Federal Trade Commission Act.</w:t>
      </w:r>
      <w:r w:rsidR="00901DEC">
        <w:rPr>
          <w:sz w:val="16"/>
          <w:szCs w:val="16"/>
        </w:rPr>
        <w:t xml:space="preserve"> </w:t>
      </w:r>
      <w:r w:rsidRPr="002F536B">
        <w:rPr>
          <w:sz w:val="16"/>
          <w:szCs w:val="16"/>
        </w:rPr>
        <w:t xml:space="preserve">The </w:t>
      </w:r>
      <w:r w:rsidRPr="005D4764">
        <w:rPr>
          <w:rStyle w:val="StyleUnderline"/>
        </w:rPr>
        <w:t>companies are Alphabet Inc., Amazon.com Inc., Anthropic PBC, Microsoft Corp. and OpenAI Inc.</w:t>
      </w:r>
    </w:p>
    <w:p w14:paraId="6AAFDF23" w14:textId="77777777" w:rsidR="00901DEC" w:rsidRPr="00901DEC" w:rsidRDefault="00901DEC" w:rsidP="00901DEC"/>
    <w:p w14:paraId="0919BE7E" w14:textId="77777777" w:rsidR="00901DEC" w:rsidRPr="002F536B" w:rsidRDefault="00901DEC" w:rsidP="00901DEC">
      <w:pPr>
        <w:pStyle w:val="Heading4"/>
      </w:pPr>
      <w:r>
        <w:lastRenderedPageBreak/>
        <w:t xml:space="preserve">FTC is laser focused on breaking down monopolies.  </w:t>
      </w:r>
    </w:p>
    <w:p w14:paraId="3BADAD28" w14:textId="77777777" w:rsidR="00901DEC" w:rsidRPr="00DD467C" w:rsidRDefault="00901DEC" w:rsidP="00901DEC">
      <w:pPr>
        <w:spacing w:after="0"/>
      </w:pPr>
      <w:r w:rsidRPr="00DD467C">
        <w:rPr>
          <w:rStyle w:val="Style13ptBold"/>
        </w:rPr>
        <w:t>Daniel 24</w:t>
      </w:r>
      <w:r>
        <w:t xml:space="preserve"> [Will Daniel is a senior reporter at Fortune, covering markets and the economy. And has an MS in Business Journalism from Arizona State's Walter Cronkite School of Journalism and Mass Communication, 6-14-2024, “FTC chair Lina Khan plans to go after Big Tech’s ‘mob boss’ instead of ‘the henchmen at the bottom’—targeting AI giants OpenAI, Microsoft, and Nvidia,” Fortune, </w:t>
      </w:r>
      <w:r w:rsidRPr="00920952">
        <w:t>https://fortune.com/2024/06/14/ftc-chair-lina-khan-tech-mob-boss-ai-openai-microsoft-nvidia/</w:t>
      </w:r>
      <w:r>
        <w:t xml:space="preserve">, Accessed 7-4-2024]// </w:t>
      </w:r>
      <w:proofErr w:type="spellStart"/>
      <w:r>
        <w:t>dedeepya</w:t>
      </w:r>
      <w:proofErr w:type="spellEnd"/>
    </w:p>
    <w:p w14:paraId="10D8B904" w14:textId="77777777" w:rsidR="00901DEC" w:rsidRDefault="00901DEC" w:rsidP="00901DEC">
      <w:pPr>
        <w:spacing w:after="0"/>
        <w:rPr>
          <w:rStyle w:val="StyleUnderline"/>
        </w:rPr>
      </w:pPr>
      <w:r w:rsidRPr="00DD467C">
        <w:rPr>
          <w:sz w:val="16"/>
          <w:szCs w:val="16"/>
        </w:rPr>
        <w:t>U.S. Federal Trade Commission (</w:t>
      </w:r>
      <w:r w:rsidRPr="00DD467C">
        <w:rPr>
          <w:rStyle w:val="StyleUnderline"/>
        </w:rPr>
        <w:t xml:space="preserve">FTC) Chair </w:t>
      </w:r>
      <w:r w:rsidRPr="00B05795">
        <w:rPr>
          <w:rStyle w:val="Emphasis"/>
        </w:rPr>
        <w:t xml:space="preserve">Lina </w:t>
      </w:r>
      <w:r w:rsidRPr="00B6433E">
        <w:rPr>
          <w:rStyle w:val="Emphasis"/>
          <w:highlight w:val="cyan"/>
        </w:rPr>
        <w:t>Khan</w:t>
      </w:r>
      <w:r w:rsidRPr="00B6433E">
        <w:rPr>
          <w:rStyle w:val="StyleUnderline"/>
          <w:highlight w:val="cyan"/>
        </w:rPr>
        <w:t xml:space="preserve"> isn’t mincing words</w:t>
      </w:r>
      <w:r w:rsidRPr="00DD467C">
        <w:rPr>
          <w:rStyle w:val="StyleUnderline"/>
        </w:rPr>
        <w:t xml:space="preserve"> in her </w:t>
      </w:r>
      <w:r w:rsidRPr="005D4764">
        <w:rPr>
          <w:rStyle w:val="Emphasis"/>
        </w:rPr>
        <w:t>crusade</w:t>
      </w:r>
      <w:r w:rsidRPr="00DD467C">
        <w:rPr>
          <w:rStyle w:val="StyleUnderline"/>
        </w:rPr>
        <w:t xml:space="preserve"> against big tech companies,</w:t>
      </w:r>
      <w:r w:rsidRPr="00DD467C">
        <w:rPr>
          <w:sz w:val="16"/>
          <w:szCs w:val="16"/>
        </w:rPr>
        <w:t xml:space="preserve"> training her ire on their even bigger AI goals using a mob metaphor this week. Speaking at TechCrunch’s </w:t>
      </w:r>
      <w:proofErr w:type="spellStart"/>
      <w:r w:rsidRPr="00DD467C">
        <w:rPr>
          <w:sz w:val="16"/>
          <w:szCs w:val="16"/>
        </w:rPr>
        <w:t>StrictlyVC</w:t>
      </w:r>
      <w:proofErr w:type="spellEnd"/>
      <w:r w:rsidRPr="00DD467C">
        <w:rPr>
          <w:sz w:val="16"/>
          <w:szCs w:val="16"/>
        </w:rPr>
        <w:t xml:space="preserve"> conference in Washington, D.C on Tuesday, </w:t>
      </w:r>
      <w:r w:rsidRPr="00B6433E">
        <w:rPr>
          <w:rStyle w:val="StyleUnderline"/>
          <w:highlight w:val="cyan"/>
        </w:rPr>
        <w:t xml:space="preserve">Khan said the number of cases the FTC brings isn’t as important as the </w:t>
      </w:r>
      <w:r w:rsidRPr="00B6433E">
        <w:rPr>
          <w:rStyle w:val="Emphasis"/>
          <w:highlight w:val="cyan"/>
        </w:rPr>
        <w:t>type</w:t>
      </w:r>
      <w:r w:rsidRPr="00B6433E">
        <w:rPr>
          <w:rStyle w:val="StyleUnderline"/>
          <w:highlight w:val="cyan"/>
        </w:rPr>
        <w:t>.</w:t>
      </w:r>
      <w:r>
        <w:rPr>
          <w:rStyle w:val="StyleUnderline"/>
        </w:rPr>
        <w:t xml:space="preserve"> </w:t>
      </w:r>
      <w:r w:rsidRPr="00E4586A">
        <w:rPr>
          <w:sz w:val="16"/>
          <w:szCs w:val="16"/>
        </w:rPr>
        <w:t>“</w:t>
      </w:r>
      <w:r w:rsidRPr="00E4586A">
        <w:rPr>
          <w:rStyle w:val="StyleUnderline"/>
          <w:sz w:val="16"/>
          <w:szCs w:val="16"/>
        </w:rPr>
        <w:t>One thing that’s been</w:t>
      </w:r>
      <w:r w:rsidRPr="005D4764">
        <w:rPr>
          <w:rStyle w:val="StyleUnderline"/>
        </w:rPr>
        <w:t xml:space="preserve"> important</w:t>
      </w:r>
      <w:r w:rsidRPr="00E4586A">
        <w:rPr>
          <w:sz w:val="16"/>
          <w:szCs w:val="16"/>
        </w:rPr>
        <w:t xml:space="preserve"> for me is </w:t>
      </w:r>
      <w:r w:rsidRPr="00B6433E">
        <w:rPr>
          <w:rStyle w:val="StyleUnderline"/>
          <w:highlight w:val="cyan"/>
        </w:rPr>
        <w:t>to make sure that we’re actually looking at</w:t>
      </w:r>
      <w:r w:rsidRPr="005D4764">
        <w:rPr>
          <w:rStyle w:val="StyleUnderline"/>
        </w:rPr>
        <w:t xml:space="preserve"> where we see </w:t>
      </w:r>
      <w:r w:rsidRPr="00B6433E">
        <w:rPr>
          <w:rStyle w:val="StyleUnderline"/>
          <w:highlight w:val="cyan"/>
        </w:rPr>
        <w:t xml:space="preserve">the </w:t>
      </w:r>
      <w:r w:rsidRPr="00B6433E">
        <w:rPr>
          <w:rStyle w:val="Emphasis"/>
          <w:highlight w:val="cyan"/>
        </w:rPr>
        <w:t>biggest harm</w:t>
      </w:r>
      <w:r w:rsidRPr="005D4764">
        <w:rPr>
          <w:rStyle w:val="StyleUnderline"/>
        </w:rPr>
        <w:t>,” she explained.</w:t>
      </w:r>
      <w:r w:rsidRPr="00DD467C">
        <w:rPr>
          <w:sz w:val="16"/>
          <w:szCs w:val="16"/>
        </w:rPr>
        <w:t xml:space="preserve"> “Where do we see players that are systematically driving these illegal behaviors? </w:t>
      </w:r>
      <w:r w:rsidRPr="005D4764">
        <w:rPr>
          <w:rStyle w:val="StyleUnderline"/>
        </w:rPr>
        <w:t xml:space="preserve">Being able to go after the </w:t>
      </w:r>
      <w:r w:rsidRPr="00E4586A">
        <w:rPr>
          <w:rStyle w:val="Emphasis"/>
        </w:rPr>
        <w:t>‘mob boss’</w:t>
      </w:r>
      <w:r w:rsidRPr="005D4764">
        <w:rPr>
          <w:rStyle w:val="StyleUnderline"/>
        </w:rPr>
        <w:t xml:space="preserve"> is going to be more effective than </w:t>
      </w:r>
      <w:r w:rsidRPr="00E4586A">
        <w:rPr>
          <w:rStyle w:val="StyleUnderline"/>
          <w:sz w:val="16"/>
          <w:szCs w:val="16"/>
        </w:rPr>
        <w:t>going after the</w:t>
      </w:r>
      <w:r w:rsidRPr="005D4764">
        <w:rPr>
          <w:rStyle w:val="StyleUnderline"/>
        </w:rPr>
        <w:t xml:space="preserve"> henchman at the bottom.”</w:t>
      </w:r>
      <w:r>
        <w:rPr>
          <w:rStyle w:val="StyleUnderline"/>
        </w:rPr>
        <w:t xml:space="preserve"> </w:t>
      </w:r>
      <w:r w:rsidRPr="005D4764">
        <w:rPr>
          <w:rStyle w:val="StyleUnderline"/>
        </w:rPr>
        <w:t xml:space="preserve">Khan has made </w:t>
      </w:r>
      <w:r w:rsidRPr="00E4586A">
        <w:rPr>
          <w:rStyle w:val="Emphasis"/>
        </w:rPr>
        <w:t>waves</w:t>
      </w:r>
      <w:r w:rsidRPr="005D4764">
        <w:rPr>
          <w:rStyle w:val="StyleUnderline"/>
        </w:rPr>
        <w:t xml:space="preserve"> since being appointed chair of the FTC by President </w:t>
      </w:r>
      <w:r w:rsidRPr="00E4586A">
        <w:rPr>
          <w:rStyle w:val="Emphasis"/>
        </w:rPr>
        <w:t>Joe Biden</w:t>
      </w:r>
      <w:r w:rsidRPr="005D4764">
        <w:rPr>
          <w:rStyle w:val="StyleUnderline"/>
        </w:rPr>
        <w:t xml:space="preserve"> in 2021</w:t>
      </w:r>
      <w:r w:rsidRPr="00DD467C">
        <w:rPr>
          <w:sz w:val="16"/>
          <w:szCs w:val="16"/>
        </w:rPr>
        <w:t>, recently banning non-compete agreements for most employees and attempting to block multiple blockbuster mergers and acquisitions.</w:t>
      </w:r>
      <w:r>
        <w:rPr>
          <w:sz w:val="16"/>
          <w:szCs w:val="16"/>
        </w:rPr>
        <w:t xml:space="preserve"> </w:t>
      </w:r>
      <w:r w:rsidRPr="00DD467C">
        <w:rPr>
          <w:sz w:val="16"/>
          <w:szCs w:val="16"/>
        </w:rPr>
        <w:t xml:space="preserve">Earlier this year, she put the brakes on what would have been the biggest fashion deal in history: Coach’s $8.5 billion acquisition of Michael Kors. Coach’s parent brand Tapestry was in talks to purchase Capri Holdings, which owns brands like Michael Kors, Versace and Jimmy Choo, before the FTC sued, arguing the acquisition would crush “direct head-to-head competition.” But big tech has always been Khan’s </w:t>
      </w:r>
      <w:proofErr w:type="gramStart"/>
      <w:r w:rsidRPr="00DD467C">
        <w:rPr>
          <w:sz w:val="16"/>
          <w:szCs w:val="16"/>
        </w:rPr>
        <w:t>main focus</w:t>
      </w:r>
      <w:proofErr w:type="gramEnd"/>
      <w:r w:rsidRPr="00DD467C">
        <w:rPr>
          <w:sz w:val="16"/>
          <w:szCs w:val="16"/>
        </w:rPr>
        <w:t xml:space="preserve"> when it comes to antitrust actions.</w:t>
      </w:r>
      <w:r>
        <w:rPr>
          <w:sz w:val="16"/>
          <w:szCs w:val="16"/>
        </w:rPr>
        <w:t xml:space="preserve"> </w:t>
      </w:r>
      <w:r w:rsidRPr="00DD467C">
        <w:rPr>
          <w:sz w:val="16"/>
          <w:szCs w:val="16"/>
        </w:rPr>
        <w:t xml:space="preserve">Last year, the FTC sued Amazon in a landmark lawsuit accusing the retail giant of using illegal methods to maintain its dominance. </w:t>
      </w:r>
      <w:proofErr w:type="gramStart"/>
      <w:r w:rsidRPr="00DD467C">
        <w:rPr>
          <w:sz w:val="16"/>
          <w:szCs w:val="16"/>
        </w:rPr>
        <w:t>Also</w:t>
      </w:r>
      <w:proofErr w:type="gramEnd"/>
      <w:r w:rsidRPr="00DD467C">
        <w:rPr>
          <w:sz w:val="16"/>
          <w:szCs w:val="16"/>
        </w:rPr>
        <w:t xml:space="preserve"> that year, the FTC hoped to ax Microsoft’s roughly $70 billion purchase of the gaming giant Activision Blizzard, but was rejected by U.S. District Judge Jacqueline Scott Corley, who said the FTC didn’t prove the deal would hurt competition.</w:t>
      </w:r>
      <w:r>
        <w:rPr>
          <w:sz w:val="16"/>
          <w:szCs w:val="16"/>
        </w:rPr>
        <w:t xml:space="preserve"> </w:t>
      </w:r>
      <w:r w:rsidRPr="00DD467C">
        <w:rPr>
          <w:sz w:val="16"/>
          <w:szCs w:val="16"/>
        </w:rPr>
        <w:t xml:space="preserve">More recently, </w:t>
      </w:r>
      <w:r w:rsidRPr="00B6433E">
        <w:rPr>
          <w:rStyle w:val="StyleUnderline"/>
          <w:highlight w:val="cyan"/>
        </w:rPr>
        <w:t xml:space="preserve">Khan and the FTC have turned toward AI, launching multiple lawsuits against </w:t>
      </w:r>
      <w:r w:rsidRPr="00B6433E">
        <w:rPr>
          <w:rStyle w:val="Emphasis"/>
          <w:highlight w:val="cyan"/>
        </w:rPr>
        <w:t>big tech companies</w:t>
      </w:r>
      <w:r w:rsidRPr="005D4764">
        <w:rPr>
          <w:rStyle w:val="StyleUnderline"/>
        </w:rPr>
        <w:t>, headlined</w:t>
      </w:r>
      <w:r w:rsidRPr="00DD467C">
        <w:rPr>
          <w:sz w:val="16"/>
          <w:szCs w:val="16"/>
        </w:rPr>
        <w:t xml:space="preserve"> by their </w:t>
      </w:r>
      <w:r w:rsidRPr="005D4764">
        <w:rPr>
          <w:rStyle w:val="StyleUnderline"/>
        </w:rPr>
        <w:t>recent investigation into Microsoft</w:t>
      </w:r>
      <w:r w:rsidRPr="00DD467C">
        <w:rPr>
          <w:sz w:val="16"/>
          <w:szCs w:val="16"/>
        </w:rPr>
        <w:t xml:space="preserve">’s $10 billion investment </w:t>
      </w:r>
      <w:r w:rsidRPr="005D4764">
        <w:rPr>
          <w:rStyle w:val="StyleUnderline"/>
        </w:rPr>
        <w:t>and</w:t>
      </w:r>
      <w:r w:rsidRPr="00DD467C">
        <w:rPr>
          <w:sz w:val="16"/>
          <w:szCs w:val="16"/>
        </w:rPr>
        <w:t xml:space="preserve"> ongoing relationship with </w:t>
      </w:r>
      <w:r w:rsidRPr="005D4764">
        <w:rPr>
          <w:rStyle w:val="StyleUnderline"/>
        </w:rPr>
        <w:t>OpenAI</w:t>
      </w:r>
      <w:r w:rsidRPr="00DD467C">
        <w:rPr>
          <w:sz w:val="16"/>
          <w:szCs w:val="16"/>
        </w:rPr>
        <w:t>, the $80 billion startup behind ChatGPT</w:t>
      </w:r>
      <w:r w:rsidRPr="005D4764">
        <w:rPr>
          <w:rStyle w:val="StyleUnderline"/>
        </w:rPr>
        <w:t xml:space="preserve">. </w:t>
      </w:r>
      <w:r w:rsidRPr="00B6433E">
        <w:rPr>
          <w:rStyle w:val="StyleUnderline"/>
          <w:highlight w:val="cyan"/>
        </w:rPr>
        <w:t>Khan</w:t>
      </w:r>
      <w:r w:rsidRPr="005D4764">
        <w:rPr>
          <w:rStyle w:val="StyleUnderline"/>
        </w:rPr>
        <w:t xml:space="preserve"> said in January she </w:t>
      </w:r>
      <w:r w:rsidRPr="00B6433E">
        <w:rPr>
          <w:rStyle w:val="StyleUnderline"/>
          <w:highlight w:val="cyan"/>
        </w:rPr>
        <w:t xml:space="preserve">fears the big tech giant may be able to “exert </w:t>
      </w:r>
      <w:r w:rsidRPr="00B6433E">
        <w:rPr>
          <w:rStyle w:val="Emphasis"/>
          <w:highlight w:val="cyan"/>
        </w:rPr>
        <w:t>undue influence</w:t>
      </w:r>
      <w:r w:rsidRPr="005D4764">
        <w:rPr>
          <w:rStyle w:val="StyleUnderline"/>
        </w:rPr>
        <w:t xml:space="preserve"> or gain privileged access </w:t>
      </w:r>
      <w:r w:rsidRPr="00B6433E">
        <w:rPr>
          <w:rStyle w:val="StyleUnderline"/>
          <w:highlight w:val="cyan"/>
        </w:rPr>
        <w:t xml:space="preserve">in ways that could </w:t>
      </w:r>
      <w:r w:rsidRPr="00B6433E">
        <w:rPr>
          <w:rStyle w:val="Emphasis"/>
          <w:highlight w:val="cyan"/>
        </w:rPr>
        <w:t>undermine fair competition</w:t>
      </w:r>
      <w:r w:rsidRPr="00B6433E">
        <w:rPr>
          <w:rStyle w:val="StyleUnderline"/>
          <w:highlight w:val="cyan"/>
        </w:rPr>
        <w:t>” in the AI arms race.</w:t>
      </w:r>
    </w:p>
    <w:p w14:paraId="41FE6CC7" w14:textId="77777777" w:rsidR="00901DEC" w:rsidRDefault="00901DEC" w:rsidP="008016D8"/>
    <w:p w14:paraId="2EABF7C5" w14:textId="4B958439" w:rsidR="00901DEC" w:rsidRPr="00901DEC" w:rsidRDefault="00901DEC" w:rsidP="00901DEC">
      <w:pPr>
        <w:pStyle w:val="Heading4"/>
      </w:pPr>
      <w:r w:rsidRPr="00901DEC">
        <w:t>There</w:t>
      </w:r>
      <w:r>
        <w:t>’</w:t>
      </w:r>
      <w:r w:rsidRPr="00901DEC">
        <w:t>s urgency to avoid AI monopoly choke points</w:t>
      </w:r>
    </w:p>
    <w:p w14:paraId="794BBF65" w14:textId="070D9223" w:rsidR="00A42111" w:rsidRPr="00E20952" w:rsidRDefault="00A42111" w:rsidP="00A42111">
      <w:r w:rsidRPr="00E20952">
        <w:rPr>
          <w:rStyle w:val="Style13ptBold"/>
        </w:rPr>
        <w:t>Milmo 24</w:t>
      </w:r>
      <w:r>
        <w:t xml:space="preserve"> [Dan Milmo is the Guardian's global technology editor, 6-6-2024, “Microsoft, OpenAI and Nvidia investigated over monopoly laws”, </w:t>
      </w:r>
      <w:r w:rsidRPr="00576117">
        <w:t>https://www.theguardian.com/business/article/2024/jun/06/microsoft-openai-and-nvidia-investigated-over-possible-breach-of-antitrust-laws</w:t>
      </w:r>
      <w:r>
        <w:t xml:space="preserve">, Accessed 7-2-2024]// </w:t>
      </w:r>
      <w:proofErr w:type="spellStart"/>
      <w:r>
        <w:t>dedeepya</w:t>
      </w:r>
      <w:proofErr w:type="spellEnd"/>
    </w:p>
    <w:p w14:paraId="2CD24E6D" w14:textId="24E52D74" w:rsidR="00A42111" w:rsidRPr="003E42C0" w:rsidRDefault="00A42111" w:rsidP="00A42111">
      <w:pPr>
        <w:rPr>
          <w:rStyle w:val="StyleUnderline"/>
        </w:rPr>
      </w:pPr>
      <w:r w:rsidRPr="003E42C0">
        <w:rPr>
          <w:rStyle w:val="StyleUnderline"/>
        </w:rPr>
        <w:t xml:space="preserve">Microsoft, OpenAI and Nvidia face increased </w:t>
      </w:r>
      <w:r w:rsidRPr="003F1580">
        <w:rPr>
          <w:rStyle w:val="Emphasis"/>
        </w:rPr>
        <w:t>antitrust scrutiny</w:t>
      </w:r>
      <w:r w:rsidRPr="00DB4088">
        <w:rPr>
          <w:sz w:val="16"/>
          <w:szCs w:val="16"/>
        </w:rPr>
        <w:t xml:space="preserve"> of their roles in the artificial intelligence industry </w:t>
      </w:r>
      <w:r w:rsidRPr="003E42C0">
        <w:rPr>
          <w:rStyle w:val="StyleUnderline"/>
        </w:rPr>
        <w:t>after US regulators r</w:t>
      </w:r>
      <w:r w:rsidRPr="00DB4088">
        <w:rPr>
          <w:sz w:val="16"/>
          <w:szCs w:val="16"/>
        </w:rPr>
        <w:t xml:space="preserve">eportedly </w:t>
      </w:r>
      <w:r w:rsidRPr="003E42C0">
        <w:rPr>
          <w:rStyle w:val="StyleUnderline"/>
        </w:rPr>
        <w:t xml:space="preserve">reached an agreement on </w:t>
      </w:r>
      <w:r w:rsidRPr="003F1580">
        <w:rPr>
          <w:rStyle w:val="Emphasis"/>
        </w:rPr>
        <w:t>investigating</w:t>
      </w:r>
      <w:r w:rsidRPr="003E42C0">
        <w:rPr>
          <w:rStyle w:val="StyleUnderline"/>
        </w:rPr>
        <w:t xml:space="preserve"> the companies</w:t>
      </w:r>
      <w:r w:rsidRPr="00DB4088">
        <w:rPr>
          <w:sz w:val="16"/>
          <w:szCs w:val="16"/>
        </w:rPr>
        <w:t>.</w:t>
      </w:r>
      <w:r w:rsidR="00901DEC">
        <w:rPr>
          <w:sz w:val="16"/>
          <w:szCs w:val="16"/>
        </w:rPr>
        <w:t xml:space="preserve"> </w:t>
      </w:r>
      <w:r w:rsidRPr="00DB4088">
        <w:rPr>
          <w:sz w:val="16"/>
          <w:szCs w:val="16"/>
        </w:rPr>
        <w:t>The US Department of Justice (</w:t>
      </w:r>
      <w:proofErr w:type="spellStart"/>
      <w:r w:rsidRPr="003E42C0">
        <w:rPr>
          <w:rStyle w:val="StyleUnderline"/>
        </w:rPr>
        <w:t>DoJ</w:t>
      </w:r>
      <w:proofErr w:type="spellEnd"/>
      <w:r w:rsidRPr="003E42C0">
        <w:rPr>
          <w:rStyle w:val="StyleUnderline"/>
        </w:rPr>
        <w:t xml:space="preserve">) and the Federal Trade Commission (FTC) have </w:t>
      </w:r>
      <w:r w:rsidRPr="003F1580">
        <w:rPr>
          <w:rStyle w:val="Emphasis"/>
        </w:rPr>
        <w:t>struck a deal</w:t>
      </w:r>
      <w:r w:rsidRPr="003E42C0">
        <w:rPr>
          <w:rStyle w:val="StyleUnderline"/>
        </w:rPr>
        <w:t xml:space="preserve"> on investigations</w:t>
      </w:r>
      <w:r w:rsidRPr="00DB4088">
        <w:rPr>
          <w:sz w:val="16"/>
          <w:szCs w:val="16"/>
        </w:rPr>
        <w:t xml:space="preserve"> into the main protagonists in the AI market, the New York Times reported, with the agreement expected to be completed in the coming days.</w:t>
      </w:r>
      <w:r w:rsidR="00901DEC">
        <w:rPr>
          <w:sz w:val="16"/>
          <w:szCs w:val="16"/>
        </w:rPr>
        <w:t xml:space="preserve"> </w:t>
      </w:r>
      <w:r w:rsidRPr="00DB4088">
        <w:rPr>
          <w:sz w:val="16"/>
          <w:szCs w:val="16"/>
        </w:rPr>
        <w:t xml:space="preserve">The </w:t>
      </w:r>
      <w:proofErr w:type="spellStart"/>
      <w:r w:rsidRPr="003E42C0">
        <w:rPr>
          <w:rStyle w:val="StyleUnderline"/>
        </w:rPr>
        <w:t>DoJ</w:t>
      </w:r>
      <w:proofErr w:type="spellEnd"/>
      <w:r w:rsidRPr="003E42C0">
        <w:rPr>
          <w:rStyle w:val="StyleUnderline"/>
        </w:rPr>
        <w:t xml:space="preserve"> will lead on investigating whether Nvidia</w:t>
      </w:r>
      <w:r w:rsidRPr="00DB4088">
        <w:rPr>
          <w:sz w:val="16"/>
          <w:szCs w:val="16"/>
        </w:rPr>
        <w:t>, the leading maker of chips that train and operate AI systems</w:t>
      </w:r>
      <w:r w:rsidRPr="003E42C0">
        <w:rPr>
          <w:rStyle w:val="StyleUnderline"/>
        </w:rPr>
        <w:t xml:space="preserve">, has broken antitrust laws that oversee fair competition in business and aim to </w:t>
      </w:r>
      <w:r w:rsidRPr="003F1580">
        <w:rPr>
          <w:rStyle w:val="Emphasis"/>
        </w:rPr>
        <w:t>prevent monopolies</w:t>
      </w:r>
      <w:r w:rsidRPr="00DB4088">
        <w:rPr>
          <w:sz w:val="16"/>
          <w:szCs w:val="16"/>
        </w:rPr>
        <w:t>, the NYT said on Wednesday.</w:t>
      </w:r>
      <w:r w:rsidR="00901DEC">
        <w:rPr>
          <w:sz w:val="16"/>
          <w:szCs w:val="16"/>
        </w:rPr>
        <w:t xml:space="preserve"> </w:t>
      </w:r>
      <w:r w:rsidRPr="00DB4088">
        <w:rPr>
          <w:sz w:val="16"/>
          <w:szCs w:val="16"/>
        </w:rPr>
        <w:t xml:space="preserve">Meanwhile, the FTC will </w:t>
      </w:r>
      <w:proofErr w:type="spellStart"/>
      <w:r w:rsidRPr="00DB4088">
        <w:rPr>
          <w:sz w:val="16"/>
          <w:szCs w:val="16"/>
        </w:rPr>
        <w:t>scrutinise</w:t>
      </w:r>
      <w:proofErr w:type="spellEnd"/>
      <w:r w:rsidRPr="00DB4088">
        <w:rPr>
          <w:sz w:val="16"/>
          <w:szCs w:val="16"/>
        </w:rPr>
        <w:t xml:space="preserve"> OpenAI, the company behind the ChatGPT chatbot, and Microsoft, OpenAI’s biggest investor and a considerable financial backer of other AI companies.</w:t>
      </w:r>
      <w:r w:rsidR="00901DEC">
        <w:rPr>
          <w:sz w:val="16"/>
          <w:szCs w:val="16"/>
        </w:rPr>
        <w:t xml:space="preserve"> </w:t>
      </w:r>
      <w:r w:rsidRPr="00DB4088">
        <w:rPr>
          <w:sz w:val="16"/>
          <w:szCs w:val="16"/>
        </w:rPr>
        <w:t xml:space="preserve">The Wall Street Journal also reported on Thursday that the </w:t>
      </w:r>
      <w:r w:rsidRPr="003F1580">
        <w:rPr>
          <w:rStyle w:val="Emphasis"/>
        </w:rPr>
        <w:t>FTC</w:t>
      </w:r>
      <w:r w:rsidRPr="003E42C0">
        <w:rPr>
          <w:rStyle w:val="StyleUnderline"/>
        </w:rPr>
        <w:t xml:space="preserve"> is investigating whether Microsoft structured a </w:t>
      </w:r>
      <w:r w:rsidRPr="003F1580">
        <w:rPr>
          <w:rStyle w:val="Emphasis"/>
        </w:rPr>
        <w:t>recent deal</w:t>
      </w:r>
      <w:r w:rsidRPr="003E42C0">
        <w:rPr>
          <w:rStyle w:val="StyleUnderline"/>
        </w:rPr>
        <w:t xml:space="preserve"> with startup Inflection AI to </w:t>
      </w:r>
      <w:r w:rsidRPr="003F1580">
        <w:rPr>
          <w:rStyle w:val="Emphasis"/>
        </w:rPr>
        <w:t>avoid</w:t>
      </w:r>
      <w:r w:rsidRPr="003E42C0">
        <w:rPr>
          <w:rStyle w:val="StyleUnderline"/>
        </w:rPr>
        <w:t xml:space="preserve"> an antitrust inquiry.</w:t>
      </w:r>
      <w:r w:rsidR="00901DEC">
        <w:rPr>
          <w:rStyle w:val="StyleUnderline"/>
        </w:rPr>
        <w:t xml:space="preserve"> </w:t>
      </w:r>
      <w:r w:rsidRPr="00DB4088">
        <w:rPr>
          <w:sz w:val="16"/>
          <w:szCs w:val="16"/>
        </w:rPr>
        <w:t>In March, Microsoft hired Inflection’s CEO and co-founder, UK entrepreneur Mustafa Suleyman, as the boss of a new AI division and agreed to pay his company $650m (£508m) to license its AI software.</w:t>
      </w:r>
      <w:r w:rsidR="00901DEC">
        <w:rPr>
          <w:sz w:val="16"/>
          <w:szCs w:val="16"/>
        </w:rPr>
        <w:t xml:space="preserve"> </w:t>
      </w:r>
      <w:r w:rsidRPr="00DB4088">
        <w:rPr>
          <w:sz w:val="16"/>
          <w:szCs w:val="16"/>
        </w:rPr>
        <w:t xml:space="preserve">The </w:t>
      </w:r>
      <w:r w:rsidRPr="003E42C0">
        <w:rPr>
          <w:rStyle w:val="StyleUnderline"/>
        </w:rPr>
        <w:t xml:space="preserve">FTC has already </w:t>
      </w:r>
      <w:proofErr w:type="spellStart"/>
      <w:r w:rsidRPr="003F1580">
        <w:rPr>
          <w:rStyle w:val="Emphasis"/>
        </w:rPr>
        <w:t>signalled</w:t>
      </w:r>
      <w:proofErr w:type="spellEnd"/>
      <w:r w:rsidRPr="003F1580">
        <w:rPr>
          <w:rStyle w:val="Emphasis"/>
        </w:rPr>
        <w:t xml:space="preserve"> interest</w:t>
      </w:r>
      <w:r w:rsidRPr="003E42C0">
        <w:rPr>
          <w:rStyle w:val="StyleUnderline"/>
        </w:rPr>
        <w:t xml:space="preserve"> in the AI market</w:t>
      </w:r>
      <w:r w:rsidRPr="00DB4088">
        <w:rPr>
          <w:sz w:val="16"/>
          <w:szCs w:val="16"/>
        </w:rPr>
        <w:t>. In January, it ordered OpenAI, Microsoft, Google owner Alphabet, Amazon, and startup Anthropic to provide information on recent investments and partnerships involving generative AI companies and cloud service providers.</w:t>
      </w:r>
      <w:r w:rsidR="00901DEC">
        <w:rPr>
          <w:sz w:val="16"/>
          <w:szCs w:val="16"/>
        </w:rPr>
        <w:t xml:space="preserve"> </w:t>
      </w:r>
      <w:r w:rsidRPr="003E42C0">
        <w:rPr>
          <w:rStyle w:val="StyleUnderline"/>
        </w:rPr>
        <w:t>Last year, it opened an investigation into OpenAI on claims it had run afoul of consumer protection laws by putting personal reputations and data at risk.</w:t>
      </w:r>
      <w:r w:rsidR="00901DEC">
        <w:rPr>
          <w:rStyle w:val="StyleUnderline"/>
        </w:rPr>
        <w:t xml:space="preserve"> </w:t>
      </w:r>
      <w:r w:rsidRPr="00DB4088">
        <w:rPr>
          <w:sz w:val="16"/>
          <w:szCs w:val="16"/>
        </w:rPr>
        <w:t xml:space="preserve">The head of </w:t>
      </w:r>
      <w:r w:rsidRPr="003E42C0">
        <w:rPr>
          <w:rStyle w:val="StyleUnderline"/>
        </w:rPr>
        <w:t xml:space="preserve">the </w:t>
      </w:r>
      <w:proofErr w:type="spellStart"/>
      <w:r w:rsidRPr="003E42C0">
        <w:rPr>
          <w:rStyle w:val="StyleUnderline"/>
        </w:rPr>
        <w:lastRenderedPageBreak/>
        <w:t>DoJ’s</w:t>
      </w:r>
      <w:proofErr w:type="spellEnd"/>
      <w:r w:rsidRPr="003E42C0">
        <w:rPr>
          <w:rStyle w:val="StyleUnderline"/>
        </w:rPr>
        <w:t xml:space="preserve"> antitrust division</w:t>
      </w:r>
      <w:r w:rsidRPr="00DB4088">
        <w:rPr>
          <w:sz w:val="16"/>
          <w:szCs w:val="16"/>
        </w:rPr>
        <w:t xml:space="preserve">, Jonathan Kanter, told the Financial Times on Thursday that the </w:t>
      </w:r>
      <w:proofErr w:type="spellStart"/>
      <w:r w:rsidRPr="003E42C0">
        <w:rPr>
          <w:rStyle w:val="StyleUnderline"/>
        </w:rPr>
        <w:t>organisation</w:t>
      </w:r>
      <w:proofErr w:type="spellEnd"/>
      <w:r w:rsidRPr="003E42C0">
        <w:rPr>
          <w:rStyle w:val="StyleUnderline"/>
        </w:rPr>
        <w:t xml:space="preserve"> would look “</w:t>
      </w:r>
      <w:r w:rsidRPr="003F1580">
        <w:rPr>
          <w:rStyle w:val="Emphasis"/>
        </w:rPr>
        <w:t>with urgency</w:t>
      </w:r>
      <w:r w:rsidRPr="003E42C0">
        <w:rPr>
          <w:rStyle w:val="StyleUnderline"/>
        </w:rPr>
        <w:t>” at the AI sector and would examine “</w:t>
      </w:r>
      <w:r w:rsidRPr="003F1580">
        <w:rPr>
          <w:rStyle w:val="Emphasis"/>
        </w:rPr>
        <w:t>monopoly choke points</w:t>
      </w:r>
      <w:r w:rsidRPr="003E42C0">
        <w:rPr>
          <w:rStyle w:val="StyleUnderline"/>
        </w:rPr>
        <w:t xml:space="preserve"> and the competitive landscape” in the technology.</w:t>
      </w:r>
      <w:r w:rsidR="00901DEC">
        <w:rPr>
          <w:rStyle w:val="StyleUnderline"/>
        </w:rPr>
        <w:t xml:space="preserve"> </w:t>
      </w:r>
      <w:r w:rsidRPr="00DB4088">
        <w:rPr>
          <w:sz w:val="16"/>
          <w:szCs w:val="16"/>
        </w:rPr>
        <w:t>Kanter said regulators must act quickly to ensure that powerful tech companies do not control the market.</w:t>
      </w:r>
      <w:r w:rsidR="00901DEC">
        <w:rPr>
          <w:sz w:val="16"/>
          <w:szCs w:val="16"/>
        </w:rPr>
        <w:t xml:space="preserve"> </w:t>
      </w:r>
      <w:r w:rsidRPr="00DB4088">
        <w:rPr>
          <w:sz w:val="16"/>
          <w:szCs w:val="16"/>
        </w:rPr>
        <w:t>The reports came as Nvidia’s valuation reached $3tn for the first time on Wednesday, edging ahead of Apple.</w:t>
      </w:r>
      <w:r w:rsidR="00901DEC">
        <w:rPr>
          <w:sz w:val="16"/>
          <w:szCs w:val="16"/>
        </w:rPr>
        <w:t xml:space="preserve"> </w:t>
      </w:r>
      <w:r>
        <w:rPr>
          <w:sz w:val="16"/>
          <w:szCs w:val="16"/>
        </w:rPr>
        <w:t xml:space="preserve">Rebecca Haw Allensworth, a professor at Vanderbilt law school, said the reported </w:t>
      </w:r>
      <w:r w:rsidRPr="003E42C0">
        <w:rPr>
          <w:rStyle w:val="StyleUnderline"/>
        </w:rPr>
        <w:t xml:space="preserve">collaboration between the </w:t>
      </w:r>
      <w:proofErr w:type="spellStart"/>
      <w:r w:rsidRPr="003E42C0">
        <w:rPr>
          <w:rStyle w:val="StyleUnderline"/>
        </w:rPr>
        <w:t>DoJ</w:t>
      </w:r>
      <w:proofErr w:type="spellEnd"/>
      <w:r w:rsidRPr="003E42C0">
        <w:rPr>
          <w:rStyle w:val="StyleUnderline"/>
        </w:rPr>
        <w:t xml:space="preserve"> and FTC reflected a relationship that has grown </w:t>
      </w:r>
      <w:r w:rsidRPr="003F1580">
        <w:rPr>
          <w:rStyle w:val="Emphasis"/>
        </w:rPr>
        <w:t>more collaborative</w:t>
      </w:r>
      <w:r w:rsidRPr="003E42C0">
        <w:rPr>
          <w:rStyle w:val="StyleUnderline"/>
        </w:rPr>
        <w:t xml:space="preserve"> under the Biden administration.</w:t>
      </w:r>
      <w:r w:rsidR="00901DEC">
        <w:rPr>
          <w:rStyle w:val="StyleUnderline"/>
        </w:rPr>
        <w:t xml:space="preserve"> </w:t>
      </w:r>
      <w:r>
        <w:rPr>
          <w:sz w:val="16"/>
          <w:szCs w:val="16"/>
        </w:rPr>
        <w:t xml:space="preserve">“It used to be that the agencies divided the cases according to industry, but with this market being so large and important for antitrust enforcement, they are sharing responsibility and working hand-in-glove,” she said. “There </w:t>
      </w:r>
      <w:r w:rsidRPr="003E42C0">
        <w:rPr>
          <w:rStyle w:val="StyleUnderline"/>
        </w:rPr>
        <w:t xml:space="preserve">is no doubt that the agencies see AI as the next </w:t>
      </w:r>
      <w:r w:rsidRPr="003F1580">
        <w:rPr>
          <w:rStyle w:val="Emphasis"/>
        </w:rPr>
        <w:t>frontier of anticompetitive conduct</w:t>
      </w:r>
      <w:r w:rsidRPr="003E42C0">
        <w:rPr>
          <w:rStyle w:val="StyleUnderline"/>
        </w:rPr>
        <w:t xml:space="preserve"> by firms already seen as avoiding and suppressing competition.”</w:t>
      </w:r>
    </w:p>
    <w:p w14:paraId="2D468388" w14:textId="77777777" w:rsidR="00A42111" w:rsidRPr="00A42111" w:rsidRDefault="00A42111" w:rsidP="00A42111"/>
    <w:p w14:paraId="266B2442" w14:textId="40F9BD91" w:rsidR="007D0859" w:rsidRDefault="007D0859" w:rsidP="007D0859">
      <w:pPr>
        <w:pStyle w:val="Heading3"/>
      </w:pPr>
      <w:r>
        <w:lastRenderedPageBreak/>
        <w:t>Yes – FTC Wins</w:t>
      </w:r>
      <w:r w:rsidR="00E153A7">
        <w:t xml:space="preserve"> – Pick</w:t>
      </w:r>
      <w:r w:rsidR="00317FE6">
        <w:t>s</w:t>
      </w:r>
      <w:r w:rsidR="00E153A7">
        <w:t xml:space="preserve"> Battles</w:t>
      </w:r>
    </w:p>
    <w:p w14:paraId="4766F6DB" w14:textId="1268907C" w:rsidR="00C51584" w:rsidRDefault="00C51584" w:rsidP="00C51584">
      <w:pPr>
        <w:pStyle w:val="Heading4"/>
      </w:pPr>
      <w:r>
        <w:t xml:space="preserve">The FTC and DOJ are picking their battles wisely – both </w:t>
      </w:r>
      <w:r w:rsidR="00317FE6">
        <w:t>agencies’</w:t>
      </w:r>
      <w:r>
        <w:t xml:space="preserve"> credentials have been restored – maintaining this momentum is necessary for long term antitrust policy</w:t>
      </w:r>
    </w:p>
    <w:p w14:paraId="541910D1" w14:textId="77777777" w:rsidR="00C51584" w:rsidRPr="00CE34C1" w:rsidRDefault="00C51584" w:rsidP="00C51584">
      <w:pPr>
        <w:rPr>
          <w:sz w:val="16"/>
          <w:szCs w:val="16"/>
        </w:rPr>
      </w:pPr>
      <w:r w:rsidRPr="007D0859">
        <w:rPr>
          <w:rStyle w:val="Style13ptBold"/>
        </w:rPr>
        <w:t>Pearlstein 5/14</w:t>
      </w:r>
      <w:r>
        <w:t xml:space="preserve"> </w:t>
      </w:r>
      <w:r w:rsidRPr="00CE34C1">
        <w:rPr>
          <w:sz w:val="16"/>
          <w:szCs w:val="16"/>
        </w:rPr>
        <w:t>(</w:t>
      </w:r>
      <w:r>
        <w:rPr>
          <w:sz w:val="16"/>
          <w:szCs w:val="16"/>
        </w:rPr>
        <w:t xml:space="preserve">Steven Pearlstein is the </w:t>
      </w:r>
      <w:r w:rsidRPr="00CE34C1">
        <w:rPr>
          <w:sz w:val="16"/>
          <w:szCs w:val="16"/>
        </w:rPr>
        <w:t>Robinson Professor of Public Affairs at George Mason University.</w:t>
      </w:r>
      <w:r>
        <w:rPr>
          <w:sz w:val="16"/>
          <w:szCs w:val="16"/>
        </w:rPr>
        <w:t xml:space="preserve"> </w:t>
      </w:r>
      <w:r w:rsidRPr="00CE34C1">
        <w:rPr>
          <w:sz w:val="16"/>
          <w:szCs w:val="16"/>
        </w:rPr>
        <w:t>The education of Lina Khan, whose superpower is busting monopolies</w:t>
      </w:r>
      <w:r>
        <w:rPr>
          <w:sz w:val="16"/>
          <w:szCs w:val="16"/>
        </w:rPr>
        <w:t xml:space="preserve">, </w:t>
      </w:r>
      <w:r w:rsidRPr="00CE34C1">
        <w:rPr>
          <w:sz w:val="16"/>
          <w:szCs w:val="16"/>
        </w:rPr>
        <w:t>https://www.washingtonpost.com/opinions/2024/05/14/lina-khan-antitrust-ftc/</w:t>
      </w:r>
      <w:r>
        <w:rPr>
          <w:sz w:val="16"/>
          <w:szCs w:val="16"/>
        </w:rPr>
        <w:t>, Washington Post, 5-14-24---gm)</w:t>
      </w:r>
    </w:p>
    <w:p w14:paraId="60A6F2EC" w14:textId="77777777" w:rsidR="00C51584" w:rsidRPr="002472A6" w:rsidRDefault="00C51584" w:rsidP="00C51584">
      <w:pPr>
        <w:spacing w:after="0"/>
        <w:rPr>
          <w:sz w:val="16"/>
        </w:rPr>
      </w:pPr>
      <w:r w:rsidRPr="002472A6">
        <w:rPr>
          <w:rStyle w:val="StyleUnderline"/>
        </w:rPr>
        <w:t xml:space="preserve">This </w:t>
      </w:r>
      <w:r w:rsidRPr="002472A6">
        <w:rPr>
          <w:rStyle w:val="StyleUnderline"/>
          <w:highlight w:val="cyan"/>
        </w:rPr>
        <w:t>new circle of advisers</w:t>
      </w:r>
      <w:r w:rsidRPr="002472A6">
        <w:rPr>
          <w:sz w:val="16"/>
        </w:rPr>
        <w:t xml:space="preserve"> — which now included a supportive Slaughter — </w:t>
      </w:r>
      <w:r w:rsidRPr="002472A6">
        <w:rPr>
          <w:rStyle w:val="StyleUnderline"/>
          <w:highlight w:val="cyan"/>
        </w:rPr>
        <w:t xml:space="preserve">helped </w:t>
      </w:r>
      <w:r w:rsidRPr="002472A6">
        <w:rPr>
          <w:rStyle w:val="StyleUnderline"/>
          <w:b/>
          <w:bCs/>
          <w:highlight w:val="cyan"/>
        </w:rPr>
        <w:t>Khan grow into the job</w:t>
      </w:r>
      <w:r w:rsidRPr="00A7579C">
        <w:rPr>
          <w:rStyle w:val="StyleUnderline"/>
        </w:rPr>
        <w:t xml:space="preserve">. She became more willing to trust the recommendations of staff attorneys and economists as they developed a better understanding of her vision. </w:t>
      </w:r>
      <w:r w:rsidRPr="002472A6">
        <w:rPr>
          <w:rStyle w:val="StyleUnderline"/>
          <w:highlight w:val="cyan"/>
        </w:rPr>
        <w:t xml:space="preserve">She became </w:t>
      </w:r>
      <w:r w:rsidRPr="002472A6">
        <w:rPr>
          <w:rStyle w:val="StyleUnderline"/>
          <w:b/>
          <w:bCs/>
          <w:highlight w:val="cyan"/>
        </w:rPr>
        <w:t>more selective</w:t>
      </w:r>
      <w:r w:rsidRPr="002472A6">
        <w:rPr>
          <w:rStyle w:val="StyleUnderline"/>
          <w:highlight w:val="cyan"/>
        </w:rPr>
        <w:t xml:space="preserve"> in the cases</w:t>
      </w:r>
      <w:r w:rsidRPr="00A7579C">
        <w:rPr>
          <w:rStyle w:val="StyleUnderline"/>
        </w:rPr>
        <w:t xml:space="preserve"> and investigations she ordered. Most significantly, </w:t>
      </w:r>
      <w:r w:rsidRPr="002472A6">
        <w:rPr>
          <w:rStyle w:val="StyleUnderline"/>
          <w:highlight w:val="cyan"/>
        </w:rPr>
        <w:t>she came to understand that</w:t>
      </w:r>
      <w:r w:rsidRPr="00A7579C">
        <w:rPr>
          <w:rStyle w:val="StyleUnderline"/>
        </w:rPr>
        <w:t xml:space="preserve"> while transforming antitrust law required bringing cases that the agency might lose, </w:t>
      </w:r>
      <w:r w:rsidRPr="002472A6">
        <w:rPr>
          <w:rStyle w:val="StyleUnderline"/>
          <w:highlight w:val="cyan"/>
        </w:rPr>
        <w:t xml:space="preserve">it was </w:t>
      </w:r>
      <w:r w:rsidRPr="002472A6">
        <w:rPr>
          <w:rStyle w:val="StyleUnderline"/>
          <w:b/>
          <w:bCs/>
          <w:highlight w:val="cyan"/>
        </w:rPr>
        <w:t>also important to win some</w:t>
      </w:r>
      <w:r w:rsidRPr="002472A6">
        <w:rPr>
          <w:rStyle w:val="StyleUnderline"/>
          <w:highlight w:val="cyan"/>
        </w:rPr>
        <w:t xml:space="preserve"> to</w:t>
      </w:r>
      <w:r w:rsidRPr="00A7579C">
        <w:rPr>
          <w:rStyle w:val="StyleUnderline"/>
        </w:rPr>
        <w:t xml:space="preserve"> </w:t>
      </w:r>
      <w:r w:rsidRPr="002472A6">
        <w:rPr>
          <w:rStyle w:val="StyleUnderline"/>
          <w:highlight w:val="cyan"/>
        </w:rPr>
        <w:t>maintain</w:t>
      </w:r>
      <w:r w:rsidRPr="00A7579C">
        <w:rPr>
          <w:rStyle w:val="StyleUnderline"/>
        </w:rPr>
        <w:t xml:space="preserve"> the agency’s </w:t>
      </w:r>
      <w:r w:rsidRPr="002472A6">
        <w:rPr>
          <w:rStyle w:val="StyleUnderline"/>
          <w:highlight w:val="cyan"/>
        </w:rPr>
        <w:t>credibility</w:t>
      </w:r>
      <w:r w:rsidRPr="00A7579C">
        <w:rPr>
          <w:rStyle w:val="StyleUnderline"/>
        </w:rPr>
        <w:t xml:space="preserve"> and morale.</w:t>
      </w:r>
      <w:r w:rsidRPr="002472A6">
        <w:rPr>
          <w:sz w:val="16"/>
        </w:rPr>
        <w:t xml:space="preserve"> The latest employee satisfaction survey, in fact, shows </w:t>
      </w:r>
      <w:r w:rsidRPr="00A7579C">
        <w:rPr>
          <w:rStyle w:val="StyleUnderline"/>
        </w:rPr>
        <w:t xml:space="preserve">that </w:t>
      </w:r>
      <w:r w:rsidRPr="002472A6">
        <w:rPr>
          <w:rStyle w:val="StyleUnderline"/>
          <w:highlight w:val="cyan"/>
        </w:rPr>
        <w:t>the FTC has</w:t>
      </w:r>
      <w:r w:rsidRPr="00A7579C">
        <w:rPr>
          <w:rStyle w:val="StyleUnderline"/>
        </w:rPr>
        <w:t xml:space="preserve"> </w:t>
      </w:r>
      <w:r w:rsidRPr="002472A6">
        <w:rPr>
          <w:rStyle w:val="StyleUnderline"/>
          <w:highlight w:val="cyan"/>
        </w:rPr>
        <w:t xml:space="preserve">reversed </w:t>
      </w:r>
      <w:r w:rsidRPr="002472A6">
        <w:rPr>
          <w:rStyle w:val="StyleUnderline"/>
          <w:b/>
          <w:bCs/>
          <w:highlight w:val="cyan"/>
        </w:rPr>
        <w:t>more than half of its</w:t>
      </w:r>
      <w:r w:rsidRPr="00A7579C">
        <w:rPr>
          <w:rStyle w:val="StyleUnderline"/>
        </w:rPr>
        <w:t xml:space="preserve"> precipitous </w:t>
      </w:r>
      <w:r w:rsidRPr="002472A6">
        <w:rPr>
          <w:rStyle w:val="StyleUnderline"/>
          <w:highlight w:val="cyan"/>
        </w:rPr>
        <w:t>decline.</w:t>
      </w:r>
    </w:p>
    <w:p w14:paraId="7FC22F22" w14:textId="77777777" w:rsidR="00C51584" w:rsidRPr="002472A6" w:rsidRDefault="00C51584" w:rsidP="00C51584">
      <w:pPr>
        <w:spacing w:after="0"/>
        <w:rPr>
          <w:sz w:val="16"/>
        </w:rPr>
      </w:pPr>
      <w:r w:rsidRPr="002472A6">
        <w:rPr>
          <w:sz w:val="16"/>
        </w:rPr>
        <w:t>Khan’s more pragmatic approach was evident last September when the FTC, along with 17 state attorneys general, filed a much-anticipated suit against Amazon. The 172-page complaint did not rely on many of the novel legal theories Khan had advanced in her star-making article. Instead, it took the more traditional approach, accusing Amazon of raising prices for consumers by punishing third-party sellers on its platform who offered lower prices elsewhere, and by requiring sellers to use Amazon’s expensive fulfillment services to qualify for Prime status.</w:t>
      </w:r>
    </w:p>
    <w:p w14:paraId="57971EAA" w14:textId="77777777" w:rsidR="00C51584" w:rsidRPr="002472A6" w:rsidRDefault="00C51584" w:rsidP="00C51584">
      <w:pPr>
        <w:spacing w:after="0"/>
        <w:rPr>
          <w:sz w:val="16"/>
        </w:rPr>
      </w:pPr>
      <w:r w:rsidRPr="002472A6">
        <w:rPr>
          <w:sz w:val="16"/>
        </w:rPr>
        <w:t>“</w:t>
      </w:r>
      <w:r w:rsidRPr="00A7579C">
        <w:rPr>
          <w:rStyle w:val="StyleUnderline"/>
        </w:rPr>
        <w:t>She has come to appreciate that being revolutionary at times requires being evolutionary,</w:t>
      </w:r>
      <w:r w:rsidRPr="002472A6">
        <w:rPr>
          <w:sz w:val="16"/>
        </w:rPr>
        <w:t>” said Bill Baer, who was a top official at both the FTC and Justice.</w:t>
      </w:r>
    </w:p>
    <w:p w14:paraId="5B804E93" w14:textId="77777777" w:rsidR="00C51584" w:rsidRPr="00A7579C" w:rsidRDefault="00C51584" w:rsidP="00C51584">
      <w:pPr>
        <w:spacing w:after="0"/>
        <w:rPr>
          <w:rStyle w:val="StyleUnderline"/>
        </w:rPr>
      </w:pPr>
      <w:r w:rsidRPr="002472A6">
        <w:rPr>
          <w:rStyle w:val="StyleUnderline"/>
          <w:highlight w:val="cyan"/>
        </w:rPr>
        <w:t>Khan</w:t>
      </w:r>
      <w:r w:rsidRPr="00A7579C">
        <w:rPr>
          <w:rStyle w:val="StyleUnderline"/>
        </w:rPr>
        <w:t xml:space="preserve">’s adaptability </w:t>
      </w:r>
      <w:r w:rsidRPr="002472A6">
        <w:rPr>
          <w:rStyle w:val="StyleUnderline"/>
          <w:highlight w:val="cyan"/>
        </w:rPr>
        <w:t xml:space="preserve">has put some important </w:t>
      </w:r>
      <w:r w:rsidRPr="002472A6">
        <w:rPr>
          <w:rStyle w:val="StyleUnderline"/>
          <w:b/>
          <w:bCs/>
          <w:highlight w:val="cyan"/>
        </w:rPr>
        <w:t>wins on the board</w:t>
      </w:r>
      <w:r w:rsidRPr="002472A6">
        <w:rPr>
          <w:rStyle w:val="StyleUnderline"/>
          <w:highlight w:val="cyan"/>
        </w:rPr>
        <w:t xml:space="preserve"> for her agency</w:t>
      </w:r>
      <w:r w:rsidRPr="00A7579C">
        <w:rPr>
          <w:rStyle w:val="StyleUnderline"/>
        </w:rPr>
        <w:t xml:space="preserve">. For example, </w:t>
      </w:r>
      <w:r w:rsidRPr="002472A6">
        <w:rPr>
          <w:rStyle w:val="StyleUnderline"/>
          <w:highlight w:val="cyan"/>
        </w:rPr>
        <w:t>rather than</w:t>
      </w:r>
      <w:r w:rsidRPr="00A7579C">
        <w:rPr>
          <w:rStyle w:val="StyleUnderline"/>
        </w:rPr>
        <w:t xml:space="preserve"> pursuing </w:t>
      </w:r>
      <w:r w:rsidRPr="002472A6">
        <w:rPr>
          <w:rStyle w:val="StyleUnderline"/>
          <w:highlight w:val="cyan"/>
        </w:rPr>
        <w:t>a court battle</w:t>
      </w:r>
      <w:r w:rsidRPr="00A7579C">
        <w:rPr>
          <w:rStyle w:val="StyleUnderline"/>
        </w:rPr>
        <w:t xml:space="preserve"> to block Amgen’s $28 billion purchase of a hot biotech firm, </w:t>
      </w:r>
      <w:r w:rsidRPr="002472A6">
        <w:rPr>
          <w:rStyle w:val="StyleUnderline"/>
          <w:highlight w:val="cyan"/>
        </w:rPr>
        <w:t>she agreed to</w:t>
      </w:r>
      <w:r w:rsidRPr="00A7579C">
        <w:rPr>
          <w:rStyle w:val="StyleUnderline"/>
        </w:rPr>
        <w:t xml:space="preserve"> </w:t>
      </w:r>
      <w:r w:rsidRPr="002472A6">
        <w:rPr>
          <w:rStyle w:val="StyleUnderline"/>
          <w:highlight w:val="cyan"/>
        </w:rPr>
        <w:t>settle</w:t>
      </w:r>
      <w:r w:rsidRPr="00A7579C">
        <w:rPr>
          <w:rStyle w:val="StyleUnderline"/>
        </w:rPr>
        <w:t xml:space="preserve"> the case </w:t>
      </w:r>
      <w:r w:rsidRPr="002472A6">
        <w:rPr>
          <w:rStyle w:val="StyleUnderline"/>
          <w:highlight w:val="cyan"/>
        </w:rPr>
        <w:t xml:space="preserve">on </w:t>
      </w:r>
      <w:r w:rsidRPr="002472A6">
        <w:rPr>
          <w:rStyle w:val="StyleUnderline"/>
          <w:b/>
          <w:bCs/>
          <w:highlight w:val="cyan"/>
        </w:rPr>
        <w:t>terms favorable to the FTC</w:t>
      </w:r>
      <w:r w:rsidRPr="002472A6">
        <w:rPr>
          <w:rStyle w:val="StyleUnderline"/>
          <w:highlight w:val="cyan"/>
        </w:rPr>
        <w:t>.</w:t>
      </w:r>
      <w:r w:rsidRPr="00A7579C">
        <w:rPr>
          <w:rStyle w:val="StyleUnderline"/>
        </w:rPr>
        <w:t xml:space="preserve"> And on appeal, the agency succeeded in unwinding a high-profile biotech merger of firms Illumina and Grail, </w:t>
      </w:r>
      <w:r w:rsidRPr="002472A6">
        <w:rPr>
          <w:rStyle w:val="StyleUnderline"/>
          <w:highlight w:val="cyan"/>
        </w:rPr>
        <w:t xml:space="preserve">setting an important </w:t>
      </w:r>
      <w:r w:rsidRPr="002472A6">
        <w:rPr>
          <w:rStyle w:val="StyleUnderline"/>
          <w:b/>
          <w:bCs/>
          <w:highlight w:val="cyan"/>
        </w:rPr>
        <w:t>new precedent</w:t>
      </w:r>
      <w:r w:rsidRPr="00A7579C">
        <w:rPr>
          <w:rStyle w:val="StyleUnderline"/>
        </w:rPr>
        <w:t xml:space="preserve"> for vertical mergers.</w:t>
      </w:r>
    </w:p>
    <w:p w14:paraId="6453500A" w14:textId="77777777" w:rsidR="00C51584" w:rsidRPr="002472A6" w:rsidRDefault="00C51584" w:rsidP="00C51584">
      <w:pPr>
        <w:spacing w:after="0"/>
        <w:rPr>
          <w:sz w:val="16"/>
        </w:rPr>
      </w:pPr>
      <w:r w:rsidRPr="002472A6">
        <w:rPr>
          <w:sz w:val="16"/>
        </w:rPr>
        <w:t xml:space="preserve">For the first time, </w:t>
      </w:r>
      <w:r w:rsidRPr="002472A6">
        <w:rPr>
          <w:rStyle w:val="StyleUnderline"/>
          <w:highlight w:val="cyan"/>
        </w:rPr>
        <w:t>the FTC sued a private equity fund</w:t>
      </w:r>
      <w:r w:rsidRPr="00A7579C">
        <w:rPr>
          <w:rStyle w:val="StyleUnderline"/>
        </w:rPr>
        <w:t>, challenging the industry’s appetite for creating virtual monopolies. In this case, a fund had bought nearly every anesthesiology practice in Texas</w:t>
      </w:r>
      <w:r w:rsidRPr="002472A6">
        <w:rPr>
          <w:sz w:val="16"/>
        </w:rPr>
        <w:t>. Judging from the howls of protest from Wall Street, the suit poses a significant threat to the hugely profitable business model of “rolling up” small firms in often-overlooked markets.</w:t>
      </w:r>
    </w:p>
    <w:p w14:paraId="6B328C63" w14:textId="77777777" w:rsidR="00C51584" w:rsidRPr="002472A6" w:rsidRDefault="00C51584" w:rsidP="00C51584">
      <w:pPr>
        <w:spacing w:after="0"/>
        <w:rPr>
          <w:sz w:val="16"/>
        </w:rPr>
      </w:pPr>
      <w:r w:rsidRPr="002472A6">
        <w:rPr>
          <w:sz w:val="16"/>
        </w:rPr>
        <w:t xml:space="preserve">And earlier this year, </w:t>
      </w:r>
      <w:r w:rsidRPr="00A7579C">
        <w:rPr>
          <w:rStyle w:val="StyleUnderline"/>
        </w:rPr>
        <w:t xml:space="preserve">the FTC </w:t>
      </w:r>
      <w:r w:rsidRPr="002472A6">
        <w:rPr>
          <w:rStyle w:val="StyleUnderline"/>
          <w:highlight w:val="cyan"/>
        </w:rPr>
        <w:t xml:space="preserve">won an early round of a case brought against two of the </w:t>
      </w:r>
      <w:r w:rsidRPr="002472A6">
        <w:rPr>
          <w:rStyle w:val="StyleUnderline"/>
          <w:b/>
          <w:bCs/>
          <w:highlight w:val="cyan"/>
        </w:rPr>
        <w:t>largest makers</w:t>
      </w:r>
      <w:r w:rsidRPr="002472A6">
        <w:rPr>
          <w:rStyle w:val="StyleUnderline"/>
          <w:highlight w:val="cyan"/>
        </w:rPr>
        <w:t xml:space="preserve"> of farm pesticides</w:t>
      </w:r>
      <w:r w:rsidRPr="00A7579C">
        <w:rPr>
          <w:rStyle w:val="StyleUnderline"/>
        </w:rPr>
        <w:t xml:space="preserve"> for using loyalty programs and exclusive contracts to fend off makers of cheaper generic products.</w:t>
      </w:r>
      <w:r w:rsidRPr="002472A6">
        <w:rPr>
          <w:sz w:val="16"/>
        </w:rPr>
        <w:t xml:space="preserve"> If successful, the precedent would implicate business practices widely used in other industries.</w:t>
      </w:r>
    </w:p>
    <w:p w14:paraId="0D409C5E" w14:textId="77777777" w:rsidR="00C51584" w:rsidRPr="002472A6" w:rsidRDefault="00C51584" w:rsidP="00C51584">
      <w:pPr>
        <w:spacing w:after="0"/>
        <w:rPr>
          <w:rStyle w:val="StyleUnderline"/>
        </w:rPr>
      </w:pPr>
      <w:r w:rsidRPr="002472A6">
        <w:rPr>
          <w:rStyle w:val="StyleUnderline"/>
          <w:highlight w:val="cyan"/>
        </w:rPr>
        <w:t>At the Justice Department</w:t>
      </w:r>
      <w:r w:rsidRPr="002472A6">
        <w:rPr>
          <w:sz w:val="16"/>
        </w:rPr>
        <w:t xml:space="preserve">, meanwhile, </w:t>
      </w:r>
      <w:r w:rsidRPr="002472A6">
        <w:rPr>
          <w:rStyle w:val="StyleUnderline"/>
          <w:highlight w:val="cyan"/>
        </w:rPr>
        <w:t xml:space="preserve">Kanter’s </w:t>
      </w:r>
      <w:r w:rsidRPr="002472A6">
        <w:rPr>
          <w:rStyle w:val="Emphasis"/>
          <w:highlight w:val="cyan"/>
        </w:rPr>
        <w:t>antitrust</w:t>
      </w:r>
      <w:r w:rsidRPr="002472A6">
        <w:rPr>
          <w:rStyle w:val="Emphasis"/>
        </w:rPr>
        <w:t xml:space="preserve"> division </w:t>
      </w:r>
      <w:r w:rsidRPr="002472A6">
        <w:rPr>
          <w:rStyle w:val="Emphasis"/>
          <w:highlight w:val="cyan"/>
        </w:rPr>
        <w:t>has also been on a roll</w:t>
      </w:r>
      <w:r w:rsidRPr="002472A6">
        <w:rPr>
          <w:sz w:val="16"/>
        </w:rPr>
        <w:t xml:space="preserve">. Penguin Random House’s purchase of publishing rival Simon &amp; Schuster was blocked on the theory that the combination would lower advances for authors and reduce the diversity of opinions on which democracy depends. </w:t>
      </w:r>
      <w:r w:rsidRPr="002472A6">
        <w:rPr>
          <w:rStyle w:val="StyleUnderline"/>
        </w:rPr>
        <w:t xml:space="preserve">Justice also </w:t>
      </w:r>
      <w:r w:rsidRPr="002472A6">
        <w:rPr>
          <w:rStyle w:val="StyleUnderline"/>
          <w:highlight w:val="cyan"/>
        </w:rPr>
        <w:t>blocked JetBlue’s</w:t>
      </w:r>
      <w:r w:rsidRPr="002472A6">
        <w:rPr>
          <w:rStyle w:val="StyleUnderline"/>
        </w:rPr>
        <w:t xml:space="preserve"> joint </w:t>
      </w:r>
      <w:r w:rsidRPr="002472A6">
        <w:rPr>
          <w:rStyle w:val="StyleUnderline"/>
          <w:highlight w:val="cyan"/>
        </w:rPr>
        <w:t>marketing agreement</w:t>
      </w:r>
      <w:r w:rsidRPr="002472A6">
        <w:rPr>
          <w:rStyle w:val="StyleUnderline"/>
        </w:rPr>
        <w:t xml:space="preserve"> with American Airlines and its purchase of upstart rival Spirit. Based on preliminary rulings, </w:t>
      </w:r>
      <w:r w:rsidRPr="00A42111">
        <w:rPr>
          <w:rStyle w:val="StyleUnderline"/>
          <w:highlight w:val="cyan"/>
        </w:rPr>
        <w:t xml:space="preserve">Justice also </w:t>
      </w:r>
      <w:r w:rsidRPr="00A42111">
        <w:rPr>
          <w:rStyle w:val="StyleUnderline"/>
          <w:b/>
          <w:bCs/>
          <w:highlight w:val="cyan"/>
        </w:rPr>
        <w:t>appears to have the wind at its back in two monopolization cases</w:t>
      </w:r>
      <w:r w:rsidRPr="00A42111">
        <w:rPr>
          <w:rStyle w:val="StyleUnderline"/>
          <w:highlight w:val="cyan"/>
        </w:rPr>
        <w:t xml:space="preserve"> against Google that seek to break up the internet giant. In March, Justice joined 15 states and</w:t>
      </w:r>
      <w:r w:rsidRPr="002472A6">
        <w:rPr>
          <w:rStyle w:val="StyleUnderline"/>
        </w:rPr>
        <w:t xml:space="preserve"> the </w:t>
      </w:r>
      <w:r w:rsidRPr="00A42111">
        <w:rPr>
          <w:rStyle w:val="StyleUnderline"/>
          <w:highlight w:val="cyan"/>
        </w:rPr>
        <w:t>D</w:t>
      </w:r>
      <w:r w:rsidRPr="002472A6">
        <w:rPr>
          <w:rStyle w:val="StyleUnderline"/>
        </w:rPr>
        <w:t xml:space="preserve">istrict of </w:t>
      </w:r>
      <w:r w:rsidRPr="00A42111">
        <w:rPr>
          <w:rStyle w:val="StyleUnderline"/>
          <w:highlight w:val="cyan"/>
        </w:rPr>
        <w:t>C</w:t>
      </w:r>
      <w:r w:rsidRPr="002472A6">
        <w:rPr>
          <w:rStyle w:val="StyleUnderline"/>
        </w:rPr>
        <w:t xml:space="preserve">olumbia in </w:t>
      </w:r>
      <w:r w:rsidRPr="00A42111">
        <w:rPr>
          <w:rStyle w:val="StyleUnderline"/>
          <w:highlight w:val="cyan"/>
        </w:rPr>
        <w:t>filing a sweeping suit against Apple</w:t>
      </w:r>
      <w:r w:rsidRPr="002472A6">
        <w:rPr>
          <w:rStyle w:val="StyleUnderline"/>
        </w:rPr>
        <w:t xml:space="preserve"> over business practices that discourage customers from switching to other phones and using rival apps.</w:t>
      </w:r>
    </w:p>
    <w:p w14:paraId="02BB72EE" w14:textId="77777777" w:rsidR="00C51584" w:rsidRPr="002472A6" w:rsidRDefault="00C51584" w:rsidP="00C51584">
      <w:pPr>
        <w:spacing w:after="0"/>
        <w:rPr>
          <w:sz w:val="16"/>
        </w:rPr>
      </w:pPr>
      <w:r w:rsidRPr="002472A6">
        <w:rPr>
          <w:sz w:val="16"/>
        </w:rPr>
        <w:t>Even so, the biggest win for the hipsters might be a new set of merger guidelines that lay out how the FTC and the Justice Department — and, indirectly, the courts — will interpret and enforce antitrust law. At Khan’s urging, the initial draft of the guidelines abandoned the old Chicago rubric of consumer welfare in favor of hard limits on concentration, relying on reanimated precedents like Von’s Grocery. Laced with questionable economics and movement rhetoric, the draft was widely panned by the antitrust establishment and denounced by business groups.</w:t>
      </w:r>
    </w:p>
    <w:p w14:paraId="6C34D173" w14:textId="77777777" w:rsidR="00C51584" w:rsidRDefault="00C51584" w:rsidP="00C51584">
      <w:pPr>
        <w:spacing w:after="0"/>
        <w:rPr>
          <w:sz w:val="16"/>
        </w:rPr>
      </w:pPr>
      <w:r w:rsidRPr="002472A6">
        <w:rPr>
          <w:sz w:val="16"/>
        </w:rPr>
        <w:t xml:space="preserve">But </w:t>
      </w:r>
      <w:r w:rsidRPr="002472A6">
        <w:rPr>
          <w:rStyle w:val="StyleUnderline"/>
        </w:rPr>
        <w:t xml:space="preserve">after considering thousands of public comments and consulting the priesthood, Khan and Kanter ultimately settled on a set of credible enforcement principles based on updated economics and legal </w:t>
      </w:r>
      <w:r w:rsidRPr="002472A6">
        <w:rPr>
          <w:rStyle w:val="StyleUnderline"/>
        </w:rPr>
        <w:lastRenderedPageBreak/>
        <w:t>doctrine respectful of precedent but not shackled by it</w:t>
      </w:r>
      <w:r w:rsidRPr="002472A6">
        <w:rPr>
          <w:sz w:val="16"/>
        </w:rPr>
        <w:t xml:space="preserve">. Under the new rubric, merger reviews will shift from endless arm-wrestling over defining the relevant market and estimating future prices to an inquiry into how firms in that market </w:t>
      </w:r>
      <w:proofErr w:type="gramStart"/>
      <w:r w:rsidRPr="002472A6">
        <w:rPr>
          <w:sz w:val="16"/>
        </w:rPr>
        <w:t>actually compete</w:t>
      </w:r>
      <w:proofErr w:type="gramEnd"/>
      <w:r w:rsidRPr="002472A6">
        <w:rPr>
          <w:sz w:val="16"/>
        </w:rPr>
        <w:t>. Consumer prices will be a factor in that assessment, but not the only one.</w:t>
      </w:r>
    </w:p>
    <w:p w14:paraId="484FF597" w14:textId="33603B0C" w:rsidR="002D1E54" w:rsidRPr="002472A6" w:rsidRDefault="00550D9C" w:rsidP="00550D9C">
      <w:pPr>
        <w:pStyle w:val="Heading3"/>
      </w:pPr>
      <w:r>
        <w:lastRenderedPageBreak/>
        <w:t>Yes – FTC Wins – Resources/Support</w:t>
      </w:r>
    </w:p>
    <w:p w14:paraId="05681BD8" w14:textId="77777777" w:rsidR="002D1E54" w:rsidRDefault="002D1E54" w:rsidP="002D1E54">
      <w:pPr>
        <w:pStyle w:val="Heading4"/>
      </w:pPr>
      <w:r>
        <w:t>FTC solves antitrust - there’s new bipartisan momentum that Khan is leveraging</w:t>
      </w:r>
    </w:p>
    <w:p w14:paraId="0600E718" w14:textId="77777777" w:rsidR="002D1E54" w:rsidRDefault="002D1E54" w:rsidP="002D1E54">
      <w:r w:rsidRPr="00FE39C8">
        <w:t xml:space="preserve">Molly </w:t>
      </w:r>
      <w:r w:rsidRPr="00FE39C8">
        <w:rPr>
          <w:rStyle w:val="Style13ptBold"/>
        </w:rPr>
        <w:t>Ball and</w:t>
      </w:r>
      <w:r w:rsidRPr="00FE39C8">
        <w:t xml:space="preserve"> Brody </w:t>
      </w:r>
      <w:r w:rsidRPr="00FE39C8">
        <w:rPr>
          <w:rStyle w:val="Style13ptBold"/>
        </w:rPr>
        <w:t>Mullins 24</w:t>
      </w:r>
      <w:r w:rsidRPr="00FE39C8">
        <w:t>, Ball is The Wall Street Journal’s senior political correspondent, graduate of Yale University</w:t>
      </w:r>
      <w:r>
        <w:t xml:space="preserve">, </w:t>
      </w:r>
      <w:r w:rsidRPr="00FE39C8">
        <w:t>Mullins was formerly an investigative reporter in the Washington bureau of The Wall Street Journal</w:t>
      </w:r>
      <w:r>
        <w:t xml:space="preserve">, </w:t>
      </w:r>
      <w:r w:rsidRPr="00FE39C8">
        <w:t>3-25-2024, "Biden’s Trustbuster Draws Unlikely Fans: ‘</w:t>
      </w:r>
      <w:proofErr w:type="spellStart"/>
      <w:r w:rsidRPr="00FE39C8">
        <w:t>Khanservative</w:t>
      </w:r>
      <w:proofErr w:type="spellEnd"/>
      <w:r w:rsidRPr="00FE39C8">
        <w:t>’ Republicans," WSJ, https://www.wsj.com/politics/policy/lina-khan-ftc-antitrust-khanservatives-a6852a8f</w:t>
      </w:r>
      <w:r>
        <w:t xml:space="preserve"> //MRK</w:t>
      </w:r>
    </w:p>
    <w:p w14:paraId="41542370" w14:textId="6ACB7913" w:rsidR="00C51584" w:rsidRPr="00121DF5" w:rsidRDefault="002D1E54" w:rsidP="00C51584">
      <w:pPr>
        <w:rPr>
          <w:sz w:val="16"/>
        </w:rPr>
      </w:pPr>
      <w:r w:rsidRPr="00901DEC">
        <w:rPr>
          <w:sz w:val="16"/>
        </w:rPr>
        <w:t xml:space="preserve">When you're trying to restructure the entire American economy, you take your allies wherever you can find them. And </w:t>
      </w:r>
      <w:proofErr w:type="gramStart"/>
      <w:r w:rsidRPr="00901DEC">
        <w:rPr>
          <w:sz w:val="16"/>
        </w:rPr>
        <w:t>so</w:t>
      </w:r>
      <w:proofErr w:type="gramEnd"/>
      <w:r w:rsidRPr="00901DEC">
        <w:rPr>
          <w:sz w:val="16"/>
        </w:rPr>
        <w:t xml:space="preserve"> Lina </w:t>
      </w:r>
      <w:r w:rsidRPr="000E468A">
        <w:rPr>
          <w:rStyle w:val="StyleUnderline"/>
          <w:highlight w:val="cyan"/>
        </w:rPr>
        <w:t>Khan</w:t>
      </w:r>
      <w:r w:rsidRPr="00901DEC">
        <w:rPr>
          <w:sz w:val="16"/>
        </w:rPr>
        <w:t xml:space="preserve">, the liberal </w:t>
      </w:r>
      <w:r w:rsidRPr="000E468A">
        <w:rPr>
          <w:rStyle w:val="StyleUnderline"/>
          <w:highlight w:val="cyan"/>
        </w:rPr>
        <w:t>chairwoman of the</w:t>
      </w:r>
      <w:r w:rsidRPr="00901DEC">
        <w:rPr>
          <w:sz w:val="16"/>
        </w:rPr>
        <w:t xml:space="preserve"> </w:t>
      </w:r>
      <w:r w:rsidRPr="000E468A">
        <w:rPr>
          <w:rStyle w:val="StyleUnderline"/>
          <w:highlight w:val="cyan"/>
        </w:rPr>
        <w:t>F</w:t>
      </w:r>
      <w:r w:rsidRPr="00FE39C8">
        <w:rPr>
          <w:rStyle w:val="StyleUnderline"/>
        </w:rPr>
        <w:t xml:space="preserve">ederal </w:t>
      </w:r>
      <w:r w:rsidRPr="000E468A">
        <w:rPr>
          <w:rStyle w:val="StyleUnderline"/>
          <w:highlight w:val="cyan"/>
        </w:rPr>
        <w:t>T</w:t>
      </w:r>
      <w:r w:rsidRPr="00FE39C8">
        <w:rPr>
          <w:rStyle w:val="StyleUnderline"/>
        </w:rPr>
        <w:t xml:space="preserve">rade </w:t>
      </w:r>
      <w:r w:rsidRPr="000E468A">
        <w:rPr>
          <w:rStyle w:val="StyleUnderline"/>
          <w:highlight w:val="cyan"/>
        </w:rPr>
        <w:t>C</w:t>
      </w:r>
      <w:r w:rsidRPr="00FE39C8">
        <w:rPr>
          <w:rStyle w:val="StyleUnderline"/>
        </w:rPr>
        <w:t>ommission,</w:t>
      </w:r>
      <w:r w:rsidRPr="00901DEC">
        <w:rPr>
          <w:sz w:val="16"/>
        </w:rPr>
        <w:t xml:space="preserve"> </w:t>
      </w:r>
      <w:r w:rsidRPr="000E468A">
        <w:rPr>
          <w:rStyle w:val="StyleUnderline"/>
          <w:highlight w:val="cyan"/>
        </w:rPr>
        <w:t>welcomes</w:t>
      </w:r>
      <w:r w:rsidRPr="00FE39C8">
        <w:rPr>
          <w:rStyle w:val="StyleUnderline"/>
        </w:rPr>
        <w:t xml:space="preserve"> her growing group of </w:t>
      </w:r>
      <w:r w:rsidRPr="000E468A">
        <w:rPr>
          <w:rStyle w:val="StyleUnderline"/>
          <w:highlight w:val="cyan"/>
        </w:rPr>
        <w:t>Republican fans</w:t>
      </w:r>
      <w:r w:rsidRPr="00FE39C8">
        <w:rPr>
          <w:rStyle w:val="StyleUnderline"/>
        </w:rPr>
        <w:t>.</w:t>
      </w:r>
      <w:r w:rsidR="00901DEC">
        <w:rPr>
          <w:rStyle w:val="StyleUnderline"/>
        </w:rPr>
        <w:t xml:space="preserve"> </w:t>
      </w:r>
      <w:r w:rsidRPr="00901DEC">
        <w:rPr>
          <w:sz w:val="16"/>
        </w:rPr>
        <w:t>"</w:t>
      </w:r>
      <w:r w:rsidRPr="000E468A">
        <w:rPr>
          <w:rStyle w:val="Emphasis"/>
          <w:highlight w:val="cyan"/>
        </w:rPr>
        <w:t>Antitrust</w:t>
      </w:r>
      <w:r w:rsidRPr="00901DEC">
        <w:rPr>
          <w:sz w:val="16"/>
        </w:rPr>
        <w:t xml:space="preserve"> and antimonopoly </w:t>
      </w:r>
      <w:r w:rsidRPr="000E468A">
        <w:rPr>
          <w:rStyle w:val="Emphasis"/>
          <w:highlight w:val="cyan"/>
        </w:rPr>
        <w:t>has</w:t>
      </w:r>
      <w:r w:rsidRPr="000E468A">
        <w:rPr>
          <w:rStyle w:val="StyleUnderline"/>
          <w:highlight w:val="cyan"/>
        </w:rPr>
        <w:t xml:space="preserve"> </w:t>
      </w:r>
      <w:r w:rsidRPr="000E468A">
        <w:rPr>
          <w:rStyle w:val="Emphasis"/>
          <w:highlight w:val="cyan"/>
        </w:rPr>
        <w:t>historically been</w:t>
      </w:r>
      <w:r w:rsidRPr="00B51B16">
        <w:rPr>
          <w:rStyle w:val="Emphasis"/>
        </w:rPr>
        <w:t xml:space="preserve"> deeply </w:t>
      </w:r>
      <w:r w:rsidRPr="000E468A">
        <w:rPr>
          <w:rStyle w:val="Emphasis"/>
          <w:highlight w:val="cyan"/>
        </w:rPr>
        <w:t>bipartisan</w:t>
      </w:r>
      <w:r w:rsidRPr="00901DEC">
        <w:rPr>
          <w:sz w:val="16"/>
        </w:rPr>
        <w:t xml:space="preserve">," Khan said in a recent interview in her spacious Washington office lined with 1920s political cartoons. "Conceptually, </w:t>
      </w:r>
      <w:r w:rsidRPr="000E468A">
        <w:rPr>
          <w:rStyle w:val="StyleUnderline"/>
          <w:highlight w:val="cyan"/>
        </w:rPr>
        <w:t>conservatives view concentration of power skeptically</w:t>
      </w:r>
      <w:r w:rsidRPr="00901DEC">
        <w:rPr>
          <w:sz w:val="16"/>
        </w:rPr>
        <w:t>, and the</w:t>
      </w:r>
      <w:r w:rsidRPr="00FE39C8">
        <w:rPr>
          <w:rStyle w:val="StyleUnderline"/>
        </w:rPr>
        <w:t xml:space="preserve">re has been a recognition that </w:t>
      </w:r>
      <w:r w:rsidRPr="00901DEC">
        <w:rPr>
          <w:sz w:val="16"/>
        </w:rPr>
        <w:t xml:space="preserve">concentration of </w:t>
      </w:r>
      <w:r w:rsidRPr="00FE39C8">
        <w:rPr>
          <w:rStyle w:val="StyleUnderline"/>
        </w:rPr>
        <w:t>corporate power can</w:t>
      </w:r>
      <w:r w:rsidRPr="00901DEC">
        <w:rPr>
          <w:sz w:val="16"/>
        </w:rPr>
        <w:t xml:space="preserve"> in some instances </w:t>
      </w:r>
      <w:r w:rsidRPr="00FE39C8">
        <w:rPr>
          <w:rStyle w:val="StyleUnderline"/>
        </w:rPr>
        <w:t>be deeply antithetical to liberty."</w:t>
      </w:r>
      <w:r w:rsidR="00901DEC">
        <w:rPr>
          <w:rStyle w:val="StyleUnderline"/>
        </w:rPr>
        <w:t xml:space="preserve"> </w:t>
      </w:r>
      <w:r w:rsidRPr="00901DEC">
        <w:rPr>
          <w:sz w:val="16"/>
        </w:rPr>
        <w:t xml:space="preserve">Since being appointed by President Biden three years ago, the 35-year-old </w:t>
      </w:r>
      <w:r w:rsidRPr="00FE39C8">
        <w:rPr>
          <w:rStyle w:val="StyleUnderline"/>
        </w:rPr>
        <w:t>Khan has turned the obscure federal agency into a high-profile battleship aimed at</w:t>
      </w:r>
      <w:r w:rsidRPr="00901DEC">
        <w:rPr>
          <w:sz w:val="16"/>
        </w:rPr>
        <w:t xml:space="preserve"> the </w:t>
      </w:r>
      <w:r w:rsidRPr="00FE39C8">
        <w:rPr>
          <w:rStyle w:val="StyleUnderline"/>
        </w:rPr>
        <w:t>big corporations</w:t>
      </w:r>
      <w:r w:rsidRPr="00901DEC">
        <w:rPr>
          <w:sz w:val="16"/>
        </w:rPr>
        <w:t xml:space="preserve"> she says have distorted markets and harmed consumers. </w:t>
      </w:r>
      <w:r w:rsidRPr="00FE39C8">
        <w:rPr>
          <w:rStyle w:val="StyleUnderline"/>
        </w:rPr>
        <w:t>Her aggressive actions against Big Tech</w:t>
      </w:r>
      <w:r w:rsidRPr="00901DEC">
        <w:rPr>
          <w:sz w:val="16"/>
        </w:rPr>
        <w:t xml:space="preserve"> and other industries </w:t>
      </w:r>
      <w:r w:rsidRPr="00FE39C8">
        <w:rPr>
          <w:rStyle w:val="StyleUnderline"/>
        </w:rPr>
        <w:t>have inflamed the business community</w:t>
      </w:r>
      <w:r w:rsidRPr="00901DEC">
        <w:rPr>
          <w:sz w:val="16"/>
        </w:rPr>
        <w:t>, and not all have been successful. But in an anomaly in this partisan age, a group of conservatives has cheered her efforts, seeing her as a fellow traveler in the populist cause.</w:t>
      </w:r>
      <w:r w:rsidR="00901DEC" w:rsidRPr="00901DEC">
        <w:rPr>
          <w:sz w:val="16"/>
        </w:rPr>
        <w:t xml:space="preserve"> </w:t>
      </w:r>
      <w:r w:rsidRPr="00901DEC">
        <w:rPr>
          <w:sz w:val="16"/>
        </w:rPr>
        <w:t>The "</w:t>
      </w:r>
      <w:proofErr w:type="spellStart"/>
      <w:r w:rsidRPr="000E468A">
        <w:rPr>
          <w:rStyle w:val="StyleUnderline"/>
          <w:highlight w:val="cyan"/>
        </w:rPr>
        <w:t>Khanservatives</w:t>
      </w:r>
      <w:proofErr w:type="spellEnd"/>
      <w:r w:rsidRPr="00901DEC">
        <w:rPr>
          <w:sz w:val="16"/>
        </w:rPr>
        <w:t xml:space="preserve">," as they call themselves, tend to be younger and </w:t>
      </w:r>
      <w:proofErr w:type="spellStart"/>
      <w:r w:rsidRPr="00901DEC">
        <w:rPr>
          <w:sz w:val="16"/>
        </w:rPr>
        <w:t>Trumpier</w:t>
      </w:r>
      <w:proofErr w:type="spellEnd"/>
      <w:r w:rsidRPr="00901DEC">
        <w:rPr>
          <w:sz w:val="16"/>
        </w:rPr>
        <w:t xml:space="preserve">, part of the growing ranks of Republicans who </w:t>
      </w:r>
      <w:r w:rsidRPr="000E468A">
        <w:rPr>
          <w:rStyle w:val="StyleUnderline"/>
          <w:highlight w:val="cyan"/>
        </w:rPr>
        <w:t>question unfettered markets</w:t>
      </w:r>
      <w:r w:rsidRPr="00901DEC">
        <w:rPr>
          <w:sz w:val="16"/>
        </w:rPr>
        <w:t xml:space="preserve"> and see big corporations as an adversary to their constituents.</w:t>
      </w:r>
      <w:r w:rsidR="00901DEC" w:rsidRPr="00901DEC">
        <w:rPr>
          <w:sz w:val="16"/>
        </w:rPr>
        <w:t xml:space="preserve"> </w:t>
      </w:r>
      <w:r w:rsidRPr="00901DEC">
        <w:rPr>
          <w:sz w:val="16"/>
        </w:rPr>
        <w:t xml:space="preserve">"As the Republican Party becomes more working class, we're less captive to the </w:t>
      </w:r>
      <w:proofErr w:type="spellStart"/>
      <w:r w:rsidRPr="00901DEC">
        <w:rPr>
          <w:sz w:val="16"/>
        </w:rPr>
        <w:t>neolibertarian</w:t>
      </w:r>
      <w:proofErr w:type="spellEnd"/>
      <w:r w:rsidRPr="00901DEC">
        <w:rPr>
          <w:sz w:val="16"/>
        </w:rPr>
        <w:t xml:space="preserve"> view that everything big business does to people is OK," said Florida Rep. Matt Gaetz, who has interviewed Khan on his Newsmax show. His party, he said, "can't be whores for big business and be the voice of the working class at the same time."</w:t>
      </w:r>
      <w:r w:rsidR="00901DEC" w:rsidRPr="00901DEC">
        <w:rPr>
          <w:sz w:val="16"/>
        </w:rPr>
        <w:t xml:space="preserve"> </w:t>
      </w:r>
      <w:r w:rsidRPr="00901DEC">
        <w:rPr>
          <w:sz w:val="16"/>
        </w:rPr>
        <w:t>Most Republicans, to be sure, aren't embracing Khan. House Judiciary Chairman Jim Jordan hauled her before the committee for a four-hour grilling in July, where he and other GOP representatives accused her of abusing power and bullying companies. "She has pushed investigations to burden parties with vague and costly demands without any substantive follow-through, or, frankly, logic, for the requests themselves," Jordan said.</w:t>
      </w:r>
      <w:r w:rsidR="00901DEC" w:rsidRPr="00901DEC">
        <w:rPr>
          <w:sz w:val="16"/>
        </w:rPr>
        <w:t xml:space="preserve"> </w:t>
      </w:r>
      <w:r w:rsidRPr="00901DEC">
        <w:rPr>
          <w:sz w:val="16"/>
        </w:rPr>
        <w:t>Khan also faces congressional investigations led by Republicans who charge she has abused her authority and violated ethics rules. Critics accuse her of creating roadblocks to economic activity that do nothing to benefit consumers.</w:t>
      </w:r>
      <w:r w:rsidR="00901DEC" w:rsidRPr="00901DEC">
        <w:rPr>
          <w:sz w:val="16"/>
        </w:rPr>
        <w:t xml:space="preserve"> </w:t>
      </w:r>
      <w:r w:rsidRPr="00901DEC">
        <w:rPr>
          <w:sz w:val="16"/>
        </w:rPr>
        <w:t xml:space="preserve">But the </w:t>
      </w:r>
      <w:proofErr w:type="spellStart"/>
      <w:r w:rsidRPr="00C92A38">
        <w:rPr>
          <w:rStyle w:val="StyleUnderline"/>
          <w:highlight w:val="cyan"/>
        </w:rPr>
        <w:t>Khanservatives</w:t>
      </w:r>
      <w:proofErr w:type="spellEnd"/>
      <w:r w:rsidRPr="00C92A38">
        <w:rPr>
          <w:rStyle w:val="StyleUnderline"/>
          <w:highlight w:val="cyan"/>
        </w:rPr>
        <w:t>' ranks are growing</w:t>
      </w:r>
      <w:r w:rsidRPr="00901DEC">
        <w:rPr>
          <w:sz w:val="16"/>
        </w:rPr>
        <w:t xml:space="preserve">—and some of her </w:t>
      </w:r>
      <w:r w:rsidRPr="00FE39C8">
        <w:rPr>
          <w:rStyle w:val="StyleUnderline"/>
        </w:rPr>
        <w:t>backers</w:t>
      </w:r>
      <w:r w:rsidRPr="00901DEC">
        <w:rPr>
          <w:sz w:val="16"/>
        </w:rPr>
        <w:t xml:space="preserve"> have </w:t>
      </w:r>
      <w:r w:rsidRPr="00FE39C8">
        <w:rPr>
          <w:rStyle w:val="StyleUnderline"/>
        </w:rPr>
        <w:t>speculated</w:t>
      </w:r>
      <w:r w:rsidRPr="00901DEC">
        <w:rPr>
          <w:sz w:val="16"/>
        </w:rPr>
        <w:t xml:space="preserve"> that </w:t>
      </w:r>
      <w:r w:rsidRPr="00FE39C8">
        <w:rPr>
          <w:rStyle w:val="StyleUnderline"/>
        </w:rPr>
        <w:t>if Trump wins this year's election, he could reappoint her</w:t>
      </w:r>
      <w:r w:rsidRPr="00901DEC">
        <w:rPr>
          <w:sz w:val="16"/>
        </w:rPr>
        <w:t>. "I would hope," Gaetz said, "that whoever is the next FTC chair would continue many of the cases that Chair Khan has brought against predatory businesses."</w:t>
      </w:r>
      <w:r w:rsidR="00901DEC" w:rsidRPr="00901DEC">
        <w:rPr>
          <w:sz w:val="16"/>
        </w:rPr>
        <w:t xml:space="preserve"> </w:t>
      </w:r>
      <w:r w:rsidRPr="00901DEC">
        <w:rPr>
          <w:sz w:val="16"/>
        </w:rPr>
        <w:t xml:space="preserve">The bipartisan traction suggests </w:t>
      </w:r>
      <w:r w:rsidRPr="000E468A">
        <w:rPr>
          <w:rStyle w:val="StyleUnderline"/>
          <w:highlight w:val="cyan"/>
        </w:rPr>
        <w:t>Khan is tapping into a generational shift in attitudes toward corporations</w:t>
      </w:r>
      <w:r w:rsidRPr="00FE39C8">
        <w:rPr>
          <w:rStyle w:val="StyleUnderline"/>
        </w:rPr>
        <w:t xml:space="preserve"> and markets.</w:t>
      </w:r>
      <w:r w:rsidRPr="00901DEC">
        <w:rPr>
          <w:sz w:val="16"/>
        </w:rPr>
        <w:t xml:space="preserve"> More </w:t>
      </w:r>
      <w:r w:rsidRPr="000E468A">
        <w:rPr>
          <w:rStyle w:val="Emphasis"/>
          <w:highlight w:val="cyan"/>
        </w:rPr>
        <w:t>Republicans</w:t>
      </w:r>
      <w:r w:rsidRPr="000E468A">
        <w:rPr>
          <w:rStyle w:val="StyleUnderline"/>
          <w:highlight w:val="cyan"/>
        </w:rPr>
        <w:t xml:space="preserve"> are </w:t>
      </w:r>
      <w:r w:rsidRPr="000E468A">
        <w:rPr>
          <w:rStyle w:val="Emphasis"/>
          <w:highlight w:val="cyan"/>
        </w:rPr>
        <w:t>bucking their</w:t>
      </w:r>
      <w:r w:rsidRPr="00FE39C8">
        <w:rPr>
          <w:rStyle w:val="Emphasis"/>
        </w:rPr>
        <w:t xml:space="preserve"> long </w:t>
      </w:r>
      <w:r w:rsidRPr="000E468A">
        <w:rPr>
          <w:rStyle w:val="Emphasis"/>
          <w:highlight w:val="cyan"/>
        </w:rPr>
        <w:t>alliance with big business</w:t>
      </w:r>
      <w:r w:rsidRPr="00901DEC">
        <w:rPr>
          <w:sz w:val="16"/>
        </w:rPr>
        <w:t xml:space="preserve"> and accusing corporations of hurting workers, stifling free speech and imposing a liberal agenda on employees and consumers. </w:t>
      </w:r>
      <w:r w:rsidRPr="00FE39C8">
        <w:rPr>
          <w:rStyle w:val="StyleUnderline"/>
        </w:rPr>
        <w:t xml:space="preserve">Their beefs with big business are different from liberals' focus on workers' rights and corporate greed, but </w:t>
      </w:r>
      <w:r w:rsidRPr="00FE39C8">
        <w:rPr>
          <w:rStyle w:val="Emphasis"/>
        </w:rPr>
        <w:t>on policy</w:t>
      </w:r>
      <w:r w:rsidRPr="00FE39C8">
        <w:rPr>
          <w:rStyle w:val="StyleUnderline"/>
        </w:rPr>
        <w:t xml:space="preserve">, the </w:t>
      </w:r>
      <w:r w:rsidRPr="00FE39C8">
        <w:rPr>
          <w:rStyle w:val="Emphasis"/>
        </w:rPr>
        <w:t>two sides sometimes end up in the same place</w:t>
      </w:r>
      <w:r w:rsidRPr="00FE39C8">
        <w:rPr>
          <w:rStyle w:val="StyleUnderline"/>
        </w:rPr>
        <w:t>.</w:t>
      </w:r>
      <w:r w:rsidR="00901DEC" w:rsidRPr="00901DEC">
        <w:rPr>
          <w:sz w:val="16"/>
        </w:rPr>
        <w:t xml:space="preserve"> </w:t>
      </w:r>
      <w:r w:rsidRPr="00901DEC">
        <w:rPr>
          <w:sz w:val="16"/>
        </w:rPr>
        <w:t>"</w:t>
      </w:r>
      <w:r w:rsidRPr="000E468A">
        <w:rPr>
          <w:rStyle w:val="Emphasis"/>
          <w:highlight w:val="cyan"/>
        </w:rPr>
        <w:t>We are at an inflection point</w:t>
      </w:r>
      <w:r w:rsidRPr="00901DEC">
        <w:rPr>
          <w:sz w:val="16"/>
        </w:rPr>
        <w:t>," said Hannah Garden-Monheit, director of the FTC's office of policy planning, who left a top position in the Biden White House to join the agency she saw as the "tip of the spear" for economic justice. "</w:t>
      </w:r>
      <w:r w:rsidRPr="000E468A">
        <w:rPr>
          <w:rStyle w:val="StyleUnderline"/>
          <w:highlight w:val="cyan"/>
        </w:rPr>
        <w:t xml:space="preserve">There's a recognition that decades of laissez-faire </w:t>
      </w:r>
      <w:proofErr w:type="gramStart"/>
      <w:r w:rsidRPr="000E468A">
        <w:rPr>
          <w:rStyle w:val="StyleUnderline"/>
          <w:highlight w:val="cyan"/>
        </w:rPr>
        <w:t>has</w:t>
      </w:r>
      <w:proofErr w:type="gramEnd"/>
      <w:r w:rsidRPr="000E468A">
        <w:rPr>
          <w:rStyle w:val="StyleUnderline"/>
          <w:highlight w:val="cyan"/>
        </w:rPr>
        <w:t xml:space="preserve"> not worked</w:t>
      </w:r>
      <w:r w:rsidRPr="00FE39C8">
        <w:rPr>
          <w:rStyle w:val="StyleUnderline"/>
        </w:rPr>
        <w:t xml:space="preserve"> for people, and </w:t>
      </w:r>
      <w:r w:rsidRPr="000E468A">
        <w:rPr>
          <w:rStyle w:val="StyleUnderline"/>
          <w:highlight w:val="cyan"/>
        </w:rPr>
        <w:t>antitrust</w:t>
      </w:r>
      <w:r w:rsidRPr="00FE39C8">
        <w:rPr>
          <w:rStyle w:val="StyleUnderline"/>
        </w:rPr>
        <w:t xml:space="preserve"> and competition </w:t>
      </w:r>
      <w:r w:rsidRPr="000E468A">
        <w:rPr>
          <w:rStyle w:val="StyleUnderline"/>
          <w:highlight w:val="cyan"/>
        </w:rPr>
        <w:t xml:space="preserve">policy is the way we can hold </w:t>
      </w:r>
      <w:r w:rsidRPr="000E468A">
        <w:rPr>
          <w:rStyle w:val="StyleUnderline"/>
        </w:rPr>
        <w:t xml:space="preserve">large </w:t>
      </w:r>
      <w:r w:rsidRPr="000E468A">
        <w:rPr>
          <w:rStyle w:val="StyleUnderline"/>
          <w:highlight w:val="cyan"/>
        </w:rPr>
        <w:t>corporations accountable</w:t>
      </w:r>
      <w:r w:rsidRPr="00901DEC">
        <w:rPr>
          <w:sz w:val="16"/>
        </w:rPr>
        <w:t xml:space="preserve"> on behalf of working Americans."</w:t>
      </w:r>
      <w:r w:rsidR="00901DEC" w:rsidRPr="00901DEC">
        <w:rPr>
          <w:sz w:val="16"/>
        </w:rPr>
        <w:t xml:space="preserve"> </w:t>
      </w:r>
      <w:r w:rsidRPr="00901DEC">
        <w:rPr>
          <w:sz w:val="16"/>
        </w:rPr>
        <w:t>Rising on the right</w:t>
      </w:r>
      <w:r w:rsidR="00901DEC" w:rsidRPr="00901DEC">
        <w:rPr>
          <w:sz w:val="16"/>
        </w:rPr>
        <w:t xml:space="preserve"> </w:t>
      </w:r>
      <w:r w:rsidRPr="00FE39C8">
        <w:rPr>
          <w:rStyle w:val="StyleUnderline"/>
        </w:rPr>
        <w:t>Khan has compiled a mixed record</w:t>
      </w:r>
      <w:r w:rsidRPr="00901DEC">
        <w:rPr>
          <w:sz w:val="16"/>
        </w:rPr>
        <w:t xml:space="preserve"> since her appointment. </w:t>
      </w:r>
      <w:r w:rsidRPr="00FE39C8">
        <w:rPr>
          <w:rStyle w:val="StyleUnderline"/>
        </w:rPr>
        <w:t>Some of her aggressive actions have failed</w:t>
      </w:r>
      <w:r w:rsidRPr="00901DEC">
        <w:rPr>
          <w:sz w:val="16"/>
        </w:rPr>
        <w:t xml:space="preserve"> as she seeks to reorient decades-old norms surrounding corporate mergers. The agency's suits challenging proposed acquisitions by Meta and Microsoft fizzled, and its much-hyped case accusing Amazon of creating an illegal monopoly faces uncertain prospects. (The agency is appealing the Microsoft decision.)</w:t>
      </w:r>
      <w:r w:rsidR="00901DEC" w:rsidRPr="00901DEC">
        <w:rPr>
          <w:sz w:val="16"/>
        </w:rPr>
        <w:t xml:space="preserve"> </w:t>
      </w:r>
      <w:r w:rsidRPr="00FE39C8">
        <w:rPr>
          <w:rStyle w:val="StyleUnderline"/>
        </w:rPr>
        <w:t>Other</w:t>
      </w:r>
      <w:r w:rsidRPr="00901DEC">
        <w:rPr>
          <w:sz w:val="16"/>
        </w:rPr>
        <w:t xml:space="preserve"> </w:t>
      </w:r>
      <w:r w:rsidRPr="00FE39C8">
        <w:rPr>
          <w:rStyle w:val="StyleUnderline"/>
        </w:rPr>
        <w:t>actions</w:t>
      </w:r>
      <w:r w:rsidRPr="00901DEC">
        <w:rPr>
          <w:sz w:val="16"/>
        </w:rPr>
        <w:t xml:space="preserve"> </w:t>
      </w:r>
      <w:r w:rsidRPr="00FE39C8">
        <w:rPr>
          <w:rStyle w:val="StyleUnderline"/>
        </w:rPr>
        <w:t>have been successful.</w:t>
      </w:r>
      <w:r w:rsidRPr="00901DEC">
        <w:rPr>
          <w:sz w:val="16"/>
        </w:rPr>
        <w:t xml:space="preserve"> Courts have sided with the agency in recent actions against the biotech company Illumina and the drugmaker Sanofi, and other proposed mergers have fallen apart in anticipation of agency scrutiny. (Khan's backers call this "deterrence"; her critics term it a chilling effect.) Last month, the agency sued to block Kroger from acquiring the Albertsons grocery chain, the largest proposed supermarket merger in U.S. history. The companies targeted by the agency have denied they engaged in anticompetitive practices.</w:t>
      </w:r>
      <w:r w:rsidR="00901DEC" w:rsidRPr="00901DEC">
        <w:rPr>
          <w:sz w:val="16"/>
        </w:rPr>
        <w:t xml:space="preserve"> </w:t>
      </w:r>
      <w:r w:rsidRPr="00901DEC">
        <w:rPr>
          <w:sz w:val="16"/>
        </w:rPr>
        <w:t>Khan's rise on the right was apparent in early November, when she took the stage at an unlikely venue: the annual conference of the Federalist Society, the influential conservative legal organization. She was one of just two members of the Biden administration to appear on the three-day program.</w:t>
      </w:r>
      <w:r w:rsidR="00901DEC" w:rsidRPr="00901DEC">
        <w:rPr>
          <w:sz w:val="16"/>
        </w:rPr>
        <w:t xml:space="preserve"> </w:t>
      </w:r>
      <w:r w:rsidRPr="00901DEC">
        <w:rPr>
          <w:sz w:val="16"/>
        </w:rPr>
        <w:t>Before Khan could begin, her interviewer, Todd Zywicki, a professor at the George Mason University School of Law, uncorked a rant that revealed the underpinnings of the right's romance with antitrust.</w:t>
      </w:r>
      <w:r w:rsidR="00901DEC" w:rsidRPr="00901DEC">
        <w:rPr>
          <w:sz w:val="16"/>
        </w:rPr>
        <w:t xml:space="preserve"> </w:t>
      </w:r>
      <w:r w:rsidRPr="00901DEC">
        <w:rPr>
          <w:sz w:val="16"/>
        </w:rPr>
        <w:t xml:space="preserve">In 2021, Zywicki said, he sued his employer for trying to force him to take the Covid vaccine. He had videos removed from YouTube for alleged misinformation and had been "shadow-banned" on Facebook, he </w:t>
      </w:r>
      <w:r w:rsidRPr="00901DEC">
        <w:rPr>
          <w:sz w:val="16"/>
        </w:rPr>
        <w:lastRenderedPageBreak/>
        <w:t>said. He'd seen friends and colleagues vanish from Twitter or disappear from Google searches. (The companies have denied accusations that they discriminate against conservatives.) When like-minded allies tried to start their own social network, it was banned from app stores and driven out of business.</w:t>
      </w:r>
      <w:r w:rsidR="00901DEC" w:rsidRPr="00901DEC">
        <w:rPr>
          <w:sz w:val="16"/>
        </w:rPr>
        <w:t xml:space="preserve"> </w:t>
      </w:r>
      <w:r w:rsidRPr="00901DEC">
        <w:rPr>
          <w:sz w:val="16"/>
        </w:rPr>
        <w:t>"I'm sort of, I'd say, a market fundamentalist who's been mugged by reality over the last few years," Zywicki said.</w:t>
      </w:r>
      <w:r w:rsidR="00901DEC" w:rsidRPr="00901DEC">
        <w:rPr>
          <w:sz w:val="16"/>
        </w:rPr>
        <w:t xml:space="preserve"> </w:t>
      </w:r>
      <w:r w:rsidRPr="00901DEC">
        <w:rPr>
          <w:sz w:val="16"/>
        </w:rPr>
        <w:t>Khan responded with her spiel about the dangers of concentrated corporate power. "For those of us who care about liberty, who care about the rule of law, recognizing not just the ways in which state power can threaten those core values but the ways in which unchecked economic power can threaten those values" was a potential area of agreement, she said.</w:t>
      </w:r>
      <w:r w:rsidR="00901DEC" w:rsidRPr="00901DEC">
        <w:rPr>
          <w:sz w:val="16"/>
        </w:rPr>
        <w:t xml:space="preserve"> </w:t>
      </w:r>
      <w:r w:rsidRPr="00901DEC">
        <w:rPr>
          <w:sz w:val="16"/>
        </w:rPr>
        <w:t>After the talk, she was mobbed for selfies and stayed for a private lunch with a group of young society members. "If you didn't know she was working for the Biden administration, you wouldn't be able to tell," said one of the lunch attendees, Terence Herrick, an Omaha native and second-year Harvard Law student. "I think there is a lot of alignment with what we in the Federalist Society believe should be the right direction of our country."</w:t>
      </w:r>
      <w:r w:rsidR="00901DEC" w:rsidRPr="00901DEC">
        <w:rPr>
          <w:sz w:val="16"/>
        </w:rPr>
        <w:t xml:space="preserve"> </w:t>
      </w:r>
      <w:r w:rsidRPr="00901DEC">
        <w:rPr>
          <w:sz w:val="16"/>
        </w:rPr>
        <w:t>Some liberals have expressed angst at the outreach to the right by Khan and her allies. But Khan sees only upside in forging ties across the aisle. She has worked to cultivate these relationships, reaching out to employees of the Conservative Policy Institute for guidance before her 2021 Senate confirmation, which succeeded in getting 13 Republican votes.</w:t>
      </w:r>
      <w:r w:rsidR="00901DEC" w:rsidRPr="00901DEC">
        <w:rPr>
          <w:sz w:val="16"/>
        </w:rPr>
        <w:t xml:space="preserve"> </w:t>
      </w:r>
      <w:r w:rsidRPr="00901DEC">
        <w:rPr>
          <w:sz w:val="16"/>
        </w:rPr>
        <w:t>'Picking up the baton'</w:t>
      </w:r>
      <w:r w:rsidR="00901DEC" w:rsidRPr="00901DEC">
        <w:rPr>
          <w:sz w:val="16"/>
        </w:rPr>
        <w:t xml:space="preserve"> </w:t>
      </w:r>
      <w:r w:rsidRPr="000E468A">
        <w:rPr>
          <w:rStyle w:val="Emphasis"/>
          <w:highlight w:val="cyan"/>
        </w:rPr>
        <w:t>Conservative interest in antitrust</w:t>
      </w:r>
      <w:r w:rsidRPr="00FE39C8">
        <w:rPr>
          <w:rStyle w:val="StyleUnderline"/>
        </w:rPr>
        <w:t xml:space="preserve"> policy </w:t>
      </w:r>
      <w:r w:rsidRPr="000E468A">
        <w:rPr>
          <w:rStyle w:val="StyleUnderline"/>
          <w:highlight w:val="cyan"/>
        </w:rPr>
        <w:t xml:space="preserve">has been </w:t>
      </w:r>
      <w:r w:rsidRPr="000E468A">
        <w:rPr>
          <w:rStyle w:val="Emphasis"/>
          <w:highlight w:val="cyan"/>
        </w:rPr>
        <w:t>percolating for years</w:t>
      </w:r>
      <w:r w:rsidRPr="00901DEC">
        <w:rPr>
          <w:sz w:val="16"/>
          <w:highlight w:val="cyan"/>
        </w:rPr>
        <w:t>.</w:t>
      </w:r>
      <w:r w:rsidRPr="00901DEC">
        <w:rPr>
          <w:sz w:val="16"/>
        </w:rPr>
        <w:t xml:space="preserve"> Many younger conservatives reject the laissez-faire dogma of deregulation and open borders in favor of a muscular state that subordinates business prerogatives to the popular will, from Sen. Marco Rubio's call for "a pro-American capitalism…that promotes the common good, as opposed to one that prioritizes Wall Street and Beijing," to Florida Gov. Ron DeSantis's crackdown on Disney and "woke corporations."</w:t>
      </w:r>
      <w:r w:rsidR="00901DEC" w:rsidRPr="00901DEC">
        <w:rPr>
          <w:sz w:val="16"/>
        </w:rPr>
        <w:t xml:space="preserve"> </w:t>
      </w:r>
      <w:r w:rsidRPr="000E468A">
        <w:rPr>
          <w:rStyle w:val="StyleUnderline"/>
          <w:highlight w:val="cyan"/>
        </w:rPr>
        <w:t xml:space="preserve">Khan has </w:t>
      </w:r>
      <w:r w:rsidRPr="000E468A">
        <w:rPr>
          <w:rStyle w:val="StyleUnderline"/>
        </w:rPr>
        <w:t xml:space="preserve">also </w:t>
      </w:r>
      <w:r w:rsidRPr="000E468A">
        <w:rPr>
          <w:rStyle w:val="StyleUnderline"/>
          <w:highlight w:val="cyan"/>
        </w:rPr>
        <w:t>won over Republicans</w:t>
      </w:r>
      <w:r w:rsidRPr="00FE39C8">
        <w:rPr>
          <w:rStyle w:val="StyleUnderline"/>
        </w:rPr>
        <w:t xml:space="preserve"> by taking on causes dear to their hearts.</w:t>
      </w:r>
      <w:r w:rsidRPr="00901DEC">
        <w:rPr>
          <w:sz w:val="16"/>
        </w:rPr>
        <w:t xml:space="preserve"> She cracked down on "Made in America" frauds that hurt farmers and cattle ranchers who compete with fake imports. She sued a data-broker company for surveilling people on their way to church. And she pledged that she won't bend the rules to approve corporate mergers even if executives promise to improve environmental or diversity standards.</w:t>
      </w:r>
      <w:r w:rsidR="00901DEC" w:rsidRPr="00901DEC">
        <w:rPr>
          <w:sz w:val="16"/>
        </w:rPr>
        <w:t xml:space="preserve"> </w:t>
      </w:r>
      <w:r w:rsidRPr="00901DEC">
        <w:rPr>
          <w:sz w:val="16"/>
        </w:rPr>
        <w:t xml:space="preserve">The right's most prominent antitrust hawk is Missouri Sen. Josh </w:t>
      </w:r>
      <w:r w:rsidRPr="000E468A">
        <w:rPr>
          <w:rStyle w:val="StyleUnderline"/>
          <w:highlight w:val="cyan"/>
        </w:rPr>
        <w:t>Hawley</w:t>
      </w:r>
      <w:r w:rsidRPr="00901DEC">
        <w:rPr>
          <w:sz w:val="16"/>
        </w:rPr>
        <w:t xml:space="preserve">, a former Supreme Court clerk with degrees from Stanford and Yale. Before coming to Washington, the 44-year-old Hawley was the first state attorney general to bring an antitrust case against Google </w:t>
      </w:r>
      <w:proofErr w:type="gramStart"/>
      <w:r w:rsidRPr="00901DEC">
        <w:rPr>
          <w:sz w:val="16"/>
        </w:rPr>
        <w:t>and also</w:t>
      </w:r>
      <w:proofErr w:type="gramEnd"/>
      <w:r w:rsidRPr="00901DEC">
        <w:rPr>
          <w:sz w:val="16"/>
        </w:rPr>
        <w:t xml:space="preserve"> mounted an investigation of Facebook over data privacy.</w:t>
      </w:r>
      <w:r w:rsidR="00901DEC" w:rsidRPr="00901DEC">
        <w:rPr>
          <w:sz w:val="16"/>
        </w:rPr>
        <w:t xml:space="preserve"> </w:t>
      </w:r>
      <w:r w:rsidRPr="00901DEC">
        <w:rPr>
          <w:sz w:val="16"/>
        </w:rPr>
        <w:t xml:space="preserve">In the Senate, he has </w:t>
      </w:r>
      <w:r w:rsidRPr="000E468A">
        <w:rPr>
          <w:rStyle w:val="StyleUnderline"/>
          <w:highlight w:val="cyan"/>
        </w:rPr>
        <w:t>proposed</w:t>
      </w:r>
      <w:r w:rsidRPr="00FE39C8">
        <w:rPr>
          <w:rStyle w:val="StyleUnderline"/>
        </w:rPr>
        <w:t xml:space="preserve"> multiple </w:t>
      </w:r>
      <w:r w:rsidRPr="000E468A">
        <w:rPr>
          <w:rStyle w:val="StyleUnderline"/>
          <w:highlight w:val="cyan"/>
        </w:rPr>
        <w:t>bills to strengthen antitrust</w:t>
      </w:r>
      <w:r w:rsidRPr="00FE39C8">
        <w:rPr>
          <w:rStyle w:val="StyleUnderline"/>
        </w:rPr>
        <w:t xml:space="preserve"> enforcement</w:t>
      </w:r>
      <w:r w:rsidRPr="00901DEC">
        <w:rPr>
          <w:sz w:val="16"/>
        </w:rPr>
        <w:t>, including legislation aimed at breaking up meatpacking monopolies, banning large corporate mergers, giving more power to the FTC and bolstering penalties for anticompetitive conduct.</w:t>
      </w:r>
      <w:r w:rsidR="00901DEC" w:rsidRPr="00901DEC">
        <w:rPr>
          <w:sz w:val="16"/>
        </w:rPr>
        <w:t xml:space="preserve"> </w:t>
      </w:r>
      <w:r w:rsidRPr="00901DEC">
        <w:rPr>
          <w:sz w:val="16"/>
        </w:rPr>
        <w:t>In an interview, Hawley said he likes the way Khan has aggressively enforced antitrust laws—a trend he argues began during the Trump administration. Under then-Attorney General William Barr, the Justice Department sued Google, bringing the department's first major monopolization case since the 1990s. "She has done a good job of picking up the baton and running with it," he said.</w:t>
      </w:r>
      <w:r w:rsidR="00901DEC" w:rsidRPr="00901DEC">
        <w:rPr>
          <w:sz w:val="16"/>
        </w:rPr>
        <w:t xml:space="preserve"> </w:t>
      </w:r>
      <w:r w:rsidRPr="00901DEC">
        <w:rPr>
          <w:sz w:val="16"/>
        </w:rPr>
        <w:t>The FTC section of this year's version of the Heritage Foundation's quadrennial policy blueprint for the next potential GOP administration, Project 2025, differs starkly from four years ago, calling for a more aggressive crackdown on large U.S. companies and industries like Big Tech. "We are witnessing in today's markets the use of economic power—often market and perhaps even monopoly power—to undermine democratic institutions and civil society," it states.</w:t>
      </w:r>
      <w:r w:rsidR="00901DEC" w:rsidRPr="00901DEC">
        <w:rPr>
          <w:sz w:val="16"/>
        </w:rPr>
        <w:t xml:space="preserve"> </w:t>
      </w:r>
      <w:r w:rsidRPr="00901DEC">
        <w:rPr>
          <w:sz w:val="16"/>
        </w:rPr>
        <w:t>The document, according to a person involved with its drafting, was the result of intense internal wrangling between conservative groups. The resulting text was so controversial that the authors acknowledge in the text that other conservative groups disagree with their views.</w:t>
      </w:r>
      <w:r w:rsidR="00901DEC" w:rsidRPr="00901DEC">
        <w:rPr>
          <w:sz w:val="16"/>
        </w:rPr>
        <w:t xml:space="preserve"> </w:t>
      </w:r>
      <w:r w:rsidRPr="00C92A38">
        <w:rPr>
          <w:rStyle w:val="StyleUnderline"/>
          <w:highlight w:val="cyan"/>
        </w:rPr>
        <w:t xml:space="preserve">In Congress and the courts, the </w:t>
      </w:r>
      <w:proofErr w:type="spellStart"/>
      <w:r w:rsidRPr="00C92A38">
        <w:rPr>
          <w:rStyle w:val="Emphasis"/>
          <w:highlight w:val="cyan"/>
        </w:rPr>
        <w:t>Khanservatives</w:t>
      </w:r>
      <w:proofErr w:type="spellEnd"/>
      <w:r w:rsidRPr="00C92A38">
        <w:rPr>
          <w:rStyle w:val="Emphasis"/>
          <w:highlight w:val="cyan"/>
        </w:rPr>
        <w:t xml:space="preserve"> </w:t>
      </w:r>
      <w:r w:rsidRPr="000E468A">
        <w:rPr>
          <w:rStyle w:val="Emphasis"/>
          <w:highlight w:val="cyan"/>
        </w:rPr>
        <w:t>are having an impact</w:t>
      </w:r>
      <w:r w:rsidRPr="00901DEC">
        <w:rPr>
          <w:sz w:val="16"/>
        </w:rPr>
        <w:t xml:space="preserve">. In 2022, 39 Republicans voted for a bill that </w:t>
      </w:r>
      <w:r w:rsidRPr="000E468A">
        <w:rPr>
          <w:rStyle w:val="StyleUnderline"/>
          <w:highlight w:val="cyan"/>
        </w:rPr>
        <w:t>increased fees on corporations</w:t>
      </w:r>
      <w:r w:rsidRPr="00FE39C8">
        <w:rPr>
          <w:rStyle w:val="StyleUnderline"/>
        </w:rPr>
        <w:t xml:space="preserve"> </w:t>
      </w:r>
      <w:proofErr w:type="gramStart"/>
      <w:r w:rsidRPr="00901DEC">
        <w:rPr>
          <w:sz w:val="16"/>
        </w:rPr>
        <w:t xml:space="preserve">in order </w:t>
      </w:r>
      <w:r w:rsidRPr="00C92A38">
        <w:rPr>
          <w:rStyle w:val="StyleUnderline"/>
          <w:highlight w:val="cyan"/>
        </w:rPr>
        <w:t>to</w:t>
      </w:r>
      <w:proofErr w:type="gramEnd"/>
      <w:r w:rsidRPr="00C92A38">
        <w:rPr>
          <w:rStyle w:val="StyleUnderline"/>
          <w:highlight w:val="cyan"/>
        </w:rPr>
        <w:t xml:space="preserve"> provide more resources to the FTC and DOJ's</w:t>
      </w:r>
      <w:r w:rsidRPr="00FE39C8">
        <w:rPr>
          <w:rStyle w:val="StyleUnderline"/>
        </w:rPr>
        <w:t xml:space="preserve"> </w:t>
      </w:r>
      <w:r w:rsidRPr="00C92A38">
        <w:rPr>
          <w:rStyle w:val="StyleUnderline"/>
          <w:highlight w:val="cyan"/>
        </w:rPr>
        <w:t>antitrust division</w:t>
      </w:r>
      <w:r w:rsidRPr="00901DEC">
        <w:rPr>
          <w:sz w:val="16"/>
        </w:rPr>
        <w:t xml:space="preserve"> to review proposed mergers and acquisitions. Some </w:t>
      </w:r>
      <w:r w:rsidRPr="000E468A">
        <w:rPr>
          <w:rStyle w:val="StyleUnderline"/>
          <w:highlight w:val="cyan"/>
        </w:rPr>
        <w:t xml:space="preserve">conservative judges have shown </w:t>
      </w:r>
      <w:r w:rsidRPr="00C92A38">
        <w:rPr>
          <w:rStyle w:val="StyleUnderline"/>
          <w:highlight w:val="cyan"/>
        </w:rPr>
        <w:t>openness to the FTC's novel legal approaches</w:t>
      </w:r>
      <w:r w:rsidRPr="00901DEC">
        <w:rPr>
          <w:sz w:val="16"/>
        </w:rPr>
        <w:t>, including a recent opinion from the conservative Fifth U.S. Circuit Court of Appeals affirming the legitimacy of the agency's attacks on so-called vertical mergers, which combine complementary companies from different parts of the supply chain.</w:t>
      </w:r>
    </w:p>
    <w:p w14:paraId="3CAADAC9" w14:textId="18AD3DBC" w:rsidR="00C821A8" w:rsidRPr="00F0582D" w:rsidRDefault="00C821A8" w:rsidP="00C821A8">
      <w:pPr>
        <w:pStyle w:val="Heading4"/>
      </w:pPr>
      <w:r>
        <w:t>Antitrust momentum will continue to grow and strengthen FTC/DOJ campaigns</w:t>
      </w:r>
    </w:p>
    <w:p w14:paraId="019835A7" w14:textId="77777777" w:rsidR="00C821A8" w:rsidRPr="00F0582D" w:rsidRDefault="00C821A8" w:rsidP="00C821A8">
      <w:pPr>
        <w:spacing w:after="0"/>
      </w:pPr>
      <w:r w:rsidRPr="00F0582D">
        <w:rPr>
          <w:rStyle w:val="Style13ptBold"/>
        </w:rPr>
        <w:t>Mitchell 23</w:t>
      </w:r>
      <w:r w:rsidRPr="00F0582D">
        <w:t xml:space="preserve"> </w:t>
      </w:r>
      <w:r w:rsidRPr="00F0582D">
        <w:rPr>
          <w:sz w:val="16"/>
        </w:rPr>
        <w:t xml:space="preserve">[Stacy; Chair of the American Independent Business Alliance, Co-Executive Director at Institute for Local Self-Reliance and regular speaker and advisor to communities on retail development and independent business; 6/21/2023; "Common sense returns to antitrust"; Journal of Antitrust Enforcement; 11, 236-241; </w:t>
      </w:r>
      <w:proofErr w:type="gramStart"/>
      <w:r w:rsidRPr="00F0582D">
        <w:rPr>
          <w:sz w:val="16"/>
        </w:rPr>
        <w:t>https://doi.org/10.1093/jaenfo/jnad032 ;</w:t>
      </w:r>
      <w:proofErr w:type="gramEnd"/>
      <w:r w:rsidRPr="00F0582D">
        <w:rPr>
          <w:sz w:val="16"/>
        </w:rPr>
        <w:t xml:space="preserve">] </w:t>
      </w:r>
      <w:proofErr w:type="spellStart"/>
      <w:r w:rsidRPr="00F0582D">
        <w:rPr>
          <w:sz w:val="16"/>
        </w:rPr>
        <w:t>s.low</w:t>
      </w:r>
      <w:proofErr w:type="spellEnd"/>
    </w:p>
    <w:p w14:paraId="474EF8F8" w14:textId="77777777" w:rsidR="00C821A8" w:rsidRPr="00D31D6D" w:rsidRDefault="00C821A8" w:rsidP="00C821A8">
      <w:pPr>
        <w:spacing w:after="0" w:line="240" w:lineRule="auto"/>
        <w:rPr>
          <w:rStyle w:val="StyleUnderline"/>
        </w:rPr>
      </w:pPr>
      <w:r w:rsidRPr="00D31D6D">
        <w:rPr>
          <w:sz w:val="16"/>
        </w:rPr>
        <w:t xml:space="preserve">‘Nearly all key </w:t>
      </w:r>
      <w:r w:rsidRPr="00D31D6D">
        <w:rPr>
          <w:rStyle w:val="StyleUnderline"/>
        </w:rPr>
        <w:t>decisions that reshaped antitrust policy were made by regulators and judges with relatively little democratic accountability</w:t>
      </w:r>
      <w:r w:rsidRPr="00D31D6D">
        <w:rPr>
          <w:sz w:val="16"/>
        </w:rPr>
        <w:t xml:space="preserve">,’ conclude Filippo Lancieri, Eric A Posner, </w:t>
      </w:r>
      <w:r w:rsidRPr="0066668D">
        <w:rPr>
          <w:sz w:val="16"/>
        </w:rPr>
        <w:t xml:space="preserve">and Luigi Zingales in a study of the Chicago School’s takeover of antitrust.27 Sidestepping public debate was crucial to the project’s success. Big business and its allies knew that they could not win an open debate in Congress </w:t>
      </w:r>
      <w:r w:rsidRPr="00D31D6D">
        <w:rPr>
          <w:sz w:val="16"/>
        </w:rPr>
        <w:t xml:space="preserve">to gut the statutes, hence their clandestine approach, which included issuing new merger guidelines in 1982 that effectively rewrote the law.28 This </w:t>
      </w:r>
      <w:r w:rsidRPr="00D31D6D">
        <w:rPr>
          <w:rStyle w:val="StyleUnderline"/>
        </w:rPr>
        <w:t xml:space="preserve">covert strategy was made easier </w:t>
      </w:r>
      <w:r w:rsidRPr="00D31D6D">
        <w:rPr>
          <w:sz w:val="16"/>
        </w:rPr>
        <w:t xml:space="preserve">by two developments. One was that, after decades of effective enforcement, </w:t>
      </w:r>
      <w:r w:rsidRPr="00D31D6D">
        <w:rPr>
          <w:rStyle w:val="StyleUnderline"/>
        </w:rPr>
        <w:t>Americans</w:t>
      </w:r>
      <w:r w:rsidRPr="00D31D6D">
        <w:rPr>
          <w:sz w:val="16"/>
        </w:rPr>
        <w:t xml:space="preserve"> had </w:t>
      </w:r>
      <w:r w:rsidRPr="00D31D6D">
        <w:rPr>
          <w:rStyle w:val="StyleUnderline"/>
        </w:rPr>
        <w:t>stopped paying attention</w:t>
      </w:r>
      <w:r w:rsidRPr="00D31D6D">
        <w:rPr>
          <w:sz w:val="16"/>
        </w:rPr>
        <w:t xml:space="preserve"> to </w:t>
      </w:r>
      <w:r w:rsidRPr="00D31D6D">
        <w:rPr>
          <w:rStyle w:val="StyleUnderline"/>
        </w:rPr>
        <w:t>monopoly</w:t>
      </w:r>
      <w:r w:rsidRPr="00D31D6D">
        <w:rPr>
          <w:sz w:val="16"/>
        </w:rPr>
        <w:t xml:space="preserve"> and turned to other issues.29 The second was that, by the 1980s, the </w:t>
      </w:r>
      <w:r w:rsidRPr="00D31D6D">
        <w:rPr>
          <w:rStyle w:val="StyleUnderline"/>
        </w:rPr>
        <w:t>Democratic Party</w:t>
      </w:r>
      <w:r w:rsidRPr="00D31D6D">
        <w:rPr>
          <w:sz w:val="16"/>
        </w:rPr>
        <w:t xml:space="preserve"> had </w:t>
      </w:r>
      <w:r w:rsidRPr="00D31D6D">
        <w:rPr>
          <w:rStyle w:val="StyleUnderline"/>
        </w:rPr>
        <w:t>abandoned its commitment to small business</w:t>
      </w:r>
      <w:r w:rsidRPr="00D31D6D">
        <w:rPr>
          <w:sz w:val="16"/>
        </w:rPr>
        <w:t xml:space="preserve">, which had been a key part of the party’s coalition since the New Deal.30 This </w:t>
      </w:r>
      <w:r w:rsidRPr="00D31D6D">
        <w:rPr>
          <w:rStyle w:val="StyleUnderline"/>
        </w:rPr>
        <w:t xml:space="preserve">left a </w:t>
      </w:r>
      <w:r w:rsidRPr="00D31D6D">
        <w:rPr>
          <w:rStyle w:val="Emphasis"/>
        </w:rPr>
        <w:t>crucial constituency without a political home</w:t>
      </w:r>
      <w:r w:rsidRPr="00D31D6D">
        <w:rPr>
          <w:rStyle w:val="StyleUnderline"/>
        </w:rPr>
        <w:t xml:space="preserve"> from which to organize a </w:t>
      </w:r>
      <w:proofErr w:type="spellStart"/>
      <w:r w:rsidRPr="00D31D6D">
        <w:rPr>
          <w:rStyle w:val="Emphasis"/>
        </w:rPr>
        <w:t>defence</w:t>
      </w:r>
      <w:proofErr w:type="spellEnd"/>
      <w:r w:rsidRPr="00D31D6D">
        <w:rPr>
          <w:rStyle w:val="Emphasis"/>
        </w:rPr>
        <w:t xml:space="preserve"> of America’s anti-monopoly policies</w:t>
      </w:r>
      <w:r w:rsidRPr="00D31D6D">
        <w:rPr>
          <w:rStyle w:val="StyleUnderline"/>
        </w:rPr>
        <w:t>.</w:t>
      </w:r>
    </w:p>
    <w:p w14:paraId="3BB22FDE" w14:textId="77777777" w:rsidR="00C821A8" w:rsidRPr="00D31D6D" w:rsidRDefault="00C821A8" w:rsidP="00C821A8">
      <w:pPr>
        <w:spacing w:line="240" w:lineRule="auto"/>
        <w:rPr>
          <w:sz w:val="16"/>
        </w:rPr>
      </w:pPr>
      <w:r w:rsidRPr="00D31D6D">
        <w:rPr>
          <w:rStyle w:val="Emphasis"/>
        </w:rPr>
        <w:t>Monopoly has now returned as a live issue</w:t>
      </w:r>
      <w:r w:rsidRPr="00D31D6D">
        <w:rPr>
          <w:sz w:val="16"/>
        </w:rPr>
        <w:t xml:space="preserve">, and small businesses and workers have taken </w:t>
      </w:r>
      <w:proofErr w:type="spellStart"/>
      <w:r w:rsidRPr="00D31D6D">
        <w:rPr>
          <w:sz w:val="16"/>
        </w:rPr>
        <w:t>centre</w:t>
      </w:r>
      <w:proofErr w:type="spellEnd"/>
      <w:r>
        <w:rPr>
          <w:sz w:val="16"/>
        </w:rPr>
        <w:t xml:space="preserve"> </w:t>
      </w:r>
      <w:r w:rsidRPr="00D31D6D">
        <w:rPr>
          <w:sz w:val="16"/>
        </w:rPr>
        <w:t xml:space="preserve">stage. Since 2019, Congressional committees have held numerous hearings on monopoly power featuring testimony from, among others, a grocer, poultry farmer, wholesaler, pharmacist, singer–songwriter, concert promoter, app developer, warehouse worker, and delivery driver.31 After one electrifying hearing in 2020, when the </w:t>
      </w:r>
      <w:r w:rsidRPr="00D31D6D">
        <w:rPr>
          <w:rStyle w:val="StyleUnderline"/>
        </w:rPr>
        <w:t xml:space="preserve">House Judiciary Committee compelled Jeff Bezos, then CEO of Amazon, to </w:t>
      </w:r>
      <w:r w:rsidRPr="00D31D6D">
        <w:rPr>
          <w:rStyle w:val="StyleUnderline"/>
        </w:rPr>
        <w:lastRenderedPageBreak/>
        <w:t xml:space="preserve">respond to statements from small businesses </w:t>
      </w:r>
      <w:r w:rsidRPr="00D31D6D">
        <w:rPr>
          <w:sz w:val="16"/>
        </w:rPr>
        <w:t>that had been bullied by Amazon,32 a business owner in Michigan emailed me to say that the hearing brought tears to his eyes. ‘It was so long awaited to just feel even a little bit like the playing field would become even,’ he wrote.</w:t>
      </w:r>
    </w:p>
    <w:p w14:paraId="3DE31A8F" w14:textId="77777777" w:rsidR="00C821A8" w:rsidRPr="00D31D6D" w:rsidRDefault="00C821A8" w:rsidP="00C821A8">
      <w:pPr>
        <w:spacing w:line="240" w:lineRule="auto"/>
        <w:rPr>
          <w:sz w:val="16"/>
        </w:rPr>
      </w:pPr>
      <w:r w:rsidRPr="00D31D6D">
        <w:rPr>
          <w:sz w:val="16"/>
        </w:rPr>
        <w:t xml:space="preserve">Many of these </w:t>
      </w:r>
      <w:r w:rsidRPr="00D31D6D">
        <w:rPr>
          <w:rStyle w:val="Emphasis"/>
        </w:rPr>
        <w:t xml:space="preserve">stakeholders have a new understanding of antitrust </w:t>
      </w:r>
      <w:r w:rsidRPr="00D31D6D">
        <w:rPr>
          <w:rStyle w:val="StyleUnderline"/>
        </w:rPr>
        <w:t>and</w:t>
      </w:r>
      <w:r w:rsidRPr="00D31D6D">
        <w:rPr>
          <w:sz w:val="16"/>
        </w:rPr>
        <w:t xml:space="preserve"> the </w:t>
      </w:r>
      <w:r w:rsidRPr="00D31D6D">
        <w:rPr>
          <w:rStyle w:val="StyleUnderline"/>
        </w:rPr>
        <w:t xml:space="preserve">potential of the agencies to </w:t>
      </w:r>
      <w:r w:rsidRPr="00D31D6D">
        <w:rPr>
          <w:rStyle w:val="Emphasis"/>
        </w:rPr>
        <w:t xml:space="preserve">rectify </w:t>
      </w:r>
      <w:r w:rsidRPr="00D31D6D">
        <w:rPr>
          <w:rStyle w:val="StyleUnderline"/>
        </w:rPr>
        <w:t>the</w:t>
      </w:r>
      <w:r w:rsidRPr="00D31D6D">
        <w:rPr>
          <w:rStyle w:val="Emphasis"/>
        </w:rPr>
        <w:t xml:space="preserve"> market power problems</w:t>
      </w:r>
      <w:r w:rsidRPr="00D31D6D">
        <w:rPr>
          <w:rStyle w:val="StyleUnderline"/>
        </w:rPr>
        <w:t xml:space="preserve"> they face.</w:t>
      </w:r>
      <w:r w:rsidRPr="00D31D6D">
        <w:rPr>
          <w:sz w:val="16"/>
        </w:rPr>
        <w:t xml:space="preserve"> Lina </w:t>
      </w:r>
      <w:r w:rsidRPr="00D31D6D">
        <w:rPr>
          <w:rStyle w:val="StyleUnderline"/>
        </w:rPr>
        <w:t>Khan</w:t>
      </w:r>
      <w:r w:rsidRPr="00D31D6D">
        <w:rPr>
          <w:sz w:val="16"/>
        </w:rPr>
        <w:t xml:space="preserve"> has </w:t>
      </w:r>
      <w:r w:rsidRPr="00D31D6D">
        <w:rPr>
          <w:rStyle w:val="StyleUnderline"/>
        </w:rPr>
        <w:t>furthered this sense of expectation and accountability</w:t>
      </w:r>
      <w:r w:rsidRPr="00D31D6D">
        <w:rPr>
          <w:sz w:val="16"/>
        </w:rPr>
        <w:t xml:space="preserve"> by encouraging the public to lay claim to the FTC, to see it as a watchdog for ‘consumers, workers, and honest businesses’.33 In one of her most important moves, she opened commission meetings to the public and included time for comments, a sharp break from past practice when votes were taken behind closed doors and regular people were never heard from.34 Similarly, Kanter has championed the idea that the agencies should use ‘the language of the people’ and vowed that the forthcoming merger guidelines would do so. Dispensing with technical language, he has said, will ensure that Americans can engage in ‘critical discourse about how their economy is structured’.35</w:t>
      </w:r>
    </w:p>
    <w:p w14:paraId="4C7EC1A8" w14:textId="77777777" w:rsidR="00C821A8" w:rsidRPr="00C821A8" w:rsidRDefault="00C821A8" w:rsidP="00C821A8">
      <w:pPr>
        <w:spacing w:line="240" w:lineRule="auto"/>
        <w:rPr>
          <w:rStyle w:val="StyleUnderline"/>
        </w:rPr>
      </w:pPr>
      <w:r w:rsidRPr="00C821A8">
        <w:rPr>
          <w:rStyle w:val="StyleUnderline"/>
        </w:rPr>
        <w:t xml:space="preserve">This genie is not going back in the bottle. </w:t>
      </w:r>
      <w:r w:rsidRPr="00C821A8">
        <w:rPr>
          <w:rStyle w:val="Emphasis"/>
        </w:rPr>
        <w:t xml:space="preserve">Strengthened antitrust has become part of the policy agenda of business groups, </w:t>
      </w:r>
      <w:proofErr w:type="spellStart"/>
      <w:r w:rsidRPr="00C821A8">
        <w:rPr>
          <w:rStyle w:val="Emphasis"/>
        </w:rPr>
        <w:t>labour</w:t>
      </w:r>
      <w:proofErr w:type="spellEnd"/>
      <w:r w:rsidRPr="00C821A8">
        <w:rPr>
          <w:rStyle w:val="Emphasis"/>
        </w:rPr>
        <w:t xml:space="preserve"> unions, consumer organizations, and more. With roots in both blue and red America, these stakeholders are one reason that efforts to discredit Khan </w:t>
      </w:r>
      <w:r w:rsidRPr="00C821A8">
        <w:rPr>
          <w:rStyle w:val="StyleUnderline"/>
        </w:rPr>
        <w:t xml:space="preserve">by big business interests </w:t>
      </w:r>
      <w:r w:rsidRPr="00C821A8">
        <w:rPr>
          <w:rStyle w:val="Emphasis"/>
        </w:rPr>
        <w:t>have</w:t>
      </w:r>
      <w:r w:rsidRPr="00C821A8">
        <w:rPr>
          <w:rStyle w:val="StyleUnderline"/>
        </w:rPr>
        <w:t xml:space="preserve"> thus far </w:t>
      </w:r>
      <w:r w:rsidRPr="00C821A8">
        <w:rPr>
          <w:rStyle w:val="Emphasis"/>
        </w:rPr>
        <w:t>failed to gain</w:t>
      </w:r>
      <w:r w:rsidRPr="00C821A8">
        <w:rPr>
          <w:rStyle w:val="StyleUnderline"/>
        </w:rPr>
        <w:t xml:space="preserve"> much </w:t>
      </w:r>
      <w:r w:rsidRPr="00C821A8">
        <w:rPr>
          <w:rStyle w:val="Emphasis"/>
        </w:rPr>
        <w:t>traction.</w:t>
      </w:r>
      <w:r w:rsidRPr="00C821A8">
        <w:rPr>
          <w:rStyle w:val="StyleUnderline"/>
        </w:rPr>
        <w:t xml:space="preserve">36 Members of Congress are hearing from grocers, pharmacists, and others in their districts who give her rave reviews. Looking ahead, </w:t>
      </w:r>
      <w:r w:rsidRPr="00C821A8">
        <w:rPr>
          <w:rStyle w:val="Emphasis"/>
        </w:rPr>
        <w:t>this democratization of antitrust will likely help sustain the path of reform</w:t>
      </w:r>
      <w:r w:rsidRPr="00C821A8">
        <w:rPr>
          <w:rStyle w:val="StyleUnderline"/>
        </w:rPr>
        <w:t>. And it could even begin to rebuild Americans’ lagging faith in government by demonstrating an approach to policymaking that’s responsive to people, rather than dominant corporations.</w:t>
      </w:r>
    </w:p>
    <w:p w14:paraId="622F84D3" w14:textId="77777777" w:rsidR="007D0859" w:rsidRDefault="007D0859" w:rsidP="007D0859">
      <w:pPr>
        <w:pStyle w:val="Heading4"/>
      </w:pPr>
      <w:r>
        <w:t xml:space="preserve">There’s momentum for renewed FTC cred now---The </w:t>
      </w:r>
      <w:proofErr w:type="spellStart"/>
      <w:r>
        <w:t>illumina</w:t>
      </w:r>
      <w:proofErr w:type="spellEnd"/>
      <w:r>
        <w:t xml:space="preserve"> win proves. </w:t>
      </w:r>
    </w:p>
    <w:p w14:paraId="54077D0D" w14:textId="77777777" w:rsidR="007D0859" w:rsidRPr="00C65D51" w:rsidRDefault="007D0859" w:rsidP="007D0859">
      <w:pPr>
        <w:rPr>
          <w:sz w:val="16"/>
          <w:szCs w:val="16"/>
        </w:rPr>
      </w:pPr>
      <w:r w:rsidRPr="00C65D51">
        <w:rPr>
          <w:b/>
          <w:bCs/>
        </w:rPr>
        <w:t xml:space="preserve">Sorkin et al. 23 </w:t>
      </w:r>
      <w:r>
        <w:rPr>
          <w:sz w:val="16"/>
          <w:szCs w:val="16"/>
        </w:rPr>
        <w:t xml:space="preserve">(Andrew Ross Sorkin is </w:t>
      </w:r>
      <w:r w:rsidRPr="00C65D51">
        <w:rPr>
          <w:sz w:val="16"/>
          <w:szCs w:val="16"/>
        </w:rPr>
        <w:t xml:space="preserve">a columnist for The New York Times and the founder and editor-at-large of </w:t>
      </w:r>
      <w:proofErr w:type="spellStart"/>
      <w:r w:rsidRPr="00C65D51">
        <w:rPr>
          <w:sz w:val="16"/>
          <w:szCs w:val="16"/>
        </w:rPr>
        <w:t>DealBook</w:t>
      </w:r>
      <w:proofErr w:type="spellEnd"/>
      <w:r w:rsidRPr="00C65D51">
        <w:rPr>
          <w:sz w:val="16"/>
          <w:szCs w:val="16"/>
        </w:rPr>
        <w:t>, an online daily financial report published by The Times that he started in 2001.</w:t>
      </w:r>
      <w:r w:rsidRPr="00C65D51">
        <w:t xml:space="preserve"> </w:t>
      </w:r>
      <w:r>
        <w:rPr>
          <w:sz w:val="16"/>
          <w:szCs w:val="16"/>
        </w:rPr>
        <w:t>“</w:t>
      </w:r>
      <w:r w:rsidRPr="00C65D51">
        <w:rPr>
          <w:sz w:val="16"/>
          <w:szCs w:val="16"/>
        </w:rPr>
        <w:t>Lina Khan’s F.T.C. Secures a Big Win</w:t>
      </w:r>
      <w:r>
        <w:rPr>
          <w:sz w:val="16"/>
          <w:szCs w:val="16"/>
        </w:rPr>
        <w:t xml:space="preserve">”, </w:t>
      </w:r>
      <w:r w:rsidRPr="00C65D51">
        <w:rPr>
          <w:i/>
          <w:iCs/>
          <w:sz w:val="16"/>
          <w:szCs w:val="16"/>
        </w:rPr>
        <w:t>New York Times,</w:t>
      </w:r>
      <w:r>
        <w:rPr>
          <w:sz w:val="16"/>
          <w:szCs w:val="16"/>
        </w:rPr>
        <w:t xml:space="preserve"> </w:t>
      </w:r>
      <w:r w:rsidRPr="00C65D51">
        <w:rPr>
          <w:sz w:val="16"/>
          <w:szCs w:val="16"/>
        </w:rPr>
        <w:t>https://www.nytimes.com/2023/12/18/business/dealbook/lina-khan-ftc-illumina-antitrust.html</w:t>
      </w:r>
      <w:r>
        <w:rPr>
          <w:sz w:val="16"/>
          <w:szCs w:val="16"/>
        </w:rPr>
        <w:t xml:space="preserve">, 12-18-23---gm) </w:t>
      </w:r>
    </w:p>
    <w:p w14:paraId="3E5532DD" w14:textId="77777777" w:rsidR="007D0859" w:rsidRPr="00C65D51" w:rsidRDefault="007D0859" w:rsidP="007D0859">
      <w:pPr>
        <w:spacing w:after="0"/>
        <w:rPr>
          <w:rStyle w:val="StyleUnderline"/>
        </w:rPr>
      </w:pPr>
      <w:r w:rsidRPr="00C65D51">
        <w:rPr>
          <w:rStyle w:val="StyleUnderline"/>
          <w:highlight w:val="cyan"/>
        </w:rPr>
        <w:t>After a</w:t>
      </w:r>
      <w:r w:rsidRPr="00C65D51">
        <w:rPr>
          <w:rStyle w:val="StyleUnderline"/>
        </w:rPr>
        <w:t xml:space="preserve"> </w:t>
      </w:r>
      <w:proofErr w:type="gramStart"/>
      <w:r w:rsidRPr="00C65D51">
        <w:rPr>
          <w:rStyle w:val="StyleUnderline"/>
        </w:rPr>
        <w:t xml:space="preserve">sometimes </w:t>
      </w:r>
      <w:r w:rsidRPr="00C65D51">
        <w:rPr>
          <w:rStyle w:val="StyleUnderline"/>
          <w:b/>
          <w:bCs/>
          <w:highlight w:val="cyan"/>
        </w:rPr>
        <w:t>tough</w:t>
      </w:r>
      <w:proofErr w:type="gramEnd"/>
      <w:r w:rsidRPr="00C65D51">
        <w:rPr>
          <w:rStyle w:val="StyleUnderline"/>
          <w:highlight w:val="cyan"/>
        </w:rPr>
        <w:t xml:space="preserve"> year for the F.T.C., the agency will end</w:t>
      </w:r>
      <w:r w:rsidRPr="00C65D51">
        <w:rPr>
          <w:rStyle w:val="StyleUnderline"/>
        </w:rPr>
        <w:t xml:space="preserve"> 2023 </w:t>
      </w:r>
      <w:r w:rsidRPr="00C65D51">
        <w:rPr>
          <w:rStyle w:val="StyleUnderline"/>
          <w:highlight w:val="cyan"/>
        </w:rPr>
        <w:t xml:space="preserve">with a </w:t>
      </w:r>
      <w:r w:rsidRPr="00C65D51">
        <w:rPr>
          <w:rStyle w:val="StyleUnderline"/>
          <w:b/>
          <w:bCs/>
          <w:highlight w:val="cyan"/>
        </w:rPr>
        <w:t>big win</w:t>
      </w:r>
      <w:r w:rsidRPr="00C65D51">
        <w:rPr>
          <w:b/>
          <w:bCs/>
          <w:sz w:val="16"/>
          <w:highlight w:val="cyan"/>
        </w:rPr>
        <w:t>.</w:t>
      </w:r>
      <w:r w:rsidRPr="00C65D51">
        <w:rPr>
          <w:sz w:val="16"/>
        </w:rPr>
        <w:t xml:space="preserve"> The biotech company </w:t>
      </w:r>
      <w:r w:rsidRPr="00C65D51">
        <w:rPr>
          <w:rStyle w:val="StyleUnderline"/>
          <w:highlight w:val="cyan"/>
        </w:rPr>
        <w:t xml:space="preserve">Illumina said on Sunday that it would divest </w:t>
      </w:r>
      <w:r w:rsidRPr="00C65D51">
        <w:rPr>
          <w:rStyle w:val="StyleUnderline"/>
        </w:rPr>
        <w:t xml:space="preserve">Grail, the cancer test maker it acquired for $7.1 billion in 2021, after </w:t>
      </w:r>
      <w:r w:rsidRPr="00C65D51">
        <w:rPr>
          <w:rStyle w:val="StyleUnderline"/>
          <w:b/>
          <w:bCs/>
          <w:highlight w:val="cyan"/>
        </w:rPr>
        <w:t>an appeals court sided with the F.T.C.</w:t>
      </w:r>
      <w:r w:rsidRPr="00C65D51">
        <w:rPr>
          <w:rStyle w:val="StyleUnderline"/>
          <w:b/>
          <w:bCs/>
        </w:rPr>
        <w:t xml:space="preserve">’s argument </w:t>
      </w:r>
      <w:r w:rsidRPr="00C65D51">
        <w:rPr>
          <w:rStyle w:val="StyleUnderline"/>
        </w:rPr>
        <w:t>that the deal could harm competition.</w:t>
      </w:r>
    </w:p>
    <w:p w14:paraId="658D2BA3" w14:textId="77777777" w:rsidR="007D0859" w:rsidRPr="00C65D51" w:rsidRDefault="007D0859" w:rsidP="007D0859">
      <w:pPr>
        <w:spacing w:after="0"/>
        <w:rPr>
          <w:rStyle w:val="StyleUnderline"/>
          <w:b/>
          <w:bCs/>
        </w:rPr>
      </w:pPr>
      <w:r w:rsidRPr="00C65D51">
        <w:rPr>
          <w:sz w:val="16"/>
        </w:rPr>
        <w:t xml:space="preserve">The news closes the book on an ill-fated acquisition that earned Illumina no end of trouble — and </w:t>
      </w:r>
      <w:r w:rsidRPr="00C65D51">
        <w:rPr>
          <w:rStyle w:val="StyleUnderline"/>
          <w:highlight w:val="cyan"/>
        </w:rPr>
        <w:t>showed that</w:t>
      </w:r>
      <w:r w:rsidRPr="00C65D51">
        <w:rPr>
          <w:rStyle w:val="StyleUnderline"/>
        </w:rPr>
        <w:t xml:space="preserve"> the assertive enforcement strategy of regulators like </w:t>
      </w:r>
      <w:r w:rsidRPr="00C65D51">
        <w:rPr>
          <w:rStyle w:val="StyleUnderline"/>
          <w:highlight w:val="cyan"/>
        </w:rPr>
        <w:t>Lina Khan</w:t>
      </w:r>
      <w:r w:rsidRPr="00C65D51">
        <w:rPr>
          <w:rStyle w:val="StyleUnderline"/>
        </w:rPr>
        <w:t>, the F.T.C. chair</w:t>
      </w:r>
      <w:r w:rsidRPr="00C65D51">
        <w:rPr>
          <w:rStyle w:val="StyleUnderline"/>
          <w:b/>
          <w:bCs/>
        </w:rPr>
        <w:t xml:space="preserve">, </w:t>
      </w:r>
      <w:r w:rsidRPr="00C65D51">
        <w:rPr>
          <w:rStyle w:val="StyleUnderline"/>
          <w:b/>
          <w:bCs/>
          <w:highlight w:val="cyan"/>
        </w:rPr>
        <w:t>can produce results.</w:t>
      </w:r>
    </w:p>
    <w:p w14:paraId="73D006DF" w14:textId="77777777" w:rsidR="007D0859" w:rsidRPr="00C65D51" w:rsidRDefault="007D0859" w:rsidP="007D0859">
      <w:pPr>
        <w:spacing w:after="0"/>
        <w:rPr>
          <w:sz w:val="16"/>
        </w:rPr>
      </w:pPr>
      <w:r w:rsidRPr="00C65D51">
        <w:rPr>
          <w:rStyle w:val="StyleUnderline"/>
        </w:rPr>
        <w:t>The Fifth Circuit Court of Appeals largely upheld the F.T.C.’s argument against the deal</w:t>
      </w:r>
      <w:r w:rsidRPr="00C65D51">
        <w:rPr>
          <w:sz w:val="16"/>
        </w:rPr>
        <w:t>. The agency had said that putting Illumina and Grail together would hurt competition in the cancer diagnostics industry — even though the two companies aren’t direct competitors. Critics of the F.T.C.’s move said the so-called vertical merger was allowed under antitrust rules.</w:t>
      </w:r>
    </w:p>
    <w:p w14:paraId="0EA4801E" w14:textId="77777777" w:rsidR="007D0859" w:rsidRPr="00C65D51" w:rsidRDefault="007D0859" w:rsidP="007D0859">
      <w:pPr>
        <w:spacing w:after="0"/>
        <w:rPr>
          <w:sz w:val="16"/>
        </w:rPr>
      </w:pPr>
      <w:r w:rsidRPr="00C65D51">
        <w:rPr>
          <w:sz w:val="16"/>
        </w:rPr>
        <w:t xml:space="preserve">The appeals court found that the F.T.C. had misapplied antitrust standards and ordered it to conduct a new review of the deal, but it also said the transaction would “substantially lessen competition.” The decision “clearly recognizes how vertical mergers can threaten competition,” Doug Farrar, an agency spokesman, told </w:t>
      </w:r>
      <w:proofErr w:type="spellStart"/>
      <w:r w:rsidRPr="00C65D51">
        <w:rPr>
          <w:sz w:val="16"/>
        </w:rPr>
        <w:t>DealBook</w:t>
      </w:r>
      <w:proofErr w:type="spellEnd"/>
      <w:r w:rsidRPr="00C65D51">
        <w:rPr>
          <w:sz w:val="16"/>
        </w:rPr>
        <w:t>.</w:t>
      </w:r>
    </w:p>
    <w:p w14:paraId="57D3AFFA" w14:textId="77777777" w:rsidR="007D0859" w:rsidRPr="00C65D51" w:rsidRDefault="007D0859" w:rsidP="007D0859">
      <w:pPr>
        <w:spacing w:after="0"/>
        <w:rPr>
          <w:sz w:val="16"/>
        </w:rPr>
      </w:pPr>
      <w:r w:rsidRPr="00C65D51">
        <w:rPr>
          <w:rStyle w:val="StyleUnderline"/>
          <w:highlight w:val="cyan"/>
        </w:rPr>
        <w:t xml:space="preserve">It comes as agencies’ </w:t>
      </w:r>
      <w:r w:rsidRPr="00C65D51">
        <w:rPr>
          <w:rStyle w:val="StyleUnderline"/>
          <w:b/>
          <w:bCs/>
          <w:highlight w:val="cyan"/>
        </w:rPr>
        <w:t>heightened enforcement</w:t>
      </w:r>
      <w:r w:rsidRPr="00C65D51">
        <w:rPr>
          <w:rStyle w:val="StyleUnderline"/>
        </w:rPr>
        <w:t xml:space="preserve"> reviews </w:t>
      </w:r>
      <w:r w:rsidRPr="00C65D51">
        <w:rPr>
          <w:rStyle w:val="StyleUnderline"/>
          <w:highlight w:val="cyan"/>
        </w:rPr>
        <w:t>are being fought in court</w:t>
      </w:r>
      <w:r w:rsidRPr="00C65D51">
        <w:rPr>
          <w:rStyle w:val="StyleUnderline"/>
        </w:rPr>
        <w:t>. Illumina had sued the F.T.C., arguing that efforts to halt the Grail deal were unconstitutional</w:t>
      </w:r>
      <w:r w:rsidRPr="00C65D51">
        <w:rPr>
          <w:sz w:val="16"/>
        </w:rPr>
        <w:t>. That echoed complaints in other cases, including one from a former hedge fund manager against the S.E.C. that the Supreme Court is now considering. Some of these lawsuits are backed by conservative activists seeking to limit agencies’ powers.</w:t>
      </w:r>
    </w:p>
    <w:p w14:paraId="6F12E2AF" w14:textId="77777777" w:rsidR="007D0859" w:rsidRDefault="007D0859" w:rsidP="007D0859">
      <w:pPr>
        <w:spacing w:after="0"/>
        <w:rPr>
          <w:rStyle w:val="StyleUnderline"/>
        </w:rPr>
      </w:pPr>
      <w:r w:rsidRPr="00C65D51">
        <w:rPr>
          <w:sz w:val="16"/>
        </w:rPr>
        <w:t xml:space="preserve">Judges on the Fifth Circuit have previously ruled against regulators, raising questions about their use of in-house tribunals to prosecute their cases. </w:t>
      </w:r>
      <w:r w:rsidRPr="00C65D51">
        <w:rPr>
          <w:rStyle w:val="StyleUnderline"/>
        </w:rPr>
        <w:t xml:space="preserve">But in the Illumina case, the appeals court dismissed the company’s claim that the F.T.C. was acting unconstitutionally. “They </w:t>
      </w:r>
      <w:r w:rsidRPr="00C65D51">
        <w:rPr>
          <w:rStyle w:val="StyleUnderline"/>
          <w:b/>
          <w:bCs/>
        </w:rPr>
        <w:t xml:space="preserve">got totally dissed </w:t>
      </w:r>
      <w:r w:rsidRPr="00C65D51">
        <w:rPr>
          <w:rStyle w:val="StyleUnderline"/>
        </w:rPr>
        <w:t xml:space="preserve">by this Fifth Circuit panel,” Jon Leibowitz, a former F.T.C. chair, told </w:t>
      </w:r>
      <w:proofErr w:type="spellStart"/>
      <w:r w:rsidRPr="00C65D51">
        <w:rPr>
          <w:rStyle w:val="StyleUnderline"/>
        </w:rPr>
        <w:t>DealBook</w:t>
      </w:r>
      <w:proofErr w:type="spellEnd"/>
      <w:r w:rsidRPr="00C65D51">
        <w:rPr>
          <w:rStyle w:val="StyleUnderline"/>
        </w:rPr>
        <w:t>.</w:t>
      </w:r>
    </w:p>
    <w:p w14:paraId="1F03EF1C" w14:textId="77777777" w:rsidR="00550D9C" w:rsidRDefault="00550D9C" w:rsidP="00550D9C">
      <w:pPr>
        <w:pStyle w:val="Heading4"/>
      </w:pPr>
      <w:r>
        <w:t xml:space="preserve">Biden revitalized DOJ and FTC capabilities---ensures monopoly crackdown. </w:t>
      </w:r>
    </w:p>
    <w:p w14:paraId="74F8CAA1" w14:textId="77777777" w:rsidR="00550D9C" w:rsidRPr="001220BE" w:rsidRDefault="00550D9C" w:rsidP="00550D9C">
      <w:r w:rsidRPr="00236C0B">
        <w:rPr>
          <w:rStyle w:val="Style13ptBold"/>
        </w:rPr>
        <w:t>Norris 23</w:t>
      </w:r>
      <w:r>
        <w:t xml:space="preserve"> [Will Norris graduated from the Columbia University Graduate School of Journalism, 10-29-2023, “Winning the Anti-monopoly Game,” Washington Monthly, </w:t>
      </w:r>
      <w:hyperlink r:id="rId7" w:history="1">
        <w:r w:rsidRPr="003F22EA">
          <w:rPr>
            <w:rStyle w:val="Hyperlink"/>
          </w:rPr>
          <w:t>https://washingtonmonthly.com/2023/10/29/winning-the-anti-monopoly-game/</w:t>
        </w:r>
      </w:hyperlink>
      <w:r>
        <w:t>, Accessed 7-5-2024]//</w:t>
      </w:r>
      <w:proofErr w:type="spellStart"/>
      <w:r>
        <w:t>dedeepya</w:t>
      </w:r>
      <w:proofErr w:type="spellEnd"/>
    </w:p>
    <w:p w14:paraId="07826AF1" w14:textId="77777777" w:rsidR="00550D9C" w:rsidRDefault="00550D9C" w:rsidP="00550D9C">
      <w:pPr>
        <w:rPr>
          <w:sz w:val="16"/>
          <w:szCs w:val="16"/>
        </w:rPr>
      </w:pPr>
      <w:r w:rsidRPr="001220BE">
        <w:rPr>
          <w:sz w:val="16"/>
          <w:szCs w:val="16"/>
        </w:rPr>
        <w:lastRenderedPageBreak/>
        <w:t xml:space="preserve">And it’s not just merger cases. The </w:t>
      </w:r>
      <w:r w:rsidRPr="00300182">
        <w:rPr>
          <w:rStyle w:val="StyleUnderline"/>
        </w:rPr>
        <w:t xml:space="preserve">agency announced its intention to </w:t>
      </w:r>
      <w:r w:rsidRPr="00300182">
        <w:rPr>
          <w:rStyle w:val="Emphasis"/>
        </w:rPr>
        <w:t>more aggressively</w:t>
      </w:r>
      <w:r w:rsidRPr="00300182">
        <w:rPr>
          <w:rStyle w:val="StyleUnderline"/>
        </w:rPr>
        <w:t xml:space="preserve"> enforce the Clayton Act’s prohibition</w:t>
      </w:r>
      <w:r w:rsidRPr="001220BE">
        <w:rPr>
          <w:sz w:val="16"/>
          <w:szCs w:val="16"/>
        </w:rPr>
        <w:t xml:space="preserve"> on directors serving simultaneously on the boards of competitors, leading to the resignation of board directors in several industries. “The </w:t>
      </w:r>
      <w:r w:rsidRPr="00300182">
        <w:rPr>
          <w:rStyle w:val="Emphasis"/>
        </w:rPr>
        <w:t>DOJ</w:t>
      </w:r>
      <w:r w:rsidRPr="00300182">
        <w:rPr>
          <w:rStyle w:val="StyleUnderline"/>
        </w:rPr>
        <w:t xml:space="preserve"> making this a priority is a big step and </w:t>
      </w:r>
      <w:r w:rsidRPr="00300182">
        <w:rPr>
          <w:rStyle w:val="Emphasis"/>
        </w:rPr>
        <w:t>consistent</w:t>
      </w:r>
      <w:r w:rsidRPr="00300182">
        <w:rPr>
          <w:rStyle w:val="StyleUnderline"/>
        </w:rPr>
        <w:t xml:space="preserve"> with the broader theme of </w:t>
      </w:r>
      <w:r w:rsidRPr="00300182">
        <w:rPr>
          <w:rStyle w:val="Emphasis"/>
        </w:rPr>
        <w:t>reviving dormant legal powers</w:t>
      </w:r>
      <w:r w:rsidRPr="001220BE">
        <w:rPr>
          <w:sz w:val="16"/>
          <w:szCs w:val="16"/>
        </w:rPr>
        <w:t>,” Sandeep Vaheesan of the Open Markets Institute (OMI) said. During Obama’s first term, the USDA unsuccessfully tried to challenge the poultry industry’s abusive “tournament system,” which pits chicken farmers against each other to compete for bids and undercuts their bargaining power. But last summer, a DOJ lawsuit against the food production conglomerate Cargill, several competitors, and a data consulting firm alleging years of collusion and wage suppression ended in an $85 million settlement, effectively ending the practice across much of the industry.</w:t>
      </w:r>
    </w:p>
    <w:p w14:paraId="314D5B1F" w14:textId="77777777" w:rsidR="00550D9C" w:rsidRPr="00300182" w:rsidRDefault="00550D9C" w:rsidP="00550D9C">
      <w:pPr>
        <w:rPr>
          <w:rStyle w:val="StyleUnderline"/>
        </w:rPr>
      </w:pPr>
      <w:r w:rsidRPr="00300182">
        <w:rPr>
          <w:rStyle w:val="StyleUnderline"/>
        </w:rPr>
        <w:t>Kanter</w:t>
      </w:r>
      <w:r w:rsidRPr="001220BE">
        <w:rPr>
          <w:sz w:val="16"/>
          <w:szCs w:val="16"/>
        </w:rPr>
        <w:t xml:space="preserve"> has also </w:t>
      </w:r>
      <w:r w:rsidRPr="00300182">
        <w:rPr>
          <w:rStyle w:val="StyleUnderline"/>
        </w:rPr>
        <w:t>initiated</w:t>
      </w:r>
      <w:r w:rsidRPr="001220BE">
        <w:rPr>
          <w:sz w:val="16"/>
          <w:szCs w:val="16"/>
        </w:rPr>
        <w:t xml:space="preserve"> a half-dozen criminal </w:t>
      </w:r>
      <w:r w:rsidRPr="00300182">
        <w:rPr>
          <w:rStyle w:val="Emphasis"/>
        </w:rPr>
        <w:t>investigations</w:t>
      </w:r>
      <w:r w:rsidRPr="00300182">
        <w:rPr>
          <w:rStyle w:val="StyleUnderline"/>
        </w:rPr>
        <w:t xml:space="preserve"> against no-poach and wage-fixing agreement</w:t>
      </w:r>
      <w:r w:rsidRPr="001220BE">
        <w:rPr>
          <w:sz w:val="16"/>
          <w:szCs w:val="16"/>
        </w:rPr>
        <w:t>s, which illegally block workers from changing jobs in their industry. In October 2022, the DOJ won the first-ever conviction under antitrust law for employer collusion when the staffing firm VDA pleaded guilty to a conspiracy with another firm to refrain from recruiting or hiring each other’s nurses. Several other cases have ended in acquittals, but as with lawsuits against mergers, t</w:t>
      </w:r>
      <w:r w:rsidRPr="00300182">
        <w:rPr>
          <w:rStyle w:val="StyleUnderline"/>
        </w:rPr>
        <w:t xml:space="preserve">he message is being heard in the business world: Antitrust enforcers are taking </w:t>
      </w:r>
      <w:r w:rsidRPr="00300182">
        <w:rPr>
          <w:rStyle w:val="Emphasis"/>
        </w:rPr>
        <w:t>labor violations</w:t>
      </w:r>
      <w:r w:rsidRPr="00300182">
        <w:rPr>
          <w:rStyle w:val="StyleUnderline"/>
        </w:rPr>
        <w:t xml:space="preserve"> seriously again. </w:t>
      </w:r>
    </w:p>
    <w:p w14:paraId="7FAD773E" w14:textId="77777777" w:rsidR="00550D9C" w:rsidRDefault="00550D9C" w:rsidP="00550D9C">
      <w:pPr>
        <w:rPr>
          <w:sz w:val="16"/>
          <w:szCs w:val="16"/>
        </w:rPr>
      </w:pPr>
      <w:r w:rsidRPr="001220BE">
        <w:rPr>
          <w:sz w:val="16"/>
          <w:szCs w:val="16"/>
        </w:rPr>
        <w:t xml:space="preserve">More than just litigating antitrust cases, </w:t>
      </w:r>
      <w:r w:rsidRPr="00300182">
        <w:rPr>
          <w:rStyle w:val="Emphasis"/>
        </w:rPr>
        <w:t>Biden’s administration</w:t>
      </w:r>
      <w:r w:rsidRPr="001220BE">
        <w:rPr>
          <w:rStyle w:val="StyleUnderline"/>
        </w:rPr>
        <w:t xml:space="preserve"> has reoriented the </w:t>
      </w:r>
      <w:r w:rsidRPr="00300182">
        <w:rPr>
          <w:rStyle w:val="Emphasis"/>
        </w:rPr>
        <w:t>entire government</w:t>
      </w:r>
      <w:r w:rsidRPr="001220BE">
        <w:rPr>
          <w:rStyle w:val="StyleUnderline"/>
        </w:rPr>
        <w:t xml:space="preserve"> toward making the economy fairer and more competitive</w:t>
      </w:r>
      <w:r w:rsidRPr="001220BE">
        <w:rPr>
          <w:sz w:val="16"/>
          <w:szCs w:val="16"/>
        </w:rPr>
        <w:t>. Biden’s policy program is designed to check monopoly and restructure competition in labor and other markets to public purposes.</w:t>
      </w:r>
    </w:p>
    <w:p w14:paraId="3CC49490" w14:textId="77777777" w:rsidR="00550D9C" w:rsidRDefault="00550D9C" w:rsidP="00550D9C">
      <w:pPr>
        <w:rPr>
          <w:sz w:val="16"/>
          <w:szCs w:val="16"/>
        </w:rPr>
      </w:pPr>
      <w:r w:rsidRPr="001220BE">
        <w:rPr>
          <w:rStyle w:val="StyleUnderline"/>
        </w:rPr>
        <w:t xml:space="preserve">The </w:t>
      </w:r>
      <w:r w:rsidRPr="00300182">
        <w:rPr>
          <w:rStyle w:val="Emphasis"/>
        </w:rPr>
        <w:t>FTC</w:t>
      </w:r>
      <w:r w:rsidRPr="001220BE">
        <w:rPr>
          <w:rStyle w:val="StyleUnderline"/>
        </w:rPr>
        <w:t xml:space="preserve"> likewise has filed far more </w:t>
      </w:r>
      <w:r w:rsidRPr="00300182">
        <w:rPr>
          <w:rStyle w:val="Emphasis"/>
        </w:rPr>
        <w:t>ambitious antitrust lawsuits</w:t>
      </w:r>
      <w:r w:rsidRPr="001220BE">
        <w:rPr>
          <w:rStyle w:val="StyleUnderline"/>
        </w:rPr>
        <w:t xml:space="preserve"> than it did under </w:t>
      </w:r>
      <w:r w:rsidRPr="00300182">
        <w:rPr>
          <w:rStyle w:val="Emphasis"/>
        </w:rPr>
        <w:t>previous administrations</w:t>
      </w:r>
      <w:r w:rsidRPr="001220BE">
        <w:rPr>
          <w:sz w:val="16"/>
          <w:szCs w:val="16"/>
        </w:rPr>
        <w:t xml:space="preserve">. </w:t>
      </w:r>
      <w:r w:rsidRPr="00300182">
        <w:rPr>
          <w:rStyle w:val="StyleUnderline"/>
        </w:rPr>
        <w:t>Khan has said that to win, the government</w:t>
      </w:r>
      <w:r w:rsidRPr="001220BE">
        <w:rPr>
          <w:rStyle w:val="StyleUnderline"/>
        </w:rPr>
        <w:t xml:space="preserve"> must be willing to lose, </w:t>
      </w:r>
      <w:r w:rsidRPr="00300182">
        <w:rPr>
          <w:rStyle w:val="Emphasis"/>
        </w:rPr>
        <w:t>eschewing</w:t>
      </w:r>
      <w:r w:rsidRPr="001220BE">
        <w:rPr>
          <w:rStyle w:val="StyleUnderline"/>
        </w:rPr>
        <w:t xml:space="preserve"> the extreme </w:t>
      </w:r>
      <w:r w:rsidRPr="00300182">
        <w:rPr>
          <w:rStyle w:val="Emphasis"/>
        </w:rPr>
        <w:t>caution</w:t>
      </w:r>
      <w:r w:rsidRPr="001220BE">
        <w:rPr>
          <w:rStyle w:val="StyleUnderline"/>
        </w:rPr>
        <w:t xml:space="preserve"> of her predecessors</w:t>
      </w:r>
      <w:r w:rsidRPr="001220BE">
        <w:rPr>
          <w:sz w:val="16"/>
          <w:szCs w:val="16"/>
        </w:rPr>
        <w:t xml:space="preserve">. But there’s been less losing than media coverage would lead you to believe. Khan’s two oft-referenced defeats in court—the failed lawsuits against Microsoft’s acquisition of Activision and Meta’s acquisition of Within—are in fact the FTC’s only clear losses. The </w:t>
      </w:r>
      <w:r w:rsidRPr="001220BE">
        <w:rPr>
          <w:rStyle w:val="StyleUnderline"/>
        </w:rPr>
        <w:t xml:space="preserve">agency has secured </w:t>
      </w:r>
      <w:r w:rsidRPr="00300182">
        <w:rPr>
          <w:rStyle w:val="Emphasis"/>
        </w:rPr>
        <w:t>important wins</w:t>
      </w:r>
      <w:r w:rsidRPr="001220BE">
        <w:rPr>
          <w:rStyle w:val="StyleUnderline"/>
        </w:rPr>
        <w:t xml:space="preserve"> in court, </w:t>
      </w:r>
      <w:r w:rsidRPr="001220BE">
        <w:rPr>
          <w:sz w:val="16"/>
          <w:szCs w:val="16"/>
        </w:rPr>
        <w:t xml:space="preserve">including a recent ruling against Intuit for falsely advertising its signature product, TurboTax, as free. The </w:t>
      </w:r>
      <w:r w:rsidRPr="00300182">
        <w:rPr>
          <w:rStyle w:val="Emphasis"/>
        </w:rPr>
        <w:t>FTC</w:t>
      </w:r>
      <w:r w:rsidRPr="001220BE">
        <w:rPr>
          <w:rStyle w:val="StyleUnderline"/>
        </w:rPr>
        <w:t xml:space="preserve"> has also extracted settlements that prevent abusive business practices, such as one with</w:t>
      </w:r>
      <w:r w:rsidRPr="001220BE">
        <w:rPr>
          <w:sz w:val="16"/>
          <w:szCs w:val="16"/>
        </w:rPr>
        <w:t xml:space="preserve"> the health information technology company </w:t>
      </w:r>
      <w:r w:rsidRPr="001220BE">
        <w:rPr>
          <w:rStyle w:val="StyleUnderline"/>
        </w:rPr>
        <w:t>Surescripts</w:t>
      </w:r>
      <w:r w:rsidRPr="001220BE">
        <w:rPr>
          <w:sz w:val="16"/>
          <w:szCs w:val="16"/>
        </w:rPr>
        <w:t xml:space="preserve"> that prohibits the firm from excluding competitors from e-prescribing markets. </w:t>
      </w:r>
      <w:r w:rsidRPr="001220BE">
        <w:rPr>
          <w:rStyle w:val="StyleUnderline"/>
        </w:rPr>
        <w:t xml:space="preserve">And </w:t>
      </w:r>
      <w:r w:rsidRPr="00300182">
        <w:rPr>
          <w:rStyle w:val="Emphasis"/>
        </w:rPr>
        <w:t>many cases</w:t>
      </w:r>
      <w:r w:rsidRPr="001220BE">
        <w:rPr>
          <w:rStyle w:val="StyleUnderline"/>
        </w:rPr>
        <w:t xml:space="preserve"> have concluded in companies </w:t>
      </w:r>
      <w:r w:rsidRPr="00300182">
        <w:rPr>
          <w:rStyle w:val="Emphasis"/>
        </w:rPr>
        <w:t>dropping a merger</w:t>
      </w:r>
      <w:r w:rsidRPr="001220BE">
        <w:rPr>
          <w:rStyle w:val="StyleUnderline"/>
        </w:rPr>
        <w:t xml:space="preserve"> after being sued by the FTC.</w:t>
      </w:r>
      <w:r w:rsidRPr="001220BE">
        <w:rPr>
          <w:sz w:val="16"/>
          <w:szCs w:val="16"/>
        </w:rPr>
        <w:t xml:space="preserve"> Under the threat of litigation, the computer chip maker Nvidia called off its $40 billion acquisition of the chip design firm Arm; Lockheed Martin dropped its $4.4 billion purchase of the engine maker Aerojet Rocketdyne; and Berkshire Hathaway called off its $1.7 billion purchase of a pipeline in Utah, to name a few. </w:t>
      </w:r>
    </w:p>
    <w:p w14:paraId="5C8428B6" w14:textId="77777777" w:rsidR="00550D9C" w:rsidRDefault="00550D9C" w:rsidP="00550D9C">
      <w:pPr>
        <w:rPr>
          <w:sz w:val="16"/>
          <w:szCs w:val="16"/>
        </w:rPr>
      </w:pPr>
    </w:p>
    <w:p w14:paraId="551AA422" w14:textId="77777777" w:rsidR="00550D9C" w:rsidRDefault="00550D9C" w:rsidP="00550D9C">
      <w:pPr>
        <w:pStyle w:val="Heading4"/>
      </w:pPr>
      <w:r>
        <w:t xml:space="preserve">New draft guidelines ensure effective standards for antitrust enforcement. </w:t>
      </w:r>
    </w:p>
    <w:p w14:paraId="7A179A45" w14:textId="77777777" w:rsidR="00550D9C" w:rsidRPr="001220BE" w:rsidRDefault="00550D9C" w:rsidP="00550D9C">
      <w:r w:rsidRPr="00236C0B">
        <w:rPr>
          <w:rStyle w:val="Style13ptBold"/>
        </w:rPr>
        <w:t>Norris 23</w:t>
      </w:r>
      <w:r>
        <w:t xml:space="preserve"> [Will Norris graduated from the Columbia University Graduate School of Journalism, 10-29-2023, “Winning the Anti-monopoly Game,” Washington Monthly, </w:t>
      </w:r>
      <w:hyperlink r:id="rId8" w:history="1">
        <w:r w:rsidRPr="003F22EA">
          <w:rPr>
            <w:rStyle w:val="Hyperlink"/>
          </w:rPr>
          <w:t>https://washingtonmonthly.com/2023/10/29/winning-the-anti-monopoly-game/</w:t>
        </w:r>
      </w:hyperlink>
      <w:r>
        <w:t>, Accessed 7-5-2024]//</w:t>
      </w:r>
      <w:proofErr w:type="spellStart"/>
      <w:r>
        <w:t>dedeepya</w:t>
      </w:r>
      <w:proofErr w:type="spellEnd"/>
    </w:p>
    <w:p w14:paraId="768634CF" w14:textId="77777777" w:rsidR="00550D9C" w:rsidRDefault="00550D9C" w:rsidP="00550D9C">
      <w:pPr>
        <w:rPr>
          <w:sz w:val="16"/>
          <w:szCs w:val="16"/>
        </w:rPr>
      </w:pPr>
      <w:r w:rsidRPr="001220BE">
        <w:rPr>
          <w:sz w:val="16"/>
          <w:szCs w:val="16"/>
        </w:rPr>
        <w:t xml:space="preserve">This past July, the </w:t>
      </w:r>
      <w:r w:rsidRPr="001220BE">
        <w:rPr>
          <w:rStyle w:val="StyleUnderline"/>
        </w:rPr>
        <w:t xml:space="preserve">DOJ and the FTC published </w:t>
      </w:r>
      <w:r w:rsidRPr="00236C0B">
        <w:rPr>
          <w:rStyle w:val="Emphasis"/>
        </w:rPr>
        <w:t>draft guidelines</w:t>
      </w:r>
      <w:r w:rsidRPr="001220BE">
        <w:rPr>
          <w:rStyle w:val="StyleUnderline"/>
        </w:rPr>
        <w:t xml:space="preserve"> that laid out</w:t>
      </w:r>
      <w:r w:rsidRPr="001220BE">
        <w:rPr>
          <w:sz w:val="16"/>
          <w:szCs w:val="16"/>
        </w:rPr>
        <w:t xml:space="preserve"> the more expansive </w:t>
      </w:r>
      <w:r w:rsidRPr="00236C0B">
        <w:rPr>
          <w:rStyle w:val="Emphasis"/>
        </w:rPr>
        <w:t>standards</w:t>
      </w:r>
      <w:r w:rsidRPr="001220BE">
        <w:rPr>
          <w:rStyle w:val="StyleUnderline"/>
        </w:rPr>
        <w:t xml:space="preserve"> by which they’re prosecuting </w:t>
      </w:r>
      <w:r w:rsidRPr="00236C0B">
        <w:rPr>
          <w:rStyle w:val="Emphasis"/>
        </w:rPr>
        <w:t>anticompetitive behavior</w:t>
      </w:r>
      <w:r w:rsidRPr="001220BE">
        <w:rPr>
          <w:sz w:val="16"/>
          <w:szCs w:val="16"/>
        </w:rPr>
        <w:t xml:space="preserve">. The merger guidelines are a sort of open letter to judges, and while they have no power to compel judges to rule a certain way, </w:t>
      </w:r>
      <w:r w:rsidRPr="00236C0B">
        <w:rPr>
          <w:rStyle w:val="Emphasis"/>
        </w:rPr>
        <w:t>courts</w:t>
      </w:r>
      <w:r w:rsidRPr="001220BE">
        <w:rPr>
          <w:rStyle w:val="StyleUnderline"/>
        </w:rPr>
        <w:t xml:space="preserve"> have given guidelines significant </w:t>
      </w:r>
      <w:r w:rsidRPr="00236C0B">
        <w:rPr>
          <w:rStyle w:val="Emphasis"/>
        </w:rPr>
        <w:t>deference</w:t>
      </w:r>
      <w:r w:rsidRPr="001220BE">
        <w:rPr>
          <w:rStyle w:val="StyleUnderline"/>
        </w:rPr>
        <w:t xml:space="preserve"> across every presidency they’ve been issued.</w:t>
      </w:r>
      <w:r w:rsidRPr="001220BE">
        <w:rPr>
          <w:sz w:val="16"/>
          <w:szCs w:val="16"/>
        </w:rPr>
        <w:t xml:space="preserve"> As major cases loom, it may help prosecutors turn the tide. </w:t>
      </w:r>
    </w:p>
    <w:p w14:paraId="15A4F132" w14:textId="77777777" w:rsidR="00550D9C" w:rsidRDefault="00550D9C" w:rsidP="00550D9C">
      <w:pPr>
        <w:rPr>
          <w:sz w:val="16"/>
          <w:szCs w:val="16"/>
        </w:rPr>
      </w:pPr>
      <w:r w:rsidRPr="001220BE">
        <w:rPr>
          <w:rStyle w:val="StyleUnderline"/>
        </w:rPr>
        <w:t xml:space="preserve">Lawsuits by the FTC and the DOJ are only the most </w:t>
      </w:r>
      <w:r w:rsidRPr="00236C0B">
        <w:rPr>
          <w:rStyle w:val="Emphasis"/>
        </w:rPr>
        <w:t>high-profile weapon</w:t>
      </w:r>
      <w:r w:rsidRPr="001220BE">
        <w:rPr>
          <w:rStyle w:val="StyleUnderline"/>
        </w:rPr>
        <w:t xml:space="preserve"> in</w:t>
      </w:r>
      <w:r w:rsidRPr="001220BE">
        <w:rPr>
          <w:sz w:val="16"/>
          <w:szCs w:val="16"/>
        </w:rPr>
        <w:t xml:space="preserve"> the </w:t>
      </w:r>
      <w:r w:rsidRPr="001220BE">
        <w:rPr>
          <w:rStyle w:val="StyleUnderline"/>
        </w:rPr>
        <w:t>Biden</w:t>
      </w:r>
      <w:r w:rsidRPr="001220BE">
        <w:rPr>
          <w:sz w:val="16"/>
          <w:szCs w:val="16"/>
        </w:rPr>
        <w:t xml:space="preserve"> administration</w:t>
      </w:r>
      <w:r w:rsidRPr="001220BE">
        <w:rPr>
          <w:rStyle w:val="StyleUnderline"/>
        </w:rPr>
        <w:t>’s war against concentrated economic power</w:t>
      </w:r>
      <w:r w:rsidRPr="001220BE">
        <w:rPr>
          <w:sz w:val="16"/>
          <w:szCs w:val="16"/>
        </w:rPr>
        <w:t xml:space="preserve">. Less prominent but equally potent are the writing and enforcement of regulations based on statutory powers previous administrations have neglected. For instance, when Trump took office, </w:t>
      </w:r>
      <w:r w:rsidRPr="001220BE">
        <w:rPr>
          <w:rStyle w:val="StyleUnderline"/>
        </w:rPr>
        <w:t>enforcement actions</w:t>
      </w:r>
      <w:r w:rsidRPr="001220BE">
        <w:rPr>
          <w:sz w:val="16"/>
          <w:szCs w:val="16"/>
        </w:rPr>
        <w:t xml:space="preserve"> by the Consumer Financial Protection Bureau fell by 75 percent, but it has been </w:t>
      </w:r>
      <w:r w:rsidRPr="00236C0B">
        <w:rPr>
          <w:rStyle w:val="Emphasis"/>
        </w:rPr>
        <w:t>revitalized</w:t>
      </w:r>
      <w:r w:rsidRPr="001220BE">
        <w:rPr>
          <w:rStyle w:val="StyleUnderline"/>
        </w:rPr>
        <w:t xml:space="preserve"> by the </w:t>
      </w:r>
      <w:r w:rsidRPr="00236C0B">
        <w:rPr>
          <w:rStyle w:val="Emphasis"/>
        </w:rPr>
        <w:t>Biden</w:t>
      </w:r>
      <w:r w:rsidRPr="00236C0B">
        <w:rPr>
          <w:rStyle w:val="StyleUnderline"/>
        </w:rPr>
        <w:t xml:space="preserve"> appointee Rohit Chopra</w:t>
      </w:r>
      <w:r w:rsidRPr="001220BE">
        <w:rPr>
          <w:sz w:val="16"/>
          <w:szCs w:val="16"/>
        </w:rPr>
        <w:t xml:space="preserve">. The </w:t>
      </w:r>
      <w:r w:rsidRPr="001220BE">
        <w:rPr>
          <w:rStyle w:val="StyleUnderline"/>
        </w:rPr>
        <w:t>CFPB has gone after companies for price gouging in captive markets</w:t>
      </w:r>
      <w:r w:rsidRPr="001220BE">
        <w:rPr>
          <w:sz w:val="16"/>
          <w:szCs w:val="16"/>
        </w:rPr>
        <w:t xml:space="preserve"> like prison financial services, is working on </w:t>
      </w:r>
      <w:r w:rsidRPr="001220BE">
        <w:rPr>
          <w:sz w:val="16"/>
          <w:szCs w:val="16"/>
        </w:rPr>
        <w:lastRenderedPageBreak/>
        <w:t xml:space="preserve">rules that would make it easier for consumers to change </w:t>
      </w:r>
      <w:proofErr w:type="gramStart"/>
      <w:r w:rsidRPr="001220BE">
        <w:rPr>
          <w:sz w:val="16"/>
          <w:szCs w:val="16"/>
        </w:rPr>
        <w:t xml:space="preserve">banks, </w:t>
      </w:r>
      <w:r w:rsidRPr="001220BE">
        <w:rPr>
          <w:rStyle w:val="StyleUnderline"/>
        </w:rPr>
        <w:t>and</w:t>
      </w:r>
      <w:proofErr w:type="gramEnd"/>
      <w:r w:rsidRPr="001220BE">
        <w:rPr>
          <w:rStyle w:val="StyleUnderline"/>
        </w:rPr>
        <w:t xml:space="preserve"> is </w:t>
      </w:r>
      <w:r w:rsidRPr="00236C0B">
        <w:rPr>
          <w:rStyle w:val="Emphasis"/>
        </w:rPr>
        <w:t>cracking down</w:t>
      </w:r>
      <w:r w:rsidRPr="001220BE">
        <w:rPr>
          <w:rStyle w:val="StyleUnderline"/>
        </w:rPr>
        <w:t xml:space="preserve"> on “junk fees</w:t>
      </w:r>
      <w:r w:rsidRPr="001220BE">
        <w:rPr>
          <w:sz w:val="16"/>
          <w:szCs w:val="16"/>
        </w:rPr>
        <w:t xml:space="preserve">”—deceptive charges for service—in banking, part of an administration-wide fight against such fees. </w:t>
      </w:r>
    </w:p>
    <w:p w14:paraId="73C5D8B6" w14:textId="77777777" w:rsidR="00550D9C" w:rsidRDefault="00550D9C" w:rsidP="00550D9C">
      <w:pPr>
        <w:rPr>
          <w:sz w:val="16"/>
          <w:szCs w:val="16"/>
        </w:rPr>
      </w:pPr>
      <w:r w:rsidRPr="001220BE">
        <w:rPr>
          <w:rStyle w:val="StyleUnderline"/>
        </w:rPr>
        <w:t xml:space="preserve">New pro-competition, </w:t>
      </w:r>
      <w:r w:rsidRPr="00236C0B">
        <w:rPr>
          <w:rStyle w:val="Emphasis"/>
        </w:rPr>
        <w:t>pro-consumer rules</w:t>
      </w:r>
      <w:r w:rsidRPr="001220BE">
        <w:rPr>
          <w:rStyle w:val="StyleUnderline"/>
        </w:rPr>
        <w:t xml:space="preserve"> are popping up across the government.</w:t>
      </w:r>
      <w:r w:rsidRPr="001220BE">
        <w:rPr>
          <w:sz w:val="16"/>
          <w:szCs w:val="16"/>
        </w:rPr>
        <w:t xml:space="preserve"> The Food and Drug Administration passed a rule to foster greater competition within the hearing aid industry, which is dominated by four companies that together control 85 percent of U.S. sales. With a new Democratic majority, the Federal Communications Commission is preparing to reinstate net neutrality rules to stop broadband providers like AT&amp;T, Comcast, and Verizon from speeding up connection rates to favored websites and slowing service to others. And the Surface Transportation Board is developing rules that will inject more competition into railroading, one of the most consolidated industries in America, by giving shippers currently served by only one railroad greater options for routing their freight on other lines. </w:t>
      </w:r>
    </w:p>
    <w:p w14:paraId="0817BE40" w14:textId="77777777" w:rsidR="00550D9C" w:rsidRPr="006A1727" w:rsidRDefault="00550D9C" w:rsidP="00550D9C">
      <w:pPr>
        <w:rPr>
          <w:sz w:val="16"/>
          <w:szCs w:val="16"/>
        </w:rPr>
      </w:pPr>
      <w:r w:rsidRPr="001220BE">
        <w:rPr>
          <w:sz w:val="16"/>
          <w:szCs w:val="16"/>
        </w:rPr>
        <w:t xml:space="preserve">The </w:t>
      </w:r>
      <w:r w:rsidRPr="001220BE">
        <w:rPr>
          <w:rStyle w:val="StyleUnderline"/>
        </w:rPr>
        <w:t xml:space="preserve">most important rule changes have been at the </w:t>
      </w:r>
      <w:r w:rsidRPr="00236C0B">
        <w:rPr>
          <w:rStyle w:val="Emphasis"/>
        </w:rPr>
        <w:t>FTC</w:t>
      </w:r>
      <w:r w:rsidRPr="001220BE">
        <w:rPr>
          <w:rStyle w:val="StyleUnderline"/>
        </w:rPr>
        <w:t>.</w:t>
      </w:r>
      <w:r w:rsidRPr="001220BE">
        <w:rPr>
          <w:sz w:val="16"/>
          <w:szCs w:val="16"/>
        </w:rPr>
        <w:t xml:space="preserve"> Under Section 5 of the Federal Trade Commission Act, the </w:t>
      </w:r>
      <w:r w:rsidRPr="001220BE">
        <w:rPr>
          <w:rStyle w:val="StyleUnderline"/>
        </w:rPr>
        <w:t xml:space="preserve">agency has </w:t>
      </w:r>
      <w:r w:rsidRPr="00236C0B">
        <w:rPr>
          <w:rStyle w:val="Emphasis"/>
        </w:rPr>
        <w:t>broad authority</w:t>
      </w:r>
      <w:r w:rsidRPr="001220BE">
        <w:rPr>
          <w:rStyle w:val="StyleUnderline"/>
        </w:rPr>
        <w:t xml:space="preserve"> to make new rules to stop “unfair methods of competition,” but previous administrations </w:t>
      </w:r>
      <w:r w:rsidRPr="00236C0B">
        <w:rPr>
          <w:rStyle w:val="Emphasis"/>
        </w:rPr>
        <w:t>failed</w:t>
      </w:r>
      <w:r w:rsidRPr="001220BE">
        <w:rPr>
          <w:rStyle w:val="StyleUnderline"/>
        </w:rPr>
        <w:t xml:space="preserve"> to use that power.</w:t>
      </w:r>
      <w:r w:rsidRPr="001220BE">
        <w:rPr>
          <w:sz w:val="16"/>
          <w:szCs w:val="16"/>
        </w:rPr>
        <w:t xml:space="preserve"> </w:t>
      </w:r>
      <w:r w:rsidRPr="001220BE">
        <w:rPr>
          <w:rStyle w:val="StyleUnderline"/>
        </w:rPr>
        <w:t xml:space="preserve">That’s </w:t>
      </w:r>
      <w:r w:rsidRPr="00236C0B">
        <w:rPr>
          <w:rStyle w:val="Emphasis"/>
        </w:rPr>
        <w:t>changed under Biden</w:t>
      </w:r>
      <w:r w:rsidRPr="001220BE">
        <w:rPr>
          <w:sz w:val="16"/>
          <w:szCs w:val="16"/>
        </w:rPr>
        <w:t xml:space="preserve">. In January, the FTC proposed a ban on noncompete agreements, which rob more than a quarter of private-sector workers of the basic right to freely switch jobs within the same industry. Under this same authority, the </w:t>
      </w:r>
      <w:r w:rsidRPr="001220BE">
        <w:rPr>
          <w:rStyle w:val="StyleUnderline"/>
        </w:rPr>
        <w:t xml:space="preserve">agency is developing rules to crack down on </w:t>
      </w:r>
      <w:r w:rsidRPr="00236C0B">
        <w:rPr>
          <w:rStyle w:val="Emphasis"/>
        </w:rPr>
        <w:t>personal data collection</w:t>
      </w:r>
      <w:r w:rsidRPr="001220BE">
        <w:rPr>
          <w:sz w:val="16"/>
          <w:szCs w:val="16"/>
        </w:rPr>
        <w:t xml:space="preserve"> and has voted to boost “right to repair” enforcement, prompting Microsoft and Apple to change their rules to allow consumers to repair their own electronic equipment. </w:t>
      </w:r>
    </w:p>
    <w:p w14:paraId="7F70A201" w14:textId="77777777" w:rsidR="00550D9C" w:rsidRDefault="00550D9C" w:rsidP="007D0859">
      <w:pPr>
        <w:spacing w:after="0"/>
        <w:rPr>
          <w:rStyle w:val="StyleUnderline"/>
        </w:rPr>
      </w:pPr>
    </w:p>
    <w:p w14:paraId="3A2EC56B" w14:textId="214B35CD" w:rsidR="007D0859" w:rsidRPr="007D0859" w:rsidRDefault="007D0859" w:rsidP="007D0859">
      <w:pPr>
        <w:pStyle w:val="Heading3"/>
      </w:pPr>
      <w:r w:rsidRPr="007D0859">
        <w:lastRenderedPageBreak/>
        <w:t>Yes – FTC Wins AT Chevron</w:t>
      </w:r>
    </w:p>
    <w:p w14:paraId="41F17094" w14:textId="77777777" w:rsidR="007D0859" w:rsidRDefault="007D0859" w:rsidP="007D0859">
      <w:pPr>
        <w:pStyle w:val="Heading4"/>
      </w:pPr>
      <w:r>
        <w:t xml:space="preserve">Chevron doesn’t matter—it’s been cut against since </w:t>
      </w:r>
      <w:proofErr w:type="spellStart"/>
      <w:r>
        <w:t>obama</w:t>
      </w:r>
      <w:proofErr w:type="spellEnd"/>
      <w:r>
        <w:t xml:space="preserve">. </w:t>
      </w:r>
    </w:p>
    <w:p w14:paraId="6678A911" w14:textId="77777777" w:rsidR="007D0859" w:rsidRPr="006D0DA2" w:rsidRDefault="007D0859" w:rsidP="007D0859">
      <w:pPr>
        <w:rPr>
          <w:sz w:val="16"/>
          <w:szCs w:val="16"/>
        </w:rPr>
      </w:pPr>
      <w:r w:rsidRPr="006D0DA2">
        <w:rPr>
          <w:b/>
          <w:bCs/>
        </w:rPr>
        <w:t xml:space="preserve">Feiner 6/28 </w:t>
      </w:r>
      <w:r>
        <w:rPr>
          <w:sz w:val="16"/>
          <w:szCs w:val="16"/>
        </w:rPr>
        <w:t xml:space="preserve">(Lauren Feiner is a </w:t>
      </w:r>
      <w:r w:rsidRPr="006D0DA2">
        <w:rPr>
          <w:sz w:val="16"/>
          <w:szCs w:val="16"/>
        </w:rPr>
        <w:t>Senior Policy Reporter at The Verge</w:t>
      </w:r>
      <w:r>
        <w:rPr>
          <w:sz w:val="16"/>
          <w:szCs w:val="16"/>
        </w:rPr>
        <w:t xml:space="preserve">, </w:t>
      </w:r>
      <w:r w:rsidRPr="006D0DA2">
        <w:rPr>
          <w:sz w:val="16"/>
          <w:szCs w:val="16"/>
        </w:rPr>
        <w:t>What SCOTUS just did to broadband, the right to repair, the environment, and more</w:t>
      </w:r>
      <w:r>
        <w:rPr>
          <w:sz w:val="16"/>
          <w:szCs w:val="16"/>
        </w:rPr>
        <w:t xml:space="preserve">, </w:t>
      </w:r>
      <w:r w:rsidRPr="006D0DA2">
        <w:rPr>
          <w:sz w:val="16"/>
          <w:szCs w:val="16"/>
        </w:rPr>
        <w:t>https://www.theverge.com/24188365/chevron-scotus-net-neutrality-dmca-visa-fcc-ftc-epa</w:t>
      </w:r>
      <w:r>
        <w:rPr>
          <w:sz w:val="16"/>
          <w:szCs w:val="16"/>
        </w:rPr>
        <w:t xml:space="preserve">, </w:t>
      </w:r>
      <w:r w:rsidRPr="006D0DA2">
        <w:rPr>
          <w:i/>
          <w:iCs/>
          <w:sz w:val="16"/>
          <w:szCs w:val="16"/>
        </w:rPr>
        <w:t>The Verge</w:t>
      </w:r>
      <w:r>
        <w:rPr>
          <w:sz w:val="16"/>
          <w:szCs w:val="16"/>
        </w:rPr>
        <w:t xml:space="preserve">, 6-28-24---gm) </w:t>
      </w:r>
    </w:p>
    <w:p w14:paraId="3DFAE012" w14:textId="77777777" w:rsidR="007D0859" w:rsidRPr="00FC34C1" w:rsidRDefault="007D0859" w:rsidP="007D0859">
      <w:pPr>
        <w:spacing w:after="0"/>
        <w:rPr>
          <w:u w:val="single"/>
        </w:rPr>
      </w:pPr>
      <w:r w:rsidRPr="006D0DA2">
        <w:rPr>
          <w:rStyle w:val="StyleUnderline"/>
          <w:highlight w:val="cyan"/>
        </w:rPr>
        <w:t>Khan’s</w:t>
      </w:r>
      <w:r w:rsidRPr="006D0DA2">
        <w:rPr>
          <w:rStyle w:val="StyleUnderline"/>
        </w:rPr>
        <w:t xml:space="preserve"> methods have drawn intense criticism from the business community,</w:t>
      </w:r>
      <w:r w:rsidRPr="00FC34C1">
        <w:rPr>
          <w:sz w:val="16"/>
        </w:rPr>
        <w:t xml:space="preserve"> most recently with the agency’s labor-friendly rulemaking banning noncompete agreements in employment contracts. </w:t>
      </w:r>
      <w:r w:rsidRPr="00FC34C1">
        <w:rPr>
          <w:u w:val="single"/>
        </w:rPr>
        <w:t xml:space="preserve">That </w:t>
      </w:r>
      <w:r w:rsidRPr="006D0DA2">
        <w:rPr>
          <w:highlight w:val="cyan"/>
          <w:u w:val="single"/>
        </w:rPr>
        <w:t>action relies on the FTC’s interpretation</w:t>
      </w:r>
      <w:r w:rsidRPr="00FC34C1">
        <w:rPr>
          <w:u w:val="single"/>
        </w:rPr>
        <w:t xml:space="preserve"> of its </w:t>
      </w:r>
      <w:r w:rsidRPr="006D0DA2">
        <w:rPr>
          <w:b/>
          <w:bCs/>
          <w:u w:val="single"/>
        </w:rPr>
        <w:t xml:space="preserve">authority to allow it to </w:t>
      </w:r>
      <w:proofErr w:type="gramStart"/>
      <w:r w:rsidRPr="006D0DA2">
        <w:rPr>
          <w:b/>
          <w:bCs/>
          <w:u w:val="single"/>
        </w:rPr>
        <w:t>take action</w:t>
      </w:r>
      <w:proofErr w:type="gramEnd"/>
      <w:r w:rsidRPr="00FC34C1">
        <w:rPr>
          <w:u w:val="single"/>
        </w:rPr>
        <w:t xml:space="preserve"> in this area — the kind of thing that brings up questions about agency deference. </w:t>
      </w:r>
    </w:p>
    <w:p w14:paraId="5C72E5C8" w14:textId="77777777" w:rsidR="007D0859" w:rsidRPr="00FC34C1" w:rsidRDefault="007D0859" w:rsidP="007D0859">
      <w:pPr>
        <w:spacing w:after="0"/>
        <w:rPr>
          <w:u w:val="single"/>
        </w:rPr>
      </w:pPr>
      <w:r w:rsidRPr="00FC34C1">
        <w:rPr>
          <w:sz w:val="16"/>
        </w:rPr>
        <w:t xml:space="preserve">But </w:t>
      </w:r>
      <w:r w:rsidRPr="006D0DA2">
        <w:rPr>
          <w:highlight w:val="cyan"/>
          <w:u w:val="single"/>
        </w:rPr>
        <w:t xml:space="preserve">the FTC has already had to contend </w:t>
      </w:r>
      <w:r w:rsidRPr="006D0DA2">
        <w:rPr>
          <w:b/>
          <w:bCs/>
          <w:highlight w:val="cyan"/>
          <w:u w:val="single"/>
        </w:rPr>
        <w:t xml:space="preserve">with trends cutting away </w:t>
      </w:r>
      <w:r w:rsidRPr="006D0DA2">
        <w:rPr>
          <w:highlight w:val="cyan"/>
          <w:u w:val="single"/>
        </w:rPr>
        <w:t>a</w:t>
      </w:r>
      <w:r w:rsidRPr="006D0DA2">
        <w:rPr>
          <w:u w:val="single"/>
        </w:rPr>
        <w:t>t</w:t>
      </w:r>
      <w:r w:rsidRPr="00FC34C1">
        <w:rPr>
          <w:u w:val="single"/>
        </w:rPr>
        <w:t xml:space="preserve"> agency </w:t>
      </w:r>
      <w:r w:rsidRPr="006D0DA2">
        <w:rPr>
          <w:highlight w:val="cyan"/>
          <w:u w:val="single"/>
        </w:rPr>
        <w:t>deference</w:t>
      </w:r>
      <w:r w:rsidRPr="00FC34C1">
        <w:rPr>
          <w:u w:val="single"/>
        </w:rPr>
        <w:t xml:space="preserve"> for quite some time.</w:t>
      </w:r>
      <w:r w:rsidRPr="00FC34C1">
        <w:rPr>
          <w:sz w:val="16"/>
        </w:rPr>
        <w:t xml:space="preserve"> For example, the noncompete rulemaking is already facing scrutiny under the major questions doctrine, which is cited in the US Chamber of Commerce’s challenge. It’s a principle that’s shown up in Supreme Court cases that basically says Congress must grant clear authority for questions of great political or economic significance. </w:t>
      </w:r>
      <w:r w:rsidRPr="00FC34C1">
        <w:rPr>
          <w:u w:val="single"/>
        </w:rPr>
        <w:t>The chamber argues in its lawsuit to block the FTC noncompete rule that the Supreme Court has invoked the major questions Doctrine “to reject similar attempts by administrative agencies to take unprecedented actions with vast economic and political significance based on nothing more than ambiguous and ancillary statutory text—particularly where the agency has never before pointed to that text as a font of regulatory power.”</w:t>
      </w:r>
    </w:p>
    <w:p w14:paraId="3EE6224B" w14:textId="77777777" w:rsidR="007D0859" w:rsidRPr="00FC34C1" w:rsidRDefault="007D0859" w:rsidP="007D0859">
      <w:pPr>
        <w:spacing w:after="0"/>
        <w:rPr>
          <w:sz w:val="16"/>
        </w:rPr>
      </w:pPr>
      <w:r w:rsidRPr="00FC34C1">
        <w:rPr>
          <w:sz w:val="16"/>
        </w:rPr>
        <w:t xml:space="preserve">“The </w:t>
      </w:r>
      <w:r w:rsidRPr="006D0DA2">
        <w:rPr>
          <w:highlight w:val="cyan"/>
          <w:u w:val="single"/>
        </w:rPr>
        <w:t xml:space="preserve">Supreme Court has taken most of the </w:t>
      </w:r>
      <w:r w:rsidRPr="006D0DA2">
        <w:rPr>
          <w:b/>
          <w:bCs/>
          <w:highlight w:val="cyan"/>
          <w:u w:val="single"/>
        </w:rPr>
        <w:t>wind out of the sails of Chevron</w:t>
      </w:r>
      <w:r w:rsidRPr="00FC34C1">
        <w:rPr>
          <w:u w:val="single"/>
        </w:rPr>
        <w:t xml:space="preserve"> with the major questions doctrine, in the sense that </w:t>
      </w:r>
      <w:r w:rsidRPr="006D0DA2">
        <w:rPr>
          <w:highlight w:val="cyan"/>
          <w:u w:val="single"/>
        </w:rPr>
        <w:t>when an agency enters into a regulatory area that it hasn’t been in</w:t>
      </w:r>
      <w:r w:rsidRPr="00FC34C1">
        <w:rPr>
          <w:u w:val="single"/>
        </w:rPr>
        <w:t xml:space="preserve"> before, the </w:t>
      </w:r>
      <w:r w:rsidRPr="006D0DA2">
        <w:rPr>
          <w:highlight w:val="cyan"/>
          <w:u w:val="single"/>
        </w:rPr>
        <w:t>Supreme Court</w:t>
      </w:r>
      <w:r w:rsidRPr="00FC34C1">
        <w:rPr>
          <w:u w:val="single"/>
        </w:rPr>
        <w:t xml:space="preserve"> </w:t>
      </w:r>
      <w:r w:rsidRPr="006D0DA2">
        <w:rPr>
          <w:highlight w:val="cyan"/>
          <w:u w:val="single"/>
        </w:rPr>
        <w:t>has created a</w:t>
      </w:r>
      <w:r w:rsidRPr="00FC34C1">
        <w:rPr>
          <w:u w:val="single"/>
        </w:rPr>
        <w:t xml:space="preserve"> strong </w:t>
      </w:r>
      <w:r w:rsidRPr="006D0DA2">
        <w:rPr>
          <w:highlight w:val="cyan"/>
          <w:u w:val="single"/>
        </w:rPr>
        <w:t xml:space="preserve">presumption the agency </w:t>
      </w:r>
      <w:r w:rsidRPr="006D0DA2">
        <w:rPr>
          <w:b/>
          <w:bCs/>
          <w:highlight w:val="cyan"/>
          <w:u w:val="single"/>
        </w:rPr>
        <w:t>does not have the authority to regulate</w:t>
      </w:r>
      <w:r w:rsidRPr="006D0DA2">
        <w:rPr>
          <w:b/>
          <w:bCs/>
          <w:sz w:val="16"/>
        </w:rPr>
        <w:t>,”</w:t>
      </w:r>
      <w:r w:rsidRPr="00FC34C1">
        <w:rPr>
          <w:sz w:val="16"/>
        </w:rPr>
        <w:t xml:space="preserve"> said Jack Beermann, an administrative law expert and professor at Boston University School of Law. “</w:t>
      </w:r>
      <w:r w:rsidRPr="00FC34C1">
        <w:rPr>
          <w:u w:val="single"/>
        </w:rPr>
        <w:t xml:space="preserve">And </w:t>
      </w:r>
      <w:proofErr w:type="gramStart"/>
      <w:r w:rsidRPr="00FC34C1">
        <w:rPr>
          <w:u w:val="single"/>
        </w:rPr>
        <w:t>so</w:t>
      </w:r>
      <w:proofErr w:type="gramEnd"/>
      <w:r w:rsidRPr="00FC34C1">
        <w:rPr>
          <w:u w:val="single"/>
        </w:rPr>
        <w:t xml:space="preserve"> Chevron doesn’t enter into the picture in cases like that</w:t>
      </w:r>
      <w:r w:rsidRPr="00FC34C1">
        <w:rPr>
          <w:sz w:val="16"/>
        </w:rPr>
        <w:t>.”</w:t>
      </w:r>
    </w:p>
    <w:p w14:paraId="1DBE5BA8" w14:textId="77777777" w:rsidR="007D0859" w:rsidRDefault="007D0859" w:rsidP="007D0859">
      <w:pPr>
        <w:spacing w:after="0"/>
        <w:rPr>
          <w:sz w:val="16"/>
        </w:rPr>
      </w:pPr>
      <w:r w:rsidRPr="00FC34C1">
        <w:rPr>
          <w:sz w:val="16"/>
        </w:rPr>
        <w:t xml:space="preserve">David Vladeck, a professor at Georgetown Law who led the FTC Bureau of Consumer Protection from 2009 to 2012, </w:t>
      </w:r>
      <w:r w:rsidRPr="00FC34C1">
        <w:rPr>
          <w:u w:val="single"/>
        </w:rPr>
        <w:t>said that “</w:t>
      </w:r>
      <w:r w:rsidRPr="006D0DA2">
        <w:rPr>
          <w:highlight w:val="cyan"/>
          <w:u w:val="single"/>
        </w:rPr>
        <w:t xml:space="preserve">courts started to </w:t>
      </w:r>
      <w:r w:rsidRPr="006D0DA2">
        <w:rPr>
          <w:b/>
          <w:bCs/>
          <w:highlight w:val="cyan"/>
          <w:u w:val="single"/>
        </w:rPr>
        <w:t>back off</w:t>
      </w:r>
      <w:r w:rsidRPr="006D0DA2">
        <w:rPr>
          <w:highlight w:val="cyan"/>
          <w:u w:val="single"/>
        </w:rPr>
        <w:t xml:space="preserve"> of Chevron” during</w:t>
      </w:r>
      <w:r w:rsidRPr="00FC34C1">
        <w:rPr>
          <w:u w:val="single"/>
        </w:rPr>
        <w:t xml:space="preserve"> the </w:t>
      </w:r>
      <w:r w:rsidRPr="006D0DA2">
        <w:rPr>
          <w:b/>
          <w:bCs/>
          <w:highlight w:val="cyan"/>
          <w:u w:val="single"/>
        </w:rPr>
        <w:t>Obama</w:t>
      </w:r>
      <w:r w:rsidRPr="006D0DA2">
        <w:rPr>
          <w:b/>
          <w:bCs/>
          <w:u w:val="single"/>
        </w:rPr>
        <w:t xml:space="preserve"> </w:t>
      </w:r>
      <w:r w:rsidRPr="00FC34C1">
        <w:rPr>
          <w:u w:val="single"/>
        </w:rPr>
        <w:t>administration, decreasing the utility of citing it as a defense. “As a result</w:t>
      </w:r>
      <w:r w:rsidRPr="006D0DA2">
        <w:rPr>
          <w:highlight w:val="cyan"/>
          <w:u w:val="single"/>
        </w:rPr>
        <w:t>, lawyers</w:t>
      </w:r>
      <w:r w:rsidRPr="00FC34C1">
        <w:rPr>
          <w:u w:val="single"/>
        </w:rPr>
        <w:t xml:space="preserve"> like </w:t>
      </w:r>
      <w:proofErr w:type="gramStart"/>
      <w:r w:rsidRPr="00FC34C1">
        <w:rPr>
          <w:u w:val="single"/>
        </w:rPr>
        <w:t>myself</w:t>
      </w:r>
      <w:proofErr w:type="gramEnd"/>
      <w:r w:rsidRPr="00FC34C1">
        <w:rPr>
          <w:u w:val="single"/>
        </w:rPr>
        <w:t xml:space="preserve"> who were representing agencies </w:t>
      </w:r>
      <w:r w:rsidRPr="006D0DA2">
        <w:rPr>
          <w:highlight w:val="cyan"/>
          <w:u w:val="single"/>
        </w:rPr>
        <w:t xml:space="preserve">would not </w:t>
      </w:r>
      <w:r w:rsidRPr="006D0DA2">
        <w:rPr>
          <w:b/>
          <w:bCs/>
          <w:highlight w:val="cyan"/>
          <w:u w:val="single"/>
        </w:rPr>
        <w:t>rely on Chevron</w:t>
      </w:r>
      <w:r w:rsidRPr="00FC34C1">
        <w:rPr>
          <w:u w:val="single"/>
        </w:rPr>
        <w:t xml:space="preserve">, and generally wouldn’t cite it because it wasn’t going to change the balance of the case. But it may signal that you need this </w:t>
      </w:r>
      <w:r w:rsidRPr="006D0DA2">
        <w:rPr>
          <w:highlight w:val="cyan"/>
          <w:u w:val="single"/>
        </w:rPr>
        <w:t>deference</w:t>
      </w:r>
      <w:r w:rsidRPr="00FC34C1">
        <w:rPr>
          <w:u w:val="single"/>
        </w:rPr>
        <w:t xml:space="preserve"> </w:t>
      </w:r>
      <w:proofErr w:type="gramStart"/>
      <w:r w:rsidRPr="00FC34C1">
        <w:rPr>
          <w:u w:val="single"/>
        </w:rPr>
        <w:t>in order to</w:t>
      </w:r>
      <w:proofErr w:type="gramEnd"/>
      <w:r w:rsidRPr="00FC34C1">
        <w:rPr>
          <w:u w:val="single"/>
        </w:rPr>
        <w:t xml:space="preserve"> prevail</w:t>
      </w:r>
      <w:r w:rsidRPr="00FC34C1">
        <w:rPr>
          <w:sz w:val="16"/>
        </w:rPr>
        <w:t xml:space="preserve">.” Because of that, the overruling of </w:t>
      </w:r>
      <w:r w:rsidRPr="006D0DA2">
        <w:rPr>
          <w:rStyle w:val="StyleUnderline"/>
        </w:rPr>
        <w:t xml:space="preserve">Chevron </w:t>
      </w:r>
      <w:r w:rsidRPr="006D0DA2">
        <w:rPr>
          <w:rStyle w:val="StyleUnderline"/>
          <w:highlight w:val="cyan"/>
        </w:rPr>
        <w:t>could have a</w:t>
      </w:r>
      <w:r w:rsidRPr="00FC34C1">
        <w:rPr>
          <w:sz w:val="16"/>
        </w:rPr>
        <w:t xml:space="preserve"> </w:t>
      </w:r>
      <w:r w:rsidRPr="00FC34C1">
        <w:rPr>
          <w:u w:val="single"/>
        </w:rPr>
        <w:t xml:space="preserve">more </w:t>
      </w:r>
      <w:r w:rsidRPr="006D0DA2">
        <w:rPr>
          <w:highlight w:val="cyan"/>
          <w:u w:val="single"/>
        </w:rPr>
        <w:t>muted impact on an agency like the FTC</w:t>
      </w:r>
      <w:r w:rsidRPr="00FC34C1">
        <w:rPr>
          <w:u w:val="single"/>
        </w:rPr>
        <w:t xml:space="preserve"> because “by and large, Chevron has been a dead letter for quite some time,</w:t>
      </w:r>
      <w:r w:rsidRPr="00FC34C1">
        <w:rPr>
          <w:sz w:val="16"/>
        </w:rPr>
        <w:t>” Vladeck said.</w:t>
      </w:r>
    </w:p>
    <w:p w14:paraId="32B33CCA" w14:textId="77777777" w:rsidR="00DB395F" w:rsidRDefault="00DB395F" w:rsidP="00A9548C"/>
    <w:p w14:paraId="0B9A6310" w14:textId="77777777" w:rsidR="00A9548C" w:rsidRDefault="00A9548C" w:rsidP="00A9548C">
      <w:pPr>
        <w:pStyle w:val="Heading4"/>
      </w:pPr>
      <w:r>
        <w:t>Chevron overturn won’t have a large effect on regulations – fears are overblown</w:t>
      </w:r>
    </w:p>
    <w:p w14:paraId="3CD72545" w14:textId="77777777" w:rsidR="00A9548C" w:rsidRDefault="00A9548C" w:rsidP="00A9548C">
      <w:pPr>
        <w:spacing w:after="0"/>
      </w:pPr>
      <w:r w:rsidRPr="00F04DB1">
        <w:t xml:space="preserve">Daniel </w:t>
      </w:r>
      <w:r w:rsidRPr="00F04DB1">
        <w:rPr>
          <w:rStyle w:val="Style13ptBold"/>
        </w:rPr>
        <w:t>Wolff and</w:t>
      </w:r>
      <w:r w:rsidRPr="00F04DB1">
        <w:t xml:space="preserve"> Henry </w:t>
      </w:r>
      <w:r w:rsidRPr="00F04DB1">
        <w:rPr>
          <w:rStyle w:val="Style13ptBold"/>
        </w:rPr>
        <w:t>Leung 24</w:t>
      </w:r>
      <w:r w:rsidRPr="00F04DB1">
        <w:t xml:space="preserve">, </w:t>
      </w:r>
      <w:r>
        <w:t xml:space="preserve">Wolff is </w:t>
      </w:r>
      <w:r w:rsidRPr="00F04DB1">
        <w:t>an attorney at the law firm Marrinan &amp; Mazzola</w:t>
      </w:r>
      <w:r>
        <w:t>, Leung is a litigator at Crowell and Moring LLP, 4</w:t>
      </w:r>
      <w:r w:rsidRPr="00F04DB1">
        <w:t>-</w:t>
      </w:r>
      <w:r>
        <w:t>1</w:t>
      </w:r>
      <w:r w:rsidRPr="00F04DB1">
        <w:t>-</w:t>
      </w:r>
      <w:r>
        <w:t>2024</w:t>
      </w:r>
      <w:r w:rsidRPr="00F04DB1">
        <w:t xml:space="preserve">, "Fears About </w:t>
      </w:r>
      <w:proofErr w:type="gramStart"/>
      <w:r w:rsidRPr="00F04DB1">
        <w:t>The</w:t>
      </w:r>
      <w:proofErr w:type="gramEnd"/>
      <w:r w:rsidRPr="00F04DB1">
        <w:t xml:space="preserve"> End Of Chevron Deference Are Overblown", </w:t>
      </w:r>
      <w:r>
        <w:t>Law 360</w:t>
      </w:r>
      <w:r w:rsidRPr="00F04DB1">
        <w:t>, https://www.crowell.com/a/web/ktRue1H3o4kW7U6BLAtxdK/fears-about-the-end-of-chevron-deference-are-overblown.pdf</w:t>
      </w:r>
      <w:r>
        <w:t xml:space="preserve"> //MRK</w:t>
      </w:r>
    </w:p>
    <w:p w14:paraId="6768910E" w14:textId="2AA9A09B" w:rsidR="00A9548C" w:rsidRPr="00A9548C" w:rsidRDefault="00A9548C" w:rsidP="00A9548C">
      <w:pPr>
        <w:spacing w:after="0"/>
        <w:rPr>
          <w:sz w:val="16"/>
        </w:rPr>
      </w:pPr>
      <w:r w:rsidRPr="00BA1EC2">
        <w:rPr>
          <w:rStyle w:val="StyleUnderline"/>
          <w:highlight w:val="cyan"/>
        </w:rPr>
        <w:t xml:space="preserve">Chevron's defenders raise </w:t>
      </w:r>
      <w:proofErr w:type="gramStart"/>
      <w:r w:rsidRPr="00BA1EC2">
        <w:rPr>
          <w:rStyle w:val="StyleUnderline"/>
          <w:highlight w:val="cyan"/>
        </w:rPr>
        <w:t>a number of</w:t>
      </w:r>
      <w:proofErr w:type="gramEnd"/>
      <w:r w:rsidRPr="00BA1EC2">
        <w:rPr>
          <w:rStyle w:val="StyleUnderline"/>
          <w:highlight w:val="cyan"/>
        </w:rPr>
        <w:t xml:space="preserve"> concerns</w:t>
      </w:r>
      <w:r w:rsidRPr="00F04DB1">
        <w:rPr>
          <w:rStyle w:val="StyleUnderline"/>
        </w:rPr>
        <w:t xml:space="preserve"> with its demise</w:t>
      </w:r>
      <w:r w:rsidRPr="00A9548C">
        <w:rPr>
          <w:sz w:val="16"/>
        </w:rPr>
        <w:t xml:space="preserve">. Chief among them are the following: That old regulatory disputes, decided on deference grounds alone, will be relitigated, thus flooding the courts and upsetting settled expectations; That new policy disputes, arising from new regulations in an era when agencies no longer command deference, will be decided by the courts, not the political branches, under the guise of legal interpretation; and </w:t>
      </w:r>
      <w:r w:rsidRPr="00BA1EC2">
        <w:rPr>
          <w:rStyle w:val="StyleUnderline"/>
          <w:highlight w:val="cyan"/>
        </w:rPr>
        <w:t>That</w:t>
      </w:r>
      <w:r w:rsidRPr="00A9548C">
        <w:rPr>
          <w:sz w:val="16"/>
        </w:rPr>
        <w:t>, between a dysfunctional Congress and a newly neutered executive branch</w:t>
      </w:r>
      <w:r w:rsidRPr="00A9548C">
        <w:rPr>
          <w:sz w:val="16"/>
          <w:highlight w:val="cyan"/>
        </w:rPr>
        <w:t xml:space="preserve">, </w:t>
      </w:r>
      <w:r w:rsidRPr="00BA1EC2">
        <w:rPr>
          <w:rStyle w:val="StyleUnderline"/>
          <w:highlight w:val="cyan"/>
        </w:rPr>
        <w:t>it will be impossible</w:t>
      </w:r>
      <w:r w:rsidRPr="00F04DB1">
        <w:rPr>
          <w:rStyle w:val="StyleUnderline"/>
        </w:rPr>
        <w:t xml:space="preserve"> </w:t>
      </w:r>
      <w:r w:rsidRPr="00BA1EC2">
        <w:rPr>
          <w:rStyle w:val="StyleUnderline"/>
          <w:highlight w:val="cyan"/>
        </w:rPr>
        <w:t>for</w:t>
      </w:r>
      <w:r w:rsidRPr="00F04DB1">
        <w:rPr>
          <w:rStyle w:val="StyleUnderline"/>
        </w:rPr>
        <w:t xml:space="preserve"> </w:t>
      </w:r>
      <w:r w:rsidRPr="00BA1EC2">
        <w:rPr>
          <w:rStyle w:val="StyleUnderline"/>
          <w:highlight w:val="cyan"/>
        </w:rPr>
        <w:t>our</w:t>
      </w:r>
      <w:r w:rsidRPr="00F04DB1">
        <w:rPr>
          <w:rStyle w:val="StyleUnderline"/>
        </w:rPr>
        <w:t xml:space="preserve"> federal </w:t>
      </w:r>
      <w:r w:rsidRPr="00BA1EC2">
        <w:rPr>
          <w:rStyle w:val="StyleUnderline"/>
          <w:highlight w:val="cyan"/>
        </w:rPr>
        <w:t>government to address</w:t>
      </w:r>
      <w:r w:rsidRPr="00F04DB1">
        <w:rPr>
          <w:rStyle w:val="StyleUnderline"/>
        </w:rPr>
        <w:t xml:space="preserve"> hard </w:t>
      </w:r>
      <w:r w:rsidRPr="00BA1EC2">
        <w:rPr>
          <w:rStyle w:val="StyleUnderline"/>
          <w:highlight w:val="cyan"/>
        </w:rPr>
        <w:t>problems</w:t>
      </w:r>
      <w:r w:rsidRPr="00A9548C">
        <w:rPr>
          <w:sz w:val="16"/>
        </w:rPr>
        <w:t xml:space="preserve">. We think </w:t>
      </w:r>
      <w:proofErr w:type="gramStart"/>
      <w:r w:rsidRPr="00A9548C">
        <w:rPr>
          <w:sz w:val="16"/>
        </w:rPr>
        <w:t>all of</w:t>
      </w:r>
      <w:proofErr w:type="gramEnd"/>
      <w:r w:rsidRPr="00A9548C">
        <w:rPr>
          <w:sz w:val="16"/>
        </w:rPr>
        <w:t xml:space="preserve"> </w:t>
      </w:r>
      <w:r w:rsidRPr="00BA1EC2">
        <w:rPr>
          <w:rStyle w:val="Emphasis"/>
          <w:highlight w:val="cyan"/>
        </w:rPr>
        <w:t>these fears are overblown</w:t>
      </w:r>
      <w:r w:rsidRPr="00A9548C">
        <w:rPr>
          <w:sz w:val="16"/>
        </w:rPr>
        <w:t xml:space="preserve"> and, to paraphrase Pete Townsend, that in the end the kids will still be all right. As a preliminary observation, the rolling back of Chevron the doctrine will mean that Chevron Corp., the company, can have its name back. Even more, who among us does not look forward to getting on board with the new Relentless Doctrine — a welcome cultural evolution, no less than when soulful 1990s grunge in the vein of Soundgarden, Alice in Chains and Nirvana pushed out insipid 1980s glam and pop- rock like Genesis, Bon Jovi and Motley Crue. As for the substantive concerns, </w:t>
      </w:r>
      <w:r w:rsidRPr="00F04DB1">
        <w:rPr>
          <w:rStyle w:val="StyleUnderline"/>
        </w:rPr>
        <w:t xml:space="preserve">we think it </w:t>
      </w:r>
      <w:r w:rsidRPr="00BA1EC2">
        <w:rPr>
          <w:rStyle w:val="StyleUnderline"/>
          <w:highlight w:val="cyan"/>
        </w:rPr>
        <w:t>unlikely</w:t>
      </w:r>
      <w:r w:rsidRPr="00F04DB1">
        <w:rPr>
          <w:rStyle w:val="StyleUnderline"/>
        </w:rPr>
        <w:t xml:space="preserve"> that th</w:t>
      </w:r>
      <w:r w:rsidRPr="00BA1EC2">
        <w:rPr>
          <w:rStyle w:val="StyleUnderline"/>
          <w:highlight w:val="cyan"/>
        </w:rPr>
        <w:t>ere will be a rush to the courts to settle</w:t>
      </w:r>
      <w:r w:rsidRPr="00F04DB1">
        <w:rPr>
          <w:rStyle w:val="StyleUnderline"/>
        </w:rPr>
        <w:t xml:space="preserve"> old scores on </w:t>
      </w:r>
      <w:r w:rsidRPr="00F04DB1">
        <w:rPr>
          <w:rStyle w:val="StyleUnderline"/>
        </w:rPr>
        <w:lastRenderedPageBreak/>
        <w:t xml:space="preserve">numerous </w:t>
      </w:r>
      <w:r w:rsidRPr="00BA1EC2">
        <w:rPr>
          <w:rStyle w:val="StyleUnderline"/>
          <w:highlight w:val="cyan"/>
        </w:rPr>
        <w:t>older regulations</w:t>
      </w:r>
      <w:r w:rsidRPr="00A9548C">
        <w:rPr>
          <w:sz w:val="16"/>
        </w:rPr>
        <w:t xml:space="preserve">. Even putting aside potential </w:t>
      </w:r>
      <w:r w:rsidRPr="00BA1EC2">
        <w:rPr>
          <w:rStyle w:val="Emphasis"/>
          <w:highlight w:val="cyan"/>
        </w:rPr>
        <w:t>statute of limitations obstacles</w:t>
      </w:r>
      <w:r w:rsidRPr="00A9548C">
        <w:rPr>
          <w:sz w:val="16"/>
        </w:rPr>
        <w:t xml:space="preserve">, between </w:t>
      </w:r>
      <w:r w:rsidRPr="00BA1EC2">
        <w:rPr>
          <w:rStyle w:val="Emphasis"/>
          <w:highlight w:val="cyan"/>
        </w:rPr>
        <w:t xml:space="preserve">investment-backed reliance interests </w:t>
      </w:r>
      <w:r w:rsidRPr="00BA1EC2">
        <w:rPr>
          <w:rStyle w:val="StyleUnderline"/>
          <w:highlight w:val="cyan"/>
        </w:rPr>
        <w:t>and</w:t>
      </w:r>
      <w:r w:rsidRPr="00F04DB1">
        <w:rPr>
          <w:rStyle w:val="StyleUnderline"/>
        </w:rPr>
        <w:t xml:space="preserve"> the </w:t>
      </w:r>
      <w:r w:rsidRPr="00A9548C">
        <w:rPr>
          <w:sz w:val="16"/>
        </w:rPr>
        <w:t>simple</w:t>
      </w:r>
      <w:r w:rsidRPr="00F04DB1">
        <w:rPr>
          <w:rStyle w:val="StyleUnderline"/>
        </w:rPr>
        <w:t xml:space="preserve"> </w:t>
      </w:r>
      <w:r w:rsidRPr="00BA1EC2">
        <w:rPr>
          <w:rStyle w:val="Emphasis"/>
          <w:highlight w:val="cyan"/>
        </w:rPr>
        <w:t>staleness of issues</w:t>
      </w:r>
      <w:r w:rsidRPr="00A9548C">
        <w:rPr>
          <w:sz w:val="16"/>
        </w:rPr>
        <w:t xml:space="preserve">, </w:t>
      </w:r>
      <w:r w:rsidRPr="00BA1EC2">
        <w:rPr>
          <w:rStyle w:val="StyleUnderline"/>
          <w:highlight w:val="cyan"/>
        </w:rPr>
        <w:t>it seems unrealistic</w:t>
      </w:r>
      <w:r w:rsidRPr="00A9548C">
        <w:rPr>
          <w:sz w:val="16"/>
        </w:rPr>
        <w:t xml:space="preserve">, at least by and large, that otherwise interested parties will want to spend their litigation budgets on the disputes of yesteryear. And even if there is a flood of new cases challenging older agency pronouncements, so what? </w:t>
      </w:r>
      <w:r w:rsidRPr="00F04DB1">
        <w:rPr>
          <w:rStyle w:val="StyleUnderline"/>
        </w:rPr>
        <w:t xml:space="preserve">Inasmuch as </w:t>
      </w:r>
      <w:r w:rsidRPr="00BA1EC2">
        <w:rPr>
          <w:rStyle w:val="StyleUnderline"/>
          <w:highlight w:val="cyan"/>
        </w:rPr>
        <w:t>Chevron</w:t>
      </w:r>
      <w:r w:rsidRPr="00F04DB1">
        <w:rPr>
          <w:rStyle w:val="StyleUnderline"/>
        </w:rPr>
        <w:t xml:space="preserve"> itself </w:t>
      </w:r>
      <w:r w:rsidRPr="00BA1EC2">
        <w:rPr>
          <w:rStyle w:val="StyleUnderline"/>
          <w:highlight w:val="cyan"/>
        </w:rPr>
        <w:t xml:space="preserve">does not bind agencies to any </w:t>
      </w:r>
      <w:proofErr w:type="gramStart"/>
      <w:r w:rsidRPr="00BA1EC2">
        <w:rPr>
          <w:rStyle w:val="StyleUnderline"/>
          <w:highlight w:val="cyan"/>
        </w:rPr>
        <w:t>particular interpretation</w:t>
      </w:r>
      <w:proofErr w:type="gramEnd"/>
      <w:r w:rsidRPr="00A9548C">
        <w:rPr>
          <w:sz w:val="16"/>
        </w:rPr>
        <w:t xml:space="preserve">,[9] </w:t>
      </w:r>
      <w:r w:rsidRPr="00BA1EC2">
        <w:rPr>
          <w:rStyle w:val="StyleUnderline"/>
          <w:highlight w:val="cyan"/>
        </w:rPr>
        <w:t>settled expectations would be no more upset by new litigation</w:t>
      </w:r>
      <w:r w:rsidRPr="00F04DB1">
        <w:rPr>
          <w:rStyle w:val="StyleUnderline"/>
        </w:rPr>
        <w:t xml:space="preserve"> results than a new administration's change of position,</w:t>
      </w:r>
      <w:r w:rsidRPr="00A9548C">
        <w:rPr>
          <w:sz w:val="16"/>
        </w:rPr>
        <w:t xml:space="preserve"> and even less so since any new decision based on what the law actually requires, instead of what the law may permit, </w:t>
      </w:r>
      <w:r w:rsidRPr="00F04DB1">
        <w:rPr>
          <w:rStyle w:val="StyleUnderline"/>
        </w:rPr>
        <w:t>would provide more assurance going forward</w:t>
      </w:r>
      <w:r w:rsidRPr="00A9548C">
        <w:rPr>
          <w:sz w:val="16"/>
        </w:rPr>
        <w:t xml:space="preserve"> than an older result based on deference alone. As for new regulations that prompt new implementing policies, </w:t>
      </w:r>
      <w:r w:rsidRPr="00F04DB1">
        <w:rPr>
          <w:rStyle w:val="StyleUnderline"/>
        </w:rPr>
        <w:t>the suggestion that the courts will be making policy judgments seems overstated.</w:t>
      </w:r>
      <w:r w:rsidRPr="00A9548C">
        <w:rPr>
          <w:sz w:val="16"/>
        </w:rPr>
        <w:t xml:space="preserve"> For one thing, interpreting a statute is always a legal function, even if it carries with it implications for policy choices. And in any event, </w:t>
      </w:r>
      <w:r w:rsidRPr="00BA1EC2">
        <w:rPr>
          <w:rStyle w:val="StyleUnderline"/>
          <w:highlight w:val="cyan"/>
        </w:rPr>
        <w:t xml:space="preserve">the </w:t>
      </w:r>
      <w:r w:rsidRPr="00BA1EC2">
        <w:rPr>
          <w:rStyle w:val="StyleUnderline"/>
        </w:rPr>
        <w:t xml:space="preserve">Supreme </w:t>
      </w:r>
      <w:r w:rsidRPr="00BA1EC2">
        <w:rPr>
          <w:rStyle w:val="StyleUnderline"/>
          <w:highlight w:val="cyan"/>
        </w:rPr>
        <w:t>Court</w:t>
      </w:r>
      <w:r w:rsidRPr="00A9548C">
        <w:rPr>
          <w:sz w:val="16"/>
        </w:rPr>
        <w:t xml:space="preserve">, at least, </w:t>
      </w:r>
      <w:r w:rsidRPr="00BA1EC2">
        <w:rPr>
          <w:rStyle w:val="StyleUnderline"/>
          <w:highlight w:val="cyan"/>
        </w:rPr>
        <w:t>has already moved past Chevron</w:t>
      </w:r>
      <w:r w:rsidRPr="00A9548C">
        <w:rPr>
          <w:sz w:val="16"/>
        </w:rPr>
        <w:t xml:space="preserve">, so any </w:t>
      </w:r>
      <w:r w:rsidRPr="00BA1EC2">
        <w:rPr>
          <w:rStyle w:val="StyleUnderline"/>
          <w:highlight w:val="cyan"/>
        </w:rPr>
        <w:t xml:space="preserve">official death notice will have </w:t>
      </w:r>
      <w:r w:rsidRPr="00BA1EC2">
        <w:rPr>
          <w:rStyle w:val="Emphasis"/>
          <w:highlight w:val="cyan"/>
        </w:rPr>
        <w:t>limited effect</w:t>
      </w:r>
      <w:r w:rsidRPr="00F04DB1">
        <w:rPr>
          <w:rStyle w:val="StyleUnderline"/>
        </w:rPr>
        <w:t xml:space="preserve"> on the high court's current approach to statutory interpretation.</w:t>
      </w:r>
      <w:r w:rsidRPr="00A9548C">
        <w:rPr>
          <w:sz w:val="16"/>
        </w:rPr>
        <w:t xml:space="preserve"> </w:t>
      </w:r>
    </w:p>
    <w:p w14:paraId="598EF3E1" w14:textId="77777777" w:rsidR="00DB395F" w:rsidRDefault="00DB395F" w:rsidP="00DB395F"/>
    <w:p w14:paraId="428EDF03" w14:textId="77777777" w:rsidR="00DB395F" w:rsidRDefault="00DB395F" w:rsidP="00DB395F">
      <w:pPr>
        <w:pStyle w:val="Heading4"/>
      </w:pPr>
      <w:r>
        <w:t>It’s a temporary partial ban – no impact</w:t>
      </w:r>
    </w:p>
    <w:p w14:paraId="7E0E3BEB" w14:textId="77777777" w:rsidR="00DB395F" w:rsidRPr="005E783A" w:rsidRDefault="00DB395F" w:rsidP="00DB395F">
      <w:pPr>
        <w:spacing w:after="0"/>
        <w:rPr>
          <w:rStyle w:val="Style13ptBold"/>
        </w:rPr>
      </w:pPr>
      <w:r w:rsidRPr="005E783A">
        <w:rPr>
          <w:rStyle w:val="Style13ptBold"/>
        </w:rPr>
        <w:t>Wiessner 7/3</w:t>
      </w:r>
    </w:p>
    <w:p w14:paraId="031DB1AB" w14:textId="77777777" w:rsidR="00DB395F" w:rsidRDefault="00DB395F" w:rsidP="00DB395F">
      <w:pPr>
        <w:spacing w:after="0"/>
      </w:pPr>
      <w:r>
        <w:t xml:space="preserve">Daniel, Reuters, “US judge partially blocks FTC ban on worker noncompete agreements,” July 3, </w:t>
      </w:r>
      <w:proofErr w:type="gramStart"/>
      <w:r>
        <w:t>2024</w:t>
      </w:r>
      <w:proofErr w:type="gramEnd"/>
      <w:r>
        <w:t xml:space="preserve"> https://www.reuters.com/legal/us-judge-blocks-biden-administration-ban-worker-noncompete-agreements-2024-07-03/</w:t>
      </w:r>
    </w:p>
    <w:p w14:paraId="25359403" w14:textId="77777777" w:rsidR="00DB395F" w:rsidRPr="005E783A" w:rsidRDefault="00DB395F" w:rsidP="00DB395F">
      <w:pPr>
        <w:spacing w:after="0"/>
        <w:rPr>
          <w:sz w:val="16"/>
        </w:rPr>
      </w:pPr>
      <w:r w:rsidRPr="005E783A">
        <w:rPr>
          <w:sz w:val="16"/>
        </w:rPr>
        <w:t xml:space="preserve">July 3 (Reuters) - </w:t>
      </w:r>
      <w:r w:rsidRPr="005E783A">
        <w:rPr>
          <w:rStyle w:val="StyleUnderline"/>
        </w:rPr>
        <w:t>A federal judge</w:t>
      </w:r>
      <w:r w:rsidRPr="005E783A">
        <w:rPr>
          <w:sz w:val="16"/>
        </w:rPr>
        <w:t xml:space="preserve"> in Texas on Wednesday </w:t>
      </w:r>
      <w:r w:rsidRPr="005E783A">
        <w:rPr>
          <w:rStyle w:val="Emphasis"/>
        </w:rPr>
        <w:t>partially blocked a U.S. F</w:t>
      </w:r>
      <w:r w:rsidRPr="005E783A">
        <w:rPr>
          <w:sz w:val="16"/>
        </w:rPr>
        <w:t xml:space="preserve">ederal </w:t>
      </w:r>
      <w:r w:rsidRPr="005E783A">
        <w:rPr>
          <w:rStyle w:val="Emphasis"/>
        </w:rPr>
        <w:t>T</w:t>
      </w:r>
      <w:r w:rsidRPr="005E783A">
        <w:rPr>
          <w:sz w:val="16"/>
        </w:rPr>
        <w:t xml:space="preserve">rade </w:t>
      </w:r>
      <w:r w:rsidRPr="005E783A">
        <w:rPr>
          <w:rStyle w:val="Emphasis"/>
        </w:rPr>
        <w:t>C</w:t>
      </w:r>
      <w:r w:rsidRPr="005E783A">
        <w:rPr>
          <w:sz w:val="16"/>
        </w:rPr>
        <w:t xml:space="preserve">ommission </w:t>
      </w:r>
      <w:r w:rsidRPr="005E783A">
        <w:rPr>
          <w:rStyle w:val="StyleUnderline"/>
        </w:rPr>
        <w:t>rule</w:t>
      </w:r>
      <w:r w:rsidRPr="005E783A">
        <w:rPr>
          <w:sz w:val="16"/>
        </w:rPr>
        <w:t xml:space="preserve"> from taking effect that would ban agreements commonly signed by workers not to join their employers' rivals or launch competing businesses. U.S. District Judge Ada Brown in Dallas said in a written decision the FTC, which enforces federal antitrust laws, lacked the power to adopt broad rules prohibiting practices that it deems unfair methods of competition. About 30 million people, or 20% of U.S. workers, have signed </w:t>
      </w:r>
      <w:proofErr w:type="spellStart"/>
      <w:r w:rsidRPr="005E783A">
        <w:rPr>
          <w:sz w:val="16"/>
        </w:rPr>
        <w:t>noncompetes</w:t>
      </w:r>
      <w:proofErr w:type="spellEnd"/>
      <w:r w:rsidRPr="005E783A">
        <w:rPr>
          <w:sz w:val="16"/>
        </w:rPr>
        <w:t xml:space="preserve">, according to the FTC. Brown, an appointee of Republican former President Donald Trump, blocked the FTC from enforcing the rule against a coalition of business groups including the U.S. Chamber of Commerce, the country's largest business lobby, and tax service firm Ryan, pending the outcome of their consolidated lawsuits. </w:t>
      </w:r>
      <w:r w:rsidRPr="005E783A">
        <w:rPr>
          <w:rStyle w:val="StyleUnderline"/>
        </w:rPr>
        <w:t xml:space="preserve">The judge </w:t>
      </w:r>
      <w:r w:rsidRPr="005E783A">
        <w:rPr>
          <w:rStyle w:val="Emphasis"/>
        </w:rPr>
        <w:t>denied t</w:t>
      </w:r>
      <w:r w:rsidRPr="005E783A">
        <w:rPr>
          <w:rStyle w:val="StyleUnderline"/>
        </w:rPr>
        <w:t xml:space="preserve">heir </w:t>
      </w:r>
      <w:r w:rsidRPr="005E783A">
        <w:rPr>
          <w:rStyle w:val="Emphasis"/>
        </w:rPr>
        <w:t>request to block the rule nationwide</w:t>
      </w:r>
      <w:r w:rsidRPr="005E783A">
        <w:rPr>
          <w:rStyle w:val="StyleUnderline"/>
        </w:rPr>
        <w:t>, saying it was not clear whether such an order was appropriate</w:t>
      </w:r>
      <w:r w:rsidRPr="005E783A">
        <w:rPr>
          <w:sz w:val="16"/>
        </w:rPr>
        <w:t xml:space="preserve">. Brown </w:t>
      </w:r>
      <w:r w:rsidRPr="005E783A">
        <w:rPr>
          <w:rStyle w:val="StyleUnderline"/>
        </w:rPr>
        <w:t>said she would issue a final ruling by Aug. 30</w:t>
      </w:r>
      <w:r w:rsidRPr="005E783A">
        <w:rPr>
          <w:sz w:val="16"/>
        </w:rPr>
        <w:t>, a few days before the rule is set to take effect. FTC spokesman Douglas Farrar said the agency stands by its "clear authority" to issue the rule. "</w:t>
      </w:r>
      <w:r w:rsidRPr="005E783A">
        <w:rPr>
          <w:rStyle w:val="StyleUnderline"/>
        </w:rPr>
        <w:t xml:space="preserve">We will keep fighting to free hardworking Americans from unlawful </w:t>
      </w:r>
      <w:proofErr w:type="spellStart"/>
      <w:r w:rsidRPr="005E783A">
        <w:rPr>
          <w:rStyle w:val="StyleUnderline"/>
        </w:rPr>
        <w:t>noncompetes</w:t>
      </w:r>
      <w:proofErr w:type="spellEnd"/>
      <w:r w:rsidRPr="005E783A">
        <w:rPr>
          <w:sz w:val="16"/>
        </w:rPr>
        <w:t>, which reduce innovation, inhibit economic growth, trap workers, and undermine Americans’ economic liberty," Farrar said in a statement.</w:t>
      </w:r>
    </w:p>
    <w:p w14:paraId="5155C33B" w14:textId="38B08238" w:rsidR="007D0859" w:rsidRDefault="00C821A8" w:rsidP="00C821A8">
      <w:pPr>
        <w:pStyle w:val="Heading3"/>
      </w:pPr>
      <w:r>
        <w:lastRenderedPageBreak/>
        <w:t>Yes – FTC Wins AT Trump 2.0</w:t>
      </w:r>
    </w:p>
    <w:p w14:paraId="0E7CF9E6" w14:textId="77777777" w:rsidR="00C821A8" w:rsidRPr="00B83F34" w:rsidRDefault="00C821A8" w:rsidP="00C821A8">
      <w:pPr>
        <w:pStyle w:val="Heading4"/>
      </w:pPr>
      <w:r>
        <w:t xml:space="preserve">No impact – Agency reforms are durable. </w:t>
      </w:r>
    </w:p>
    <w:p w14:paraId="6B8BB42F" w14:textId="77777777" w:rsidR="00C821A8" w:rsidRPr="00ED5FAD" w:rsidRDefault="00C821A8" w:rsidP="00C821A8">
      <w:pPr>
        <w:rPr>
          <w:sz w:val="16"/>
        </w:rPr>
      </w:pPr>
      <w:r w:rsidRPr="00A70BE3">
        <w:rPr>
          <w:rStyle w:val="Style13ptBold"/>
        </w:rPr>
        <w:t>Jones 24</w:t>
      </w:r>
      <w:r w:rsidRPr="00A70BE3">
        <w:t xml:space="preserve"> </w:t>
      </w:r>
      <w:r w:rsidRPr="00A70BE3">
        <w:rPr>
          <w:sz w:val="16"/>
        </w:rPr>
        <w:t xml:space="preserve">[Callum; deputy business editor for Guardian US; 3/9/2024; "‘She’s going to prevail’: FTC head Lina Khan is fighting for an anti-monopoly America"; The Guardian; </w:t>
      </w:r>
      <w:proofErr w:type="gramStart"/>
      <w:r w:rsidRPr="00A70BE3">
        <w:rPr>
          <w:sz w:val="16"/>
        </w:rPr>
        <w:t>https://www.theguardian.com/us-news/2024/mar/09/lina-khan-federal-trade-commission-antitrust-monopolies ;</w:t>
      </w:r>
      <w:proofErr w:type="gramEnd"/>
      <w:r w:rsidRPr="00A70BE3">
        <w:rPr>
          <w:sz w:val="16"/>
        </w:rPr>
        <w:t xml:space="preserve">] </w:t>
      </w:r>
      <w:proofErr w:type="spellStart"/>
      <w:r w:rsidRPr="00A70BE3">
        <w:rPr>
          <w:sz w:val="16"/>
        </w:rPr>
        <w:t>s.low</w:t>
      </w:r>
      <w:proofErr w:type="spellEnd"/>
    </w:p>
    <w:p w14:paraId="698C61CA" w14:textId="77777777" w:rsidR="00C821A8" w:rsidRPr="00A70BE3" w:rsidRDefault="00C821A8" w:rsidP="00C821A8">
      <w:pPr>
        <w:spacing w:line="240" w:lineRule="auto"/>
        <w:rPr>
          <w:sz w:val="16"/>
        </w:rPr>
      </w:pPr>
      <w:r w:rsidRPr="00A70BE3">
        <w:rPr>
          <w:sz w:val="16"/>
        </w:rPr>
        <w:t xml:space="preserve">The </w:t>
      </w:r>
      <w:r w:rsidRPr="00A70BE3">
        <w:rPr>
          <w:rStyle w:val="StyleUnderline"/>
        </w:rPr>
        <w:t>federal government has “</w:t>
      </w:r>
      <w:r w:rsidRPr="00A70BE3">
        <w:rPr>
          <w:rStyle w:val="Emphasis"/>
        </w:rPr>
        <w:t>innumerable tools” to promote competition</w:t>
      </w:r>
      <w:r w:rsidRPr="00A70BE3">
        <w:rPr>
          <w:sz w:val="16"/>
        </w:rPr>
        <w:t xml:space="preserve">, Jon </w:t>
      </w:r>
      <w:proofErr w:type="spellStart"/>
      <w:r w:rsidRPr="00A70BE3">
        <w:rPr>
          <w:sz w:val="16"/>
        </w:rPr>
        <w:t>Donenberg</w:t>
      </w:r>
      <w:proofErr w:type="spellEnd"/>
      <w:r w:rsidRPr="00A70BE3">
        <w:rPr>
          <w:sz w:val="16"/>
        </w:rPr>
        <w:t xml:space="preserve">, deputy director of the White House National Economic Council, told the Guardian. “But what we have seen in </w:t>
      </w:r>
      <w:r w:rsidRPr="00A70BE3">
        <w:rPr>
          <w:rStyle w:val="StyleUnderline"/>
        </w:rPr>
        <w:t>recent generations is</w:t>
      </w:r>
      <w:r w:rsidRPr="00A70BE3">
        <w:rPr>
          <w:sz w:val="16"/>
        </w:rPr>
        <w:t xml:space="preserve"> a real </w:t>
      </w:r>
      <w:r w:rsidRPr="00A70BE3">
        <w:rPr>
          <w:rStyle w:val="StyleUnderline"/>
        </w:rPr>
        <w:t>crawl-back from that forward-leaning perspective</w:t>
      </w:r>
      <w:r w:rsidRPr="00A70BE3">
        <w:rPr>
          <w:sz w:val="16"/>
        </w:rPr>
        <w:t>.”</w:t>
      </w:r>
    </w:p>
    <w:p w14:paraId="49905FD1" w14:textId="77777777" w:rsidR="00C821A8" w:rsidRPr="00A70BE3" w:rsidRDefault="00C821A8" w:rsidP="00C821A8">
      <w:pPr>
        <w:spacing w:line="240" w:lineRule="auto"/>
        <w:rPr>
          <w:sz w:val="16"/>
        </w:rPr>
      </w:pPr>
      <w:r w:rsidRPr="00A70BE3">
        <w:rPr>
          <w:rStyle w:val="StyleUnderline"/>
        </w:rPr>
        <w:t>Americans</w:t>
      </w:r>
      <w:r w:rsidRPr="00A70BE3">
        <w:rPr>
          <w:sz w:val="16"/>
        </w:rPr>
        <w:t xml:space="preserve"> </w:t>
      </w:r>
      <w:r w:rsidRPr="00A70BE3">
        <w:rPr>
          <w:rStyle w:val="StyleUnderline"/>
        </w:rPr>
        <w:t>expect</w:t>
      </w:r>
      <w:r w:rsidRPr="00A70BE3">
        <w:rPr>
          <w:sz w:val="16"/>
        </w:rPr>
        <w:t xml:space="preserve"> the </w:t>
      </w:r>
      <w:r w:rsidRPr="00A70BE3">
        <w:rPr>
          <w:rStyle w:val="StyleUnderline"/>
        </w:rPr>
        <w:t>government to</w:t>
      </w:r>
      <w:r w:rsidRPr="00A70BE3">
        <w:rPr>
          <w:sz w:val="16"/>
        </w:rPr>
        <w:t xml:space="preserve"> “</w:t>
      </w:r>
      <w:r w:rsidRPr="00A70BE3">
        <w:rPr>
          <w:rStyle w:val="StyleUnderline"/>
        </w:rPr>
        <w:t>set the rules of the road for</w:t>
      </w:r>
      <w:r w:rsidRPr="00A70BE3">
        <w:rPr>
          <w:sz w:val="16"/>
        </w:rPr>
        <w:t xml:space="preserve"> market capitalism to work effectively”, </w:t>
      </w:r>
      <w:proofErr w:type="spellStart"/>
      <w:r w:rsidRPr="00A70BE3">
        <w:rPr>
          <w:sz w:val="16"/>
        </w:rPr>
        <w:t>Donenberg</w:t>
      </w:r>
      <w:proofErr w:type="spellEnd"/>
      <w:r w:rsidRPr="00A70BE3">
        <w:rPr>
          <w:sz w:val="16"/>
        </w:rPr>
        <w:t xml:space="preserve"> continued. “</w:t>
      </w:r>
      <w:r w:rsidRPr="00A70BE3">
        <w:rPr>
          <w:rStyle w:val="StyleUnderline"/>
        </w:rPr>
        <w:t>The president has been very clear that competition promotion is critical</w:t>
      </w:r>
      <w:r w:rsidRPr="00A70BE3">
        <w:rPr>
          <w:sz w:val="16"/>
        </w:rPr>
        <w:t xml:space="preserve"> across every sector of the economy.”</w:t>
      </w:r>
    </w:p>
    <w:p w14:paraId="42B8C22C" w14:textId="77777777" w:rsidR="00C821A8" w:rsidRPr="00A70BE3" w:rsidRDefault="00C821A8" w:rsidP="00C821A8">
      <w:pPr>
        <w:spacing w:line="240" w:lineRule="auto"/>
        <w:rPr>
          <w:rStyle w:val="StyleUnderline"/>
        </w:rPr>
      </w:pPr>
      <w:r w:rsidRPr="00A70BE3">
        <w:rPr>
          <w:sz w:val="16"/>
        </w:rPr>
        <w:t xml:space="preserve">Those leading the FTC since 2021 have tried to confine its former playbook to history. </w:t>
      </w:r>
      <w:r w:rsidRPr="00A70BE3">
        <w:rPr>
          <w:rStyle w:val="Emphasis"/>
        </w:rPr>
        <w:t>Attention is now shifting to the future.</w:t>
      </w:r>
    </w:p>
    <w:p w14:paraId="44FDE561" w14:textId="77777777" w:rsidR="00C821A8" w:rsidRPr="00A70BE3" w:rsidRDefault="00C821A8" w:rsidP="00C821A8">
      <w:pPr>
        <w:spacing w:line="240" w:lineRule="auto"/>
        <w:rPr>
          <w:rStyle w:val="StyleUnderline"/>
        </w:rPr>
      </w:pPr>
      <w:r w:rsidRPr="00A70BE3">
        <w:rPr>
          <w:sz w:val="16"/>
        </w:rPr>
        <w:t xml:space="preserve">Key figures in Khan’s orbit are confident the US government’s </w:t>
      </w:r>
      <w:r w:rsidRPr="00A70BE3">
        <w:rPr>
          <w:rStyle w:val="StyleUnderline"/>
        </w:rPr>
        <w:t xml:space="preserve">modified approach to antitrust enforcement is here to stay – </w:t>
      </w:r>
      <w:r w:rsidRPr="00ED5FAD">
        <w:rPr>
          <w:rStyle w:val="Emphasis"/>
        </w:rPr>
        <w:t>regardless of who comes to sit in the White House, or chair the FTC</w:t>
      </w:r>
      <w:r w:rsidRPr="00A70BE3">
        <w:rPr>
          <w:rStyle w:val="StyleUnderline"/>
        </w:rPr>
        <w:t>, in future years.</w:t>
      </w:r>
    </w:p>
    <w:p w14:paraId="5B559A72" w14:textId="77777777" w:rsidR="00C821A8" w:rsidRPr="00A70BE3" w:rsidRDefault="00C821A8" w:rsidP="00C821A8">
      <w:pPr>
        <w:spacing w:line="240" w:lineRule="auto"/>
        <w:rPr>
          <w:sz w:val="16"/>
        </w:rPr>
      </w:pPr>
      <w:r w:rsidRPr="00A70BE3">
        <w:rPr>
          <w:sz w:val="16"/>
        </w:rPr>
        <w:t xml:space="preserve">The previous orthodoxy has been shattered, according to Lynn, her former boss. “There’s something the other side can never put back together again,” he suggested, the belief “that we had </w:t>
      </w:r>
      <w:r w:rsidRPr="00A70BE3">
        <w:rPr>
          <w:rStyle w:val="StyleUnderline"/>
        </w:rPr>
        <w:t>developed a scientific understanding of competition</w:t>
      </w:r>
      <w:r w:rsidRPr="00A70BE3">
        <w:rPr>
          <w:sz w:val="16"/>
        </w:rPr>
        <w:t>, that there were natural processes at work here, that scientists could study and teach us how to regulate.”</w:t>
      </w:r>
    </w:p>
    <w:p w14:paraId="7E12E9F1" w14:textId="77777777" w:rsidR="00C821A8" w:rsidRPr="00A70BE3" w:rsidRDefault="00C821A8" w:rsidP="00C821A8">
      <w:pPr>
        <w:spacing w:line="240" w:lineRule="auto"/>
        <w:rPr>
          <w:sz w:val="16"/>
        </w:rPr>
      </w:pPr>
      <w:r w:rsidRPr="00A70BE3">
        <w:rPr>
          <w:sz w:val="16"/>
        </w:rPr>
        <w:t xml:space="preserve">Even so, with a presidential election looming, the </w:t>
      </w:r>
      <w:r w:rsidRPr="00A70BE3">
        <w:rPr>
          <w:rStyle w:val="StyleUnderline"/>
        </w:rPr>
        <w:t>FTC case most closely associated with Khan</w:t>
      </w:r>
      <w:r w:rsidRPr="00A70BE3">
        <w:rPr>
          <w:sz w:val="16"/>
        </w:rPr>
        <w:t xml:space="preserve"> – its lawsuit against Amazon, </w:t>
      </w:r>
      <w:r w:rsidRPr="00A70BE3">
        <w:rPr>
          <w:rStyle w:val="StyleUnderline"/>
        </w:rPr>
        <w:t>filed in September, accusing the group of using anti-competitive and unfair strategies to maintain monopoly powe</w:t>
      </w:r>
      <w:r w:rsidRPr="00A70BE3">
        <w:rPr>
          <w:sz w:val="16"/>
        </w:rPr>
        <w:t>r – may well come to a head under a different leader. A trial has been set for October 2026.</w:t>
      </w:r>
    </w:p>
    <w:p w14:paraId="36A5BD49" w14:textId="77777777" w:rsidR="00C821A8" w:rsidRPr="00A70BE3" w:rsidRDefault="00C821A8" w:rsidP="00C821A8">
      <w:pPr>
        <w:spacing w:line="240" w:lineRule="auto"/>
        <w:rPr>
          <w:sz w:val="16"/>
        </w:rPr>
      </w:pPr>
      <w:r w:rsidRPr="00A70BE3">
        <w:rPr>
          <w:sz w:val="16"/>
        </w:rPr>
        <w:t xml:space="preserve">“If you look at the history of America, it’s been a history of a struggle between monopolies and democracy,” said David </w:t>
      </w:r>
      <w:proofErr w:type="spellStart"/>
      <w:r w:rsidRPr="00A70BE3">
        <w:rPr>
          <w:sz w:val="16"/>
        </w:rPr>
        <w:t>Cicilline</w:t>
      </w:r>
      <w:proofErr w:type="spellEnd"/>
      <w:r w:rsidRPr="00A70BE3">
        <w:rPr>
          <w:sz w:val="16"/>
        </w:rPr>
        <w:t>, a former Democratic congressman who chaired the House Judiciary committee’s antitrust panel.</w:t>
      </w:r>
    </w:p>
    <w:p w14:paraId="0F5B6161" w14:textId="77777777" w:rsidR="00C821A8" w:rsidRPr="00A70BE3" w:rsidRDefault="00C821A8" w:rsidP="00C821A8">
      <w:pPr>
        <w:spacing w:line="240" w:lineRule="auto"/>
        <w:rPr>
          <w:sz w:val="16"/>
        </w:rPr>
      </w:pPr>
      <w:r w:rsidRPr="00A70BE3">
        <w:rPr>
          <w:rStyle w:val="StyleUnderline"/>
        </w:rPr>
        <w:t>Economic and political power so often go hand in hand</w:t>
      </w:r>
      <w:r w:rsidRPr="00A70BE3">
        <w:rPr>
          <w:sz w:val="16"/>
        </w:rPr>
        <w:t xml:space="preserve">, added </w:t>
      </w:r>
      <w:proofErr w:type="spellStart"/>
      <w:r w:rsidRPr="00A70BE3">
        <w:rPr>
          <w:sz w:val="16"/>
        </w:rPr>
        <w:t>Cicilline</w:t>
      </w:r>
      <w:proofErr w:type="spellEnd"/>
      <w:r w:rsidRPr="00A70BE3">
        <w:rPr>
          <w:sz w:val="16"/>
        </w:rPr>
        <w:t>, who worked with Khan on the subcommittee’s investigation into big tech in 2019 and 2020, “</w:t>
      </w:r>
      <w:r w:rsidRPr="00A70BE3">
        <w:rPr>
          <w:rStyle w:val="StyleUnderline"/>
        </w:rPr>
        <w:t>so this is a battle for the country</w:t>
      </w:r>
      <w:r w:rsidRPr="00A70BE3">
        <w:rPr>
          <w:sz w:val="16"/>
        </w:rPr>
        <w:t>”.</w:t>
      </w:r>
    </w:p>
    <w:p w14:paraId="3FB38122" w14:textId="77777777" w:rsidR="00C821A8" w:rsidRPr="00A70BE3" w:rsidRDefault="00C821A8" w:rsidP="00C821A8">
      <w:pPr>
        <w:spacing w:line="240" w:lineRule="auto"/>
        <w:rPr>
          <w:sz w:val="16"/>
        </w:rPr>
      </w:pPr>
      <w:r w:rsidRPr="00A70BE3">
        <w:rPr>
          <w:sz w:val="16"/>
        </w:rPr>
        <w:t xml:space="preserve">Khan smiled when asked last month what a second Trump presidency would mean. “We obviously don’t know what’s going to happen in November,” she told the DCN: Next Summit. “But I think as a general matter, one of </w:t>
      </w:r>
      <w:r w:rsidRPr="00A70BE3">
        <w:rPr>
          <w:rStyle w:val="StyleUnderline"/>
        </w:rPr>
        <w:t>the most fascinating aspects of the anti-monopoly work is that there is strong bipartisan concern here.</w:t>
      </w:r>
      <w:r w:rsidRPr="00A70BE3">
        <w:rPr>
          <w:sz w:val="16"/>
        </w:rPr>
        <w:t>”</w:t>
      </w:r>
    </w:p>
    <w:p w14:paraId="646DC659" w14:textId="77777777" w:rsidR="00C821A8" w:rsidRPr="00A70BE3" w:rsidRDefault="00C821A8" w:rsidP="00C821A8">
      <w:pPr>
        <w:spacing w:line="240" w:lineRule="auto"/>
        <w:rPr>
          <w:sz w:val="16"/>
        </w:rPr>
      </w:pPr>
      <w:r w:rsidRPr="00A70BE3">
        <w:rPr>
          <w:sz w:val="16"/>
        </w:rPr>
        <w:t xml:space="preserve">There is concern, Khan observed, on both sides of the aisle. </w:t>
      </w:r>
      <w:r w:rsidRPr="00A70BE3">
        <w:rPr>
          <w:rStyle w:val="StyleUnderline"/>
        </w:rPr>
        <w:t>“No matter who wins in November</w:t>
      </w:r>
      <w:r w:rsidRPr="00A70BE3">
        <w:rPr>
          <w:sz w:val="16"/>
        </w:rPr>
        <w:t>,” she believes “</w:t>
      </w:r>
      <w:r w:rsidRPr="00A70BE3">
        <w:rPr>
          <w:rStyle w:val="StyleUnderline"/>
        </w:rPr>
        <w:t xml:space="preserve">the commitment to strong, robust anti-monopoly work will last beyond </w:t>
      </w:r>
      <w:r w:rsidRPr="00A70BE3">
        <w:rPr>
          <w:sz w:val="16"/>
        </w:rPr>
        <w:t>my</w:t>
      </w:r>
      <w:r w:rsidRPr="00A70BE3">
        <w:rPr>
          <w:rStyle w:val="StyleUnderline"/>
        </w:rPr>
        <w:t xml:space="preserve"> time at the agency</w:t>
      </w:r>
      <w:r w:rsidRPr="00A70BE3">
        <w:rPr>
          <w:sz w:val="16"/>
        </w:rPr>
        <w:t>.”</w:t>
      </w:r>
    </w:p>
    <w:p w14:paraId="625F2BBB" w14:textId="77777777" w:rsidR="00C821A8" w:rsidRPr="00A70BE3" w:rsidRDefault="00C821A8" w:rsidP="00C821A8">
      <w:pPr>
        <w:spacing w:line="240" w:lineRule="auto"/>
        <w:rPr>
          <w:sz w:val="16"/>
        </w:rPr>
      </w:pPr>
      <w:r w:rsidRPr="00A70BE3">
        <w:rPr>
          <w:sz w:val="16"/>
        </w:rPr>
        <w:t xml:space="preserve">Khan “knows what she’s up against”, said </w:t>
      </w:r>
      <w:proofErr w:type="spellStart"/>
      <w:r w:rsidRPr="00A70BE3">
        <w:rPr>
          <w:sz w:val="16"/>
        </w:rPr>
        <w:t>Cicilline</w:t>
      </w:r>
      <w:proofErr w:type="spellEnd"/>
      <w:r w:rsidRPr="00A70BE3">
        <w:rPr>
          <w:sz w:val="16"/>
        </w:rPr>
        <w:t xml:space="preserve">. “She’s going to prevail. She’s making the case. </w:t>
      </w:r>
      <w:r w:rsidRPr="00A70BE3">
        <w:rPr>
          <w:rStyle w:val="StyleUnderline"/>
        </w:rPr>
        <w:t>There’s no going back.”</w:t>
      </w:r>
    </w:p>
    <w:p w14:paraId="68368443" w14:textId="77777777" w:rsidR="00C821A8" w:rsidRPr="00C821A8" w:rsidRDefault="00C821A8" w:rsidP="00C821A8"/>
    <w:p w14:paraId="7B36471F" w14:textId="04F53D2F" w:rsidR="006723A4" w:rsidRDefault="006723A4" w:rsidP="006723A4">
      <w:pPr>
        <w:pStyle w:val="Heading2"/>
      </w:pPr>
      <w:r>
        <w:lastRenderedPageBreak/>
        <w:t>Link</w:t>
      </w:r>
      <w:r w:rsidR="00967E8A">
        <w:t>s</w:t>
      </w:r>
      <w:r>
        <w:t xml:space="preserve"> </w:t>
      </w:r>
    </w:p>
    <w:p w14:paraId="3B938857" w14:textId="3C4C0BB9" w:rsidR="00C51584" w:rsidRDefault="00C51584" w:rsidP="006C313D"/>
    <w:p w14:paraId="21D5B4D0" w14:textId="04AB52C8" w:rsidR="00967E8A" w:rsidRDefault="00967E8A" w:rsidP="00967E8A">
      <w:pPr>
        <w:pStyle w:val="Heading3"/>
      </w:pPr>
      <w:r>
        <w:lastRenderedPageBreak/>
        <w:t>L – AI Copyright</w:t>
      </w:r>
    </w:p>
    <w:p w14:paraId="1E86564C" w14:textId="77777777" w:rsidR="00967E8A" w:rsidRPr="009E6A75" w:rsidRDefault="00967E8A" w:rsidP="00967E8A">
      <w:pPr>
        <w:pStyle w:val="Heading4"/>
      </w:pPr>
      <w:r>
        <w:t>Forcing AI companies to pay causes HUGE lobbying efforts to be released to other issues</w:t>
      </w:r>
    </w:p>
    <w:p w14:paraId="22A96712" w14:textId="77777777" w:rsidR="00967E8A" w:rsidRPr="009E6A75" w:rsidRDefault="00967E8A" w:rsidP="00967E8A">
      <w:pPr>
        <w:rPr>
          <w:rStyle w:val="Style13ptBold"/>
          <w:b w:val="0"/>
          <w:bCs w:val="0"/>
        </w:rPr>
      </w:pPr>
      <w:r w:rsidRPr="000162C3">
        <w:t>Freddy</w:t>
      </w:r>
      <w:r>
        <w:t xml:space="preserve"> </w:t>
      </w:r>
      <w:r>
        <w:rPr>
          <w:rStyle w:val="Style13ptBold"/>
        </w:rPr>
        <w:t>Brewster ’23</w:t>
      </w:r>
      <w:r w:rsidRPr="000162C3">
        <w:t>, freelance reporter</w:t>
      </w:r>
      <w:r>
        <w:t xml:space="preserve"> for four years, “</w:t>
      </w:r>
      <w:r w:rsidRPr="009E6A75">
        <w:t>Big Tech Is Lobbying Hard to Keep Copyright Law Favorable to AI</w:t>
      </w:r>
      <w:r>
        <w:t xml:space="preserve">,” </w:t>
      </w:r>
      <w:r>
        <w:rPr>
          <w:i/>
          <w:iCs/>
        </w:rPr>
        <w:t>Jacobin</w:t>
      </w:r>
      <w:r>
        <w:t xml:space="preserve">, 11-21-2023, </w:t>
      </w:r>
      <w:hyperlink r:id="rId9" w:history="1">
        <w:r w:rsidRPr="000D2EE7">
          <w:rPr>
            <w:rStyle w:val="Hyperlink"/>
          </w:rPr>
          <w:t>https://jacobin.com/2023/11/artificial-intelligence-big-tech-lobbying-copyright-infringement-regulation</w:t>
        </w:r>
      </w:hyperlink>
      <w:r>
        <w:t>, Accessed 7-2-2024 by NT-RS</w:t>
      </w:r>
    </w:p>
    <w:p w14:paraId="57E3DFA0" w14:textId="77777777" w:rsidR="00967E8A" w:rsidRPr="000162C3" w:rsidRDefault="00967E8A" w:rsidP="00967E8A">
      <w:pPr>
        <w:rPr>
          <w:sz w:val="16"/>
        </w:rPr>
      </w:pPr>
      <w:r w:rsidRPr="009E6A75">
        <w:rPr>
          <w:rStyle w:val="StyleUnderline"/>
          <w:highlight w:val="cyan"/>
        </w:rPr>
        <w:t>Big Tech leaders are spending millions</w:t>
      </w:r>
      <w:r w:rsidRPr="0047194D">
        <w:rPr>
          <w:rStyle w:val="StyleUnderline"/>
        </w:rPr>
        <w:t xml:space="preserve"> of dollars</w:t>
      </w:r>
      <w:r w:rsidRPr="000162C3">
        <w:rPr>
          <w:sz w:val="16"/>
        </w:rPr>
        <w:t xml:space="preserve"> — and pushing dubious national </w:t>
      </w:r>
      <w:proofErr w:type="spellStart"/>
      <w:r w:rsidRPr="000162C3">
        <w:rPr>
          <w:sz w:val="16"/>
        </w:rPr>
        <w:t>secu</w:t>
      </w:r>
      <w:r>
        <w:rPr>
          <w:sz w:val="16"/>
        </w:rPr>
        <w:t>reporter</w:t>
      </w:r>
      <w:proofErr w:type="spellEnd"/>
      <w:r>
        <w:rPr>
          <w:sz w:val="16"/>
        </w:rPr>
        <w:t xml:space="preserve"> for </w:t>
      </w:r>
      <w:proofErr w:type="spellStart"/>
      <w:r w:rsidRPr="000162C3">
        <w:rPr>
          <w:sz w:val="16"/>
        </w:rPr>
        <w:t>rity</w:t>
      </w:r>
      <w:proofErr w:type="spellEnd"/>
      <w:r w:rsidRPr="000162C3">
        <w:rPr>
          <w:sz w:val="16"/>
        </w:rPr>
        <w:t xml:space="preserve"> concerns — </w:t>
      </w:r>
      <w:r w:rsidRPr="0047194D">
        <w:rPr>
          <w:rStyle w:val="StyleUnderline"/>
        </w:rPr>
        <w:t xml:space="preserve">to try </w:t>
      </w:r>
      <w:r w:rsidRPr="009E6A75">
        <w:rPr>
          <w:rStyle w:val="StyleUnderline"/>
          <w:highlight w:val="cyan"/>
        </w:rPr>
        <w:t>to prevent</w:t>
      </w:r>
      <w:r w:rsidRPr="0047194D">
        <w:rPr>
          <w:rStyle w:val="StyleUnderline"/>
        </w:rPr>
        <w:t xml:space="preserve"> federal regulators from forcing them to </w:t>
      </w:r>
      <w:r w:rsidRPr="009E6A75">
        <w:rPr>
          <w:rStyle w:val="StyleUnderline"/>
          <w:highlight w:val="cyan"/>
        </w:rPr>
        <w:t>pay for the copyright</w:t>
      </w:r>
      <w:r w:rsidRPr="0047194D">
        <w:rPr>
          <w:rStyle w:val="StyleUnderline"/>
        </w:rPr>
        <w:t xml:space="preserve">ed </w:t>
      </w:r>
      <w:r w:rsidRPr="009E6A75">
        <w:rPr>
          <w:rStyle w:val="StyleUnderline"/>
          <w:highlight w:val="cyan"/>
        </w:rPr>
        <w:t>works</w:t>
      </w:r>
      <w:r w:rsidRPr="0047194D">
        <w:rPr>
          <w:rStyle w:val="StyleUnderline"/>
        </w:rPr>
        <w:t xml:space="preserve"> their companies are using </w:t>
      </w:r>
      <w:r w:rsidRPr="009E6A75">
        <w:rPr>
          <w:rStyle w:val="StyleUnderline"/>
          <w:highlight w:val="cyan"/>
        </w:rPr>
        <w:t>to train</w:t>
      </w:r>
      <w:r w:rsidRPr="0047194D">
        <w:rPr>
          <w:rStyle w:val="StyleUnderline"/>
        </w:rPr>
        <w:t xml:space="preserve"> their artificial intelligence (</w:t>
      </w:r>
      <w:r w:rsidRPr="009E6A75">
        <w:rPr>
          <w:rStyle w:val="StyleUnderline"/>
          <w:highlight w:val="cyan"/>
        </w:rPr>
        <w:t>AI</w:t>
      </w:r>
      <w:r w:rsidRPr="000162C3">
        <w:rPr>
          <w:sz w:val="16"/>
        </w:rPr>
        <w:t>) systems.</w:t>
      </w:r>
    </w:p>
    <w:p w14:paraId="5C06DEE8" w14:textId="77777777" w:rsidR="00967E8A" w:rsidRPr="000162C3" w:rsidRDefault="00967E8A" w:rsidP="00967E8A">
      <w:pPr>
        <w:rPr>
          <w:sz w:val="16"/>
        </w:rPr>
      </w:pPr>
      <w:r w:rsidRPr="000162C3">
        <w:rPr>
          <w:sz w:val="16"/>
        </w:rPr>
        <w:t xml:space="preserve">At issue is a new effort by the US Copyright Office to consider how to apply US copyright law to the nascent AI industry. The matter has </w:t>
      </w:r>
      <w:r w:rsidRPr="009E6A75">
        <w:rPr>
          <w:rStyle w:val="StyleUnderline"/>
          <w:highlight w:val="cyan"/>
        </w:rPr>
        <w:t>triggered</w:t>
      </w:r>
      <w:r w:rsidRPr="0047194D">
        <w:rPr>
          <w:rStyle w:val="StyleUnderline"/>
        </w:rPr>
        <w:t xml:space="preserve"> </w:t>
      </w:r>
      <w:r w:rsidRPr="0047194D">
        <w:rPr>
          <w:rStyle w:val="Emphasis"/>
        </w:rPr>
        <w:t xml:space="preserve">impassioned </w:t>
      </w:r>
      <w:r w:rsidRPr="009E6A75">
        <w:rPr>
          <w:rStyle w:val="Emphasis"/>
          <w:highlight w:val="cyan"/>
        </w:rPr>
        <w:t>pushback</w:t>
      </w:r>
      <w:r w:rsidRPr="009E6A75">
        <w:rPr>
          <w:sz w:val="16"/>
          <w:highlight w:val="cyan"/>
        </w:rPr>
        <w:t xml:space="preserve"> </w:t>
      </w:r>
      <w:r w:rsidRPr="009E6A75">
        <w:rPr>
          <w:rStyle w:val="StyleUnderline"/>
          <w:highlight w:val="cyan"/>
        </w:rPr>
        <w:t>from powerful tech interests</w:t>
      </w:r>
      <w:r w:rsidRPr="000162C3">
        <w:rPr>
          <w:sz w:val="16"/>
        </w:rPr>
        <w:t xml:space="preserve"> </w:t>
      </w:r>
      <w:r w:rsidRPr="0047194D">
        <w:rPr>
          <w:rStyle w:val="StyleUnderline"/>
        </w:rPr>
        <w:t>who say they must have access to people’s hard work for free, or the future of their industry will be jeopardized</w:t>
      </w:r>
      <w:r w:rsidRPr="000162C3">
        <w:rPr>
          <w:sz w:val="16"/>
        </w:rPr>
        <w:t>.</w:t>
      </w:r>
    </w:p>
    <w:p w14:paraId="0EA245B2" w14:textId="77777777" w:rsidR="00967E8A" w:rsidRPr="000162C3" w:rsidRDefault="00967E8A" w:rsidP="00967E8A">
      <w:pPr>
        <w:rPr>
          <w:sz w:val="16"/>
        </w:rPr>
      </w:pPr>
      <w:r w:rsidRPr="000162C3">
        <w:rPr>
          <w:sz w:val="16"/>
        </w:rPr>
        <w:t>The fight comes as artists, actors, news organizations, and others have sued AI companies using their work to train the emergent technology on how to create images in the style of certain artists, replicate voices of singers, write new literature based on copyrighted works, and many other instances in which original work is being harvested off the internet free of charge.</w:t>
      </w:r>
    </w:p>
    <w:p w14:paraId="02588839" w14:textId="77777777" w:rsidR="00967E8A" w:rsidRPr="000162C3" w:rsidRDefault="00967E8A" w:rsidP="00967E8A">
      <w:pPr>
        <w:rPr>
          <w:sz w:val="16"/>
        </w:rPr>
      </w:pPr>
      <w:r w:rsidRPr="000162C3">
        <w:rPr>
          <w:sz w:val="16"/>
        </w:rPr>
        <w:t xml:space="preserve">As the AI industry is buffeted by executive shake-ups and mounting concerns that AI systems are growing too powerful, Google, Microsoft, Meta Platforms, and Big Tech venture capital firm Andreessen Horowitz have </w:t>
      </w:r>
      <w:r w:rsidRPr="009E6A75">
        <w:rPr>
          <w:rStyle w:val="StyleUnderline"/>
          <w:highlight w:val="cyan"/>
        </w:rPr>
        <w:t xml:space="preserve">spent </w:t>
      </w:r>
      <w:r w:rsidRPr="009E6A75">
        <w:rPr>
          <w:rStyle w:val="Emphasis"/>
          <w:highlight w:val="cyan"/>
        </w:rPr>
        <w:t>over $30 million</w:t>
      </w:r>
      <w:r w:rsidRPr="009E6A75">
        <w:rPr>
          <w:sz w:val="16"/>
          <w:highlight w:val="cyan"/>
        </w:rPr>
        <w:t xml:space="preserve"> </w:t>
      </w:r>
      <w:r w:rsidRPr="009E6A75">
        <w:rPr>
          <w:rStyle w:val="StyleUnderline"/>
          <w:highlight w:val="cyan"/>
        </w:rPr>
        <w:t>lobbying</w:t>
      </w:r>
      <w:r w:rsidRPr="0047194D">
        <w:rPr>
          <w:rStyle w:val="StyleUnderline"/>
        </w:rPr>
        <w:t xml:space="preserve"> lawmakers and regulators on AI and other tech-related issues</w:t>
      </w:r>
      <w:r w:rsidRPr="000162C3">
        <w:rPr>
          <w:sz w:val="16"/>
        </w:rPr>
        <w:t>.</w:t>
      </w:r>
    </w:p>
    <w:p w14:paraId="28A5020F" w14:textId="262EE7C0" w:rsidR="00C51584" w:rsidRDefault="00967E8A" w:rsidP="00C51584">
      <w:pPr>
        <w:rPr>
          <w:sz w:val="16"/>
        </w:rPr>
      </w:pPr>
      <w:r w:rsidRPr="000162C3">
        <w:rPr>
          <w:sz w:val="16"/>
        </w:rPr>
        <w:t xml:space="preserve">Andreessen Horowitz — which provided funding for Airbnb and </w:t>
      </w:r>
      <w:proofErr w:type="gramStart"/>
      <w:r w:rsidRPr="000162C3">
        <w:rPr>
          <w:sz w:val="16"/>
        </w:rPr>
        <w:t>Facebook, and</w:t>
      </w:r>
      <w:proofErr w:type="gramEnd"/>
      <w:r w:rsidRPr="000162C3">
        <w:rPr>
          <w:sz w:val="16"/>
        </w:rPr>
        <w:t xml:space="preserve"> helped finance Elon Musk’s takeover of Twitter — has even claimed that if the Copyright Office were to enforce its existing laws protecting copyrighted works from exploitation, investment dollars could be lost and US national security could be threatened.</w:t>
      </w:r>
    </w:p>
    <w:p w14:paraId="2BC38CAF" w14:textId="77777777" w:rsidR="009803A0" w:rsidRDefault="009803A0" w:rsidP="009803A0">
      <w:pPr>
        <w:pStyle w:val="Heading4"/>
      </w:pPr>
      <w:r>
        <w:t>Big tech is the largest player in AI regulation fights</w:t>
      </w:r>
    </w:p>
    <w:p w14:paraId="07F8DB7C" w14:textId="77777777" w:rsidR="009803A0" w:rsidRPr="009F3703" w:rsidRDefault="009803A0" w:rsidP="009803A0">
      <w:pPr>
        <w:rPr>
          <w:sz w:val="16"/>
        </w:rPr>
      </w:pPr>
      <w:r w:rsidRPr="009F3703">
        <w:rPr>
          <w:rStyle w:val="Style13ptBold"/>
        </w:rPr>
        <w:t>Henshall 4/30</w:t>
      </w:r>
      <w:r w:rsidRPr="009F3703">
        <w:t xml:space="preserve"> </w:t>
      </w:r>
      <w:r w:rsidRPr="009F3703">
        <w:rPr>
          <w:sz w:val="16"/>
        </w:rPr>
        <w:t xml:space="preserve">[Will; editorial fellow reporting on tech, with a focus on AI; 4/30/2024; "There’s an AI Lobbying Frenzy in Washington. Big Tech Is Dominating"; Time; </w:t>
      </w:r>
      <w:proofErr w:type="gramStart"/>
      <w:r w:rsidRPr="009F3703">
        <w:rPr>
          <w:sz w:val="16"/>
        </w:rPr>
        <w:t>https://time.com/6972134/ai-lobbying-tech-policy-surge/ ;</w:t>
      </w:r>
      <w:proofErr w:type="gramEnd"/>
      <w:r w:rsidRPr="009F3703">
        <w:rPr>
          <w:sz w:val="16"/>
        </w:rPr>
        <w:t xml:space="preserve">] </w:t>
      </w:r>
      <w:proofErr w:type="spellStart"/>
      <w:r w:rsidRPr="009F3703">
        <w:rPr>
          <w:sz w:val="16"/>
        </w:rPr>
        <w:t>s.low</w:t>
      </w:r>
      <w:proofErr w:type="spellEnd"/>
    </w:p>
    <w:p w14:paraId="0DE6C0DF" w14:textId="081E9B6D" w:rsidR="009803A0" w:rsidRDefault="009803A0" w:rsidP="009803A0">
      <w:pPr>
        <w:rPr>
          <w:rStyle w:val="Emphasis"/>
        </w:rPr>
      </w:pPr>
      <w:r w:rsidRPr="009F3703">
        <w:rPr>
          <w:rStyle w:val="StyleUnderline"/>
        </w:rPr>
        <w:t xml:space="preserve">In 2023, </w:t>
      </w:r>
      <w:r w:rsidRPr="009F3703">
        <w:rPr>
          <w:rStyle w:val="Emphasis"/>
        </w:rPr>
        <w:t xml:space="preserve">Amazon, Meta, </w:t>
      </w:r>
      <w:r w:rsidRPr="009F3703">
        <w:rPr>
          <w:rStyle w:val="StyleUnderline"/>
        </w:rPr>
        <w:t xml:space="preserve">Google parent company </w:t>
      </w:r>
      <w:r w:rsidRPr="009F3703">
        <w:rPr>
          <w:rStyle w:val="Emphasis"/>
        </w:rPr>
        <w:t>Alphabet, and Microsoft each spent</w:t>
      </w:r>
      <w:r w:rsidRPr="000F6A2C">
        <w:rPr>
          <w:sz w:val="16"/>
        </w:rPr>
        <w:t xml:space="preserve"> </w:t>
      </w:r>
      <w:r w:rsidRPr="009F3703">
        <w:rPr>
          <w:rStyle w:val="StyleUnderline"/>
        </w:rPr>
        <w:t xml:space="preserve">more than </w:t>
      </w:r>
      <w:r w:rsidRPr="009F3703">
        <w:rPr>
          <w:rStyle w:val="Emphasis"/>
        </w:rPr>
        <w:t>$10 million on lobbying</w:t>
      </w:r>
      <w:r w:rsidRPr="000F6A2C">
        <w:rPr>
          <w:sz w:val="16"/>
        </w:rPr>
        <w:t xml:space="preserve">, according to data provided by OpenSecrets. </w:t>
      </w:r>
      <w:r w:rsidRPr="009F3703">
        <w:rPr>
          <w:rStyle w:val="StyleUnderline"/>
        </w:rPr>
        <w:t xml:space="preserve">The Information Technology Industry Council, </w:t>
      </w:r>
      <w:r w:rsidRPr="000F6A2C">
        <w:rPr>
          <w:sz w:val="16"/>
        </w:rPr>
        <w:t xml:space="preserve">a trade association, </w:t>
      </w:r>
      <w:r w:rsidRPr="009F3703">
        <w:rPr>
          <w:rStyle w:val="StyleUnderline"/>
        </w:rPr>
        <w:t>spent $2.7 million on lobbying</w:t>
      </w:r>
      <w:r w:rsidRPr="000F6A2C">
        <w:rPr>
          <w:sz w:val="16"/>
        </w:rPr>
        <w:t xml:space="preserve">. </w:t>
      </w:r>
      <w:r w:rsidRPr="009F3703">
        <w:rPr>
          <w:rStyle w:val="StyleUnderline"/>
        </w:rPr>
        <w:t>In comparison,</w:t>
      </w:r>
      <w:r w:rsidRPr="000F6A2C">
        <w:rPr>
          <w:sz w:val="16"/>
        </w:rPr>
        <w:t xml:space="preserve"> civil society group the Mozilla Foundation spent $120,000 and </w:t>
      </w:r>
      <w:r w:rsidRPr="009F3703">
        <w:rPr>
          <w:rStyle w:val="StyleUnderline"/>
        </w:rPr>
        <w:t xml:space="preserve">AI safety nonprofit </w:t>
      </w:r>
      <w:r w:rsidRPr="000F6A2C">
        <w:rPr>
          <w:sz w:val="16"/>
        </w:rPr>
        <w:t xml:space="preserve">the Center for AI Safety Action Fund </w:t>
      </w:r>
      <w:r w:rsidRPr="009F3703">
        <w:rPr>
          <w:rStyle w:val="StyleUnderline"/>
        </w:rPr>
        <w:t>spent $80,000</w:t>
      </w:r>
      <w:r w:rsidRPr="000F6A2C">
        <w:rPr>
          <w:sz w:val="16"/>
        </w:rPr>
        <w:t>.</w:t>
      </w:r>
      <w:r w:rsidR="00121DF5">
        <w:rPr>
          <w:sz w:val="16"/>
        </w:rPr>
        <w:t xml:space="preserve"> </w:t>
      </w:r>
      <w:r w:rsidRPr="000F6A2C">
        <w:rPr>
          <w:sz w:val="16"/>
        </w:rPr>
        <w:t xml:space="preserve">Given that the definition of lobbying only includes speaking with staffers about specific laws, these </w:t>
      </w:r>
      <w:r w:rsidRPr="000F6A2C">
        <w:rPr>
          <w:rStyle w:val="StyleUnderline"/>
        </w:rPr>
        <w:t>figures</w:t>
      </w:r>
      <w:r w:rsidRPr="000F6A2C">
        <w:rPr>
          <w:sz w:val="16"/>
        </w:rPr>
        <w:t xml:space="preserve"> likely </w:t>
      </w:r>
      <w:r w:rsidRPr="000F6A2C">
        <w:rPr>
          <w:rStyle w:val="Emphasis"/>
        </w:rPr>
        <w:t>underestimate the amounts of money that tech companies are spending</w:t>
      </w:r>
      <w:r w:rsidRPr="000F6A2C">
        <w:rPr>
          <w:sz w:val="16"/>
        </w:rPr>
        <w:t xml:space="preserve"> </w:t>
      </w:r>
      <w:r w:rsidRPr="000F6A2C">
        <w:rPr>
          <w:rStyle w:val="StyleUnderline"/>
        </w:rPr>
        <w:t xml:space="preserve">to influence lawmakers, </w:t>
      </w:r>
      <w:r w:rsidRPr="000F6A2C">
        <w:rPr>
          <w:sz w:val="16"/>
        </w:rPr>
        <w:t>says Hamza Chaudhry, a U.S. Policy Specialist at the Future of Life Institute, a nonprofit that focuses on risks posed by advanced technologies.</w:t>
      </w:r>
      <w:r w:rsidR="00121DF5">
        <w:rPr>
          <w:sz w:val="16"/>
        </w:rPr>
        <w:t xml:space="preserve"> </w:t>
      </w:r>
      <w:r w:rsidRPr="000F6A2C">
        <w:rPr>
          <w:sz w:val="16"/>
        </w:rPr>
        <w:t>[GRAPH OMMITED]</w:t>
      </w:r>
      <w:r w:rsidR="00121DF5">
        <w:rPr>
          <w:sz w:val="16"/>
        </w:rPr>
        <w:t xml:space="preserve"> </w:t>
      </w:r>
      <w:r w:rsidRPr="000F6A2C">
        <w:rPr>
          <w:sz w:val="16"/>
        </w:rPr>
        <w:t xml:space="preserve">Multiple advocates and Hill sources suggested that the </w:t>
      </w:r>
      <w:r w:rsidRPr="000F6A2C">
        <w:rPr>
          <w:rStyle w:val="StyleUnderline"/>
        </w:rPr>
        <w:t xml:space="preserve">consistently large amounts spent by </w:t>
      </w:r>
      <w:r w:rsidRPr="000F6A2C">
        <w:rPr>
          <w:sz w:val="16"/>
        </w:rPr>
        <w:t>the</w:t>
      </w:r>
      <w:r w:rsidRPr="000F6A2C">
        <w:rPr>
          <w:rStyle w:val="StyleUnderline"/>
        </w:rPr>
        <w:t xml:space="preserve"> big tech</w:t>
      </w:r>
      <w:r w:rsidRPr="000F6A2C">
        <w:rPr>
          <w:sz w:val="16"/>
        </w:rPr>
        <w:t xml:space="preserve">nology companies </w:t>
      </w:r>
      <w:r w:rsidRPr="000F6A2C">
        <w:rPr>
          <w:rStyle w:val="StyleUnderline"/>
        </w:rPr>
        <w:t xml:space="preserve">has allowed them to </w:t>
      </w:r>
      <w:r w:rsidRPr="000F6A2C">
        <w:rPr>
          <w:rStyle w:val="Emphasis"/>
        </w:rPr>
        <w:t>build up a sophisticated lobbying apparatus</w:t>
      </w:r>
      <w:r w:rsidRPr="000F6A2C">
        <w:rPr>
          <w:rStyle w:val="StyleUnderline"/>
        </w:rPr>
        <w:t xml:space="preserve"> that has</w:t>
      </w:r>
      <w:r w:rsidRPr="000F6A2C">
        <w:rPr>
          <w:sz w:val="16"/>
        </w:rPr>
        <w:t xml:space="preserve"> so far </w:t>
      </w:r>
      <w:r w:rsidRPr="000F6A2C">
        <w:rPr>
          <w:rStyle w:val="StyleUnderline"/>
        </w:rPr>
        <w:t>outgunned the efforts of other organizations</w:t>
      </w:r>
      <w:r w:rsidRPr="000F6A2C">
        <w:rPr>
          <w:sz w:val="16"/>
        </w:rPr>
        <w:t xml:space="preserve">. “There's been a sprouting up </w:t>
      </w:r>
      <w:r w:rsidRPr="000F6A2C">
        <w:rPr>
          <w:rStyle w:val="StyleUnderline"/>
        </w:rPr>
        <w:t>of all</w:t>
      </w:r>
      <w:r w:rsidRPr="000F6A2C">
        <w:rPr>
          <w:sz w:val="16"/>
        </w:rPr>
        <w:t xml:space="preserve"> these </w:t>
      </w:r>
      <w:r w:rsidRPr="000F6A2C">
        <w:rPr>
          <w:rStyle w:val="StyleUnderline"/>
        </w:rPr>
        <w:t>AI</w:t>
      </w:r>
      <w:r w:rsidRPr="000F6A2C">
        <w:rPr>
          <w:sz w:val="16"/>
        </w:rPr>
        <w:t xml:space="preserve"> </w:t>
      </w:r>
      <w:r w:rsidRPr="000F6A2C">
        <w:rPr>
          <w:rStyle w:val="StyleUnderline"/>
        </w:rPr>
        <w:t xml:space="preserve">safety lobby groups </w:t>
      </w:r>
      <w:r w:rsidRPr="000F6A2C">
        <w:rPr>
          <w:sz w:val="16"/>
        </w:rPr>
        <w:t>and also lots of civil society groups that now are starting up their AI focuses, but</w:t>
      </w:r>
      <w:r w:rsidRPr="000F6A2C">
        <w:rPr>
          <w:rStyle w:val="StyleUnderline"/>
        </w:rPr>
        <w:t xml:space="preserve"> by far the best at it are the tech groups</w:t>
      </w:r>
      <w:r w:rsidRPr="000F6A2C">
        <w:rPr>
          <w:sz w:val="16"/>
        </w:rPr>
        <w:t xml:space="preserve">,” said another Congressional staffer, who also wished to remain anonymous because they weren’t authorized to speak about discussions with lobbyists and advocates. Tech companies </w:t>
      </w:r>
      <w:proofErr w:type="gramStart"/>
      <w:r w:rsidRPr="000F6A2C">
        <w:rPr>
          <w:sz w:val="16"/>
        </w:rPr>
        <w:t>are able to</w:t>
      </w:r>
      <w:proofErr w:type="gramEnd"/>
      <w:r w:rsidRPr="000F6A2C">
        <w:rPr>
          <w:sz w:val="16"/>
        </w:rPr>
        <w:t xml:space="preserve"> spend more and thus pay for more experienced lobbyists, who better understand the technical details of their brief better and have a more extensive network on the Hill, the staffer said.</w:t>
      </w:r>
      <w:r w:rsidR="00121DF5">
        <w:rPr>
          <w:sz w:val="16"/>
        </w:rPr>
        <w:t xml:space="preserve"> </w:t>
      </w:r>
      <w:r w:rsidRPr="000F6A2C">
        <w:rPr>
          <w:sz w:val="16"/>
        </w:rPr>
        <w:t>“I would still say that civil society—and I'm including academia in this, all sorts of different people—would be outspent by big tech by five to one, ten to one,” says Chaudhry.</w:t>
      </w:r>
      <w:r w:rsidR="00121DF5">
        <w:rPr>
          <w:sz w:val="16"/>
        </w:rPr>
        <w:t xml:space="preserve"> </w:t>
      </w:r>
      <w:r w:rsidRPr="000F6A2C">
        <w:rPr>
          <w:sz w:val="16"/>
        </w:rPr>
        <w:t>Public statements vs. private lobbying</w:t>
      </w:r>
      <w:r w:rsidR="00121DF5">
        <w:rPr>
          <w:sz w:val="16"/>
        </w:rPr>
        <w:t xml:space="preserve"> </w:t>
      </w:r>
      <w:r w:rsidRPr="000F6A2C">
        <w:rPr>
          <w:sz w:val="16"/>
        </w:rPr>
        <w:t xml:space="preserve">What exactly is the </w:t>
      </w:r>
      <w:r w:rsidRPr="000F6A2C">
        <w:rPr>
          <w:rStyle w:val="StyleUnderline"/>
        </w:rPr>
        <w:t xml:space="preserve">tech industry lobbying </w:t>
      </w:r>
      <w:r w:rsidRPr="000F6A2C">
        <w:rPr>
          <w:sz w:val="16"/>
        </w:rPr>
        <w:t xml:space="preserve">for? Some in the industry are </w:t>
      </w:r>
      <w:r w:rsidRPr="000F6A2C">
        <w:rPr>
          <w:rStyle w:val="Emphasis"/>
        </w:rPr>
        <w:t>against regulating AI, arguing that regulation would</w:t>
      </w:r>
      <w:r w:rsidRPr="000F6A2C">
        <w:rPr>
          <w:rStyle w:val="StyleUnderline"/>
        </w:rPr>
        <w:t xml:space="preserve"> impede technological progress</w:t>
      </w:r>
      <w:r w:rsidRPr="000F6A2C">
        <w:rPr>
          <w:sz w:val="16"/>
        </w:rPr>
        <w:t xml:space="preserve">. In December 2023, Ben Horowitz, co-founder of venture capital firm Andreessen Horowitz, wrote a blog post that said his firm would support any political candidate who opposed regulation that would </w:t>
      </w:r>
      <w:r w:rsidRPr="000F6A2C">
        <w:rPr>
          <w:rStyle w:val="Emphasis"/>
        </w:rPr>
        <w:t>stifle innovation.</w:t>
      </w:r>
    </w:p>
    <w:p w14:paraId="299ABBE7" w14:textId="77777777" w:rsidR="00BE4BAA" w:rsidRDefault="00BE4BAA" w:rsidP="00BE4BAA">
      <w:pPr>
        <w:pStyle w:val="Heading4"/>
      </w:pPr>
      <w:r>
        <w:lastRenderedPageBreak/>
        <w:t xml:space="preserve">Big tech tries to dodge any extension of regulation on platforms.  </w:t>
      </w:r>
    </w:p>
    <w:p w14:paraId="302760B0" w14:textId="77777777" w:rsidR="00BE4BAA" w:rsidRPr="008A7EFD" w:rsidRDefault="00BE4BAA" w:rsidP="00BE4BAA">
      <w:pPr>
        <w:rPr>
          <w:sz w:val="16"/>
        </w:rPr>
      </w:pPr>
      <w:r w:rsidRPr="008A7EFD">
        <w:rPr>
          <w:rStyle w:val="Style13ptBold"/>
        </w:rPr>
        <w:t>Mock 24</w:t>
      </w:r>
      <w:r w:rsidRPr="004506F0">
        <w:t xml:space="preserve"> </w:t>
      </w:r>
      <w:r w:rsidRPr="008A7EFD">
        <w:rPr>
          <w:sz w:val="16"/>
        </w:rPr>
        <w:t xml:space="preserve">[Casey; Attorney with work focused on protecting and enforcing their intellectual property rights, which includes medical devices, materials, energy, manufacturing, technology, and food and beverages industries; 1/26/2024; "How long will California lawmakers play the fool for Big Tech?"; The Mercury News; </w:t>
      </w:r>
      <w:proofErr w:type="gramStart"/>
      <w:r w:rsidRPr="008A7EFD">
        <w:rPr>
          <w:sz w:val="16"/>
        </w:rPr>
        <w:t>https://www.mercurynews.com/2024/01/26/opinion-how-long-will-california-lawmakers-let-tech-companies-make-them-look-like-fools/ ;</w:t>
      </w:r>
      <w:proofErr w:type="gramEnd"/>
      <w:r w:rsidRPr="008A7EFD">
        <w:rPr>
          <w:sz w:val="16"/>
        </w:rPr>
        <w:t xml:space="preserve">] </w:t>
      </w:r>
      <w:proofErr w:type="spellStart"/>
      <w:r w:rsidRPr="008A7EFD">
        <w:rPr>
          <w:sz w:val="16"/>
        </w:rPr>
        <w:t>s.low</w:t>
      </w:r>
      <w:proofErr w:type="spellEnd"/>
    </w:p>
    <w:p w14:paraId="22978374" w14:textId="0ACD218C" w:rsidR="00BE4BAA" w:rsidRPr="00BE4BAA" w:rsidRDefault="00BE4BAA" w:rsidP="009803A0">
      <w:pPr>
        <w:rPr>
          <w:sz w:val="16"/>
        </w:rPr>
      </w:pPr>
      <w:r w:rsidRPr="00554366">
        <w:rPr>
          <w:sz w:val="16"/>
        </w:rPr>
        <w:t xml:space="preserve">For years, the leaders </w:t>
      </w:r>
      <w:r w:rsidRPr="00554366">
        <w:rPr>
          <w:rStyle w:val="StyleUnderline"/>
        </w:rPr>
        <w:t>of Meta, Apple, Google and Microsoft</w:t>
      </w:r>
      <w:r w:rsidRPr="00554366">
        <w:rPr>
          <w:sz w:val="16"/>
        </w:rPr>
        <w:t xml:space="preserve"> have made a show of </w:t>
      </w:r>
      <w:r w:rsidRPr="00554366">
        <w:rPr>
          <w:rStyle w:val="StyleUnderline"/>
        </w:rPr>
        <w:t>call</w:t>
      </w:r>
      <w:r w:rsidRPr="00554366">
        <w:rPr>
          <w:sz w:val="16"/>
        </w:rPr>
        <w:t xml:space="preserve">ing </w:t>
      </w:r>
      <w:r w:rsidRPr="00554366">
        <w:rPr>
          <w:rStyle w:val="StyleUnderline"/>
        </w:rPr>
        <w:t>for internet regulation</w:t>
      </w:r>
      <w:r w:rsidRPr="00554366">
        <w:rPr>
          <w:sz w:val="16"/>
        </w:rPr>
        <w:t xml:space="preserve">. We can see </w:t>
      </w:r>
      <w:r w:rsidRPr="00554366">
        <w:rPr>
          <w:rStyle w:val="StyleUnderline"/>
        </w:rPr>
        <w:t>in</w:t>
      </w:r>
      <w:r w:rsidRPr="00554366">
        <w:rPr>
          <w:sz w:val="16"/>
        </w:rPr>
        <w:t xml:space="preserve"> retrospect the </w:t>
      </w:r>
      <w:r w:rsidRPr="006C6020">
        <w:rPr>
          <w:rStyle w:val="StyleUnderline"/>
        </w:rPr>
        <w:t xml:space="preserve">bad faith </w:t>
      </w:r>
      <w:r w:rsidRPr="00554366">
        <w:rPr>
          <w:sz w:val="16"/>
        </w:rPr>
        <w:t xml:space="preserve">behind these efforts, as some of the </w:t>
      </w:r>
      <w:r w:rsidRPr="006C6020">
        <w:rPr>
          <w:rStyle w:val="StyleUnderline"/>
        </w:rPr>
        <w:t xml:space="preserve">richest companies in human history </w:t>
      </w:r>
      <w:r w:rsidRPr="006C6020">
        <w:rPr>
          <w:rStyle w:val="Emphasis"/>
        </w:rPr>
        <w:t>put their colossal lobbying operations to work,</w:t>
      </w:r>
      <w:r w:rsidRPr="00554366">
        <w:rPr>
          <w:sz w:val="16"/>
        </w:rPr>
        <w:t xml:space="preserve"> ensuring that social media remains a lawless frontier.</w:t>
      </w:r>
      <w:r w:rsidR="00121DF5">
        <w:rPr>
          <w:sz w:val="16"/>
        </w:rPr>
        <w:t xml:space="preserve"> </w:t>
      </w:r>
      <w:r w:rsidRPr="00554366">
        <w:rPr>
          <w:sz w:val="16"/>
        </w:rPr>
        <w:t xml:space="preserve">Just like the tobacco industry a generation ago, </w:t>
      </w:r>
      <w:r w:rsidRPr="00AA4ED5">
        <w:rPr>
          <w:rStyle w:val="StyleUnderline"/>
        </w:rPr>
        <w:t xml:space="preserve">tech companies have been </w:t>
      </w:r>
      <w:r w:rsidRPr="00A02951">
        <w:rPr>
          <w:rStyle w:val="Emphasis"/>
        </w:rPr>
        <w:t>using every tool available</w:t>
      </w:r>
      <w:r w:rsidRPr="00AA4ED5">
        <w:rPr>
          <w:rStyle w:val="StyleUnderline"/>
        </w:rPr>
        <w:t xml:space="preserve"> to them behind the scenes to </w:t>
      </w:r>
      <w:r w:rsidRPr="00A02951">
        <w:rPr>
          <w:rStyle w:val="Emphasis"/>
        </w:rPr>
        <w:t>oppose new laws that would require any measure of accountability</w:t>
      </w:r>
      <w:r w:rsidRPr="00554366">
        <w:rPr>
          <w:sz w:val="16"/>
        </w:rPr>
        <w:t xml:space="preserve">. Big Tech’s lobbying groups have poured resources into challenging California’s landmark kids online safety law in federal court, where a misinformed judge issued a </w:t>
      </w:r>
      <w:proofErr w:type="gramStart"/>
      <w:r w:rsidRPr="00554366">
        <w:rPr>
          <w:sz w:val="16"/>
        </w:rPr>
        <w:t>poorly-reasoned</w:t>
      </w:r>
      <w:proofErr w:type="gramEnd"/>
      <w:r w:rsidRPr="00554366">
        <w:rPr>
          <w:sz w:val="16"/>
        </w:rPr>
        <w:t xml:space="preserve"> preliminary injunction last year.</w:t>
      </w:r>
      <w:r w:rsidR="00121DF5">
        <w:rPr>
          <w:sz w:val="16"/>
        </w:rPr>
        <w:t xml:space="preserve"> </w:t>
      </w:r>
      <w:r w:rsidRPr="00554366">
        <w:rPr>
          <w:sz w:val="16"/>
        </w:rPr>
        <w:t>I know the playbook these companies have used quite well. Prior to my current job, I was a lobbyist for Amazon. I’ve used the same argument — we support regulation, just not this regulation — and with a similar conspicuous absence of workable alternatives.</w:t>
      </w:r>
      <w:r w:rsidR="00121DF5">
        <w:rPr>
          <w:sz w:val="16"/>
        </w:rPr>
        <w:t xml:space="preserve"> </w:t>
      </w:r>
      <w:r w:rsidRPr="00554366">
        <w:rPr>
          <w:sz w:val="16"/>
        </w:rPr>
        <w:t xml:space="preserve">Having once been on the inside, I can tell you with confidence: </w:t>
      </w:r>
      <w:r w:rsidRPr="00A02951">
        <w:rPr>
          <w:rStyle w:val="StyleUnderline"/>
        </w:rPr>
        <w:t>The tech companies have fooled us all.</w:t>
      </w:r>
      <w:r w:rsidR="00121DF5">
        <w:rPr>
          <w:rStyle w:val="StyleUnderline"/>
        </w:rPr>
        <w:t xml:space="preserve"> </w:t>
      </w:r>
      <w:r w:rsidRPr="00554366">
        <w:rPr>
          <w:sz w:val="16"/>
        </w:rPr>
        <w:t xml:space="preserve">Now, these same </w:t>
      </w:r>
      <w:r w:rsidRPr="00A02951">
        <w:rPr>
          <w:rStyle w:val="StyleUnderline"/>
        </w:rPr>
        <w:t>tech giants</w:t>
      </w:r>
      <w:r w:rsidRPr="00554366">
        <w:rPr>
          <w:sz w:val="16"/>
        </w:rPr>
        <w:t xml:space="preserve"> are now </w:t>
      </w:r>
      <w:r w:rsidRPr="00A02951">
        <w:rPr>
          <w:rStyle w:val="StyleUnderline"/>
        </w:rPr>
        <w:t>pushing their latest innovation, artificial intelligenc</w:t>
      </w:r>
      <w:r w:rsidRPr="00554366">
        <w:rPr>
          <w:sz w:val="16"/>
        </w:rPr>
        <w:t xml:space="preserve">e. Just like social media, </w:t>
      </w:r>
      <w:r w:rsidRPr="00554366">
        <w:rPr>
          <w:rStyle w:val="StyleUnderline"/>
        </w:rPr>
        <w:t xml:space="preserve">they’re in a </w:t>
      </w:r>
      <w:r w:rsidRPr="00554366">
        <w:rPr>
          <w:rStyle w:val="Emphasis"/>
        </w:rPr>
        <w:t>race to scale and irrevocably entangle societies</w:t>
      </w:r>
      <w:r w:rsidRPr="00554366">
        <w:rPr>
          <w:rStyle w:val="StyleUnderline"/>
        </w:rPr>
        <w:t xml:space="preserve"> with these new products</w:t>
      </w:r>
      <w:r w:rsidRPr="00554366">
        <w:rPr>
          <w:sz w:val="16"/>
        </w:rPr>
        <w:t xml:space="preserve"> as quickly as possible </w:t>
      </w:r>
      <w:proofErr w:type="gramStart"/>
      <w:r w:rsidRPr="00554366">
        <w:rPr>
          <w:sz w:val="16"/>
        </w:rPr>
        <w:t xml:space="preserve">in order </w:t>
      </w:r>
      <w:r w:rsidRPr="00554366">
        <w:rPr>
          <w:rStyle w:val="StyleUnderline"/>
        </w:rPr>
        <w:t>to</w:t>
      </w:r>
      <w:proofErr w:type="gramEnd"/>
      <w:r w:rsidRPr="00554366">
        <w:rPr>
          <w:rStyle w:val="StyleUnderline"/>
        </w:rPr>
        <w:t xml:space="preserve"> </w:t>
      </w:r>
      <w:r w:rsidRPr="00554366">
        <w:rPr>
          <w:rStyle w:val="Emphasis"/>
        </w:rPr>
        <w:t>achieve market dominance</w:t>
      </w:r>
      <w:r w:rsidRPr="00554366">
        <w:rPr>
          <w:rStyle w:val="StyleUnderline"/>
        </w:rPr>
        <w:t>.</w:t>
      </w:r>
    </w:p>
    <w:p w14:paraId="23E664E9" w14:textId="270164BE" w:rsidR="009803A0" w:rsidRDefault="009803A0" w:rsidP="009803A0">
      <w:pPr>
        <w:pStyle w:val="Heading4"/>
      </w:pPr>
      <w:r>
        <w:t>Lobbying in EU proves – stopping copyright regulation is a top priority</w:t>
      </w:r>
    </w:p>
    <w:p w14:paraId="58B9FD5C" w14:textId="77777777" w:rsidR="009803A0" w:rsidRPr="00F01526" w:rsidRDefault="009803A0" w:rsidP="009803A0">
      <w:r w:rsidRPr="0021774A">
        <w:rPr>
          <w:rStyle w:val="Style13ptBold"/>
        </w:rPr>
        <w:t>CEO 23</w:t>
      </w:r>
      <w:r w:rsidRPr="0021774A">
        <w:t xml:space="preserve"> </w:t>
      </w:r>
      <w:r w:rsidRPr="0021774A">
        <w:rPr>
          <w:sz w:val="16"/>
        </w:rPr>
        <w:t xml:space="preserve">[Corporate Europe Observatory; Research and campaign group working to expose and challenge the privileged access and influence held by corporations and their lobby groups in EU policy making.; 11/17/2023; "How Big Tech undermined the AI Act"; </w:t>
      </w:r>
      <w:proofErr w:type="gramStart"/>
      <w:r w:rsidRPr="0021774A">
        <w:rPr>
          <w:sz w:val="16"/>
        </w:rPr>
        <w:t>https://corporateeurope.org/en/2023/11/byte-byte ;</w:t>
      </w:r>
      <w:proofErr w:type="gramEnd"/>
      <w:r w:rsidRPr="0021774A">
        <w:rPr>
          <w:sz w:val="16"/>
        </w:rPr>
        <w:t xml:space="preserve">] </w:t>
      </w:r>
      <w:proofErr w:type="spellStart"/>
      <w:r w:rsidRPr="0021774A">
        <w:rPr>
          <w:sz w:val="16"/>
        </w:rPr>
        <w:t>s.low</w:t>
      </w:r>
      <w:proofErr w:type="spellEnd"/>
    </w:p>
    <w:p w14:paraId="493B2CB2" w14:textId="6121A365" w:rsidR="009803A0" w:rsidRPr="00282BCE" w:rsidRDefault="009803A0" w:rsidP="009803A0">
      <w:pPr>
        <w:rPr>
          <w:sz w:val="16"/>
        </w:rPr>
      </w:pPr>
      <w:r w:rsidRPr="00282BCE">
        <w:rPr>
          <w:sz w:val="16"/>
        </w:rPr>
        <w:t xml:space="preserve">The </w:t>
      </w:r>
      <w:r w:rsidRPr="0021774A">
        <w:rPr>
          <w:rStyle w:val="StyleUnderline"/>
        </w:rPr>
        <w:t>tech giants</w:t>
      </w:r>
      <w:r w:rsidRPr="00282BCE">
        <w:rPr>
          <w:sz w:val="16"/>
        </w:rPr>
        <w:t xml:space="preserve"> also </w:t>
      </w:r>
      <w:r w:rsidRPr="0021774A">
        <w:rPr>
          <w:rStyle w:val="StyleUnderline"/>
        </w:rPr>
        <w:t>pushed back on</w:t>
      </w:r>
      <w:r w:rsidRPr="00282BCE">
        <w:rPr>
          <w:sz w:val="16"/>
        </w:rPr>
        <w:t xml:space="preserve"> three </w:t>
      </w:r>
      <w:r w:rsidRPr="0021774A">
        <w:rPr>
          <w:rStyle w:val="StyleUnderline"/>
        </w:rPr>
        <w:t>issues that would undermine their existing approaches to developing foundational models</w:t>
      </w:r>
      <w:r w:rsidRPr="00282BCE">
        <w:rPr>
          <w:sz w:val="16"/>
        </w:rPr>
        <w:t xml:space="preserve">: increased transparency, </w:t>
      </w:r>
      <w:r w:rsidRPr="0021774A">
        <w:rPr>
          <w:rStyle w:val="StyleUnderline"/>
        </w:rPr>
        <w:t>disclosure of copyrighted materials</w:t>
      </w:r>
      <w:r w:rsidRPr="00282BCE">
        <w:rPr>
          <w:sz w:val="16"/>
        </w:rPr>
        <w:t>, and reporting environmental impact.</w:t>
      </w:r>
      <w:r w:rsidR="00121DF5">
        <w:rPr>
          <w:sz w:val="16"/>
        </w:rPr>
        <w:t xml:space="preserve"> </w:t>
      </w:r>
      <w:r w:rsidRPr="00282BCE">
        <w:rPr>
          <w:sz w:val="16"/>
        </w:rPr>
        <w:t>Tech firms argued that transparency – including a requirement to inform someone that they are interacting with an AI – should only apply to “image, audio and video” (Microsoft) or “deep fakes” (Google). Importantly, this would exclude the textual output of LLMs and leave many chatbots, the likes of ChatGPT, free from transparency obligations. The same would go for the search systems of Google and Microsoft, which are increasingly powered by AI.</w:t>
      </w:r>
      <w:r w:rsidR="00121DF5">
        <w:rPr>
          <w:sz w:val="16"/>
        </w:rPr>
        <w:t xml:space="preserve"> </w:t>
      </w:r>
      <w:r w:rsidRPr="00282BCE">
        <w:rPr>
          <w:sz w:val="16"/>
        </w:rPr>
        <w:t xml:space="preserve">Both </w:t>
      </w:r>
      <w:r w:rsidRPr="0021774A">
        <w:rPr>
          <w:rStyle w:val="StyleUnderline"/>
        </w:rPr>
        <w:t>Google and Microsoft</w:t>
      </w:r>
      <w:r w:rsidRPr="00282BCE">
        <w:rPr>
          <w:sz w:val="16"/>
        </w:rPr>
        <w:t xml:space="preserve"> also </w:t>
      </w:r>
      <w:r w:rsidRPr="0021774A">
        <w:rPr>
          <w:rStyle w:val="StyleUnderline"/>
        </w:rPr>
        <w:t xml:space="preserve">argued for the </w:t>
      </w:r>
      <w:r w:rsidRPr="0021774A">
        <w:rPr>
          <w:rStyle w:val="Emphasis"/>
        </w:rPr>
        <w:t>removal of copyright disclosure requirements</w:t>
      </w:r>
      <w:r w:rsidRPr="00282BCE">
        <w:rPr>
          <w:sz w:val="16"/>
        </w:rPr>
        <w:t xml:space="preserve"> for foundation models. </w:t>
      </w:r>
      <w:r w:rsidRPr="0021774A">
        <w:rPr>
          <w:rStyle w:val="StyleUnderline"/>
        </w:rPr>
        <w:t>Large language models</w:t>
      </w:r>
      <w:r w:rsidRPr="00282BCE">
        <w:rPr>
          <w:sz w:val="16"/>
        </w:rPr>
        <w:t xml:space="preserve"> are often </w:t>
      </w:r>
      <w:r w:rsidRPr="0021774A">
        <w:rPr>
          <w:rStyle w:val="StyleUnderline"/>
        </w:rPr>
        <w:t>trained on</w:t>
      </w:r>
      <w:r w:rsidRPr="00282BCE">
        <w:rPr>
          <w:sz w:val="16"/>
        </w:rPr>
        <w:t xml:space="preserve"> hundreds of billions of words of text, and many of these include </w:t>
      </w:r>
      <w:r w:rsidRPr="0021774A">
        <w:rPr>
          <w:rStyle w:val="StyleUnderline"/>
        </w:rPr>
        <w:t>copyrighted materials</w:t>
      </w:r>
      <w:r w:rsidRPr="00282BCE">
        <w:rPr>
          <w:sz w:val="16"/>
        </w:rPr>
        <w:t xml:space="preserve">. </w:t>
      </w:r>
      <w:r w:rsidRPr="0021774A">
        <w:rPr>
          <w:rStyle w:val="StyleUnderline"/>
        </w:rPr>
        <w:t>Big Tech argued that this was “</w:t>
      </w:r>
      <w:r w:rsidRPr="0021774A">
        <w:rPr>
          <w:rStyle w:val="Emphasis"/>
        </w:rPr>
        <w:t xml:space="preserve">disproportionate and burdensome” </w:t>
      </w:r>
      <w:r w:rsidRPr="00282BCE">
        <w:rPr>
          <w:sz w:val="16"/>
        </w:rPr>
        <w:t>(Microsoft); “</w:t>
      </w:r>
      <w:r w:rsidRPr="0021774A">
        <w:rPr>
          <w:rStyle w:val="Emphasis"/>
        </w:rPr>
        <w:t>unnecessary and difficult to implement</w:t>
      </w:r>
      <w:r w:rsidRPr="00282BCE">
        <w:rPr>
          <w:sz w:val="16"/>
        </w:rPr>
        <w:t xml:space="preserve">” (Google); </w:t>
      </w:r>
      <w:r w:rsidRPr="0021774A">
        <w:rPr>
          <w:rStyle w:val="StyleUnderline"/>
        </w:rPr>
        <w:t>or “</w:t>
      </w:r>
      <w:r w:rsidRPr="0021774A">
        <w:rPr>
          <w:rStyle w:val="Emphasis"/>
        </w:rPr>
        <w:t>not the right place to regulate copyright</w:t>
      </w:r>
      <w:r w:rsidRPr="00282BCE">
        <w:rPr>
          <w:sz w:val="16"/>
        </w:rPr>
        <w:t>” (Meta/Facebook). The fact that Google, Microsoft and OpenAI, and Meta have all been sued for copyright violations presumably had nothing to do with their recommendations on this topic!</w:t>
      </w:r>
    </w:p>
    <w:p w14:paraId="1ED549D2" w14:textId="1D28CAE0" w:rsidR="00786E10" w:rsidRPr="00786E10" w:rsidRDefault="00786E10" w:rsidP="00786E10">
      <w:pPr>
        <w:pStyle w:val="Heading4"/>
      </w:pPr>
      <w:r w:rsidRPr="00786E10">
        <w:t>Big tech mobilizes massive lobbying resources to block AI regulations</w:t>
      </w:r>
    </w:p>
    <w:p w14:paraId="4EDC6A68" w14:textId="2716555B" w:rsidR="00786E10" w:rsidRPr="00E336AB" w:rsidRDefault="00786E10" w:rsidP="00121DF5">
      <w:pPr>
        <w:spacing w:after="0"/>
      </w:pPr>
      <w:r w:rsidRPr="00E336AB">
        <w:rPr>
          <w:rStyle w:val="Style13ptBold"/>
        </w:rPr>
        <w:t>Khanal et al. 24</w:t>
      </w:r>
      <w:r>
        <w:t xml:space="preserve"> [Shaleen Khanal is a PhD Candidate in the Lee Kuan Yew School of Public Policy at National University of Singapore, Araz </w:t>
      </w:r>
      <w:proofErr w:type="spellStart"/>
      <w:r>
        <w:t>Taeihagh</w:t>
      </w:r>
      <w:proofErr w:type="spellEnd"/>
      <w:r>
        <w:t xml:space="preserve"> is an Assistant Professor of Public Policy at the Lee Kuan Yew School of Public Policy, </w:t>
      </w:r>
      <w:proofErr w:type="spellStart"/>
      <w:r>
        <w:t>Hongzhou</w:t>
      </w:r>
      <w:proofErr w:type="spellEnd"/>
      <w:r>
        <w:t xml:space="preserve"> Zhang Dr. Zhang </w:t>
      </w:r>
      <w:proofErr w:type="spellStart"/>
      <w:r>
        <w:t>Hongzhou</w:t>
      </w:r>
      <w:proofErr w:type="spellEnd"/>
      <w:r>
        <w:t xml:space="preserve"> is an Assistant Professor in China </w:t>
      </w:r>
      <w:proofErr w:type="spellStart"/>
      <w:r>
        <w:t>Programme</w:t>
      </w:r>
      <w:proofErr w:type="spellEnd"/>
      <w:r>
        <w:t xml:space="preserve"> of the S. Rajaratnam School of International Studies, 3-27-2024, “Why and how is the power of Big Tech increasing in the policy process? The case of generative AI,” Oxford Academic, </w:t>
      </w:r>
      <w:r w:rsidRPr="00E336AB">
        <w:t>https://doi.org/10.1093/polsoc/puae012</w:t>
      </w:r>
      <w:r>
        <w:t>, Accessed 7-4-2024]//</w:t>
      </w:r>
      <w:proofErr w:type="spellStart"/>
      <w:r>
        <w:t>dedeepya</w:t>
      </w:r>
      <w:proofErr w:type="spellEnd"/>
      <w:r>
        <w:t xml:space="preserve"> </w:t>
      </w:r>
    </w:p>
    <w:p w14:paraId="0C518DFD" w14:textId="1BCE455E" w:rsidR="00786E10" w:rsidRPr="00107D81" w:rsidRDefault="00786E10" w:rsidP="00786E10">
      <w:pPr>
        <w:rPr>
          <w:sz w:val="16"/>
          <w:szCs w:val="16"/>
        </w:rPr>
      </w:pPr>
      <w:r w:rsidRPr="00E336AB">
        <w:rPr>
          <w:sz w:val="16"/>
          <w:szCs w:val="16"/>
        </w:rPr>
        <w:t xml:space="preserve">The </w:t>
      </w:r>
      <w:r w:rsidRPr="00E336AB">
        <w:rPr>
          <w:rStyle w:val="StyleUnderline"/>
        </w:rPr>
        <w:t xml:space="preserve">direct involvement of </w:t>
      </w:r>
      <w:r w:rsidRPr="00116072">
        <w:rPr>
          <w:rStyle w:val="Emphasis"/>
        </w:rPr>
        <w:t>Big Tech</w:t>
      </w:r>
      <w:r w:rsidRPr="00E336AB">
        <w:rPr>
          <w:rStyle w:val="StyleUnderline"/>
        </w:rPr>
        <w:t xml:space="preserve"> in the political arena merits </w:t>
      </w:r>
      <w:r w:rsidRPr="00116072">
        <w:rPr>
          <w:rStyle w:val="Emphasis"/>
        </w:rPr>
        <w:t>greater scrutiny</w:t>
      </w:r>
      <w:r w:rsidRPr="00E336AB">
        <w:rPr>
          <w:sz w:val="16"/>
          <w:szCs w:val="16"/>
        </w:rPr>
        <w:t>. Although the traditional “</w:t>
      </w:r>
      <w:proofErr w:type="spellStart"/>
      <w:r w:rsidRPr="00E336AB">
        <w:rPr>
          <w:sz w:val="16"/>
          <w:szCs w:val="16"/>
        </w:rPr>
        <w:t>technolibertarian</w:t>
      </w:r>
      <w:proofErr w:type="spellEnd"/>
      <w:r w:rsidRPr="00E336AB">
        <w:rPr>
          <w:sz w:val="16"/>
          <w:szCs w:val="16"/>
        </w:rPr>
        <w:t xml:space="preserve">” position of many actors in Big Tech, such as Bill Gates and Steve Jobs, was to shy away from politics and lobbying, over the years, the </w:t>
      </w:r>
      <w:r w:rsidRPr="00D021B8">
        <w:rPr>
          <w:rStyle w:val="StyleUnderline"/>
        </w:rPr>
        <w:t xml:space="preserve">threat of regulation and the possibility of incentives have motivated Big Tech towards </w:t>
      </w:r>
      <w:r w:rsidRPr="00116072">
        <w:rPr>
          <w:rStyle w:val="Emphasis"/>
        </w:rPr>
        <w:t>influencing policy</w:t>
      </w:r>
      <w:r w:rsidRPr="00D021B8">
        <w:rPr>
          <w:rStyle w:val="StyleUnderline"/>
        </w:rPr>
        <w:t xml:space="preserve"> and politics</w:t>
      </w:r>
      <w:r w:rsidRPr="00E336AB">
        <w:rPr>
          <w:sz w:val="16"/>
          <w:szCs w:val="16"/>
        </w:rPr>
        <w:t xml:space="preserve"> (Chandrasekaran &amp; Mintz, 1999; Zachary, 2010). </w:t>
      </w:r>
      <w:r w:rsidRPr="00D021B8">
        <w:rPr>
          <w:rStyle w:val="StyleUnderline"/>
        </w:rPr>
        <w:t xml:space="preserve">Big Tech </w:t>
      </w:r>
      <w:proofErr w:type="gramStart"/>
      <w:r w:rsidRPr="00D021B8">
        <w:rPr>
          <w:rStyle w:val="StyleUnderline"/>
        </w:rPr>
        <w:t>are</w:t>
      </w:r>
      <w:proofErr w:type="gramEnd"/>
      <w:r w:rsidRPr="00D021B8">
        <w:rPr>
          <w:rStyle w:val="StyleUnderline"/>
        </w:rPr>
        <w:t xml:space="preserve"> involved in the political sphere through</w:t>
      </w:r>
      <w:r w:rsidRPr="00E336AB">
        <w:rPr>
          <w:sz w:val="16"/>
          <w:szCs w:val="16"/>
        </w:rPr>
        <w:t xml:space="preserve"> a variety of mechanisms: </w:t>
      </w:r>
      <w:r w:rsidRPr="00D021B8">
        <w:rPr>
          <w:rStyle w:val="StyleUnderline"/>
        </w:rPr>
        <w:t xml:space="preserve">(a) </w:t>
      </w:r>
      <w:r w:rsidRPr="00116072">
        <w:rPr>
          <w:rStyle w:val="Emphasis"/>
        </w:rPr>
        <w:t>direct</w:t>
      </w:r>
      <w:r w:rsidRPr="00D021B8">
        <w:rPr>
          <w:rStyle w:val="StyleUnderline"/>
        </w:rPr>
        <w:t xml:space="preserve"> consultations with the government; (b) </w:t>
      </w:r>
      <w:r w:rsidRPr="00116072">
        <w:rPr>
          <w:rStyle w:val="Emphasis"/>
        </w:rPr>
        <w:t>lobbying</w:t>
      </w:r>
      <w:r w:rsidRPr="00D021B8">
        <w:rPr>
          <w:rStyle w:val="StyleUnderline"/>
        </w:rPr>
        <w:t>; (c) hiring experts</w:t>
      </w:r>
      <w:r w:rsidRPr="00E336AB">
        <w:rPr>
          <w:sz w:val="16"/>
          <w:szCs w:val="16"/>
        </w:rPr>
        <w:t xml:space="preserve"> closely working with the governments (revolving door); </w:t>
      </w:r>
      <w:r w:rsidRPr="00D021B8">
        <w:rPr>
          <w:rStyle w:val="StyleUnderline"/>
        </w:rPr>
        <w:t>(d)</w:t>
      </w:r>
      <w:r w:rsidRPr="00E336AB">
        <w:rPr>
          <w:sz w:val="16"/>
          <w:szCs w:val="16"/>
        </w:rPr>
        <w:t xml:space="preserve"> and </w:t>
      </w:r>
      <w:r w:rsidRPr="00D021B8">
        <w:rPr>
          <w:rStyle w:val="StyleUnderline"/>
        </w:rPr>
        <w:t xml:space="preserve">funding influential think tanks, universities, and </w:t>
      </w:r>
      <w:r w:rsidRPr="00D021B8">
        <w:rPr>
          <w:rStyle w:val="StyleUnderline"/>
        </w:rPr>
        <w:lastRenderedPageBreak/>
        <w:t>experts</w:t>
      </w:r>
      <w:r w:rsidRPr="00E336AB">
        <w:rPr>
          <w:sz w:val="16"/>
          <w:szCs w:val="16"/>
        </w:rPr>
        <w:t xml:space="preserve"> (Lindman et al., 2023). Due to their size and technological expertise, </w:t>
      </w:r>
      <w:r w:rsidRPr="00D021B8">
        <w:rPr>
          <w:rStyle w:val="StyleUnderline"/>
        </w:rPr>
        <w:t>tech companies are important political actors. Governments frequently need to work with Big Tech a</w:t>
      </w:r>
      <w:r w:rsidRPr="00E336AB">
        <w:rPr>
          <w:sz w:val="16"/>
          <w:szCs w:val="16"/>
        </w:rPr>
        <w:t xml:space="preserve">s economic, social, or, as the case of GenAI illustrates, </w:t>
      </w:r>
      <w:r w:rsidRPr="00116072">
        <w:rPr>
          <w:rStyle w:val="Emphasis"/>
        </w:rPr>
        <w:t>knowledge agents</w:t>
      </w:r>
      <w:r w:rsidRPr="00E336AB">
        <w:rPr>
          <w:sz w:val="16"/>
          <w:szCs w:val="16"/>
        </w:rPr>
        <w:t xml:space="preserve"> (Sharon, 2021). The </w:t>
      </w:r>
      <w:r w:rsidRPr="00D021B8">
        <w:rPr>
          <w:rStyle w:val="StyleUnderline"/>
        </w:rPr>
        <w:t>lobbying activities of Big Tech further strengthen their position in the political sphere.</w:t>
      </w:r>
      <w:r w:rsidRPr="00E336AB">
        <w:rPr>
          <w:sz w:val="16"/>
          <w:szCs w:val="16"/>
        </w:rPr>
        <w:t xml:space="preserve"> </w:t>
      </w:r>
      <w:r w:rsidRPr="00D021B8">
        <w:rPr>
          <w:rStyle w:val="StyleUnderline"/>
        </w:rPr>
        <w:t xml:space="preserve">Big Tech have been </w:t>
      </w:r>
      <w:r w:rsidRPr="00116072">
        <w:rPr>
          <w:rStyle w:val="Emphasis"/>
        </w:rPr>
        <w:t>salient political financiers</w:t>
      </w:r>
      <w:r w:rsidRPr="00E336AB">
        <w:rPr>
          <w:sz w:val="16"/>
          <w:szCs w:val="16"/>
        </w:rPr>
        <w:t xml:space="preserve"> in the EU and the US in recent years, donating across parties, individuals, and political levels (Table 2) (Bank et al., 2021; OpenSecrets, 2023).</w:t>
      </w:r>
      <w:r w:rsidR="00121DF5">
        <w:rPr>
          <w:sz w:val="16"/>
          <w:szCs w:val="16"/>
        </w:rPr>
        <w:t xml:space="preserve"> </w:t>
      </w:r>
      <w:r>
        <w:rPr>
          <w:sz w:val="16"/>
          <w:szCs w:val="16"/>
        </w:rPr>
        <w:t>Table 2.</w:t>
      </w:r>
      <w:r w:rsidR="00121DF5">
        <w:rPr>
          <w:sz w:val="16"/>
          <w:szCs w:val="16"/>
        </w:rPr>
        <w:t xml:space="preserve"> </w:t>
      </w:r>
      <w:r>
        <w:rPr>
          <w:sz w:val="16"/>
          <w:szCs w:val="16"/>
        </w:rPr>
        <w:t>[Image Omitted]</w:t>
      </w:r>
      <w:r w:rsidR="00121DF5">
        <w:rPr>
          <w:sz w:val="16"/>
          <w:szCs w:val="16"/>
        </w:rPr>
        <w:t xml:space="preserve"> </w:t>
      </w:r>
      <w:r>
        <w:rPr>
          <w:sz w:val="16"/>
          <w:szCs w:val="16"/>
        </w:rPr>
        <w:t>Furthermore, the role of the revolving door also requires attention. A recent study found that</w:t>
      </w:r>
      <w:r w:rsidRPr="00116072">
        <w:rPr>
          <w:rStyle w:val="StyleUnderline"/>
        </w:rPr>
        <w:t xml:space="preserve"> 18% o</w:t>
      </w:r>
      <w:r w:rsidRPr="00107D81">
        <w:rPr>
          <w:rStyle w:val="StyleUnderline"/>
        </w:rPr>
        <w:t>f total appointees in the Department of Commerce were registered lobbyists, including key staff from various Big Tech firms (</w:t>
      </w:r>
      <w:r>
        <w:rPr>
          <w:sz w:val="16"/>
          <w:szCs w:val="16"/>
        </w:rPr>
        <w:t xml:space="preserve">Warren &amp; Jayapal, 2022). A parallel trend can be noticed in the UK and Europe, where Big Tech have hired ex-politicians, civil servants, and political advisors as their political strategists (Bristow &amp; Clarke, 2023; </w:t>
      </w:r>
      <w:proofErr w:type="spellStart"/>
      <w:r>
        <w:rPr>
          <w:sz w:val="16"/>
          <w:szCs w:val="16"/>
        </w:rPr>
        <w:t>LobbyControl</w:t>
      </w:r>
      <w:proofErr w:type="spellEnd"/>
      <w:r>
        <w:rPr>
          <w:sz w:val="16"/>
          <w:szCs w:val="16"/>
        </w:rPr>
        <w:t>, 2022).</w:t>
      </w:r>
      <w:r w:rsidR="00121DF5">
        <w:rPr>
          <w:sz w:val="16"/>
          <w:szCs w:val="16"/>
        </w:rPr>
        <w:t xml:space="preserve"> </w:t>
      </w:r>
      <w:r>
        <w:rPr>
          <w:sz w:val="16"/>
          <w:szCs w:val="16"/>
        </w:rPr>
        <w:t xml:space="preserve">Finally, </w:t>
      </w:r>
      <w:r w:rsidRPr="00107D81">
        <w:rPr>
          <w:rStyle w:val="StyleUnderline"/>
        </w:rPr>
        <w:t xml:space="preserve">Big Tech also directly fund </w:t>
      </w:r>
      <w:r>
        <w:rPr>
          <w:sz w:val="16"/>
          <w:szCs w:val="16"/>
        </w:rPr>
        <w:t xml:space="preserve">or employ experts </w:t>
      </w:r>
      <w:r w:rsidRPr="00107D81">
        <w:rPr>
          <w:rStyle w:val="StyleUnderline"/>
        </w:rPr>
        <w:t>and expert groups that form part of consultative interest groups around policymaking</w:t>
      </w:r>
      <w:r>
        <w:rPr>
          <w:sz w:val="16"/>
          <w:szCs w:val="16"/>
        </w:rPr>
        <w:t>. This includes funding academic research for “ethics washing” and generating support, supporting influential think tanks, or even working together with industry associations that support their interest (</w:t>
      </w:r>
      <w:proofErr w:type="spellStart"/>
      <w:r>
        <w:rPr>
          <w:sz w:val="16"/>
          <w:szCs w:val="16"/>
        </w:rPr>
        <w:t>Goldenfein</w:t>
      </w:r>
      <w:proofErr w:type="spellEnd"/>
      <w:r>
        <w:rPr>
          <w:sz w:val="16"/>
          <w:szCs w:val="16"/>
        </w:rPr>
        <w:t xml:space="preserve"> &amp; Mann, 2023; </w:t>
      </w:r>
      <w:proofErr w:type="spellStart"/>
      <w:r>
        <w:rPr>
          <w:sz w:val="16"/>
          <w:szCs w:val="16"/>
        </w:rPr>
        <w:t>Schyns</w:t>
      </w:r>
      <w:proofErr w:type="spellEnd"/>
      <w:r>
        <w:rPr>
          <w:sz w:val="16"/>
          <w:szCs w:val="16"/>
        </w:rPr>
        <w:t>, 2023).</w:t>
      </w:r>
      <w:r w:rsidR="00121DF5">
        <w:rPr>
          <w:sz w:val="16"/>
          <w:szCs w:val="16"/>
        </w:rPr>
        <w:t xml:space="preserve"> </w:t>
      </w:r>
      <w:r>
        <w:rPr>
          <w:sz w:val="16"/>
          <w:szCs w:val="16"/>
        </w:rPr>
        <w:t xml:space="preserve">The </w:t>
      </w:r>
      <w:r w:rsidRPr="00107D81">
        <w:rPr>
          <w:rStyle w:val="StyleUnderline"/>
        </w:rPr>
        <w:t>recent AI Bill introduced in Europe illustrated the effect of this political capital</w:t>
      </w:r>
      <w:r>
        <w:rPr>
          <w:sz w:val="16"/>
          <w:szCs w:val="16"/>
        </w:rPr>
        <w:t xml:space="preserve">. </w:t>
      </w:r>
      <w:r w:rsidRPr="00107D81">
        <w:rPr>
          <w:rStyle w:val="StyleUnderline"/>
        </w:rPr>
        <w:t>After the launch of ChatGPT</w:t>
      </w:r>
      <w:r>
        <w:rPr>
          <w:sz w:val="16"/>
          <w:szCs w:val="16"/>
        </w:rPr>
        <w:t xml:space="preserve">, lawmakers in Europe debated the extent of risk and nature of governance to be imposed on GenAI. However, </w:t>
      </w:r>
      <w:r w:rsidRPr="00107D81">
        <w:rPr>
          <w:rStyle w:val="StyleUnderline"/>
        </w:rPr>
        <w:t>Big Tech mobilized their lobbying, discursive and consultative power, and their wide-reaching relationship with other influential interest groups to tone down the requirements prescribed in the proposed act</w:t>
      </w:r>
      <w:r>
        <w:rPr>
          <w:sz w:val="16"/>
          <w:szCs w:val="16"/>
        </w:rPr>
        <w:t xml:space="preserve"> (</w:t>
      </w:r>
      <w:proofErr w:type="spellStart"/>
      <w:r>
        <w:rPr>
          <w:sz w:val="16"/>
          <w:szCs w:val="16"/>
        </w:rPr>
        <w:t>Schyns</w:t>
      </w:r>
      <w:proofErr w:type="spellEnd"/>
      <w:r>
        <w:rPr>
          <w:sz w:val="16"/>
          <w:szCs w:val="16"/>
        </w:rPr>
        <w:t>, 2023).</w:t>
      </w:r>
    </w:p>
    <w:p w14:paraId="6744446F" w14:textId="4D72F341" w:rsidR="008016D8" w:rsidRDefault="008016D8" w:rsidP="00967E8A">
      <w:pPr>
        <w:pStyle w:val="Heading3"/>
      </w:pPr>
      <w:r>
        <w:lastRenderedPageBreak/>
        <w:t xml:space="preserve">L —E-Commerce </w:t>
      </w:r>
    </w:p>
    <w:p w14:paraId="6D7CB62E" w14:textId="46B27652" w:rsidR="008016D8" w:rsidRDefault="008016D8" w:rsidP="008016D8"/>
    <w:p w14:paraId="646606E2" w14:textId="77777777" w:rsidR="008016D8" w:rsidRDefault="008016D8" w:rsidP="008016D8">
      <w:pPr>
        <w:pStyle w:val="Heading4"/>
      </w:pPr>
      <w:r>
        <w:t>Amazon and eBay fight contributory liability – less vetting allows a larger seller base</w:t>
      </w:r>
    </w:p>
    <w:p w14:paraId="3922F5D3" w14:textId="77777777" w:rsidR="008016D8" w:rsidRDefault="008016D8" w:rsidP="008016D8">
      <w:r w:rsidRPr="00324F32">
        <w:t xml:space="preserve">Fareeha </w:t>
      </w:r>
      <w:r w:rsidRPr="00324F32">
        <w:rPr>
          <w:rStyle w:val="Style13ptBold"/>
        </w:rPr>
        <w:t>Ali 20</w:t>
      </w:r>
      <w:r w:rsidRPr="00324F32">
        <w:t>, director of strategy and market intelligence at Mirakl</w:t>
      </w:r>
      <w:r>
        <w:t xml:space="preserve">, an </w:t>
      </w:r>
      <w:r w:rsidRPr="00324F32">
        <w:t>e-commerce software company</w:t>
      </w:r>
      <w:r>
        <w:t>,</w:t>
      </w:r>
      <w:r w:rsidRPr="00324F32">
        <w:t xml:space="preserve"> 3-4-2020, "Proposed legislation makes marketplaces liable for counterfeit goods", Digital Commerce 360, https://www.digitalcommerce360.com/2020/03/04/proposed-legislation-makes-marketplaces-liable-for-counterfeit-goods/</w:t>
      </w:r>
      <w:r>
        <w:t xml:space="preserve"> //MRK</w:t>
      </w:r>
    </w:p>
    <w:p w14:paraId="0D3D84CF" w14:textId="77777777" w:rsidR="008016D8" w:rsidRDefault="008016D8" w:rsidP="008016D8">
      <w:r w:rsidRPr="00324F32">
        <w:rPr>
          <w:rStyle w:val="StyleUnderline"/>
        </w:rPr>
        <w:t>Con</w:t>
      </w:r>
      <w:r w:rsidRPr="006E2CFF">
        <w:rPr>
          <w:rStyle w:val="StyleUnderline"/>
          <w:highlight w:val="cyan"/>
        </w:rPr>
        <w:t>gress intr</w:t>
      </w:r>
      <w:r w:rsidRPr="006E2CFF">
        <w:rPr>
          <w:rStyle w:val="StyleUnderline"/>
        </w:rPr>
        <w:t>o</w:t>
      </w:r>
      <w:r w:rsidRPr="006E2CFF">
        <w:rPr>
          <w:rStyle w:val="StyleUnderline"/>
          <w:highlight w:val="cyan"/>
        </w:rPr>
        <w:t>duced a bill that would hold online marketplace operators, such as Amazon</w:t>
      </w:r>
      <w:r>
        <w:t xml:space="preserve">.com Inc., </w:t>
      </w:r>
      <w:r w:rsidRPr="006E2CFF">
        <w:rPr>
          <w:rStyle w:val="StyleUnderline"/>
          <w:highlight w:val="cyan"/>
        </w:rPr>
        <w:t>eBay</w:t>
      </w:r>
      <w:r>
        <w:t xml:space="preserve"> Inc. </w:t>
      </w:r>
      <w:r w:rsidRPr="006E2CFF">
        <w:rPr>
          <w:rStyle w:val="StyleUnderline"/>
          <w:highlight w:val="cyan"/>
        </w:rPr>
        <w:t>and Walmart</w:t>
      </w:r>
      <w:r>
        <w:t xml:space="preserve"> Inc., </w:t>
      </w:r>
      <w:r w:rsidRPr="006E2CFF">
        <w:rPr>
          <w:rStyle w:val="Emphasis"/>
          <w:highlight w:val="cyan"/>
        </w:rPr>
        <w:t>responsible for counterfeit products</w:t>
      </w:r>
      <w:r>
        <w:t xml:space="preserve">—particularly unsafe items—sold on their websites. This is an </w:t>
      </w:r>
      <w:proofErr w:type="gramStart"/>
      <w:r>
        <w:t>issue U.S. marketplaces</w:t>
      </w:r>
      <w:proofErr w:type="gramEnd"/>
      <w:r>
        <w:t xml:space="preserve"> have faced for some time.</w:t>
      </w:r>
    </w:p>
    <w:p w14:paraId="0C1CB4EC" w14:textId="77777777" w:rsidR="008016D8" w:rsidRPr="006E2CFF" w:rsidRDefault="008016D8" w:rsidP="008016D8">
      <w:pPr>
        <w:rPr>
          <w:sz w:val="16"/>
        </w:rPr>
      </w:pPr>
      <w:r w:rsidRPr="006E2CFF">
        <w:rPr>
          <w:sz w:val="16"/>
        </w:rPr>
        <w:t xml:space="preserve">A bipartisan group of four U.S. House of Representatives members co-sponsored the legislation— called the </w:t>
      </w:r>
      <w:proofErr w:type="spellStart"/>
      <w:r w:rsidRPr="006E2CFF">
        <w:rPr>
          <w:sz w:val="16"/>
        </w:rPr>
        <w:t>The</w:t>
      </w:r>
      <w:proofErr w:type="spellEnd"/>
      <w:r w:rsidRPr="006E2CFF">
        <w:rPr>
          <w:sz w:val="16"/>
        </w:rPr>
        <w:t xml:space="preserve"> Stopping Harmful Offers on Platforms by Screening Against Fakes in E-Commerce (or Shop Safe) Act—to stop online sales of counterfeit products. The group says counterfeit goods sold on online marketplaces is a growing problem because there is no law that adequately requires multi-merchant platforms to vet who is selling and what they’re selling on their sites.</w:t>
      </w:r>
    </w:p>
    <w:p w14:paraId="44556C4B" w14:textId="77777777" w:rsidR="008016D8" w:rsidRPr="006E2CFF" w:rsidRDefault="008016D8" w:rsidP="008016D8">
      <w:pPr>
        <w:rPr>
          <w:sz w:val="16"/>
        </w:rPr>
      </w:pPr>
      <w:r w:rsidRPr="006E2CFF">
        <w:rPr>
          <w:sz w:val="16"/>
        </w:rPr>
        <w:t>“The Shop Safe Act would make families safer by requiring online sellers to help prevent the sale of counterfeit products to consumers,” Georgia representative Doug Collins, one of the bill’s authors, said in a statement.</w:t>
      </w:r>
    </w:p>
    <w:p w14:paraId="1C2859AE" w14:textId="77777777" w:rsidR="008016D8" w:rsidRPr="006E2CFF" w:rsidRDefault="008016D8" w:rsidP="008016D8">
      <w:pPr>
        <w:rPr>
          <w:sz w:val="16"/>
        </w:rPr>
      </w:pPr>
      <w:r w:rsidRPr="006E2CFF">
        <w:rPr>
          <w:sz w:val="16"/>
        </w:rPr>
        <w:t>The bill outlines criteria the marketplace operators must follow when vetting third-party sellers on their sites.</w:t>
      </w:r>
    </w:p>
    <w:p w14:paraId="53053948" w14:textId="77777777" w:rsidR="008016D8" w:rsidRPr="006E2CFF" w:rsidRDefault="008016D8" w:rsidP="008016D8">
      <w:pPr>
        <w:rPr>
          <w:sz w:val="16"/>
        </w:rPr>
      </w:pPr>
      <w:r w:rsidRPr="006E2CFF">
        <w:rPr>
          <w:sz w:val="16"/>
        </w:rPr>
        <w:t>“An electronic commerce platform shall be contributorily liable for infringement by a third-party seller participating on the platform for use in commerce of a counterfeit mark in connection with the sale, offering for sale, distribution, or advertising of goods that implicate health and safety, unless following requirements are met,” the legislation says.</w:t>
      </w:r>
    </w:p>
    <w:p w14:paraId="0A736D87" w14:textId="77777777" w:rsidR="008016D8" w:rsidRDefault="008016D8" w:rsidP="008016D8">
      <w:r w:rsidRPr="00324F32">
        <w:rPr>
          <w:rStyle w:val="StyleUnderline"/>
        </w:rPr>
        <w:t xml:space="preserve">Some examples of the </w:t>
      </w:r>
      <w:r w:rsidRPr="006E2CFF">
        <w:rPr>
          <w:rStyle w:val="StyleUnderline"/>
          <w:highlight w:val="cyan"/>
        </w:rPr>
        <w:t>require</w:t>
      </w:r>
      <w:r w:rsidRPr="00324F32">
        <w:rPr>
          <w:rStyle w:val="StyleUnderline"/>
        </w:rPr>
        <w:t xml:space="preserve">ments the bill outlines </w:t>
      </w:r>
      <w:proofErr w:type="gramStart"/>
      <w:r w:rsidRPr="00324F32">
        <w:rPr>
          <w:rStyle w:val="StyleUnderline"/>
        </w:rPr>
        <w:t>include:</w:t>
      </w:r>
      <w:proofErr w:type="gramEnd"/>
      <w:r w:rsidRPr="00324F32">
        <w:rPr>
          <w:rStyle w:val="StyleUnderline"/>
        </w:rPr>
        <w:t xml:space="preserve"> </w:t>
      </w:r>
      <w:r w:rsidRPr="006E2CFF">
        <w:rPr>
          <w:rStyle w:val="StyleUnderline"/>
          <w:highlight w:val="cyan"/>
        </w:rPr>
        <w:t>verifying</w:t>
      </w:r>
      <w:r w:rsidRPr="00324F32">
        <w:rPr>
          <w:rStyle w:val="StyleUnderline"/>
        </w:rPr>
        <w:t xml:space="preserve"> with reliable identification </w:t>
      </w:r>
      <w:r w:rsidRPr="006E2CFF">
        <w:rPr>
          <w:rStyle w:val="StyleUnderline"/>
          <w:highlight w:val="cyan"/>
        </w:rPr>
        <w:t>who the seller is</w:t>
      </w:r>
      <w:r w:rsidRPr="00324F32">
        <w:rPr>
          <w:rStyle w:val="StyleUnderline"/>
        </w:rPr>
        <w:t xml:space="preserve">, the seller’s </w:t>
      </w:r>
      <w:r w:rsidRPr="006E2CFF">
        <w:rPr>
          <w:rStyle w:val="StyleUnderline"/>
          <w:highlight w:val="cyan"/>
        </w:rPr>
        <w:t>place of business</w:t>
      </w:r>
      <w:r w:rsidRPr="00324F32">
        <w:rPr>
          <w:rStyle w:val="StyleUnderline"/>
        </w:rPr>
        <w:t xml:space="preserve"> </w:t>
      </w:r>
      <w:r w:rsidRPr="006E2CFF">
        <w:rPr>
          <w:rStyle w:val="StyleUnderline"/>
          <w:highlight w:val="cyan"/>
        </w:rPr>
        <w:t>and contact information</w:t>
      </w:r>
      <w:r w:rsidRPr="00324F32">
        <w:rPr>
          <w:rStyle w:val="StyleUnderline"/>
        </w:rPr>
        <w:t>; requirement of the third-party seller to verify the authenticity of goods to the marketplace</w:t>
      </w:r>
      <w:r>
        <w:t>; and proof the marketplace took reasonable steps to prevent any alleged infringement from a third-party seller.</w:t>
      </w:r>
    </w:p>
    <w:p w14:paraId="093D9CE0" w14:textId="77777777" w:rsidR="008016D8" w:rsidRPr="00324F32" w:rsidRDefault="008016D8" w:rsidP="008016D8">
      <w:pPr>
        <w:rPr>
          <w:rStyle w:val="StyleUnderline"/>
        </w:rPr>
      </w:pPr>
      <w:r w:rsidRPr="006E2CFF">
        <w:rPr>
          <w:rStyle w:val="StyleUnderline"/>
          <w:highlight w:val="cyan"/>
        </w:rPr>
        <w:t xml:space="preserve">For large marketplaces like Amazon and eBay, this is a </w:t>
      </w:r>
      <w:r w:rsidRPr="006E2CFF">
        <w:rPr>
          <w:rStyle w:val="Emphasis"/>
          <w:highlight w:val="cyan"/>
        </w:rPr>
        <w:t>tough ask</w:t>
      </w:r>
      <w:r>
        <w:t xml:space="preserve">. Take </w:t>
      </w:r>
      <w:r w:rsidRPr="006E2CFF">
        <w:rPr>
          <w:rStyle w:val="StyleUnderline"/>
          <w:highlight w:val="cyan"/>
        </w:rPr>
        <w:t>Amazon</w:t>
      </w:r>
      <w:r>
        <w:t xml:space="preserve">, for example, which </w:t>
      </w:r>
      <w:r w:rsidRPr="006E2CFF">
        <w:rPr>
          <w:rStyle w:val="StyleUnderline"/>
          <w:highlight w:val="cyan"/>
        </w:rPr>
        <w:t>has nearly 600 million SKUs listed</w:t>
      </w:r>
      <w:r w:rsidRPr="00324F32">
        <w:rPr>
          <w:rStyle w:val="StyleUnderline"/>
        </w:rPr>
        <w:t xml:space="preserve"> on its site and more than </w:t>
      </w:r>
      <w:r w:rsidRPr="006E2CFF">
        <w:rPr>
          <w:rStyle w:val="StyleUnderline"/>
          <w:highlight w:val="cyan"/>
        </w:rPr>
        <w:t>half</w:t>
      </w:r>
      <w:r w:rsidRPr="00324F32">
        <w:rPr>
          <w:rStyle w:val="StyleUnderline"/>
        </w:rPr>
        <w:t xml:space="preserve"> of those are </w:t>
      </w:r>
      <w:r w:rsidRPr="006E2CFF">
        <w:rPr>
          <w:rStyle w:val="StyleUnderline"/>
          <w:highlight w:val="cyan"/>
        </w:rPr>
        <w:t>from marketplace sellers</w:t>
      </w:r>
      <w:r>
        <w:t xml:space="preserve">, according to Digital Commerce 360 estimates. Amazon has millions of sellers and millions of items available on the site because </w:t>
      </w:r>
      <w:r w:rsidRPr="006E2CFF">
        <w:rPr>
          <w:rStyle w:val="StyleUnderline"/>
          <w:highlight w:val="cyan"/>
        </w:rPr>
        <w:t>it doesn’t have an extensive vetting process</w:t>
      </w:r>
      <w:r w:rsidRPr="00324F32">
        <w:rPr>
          <w:rStyle w:val="StyleUnderline"/>
        </w:rPr>
        <w:t xml:space="preserve"> when a merchant signs up to be an Amazon seller. There’s </w:t>
      </w:r>
      <w:r w:rsidRPr="006E2CFF">
        <w:rPr>
          <w:rStyle w:val="Emphasis"/>
          <w:highlight w:val="cyan"/>
        </w:rPr>
        <w:t>little-to-no barrier to entry</w:t>
      </w:r>
      <w:r w:rsidRPr="00324F32">
        <w:rPr>
          <w:rStyle w:val="StyleUnderline"/>
        </w:rPr>
        <w:t xml:space="preserve">, and this </w:t>
      </w:r>
      <w:r w:rsidRPr="006E2CFF">
        <w:rPr>
          <w:rStyle w:val="Emphasis"/>
          <w:highlight w:val="cyan"/>
        </w:rPr>
        <w:t>allows</w:t>
      </w:r>
      <w:r w:rsidRPr="006E2CFF">
        <w:rPr>
          <w:rStyle w:val="Emphasis"/>
        </w:rPr>
        <w:t xml:space="preserve"> </w:t>
      </w:r>
      <w:r w:rsidRPr="006E2CFF">
        <w:rPr>
          <w:rStyle w:val="Emphasis"/>
          <w:highlight w:val="cyan"/>
        </w:rPr>
        <w:t>Amazon to continually grow its seller base</w:t>
      </w:r>
      <w:r w:rsidRPr="00324F32">
        <w:rPr>
          <w:rStyle w:val="StyleUnderline"/>
        </w:rPr>
        <w:t>.</w:t>
      </w:r>
    </w:p>
    <w:p w14:paraId="68284F72" w14:textId="77777777" w:rsidR="008016D8" w:rsidRPr="008016D8" w:rsidRDefault="008016D8" w:rsidP="008016D8"/>
    <w:p w14:paraId="3125D6FD" w14:textId="4D62EDA9" w:rsidR="00967E8A" w:rsidRPr="008016D8" w:rsidRDefault="00967E8A" w:rsidP="00967E8A">
      <w:pPr>
        <w:pStyle w:val="Heading3"/>
      </w:pPr>
      <w:r w:rsidRPr="008016D8">
        <w:lastRenderedPageBreak/>
        <w:t>L – PERA</w:t>
      </w:r>
    </w:p>
    <w:p w14:paraId="528B4D3A" w14:textId="768B3912" w:rsidR="00373229" w:rsidRDefault="00373229" w:rsidP="00373229">
      <w:pPr>
        <w:pStyle w:val="Heading4"/>
      </w:pPr>
      <w:r>
        <w:t xml:space="preserve">Big tech hates stronger IP---they’ll retaliate with lobbying tactics </w:t>
      </w:r>
    </w:p>
    <w:p w14:paraId="451E9D16" w14:textId="77777777" w:rsidR="00373229" w:rsidRPr="00853A5E" w:rsidRDefault="00373229" w:rsidP="00373229">
      <w:pPr>
        <w:rPr>
          <w:sz w:val="16"/>
          <w:szCs w:val="16"/>
        </w:rPr>
      </w:pPr>
      <w:r w:rsidRPr="00853A5E">
        <w:rPr>
          <w:b/>
          <w:bCs/>
        </w:rPr>
        <w:t xml:space="preserve">Barnett 21 </w:t>
      </w:r>
      <w:r w:rsidRPr="00853A5E">
        <w:rPr>
          <w:sz w:val="16"/>
          <w:szCs w:val="16"/>
        </w:rPr>
        <w:t xml:space="preserve">(director of </w:t>
      </w:r>
      <w:r>
        <w:rPr>
          <w:sz w:val="16"/>
          <w:szCs w:val="16"/>
        </w:rPr>
        <w:t xml:space="preserve">University of Southern California’s </w:t>
      </w:r>
      <w:r w:rsidRPr="00853A5E">
        <w:rPr>
          <w:sz w:val="16"/>
          <w:szCs w:val="16"/>
        </w:rPr>
        <w:t>law school’s Media, Entertainment and Technology Law Program</w:t>
      </w:r>
      <w:r>
        <w:rPr>
          <w:sz w:val="16"/>
          <w:szCs w:val="16"/>
        </w:rPr>
        <w:t xml:space="preserve">, professor at USC law, </w:t>
      </w:r>
      <w:r w:rsidRPr="00853A5E">
        <w:rPr>
          <w:sz w:val="16"/>
          <w:szCs w:val="16"/>
        </w:rPr>
        <w:t>with a focus on innovation policy and strategy in technology markets.</w:t>
      </w:r>
      <w:r>
        <w:rPr>
          <w:sz w:val="16"/>
          <w:szCs w:val="16"/>
        </w:rPr>
        <w:t>, “</w:t>
      </w:r>
      <w:r w:rsidRPr="00637984">
        <w:rPr>
          <w:sz w:val="16"/>
          <w:szCs w:val="16"/>
        </w:rPr>
        <w:t>Why Big Tech Likes Weak IP</w:t>
      </w:r>
      <w:r>
        <w:rPr>
          <w:sz w:val="16"/>
          <w:szCs w:val="16"/>
        </w:rPr>
        <w:t xml:space="preserve">”, </w:t>
      </w:r>
      <w:r w:rsidRPr="00637984">
        <w:rPr>
          <w:sz w:val="16"/>
          <w:szCs w:val="16"/>
        </w:rPr>
        <w:t>https://www.cato.org/regulation/spring-2021/why-big-tech-likes-weak-ip?fbclid=IwAR0nD2gHEYNiVmzImumMx3sLILLwTa-1aHGmfao8ilRsQDbR5mr__ySLV5E</w:t>
      </w:r>
      <w:r>
        <w:rPr>
          <w:sz w:val="16"/>
          <w:szCs w:val="16"/>
        </w:rPr>
        <w:t xml:space="preserve">, CATO, Spring 2021---gm) </w:t>
      </w:r>
    </w:p>
    <w:p w14:paraId="427D27DD" w14:textId="77777777" w:rsidR="00373229" w:rsidRDefault="00373229" w:rsidP="00373229">
      <w:r w:rsidRPr="003C4ECD">
        <w:t>https://www.cato.org/regulation/spring-2021/why-big-tech-likes-weak-ip?fbclid=IwAR0nD2gHEYNiVmzImumMx3sLILLwTa-1aHGmfao8ilRsQDbR5mr__ySLV5E</w:t>
      </w:r>
    </w:p>
    <w:p w14:paraId="566F1F14" w14:textId="77777777" w:rsidR="00373229" w:rsidRPr="003E0B32" w:rsidRDefault="00373229" w:rsidP="00373229">
      <w:pPr>
        <w:spacing w:after="0"/>
        <w:rPr>
          <w:sz w:val="16"/>
        </w:rPr>
      </w:pPr>
      <w:r w:rsidRPr="003C4ECD">
        <w:rPr>
          <w:rStyle w:val="StyleUnderline"/>
        </w:rPr>
        <w:t xml:space="preserve">Specifically, </w:t>
      </w:r>
      <w:r w:rsidRPr="00853A5E">
        <w:rPr>
          <w:rStyle w:val="Emphasis"/>
          <w:highlight w:val="cyan"/>
        </w:rPr>
        <w:t>weak‐​IP environments are hospitable</w:t>
      </w:r>
      <w:r w:rsidRPr="003C4ECD">
        <w:rPr>
          <w:rStyle w:val="StyleUnderline"/>
        </w:rPr>
        <w:t xml:space="preserve"> </w:t>
      </w:r>
      <w:r w:rsidRPr="00853A5E">
        <w:rPr>
          <w:rStyle w:val="StyleUnderline"/>
          <w:highlight w:val="cyan"/>
        </w:rPr>
        <w:t>for large</w:t>
      </w:r>
      <w:r w:rsidRPr="003C4ECD">
        <w:rPr>
          <w:rStyle w:val="StyleUnderline"/>
        </w:rPr>
        <w:t xml:space="preserve">, integrated firms that maintain internal </w:t>
      </w:r>
      <w:r w:rsidRPr="00853A5E">
        <w:rPr>
          <w:rStyle w:val="StyleUnderline"/>
          <w:highlight w:val="cyan"/>
        </w:rPr>
        <w:t>markets</w:t>
      </w:r>
      <w:r w:rsidRPr="003C4ECD">
        <w:rPr>
          <w:rStyle w:val="StyleUnderline"/>
        </w:rPr>
        <w:t xml:space="preserve"> for financing and conducting R&amp;D and then embed the resulting intellectual output in goods and services for the end‐​user market.</w:t>
      </w:r>
      <w:r w:rsidRPr="003E0B32">
        <w:rPr>
          <w:sz w:val="16"/>
        </w:rPr>
        <w:t xml:space="preserve"> By contrast, </w:t>
      </w:r>
      <w:r w:rsidRPr="00853A5E">
        <w:rPr>
          <w:rStyle w:val="StyleUnderline"/>
        </w:rPr>
        <w:t>strong‐​IP environments</w:t>
      </w:r>
      <w:r w:rsidRPr="003C4ECD">
        <w:rPr>
          <w:rStyle w:val="StyleUnderline"/>
        </w:rPr>
        <w:t xml:space="preserve"> enable entry by smaller firms that specialize in R&amp;D and monetize the resulting intellectual outputs through external relationships with third parties. </w:t>
      </w:r>
      <w:r w:rsidRPr="003E0B32">
        <w:rPr>
          <w:sz w:val="16"/>
        </w:rPr>
        <w:t>This organizational distortion matters because larger firms tend to excel in incremental and process‐​related innovation that refines existing technologies while smaller firms tend to excel in product innovation that challenges existing technologies.</w:t>
      </w:r>
    </w:p>
    <w:p w14:paraId="00081B49" w14:textId="77777777" w:rsidR="00373229" w:rsidRPr="003E0B32" w:rsidRDefault="00373229" w:rsidP="00373229">
      <w:pPr>
        <w:spacing w:after="0"/>
        <w:rPr>
          <w:sz w:val="16"/>
        </w:rPr>
      </w:pPr>
      <w:r w:rsidRPr="003E0B32">
        <w:rPr>
          <w:sz w:val="16"/>
        </w:rPr>
        <w:t xml:space="preserve">The </w:t>
      </w:r>
      <w:r w:rsidRPr="00853A5E">
        <w:rPr>
          <w:rStyle w:val="Emphasis"/>
          <w:highlight w:val="cyan"/>
        </w:rPr>
        <w:t>most striking examples are found in</w:t>
      </w:r>
      <w:r w:rsidRPr="003C4ECD">
        <w:rPr>
          <w:rStyle w:val="Emphasis"/>
        </w:rPr>
        <w:t xml:space="preserve"> the </w:t>
      </w:r>
      <w:r w:rsidRPr="00853A5E">
        <w:rPr>
          <w:rStyle w:val="Emphasis"/>
          <w:highlight w:val="cyan"/>
        </w:rPr>
        <w:t>biotech</w:t>
      </w:r>
      <w:r w:rsidRPr="003C4ECD">
        <w:rPr>
          <w:rStyle w:val="Emphasis"/>
        </w:rPr>
        <w:t xml:space="preserve">nology </w:t>
      </w:r>
      <w:r w:rsidRPr="00853A5E">
        <w:rPr>
          <w:rStyle w:val="Emphasis"/>
          <w:highlight w:val="cyan"/>
        </w:rPr>
        <w:t>and semiconductor industries</w:t>
      </w:r>
      <w:r w:rsidRPr="003E0B32">
        <w:rPr>
          <w:sz w:val="16"/>
        </w:rPr>
        <w:t>, in which patent‐​dependent business models have facilitated significant entry by R&amp;D</w:t>
      </w:r>
      <w:r w:rsidRPr="003E0B32">
        <w:rPr>
          <w:rFonts w:ascii="Cambria Math" w:hAnsi="Cambria Math" w:cs="Cambria Math"/>
          <w:sz w:val="16"/>
        </w:rPr>
        <w:t>‑</w:t>
      </w:r>
      <w:r w:rsidRPr="003E0B32">
        <w:rPr>
          <w:sz w:val="16"/>
        </w:rPr>
        <w:t xml:space="preserve">specialist firms and a vertical disintegration of the market supply chain. Counterintuitively, </w:t>
      </w:r>
      <w:r w:rsidRPr="00853A5E">
        <w:rPr>
          <w:u w:val="single"/>
        </w:rPr>
        <w:t xml:space="preserve">a strong‐​IP environment can lower entry costs by relieving firms from having to assemble a production and distribution infrastructure </w:t>
      </w:r>
      <w:proofErr w:type="gramStart"/>
      <w:r w:rsidRPr="00853A5E">
        <w:rPr>
          <w:u w:val="single"/>
        </w:rPr>
        <w:t>in order to</w:t>
      </w:r>
      <w:proofErr w:type="gramEnd"/>
      <w:r w:rsidRPr="00853A5E">
        <w:rPr>
          <w:u w:val="single"/>
        </w:rPr>
        <w:t xml:space="preserve"> earn returns on R&amp;D investments.</w:t>
      </w:r>
      <w:r w:rsidRPr="003E0B32">
        <w:rPr>
          <w:sz w:val="16"/>
        </w:rPr>
        <w:t xml:space="preserve"> This may explain why in 1966 (during the postwar weak‐​IP regime) small firms accounted for only about 5% of business R&amp;D spending, but they accounted for almost 24% in 2006 (during the strong‐​IP regime starting in the early 1980s).</w:t>
      </w:r>
    </w:p>
    <w:p w14:paraId="520B6AE7" w14:textId="77777777" w:rsidR="00373229" w:rsidRPr="003E0B32" w:rsidRDefault="00373229" w:rsidP="00373229">
      <w:pPr>
        <w:spacing w:after="0"/>
        <w:rPr>
          <w:sz w:val="16"/>
        </w:rPr>
      </w:pPr>
      <w:r w:rsidRPr="003E0B32">
        <w:rPr>
          <w:sz w:val="16"/>
        </w:rPr>
        <w:t>Lessons from Political Economy</w:t>
      </w:r>
    </w:p>
    <w:p w14:paraId="1B110048" w14:textId="77777777" w:rsidR="00373229" w:rsidRPr="00853A5E" w:rsidRDefault="00373229" w:rsidP="00373229">
      <w:pPr>
        <w:spacing w:after="0"/>
        <w:rPr>
          <w:b/>
          <w:bCs/>
          <w:u w:val="single"/>
        </w:rPr>
      </w:pPr>
      <w:r w:rsidRPr="003E0B32">
        <w:rPr>
          <w:sz w:val="16"/>
        </w:rPr>
        <w:t xml:space="preserve">As an empirical matter, </w:t>
      </w:r>
      <w:r w:rsidRPr="00853A5E">
        <w:rPr>
          <w:u w:val="single"/>
        </w:rPr>
        <w:t xml:space="preserve">it is notoriously difficult to establish definitively the extent to which patents are necessary to support innovation by </w:t>
      </w:r>
      <w:proofErr w:type="gramStart"/>
      <w:r w:rsidRPr="00853A5E">
        <w:rPr>
          <w:u w:val="single"/>
        </w:rPr>
        <w:t>particular firms</w:t>
      </w:r>
      <w:proofErr w:type="gramEnd"/>
      <w:r w:rsidRPr="00853A5E">
        <w:rPr>
          <w:u w:val="single"/>
        </w:rPr>
        <w:t xml:space="preserve"> or industries.</w:t>
      </w:r>
      <w:r w:rsidRPr="003E0B32">
        <w:rPr>
          <w:sz w:val="16"/>
        </w:rPr>
        <w:t xml:space="preserve"> I adopt an alternative approach that assesses the value that firms themselves place on patents as indicated by firms’ advocacy and lobbying actions. If it is true that patent protection facilitates entry by smaller and less integrated firms that specialize in R&amp;D, we should expect to observe those firms expressing policy preferences favoring stronger IP rights. </w:t>
      </w:r>
      <w:r w:rsidRPr="00853A5E">
        <w:rPr>
          <w:u w:val="single"/>
        </w:rPr>
        <w:t xml:space="preserve">If it is true that larger and more integrated firms do not rely heavily on patents or can even derive competitive advantages through non‐​IP‐​dependent production and distribution capacities, </w:t>
      </w:r>
      <w:r w:rsidRPr="00853A5E">
        <w:rPr>
          <w:highlight w:val="cyan"/>
          <w:u w:val="single"/>
        </w:rPr>
        <w:t>we should expect</w:t>
      </w:r>
      <w:r w:rsidRPr="00853A5E">
        <w:rPr>
          <w:u w:val="single"/>
        </w:rPr>
        <w:t xml:space="preserve"> to observe that those </w:t>
      </w:r>
      <w:r w:rsidRPr="00853A5E">
        <w:rPr>
          <w:highlight w:val="cyan"/>
          <w:u w:val="single"/>
        </w:rPr>
        <w:t xml:space="preserve">firms express </w:t>
      </w:r>
      <w:r w:rsidRPr="00853A5E">
        <w:rPr>
          <w:b/>
          <w:bCs/>
          <w:highlight w:val="cyan"/>
          <w:u w:val="single"/>
        </w:rPr>
        <w:t>policy preferences favoring weaker IP rights.</w:t>
      </w:r>
    </w:p>
    <w:p w14:paraId="76447B88" w14:textId="77777777" w:rsidR="00373229" w:rsidRPr="00853A5E" w:rsidRDefault="00373229" w:rsidP="00373229">
      <w:pPr>
        <w:spacing w:after="0"/>
        <w:rPr>
          <w:u w:val="single"/>
        </w:rPr>
      </w:pPr>
      <w:r w:rsidRPr="00853A5E">
        <w:rPr>
          <w:b/>
          <w:bCs/>
          <w:highlight w:val="cyan"/>
          <w:u w:val="single"/>
        </w:rPr>
        <w:t>Lobbying</w:t>
      </w:r>
      <w:r w:rsidRPr="00853A5E">
        <w:rPr>
          <w:b/>
          <w:bCs/>
          <w:u w:val="single"/>
        </w:rPr>
        <w:t xml:space="preserve"> behavior</w:t>
      </w:r>
      <w:r w:rsidRPr="003E0B32">
        <w:rPr>
          <w:sz w:val="16"/>
        </w:rPr>
        <w:t xml:space="preserve">/ To test this hypothesis, I reviewed and gathered evidence on the lobbying behavior of various technology‐​intensive industries. </w:t>
      </w:r>
      <w:r w:rsidRPr="003E0B32">
        <w:rPr>
          <w:rStyle w:val="StyleUnderline"/>
          <w:sz w:val="16"/>
        </w:rPr>
        <w:t>Historical examples show that large, integrated firms resisted strong patent protection in the late 19th‐​century railroad industry, as did large, integrated firms like IBM in the computing industry of the 1960s and 1970s. Both industries have in common the fact that incumbents offered a bundled package of intangible and tangible assets and therefore resisted patent protection that facilitated entry by suppliers of discrete components of that package</w:t>
      </w:r>
      <w:r w:rsidRPr="003C4ECD">
        <w:rPr>
          <w:rStyle w:val="StyleUnderline"/>
        </w:rPr>
        <w:t xml:space="preserve">. </w:t>
      </w:r>
      <w:r w:rsidRPr="003E0B32">
        <w:rPr>
          <w:sz w:val="16"/>
        </w:rPr>
        <w:t xml:space="preserve">More recent evidence shows that some of the </w:t>
      </w:r>
      <w:r w:rsidRPr="00853A5E">
        <w:rPr>
          <w:highlight w:val="cyan"/>
          <w:u w:val="single"/>
        </w:rPr>
        <w:t>largest technology firms</w:t>
      </w:r>
      <w:r w:rsidRPr="00853A5E">
        <w:rPr>
          <w:u w:val="single"/>
        </w:rPr>
        <w:t xml:space="preserve"> were </w:t>
      </w:r>
      <w:r w:rsidRPr="00853A5E">
        <w:rPr>
          <w:highlight w:val="cyan"/>
          <w:u w:val="single"/>
        </w:rPr>
        <w:t>among the most vigorous supporters of the A</w:t>
      </w:r>
      <w:r w:rsidRPr="00853A5E">
        <w:rPr>
          <w:u w:val="single"/>
        </w:rPr>
        <w:t xml:space="preserve">merica </w:t>
      </w:r>
      <w:r w:rsidRPr="00853A5E">
        <w:rPr>
          <w:highlight w:val="cyan"/>
          <w:u w:val="single"/>
        </w:rPr>
        <w:t>I</w:t>
      </w:r>
      <w:r w:rsidRPr="00853A5E">
        <w:rPr>
          <w:u w:val="single"/>
        </w:rPr>
        <w:t xml:space="preserve">nvents </w:t>
      </w:r>
      <w:r w:rsidRPr="00853A5E">
        <w:rPr>
          <w:highlight w:val="cyan"/>
          <w:u w:val="single"/>
        </w:rPr>
        <w:t>A</w:t>
      </w:r>
      <w:r w:rsidRPr="00853A5E">
        <w:rPr>
          <w:u w:val="single"/>
        </w:rPr>
        <w:t>ct</w:t>
      </w:r>
      <w:r w:rsidRPr="003E0B32">
        <w:rPr>
          <w:sz w:val="16"/>
        </w:rPr>
        <w:t xml:space="preserve">. Enacted in 2011, that statute </w:t>
      </w:r>
      <w:r w:rsidRPr="00853A5E">
        <w:rPr>
          <w:u w:val="single"/>
        </w:rPr>
        <w:t>substantially e</w:t>
      </w:r>
      <w:r w:rsidRPr="00853A5E">
        <w:rPr>
          <w:highlight w:val="cyan"/>
          <w:u w:val="single"/>
        </w:rPr>
        <w:t>xpanded</w:t>
      </w:r>
      <w:r w:rsidRPr="00853A5E">
        <w:rPr>
          <w:u w:val="single"/>
        </w:rPr>
        <w:t xml:space="preserve"> </w:t>
      </w:r>
      <w:r w:rsidRPr="00853A5E">
        <w:rPr>
          <w:highlight w:val="cyan"/>
          <w:u w:val="single"/>
        </w:rPr>
        <w:t>opportunities for third parties to contest the validity of patents</w:t>
      </w:r>
      <w:r w:rsidRPr="00853A5E">
        <w:rPr>
          <w:u w:val="single"/>
        </w:rPr>
        <w:t xml:space="preserve">, principally through the Patent Trial and Appeal Board (PTAB). </w:t>
      </w:r>
      <w:r w:rsidRPr="00853A5E">
        <w:rPr>
          <w:highlight w:val="cyan"/>
          <w:u w:val="single"/>
        </w:rPr>
        <w:t xml:space="preserve">It is likely </w:t>
      </w:r>
      <w:r w:rsidRPr="00853A5E">
        <w:rPr>
          <w:b/>
          <w:bCs/>
          <w:highlight w:val="cyan"/>
          <w:u w:val="single"/>
        </w:rPr>
        <w:t>not accidental</w:t>
      </w:r>
      <w:r w:rsidRPr="00853A5E">
        <w:rPr>
          <w:u w:val="single"/>
        </w:rPr>
        <w:t xml:space="preserve"> that </w:t>
      </w:r>
      <w:r w:rsidRPr="00853A5E">
        <w:rPr>
          <w:highlight w:val="cyan"/>
          <w:u w:val="single"/>
        </w:rPr>
        <w:t>these same firms have been among the m</w:t>
      </w:r>
      <w:r w:rsidRPr="00853A5E">
        <w:rPr>
          <w:u w:val="single"/>
        </w:rPr>
        <w:t xml:space="preserve">ost </w:t>
      </w:r>
      <w:r w:rsidRPr="00853A5E">
        <w:rPr>
          <w:highlight w:val="cyan"/>
          <w:u w:val="single"/>
        </w:rPr>
        <w:t>active petitioners</w:t>
      </w:r>
      <w:r w:rsidRPr="00853A5E">
        <w:rPr>
          <w:u w:val="single"/>
        </w:rPr>
        <w:t xml:space="preserve"> at the PTAB seeking </w:t>
      </w:r>
      <w:r w:rsidRPr="00853A5E">
        <w:rPr>
          <w:b/>
          <w:bCs/>
          <w:u w:val="single"/>
        </w:rPr>
        <w:t>to invalidate issued patents</w:t>
      </w:r>
      <w:r w:rsidRPr="00853A5E">
        <w:rPr>
          <w:u w:val="single"/>
        </w:rPr>
        <w:t>.</w:t>
      </w:r>
    </w:p>
    <w:p w14:paraId="688BB428" w14:textId="77777777" w:rsidR="00373229" w:rsidRPr="00373229" w:rsidRDefault="00373229" w:rsidP="00373229"/>
    <w:p w14:paraId="13B5770A" w14:textId="77777777" w:rsidR="00967E8A" w:rsidRDefault="00967E8A" w:rsidP="00967E8A">
      <w:pPr>
        <w:pStyle w:val="Heading4"/>
      </w:pPr>
      <w:r>
        <w:t>Big tech HATES PERA</w:t>
      </w:r>
    </w:p>
    <w:p w14:paraId="33A466EB" w14:textId="77777777" w:rsidR="00967E8A" w:rsidRDefault="00967E8A" w:rsidP="00121DF5">
      <w:pPr>
        <w:spacing w:after="0"/>
      </w:pPr>
      <w:r>
        <w:t xml:space="preserve">Annelise </w:t>
      </w:r>
      <w:r w:rsidRPr="00A90AD1">
        <w:rPr>
          <w:rStyle w:val="Style13ptBold"/>
        </w:rPr>
        <w:t>Gilbert ’24</w:t>
      </w:r>
      <w:r>
        <w:t>, IP Reporter at Bloomberg Law, “</w:t>
      </w:r>
      <w:r w:rsidRPr="00A90AD1">
        <w:t>Big Tech, Retailers Ask Senators to Kill Patent Eligibility Bill</w:t>
      </w:r>
      <w:r>
        <w:t xml:space="preserve">,” </w:t>
      </w:r>
      <w:r>
        <w:rPr>
          <w:i/>
          <w:iCs/>
        </w:rPr>
        <w:t>Bloomberg Law</w:t>
      </w:r>
      <w:r>
        <w:t xml:space="preserve">, 3-11-2024, </w:t>
      </w:r>
      <w:hyperlink r:id="rId10" w:history="1">
        <w:r w:rsidRPr="000D2EE7">
          <w:rPr>
            <w:rStyle w:val="Hyperlink"/>
          </w:rPr>
          <w:t>https://news.bloomberglaw.com/ip-law/big-tech-retailers-ask-senators-to-kill-patent-eligibility-bill</w:t>
        </w:r>
      </w:hyperlink>
      <w:r>
        <w:t>, Accessed 7-2-2024 by NT-RS</w:t>
      </w:r>
    </w:p>
    <w:p w14:paraId="450D0642" w14:textId="77777777" w:rsidR="00967E8A" w:rsidRPr="00A90AD1" w:rsidRDefault="00967E8A" w:rsidP="00121DF5">
      <w:pPr>
        <w:spacing w:after="0"/>
      </w:pPr>
      <w:r>
        <w:t>*Edited for ableist language</w:t>
      </w:r>
    </w:p>
    <w:p w14:paraId="1FB5F75B" w14:textId="77777777" w:rsidR="00967E8A" w:rsidRPr="00A90AD1" w:rsidRDefault="00967E8A" w:rsidP="00121DF5">
      <w:pPr>
        <w:spacing w:after="0"/>
        <w:rPr>
          <w:rStyle w:val="StyleUnderline"/>
        </w:rPr>
      </w:pPr>
      <w:r w:rsidRPr="00A90AD1">
        <w:rPr>
          <w:rStyle w:val="StyleUnderline"/>
          <w:highlight w:val="cyan"/>
        </w:rPr>
        <w:lastRenderedPageBreak/>
        <w:t>Groups representing</w:t>
      </w:r>
      <w:r w:rsidRPr="00A90AD1">
        <w:rPr>
          <w:rStyle w:val="StyleUnderline"/>
        </w:rPr>
        <w:t xml:space="preserve"> Alphabet </w:t>
      </w:r>
      <w:proofErr w:type="gramStart"/>
      <w:r w:rsidRPr="00A90AD1">
        <w:rPr>
          <w:rStyle w:val="StyleUnderline"/>
        </w:rPr>
        <w:t>Inc.‘</w:t>
      </w:r>
      <w:proofErr w:type="gramEnd"/>
      <w:r w:rsidRPr="00A90AD1">
        <w:rPr>
          <w:rStyle w:val="StyleUnderline"/>
        </w:rPr>
        <w:t xml:space="preserve">s Google, Amazon.com Inc., and other </w:t>
      </w:r>
      <w:r w:rsidRPr="00A90AD1">
        <w:rPr>
          <w:rStyle w:val="StyleUnderline"/>
          <w:highlight w:val="cyan"/>
        </w:rPr>
        <w:t>large tech</w:t>
      </w:r>
      <w:r w:rsidRPr="00A90AD1">
        <w:rPr>
          <w:rStyle w:val="StyleUnderline"/>
        </w:rPr>
        <w:t xml:space="preserve"> </w:t>
      </w:r>
      <w:r w:rsidRPr="00A90AD1">
        <w:rPr>
          <w:sz w:val="16"/>
        </w:rPr>
        <w:t xml:space="preserve">and retail companies sent a letter </w:t>
      </w:r>
      <w:r w:rsidRPr="00A90AD1">
        <w:rPr>
          <w:rStyle w:val="Emphasis"/>
          <w:highlight w:val="cyan"/>
        </w:rPr>
        <w:t xml:space="preserve">pleading </w:t>
      </w:r>
      <w:r w:rsidRPr="00A90AD1">
        <w:rPr>
          <w:rStyle w:val="StyleUnderline"/>
          <w:highlight w:val="cyan"/>
        </w:rPr>
        <w:t>with Senate</w:t>
      </w:r>
      <w:r w:rsidRPr="00A90AD1">
        <w:rPr>
          <w:sz w:val="16"/>
        </w:rPr>
        <w:t xml:space="preserve"> Judiciary leaders </w:t>
      </w:r>
      <w:r w:rsidRPr="00A90AD1">
        <w:rPr>
          <w:rStyle w:val="StyleUnderline"/>
          <w:highlight w:val="cyan"/>
        </w:rPr>
        <w:t>to vote against</w:t>
      </w:r>
      <w:r w:rsidRPr="00A90AD1">
        <w:rPr>
          <w:rStyle w:val="StyleUnderline"/>
        </w:rPr>
        <w:t xml:space="preserve"> a </w:t>
      </w:r>
      <w:r w:rsidRPr="00A90AD1">
        <w:rPr>
          <w:rStyle w:val="StyleUnderline"/>
          <w:highlight w:val="cyan"/>
        </w:rPr>
        <w:t>bill they say will</w:t>
      </w:r>
      <w:r w:rsidRPr="00A90AD1">
        <w:rPr>
          <w:rStyle w:val="StyleUnderline"/>
        </w:rPr>
        <w:t xml:space="preserve"> turn the US patent system upside down and</w:t>
      </w:r>
      <w:r w:rsidRPr="00A90AD1">
        <w:rPr>
          <w:sz w:val="16"/>
        </w:rPr>
        <w:t xml:space="preserve"> </w:t>
      </w:r>
      <w:r w:rsidRPr="00A90AD1">
        <w:rPr>
          <w:strike/>
          <w:sz w:val="16"/>
        </w:rPr>
        <w:t>cripple</w:t>
      </w:r>
      <w:r w:rsidRPr="00A90AD1">
        <w:rPr>
          <w:sz w:val="16"/>
        </w:rPr>
        <w:t xml:space="preserve"> </w:t>
      </w:r>
      <w:r w:rsidRPr="00A90AD1">
        <w:rPr>
          <w:rStyle w:val="StyleUnderline"/>
        </w:rPr>
        <w:t>[</w:t>
      </w:r>
      <w:r w:rsidRPr="00A90AD1">
        <w:rPr>
          <w:rStyle w:val="StyleUnderline"/>
          <w:highlight w:val="cyan"/>
        </w:rPr>
        <w:t>harm] innovative businesses</w:t>
      </w:r>
      <w:r w:rsidRPr="00A90AD1">
        <w:rPr>
          <w:rStyle w:val="StyleUnderline"/>
        </w:rPr>
        <w:t>.</w:t>
      </w:r>
    </w:p>
    <w:p w14:paraId="2F5617D4" w14:textId="3435A29E" w:rsidR="009803A0" w:rsidRDefault="00967E8A" w:rsidP="00121DF5">
      <w:pPr>
        <w:spacing w:after="0"/>
        <w:rPr>
          <w:sz w:val="16"/>
        </w:rPr>
      </w:pPr>
      <w:r w:rsidRPr="00A90AD1">
        <w:rPr>
          <w:sz w:val="16"/>
        </w:rPr>
        <w:t xml:space="preserve">The proposed Patent Eligibility Restoration Act, or </w:t>
      </w:r>
      <w:r w:rsidRPr="00A90AD1">
        <w:rPr>
          <w:rStyle w:val="StyleUnderline"/>
          <w:highlight w:val="cyan"/>
        </w:rPr>
        <w:t>PERA</w:t>
      </w:r>
      <w:r w:rsidRPr="00A90AD1">
        <w:rPr>
          <w:sz w:val="16"/>
        </w:rPr>
        <w:t xml:space="preserve">, would overrule over a century of legal principles and allow the patenting of much of daily life, according to a letter sent Monday to Judiciary Committee Chairman Richard Durbin (D-Ill.) and ranking member Lindsey Graham (R-S.C.) by industry groups. Signatories included the </w:t>
      </w:r>
      <w:proofErr w:type="gramStart"/>
      <w:r w:rsidRPr="00A90AD1">
        <w:rPr>
          <w:sz w:val="16"/>
        </w:rPr>
        <w:t>High Tech</w:t>
      </w:r>
      <w:proofErr w:type="gramEnd"/>
      <w:r w:rsidRPr="00A90AD1">
        <w:rPr>
          <w:sz w:val="16"/>
        </w:rPr>
        <w:t xml:space="preserve"> Innovators Alliance, Electronic Frontier Foundation, National Retail Federation, and others.</w:t>
      </w:r>
    </w:p>
    <w:p w14:paraId="037A3ED2" w14:textId="77777777" w:rsidR="000E5412" w:rsidRDefault="000E5412" w:rsidP="000E5412">
      <w:pPr>
        <w:pStyle w:val="Heading4"/>
      </w:pPr>
      <w:r>
        <w:t>Weak IP helps big tech – ensures backlash on any proposal that breaks the decade of IP gridlock.</w:t>
      </w:r>
    </w:p>
    <w:p w14:paraId="03C8A40F" w14:textId="77777777" w:rsidR="000E5412" w:rsidRDefault="000E5412" w:rsidP="000E5412">
      <w:pPr>
        <w:rPr>
          <w:sz w:val="16"/>
        </w:rPr>
      </w:pPr>
      <w:r w:rsidRPr="00854EFB">
        <w:rPr>
          <w:rStyle w:val="Style13ptBold"/>
        </w:rPr>
        <w:t>Gupta 21</w:t>
      </w:r>
      <w:r w:rsidRPr="00854EFB">
        <w:t xml:space="preserve"> </w:t>
      </w:r>
      <w:r w:rsidRPr="00854EFB">
        <w:rPr>
          <w:sz w:val="16"/>
        </w:rPr>
        <w:t xml:space="preserve">[Kirti; Economist and expert specializing in global matters related to technology, antitrust, and intellectual property (IP) working at the forefront of technologies, including mobile/wireless telecommunications, cloud computing, artificial intelligence, and semiconductors, vice president and chief economist of global technology at Cornerstone Research, leading their technology, digital economy, and artificial intelligence practice; 9/28/2021; "Intellectual Property versus Big Tech Platforms: The IP-Antitrust Paradox"; CSIS; https://www.csis.org/people/kirti-gupta ;] </w:t>
      </w:r>
      <w:proofErr w:type="spellStart"/>
      <w:r w:rsidRPr="00854EFB">
        <w:rPr>
          <w:sz w:val="16"/>
        </w:rPr>
        <w:t>s.low</w:t>
      </w:r>
      <w:proofErr w:type="spellEnd"/>
    </w:p>
    <w:p w14:paraId="434A758B" w14:textId="77777777" w:rsidR="000E5412" w:rsidRPr="00854EFB" w:rsidRDefault="000E5412" w:rsidP="000E5412">
      <w:pPr>
        <w:rPr>
          <w:sz w:val="16"/>
        </w:rPr>
      </w:pPr>
      <w:r w:rsidRPr="00854EFB">
        <w:rPr>
          <w:sz w:val="16"/>
        </w:rPr>
        <w:t xml:space="preserve">At the same time, intellectual property (IP) has been under attack in the United States for decades. Just a few years ago in 2018, the Global IP Index, which ranks countries based on their strength of IP enforcement, showed the United States sliding down below its peers to 13th place, tied with Hungary. Narratives about patent trolls, patent thickets, and weak patents have fueled legislative proposals for years, making protection of ideas through patents harder and harder. </w:t>
      </w:r>
      <w:r w:rsidRPr="00854EFB">
        <w:rPr>
          <w:rStyle w:val="StyleUnderline"/>
        </w:rPr>
        <w:t>Many</w:t>
      </w:r>
      <w:r w:rsidRPr="00854EFB">
        <w:rPr>
          <w:sz w:val="16"/>
        </w:rPr>
        <w:t xml:space="preserve"> from the university, start-up, and inventor communities raised their </w:t>
      </w:r>
      <w:r w:rsidRPr="00854EFB">
        <w:rPr>
          <w:rStyle w:val="StyleUnderline"/>
        </w:rPr>
        <w:t>voices</w:t>
      </w:r>
      <w:r w:rsidRPr="00854EFB">
        <w:rPr>
          <w:sz w:val="16"/>
        </w:rPr>
        <w:t xml:space="preserve"> and </w:t>
      </w:r>
      <w:r w:rsidRPr="00854EFB">
        <w:rPr>
          <w:rStyle w:val="StyleUnderline"/>
        </w:rPr>
        <w:t>appealed to Congress about their reliance on IP rights.</w:t>
      </w:r>
      <w:r w:rsidRPr="00854EFB">
        <w:rPr>
          <w:sz w:val="16"/>
        </w:rPr>
        <w:t xml:space="preserve"> But the </w:t>
      </w:r>
      <w:r w:rsidRPr="00854EFB">
        <w:rPr>
          <w:rStyle w:val="StyleUnderline"/>
        </w:rPr>
        <w:t>strongest proponents</w:t>
      </w:r>
      <w:r w:rsidRPr="00854EFB">
        <w:rPr>
          <w:sz w:val="16"/>
        </w:rPr>
        <w:t xml:space="preserve"> </w:t>
      </w:r>
      <w:r w:rsidRPr="00854EFB">
        <w:rPr>
          <w:rStyle w:val="StyleUnderline"/>
        </w:rPr>
        <w:t>of</w:t>
      </w:r>
      <w:r w:rsidRPr="00854EFB">
        <w:rPr>
          <w:sz w:val="16"/>
        </w:rPr>
        <w:t xml:space="preserve"> such legislative </w:t>
      </w:r>
      <w:r w:rsidRPr="00854EFB">
        <w:rPr>
          <w:rStyle w:val="StyleUnderline"/>
        </w:rPr>
        <w:t>proposals were the Big Tech firms</w:t>
      </w:r>
      <w:r w:rsidRPr="00854EFB">
        <w:rPr>
          <w:sz w:val="16"/>
        </w:rPr>
        <w:t xml:space="preserve"> of Silicon Valley.</w:t>
      </w:r>
    </w:p>
    <w:p w14:paraId="1A8C21C7" w14:textId="77777777" w:rsidR="000E5412" w:rsidRPr="00854EFB" w:rsidRDefault="000E5412" w:rsidP="000E5412">
      <w:pPr>
        <w:rPr>
          <w:rStyle w:val="StyleUnderline"/>
        </w:rPr>
      </w:pPr>
      <w:r w:rsidRPr="00854EFB">
        <w:rPr>
          <w:sz w:val="16"/>
        </w:rPr>
        <w:t xml:space="preserve">The </w:t>
      </w:r>
      <w:r w:rsidRPr="00854EFB">
        <w:rPr>
          <w:rStyle w:val="StyleUnderline"/>
        </w:rPr>
        <w:t xml:space="preserve">economic framework for understanding why </w:t>
      </w:r>
      <w:r w:rsidRPr="00854EFB">
        <w:rPr>
          <w:rStyle w:val="Emphasis"/>
        </w:rPr>
        <w:t xml:space="preserve">weak IP rights </w:t>
      </w:r>
      <w:proofErr w:type="gramStart"/>
      <w:r w:rsidRPr="00854EFB">
        <w:rPr>
          <w:rStyle w:val="Emphasis"/>
        </w:rPr>
        <w:t>are</w:t>
      </w:r>
      <w:proofErr w:type="gramEnd"/>
      <w:r w:rsidRPr="00854EFB">
        <w:rPr>
          <w:rStyle w:val="Emphasis"/>
        </w:rPr>
        <w:t xml:space="preserve"> beneficial for large, vertically integrated firms </w:t>
      </w:r>
      <w:r w:rsidRPr="00854EFB">
        <w:rPr>
          <w:rStyle w:val="StyleUnderline"/>
        </w:rPr>
        <w:t>is simple</w:t>
      </w:r>
      <w:r w:rsidRPr="00854EFB">
        <w:rPr>
          <w:sz w:val="16"/>
        </w:rPr>
        <w:t xml:space="preserve">. </w:t>
      </w:r>
      <w:r w:rsidRPr="00854EFB">
        <w:rPr>
          <w:rStyle w:val="StyleUnderline"/>
        </w:rPr>
        <w:t>Today’s economy is knowledge based</w:t>
      </w:r>
      <w:r w:rsidRPr="00854EFB">
        <w:rPr>
          <w:sz w:val="16"/>
        </w:rPr>
        <w:t xml:space="preserve">, with intangible assets (ideas) constituting </w:t>
      </w:r>
      <w:proofErr w:type="gramStart"/>
      <w:r w:rsidRPr="00854EFB">
        <w:rPr>
          <w:sz w:val="16"/>
        </w:rPr>
        <w:t>the majority of</w:t>
      </w:r>
      <w:proofErr w:type="gramEnd"/>
      <w:r w:rsidRPr="00854EFB">
        <w:rPr>
          <w:sz w:val="16"/>
        </w:rPr>
        <w:t xml:space="preserve"> the value of any firm, and tangible assets (labor and capital) constituting a diminishing proportion of their value. </w:t>
      </w:r>
      <w:r w:rsidRPr="00854EFB">
        <w:rPr>
          <w:rStyle w:val="StyleUnderline"/>
        </w:rPr>
        <w:t>Firms and individuals invest in developing ideas</w:t>
      </w:r>
      <w:r w:rsidRPr="00854EFB">
        <w:rPr>
          <w:sz w:val="16"/>
        </w:rPr>
        <w:t>—for innovative services or products—</w:t>
      </w:r>
      <w:r w:rsidRPr="00854EFB">
        <w:rPr>
          <w:rStyle w:val="StyleUnderline"/>
        </w:rPr>
        <w:t>and need to monetize them</w:t>
      </w:r>
      <w:r w:rsidRPr="00854EFB">
        <w:rPr>
          <w:sz w:val="16"/>
        </w:rPr>
        <w:t xml:space="preserve"> to get a return on their investments. This requires a protection of those ideas, lest the ideas are stolen by others before any return is possible. The </w:t>
      </w:r>
      <w:r w:rsidRPr="00854EFB">
        <w:rPr>
          <w:rStyle w:val="StyleUnderline"/>
        </w:rPr>
        <w:t>IP system</w:t>
      </w:r>
      <w:r w:rsidRPr="00854EFB">
        <w:rPr>
          <w:sz w:val="16"/>
        </w:rPr>
        <w:t xml:space="preserve"> is a public institution that </w:t>
      </w:r>
      <w:r w:rsidRPr="00854EFB">
        <w:rPr>
          <w:rStyle w:val="StyleUnderline"/>
        </w:rPr>
        <w:t>enables the protection of ideas and inventions</w:t>
      </w:r>
      <w:r w:rsidRPr="00854EFB">
        <w:rPr>
          <w:sz w:val="16"/>
        </w:rPr>
        <w:t xml:space="preserve">. The fundamental tenet of the patent system, for example, is for the government to grant an inventor an exclusive right to make, use, and sell their ideas for a fixed </w:t>
      </w:r>
      <w:proofErr w:type="gramStart"/>
      <w:r w:rsidRPr="00854EFB">
        <w:rPr>
          <w:sz w:val="16"/>
        </w:rPr>
        <w:t>period of time</w:t>
      </w:r>
      <w:proofErr w:type="gramEnd"/>
      <w:r w:rsidRPr="00854EFB">
        <w:rPr>
          <w:sz w:val="16"/>
        </w:rPr>
        <w:t xml:space="preserve">, in exchange for disclosing those ideas to the public and giving them up for free for everyone to use after that period. Without a public institution providing this service, firms and individuals will do what they have always done—private provisioning of public goods—if they have the necessary means. </w:t>
      </w:r>
      <w:r w:rsidRPr="00854EFB">
        <w:rPr>
          <w:rStyle w:val="StyleUnderline"/>
        </w:rPr>
        <w:t>Large and vertically integrated firms have the means to protect their ideas,</w:t>
      </w:r>
      <w:r w:rsidRPr="00854EFB">
        <w:rPr>
          <w:sz w:val="16"/>
        </w:rPr>
        <w:t xml:space="preserve"> </w:t>
      </w:r>
      <w:r w:rsidRPr="00854EFB">
        <w:rPr>
          <w:rStyle w:val="StyleUnderline"/>
        </w:rPr>
        <w:t>while small inventors</w:t>
      </w:r>
      <w:r w:rsidRPr="00854EFB">
        <w:rPr>
          <w:sz w:val="16"/>
        </w:rPr>
        <w:t>, start-ups, or other unknown sources—which pose the constant threat of disruptive innovation for larger companies—</w:t>
      </w:r>
      <w:r w:rsidRPr="00854EFB">
        <w:rPr>
          <w:rStyle w:val="StyleUnderline"/>
        </w:rPr>
        <w:t>do not.</w:t>
      </w:r>
    </w:p>
    <w:p w14:paraId="0CF87F53" w14:textId="77777777" w:rsidR="000E5412" w:rsidRPr="00854EFB" w:rsidRDefault="000E5412" w:rsidP="000E5412">
      <w:pPr>
        <w:rPr>
          <w:sz w:val="16"/>
        </w:rPr>
      </w:pPr>
      <w:r w:rsidRPr="00854EFB">
        <w:rPr>
          <w:sz w:val="16"/>
        </w:rPr>
        <w:t xml:space="preserve">Why does </w:t>
      </w:r>
      <w:r w:rsidRPr="00854EFB">
        <w:rPr>
          <w:rStyle w:val="StyleUnderline"/>
        </w:rPr>
        <w:t>a company need</w:t>
      </w:r>
      <w:r w:rsidRPr="00854EFB">
        <w:rPr>
          <w:sz w:val="16"/>
        </w:rPr>
        <w:t xml:space="preserve"> to </w:t>
      </w:r>
      <w:r w:rsidRPr="00854EFB">
        <w:rPr>
          <w:rStyle w:val="StyleUnderline"/>
        </w:rPr>
        <w:t xml:space="preserve">be </w:t>
      </w:r>
      <w:r w:rsidRPr="00854EFB">
        <w:rPr>
          <w:rStyle w:val="Emphasis"/>
        </w:rPr>
        <w:t>large and vertically integrated</w:t>
      </w:r>
      <w:r w:rsidRPr="00854EFB">
        <w:rPr>
          <w:rStyle w:val="StyleUnderline"/>
        </w:rPr>
        <w:t xml:space="preserve"> to </w:t>
      </w:r>
      <w:r w:rsidRPr="00854EFB">
        <w:rPr>
          <w:rStyle w:val="Emphasis"/>
        </w:rPr>
        <w:t>protect</w:t>
      </w:r>
      <w:r w:rsidRPr="00854EFB">
        <w:rPr>
          <w:sz w:val="16"/>
        </w:rPr>
        <w:t xml:space="preserve"> its </w:t>
      </w:r>
      <w:r w:rsidRPr="00854EFB">
        <w:rPr>
          <w:rStyle w:val="Emphasis"/>
        </w:rPr>
        <w:t>ideas without</w:t>
      </w:r>
      <w:r w:rsidRPr="00854EFB">
        <w:rPr>
          <w:rStyle w:val="StyleUnderline"/>
        </w:rPr>
        <w:t xml:space="preserve"> </w:t>
      </w:r>
      <w:r w:rsidRPr="00854EFB">
        <w:rPr>
          <w:sz w:val="16"/>
        </w:rPr>
        <w:t>the</w:t>
      </w:r>
      <w:r w:rsidRPr="00854EFB">
        <w:rPr>
          <w:rStyle w:val="StyleUnderline"/>
        </w:rPr>
        <w:t xml:space="preserve"> </w:t>
      </w:r>
      <w:r w:rsidRPr="00854EFB">
        <w:rPr>
          <w:rStyle w:val="Emphasis"/>
        </w:rPr>
        <w:t>IP</w:t>
      </w:r>
      <w:r w:rsidRPr="00854EFB">
        <w:rPr>
          <w:sz w:val="16"/>
        </w:rPr>
        <w:t xml:space="preserve"> system? There are two main reasons. First, </w:t>
      </w:r>
      <w:r w:rsidRPr="00854EFB">
        <w:rPr>
          <w:rStyle w:val="StyleUnderline"/>
        </w:rPr>
        <w:t xml:space="preserve">whichever company first has an idea </w:t>
      </w:r>
      <w:proofErr w:type="gramStart"/>
      <w:r w:rsidRPr="00854EFB">
        <w:rPr>
          <w:rStyle w:val="StyleUnderline"/>
        </w:rPr>
        <w:t xml:space="preserve">and </w:t>
      </w:r>
      <w:r w:rsidRPr="00854EFB">
        <w:rPr>
          <w:sz w:val="16"/>
        </w:rPr>
        <w:t>also</w:t>
      </w:r>
      <w:proofErr w:type="gramEnd"/>
      <w:r w:rsidRPr="00854EFB">
        <w:rPr>
          <w:rStyle w:val="StyleUnderline"/>
        </w:rPr>
        <w:t xml:space="preserve"> manufactures</w:t>
      </w:r>
      <w:r w:rsidRPr="00854EFB">
        <w:rPr>
          <w:sz w:val="16"/>
        </w:rPr>
        <w:t xml:space="preserve"> it (i.e., creates a large-scale product or service around it) </w:t>
      </w:r>
      <w:r w:rsidRPr="00854EFB">
        <w:rPr>
          <w:rStyle w:val="StyleUnderline"/>
        </w:rPr>
        <w:t>gains an incumbent position</w:t>
      </w:r>
      <w:r w:rsidRPr="00854EFB">
        <w:rPr>
          <w:sz w:val="16"/>
        </w:rPr>
        <w:t>, m</w:t>
      </w:r>
      <w:r w:rsidRPr="00854EFB">
        <w:rPr>
          <w:rStyle w:val="StyleUnderline"/>
        </w:rPr>
        <w:t>aking the barrier to entry higher for its competitors.</w:t>
      </w:r>
      <w:r w:rsidRPr="00854EFB">
        <w:rPr>
          <w:sz w:val="16"/>
        </w:rPr>
        <w:t xml:space="preserve"> For </w:t>
      </w:r>
      <w:r w:rsidRPr="00854EFB">
        <w:rPr>
          <w:rStyle w:val="StyleUnderline"/>
        </w:rPr>
        <w:t>others</w:t>
      </w:r>
      <w:r w:rsidRPr="00854EFB">
        <w:rPr>
          <w:sz w:val="16"/>
        </w:rPr>
        <w:t xml:space="preserve"> to succeed competitively, they </w:t>
      </w:r>
      <w:r w:rsidRPr="00854EFB">
        <w:rPr>
          <w:rStyle w:val="StyleUnderline"/>
        </w:rPr>
        <w:t>will have to catch up on the</w:t>
      </w:r>
      <w:r w:rsidRPr="00854EFB">
        <w:rPr>
          <w:sz w:val="16"/>
        </w:rPr>
        <w:t xml:space="preserve"> </w:t>
      </w:r>
      <w:r w:rsidRPr="00854EFB">
        <w:rPr>
          <w:rStyle w:val="StyleUnderline"/>
        </w:rPr>
        <w:t>incumbent</w:t>
      </w:r>
      <w:r w:rsidRPr="00854EFB">
        <w:rPr>
          <w:sz w:val="16"/>
        </w:rPr>
        <w:t xml:space="preserve"> company’s know-how and the efficiency that its large-scale production provides. This </w:t>
      </w:r>
      <w:r w:rsidRPr="00854EFB">
        <w:rPr>
          <w:rStyle w:val="StyleUnderline"/>
        </w:rPr>
        <w:t xml:space="preserve">economy of scale </w:t>
      </w:r>
      <w:r w:rsidRPr="00854EFB">
        <w:rPr>
          <w:sz w:val="16"/>
        </w:rPr>
        <w:t>works particularly well for markets where there is a benefit from everyone using a common service, such as a social media network. Once users are locked in, switching to another platform is costly. Second, if a company has an idea that it cannot monetize in one market immediately, it can come up with creative ways to monetize it in an adjacent market—that is, if it is a large enough firm with an adjacent market under its control. One such example is Google’s Android operating system for smartphones: it’s given away for “free,” but once everyone is locked into it, the company monetizes its investments through applications downloaded and used on the Android platform.</w:t>
      </w:r>
    </w:p>
    <w:p w14:paraId="59E6F6C2" w14:textId="77777777" w:rsidR="008016D8" w:rsidRDefault="008016D8" w:rsidP="008016D8">
      <w:pPr>
        <w:pStyle w:val="Heading4"/>
      </w:pPr>
      <w:r>
        <w:t>Big Tech relies on Alice-Mayo exceptions – they’ll fight PERA</w:t>
      </w:r>
    </w:p>
    <w:p w14:paraId="0C954693" w14:textId="77777777" w:rsidR="008016D8" w:rsidRDefault="008016D8" w:rsidP="008016D8">
      <w:pPr>
        <w:spacing w:after="0"/>
      </w:pPr>
      <w:r w:rsidRPr="00D44075">
        <w:t xml:space="preserve">Paul R. </w:t>
      </w:r>
      <w:r w:rsidRPr="004D1220">
        <w:rPr>
          <w:rStyle w:val="Style13ptBold"/>
        </w:rPr>
        <w:t>Michel 21</w:t>
      </w:r>
      <w:r w:rsidRPr="00D44075">
        <w:t xml:space="preserve">, </w:t>
      </w:r>
      <w:r w:rsidRPr="004D1220">
        <w:t>Michel served on the United States Court of Appeals for the Federal Circuit for 22 years, and as its chief judge from 2004 until his retirement in 2010</w:t>
      </w:r>
      <w:r>
        <w:t xml:space="preserve">, </w:t>
      </w:r>
      <w:r w:rsidRPr="00D44075">
        <w:t>10-25-2021, "Time to Fight Back Against Big Tech's IP Assault," Newsweek, https://www.newsweek.com/time-fight-back-against-big-techs-ip-assault-opinion-1641267</w:t>
      </w:r>
      <w:r>
        <w:t xml:space="preserve"> //MRK</w:t>
      </w:r>
    </w:p>
    <w:p w14:paraId="55C11D90" w14:textId="77777777" w:rsidR="008016D8" w:rsidRPr="00836D23" w:rsidRDefault="008016D8" w:rsidP="008016D8">
      <w:pPr>
        <w:spacing w:after="0"/>
        <w:rPr>
          <w:rStyle w:val="StyleUnderline"/>
        </w:rPr>
      </w:pPr>
      <w:r>
        <w:lastRenderedPageBreak/>
        <w:t xml:space="preserve">But </w:t>
      </w:r>
      <w:r w:rsidRPr="00836D23">
        <w:rPr>
          <w:rStyle w:val="StyleUnderline"/>
          <w:highlight w:val="cyan"/>
        </w:rPr>
        <w:t>Big Tech</w:t>
      </w:r>
      <w:r>
        <w:t>—eager to entrench its dominance—</w:t>
      </w:r>
      <w:r w:rsidRPr="00836D23">
        <w:rPr>
          <w:rStyle w:val="StyleUnderline"/>
          <w:highlight w:val="cyan"/>
        </w:rPr>
        <w:t>has used</w:t>
      </w:r>
      <w:r w:rsidRPr="00836D23">
        <w:rPr>
          <w:rStyle w:val="StyleUnderline"/>
        </w:rPr>
        <w:t xml:space="preserve"> its </w:t>
      </w:r>
      <w:r w:rsidRPr="00836D23">
        <w:rPr>
          <w:rStyle w:val="StyleUnderline"/>
          <w:highlight w:val="cyan"/>
        </w:rPr>
        <w:t>clout in Washington to</w:t>
      </w:r>
      <w:r w:rsidRPr="00836D23">
        <w:rPr>
          <w:rStyle w:val="StyleUnderline"/>
        </w:rPr>
        <w:t xml:space="preserve"> systematically </w:t>
      </w:r>
      <w:r w:rsidRPr="00836D23">
        <w:rPr>
          <w:rStyle w:val="StyleUnderline"/>
          <w:highlight w:val="cyan"/>
        </w:rPr>
        <w:t>attack the</w:t>
      </w:r>
      <w:r w:rsidRPr="00836D23">
        <w:rPr>
          <w:rStyle w:val="StyleUnderline"/>
        </w:rPr>
        <w:t xml:space="preserve"> U.S. </w:t>
      </w:r>
      <w:r w:rsidRPr="00836D23">
        <w:rPr>
          <w:rStyle w:val="StyleUnderline"/>
          <w:highlight w:val="cyan"/>
        </w:rPr>
        <w:t>patent system</w:t>
      </w:r>
      <w:r w:rsidRPr="00836D23">
        <w:rPr>
          <w:rStyle w:val="StyleUnderline"/>
        </w:rPr>
        <w:t xml:space="preserve"> and disadvantage smaller rivals.</w:t>
      </w:r>
    </w:p>
    <w:p w14:paraId="6C9804F0" w14:textId="77777777" w:rsidR="008016D8" w:rsidRDefault="008016D8" w:rsidP="008016D8">
      <w:pPr>
        <w:spacing w:after="0"/>
      </w:pPr>
      <w:r w:rsidRPr="004D1220">
        <w:rPr>
          <w:rStyle w:val="StyleUnderline"/>
        </w:rPr>
        <w:t>Legislative changes</w:t>
      </w:r>
      <w:r>
        <w:t xml:space="preserve">, as well as </w:t>
      </w:r>
      <w:proofErr w:type="gramStart"/>
      <w:r>
        <w:t>a number of</w:t>
      </w:r>
      <w:proofErr w:type="gramEnd"/>
      <w:r>
        <w:t xml:space="preserve"> troubling Supreme Court rulings, </w:t>
      </w:r>
      <w:r w:rsidRPr="004D1220">
        <w:rPr>
          <w:rStyle w:val="StyleUnderline"/>
        </w:rPr>
        <w:t>have made it more difficult to obtain, defend and enforce patents.</w:t>
      </w:r>
      <w:r>
        <w:t xml:space="preserve"> For instance, the America Invents Act, passed by Congress in 2011, created a new review process for the patent office. This process usually adds years of delay and makes it considerably more costly to defend one's </w:t>
      </w:r>
      <w:proofErr w:type="gramStart"/>
      <w:r>
        <w:t>patents, and</w:t>
      </w:r>
      <w:proofErr w:type="gramEnd"/>
      <w:r>
        <w:t xml:space="preserve"> increases the risk of losing intellectual property rights—all under lower standards than applied in court.</w:t>
      </w:r>
    </w:p>
    <w:p w14:paraId="1F024D0C" w14:textId="77777777" w:rsidR="008016D8" w:rsidRDefault="008016D8" w:rsidP="008016D8">
      <w:pPr>
        <w:spacing w:after="0"/>
      </w:pPr>
      <w:r>
        <w:t xml:space="preserve">In addition, </w:t>
      </w:r>
      <w:r w:rsidRPr="00836D23">
        <w:rPr>
          <w:rStyle w:val="StyleUnderline"/>
          <w:highlight w:val="cyan"/>
        </w:rPr>
        <w:t>recent Supreme Court decisions</w:t>
      </w:r>
      <w:r>
        <w:t xml:space="preserve"> in cases </w:t>
      </w:r>
      <w:r w:rsidRPr="00836D23">
        <w:rPr>
          <w:rStyle w:val="StyleUnderline"/>
          <w:highlight w:val="cyan"/>
        </w:rPr>
        <w:t>like</w:t>
      </w:r>
      <w:r>
        <w:t xml:space="preserve"> Bilski v. Kappos, </w:t>
      </w:r>
      <w:r w:rsidRPr="00836D23">
        <w:rPr>
          <w:rStyle w:val="StyleUnderline"/>
          <w:highlight w:val="cyan"/>
        </w:rPr>
        <w:t>Mayo</w:t>
      </w:r>
      <w:r>
        <w:t xml:space="preserve"> Collaborative Services v. Prometheus Laboratories </w:t>
      </w:r>
      <w:r w:rsidRPr="00836D23">
        <w:rPr>
          <w:rStyle w:val="StyleUnderline"/>
          <w:highlight w:val="cyan"/>
        </w:rPr>
        <w:t>and Alice</w:t>
      </w:r>
      <w:r>
        <w:t xml:space="preserve"> v. CLS Bank International created enormous uncertainty over what kinds of inventions are even eligible for a patent, and wholly excluded medical diagnostic methods, no matter how useful.</w:t>
      </w:r>
    </w:p>
    <w:p w14:paraId="36528187" w14:textId="77777777" w:rsidR="008016D8" w:rsidRPr="004D1220" w:rsidRDefault="008016D8" w:rsidP="008016D8">
      <w:pPr>
        <w:spacing w:after="0"/>
        <w:rPr>
          <w:rStyle w:val="StyleUnderline"/>
        </w:rPr>
      </w:pPr>
      <w:r>
        <w:t xml:space="preserve">All of this </w:t>
      </w:r>
      <w:r w:rsidRPr="00836D23">
        <w:rPr>
          <w:rStyle w:val="StyleUnderline"/>
          <w:highlight w:val="cyan"/>
        </w:rPr>
        <w:t>has generated a windfall for</w:t>
      </w:r>
      <w:r w:rsidRPr="004D1220">
        <w:rPr>
          <w:rStyle w:val="StyleUnderline"/>
        </w:rPr>
        <w:t xml:space="preserve"> America's largest </w:t>
      </w:r>
      <w:r w:rsidRPr="00836D23">
        <w:rPr>
          <w:rStyle w:val="StyleUnderline"/>
          <w:highlight w:val="cyan"/>
        </w:rPr>
        <w:t>tech</w:t>
      </w:r>
      <w:r w:rsidRPr="004D1220">
        <w:rPr>
          <w:rStyle w:val="StyleUnderline"/>
        </w:rPr>
        <w:t xml:space="preserve"> companies</w:t>
      </w:r>
      <w:r>
        <w:t xml:space="preserve">. After all, if it's too difficult—or too expensive—for small operations to avail themselves of their patent rights, then </w:t>
      </w:r>
      <w:r w:rsidRPr="00836D23">
        <w:rPr>
          <w:rStyle w:val="StyleUnderline"/>
          <w:highlight w:val="cyan"/>
        </w:rPr>
        <w:t>Big Tech</w:t>
      </w:r>
      <w:r w:rsidRPr="004D1220">
        <w:rPr>
          <w:rStyle w:val="StyleUnderline"/>
        </w:rPr>
        <w:t xml:space="preserve"> firms </w:t>
      </w:r>
      <w:r w:rsidRPr="00836D23">
        <w:rPr>
          <w:rStyle w:val="StyleUnderline"/>
          <w:highlight w:val="cyan"/>
        </w:rPr>
        <w:t>can help themselves to promising innovations without paying inventors</w:t>
      </w:r>
      <w:r w:rsidRPr="00836D23">
        <w:rPr>
          <w:rStyle w:val="StyleUnderline"/>
        </w:rPr>
        <w:t xml:space="preserve"> or worrying about legal consequences.</w:t>
      </w:r>
    </w:p>
    <w:p w14:paraId="163FEC6A" w14:textId="77777777" w:rsidR="008016D8" w:rsidRDefault="008016D8" w:rsidP="008016D8">
      <w:pPr>
        <w:spacing w:after="0"/>
      </w:pPr>
      <w:r>
        <w:t>That's exactly what has happened.</w:t>
      </w:r>
    </w:p>
    <w:p w14:paraId="2D5D6637" w14:textId="77777777" w:rsidR="008016D8" w:rsidRDefault="008016D8" w:rsidP="008016D8">
      <w:pPr>
        <w:spacing w:after="0"/>
      </w:pPr>
      <w:r>
        <w:t>Sonos' case against Google is a rare instance in which the less powerful company has, so far, triumphed. If more lawsuits result in similar outcomes—and increase the financial risk for Big Tech companies—it's possible executives might think twice before violating IP rights.</w:t>
      </w:r>
    </w:p>
    <w:p w14:paraId="73271F4C" w14:textId="77777777" w:rsidR="008016D8" w:rsidRDefault="008016D8" w:rsidP="008016D8">
      <w:pPr>
        <w:spacing w:after="0"/>
      </w:pPr>
      <w:r>
        <w:t xml:space="preserve">For the most part, </w:t>
      </w:r>
      <w:r w:rsidRPr="004D1220">
        <w:rPr>
          <w:rStyle w:val="StyleUnderline"/>
        </w:rPr>
        <w:t>smaller firms lack the resources and expertise to defend and assert their rights</w:t>
      </w:r>
      <w:r>
        <w:t xml:space="preserve"> in the first place. The consequences for inventors, and the U.S. economy in general, have been devastating.</w:t>
      </w:r>
    </w:p>
    <w:p w14:paraId="3EE8A636" w14:textId="77777777" w:rsidR="008016D8" w:rsidRDefault="008016D8" w:rsidP="008016D8">
      <w:pPr>
        <w:spacing w:after="0"/>
      </w:pPr>
      <w:r>
        <w:t>As larger tech companies grow more powerful through the abuse of what have long been considered property rights in patents, it's harder for start-ups and innovative small businesses to achieve independent success. The best many can hope for is an acquisition offer from one of the tech giants at depressed prices.</w:t>
      </w:r>
    </w:p>
    <w:p w14:paraId="7E3D4C57" w14:textId="77777777" w:rsidR="008016D8" w:rsidRDefault="008016D8" w:rsidP="008016D8">
      <w:pPr>
        <w:spacing w:after="0"/>
      </w:pPr>
      <w:r>
        <w:t xml:space="preserve">The result is that a dozen or so of the biggest players in the tech industry </w:t>
      </w:r>
      <w:proofErr w:type="gramStart"/>
      <w:r>
        <w:t>are able to</w:t>
      </w:r>
      <w:proofErr w:type="gramEnd"/>
      <w:r>
        <w:t xml:space="preserve"> hamstring a segment of our economy that is essential to American competitiveness, job growth and technological leadership.</w:t>
      </w:r>
    </w:p>
    <w:p w14:paraId="10A6A6EF" w14:textId="77777777" w:rsidR="008016D8" w:rsidRDefault="008016D8" w:rsidP="008016D8">
      <w:pPr>
        <w:spacing w:after="0"/>
      </w:pPr>
      <w:r>
        <w:t xml:space="preserve">To date, </w:t>
      </w:r>
      <w:r w:rsidRPr="00836D23">
        <w:rPr>
          <w:rStyle w:val="StyleUnderline"/>
          <w:highlight w:val="cyan"/>
        </w:rPr>
        <w:t>the Big Tech lobby has</w:t>
      </w:r>
      <w:r w:rsidRPr="004D1220">
        <w:rPr>
          <w:rStyle w:val="StyleUnderline"/>
        </w:rPr>
        <w:t xml:space="preserve"> </w:t>
      </w:r>
      <w:r w:rsidRPr="00836D23">
        <w:rPr>
          <w:rStyle w:val="StyleUnderline"/>
          <w:highlight w:val="cyan"/>
        </w:rPr>
        <w:t>justified its anti-IP campaign as a battle against "patent trolls</w:t>
      </w:r>
      <w:r w:rsidRPr="004D1220">
        <w:rPr>
          <w:rStyle w:val="StyleUnderline"/>
        </w:rPr>
        <w:t>"</w:t>
      </w:r>
      <w:r>
        <w:t>—a pejorative term for companies that supposedly buy up patents with the aim of filing lawsuits against tech companies that adopt similar technologies.</w:t>
      </w:r>
    </w:p>
    <w:p w14:paraId="27EA12FB" w14:textId="77777777" w:rsidR="008016D8" w:rsidRPr="00A90AD1" w:rsidRDefault="008016D8" w:rsidP="00121DF5">
      <w:pPr>
        <w:spacing w:after="0"/>
        <w:rPr>
          <w:sz w:val="16"/>
        </w:rPr>
      </w:pPr>
    </w:p>
    <w:p w14:paraId="5D4813A0" w14:textId="1821682D" w:rsidR="00967E8A" w:rsidRDefault="00373229" w:rsidP="00373229">
      <w:pPr>
        <w:pStyle w:val="Heading3"/>
      </w:pPr>
      <w:r>
        <w:lastRenderedPageBreak/>
        <w:t>L – PTAB/PREVAIL</w:t>
      </w:r>
    </w:p>
    <w:p w14:paraId="09692C94" w14:textId="0AA8AF1D" w:rsidR="00373229" w:rsidRDefault="00373229" w:rsidP="00373229">
      <w:pPr>
        <w:pStyle w:val="Heading4"/>
      </w:pPr>
      <w:r>
        <w:t xml:space="preserve">Big tech hates </w:t>
      </w:r>
      <w:r w:rsidR="00121DF5">
        <w:t>stronger IP</w:t>
      </w:r>
      <w:r>
        <w:t xml:space="preserve">---they’ll retaliate with lobbying tactics </w:t>
      </w:r>
    </w:p>
    <w:p w14:paraId="22DFD860" w14:textId="77777777" w:rsidR="00373229" w:rsidRPr="00853A5E" w:rsidRDefault="00373229" w:rsidP="00373229">
      <w:pPr>
        <w:rPr>
          <w:sz w:val="16"/>
          <w:szCs w:val="16"/>
        </w:rPr>
      </w:pPr>
      <w:r w:rsidRPr="00853A5E">
        <w:rPr>
          <w:b/>
          <w:bCs/>
        </w:rPr>
        <w:t xml:space="preserve">Barnett 21 </w:t>
      </w:r>
      <w:r w:rsidRPr="00853A5E">
        <w:rPr>
          <w:sz w:val="16"/>
          <w:szCs w:val="16"/>
        </w:rPr>
        <w:t xml:space="preserve">(director of </w:t>
      </w:r>
      <w:r>
        <w:rPr>
          <w:sz w:val="16"/>
          <w:szCs w:val="16"/>
        </w:rPr>
        <w:t xml:space="preserve">University of Southern California’s </w:t>
      </w:r>
      <w:r w:rsidRPr="00853A5E">
        <w:rPr>
          <w:sz w:val="16"/>
          <w:szCs w:val="16"/>
        </w:rPr>
        <w:t>law school’s Media, Entertainment and Technology Law Program</w:t>
      </w:r>
      <w:r>
        <w:rPr>
          <w:sz w:val="16"/>
          <w:szCs w:val="16"/>
        </w:rPr>
        <w:t xml:space="preserve">, professor at USC law, </w:t>
      </w:r>
      <w:r w:rsidRPr="00853A5E">
        <w:rPr>
          <w:sz w:val="16"/>
          <w:szCs w:val="16"/>
        </w:rPr>
        <w:t>with a focus on innovation policy and strategy in technology markets.</w:t>
      </w:r>
      <w:r>
        <w:rPr>
          <w:sz w:val="16"/>
          <w:szCs w:val="16"/>
        </w:rPr>
        <w:t>, “</w:t>
      </w:r>
      <w:r w:rsidRPr="00637984">
        <w:rPr>
          <w:sz w:val="16"/>
          <w:szCs w:val="16"/>
        </w:rPr>
        <w:t>Why Big Tech Likes Weak IP</w:t>
      </w:r>
      <w:r>
        <w:rPr>
          <w:sz w:val="16"/>
          <w:szCs w:val="16"/>
        </w:rPr>
        <w:t xml:space="preserve">”, </w:t>
      </w:r>
      <w:r w:rsidRPr="00637984">
        <w:rPr>
          <w:sz w:val="16"/>
          <w:szCs w:val="16"/>
        </w:rPr>
        <w:t>https://www.cato.org/regulation/spring-2021/why-big-tech-likes-weak-ip?fbclid=IwAR0nD2gHEYNiVmzImumMx3sLILLwTa-1aHGmfao8ilRsQDbR5mr__ySLV5E</w:t>
      </w:r>
      <w:r>
        <w:rPr>
          <w:sz w:val="16"/>
          <w:szCs w:val="16"/>
        </w:rPr>
        <w:t xml:space="preserve">, CATO, Spring 2021---gm) </w:t>
      </w:r>
    </w:p>
    <w:p w14:paraId="007C8D9B" w14:textId="77777777" w:rsidR="00373229" w:rsidRDefault="00373229" w:rsidP="00373229">
      <w:r w:rsidRPr="003C4ECD">
        <w:t>https://www.cato.org/regulation/spring-2021/why-big-tech-likes-weak-ip?fbclid=IwAR0nD2gHEYNiVmzImumMx3sLILLwTa-1aHGmfao8ilRsQDbR5mr__ySLV5E</w:t>
      </w:r>
    </w:p>
    <w:p w14:paraId="455125A9" w14:textId="77777777" w:rsidR="00373229" w:rsidRPr="003E0B32" w:rsidRDefault="00373229" w:rsidP="00373229">
      <w:pPr>
        <w:spacing w:after="0"/>
        <w:rPr>
          <w:sz w:val="16"/>
        </w:rPr>
      </w:pPr>
      <w:r w:rsidRPr="003C4ECD">
        <w:rPr>
          <w:rStyle w:val="StyleUnderline"/>
        </w:rPr>
        <w:t xml:space="preserve">Specifically, </w:t>
      </w:r>
      <w:r w:rsidRPr="00853A5E">
        <w:rPr>
          <w:rStyle w:val="Emphasis"/>
          <w:highlight w:val="cyan"/>
        </w:rPr>
        <w:t>weak‐​IP environments are hospitable</w:t>
      </w:r>
      <w:r w:rsidRPr="003C4ECD">
        <w:rPr>
          <w:rStyle w:val="StyleUnderline"/>
        </w:rPr>
        <w:t xml:space="preserve"> </w:t>
      </w:r>
      <w:r w:rsidRPr="00853A5E">
        <w:rPr>
          <w:rStyle w:val="StyleUnderline"/>
          <w:highlight w:val="cyan"/>
        </w:rPr>
        <w:t>for large</w:t>
      </w:r>
      <w:r w:rsidRPr="003C4ECD">
        <w:rPr>
          <w:rStyle w:val="StyleUnderline"/>
        </w:rPr>
        <w:t xml:space="preserve">, integrated firms that maintain internal </w:t>
      </w:r>
      <w:r w:rsidRPr="00853A5E">
        <w:rPr>
          <w:rStyle w:val="StyleUnderline"/>
          <w:highlight w:val="cyan"/>
        </w:rPr>
        <w:t>markets</w:t>
      </w:r>
      <w:r w:rsidRPr="003C4ECD">
        <w:rPr>
          <w:rStyle w:val="StyleUnderline"/>
        </w:rPr>
        <w:t xml:space="preserve"> for financing and conducting R&amp;D and then embed the resulting intellectual output in goods and services for the end‐​user market.</w:t>
      </w:r>
      <w:r w:rsidRPr="003E0B32">
        <w:rPr>
          <w:sz w:val="16"/>
        </w:rPr>
        <w:t xml:space="preserve"> By contrast, </w:t>
      </w:r>
      <w:r w:rsidRPr="00853A5E">
        <w:rPr>
          <w:rStyle w:val="StyleUnderline"/>
        </w:rPr>
        <w:t>strong‐​IP environments</w:t>
      </w:r>
      <w:r w:rsidRPr="003C4ECD">
        <w:rPr>
          <w:rStyle w:val="StyleUnderline"/>
        </w:rPr>
        <w:t xml:space="preserve"> enable entry by smaller firms that specialize in R&amp;D and monetize the resulting intellectual outputs through external relationships with third parties. </w:t>
      </w:r>
      <w:r w:rsidRPr="003E0B32">
        <w:rPr>
          <w:sz w:val="16"/>
        </w:rPr>
        <w:t>This organizational distortion matters because larger firms tend to excel in incremental and process‐​related innovation that refines existing technologies while smaller firms tend to excel in product innovation that challenges existing technologies.</w:t>
      </w:r>
    </w:p>
    <w:p w14:paraId="551EA0A2" w14:textId="77777777" w:rsidR="00373229" w:rsidRPr="003E0B32" w:rsidRDefault="00373229" w:rsidP="00373229">
      <w:pPr>
        <w:spacing w:after="0"/>
        <w:rPr>
          <w:sz w:val="16"/>
        </w:rPr>
      </w:pPr>
      <w:r w:rsidRPr="003E0B32">
        <w:rPr>
          <w:sz w:val="16"/>
        </w:rPr>
        <w:t xml:space="preserve">The </w:t>
      </w:r>
      <w:r w:rsidRPr="00853A5E">
        <w:rPr>
          <w:rStyle w:val="Emphasis"/>
          <w:highlight w:val="cyan"/>
        </w:rPr>
        <w:t>most striking examples are found in</w:t>
      </w:r>
      <w:r w:rsidRPr="003C4ECD">
        <w:rPr>
          <w:rStyle w:val="Emphasis"/>
        </w:rPr>
        <w:t xml:space="preserve"> the </w:t>
      </w:r>
      <w:r w:rsidRPr="00853A5E">
        <w:rPr>
          <w:rStyle w:val="Emphasis"/>
          <w:highlight w:val="cyan"/>
        </w:rPr>
        <w:t>biotech</w:t>
      </w:r>
      <w:r w:rsidRPr="003C4ECD">
        <w:rPr>
          <w:rStyle w:val="Emphasis"/>
        </w:rPr>
        <w:t xml:space="preserve">nology </w:t>
      </w:r>
      <w:r w:rsidRPr="00853A5E">
        <w:rPr>
          <w:rStyle w:val="Emphasis"/>
          <w:highlight w:val="cyan"/>
        </w:rPr>
        <w:t>and semiconductor industries</w:t>
      </w:r>
      <w:r w:rsidRPr="003E0B32">
        <w:rPr>
          <w:sz w:val="16"/>
        </w:rPr>
        <w:t>, in which patent‐​dependent business models have facilitated significant entry by R&amp;D</w:t>
      </w:r>
      <w:r w:rsidRPr="003E0B32">
        <w:rPr>
          <w:rFonts w:ascii="Cambria Math" w:hAnsi="Cambria Math" w:cs="Cambria Math"/>
          <w:sz w:val="16"/>
        </w:rPr>
        <w:t>‑</w:t>
      </w:r>
      <w:r w:rsidRPr="003E0B32">
        <w:rPr>
          <w:sz w:val="16"/>
        </w:rPr>
        <w:t xml:space="preserve">specialist firms and a vertical disintegration of the market supply chain. Counterintuitively, </w:t>
      </w:r>
      <w:r w:rsidRPr="00853A5E">
        <w:rPr>
          <w:u w:val="single"/>
        </w:rPr>
        <w:t xml:space="preserve">a strong‐​IP environment can lower entry costs by relieving firms from having to assemble a production and distribution infrastructure </w:t>
      </w:r>
      <w:proofErr w:type="gramStart"/>
      <w:r w:rsidRPr="00853A5E">
        <w:rPr>
          <w:u w:val="single"/>
        </w:rPr>
        <w:t>in order to</w:t>
      </w:r>
      <w:proofErr w:type="gramEnd"/>
      <w:r w:rsidRPr="00853A5E">
        <w:rPr>
          <w:u w:val="single"/>
        </w:rPr>
        <w:t xml:space="preserve"> earn returns on R&amp;D investments.</w:t>
      </w:r>
      <w:r w:rsidRPr="003E0B32">
        <w:rPr>
          <w:sz w:val="16"/>
        </w:rPr>
        <w:t xml:space="preserve"> This may explain why in 1966 (during the postwar weak‐​IP regime) small firms accounted for only about 5% of business R&amp;D spending, but they accounted for almost 24% in 2006 (during the strong‐​IP regime starting in the early 1980s).</w:t>
      </w:r>
    </w:p>
    <w:p w14:paraId="13053CCC" w14:textId="77777777" w:rsidR="00373229" w:rsidRPr="003E0B32" w:rsidRDefault="00373229" w:rsidP="00373229">
      <w:pPr>
        <w:spacing w:after="0"/>
        <w:rPr>
          <w:sz w:val="16"/>
        </w:rPr>
      </w:pPr>
      <w:r w:rsidRPr="003E0B32">
        <w:rPr>
          <w:sz w:val="16"/>
        </w:rPr>
        <w:t>Lessons from Political Economy</w:t>
      </w:r>
    </w:p>
    <w:p w14:paraId="4AFA1EB2" w14:textId="77777777" w:rsidR="00373229" w:rsidRPr="00853A5E" w:rsidRDefault="00373229" w:rsidP="00373229">
      <w:pPr>
        <w:spacing w:after="0"/>
        <w:rPr>
          <w:b/>
          <w:bCs/>
          <w:u w:val="single"/>
        </w:rPr>
      </w:pPr>
      <w:r w:rsidRPr="003E0B32">
        <w:rPr>
          <w:sz w:val="16"/>
        </w:rPr>
        <w:t xml:space="preserve">As an empirical matter, </w:t>
      </w:r>
      <w:r w:rsidRPr="00853A5E">
        <w:rPr>
          <w:u w:val="single"/>
        </w:rPr>
        <w:t xml:space="preserve">it is notoriously difficult to establish definitively the extent to which patents are necessary to support innovation by </w:t>
      </w:r>
      <w:proofErr w:type="gramStart"/>
      <w:r w:rsidRPr="00853A5E">
        <w:rPr>
          <w:u w:val="single"/>
        </w:rPr>
        <w:t>particular firms</w:t>
      </w:r>
      <w:proofErr w:type="gramEnd"/>
      <w:r w:rsidRPr="00853A5E">
        <w:rPr>
          <w:u w:val="single"/>
        </w:rPr>
        <w:t xml:space="preserve"> or industries.</w:t>
      </w:r>
      <w:r w:rsidRPr="003E0B32">
        <w:rPr>
          <w:sz w:val="16"/>
        </w:rPr>
        <w:t xml:space="preserve"> I adopt an alternative approach that assesses the value that firms themselves place on patents as indicated by firms’ advocacy and lobbying actions. If it is true that patent protection facilitates entry by smaller and less integrated firms that specialize in R&amp;D, we should expect to observe those firms expressing policy preferences favoring stronger IP rights. </w:t>
      </w:r>
      <w:r w:rsidRPr="00853A5E">
        <w:rPr>
          <w:u w:val="single"/>
        </w:rPr>
        <w:t xml:space="preserve">If it is true that larger and more integrated firms do not rely heavily on patents or can even derive competitive advantages through non‐​IP‐​dependent production and distribution capacities, </w:t>
      </w:r>
      <w:r w:rsidRPr="00853A5E">
        <w:rPr>
          <w:highlight w:val="cyan"/>
          <w:u w:val="single"/>
        </w:rPr>
        <w:t>we should expect</w:t>
      </w:r>
      <w:r w:rsidRPr="00853A5E">
        <w:rPr>
          <w:u w:val="single"/>
        </w:rPr>
        <w:t xml:space="preserve"> to observe that those </w:t>
      </w:r>
      <w:r w:rsidRPr="00853A5E">
        <w:rPr>
          <w:highlight w:val="cyan"/>
          <w:u w:val="single"/>
        </w:rPr>
        <w:t xml:space="preserve">firms express </w:t>
      </w:r>
      <w:r w:rsidRPr="00853A5E">
        <w:rPr>
          <w:b/>
          <w:bCs/>
          <w:highlight w:val="cyan"/>
          <w:u w:val="single"/>
        </w:rPr>
        <w:t>policy preferences favoring weaker IP rights.</w:t>
      </w:r>
    </w:p>
    <w:p w14:paraId="0838E300" w14:textId="0452A708" w:rsidR="00373229" w:rsidRPr="00121DF5" w:rsidRDefault="00373229" w:rsidP="00121DF5">
      <w:pPr>
        <w:spacing w:after="0"/>
        <w:rPr>
          <w:u w:val="single"/>
        </w:rPr>
      </w:pPr>
      <w:r w:rsidRPr="00853A5E">
        <w:rPr>
          <w:b/>
          <w:bCs/>
          <w:highlight w:val="cyan"/>
          <w:u w:val="single"/>
        </w:rPr>
        <w:t>Lobbying</w:t>
      </w:r>
      <w:r w:rsidRPr="00853A5E">
        <w:rPr>
          <w:b/>
          <w:bCs/>
          <w:u w:val="single"/>
        </w:rPr>
        <w:t xml:space="preserve"> behavior</w:t>
      </w:r>
      <w:r w:rsidRPr="003E0B32">
        <w:rPr>
          <w:sz w:val="16"/>
        </w:rPr>
        <w:t xml:space="preserve">/ To test this hypothesis, I reviewed and gathered evidence on the lobbying behavior of various technology‐​intensive industries. </w:t>
      </w:r>
      <w:r w:rsidRPr="003E0B32">
        <w:rPr>
          <w:rStyle w:val="StyleUnderline"/>
          <w:sz w:val="16"/>
        </w:rPr>
        <w:t>Historical examples show that large, integrated firms resisted strong patent protection in the late 19th‐​century railroad industry, as did large, integrated firms like IBM in the computing industry of the 1960s and 1970s. Both industries have in common the fact that incumbents offered a bundled package of intangible and tangible assets and therefore resisted patent protection that facilitated entry by suppliers of discrete components of that package</w:t>
      </w:r>
      <w:r w:rsidRPr="003C4ECD">
        <w:rPr>
          <w:rStyle w:val="StyleUnderline"/>
        </w:rPr>
        <w:t xml:space="preserve">. </w:t>
      </w:r>
      <w:r w:rsidRPr="003E0B32">
        <w:rPr>
          <w:sz w:val="16"/>
        </w:rPr>
        <w:t xml:space="preserve">More recent evidence shows that some of the </w:t>
      </w:r>
      <w:r w:rsidRPr="00853A5E">
        <w:rPr>
          <w:highlight w:val="cyan"/>
          <w:u w:val="single"/>
        </w:rPr>
        <w:t>largest technology firms</w:t>
      </w:r>
      <w:r w:rsidRPr="00853A5E">
        <w:rPr>
          <w:u w:val="single"/>
        </w:rPr>
        <w:t xml:space="preserve"> were </w:t>
      </w:r>
      <w:r w:rsidRPr="00853A5E">
        <w:rPr>
          <w:highlight w:val="cyan"/>
          <w:u w:val="single"/>
        </w:rPr>
        <w:t>among the most vigorous supporters of the A</w:t>
      </w:r>
      <w:r w:rsidRPr="00853A5E">
        <w:rPr>
          <w:u w:val="single"/>
        </w:rPr>
        <w:t xml:space="preserve">merica </w:t>
      </w:r>
      <w:r w:rsidRPr="00853A5E">
        <w:rPr>
          <w:highlight w:val="cyan"/>
          <w:u w:val="single"/>
        </w:rPr>
        <w:t>I</w:t>
      </w:r>
      <w:r w:rsidRPr="00853A5E">
        <w:rPr>
          <w:u w:val="single"/>
        </w:rPr>
        <w:t xml:space="preserve">nvents </w:t>
      </w:r>
      <w:r w:rsidRPr="00853A5E">
        <w:rPr>
          <w:highlight w:val="cyan"/>
          <w:u w:val="single"/>
        </w:rPr>
        <w:t>A</w:t>
      </w:r>
      <w:r w:rsidRPr="00853A5E">
        <w:rPr>
          <w:u w:val="single"/>
        </w:rPr>
        <w:t>ct</w:t>
      </w:r>
      <w:r w:rsidRPr="003E0B32">
        <w:rPr>
          <w:sz w:val="16"/>
        </w:rPr>
        <w:t xml:space="preserve">. Enacted in 2011, that statute </w:t>
      </w:r>
      <w:r w:rsidRPr="00853A5E">
        <w:rPr>
          <w:u w:val="single"/>
        </w:rPr>
        <w:t>substantially e</w:t>
      </w:r>
      <w:r w:rsidRPr="00853A5E">
        <w:rPr>
          <w:highlight w:val="cyan"/>
          <w:u w:val="single"/>
        </w:rPr>
        <w:t>xpanded</w:t>
      </w:r>
      <w:r w:rsidRPr="00853A5E">
        <w:rPr>
          <w:u w:val="single"/>
        </w:rPr>
        <w:t xml:space="preserve"> </w:t>
      </w:r>
      <w:r w:rsidRPr="00853A5E">
        <w:rPr>
          <w:highlight w:val="cyan"/>
          <w:u w:val="single"/>
        </w:rPr>
        <w:t>opportunities for third parties to contest the validity of patents</w:t>
      </w:r>
      <w:r w:rsidRPr="00853A5E">
        <w:rPr>
          <w:u w:val="single"/>
        </w:rPr>
        <w:t xml:space="preserve">, principally through the Patent Trial and Appeal Board (PTAB). </w:t>
      </w:r>
      <w:r w:rsidRPr="00853A5E">
        <w:rPr>
          <w:highlight w:val="cyan"/>
          <w:u w:val="single"/>
        </w:rPr>
        <w:t xml:space="preserve">It is likely </w:t>
      </w:r>
      <w:r w:rsidRPr="00853A5E">
        <w:rPr>
          <w:b/>
          <w:bCs/>
          <w:highlight w:val="cyan"/>
          <w:u w:val="single"/>
        </w:rPr>
        <w:t>not accidental</w:t>
      </w:r>
      <w:r w:rsidRPr="00853A5E">
        <w:rPr>
          <w:u w:val="single"/>
        </w:rPr>
        <w:t xml:space="preserve"> that </w:t>
      </w:r>
      <w:r w:rsidRPr="00853A5E">
        <w:rPr>
          <w:highlight w:val="cyan"/>
          <w:u w:val="single"/>
        </w:rPr>
        <w:t>these same firms have been among the m</w:t>
      </w:r>
      <w:r w:rsidRPr="00853A5E">
        <w:rPr>
          <w:u w:val="single"/>
        </w:rPr>
        <w:t xml:space="preserve">ost </w:t>
      </w:r>
      <w:r w:rsidRPr="00853A5E">
        <w:rPr>
          <w:highlight w:val="cyan"/>
          <w:u w:val="single"/>
        </w:rPr>
        <w:t>active petitioners</w:t>
      </w:r>
      <w:r w:rsidRPr="00853A5E">
        <w:rPr>
          <w:u w:val="single"/>
        </w:rPr>
        <w:t xml:space="preserve"> at the PTAB seeking </w:t>
      </w:r>
      <w:r w:rsidRPr="00853A5E">
        <w:rPr>
          <w:b/>
          <w:bCs/>
          <w:u w:val="single"/>
        </w:rPr>
        <w:t>to invalidate issued patents</w:t>
      </w:r>
      <w:r w:rsidRPr="00853A5E">
        <w:rPr>
          <w:u w:val="single"/>
        </w:rPr>
        <w:t>.</w:t>
      </w:r>
    </w:p>
    <w:p w14:paraId="43605C77" w14:textId="77777777" w:rsidR="00967E8A" w:rsidRPr="00693E9A" w:rsidRDefault="00967E8A" w:rsidP="00967E8A">
      <w:pPr>
        <w:spacing w:after="0"/>
        <w:rPr>
          <w:sz w:val="16"/>
        </w:rPr>
      </w:pPr>
    </w:p>
    <w:p w14:paraId="22418EE6" w14:textId="77777777" w:rsidR="00431570" w:rsidRDefault="00431570" w:rsidP="00431570">
      <w:pPr>
        <w:pStyle w:val="Heading3"/>
      </w:pPr>
      <w:r>
        <w:lastRenderedPageBreak/>
        <w:t>Link Alone</w:t>
      </w:r>
      <w:r w:rsidRPr="00C51584">
        <w:t xml:space="preserve"> T/Case</w:t>
      </w:r>
      <w:r>
        <w:t xml:space="preserve"> – Reg Capture</w:t>
      </w:r>
    </w:p>
    <w:p w14:paraId="4813D077" w14:textId="77777777" w:rsidR="00431570" w:rsidRPr="006F75DC" w:rsidRDefault="00431570" w:rsidP="00431570">
      <w:pPr>
        <w:pStyle w:val="Heading4"/>
      </w:pPr>
      <w:bookmarkStart w:id="1" w:name="_Hlk171062833"/>
      <w:r>
        <w:t xml:space="preserve">Big tech lobbyists have massive influence in shaping IP policy. </w:t>
      </w:r>
    </w:p>
    <w:p w14:paraId="3B3146F0" w14:textId="77777777" w:rsidR="00431570" w:rsidRPr="00524ADC" w:rsidRDefault="00431570" w:rsidP="00431570">
      <w:r w:rsidRPr="00524ADC">
        <w:rPr>
          <w:rStyle w:val="Style13ptBold"/>
        </w:rPr>
        <w:t>Li 23</w:t>
      </w:r>
      <w:r>
        <w:t xml:space="preserve"> [Wendy Y. Li is a postdoctoral Academy Fellow in the SNF Agora Institute at Johns Hopkins University and is a political sociologist studying interest group lobbying and policymaking processes, 2-7-2023, “Regulatory capture’s third face of power”, Oxford Academic, </w:t>
      </w:r>
      <w:r w:rsidRPr="00524ADC">
        <w:t>https://academic.oup.com/ser/article/21/2/1217/7030814</w:t>
      </w:r>
      <w:r>
        <w:t xml:space="preserve">, Accessed 6-30-2024]// </w:t>
      </w:r>
      <w:proofErr w:type="spellStart"/>
      <w:r>
        <w:t>dedeepya</w:t>
      </w:r>
      <w:proofErr w:type="spellEnd"/>
      <w:r>
        <w:t xml:space="preserve"> </w:t>
      </w:r>
    </w:p>
    <w:p w14:paraId="6C7B39A1" w14:textId="77777777" w:rsidR="00431570" w:rsidRPr="007712EB" w:rsidRDefault="00431570" w:rsidP="00431570">
      <w:pPr>
        <w:rPr>
          <w:rStyle w:val="Emphasis"/>
        </w:rPr>
      </w:pPr>
      <w:r w:rsidRPr="00524ADC">
        <w:rPr>
          <w:sz w:val="16"/>
          <w:szCs w:val="16"/>
        </w:rPr>
        <w:t xml:space="preserve">How does regulatory capture emerge? More specifically, how does a policy network take shape and settle on cultural frames that favor one industry, at the potential expense of other interests? In the case of digital trade, </w:t>
      </w:r>
      <w:r w:rsidRPr="00FE373D">
        <w:rPr>
          <w:rStyle w:val="Emphasis"/>
          <w:highlight w:val="cyan"/>
        </w:rPr>
        <w:t>tech</w:t>
      </w:r>
      <w:r w:rsidRPr="007712EB">
        <w:rPr>
          <w:rStyle w:val="Emphasis"/>
        </w:rPr>
        <w:t xml:space="preserve">nology </w:t>
      </w:r>
      <w:r w:rsidRPr="00FE373D">
        <w:rPr>
          <w:rStyle w:val="Emphasis"/>
          <w:highlight w:val="cyan"/>
        </w:rPr>
        <w:t>lobbyists</w:t>
      </w:r>
      <w:r w:rsidRPr="00524ADC">
        <w:rPr>
          <w:sz w:val="16"/>
          <w:szCs w:val="16"/>
        </w:rPr>
        <w:t xml:space="preserve"> mobilized to promote a libertarian framework for data, drawing on the existing beliefs in laissez-faire economics and the potential for states to distort markets, </w:t>
      </w:r>
      <w:r w:rsidRPr="007712EB">
        <w:rPr>
          <w:rStyle w:val="StyleUnderline"/>
        </w:rPr>
        <w:t xml:space="preserve">slow economic growth and </w:t>
      </w:r>
      <w:r w:rsidRPr="00FE373D">
        <w:rPr>
          <w:rStyle w:val="StyleUnderline"/>
          <w:highlight w:val="cyan"/>
        </w:rPr>
        <w:t>restrict innovation</w:t>
      </w:r>
      <w:r w:rsidRPr="007712EB">
        <w:rPr>
          <w:rStyle w:val="StyleUnderline"/>
        </w:rPr>
        <w:t xml:space="preserve">. By extending this schema, </w:t>
      </w:r>
      <w:r w:rsidRPr="00FE373D">
        <w:rPr>
          <w:rStyle w:val="Emphasis"/>
        </w:rPr>
        <w:t>lobbyists</w:t>
      </w:r>
      <w:r w:rsidRPr="007712EB">
        <w:rPr>
          <w:rStyle w:val="StyleUnderline"/>
        </w:rPr>
        <w:t xml:space="preserve"> attempted to apply </w:t>
      </w:r>
      <w:r w:rsidRPr="007712EB">
        <w:rPr>
          <w:rStyle w:val="Emphasis"/>
        </w:rPr>
        <w:t>a free market logic</w:t>
      </w:r>
      <w:r w:rsidRPr="007712EB">
        <w:rPr>
          <w:rStyle w:val="StyleUnderline"/>
        </w:rPr>
        <w:t xml:space="preserve"> to the treatment of data flows for </w:t>
      </w:r>
      <w:r w:rsidRPr="007712EB">
        <w:rPr>
          <w:rStyle w:val="Emphasis"/>
        </w:rPr>
        <w:t>Internet-based commerce</w:t>
      </w:r>
      <w:r w:rsidRPr="00524ADC">
        <w:rPr>
          <w:sz w:val="16"/>
          <w:szCs w:val="16"/>
        </w:rPr>
        <w:t xml:space="preserve">. In this section, I demonstrate how </w:t>
      </w:r>
      <w:r w:rsidRPr="007712EB">
        <w:rPr>
          <w:rStyle w:val="StyleUnderline"/>
        </w:rPr>
        <w:t xml:space="preserve">technology </w:t>
      </w:r>
      <w:r w:rsidRPr="00FE373D">
        <w:rPr>
          <w:rStyle w:val="StyleUnderline"/>
          <w:highlight w:val="cyan"/>
        </w:rPr>
        <w:t>lobbyists</w:t>
      </w:r>
      <w:r w:rsidRPr="007712EB">
        <w:rPr>
          <w:rStyle w:val="StyleUnderline"/>
        </w:rPr>
        <w:t xml:space="preserve"> </w:t>
      </w:r>
      <w:r w:rsidRPr="00FE373D">
        <w:rPr>
          <w:rStyle w:val="StyleUnderline"/>
        </w:rPr>
        <w:t xml:space="preserve">established themselves in the trade policy network while </w:t>
      </w:r>
      <w:r w:rsidRPr="00FE373D">
        <w:rPr>
          <w:rStyle w:val="Emphasis"/>
        </w:rPr>
        <w:t>framing support</w:t>
      </w:r>
      <w:r w:rsidRPr="00FE373D">
        <w:rPr>
          <w:rStyle w:val="StyleUnderline"/>
        </w:rPr>
        <w:t xml:space="preserve"> for specific policies to </w:t>
      </w:r>
      <w:r w:rsidRPr="00FE373D">
        <w:rPr>
          <w:rStyle w:val="Emphasis"/>
          <w:highlight w:val="cyan"/>
        </w:rPr>
        <w:t>suppress</w:t>
      </w:r>
      <w:r w:rsidRPr="007712EB">
        <w:rPr>
          <w:rStyle w:val="StyleUnderline"/>
        </w:rPr>
        <w:t xml:space="preserve"> other interests, particularly of </w:t>
      </w:r>
      <w:r w:rsidRPr="00FE373D">
        <w:rPr>
          <w:rStyle w:val="Emphasis"/>
          <w:highlight w:val="cyan"/>
        </w:rPr>
        <w:t>i</w:t>
      </w:r>
      <w:r w:rsidRPr="007712EB">
        <w:rPr>
          <w:rStyle w:val="Emphasis"/>
        </w:rPr>
        <w:t xml:space="preserve">ntellectual </w:t>
      </w:r>
      <w:r w:rsidRPr="00FE373D">
        <w:rPr>
          <w:rStyle w:val="Emphasis"/>
          <w:highlight w:val="cyan"/>
        </w:rPr>
        <w:t>p</w:t>
      </w:r>
      <w:r w:rsidRPr="007712EB">
        <w:rPr>
          <w:rStyle w:val="Emphasis"/>
        </w:rPr>
        <w:t xml:space="preserve">roperty </w:t>
      </w:r>
      <w:r w:rsidRPr="00FE373D">
        <w:rPr>
          <w:rStyle w:val="Emphasis"/>
          <w:highlight w:val="cyan"/>
        </w:rPr>
        <w:t>industries</w:t>
      </w:r>
      <w:r w:rsidRPr="00524ADC">
        <w:rPr>
          <w:sz w:val="16"/>
          <w:szCs w:val="16"/>
        </w:rPr>
        <w:t xml:space="preserve"> and consumer rights advocates.</w:t>
      </w:r>
    </w:p>
    <w:p w14:paraId="4E5ECA87" w14:textId="77777777" w:rsidR="00431570" w:rsidRPr="00524ADC" w:rsidRDefault="00431570" w:rsidP="00431570">
      <w:pPr>
        <w:rPr>
          <w:sz w:val="16"/>
          <w:szCs w:val="16"/>
        </w:rPr>
      </w:pPr>
      <w:r w:rsidRPr="00524ADC">
        <w:rPr>
          <w:sz w:val="16"/>
          <w:szCs w:val="16"/>
        </w:rPr>
        <w:t>5.1 Network embedding</w:t>
      </w:r>
    </w:p>
    <w:p w14:paraId="258C6C65" w14:textId="77777777" w:rsidR="00431570" w:rsidRPr="007712EB" w:rsidRDefault="00431570" w:rsidP="00431570">
      <w:pPr>
        <w:rPr>
          <w:rStyle w:val="StyleUnderline"/>
        </w:rPr>
      </w:pPr>
      <w:r w:rsidRPr="00FE373D">
        <w:rPr>
          <w:rStyle w:val="StyleUnderline"/>
          <w:highlight w:val="cyan"/>
        </w:rPr>
        <w:t>After being threatened by</w:t>
      </w:r>
      <w:r w:rsidRPr="0071421B">
        <w:rPr>
          <w:rStyle w:val="StyleUnderline"/>
        </w:rPr>
        <w:t xml:space="preserve"> proposed</w:t>
      </w:r>
      <w:r w:rsidRPr="007712EB">
        <w:rPr>
          <w:rStyle w:val="StyleUnderline"/>
        </w:rPr>
        <w:t xml:space="preserve"> </w:t>
      </w:r>
      <w:r w:rsidRPr="00FE373D">
        <w:rPr>
          <w:rStyle w:val="Emphasis"/>
          <w:highlight w:val="cyan"/>
        </w:rPr>
        <w:t>copyright liabilities</w:t>
      </w:r>
      <w:r w:rsidRPr="007712EB">
        <w:rPr>
          <w:rStyle w:val="StyleUnderline"/>
        </w:rPr>
        <w:t xml:space="preserve"> in 2010, technology </w:t>
      </w:r>
      <w:r w:rsidRPr="00FE373D">
        <w:rPr>
          <w:rStyle w:val="StyleUnderline"/>
          <w:highlight w:val="cyan"/>
        </w:rPr>
        <w:t>companies</w:t>
      </w:r>
      <w:r w:rsidRPr="007712EB">
        <w:rPr>
          <w:rStyle w:val="StyleUnderline"/>
        </w:rPr>
        <w:t xml:space="preserve"> reactively </w:t>
      </w:r>
      <w:r w:rsidRPr="00FE373D">
        <w:rPr>
          <w:rStyle w:val="StyleUnderline"/>
          <w:highlight w:val="cyan"/>
        </w:rPr>
        <w:t>banded together with the intention</w:t>
      </w:r>
      <w:r w:rsidRPr="007712EB">
        <w:rPr>
          <w:rStyle w:val="StyleUnderline"/>
        </w:rPr>
        <w:t xml:space="preserve"> </w:t>
      </w:r>
      <w:r w:rsidRPr="00FE373D">
        <w:rPr>
          <w:rStyle w:val="StyleUnderline"/>
          <w:highlight w:val="cyan"/>
        </w:rPr>
        <w:t xml:space="preserve">of </w:t>
      </w:r>
      <w:r w:rsidRPr="00FE373D">
        <w:rPr>
          <w:rStyle w:val="Emphasis"/>
          <w:highlight w:val="cyan"/>
        </w:rPr>
        <w:t>embedding</w:t>
      </w:r>
      <w:r w:rsidRPr="00FE373D">
        <w:rPr>
          <w:rStyle w:val="StyleUnderline"/>
          <w:highlight w:val="cyan"/>
        </w:rPr>
        <w:t xml:space="preserve"> themselves in</w:t>
      </w:r>
      <w:r w:rsidRPr="007712EB">
        <w:rPr>
          <w:rStyle w:val="StyleUnderline"/>
        </w:rPr>
        <w:t xml:space="preserve"> policy </w:t>
      </w:r>
      <w:r w:rsidRPr="00FE373D">
        <w:rPr>
          <w:rStyle w:val="StyleUnderline"/>
          <w:highlight w:val="cyan"/>
        </w:rPr>
        <w:t>networks</w:t>
      </w:r>
      <w:r w:rsidRPr="007712EB">
        <w:rPr>
          <w:rStyle w:val="StyleUnderline"/>
        </w:rPr>
        <w:t xml:space="preserve"> </w:t>
      </w:r>
      <w:r w:rsidRPr="00524ADC">
        <w:rPr>
          <w:sz w:val="16"/>
          <w:szCs w:val="16"/>
        </w:rPr>
        <w:t xml:space="preserve">(Stirland, 2012). While they were previously ‘allergic to Washington’, as one trade negotiator described, over the course of a decade, </w:t>
      </w:r>
      <w:r w:rsidRPr="007712EB">
        <w:rPr>
          <w:rStyle w:val="StyleUnderline"/>
        </w:rPr>
        <w:t xml:space="preserve">technology </w:t>
      </w:r>
      <w:r w:rsidRPr="00FE373D">
        <w:rPr>
          <w:rStyle w:val="StyleUnderline"/>
        </w:rPr>
        <w:t>companies</w:t>
      </w:r>
      <w:r w:rsidRPr="007712EB">
        <w:rPr>
          <w:rStyle w:val="StyleUnderline"/>
        </w:rPr>
        <w:t xml:space="preserve"> </w:t>
      </w:r>
      <w:r w:rsidRPr="007712EB">
        <w:rPr>
          <w:rStyle w:val="Emphasis"/>
        </w:rPr>
        <w:t>hired lobbyists</w:t>
      </w:r>
      <w:r w:rsidRPr="007712EB">
        <w:rPr>
          <w:rStyle w:val="StyleUnderline"/>
        </w:rPr>
        <w:t xml:space="preserve"> and joined trade associations with the goal of </w:t>
      </w:r>
      <w:r w:rsidRPr="007712EB">
        <w:rPr>
          <w:rStyle w:val="Emphasis"/>
        </w:rPr>
        <w:t>proactively influencing</w:t>
      </w:r>
      <w:r w:rsidRPr="00AC79EC">
        <w:rPr>
          <w:rStyle w:val="StyleUnderline"/>
          <w:sz w:val="16"/>
          <w:szCs w:val="16"/>
        </w:rPr>
        <w:t xml:space="preserve"> international trade </w:t>
      </w:r>
      <w:r w:rsidRPr="007712EB">
        <w:rPr>
          <w:rStyle w:val="StyleUnderline"/>
        </w:rPr>
        <w:t>policy</w:t>
      </w:r>
      <w:r w:rsidRPr="00524ADC">
        <w:rPr>
          <w:sz w:val="16"/>
          <w:szCs w:val="16"/>
        </w:rPr>
        <w:t xml:space="preserve">. Lobbyists’ ties to political appointees and staff in the second term of the Obama Administration (2012–2016) grew progressively, and despite turmoil in the Trump Administration (2016–2020), continued with non-political staff. These relationships between lobbyists and trade negotiators have </w:t>
      </w:r>
      <w:r w:rsidRPr="007712EB">
        <w:rPr>
          <w:rStyle w:val="StyleUnderline"/>
        </w:rPr>
        <w:t xml:space="preserve">progressed to the point where </w:t>
      </w:r>
      <w:r w:rsidRPr="00FE373D">
        <w:rPr>
          <w:rStyle w:val="Emphasis"/>
          <w:highlight w:val="cyan"/>
        </w:rPr>
        <w:t>lobbyists</w:t>
      </w:r>
      <w:r w:rsidRPr="00FE373D">
        <w:rPr>
          <w:rStyle w:val="StyleUnderline"/>
          <w:highlight w:val="cyan"/>
        </w:rPr>
        <w:t xml:space="preserve"> no longer react to</w:t>
      </w:r>
      <w:r w:rsidRPr="00524ADC">
        <w:rPr>
          <w:sz w:val="16"/>
          <w:szCs w:val="16"/>
        </w:rPr>
        <w:t xml:space="preserve"> trade </w:t>
      </w:r>
      <w:r w:rsidRPr="00FE373D">
        <w:rPr>
          <w:rStyle w:val="StyleUnderline"/>
          <w:highlight w:val="cyan"/>
        </w:rPr>
        <w:t xml:space="preserve">policy, but rather, </w:t>
      </w:r>
      <w:r w:rsidRPr="00FE373D">
        <w:rPr>
          <w:rStyle w:val="Emphasis"/>
          <w:highlight w:val="cyan"/>
        </w:rPr>
        <w:t>proactively shape it</w:t>
      </w:r>
      <w:r w:rsidRPr="00FE373D">
        <w:rPr>
          <w:rStyle w:val="StyleUnderline"/>
          <w:highlight w:val="cyan"/>
        </w:rPr>
        <w:t>.</w:t>
      </w:r>
    </w:p>
    <w:p w14:paraId="17271FE2" w14:textId="77777777" w:rsidR="00431570" w:rsidRPr="007712EB" w:rsidRDefault="00431570" w:rsidP="00431570">
      <w:pPr>
        <w:rPr>
          <w:rStyle w:val="StyleUnderline"/>
        </w:rPr>
      </w:pPr>
      <w:r w:rsidRPr="007712EB">
        <w:rPr>
          <w:rStyle w:val="StyleUnderline"/>
        </w:rPr>
        <w:t xml:space="preserve">Technology </w:t>
      </w:r>
      <w:r w:rsidRPr="00DA4C92">
        <w:rPr>
          <w:rStyle w:val="StyleUnderline"/>
          <w:highlight w:val="cyan"/>
        </w:rPr>
        <w:t>companies’</w:t>
      </w:r>
      <w:r w:rsidRPr="007712EB">
        <w:rPr>
          <w:rStyle w:val="StyleUnderline"/>
        </w:rPr>
        <w:t xml:space="preserve"> initial </w:t>
      </w:r>
      <w:r w:rsidRPr="00DA4C92">
        <w:rPr>
          <w:rStyle w:val="StyleUnderline"/>
          <w:highlight w:val="cyan"/>
        </w:rPr>
        <w:t xml:space="preserve">efforts at </w:t>
      </w:r>
      <w:r w:rsidRPr="00DA4C92">
        <w:rPr>
          <w:rStyle w:val="Emphasis"/>
          <w:highlight w:val="cyan"/>
        </w:rPr>
        <w:t>network embedding</w:t>
      </w:r>
      <w:r w:rsidRPr="00DA4C92">
        <w:rPr>
          <w:rStyle w:val="StyleUnderline"/>
          <w:highlight w:val="cyan"/>
        </w:rPr>
        <w:t xml:space="preserve"> took</w:t>
      </w:r>
      <w:r w:rsidRPr="007712EB">
        <w:rPr>
          <w:rStyle w:val="StyleUnderline"/>
        </w:rPr>
        <w:t xml:space="preserve"> several </w:t>
      </w:r>
      <w:r w:rsidRPr="00DA4C92">
        <w:rPr>
          <w:rStyle w:val="StyleUnderline"/>
          <w:highlight w:val="cyan"/>
        </w:rPr>
        <w:t>forms, from joining</w:t>
      </w:r>
      <w:r w:rsidRPr="007712EB">
        <w:rPr>
          <w:rStyle w:val="StyleUnderline"/>
        </w:rPr>
        <w:t xml:space="preserve"> the </w:t>
      </w:r>
      <w:r w:rsidRPr="00DA4C92">
        <w:rPr>
          <w:rStyle w:val="StyleUnderline"/>
          <w:highlight w:val="cyan"/>
        </w:rPr>
        <w:t>existing</w:t>
      </w:r>
      <w:r w:rsidRPr="007712EB">
        <w:rPr>
          <w:rStyle w:val="StyleUnderline"/>
        </w:rPr>
        <w:t xml:space="preserve"> trade </w:t>
      </w:r>
      <w:r w:rsidRPr="00DA4C92">
        <w:rPr>
          <w:rStyle w:val="StyleUnderline"/>
          <w:highlight w:val="cyan"/>
        </w:rPr>
        <w:t>associations</w:t>
      </w:r>
      <w:r w:rsidRPr="007712EB">
        <w:rPr>
          <w:rStyle w:val="StyleUnderline"/>
        </w:rPr>
        <w:t xml:space="preserve"> with well-equipped lobbyists</w:t>
      </w:r>
      <w:r w:rsidRPr="00524ADC">
        <w:rPr>
          <w:sz w:val="16"/>
          <w:szCs w:val="16"/>
        </w:rPr>
        <w:t xml:space="preserve">, and forming new trade associations, </w:t>
      </w:r>
      <w:r w:rsidRPr="00DA4C92">
        <w:rPr>
          <w:rStyle w:val="StyleUnderline"/>
          <w:highlight w:val="cyan"/>
        </w:rPr>
        <w:t>to</w:t>
      </w:r>
      <w:r w:rsidRPr="007712EB">
        <w:rPr>
          <w:rStyle w:val="StyleUnderline"/>
        </w:rPr>
        <w:t xml:space="preserve"> </w:t>
      </w:r>
      <w:r w:rsidRPr="00FE373D">
        <w:rPr>
          <w:rStyle w:val="Emphasis"/>
          <w:highlight w:val="cyan"/>
        </w:rPr>
        <w:t>hiring</w:t>
      </w:r>
      <w:r w:rsidRPr="007712EB">
        <w:rPr>
          <w:rStyle w:val="Emphasis"/>
        </w:rPr>
        <w:t xml:space="preserve"> or retaining</w:t>
      </w:r>
      <w:r w:rsidRPr="007712EB">
        <w:rPr>
          <w:rStyle w:val="StyleUnderline"/>
        </w:rPr>
        <w:t xml:space="preserve"> </w:t>
      </w:r>
      <w:r w:rsidRPr="00FE373D">
        <w:rPr>
          <w:rStyle w:val="StyleUnderline"/>
          <w:highlight w:val="cyan"/>
        </w:rPr>
        <w:t>lobbyists to advocate</w:t>
      </w:r>
      <w:r w:rsidRPr="007712EB">
        <w:rPr>
          <w:rStyle w:val="StyleUnderline"/>
        </w:rPr>
        <w:t xml:space="preserve"> directly </w:t>
      </w:r>
      <w:r w:rsidRPr="00FE373D">
        <w:rPr>
          <w:rStyle w:val="StyleUnderline"/>
          <w:highlight w:val="cyan"/>
        </w:rPr>
        <w:t>for their corporate interests</w:t>
      </w:r>
      <w:r w:rsidRPr="00524ADC">
        <w:rPr>
          <w:sz w:val="16"/>
          <w:szCs w:val="16"/>
        </w:rPr>
        <w:t xml:space="preserve">. When Internet companies such as Amazon, Google and Facebook sought to increase their footprint in Washington, they joined the existing trade associations, such as the Coalition of Services Industries and the Information Technology Industry Council, using their membership to steer the policy objectives of </w:t>
      </w:r>
      <w:r w:rsidRPr="00FE373D">
        <w:rPr>
          <w:sz w:val="16"/>
          <w:szCs w:val="16"/>
        </w:rPr>
        <w:t>these</w:t>
      </w:r>
      <w:r w:rsidRPr="00524ADC">
        <w:rPr>
          <w:sz w:val="16"/>
          <w:szCs w:val="16"/>
        </w:rPr>
        <w:t xml:space="preserve"> groups. In 2012, 14 companies formed the Internet Association, a trade association representing the interests of solely Internet-based companies. Furthermore, </w:t>
      </w:r>
      <w:r w:rsidRPr="00FE373D">
        <w:rPr>
          <w:rStyle w:val="StyleUnderline"/>
          <w:highlight w:val="cyan"/>
        </w:rPr>
        <w:t>companies</w:t>
      </w:r>
      <w:r w:rsidRPr="00524ADC">
        <w:rPr>
          <w:sz w:val="16"/>
          <w:szCs w:val="16"/>
        </w:rPr>
        <w:t xml:space="preserve"> and trade associations </w:t>
      </w:r>
      <w:r w:rsidRPr="007712EB">
        <w:rPr>
          <w:rStyle w:val="StyleUnderline"/>
        </w:rPr>
        <w:t xml:space="preserve">seized on the revolving door to </w:t>
      </w:r>
      <w:r w:rsidRPr="00FE373D">
        <w:rPr>
          <w:rStyle w:val="Emphasis"/>
          <w:highlight w:val="cyan"/>
        </w:rPr>
        <w:t>hire former officials</w:t>
      </w:r>
      <w:r w:rsidRPr="00FE373D">
        <w:rPr>
          <w:rStyle w:val="StyleUnderline"/>
          <w:highlight w:val="cyan"/>
        </w:rPr>
        <w:t xml:space="preserve"> from Congress</w:t>
      </w:r>
      <w:r w:rsidRPr="00FE373D">
        <w:rPr>
          <w:rStyle w:val="StyleUnderline"/>
        </w:rPr>
        <w:t>ional</w:t>
      </w:r>
      <w:r w:rsidRPr="007712EB">
        <w:rPr>
          <w:rStyle w:val="StyleUnderline"/>
        </w:rPr>
        <w:t xml:space="preserve"> committees </w:t>
      </w:r>
      <w:r w:rsidRPr="00FE373D">
        <w:rPr>
          <w:rStyle w:val="StyleUnderline"/>
          <w:highlight w:val="cyan"/>
        </w:rPr>
        <w:t>and</w:t>
      </w:r>
      <w:r w:rsidRPr="007712EB">
        <w:rPr>
          <w:rStyle w:val="StyleUnderline"/>
        </w:rPr>
        <w:t xml:space="preserve"> trade agencies as lobbyist</w:t>
      </w:r>
      <w:r w:rsidRPr="00524ADC">
        <w:rPr>
          <w:sz w:val="16"/>
          <w:szCs w:val="16"/>
        </w:rPr>
        <w:t xml:space="preserve">s. These </w:t>
      </w:r>
      <w:r w:rsidRPr="007712EB">
        <w:rPr>
          <w:rStyle w:val="StyleUnderline"/>
        </w:rPr>
        <w:t xml:space="preserve">lobbyists then </w:t>
      </w:r>
      <w:r w:rsidRPr="00FE373D">
        <w:rPr>
          <w:rStyle w:val="StyleUnderline"/>
          <w:highlight w:val="cyan"/>
        </w:rPr>
        <w:t xml:space="preserve">pursued </w:t>
      </w:r>
      <w:r w:rsidRPr="00FE373D">
        <w:rPr>
          <w:rStyle w:val="Emphasis"/>
          <w:highlight w:val="cyan"/>
        </w:rPr>
        <w:t>multiple</w:t>
      </w:r>
      <w:r w:rsidRPr="007712EB">
        <w:rPr>
          <w:rStyle w:val="Emphasis"/>
        </w:rPr>
        <w:t xml:space="preserve"> </w:t>
      </w:r>
      <w:r w:rsidRPr="00FE373D">
        <w:rPr>
          <w:rStyle w:val="Emphasis"/>
          <w:highlight w:val="cyan"/>
        </w:rPr>
        <w:t>avenues</w:t>
      </w:r>
      <w:r w:rsidRPr="007712EB">
        <w:rPr>
          <w:rStyle w:val="StyleUnderline"/>
        </w:rPr>
        <w:t xml:space="preserve"> </w:t>
      </w:r>
      <w:r w:rsidRPr="00FE373D">
        <w:rPr>
          <w:rStyle w:val="StyleUnderline"/>
          <w:highlight w:val="cyan"/>
        </w:rPr>
        <w:t>for</w:t>
      </w:r>
      <w:r w:rsidRPr="007712EB">
        <w:rPr>
          <w:rStyle w:val="StyleUnderline"/>
        </w:rPr>
        <w:t xml:space="preserve"> forming and </w:t>
      </w:r>
      <w:r w:rsidRPr="00FE373D">
        <w:rPr>
          <w:rStyle w:val="StyleUnderline"/>
          <w:highlight w:val="cyan"/>
        </w:rPr>
        <w:t>deepening ties with public officials</w:t>
      </w:r>
      <w:r w:rsidRPr="007712EB">
        <w:rPr>
          <w:rStyle w:val="StyleUnderline"/>
        </w:rPr>
        <w:t xml:space="preserve">, ranging from </w:t>
      </w:r>
      <w:r w:rsidRPr="00FE373D">
        <w:rPr>
          <w:rStyle w:val="StyleUnderline"/>
        </w:rPr>
        <w:t>formalized procedures</w:t>
      </w:r>
      <w:r w:rsidRPr="007712EB">
        <w:rPr>
          <w:rStyle w:val="StyleUnderline"/>
        </w:rPr>
        <w:t xml:space="preserve">, such as hearings, to informal ad hoc meetings, </w:t>
      </w:r>
      <w:r w:rsidRPr="00FE373D">
        <w:rPr>
          <w:rStyle w:val="StyleUnderline"/>
        </w:rPr>
        <w:t>social appointments and appearances</w:t>
      </w:r>
      <w:r w:rsidRPr="007712EB">
        <w:rPr>
          <w:rStyle w:val="StyleUnderline"/>
        </w:rPr>
        <w:t xml:space="preserve"> at public events.</w:t>
      </w:r>
    </w:p>
    <w:p w14:paraId="52FED5A0" w14:textId="77777777" w:rsidR="00431570" w:rsidRPr="00524ADC" w:rsidRDefault="00431570" w:rsidP="00431570">
      <w:pPr>
        <w:rPr>
          <w:sz w:val="16"/>
          <w:szCs w:val="16"/>
        </w:rPr>
      </w:pPr>
      <w:r w:rsidRPr="00524ADC">
        <w:rPr>
          <w:sz w:val="16"/>
          <w:szCs w:val="16"/>
        </w:rPr>
        <w:t>Trade policy professionals form ties with their colleagues and other policy professionals, across sectors, through repeated formal and informal interactions. Thus, interactions between the government officials and lobbyists are multiplex: individuals both perform their professional duties and develop lasting ties distinct from professional duties. Many individuals are also former classmates and colleagues. Chris, a former Commerce official turned tech lobbyist, emphasized the importance of building rapport over time.</w:t>
      </w:r>
    </w:p>
    <w:p w14:paraId="155641A1" w14:textId="77777777" w:rsidR="00431570" w:rsidRPr="00524ADC" w:rsidRDefault="00431570" w:rsidP="00431570">
      <w:pPr>
        <w:rPr>
          <w:sz w:val="16"/>
          <w:szCs w:val="16"/>
        </w:rPr>
      </w:pPr>
      <w:r w:rsidRPr="00524ADC">
        <w:rPr>
          <w:sz w:val="16"/>
          <w:szCs w:val="16"/>
        </w:rPr>
        <w:t>Sometimes, [meetings are like] hey, let’s grab lunch, let’s grab coffee, and catch up. And half of it is about our kids, and half of it is about this [work related issue]. We’ll have a formal meeting [with government officials], but obviously we chitchat before and after. Because we're human […] So, a lot of it is just normal human interaction, right?</w:t>
      </w:r>
    </w:p>
    <w:p w14:paraId="2920838C" w14:textId="77777777" w:rsidR="00431570" w:rsidRDefault="00431570" w:rsidP="00431570">
      <w:pPr>
        <w:rPr>
          <w:sz w:val="16"/>
          <w:szCs w:val="16"/>
        </w:rPr>
      </w:pPr>
      <w:r w:rsidRPr="007712EB">
        <w:rPr>
          <w:rStyle w:val="StyleUnderline"/>
        </w:rPr>
        <w:t xml:space="preserve">Although </w:t>
      </w:r>
      <w:r w:rsidRPr="00FE373D">
        <w:rPr>
          <w:rStyle w:val="StyleUnderline"/>
          <w:highlight w:val="cyan"/>
        </w:rPr>
        <w:t>lobbyists</w:t>
      </w:r>
      <w:r w:rsidRPr="007712EB">
        <w:rPr>
          <w:rStyle w:val="StyleUnderline"/>
        </w:rPr>
        <w:t xml:space="preserve"> </w:t>
      </w:r>
      <w:r w:rsidRPr="00FE373D">
        <w:rPr>
          <w:rStyle w:val="StyleUnderline"/>
          <w:highlight w:val="cyan"/>
        </w:rPr>
        <w:t>deliberately form ties</w:t>
      </w:r>
      <w:r w:rsidRPr="007712EB">
        <w:rPr>
          <w:rStyle w:val="StyleUnderline"/>
        </w:rPr>
        <w:t xml:space="preserve"> with public officials </w:t>
      </w:r>
      <w:r w:rsidRPr="00FE373D">
        <w:rPr>
          <w:rStyle w:val="StyleUnderline"/>
          <w:highlight w:val="cyan"/>
        </w:rPr>
        <w:t>for</w:t>
      </w:r>
      <w:r w:rsidRPr="007712EB">
        <w:rPr>
          <w:rStyle w:val="StyleUnderline"/>
        </w:rPr>
        <w:t xml:space="preserve"> the purpose of </w:t>
      </w:r>
      <w:r w:rsidRPr="00FE373D">
        <w:rPr>
          <w:rStyle w:val="Emphasis"/>
          <w:highlight w:val="cyan"/>
        </w:rPr>
        <w:t>gaining influence</w:t>
      </w:r>
      <w:r w:rsidRPr="007712EB">
        <w:rPr>
          <w:rStyle w:val="StyleUnderline"/>
        </w:rPr>
        <w:t xml:space="preserve">, </w:t>
      </w:r>
      <w:r w:rsidRPr="00FE373D">
        <w:rPr>
          <w:rStyle w:val="StyleUnderline"/>
          <w:highlight w:val="cyan"/>
        </w:rPr>
        <w:t xml:space="preserve">public officials also </w:t>
      </w:r>
      <w:r w:rsidRPr="00FE373D">
        <w:rPr>
          <w:rStyle w:val="Emphasis"/>
          <w:highlight w:val="cyan"/>
        </w:rPr>
        <w:t>willingly</w:t>
      </w:r>
      <w:r w:rsidRPr="007712EB">
        <w:rPr>
          <w:rStyle w:val="StyleUnderline"/>
        </w:rPr>
        <w:t xml:space="preserve"> </w:t>
      </w:r>
      <w:r w:rsidRPr="00FE373D">
        <w:rPr>
          <w:rStyle w:val="Emphasis"/>
          <w:highlight w:val="cyan"/>
        </w:rPr>
        <w:t>cultivate</w:t>
      </w:r>
      <w:r w:rsidRPr="007712EB">
        <w:rPr>
          <w:rStyle w:val="StyleUnderline"/>
        </w:rPr>
        <w:t xml:space="preserve"> these </w:t>
      </w:r>
      <w:r w:rsidRPr="00FE373D">
        <w:rPr>
          <w:rStyle w:val="StyleUnderline"/>
          <w:highlight w:val="cyan"/>
        </w:rPr>
        <w:t>ties</w:t>
      </w:r>
      <w:r w:rsidRPr="007712EB">
        <w:rPr>
          <w:rStyle w:val="StyleUnderline"/>
        </w:rPr>
        <w:t xml:space="preserve"> as well. The belief that corporations hold valuable expertise is </w:t>
      </w:r>
      <w:r w:rsidRPr="00FE373D">
        <w:rPr>
          <w:rStyle w:val="Emphasis"/>
        </w:rPr>
        <w:t>widespread</w:t>
      </w:r>
      <w:r w:rsidRPr="00524ADC">
        <w:rPr>
          <w:sz w:val="16"/>
          <w:szCs w:val="16"/>
        </w:rPr>
        <w:t xml:space="preserve"> among trade negotiators. By </w:t>
      </w:r>
      <w:r w:rsidRPr="00FE373D">
        <w:rPr>
          <w:rStyle w:val="StyleUnderline"/>
          <w:highlight w:val="cyan"/>
        </w:rPr>
        <w:t>refer</w:t>
      </w:r>
      <w:r w:rsidRPr="00FE373D">
        <w:rPr>
          <w:rStyle w:val="StyleUnderline"/>
        </w:rPr>
        <w:t>ring</w:t>
      </w:r>
      <w:r w:rsidRPr="007712EB">
        <w:rPr>
          <w:rStyle w:val="StyleUnderline"/>
        </w:rPr>
        <w:t xml:space="preserve"> </w:t>
      </w:r>
      <w:r w:rsidRPr="00FE373D">
        <w:rPr>
          <w:rStyle w:val="StyleUnderline"/>
          <w:highlight w:val="cyan"/>
        </w:rPr>
        <w:t>to</w:t>
      </w:r>
      <w:r w:rsidRPr="007712EB">
        <w:rPr>
          <w:rStyle w:val="StyleUnderline"/>
        </w:rPr>
        <w:t xml:space="preserve"> </w:t>
      </w:r>
      <w:r w:rsidRPr="00FE373D">
        <w:rPr>
          <w:rStyle w:val="StyleUnderline"/>
          <w:highlight w:val="cyan"/>
        </w:rPr>
        <w:t>lobbyists as ‘</w:t>
      </w:r>
      <w:r w:rsidRPr="00FE373D">
        <w:rPr>
          <w:rStyle w:val="Emphasis"/>
          <w:highlight w:val="cyan"/>
        </w:rPr>
        <w:t>stakeholders’</w:t>
      </w:r>
      <w:r w:rsidRPr="007712EB">
        <w:rPr>
          <w:rStyle w:val="StyleUnderline"/>
        </w:rPr>
        <w:t xml:space="preserve"> rather than as lobbyists, the</w:t>
      </w:r>
      <w:r w:rsidRPr="00524ADC">
        <w:rPr>
          <w:sz w:val="16"/>
          <w:szCs w:val="16"/>
        </w:rPr>
        <w:t xml:space="preserve"> </w:t>
      </w:r>
      <w:r w:rsidRPr="00524ADC">
        <w:rPr>
          <w:sz w:val="16"/>
          <w:szCs w:val="16"/>
        </w:rPr>
        <w:lastRenderedPageBreak/>
        <w:t xml:space="preserve">trade </w:t>
      </w:r>
      <w:r w:rsidRPr="00FE373D">
        <w:rPr>
          <w:rStyle w:val="StyleUnderline"/>
          <w:highlight w:val="cyan"/>
        </w:rPr>
        <w:t>negotiators cast lobbyists as experts</w:t>
      </w:r>
      <w:r w:rsidRPr="007712EB">
        <w:rPr>
          <w:rStyle w:val="StyleUnderline"/>
        </w:rPr>
        <w:t xml:space="preserve"> and </w:t>
      </w:r>
      <w:r w:rsidRPr="00FE373D">
        <w:rPr>
          <w:rStyle w:val="Emphasis"/>
        </w:rPr>
        <w:t>valid participants</w:t>
      </w:r>
      <w:r w:rsidRPr="007712EB">
        <w:rPr>
          <w:rStyle w:val="StyleUnderline"/>
        </w:rPr>
        <w:t xml:space="preserve"> in the public policymaking process</w:t>
      </w:r>
      <w:r w:rsidRPr="00524ADC">
        <w:rPr>
          <w:sz w:val="16"/>
          <w:szCs w:val="16"/>
        </w:rPr>
        <w:t xml:space="preserve">. </w:t>
      </w:r>
      <w:r w:rsidRPr="007712EB">
        <w:rPr>
          <w:rStyle w:val="StyleUnderline"/>
        </w:rPr>
        <w:t xml:space="preserve">Public </w:t>
      </w:r>
      <w:r w:rsidRPr="00FE373D">
        <w:rPr>
          <w:rStyle w:val="StyleUnderline"/>
          <w:highlight w:val="cyan"/>
        </w:rPr>
        <w:t xml:space="preserve">officials view it as </w:t>
      </w:r>
      <w:r w:rsidRPr="00FE373D">
        <w:rPr>
          <w:rStyle w:val="Emphasis"/>
          <w:highlight w:val="cyan"/>
        </w:rPr>
        <w:t>their duty</w:t>
      </w:r>
      <w:r w:rsidRPr="00FE373D">
        <w:rPr>
          <w:rStyle w:val="StyleUnderline"/>
          <w:highlight w:val="cyan"/>
        </w:rPr>
        <w:t xml:space="preserve"> to meet with lobbyists on a </w:t>
      </w:r>
      <w:r w:rsidRPr="00FE373D">
        <w:rPr>
          <w:rStyle w:val="Emphasis"/>
          <w:highlight w:val="cyan"/>
        </w:rPr>
        <w:t>regular basis</w:t>
      </w:r>
      <w:r w:rsidRPr="00524ADC">
        <w:rPr>
          <w:sz w:val="16"/>
          <w:szCs w:val="16"/>
        </w:rPr>
        <w:t>. Mike, a trade negotiator, explained his approach:</w:t>
      </w:r>
    </w:p>
    <w:p w14:paraId="5F636554" w14:textId="77777777" w:rsidR="00431570" w:rsidRDefault="00431570" w:rsidP="00431570">
      <w:pPr>
        <w:pStyle w:val="Heading4"/>
      </w:pPr>
      <w:r>
        <w:t>Lobbying shapes what bills get passed---best data</w:t>
      </w:r>
    </w:p>
    <w:p w14:paraId="03332EB2" w14:textId="77777777" w:rsidR="00431570" w:rsidRPr="00271110" w:rsidRDefault="00431570" w:rsidP="00431570">
      <w:pPr>
        <w:rPr>
          <w:b/>
          <w:bCs/>
          <w:sz w:val="16"/>
          <w:szCs w:val="16"/>
        </w:rPr>
      </w:pPr>
      <w:r w:rsidRPr="00271110">
        <w:rPr>
          <w:b/>
          <w:bCs/>
        </w:rPr>
        <w:t>Kang 1</w:t>
      </w:r>
      <w:r>
        <w:rPr>
          <w:b/>
          <w:bCs/>
        </w:rPr>
        <w:t>6</w:t>
      </w:r>
      <w:r w:rsidRPr="00271110">
        <w:rPr>
          <w:b/>
          <w:bCs/>
        </w:rPr>
        <w:t xml:space="preserve"> </w:t>
      </w:r>
      <w:r w:rsidRPr="00271110">
        <w:rPr>
          <w:sz w:val="16"/>
          <w:szCs w:val="16"/>
        </w:rPr>
        <w:t>(Karam Kang,</w:t>
      </w:r>
      <w:r>
        <w:rPr>
          <w:b/>
          <w:bCs/>
          <w:sz w:val="16"/>
          <w:szCs w:val="16"/>
        </w:rPr>
        <w:t xml:space="preserve"> </w:t>
      </w:r>
      <w:r w:rsidRPr="00271110">
        <w:rPr>
          <w:sz w:val="16"/>
          <w:szCs w:val="16"/>
        </w:rPr>
        <w:t>Associate Professor, Laurits R. Christensen Professorship in Economics</w:t>
      </w:r>
      <w:r>
        <w:rPr>
          <w:sz w:val="16"/>
          <w:szCs w:val="16"/>
        </w:rPr>
        <w:t xml:space="preserve">, </w:t>
      </w:r>
      <w:r w:rsidRPr="00271110">
        <w:rPr>
          <w:sz w:val="16"/>
          <w:szCs w:val="16"/>
        </w:rPr>
        <w:t>Policy Influence and Private Returns from Lobbying in the Energy Sector</w:t>
      </w:r>
      <w:r>
        <w:rPr>
          <w:sz w:val="16"/>
          <w:szCs w:val="16"/>
        </w:rPr>
        <w:t xml:space="preserve">, </w:t>
      </w:r>
      <w:r w:rsidRPr="00271110">
        <w:rPr>
          <w:sz w:val="16"/>
          <w:szCs w:val="16"/>
        </w:rPr>
        <w:t>The Review of Economic Studies, Volume 83, Issue 1</w:t>
      </w:r>
      <w:r>
        <w:rPr>
          <w:sz w:val="16"/>
          <w:szCs w:val="16"/>
        </w:rPr>
        <w:t xml:space="preserve">, Jan 2016---gm) </w:t>
      </w:r>
    </w:p>
    <w:p w14:paraId="5D931AB5" w14:textId="77777777" w:rsidR="00431570" w:rsidRPr="00271110" w:rsidRDefault="00431570" w:rsidP="00431570">
      <w:pPr>
        <w:spacing w:after="0"/>
        <w:rPr>
          <w:u w:val="single"/>
        </w:rPr>
      </w:pPr>
      <w:r w:rsidRPr="008F31C1">
        <w:rPr>
          <w:sz w:val="16"/>
        </w:rPr>
        <w:t xml:space="preserve">In this article, I have presented a unique approach to the empirical analysis of political influence by interest groups based on the specification and </w:t>
      </w:r>
      <w:r w:rsidRPr="008F31C1">
        <w:rPr>
          <w:rStyle w:val="StyleUnderline"/>
        </w:rPr>
        <w:t xml:space="preserve">estimation of an all-pay contest with heterogeneous </w:t>
      </w:r>
      <w:r w:rsidRPr="008F31C1">
        <w:rPr>
          <w:rStyle w:val="StyleUnderline"/>
          <w:b/>
          <w:bCs/>
        </w:rPr>
        <w:t>interest groups</w:t>
      </w:r>
      <w:r w:rsidRPr="008F31C1">
        <w:rPr>
          <w:rStyle w:val="StyleUnderline"/>
        </w:rPr>
        <w:t xml:space="preserve"> over policies considered in the US Congress</w:t>
      </w:r>
      <w:r w:rsidRPr="008F31C1">
        <w:rPr>
          <w:sz w:val="16"/>
        </w:rPr>
        <w:t xml:space="preserve">. One of the main contributions of this article is that I debut a novel unit of analysis: </w:t>
      </w:r>
      <w:r w:rsidRPr="008F31C1">
        <w:rPr>
          <w:rStyle w:val="StyleUnderline"/>
        </w:rPr>
        <w:t xml:space="preserve">policies, which are parts of bills, rather than bills themselves as in previous works. </w:t>
      </w:r>
      <w:r w:rsidRPr="008F31C1">
        <w:rPr>
          <w:sz w:val="16"/>
        </w:rPr>
        <w:t xml:space="preserve">This is particularly relevant for the study of lobbying </w:t>
      </w:r>
      <w:proofErr w:type="spellStart"/>
      <w:r w:rsidRPr="008F31C1">
        <w:rPr>
          <w:sz w:val="16"/>
        </w:rPr>
        <w:t>behaviours</w:t>
      </w:r>
      <w:proofErr w:type="spellEnd"/>
      <w:r w:rsidRPr="008F31C1">
        <w:rPr>
          <w:sz w:val="16"/>
        </w:rPr>
        <w:t xml:space="preserve"> because </w:t>
      </w:r>
      <w:r w:rsidRPr="008F31C1">
        <w:rPr>
          <w:rStyle w:val="StyleUnderline"/>
        </w:rPr>
        <w:t xml:space="preserve">the </w:t>
      </w:r>
      <w:r w:rsidRPr="008813D1">
        <w:rPr>
          <w:rStyle w:val="StyleUnderline"/>
        </w:rPr>
        <w:t>content of a bill can and often does change throughout the entirety of the legislative process. I show that bill-level analyses which take the content of a bill as exogenously given can generate biased estimates of the effects of lobbying expenditures on</w:t>
      </w:r>
      <w:r w:rsidRPr="008F31C1">
        <w:rPr>
          <w:rStyle w:val="StyleUnderline"/>
        </w:rPr>
        <w:t xml:space="preserve"> policy changes.</w:t>
      </w:r>
    </w:p>
    <w:p w14:paraId="6F748CDC" w14:textId="77777777" w:rsidR="00431570" w:rsidRPr="008F31C1" w:rsidRDefault="00431570" w:rsidP="00431570">
      <w:pPr>
        <w:spacing w:after="0"/>
        <w:rPr>
          <w:sz w:val="16"/>
        </w:rPr>
      </w:pPr>
      <w:r w:rsidRPr="008F31C1">
        <w:rPr>
          <w:sz w:val="16"/>
        </w:rPr>
        <w:t xml:space="preserve">Using a </w:t>
      </w:r>
      <w:proofErr w:type="gramStart"/>
      <w:r w:rsidRPr="008F31C1">
        <w:rPr>
          <w:sz w:val="16"/>
        </w:rPr>
        <w:t>newly-constructed</w:t>
      </w:r>
      <w:proofErr w:type="gramEnd"/>
      <w:r w:rsidRPr="008F31C1">
        <w:rPr>
          <w:sz w:val="16"/>
        </w:rPr>
        <w:t xml:space="preserve"> dataset that contains information on policies and lobbying activities, I have quantified the effect of lobbying expenditures on the probability that a policy is enacted, and estimated the average returns to lobbying expenditures for or against a policy. I find that the effect of lobbying expenditures on a policy's equilibrium enactment probability is very small</w:t>
      </w:r>
      <w:r w:rsidRPr="008F31C1">
        <w:rPr>
          <w:rStyle w:val="StyleUnderline"/>
        </w:rPr>
        <w:t>. Nonetheless, the average returns from lobbying expenditures are estimated to be over 130%</w:t>
      </w:r>
      <w:r w:rsidRPr="008F31C1">
        <w:rPr>
          <w:sz w:val="16"/>
        </w:rPr>
        <w:t xml:space="preserve">. In this study, I focus on energy policies and lobbying activities targeting these policies by energy firms. Given that lobbying expenditures by the energy sector comprise 12% of all lobbying expenditures, these findings are </w:t>
      </w:r>
      <w:proofErr w:type="gramStart"/>
      <w:r w:rsidRPr="008F31C1">
        <w:rPr>
          <w:sz w:val="16"/>
        </w:rPr>
        <w:t>interesting in their own right, though</w:t>
      </w:r>
      <w:proofErr w:type="gramEnd"/>
      <w:r w:rsidRPr="008F31C1">
        <w:rPr>
          <w:sz w:val="16"/>
        </w:rPr>
        <w:t xml:space="preserve"> it remains to be seen whether the results for lobbying in the energy sector will extend to lobbying in other domains. The approach developed in this article can, however, be applied to study the effects of lobbying in other policy domains.</w:t>
      </w:r>
    </w:p>
    <w:p w14:paraId="654CD579" w14:textId="77777777" w:rsidR="00431570" w:rsidRPr="008F31C1" w:rsidRDefault="00431570" w:rsidP="00431570">
      <w:pPr>
        <w:spacing w:after="0"/>
        <w:rPr>
          <w:sz w:val="16"/>
        </w:rPr>
      </w:pPr>
      <w:r w:rsidRPr="008F31C1">
        <w:rPr>
          <w:sz w:val="16"/>
        </w:rPr>
        <w:t xml:space="preserve">The findings are closely related to the puzzle that </w:t>
      </w:r>
      <w:r w:rsidRPr="008F31C1">
        <w:rPr>
          <w:rStyle w:val="StyleUnderline"/>
        </w:rPr>
        <w:t xml:space="preserve">the total amount of lobbying expenditures is relatively small when compared to the value of the government policies they are intended to influence. </w:t>
      </w:r>
      <w:r w:rsidRPr="008F31C1">
        <w:rPr>
          <w:sz w:val="16"/>
        </w:rPr>
        <w:t>A similar observation regarding campaign contributions was made by Tullock (1972) and Ansolabehere et al. (2003</w:t>
      </w:r>
      <w:proofErr w:type="gramStart"/>
      <w:r w:rsidRPr="008F31C1">
        <w:rPr>
          <w:sz w:val="16"/>
        </w:rPr>
        <w:t>) .</w:t>
      </w:r>
      <w:proofErr w:type="gramEnd"/>
      <w:r w:rsidRPr="008F31C1">
        <w:rPr>
          <w:sz w:val="16"/>
        </w:rPr>
        <w:t xml:space="preserve"> If lobbying is a part of the economic activities of interest groups, one potential explanation for the puzzle is that the average returns to lobbying are small. However, I find that the average returns are much larger than normal market returns. Furthermore, articles that look at lobbying expenditures and stock returns, such as Hill et al. (2013</w:t>
      </w:r>
      <w:proofErr w:type="gramStart"/>
      <w:r w:rsidRPr="008F31C1">
        <w:rPr>
          <w:sz w:val="16"/>
        </w:rPr>
        <w:t>) ,</w:t>
      </w:r>
      <w:proofErr w:type="gramEnd"/>
      <w:r w:rsidRPr="008F31C1">
        <w:rPr>
          <w:sz w:val="16"/>
        </w:rPr>
        <w:t xml:space="preserve"> find that shareholders value lobbying activities. This implies that lobbyists could charge the interest groups much more, but they do not.</w:t>
      </w:r>
    </w:p>
    <w:p w14:paraId="4FA65F0B" w14:textId="77777777" w:rsidR="00431570" w:rsidRPr="008F31C1" w:rsidRDefault="00431570" w:rsidP="00431570">
      <w:pPr>
        <w:spacing w:after="0"/>
        <w:rPr>
          <w:sz w:val="16"/>
        </w:rPr>
      </w:pPr>
      <w:r w:rsidRPr="008F31C1">
        <w:rPr>
          <w:sz w:val="16"/>
        </w:rPr>
        <w:t>This suggests that significant frictions may exist in the market for policy influence. One such friction is limited access to the market. Granted, in this article, I impose very minimal market frictions on the four energy lobbying coalitions. The only friction in the model is that the coalitions are supposed to incur the minimum initial lobbying costs. However, this almost unrestricted access to the market may be available only to certain firms and trade associations. Another friction in the market is related to political organization as described by Olson (1965</w:t>
      </w:r>
      <w:proofErr w:type="gramStart"/>
      <w:r w:rsidRPr="008F31C1">
        <w:rPr>
          <w:sz w:val="16"/>
        </w:rPr>
        <w:t>) .</w:t>
      </w:r>
      <w:proofErr w:type="gramEnd"/>
      <w:r w:rsidRPr="008F31C1">
        <w:rPr>
          <w:sz w:val="16"/>
        </w:rPr>
        <w:t xml:space="preserve"> A further study on these potential frictions in the market can be very important to our understanding of the policy-making process and the welfare implications of the regulation of lobbying.</w:t>
      </w:r>
    </w:p>
    <w:p w14:paraId="3C990BE7" w14:textId="77777777" w:rsidR="00431570" w:rsidRDefault="00431570" w:rsidP="00431570">
      <w:pPr>
        <w:rPr>
          <w:sz w:val="16"/>
          <w:szCs w:val="16"/>
        </w:rPr>
      </w:pPr>
    </w:p>
    <w:bookmarkEnd w:id="1"/>
    <w:p w14:paraId="1CD8F0F9" w14:textId="4912C0D5" w:rsidR="006723A4" w:rsidRDefault="006723A4" w:rsidP="006723A4">
      <w:pPr>
        <w:pStyle w:val="Heading2"/>
      </w:pPr>
      <w:r>
        <w:lastRenderedPageBreak/>
        <w:t>Internals</w:t>
      </w:r>
    </w:p>
    <w:p w14:paraId="4EDCC4BA" w14:textId="77876E6A" w:rsidR="00C51584" w:rsidRPr="007C4DE7" w:rsidRDefault="00C51584" w:rsidP="004E7F7C">
      <w:pPr>
        <w:pStyle w:val="Heading3"/>
      </w:pPr>
      <w:r w:rsidRPr="007C4DE7">
        <w:lastRenderedPageBreak/>
        <w:t xml:space="preserve">IL – Yes </w:t>
      </w:r>
      <w:r w:rsidR="000D70D9" w:rsidRPr="007C4DE7">
        <w:t xml:space="preserve">Government </w:t>
      </w:r>
      <w:r w:rsidR="007C4DE7" w:rsidRPr="007C4DE7">
        <w:t>Picks B</w:t>
      </w:r>
      <w:r w:rsidR="007C4DE7">
        <w:t xml:space="preserve">attles </w:t>
      </w:r>
    </w:p>
    <w:p w14:paraId="3F8B13DF" w14:textId="77777777" w:rsidR="00C51584" w:rsidRPr="00F23844" w:rsidRDefault="00C51584" w:rsidP="00C51584">
      <w:pPr>
        <w:pStyle w:val="Heading4"/>
      </w:pPr>
      <w:r w:rsidRPr="00F23844">
        <w:t>Governments engage in bilateral deals with interest groups to win policy contests</w:t>
      </w:r>
    </w:p>
    <w:p w14:paraId="5586251B" w14:textId="77777777" w:rsidR="00C51584" w:rsidRPr="0029488E" w:rsidRDefault="00C51584" w:rsidP="00C51584">
      <w:pPr>
        <w:spacing w:after="0"/>
        <w:rPr>
          <w:rStyle w:val="Style13ptBold"/>
        </w:rPr>
      </w:pPr>
      <w:r w:rsidRPr="0029488E">
        <w:rPr>
          <w:rStyle w:val="Style13ptBold"/>
        </w:rPr>
        <w:t>Langtry 2024</w:t>
      </w:r>
    </w:p>
    <w:p w14:paraId="164A6782" w14:textId="77777777" w:rsidR="00C51584" w:rsidRPr="0029488E" w:rsidRDefault="00C51584" w:rsidP="00C51584">
      <w:pPr>
        <w:spacing w:after="0"/>
      </w:pPr>
      <w:r>
        <w:t>Alastair Langtry, PhD economics researcher at the University of Cambridge, “Inside the West Wing: Lobbying as a contest,” Journal of Public Economics: Volume 231, March 2024, 105068 https://www.sciencedirect.com/science/article/pii/S0047272724000045</w:t>
      </w:r>
    </w:p>
    <w:p w14:paraId="4484E2A2" w14:textId="300A59AE" w:rsidR="00C51584" w:rsidRDefault="00C51584" w:rsidP="00C51584">
      <w:pPr>
        <w:spacing w:after="0"/>
        <w:rPr>
          <w:sz w:val="16"/>
        </w:rPr>
      </w:pPr>
      <w:r w:rsidRPr="00121DF5">
        <w:rPr>
          <w:sz w:val="16"/>
        </w:rPr>
        <w:t xml:space="preserve">This paper puts conflicts and power at the </w:t>
      </w:r>
      <w:proofErr w:type="spellStart"/>
      <w:r w:rsidRPr="00121DF5">
        <w:rPr>
          <w:sz w:val="16"/>
        </w:rPr>
        <w:t>centre</w:t>
      </w:r>
      <w:proofErr w:type="spellEnd"/>
      <w:r w:rsidRPr="00121DF5">
        <w:rPr>
          <w:sz w:val="16"/>
        </w:rPr>
        <w:t xml:space="preserve"> of the lobbying process to shed light on how a government spends political capital and sells special treatment. It considers a world where </w:t>
      </w:r>
      <w:r w:rsidRPr="00643229">
        <w:rPr>
          <w:rStyle w:val="StyleUnderline"/>
          <w:highlight w:val="cyan"/>
        </w:rPr>
        <w:t>the government</w:t>
      </w:r>
      <w:r w:rsidRPr="0029488E">
        <w:rPr>
          <w:rStyle w:val="StyleUnderline"/>
        </w:rPr>
        <w:t xml:space="preserve"> makes many </w:t>
      </w:r>
      <w:r w:rsidRPr="00643229">
        <w:rPr>
          <w:rStyle w:val="StyleUnderline"/>
          <w:highlight w:val="cyan"/>
        </w:rPr>
        <w:t>different policy decisions and has limited resources</w:t>
      </w:r>
      <w:r w:rsidRPr="00121DF5">
        <w:rPr>
          <w:sz w:val="16"/>
        </w:rPr>
        <w:t xml:space="preserve">. We find that when a government cannot do deals with special interest groups, it adopts a scattergun approach and spreads its political capital across all contests. In stark contrast, </w:t>
      </w:r>
      <w:r w:rsidRPr="00643229">
        <w:rPr>
          <w:rStyle w:val="StyleUnderline"/>
          <w:highlight w:val="cyan"/>
        </w:rPr>
        <w:t>a government</w:t>
      </w:r>
      <w:r w:rsidRPr="00121DF5">
        <w:rPr>
          <w:sz w:val="16"/>
        </w:rPr>
        <w:t xml:space="preserve"> that can do deals </w:t>
      </w:r>
      <w:r w:rsidRPr="00643229">
        <w:rPr>
          <w:rStyle w:val="StyleUnderline"/>
          <w:highlight w:val="cyan"/>
        </w:rPr>
        <w:t>will pick its battles carefully</w:t>
      </w:r>
      <w:r w:rsidRPr="00121DF5">
        <w:rPr>
          <w:sz w:val="16"/>
        </w:rPr>
        <w:t>. It will only fight where it can win and will do a deal in all other cases.</w:t>
      </w:r>
      <w:r w:rsidR="00121DF5" w:rsidRPr="00121DF5">
        <w:rPr>
          <w:sz w:val="16"/>
        </w:rPr>
        <w:t xml:space="preserve"> </w:t>
      </w:r>
      <w:r w:rsidRPr="00121DF5">
        <w:rPr>
          <w:sz w:val="16"/>
          <w:highlight w:val="cyan"/>
        </w:rPr>
        <w:t>This</w:t>
      </w:r>
      <w:r w:rsidRPr="00121DF5">
        <w:rPr>
          <w:sz w:val="16"/>
        </w:rPr>
        <w:t xml:space="preserve"> mechanism </w:t>
      </w:r>
      <w:r w:rsidRPr="00121DF5">
        <w:rPr>
          <w:sz w:val="16"/>
          <w:highlight w:val="cyan"/>
        </w:rPr>
        <w:t xml:space="preserve">can explain why </w:t>
      </w:r>
      <w:r w:rsidRPr="00643229">
        <w:rPr>
          <w:rStyle w:val="StyleUnderline"/>
          <w:highlight w:val="cyan"/>
        </w:rPr>
        <w:t>even weak governments do not appear to lose legislative battles very often. They find it better to not fight at all</w:t>
      </w:r>
      <w:r w:rsidRPr="0029488E">
        <w:rPr>
          <w:rStyle w:val="StyleUnderline"/>
        </w:rPr>
        <w:t xml:space="preserve"> and gain what they can from cutting a deal. Weak governments fight less, rather than less successfully. </w:t>
      </w:r>
      <w:r w:rsidRPr="00643229">
        <w:rPr>
          <w:rStyle w:val="StyleUnderline"/>
          <w:highlight w:val="cyan"/>
        </w:rPr>
        <w:t>It</w:t>
      </w:r>
      <w:r w:rsidRPr="0029488E">
        <w:rPr>
          <w:rStyle w:val="StyleUnderline"/>
        </w:rPr>
        <w:t xml:space="preserve"> </w:t>
      </w:r>
      <w:r w:rsidRPr="00121DF5">
        <w:rPr>
          <w:sz w:val="16"/>
        </w:rPr>
        <w:t xml:space="preserve">also </w:t>
      </w:r>
      <w:r w:rsidRPr="00643229">
        <w:rPr>
          <w:rStyle w:val="Emphasis"/>
          <w:highlight w:val="cyan"/>
        </w:rPr>
        <w:t>highlights the important role that backroom deals can play in the wider political landscape. Bilateral deals</w:t>
      </w:r>
      <w:r w:rsidRPr="00121DF5">
        <w:rPr>
          <w:sz w:val="16"/>
        </w:rPr>
        <w:t xml:space="preserve"> have indirect impacts on other interest groups, by </w:t>
      </w:r>
      <w:r w:rsidRPr="00643229">
        <w:rPr>
          <w:rStyle w:val="Emphasis"/>
          <w:highlight w:val="cyan"/>
        </w:rPr>
        <w:t>put</w:t>
      </w:r>
      <w:r w:rsidRPr="00121DF5">
        <w:rPr>
          <w:sz w:val="16"/>
        </w:rPr>
        <w:t xml:space="preserve">ting </w:t>
      </w:r>
      <w:r w:rsidRPr="00643229">
        <w:rPr>
          <w:rStyle w:val="Emphasis"/>
          <w:highlight w:val="cyan"/>
        </w:rPr>
        <w:t>the government in a better position to win other contests</w:t>
      </w:r>
      <w:r w:rsidRPr="00121DF5">
        <w:rPr>
          <w:sz w:val="16"/>
        </w:rPr>
        <w:t>.</w:t>
      </w:r>
      <w:r w:rsidR="00121DF5" w:rsidRPr="00121DF5">
        <w:rPr>
          <w:sz w:val="16"/>
        </w:rPr>
        <w:t xml:space="preserve"> </w:t>
      </w:r>
      <w:r w:rsidRPr="00121DF5">
        <w:rPr>
          <w:sz w:val="16"/>
        </w:rPr>
        <w:t xml:space="preserve">Our model also highlights a tension between efficiency and equal treatment. This is because it shows how the special treatment given to certain interest groups can be part of a bigger picture that improves overall outcomes for the government and society, even if individual deals in isolation harm society. </w:t>
      </w:r>
      <w:proofErr w:type="gramStart"/>
      <w:r w:rsidRPr="00121DF5">
        <w:rPr>
          <w:sz w:val="16"/>
        </w:rPr>
        <w:t>So</w:t>
      </w:r>
      <w:proofErr w:type="gramEnd"/>
      <w:r w:rsidRPr="00121DF5">
        <w:rPr>
          <w:sz w:val="16"/>
        </w:rPr>
        <w:t xml:space="preserve"> rules or social norms that seek to prevent the government giving special treatment to some groups may not always be optimal. More nuanced rules, allowing special treatment but preventing members of the government from using contributions to enrich themselves, might be better.</w:t>
      </w:r>
      <w:r w:rsidR="00121DF5" w:rsidRPr="00121DF5">
        <w:rPr>
          <w:sz w:val="16"/>
        </w:rPr>
        <w:t xml:space="preserve"> </w:t>
      </w:r>
      <w:r w:rsidRPr="00121DF5">
        <w:rPr>
          <w:sz w:val="16"/>
        </w:rPr>
        <w:t xml:space="preserve">The welfare implications of having the government do deals depends on the harmfulness of bad laws. When they are sufficiently harmful, the government will only do deals </w:t>
      </w:r>
      <w:proofErr w:type="gramStart"/>
      <w:r w:rsidRPr="00121DF5">
        <w:rPr>
          <w:sz w:val="16"/>
        </w:rPr>
        <w:t>in order to</w:t>
      </w:r>
      <w:proofErr w:type="gramEnd"/>
      <w:r w:rsidRPr="00121DF5">
        <w:rPr>
          <w:sz w:val="16"/>
        </w:rPr>
        <w:t xml:space="preserve"> help win other contests. In this case, allowing deals unambiguously improves welfare. However, when bad laws are less harmful, the government may do deals to build up its stock of political capital beyond the level needed to win contests. This excessive build-up of political capital can reduce welfare.</w:t>
      </w:r>
      <w:r w:rsidR="00121DF5" w:rsidRPr="00121DF5">
        <w:rPr>
          <w:sz w:val="16"/>
        </w:rPr>
        <w:t xml:space="preserve"> </w:t>
      </w:r>
      <w:r w:rsidRPr="00121DF5">
        <w:rPr>
          <w:sz w:val="16"/>
        </w:rPr>
        <w:t xml:space="preserve">The key contribution is to show how </w:t>
      </w:r>
      <w:r w:rsidRPr="00972086">
        <w:rPr>
          <w:rStyle w:val="StyleUnderline"/>
          <w:highlight w:val="cyan"/>
        </w:rPr>
        <w:t>allowing the government to do deals with special interest groups has an important impact on</w:t>
      </w:r>
      <w:r w:rsidRPr="0029488E">
        <w:rPr>
          <w:rStyle w:val="StyleUnderline"/>
        </w:rPr>
        <w:t xml:space="preserve"> </w:t>
      </w:r>
      <w:proofErr w:type="spellStart"/>
      <w:r w:rsidRPr="0029488E">
        <w:rPr>
          <w:rStyle w:val="StyleUnderline"/>
        </w:rPr>
        <w:t>behaviour</w:t>
      </w:r>
      <w:proofErr w:type="spellEnd"/>
      <w:r w:rsidRPr="0029488E">
        <w:rPr>
          <w:rStyle w:val="StyleUnderline"/>
        </w:rPr>
        <w:t xml:space="preserve"> and </w:t>
      </w:r>
      <w:r w:rsidRPr="00972086">
        <w:rPr>
          <w:rStyle w:val="StyleUnderline"/>
          <w:highlight w:val="cyan"/>
        </w:rPr>
        <w:t>outcomes</w:t>
      </w:r>
      <w:r w:rsidRPr="00121DF5">
        <w:rPr>
          <w:sz w:val="16"/>
          <w:highlight w:val="cyan"/>
        </w:rPr>
        <w:t>.</w:t>
      </w:r>
      <w:r w:rsidRPr="00121DF5">
        <w:rPr>
          <w:sz w:val="16"/>
        </w:rPr>
        <w:t xml:space="preserve"> It shows that, rather than behaving in a scattergun manner, </w:t>
      </w:r>
      <w:r w:rsidRPr="00972086">
        <w:rPr>
          <w:rStyle w:val="StyleUnderline"/>
          <w:highlight w:val="cyan"/>
        </w:rPr>
        <w:t>the government picks its battles carefully. It only fights where it can win</w:t>
      </w:r>
      <w:r w:rsidRPr="00121DF5">
        <w:rPr>
          <w:sz w:val="16"/>
        </w:rPr>
        <w:t>.</w:t>
      </w:r>
    </w:p>
    <w:p w14:paraId="66376897" w14:textId="77777777" w:rsidR="002401D2" w:rsidRPr="00121DF5" w:rsidRDefault="002401D2" w:rsidP="00C51584">
      <w:pPr>
        <w:spacing w:after="0"/>
        <w:rPr>
          <w:sz w:val="16"/>
        </w:rPr>
      </w:pPr>
    </w:p>
    <w:p w14:paraId="67746F7B" w14:textId="526995F6" w:rsidR="007C4DE7" w:rsidRDefault="007C4DE7" w:rsidP="004E7F7C">
      <w:pPr>
        <w:pStyle w:val="Heading3"/>
      </w:pPr>
      <w:r w:rsidRPr="007C4DE7">
        <w:lastRenderedPageBreak/>
        <w:t xml:space="preserve">IL – Yes Lobbies Pick </w:t>
      </w:r>
      <w:r>
        <w:t>Battles</w:t>
      </w:r>
    </w:p>
    <w:p w14:paraId="7530A055" w14:textId="77777777" w:rsidR="007C4DE7" w:rsidRDefault="007C4DE7" w:rsidP="007C4DE7">
      <w:pPr>
        <w:pStyle w:val="Heading4"/>
      </w:pPr>
      <w:r>
        <w:t>Lobbies pick their battles – specifically true in the context of antitrust enforcement.</w:t>
      </w:r>
    </w:p>
    <w:p w14:paraId="6583D151" w14:textId="77777777" w:rsidR="007C4DE7" w:rsidRDefault="007C4DE7" w:rsidP="007C4DE7">
      <w:pPr>
        <w:rPr>
          <w:sz w:val="16"/>
        </w:rPr>
      </w:pPr>
      <w:r w:rsidRPr="00D051AE">
        <w:rPr>
          <w:rStyle w:val="Style13ptBold"/>
        </w:rPr>
        <w:t>Alford 22</w:t>
      </w:r>
      <w:r w:rsidRPr="00DF5D14">
        <w:t xml:space="preserve"> </w:t>
      </w:r>
      <w:r w:rsidRPr="00D051AE">
        <w:rPr>
          <w:sz w:val="16"/>
        </w:rPr>
        <w:t xml:space="preserve">[Roger; Notre Dame Law professor teaching and with authorship in a wide range of subject-matter areas, including international trade, international arbitration, global antitrust, and transnational civil litigation; 2022; "The Bipartisan Consensus on Big Tech"; Emory Law Journal; Vol. 71, </w:t>
      </w:r>
      <w:proofErr w:type="spellStart"/>
      <w:r w:rsidRPr="00D051AE">
        <w:rPr>
          <w:sz w:val="16"/>
        </w:rPr>
        <w:t>Iss</w:t>
      </w:r>
      <w:proofErr w:type="spellEnd"/>
      <w:r w:rsidRPr="00D051AE">
        <w:rPr>
          <w:sz w:val="16"/>
        </w:rPr>
        <w:t xml:space="preserve">. 5; </w:t>
      </w:r>
      <w:proofErr w:type="gramStart"/>
      <w:r w:rsidRPr="00D051AE">
        <w:rPr>
          <w:sz w:val="16"/>
        </w:rPr>
        <w:t>https://scholarlycommons.law.emory.edu/elj/vol71/iss5/1 ;</w:t>
      </w:r>
      <w:proofErr w:type="gramEnd"/>
      <w:r w:rsidRPr="00D051AE">
        <w:rPr>
          <w:sz w:val="16"/>
        </w:rPr>
        <w:t>]</w:t>
      </w:r>
      <w:r>
        <w:rPr>
          <w:sz w:val="16"/>
        </w:rPr>
        <w:t xml:space="preserve"> </w:t>
      </w:r>
      <w:proofErr w:type="spellStart"/>
      <w:r>
        <w:rPr>
          <w:sz w:val="16"/>
        </w:rPr>
        <w:t>s.low</w:t>
      </w:r>
      <w:proofErr w:type="spellEnd"/>
    </w:p>
    <w:p w14:paraId="1F177246" w14:textId="00B48FBA" w:rsidR="007C4DE7" w:rsidRDefault="007C4DE7" w:rsidP="007C4DE7">
      <w:pPr>
        <w:rPr>
          <w:rStyle w:val="StyleUnderline"/>
        </w:rPr>
      </w:pPr>
      <w:r w:rsidRPr="000733B6">
        <w:rPr>
          <w:sz w:val="16"/>
        </w:rPr>
        <w:t xml:space="preserve">The final proposal for addressing </w:t>
      </w:r>
      <w:r w:rsidRPr="00C461F7">
        <w:rPr>
          <w:sz w:val="16"/>
        </w:rPr>
        <w:t xml:space="preserve">Big Tech’s abuse of power is to bypass the legislative approach and pursue more vigorous FTC rulemaking authority. </w:t>
      </w:r>
      <w:r w:rsidRPr="00C461F7">
        <w:rPr>
          <w:rStyle w:val="StyleUnderline"/>
        </w:rPr>
        <w:t>President Biden’s Executive Order reflects this impulse, setting forth policy positions</w:t>
      </w:r>
      <w:r w:rsidRPr="00C461F7">
        <w:rPr>
          <w:sz w:val="16"/>
        </w:rPr>
        <w:t xml:space="preserve">, creating a White House Competition Council, and </w:t>
      </w:r>
      <w:r w:rsidRPr="00C461F7">
        <w:rPr>
          <w:rStyle w:val="StyleUnderline"/>
        </w:rPr>
        <w:t>identifying dozens of anticompetitive concerns that agencies are ordered or encouraged to enact.</w:t>
      </w:r>
      <w:r w:rsidRPr="00C461F7">
        <w:rPr>
          <w:sz w:val="16"/>
        </w:rPr>
        <w:t xml:space="preserve">177 In the Executive Order, the </w:t>
      </w:r>
      <w:r w:rsidRPr="00C461F7">
        <w:rPr>
          <w:rStyle w:val="StyleUnderline"/>
        </w:rPr>
        <w:t>FTC is “encouraged . . . to exercise the [its] statutory rulemaking authority . . . [in] unfair competition in major Internet marketplaces.</w:t>
      </w:r>
      <w:r w:rsidRPr="00C461F7">
        <w:rPr>
          <w:sz w:val="16"/>
        </w:rPr>
        <w:t xml:space="preserve">”178 Consistent with this Executive Order, the FTC updated its rulemaking authority to pave the way for more effective rulemaking to protect consumers from unfair and deceptive trade practices.179 </w:t>
      </w:r>
      <w:r w:rsidRPr="00C461F7">
        <w:rPr>
          <w:rStyle w:val="StyleUnderline"/>
        </w:rPr>
        <w:t>These changes s</w:t>
      </w:r>
      <w:r w:rsidRPr="00C461F7">
        <w:rPr>
          <w:rStyle w:val="Emphasis"/>
        </w:rPr>
        <w:t>et the stage for the FTC to promulgate administrative rules to address Big Tech</w:t>
      </w:r>
      <w:r w:rsidRPr="00C461F7">
        <w:rPr>
          <w:rStyle w:val="StyleUnderline"/>
        </w:rPr>
        <w:t>’s abuse of its market power.</w:t>
      </w:r>
      <w:r w:rsidR="00121DF5">
        <w:rPr>
          <w:sz w:val="16"/>
        </w:rPr>
        <w:t xml:space="preserve"> </w:t>
      </w:r>
      <w:r w:rsidRPr="00C461F7">
        <w:rPr>
          <w:rStyle w:val="Emphasis"/>
        </w:rPr>
        <w:t>Republican reaction</w:t>
      </w:r>
      <w:r w:rsidRPr="00C461F7">
        <w:rPr>
          <w:rStyle w:val="StyleUnderline"/>
        </w:rPr>
        <w:t xml:space="preserve"> to this Executive Order has been </w:t>
      </w:r>
      <w:r w:rsidRPr="00C461F7">
        <w:rPr>
          <w:rStyle w:val="Emphasis"/>
        </w:rPr>
        <w:t>noticeably muted</w:t>
      </w:r>
      <w:r w:rsidRPr="00C461F7">
        <w:rPr>
          <w:sz w:val="16"/>
        </w:rPr>
        <w:t xml:space="preserve">, particularly </w:t>
      </w:r>
      <w:r w:rsidRPr="00C461F7">
        <w:rPr>
          <w:rStyle w:val="StyleUnderline"/>
        </w:rPr>
        <w:t>in light of</w:t>
      </w:r>
      <w:r w:rsidRPr="00C461F7">
        <w:rPr>
          <w:sz w:val="16"/>
        </w:rPr>
        <w:t xml:space="preserve"> strong statements of </w:t>
      </w:r>
      <w:r w:rsidRPr="00C461F7">
        <w:rPr>
          <w:rStyle w:val="StyleUnderline"/>
        </w:rPr>
        <w:t>support from the likes of the Republican-leaning trade associations</w:t>
      </w:r>
      <w:r w:rsidRPr="00C461F7">
        <w:rPr>
          <w:sz w:val="16"/>
        </w:rPr>
        <w:t xml:space="preserve"> such as the American Farm Bureau, the National Grange, and the U.S. Cattlemen’s Association.180 </w:t>
      </w:r>
      <w:r w:rsidRPr="00C461F7">
        <w:rPr>
          <w:rStyle w:val="StyleUnderline"/>
        </w:rPr>
        <w:t>It remains unclear whether Republicans who are deeply skeptical of Big Tech power will support more vigorous regulatory action</w:t>
      </w:r>
      <w:r w:rsidRPr="00C461F7">
        <w:rPr>
          <w:sz w:val="16"/>
        </w:rPr>
        <w:t xml:space="preserve"> in the form of Executive Orders and FTC administrative rules. </w:t>
      </w:r>
      <w:r w:rsidRPr="00C461F7">
        <w:rPr>
          <w:rStyle w:val="StyleUnderline"/>
        </w:rPr>
        <w:t xml:space="preserve">Part of the </w:t>
      </w:r>
      <w:r w:rsidRPr="00C461F7">
        <w:rPr>
          <w:rStyle w:val="Emphasis"/>
        </w:rPr>
        <w:t>answer may depend on whether Big Tech successfully thwarts other avenues of reform</w:t>
      </w:r>
      <w:r w:rsidRPr="00C461F7">
        <w:rPr>
          <w:rStyle w:val="StyleUnderline"/>
        </w:rPr>
        <w:t>.</w:t>
      </w:r>
    </w:p>
    <w:p w14:paraId="39BBDEA8" w14:textId="37F6B3EE" w:rsidR="002401D2" w:rsidRDefault="002401D2" w:rsidP="002401D2">
      <w:pPr>
        <w:pStyle w:val="Heading4"/>
      </w:pPr>
      <w:r>
        <w:t>Lobbies cut deals with agencies – Obamacare proves</w:t>
      </w:r>
    </w:p>
    <w:p w14:paraId="56EE456E" w14:textId="0B64EBEF" w:rsidR="002401D2" w:rsidRPr="005D7AF1" w:rsidRDefault="002401D2" w:rsidP="002401D2">
      <w:pPr>
        <w:rPr>
          <w:sz w:val="16"/>
          <w:szCs w:val="16"/>
        </w:rPr>
      </w:pPr>
      <w:r w:rsidRPr="005D7AF1">
        <w:rPr>
          <w:b/>
          <w:bCs/>
        </w:rPr>
        <w:t>Baker 12</w:t>
      </w:r>
      <w:r>
        <w:t xml:space="preserve"> </w:t>
      </w:r>
      <w:r w:rsidRPr="005D7AF1">
        <w:rPr>
          <w:sz w:val="16"/>
          <w:szCs w:val="16"/>
        </w:rPr>
        <w:t>(</w:t>
      </w:r>
      <w:r>
        <w:rPr>
          <w:sz w:val="16"/>
          <w:szCs w:val="16"/>
        </w:rPr>
        <w:t>Peter Baker is the</w:t>
      </w:r>
      <w:r w:rsidRPr="005D7AF1">
        <w:rPr>
          <w:sz w:val="16"/>
          <w:szCs w:val="16"/>
        </w:rPr>
        <w:t xml:space="preserve"> chief White House correspondent for The New York Times covering President Biden and his administration.</w:t>
      </w:r>
      <w:r>
        <w:rPr>
          <w:sz w:val="16"/>
          <w:szCs w:val="16"/>
        </w:rPr>
        <w:t xml:space="preserve"> </w:t>
      </w:r>
      <w:r w:rsidRPr="005D7AF1">
        <w:rPr>
          <w:sz w:val="16"/>
          <w:szCs w:val="16"/>
        </w:rPr>
        <w:t>Obama Was Pushed by Drug Industry, E-Mails Suggest</w:t>
      </w:r>
      <w:r>
        <w:rPr>
          <w:sz w:val="16"/>
          <w:szCs w:val="16"/>
        </w:rPr>
        <w:t xml:space="preserve">, </w:t>
      </w:r>
      <w:r w:rsidRPr="005D7AF1">
        <w:rPr>
          <w:sz w:val="16"/>
          <w:szCs w:val="16"/>
        </w:rPr>
        <w:t>https://www.nytimes.com/2012/06/09/us/politics/e-mails-reveal-extent-of-obamas-deal-with-industry-on-health-care.html</w:t>
      </w:r>
      <w:r>
        <w:rPr>
          <w:sz w:val="16"/>
          <w:szCs w:val="16"/>
        </w:rPr>
        <w:t xml:space="preserve">, The New York Times, 6-8-12---gm) </w:t>
      </w:r>
    </w:p>
    <w:p w14:paraId="0DEA7A23" w14:textId="77777777" w:rsidR="002401D2" w:rsidRPr="008F31C1" w:rsidRDefault="002401D2" w:rsidP="002401D2">
      <w:pPr>
        <w:spacing w:after="0"/>
        <w:rPr>
          <w:rStyle w:val="StyleUnderline"/>
        </w:rPr>
      </w:pPr>
      <w:r w:rsidRPr="005D7AF1">
        <w:rPr>
          <w:sz w:val="16"/>
        </w:rPr>
        <w:t xml:space="preserve">WASHINGTON — </w:t>
      </w:r>
      <w:r w:rsidRPr="007F0FA5">
        <w:rPr>
          <w:rStyle w:val="StyleUnderline"/>
        </w:rPr>
        <w:t>After weeks of talks</w:t>
      </w:r>
      <w:r w:rsidRPr="008F31C1">
        <w:rPr>
          <w:rStyle w:val="StyleUnderline"/>
        </w:rPr>
        <w:t xml:space="preserve">, drug industry </w:t>
      </w:r>
      <w:r w:rsidRPr="007F0FA5">
        <w:rPr>
          <w:rStyle w:val="StyleUnderline"/>
          <w:b/>
          <w:bCs/>
          <w:highlight w:val="cyan"/>
        </w:rPr>
        <w:t>lobbyists</w:t>
      </w:r>
      <w:r w:rsidRPr="007F0FA5">
        <w:rPr>
          <w:rStyle w:val="StyleUnderline"/>
          <w:highlight w:val="cyan"/>
        </w:rPr>
        <w:t xml:space="preserve"> were growing nervous. To cut a deal</w:t>
      </w:r>
      <w:r w:rsidRPr="008F31C1">
        <w:rPr>
          <w:rStyle w:val="StyleUnderline"/>
        </w:rPr>
        <w:t xml:space="preserve"> with the White House on overhauling health care, </w:t>
      </w:r>
      <w:r w:rsidRPr="007F0FA5">
        <w:rPr>
          <w:rStyle w:val="StyleUnderline"/>
          <w:highlight w:val="cyan"/>
        </w:rPr>
        <w:t>they needed to be sure that</w:t>
      </w:r>
      <w:r w:rsidRPr="008F31C1">
        <w:rPr>
          <w:rStyle w:val="StyleUnderline"/>
        </w:rPr>
        <w:t xml:space="preserve"> President </w:t>
      </w:r>
      <w:r w:rsidRPr="007F0FA5">
        <w:rPr>
          <w:rStyle w:val="StyleUnderline"/>
          <w:highlight w:val="cyan"/>
        </w:rPr>
        <w:t>Obama would stop</w:t>
      </w:r>
      <w:r w:rsidRPr="008F31C1">
        <w:rPr>
          <w:rStyle w:val="StyleUnderline"/>
        </w:rPr>
        <w:t xml:space="preserve"> a </w:t>
      </w:r>
      <w:r w:rsidRPr="007F0FA5">
        <w:rPr>
          <w:rStyle w:val="StyleUnderline"/>
          <w:highlight w:val="cyan"/>
        </w:rPr>
        <w:t>proposal</w:t>
      </w:r>
      <w:r w:rsidRPr="008F31C1">
        <w:rPr>
          <w:rStyle w:val="StyleUnderline"/>
        </w:rPr>
        <w:t xml:space="preserve"> intended </w:t>
      </w:r>
      <w:r w:rsidRPr="007F0FA5">
        <w:rPr>
          <w:rStyle w:val="StyleUnderline"/>
          <w:highlight w:val="cyan"/>
        </w:rPr>
        <w:t>to bring down medicine prices.</w:t>
      </w:r>
    </w:p>
    <w:p w14:paraId="775C36C6" w14:textId="77777777" w:rsidR="002401D2" w:rsidRPr="008F31C1" w:rsidRDefault="002401D2" w:rsidP="002401D2">
      <w:pPr>
        <w:spacing w:after="0"/>
        <w:rPr>
          <w:rStyle w:val="StyleUnderline"/>
        </w:rPr>
      </w:pPr>
      <w:r w:rsidRPr="005D7AF1">
        <w:rPr>
          <w:sz w:val="16"/>
        </w:rPr>
        <w:t xml:space="preserve">On June 3, 2009, one of the lobbyists e-mailed Nancy-Ann DeParle, the president’s health care adviser. Ms. DeParle reassured the lobbyist. Although Mr. Obama was overseas, she wrote, she and other top officials had </w:t>
      </w:r>
      <w:r w:rsidRPr="008F31C1">
        <w:rPr>
          <w:rStyle w:val="StyleUnderline"/>
        </w:rPr>
        <w:t xml:space="preserve">“made decision, based on how constructive you guys have been, to oppose importation” </w:t>
      </w:r>
      <w:r w:rsidRPr="005D7AF1">
        <w:rPr>
          <w:rStyle w:val="StyleUnderline"/>
          <w:b/>
          <w:bCs/>
        </w:rPr>
        <w:t>on a different proposal</w:t>
      </w:r>
      <w:r w:rsidRPr="008F31C1">
        <w:rPr>
          <w:rStyle w:val="StyleUnderline"/>
        </w:rPr>
        <w:t>.</w:t>
      </w:r>
    </w:p>
    <w:p w14:paraId="27AE54A0" w14:textId="77777777" w:rsidR="002401D2" w:rsidRPr="005D7AF1" w:rsidRDefault="002401D2" w:rsidP="002401D2">
      <w:pPr>
        <w:spacing w:after="0"/>
        <w:rPr>
          <w:sz w:val="16"/>
        </w:rPr>
      </w:pPr>
      <w:r w:rsidRPr="005D7AF1">
        <w:rPr>
          <w:sz w:val="16"/>
        </w:rPr>
        <w:t xml:space="preserve">Just like that, </w:t>
      </w:r>
      <w:r w:rsidRPr="007F0FA5">
        <w:rPr>
          <w:rStyle w:val="StyleUnderline"/>
        </w:rPr>
        <w:t xml:space="preserve">Mr. </w:t>
      </w:r>
      <w:r w:rsidRPr="007F0FA5">
        <w:rPr>
          <w:rStyle w:val="StyleUnderline"/>
          <w:highlight w:val="cyan"/>
        </w:rPr>
        <w:t>Obama’s staff signaled a willingness to put aside support for the reimportation of prescription medicines</w:t>
      </w:r>
      <w:r w:rsidRPr="007F0FA5">
        <w:rPr>
          <w:rStyle w:val="StyleUnderline"/>
        </w:rPr>
        <w:t xml:space="preserve"> at lower prices and by doing so solidified a compact with an industry the president had vilified on the campaign trail. </w:t>
      </w:r>
      <w:r w:rsidRPr="005D7AF1">
        <w:rPr>
          <w:sz w:val="16"/>
        </w:rPr>
        <w:t>Central to Mr. Obama’s drive to remake the nation’s health care system was an unlikely collaboration with the pharmaceutical industry that forced unappealing trade-offs.</w:t>
      </w:r>
    </w:p>
    <w:p w14:paraId="65F139FE" w14:textId="77777777" w:rsidR="002401D2" w:rsidRPr="005D7AF1" w:rsidRDefault="002401D2" w:rsidP="002401D2">
      <w:pPr>
        <w:spacing w:after="0"/>
        <w:rPr>
          <w:sz w:val="16"/>
        </w:rPr>
      </w:pPr>
      <w:r w:rsidRPr="005D7AF1">
        <w:rPr>
          <w:sz w:val="16"/>
        </w:rPr>
        <w:t>The e-mail exchange three years ago was among a cache of messages obtained from the industry and released in recent weeks by House Republicans — including a new batch put out Friday detailing the industry’s advertising campaign supporting Mr. Obama’s health care overhaul. The broad contours of his dealings with the industry were known in 2009, but the newly public e-mails open a window into the compromises underlying a health care law now awaiting the judgment of the Supreme Court.</w:t>
      </w:r>
    </w:p>
    <w:p w14:paraId="724AA421" w14:textId="77777777" w:rsidR="002401D2" w:rsidRPr="005D7AF1" w:rsidRDefault="002401D2" w:rsidP="002401D2">
      <w:pPr>
        <w:spacing w:after="0"/>
        <w:rPr>
          <w:rStyle w:val="StyleUnderline"/>
        </w:rPr>
      </w:pPr>
      <w:r w:rsidRPr="005D7AF1">
        <w:rPr>
          <w:sz w:val="16"/>
        </w:rPr>
        <w:t>Mr. Obama’s deal-making in 2009 represented a pivotal moment in his young presidency, a juncture where the heady idealism of the campaign trail collided with the messy reality of Washington policy making</w:t>
      </w:r>
      <w:r w:rsidRPr="005D7AF1">
        <w:rPr>
          <w:rStyle w:val="StyleUnderline"/>
        </w:rPr>
        <w:t>. A president who had promised to negotiate on C-Span cut a closed-door deal with a powerful lobby, signifying to disillusioned liberal supporters a loss of innocence, or perhaps even the triumph of cynicism.</w:t>
      </w:r>
    </w:p>
    <w:p w14:paraId="3487848B" w14:textId="77777777" w:rsidR="002401D2" w:rsidRPr="005D7AF1" w:rsidRDefault="002401D2" w:rsidP="002401D2">
      <w:pPr>
        <w:spacing w:after="0"/>
        <w:rPr>
          <w:rStyle w:val="StyleUnderline"/>
          <w:sz w:val="28"/>
          <w:szCs w:val="28"/>
        </w:rPr>
      </w:pPr>
      <w:r w:rsidRPr="005D7AF1">
        <w:rPr>
          <w:sz w:val="16"/>
        </w:rPr>
        <w:t xml:space="preserve">But the bargain was one that the president deemed necessary to forestall industry opposition that had thwarted efforts to cover the uninsured for generations. Without the deal, </w:t>
      </w:r>
      <w:r w:rsidRPr="005D7AF1">
        <w:rPr>
          <w:rStyle w:val="StyleUnderline"/>
          <w:sz w:val="28"/>
          <w:szCs w:val="28"/>
        </w:rPr>
        <w:t xml:space="preserve">in which </w:t>
      </w:r>
      <w:r w:rsidRPr="007F0FA5">
        <w:rPr>
          <w:rStyle w:val="StyleUnderline"/>
          <w:sz w:val="28"/>
          <w:szCs w:val="28"/>
          <w:highlight w:val="cyan"/>
        </w:rPr>
        <w:t xml:space="preserve">the industry agreed to provide $80 billion to expand coverage in exchange for </w:t>
      </w:r>
      <w:r w:rsidRPr="007F0FA5">
        <w:rPr>
          <w:rStyle w:val="StyleUnderline"/>
          <w:b/>
          <w:bCs/>
          <w:sz w:val="28"/>
          <w:szCs w:val="28"/>
          <w:highlight w:val="cyan"/>
        </w:rPr>
        <w:t>protection from policies</w:t>
      </w:r>
      <w:r w:rsidRPr="005D7AF1">
        <w:rPr>
          <w:rStyle w:val="StyleUnderline"/>
          <w:sz w:val="28"/>
          <w:szCs w:val="28"/>
        </w:rPr>
        <w:t xml:space="preserve"> that would cost more, Mr. Obama calculated he might get nowhere.</w:t>
      </w:r>
    </w:p>
    <w:p w14:paraId="315A6DBC" w14:textId="77777777" w:rsidR="007C4DE7" w:rsidRPr="007C4DE7" w:rsidRDefault="007C4DE7" w:rsidP="007C4DE7"/>
    <w:p w14:paraId="3A6D564A" w14:textId="002CDAAB" w:rsidR="004E7F7C" w:rsidRPr="009945F3" w:rsidRDefault="00967E8A" w:rsidP="004E7F7C">
      <w:pPr>
        <w:pStyle w:val="Heading3"/>
      </w:pPr>
      <w:r w:rsidRPr="009945F3">
        <w:lastRenderedPageBreak/>
        <w:t xml:space="preserve">IL – </w:t>
      </w:r>
      <w:r w:rsidR="00693E9A" w:rsidRPr="009945F3">
        <w:t>BT</w:t>
      </w:r>
      <w:r w:rsidR="004E7F7C" w:rsidRPr="009945F3">
        <w:t xml:space="preserve"> Opposes Antitrust</w:t>
      </w:r>
    </w:p>
    <w:p w14:paraId="496E04CA" w14:textId="123C1DC0" w:rsidR="004E7F7C" w:rsidRPr="00121DF5" w:rsidRDefault="004E7F7C" w:rsidP="00121DF5">
      <w:pPr>
        <w:pStyle w:val="Heading4"/>
      </w:pPr>
      <w:r w:rsidRPr="00121DF5">
        <w:t>Big tech empirically lobbies against antitrust</w:t>
      </w:r>
      <w:r w:rsidR="00121DF5" w:rsidRPr="00121DF5">
        <w:t xml:space="preserve"> – BUT trustbusters will start this round with a stronger hand</w:t>
      </w:r>
    </w:p>
    <w:p w14:paraId="5564D520" w14:textId="2DEB5955" w:rsidR="004E7F7C" w:rsidRPr="005B30A1" w:rsidRDefault="004E7F7C" w:rsidP="00693E9A">
      <w:pPr>
        <w:spacing w:after="0"/>
        <w:rPr>
          <w:rStyle w:val="Style13ptBold"/>
        </w:rPr>
      </w:pPr>
      <w:r w:rsidRPr="005B30A1">
        <w:rPr>
          <w:rStyle w:val="Style13ptBold"/>
        </w:rPr>
        <w:t>Klar 2022</w:t>
      </w:r>
    </w:p>
    <w:p w14:paraId="2AE1653F" w14:textId="10652A64" w:rsidR="005B30A1" w:rsidRDefault="004E7F7C" w:rsidP="00693E9A">
      <w:pPr>
        <w:spacing w:after="0"/>
      </w:pPr>
      <w:r>
        <w:t>Rebecca and Karl Evers-Hillstrom</w:t>
      </w:r>
      <w:r w:rsidR="005B30A1">
        <w:t>, The Hill, “</w:t>
      </w:r>
      <w:r>
        <w:t>How Big Tech fought antitrust reform — and won</w:t>
      </w:r>
      <w:r w:rsidR="005B30A1">
        <w:t xml:space="preserve">,” December 23, </w:t>
      </w:r>
      <w:proofErr w:type="gramStart"/>
      <w:r w:rsidR="005B30A1">
        <w:t>2022</w:t>
      </w:r>
      <w:proofErr w:type="gramEnd"/>
      <w:r w:rsidR="005B30A1">
        <w:t xml:space="preserve"> https://thehill.com/policy/technology/3785894-how-big-tech-fought-antitrust-reform-and-won/</w:t>
      </w:r>
    </w:p>
    <w:p w14:paraId="60E90A2E" w14:textId="113F67EA" w:rsidR="004E7F7C" w:rsidRDefault="004E7F7C" w:rsidP="00693E9A">
      <w:pPr>
        <w:spacing w:after="0"/>
        <w:rPr>
          <w:sz w:val="16"/>
        </w:rPr>
      </w:pPr>
      <w:r w:rsidRPr="00121DF5">
        <w:rPr>
          <w:rStyle w:val="StyleUnderline"/>
          <w:highlight w:val="cyan"/>
        </w:rPr>
        <w:t xml:space="preserve">Tech giants and their army of industry groups rallied together to stifle a </w:t>
      </w:r>
      <w:r w:rsidRPr="00121DF5">
        <w:rPr>
          <w:rStyle w:val="StyleUnderline"/>
        </w:rPr>
        <w:t xml:space="preserve">multiyear </w:t>
      </w:r>
      <w:r w:rsidRPr="00121DF5">
        <w:rPr>
          <w:rStyle w:val="StyleUnderline"/>
          <w:highlight w:val="cyan"/>
        </w:rPr>
        <w:t xml:space="preserve">congressional effort to overhaul antitrust </w:t>
      </w:r>
      <w:r w:rsidRPr="00121DF5">
        <w:rPr>
          <w:rStyle w:val="StyleUnderline"/>
        </w:rPr>
        <w:t xml:space="preserve">laws, </w:t>
      </w:r>
      <w:r w:rsidRPr="00121DF5">
        <w:rPr>
          <w:rStyle w:val="StyleUnderline"/>
          <w:highlight w:val="cyan"/>
        </w:rPr>
        <w:t>pouring millions into campaigns to block</w:t>
      </w:r>
      <w:r w:rsidRPr="00693E9A">
        <w:rPr>
          <w:sz w:val="16"/>
        </w:rPr>
        <w:t xml:space="preserve"> key bipartisan </w:t>
      </w:r>
      <w:r w:rsidRPr="00121DF5">
        <w:rPr>
          <w:rStyle w:val="StyleUnderline"/>
          <w:highlight w:val="cyan"/>
        </w:rPr>
        <w:t>bills</w:t>
      </w:r>
      <w:r w:rsidRPr="005B30A1">
        <w:rPr>
          <w:rStyle w:val="StyleUnderline"/>
        </w:rPr>
        <w:t xml:space="preserve"> targeting the</w:t>
      </w:r>
      <w:r w:rsidRPr="00693E9A">
        <w:rPr>
          <w:sz w:val="16"/>
        </w:rPr>
        <w:t xml:space="preserve"> nation’s four </w:t>
      </w:r>
      <w:r w:rsidRPr="005B30A1">
        <w:rPr>
          <w:rStyle w:val="StyleUnderline"/>
        </w:rPr>
        <w:t>largest tech firms.</w:t>
      </w:r>
      <w:r w:rsidR="00693E9A">
        <w:rPr>
          <w:rStyle w:val="StyleUnderline"/>
        </w:rPr>
        <w:t xml:space="preserve"> </w:t>
      </w:r>
      <w:r w:rsidRPr="005B30A1">
        <w:rPr>
          <w:rStyle w:val="StyleUnderline"/>
        </w:rPr>
        <w:t xml:space="preserve">They </w:t>
      </w:r>
      <w:r w:rsidRPr="00693E9A">
        <w:rPr>
          <w:sz w:val="16"/>
        </w:rPr>
        <w:t xml:space="preserve">appear to have </w:t>
      </w:r>
      <w:r w:rsidRPr="005B30A1">
        <w:rPr>
          <w:rStyle w:val="StyleUnderline"/>
        </w:rPr>
        <w:t>prevailed</w:t>
      </w:r>
      <w:r w:rsidRPr="00693E9A">
        <w:rPr>
          <w:sz w:val="16"/>
        </w:rPr>
        <w:t xml:space="preserve"> over would-be reformers. </w:t>
      </w:r>
      <w:r w:rsidRPr="005B30A1">
        <w:rPr>
          <w:rStyle w:val="StyleUnderline"/>
        </w:rPr>
        <w:t>Antitrust supporters pushed hard</w:t>
      </w:r>
      <w:r w:rsidRPr="00693E9A">
        <w:rPr>
          <w:sz w:val="16"/>
        </w:rPr>
        <w:t xml:space="preserve"> for major legislation to rein in the power of tech behemoths before the close of this year. </w:t>
      </w:r>
      <w:r w:rsidRPr="005B30A1">
        <w:rPr>
          <w:rStyle w:val="StyleUnderline"/>
        </w:rPr>
        <w:t>But</w:t>
      </w:r>
      <w:r w:rsidRPr="00693E9A">
        <w:rPr>
          <w:sz w:val="16"/>
        </w:rPr>
        <w:t xml:space="preserve"> while a couple of antitrust reform proposals to give federal and state enforcers more resources and power were added to the $1.7 trillion government funding bill, two </w:t>
      </w:r>
      <w:r w:rsidRPr="00121DF5">
        <w:rPr>
          <w:rStyle w:val="StyleUnderline"/>
          <w:highlight w:val="cyan"/>
        </w:rPr>
        <w:t>key</w:t>
      </w:r>
      <w:r w:rsidRPr="005B30A1">
        <w:rPr>
          <w:rStyle w:val="StyleUnderline"/>
        </w:rPr>
        <w:t xml:space="preserve"> </w:t>
      </w:r>
      <w:r w:rsidRPr="00693E9A">
        <w:rPr>
          <w:sz w:val="16"/>
        </w:rPr>
        <w:t xml:space="preserve">bipartisan </w:t>
      </w:r>
      <w:r w:rsidRPr="00121DF5">
        <w:rPr>
          <w:rStyle w:val="StyleUnderline"/>
          <w:highlight w:val="cyan"/>
        </w:rPr>
        <w:t>measures</w:t>
      </w:r>
      <w:r w:rsidRPr="005B30A1">
        <w:rPr>
          <w:rStyle w:val="StyleUnderline"/>
        </w:rPr>
        <w:t xml:space="preserve"> </w:t>
      </w:r>
      <w:r w:rsidRPr="00121DF5">
        <w:rPr>
          <w:rStyle w:val="StyleUnderline"/>
          <w:highlight w:val="cyan"/>
        </w:rPr>
        <w:t>targeting internet giants failed to make it into</w:t>
      </w:r>
      <w:r w:rsidRPr="00463B67">
        <w:rPr>
          <w:rStyle w:val="StyleUnderline"/>
        </w:rPr>
        <w:t xml:space="preserve"> end-of-the-year </w:t>
      </w:r>
      <w:r w:rsidRPr="00121DF5">
        <w:rPr>
          <w:rStyle w:val="StyleUnderline"/>
          <w:highlight w:val="cyan"/>
        </w:rPr>
        <w:t>must pass bills</w:t>
      </w:r>
      <w:r w:rsidRPr="00693E9A">
        <w:rPr>
          <w:sz w:val="16"/>
        </w:rPr>
        <w:t>, effectively killing their chances of passing this year.</w:t>
      </w:r>
      <w:r w:rsidR="00693E9A" w:rsidRPr="00693E9A">
        <w:rPr>
          <w:sz w:val="16"/>
        </w:rPr>
        <w:t xml:space="preserve"> </w:t>
      </w:r>
      <w:r w:rsidRPr="00693E9A">
        <w:rPr>
          <w:sz w:val="16"/>
        </w:rPr>
        <w:t>And with the GOP set to take control of the House in January, the best opportunity to push them through may now be in the rearview mirror.</w:t>
      </w:r>
      <w:r w:rsidR="00693E9A" w:rsidRPr="00693E9A">
        <w:rPr>
          <w:sz w:val="16"/>
        </w:rPr>
        <w:t xml:space="preserve"> </w:t>
      </w:r>
      <w:r w:rsidRPr="00693E9A">
        <w:rPr>
          <w:sz w:val="16"/>
        </w:rPr>
        <w:t xml:space="preserve">“When we began this work, we knew we were taking on the largest economic powers in this country. These are gigantic monopolies. And one of the great challenges with monopolies is with tremendous concentrated economic power comes political power,” said Rep. David </w:t>
      </w:r>
      <w:proofErr w:type="spellStart"/>
      <w:r w:rsidRPr="00693E9A">
        <w:rPr>
          <w:sz w:val="16"/>
        </w:rPr>
        <w:t>Cicilline</w:t>
      </w:r>
      <w:proofErr w:type="spellEnd"/>
      <w:r w:rsidRPr="00693E9A">
        <w:rPr>
          <w:sz w:val="16"/>
        </w:rPr>
        <w:t xml:space="preserve"> (D-R.I.), chairman of the House Judiciary Committee’s antitrust subcommittee.</w:t>
      </w:r>
      <w:r w:rsidR="00693E9A" w:rsidRPr="00693E9A">
        <w:rPr>
          <w:sz w:val="16"/>
        </w:rPr>
        <w:t xml:space="preserve"> </w:t>
      </w:r>
      <w:r w:rsidRPr="00693E9A">
        <w:rPr>
          <w:sz w:val="16"/>
        </w:rPr>
        <w:t xml:space="preserve">“We knew this was </w:t>
      </w:r>
      <w:proofErr w:type="spellStart"/>
      <w:r w:rsidRPr="00693E9A">
        <w:rPr>
          <w:sz w:val="16"/>
        </w:rPr>
        <w:t>gonna</w:t>
      </w:r>
      <w:proofErr w:type="spellEnd"/>
      <w:r w:rsidRPr="00693E9A">
        <w:rPr>
          <w:sz w:val="16"/>
        </w:rPr>
        <w:t xml:space="preserve"> be a tough haul, but it’s not going away. We’re </w:t>
      </w:r>
      <w:proofErr w:type="spellStart"/>
      <w:r w:rsidRPr="00693E9A">
        <w:rPr>
          <w:sz w:val="16"/>
        </w:rPr>
        <w:t>gonna</w:t>
      </w:r>
      <w:proofErr w:type="spellEnd"/>
      <w:r w:rsidRPr="00693E9A">
        <w:rPr>
          <w:sz w:val="16"/>
        </w:rPr>
        <w:t xml:space="preserve"> come right back at it,” he added.</w:t>
      </w:r>
      <w:r w:rsidR="00693E9A" w:rsidRPr="00693E9A">
        <w:rPr>
          <w:sz w:val="16"/>
        </w:rPr>
        <w:t xml:space="preserve"> </w:t>
      </w:r>
      <w:r w:rsidRPr="00693E9A">
        <w:rPr>
          <w:sz w:val="16"/>
        </w:rPr>
        <w:t>But when lawmakers return in January, they face an additional hurdle to passing the bills. House Republicans slated for leadership positions — including Rep. Jim Jordan (R-Ohio), who is set to chair the key Judiciary Committee — have not joined their colleagues in embracing the antitrust bills and have instead laid out a tech agenda centered on content moderation battles.</w:t>
      </w:r>
      <w:r w:rsidR="00693E9A" w:rsidRPr="00693E9A">
        <w:rPr>
          <w:sz w:val="16"/>
        </w:rPr>
        <w:t xml:space="preserve"> </w:t>
      </w:r>
      <w:r w:rsidRPr="00693E9A">
        <w:rPr>
          <w:sz w:val="16"/>
        </w:rPr>
        <w:t>Supporters said this Congress, with Democrats controlling the House, Senate and White House, represented the best chance to pass the proposals — especially the two bills at the center of the most significant lobbying battle, the American Innovation and Choice Online Act (AICOA) and the Open App Markets Act.</w:t>
      </w:r>
      <w:r w:rsidR="00693E9A" w:rsidRPr="00693E9A">
        <w:rPr>
          <w:sz w:val="16"/>
        </w:rPr>
        <w:t xml:space="preserve"> </w:t>
      </w:r>
      <w:r w:rsidRPr="00693E9A">
        <w:rPr>
          <w:sz w:val="16"/>
        </w:rPr>
        <w:t xml:space="preserve">That time, </w:t>
      </w:r>
      <w:r w:rsidRPr="00121DF5">
        <w:rPr>
          <w:rStyle w:val="StyleUnderline"/>
          <w:highlight w:val="cyan"/>
        </w:rPr>
        <w:t>pressure spurred an all-out blitz from the tech industry</w:t>
      </w:r>
      <w:r w:rsidRPr="00463B67">
        <w:rPr>
          <w:rStyle w:val="StyleUnderline"/>
        </w:rPr>
        <w:t>, which shoveled millions into expensive lobbying and advertising</w:t>
      </w:r>
      <w:r w:rsidRPr="00693E9A">
        <w:rPr>
          <w:sz w:val="16"/>
        </w:rPr>
        <w:t xml:space="preserve"> campaigns </w:t>
      </w:r>
      <w:r w:rsidRPr="00463B67">
        <w:rPr>
          <w:rStyle w:val="StyleUnderline"/>
        </w:rPr>
        <w:t>to stifle the legislation</w:t>
      </w:r>
      <w:r w:rsidRPr="00693E9A">
        <w:rPr>
          <w:sz w:val="16"/>
        </w:rPr>
        <w:t>.</w:t>
      </w:r>
      <w:r w:rsidR="00693E9A" w:rsidRPr="00693E9A">
        <w:rPr>
          <w:sz w:val="16"/>
        </w:rPr>
        <w:t xml:space="preserve"> </w:t>
      </w:r>
      <w:r w:rsidRPr="00693E9A">
        <w:rPr>
          <w:sz w:val="16"/>
        </w:rPr>
        <w:t>Tech giants and their allied trade associations spent $277 million on lobbying in the past two years, six times more than supporters of antitrust legislation, according to a report from Public Citizen citing data from nonpartisan group OpenSecrets.</w:t>
      </w:r>
      <w:r w:rsidR="00693E9A" w:rsidRPr="00693E9A">
        <w:rPr>
          <w:sz w:val="16"/>
        </w:rPr>
        <w:t xml:space="preserve"> </w:t>
      </w:r>
      <w:r w:rsidRPr="00693E9A">
        <w:rPr>
          <w:sz w:val="16"/>
        </w:rPr>
        <w:t>Amazon alone spent $16 million on lobbying over the first nine months of 2022, its largest total through that period in any year on record and the most of any company. Apple also shattered its previous lobbying spending record.</w:t>
      </w:r>
      <w:r w:rsidR="00693E9A" w:rsidRPr="00693E9A">
        <w:rPr>
          <w:sz w:val="16"/>
        </w:rPr>
        <w:t xml:space="preserve"> </w:t>
      </w:r>
      <w:r w:rsidRPr="00693E9A">
        <w:rPr>
          <w:sz w:val="16"/>
        </w:rPr>
        <w:t>Both companies, as well as Meta and Google, would apparently be subject to the two key bills, which together aim to limit companies from preferencing their own products and services over rivals’ and add regulations in the app store marketplace.</w:t>
      </w:r>
      <w:r w:rsidR="00693E9A" w:rsidRPr="00693E9A">
        <w:rPr>
          <w:sz w:val="16"/>
        </w:rPr>
        <w:t xml:space="preserve"> </w:t>
      </w:r>
      <w:r w:rsidRPr="00693E9A">
        <w:rPr>
          <w:sz w:val="16"/>
        </w:rPr>
        <w:t>“They like to call one another rivals, they like to play up the fact that they are competing with each other, but when it mattered, when there was actual reform, there was actual legislation that would have enhance competition between them and the small businesses they try to kill or squash, they banded together in order to prevent that from happening,” said Sacha Haworth, executive director of the Omidyar-funded Tech Oversight Project.</w:t>
      </w:r>
      <w:r w:rsidR="00693E9A" w:rsidRPr="00693E9A">
        <w:rPr>
          <w:sz w:val="16"/>
        </w:rPr>
        <w:t xml:space="preserve"> </w:t>
      </w:r>
      <w:r w:rsidRPr="00693E9A">
        <w:rPr>
          <w:sz w:val="16"/>
        </w:rPr>
        <w:t>The bills advanced with bipartisan support out of the House and Senate Judiciary Committees in the past two years, but neither Senate Majority Leader Charles Schumer (D-N.Y.) or House Speaker Nancy Pelosi (D-Calif.) called them for floor votes. A spokesperson for Schumer in August said he was working with Sen. Amy Klobuchar (D-Minn.), one of AICOA’s sponsors, to “gather the needed votes” on the legislation and bring it to a vote.</w:t>
      </w:r>
      <w:r w:rsidR="00693E9A" w:rsidRPr="00693E9A">
        <w:rPr>
          <w:sz w:val="16"/>
        </w:rPr>
        <w:t xml:space="preserve"> </w:t>
      </w:r>
      <w:r w:rsidRPr="00693E9A">
        <w:rPr>
          <w:sz w:val="16"/>
        </w:rPr>
        <w:t>But a vote was never called, and Schumer did not publicly address why the bills were not brought to the floor. The Hill reached out to a Schumer spokesperson for comment.</w:t>
      </w:r>
      <w:r w:rsidR="00693E9A" w:rsidRPr="00693E9A">
        <w:rPr>
          <w:sz w:val="16"/>
        </w:rPr>
        <w:t xml:space="preserve"> </w:t>
      </w:r>
      <w:proofErr w:type="spellStart"/>
      <w:r w:rsidRPr="00693E9A">
        <w:rPr>
          <w:sz w:val="16"/>
        </w:rPr>
        <w:t>Cicilline</w:t>
      </w:r>
      <w:proofErr w:type="spellEnd"/>
      <w:r w:rsidRPr="00693E9A">
        <w:rPr>
          <w:sz w:val="16"/>
        </w:rPr>
        <w:t xml:space="preserve"> said the expectation was that the bills would go to the Senate floor first, before the House </w:t>
      </w:r>
      <w:proofErr w:type="gramStart"/>
      <w:r w:rsidRPr="00693E9A">
        <w:rPr>
          <w:sz w:val="16"/>
        </w:rPr>
        <w:t>took action</w:t>
      </w:r>
      <w:proofErr w:type="gramEnd"/>
      <w:r w:rsidRPr="00693E9A">
        <w:rPr>
          <w:sz w:val="16"/>
        </w:rPr>
        <w:t>.</w:t>
      </w:r>
      <w:r w:rsidR="00693E9A" w:rsidRPr="00693E9A">
        <w:rPr>
          <w:sz w:val="16"/>
        </w:rPr>
        <w:t xml:space="preserve"> </w:t>
      </w:r>
      <w:r w:rsidRPr="00693E9A">
        <w:rPr>
          <w:sz w:val="16"/>
        </w:rPr>
        <w:t>Supporters of the bills remained steadfast that the votes were there to get the bills across the finish line, though even after they advanced out of the committee level, there were lingering concerns among Democrats that echoed tech positions.</w:t>
      </w:r>
      <w:r w:rsidR="00693E9A" w:rsidRPr="00693E9A">
        <w:rPr>
          <w:sz w:val="16"/>
        </w:rPr>
        <w:t xml:space="preserve"> </w:t>
      </w:r>
      <w:r w:rsidRPr="00693E9A">
        <w:rPr>
          <w:sz w:val="16"/>
        </w:rPr>
        <w:t xml:space="preserve">“There’s no good reason for these bills not to have had a vote or been sent to the president’s desk. There’s no excuse,” </w:t>
      </w:r>
      <w:proofErr w:type="spellStart"/>
      <w:r w:rsidRPr="00693E9A">
        <w:rPr>
          <w:sz w:val="16"/>
        </w:rPr>
        <w:t>Cicilline</w:t>
      </w:r>
      <w:proofErr w:type="spellEnd"/>
      <w:r w:rsidRPr="00693E9A">
        <w:rPr>
          <w:sz w:val="16"/>
        </w:rPr>
        <w:t xml:space="preserve"> said.</w:t>
      </w:r>
      <w:r w:rsidR="00693E9A" w:rsidRPr="00693E9A">
        <w:rPr>
          <w:sz w:val="16"/>
        </w:rPr>
        <w:t xml:space="preserve"> </w:t>
      </w:r>
      <w:r w:rsidRPr="00693E9A">
        <w:rPr>
          <w:sz w:val="16"/>
        </w:rPr>
        <w:t xml:space="preserve">So </w:t>
      </w:r>
      <w:r w:rsidRPr="00463B67">
        <w:rPr>
          <w:rStyle w:val="StyleUnderline"/>
        </w:rPr>
        <w:t>how did</w:t>
      </w:r>
      <w:r w:rsidRPr="00693E9A">
        <w:rPr>
          <w:sz w:val="16"/>
        </w:rPr>
        <w:t xml:space="preserve"> tech companies and </w:t>
      </w:r>
      <w:r w:rsidRPr="00463B67">
        <w:rPr>
          <w:rStyle w:val="StyleUnderline"/>
        </w:rPr>
        <w:t>industry groups fight to ensure the bills didn’t reach</w:t>
      </w:r>
      <w:r w:rsidRPr="00693E9A">
        <w:rPr>
          <w:sz w:val="16"/>
        </w:rPr>
        <w:t xml:space="preserve"> President </w:t>
      </w:r>
      <w:r w:rsidRPr="00463B67">
        <w:rPr>
          <w:rStyle w:val="StyleUnderline"/>
        </w:rPr>
        <w:t xml:space="preserve">Biden? </w:t>
      </w:r>
      <w:r w:rsidRPr="00121DF5">
        <w:rPr>
          <w:rStyle w:val="StyleUnderline"/>
          <w:highlight w:val="cyan"/>
        </w:rPr>
        <w:t>They leveraged big connections, and</w:t>
      </w:r>
      <w:r w:rsidRPr="00121DF5">
        <w:rPr>
          <w:rStyle w:val="StyleUnderline"/>
        </w:rPr>
        <w:t xml:space="preserve"> big money.</w:t>
      </w:r>
      <w:r w:rsidR="00693E9A">
        <w:rPr>
          <w:rStyle w:val="StyleUnderline"/>
        </w:rPr>
        <w:t xml:space="preserve"> </w:t>
      </w:r>
      <w:r w:rsidRPr="00463B67">
        <w:rPr>
          <w:rStyle w:val="StyleUnderline"/>
        </w:rPr>
        <w:t xml:space="preserve">The tech industry </w:t>
      </w:r>
      <w:r w:rsidRPr="00121DF5">
        <w:rPr>
          <w:rStyle w:val="StyleUnderline"/>
          <w:highlight w:val="cyan"/>
        </w:rPr>
        <w:t xml:space="preserve">leaned on </w:t>
      </w:r>
      <w:r w:rsidRPr="00121DF5">
        <w:rPr>
          <w:rStyle w:val="Emphasis"/>
          <w:highlight w:val="cyan"/>
        </w:rPr>
        <w:t>armies of lobbyists</w:t>
      </w:r>
      <w:r w:rsidRPr="00693E9A">
        <w:rPr>
          <w:sz w:val="16"/>
        </w:rPr>
        <w:t xml:space="preserve"> — </w:t>
      </w:r>
      <w:r w:rsidRPr="00463B67">
        <w:rPr>
          <w:rStyle w:val="StyleUnderline"/>
        </w:rPr>
        <w:t xml:space="preserve">including ones with professional and personal ties to lawmakers </w:t>
      </w:r>
      <w:r w:rsidRPr="00693E9A">
        <w:rPr>
          <w:sz w:val="16"/>
        </w:rPr>
        <w:t xml:space="preserve">— </w:t>
      </w:r>
      <w:r w:rsidRPr="00693E9A">
        <w:rPr>
          <w:rStyle w:val="StyleUnderline"/>
        </w:rPr>
        <w:t>to urge opposition to</w:t>
      </w:r>
      <w:r w:rsidRPr="00693E9A">
        <w:rPr>
          <w:sz w:val="16"/>
        </w:rPr>
        <w:t xml:space="preserve"> the </w:t>
      </w:r>
      <w:r w:rsidRPr="00693E9A">
        <w:rPr>
          <w:rStyle w:val="StyleUnderline"/>
        </w:rPr>
        <w:t>antitrust</w:t>
      </w:r>
      <w:r w:rsidRPr="00693E9A">
        <w:rPr>
          <w:sz w:val="16"/>
        </w:rPr>
        <w:t xml:space="preserve"> efforts.</w:t>
      </w:r>
      <w:r w:rsidR="00693E9A" w:rsidRPr="00693E9A">
        <w:rPr>
          <w:sz w:val="16"/>
        </w:rPr>
        <w:t xml:space="preserve"> </w:t>
      </w:r>
      <w:r w:rsidRPr="00693E9A">
        <w:rPr>
          <w:sz w:val="16"/>
        </w:rPr>
        <w:t xml:space="preserve">Five </w:t>
      </w:r>
      <w:r w:rsidRPr="00693E9A">
        <w:rPr>
          <w:rStyle w:val="StyleUnderline"/>
        </w:rPr>
        <w:t>former</w:t>
      </w:r>
      <w:r w:rsidRPr="00693E9A">
        <w:rPr>
          <w:sz w:val="16"/>
        </w:rPr>
        <w:t xml:space="preserve"> top </w:t>
      </w:r>
      <w:r w:rsidRPr="00693E9A">
        <w:rPr>
          <w:rStyle w:val="StyleUnderline"/>
        </w:rPr>
        <w:t>aides</w:t>
      </w:r>
      <w:r w:rsidRPr="00693E9A">
        <w:rPr>
          <w:sz w:val="16"/>
        </w:rPr>
        <w:t xml:space="preserve"> to Senate Majority Leader Mitch McConnell (R-Ky.) </w:t>
      </w:r>
      <w:r w:rsidRPr="00693E9A">
        <w:rPr>
          <w:rStyle w:val="StyleUnderline"/>
        </w:rPr>
        <w:t>lobbied against antitrust</w:t>
      </w:r>
      <w:r w:rsidRPr="00693E9A">
        <w:rPr>
          <w:sz w:val="16"/>
        </w:rPr>
        <w:t xml:space="preserve"> bills </w:t>
      </w:r>
      <w:r w:rsidRPr="00693E9A">
        <w:rPr>
          <w:rStyle w:val="StyleUnderline"/>
        </w:rPr>
        <w:t>on behalf of tech giants</w:t>
      </w:r>
      <w:r w:rsidRPr="00693E9A">
        <w:rPr>
          <w:sz w:val="16"/>
        </w:rPr>
        <w:t>, along with some of Pelosi’s longtime senior staffers.</w:t>
      </w:r>
      <w:r w:rsidR="00693E9A" w:rsidRPr="00693E9A">
        <w:rPr>
          <w:sz w:val="16"/>
        </w:rPr>
        <w:t xml:space="preserve"> </w:t>
      </w:r>
      <w:r w:rsidRPr="00693E9A">
        <w:rPr>
          <w:sz w:val="16"/>
        </w:rPr>
        <w:t>Schumer, meanwhile, faced calls from progressive groups to recuse himself from the bills because two of his daughters work for tech giants. Jessica Schumer is a registered lobbyist for Amazon in New York, while Alison Schumer is a product marketing manager at Meta.</w:t>
      </w:r>
      <w:r w:rsidR="00693E9A" w:rsidRPr="00693E9A">
        <w:rPr>
          <w:sz w:val="16"/>
        </w:rPr>
        <w:t xml:space="preserve"> </w:t>
      </w:r>
      <w:r w:rsidRPr="00693E9A">
        <w:rPr>
          <w:sz w:val="16"/>
        </w:rPr>
        <w:t>Amazon alone deployed 20 lobbyists with ties to the House and Senate Judiciary Committees to oppose AICOA. And two months ago, Sonia Gill, Democrats’ senior counsel on the Senate Judiciary Committee who helped draft the antitrust bills, left to become Meta’s public policy manager.</w:t>
      </w:r>
      <w:r w:rsidR="00693E9A" w:rsidRPr="00693E9A">
        <w:rPr>
          <w:sz w:val="16"/>
        </w:rPr>
        <w:t xml:space="preserve"> </w:t>
      </w:r>
      <w:r w:rsidRPr="00693E9A">
        <w:rPr>
          <w:sz w:val="16"/>
        </w:rPr>
        <w:t xml:space="preserve">Some </w:t>
      </w:r>
      <w:r w:rsidRPr="00693E9A">
        <w:rPr>
          <w:rStyle w:val="StyleUnderline"/>
        </w:rPr>
        <w:t>companies</w:t>
      </w:r>
      <w:r w:rsidRPr="00693E9A">
        <w:rPr>
          <w:sz w:val="16"/>
        </w:rPr>
        <w:t xml:space="preserve"> also </w:t>
      </w:r>
      <w:r w:rsidRPr="00693E9A">
        <w:rPr>
          <w:rStyle w:val="StyleUnderline"/>
        </w:rPr>
        <w:t>sent their top executives to Capitol Hill</w:t>
      </w:r>
      <w:r w:rsidRPr="00693E9A">
        <w:rPr>
          <w:sz w:val="16"/>
        </w:rPr>
        <w:t xml:space="preserve"> as the session </w:t>
      </w:r>
      <w:proofErr w:type="gramStart"/>
      <w:r w:rsidRPr="00693E9A">
        <w:rPr>
          <w:sz w:val="16"/>
        </w:rPr>
        <w:t>drew to a close</w:t>
      </w:r>
      <w:proofErr w:type="gramEnd"/>
      <w:r w:rsidRPr="00693E9A">
        <w:rPr>
          <w:sz w:val="16"/>
        </w:rPr>
        <w:t xml:space="preserve"> to speak with lawmakers, again letting the companies play to their individual strengths. Haworth said Apple CEO Tim Cook was on Capitol Hill “over and over” while Meta CEO Mark Zuckerberg was notably absent because </w:t>
      </w:r>
      <w:r w:rsidRPr="00693E9A">
        <w:rPr>
          <w:sz w:val="16"/>
        </w:rPr>
        <w:lastRenderedPageBreak/>
        <w:t>“nobody likes Mark Zuckerberg.”</w:t>
      </w:r>
      <w:r w:rsidR="00693E9A" w:rsidRPr="00693E9A">
        <w:rPr>
          <w:sz w:val="16"/>
        </w:rPr>
        <w:t xml:space="preserve"> </w:t>
      </w:r>
      <w:r w:rsidRPr="00693E9A">
        <w:rPr>
          <w:sz w:val="16"/>
        </w:rPr>
        <w:t xml:space="preserve">Meanwhile, </w:t>
      </w:r>
      <w:r w:rsidRPr="00693E9A">
        <w:rPr>
          <w:rStyle w:val="StyleUnderline"/>
        </w:rPr>
        <w:t>tech giants’</w:t>
      </w:r>
      <w:r w:rsidRPr="00693E9A">
        <w:rPr>
          <w:sz w:val="16"/>
        </w:rPr>
        <w:t xml:space="preserve"> allies </w:t>
      </w:r>
      <w:r w:rsidRPr="00121DF5">
        <w:rPr>
          <w:rStyle w:val="StyleUnderline"/>
          <w:highlight w:val="cyan"/>
        </w:rPr>
        <w:t>blanketed the airwaves with</w:t>
      </w:r>
      <w:r w:rsidRPr="00693E9A">
        <w:rPr>
          <w:sz w:val="16"/>
        </w:rPr>
        <w:t xml:space="preserve"> over $100 million on </w:t>
      </w:r>
      <w:r w:rsidRPr="00121DF5">
        <w:rPr>
          <w:rStyle w:val="StyleUnderline"/>
          <w:highlight w:val="cyan"/>
        </w:rPr>
        <w:t>ads</w:t>
      </w:r>
      <w:r w:rsidRPr="00693E9A">
        <w:rPr>
          <w:sz w:val="16"/>
        </w:rPr>
        <w:t xml:space="preserve"> in swing states warning that Congress would “break” Amazon Prime, encourage </w:t>
      </w:r>
      <w:proofErr w:type="spellStart"/>
      <w:r w:rsidRPr="00693E9A">
        <w:rPr>
          <w:sz w:val="16"/>
        </w:rPr>
        <w:t>cyber attacks</w:t>
      </w:r>
      <w:proofErr w:type="spellEnd"/>
      <w:r w:rsidRPr="00693E9A">
        <w:rPr>
          <w:sz w:val="16"/>
        </w:rPr>
        <w:t xml:space="preserve"> against the U.S. and undermine data privacy.</w:t>
      </w:r>
      <w:r w:rsidR="00693E9A" w:rsidRPr="00693E9A">
        <w:rPr>
          <w:sz w:val="16"/>
        </w:rPr>
        <w:t xml:space="preserve"> </w:t>
      </w:r>
      <w:proofErr w:type="spellStart"/>
      <w:r w:rsidRPr="00693E9A">
        <w:rPr>
          <w:sz w:val="16"/>
        </w:rPr>
        <w:t>Cicilline</w:t>
      </w:r>
      <w:proofErr w:type="spellEnd"/>
      <w:r w:rsidRPr="00693E9A">
        <w:rPr>
          <w:sz w:val="16"/>
        </w:rPr>
        <w:t xml:space="preserve"> said the tech industry arguments aimed to “distort and misrepresent” what the bills would do through “scare tactics and a lot of misinformation.”</w:t>
      </w:r>
      <w:r w:rsidR="00693E9A" w:rsidRPr="00693E9A">
        <w:rPr>
          <w:sz w:val="16"/>
        </w:rPr>
        <w:t xml:space="preserve"> </w:t>
      </w:r>
      <w:r w:rsidRPr="00693E9A">
        <w:rPr>
          <w:sz w:val="16"/>
        </w:rPr>
        <w:t>Some of the top targets of tech-funded ads — Sens. Maggie Hassan (D-N.H.), Mark Kelly (D-Ariz.) and Catherine Cortez Masto (D-Nev.) — expressed doubt about prioritizing tech legislation during their tightly contested midterm races, according to two lobbyists working on the issue.</w:t>
      </w:r>
      <w:r w:rsidR="00693E9A" w:rsidRPr="00693E9A">
        <w:rPr>
          <w:sz w:val="16"/>
        </w:rPr>
        <w:t xml:space="preserve"> </w:t>
      </w:r>
      <w:r w:rsidRPr="00693E9A">
        <w:rPr>
          <w:sz w:val="16"/>
        </w:rPr>
        <w:t>“We were simply outgunned,” said Lisa Gilbert, executive vice president at Public Citizen, which lobbied for AICOA. “They simply spent more money, had more lobbyists, and pushed as aggressively as they possibly could at the junctures when it really mattered.”</w:t>
      </w:r>
      <w:r w:rsidR="00693E9A" w:rsidRPr="00693E9A">
        <w:rPr>
          <w:sz w:val="16"/>
        </w:rPr>
        <w:t xml:space="preserve"> </w:t>
      </w:r>
      <w:r w:rsidRPr="00693E9A">
        <w:rPr>
          <w:rStyle w:val="StyleUnderline"/>
        </w:rPr>
        <w:t>Those</w:t>
      </w:r>
      <w:r w:rsidRPr="00693E9A">
        <w:rPr>
          <w:sz w:val="16"/>
        </w:rPr>
        <w:t xml:space="preserve"> lobbying </w:t>
      </w:r>
      <w:r w:rsidRPr="00693E9A">
        <w:rPr>
          <w:rStyle w:val="StyleUnderline"/>
        </w:rPr>
        <w:t>efforts only scratch the surface of the tech industry’s sprawling Washington strategy</w:t>
      </w:r>
      <w:r w:rsidRPr="00693E9A">
        <w:rPr>
          <w:sz w:val="16"/>
        </w:rPr>
        <w:t>. Tech giants bankrolled dozens of trade associations and advocacy groups that pushed their message when it mattered most.</w:t>
      </w:r>
      <w:r w:rsidR="00693E9A" w:rsidRPr="00693E9A">
        <w:rPr>
          <w:sz w:val="16"/>
        </w:rPr>
        <w:t xml:space="preserve"> </w:t>
      </w:r>
      <w:r w:rsidRPr="00693E9A">
        <w:rPr>
          <w:sz w:val="16"/>
        </w:rPr>
        <w:t>As Sen. Ted Cruz (R-Texas) considered whether to back antitrust bills, the Taxpayers Protection Alliance spent millions on ads in Texas warning that AICOA would empower China in the global technology race. Many senators faced targeted ads in their home states from tech-backed progressive and free market groups.</w:t>
      </w:r>
      <w:r w:rsidR="00693E9A" w:rsidRPr="00693E9A">
        <w:rPr>
          <w:sz w:val="16"/>
        </w:rPr>
        <w:t xml:space="preserve"> </w:t>
      </w:r>
      <w:r w:rsidRPr="00693E9A">
        <w:rPr>
          <w:sz w:val="16"/>
        </w:rPr>
        <w:t>That came after former national security officials with tech ties — including former Defense Secretary Leon Panetta and former Director of National Intelligence Dan Coats — urged congressional leaders to delay AICOA over security concerns last year.</w:t>
      </w:r>
      <w:r w:rsidR="00693E9A" w:rsidRPr="00693E9A">
        <w:rPr>
          <w:sz w:val="16"/>
        </w:rPr>
        <w:t xml:space="preserve"> </w:t>
      </w:r>
      <w:r w:rsidRPr="00693E9A">
        <w:rPr>
          <w:sz w:val="16"/>
        </w:rPr>
        <w:t xml:space="preserve">Big Tech didn’t just defeat the antitrust bills — the top priority — but also online privacy bills and legislation to funnel ad revenue from digital platforms to news outlets. The industry pulled off a clean sweep as it successfully painted </w:t>
      </w:r>
      <w:proofErr w:type="gramStart"/>
      <w:r w:rsidRPr="00693E9A">
        <w:rPr>
          <w:sz w:val="16"/>
        </w:rPr>
        <w:t>all of</w:t>
      </w:r>
      <w:proofErr w:type="gramEnd"/>
      <w:r w:rsidRPr="00693E9A">
        <w:rPr>
          <w:sz w:val="16"/>
        </w:rPr>
        <w:t xml:space="preserve"> the measures with the same brush.</w:t>
      </w:r>
      <w:r w:rsidR="00693E9A" w:rsidRPr="00693E9A">
        <w:rPr>
          <w:sz w:val="16"/>
        </w:rPr>
        <w:t xml:space="preserve"> </w:t>
      </w:r>
      <w:r w:rsidRPr="00693E9A">
        <w:rPr>
          <w:sz w:val="16"/>
        </w:rPr>
        <w:t>“It is evidence that Goliath won this round, but this is a marathon,” Haworth said.</w:t>
      </w:r>
      <w:r w:rsidR="00693E9A" w:rsidRPr="00693E9A">
        <w:rPr>
          <w:sz w:val="16"/>
        </w:rPr>
        <w:t xml:space="preserve"> </w:t>
      </w:r>
      <w:r w:rsidRPr="00693E9A">
        <w:rPr>
          <w:rStyle w:val="StyleUnderline"/>
        </w:rPr>
        <w:t>As tech giants continue to flex their political power</w:t>
      </w:r>
      <w:r w:rsidRPr="00693E9A">
        <w:rPr>
          <w:sz w:val="16"/>
        </w:rPr>
        <w:t xml:space="preserve">, Haworth said the “motley crew” of </w:t>
      </w:r>
      <w:r w:rsidRPr="00121DF5">
        <w:rPr>
          <w:rStyle w:val="Emphasis"/>
          <w:highlight w:val="cyan"/>
        </w:rPr>
        <w:t>antitrust supporters that banded together</w:t>
      </w:r>
      <w:r w:rsidRPr="00693E9A">
        <w:rPr>
          <w:sz w:val="16"/>
        </w:rPr>
        <w:t xml:space="preserve"> over the past couple of years </w:t>
      </w:r>
      <w:r w:rsidRPr="00121DF5">
        <w:rPr>
          <w:rStyle w:val="Emphasis"/>
          <w:highlight w:val="cyan"/>
        </w:rPr>
        <w:t>have formed a permanent coalition that will be starting from a stronger position</w:t>
      </w:r>
      <w:r w:rsidRPr="00693E9A">
        <w:rPr>
          <w:sz w:val="16"/>
        </w:rPr>
        <w:t xml:space="preserve"> next Congress.</w:t>
      </w:r>
      <w:r w:rsidR="00693E9A" w:rsidRPr="00693E9A">
        <w:rPr>
          <w:sz w:val="16"/>
        </w:rPr>
        <w:t xml:space="preserve"> </w:t>
      </w:r>
      <w:r w:rsidRPr="00693E9A">
        <w:rPr>
          <w:sz w:val="16"/>
        </w:rPr>
        <w:t xml:space="preserve">Even though a couple of key proposals failed to make it across the finish line this year, </w:t>
      </w:r>
      <w:r w:rsidRPr="00693E9A">
        <w:rPr>
          <w:rStyle w:val="StyleUnderline"/>
        </w:rPr>
        <w:t>supporters of antitrust efforts touted</w:t>
      </w:r>
      <w:r w:rsidRPr="00693E9A">
        <w:rPr>
          <w:sz w:val="16"/>
        </w:rPr>
        <w:t xml:space="preserve"> the</w:t>
      </w:r>
      <w:r w:rsidRPr="00693E9A">
        <w:rPr>
          <w:rStyle w:val="StyleUnderline"/>
        </w:rPr>
        <w:t xml:space="preserve"> </w:t>
      </w:r>
      <w:r w:rsidRPr="00693E9A">
        <w:rPr>
          <w:sz w:val="16"/>
        </w:rPr>
        <w:t xml:space="preserve">inclusion of </w:t>
      </w:r>
      <w:r w:rsidRPr="00693E9A">
        <w:rPr>
          <w:rStyle w:val="StyleUnderline"/>
        </w:rPr>
        <w:t>bills to raise merger filing fees for larger deals</w:t>
      </w:r>
      <w:r w:rsidRPr="00693E9A">
        <w:rPr>
          <w:sz w:val="16"/>
        </w:rPr>
        <w:t xml:space="preserve"> and allow state attorneys general to choose where antitrust cases are heard in the spending package as a win for their side. </w:t>
      </w:r>
    </w:p>
    <w:p w14:paraId="4AD25862" w14:textId="77777777" w:rsidR="00EE385D" w:rsidRDefault="00EE385D" w:rsidP="00EE385D">
      <w:pPr>
        <w:pStyle w:val="Heading3"/>
      </w:pPr>
      <w:r>
        <w:lastRenderedPageBreak/>
        <w:t>IL – BT Lobbies FTC – AT Agencies Shield</w:t>
      </w:r>
    </w:p>
    <w:p w14:paraId="02958C76" w14:textId="77777777" w:rsidR="00EE385D" w:rsidRPr="00462AF2" w:rsidRDefault="00EE385D" w:rsidP="00EE385D">
      <w:pPr>
        <w:pStyle w:val="Heading4"/>
      </w:pPr>
      <w:r w:rsidRPr="00462AF2">
        <w:t>FTC’s Ban on NCAs proves lobbies target the agency</w:t>
      </w:r>
    </w:p>
    <w:p w14:paraId="3E3A2AB6" w14:textId="77777777" w:rsidR="00EE385D" w:rsidRPr="00462AF2" w:rsidRDefault="00EE385D" w:rsidP="00EE385D">
      <w:pPr>
        <w:spacing w:after="0"/>
        <w:rPr>
          <w:rStyle w:val="Style13ptBold"/>
        </w:rPr>
      </w:pPr>
      <w:r w:rsidRPr="00462AF2">
        <w:rPr>
          <w:rStyle w:val="Style13ptBold"/>
        </w:rPr>
        <w:t>Klippenstein et al 2023</w:t>
      </w:r>
    </w:p>
    <w:p w14:paraId="58856986" w14:textId="77777777" w:rsidR="00EE385D" w:rsidRDefault="00EE385D" w:rsidP="00EE385D">
      <w:pPr>
        <w:spacing w:after="0"/>
      </w:pPr>
      <w:r>
        <w:t>Ken Klippenstein, Lee Fang, Jon Schwarz, The Intercept, “BIG BUSINESS’ PLAN TO BLOCK BIDEN’S BAN ON NONCOMPETE AGREEMENTS,” February 3</w:t>
      </w:r>
      <w:proofErr w:type="gramStart"/>
      <w:r>
        <w:t xml:space="preserve"> 2023</w:t>
      </w:r>
      <w:proofErr w:type="gramEnd"/>
      <w:r>
        <w:t>, https://theintercept.com/2023/02/03/ftc-non-compete-agreement-ban/</w:t>
      </w:r>
    </w:p>
    <w:p w14:paraId="112E2F9F" w14:textId="77777777" w:rsidR="00EE385D" w:rsidRPr="00462AF2" w:rsidRDefault="00EE385D" w:rsidP="00EE385D">
      <w:pPr>
        <w:spacing w:after="0"/>
        <w:rPr>
          <w:sz w:val="16"/>
        </w:rPr>
      </w:pPr>
      <w:r w:rsidRPr="00462AF2">
        <w:rPr>
          <w:sz w:val="16"/>
        </w:rPr>
        <w:t xml:space="preserve">THE CHAMPIONS OF the “free market” are frantically lobbying to block the Federal Trade Commission’s imminent ban on noncompete agreements, which prevent workers from seeking better-paying jobs or starting new businesses. The U.S. Chamber of Commerce, the largest business lobby in the country, touts itself as the voice for “competition in the marketplace,” a principle it says is vital for innovation and dynamism in the economy. Despite its rhetoric, </w:t>
      </w:r>
      <w:r w:rsidRPr="00462AF2">
        <w:rPr>
          <w:rStyle w:val="StyleUnderline"/>
        </w:rPr>
        <w:t>the Chamber is mobilizing against a major reform proposed by the FTC to liberate workers from so-called noncompete clauses</w:t>
      </w:r>
      <w:r w:rsidRPr="00462AF2">
        <w:rPr>
          <w:sz w:val="16"/>
        </w:rPr>
        <w:t xml:space="preserve">. </w:t>
      </w:r>
      <w:proofErr w:type="spellStart"/>
      <w:r w:rsidRPr="00462AF2">
        <w:rPr>
          <w:sz w:val="16"/>
        </w:rPr>
        <w:t>Noncompetes</w:t>
      </w:r>
      <w:proofErr w:type="spellEnd"/>
      <w:r w:rsidRPr="00462AF2">
        <w:rPr>
          <w:sz w:val="16"/>
        </w:rPr>
        <w:t xml:space="preserve"> have become rampant at large companies, which force many workers to sign them as a condition of employment. Today, about 1 in 5 American workers — some 30 million people — are bound by a noncompete. “This is just another example where support for the ‘free market’ </w:t>
      </w:r>
      <w:proofErr w:type="gramStart"/>
      <w:r w:rsidRPr="00462AF2">
        <w:rPr>
          <w:sz w:val="16"/>
        </w:rPr>
        <w:t>is effectively Calvinball for pro-business groups</w:t>
      </w:r>
      <w:proofErr w:type="gramEnd"/>
      <w:r w:rsidRPr="00462AF2">
        <w:rPr>
          <w:sz w:val="16"/>
        </w:rPr>
        <w:t xml:space="preserve">,” economist Dean Baker of the Center for Economic and Policy Research told The Intercept. “They are perfectly happy to effectively redefine the free market when it suits their interests.” Indeed, this phenomenon — of corporations loudly agitating for the “principles” of the “free market” but opposing functioning markets in practice — was recently pointed out by an anonymous commenter on the FTC’s website. The poster, writing in support of the proposed FTC rule, said, “I find it ironic many who support non-compete clauses also claim to support the free market/capitalism, which supposedly thrives off of competition.” This should be no surprise, however. In Adam Smith’s “The Wealth of Nations,” published in 1776, he points out that “to widen the market and to narrow the competition, is always the interest” of the biggest “merchants and master manufacturers.” Therefore, the public should listen to the arguments of such interests “with the most suspicious attention” since they “have generally an interest to deceive and even to oppress the </w:t>
      </w:r>
      <w:proofErr w:type="spellStart"/>
      <w:r w:rsidRPr="00462AF2">
        <w:rPr>
          <w:sz w:val="16"/>
        </w:rPr>
        <w:t>publick</w:t>
      </w:r>
      <w:proofErr w:type="spellEnd"/>
      <w:r w:rsidRPr="00462AF2">
        <w:rPr>
          <w:sz w:val="16"/>
        </w:rPr>
        <w:t xml:space="preserve">.” </w:t>
      </w:r>
      <w:r w:rsidRPr="00462AF2">
        <w:rPr>
          <w:rStyle w:val="StyleUnderline"/>
        </w:rPr>
        <w:t>Pro-business groups contend that the FTC does not have the legal authority to issue such a ban</w:t>
      </w:r>
      <w:r w:rsidRPr="00462AF2">
        <w:rPr>
          <w:sz w:val="16"/>
        </w:rPr>
        <w:t xml:space="preserve">. “Attempting to ban noncompete clauses in all employment circumstances overturns well-established state laws which have long governed their use and ignores the fact that, when appropriately used, noncompete agreements are an important tool in fostering innovation and preserving competition,” the U.S. Chamber of Commerce Senior Vice President for International Regulatory Affairs and Antitrust Sean Heather said in the statement. (The latter argument ignores the variety of other laws that exist protecting businesses’ proprietary information.) On Tuesday, </w:t>
      </w:r>
      <w:r w:rsidRPr="00462AF2">
        <w:rPr>
          <w:rStyle w:val="StyleUnderline"/>
        </w:rPr>
        <w:t>the Chamber and a coalition representing hundreds of employers sent a letter to the FTC, requesting an extension on the comment period to provide industry groups with more time to mount opposition</w:t>
      </w:r>
      <w:r w:rsidRPr="00462AF2">
        <w:rPr>
          <w:sz w:val="16"/>
        </w:rPr>
        <w:t xml:space="preserve">. The FTC announced the rule on January 5. After a 90-day public comment period, the FTC may decide to amend the rule or withdraw it. If the agency moves forward with the noncompete ban, the rule takes effect 180 days after publication of the final regulation. The Chamber-led industry coalition includes the American Hospital Association, the American Bankers Association, National Restaurant Association, and dozens of other employer-led groups that represent the very largest corporations in America. </w:t>
      </w:r>
      <w:r w:rsidRPr="00462AF2">
        <w:rPr>
          <w:rStyle w:val="StyleUnderline"/>
        </w:rPr>
        <w:t>The Chamber has threatened a lawsuit to block the FTC rule</w:t>
      </w:r>
      <w:r w:rsidRPr="00462AF2">
        <w:rPr>
          <w:sz w:val="16"/>
        </w:rPr>
        <w:t xml:space="preserve">. “There is no need to panic,” Jackson Lewis, one of the most aggressively anti-union law firms in the country which advises businesses, wrote in a special report on January 10: “It is still early in the process […] if the final rule is issued, there will be significant and substantial legal challenges to it.” THE PROLIFERATION OF so-called noncompete clauses have flooded into the economy — a phenomenon that has become common even for fast-food workers, clerks, and low-level hospital employees. In 2016, a report from the Treasury Department found that 15 percent of workers without a four-year college degree are subject to noncompete agreements, despite few of such workers possessing trade secrets. The clause generally restricts workers from taking similar employment elsewhere or starting a new business in the future. “It is outrageous that these companies want the right to not have to compete with each other in an open market for employees.” These restrictions have caused alarm among economists and worker advocates. The Economic Policy Institute has found that noncompete clauses have fueled rising inequality by reducing “labor market fluidity” — that is, the ability for workers to change jobs. One of the primary ways a nonunion worker can bargain for a better wage is to threaten to leave for a better paid position elsewhere, a dynamic that is eliminated by noncompete clauses. “It is outrageous that these companies want the right to not have to compete with each other in an open market for employees,” J.W. Mason, an economist at the City University of New York, told The Intercept. “On a competitive market they don’t want to pay what people’s labor would actually be worth.” The FTC’s proposal followed a July executive order by President Joe Biden instructing the agency “to exercise the FTC’s statutory rulemaking authority under the Federal Trade Commission Act to curtail the unfair use of non-compete clauses and other clauses or agreements that may unfairly limit worker mobility.” FTC Chair Lina Khan’s appointment was heralded by progressives like Sen. Elizabeth Warren, D-Mass., as “tremendous news” and a “huge opportunity to make big, structural change by reviving antitrust enforcement and fighting monopolies.” Selected to shake up an agency long considered by progressives to be too soft on business, Khan has challenged decades of antitrust law by arguing that there’s a monopoly case against Amazon. And the rule is popular, enjoying support from two-thirds of people currently employed, according to a January 6 poll by Ipsos. Legislators from both parties have introduced bills that also sharply restrict the use of such clauses. “Speak up and file a comment if you have something to say,” Fisher Phillips instructs clients in a frequently asked questions page. “Coordinate with your Fisher Phillips attorney if you would like guidance on this process.” Fisher Philipps has in the past conducted trainings with the Chamber of Commerce instructing employers on </w:t>
      </w:r>
      <w:proofErr w:type="spellStart"/>
      <w:r w:rsidRPr="00462AF2">
        <w:rPr>
          <w:sz w:val="16"/>
        </w:rPr>
        <w:t>noncompetes</w:t>
      </w:r>
      <w:proofErr w:type="spellEnd"/>
      <w:r w:rsidRPr="00462AF2">
        <w:rPr>
          <w:sz w:val="16"/>
        </w:rPr>
        <w:t xml:space="preserve">. A recurring theme in the public comments is medical </w:t>
      </w:r>
      <w:r w:rsidRPr="00462AF2">
        <w:rPr>
          <w:sz w:val="16"/>
        </w:rPr>
        <w:lastRenderedPageBreak/>
        <w:t xml:space="preserve">professionals expressing frustration with </w:t>
      </w:r>
      <w:proofErr w:type="spellStart"/>
      <w:r w:rsidRPr="00462AF2">
        <w:rPr>
          <w:sz w:val="16"/>
        </w:rPr>
        <w:t>noncompetes</w:t>
      </w:r>
      <w:proofErr w:type="spellEnd"/>
      <w:r w:rsidRPr="00462AF2">
        <w:rPr>
          <w:sz w:val="16"/>
        </w:rPr>
        <w:t xml:space="preserve"> leaving them unable to hire. “Noncompete clauses force doctors to move out of the state if they [are] wanting to switch jobs and cause them to not pursue jobs in the first place,” wrote Dr. Shiraz Rahim, a physician at the Rush University Medical Center in Chicago, whose responsibilities include hiring other doctors. “This has contributed to a shortage of doctors across our system and made it impossible to recruit new doctors to our area.” “I previously worked in an underserved area of Ohio where patients had to wait over 6 months to see a medical specialist. My hospital job required a </w:t>
      </w:r>
      <w:proofErr w:type="spellStart"/>
      <w:r w:rsidRPr="00462AF2">
        <w:rPr>
          <w:sz w:val="16"/>
        </w:rPr>
        <w:t>non compete</w:t>
      </w:r>
      <w:proofErr w:type="spellEnd"/>
      <w:r w:rsidRPr="00462AF2">
        <w:rPr>
          <w:sz w:val="16"/>
        </w:rPr>
        <w:t xml:space="preserve"> of 20 miles,” writes Florida physician Katherine Lu. “These </w:t>
      </w:r>
      <w:proofErr w:type="spellStart"/>
      <w:r w:rsidRPr="00462AF2">
        <w:rPr>
          <w:sz w:val="16"/>
        </w:rPr>
        <w:t>non completes</w:t>
      </w:r>
      <w:proofErr w:type="spellEnd"/>
      <w:r w:rsidRPr="00462AF2">
        <w:rPr>
          <w:sz w:val="16"/>
        </w:rPr>
        <w:t xml:space="preserve"> force physicians to leave the community and their patients if they want to leave their job. I personally had to move with my family to another state to work again after leaving.” In another public comment, Dr. Cordelia Ariel Nason, director of anesthesiology at Northridge Surgical Suites in Nashua, New Hampshire, described the dire consequences of </w:t>
      </w:r>
      <w:proofErr w:type="spellStart"/>
      <w:r w:rsidRPr="00462AF2">
        <w:rPr>
          <w:sz w:val="16"/>
        </w:rPr>
        <w:t>noncompetes</w:t>
      </w:r>
      <w:proofErr w:type="spellEnd"/>
      <w:r w:rsidRPr="00462AF2">
        <w:rPr>
          <w:sz w:val="16"/>
        </w:rPr>
        <w:t xml:space="preserve">, which she says “tips the balance in favor of large companies” that own hospitals and other medical facilities. “These large corporations then hire doctors, coerce them to sign </w:t>
      </w:r>
      <w:proofErr w:type="spellStart"/>
      <w:r w:rsidRPr="00462AF2">
        <w:rPr>
          <w:sz w:val="16"/>
        </w:rPr>
        <w:t>non compete</w:t>
      </w:r>
      <w:proofErr w:type="spellEnd"/>
      <w:r w:rsidRPr="00462AF2">
        <w:rPr>
          <w:sz w:val="16"/>
        </w:rPr>
        <w:t xml:space="preserve"> contracts which effectively limits working at the very facilities where they dedicate their lives to,” Nason writes. “And then if working conditions under the company are poor or the company terminates their own contract with the medical facility or the medical facility terminates the contract with the company, the doctor is then unable to work at that facility for themselves or another company that may have more favorable conditions.” TO THE EXTENT that arguments against </w:t>
      </w:r>
      <w:proofErr w:type="spellStart"/>
      <w:r w:rsidRPr="00462AF2">
        <w:rPr>
          <w:sz w:val="16"/>
        </w:rPr>
        <w:t>noncompetes</w:t>
      </w:r>
      <w:proofErr w:type="spellEnd"/>
      <w:r w:rsidRPr="00462AF2">
        <w:rPr>
          <w:sz w:val="16"/>
        </w:rPr>
        <w:t xml:space="preserve"> bother to go beyond the procedural questions about the FTC’s authority, they tend to focus on the idea that </w:t>
      </w:r>
      <w:proofErr w:type="spellStart"/>
      <w:r w:rsidRPr="00462AF2">
        <w:rPr>
          <w:sz w:val="16"/>
        </w:rPr>
        <w:t>noncompetes</w:t>
      </w:r>
      <w:proofErr w:type="spellEnd"/>
      <w:r w:rsidRPr="00462AF2">
        <w:rPr>
          <w:sz w:val="16"/>
        </w:rPr>
        <w:t xml:space="preserve"> promote innovation by preventing employees from leaving a job and taking trade secrets with them. Indeed, employers frequently argue that noncompete clauses are necessary to protect confidential information, such as marketing strategies or pricing plans. The fear of losing the competitive edge from inside information has fueled the proliferation of such employment contracts. But advocates note that the FTC ban on noncompete clauses, like similar bans enacted in recent years in Maryland and California, do not circumvent existing laws banning the theft of trade secrets and other proprietary information. Employers may still require confidentiality agreements and other restrictive covenants in employment contracts, while allowing former employees to leave and work at competing firms. “Many states, most notably California, have long banned </w:t>
      </w:r>
      <w:proofErr w:type="spellStart"/>
      <w:r w:rsidRPr="00462AF2">
        <w:rPr>
          <w:sz w:val="16"/>
        </w:rPr>
        <w:t>noncompetes</w:t>
      </w:r>
      <w:proofErr w:type="spellEnd"/>
      <w:r w:rsidRPr="00462AF2">
        <w:rPr>
          <w:sz w:val="16"/>
        </w:rPr>
        <w:t xml:space="preserve">; they seem to be doing fine,” said Baker, the economist. “The claims on innovation are pretty obvious nonsense, given California’s dominance of tech.” Another argument advanced by advocates is that </w:t>
      </w:r>
      <w:proofErr w:type="spellStart"/>
      <w:r w:rsidRPr="00462AF2">
        <w:rPr>
          <w:sz w:val="16"/>
        </w:rPr>
        <w:t>noncompetes</w:t>
      </w:r>
      <w:proofErr w:type="spellEnd"/>
      <w:r w:rsidRPr="00462AF2">
        <w:rPr>
          <w:sz w:val="16"/>
        </w:rPr>
        <w:t xml:space="preserve"> incentivize employers to invest in training employees, since there isn’t risk of them leaving for a competitor. “There might be some impact on training, but the benefits in the form of higher wages and more frequent startups almost certainly offsets this,” Baker said. </w:t>
      </w:r>
      <w:r w:rsidRPr="00462AF2">
        <w:rPr>
          <w:rStyle w:val="StyleUnderline"/>
        </w:rPr>
        <w:t>Lobbying records show corporate interests are preparing to fight. The HR Policy Association</w:t>
      </w:r>
      <w:r w:rsidRPr="00462AF2">
        <w:rPr>
          <w:sz w:val="16"/>
        </w:rPr>
        <w:t xml:space="preserve">, which represents major employers including McDonald’s Corporation and Johnson &amp; Johnson, has closely tracked the reform effort around noncompete clauses. The </w:t>
      </w:r>
      <w:r w:rsidRPr="00462AF2">
        <w:rPr>
          <w:rStyle w:val="StyleUnderline"/>
        </w:rPr>
        <w:t>N</w:t>
      </w:r>
      <w:r w:rsidRPr="00462AF2">
        <w:rPr>
          <w:sz w:val="16"/>
        </w:rPr>
        <w:t xml:space="preserve">ational </w:t>
      </w:r>
      <w:r w:rsidRPr="00462AF2">
        <w:rPr>
          <w:rStyle w:val="StyleUnderline"/>
        </w:rPr>
        <w:t>A</w:t>
      </w:r>
      <w:r w:rsidRPr="00462AF2">
        <w:rPr>
          <w:sz w:val="16"/>
        </w:rPr>
        <w:t xml:space="preserve">ssociation of </w:t>
      </w:r>
      <w:r w:rsidRPr="00462AF2">
        <w:rPr>
          <w:rStyle w:val="StyleUnderline"/>
        </w:rPr>
        <w:t>M</w:t>
      </w:r>
      <w:r w:rsidRPr="00462AF2">
        <w:rPr>
          <w:sz w:val="16"/>
        </w:rPr>
        <w:t xml:space="preserve">anufacturers, which represents Toyota, Exxon Mobil, BNSF, and other large employers, </w:t>
      </w:r>
      <w:r w:rsidRPr="00462AF2">
        <w:rPr>
          <w:rStyle w:val="StyleUnderline"/>
        </w:rPr>
        <w:t>reported lobbying the FTC and other federal agencies over noncompete issues</w:t>
      </w:r>
      <w:r w:rsidRPr="00462AF2">
        <w:rPr>
          <w:sz w:val="16"/>
        </w:rPr>
        <w:t>. Opposition even extends to the media. The National Newspaper Association, which represents community newspapers across America, signed onto the Chamber letter sent earlier this week. News outlets, like virtually every other industry, have increasingly adopted noncompete clauses in employment contracts, not only for top editors and executives, but also for low-level journalists and other employees.</w:t>
      </w:r>
    </w:p>
    <w:p w14:paraId="33E5967E" w14:textId="77777777" w:rsidR="00EE385D" w:rsidRDefault="00EE385D" w:rsidP="00EE385D">
      <w:pPr>
        <w:pStyle w:val="Heading4"/>
      </w:pPr>
    </w:p>
    <w:p w14:paraId="09CB2E4D" w14:textId="77777777" w:rsidR="00EE385D" w:rsidRPr="006C313D" w:rsidRDefault="00EE385D" w:rsidP="00EE385D">
      <w:pPr>
        <w:pStyle w:val="Heading4"/>
      </w:pPr>
      <w:r w:rsidRPr="006C313D">
        <w:t>Agency action is heavily lobbied – powerful interests can leverage their connections to evade restrictions and promote rent seeking</w:t>
      </w:r>
    </w:p>
    <w:p w14:paraId="52BC013C" w14:textId="77777777" w:rsidR="00EE385D" w:rsidRDefault="00EE385D" w:rsidP="00EE385D">
      <w:r w:rsidRPr="005034EF">
        <w:rPr>
          <w:rStyle w:val="Style13ptBold"/>
        </w:rPr>
        <w:t>Goodman &amp; Lehto 23</w:t>
      </w:r>
      <w:r>
        <w:t xml:space="preserve"> [Nathan Goodman is a Senior Fellow at the F.A. Hayek Program for Advanced Study in Philosophy, Politics, and Economics at the </w:t>
      </w:r>
      <w:proofErr w:type="spellStart"/>
      <w:r>
        <w:t>Mercatus</w:t>
      </w:r>
      <w:proofErr w:type="spellEnd"/>
      <w:r>
        <w:t xml:space="preserve"> Center at George Mason University, Otto Lehto is  a postdoctoral research fellow at NYU School of Law and an affiliated Junior Researcher at University of Freiburg's FRIBIS Institute, 9-13-2023, “Intellectual property, complex externalities, and the knowledge commons”, SpringerLink, </w:t>
      </w:r>
      <w:r w:rsidRPr="00632AA3">
        <w:t>https://link.springer.com/article/10.1007/s11127-023-01110-8</w:t>
      </w:r>
      <w:r>
        <w:t xml:space="preserve">, Accessed 7-2-2024]// </w:t>
      </w:r>
      <w:proofErr w:type="spellStart"/>
      <w:r>
        <w:t>dedeepya</w:t>
      </w:r>
      <w:proofErr w:type="spellEnd"/>
    </w:p>
    <w:p w14:paraId="11883CA8" w14:textId="77777777" w:rsidR="00EE385D" w:rsidRPr="00697D9B" w:rsidRDefault="00EE385D" w:rsidP="00EE385D">
      <w:pPr>
        <w:rPr>
          <w:sz w:val="16"/>
          <w:szCs w:val="16"/>
        </w:rPr>
      </w:pPr>
      <w:r w:rsidRPr="00697D9B">
        <w:rPr>
          <w:sz w:val="16"/>
          <w:szCs w:val="16"/>
        </w:rPr>
        <w:t>3.2 Political incentives and rent</w:t>
      </w:r>
      <w:r w:rsidRPr="00697D9B">
        <w:rPr>
          <w:rFonts w:ascii="Cambria Math" w:hAnsi="Cambria Math" w:cs="Cambria Math"/>
          <w:sz w:val="16"/>
          <w:szCs w:val="16"/>
        </w:rPr>
        <w:t>‑</w:t>
      </w:r>
      <w:r w:rsidRPr="00697D9B">
        <w:rPr>
          <w:sz w:val="16"/>
          <w:szCs w:val="16"/>
        </w:rPr>
        <w:t>seeking</w:t>
      </w:r>
    </w:p>
    <w:p w14:paraId="328BB50D" w14:textId="77777777" w:rsidR="00EE385D" w:rsidRPr="00697D9B" w:rsidRDefault="00EE385D" w:rsidP="00EE385D">
      <w:pPr>
        <w:rPr>
          <w:sz w:val="16"/>
          <w:szCs w:val="16"/>
        </w:rPr>
      </w:pPr>
      <w:r w:rsidRPr="00697D9B">
        <w:rPr>
          <w:sz w:val="16"/>
          <w:szCs w:val="16"/>
        </w:rPr>
        <w:t xml:space="preserve">The duration, </w:t>
      </w:r>
      <w:r w:rsidRPr="00697D9B">
        <w:rPr>
          <w:rStyle w:val="StyleUnderline"/>
        </w:rPr>
        <w:t>scope</w:t>
      </w:r>
      <w:r w:rsidRPr="00697D9B">
        <w:rPr>
          <w:sz w:val="16"/>
          <w:szCs w:val="16"/>
        </w:rPr>
        <w:t xml:space="preserve">, and stringency </w:t>
      </w:r>
      <w:r w:rsidRPr="00697D9B">
        <w:rPr>
          <w:rStyle w:val="StyleUnderline"/>
        </w:rPr>
        <w:t xml:space="preserve">of intellectual </w:t>
      </w:r>
      <w:r w:rsidRPr="00034531">
        <w:rPr>
          <w:rStyle w:val="StyleUnderline"/>
        </w:rPr>
        <w:t>property</w:t>
      </w:r>
      <w:r w:rsidRPr="00697D9B">
        <w:rPr>
          <w:rStyle w:val="StyleUnderline"/>
        </w:rPr>
        <w:t xml:space="preserve"> rights are set via endogenous </w:t>
      </w:r>
      <w:r w:rsidRPr="009B26B8">
        <w:rPr>
          <w:rStyle w:val="Emphasis"/>
        </w:rPr>
        <w:t>political decisions</w:t>
      </w:r>
      <w:r w:rsidRPr="00697D9B">
        <w:rPr>
          <w:sz w:val="16"/>
          <w:szCs w:val="16"/>
        </w:rPr>
        <w:t xml:space="preserve">. </w:t>
      </w:r>
      <w:r w:rsidRPr="00697D9B">
        <w:rPr>
          <w:rStyle w:val="StyleUnderline"/>
        </w:rPr>
        <w:t>We</w:t>
      </w:r>
      <w:r w:rsidRPr="00697D9B">
        <w:rPr>
          <w:sz w:val="16"/>
          <w:szCs w:val="16"/>
        </w:rPr>
        <w:t xml:space="preserve"> therefore </w:t>
      </w:r>
      <w:r w:rsidRPr="00034531">
        <w:rPr>
          <w:rStyle w:val="StyleUnderline"/>
          <w:highlight w:val="cyan"/>
        </w:rPr>
        <w:t xml:space="preserve">need to consider </w:t>
      </w:r>
      <w:r w:rsidRPr="00034531">
        <w:rPr>
          <w:rStyle w:val="StyleUnderline"/>
        </w:rPr>
        <w:t>the</w:t>
      </w:r>
      <w:r w:rsidRPr="00697D9B">
        <w:rPr>
          <w:rStyle w:val="StyleUnderline"/>
        </w:rPr>
        <w:t xml:space="preserve"> </w:t>
      </w:r>
      <w:r w:rsidRPr="00034531">
        <w:rPr>
          <w:rStyle w:val="StyleUnderline"/>
        </w:rPr>
        <w:t>institutional</w:t>
      </w:r>
      <w:r w:rsidRPr="00697D9B">
        <w:rPr>
          <w:rStyle w:val="StyleUnderline"/>
        </w:rPr>
        <w:t xml:space="preserve"> rules </w:t>
      </w:r>
      <w:r w:rsidRPr="00034531">
        <w:rPr>
          <w:rStyle w:val="StyleUnderline"/>
        </w:rPr>
        <w:t>and</w:t>
      </w:r>
      <w:r w:rsidRPr="00697D9B">
        <w:rPr>
          <w:rStyle w:val="StyleUnderline"/>
        </w:rPr>
        <w:t xml:space="preserve"> </w:t>
      </w:r>
      <w:r w:rsidRPr="00034531">
        <w:rPr>
          <w:rStyle w:val="Emphasis"/>
          <w:highlight w:val="cyan"/>
        </w:rPr>
        <w:t>incentives</w:t>
      </w:r>
      <w:r w:rsidRPr="00034531">
        <w:rPr>
          <w:rStyle w:val="StyleUnderline"/>
          <w:highlight w:val="cyan"/>
        </w:rPr>
        <w:t xml:space="preserve"> that shape political decision</w:t>
      </w:r>
      <w:r w:rsidRPr="00697D9B">
        <w:rPr>
          <w:rStyle w:val="StyleUnderline"/>
        </w:rPr>
        <w:t>s</w:t>
      </w:r>
      <w:r w:rsidRPr="00697D9B">
        <w:rPr>
          <w:sz w:val="16"/>
          <w:szCs w:val="16"/>
        </w:rPr>
        <w:t xml:space="preserve">. The optimal amount of IP protection may vary depending on the industry and the type of </w:t>
      </w:r>
      <w:r w:rsidRPr="00034531">
        <w:rPr>
          <w:sz w:val="16"/>
          <w:szCs w:val="16"/>
          <w:highlight w:val="cyan"/>
        </w:rPr>
        <w:t>i</w:t>
      </w:r>
      <w:r w:rsidRPr="00697D9B">
        <w:rPr>
          <w:sz w:val="16"/>
          <w:szCs w:val="16"/>
        </w:rPr>
        <w:t xml:space="preserve">nnovative process involved. However, </w:t>
      </w:r>
      <w:r w:rsidRPr="00697D9B">
        <w:rPr>
          <w:rStyle w:val="StyleUnderline"/>
        </w:rPr>
        <w:t xml:space="preserve">once legislators set </w:t>
      </w:r>
      <w:r w:rsidRPr="009B26B8">
        <w:rPr>
          <w:rStyle w:val="Emphasis"/>
        </w:rPr>
        <w:t>IP policy</w:t>
      </w:r>
      <w:r w:rsidRPr="00697D9B">
        <w:rPr>
          <w:rStyle w:val="StyleUnderline"/>
        </w:rPr>
        <w:t xml:space="preserve">, it applies across a wide range of contexts. The </w:t>
      </w:r>
      <w:r w:rsidRPr="009B26B8">
        <w:rPr>
          <w:rStyle w:val="Emphasis"/>
        </w:rPr>
        <w:t>“</w:t>
      </w:r>
      <w:r w:rsidRPr="00034531">
        <w:rPr>
          <w:rStyle w:val="Emphasis"/>
          <w:highlight w:val="cyan"/>
        </w:rPr>
        <w:t xml:space="preserve">one size fts all” </w:t>
      </w:r>
      <w:r w:rsidRPr="00034531">
        <w:rPr>
          <w:rStyle w:val="StyleUnderline"/>
          <w:highlight w:val="cyan"/>
        </w:rPr>
        <w:t>approach of IP makes it difficult to optimize</w:t>
      </w:r>
      <w:r w:rsidRPr="00697D9B">
        <w:rPr>
          <w:rStyle w:val="StyleUnderline"/>
        </w:rPr>
        <w:t xml:space="preserve"> it </w:t>
      </w:r>
      <w:r w:rsidRPr="00034531">
        <w:rPr>
          <w:rStyle w:val="StyleUnderline"/>
          <w:highlight w:val="cyan"/>
        </w:rPr>
        <w:t>against</w:t>
      </w:r>
      <w:r w:rsidRPr="00697D9B">
        <w:rPr>
          <w:rStyle w:val="StyleUnderline"/>
        </w:rPr>
        <w:t xml:space="preserve"> complex, situation-specific, mutable </w:t>
      </w:r>
      <w:r w:rsidRPr="00034531">
        <w:rPr>
          <w:rStyle w:val="Emphasis"/>
          <w:highlight w:val="cyan"/>
        </w:rPr>
        <w:t>tradeoffs</w:t>
      </w:r>
      <w:r w:rsidRPr="00697D9B">
        <w:rPr>
          <w:sz w:val="16"/>
          <w:szCs w:val="16"/>
        </w:rPr>
        <w:t xml:space="preserve"> (Shughart &amp; Thomas, 2016, p. 171).</w:t>
      </w:r>
    </w:p>
    <w:p w14:paraId="34AD7A28" w14:textId="77777777" w:rsidR="00EE385D" w:rsidRPr="00697D9B" w:rsidRDefault="00EE385D" w:rsidP="00EE385D">
      <w:pPr>
        <w:rPr>
          <w:sz w:val="16"/>
          <w:szCs w:val="16"/>
        </w:rPr>
      </w:pPr>
      <w:r w:rsidRPr="00697D9B">
        <w:rPr>
          <w:sz w:val="16"/>
          <w:szCs w:val="16"/>
        </w:rPr>
        <w:t xml:space="preserve">The </w:t>
      </w:r>
      <w:r w:rsidRPr="00697D9B">
        <w:rPr>
          <w:rStyle w:val="StyleUnderline"/>
        </w:rPr>
        <w:t xml:space="preserve">history of </w:t>
      </w:r>
      <w:r w:rsidRPr="00034531">
        <w:rPr>
          <w:rStyle w:val="Emphasis"/>
          <w:highlight w:val="cyan"/>
        </w:rPr>
        <w:t>copyright legislation</w:t>
      </w:r>
      <w:r w:rsidRPr="00034531">
        <w:rPr>
          <w:rStyle w:val="StyleUnderline"/>
          <w:highlight w:val="cyan"/>
        </w:rPr>
        <w:t xml:space="preserve"> reveals</w:t>
      </w:r>
      <w:r w:rsidRPr="00697D9B">
        <w:rPr>
          <w:sz w:val="16"/>
          <w:szCs w:val="16"/>
        </w:rPr>
        <w:t xml:space="preserve"> that even theoretically </w:t>
      </w:r>
      <w:r w:rsidRPr="00697D9B">
        <w:rPr>
          <w:rStyle w:val="StyleUnderline"/>
        </w:rPr>
        <w:t xml:space="preserve">well-optimized rules can be undermined by </w:t>
      </w:r>
      <w:r w:rsidRPr="00034531">
        <w:rPr>
          <w:rStyle w:val="Emphasis"/>
          <w:highlight w:val="cyan"/>
        </w:rPr>
        <w:t>regulatory capture</w:t>
      </w:r>
      <w:r w:rsidRPr="00034531">
        <w:rPr>
          <w:rStyle w:val="StyleUnderline"/>
          <w:highlight w:val="cyan"/>
        </w:rPr>
        <w:t xml:space="preserve"> and rent-seeking</w:t>
      </w:r>
      <w:r w:rsidRPr="00697D9B">
        <w:rPr>
          <w:sz w:val="16"/>
          <w:szCs w:val="16"/>
        </w:rPr>
        <w:t xml:space="preserve">. In the United States, </w:t>
      </w:r>
      <w:r w:rsidRPr="00697D9B">
        <w:rPr>
          <w:rStyle w:val="StyleUnderline"/>
        </w:rPr>
        <w:t>legislation has substantially increased copyright terms over time</w:t>
      </w:r>
      <w:r w:rsidRPr="00697D9B">
        <w:rPr>
          <w:sz w:val="16"/>
          <w:szCs w:val="16"/>
        </w:rPr>
        <w:t xml:space="preserve"> (Dourado &amp; Tabarrok, 2015, p. 133). The sheer length of the IP extensions and their retroactive application to past works are hard to justify from an efficiency point of view. This suggests that </w:t>
      </w:r>
      <w:r w:rsidRPr="00697D9B">
        <w:rPr>
          <w:rStyle w:val="StyleUnderline"/>
        </w:rPr>
        <w:t xml:space="preserve">rent-seeking </w:t>
      </w:r>
      <w:r w:rsidRPr="00034531">
        <w:rPr>
          <w:rStyle w:val="StyleUnderline"/>
          <w:highlight w:val="cyan"/>
        </w:rPr>
        <w:t xml:space="preserve">efforts have </w:t>
      </w:r>
      <w:r w:rsidRPr="00034531">
        <w:rPr>
          <w:rStyle w:val="Emphasis"/>
          <w:highlight w:val="cyan"/>
        </w:rPr>
        <w:t>prevailed</w:t>
      </w:r>
      <w:r w:rsidRPr="00034531">
        <w:rPr>
          <w:rStyle w:val="StyleUnderline"/>
          <w:highlight w:val="cyan"/>
        </w:rPr>
        <w:t xml:space="preserve"> over</w:t>
      </w:r>
      <w:r w:rsidRPr="00697D9B">
        <w:rPr>
          <w:rStyle w:val="StyleUnderline"/>
        </w:rPr>
        <w:t xml:space="preserve"> good faith </w:t>
      </w:r>
      <w:r w:rsidRPr="00697D9B">
        <w:rPr>
          <w:rStyle w:val="StyleUnderline"/>
        </w:rPr>
        <w:lastRenderedPageBreak/>
        <w:t xml:space="preserve">attempts to create efficient </w:t>
      </w:r>
      <w:r w:rsidRPr="00034531">
        <w:rPr>
          <w:rStyle w:val="StyleUnderline"/>
          <w:highlight w:val="cyan"/>
        </w:rPr>
        <w:t xml:space="preserve">policies that </w:t>
      </w:r>
      <w:r w:rsidRPr="00034531">
        <w:rPr>
          <w:rStyle w:val="Emphasis"/>
          <w:highlight w:val="cyan"/>
        </w:rPr>
        <w:t>internalize externalities</w:t>
      </w:r>
      <w:r w:rsidRPr="00697D9B">
        <w:rPr>
          <w:rStyle w:val="StyleUnderline"/>
        </w:rPr>
        <w:t xml:space="preserve">. One example is </w:t>
      </w:r>
      <w:r w:rsidRPr="00697D9B">
        <w:rPr>
          <w:sz w:val="16"/>
          <w:szCs w:val="16"/>
        </w:rPr>
        <w:t xml:space="preserve">The Walt </w:t>
      </w:r>
      <w:r w:rsidRPr="00034531">
        <w:rPr>
          <w:rStyle w:val="StyleUnderline"/>
          <w:highlight w:val="cyan"/>
        </w:rPr>
        <w:t>Disney</w:t>
      </w:r>
      <w:r w:rsidRPr="00697D9B">
        <w:rPr>
          <w:sz w:val="16"/>
          <w:szCs w:val="16"/>
        </w:rPr>
        <w:t xml:space="preserve"> Company, </w:t>
      </w:r>
      <w:r w:rsidRPr="00697D9B">
        <w:rPr>
          <w:rStyle w:val="StyleUnderline"/>
        </w:rPr>
        <w:t xml:space="preserve">which </w:t>
      </w:r>
      <w:r w:rsidRPr="00034531">
        <w:rPr>
          <w:rStyle w:val="Emphasis"/>
          <w:highlight w:val="cyan"/>
        </w:rPr>
        <w:t>successfully</w:t>
      </w:r>
      <w:r w:rsidRPr="009B26B8">
        <w:rPr>
          <w:rStyle w:val="Emphasis"/>
        </w:rPr>
        <w:t xml:space="preserve"> </w:t>
      </w:r>
      <w:r w:rsidRPr="00034531">
        <w:rPr>
          <w:rStyle w:val="Emphasis"/>
          <w:highlight w:val="cyan"/>
        </w:rPr>
        <w:t>lobbied</w:t>
      </w:r>
      <w:r w:rsidRPr="00697D9B">
        <w:rPr>
          <w:rStyle w:val="StyleUnderline"/>
        </w:rPr>
        <w:t xml:space="preserve"> for the previously mentioned </w:t>
      </w:r>
      <w:r w:rsidRPr="000F48E0">
        <w:rPr>
          <w:rStyle w:val="Emphasis"/>
        </w:rPr>
        <w:t>copyright</w:t>
      </w:r>
      <w:r w:rsidRPr="00697D9B">
        <w:rPr>
          <w:rStyle w:val="StyleUnderline"/>
        </w:rPr>
        <w:t xml:space="preserve"> term extensions</w:t>
      </w:r>
      <w:r w:rsidRPr="00697D9B">
        <w:rPr>
          <w:sz w:val="16"/>
          <w:szCs w:val="16"/>
        </w:rPr>
        <w:t xml:space="preserve">, partially to stave of the entry of their iconic characters into the public domain (Dourado &amp; Tabarrok, 2015, p. 134) </w:t>
      </w:r>
      <w:proofErr w:type="gramStart"/>
      <w:r w:rsidRPr="00697D9B">
        <w:rPr>
          <w:sz w:val="16"/>
          <w:szCs w:val="16"/>
        </w:rPr>
        <w:t>despite the fact that</w:t>
      </w:r>
      <w:proofErr w:type="gramEnd"/>
      <w:r w:rsidRPr="00697D9B">
        <w:rPr>
          <w:sz w:val="16"/>
          <w:szCs w:val="16"/>
        </w:rPr>
        <w:t xml:space="preserve"> “Disney’s great genius, his spark of creativity, was built upon the work of others” (Lessig, 2004, pp. 22–23).</w:t>
      </w:r>
    </w:p>
    <w:p w14:paraId="7E34207A" w14:textId="77777777" w:rsidR="00EE385D" w:rsidRPr="007A5235" w:rsidRDefault="00EE385D" w:rsidP="00EE385D">
      <w:pPr>
        <w:rPr>
          <w:sz w:val="16"/>
          <w:szCs w:val="16"/>
        </w:rPr>
      </w:pPr>
      <w:r w:rsidRPr="00697D9B">
        <w:rPr>
          <w:rStyle w:val="StyleUnderline"/>
        </w:rPr>
        <w:t xml:space="preserve">While legislators determine formal policies, these </w:t>
      </w:r>
      <w:r w:rsidRPr="00860821">
        <w:rPr>
          <w:rStyle w:val="StyleUnderline"/>
          <w:highlight w:val="cyan"/>
        </w:rPr>
        <w:t xml:space="preserve">policies are implemented by </w:t>
      </w:r>
      <w:r w:rsidRPr="00860821">
        <w:rPr>
          <w:rStyle w:val="Emphasis"/>
          <w:highlight w:val="cyan"/>
        </w:rPr>
        <w:t>bureaucrats</w:t>
      </w:r>
      <w:r w:rsidRPr="00860821">
        <w:rPr>
          <w:rStyle w:val="StyleUnderline"/>
          <w:highlight w:val="cyan"/>
        </w:rPr>
        <w:t xml:space="preserve"> and interpreted by judges</w:t>
      </w:r>
      <w:r w:rsidRPr="00860821">
        <w:rPr>
          <w:sz w:val="16"/>
          <w:szCs w:val="16"/>
          <w:highlight w:val="cyan"/>
        </w:rPr>
        <w:t>.</w:t>
      </w:r>
      <w:r w:rsidRPr="00697D9B">
        <w:rPr>
          <w:sz w:val="16"/>
          <w:szCs w:val="16"/>
        </w:rPr>
        <w:t xml:space="preserve"> Legal practices vary across courts which encourages venue shopping by litigants. </w:t>
      </w:r>
      <w:r w:rsidRPr="009B26B8">
        <w:rPr>
          <w:rStyle w:val="StyleUnderline"/>
        </w:rPr>
        <w:t>Some</w:t>
      </w:r>
      <w:r w:rsidRPr="00697D9B">
        <w:rPr>
          <w:rStyle w:val="StyleUnderline"/>
        </w:rPr>
        <w:t xml:space="preserve"> </w:t>
      </w:r>
      <w:r w:rsidRPr="00034531">
        <w:rPr>
          <w:rStyle w:val="StyleUnderline"/>
          <w:highlight w:val="cyan"/>
        </w:rPr>
        <w:t>courts</w:t>
      </w:r>
      <w:r w:rsidRPr="00697D9B">
        <w:rPr>
          <w:rStyle w:val="StyleUnderline"/>
        </w:rPr>
        <w:t xml:space="preserve"> are especially </w:t>
      </w:r>
      <w:r w:rsidRPr="00034531">
        <w:rPr>
          <w:rStyle w:val="StyleUnderline"/>
          <w:highlight w:val="cyan"/>
        </w:rPr>
        <w:t>receptive to</w:t>
      </w:r>
      <w:r w:rsidRPr="00697D9B">
        <w:rPr>
          <w:rStyle w:val="StyleUnderline"/>
        </w:rPr>
        <w:t xml:space="preserve"> “lawsuits </w:t>
      </w:r>
      <w:proofErr w:type="spellStart"/>
      <w:r w:rsidRPr="00697D9B">
        <w:rPr>
          <w:rStyle w:val="StyleUnderline"/>
        </w:rPr>
        <w:t>fled</w:t>
      </w:r>
      <w:proofErr w:type="spellEnd"/>
      <w:r w:rsidRPr="00697D9B">
        <w:rPr>
          <w:rStyle w:val="StyleUnderline"/>
        </w:rPr>
        <w:t xml:space="preserve"> b</w:t>
      </w:r>
      <w:r w:rsidRPr="00697D9B">
        <w:rPr>
          <w:sz w:val="16"/>
          <w:szCs w:val="16"/>
        </w:rPr>
        <w:t xml:space="preserve">y so-called </w:t>
      </w:r>
      <w:r w:rsidRPr="00034531">
        <w:rPr>
          <w:rStyle w:val="StyleUnderline"/>
          <w:highlight w:val="cyan"/>
        </w:rPr>
        <w:t>patent trolls</w:t>
      </w:r>
      <w:r w:rsidRPr="00034531">
        <w:rPr>
          <w:sz w:val="16"/>
          <w:szCs w:val="16"/>
          <w:highlight w:val="cyan"/>
        </w:rPr>
        <w:t xml:space="preserve"> </w:t>
      </w:r>
      <w:r w:rsidRPr="00034531">
        <w:rPr>
          <w:sz w:val="16"/>
          <w:szCs w:val="16"/>
        </w:rPr>
        <w:t>or ‘non</w:t>
      </w:r>
      <w:r w:rsidRPr="00034531">
        <w:rPr>
          <w:sz w:val="16"/>
          <w:szCs w:val="16"/>
          <w:highlight w:val="cyan"/>
        </w:rPr>
        <w:t>-</w:t>
      </w:r>
      <w:r w:rsidRPr="00697D9B">
        <w:rPr>
          <w:sz w:val="16"/>
          <w:szCs w:val="16"/>
        </w:rPr>
        <w:t xml:space="preserve">performing entities’ (NPEs)” (Shughart &amp; Thomas, 2016, p. 179; Watkins, 2013). This </w:t>
      </w:r>
      <w:r w:rsidRPr="00034531">
        <w:rPr>
          <w:rStyle w:val="StyleUnderline"/>
          <w:highlight w:val="cyan"/>
        </w:rPr>
        <w:t xml:space="preserve">generates </w:t>
      </w:r>
      <w:r w:rsidRPr="00034531">
        <w:rPr>
          <w:rStyle w:val="Emphasis"/>
          <w:highlight w:val="cyan"/>
        </w:rPr>
        <w:t>negative externalities</w:t>
      </w:r>
      <w:r w:rsidRPr="00697D9B">
        <w:rPr>
          <w:sz w:val="16"/>
          <w:szCs w:val="16"/>
        </w:rPr>
        <w:t>, even if the social costs of patent trolls are sometimes overstated (Haber &amp; Lamoreaux, 2021) and even if people can find adaptive ways of working around them (see Sect. 4.2). As Martin (2013, p. 34) puts it, “[p]</w:t>
      </w:r>
      <w:proofErr w:type="spellStart"/>
      <w:r w:rsidRPr="00697D9B">
        <w:rPr>
          <w:sz w:val="16"/>
          <w:szCs w:val="16"/>
        </w:rPr>
        <w:t>atent</w:t>
      </w:r>
      <w:proofErr w:type="spellEnd"/>
      <w:r w:rsidRPr="00697D9B">
        <w:rPr>
          <w:sz w:val="16"/>
          <w:szCs w:val="16"/>
        </w:rPr>
        <w:t xml:space="preserve"> trolling acts as an unpredictable tax on other economic activity.” To give another example, U.S. </w:t>
      </w:r>
      <w:r w:rsidRPr="009B26B8">
        <w:rPr>
          <w:rStyle w:val="StyleUnderline"/>
        </w:rPr>
        <w:t>patent law</w:t>
      </w:r>
      <w:r w:rsidRPr="00697D9B">
        <w:rPr>
          <w:sz w:val="16"/>
          <w:szCs w:val="16"/>
        </w:rPr>
        <w:t xml:space="preserve"> since 1982 </w:t>
      </w:r>
      <w:r w:rsidRPr="009B26B8">
        <w:rPr>
          <w:rStyle w:val="StyleUnderline"/>
        </w:rPr>
        <w:t>has “</w:t>
      </w:r>
      <w:r w:rsidRPr="00034531">
        <w:rPr>
          <w:rStyle w:val="StyleUnderline"/>
          <w:highlight w:val="cyan"/>
        </w:rPr>
        <w:t>consolidated appellate review” into</w:t>
      </w:r>
      <w:r w:rsidRPr="009B26B8">
        <w:rPr>
          <w:rStyle w:val="StyleUnderline"/>
        </w:rPr>
        <w:t xml:space="preserve"> a </w:t>
      </w:r>
      <w:r w:rsidRPr="00034531">
        <w:rPr>
          <w:rStyle w:val="StyleUnderline"/>
          <w:highlight w:val="cyan"/>
        </w:rPr>
        <w:t>special</w:t>
      </w:r>
      <w:r w:rsidRPr="009B26B8">
        <w:rPr>
          <w:rStyle w:val="StyleUnderline"/>
        </w:rPr>
        <w:t xml:space="preserve"> federal </w:t>
      </w:r>
      <w:r w:rsidRPr="00034531">
        <w:rPr>
          <w:rStyle w:val="StyleUnderline"/>
          <w:highlight w:val="cyan"/>
        </w:rPr>
        <w:t>court</w:t>
      </w:r>
      <w:r w:rsidRPr="009B26B8">
        <w:rPr>
          <w:rStyle w:val="StyleUnderline"/>
        </w:rPr>
        <w:t xml:space="preserve"> endowed </w:t>
      </w:r>
      <w:r w:rsidRPr="00034531">
        <w:rPr>
          <w:rStyle w:val="StyleUnderline"/>
          <w:highlight w:val="cyan"/>
        </w:rPr>
        <w:t>with “</w:t>
      </w:r>
      <w:r w:rsidRPr="009B26B8">
        <w:rPr>
          <w:rStyle w:val="StyleUnderline"/>
        </w:rPr>
        <w:t>near-</w:t>
      </w:r>
      <w:r w:rsidRPr="00034531">
        <w:rPr>
          <w:rStyle w:val="Emphasis"/>
          <w:highlight w:val="cyan"/>
        </w:rPr>
        <w:t>monopoly</w:t>
      </w:r>
      <w:r w:rsidRPr="009B26B8">
        <w:rPr>
          <w:rStyle w:val="StyleUnderline"/>
        </w:rPr>
        <w:t xml:space="preserve"> over patent appeals”</w:t>
      </w:r>
      <w:r w:rsidRPr="00697D9B">
        <w:rPr>
          <w:sz w:val="16"/>
          <w:szCs w:val="16"/>
        </w:rPr>
        <w:t xml:space="preserve"> (Dourado &amp; Tabarrok, 2015, p. 135). Patent attorneys directly called for this change (Dourado &amp; Tabarrok, 2015, p. 135; Landes &amp; Posner, 2004, p. 27). </w:t>
      </w:r>
      <w:r w:rsidRPr="009B26B8">
        <w:rPr>
          <w:rStyle w:val="StyleUnderline"/>
        </w:rPr>
        <w:t>This led to a substantial shift towards rulings in favor of patent holders</w:t>
      </w:r>
      <w:r w:rsidRPr="00697D9B">
        <w:rPr>
          <w:sz w:val="16"/>
          <w:szCs w:val="16"/>
        </w:rPr>
        <w:t xml:space="preserve"> (Henry &amp; Turner, 2006). </w:t>
      </w:r>
      <w:r w:rsidRPr="00034531">
        <w:rPr>
          <w:rStyle w:val="StyleUnderline"/>
          <w:highlight w:val="cyan"/>
        </w:rPr>
        <w:t>Increasing</w:t>
      </w:r>
      <w:r w:rsidRPr="009B26B8">
        <w:rPr>
          <w:rStyle w:val="StyleUnderline"/>
        </w:rPr>
        <w:t xml:space="preserve"> legal “</w:t>
      </w:r>
      <w:r w:rsidRPr="00034531">
        <w:rPr>
          <w:rStyle w:val="Emphasis"/>
          <w:highlight w:val="cyan"/>
        </w:rPr>
        <w:t>specialization</w:t>
      </w:r>
      <w:r w:rsidRPr="00034531">
        <w:rPr>
          <w:rStyle w:val="StyleUnderline"/>
          <w:highlight w:val="cyan"/>
        </w:rPr>
        <w:t xml:space="preserve"> yields</w:t>
      </w:r>
      <w:r w:rsidRPr="009B26B8">
        <w:rPr>
          <w:rStyle w:val="StyleUnderline"/>
        </w:rPr>
        <w:t xml:space="preserve"> the old </w:t>
      </w:r>
      <w:r w:rsidRPr="00034531">
        <w:rPr>
          <w:rStyle w:val="StyleUnderline"/>
          <w:highlight w:val="cyan"/>
        </w:rPr>
        <w:t>problem of</w:t>
      </w:r>
      <w:r w:rsidRPr="009B26B8">
        <w:rPr>
          <w:rStyle w:val="StyleUnderline"/>
        </w:rPr>
        <w:t xml:space="preserve"> capture: the </w:t>
      </w:r>
      <w:r w:rsidRPr="00034531">
        <w:rPr>
          <w:rStyle w:val="StyleUnderline"/>
          <w:highlight w:val="cyan"/>
        </w:rPr>
        <w:t xml:space="preserve">fox </w:t>
      </w:r>
      <w:r w:rsidRPr="00BC24E9">
        <w:rPr>
          <w:rStyle w:val="Emphasis"/>
          <w:highlight w:val="cyan"/>
        </w:rPr>
        <w:t>guarding</w:t>
      </w:r>
      <w:r w:rsidRPr="00034531">
        <w:rPr>
          <w:rStyle w:val="StyleUnderline"/>
          <w:highlight w:val="cyan"/>
        </w:rPr>
        <w:t xml:space="preserve"> the chicken coop</w:t>
      </w:r>
      <w:r w:rsidRPr="00697D9B">
        <w:rPr>
          <w:sz w:val="16"/>
          <w:szCs w:val="16"/>
        </w:rPr>
        <w:t>” (Landry, 1994, p. 1207).</w:t>
      </w:r>
    </w:p>
    <w:p w14:paraId="30CEE141" w14:textId="77777777" w:rsidR="00EE385D" w:rsidRDefault="00EE385D" w:rsidP="00EE385D">
      <w:pPr>
        <w:pStyle w:val="Heading4"/>
      </w:pPr>
      <w:r>
        <w:t xml:space="preserve">Big tech lobbying causes congresspeople to try to stop the FTC. </w:t>
      </w:r>
    </w:p>
    <w:p w14:paraId="0BA45B0D" w14:textId="77777777" w:rsidR="00EE385D" w:rsidRPr="0094100E" w:rsidRDefault="00EE385D" w:rsidP="00EE385D">
      <w:pPr>
        <w:rPr>
          <w:sz w:val="16"/>
          <w:szCs w:val="16"/>
        </w:rPr>
      </w:pPr>
      <w:r w:rsidRPr="00210788">
        <w:rPr>
          <w:b/>
          <w:bCs/>
          <w:sz w:val="24"/>
          <w:szCs w:val="24"/>
        </w:rPr>
        <w:t xml:space="preserve">Shaw </w:t>
      </w:r>
      <w:r>
        <w:rPr>
          <w:b/>
          <w:bCs/>
          <w:sz w:val="24"/>
          <w:szCs w:val="24"/>
        </w:rPr>
        <w:t xml:space="preserve">and Moore </w:t>
      </w:r>
      <w:r w:rsidRPr="00210788">
        <w:rPr>
          <w:b/>
          <w:bCs/>
          <w:sz w:val="24"/>
          <w:szCs w:val="24"/>
        </w:rPr>
        <w:t xml:space="preserve">23 </w:t>
      </w:r>
      <w:r w:rsidRPr="00210788">
        <w:rPr>
          <w:sz w:val="16"/>
          <w:szCs w:val="16"/>
        </w:rPr>
        <w:t>(</w:t>
      </w:r>
      <w:r>
        <w:rPr>
          <w:sz w:val="16"/>
          <w:szCs w:val="16"/>
        </w:rPr>
        <w:t xml:space="preserve">Co-founders of Sludge, an independent political news reporting site, </w:t>
      </w:r>
      <w:proofErr w:type="gramStart"/>
      <w:r w:rsidRPr="0094100E">
        <w:rPr>
          <w:sz w:val="16"/>
          <w:szCs w:val="16"/>
        </w:rPr>
        <w:t>https://perfectunion.us/reps-attacking-ftc-chair-lina-khan-are-funded-by-big-tech/</w:t>
      </w:r>
      <w:r>
        <w:rPr>
          <w:sz w:val="16"/>
          <w:szCs w:val="16"/>
        </w:rPr>
        <w:t xml:space="preserve">, </w:t>
      </w:r>
      <w:r w:rsidRPr="0094100E">
        <w:rPr>
          <w:i/>
          <w:iCs/>
          <w:sz w:val="16"/>
          <w:szCs w:val="16"/>
        </w:rPr>
        <w:t xml:space="preserve"> </w:t>
      </w:r>
      <w:r>
        <w:rPr>
          <w:i/>
          <w:iCs/>
          <w:sz w:val="16"/>
          <w:szCs w:val="16"/>
        </w:rPr>
        <w:t>M</w:t>
      </w:r>
      <w:r w:rsidRPr="0094100E">
        <w:rPr>
          <w:i/>
          <w:iCs/>
          <w:sz w:val="16"/>
          <w:szCs w:val="16"/>
        </w:rPr>
        <w:t>ore</w:t>
      </w:r>
      <w:proofErr w:type="gramEnd"/>
      <w:r w:rsidRPr="0094100E">
        <w:rPr>
          <w:i/>
          <w:iCs/>
          <w:sz w:val="16"/>
          <w:szCs w:val="16"/>
        </w:rPr>
        <w:t xml:space="preserve"> </w:t>
      </w:r>
      <w:r>
        <w:rPr>
          <w:i/>
          <w:iCs/>
          <w:sz w:val="16"/>
          <w:szCs w:val="16"/>
        </w:rPr>
        <w:t>P</w:t>
      </w:r>
      <w:r w:rsidRPr="0094100E">
        <w:rPr>
          <w:i/>
          <w:iCs/>
          <w:sz w:val="16"/>
          <w:szCs w:val="16"/>
        </w:rPr>
        <w:t xml:space="preserve">erfect </w:t>
      </w:r>
      <w:r>
        <w:rPr>
          <w:i/>
          <w:iCs/>
          <w:sz w:val="16"/>
          <w:szCs w:val="16"/>
        </w:rPr>
        <w:t>U</w:t>
      </w:r>
      <w:r w:rsidRPr="0094100E">
        <w:rPr>
          <w:i/>
          <w:iCs/>
          <w:sz w:val="16"/>
          <w:szCs w:val="16"/>
        </w:rPr>
        <w:t>nion,</w:t>
      </w:r>
      <w:r>
        <w:rPr>
          <w:sz w:val="16"/>
          <w:szCs w:val="16"/>
        </w:rPr>
        <w:t xml:space="preserve"> 7-10-23---gm) </w:t>
      </w:r>
    </w:p>
    <w:p w14:paraId="3B45AC6F" w14:textId="77777777" w:rsidR="00EE385D" w:rsidRPr="00210788" w:rsidRDefault="00EE385D" w:rsidP="00EE385D">
      <w:pPr>
        <w:spacing w:after="0"/>
        <w:rPr>
          <w:sz w:val="16"/>
        </w:rPr>
      </w:pPr>
      <w:r w:rsidRPr="00210788">
        <w:rPr>
          <w:rStyle w:val="StyleUnderline"/>
          <w:highlight w:val="cyan"/>
        </w:rPr>
        <w:t xml:space="preserve">The heads of </w:t>
      </w:r>
      <w:r w:rsidRPr="00210788">
        <w:rPr>
          <w:rStyle w:val="StyleUnderline"/>
          <w:b/>
          <w:bCs/>
          <w:highlight w:val="cyan"/>
        </w:rPr>
        <w:t>Big Tech</w:t>
      </w:r>
      <w:r w:rsidRPr="00210788">
        <w:rPr>
          <w:rStyle w:val="StyleUnderline"/>
        </w:rPr>
        <w:t xml:space="preserve"> companies </w:t>
      </w:r>
      <w:r w:rsidRPr="00210788">
        <w:rPr>
          <w:rStyle w:val="StyleUnderline"/>
          <w:highlight w:val="cyan"/>
        </w:rPr>
        <w:t>and their allies</w:t>
      </w:r>
      <w:r w:rsidRPr="00210788">
        <w:rPr>
          <w:rStyle w:val="StyleUnderline"/>
        </w:rPr>
        <w:t xml:space="preserve"> in the media </w:t>
      </w:r>
      <w:r w:rsidRPr="00210788">
        <w:rPr>
          <w:rStyle w:val="StyleUnderline"/>
          <w:highlight w:val="cyan"/>
        </w:rPr>
        <w:t>are not happy</w:t>
      </w:r>
      <w:r w:rsidRPr="00210788">
        <w:rPr>
          <w:rStyle w:val="StyleUnderline"/>
        </w:rPr>
        <w:t xml:space="preserve"> about it. </w:t>
      </w:r>
      <w:r w:rsidRPr="00210788">
        <w:rPr>
          <w:sz w:val="16"/>
        </w:rPr>
        <w:t>According to the anti-monopoly group American Economic Liberties Project, the Wall Street Journal has published at least 69 op-eds, editorials, or letters criticizing Khan.</w:t>
      </w:r>
    </w:p>
    <w:p w14:paraId="7AF4E654" w14:textId="77777777" w:rsidR="00EE385D" w:rsidRPr="00210788" w:rsidRDefault="00EE385D" w:rsidP="00EE385D">
      <w:pPr>
        <w:spacing w:after="0"/>
        <w:rPr>
          <w:rStyle w:val="StyleUnderline"/>
        </w:rPr>
      </w:pPr>
      <w:r w:rsidRPr="00210788">
        <w:rPr>
          <w:sz w:val="16"/>
        </w:rPr>
        <w:t xml:space="preserve">On July 13, </w:t>
      </w:r>
      <w:r w:rsidRPr="00210788">
        <w:rPr>
          <w:rStyle w:val="StyleUnderline"/>
          <w:highlight w:val="cyan"/>
        </w:rPr>
        <w:t>House Republicans on the Judiciary Committee</w:t>
      </w:r>
      <w:r w:rsidRPr="00210788">
        <w:rPr>
          <w:rStyle w:val="StyleUnderline"/>
        </w:rPr>
        <w:t xml:space="preserve"> are </w:t>
      </w:r>
      <w:r w:rsidRPr="00210788">
        <w:rPr>
          <w:rStyle w:val="StyleUnderline"/>
          <w:highlight w:val="cyan"/>
        </w:rPr>
        <w:t>holding a hearing with Khan</w:t>
      </w:r>
      <w:r w:rsidRPr="00210788">
        <w:rPr>
          <w:rStyle w:val="StyleUnderline"/>
        </w:rPr>
        <w:t xml:space="preserve"> where they are </w:t>
      </w:r>
      <w:r w:rsidRPr="00210788">
        <w:rPr>
          <w:rStyle w:val="StyleUnderline"/>
          <w:highlight w:val="cyan"/>
        </w:rPr>
        <w:t xml:space="preserve">expected to </w:t>
      </w:r>
      <w:r w:rsidRPr="00210788">
        <w:rPr>
          <w:rStyle w:val="StyleUnderline"/>
          <w:b/>
          <w:bCs/>
          <w:highlight w:val="cyan"/>
        </w:rPr>
        <w:t>attack her</w:t>
      </w:r>
      <w:r w:rsidRPr="00210788">
        <w:rPr>
          <w:rStyle w:val="StyleUnderline"/>
        </w:rPr>
        <w:t xml:space="preserve"> </w:t>
      </w:r>
      <w:r w:rsidRPr="00210788">
        <w:rPr>
          <w:rStyle w:val="StyleUnderline"/>
          <w:highlight w:val="cyan"/>
        </w:rPr>
        <w:t>over the FTC’s ongoing investigation</w:t>
      </w:r>
      <w:r w:rsidRPr="00210788">
        <w:rPr>
          <w:rStyle w:val="StyleUnderline"/>
        </w:rPr>
        <w:t xml:space="preserve"> into billionaire Elon Musk’s takeover of Twitter and the “Twitter Files” journalists who he granted access to internal company documents, among other things. </w:t>
      </w:r>
    </w:p>
    <w:p w14:paraId="203513B6" w14:textId="77777777" w:rsidR="00EE385D" w:rsidRPr="00210788" w:rsidRDefault="00EE385D" w:rsidP="00EE385D">
      <w:pPr>
        <w:spacing w:after="0"/>
        <w:rPr>
          <w:rStyle w:val="StyleUnderline"/>
        </w:rPr>
      </w:pPr>
      <w:r w:rsidRPr="00210788">
        <w:rPr>
          <w:sz w:val="16"/>
        </w:rPr>
        <w:t xml:space="preserve">Big Tech companies like </w:t>
      </w:r>
      <w:r w:rsidRPr="00210788">
        <w:rPr>
          <w:rStyle w:val="StyleUnderline"/>
          <w:b/>
          <w:bCs/>
        </w:rPr>
        <w:t xml:space="preserve">Alphabet and </w:t>
      </w:r>
      <w:r w:rsidRPr="00210788">
        <w:rPr>
          <w:rStyle w:val="StyleUnderline"/>
          <w:b/>
          <w:bCs/>
          <w:highlight w:val="cyan"/>
        </w:rPr>
        <w:t>Meta</w:t>
      </w:r>
      <w:r w:rsidRPr="00210788">
        <w:rPr>
          <w:rStyle w:val="StyleUnderline"/>
          <w:highlight w:val="cyan"/>
        </w:rPr>
        <w:t xml:space="preserve"> fund many of the conservative advocacy groups that have been going after Khan,</w:t>
      </w:r>
      <w:r w:rsidRPr="00210788">
        <w:rPr>
          <w:rStyle w:val="StyleUnderline"/>
        </w:rPr>
        <w:t xml:space="preserve"> including the American Action Forum, Cato Institute, and the National Taxpayers Union Foundation. The </w:t>
      </w:r>
      <w:r w:rsidRPr="00210788">
        <w:rPr>
          <w:rStyle w:val="StyleUnderline"/>
          <w:highlight w:val="cyan"/>
        </w:rPr>
        <w:t>companies have</w:t>
      </w:r>
      <w:r w:rsidRPr="00210788">
        <w:rPr>
          <w:rStyle w:val="StyleUnderline"/>
        </w:rPr>
        <w:t xml:space="preserve"> also </w:t>
      </w:r>
      <w:r w:rsidRPr="00210788">
        <w:rPr>
          <w:rStyle w:val="StyleUnderline"/>
          <w:highlight w:val="cyan"/>
        </w:rPr>
        <w:t xml:space="preserve">been funding some of Khan’s </w:t>
      </w:r>
      <w:r w:rsidRPr="00210788">
        <w:rPr>
          <w:rStyle w:val="StyleUnderline"/>
          <w:b/>
          <w:bCs/>
          <w:highlight w:val="cyan"/>
        </w:rPr>
        <w:t>biggest critics</w:t>
      </w:r>
      <w:r w:rsidRPr="00210788">
        <w:rPr>
          <w:rStyle w:val="StyleUnderline"/>
        </w:rPr>
        <w:t xml:space="preserve"> on the Judiciary Committee</w:t>
      </w:r>
      <w:r w:rsidRPr="00210788">
        <w:rPr>
          <w:sz w:val="16"/>
        </w:rPr>
        <w:t xml:space="preserve">. We examined the campaign contributions from Big Tech </w:t>
      </w:r>
      <w:proofErr w:type="gramStart"/>
      <w:r w:rsidRPr="00210788">
        <w:rPr>
          <w:sz w:val="16"/>
        </w:rPr>
        <w:t>companies, and</w:t>
      </w:r>
      <w:proofErr w:type="gramEnd"/>
      <w:r w:rsidRPr="00210788">
        <w:rPr>
          <w:sz w:val="16"/>
        </w:rPr>
        <w:t xml:space="preserve"> found that Republicans on </w:t>
      </w:r>
      <w:r w:rsidRPr="00210788">
        <w:rPr>
          <w:rStyle w:val="StyleUnderline"/>
        </w:rPr>
        <w:t xml:space="preserve">the panel have received at least $400,000 from the PACs and employees of Alphabet, Amazon, Apple, Meta, and Microsoft, and that at least 11 of them have received donations directly from the companies’ lobbyists or executives. </w:t>
      </w:r>
    </w:p>
    <w:p w14:paraId="2F41F5E0" w14:textId="77777777" w:rsidR="00EE385D" w:rsidRPr="00210788" w:rsidRDefault="00EE385D" w:rsidP="00EE385D">
      <w:pPr>
        <w:spacing w:after="0"/>
        <w:rPr>
          <w:sz w:val="16"/>
        </w:rPr>
      </w:pPr>
      <w:r w:rsidRPr="00210788">
        <w:rPr>
          <w:sz w:val="16"/>
        </w:rPr>
        <w:t xml:space="preserve">Judiciary Committee Chairman </w:t>
      </w:r>
      <w:r w:rsidRPr="00210788">
        <w:rPr>
          <w:rStyle w:val="StyleUnderline"/>
        </w:rPr>
        <w:t xml:space="preserve">Jim </w:t>
      </w:r>
      <w:r w:rsidRPr="00210788">
        <w:rPr>
          <w:rStyle w:val="StyleUnderline"/>
          <w:highlight w:val="cyan"/>
        </w:rPr>
        <w:t>Jordan</w:t>
      </w:r>
      <w:r w:rsidRPr="00210788">
        <w:rPr>
          <w:rStyle w:val="StyleUnderline"/>
        </w:rPr>
        <w:t xml:space="preserve"> (R-Ohio) has been targeting Khan for months.</w:t>
      </w:r>
      <w:r w:rsidRPr="00210788">
        <w:rPr>
          <w:sz w:val="16"/>
        </w:rPr>
        <w:t xml:space="preserve"> In April, </w:t>
      </w:r>
      <w:r w:rsidRPr="00210788">
        <w:rPr>
          <w:rStyle w:val="StyleUnderline"/>
        </w:rPr>
        <w:t xml:space="preserve">Jordan </w:t>
      </w:r>
      <w:r w:rsidRPr="00210788">
        <w:rPr>
          <w:rStyle w:val="StyleUnderline"/>
          <w:highlight w:val="cyan"/>
        </w:rPr>
        <w:t>subpoenaed the FTC for documents</w:t>
      </w:r>
      <w:r w:rsidRPr="00210788">
        <w:rPr>
          <w:rStyle w:val="StyleUnderline"/>
        </w:rPr>
        <w:t xml:space="preserve"> related to the agency’s actions in response to Musk’s Twitter takeover</w:t>
      </w:r>
      <w:r w:rsidRPr="00210788">
        <w:rPr>
          <w:sz w:val="16"/>
        </w:rPr>
        <w:t xml:space="preserve">. In March, </w:t>
      </w:r>
      <w:r w:rsidRPr="00210788">
        <w:rPr>
          <w:rStyle w:val="StyleUnderline"/>
          <w:highlight w:val="cyan"/>
        </w:rPr>
        <w:t>the Judiciary Committee</w:t>
      </w:r>
      <w:r w:rsidRPr="00210788">
        <w:rPr>
          <w:sz w:val="16"/>
        </w:rPr>
        <w:t xml:space="preserve"> and its Select Subcommittee on the Weaponization of the Federal Government, which Jordan also chairs, </w:t>
      </w:r>
      <w:r w:rsidRPr="00210788">
        <w:rPr>
          <w:rStyle w:val="StyleUnderline"/>
          <w:highlight w:val="cyan"/>
        </w:rPr>
        <w:t>published a report that accuses the FTC of</w:t>
      </w:r>
      <w:r w:rsidRPr="00210788">
        <w:rPr>
          <w:rStyle w:val="StyleUnderline"/>
        </w:rPr>
        <w:t xml:space="preserve"> having </w:t>
      </w:r>
      <w:r w:rsidRPr="00210788">
        <w:rPr>
          <w:rStyle w:val="StyleUnderline"/>
          <w:highlight w:val="cyan"/>
        </w:rPr>
        <w:t>political motivations</w:t>
      </w:r>
      <w:r w:rsidRPr="00210788">
        <w:rPr>
          <w:rStyle w:val="StyleUnderline"/>
        </w:rPr>
        <w:t xml:space="preserve"> behind its Twitter investigation.</w:t>
      </w:r>
    </w:p>
    <w:p w14:paraId="1082542A" w14:textId="77777777" w:rsidR="00EE385D" w:rsidRPr="00210788" w:rsidRDefault="00EE385D" w:rsidP="00EE385D">
      <w:pPr>
        <w:spacing w:after="0"/>
        <w:rPr>
          <w:sz w:val="16"/>
        </w:rPr>
      </w:pPr>
      <w:r w:rsidRPr="00210788">
        <w:rPr>
          <w:sz w:val="16"/>
        </w:rPr>
        <w:t>Over the course of his career</w:t>
      </w:r>
      <w:r w:rsidRPr="00210788">
        <w:rPr>
          <w:rStyle w:val="StyleUnderline"/>
          <w:highlight w:val="cyan"/>
        </w:rPr>
        <w:t>, Jordan</w:t>
      </w:r>
      <w:r w:rsidRPr="00210788">
        <w:rPr>
          <w:rStyle w:val="StyleUnderline"/>
        </w:rPr>
        <w:t xml:space="preserve"> has </w:t>
      </w:r>
      <w:r w:rsidRPr="00210788">
        <w:rPr>
          <w:rStyle w:val="StyleUnderline"/>
          <w:highlight w:val="cyan"/>
        </w:rPr>
        <w:t>received</w:t>
      </w:r>
      <w:r w:rsidRPr="00210788">
        <w:rPr>
          <w:rStyle w:val="StyleUnderline"/>
        </w:rPr>
        <w:t xml:space="preserve"> at least </w:t>
      </w:r>
      <w:r w:rsidRPr="00210788">
        <w:rPr>
          <w:rStyle w:val="StyleUnderline"/>
          <w:b/>
          <w:bCs/>
        </w:rPr>
        <w:t>$</w:t>
      </w:r>
      <w:r w:rsidRPr="00210788">
        <w:rPr>
          <w:rStyle w:val="StyleUnderline"/>
          <w:b/>
          <w:bCs/>
          <w:highlight w:val="cyan"/>
        </w:rPr>
        <w:t>76,000 from employees</w:t>
      </w:r>
      <w:r w:rsidRPr="00210788">
        <w:rPr>
          <w:rStyle w:val="StyleUnderline"/>
        </w:rPr>
        <w:t xml:space="preserve"> </w:t>
      </w:r>
      <w:r w:rsidRPr="00210788">
        <w:rPr>
          <w:sz w:val="16"/>
        </w:rPr>
        <w:t xml:space="preserve">and PACs of the five Big Tech companies, including $38,000 that came from the PAC of Google. One of his donations in 2018 came from Adam Kovacevich, who was then the senior director of Alphabet’s federal lobbying team. According to a report from Mother Jones, Kovacevich spearheaded efforts at Google to bolster the company’s relationships with members of the GOP, including by getting the company to sponsor a reception at the Conservative Political Action Conference </w:t>
      </w:r>
      <w:proofErr w:type="gramStart"/>
      <w:r w:rsidRPr="00210788">
        <w:rPr>
          <w:sz w:val="16"/>
        </w:rPr>
        <w:t>in order to</w:t>
      </w:r>
      <w:proofErr w:type="gramEnd"/>
      <w:r w:rsidRPr="00210788">
        <w:rPr>
          <w:sz w:val="16"/>
        </w:rPr>
        <w:t xml:space="preserve"> “court the people who influence” conservative lawmakers. </w:t>
      </w:r>
      <w:r w:rsidRPr="00210788">
        <w:rPr>
          <w:rStyle w:val="StyleUnderline"/>
        </w:rPr>
        <w:t xml:space="preserve">He was also </w:t>
      </w:r>
      <w:r w:rsidRPr="00210788">
        <w:rPr>
          <w:rStyle w:val="StyleUnderline"/>
          <w:highlight w:val="cyan"/>
        </w:rPr>
        <w:t>behind the company’s efforts to fund think tanks that would</w:t>
      </w:r>
      <w:r w:rsidRPr="00210788">
        <w:rPr>
          <w:rStyle w:val="StyleUnderline"/>
        </w:rPr>
        <w:t xml:space="preserve"> </w:t>
      </w:r>
      <w:r w:rsidRPr="00210788">
        <w:rPr>
          <w:rStyle w:val="StyleUnderline"/>
          <w:highlight w:val="cyan"/>
        </w:rPr>
        <w:t>produce reports favorable to Google’s</w:t>
      </w:r>
      <w:r w:rsidRPr="00210788">
        <w:rPr>
          <w:rStyle w:val="StyleUnderline"/>
        </w:rPr>
        <w:t xml:space="preserve"> interests</w:t>
      </w:r>
      <w:r w:rsidRPr="00210788">
        <w:rPr>
          <w:sz w:val="16"/>
        </w:rPr>
        <w:t xml:space="preserve">, according to the report. Kovacevich has since founded a Big Tech lobbying group called Chamber of Progress that is funded by Google, Uber, Meta, Apple, and other companies, and that has been lobbying Congress against legislation that would limit the ways Big Tech companies could </w:t>
      </w:r>
      <w:r w:rsidRPr="00210788">
        <w:rPr>
          <w:sz w:val="16"/>
        </w:rPr>
        <w:lastRenderedPageBreak/>
        <w:t xml:space="preserve">use their market power to gain advantages against competitors and consumers. Kovacevich, a former Democratic staffer, touts his tech industry group as center-left, but he sides with Jordan in opposing antitrust legislation that would reduce the power of Big Tech. </w:t>
      </w:r>
    </w:p>
    <w:p w14:paraId="72E3952A" w14:textId="77777777" w:rsidR="00EE385D" w:rsidRPr="00210788" w:rsidRDefault="00EE385D" w:rsidP="00EE385D">
      <w:pPr>
        <w:spacing w:after="0"/>
        <w:rPr>
          <w:sz w:val="16"/>
        </w:rPr>
      </w:pPr>
      <w:r w:rsidRPr="00210788">
        <w:rPr>
          <w:rStyle w:val="StyleUnderline"/>
          <w:highlight w:val="cyan"/>
        </w:rPr>
        <w:t>The</w:t>
      </w:r>
      <w:r w:rsidRPr="00210788">
        <w:rPr>
          <w:rStyle w:val="StyleUnderline"/>
        </w:rPr>
        <w:t xml:space="preserve"> Judiciary Committee’s </w:t>
      </w:r>
      <w:r w:rsidRPr="00210788">
        <w:rPr>
          <w:rStyle w:val="StyleUnderline"/>
          <w:highlight w:val="cyan"/>
        </w:rPr>
        <w:t>second highest-ranking member,</w:t>
      </w:r>
      <w:r w:rsidRPr="00210788">
        <w:rPr>
          <w:rStyle w:val="StyleUnderline"/>
        </w:rPr>
        <w:t xml:space="preserve"> Rep. Darrell Issa of California, has </w:t>
      </w:r>
      <w:r w:rsidRPr="00210788">
        <w:rPr>
          <w:rStyle w:val="StyleUnderline"/>
          <w:highlight w:val="cyan"/>
        </w:rPr>
        <w:t>joined</w:t>
      </w:r>
      <w:r w:rsidRPr="00210788">
        <w:rPr>
          <w:rStyle w:val="StyleUnderline"/>
        </w:rPr>
        <w:t xml:space="preserve"> Jordan </w:t>
      </w:r>
      <w:r w:rsidRPr="00210788">
        <w:rPr>
          <w:rStyle w:val="StyleUnderline"/>
          <w:highlight w:val="cyan"/>
        </w:rPr>
        <w:t>in assailing Khan’s tenure at the FTC</w:t>
      </w:r>
      <w:r w:rsidRPr="00210788">
        <w:rPr>
          <w:rStyle w:val="StyleUnderline"/>
        </w:rPr>
        <w:t xml:space="preserve">. </w:t>
      </w:r>
      <w:r w:rsidRPr="00210788">
        <w:rPr>
          <w:sz w:val="16"/>
        </w:rPr>
        <w:t xml:space="preserve">Issa recently shared on Twitter a Wall Street Journal op-ed criticizing </w:t>
      </w:r>
      <w:r w:rsidRPr="00210788">
        <w:rPr>
          <w:rStyle w:val="StyleUnderline"/>
        </w:rPr>
        <w:t>Khan that was written by a vice president of the conservative lobbying group FreedomWorks. Last month, Issa appeared on Fox Business and described an FTC order blocking a vertical merger of biotech companies Illumina and Grail as potentially “the worst regulatory move ever.”</w:t>
      </w:r>
      <w:r w:rsidRPr="00210788">
        <w:rPr>
          <w:sz w:val="16"/>
        </w:rPr>
        <w:t xml:space="preserve"> Of all Republicans on the committee, </w:t>
      </w:r>
      <w:r w:rsidRPr="00210788">
        <w:rPr>
          <w:u w:val="single"/>
        </w:rPr>
        <w:t xml:space="preserve">Issa </w:t>
      </w:r>
      <w:r w:rsidRPr="00210788">
        <w:rPr>
          <w:highlight w:val="cyan"/>
          <w:u w:val="single"/>
        </w:rPr>
        <w:t xml:space="preserve">has received the most </w:t>
      </w:r>
      <w:r w:rsidRPr="00210788">
        <w:rPr>
          <w:b/>
          <w:bCs/>
          <w:highlight w:val="cyan"/>
          <w:u w:val="single"/>
        </w:rPr>
        <w:t xml:space="preserve">donations </w:t>
      </w:r>
      <w:r w:rsidRPr="00210788">
        <w:rPr>
          <w:highlight w:val="cyan"/>
          <w:u w:val="single"/>
        </w:rPr>
        <w:t>from Big Tech</w:t>
      </w:r>
      <w:r w:rsidRPr="00210788">
        <w:rPr>
          <w:u w:val="single"/>
        </w:rPr>
        <w:t xml:space="preserve"> employees and company PACs, with </w:t>
      </w:r>
      <w:r w:rsidRPr="00210788">
        <w:rPr>
          <w:highlight w:val="cyan"/>
          <w:u w:val="single"/>
        </w:rPr>
        <w:t>more than $134,000,</w:t>
      </w:r>
      <w:r w:rsidRPr="00210788">
        <w:rPr>
          <w:u w:val="single"/>
        </w:rPr>
        <w:t xml:space="preserve"> including $71,000 from Microsoft’s PAC</w:t>
      </w:r>
      <w:r w:rsidRPr="00210788">
        <w:rPr>
          <w:sz w:val="16"/>
        </w:rPr>
        <w:t xml:space="preserve">—making the company one of his top PAC contributors—and nearly $34,000 from Google employees. In addition, the tech industry trade group Consumer Technology Association, which in recent years has represented all five Big Tech firms, has been one of Issa’s top career PAC donors, according to OpenSecrets, giving his campaigns $75,000. Apple, Amazon, Google, and Facebook continue to be “core members” of the trade group. </w:t>
      </w:r>
    </w:p>
    <w:p w14:paraId="1FDE5828" w14:textId="77777777" w:rsidR="00EE385D" w:rsidRDefault="00EE385D" w:rsidP="00EE385D">
      <w:pPr>
        <w:spacing w:after="0"/>
        <w:rPr>
          <w:sz w:val="16"/>
        </w:rPr>
      </w:pPr>
      <w:r w:rsidRPr="00210788">
        <w:rPr>
          <w:sz w:val="16"/>
        </w:rPr>
        <w:t xml:space="preserve">While Issa has called to investigate what he describes as Big Tech censorship of conservatives, which he claims is the </w:t>
      </w:r>
      <w:r w:rsidRPr="00210788">
        <w:rPr>
          <w:rStyle w:val="StyleUnderline"/>
        </w:rPr>
        <w:t>“singular Big Tech crisis of our times,”</w:t>
      </w:r>
      <w:r w:rsidRPr="00210788">
        <w:rPr>
          <w:sz w:val="16"/>
        </w:rPr>
        <w:t xml:space="preserve"> he rejected the tech platform-focused antitrust legislation that was passed out of the previous Congress’ Judiciary Committee to rein in the market power of giants like Facebook and Google. In June 2021, </w:t>
      </w:r>
      <w:r w:rsidRPr="00210788">
        <w:rPr>
          <w:rStyle w:val="StyleUnderline"/>
        </w:rPr>
        <w:t xml:space="preserve">Issa slammed the tech antitrust push, calling the bills an “unprecedented expansion of big government,” and joined fellow California Republican Tom McClintock—and some Judiciary Committee Democrats from the state—in arguing that the legislation unfairly targeted Apple, Google, and Facebook, among other things. </w:t>
      </w:r>
      <w:r w:rsidRPr="00210788">
        <w:rPr>
          <w:sz w:val="16"/>
        </w:rPr>
        <w:t xml:space="preserve">Later in 2021, Issa received a $2,500 contribution from Meta lobbyist Greg Maurer. Maurer, a vice president of public policy for Meta, is a former aide to Republican Speaker John Boehner who joined the company in 2012 as Facebook was stepping up its conservative network in Washington. This year, with Republicans again in control of the committee, Issa has accepted donations from Apple lobbyist Jeff </w:t>
      </w:r>
      <w:proofErr w:type="spellStart"/>
      <w:r w:rsidRPr="00210788">
        <w:rPr>
          <w:sz w:val="16"/>
        </w:rPr>
        <w:t>Dobrozsi</w:t>
      </w:r>
      <w:proofErr w:type="spellEnd"/>
      <w:r w:rsidRPr="00210788">
        <w:rPr>
          <w:sz w:val="16"/>
        </w:rPr>
        <w:t xml:space="preserve"> and Microsoft Competition Policy Counsel Stewart Jeffries. In years past, Issa received $3,000 in donations from former Microsoft CEO Steve Ballmer and Chairman Bill Gates.</w:t>
      </w:r>
    </w:p>
    <w:p w14:paraId="2FE8BF96" w14:textId="77777777" w:rsidR="00EE385D" w:rsidRPr="009945F3" w:rsidRDefault="00EE385D" w:rsidP="00EE385D"/>
    <w:p w14:paraId="0F0ABB28" w14:textId="77777777" w:rsidR="00EE385D" w:rsidRDefault="00EE385D" w:rsidP="00EE385D">
      <w:pPr>
        <w:pStyle w:val="Heading4"/>
      </w:pPr>
      <w:r>
        <w:t xml:space="preserve">Influence is embedded at all levels of policy making. </w:t>
      </w:r>
    </w:p>
    <w:p w14:paraId="29BAA2F5" w14:textId="77777777" w:rsidR="00EE385D" w:rsidRPr="00BA400A" w:rsidRDefault="00EE385D" w:rsidP="00EE385D">
      <w:r w:rsidRPr="002A600F">
        <w:rPr>
          <w:rStyle w:val="Style13ptBold"/>
        </w:rPr>
        <w:t>Khanal et al 3/27</w:t>
      </w:r>
      <w:r w:rsidRPr="002A600F">
        <w:t xml:space="preserve"> </w:t>
      </w:r>
      <w:r w:rsidRPr="002A600F">
        <w:rPr>
          <w:sz w:val="16"/>
        </w:rPr>
        <w:t xml:space="preserve">[Shaleen; PhD Candidate in the Lee Kuan Yew School of Public Policy at National University of Singapore with research focuses on political economy of innovation policies, particularly inequalities associated with R&amp;D policies; and </w:t>
      </w:r>
      <w:proofErr w:type="spellStart"/>
      <w:r w:rsidRPr="002A600F">
        <w:rPr>
          <w:sz w:val="16"/>
        </w:rPr>
        <w:t>Hongzhou</w:t>
      </w:r>
      <w:proofErr w:type="spellEnd"/>
      <w:r w:rsidRPr="002A600F">
        <w:rPr>
          <w:sz w:val="16"/>
        </w:rPr>
        <w:t xml:space="preserve"> Zhang; and Araz </w:t>
      </w:r>
      <w:proofErr w:type="spellStart"/>
      <w:r w:rsidRPr="002A600F">
        <w:rPr>
          <w:sz w:val="16"/>
        </w:rPr>
        <w:t>Taeihagh</w:t>
      </w:r>
      <w:proofErr w:type="spellEnd"/>
      <w:r w:rsidRPr="002A600F">
        <w:rPr>
          <w:sz w:val="16"/>
        </w:rPr>
        <w:t xml:space="preserve">; 3/27/2024; "Why and how is the power of Big Tech increasing in the policy process? The case of generative AI "; Policy and Society; </w:t>
      </w:r>
      <w:proofErr w:type="gramStart"/>
      <w:r w:rsidRPr="002A600F">
        <w:rPr>
          <w:sz w:val="16"/>
        </w:rPr>
        <w:t>https://academic-oup-com.proxy.lib.umich.edu/policyandsociety/advance-article/doi/10.1093/polsoc/puae012/7636223 ;</w:t>
      </w:r>
      <w:proofErr w:type="gramEnd"/>
      <w:r w:rsidRPr="002A600F">
        <w:rPr>
          <w:sz w:val="16"/>
        </w:rPr>
        <w:t xml:space="preserve">] </w:t>
      </w:r>
      <w:proofErr w:type="spellStart"/>
      <w:r w:rsidRPr="002A600F">
        <w:rPr>
          <w:sz w:val="16"/>
        </w:rPr>
        <w:t>s.low</w:t>
      </w:r>
      <w:proofErr w:type="spellEnd"/>
    </w:p>
    <w:p w14:paraId="780A5808" w14:textId="77777777" w:rsidR="00EE385D" w:rsidRPr="00BA400A" w:rsidRDefault="00EE385D" w:rsidP="00EE385D">
      <w:pPr>
        <w:rPr>
          <w:sz w:val="16"/>
        </w:rPr>
      </w:pPr>
      <w:r w:rsidRPr="00BA400A">
        <w:rPr>
          <w:sz w:val="16"/>
        </w:rPr>
        <w:t xml:space="preserve">Correspondingly, </w:t>
      </w:r>
      <w:r w:rsidRPr="00015D94">
        <w:rPr>
          <w:rStyle w:val="StyleUnderline"/>
        </w:rPr>
        <w:t>Big Tech</w:t>
      </w:r>
      <w:r w:rsidRPr="00BA400A">
        <w:rPr>
          <w:sz w:val="16"/>
        </w:rPr>
        <w:t xml:space="preserve"> have </w:t>
      </w:r>
      <w:r w:rsidRPr="00015D94">
        <w:rPr>
          <w:rStyle w:val="StyleUnderline"/>
        </w:rPr>
        <w:t>assumed roles that extend far beyond agenda setting,</w:t>
      </w:r>
      <w:r w:rsidRPr="00BA400A">
        <w:rPr>
          <w:sz w:val="16"/>
        </w:rPr>
        <w:t xml:space="preserve"> </w:t>
      </w:r>
      <w:r w:rsidRPr="00015D94">
        <w:rPr>
          <w:rStyle w:val="Emphasis"/>
        </w:rPr>
        <w:t>infiltrating other policy cycle stages.</w:t>
      </w:r>
      <w:r w:rsidRPr="00BA400A">
        <w:rPr>
          <w:sz w:val="16"/>
        </w:rPr>
        <w:t xml:space="preserve"> </w:t>
      </w:r>
      <w:r w:rsidRPr="00015D94">
        <w:rPr>
          <w:rStyle w:val="StyleUnderline"/>
        </w:rPr>
        <w:t>With</w:t>
      </w:r>
      <w:r w:rsidRPr="00BA400A">
        <w:rPr>
          <w:sz w:val="16"/>
        </w:rPr>
        <w:t xml:space="preserve"> their advanced analytical capabilities, ownership/control over popular digital tools, and their</w:t>
      </w:r>
      <w:r w:rsidRPr="00015D94">
        <w:rPr>
          <w:rStyle w:val="StyleUnderline"/>
        </w:rPr>
        <w:t xml:space="preserve"> ability to position themselves, their lobbyists, their researchers, and </w:t>
      </w:r>
      <w:r w:rsidRPr="00BA400A">
        <w:rPr>
          <w:sz w:val="16"/>
        </w:rPr>
        <w:t xml:space="preserve">their past (or future) </w:t>
      </w:r>
      <w:r w:rsidRPr="00015D94">
        <w:rPr>
          <w:rStyle w:val="StyleUnderline"/>
        </w:rPr>
        <w:t>employees in key positions</w:t>
      </w:r>
      <w:r w:rsidRPr="00BA400A">
        <w:rPr>
          <w:sz w:val="16"/>
        </w:rPr>
        <w:t xml:space="preserve">, </w:t>
      </w:r>
      <w:r w:rsidRPr="00015D94">
        <w:rPr>
          <w:rStyle w:val="StyleUnderline"/>
        </w:rPr>
        <w:t>Big Tech</w:t>
      </w:r>
      <w:r w:rsidRPr="00BA400A">
        <w:rPr>
          <w:sz w:val="16"/>
        </w:rPr>
        <w:t xml:space="preserve"> </w:t>
      </w:r>
      <w:proofErr w:type="gramStart"/>
      <w:r w:rsidRPr="00BA400A">
        <w:rPr>
          <w:sz w:val="16"/>
        </w:rPr>
        <w:t xml:space="preserve">are </w:t>
      </w:r>
      <w:r w:rsidRPr="00015D94">
        <w:rPr>
          <w:rStyle w:val="StyleUnderline"/>
        </w:rPr>
        <w:t>able to</w:t>
      </w:r>
      <w:proofErr w:type="gramEnd"/>
      <w:r w:rsidRPr="00015D94">
        <w:rPr>
          <w:rStyle w:val="StyleUnderline"/>
        </w:rPr>
        <w:t xml:space="preserve"> redefine societal problems and propose </w:t>
      </w:r>
      <w:r w:rsidRPr="00BA400A">
        <w:rPr>
          <w:sz w:val="16"/>
        </w:rPr>
        <w:t>innovative</w:t>
      </w:r>
      <w:r w:rsidRPr="00015D94">
        <w:rPr>
          <w:rStyle w:val="StyleUnderline"/>
        </w:rPr>
        <w:t xml:space="preserve"> policy </w:t>
      </w:r>
      <w:r w:rsidRPr="00BA400A">
        <w:rPr>
          <w:sz w:val="16"/>
        </w:rPr>
        <w:t xml:space="preserve">solutions at the policy formulation stage. </w:t>
      </w:r>
      <w:r w:rsidRPr="00015D94">
        <w:rPr>
          <w:rStyle w:val="StyleUnderline"/>
        </w:rPr>
        <w:t>In</w:t>
      </w:r>
      <w:r w:rsidRPr="00BA400A">
        <w:rPr>
          <w:sz w:val="16"/>
        </w:rPr>
        <w:t xml:space="preserve"> the </w:t>
      </w:r>
      <w:r w:rsidRPr="00015D94">
        <w:rPr>
          <w:rStyle w:val="StyleUnderline"/>
        </w:rPr>
        <w:t xml:space="preserve">decision-making stage, </w:t>
      </w:r>
      <w:r w:rsidRPr="00BA400A">
        <w:rPr>
          <w:sz w:val="16"/>
        </w:rPr>
        <w:t xml:space="preserve">in addition to </w:t>
      </w:r>
      <w:r w:rsidRPr="00015D94">
        <w:rPr>
          <w:rStyle w:val="Emphasis"/>
        </w:rPr>
        <w:t>exerting influence on politicians</w:t>
      </w:r>
      <w:r w:rsidRPr="00BA400A">
        <w:rPr>
          <w:sz w:val="16"/>
        </w:rPr>
        <w:t xml:space="preserve"> (as discussed under Big Tech </w:t>
      </w:r>
      <w:r w:rsidRPr="00015D94">
        <w:rPr>
          <w:rStyle w:val="StyleUnderline"/>
        </w:rPr>
        <w:t>and</w:t>
      </w:r>
      <w:r w:rsidRPr="00BA400A">
        <w:rPr>
          <w:sz w:val="16"/>
        </w:rPr>
        <w:t xml:space="preserve"> the politics stream), Big Tech, with their </w:t>
      </w:r>
      <w:r w:rsidRPr="00015D94">
        <w:rPr>
          <w:rStyle w:val="Emphasis"/>
        </w:rPr>
        <w:t>financial power and control over</w:t>
      </w:r>
      <w:r w:rsidRPr="00015D94">
        <w:rPr>
          <w:rStyle w:val="StyleUnderline"/>
        </w:rPr>
        <w:t xml:space="preserve"> digital </w:t>
      </w:r>
      <w:r w:rsidRPr="00015D94">
        <w:rPr>
          <w:rStyle w:val="Emphasis"/>
        </w:rPr>
        <w:t>infrastructure</w:t>
      </w:r>
      <w:r w:rsidRPr="00BA400A">
        <w:rPr>
          <w:sz w:val="16"/>
        </w:rPr>
        <w:t xml:space="preserve">, data, and information, </w:t>
      </w:r>
      <w:r w:rsidRPr="00015D94">
        <w:rPr>
          <w:rStyle w:val="StyleUnderline"/>
        </w:rPr>
        <w:t>have</w:t>
      </w:r>
      <w:r w:rsidRPr="00BA400A">
        <w:rPr>
          <w:sz w:val="16"/>
        </w:rPr>
        <w:t xml:space="preserve"> increasingly </w:t>
      </w:r>
      <w:r w:rsidRPr="00015D94">
        <w:rPr>
          <w:rStyle w:val="Emphasis"/>
        </w:rPr>
        <w:t>assumed the role of decision makers</w:t>
      </w:r>
      <w:r w:rsidRPr="00BA400A">
        <w:rPr>
          <w:sz w:val="16"/>
        </w:rPr>
        <w:t xml:space="preserve"> by </w:t>
      </w:r>
      <w:r w:rsidRPr="00015D94">
        <w:rPr>
          <w:rStyle w:val="StyleUnderline"/>
        </w:rPr>
        <w:t>inserting themselves in various issue areas</w:t>
      </w:r>
      <w:r w:rsidRPr="00BA400A">
        <w:rPr>
          <w:sz w:val="16"/>
        </w:rPr>
        <w:t xml:space="preserve">. In terms of policy implementation, in this growing tech-centric world, it is hard to imagine a policy program without the involvement and reliance on the technological tools or infrastructure developed or controlled by Big Tech. During the Covid pandemic, Big Tech partnered with telecom corporations and public health authorities worldwide to control the spread of the various (Storeng &amp; de Bengy </w:t>
      </w:r>
      <w:proofErr w:type="spellStart"/>
      <w:r w:rsidRPr="00BA400A">
        <w:rPr>
          <w:sz w:val="16"/>
        </w:rPr>
        <w:t>Puyvallée</w:t>
      </w:r>
      <w:proofErr w:type="spellEnd"/>
      <w:r w:rsidRPr="00BA400A">
        <w:rPr>
          <w:sz w:val="16"/>
        </w:rPr>
        <w:t xml:space="preserve">, 2021). </w:t>
      </w:r>
      <w:r w:rsidRPr="00015D94">
        <w:rPr>
          <w:rStyle w:val="StyleUnderline"/>
        </w:rPr>
        <w:t xml:space="preserve">Cloud services </w:t>
      </w:r>
      <w:r w:rsidRPr="00BA400A">
        <w:rPr>
          <w:sz w:val="16"/>
        </w:rPr>
        <w:t xml:space="preserve">from Amazon or cybersecurity solutions from Microsoft </w:t>
      </w:r>
      <w:r w:rsidRPr="00015D94">
        <w:rPr>
          <w:rStyle w:val="StyleUnderline"/>
        </w:rPr>
        <w:t>and</w:t>
      </w:r>
      <w:r w:rsidRPr="00BA400A">
        <w:rPr>
          <w:sz w:val="16"/>
        </w:rPr>
        <w:t xml:space="preserve"> increasingly</w:t>
      </w:r>
      <w:r w:rsidRPr="00015D94">
        <w:rPr>
          <w:rStyle w:val="StyleUnderline"/>
        </w:rPr>
        <w:t xml:space="preserve"> GenAI have become central to government operations worldwide</w:t>
      </w:r>
      <w:r w:rsidRPr="00BA400A">
        <w:rPr>
          <w:sz w:val="16"/>
        </w:rPr>
        <w:t>. In addition</w:t>
      </w:r>
      <w:r w:rsidRPr="00015D94">
        <w:rPr>
          <w:rStyle w:val="StyleUnderline"/>
        </w:rPr>
        <w:t xml:space="preserve">, Big Tech often </w:t>
      </w:r>
      <w:r w:rsidRPr="00BA400A">
        <w:rPr>
          <w:rStyle w:val="Emphasis"/>
        </w:rPr>
        <w:t>must implement and enforce regulatory decisions</w:t>
      </w:r>
      <w:r w:rsidRPr="00015D94">
        <w:rPr>
          <w:rStyle w:val="StyleUnderline"/>
        </w:rPr>
        <w:t xml:space="preserve"> within their own platforms, giving</w:t>
      </w:r>
      <w:r w:rsidRPr="00BA400A">
        <w:rPr>
          <w:sz w:val="16"/>
        </w:rPr>
        <w:t xml:space="preserve"> them </w:t>
      </w:r>
      <w:r w:rsidRPr="00015D94">
        <w:rPr>
          <w:rStyle w:val="StyleUnderline"/>
        </w:rPr>
        <w:t>considerable control</w:t>
      </w:r>
      <w:r w:rsidRPr="00BA400A">
        <w:rPr>
          <w:sz w:val="16"/>
        </w:rPr>
        <w:t xml:space="preserve"> over how policies are actualized in the digital space and beyond. Moving </w:t>
      </w:r>
      <w:r w:rsidRPr="00015D94">
        <w:rPr>
          <w:rStyle w:val="StyleUnderline"/>
        </w:rPr>
        <w:t>on</w:t>
      </w:r>
      <w:r w:rsidRPr="00BA400A">
        <w:rPr>
          <w:sz w:val="16"/>
        </w:rPr>
        <w:t xml:space="preserve"> to </w:t>
      </w:r>
      <w:r w:rsidRPr="00015D94">
        <w:rPr>
          <w:rStyle w:val="StyleUnderline"/>
        </w:rPr>
        <w:t>policy evaluation</w:t>
      </w:r>
      <w:r w:rsidRPr="00BA400A">
        <w:rPr>
          <w:sz w:val="16"/>
        </w:rPr>
        <w:t xml:space="preserve">, the role of Big Tech has become increasingly prominent in the age of </w:t>
      </w:r>
      <w:r w:rsidRPr="00015D94">
        <w:rPr>
          <w:rStyle w:val="StyleUnderline"/>
        </w:rPr>
        <w:t>GenAI</w:t>
      </w:r>
      <w:r w:rsidRPr="00BA400A">
        <w:rPr>
          <w:sz w:val="16"/>
        </w:rPr>
        <w:t xml:space="preserve">. Credit to their </w:t>
      </w:r>
      <w:r w:rsidRPr="00015D94">
        <w:rPr>
          <w:rStyle w:val="StyleUnderline"/>
        </w:rPr>
        <w:t>control</w:t>
      </w:r>
      <w:r w:rsidRPr="00BA400A">
        <w:rPr>
          <w:sz w:val="16"/>
        </w:rPr>
        <w:t xml:space="preserve"> and </w:t>
      </w:r>
      <w:r w:rsidRPr="00015D94">
        <w:rPr>
          <w:rStyle w:val="StyleUnderline"/>
        </w:rPr>
        <w:t>ability to analyze vast amounts of data instantly</w:t>
      </w:r>
      <w:r w:rsidRPr="00BA400A">
        <w:rPr>
          <w:sz w:val="16"/>
        </w:rPr>
        <w:t xml:space="preserve"> and generating high-quality reports, </w:t>
      </w:r>
      <w:proofErr w:type="spellStart"/>
      <w:r w:rsidRPr="00BA400A">
        <w:rPr>
          <w:sz w:val="16"/>
        </w:rPr>
        <w:t>ChatGTP</w:t>
      </w:r>
      <w:proofErr w:type="spellEnd"/>
      <w:r w:rsidRPr="00BA400A">
        <w:rPr>
          <w:sz w:val="16"/>
        </w:rPr>
        <w:t xml:space="preserve"> and other GenAI </w:t>
      </w:r>
      <w:r w:rsidRPr="00015D94">
        <w:rPr>
          <w:rStyle w:val="StyleUnderline"/>
        </w:rPr>
        <w:t>models have already been applied for policy analysis and evaluation</w:t>
      </w:r>
      <w:r w:rsidRPr="00BA400A">
        <w:rPr>
          <w:sz w:val="16"/>
        </w:rPr>
        <w:t xml:space="preserve">, which </w:t>
      </w:r>
      <w:r w:rsidRPr="00015D94">
        <w:rPr>
          <w:rStyle w:val="StyleUnderline"/>
        </w:rPr>
        <w:t>affects the termination or continuation of a particular policy program</w:t>
      </w:r>
      <w:r w:rsidRPr="00BA400A">
        <w:rPr>
          <w:sz w:val="16"/>
        </w:rPr>
        <w:t xml:space="preserve">. This </w:t>
      </w:r>
      <w:r w:rsidRPr="00015D94">
        <w:rPr>
          <w:rStyle w:val="StyleUnderline"/>
        </w:rPr>
        <w:t xml:space="preserve">allows Big Tech to potentially </w:t>
      </w:r>
      <w:r w:rsidRPr="00BA400A">
        <w:rPr>
          <w:rStyle w:val="Emphasis"/>
        </w:rPr>
        <w:t>influence the evaluation process</w:t>
      </w:r>
      <w:r w:rsidRPr="00015D94">
        <w:rPr>
          <w:rStyle w:val="StyleUnderline"/>
        </w:rPr>
        <w:t xml:space="preserve"> </w:t>
      </w:r>
      <w:r w:rsidRPr="00BA400A">
        <w:rPr>
          <w:sz w:val="16"/>
        </w:rPr>
        <w:t>by deciding which data to provide and how the data are analyzed and then reported.</w:t>
      </w:r>
    </w:p>
    <w:p w14:paraId="3FE0329A" w14:textId="77777777" w:rsidR="00EE385D" w:rsidRPr="00BA400A" w:rsidRDefault="00EE385D" w:rsidP="00EE385D">
      <w:pPr>
        <w:rPr>
          <w:sz w:val="16"/>
        </w:rPr>
      </w:pPr>
      <w:r w:rsidRPr="00BA400A">
        <w:rPr>
          <w:sz w:val="16"/>
        </w:rPr>
        <w:lastRenderedPageBreak/>
        <w:t>Big Tech and the government</w:t>
      </w:r>
    </w:p>
    <w:p w14:paraId="170215FD" w14:textId="77777777" w:rsidR="00EE385D" w:rsidRDefault="00EE385D" w:rsidP="00EE385D">
      <w:pPr>
        <w:rPr>
          <w:rStyle w:val="StyleUnderline"/>
        </w:rPr>
      </w:pPr>
      <w:r w:rsidRPr="00015D94">
        <w:rPr>
          <w:rStyle w:val="StyleUnderline"/>
        </w:rPr>
        <w:t xml:space="preserve">Big Tech have become </w:t>
      </w:r>
      <w:r w:rsidRPr="00015D94">
        <w:rPr>
          <w:rStyle w:val="Emphasis"/>
        </w:rPr>
        <w:t>omnipresent and omnipotent in the policy process</w:t>
      </w:r>
      <w:r w:rsidRPr="00BA400A">
        <w:rPr>
          <w:sz w:val="16"/>
        </w:rPr>
        <w:t xml:space="preserve">. Their </w:t>
      </w:r>
      <w:r w:rsidRPr="00015D94">
        <w:rPr>
          <w:rStyle w:val="StyleUnderline"/>
        </w:rPr>
        <w:t xml:space="preserve">influence and resources have made them almost semi-autonomous and </w:t>
      </w:r>
      <w:r w:rsidRPr="00015D94">
        <w:rPr>
          <w:rStyle w:val="Emphasis"/>
        </w:rPr>
        <w:t>semi-sovereign entities</w:t>
      </w:r>
      <w:r w:rsidRPr="00BA400A">
        <w:rPr>
          <w:sz w:val="16"/>
        </w:rPr>
        <w:t xml:space="preserve"> enjoying </w:t>
      </w:r>
      <w:r w:rsidRPr="00015D94">
        <w:rPr>
          <w:rStyle w:val="Emphasis"/>
        </w:rPr>
        <w:t>considerable global authority.</w:t>
      </w:r>
      <w:r w:rsidRPr="00BA400A">
        <w:rPr>
          <w:sz w:val="16"/>
        </w:rPr>
        <w:t xml:space="preserve"> Sovereign states are also beginning to treat Big Tech like sovereign actors. Governments worldwide have started assigning diplomats to work exclusively with Silicon Valley. These “tech ambassadors” are tasked with liaising with tech companies and representing their country’s interests (Satariano, 2019). </w:t>
      </w:r>
      <w:r w:rsidRPr="00BA400A">
        <w:rPr>
          <w:rStyle w:val="StyleUnderline"/>
        </w:rPr>
        <w:t>This diplomatic recognition further underscores the state-like status that Big Tech companies have achieved globally.</w:t>
      </w:r>
    </w:p>
    <w:p w14:paraId="46124ECC" w14:textId="77777777" w:rsidR="00EE385D" w:rsidRDefault="00EE385D" w:rsidP="00EE385D">
      <w:pPr>
        <w:rPr>
          <w:sz w:val="16"/>
          <w:szCs w:val="16"/>
        </w:rPr>
      </w:pPr>
    </w:p>
    <w:p w14:paraId="4765B150" w14:textId="77777777" w:rsidR="00EE385D" w:rsidRPr="00EB7ADD" w:rsidRDefault="00EE385D" w:rsidP="00EE385D">
      <w:pPr>
        <w:pStyle w:val="Heading4"/>
      </w:pPr>
      <w:r>
        <w:t xml:space="preserve">Big tech monopolies </w:t>
      </w:r>
      <w:r w:rsidRPr="00013F0A">
        <w:rPr>
          <w:u w:val="single"/>
        </w:rPr>
        <w:t>destroy</w:t>
      </w:r>
      <w:r>
        <w:t xml:space="preserve"> global trade-pacts. </w:t>
      </w:r>
    </w:p>
    <w:p w14:paraId="235035A9" w14:textId="77777777" w:rsidR="00EE385D" w:rsidRPr="000739FF" w:rsidRDefault="00EE385D" w:rsidP="00EE385D">
      <w:r w:rsidRPr="00EB7ADD">
        <w:rPr>
          <w:rStyle w:val="Style13ptBold"/>
        </w:rPr>
        <w:t>Stiglitz 24</w:t>
      </w:r>
      <w:r>
        <w:t xml:space="preserve"> [Joseph E. Stiglitz is a Nobel laureate in economics and a professor at Columbia University, 4-4-2024, “Big Tech Is Trying to Prevent Debate About Its Social Harms,” Foreign Policy, </w:t>
      </w:r>
      <w:r w:rsidRPr="00013F0A">
        <w:t>https://foreignpolicy.com/2024/04/04/big-tech-digital-trade-regulation/</w:t>
      </w:r>
      <w:r>
        <w:t>, Accessed 7-4-2024]//</w:t>
      </w:r>
      <w:proofErr w:type="spellStart"/>
      <w:r>
        <w:t>dedeepya</w:t>
      </w:r>
      <w:proofErr w:type="spellEnd"/>
    </w:p>
    <w:p w14:paraId="572767F0" w14:textId="77777777" w:rsidR="00EE385D" w:rsidRPr="000739FF" w:rsidRDefault="00EE385D" w:rsidP="00EE385D">
      <w:pPr>
        <w:rPr>
          <w:sz w:val="16"/>
          <w:szCs w:val="16"/>
        </w:rPr>
      </w:pPr>
      <w:r w:rsidRPr="000739FF">
        <w:rPr>
          <w:sz w:val="16"/>
          <w:szCs w:val="16"/>
        </w:rPr>
        <w:t xml:space="preserve">But an issue that unites Americans across political and geographic divides is that these corporations, collectively known as “Big Tech,” have too much power over nearly every facet of our lives. Even those, like X, that have lost the confidence of advertisers have the power to push whatever agenda they want. </w:t>
      </w:r>
      <w:r w:rsidRPr="000739FF">
        <w:rPr>
          <w:rStyle w:val="Emphasis"/>
        </w:rPr>
        <w:t>Big Tech monopolists</w:t>
      </w:r>
      <w:r w:rsidRPr="000739FF">
        <w:rPr>
          <w:rStyle w:val="StyleUnderline"/>
        </w:rPr>
        <w:t xml:space="preserve"> are squeezing consumers, workers, and smaller businesses</w:t>
      </w:r>
      <w:r w:rsidRPr="000739FF">
        <w:rPr>
          <w:sz w:val="16"/>
          <w:szCs w:val="16"/>
        </w:rPr>
        <w:t xml:space="preserve">, </w:t>
      </w:r>
      <w:r w:rsidRPr="000739FF">
        <w:rPr>
          <w:rStyle w:val="StyleUnderline"/>
        </w:rPr>
        <w:t>and</w:t>
      </w:r>
      <w:r w:rsidRPr="000739FF">
        <w:rPr>
          <w:sz w:val="16"/>
          <w:szCs w:val="16"/>
        </w:rPr>
        <w:t xml:space="preserve">, with social media’s business model of engagement through enragement, </w:t>
      </w:r>
      <w:r w:rsidRPr="000739FF">
        <w:rPr>
          <w:rStyle w:val="StyleUnderline"/>
        </w:rPr>
        <w:t xml:space="preserve">contributing to the </w:t>
      </w:r>
      <w:r w:rsidRPr="000739FF">
        <w:rPr>
          <w:rStyle w:val="Emphasis"/>
        </w:rPr>
        <w:t>polarization</w:t>
      </w:r>
      <w:r w:rsidRPr="000739FF">
        <w:rPr>
          <w:rStyle w:val="StyleUnderline"/>
        </w:rPr>
        <w:t xml:space="preserve"> of our society.</w:t>
      </w:r>
    </w:p>
    <w:p w14:paraId="1DCB5056" w14:textId="77777777" w:rsidR="00EE385D" w:rsidRPr="000739FF" w:rsidRDefault="00EE385D" w:rsidP="00EE385D">
      <w:pPr>
        <w:rPr>
          <w:sz w:val="16"/>
          <w:szCs w:val="16"/>
        </w:rPr>
      </w:pPr>
      <w:r w:rsidRPr="000739FF">
        <w:rPr>
          <w:sz w:val="16"/>
          <w:szCs w:val="16"/>
        </w:rPr>
        <w:t xml:space="preserve">A robust debate is underway over the new rules needed for the digital era to deal with the host of digital harms with which our society has become concerned. But </w:t>
      </w:r>
      <w:r w:rsidRPr="000739FF">
        <w:rPr>
          <w:rStyle w:val="Emphasis"/>
        </w:rPr>
        <w:t>special-interest lobbyists</w:t>
      </w:r>
      <w:r w:rsidRPr="000739FF">
        <w:rPr>
          <w:rStyle w:val="StyleUnderline"/>
        </w:rPr>
        <w:t xml:space="preserve"> have been trying to make an </w:t>
      </w:r>
      <w:r w:rsidRPr="000A3649">
        <w:rPr>
          <w:rStyle w:val="Emphasis"/>
        </w:rPr>
        <w:t>end run</w:t>
      </w:r>
      <w:r w:rsidRPr="000739FF">
        <w:rPr>
          <w:rStyle w:val="StyleUnderline"/>
        </w:rPr>
        <w:t xml:space="preserve"> around the </w:t>
      </w:r>
      <w:r w:rsidRPr="000739FF">
        <w:rPr>
          <w:rStyle w:val="Emphasis"/>
        </w:rPr>
        <w:t>democratic</w:t>
      </w:r>
      <w:r w:rsidRPr="000739FF">
        <w:rPr>
          <w:rStyle w:val="StyleUnderline"/>
        </w:rPr>
        <w:t xml:space="preserve"> process, seeking to tie our hands through binding trade agreements before we figure out what’s right. Big Tech lobbyists</w:t>
      </w:r>
      <w:r w:rsidRPr="000739FF">
        <w:rPr>
          <w:sz w:val="16"/>
          <w:szCs w:val="16"/>
        </w:rPr>
        <w:t xml:space="preserve"> are </w:t>
      </w:r>
      <w:r w:rsidRPr="000739FF">
        <w:rPr>
          <w:rStyle w:val="Emphasis"/>
        </w:rPr>
        <w:t>exploiting</w:t>
      </w:r>
      <w:r w:rsidRPr="000739FF">
        <w:rPr>
          <w:sz w:val="16"/>
          <w:szCs w:val="16"/>
        </w:rPr>
        <w:t xml:space="preserve"> the </w:t>
      </w:r>
      <w:r w:rsidRPr="000739FF">
        <w:rPr>
          <w:rStyle w:val="StyleUnderline"/>
        </w:rPr>
        <w:t>secrecy surrounding</w:t>
      </w:r>
      <w:r w:rsidRPr="000739FF">
        <w:rPr>
          <w:sz w:val="16"/>
          <w:szCs w:val="16"/>
        </w:rPr>
        <w:t xml:space="preserve"> ongoing negotiations at the World Trade Organization (</w:t>
      </w:r>
      <w:r w:rsidRPr="000739FF">
        <w:rPr>
          <w:rStyle w:val="StyleUnderline"/>
        </w:rPr>
        <w:t>WTO)</w:t>
      </w:r>
      <w:r w:rsidRPr="000739FF">
        <w:rPr>
          <w:sz w:val="16"/>
          <w:szCs w:val="16"/>
        </w:rPr>
        <w:t xml:space="preserve"> and elsewhere </w:t>
      </w:r>
      <w:proofErr w:type="gramStart"/>
      <w:r w:rsidRPr="000739FF">
        <w:rPr>
          <w:rStyle w:val="StyleUnderline"/>
        </w:rPr>
        <w:t>in an attempt to</w:t>
      </w:r>
      <w:proofErr w:type="gramEnd"/>
      <w:r w:rsidRPr="000739FF">
        <w:rPr>
          <w:rStyle w:val="StyleUnderline"/>
        </w:rPr>
        <w:t xml:space="preserve"> quietly </w:t>
      </w:r>
      <w:r w:rsidRPr="000739FF">
        <w:rPr>
          <w:rStyle w:val="Emphasis"/>
        </w:rPr>
        <w:t>rig</w:t>
      </w:r>
      <w:r w:rsidRPr="000739FF">
        <w:rPr>
          <w:rStyle w:val="StyleUnderline"/>
        </w:rPr>
        <w:t xml:space="preserve"> international rules</w:t>
      </w:r>
      <w:r w:rsidRPr="000739FF">
        <w:rPr>
          <w:sz w:val="16"/>
          <w:szCs w:val="16"/>
        </w:rPr>
        <w:t xml:space="preserve">. These so-called digital trade rules would impose binding constraints on efforts by Congress, the Biden administration, and their counterparts around the world to regulate the digital sphere. </w:t>
      </w:r>
      <w:r w:rsidRPr="000739FF">
        <w:rPr>
          <w:rStyle w:val="StyleUnderline"/>
        </w:rPr>
        <w:t xml:space="preserve">The United States and other WTO signatory countries would be subject to </w:t>
      </w:r>
      <w:r w:rsidRPr="000739FF">
        <w:rPr>
          <w:rStyle w:val="Emphasis"/>
        </w:rPr>
        <w:t>trade sanctions</w:t>
      </w:r>
      <w:r w:rsidRPr="000739FF">
        <w:rPr>
          <w:sz w:val="16"/>
          <w:szCs w:val="16"/>
        </w:rPr>
        <w:t xml:space="preserve"> unless and until they eliminate domestic policies that WTO enforcement tribunals deem to violate such constraints.</w:t>
      </w:r>
    </w:p>
    <w:p w14:paraId="1BD5A72C" w14:textId="77777777" w:rsidR="00EE385D" w:rsidRPr="000739FF" w:rsidRDefault="00EE385D" w:rsidP="00EE385D">
      <w:pPr>
        <w:rPr>
          <w:rStyle w:val="StyleUnderline"/>
        </w:rPr>
      </w:pPr>
      <w:r w:rsidRPr="000739FF">
        <w:rPr>
          <w:rStyle w:val="StyleUnderline"/>
        </w:rPr>
        <w:t xml:space="preserve">Big Tech’s trade-pact ploy is to create a </w:t>
      </w:r>
      <w:r w:rsidRPr="000739FF">
        <w:rPr>
          <w:rStyle w:val="Emphasis"/>
        </w:rPr>
        <w:t>global digital architecture</w:t>
      </w:r>
      <w:r w:rsidRPr="000739FF">
        <w:rPr>
          <w:rStyle w:val="StyleUnderline"/>
        </w:rPr>
        <w:t xml:space="preserve"> where America’s digital giants can continue to dominate abroad</w:t>
      </w:r>
      <w:r w:rsidRPr="000739FF">
        <w:rPr>
          <w:sz w:val="16"/>
          <w:szCs w:val="16"/>
        </w:rPr>
        <w:t xml:space="preserve"> and are unfettered at home and elsewhere. These tech </w:t>
      </w:r>
      <w:r w:rsidRPr="000739FF">
        <w:rPr>
          <w:rStyle w:val="StyleUnderline"/>
        </w:rPr>
        <w:t xml:space="preserve">giants are motivated </w:t>
      </w:r>
      <w:r w:rsidRPr="000739FF">
        <w:rPr>
          <w:sz w:val="16"/>
          <w:szCs w:val="16"/>
        </w:rPr>
        <w:t xml:space="preserve">not by patriotism </w:t>
      </w:r>
      <w:r w:rsidRPr="000739FF">
        <w:rPr>
          <w:rStyle w:val="Emphasis"/>
        </w:rPr>
        <w:t>but by money</w:t>
      </w:r>
      <w:r w:rsidRPr="000739FF">
        <w:rPr>
          <w:sz w:val="16"/>
          <w:szCs w:val="16"/>
        </w:rPr>
        <w:t xml:space="preserve">. In pushing for </w:t>
      </w:r>
      <w:proofErr w:type="gramStart"/>
      <w:r w:rsidRPr="000739FF">
        <w:rPr>
          <w:sz w:val="16"/>
          <w:szCs w:val="16"/>
        </w:rPr>
        <w:t>particular rules</w:t>
      </w:r>
      <w:proofErr w:type="gramEnd"/>
      <w:r w:rsidRPr="000739FF">
        <w:rPr>
          <w:sz w:val="16"/>
          <w:szCs w:val="16"/>
        </w:rPr>
        <w:t xml:space="preserve"> in international trade agreements, the </w:t>
      </w:r>
      <w:r w:rsidRPr="000739FF">
        <w:rPr>
          <w:rStyle w:val="StyleUnderline"/>
        </w:rPr>
        <w:t>lobbyists are trying to foreclose debate, arguing that</w:t>
      </w:r>
      <w:r w:rsidRPr="000739FF">
        <w:rPr>
          <w:sz w:val="16"/>
          <w:szCs w:val="16"/>
        </w:rPr>
        <w:t xml:space="preserve"> any government intervention, including those </w:t>
      </w:r>
      <w:r w:rsidRPr="000739FF">
        <w:rPr>
          <w:rStyle w:val="StyleUnderline"/>
        </w:rPr>
        <w:t>actions designed to promote competition</w:t>
      </w:r>
      <w:r w:rsidRPr="000739FF">
        <w:rPr>
          <w:sz w:val="16"/>
          <w:szCs w:val="16"/>
        </w:rPr>
        <w:t xml:space="preserve"> and prevent digital harms, </w:t>
      </w:r>
      <w:r w:rsidRPr="000739FF">
        <w:rPr>
          <w:rStyle w:val="StyleUnderline"/>
        </w:rPr>
        <w:t xml:space="preserve">is an </w:t>
      </w:r>
      <w:r w:rsidRPr="000739FF">
        <w:rPr>
          <w:rStyle w:val="Emphasis"/>
        </w:rPr>
        <w:t>unfair</w:t>
      </w:r>
      <w:r w:rsidRPr="000739FF">
        <w:rPr>
          <w:rStyle w:val="StyleUnderline"/>
        </w:rPr>
        <w:t xml:space="preserve"> and inefficient restraint on </w:t>
      </w:r>
      <w:r w:rsidRPr="000739FF">
        <w:rPr>
          <w:rStyle w:val="Emphasis"/>
        </w:rPr>
        <w:t>trade</w:t>
      </w:r>
      <w:r w:rsidRPr="000739FF">
        <w:rPr>
          <w:sz w:val="16"/>
          <w:szCs w:val="16"/>
        </w:rPr>
        <w:t xml:space="preserve">. The </w:t>
      </w:r>
      <w:r w:rsidRPr="000739FF">
        <w:rPr>
          <w:rStyle w:val="StyleUnderline"/>
        </w:rPr>
        <w:t>result</w:t>
      </w:r>
      <w:r w:rsidRPr="000739FF">
        <w:rPr>
          <w:sz w:val="16"/>
          <w:szCs w:val="16"/>
        </w:rPr>
        <w:t xml:space="preserve"> of this backdoor strategy, were it successful, </w:t>
      </w:r>
      <w:r w:rsidRPr="000739FF">
        <w:rPr>
          <w:rStyle w:val="StyleUnderline"/>
        </w:rPr>
        <w:t xml:space="preserve">would be to </w:t>
      </w:r>
      <w:r w:rsidRPr="000739FF">
        <w:rPr>
          <w:rStyle w:val="Emphasis"/>
        </w:rPr>
        <w:t>constrain</w:t>
      </w:r>
      <w:r w:rsidRPr="000739FF">
        <w:rPr>
          <w:rStyle w:val="StyleUnderline"/>
        </w:rPr>
        <w:t xml:space="preserve"> the U.S. government—and its partners—from adopting and enforcing privacy, data security, competition, and other policies in the public interest.</w:t>
      </w:r>
    </w:p>
    <w:p w14:paraId="6E7AF1BD" w14:textId="77777777" w:rsidR="00EE385D" w:rsidRPr="000739FF" w:rsidRDefault="00EE385D" w:rsidP="00EE385D">
      <w:pPr>
        <w:rPr>
          <w:sz w:val="16"/>
          <w:szCs w:val="16"/>
        </w:rPr>
      </w:pPr>
      <w:r w:rsidRPr="000739FF">
        <w:rPr>
          <w:sz w:val="16"/>
          <w:szCs w:val="16"/>
        </w:rPr>
        <w:t xml:space="preserve">THIS IS NOT THE FIRST TIME that </w:t>
      </w:r>
      <w:r w:rsidRPr="000739FF">
        <w:rPr>
          <w:rStyle w:val="StyleUnderline"/>
        </w:rPr>
        <w:t>trade negotiations</w:t>
      </w:r>
      <w:r w:rsidRPr="000739FF">
        <w:rPr>
          <w:sz w:val="16"/>
          <w:szCs w:val="16"/>
        </w:rPr>
        <w:t xml:space="preserve"> have been </w:t>
      </w:r>
      <w:r w:rsidRPr="000739FF">
        <w:rPr>
          <w:rStyle w:val="StyleUnderline"/>
        </w:rPr>
        <w:t>used to enshrine corporate profits</w:t>
      </w:r>
      <w:r w:rsidRPr="000739FF">
        <w:rPr>
          <w:sz w:val="16"/>
          <w:szCs w:val="16"/>
        </w:rPr>
        <w:t xml:space="preserve"> at the expense of the public interest. For decades, </w:t>
      </w:r>
      <w:r w:rsidRPr="00EB7ADD">
        <w:rPr>
          <w:rStyle w:val="Emphasis"/>
        </w:rPr>
        <w:t>Big Pharma</w:t>
      </w:r>
      <w:r w:rsidRPr="000739FF">
        <w:rPr>
          <w:sz w:val="16"/>
          <w:szCs w:val="16"/>
        </w:rPr>
        <w:t xml:space="preserve"> has </w:t>
      </w:r>
      <w:r w:rsidRPr="000739FF">
        <w:rPr>
          <w:rStyle w:val="StyleUnderline"/>
        </w:rPr>
        <w:t xml:space="preserve">successfully fought for </w:t>
      </w:r>
      <w:r w:rsidRPr="00EB7ADD">
        <w:rPr>
          <w:rStyle w:val="Emphasis"/>
        </w:rPr>
        <w:t>trade-pact rules</w:t>
      </w:r>
      <w:r w:rsidRPr="000739FF">
        <w:rPr>
          <w:rStyle w:val="StyleUnderline"/>
        </w:rPr>
        <w:t xml:space="preserve"> to expand patent protections</w:t>
      </w:r>
      <w:r w:rsidRPr="000739FF">
        <w:rPr>
          <w:sz w:val="16"/>
          <w:szCs w:val="16"/>
        </w:rPr>
        <w:t xml:space="preserve">, limiting affordable access to lifesaving medicines. We </w:t>
      </w:r>
      <w:r w:rsidRPr="00EB7ADD">
        <w:rPr>
          <w:rStyle w:val="StyleUnderline"/>
        </w:rPr>
        <w:t>saw the consequences in the HIV/AIDS and COVID-19 pandemics</w:t>
      </w:r>
      <w:r w:rsidRPr="000739FF">
        <w:rPr>
          <w:sz w:val="16"/>
          <w:szCs w:val="16"/>
        </w:rPr>
        <w:t>, with many dying needlessly as a few countries refused to grant the intellectual property waiver that would have allowed increased production and lower, more affordable prices of generics.</w:t>
      </w:r>
    </w:p>
    <w:p w14:paraId="7D98C6AF" w14:textId="77777777" w:rsidR="00EE385D" w:rsidRPr="000739FF" w:rsidRDefault="00EE385D" w:rsidP="00EE385D">
      <w:pPr>
        <w:rPr>
          <w:sz w:val="16"/>
          <w:szCs w:val="16"/>
        </w:rPr>
      </w:pPr>
      <w:r w:rsidRPr="00EB7ADD">
        <w:rPr>
          <w:rStyle w:val="StyleUnderline"/>
        </w:rPr>
        <w:t xml:space="preserve">Big Tech </w:t>
      </w:r>
      <w:r w:rsidRPr="00EB7ADD">
        <w:rPr>
          <w:rStyle w:val="Emphasis"/>
        </w:rPr>
        <w:t>learned</w:t>
      </w:r>
      <w:r w:rsidRPr="00EB7ADD">
        <w:rPr>
          <w:rStyle w:val="StyleUnderline"/>
        </w:rPr>
        <w:t xml:space="preserve"> the lessons of Big Pharma, and</w:t>
      </w:r>
      <w:r w:rsidRPr="000739FF">
        <w:rPr>
          <w:sz w:val="16"/>
          <w:szCs w:val="16"/>
        </w:rPr>
        <w:t xml:space="preserve"> since at least the second Obama term </w:t>
      </w:r>
      <w:r w:rsidRPr="00EB7ADD">
        <w:rPr>
          <w:rStyle w:val="StyleUnderline"/>
        </w:rPr>
        <w:t xml:space="preserve">has been engaged in stealthily trying to embed </w:t>
      </w:r>
      <w:r w:rsidRPr="00EB7ADD">
        <w:rPr>
          <w:rStyle w:val="Emphasis"/>
        </w:rPr>
        <w:t>restrictions</w:t>
      </w:r>
      <w:r w:rsidRPr="00EB7ADD">
        <w:rPr>
          <w:rStyle w:val="StyleUnderline"/>
        </w:rPr>
        <w:t xml:space="preserve"> on legislation and regulations in trade pacts</w:t>
      </w:r>
      <w:r w:rsidRPr="000739FF">
        <w:rPr>
          <w:sz w:val="16"/>
          <w:szCs w:val="16"/>
        </w:rPr>
        <w:t>.</w:t>
      </w:r>
    </w:p>
    <w:p w14:paraId="690B1E7C" w14:textId="77777777" w:rsidR="00EE385D" w:rsidRPr="00C51584" w:rsidRDefault="00EE385D" w:rsidP="00EE385D"/>
    <w:p w14:paraId="15DBF4DB" w14:textId="007A806F" w:rsidR="006723A4" w:rsidRDefault="006723A4" w:rsidP="006723A4">
      <w:pPr>
        <w:pStyle w:val="Heading2"/>
      </w:pPr>
      <w:r>
        <w:lastRenderedPageBreak/>
        <w:t>Impacts</w:t>
      </w:r>
    </w:p>
    <w:p w14:paraId="009A2402" w14:textId="77777777" w:rsidR="00287A7B" w:rsidRDefault="00287A7B" w:rsidP="00287A7B">
      <w:pPr>
        <w:pStyle w:val="Heading3"/>
      </w:pPr>
      <w:r>
        <w:lastRenderedPageBreak/>
        <w:t>T/F!</w:t>
      </w:r>
    </w:p>
    <w:p w14:paraId="3463FEA7" w14:textId="77777777" w:rsidR="00287A7B" w:rsidRDefault="00287A7B" w:rsidP="00287A7B">
      <w:pPr>
        <w:pStyle w:val="Heading4"/>
      </w:pPr>
      <w:r>
        <w:t xml:space="preserve">Old “antitrust </w:t>
      </w:r>
      <w:proofErr w:type="spellStart"/>
      <w:r>
        <w:t>nbd</w:t>
      </w:r>
      <w:proofErr w:type="spellEnd"/>
      <w:r>
        <w:t xml:space="preserve">” </w:t>
      </w:r>
      <w:proofErr w:type="spellStart"/>
      <w:r>
        <w:t>ev</w:t>
      </w:r>
      <w:proofErr w:type="spellEnd"/>
      <w:r>
        <w:t xml:space="preserve"> isn’t persuasive AI will fuel antitrust fires – regulators must win now</w:t>
      </w:r>
    </w:p>
    <w:p w14:paraId="7B2D19C2" w14:textId="77777777" w:rsidR="00287A7B" w:rsidRPr="00C01CEE" w:rsidRDefault="00287A7B" w:rsidP="00287A7B">
      <w:pPr>
        <w:spacing w:after="0"/>
        <w:rPr>
          <w:rStyle w:val="Style13ptBold"/>
        </w:rPr>
      </w:pPr>
      <w:proofErr w:type="spellStart"/>
      <w:r w:rsidRPr="00C01CEE">
        <w:rPr>
          <w:rStyle w:val="Style13ptBold"/>
        </w:rPr>
        <w:t>Matussek</w:t>
      </w:r>
      <w:proofErr w:type="spellEnd"/>
      <w:r w:rsidRPr="00C01CEE">
        <w:rPr>
          <w:rStyle w:val="Style13ptBold"/>
        </w:rPr>
        <w:t xml:space="preserve"> 6/26</w:t>
      </w:r>
    </w:p>
    <w:p w14:paraId="0C42206A" w14:textId="77777777" w:rsidR="00287A7B" w:rsidRDefault="00287A7B" w:rsidP="00287A7B">
      <w:pPr>
        <w:spacing w:after="0"/>
      </w:pPr>
      <w:r>
        <w:t xml:space="preserve">Karin </w:t>
      </w:r>
      <w:proofErr w:type="spellStart"/>
      <w:r>
        <w:t>Matussek</w:t>
      </w:r>
      <w:proofErr w:type="spellEnd"/>
      <w:r>
        <w:t xml:space="preserve">, </w:t>
      </w:r>
      <w:proofErr w:type="spellStart"/>
      <w:r>
        <w:t>Bloombert</w:t>
      </w:r>
      <w:proofErr w:type="spellEnd"/>
      <w:r>
        <w:t xml:space="preserve">, “AI Will Fuel Antitrust Fires, Big Tech’s German Nemesis Warns” June 26, </w:t>
      </w:r>
      <w:proofErr w:type="gramStart"/>
      <w:r>
        <w:t>2024  https://www.bloomberg.com/news/articles/2024-06-26/ai-will-fuel-antitrust-fires-big-tech-s-german-nemesis-warns</w:t>
      </w:r>
      <w:proofErr w:type="gramEnd"/>
    </w:p>
    <w:p w14:paraId="5FE23C93" w14:textId="77777777" w:rsidR="00287A7B" w:rsidRPr="00901DEC" w:rsidRDefault="00287A7B" w:rsidP="00287A7B">
      <w:pPr>
        <w:spacing w:after="0"/>
        <w:rPr>
          <w:sz w:val="16"/>
        </w:rPr>
      </w:pPr>
      <w:r w:rsidRPr="00901DEC">
        <w:rPr>
          <w:rStyle w:val="Emphasis"/>
          <w:highlight w:val="cyan"/>
        </w:rPr>
        <w:t>A</w:t>
      </w:r>
      <w:r w:rsidRPr="00901DEC">
        <w:rPr>
          <w:sz w:val="16"/>
        </w:rPr>
        <w:t xml:space="preserve">rtificial </w:t>
      </w:r>
      <w:r w:rsidRPr="00901DEC">
        <w:rPr>
          <w:rStyle w:val="Emphasis"/>
          <w:highlight w:val="cyan"/>
        </w:rPr>
        <w:t>I</w:t>
      </w:r>
      <w:r w:rsidRPr="00901DEC">
        <w:rPr>
          <w:sz w:val="16"/>
        </w:rPr>
        <w:t xml:space="preserve">ntelligence </w:t>
      </w:r>
      <w:r w:rsidRPr="00901DEC">
        <w:rPr>
          <w:rStyle w:val="Emphasis"/>
          <w:highlight w:val="cyan"/>
        </w:rPr>
        <w:t>will intensify competition abuses by Big Tech</w:t>
      </w:r>
      <w:r w:rsidRPr="00901DEC">
        <w:rPr>
          <w:sz w:val="16"/>
        </w:rPr>
        <w:t xml:space="preserve">, according to Andreas Mundt, the top German antitrust official who’s spearheaded efforts to rein in Silicon Valley. </w:t>
      </w:r>
      <w:r w:rsidRPr="00901DEC">
        <w:rPr>
          <w:rStyle w:val="StyleUnderline"/>
        </w:rPr>
        <w:t>AI systems will become a closed shop and users won’t be able to escape to look for alternatives</w:t>
      </w:r>
      <w:r w:rsidRPr="00901DEC">
        <w:rPr>
          <w:sz w:val="16"/>
        </w:rPr>
        <w:t xml:space="preserve">, Mundt warned at the annual press conference of his agency, the Federal Cartel Office. He said that together with their counterparts in countries like France or the European Union, German regulators are now looking at how to tackle the nightmare. </w:t>
      </w:r>
      <w:r w:rsidRPr="00901DEC">
        <w:rPr>
          <w:rStyle w:val="Emphasis"/>
          <w:highlight w:val="cyan"/>
        </w:rPr>
        <w:t>AI is a “first-class fire accelerator” for anti-competitive tactics and “will make all the problems only worse,</w:t>
      </w:r>
      <w:r w:rsidRPr="00901DEC">
        <w:rPr>
          <w:rStyle w:val="Emphasis"/>
        </w:rPr>
        <w:t xml:space="preserve">” </w:t>
      </w:r>
      <w:r w:rsidRPr="00901DEC">
        <w:rPr>
          <w:sz w:val="16"/>
        </w:rPr>
        <w:t>Mundt said. “</w:t>
      </w:r>
      <w:r w:rsidRPr="00901DEC">
        <w:rPr>
          <w:rStyle w:val="Emphasis"/>
        </w:rPr>
        <w:t xml:space="preserve">There’s a great danger that </w:t>
      </w:r>
      <w:r w:rsidRPr="00901DEC">
        <w:rPr>
          <w:rStyle w:val="Emphasis"/>
          <w:highlight w:val="cyan"/>
        </w:rPr>
        <w:t>we’ll</w:t>
      </w:r>
      <w:r w:rsidRPr="00901DEC">
        <w:rPr>
          <w:rStyle w:val="Emphasis"/>
        </w:rPr>
        <w:t xml:space="preserve"> will </w:t>
      </w:r>
      <w:r w:rsidRPr="00901DEC">
        <w:rPr>
          <w:rStyle w:val="Emphasis"/>
          <w:highlight w:val="cyan"/>
        </w:rPr>
        <w:t>get an even deeper concentration of digital markets and power increase at various levels</w:t>
      </w:r>
      <w:r w:rsidRPr="00901DEC">
        <w:rPr>
          <w:rStyle w:val="Emphasis"/>
        </w:rPr>
        <w:t>, from chips to the front end</w:t>
      </w:r>
      <w:r w:rsidRPr="00901DEC">
        <w:rPr>
          <w:sz w:val="16"/>
        </w:rPr>
        <w:t xml:space="preserve">” where tech interacts with users. While Mundt namechecked Nvidia Corp., maker of the gold standard graphics chip for training AI models, he didn’t indicate that the company was a specific </w:t>
      </w:r>
      <w:proofErr w:type="gramStart"/>
      <w:r w:rsidRPr="00901DEC">
        <w:rPr>
          <w:sz w:val="16"/>
        </w:rPr>
        <w:t>target</w:t>
      </w:r>
      <w:proofErr w:type="gramEnd"/>
      <w:r w:rsidRPr="00901DEC">
        <w:rPr>
          <w:sz w:val="16"/>
        </w:rPr>
        <w:t xml:space="preserve"> and he said his office hasn’t yet opened a AI-specific probe. However, his concerns play a role in the pending probe on whether the Federal Cartel Office will put Microsoft Corp. under heightened scrutiny, he said. The authority has seven digital-market probes against tech firms pending. Their power is the number one issue for competition authorities worldwide, Mundt said.</w:t>
      </w:r>
    </w:p>
    <w:p w14:paraId="053ACAD8" w14:textId="77777777" w:rsidR="00287A7B" w:rsidRPr="00901DEC" w:rsidRDefault="00287A7B" w:rsidP="00287A7B"/>
    <w:p w14:paraId="535FA48B" w14:textId="77777777" w:rsidR="005616E6" w:rsidRDefault="00287A7B" w:rsidP="005616E6">
      <w:pPr>
        <w:pStyle w:val="Heading2"/>
      </w:pPr>
      <w:proofErr w:type="gramStart"/>
      <w:r>
        <w:lastRenderedPageBreak/>
        <w:t>Democracy !</w:t>
      </w:r>
      <w:proofErr w:type="gramEnd"/>
      <w:r>
        <w:t xml:space="preserve"> </w:t>
      </w:r>
    </w:p>
    <w:p w14:paraId="1E4F5D93" w14:textId="0BD70822" w:rsidR="00313FA6" w:rsidRDefault="00287A7B" w:rsidP="005616E6">
      <w:pPr>
        <w:pStyle w:val="Heading3"/>
      </w:pPr>
      <w:r>
        <w:lastRenderedPageBreak/>
        <w:t>1nc</w:t>
      </w:r>
    </w:p>
    <w:p w14:paraId="067C89C7" w14:textId="77777777" w:rsidR="00313FA6" w:rsidRDefault="00313FA6" w:rsidP="00313FA6">
      <w:pPr>
        <w:pStyle w:val="Heading4"/>
      </w:pPr>
      <w:r>
        <w:t xml:space="preserve">Consolidation of Big tech to create monopolies </w:t>
      </w:r>
      <w:r w:rsidRPr="004B2D87">
        <w:rPr>
          <w:u w:val="single"/>
        </w:rPr>
        <w:t>are an existential threat</w:t>
      </w:r>
      <w:r>
        <w:t xml:space="preserve"> to democracy. </w:t>
      </w:r>
    </w:p>
    <w:p w14:paraId="72BE5A93" w14:textId="77777777" w:rsidR="00313FA6" w:rsidRPr="00FE1430" w:rsidRDefault="00313FA6" w:rsidP="00313FA6">
      <w:pPr>
        <w:rPr>
          <w:sz w:val="16"/>
          <w:szCs w:val="16"/>
        </w:rPr>
      </w:pPr>
      <w:r w:rsidRPr="00FE1430">
        <w:rPr>
          <w:b/>
          <w:bCs/>
        </w:rPr>
        <w:t>Fukuyama et al</w:t>
      </w:r>
      <w:r w:rsidRPr="00FE1430">
        <w:rPr>
          <w:b/>
          <w:bCs/>
          <w:sz w:val="16"/>
          <w:szCs w:val="16"/>
        </w:rPr>
        <w:t>.</w:t>
      </w:r>
      <w:r>
        <w:rPr>
          <w:b/>
          <w:bCs/>
          <w:sz w:val="16"/>
          <w:szCs w:val="16"/>
        </w:rPr>
        <w:t xml:space="preserve"> </w:t>
      </w:r>
      <w:r>
        <w:rPr>
          <w:b/>
          <w:bCs/>
          <w:sz w:val="24"/>
          <w:szCs w:val="24"/>
        </w:rPr>
        <w:t xml:space="preserve">20 </w:t>
      </w:r>
      <w:r w:rsidRPr="00FE1430">
        <w:rPr>
          <w:sz w:val="16"/>
          <w:szCs w:val="16"/>
        </w:rPr>
        <w:t>(</w:t>
      </w:r>
      <w:r>
        <w:rPr>
          <w:sz w:val="16"/>
          <w:szCs w:val="16"/>
        </w:rPr>
        <w:t xml:space="preserve">Francis </w:t>
      </w:r>
      <w:proofErr w:type="spellStart"/>
      <w:r>
        <w:rPr>
          <w:sz w:val="16"/>
          <w:szCs w:val="16"/>
        </w:rPr>
        <w:t>Fukuayama</w:t>
      </w:r>
      <w:proofErr w:type="spellEnd"/>
      <w:r>
        <w:rPr>
          <w:sz w:val="16"/>
          <w:szCs w:val="16"/>
        </w:rPr>
        <w:t xml:space="preserve"> is a </w:t>
      </w:r>
      <w:r w:rsidRPr="00FE1430">
        <w:rPr>
          <w:sz w:val="16"/>
          <w:szCs w:val="16"/>
        </w:rPr>
        <w:t xml:space="preserve">Senior Fellow at Stanford University's Freeman </w:t>
      </w:r>
      <w:proofErr w:type="spellStart"/>
      <w:r w:rsidRPr="00FE1430">
        <w:rPr>
          <w:sz w:val="16"/>
          <w:szCs w:val="16"/>
        </w:rPr>
        <w:t>Spogli</w:t>
      </w:r>
      <w:proofErr w:type="spellEnd"/>
      <w:r w:rsidRPr="00FE1430">
        <w:rPr>
          <w:sz w:val="16"/>
          <w:szCs w:val="16"/>
        </w:rPr>
        <w:t xml:space="preserve"> Institute for International Studies</w:t>
      </w:r>
      <w:r>
        <w:rPr>
          <w:sz w:val="16"/>
          <w:szCs w:val="16"/>
        </w:rPr>
        <w:t xml:space="preserve">, </w:t>
      </w:r>
      <w:r w:rsidRPr="00FE1430">
        <w:rPr>
          <w:sz w:val="16"/>
          <w:szCs w:val="16"/>
        </w:rPr>
        <w:t>Ph.D. from Harvard in Political Science</w:t>
      </w:r>
      <w:r>
        <w:rPr>
          <w:sz w:val="16"/>
          <w:szCs w:val="16"/>
        </w:rPr>
        <w:t xml:space="preserve">, </w:t>
      </w:r>
      <w:r w:rsidRPr="00FE1430">
        <w:rPr>
          <w:sz w:val="16"/>
          <w:szCs w:val="16"/>
        </w:rPr>
        <w:t>honorary doctorates from Connecticut College, Doane College, Doshisha University (Japan), Kansai University (Japan), Aarhus University (Denmark), and the Pardee Rand Graduate School</w:t>
      </w:r>
      <w:r>
        <w:rPr>
          <w:sz w:val="16"/>
          <w:szCs w:val="16"/>
        </w:rPr>
        <w:t>, “</w:t>
      </w:r>
      <w:r w:rsidRPr="00FE1430">
        <w:rPr>
          <w:sz w:val="16"/>
          <w:szCs w:val="16"/>
        </w:rPr>
        <w:t>How to Save Democracy From Technology</w:t>
      </w:r>
      <w:r>
        <w:rPr>
          <w:sz w:val="16"/>
          <w:szCs w:val="16"/>
        </w:rPr>
        <w:t xml:space="preserve">”, </w:t>
      </w:r>
      <w:r w:rsidRPr="00FE1430">
        <w:rPr>
          <w:sz w:val="16"/>
          <w:szCs w:val="16"/>
        </w:rPr>
        <w:t>https://www.foreignaffairs.com/articles/united-states/2020-11-24/fukuyama-how-save-democracy-technology?check_logged_in=1&amp;utm_medium=promo_email&amp;utm_source=lo_flows&amp;utm_campaign=article_link&amp;utm_term=article_email&amp;utm_content=20240630</w:t>
      </w:r>
      <w:r>
        <w:rPr>
          <w:sz w:val="16"/>
          <w:szCs w:val="16"/>
        </w:rPr>
        <w:t>,</w:t>
      </w:r>
      <w:r w:rsidRPr="00FE1430">
        <w:rPr>
          <w:i/>
          <w:iCs/>
          <w:sz w:val="16"/>
          <w:szCs w:val="16"/>
        </w:rPr>
        <w:t xml:space="preserve"> Foreign Affairs,</w:t>
      </w:r>
      <w:r>
        <w:rPr>
          <w:sz w:val="16"/>
          <w:szCs w:val="16"/>
        </w:rPr>
        <w:t xml:space="preserve"> 11-24-20---gm) </w:t>
      </w:r>
    </w:p>
    <w:p w14:paraId="0BA5BDF4" w14:textId="77777777" w:rsidR="00313FA6" w:rsidRPr="004B2D87" w:rsidRDefault="00313FA6" w:rsidP="00313FA6">
      <w:pPr>
        <w:spacing w:after="0"/>
        <w:rPr>
          <w:u w:val="single"/>
        </w:rPr>
      </w:pPr>
      <w:r w:rsidRPr="004B2D87">
        <w:rPr>
          <w:sz w:val="16"/>
        </w:rPr>
        <w:t xml:space="preserve">Now, a growing “post-Chicago school” argues that antitrust law should be enforced more vigorously. </w:t>
      </w:r>
      <w:r w:rsidRPr="00FE1430">
        <w:rPr>
          <w:highlight w:val="cyan"/>
          <w:u w:val="single"/>
        </w:rPr>
        <w:t>Antitrust enforcement is</w:t>
      </w:r>
      <w:r w:rsidRPr="004B2D87">
        <w:rPr>
          <w:u w:val="single"/>
        </w:rPr>
        <w:t xml:space="preserve"> </w:t>
      </w:r>
      <w:r w:rsidRPr="00FE1430">
        <w:rPr>
          <w:highlight w:val="cyan"/>
          <w:u w:val="single"/>
        </w:rPr>
        <w:t>necessary</w:t>
      </w:r>
      <w:r w:rsidRPr="004B2D87">
        <w:rPr>
          <w:u w:val="single"/>
        </w:rPr>
        <w:t xml:space="preserve">, they believe, because </w:t>
      </w:r>
      <w:r w:rsidRPr="00FE1430">
        <w:rPr>
          <w:highlight w:val="cyan"/>
          <w:u w:val="single"/>
        </w:rPr>
        <w:t>unregulated markets cannot stop the rise</w:t>
      </w:r>
      <w:r w:rsidRPr="004B2D87">
        <w:rPr>
          <w:u w:val="single"/>
        </w:rPr>
        <w:t xml:space="preserve"> and entrenchment </w:t>
      </w:r>
      <w:r w:rsidRPr="00FE1430">
        <w:rPr>
          <w:highlight w:val="cyan"/>
          <w:u w:val="single"/>
        </w:rPr>
        <w:t>of anticompetitive monopolies</w:t>
      </w:r>
      <w:r w:rsidRPr="004B2D87">
        <w:rPr>
          <w:u w:val="single"/>
        </w:rPr>
        <w:t>.</w:t>
      </w:r>
      <w:r w:rsidRPr="004B2D87">
        <w:rPr>
          <w:sz w:val="16"/>
        </w:rPr>
        <w:t xml:space="preserve"> The shortcomings of the Chicago school’s approach to antitrust have also led to the “neo</w:t>
      </w:r>
      <w:r w:rsidRPr="004B2D87">
        <w:rPr>
          <w:rFonts w:ascii="Cambria Math" w:hAnsi="Cambria Math" w:cs="Cambria Math"/>
          <w:sz w:val="16"/>
        </w:rPr>
        <w:t>‑</w:t>
      </w:r>
      <w:proofErr w:type="spellStart"/>
      <w:r w:rsidRPr="004B2D87">
        <w:rPr>
          <w:sz w:val="16"/>
        </w:rPr>
        <w:t>Brandeisian</w:t>
      </w:r>
      <w:proofErr w:type="spellEnd"/>
      <w:r w:rsidRPr="004B2D87">
        <w:rPr>
          <w:sz w:val="16"/>
        </w:rPr>
        <w:t xml:space="preserve"> school” of antitrust. This group of legal scholars argues that the Sherman Act, the country’s early federal antitrust statute, was meant to protect not just economic values but also political ones, such as free speech and economic equality. </w:t>
      </w:r>
      <w:r w:rsidRPr="004B2D87">
        <w:rPr>
          <w:u w:val="single"/>
        </w:rPr>
        <w:t>Since digital platforms both wield economic power and control communication bottlenecks, these companies have become a natural target for this camp.</w:t>
      </w:r>
    </w:p>
    <w:p w14:paraId="7074F98D" w14:textId="77777777" w:rsidR="00313FA6" w:rsidRPr="004B2D87" w:rsidRDefault="00313FA6" w:rsidP="00313FA6">
      <w:pPr>
        <w:rPr>
          <w:rStyle w:val="Emphasis"/>
        </w:rPr>
      </w:pPr>
      <w:r w:rsidRPr="00FE1430">
        <w:rPr>
          <w:rStyle w:val="Emphasis"/>
          <w:highlight w:val="cyan"/>
        </w:rPr>
        <w:t>Big Tech poses</w:t>
      </w:r>
      <w:r w:rsidRPr="004B2D87">
        <w:rPr>
          <w:rStyle w:val="Emphasis"/>
        </w:rPr>
        <w:t xml:space="preserve"> unique </w:t>
      </w:r>
      <w:r w:rsidRPr="00FE1430">
        <w:rPr>
          <w:rStyle w:val="Emphasis"/>
          <w:highlight w:val="cyan"/>
        </w:rPr>
        <w:t>threats to a well-functioning democracy</w:t>
      </w:r>
      <w:r w:rsidRPr="004B2D87">
        <w:rPr>
          <w:rStyle w:val="Emphasis"/>
        </w:rPr>
        <w:t>.</w:t>
      </w:r>
    </w:p>
    <w:p w14:paraId="5296941A" w14:textId="77777777" w:rsidR="00313FA6" w:rsidRPr="004B2D87" w:rsidRDefault="00313FA6" w:rsidP="00313FA6">
      <w:pPr>
        <w:rPr>
          <w:sz w:val="16"/>
        </w:rPr>
      </w:pPr>
      <w:r w:rsidRPr="004B2D87">
        <w:rPr>
          <w:sz w:val="16"/>
        </w:rPr>
        <w:t xml:space="preserve">It is true that digital markets exhibit certain features that distinguish them from conventional ones. For one thing, the coin of the realm is data. </w:t>
      </w:r>
      <w:r w:rsidRPr="004B2D87">
        <w:rPr>
          <w:rStyle w:val="StyleUnderline"/>
        </w:rPr>
        <w:t>Once a company such as Amazon or Google has amassed data on hundreds of millions of users</w:t>
      </w:r>
      <w:r w:rsidRPr="004B2D87">
        <w:rPr>
          <w:sz w:val="16"/>
        </w:rPr>
        <w:t xml:space="preserve">, it can move into completely new markets and beat established firms that lack similar knowledge. For another thing, such companies benefit greatly from so-called network effects. </w:t>
      </w:r>
      <w:r w:rsidRPr="00FE1430">
        <w:rPr>
          <w:rStyle w:val="StyleUnderline"/>
          <w:highlight w:val="cyan"/>
        </w:rPr>
        <w:t>The larger the network gets, the more</w:t>
      </w:r>
      <w:r w:rsidRPr="004B2D87">
        <w:rPr>
          <w:rStyle w:val="StyleUnderline"/>
        </w:rPr>
        <w:t xml:space="preserve"> useful it becomes to its users, which creates a positive feedback loop </w:t>
      </w:r>
      <w:r w:rsidRPr="00FE1430">
        <w:rPr>
          <w:rStyle w:val="StyleUnderline"/>
          <w:highlight w:val="cyan"/>
        </w:rPr>
        <w:t>that leads a single company to dominate the market</w:t>
      </w:r>
      <w:r w:rsidRPr="004B2D87">
        <w:rPr>
          <w:sz w:val="16"/>
        </w:rPr>
        <w:t xml:space="preserve">. Unlike traditional firms, </w:t>
      </w:r>
      <w:r w:rsidRPr="00FE1430">
        <w:rPr>
          <w:rStyle w:val="StyleUnderline"/>
          <w:highlight w:val="cyan"/>
        </w:rPr>
        <w:t>companies</w:t>
      </w:r>
      <w:r w:rsidRPr="004B2D87">
        <w:rPr>
          <w:rStyle w:val="StyleUnderline"/>
        </w:rPr>
        <w:t xml:space="preserve"> in the digital space do not compete for market share; they </w:t>
      </w:r>
      <w:r w:rsidRPr="00FE1430">
        <w:rPr>
          <w:rStyle w:val="StyleUnderline"/>
          <w:highlight w:val="cyan"/>
        </w:rPr>
        <w:t xml:space="preserve">compete </w:t>
      </w:r>
      <w:r w:rsidRPr="00FE1430">
        <w:rPr>
          <w:rStyle w:val="StyleUnderline"/>
          <w:b/>
          <w:bCs/>
          <w:highlight w:val="cyan"/>
        </w:rPr>
        <w:t>for the market itself</w:t>
      </w:r>
      <w:r w:rsidRPr="00FE1430">
        <w:rPr>
          <w:b/>
          <w:bCs/>
          <w:sz w:val="16"/>
          <w:highlight w:val="cyan"/>
        </w:rPr>
        <w:t>.</w:t>
      </w:r>
      <w:r w:rsidRPr="004B2D87">
        <w:rPr>
          <w:b/>
          <w:bCs/>
          <w:sz w:val="16"/>
        </w:rPr>
        <w:t xml:space="preserve"> </w:t>
      </w:r>
      <w:r w:rsidRPr="004B2D87">
        <w:rPr>
          <w:sz w:val="16"/>
        </w:rPr>
        <w:t xml:space="preserve">First movers can entrench themselves and make further competition impossible. They can swallow up potential rivals, as Facebook did by purchasing Instagram and WhatsApp. </w:t>
      </w:r>
    </w:p>
    <w:p w14:paraId="75BC8947" w14:textId="77777777" w:rsidR="00313FA6" w:rsidRPr="004B2D87" w:rsidRDefault="00313FA6" w:rsidP="00313FA6">
      <w:pPr>
        <w:rPr>
          <w:sz w:val="16"/>
        </w:rPr>
      </w:pPr>
      <w:r w:rsidRPr="004B2D87">
        <w:rPr>
          <w:sz w:val="16"/>
        </w:rPr>
        <w:t>But the jury is still out on the question of whether the massive technology companies reduce consumer welfare. They offer a wealth of digital products, such as searches, email, and social networking accounts, and consumers seem to value these products highly, even as they pay a price by giving up their privacy and allowing advertisers to target them. Moreover, almost every abuse these platforms are accused of perpetrating can be simultaneously defended as economically efficient. Amazon, for instance, has shuttered mom-and-pop retail stores and gutted not just main streets but also big</w:t>
      </w:r>
      <w:r w:rsidRPr="004B2D87">
        <w:rPr>
          <w:rFonts w:ascii="Cambria Math" w:hAnsi="Cambria Math" w:cs="Cambria Math"/>
          <w:sz w:val="16"/>
        </w:rPr>
        <w:t>‑</w:t>
      </w:r>
      <w:r w:rsidRPr="004B2D87">
        <w:rPr>
          <w:sz w:val="16"/>
        </w:rPr>
        <w:t>box retailers. But the company is at the same time providing a service that many consumers find invaluable. (Imagine what it would be like if people had to rely on in-person retail during the pandemic.) As for the allegation that the platforms purchase startups to forestall competition, it is hard to know whether a young company would have become the next Apple or Google had it remained independent, or if it would have failed without the infusion of capital and management expertise it received from its new owners. Although consumers might have been better off if Instagram had stayed separate and become a viable alternative to Facebook, they would have been worse off if Instagram had failed altogether.</w:t>
      </w:r>
    </w:p>
    <w:p w14:paraId="5CEB4ED8" w14:textId="77777777" w:rsidR="00313FA6" w:rsidRPr="004B2D87" w:rsidRDefault="00313FA6" w:rsidP="00313FA6">
      <w:pPr>
        <w:rPr>
          <w:u w:val="single"/>
        </w:rPr>
      </w:pPr>
      <w:r w:rsidRPr="004B2D87">
        <w:rPr>
          <w:sz w:val="16"/>
        </w:rPr>
        <w:t xml:space="preserve">The economic case for reining in Big Tech is complicated. </w:t>
      </w:r>
      <w:r w:rsidRPr="004B2D87">
        <w:rPr>
          <w:u w:val="single"/>
        </w:rPr>
        <w:t xml:space="preserve">But there is a much more convincing political case. </w:t>
      </w:r>
      <w:r w:rsidRPr="00FE1430">
        <w:rPr>
          <w:highlight w:val="cyan"/>
          <w:u w:val="single"/>
        </w:rPr>
        <w:t>Internet</w:t>
      </w:r>
      <w:r w:rsidRPr="004B2D87">
        <w:rPr>
          <w:u w:val="single"/>
        </w:rPr>
        <w:t xml:space="preserve"> </w:t>
      </w:r>
      <w:r w:rsidRPr="00FE1430">
        <w:rPr>
          <w:highlight w:val="cyan"/>
          <w:u w:val="single"/>
        </w:rPr>
        <w:t>platforms cause political harms</w:t>
      </w:r>
      <w:r w:rsidRPr="004B2D87">
        <w:rPr>
          <w:u w:val="single"/>
        </w:rPr>
        <w:t xml:space="preserve"> that are far </w:t>
      </w:r>
      <w:r w:rsidRPr="00FE1430">
        <w:rPr>
          <w:highlight w:val="cyan"/>
          <w:u w:val="single"/>
        </w:rPr>
        <w:t>more alarming than any economic damage they create</w:t>
      </w:r>
      <w:r w:rsidRPr="004B2D87">
        <w:rPr>
          <w:sz w:val="16"/>
        </w:rPr>
        <w:t xml:space="preserve">. Their real danger is not that they distort markets; it is that </w:t>
      </w:r>
      <w:r w:rsidRPr="004B2D87">
        <w:rPr>
          <w:u w:val="single"/>
        </w:rPr>
        <w:t xml:space="preserve">they threaten democracy. </w:t>
      </w:r>
    </w:p>
    <w:p w14:paraId="4A3C9D98" w14:textId="77777777" w:rsidR="00313FA6" w:rsidRPr="004B2D87" w:rsidRDefault="00313FA6" w:rsidP="00313FA6">
      <w:pPr>
        <w:rPr>
          <w:sz w:val="16"/>
        </w:rPr>
      </w:pPr>
      <w:r w:rsidRPr="004B2D87">
        <w:rPr>
          <w:sz w:val="16"/>
        </w:rPr>
        <w:t xml:space="preserve">THE </w:t>
      </w:r>
      <w:r w:rsidRPr="00313FA6">
        <w:rPr>
          <w:rStyle w:val="StyleUnderline"/>
        </w:rPr>
        <w:t>INFORMATION MONOPOLISTS</w:t>
      </w:r>
    </w:p>
    <w:p w14:paraId="1276A3FE" w14:textId="77777777" w:rsidR="00313FA6" w:rsidRPr="004B2D87" w:rsidRDefault="00313FA6" w:rsidP="00313FA6">
      <w:pPr>
        <w:rPr>
          <w:u w:val="single"/>
        </w:rPr>
      </w:pPr>
      <w:r w:rsidRPr="004B2D87">
        <w:rPr>
          <w:sz w:val="16"/>
        </w:rPr>
        <w:t xml:space="preserve">Since 2016, </w:t>
      </w:r>
      <w:r w:rsidRPr="004B2D87">
        <w:rPr>
          <w:u w:val="single"/>
        </w:rPr>
        <w:t xml:space="preserve">Americans have woken up to the power of technology companies to shape information. These </w:t>
      </w:r>
      <w:r w:rsidRPr="00FE1430">
        <w:rPr>
          <w:highlight w:val="cyan"/>
          <w:u w:val="single"/>
        </w:rPr>
        <w:t>platforms</w:t>
      </w:r>
      <w:r w:rsidRPr="004B2D87">
        <w:rPr>
          <w:u w:val="single"/>
        </w:rPr>
        <w:t xml:space="preserve"> have </w:t>
      </w:r>
      <w:r w:rsidRPr="00FE1430">
        <w:rPr>
          <w:highlight w:val="cyan"/>
          <w:u w:val="single"/>
        </w:rPr>
        <w:t>allow</w:t>
      </w:r>
      <w:r w:rsidRPr="004B2D87">
        <w:rPr>
          <w:u w:val="single"/>
        </w:rPr>
        <w:t xml:space="preserve">ed hoaxers </w:t>
      </w:r>
      <w:r w:rsidRPr="004B2D87">
        <w:rPr>
          <w:b/>
          <w:bCs/>
          <w:u w:val="single"/>
        </w:rPr>
        <w:t xml:space="preserve">to peddle </w:t>
      </w:r>
      <w:r w:rsidRPr="00FE1430">
        <w:rPr>
          <w:b/>
          <w:bCs/>
          <w:highlight w:val="cyan"/>
          <w:u w:val="single"/>
        </w:rPr>
        <w:t>fake news</w:t>
      </w:r>
      <w:r w:rsidRPr="004B2D87">
        <w:rPr>
          <w:u w:val="single"/>
        </w:rPr>
        <w:t xml:space="preserve"> and </w:t>
      </w:r>
      <w:r w:rsidRPr="00FE1430">
        <w:rPr>
          <w:b/>
          <w:bCs/>
          <w:highlight w:val="cyan"/>
          <w:u w:val="single"/>
        </w:rPr>
        <w:t>extremists</w:t>
      </w:r>
      <w:r w:rsidRPr="004B2D87">
        <w:rPr>
          <w:u w:val="single"/>
        </w:rPr>
        <w:t xml:space="preserve"> to push conspiracy theories. </w:t>
      </w:r>
      <w:r w:rsidRPr="004B2D87">
        <w:rPr>
          <w:sz w:val="16"/>
        </w:rPr>
        <w:t xml:space="preserve">They have created </w:t>
      </w:r>
      <w:r w:rsidRPr="004B2D87">
        <w:rPr>
          <w:u w:val="single"/>
        </w:rPr>
        <w:t>“</w:t>
      </w:r>
      <w:r w:rsidRPr="00FE1430">
        <w:rPr>
          <w:highlight w:val="cyan"/>
          <w:u w:val="single"/>
        </w:rPr>
        <w:t>filter bubbles</w:t>
      </w:r>
      <w:r w:rsidRPr="004B2D87">
        <w:rPr>
          <w:sz w:val="16"/>
        </w:rPr>
        <w:t xml:space="preserve">,” an environment in which, because of how their algorithms work, users are exposed only to information that confirms their preexisting beliefs. And they can amplify or bury </w:t>
      </w:r>
      <w:proofErr w:type="gramStart"/>
      <w:r w:rsidRPr="004B2D87">
        <w:rPr>
          <w:sz w:val="16"/>
        </w:rPr>
        <w:t>particular voices</w:t>
      </w:r>
      <w:proofErr w:type="gramEnd"/>
      <w:r w:rsidRPr="004B2D87">
        <w:rPr>
          <w:sz w:val="16"/>
        </w:rPr>
        <w:t xml:space="preserve">, </w:t>
      </w:r>
      <w:r w:rsidRPr="004B2D87">
        <w:rPr>
          <w:u w:val="single"/>
        </w:rPr>
        <w:t xml:space="preserve">thus having a disturbing influence on democratic political debate. The ultimate fear is that the </w:t>
      </w:r>
      <w:r w:rsidRPr="00FE1430">
        <w:rPr>
          <w:highlight w:val="cyan"/>
          <w:u w:val="single"/>
        </w:rPr>
        <w:t>platforms have</w:t>
      </w:r>
      <w:r w:rsidRPr="004B2D87">
        <w:rPr>
          <w:u w:val="single"/>
        </w:rPr>
        <w:t xml:space="preserve"> amassed </w:t>
      </w:r>
      <w:r w:rsidRPr="00FE1430">
        <w:rPr>
          <w:highlight w:val="cyan"/>
          <w:u w:val="single"/>
        </w:rPr>
        <w:t>so much power that</w:t>
      </w:r>
      <w:r w:rsidRPr="004B2D87">
        <w:rPr>
          <w:u w:val="single"/>
        </w:rPr>
        <w:t xml:space="preserve"> </w:t>
      </w:r>
      <w:r w:rsidRPr="00FE1430">
        <w:rPr>
          <w:b/>
          <w:bCs/>
          <w:highlight w:val="cyan"/>
          <w:u w:val="single"/>
        </w:rPr>
        <w:t>they could sway an election</w:t>
      </w:r>
      <w:r w:rsidRPr="004B2D87">
        <w:rPr>
          <w:b/>
          <w:bCs/>
          <w:u w:val="single"/>
        </w:rPr>
        <w:t>,</w:t>
      </w:r>
      <w:r w:rsidRPr="004B2D87">
        <w:rPr>
          <w:u w:val="single"/>
        </w:rPr>
        <w:t xml:space="preserve"> either deliberately or unwittingly. </w:t>
      </w:r>
    </w:p>
    <w:p w14:paraId="6C7DFD98" w14:textId="77777777" w:rsidR="00313FA6" w:rsidRPr="004B2D87" w:rsidRDefault="00313FA6" w:rsidP="00313FA6">
      <w:pPr>
        <w:rPr>
          <w:sz w:val="16"/>
        </w:rPr>
      </w:pPr>
      <w:r w:rsidRPr="004B2D87">
        <w:rPr>
          <w:sz w:val="16"/>
        </w:rPr>
        <w:t xml:space="preserve">Critics have responded to these concerns by demanding that the platforms assume greater responsibility for the content they broadcast. They called for Twitter to suppress or fact-check President Donald Trump’s misleading tweets. They lambasted Facebook for stating that it would not </w:t>
      </w:r>
      <w:r w:rsidRPr="004B2D87">
        <w:rPr>
          <w:sz w:val="16"/>
        </w:rPr>
        <w:lastRenderedPageBreak/>
        <w:t xml:space="preserve">moderate political content. Many would like to see Internet platforms behave like media companies, curating their political content and holding public officials accountable. </w:t>
      </w:r>
    </w:p>
    <w:p w14:paraId="3876A482" w14:textId="77777777" w:rsidR="00313FA6" w:rsidRPr="004B2D87" w:rsidRDefault="00313FA6" w:rsidP="00313FA6">
      <w:pPr>
        <w:rPr>
          <w:sz w:val="16"/>
        </w:rPr>
      </w:pPr>
      <w:r w:rsidRPr="004B2D87">
        <w:rPr>
          <w:sz w:val="16"/>
        </w:rPr>
        <w:t xml:space="preserve">But </w:t>
      </w:r>
      <w:r w:rsidRPr="004B2D87">
        <w:rPr>
          <w:u w:val="single"/>
        </w:rPr>
        <w:t>pressuring large platforms to perform that function—and hoping they will do it with the public interest in mind</w:t>
      </w:r>
      <w:r w:rsidRPr="004B2D87">
        <w:rPr>
          <w:sz w:val="16"/>
        </w:rPr>
        <w:t xml:space="preserve">—is not a long-term solution. </w:t>
      </w:r>
      <w:r w:rsidRPr="004B2D87">
        <w:rPr>
          <w:u w:val="single"/>
        </w:rPr>
        <w:t xml:space="preserve">This approach sidesteps the problem of their underlying power, and any real solution must limit that power. </w:t>
      </w:r>
      <w:r w:rsidRPr="004B2D87">
        <w:rPr>
          <w:sz w:val="16"/>
        </w:rPr>
        <w:t xml:space="preserve">Today, it is largely conservatives who complain about Internet platforms’ political bias. They assume, with some justification, that the people who run today’s platforms—Jeff Bezos of Amazon, Mark Zuckerberg of Facebook, Sundar Pichai of Google, and Jack Dorsey of Twitter—tend to be socially progressive, even as they are driven primarily by commercial self-interest. </w:t>
      </w:r>
    </w:p>
    <w:p w14:paraId="3A91E578" w14:textId="77777777" w:rsidR="00313FA6" w:rsidRPr="004B2D87" w:rsidRDefault="00313FA6" w:rsidP="00313FA6">
      <w:pPr>
        <w:rPr>
          <w:sz w:val="16"/>
        </w:rPr>
      </w:pPr>
      <w:r w:rsidRPr="004B2D87">
        <w:rPr>
          <w:sz w:val="16"/>
        </w:rPr>
        <w:t>Internet platforms’ real danger is not that they distort markets; it is that they threaten democracy.</w:t>
      </w:r>
    </w:p>
    <w:p w14:paraId="0A1D090F" w14:textId="77777777" w:rsidR="00313FA6" w:rsidRPr="004B2D87" w:rsidRDefault="00313FA6" w:rsidP="00313FA6">
      <w:pPr>
        <w:rPr>
          <w:sz w:val="16"/>
        </w:rPr>
      </w:pPr>
      <w:r w:rsidRPr="004B2D87">
        <w:rPr>
          <w:sz w:val="16"/>
        </w:rPr>
        <w:t xml:space="preserve">This assumption may not hold up in the longer run. Suppose that one of these giants were taken over by a conservative billionaire. Rupert Murdoch’s control over Fox News and The Wall Street Journal already gives him far-reaching political clout, but at least the effects of that control are plain to </w:t>
      </w:r>
      <w:proofErr w:type="gramStart"/>
      <w:r w:rsidRPr="004B2D87">
        <w:rPr>
          <w:sz w:val="16"/>
        </w:rPr>
        <w:t>see:</w:t>
      </w:r>
      <w:proofErr w:type="gramEnd"/>
      <w:r w:rsidRPr="004B2D87">
        <w:rPr>
          <w:sz w:val="16"/>
        </w:rPr>
        <w:t xml:space="preserve"> </w:t>
      </w:r>
      <w:r w:rsidRPr="00FE1430">
        <w:rPr>
          <w:highlight w:val="cyan"/>
          <w:u w:val="single"/>
        </w:rPr>
        <w:t>you know when you are reading</w:t>
      </w:r>
      <w:r w:rsidRPr="004B2D87">
        <w:rPr>
          <w:u w:val="single"/>
        </w:rPr>
        <w:t xml:space="preserve"> a Wall Street Journal editorial or watching </w:t>
      </w:r>
      <w:r w:rsidRPr="00FE1430">
        <w:rPr>
          <w:highlight w:val="cyan"/>
          <w:u w:val="single"/>
        </w:rPr>
        <w:t>Fox News</w:t>
      </w:r>
      <w:r w:rsidRPr="004B2D87">
        <w:rPr>
          <w:u w:val="single"/>
        </w:rPr>
        <w:t xml:space="preserve">. But </w:t>
      </w:r>
      <w:r w:rsidRPr="00FE1430">
        <w:rPr>
          <w:highlight w:val="cyan"/>
          <w:u w:val="single"/>
        </w:rPr>
        <w:t>if Murdoch were to control</w:t>
      </w:r>
      <w:r w:rsidRPr="004B2D87">
        <w:rPr>
          <w:u w:val="single"/>
        </w:rPr>
        <w:t xml:space="preserve"> Facebook or </w:t>
      </w:r>
      <w:r w:rsidRPr="00FE1430">
        <w:rPr>
          <w:highlight w:val="cyan"/>
          <w:u w:val="single"/>
        </w:rPr>
        <w:t>Google, he could subtly</w:t>
      </w:r>
      <w:r w:rsidRPr="004B2D87">
        <w:rPr>
          <w:u w:val="single"/>
        </w:rPr>
        <w:t xml:space="preserve"> alter ranking or search algorithms to shape what users see and read, potentially</w:t>
      </w:r>
      <w:r w:rsidRPr="004B2D87">
        <w:rPr>
          <w:b/>
          <w:bCs/>
          <w:u w:val="single"/>
        </w:rPr>
        <w:t xml:space="preserve"> </w:t>
      </w:r>
      <w:r w:rsidRPr="00FE1430">
        <w:rPr>
          <w:b/>
          <w:bCs/>
          <w:highlight w:val="cyan"/>
          <w:u w:val="single"/>
        </w:rPr>
        <w:t>affect</w:t>
      </w:r>
      <w:r w:rsidRPr="004B2D87">
        <w:rPr>
          <w:b/>
          <w:bCs/>
          <w:u w:val="single"/>
        </w:rPr>
        <w:t xml:space="preserve">ing their </w:t>
      </w:r>
      <w:r w:rsidRPr="00FE1430">
        <w:rPr>
          <w:b/>
          <w:bCs/>
          <w:highlight w:val="cyan"/>
          <w:u w:val="single"/>
        </w:rPr>
        <w:t>political views without</w:t>
      </w:r>
      <w:r w:rsidRPr="004B2D87">
        <w:rPr>
          <w:b/>
          <w:bCs/>
          <w:u w:val="single"/>
        </w:rPr>
        <w:t xml:space="preserve"> their awareness or </w:t>
      </w:r>
      <w:r w:rsidRPr="00FE1430">
        <w:rPr>
          <w:b/>
          <w:bCs/>
          <w:highlight w:val="cyan"/>
          <w:u w:val="single"/>
        </w:rPr>
        <w:t>consent</w:t>
      </w:r>
      <w:r w:rsidRPr="00FE1430">
        <w:rPr>
          <w:sz w:val="16"/>
          <w:highlight w:val="cyan"/>
        </w:rPr>
        <w:t>.</w:t>
      </w:r>
      <w:r w:rsidRPr="004B2D87">
        <w:rPr>
          <w:sz w:val="16"/>
        </w:rPr>
        <w:t xml:space="preserve"> And the platforms’ dominance makes their influence hard to escape. If you are a liberal, you can simply watch MSNBC instead of Fox; under a Murdoch-controlled Facebook, you may not have a similar choice if you want to share news stories or coordinate political activity with your friends. </w:t>
      </w:r>
    </w:p>
    <w:p w14:paraId="16F13D79" w14:textId="77777777" w:rsidR="00313FA6" w:rsidRPr="004B2D87" w:rsidRDefault="00313FA6" w:rsidP="00313FA6">
      <w:pPr>
        <w:rPr>
          <w:sz w:val="16"/>
        </w:rPr>
      </w:pPr>
      <w:r w:rsidRPr="004B2D87">
        <w:rPr>
          <w:sz w:val="16"/>
        </w:rPr>
        <w:t>Consider also that the platforms—</w:t>
      </w:r>
      <w:r w:rsidRPr="004B2D87">
        <w:rPr>
          <w:u w:val="single"/>
        </w:rPr>
        <w:t xml:space="preserve">Amazon, </w:t>
      </w:r>
      <w:r w:rsidRPr="00FE1430">
        <w:rPr>
          <w:highlight w:val="cyan"/>
          <w:u w:val="single"/>
        </w:rPr>
        <w:t>Facebook, and Google</w:t>
      </w:r>
      <w:r w:rsidRPr="004B2D87">
        <w:rPr>
          <w:u w:val="single"/>
        </w:rPr>
        <w:t>, in particular—</w:t>
      </w:r>
      <w:r w:rsidRPr="00FE1430">
        <w:rPr>
          <w:highlight w:val="cyan"/>
          <w:u w:val="single"/>
        </w:rPr>
        <w:t xml:space="preserve">possess </w:t>
      </w:r>
      <w:r w:rsidRPr="00FE1430">
        <w:rPr>
          <w:b/>
          <w:bCs/>
          <w:highlight w:val="cyan"/>
          <w:u w:val="single"/>
        </w:rPr>
        <w:t>information about</w:t>
      </w:r>
      <w:r w:rsidRPr="004B2D87">
        <w:rPr>
          <w:b/>
          <w:bCs/>
          <w:u w:val="single"/>
        </w:rPr>
        <w:t xml:space="preserve"> </w:t>
      </w:r>
      <w:r w:rsidRPr="00FE1430">
        <w:rPr>
          <w:b/>
          <w:bCs/>
          <w:highlight w:val="cyan"/>
          <w:u w:val="single"/>
        </w:rPr>
        <w:t>individuals’ lives</w:t>
      </w:r>
      <w:r w:rsidRPr="004B2D87">
        <w:rPr>
          <w:b/>
          <w:bCs/>
          <w:u w:val="single"/>
        </w:rPr>
        <w:t xml:space="preserve"> </w:t>
      </w:r>
      <w:proofErr w:type="gramStart"/>
      <w:r w:rsidRPr="004B2D87">
        <w:rPr>
          <w:u w:val="single"/>
        </w:rPr>
        <w:t>that prior monopolists</w:t>
      </w:r>
      <w:proofErr w:type="gramEnd"/>
      <w:r w:rsidRPr="004B2D87">
        <w:rPr>
          <w:u w:val="single"/>
        </w:rPr>
        <w:t xml:space="preserve"> never had. </w:t>
      </w:r>
      <w:r w:rsidRPr="004B2D87">
        <w:rPr>
          <w:sz w:val="16"/>
        </w:rPr>
        <w:t xml:space="preserve">They know who people’s friends and family are, about people’s incomes and possessions, and many of the most intimate details of their lives. What if the executive of a platform with corrupt intentions were to exploit embarrassing information to force the hand of a public official? Alternatively, imagine a misuse of private information in conjunction with the powers of the government—say, Facebook teaming up with a politicized Justice Department. </w:t>
      </w:r>
    </w:p>
    <w:p w14:paraId="3FD00733" w14:textId="77777777" w:rsidR="00313FA6" w:rsidRDefault="00313FA6" w:rsidP="00313FA6">
      <w:pPr>
        <w:rPr>
          <w:sz w:val="16"/>
        </w:rPr>
      </w:pPr>
      <w:r w:rsidRPr="004B2D87">
        <w:rPr>
          <w:u w:val="single"/>
        </w:rPr>
        <w:t xml:space="preserve">Digital </w:t>
      </w:r>
      <w:proofErr w:type="gramStart"/>
      <w:r w:rsidRPr="00FE1430">
        <w:rPr>
          <w:highlight w:val="cyan"/>
          <w:u w:val="single"/>
        </w:rPr>
        <w:t>platforms’</w:t>
      </w:r>
      <w:proofErr w:type="gramEnd"/>
      <w:r w:rsidRPr="00FE1430">
        <w:rPr>
          <w:highlight w:val="cyan"/>
          <w:u w:val="single"/>
        </w:rPr>
        <w:t xml:space="preserve"> concentrated</w:t>
      </w:r>
      <w:r w:rsidRPr="004B2D87">
        <w:rPr>
          <w:u w:val="single"/>
        </w:rPr>
        <w:t xml:space="preserve"> economic and </w:t>
      </w:r>
      <w:r w:rsidRPr="00FE1430">
        <w:rPr>
          <w:highlight w:val="cyan"/>
          <w:u w:val="single"/>
        </w:rPr>
        <w:t xml:space="preserve">political power is like </w:t>
      </w:r>
      <w:r w:rsidRPr="00FE1430">
        <w:rPr>
          <w:b/>
          <w:bCs/>
          <w:highlight w:val="cyan"/>
          <w:u w:val="single"/>
        </w:rPr>
        <w:t>a loaded weapon</w:t>
      </w:r>
      <w:r w:rsidRPr="004B2D87">
        <w:rPr>
          <w:u w:val="single"/>
        </w:rPr>
        <w:t xml:space="preserve"> sitting on a table</w:t>
      </w:r>
      <w:r w:rsidRPr="004B2D87">
        <w:rPr>
          <w:sz w:val="16"/>
        </w:rPr>
        <w:t xml:space="preserve">. </w:t>
      </w:r>
      <w:proofErr w:type="gramStart"/>
      <w:r w:rsidRPr="004B2D87">
        <w:rPr>
          <w:sz w:val="16"/>
        </w:rPr>
        <w:t>At the moment</w:t>
      </w:r>
      <w:proofErr w:type="gramEnd"/>
      <w:r w:rsidRPr="004B2D87">
        <w:rPr>
          <w:sz w:val="16"/>
        </w:rPr>
        <w:t xml:space="preserve">, the people sitting on the other side of the table likely won’t pick up the gun and pull the trigger. </w:t>
      </w:r>
      <w:r w:rsidRPr="00FE1430">
        <w:rPr>
          <w:highlight w:val="cyan"/>
          <w:u w:val="single"/>
        </w:rPr>
        <w:t>The question for</w:t>
      </w:r>
      <w:r w:rsidRPr="004B2D87">
        <w:rPr>
          <w:u w:val="single"/>
        </w:rPr>
        <w:t xml:space="preserve"> </w:t>
      </w:r>
      <w:r w:rsidRPr="004B2D87">
        <w:rPr>
          <w:b/>
          <w:bCs/>
          <w:u w:val="single"/>
        </w:rPr>
        <w:t xml:space="preserve">U.S. </w:t>
      </w:r>
      <w:r w:rsidRPr="00FE1430">
        <w:rPr>
          <w:b/>
          <w:bCs/>
          <w:highlight w:val="cyan"/>
          <w:u w:val="single"/>
        </w:rPr>
        <w:t>democracy</w:t>
      </w:r>
      <w:r w:rsidRPr="00FE1430">
        <w:rPr>
          <w:highlight w:val="cyan"/>
          <w:u w:val="single"/>
        </w:rPr>
        <w:t>,</w:t>
      </w:r>
      <w:r w:rsidRPr="004B2D87">
        <w:rPr>
          <w:u w:val="single"/>
        </w:rPr>
        <w:t xml:space="preserve"> however, </w:t>
      </w:r>
      <w:r w:rsidRPr="00FE1430">
        <w:rPr>
          <w:highlight w:val="cyan"/>
          <w:u w:val="single"/>
        </w:rPr>
        <w:t>is whether it is safe to leave the gun there, where another person</w:t>
      </w:r>
      <w:r w:rsidRPr="004B2D87">
        <w:rPr>
          <w:u w:val="single"/>
        </w:rPr>
        <w:t xml:space="preserve"> with worse intentions </w:t>
      </w:r>
      <w:r w:rsidRPr="00FE1430">
        <w:rPr>
          <w:highlight w:val="cyan"/>
          <w:u w:val="single"/>
        </w:rPr>
        <w:t>could</w:t>
      </w:r>
      <w:r w:rsidRPr="004B2D87">
        <w:rPr>
          <w:u w:val="single"/>
        </w:rPr>
        <w:t xml:space="preserve"> come along and </w:t>
      </w:r>
      <w:r w:rsidRPr="00FE1430">
        <w:rPr>
          <w:highlight w:val="cyan"/>
          <w:u w:val="single"/>
        </w:rPr>
        <w:t>pick it up</w:t>
      </w:r>
      <w:r w:rsidRPr="00FE1430">
        <w:rPr>
          <w:sz w:val="16"/>
          <w:highlight w:val="cyan"/>
        </w:rPr>
        <w:t>.</w:t>
      </w:r>
      <w:r w:rsidRPr="004B2D87">
        <w:rPr>
          <w:sz w:val="16"/>
        </w:rPr>
        <w:t xml:space="preserve"> </w:t>
      </w:r>
      <w:r w:rsidRPr="004B2D87">
        <w:rPr>
          <w:u w:val="single"/>
        </w:rPr>
        <w:t>No liberal democracy is content to entrust concentrated political power to individuals based on assumptions about their good intentions.</w:t>
      </w:r>
      <w:r w:rsidRPr="004B2D87">
        <w:rPr>
          <w:sz w:val="16"/>
        </w:rPr>
        <w:t xml:space="preserve"> That is why the United States places checks and balances on that power.</w:t>
      </w:r>
    </w:p>
    <w:p w14:paraId="52A64F9D" w14:textId="77777777" w:rsidR="005616E6" w:rsidRPr="0095060C" w:rsidRDefault="005616E6" w:rsidP="005616E6">
      <w:pPr>
        <w:pStyle w:val="Heading4"/>
        <w:rPr>
          <w:rFonts w:cs="Times New Roman"/>
          <w:u w:val="single"/>
        </w:rPr>
      </w:pPr>
      <w:r w:rsidRPr="0095060C">
        <w:rPr>
          <w:rFonts w:cs="Times New Roman"/>
        </w:rPr>
        <w:t xml:space="preserve">Democratic erosion spurs </w:t>
      </w:r>
      <w:r w:rsidRPr="0095060C">
        <w:rPr>
          <w:rFonts w:cs="Times New Roman"/>
          <w:u w:val="single"/>
        </w:rPr>
        <w:t>world war</w:t>
      </w:r>
      <w:r w:rsidRPr="0095060C">
        <w:rPr>
          <w:rFonts w:cs="Times New Roman"/>
        </w:rPr>
        <w:t xml:space="preserve">----stability ensures </w:t>
      </w:r>
      <w:r w:rsidRPr="0095060C">
        <w:rPr>
          <w:rFonts w:cs="Times New Roman"/>
          <w:u w:val="single"/>
        </w:rPr>
        <w:t>global peace</w:t>
      </w:r>
    </w:p>
    <w:p w14:paraId="51492183" w14:textId="77777777" w:rsidR="005616E6" w:rsidRPr="0095060C" w:rsidRDefault="005616E6" w:rsidP="005616E6">
      <w:r w:rsidRPr="0095060C">
        <w:rPr>
          <w:rStyle w:val="Style13ptBold"/>
        </w:rPr>
        <w:t>Diamond 19</w:t>
      </w:r>
      <w:r w:rsidRPr="0095060C">
        <w:t xml:space="preserve">, Stanford University's Freeman </w:t>
      </w:r>
      <w:proofErr w:type="spellStart"/>
      <w:r w:rsidRPr="0095060C">
        <w:t>Spogli</w:t>
      </w:r>
      <w:proofErr w:type="spellEnd"/>
      <w:r w:rsidRPr="0095060C">
        <w:t xml:space="preserve"> Institute for International Studies senior fellow (Larry, </w:t>
      </w:r>
      <w:r w:rsidRPr="0095060C">
        <w:rPr>
          <w:iCs/>
          <w:u w:val="single"/>
        </w:rPr>
        <w:t>Ill Winds: Saving Democracy from Russian Rage, Chinese Ambition, and American Complacency</w:t>
      </w:r>
      <w:r w:rsidRPr="0095060C">
        <w:t>, Ch 14)</w:t>
      </w:r>
    </w:p>
    <w:p w14:paraId="7D977282" w14:textId="77777777" w:rsidR="005616E6" w:rsidRPr="0095060C" w:rsidRDefault="005616E6" w:rsidP="005616E6">
      <w:pPr>
        <w:rPr>
          <w:sz w:val="14"/>
        </w:rPr>
      </w:pPr>
      <w:r w:rsidRPr="0095060C">
        <w:rPr>
          <w:sz w:val="14"/>
        </w:rPr>
        <w:t xml:space="preserve">The lengthening shadow of </w:t>
      </w:r>
      <w:r w:rsidRPr="0021190E">
        <w:rPr>
          <w:rStyle w:val="StyleUnderline"/>
          <w:highlight w:val="cyan"/>
        </w:rPr>
        <w:t>authoritarianism would</w:t>
      </w:r>
      <w:r w:rsidRPr="0021190E">
        <w:rPr>
          <w:sz w:val="14"/>
          <w:highlight w:val="cyan"/>
        </w:rPr>
        <w:t xml:space="preserve"> </w:t>
      </w:r>
      <w:r w:rsidRPr="0095060C">
        <w:rPr>
          <w:sz w:val="14"/>
        </w:rPr>
        <w:t xml:space="preserve">also </w:t>
      </w:r>
      <w:r w:rsidRPr="0021190E">
        <w:rPr>
          <w:rStyle w:val="StyleUnderline"/>
          <w:highlight w:val="cyan"/>
        </w:rPr>
        <w:t>reach out from Beijing. An increasingly assertive</w:t>
      </w:r>
      <w:r w:rsidRPr="0021190E">
        <w:rPr>
          <w:sz w:val="14"/>
          <w:highlight w:val="cyan"/>
        </w:rPr>
        <w:t xml:space="preserve"> </w:t>
      </w:r>
      <w:r w:rsidRPr="0095060C">
        <w:rPr>
          <w:sz w:val="14"/>
        </w:rPr>
        <w:t xml:space="preserve">and nationalist </w:t>
      </w:r>
      <w:r w:rsidRPr="0021190E">
        <w:rPr>
          <w:rStyle w:val="StyleUnderline"/>
          <w:highlight w:val="cyan"/>
        </w:rPr>
        <w:t>China</w:t>
      </w:r>
      <w:r w:rsidRPr="0021190E">
        <w:rPr>
          <w:sz w:val="14"/>
          <w:highlight w:val="cyan"/>
        </w:rPr>
        <w:t xml:space="preserve"> </w:t>
      </w:r>
      <w:r w:rsidRPr="0095060C">
        <w:rPr>
          <w:sz w:val="14"/>
        </w:rPr>
        <w:t xml:space="preserve">would </w:t>
      </w:r>
      <w:r w:rsidRPr="0021190E">
        <w:rPr>
          <w:rStyle w:val="StyleUnderline"/>
          <w:highlight w:val="cyan"/>
        </w:rPr>
        <w:t>demand</w:t>
      </w:r>
      <w:r w:rsidRPr="0021190E">
        <w:rPr>
          <w:sz w:val="14"/>
          <w:highlight w:val="cyan"/>
        </w:rPr>
        <w:t xml:space="preserve"> </w:t>
      </w:r>
      <w:r w:rsidRPr="0095060C">
        <w:rPr>
          <w:sz w:val="14"/>
        </w:rPr>
        <w:t xml:space="preserve">and compel </w:t>
      </w:r>
      <w:r w:rsidRPr="0021190E">
        <w:rPr>
          <w:rStyle w:val="StyleUnderline"/>
          <w:highlight w:val="cyan"/>
        </w:rPr>
        <w:t>submission</w:t>
      </w:r>
      <w:r w:rsidRPr="0021190E">
        <w:rPr>
          <w:sz w:val="14"/>
          <w:highlight w:val="cyan"/>
        </w:rPr>
        <w:t xml:space="preserve"> </w:t>
      </w:r>
      <w:r w:rsidRPr="0095060C">
        <w:rPr>
          <w:sz w:val="14"/>
        </w:rPr>
        <w:t xml:space="preserve">to its growing strategic ambitions—not just </w:t>
      </w:r>
      <w:r w:rsidRPr="0021190E">
        <w:rPr>
          <w:rStyle w:val="StyleUnderline"/>
          <w:highlight w:val="cyan"/>
        </w:rPr>
        <w:t>in</w:t>
      </w:r>
      <w:r w:rsidRPr="0021190E">
        <w:rPr>
          <w:sz w:val="14"/>
          <w:highlight w:val="cyan"/>
        </w:rPr>
        <w:t xml:space="preserve"> </w:t>
      </w:r>
      <w:r w:rsidRPr="0095060C">
        <w:rPr>
          <w:sz w:val="14"/>
        </w:rPr>
        <w:t xml:space="preserve">southeast Asia and </w:t>
      </w:r>
      <w:r w:rsidRPr="0021190E">
        <w:rPr>
          <w:rStyle w:val="StyleUnderline"/>
          <w:highlight w:val="cyan"/>
        </w:rPr>
        <w:t>the</w:t>
      </w:r>
      <w:r w:rsidRPr="0021190E">
        <w:rPr>
          <w:sz w:val="14"/>
          <w:highlight w:val="cyan"/>
        </w:rPr>
        <w:t xml:space="preserve"> </w:t>
      </w:r>
      <w:r w:rsidRPr="0021190E">
        <w:rPr>
          <w:rStyle w:val="StyleUnderline"/>
          <w:highlight w:val="cyan"/>
          <w:bdr w:val="single" w:sz="4" w:space="0" w:color="auto"/>
        </w:rPr>
        <w:t>S</w:t>
      </w:r>
      <w:r w:rsidRPr="0095060C">
        <w:rPr>
          <w:sz w:val="14"/>
        </w:rPr>
        <w:t xml:space="preserve">outh </w:t>
      </w:r>
      <w:r w:rsidRPr="0021190E">
        <w:rPr>
          <w:rStyle w:val="StyleUnderline"/>
          <w:highlight w:val="cyan"/>
          <w:bdr w:val="single" w:sz="4" w:space="0" w:color="auto"/>
        </w:rPr>
        <w:t>C</w:t>
      </w:r>
      <w:r w:rsidRPr="0095060C">
        <w:rPr>
          <w:sz w:val="14"/>
        </w:rPr>
        <w:t xml:space="preserve">hina </w:t>
      </w:r>
      <w:r w:rsidRPr="0021190E">
        <w:rPr>
          <w:rStyle w:val="StyleUnderline"/>
          <w:highlight w:val="cyan"/>
          <w:bdr w:val="single" w:sz="4" w:space="0" w:color="auto"/>
        </w:rPr>
        <w:t>S</w:t>
      </w:r>
      <w:r w:rsidRPr="0095060C">
        <w:rPr>
          <w:sz w:val="14"/>
        </w:rPr>
        <w:t xml:space="preserve">ea but in </w:t>
      </w:r>
      <w:r w:rsidRPr="0095060C">
        <w:rPr>
          <w:rStyle w:val="StyleUnderline"/>
        </w:rPr>
        <w:t xml:space="preserve">the </w:t>
      </w:r>
      <w:r w:rsidRPr="0021190E">
        <w:rPr>
          <w:rStyle w:val="StyleUnderline"/>
          <w:highlight w:val="cyan"/>
          <w:bdr w:val="single" w:sz="4" w:space="0" w:color="auto"/>
        </w:rPr>
        <w:t>Indian Ocean</w:t>
      </w:r>
      <w:r w:rsidRPr="0095060C">
        <w:rPr>
          <w:sz w:val="14"/>
        </w:rPr>
        <w:t xml:space="preserve">, all the way to </w:t>
      </w:r>
      <w:r w:rsidRPr="0021190E">
        <w:rPr>
          <w:rStyle w:val="StyleUnderline"/>
          <w:highlight w:val="cyan"/>
        </w:rPr>
        <w:t xml:space="preserve">the </w:t>
      </w:r>
      <w:r w:rsidRPr="0021190E">
        <w:rPr>
          <w:rStyle w:val="StyleUnderline"/>
          <w:highlight w:val="cyan"/>
          <w:bdr w:val="single" w:sz="4" w:space="0" w:color="auto"/>
        </w:rPr>
        <w:t>Mid</w:t>
      </w:r>
      <w:r w:rsidRPr="0095060C">
        <w:rPr>
          <w:sz w:val="14"/>
        </w:rPr>
        <w:t xml:space="preserve">dle </w:t>
      </w:r>
      <w:r w:rsidRPr="0021190E">
        <w:rPr>
          <w:rStyle w:val="StyleUnderline"/>
          <w:highlight w:val="cyan"/>
          <w:bdr w:val="single" w:sz="4" w:space="0" w:color="auto"/>
        </w:rPr>
        <w:t>East</w:t>
      </w:r>
      <w:r w:rsidRPr="0021190E">
        <w:rPr>
          <w:sz w:val="14"/>
          <w:highlight w:val="cyan"/>
        </w:rPr>
        <w:t xml:space="preserve"> </w:t>
      </w:r>
      <w:r w:rsidRPr="0095060C">
        <w:rPr>
          <w:sz w:val="14"/>
        </w:rPr>
        <w:t xml:space="preserve">at one end and deep into the Pacific Ocean at the other. As China continued its march to technological supremacy and global leadership, a declining, demoralized, and discredited United States would have to decide whether to go to war to defend democratic Taiwan from being forcibly absorbed into China’s Communist dictatorship. Surging Chinese despotism would threaten the freedom of much of the rest of democratic Asia, even if Japan, South Korea, and other U.S. allies—at best exposed, at worst forsaken—were able to resist Beijing's growing efforts to penetrate and compromise their democratic political systems. It would be a hinge in history. How would democracy in Latin America fare in the face of this massive shift in global power and momentum, with the corrupting influence of Chinese money eroding democratic forces in party politics, the media, and government? How would the brave dissidents and demonstrators who cherish the values of self-government and human rights argue for the moral force of democracy as an idea with China on the march and America in retreat? How many wreak and tentative democracies would survive in Africa as its elites saw ever more clearly which way the winds of global power were blowing? How many multinational companies would conclude that their interests compelled them to ride the dictators' bandwagon? How many global broadcasters and social media companies would resist the autocrats' demands for censorship and complicity? In such a near future, my fellow experts would no longer talk of “democratic erosion.” We would be spiraling downward into a time of democratic despair, recalling Daniel Patrick Moynihan’s grim observation from the 1970s that liberal democracy “is where the world was, not where it is going.”5 The world pulled out of that downward spiral—but it took new, more purposeful American leadership. The planet was not so lucky </w:t>
      </w:r>
      <w:r w:rsidRPr="0021190E">
        <w:rPr>
          <w:rStyle w:val="StyleUnderline"/>
          <w:highlight w:val="cyan"/>
        </w:rPr>
        <w:t>in the</w:t>
      </w:r>
      <w:r w:rsidRPr="0095060C">
        <w:rPr>
          <w:sz w:val="14"/>
        </w:rPr>
        <w:t xml:space="preserve"> 19</w:t>
      </w:r>
      <w:r w:rsidRPr="0021190E">
        <w:rPr>
          <w:rStyle w:val="StyleUnderline"/>
          <w:highlight w:val="cyan"/>
        </w:rPr>
        <w:t>30s</w:t>
      </w:r>
      <w:r w:rsidRPr="0095060C">
        <w:rPr>
          <w:sz w:val="14"/>
        </w:rPr>
        <w:t xml:space="preserve">, when the </w:t>
      </w:r>
      <w:r w:rsidRPr="0021190E">
        <w:rPr>
          <w:rStyle w:val="StyleUnderline"/>
          <w:highlight w:val="cyan"/>
        </w:rPr>
        <w:t>global implosion of democracy led to</w:t>
      </w:r>
      <w:r w:rsidRPr="0021190E">
        <w:rPr>
          <w:sz w:val="14"/>
          <w:highlight w:val="cyan"/>
        </w:rPr>
        <w:t xml:space="preserve"> </w:t>
      </w:r>
      <w:r w:rsidRPr="0095060C">
        <w:rPr>
          <w:sz w:val="14"/>
        </w:rPr>
        <w:t xml:space="preserve">a </w:t>
      </w:r>
      <w:r w:rsidRPr="0095060C">
        <w:rPr>
          <w:rStyle w:val="StyleUnderline"/>
        </w:rPr>
        <w:t xml:space="preserve">catastrophic </w:t>
      </w:r>
      <w:r w:rsidRPr="0021190E">
        <w:rPr>
          <w:rStyle w:val="Emphasis"/>
          <w:highlight w:val="cyan"/>
        </w:rPr>
        <w:t>world war</w:t>
      </w:r>
      <w:r w:rsidRPr="0021190E">
        <w:rPr>
          <w:sz w:val="14"/>
          <w:highlight w:val="cyan"/>
        </w:rPr>
        <w:t xml:space="preserve">, </w:t>
      </w:r>
      <w:r w:rsidRPr="0021190E">
        <w:rPr>
          <w:rStyle w:val="StyleUnderline"/>
          <w:highlight w:val="cyan"/>
        </w:rPr>
        <w:t>between</w:t>
      </w:r>
      <w:r w:rsidRPr="0021190E">
        <w:rPr>
          <w:sz w:val="14"/>
          <w:highlight w:val="cyan"/>
        </w:rPr>
        <w:t xml:space="preserve"> </w:t>
      </w:r>
      <w:r w:rsidRPr="0095060C">
        <w:rPr>
          <w:sz w:val="14"/>
        </w:rPr>
        <w:t xml:space="preserve">a rising axis of </w:t>
      </w:r>
      <w:r w:rsidRPr="0021190E">
        <w:rPr>
          <w:rStyle w:val="StyleUnderline"/>
          <w:highlight w:val="cyan"/>
        </w:rPr>
        <w:t>emboldened dictators</w:t>
      </w:r>
      <w:r w:rsidRPr="0095060C">
        <w:rPr>
          <w:sz w:val="14"/>
          <w:szCs w:val="14"/>
        </w:rPr>
        <w:t xml:space="preserve">hips </w:t>
      </w:r>
      <w:r w:rsidRPr="0095060C">
        <w:rPr>
          <w:sz w:val="14"/>
        </w:rPr>
        <w:t xml:space="preserve">and a shaken </w:t>
      </w:r>
      <w:r w:rsidRPr="0021190E">
        <w:rPr>
          <w:rStyle w:val="StyleUnderline"/>
          <w:highlight w:val="cyan"/>
        </w:rPr>
        <w:t>and</w:t>
      </w:r>
      <w:r w:rsidRPr="0021190E">
        <w:rPr>
          <w:sz w:val="14"/>
          <w:highlight w:val="cyan"/>
        </w:rPr>
        <w:t xml:space="preserve"> </w:t>
      </w:r>
      <w:r w:rsidRPr="0095060C">
        <w:rPr>
          <w:sz w:val="14"/>
        </w:rPr>
        <w:t xml:space="preserve">economically depressed collection of </w:t>
      </w:r>
      <w:r w:rsidRPr="0021190E">
        <w:rPr>
          <w:rStyle w:val="StyleUnderline"/>
          <w:highlight w:val="cyan"/>
        </w:rPr>
        <w:t xml:space="preserve">self-doubting </w:t>
      </w:r>
      <w:r w:rsidRPr="0021190E">
        <w:rPr>
          <w:rStyle w:val="StyleUnderline"/>
          <w:highlight w:val="cyan"/>
        </w:rPr>
        <w:lastRenderedPageBreak/>
        <w:t>democracies</w:t>
      </w:r>
      <w:r w:rsidRPr="0095060C">
        <w:rPr>
          <w:sz w:val="14"/>
        </w:rPr>
        <w:t xml:space="preserve">. These are the stakes. </w:t>
      </w:r>
      <w:r w:rsidRPr="0021190E">
        <w:rPr>
          <w:rStyle w:val="StyleUnderline"/>
          <w:highlight w:val="cyan"/>
        </w:rPr>
        <w:t>Expanding democracy—</w:t>
      </w:r>
      <w:r w:rsidRPr="00B5257C">
        <w:rPr>
          <w:rStyle w:val="StyleUnderline"/>
        </w:rPr>
        <w:t xml:space="preserve">with its </w:t>
      </w:r>
      <w:r w:rsidRPr="00B5257C">
        <w:rPr>
          <w:rStyle w:val="StyleUnderline"/>
          <w:bdr w:val="single" w:sz="4" w:space="0" w:color="auto"/>
        </w:rPr>
        <w:t>liberal norms</w:t>
      </w:r>
      <w:r w:rsidRPr="00B5257C">
        <w:rPr>
          <w:rStyle w:val="StyleUnderline"/>
        </w:rPr>
        <w:t xml:space="preserve"> and </w:t>
      </w:r>
      <w:r w:rsidRPr="00B5257C">
        <w:rPr>
          <w:rStyle w:val="StyleUnderline"/>
          <w:bdr w:val="single" w:sz="4" w:space="0" w:color="auto"/>
        </w:rPr>
        <w:t>constitutional commitments</w:t>
      </w:r>
      <w:r w:rsidRPr="00B5257C">
        <w:rPr>
          <w:rStyle w:val="StyleUnderline"/>
        </w:rPr>
        <w:t>—</w:t>
      </w:r>
      <w:r w:rsidRPr="0095060C">
        <w:rPr>
          <w:rStyle w:val="StyleUnderline"/>
        </w:rPr>
        <w:t xml:space="preserve"> </w:t>
      </w:r>
      <w:r w:rsidRPr="0021190E">
        <w:rPr>
          <w:rStyle w:val="StyleUnderline"/>
          <w:highlight w:val="cyan"/>
        </w:rPr>
        <w:t xml:space="preserve">is </w:t>
      </w:r>
      <w:r w:rsidRPr="0095060C">
        <w:rPr>
          <w:rStyle w:val="StyleUnderline"/>
        </w:rPr>
        <w:t xml:space="preserve">a </w:t>
      </w:r>
      <w:r w:rsidRPr="0021190E">
        <w:rPr>
          <w:rStyle w:val="Emphasis"/>
          <w:highlight w:val="cyan"/>
        </w:rPr>
        <w:t>crucial</w:t>
      </w:r>
      <w:r w:rsidRPr="0021190E">
        <w:rPr>
          <w:rStyle w:val="StyleUnderline"/>
          <w:highlight w:val="cyan"/>
        </w:rPr>
        <w:t xml:space="preserve"> </w:t>
      </w:r>
      <w:r w:rsidRPr="0095060C">
        <w:rPr>
          <w:rStyle w:val="StyleUnderline"/>
        </w:rPr>
        <w:t xml:space="preserve">foundation </w:t>
      </w:r>
      <w:r w:rsidRPr="0021190E">
        <w:rPr>
          <w:rStyle w:val="Emphasis"/>
          <w:highlight w:val="cyan"/>
        </w:rPr>
        <w:t>for world peace</w:t>
      </w:r>
      <w:r w:rsidRPr="0021190E">
        <w:rPr>
          <w:sz w:val="14"/>
          <w:highlight w:val="cyan"/>
        </w:rPr>
        <w:t xml:space="preserve"> </w:t>
      </w:r>
      <w:r w:rsidRPr="0095060C">
        <w:rPr>
          <w:sz w:val="14"/>
        </w:rPr>
        <w:t xml:space="preserve">and security. Knock that away, and our most basic hopes and assumptions will be imperiled. The problem is not just that the ground is slipping. It is that we </w:t>
      </w:r>
      <w:r w:rsidRPr="0095060C">
        <w:rPr>
          <w:rStyle w:val="StyleUnderline"/>
        </w:rPr>
        <w:t>are perched on a global precipice</w:t>
      </w:r>
      <w:r w:rsidRPr="0095060C">
        <w:rPr>
          <w:sz w:val="14"/>
        </w:rPr>
        <w:t xml:space="preserve">. That ledge has been gradually giving way for a decade. </w:t>
      </w:r>
      <w:r w:rsidRPr="0021190E">
        <w:rPr>
          <w:rStyle w:val="StyleUnderline"/>
          <w:highlight w:val="cyan"/>
        </w:rPr>
        <w:t>If</w:t>
      </w:r>
      <w:r w:rsidRPr="0021190E">
        <w:rPr>
          <w:sz w:val="14"/>
          <w:highlight w:val="cyan"/>
        </w:rPr>
        <w:t xml:space="preserve"> </w:t>
      </w:r>
      <w:r w:rsidRPr="0095060C">
        <w:rPr>
          <w:sz w:val="14"/>
        </w:rPr>
        <w:t xml:space="preserve">the </w:t>
      </w:r>
      <w:r w:rsidRPr="0021190E">
        <w:rPr>
          <w:rStyle w:val="StyleUnderline"/>
          <w:highlight w:val="cyan"/>
        </w:rPr>
        <w:t>erosion continues, we may</w:t>
      </w:r>
      <w:r w:rsidRPr="0021190E">
        <w:rPr>
          <w:sz w:val="14"/>
          <w:highlight w:val="cyan"/>
        </w:rPr>
        <w:t xml:space="preserve"> </w:t>
      </w:r>
      <w:r w:rsidRPr="0095060C">
        <w:rPr>
          <w:sz w:val="14"/>
        </w:rPr>
        <w:t xml:space="preserve">well </w:t>
      </w:r>
      <w:r w:rsidRPr="0021190E">
        <w:rPr>
          <w:rStyle w:val="StyleUnderline"/>
          <w:highlight w:val="cyan"/>
        </w:rPr>
        <w:t xml:space="preserve">reach a </w:t>
      </w:r>
      <w:r w:rsidRPr="0021190E">
        <w:rPr>
          <w:rStyle w:val="Emphasis"/>
          <w:highlight w:val="cyan"/>
        </w:rPr>
        <w:t>tipping point</w:t>
      </w:r>
      <w:r w:rsidRPr="0021190E">
        <w:rPr>
          <w:rStyle w:val="StyleUnderline"/>
          <w:highlight w:val="cyan"/>
        </w:rPr>
        <w:t xml:space="preserve"> where democracy goes bankrupt </w:t>
      </w:r>
      <w:proofErr w:type="gramStart"/>
      <w:r w:rsidRPr="0021190E">
        <w:rPr>
          <w:rStyle w:val="StyleUnderline"/>
          <w:highlight w:val="cyan"/>
        </w:rPr>
        <w:t>suddenly</w:t>
      </w:r>
      <w:r w:rsidRPr="0095060C">
        <w:rPr>
          <w:rStyle w:val="StyleUnderline"/>
        </w:rPr>
        <w:t>—</w:t>
      </w:r>
      <w:r w:rsidRPr="0021190E">
        <w:rPr>
          <w:rStyle w:val="StyleUnderline"/>
          <w:highlight w:val="cyan"/>
        </w:rPr>
        <w:t>plunging</w:t>
      </w:r>
      <w:proofErr w:type="gramEnd"/>
      <w:r w:rsidRPr="0021190E">
        <w:rPr>
          <w:rStyle w:val="StyleUnderline"/>
          <w:highlight w:val="cyan"/>
        </w:rPr>
        <w:t xml:space="preserve"> the world into </w:t>
      </w:r>
      <w:r w:rsidRPr="0095060C">
        <w:rPr>
          <w:rStyle w:val="StyleUnderline"/>
        </w:rPr>
        <w:t>depths of oppression</w:t>
      </w:r>
      <w:r w:rsidRPr="0095060C">
        <w:rPr>
          <w:sz w:val="14"/>
        </w:rPr>
        <w:t xml:space="preserve"> and </w:t>
      </w:r>
      <w:r w:rsidRPr="0095060C">
        <w:rPr>
          <w:rStyle w:val="StyleUnderline"/>
        </w:rPr>
        <w:t>aggression</w:t>
      </w:r>
      <w:r w:rsidRPr="0095060C">
        <w:rPr>
          <w:sz w:val="14"/>
        </w:rPr>
        <w:t xml:space="preserve"> that we have </w:t>
      </w:r>
      <w:r w:rsidRPr="0095060C">
        <w:rPr>
          <w:rStyle w:val="StyleUnderline"/>
        </w:rPr>
        <w:t>not seen since</w:t>
      </w:r>
      <w:r w:rsidRPr="0095060C">
        <w:rPr>
          <w:sz w:val="14"/>
        </w:rPr>
        <w:t xml:space="preserve"> the end of </w:t>
      </w:r>
      <w:r w:rsidRPr="0021190E">
        <w:rPr>
          <w:rStyle w:val="StyleUnderline"/>
          <w:highlight w:val="cyan"/>
        </w:rPr>
        <w:t>World War</w:t>
      </w:r>
      <w:r w:rsidRPr="0095060C">
        <w:rPr>
          <w:rStyle w:val="StyleUnderline"/>
        </w:rPr>
        <w:t xml:space="preserve"> II</w:t>
      </w:r>
      <w:r w:rsidRPr="0095060C">
        <w:rPr>
          <w:sz w:val="14"/>
        </w:rPr>
        <w:t>. As a political scientist, I know that our theories and tools are not nearly good enough to tell us just how close we are getting to that point—until it happens.</w:t>
      </w:r>
    </w:p>
    <w:p w14:paraId="5E3C8424" w14:textId="77777777" w:rsidR="005616E6" w:rsidRDefault="005616E6" w:rsidP="00313FA6">
      <w:pPr>
        <w:rPr>
          <w:sz w:val="16"/>
        </w:rPr>
      </w:pPr>
    </w:p>
    <w:p w14:paraId="57BE55A2" w14:textId="5F28E53D" w:rsidR="00287A7B" w:rsidRDefault="00287A7B" w:rsidP="00A9548C">
      <w:pPr>
        <w:pStyle w:val="Heading3"/>
        <w:ind w:firstLine="720"/>
      </w:pPr>
      <w:r>
        <w:lastRenderedPageBreak/>
        <w:t xml:space="preserve">IL – Democracy </w:t>
      </w:r>
    </w:p>
    <w:p w14:paraId="46CA8D7C" w14:textId="77777777" w:rsidR="005616E6" w:rsidRPr="0095060C" w:rsidRDefault="005616E6" w:rsidP="005616E6">
      <w:pPr>
        <w:pStyle w:val="Heading4"/>
        <w:rPr>
          <w:rFonts w:cs="Times New Roman"/>
        </w:rPr>
      </w:pPr>
      <w:r w:rsidRPr="0095060C">
        <w:rPr>
          <w:rFonts w:cs="Times New Roman"/>
        </w:rPr>
        <w:t xml:space="preserve">Big tech antitrust is key to </w:t>
      </w:r>
      <w:r w:rsidRPr="0095060C">
        <w:rPr>
          <w:rFonts w:cs="Times New Roman"/>
          <w:u w:val="single"/>
        </w:rPr>
        <w:t>global democracy</w:t>
      </w:r>
      <w:r w:rsidRPr="0095060C">
        <w:rPr>
          <w:rFonts w:cs="Times New Roman"/>
        </w:rPr>
        <w:t xml:space="preserve">---competition solves </w:t>
      </w:r>
      <w:r w:rsidRPr="0095060C">
        <w:rPr>
          <w:rFonts w:cs="Times New Roman"/>
          <w:u w:val="single"/>
        </w:rPr>
        <w:t>concentration of data</w:t>
      </w:r>
      <w:r w:rsidRPr="0095060C">
        <w:rPr>
          <w:rFonts w:cs="Times New Roman"/>
        </w:rPr>
        <w:t xml:space="preserve"> that spurs </w:t>
      </w:r>
      <w:r w:rsidRPr="0095060C">
        <w:rPr>
          <w:rFonts w:cs="Times New Roman"/>
          <w:u w:val="single"/>
        </w:rPr>
        <w:t xml:space="preserve">misinformation </w:t>
      </w:r>
      <w:r w:rsidRPr="0095060C">
        <w:rPr>
          <w:rFonts w:cs="Times New Roman"/>
        </w:rPr>
        <w:t>and manipulation</w:t>
      </w:r>
    </w:p>
    <w:p w14:paraId="63A29DFE" w14:textId="77777777" w:rsidR="005616E6" w:rsidRPr="0095060C" w:rsidRDefault="005616E6" w:rsidP="005616E6">
      <w:r w:rsidRPr="0095060C">
        <w:rPr>
          <w:rStyle w:val="Style13ptBold"/>
        </w:rPr>
        <w:t>Miller 21</w:t>
      </w:r>
      <w:r w:rsidRPr="0095060C">
        <w:t xml:space="preserve">, University of Haifa international relations professor (Benjamin, director of the National Security Center, and Guy </w:t>
      </w:r>
      <w:proofErr w:type="spellStart"/>
      <w:r w:rsidRPr="0095060C">
        <w:t>Schleffer</w:t>
      </w:r>
      <w:proofErr w:type="spellEnd"/>
      <w:r w:rsidRPr="0095060C">
        <w:t>, Ph.D. candidate, "The Political Effects of Social Media Platforms on Different Regime Types," Texas National Security Law Review, Summer 2021, https://tnsr.org/2021/07/the-political-effects-of-social-media-platforms-on-different-regime-types/, accessed 11-9-21, modified for ableism)</w:t>
      </w:r>
    </w:p>
    <w:p w14:paraId="70941234" w14:textId="77777777" w:rsidR="005616E6" w:rsidRPr="0095060C" w:rsidRDefault="005616E6" w:rsidP="005616E6">
      <w:r w:rsidRPr="0095060C">
        <w:rPr>
          <w:sz w:val="8"/>
        </w:rPr>
        <w:t xml:space="preserve">Today, for the first time since 2001, there are more autocracies than democracies in the world. The number of electoral and liberal democracies dropped from 55 percent of all countries at its peak in 2010 to only 48 percent in 2019.1 This </w:t>
      </w:r>
      <w:r w:rsidRPr="0095060C">
        <w:rPr>
          <w:rStyle w:val="StyleUnderline"/>
        </w:rPr>
        <w:t>decline in</w:t>
      </w:r>
      <w:r w:rsidRPr="0095060C">
        <w:rPr>
          <w:sz w:val="8"/>
        </w:rPr>
        <w:t xml:space="preserve"> the number of </w:t>
      </w:r>
      <w:r w:rsidRPr="0095060C">
        <w:rPr>
          <w:rStyle w:val="StyleUnderline"/>
        </w:rPr>
        <w:t>liberal democracies is [wrecking]</w:t>
      </w:r>
      <w:r w:rsidRPr="0095060C">
        <w:rPr>
          <w:strike/>
          <w:sz w:val="8"/>
        </w:rPr>
        <w:t>crippling</w:t>
      </w:r>
      <w:r w:rsidRPr="0095060C">
        <w:rPr>
          <w:sz w:val="8"/>
        </w:rPr>
        <w:t xml:space="preserve"> </w:t>
      </w:r>
      <w:r w:rsidRPr="0095060C">
        <w:rPr>
          <w:rStyle w:val="StyleUnderline"/>
        </w:rPr>
        <w:t>the U.S-led liberal world order,</w:t>
      </w:r>
      <w:r w:rsidRPr="0095060C">
        <w:rPr>
          <w:sz w:val="8"/>
        </w:rPr>
        <w:t xml:space="preserve"> </w:t>
      </w:r>
      <w:r w:rsidRPr="0095060C">
        <w:rPr>
          <w:rStyle w:val="StyleUnderline"/>
        </w:rPr>
        <w:t>weakening America’s</w:t>
      </w:r>
      <w:r w:rsidRPr="0095060C">
        <w:rPr>
          <w:sz w:val="8"/>
        </w:rPr>
        <w:t xml:space="preserve"> post-Cold War </w:t>
      </w:r>
      <w:r w:rsidRPr="0095060C">
        <w:rPr>
          <w:rStyle w:val="StyleUnderline"/>
        </w:rPr>
        <w:t>hegemony, and shifting power to authoritarian regimes such as China and Russia</w:t>
      </w:r>
      <w:r w:rsidRPr="0095060C">
        <w:rPr>
          <w:sz w:val="8"/>
        </w:rPr>
        <w:t xml:space="preserve">, leading Fareed Zakaria to claim that “American hegemony died.”2 It seems that illiberal democracies and authoritarian regimes are on the rise all across the globe. Even in the United States, President Donald Trump favored a new kind of hegemony — an illiberal one.3 This phenomenon can be explained by many factors, such as the rise of xenophobic populist movements in reaction to immigration, cultural change, the decline in job and economic security after the 2008 financial crisis, the opposition to globalization, and the loss of sovereignty.4 For authoritarian regimes, the growth of national populist movements in Europe and America is proof that “the liberal idea has outlived its purpose,” as the public has turned against immigration, open borders, and multiculturalism.5 Recent elections worldwide reflect a deep groundswell of anti-establishment sentiment that can easily be mobilized by extremist political parties and candidates.6 In this essay, </w:t>
      </w:r>
      <w:r w:rsidRPr="0095060C">
        <w:rPr>
          <w:rStyle w:val="StyleUnderline"/>
        </w:rPr>
        <w:t>we highlight the role of U.S. social media</w:t>
      </w:r>
      <w:r w:rsidRPr="0095060C">
        <w:rPr>
          <w:sz w:val="8"/>
        </w:rPr>
        <w:t xml:space="preserve"> platforms </w:t>
      </w:r>
      <w:r w:rsidRPr="0095060C">
        <w:rPr>
          <w:rStyle w:val="StyleUnderline"/>
        </w:rPr>
        <w:t>in the decline of liberal democracies and the rise of</w:t>
      </w:r>
      <w:r w:rsidRPr="0095060C">
        <w:rPr>
          <w:sz w:val="8"/>
        </w:rPr>
        <w:t xml:space="preserve"> illiberal democracies and </w:t>
      </w:r>
      <w:r w:rsidRPr="0095060C">
        <w:rPr>
          <w:rStyle w:val="StyleUnderline"/>
        </w:rPr>
        <w:t>autocratic regimes across the world</w:t>
      </w:r>
      <w:r w:rsidRPr="0095060C">
        <w:rPr>
          <w:sz w:val="8"/>
        </w:rPr>
        <w:t xml:space="preserve">. Previous studies have examined different aspects of the impact of social media platforms on states and regimes but have usually done this in a siloed way — for example, narrowly focusing on the correlation between social media and the rise of populism, or on the influence of social media in Latin America and in the U.S. 2016 elections.7 Sarah Kreps posed a broader research question regarding the different effects of social media platforms in democracies and non-democracies.8 This essay contributes to this body of research by taking an even wider view. We describe the multifaceted impact of American social media platforms in different countries and seek to generalize and categorize this impact by offering an innovative explanation for it. These generalizations and categorizations help to explain why different countries experience the impact of social media in different ways and with varying degrees of intensity. They can also help policymakers to predict what may occur in similar countries where the impact is not yet clear and help them to take preliminary steps to avoid the same phenomenon. We begin by reviewing social media platforms, their knowledge power (the power they gained by accumulating vast amounts of data about people and turning it into knowledge), and their potential as a liberating mechanism, before examining what went wrong in the last decade. This is followed by a discussion of the variable impacts of social media on the political systems in different states. We explore why the effect varies between different democratic states — for example, in Brazil compared to the United States — as well as between different authoritarian states — i.e., why it has bolstered Russia’s regime while fueling a revolution in Egypt. We suggest that social media’s impact depends mainly on three political actors: domestic opposition, external forces, and the governing regime. By examining how these three actors use social media while considering variations in state capacity and political regime type, a causal model emerges in which there are four different effects of social media: weakening, intensifying, radicalizing, and destabilizing. We further examine these disparate effects by examining four case studies, each representing a different combination of state capacity (weak vs. strong) and regime type (democratic vs. authoritarian). We argue </w:t>
      </w:r>
      <w:proofErr w:type="gramStart"/>
      <w:r w:rsidRPr="0095060C">
        <w:rPr>
          <w:sz w:val="8"/>
        </w:rPr>
        <w:t>that,</w:t>
      </w:r>
      <w:proofErr w:type="gramEnd"/>
      <w:r w:rsidRPr="0095060C">
        <w:rPr>
          <w:sz w:val="8"/>
        </w:rPr>
        <w:t xml:space="preserve"> contrary to the optimistic promise of </w:t>
      </w:r>
      <w:r w:rsidRPr="0095060C">
        <w:rPr>
          <w:rStyle w:val="StyleUnderline"/>
        </w:rPr>
        <w:t>social media platforms</w:t>
      </w:r>
      <w:r w:rsidRPr="0095060C">
        <w:rPr>
          <w:sz w:val="8"/>
        </w:rPr>
        <w:t xml:space="preserve"> at the beginning of the millennium, it seems that they </w:t>
      </w:r>
      <w:r w:rsidRPr="0095060C">
        <w:rPr>
          <w:rStyle w:val="StyleUnderline"/>
        </w:rPr>
        <w:t>are having a weakening effect on strong democratic regimes, an intensifying effect on strong authoritarian regimes, a radicalizing effect on weak democratic regimes, and a destabilizing effect on weak authoritarian ones</w:t>
      </w:r>
      <w:r w:rsidRPr="0095060C">
        <w:rPr>
          <w:sz w:val="8"/>
        </w:rPr>
        <w:t xml:space="preserve">. We conclude by presenting the implications of our analysis for the future of the international system. The Promise of </w:t>
      </w:r>
      <w:proofErr w:type="gramStart"/>
      <w:r w:rsidRPr="0095060C">
        <w:rPr>
          <w:sz w:val="8"/>
        </w:rPr>
        <w:t>Social Media</w:t>
      </w:r>
      <w:proofErr w:type="gramEnd"/>
      <w:r w:rsidRPr="0095060C">
        <w:rPr>
          <w:sz w:val="8"/>
        </w:rPr>
        <w:t xml:space="preserve"> </w:t>
      </w:r>
      <w:r w:rsidRPr="0095060C">
        <w:rPr>
          <w:rStyle w:val="StyleUnderline"/>
        </w:rPr>
        <w:t>Of the seven most popular social media platforms, Facebook owns four: Facebook, Messenger, WhatsApp, and Insta</w:t>
      </w:r>
      <w:r w:rsidRPr="0095060C">
        <w:rPr>
          <w:sz w:val="8"/>
        </w:rPr>
        <w:t xml:space="preserve">gram. Together with YouTube, which is owned by Google, these are the five leading social media platforms not based in China. The most successful social media platform in “grabbing, holding, and processing human attention” is WeChat,9 a China-based application that “encompasses almost every aspect of human life.”10 It is a “one-stop-shop” model that led Facebook to try to consolidate its sub-companies (Facebook, Messenger, WhatsApp, and Instagram) into one giant application.11 Optimists have seen social media platforms as an expression of the liberalizing ethos of the internet: tools for empowering citizens, enabling economic opportunities, increasing freedom of expression, spreading liberal ideas, and providing an alternative communication platform for dissidents.12 This positive view was espoused by some of the founders of U.S. social media platforms and can be traced back to John Perry Barlow’s “Declaration of the Independence of Cyberspace,”13 which was popular at the time when these companies were established in Silicon Valley. Although these corporations started out politically neutral, some have moved in recent years toward publicly challenging governments.14 For example, Facebook founder Mark Zuckerberg has talked about replacing the “old” social infrastructure of the state, “which opposes the flow of knowledge, trade and immigration,”15 with a new global community.16 Zuckerberg also stated: “In many ways, Facebook is more like a government than a traditional company.”17 Google’s Jared Cohen and Eric Schmidt wrote about the game-changing implications of the internet for politics. They predicted that governments “will be caught off-guard when large numbers of their citizens, armed with virtually nothing but cell phones, take part in </w:t>
      </w:r>
      <w:proofErr w:type="gramStart"/>
      <w:r w:rsidRPr="0095060C">
        <w:rPr>
          <w:sz w:val="8"/>
        </w:rPr>
        <w:t>mini-rebellions</w:t>
      </w:r>
      <w:proofErr w:type="gramEnd"/>
      <w:r w:rsidRPr="0095060C">
        <w:rPr>
          <w:sz w:val="8"/>
        </w:rPr>
        <w:t xml:space="preserve"> that challenge their authority.”18 Social media platforms have the power to strengthen democracies by echoing public opinion. Clay Shirky argues that social media can help to increase freedom and change people’s political views by exposing them to other opinions echoed by friends, family members, and colleagues.19 At the beginning of the millennium, social media platforms were credited with shifting power from authoritarian regimes to ordinary people seeking freedom and social justice.20 Peter Singer and Emerson Brooking wrote in 2018 that social media platforms “illuminated the shadowy crimes through which dictators had long clung to power and offered up a powerful new means of grassroots mobilization.”21 Manuel Castells describes social media as “a mobilizing force” that can “topple an entrenched regime if everybody would come together.”22 These platforms can compensate for the disadvantages of undisciplined groups by reducing coordination costs while increasing shared awareness.23 Indeed, social media platforms played a role in the 2009 civil revolt in Moldova, dubbed “the first Facebook revolution”; the 2009 unrest in Iran, called “the first Twitter revolution”; the 2011 Russian “almost-revolution”; and the first wave of Arab social unrest in 2011, when “the Facebook-armed youth of Tunisia and Egypt” demonstrated “the liberating power of social media.”24 However, according to Singer and Brooking, these internet-enabled democratic movements “represented a high-water mark” that was followed by “a countering wave of authoritarianism using social media itself, woven into a pushback of repression, censorship and even violence.”25 The use of social media has no single preordained outcome. These platforms cannot “bring the world closer together,” as Facebook’s mission states,26 and help connect only democracy-loving people. As Zeynep </w:t>
      </w:r>
      <w:proofErr w:type="spellStart"/>
      <w:r w:rsidRPr="0095060C">
        <w:rPr>
          <w:sz w:val="8"/>
        </w:rPr>
        <w:t>Tufekci</w:t>
      </w:r>
      <w:proofErr w:type="spellEnd"/>
      <w:r w:rsidRPr="0095060C">
        <w:rPr>
          <w:sz w:val="8"/>
        </w:rPr>
        <w:t xml:space="preserve"> notes, they are also “connecting white supremacists, who can now assemble far more effectively or radical Buddhist monks in Myanmar, who now have much more potent tools for spreading incitement to ethnic cleansing.”27 Social media can be used to support incumbent politicians within a country or to help external authoritarian powers to disseminate propaganda and disrupt the democratic transfer of power through elections in other countries.28 </w:t>
      </w:r>
      <w:r w:rsidRPr="0095060C">
        <w:rPr>
          <w:rStyle w:val="StyleUnderline"/>
        </w:rPr>
        <w:t xml:space="preserve">It </w:t>
      </w:r>
      <w:r w:rsidRPr="0095060C">
        <w:rPr>
          <w:sz w:val="8"/>
        </w:rPr>
        <w:t>i</w:t>
      </w:r>
      <w:r w:rsidRPr="0095060C">
        <w:rPr>
          <w:rStyle w:val="StyleUnderline"/>
        </w:rPr>
        <w:t>s</w:t>
      </w:r>
      <w:r w:rsidRPr="0095060C">
        <w:rPr>
          <w:sz w:val="8"/>
        </w:rPr>
        <w:t xml:space="preserve"> also </w:t>
      </w:r>
      <w:r w:rsidRPr="0095060C">
        <w:rPr>
          <w:rStyle w:val="StyleUnderline"/>
        </w:rPr>
        <w:t xml:space="preserve">used by </w:t>
      </w:r>
      <w:r w:rsidRPr="0021190E">
        <w:rPr>
          <w:rStyle w:val="StyleUnderline"/>
          <w:highlight w:val="cyan"/>
        </w:rPr>
        <w:t>populists</w:t>
      </w:r>
      <w:r w:rsidRPr="0021190E">
        <w:rPr>
          <w:sz w:val="8"/>
          <w:highlight w:val="cyan"/>
        </w:rPr>
        <w:t xml:space="preserve"> </w:t>
      </w:r>
      <w:r w:rsidRPr="0095060C">
        <w:rPr>
          <w:sz w:val="8"/>
        </w:rPr>
        <w:t xml:space="preserve">who pose a fundamental challenge to neoliberal ideology, </w:t>
      </w:r>
      <w:r w:rsidRPr="0095060C">
        <w:rPr>
          <w:rStyle w:val="StyleUnderline"/>
        </w:rPr>
        <w:t>spreading untruth and stirring outrage that</w:t>
      </w:r>
      <w:r w:rsidRPr="0095060C">
        <w:rPr>
          <w:sz w:val="8"/>
        </w:rPr>
        <w:t xml:space="preserve"> affects voters’ judgment and </w:t>
      </w:r>
      <w:r w:rsidRPr="0095060C">
        <w:rPr>
          <w:rStyle w:val="StyleUnderline"/>
        </w:rPr>
        <w:t>fuels partisanship</w:t>
      </w:r>
      <w:r w:rsidRPr="0095060C">
        <w:rPr>
          <w:sz w:val="8"/>
        </w:rPr>
        <w:t xml:space="preserve">.29 </w:t>
      </w:r>
      <w:r w:rsidRPr="0095060C">
        <w:rPr>
          <w:rStyle w:val="StyleUnderline"/>
        </w:rPr>
        <w:t>The</w:t>
      </w:r>
      <w:r w:rsidRPr="0095060C">
        <w:rPr>
          <w:sz w:val="8"/>
        </w:rPr>
        <w:t xml:space="preserve"> different </w:t>
      </w:r>
      <w:r w:rsidRPr="0095060C">
        <w:rPr>
          <w:rStyle w:val="StyleUnderline"/>
        </w:rPr>
        <w:t>actors</w:t>
      </w:r>
      <w:r w:rsidRPr="0095060C">
        <w:rPr>
          <w:sz w:val="8"/>
        </w:rPr>
        <w:t xml:space="preserve"> using social media platforms, whether for good purposes or bad, </w:t>
      </w:r>
      <w:r w:rsidRPr="0021190E">
        <w:rPr>
          <w:rStyle w:val="StyleUnderline"/>
          <w:highlight w:val="cyan"/>
        </w:rPr>
        <w:t xml:space="preserve">are exploiting the </w:t>
      </w:r>
      <w:r w:rsidRPr="0021190E">
        <w:rPr>
          <w:rStyle w:val="Emphasis"/>
          <w:highlight w:val="cyan"/>
        </w:rPr>
        <w:t>unprecedented concentration</w:t>
      </w:r>
      <w:r w:rsidRPr="0021190E">
        <w:rPr>
          <w:rStyle w:val="StyleUnderline"/>
          <w:highlight w:val="cyan"/>
        </w:rPr>
        <w:t xml:space="preserve"> of </w:t>
      </w:r>
      <w:r w:rsidRPr="0021190E">
        <w:rPr>
          <w:rStyle w:val="Emphasis"/>
          <w:highlight w:val="cyan"/>
        </w:rPr>
        <w:t>knowledge power</w:t>
      </w:r>
      <w:r w:rsidRPr="0021190E">
        <w:rPr>
          <w:sz w:val="8"/>
          <w:highlight w:val="cyan"/>
        </w:rPr>
        <w:t xml:space="preserve"> </w:t>
      </w:r>
      <w:r w:rsidRPr="0095060C">
        <w:rPr>
          <w:sz w:val="8"/>
        </w:rPr>
        <w:t xml:space="preserve">that these platforms have amassed over the past few years. The Knowledge Power of </w:t>
      </w:r>
      <w:proofErr w:type="gramStart"/>
      <w:r w:rsidRPr="0095060C">
        <w:rPr>
          <w:sz w:val="8"/>
        </w:rPr>
        <w:t>Social Media</w:t>
      </w:r>
      <w:proofErr w:type="gramEnd"/>
      <w:r w:rsidRPr="0095060C">
        <w:rPr>
          <w:sz w:val="8"/>
        </w:rPr>
        <w:t xml:space="preserve"> In recent years, </w:t>
      </w:r>
      <w:r w:rsidRPr="0095060C">
        <w:rPr>
          <w:rStyle w:val="StyleUnderline"/>
        </w:rPr>
        <w:t>social media</w:t>
      </w:r>
      <w:r w:rsidRPr="0095060C">
        <w:rPr>
          <w:sz w:val="8"/>
        </w:rPr>
        <w:t xml:space="preserve"> platforms have </w:t>
      </w:r>
      <w:r w:rsidRPr="0095060C">
        <w:rPr>
          <w:rStyle w:val="StyleUnderline"/>
        </w:rPr>
        <w:t xml:space="preserve">gained “knowledge power” </w:t>
      </w:r>
      <w:r w:rsidRPr="0021190E">
        <w:rPr>
          <w:rStyle w:val="StyleUnderline"/>
          <w:highlight w:val="cyan"/>
        </w:rPr>
        <w:t>derived from</w:t>
      </w:r>
      <w:r w:rsidRPr="0095060C">
        <w:rPr>
          <w:rStyle w:val="StyleUnderline"/>
        </w:rPr>
        <w:t xml:space="preserve"> the </w:t>
      </w:r>
      <w:r w:rsidRPr="0021190E">
        <w:rPr>
          <w:rStyle w:val="Emphasis"/>
          <w:highlight w:val="cyan"/>
        </w:rPr>
        <w:t>vast</w:t>
      </w:r>
      <w:r w:rsidRPr="0095060C">
        <w:rPr>
          <w:rStyle w:val="StyleUnderline"/>
        </w:rPr>
        <w:t xml:space="preserve"> amounts of </w:t>
      </w:r>
      <w:r w:rsidRPr="0021190E">
        <w:rPr>
          <w:rStyle w:val="Emphasis"/>
          <w:highlight w:val="cyan"/>
        </w:rPr>
        <w:t>data</w:t>
      </w:r>
      <w:r w:rsidRPr="0095060C">
        <w:rPr>
          <w:sz w:val="8"/>
        </w:rPr>
        <w:t xml:space="preserve"> that they have </w:t>
      </w:r>
      <w:r w:rsidRPr="0095060C">
        <w:rPr>
          <w:rStyle w:val="StyleUnderline"/>
        </w:rPr>
        <w:t>collected</w:t>
      </w:r>
      <w:r w:rsidRPr="0095060C">
        <w:rPr>
          <w:sz w:val="8"/>
        </w:rPr>
        <w:t xml:space="preserve"> and marshaled.30 According to Susan Strange, such power includes “what is believed or known and the channels by which these beliefs, ideas and knowledge are communicated, or confined.” This kind of power lies as much in the capacity to deny knowledge as in the power to convey it.31 The knowledge power of social media platforms may take many forms. Facebook, for example, knows more about a person than the government does.32 In 2002, Google discovered it could use the collateral data that it collects to profile users based on their characteristics and interests and then match advertisements to individual users.33 Over the years, Google and Facebook have sold more ads by reducing user privacy and gaining more access to a person’s data.34 In the competition for what Shoshana Zuboff called “surveillance capitalism” revenue,35 the advantage goes to firms that can acquire vast and varied data streams. Therefore, social media platforms are expanding both the scope of surveillance (migrating from the virtual world into the real world of automobile dashboard) and the depth of the surveillance (accumulating data on individuals’ personalities, moods, and emotions). In addition to </w:t>
      </w:r>
      <w:r w:rsidRPr="0021190E">
        <w:rPr>
          <w:rStyle w:val="StyleUnderline"/>
          <w:highlight w:val="cyan"/>
        </w:rPr>
        <w:t xml:space="preserve">using </w:t>
      </w:r>
      <w:r w:rsidRPr="0021190E">
        <w:rPr>
          <w:rStyle w:val="Emphasis"/>
          <w:highlight w:val="cyan"/>
        </w:rPr>
        <w:t>knowledge power</w:t>
      </w:r>
      <w:r w:rsidRPr="0021190E">
        <w:rPr>
          <w:sz w:val="8"/>
          <w:highlight w:val="cyan"/>
        </w:rPr>
        <w:t xml:space="preserve"> </w:t>
      </w:r>
      <w:r w:rsidRPr="0095060C">
        <w:rPr>
          <w:sz w:val="8"/>
        </w:rPr>
        <w:t xml:space="preserve">to profile and micro-target their users to sell more ads, </w:t>
      </w:r>
      <w:r w:rsidRPr="0021190E">
        <w:rPr>
          <w:rStyle w:val="Emphasis"/>
          <w:highlight w:val="cyan"/>
        </w:rPr>
        <w:t>Facebook</w:t>
      </w:r>
      <w:r w:rsidRPr="0021190E">
        <w:rPr>
          <w:sz w:val="8"/>
          <w:highlight w:val="cyan"/>
        </w:rPr>
        <w:t xml:space="preserve"> </w:t>
      </w:r>
      <w:r w:rsidRPr="0095060C">
        <w:rPr>
          <w:sz w:val="8"/>
        </w:rPr>
        <w:t xml:space="preserve">also </w:t>
      </w:r>
      <w:r w:rsidRPr="0021190E">
        <w:rPr>
          <w:rStyle w:val="StyleUnderline"/>
          <w:highlight w:val="cyan"/>
        </w:rPr>
        <w:t>uses</w:t>
      </w:r>
      <w:r w:rsidRPr="0095060C">
        <w:rPr>
          <w:sz w:val="8"/>
          <w:szCs w:val="8"/>
        </w:rPr>
        <w:t xml:space="preserve"> its </w:t>
      </w:r>
      <w:r w:rsidRPr="0021190E">
        <w:rPr>
          <w:rStyle w:val="Emphasis"/>
          <w:highlight w:val="cyan"/>
        </w:rPr>
        <w:t>alg</w:t>
      </w:r>
      <w:r w:rsidRPr="00B5257C">
        <w:rPr>
          <w:rStyle w:val="Emphasis"/>
        </w:rPr>
        <w:t>orithm</w:t>
      </w:r>
      <w:r w:rsidRPr="0021190E">
        <w:rPr>
          <w:rStyle w:val="Emphasis"/>
          <w:highlight w:val="cyan"/>
        </w:rPr>
        <w:t>s</w:t>
      </w:r>
      <w:r w:rsidRPr="0095060C">
        <w:rPr>
          <w:rStyle w:val="StyleUnderline"/>
        </w:rPr>
        <w:t xml:space="preserve"> to</w:t>
      </w:r>
      <w:r w:rsidRPr="0095060C">
        <w:rPr>
          <w:sz w:val="8"/>
        </w:rPr>
        <w:t xml:space="preserve"> anticipate human behavior and create </w:t>
      </w:r>
      <w:r w:rsidRPr="0095060C">
        <w:rPr>
          <w:rStyle w:val="StyleUnderline"/>
        </w:rPr>
        <w:t xml:space="preserve">“prediction products” </w:t>
      </w:r>
      <w:r w:rsidRPr="0021190E">
        <w:rPr>
          <w:rStyle w:val="StyleUnderline"/>
          <w:highlight w:val="cyan"/>
        </w:rPr>
        <w:t xml:space="preserve">that make people </w:t>
      </w:r>
      <w:r w:rsidRPr="0021190E">
        <w:rPr>
          <w:rStyle w:val="Emphasis"/>
          <w:highlight w:val="cyan"/>
        </w:rPr>
        <w:t>easier to manipulate</w:t>
      </w:r>
      <w:r w:rsidRPr="0095060C">
        <w:rPr>
          <w:sz w:val="8"/>
        </w:rPr>
        <w:t xml:space="preserve">.36 This power was allegedly harnessed to reshape popular perceptions of the 2016 U.S. presidential election and the United Kingdom’s referendum on membership of the European Union.37 Another aspect of social media’s knowledge power is reflected in its significant role in today’s media industry. The perceived trustworthiness of the news media in democratic states has given these states advantages over non-democratic ones. Lucie Greene calls Facebook, Twitter, and Google “the Fifth Estate” because they have replaced the traditional news outlets as the main places where people go to get their news.38 They now have the power to shape public life, including what content is produced, where audiences go, and what news and information citizens see.39 In 2012, Facebook declared that its mission is to expand and strengthen relationships between people and to help expose people to a greater number of diverse perspectives.40 Instead, only a few years later, the opposite has happened. Facebook has </w:t>
      </w:r>
      <w:proofErr w:type="spellStart"/>
      <w:proofErr w:type="gramStart"/>
      <w:r w:rsidRPr="0095060C">
        <w:rPr>
          <w:sz w:val="8"/>
        </w:rPr>
        <w:t>became</w:t>
      </w:r>
      <w:proofErr w:type="spellEnd"/>
      <w:proofErr w:type="gramEnd"/>
      <w:r w:rsidRPr="0095060C">
        <w:rPr>
          <w:sz w:val="8"/>
        </w:rPr>
        <w:t xml:space="preserve"> one of the sources for divisions among people.41 This can be attributed to two main factors: the “filter bubble phenomenon” and the rise of fake news. </w:t>
      </w:r>
      <w:r w:rsidRPr="00B5257C">
        <w:rPr>
          <w:rStyle w:val="Emphasis"/>
        </w:rPr>
        <w:t>Facebook’s algorithms</w:t>
      </w:r>
      <w:r w:rsidRPr="0095060C">
        <w:rPr>
          <w:sz w:val="8"/>
        </w:rPr>
        <w:t xml:space="preserve"> tend to </w:t>
      </w:r>
      <w:r w:rsidRPr="0095060C">
        <w:rPr>
          <w:rStyle w:val="StyleUnderline"/>
        </w:rPr>
        <w:t xml:space="preserve">reinforce a “filter bubble” that </w:t>
      </w:r>
      <w:r w:rsidRPr="0021190E">
        <w:rPr>
          <w:rStyle w:val="StyleUnderline"/>
          <w:highlight w:val="cyan"/>
        </w:rPr>
        <w:t>shield</w:t>
      </w:r>
      <w:r w:rsidRPr="0095060C">
        <w:t xml:space="preserve">s </w:t>
      </w:r>
      <w:r w:rsidRPr="0021190E">
        <w:rPr>
          <w:rStyle w:val="StyleUnderline"/>
          <w:highlight w:val="cyan"/>
        </w:rPr>
        <w:t>people from dissenting info</w:t>
      </w:r>
      <w:r w:rsidRPr="0095060C">
        <w:rPr>
          <w:sz w:val="8"/>
        </w:rPr>
        <w:t xml:space="preserve">rmation and only delivers content that confirms their views.42 Social media platforms are part of the digital “attention economy,” which focuses on the interplay between money and attention. The more people are engaged with the content on social media and are exposed to commercial ads, the more it generates income for these platforms. In order </w:t>
      </w:r>
      <w:r w:rsidRPr="0095060C">
        <w:rPr>
          <w:rStyle w:val="StyleUnderline"/>
        </w:rPr>
        <w:t>to keep people engaged, Facebook tends to expose them to</w:t>
      </w:r>
      <w:r w:rsidRPr="0095060C">
        <w:rPr>
          <w:sz w:val="8"/>
        </w:rPr>
        <w:t xml:space="preserve"> the most popular posts and to </w:t>
      </w:r>
      <w:r w:rsidRPr="0095060C">
        <w:rPr>
          <w:rStyle w:val="StyleUnderline"/>
        </w:rPr>
        <w:t>confrontational and inflammatory news items that tend to make people more extreme in their views</w:t>
      </w:r>
      <w:r w:rsidRPr="0095060C">
        <w:rPr>
          <w:sz w:val="8"/>
        </w:rPr>
        <w:t xml:space="preserve">.43 </w:t>
      </w:r>
      <w:r w:rsidRPr="0095060C">
        <w:rPr>
          <w:rStyle w:val="StyleUnderline"/>
        </w:rPr>
        <w:t>Facebook encourages society to self-segregate</w:t>
      </w:r>
      <w:r w:rsidRPr="0095060C">
        <w:rPr>
          <w:sz w:val="8"/>
        </w:rPr>
        <w:t xml:space="preserve"> into like-minded communities, which increases the distance between groups with opposing views, </w:t>
      </w:r>
      <w:r w:rsidRPr="0095060C">
        <w:rPr>
          <w:rStyle w:val="StyleUnderline"/>
        </w:rPr>
        <w:t>causing more polarization</w:t>
      </w:r>
      <w:r w:rsidRPr="0095060C">
        <w:rPr>
          <w:sz w:val="8"/>
        </w:rPr>
        <w:t xml:space="preserve">.44 YouTube’s recommendation algorithm typically recommends videos that echo the political bias of its viewers and what they choose to view, and feeds them videos containing viewpoints that are more extreme than the ones they </w:t>
      </w:r>
      <w:r w:rsidRPr="0095060C">
        <w:rPr>
          <w:sz w:val="8"/>
        </w:rPr>
        <w:lastRenderedPageBreak/>
        <w:t xml:space="preserve">currently hold.45 Fake news has gained prevalence in recent years due to the rising role of social media platforms as news outlets, where content can be produced and relayed among users with no significant third-party filtering, fact-checking, or editorial judgment. Hunt Allcott and Matthew Gentzkow define fake news as “news articles that are intentionally and verifiably </w:t>
      </w:r>
      <w:proofErr w:type="gramStart"/>
      <w:r w:rsidRPr="0095060C">
        <w:rPr>
          <w:sz w:val="8"/>
        </w:rPr>
        <w:t>false, and</w:t>
      </w:r>
      <w:proofErr w:type="gramEnd"/>
      <w:r w:rsidRPr="0095060C">
        <w:rPr>
          <w:sz w:val="8"/>
        </w:rPr>
        <w:t xml:space="preserve"> could mislead readers.”46 This type of news is widespread because it is cheaper to produce than precise reporting and because consumers enjoy partisan news. </w:t>
      </w:r>
      <w:r w:rsidRPr="0021190E">
        <w:rPr>
          <w:rStyle w:val="StyleUnderline"/>
          <w:highlight w:val="cyan"/>
        </w:rPr>
        <w:t>A fake story shared by millions becomes “real”</w:t>
      </w:r>
      <w:r w:rsidRPr="0095060C">
        <w:rPr>
          <w:rStyle w:val="StyleUnderline"/>
        </w:rPr>
        <w:t xml:space="preserve"> because people believe that if it’s going viral, it must be true. The most inflammatory materials</w:t>
      </w:r>
      <w:r w:rsidRPr="0095060C">
        <w:rPr>
          <w:sz w:val="8"/>
        </w:rPr>
        <w:t xml:space="preserve"> will </w:t>
      </w:r>
      <w:r w:rsidRPr="0095060C">
        <w:rPr>
          <w:rStyle w:val="StyleUnderline"/>
        </w:rPr>
        <w:t>travel the farthest and fastest</w:t>
      </w:r>
      <w:r w:rsidRPr="0095060C">
        <w:rPr>
          <w:sz w:val="8"/>
        </w:rPr>
        <w:t xml:space="preserve">. False stories on Twitter, for example, spread significantly faster and more broadly than true ones, and wider distribution of false stories also makes them more profitable for social media platforms.47 Fake news finds fertile ground in a divided electorate that has clear in-groups and out-groups, where people are ready to accept any statement as long it is consistent with what they already believe.48 Extreme examples of fake news spread by social media platforms can be found </w:t>
      </w:r>
      <w:r w:rsidRPr="0095060C">
        <w:rPr>
          <w:rStyle w:val="StyleUnderline"/>
        </w:rPr>
        <w:t>in Myanmar and Sri Lanka</w:t>
      </w:r>
      <w:r w:rsidRPr="0095060C">
        <w:rPr>
          <w:sz w:val="8"/>
        </w:rPr>
        <w:t xml:space="preserve">, where the </w:t>
      </w:r>
      <w:r w:rsidRPr="0095060C">
        <w:rPr>
          <w:rStyle w:val="StyleUnderline"/>
        </w:rPr>
        <w:t>dissemination of hate speech contributed to the ethnic cleansing of Rohingya Muslims and anti-Muslim riots</w:t>
      </w:r>
      <w:r w:rsidRPr="0095060C">
        <w:rPr>
          <w:sz w:val="8"/>
        </w:rPr>
        <w:t xml:space="preserve">, respectively.49 In the last several years, </w:t>
      </w:r>
      <w:r w:rsidRPr="0095060C">
        <w:rPr>
          <w:rStyle w:val="StyleUnderline"/>
        </w:rPr>
        <w:t>political actors have begun to use the knowledge power of social media to their advantage</w:t>
      </w:r>
      <w:r w:rsidRPr="0095060C">
        <w:rPr>
          <w:sz w:val="8"/>
        </w:rPr>
        <w:t xml:space="preserve">. A 2016 Rand study discusses </w:t>
      </w:r>
      <w:r w:rsidRPr="0021190E">
        <w:rPr>
          <w:rStyle w:val="StyleUnderline"/>
          <w:highlight w:val="cyan"/>
        </w:rPr>
        <w:t xml:space="preserve">the </w:t>
      </w:r>
      <w:r w:rsidRPr="0021190E">
        <w:rPr>
          <w:rStyle w:val="Emphasis"/>
          <w:highlight w:val="cyan"/>
        </w:rPr>
        <w:t>“firehose of falsehood”</w:t>
      </w:r>
      <w:r w:rsidRPr="0095060C">
        <w:rPr>
          <w:rStyle w:val="StyleUnderline"/>
        </w:rPr>
        <w:t xml:space="preserve"> — a high-intensity stream of lies</w:t>
      </w:r>
      <w:r w:rsidRPr="0095060C">
        <w:rPr>
          <w:sz w:val="8"/>
        </w:rPr>
        <w:t xml:space="preserve">, partial truths, and complete fictions that </w:t>
      </w:r>
      <w:r w:rsidRPr="0021190E">
        <w:rPr>
          <w:rStyle w:val="StyleUnderline"/>
          <w:highlight w:val="cyan"/>
        </w:rPr>
        <w:t>impacted several</w:t>
      </w:r>
      <w:r w:rsidRPr="0095060C">
        <w:rPr>
          <w:rStyle w:val="StyleUnderline"/>
        </w:rPr>
        <w:t xml:space="preserve"> democratic </w:t>
      </w:r>
      <w:r w:rsidRPr="0021190E">
        <w:rPr>
          <w:rStyle w:val="StyleUnderline"/>
          <w:highlight w:val="cyan"/>
        </w:rPr>
        <w:t>elections</w:t>
      </w:r>
      <w:r w:rsidRPr="0095060C">
        <w:rPr>
          <w:rStyle w:val="StyleUnderline"/>
        </w:rPr>
        <w:t>, including in Ukraine, Italy, France, Germany, and the</w:t>
      </w:r>
      <w:r w:rsidRPr="0095060C">
        <w:rPr>
          <w:sz w:val="8"/>
        </w:rPr>
        <w:t xml:space="preserve"> </w:t>
      </w:r>
      <w:r w:rsidRPr="0095060C">
        <w:rPr>
          <w:rStyle w:val="StyleUnderline"/>
        </w:rPr>
        <w:t>U</w:t>
      </w:r>
      <w:r w:rsidRPr="0095060C">
        <w:rPr>
          <w:sz w:val="8"/>
        </w:rPr>
        <w:t xml:space="preserve">nited </w:t>
      </w:r>
      <w:r w:rsidRPr="0095060C">
        <w:rPr>
          <w:rStyle w:val="StyleUnderline"/>
        </w:rPr>
        <w:t>S</w:t>
      </w:r>
      <w:r w:rsidRPr="0095060C">
        <w:rPr>
          <w:sz w:val="8"/>
        </w:rPr>
        <w:t>tates.50 The “</w:t>
      </w:r>
      <w:proofErr w:type="spellStart"/>
      <w:r w:rsidRPr="0095060C">
        <w:rPr>
          <w:sz w:val="8"/>
        </w:rPr>
        <w:t>firehosing</w:t>
      </w:r>
      <w:proofErr w:type="spellEnd"/>
      <w:r w:rsidRPr="0095060C">
        <w:rPr>
          <w:sz w:val="8"/>
        </w:rPr>
        <w:t xml:space="preserve">” that took place in America, for example, included attempts to influence public opinion and promote political protests.51 According to some scholars, </w:t>
      </w:r>
      <w:r w:rsidRPr="0095060C">
        <w:rPr>
          <w:rStyle w:val="StyleUnderline"/>
        </w:rPr>
        <w:t>authoritarian and illiberal states started using social media</w:t>
      </w:r>
      <w:r w:rsidRPr="0095060C">
        <w:rPr>
          <w:sz w:val="8"/>
        </w:rPr>
        <w:t xml:space="preserve"> platforms </w:t>
      </w:r>
      <w:r w:rsidRPr="0095060C">
        <w:rPr>
          <w:rStyle w:val="StyleUnderline"/>
        </w:rPr>
        <w:t>to</w:t>
      </w:r>
      <w:r w:rsidRPr="0095060C">
        <w:rPr>
          <w:sz w:val="8"/>
        </w:rPr>
        <w:t xml:space="preserve"> spread fake information to exercise their “sharp power.”52 This sharp power can </w:t>
      </w:r>
      <w:r w:rsidRPr="0095060C">
        <w:rPr>
          <w:rStyle w:val="StyleUnderline"/>
        </w:rPr>
        <w:t>stifle</w:t>
      </w:r>
      <w:r w:rsidRPr="0095060C">
        <w:rPr>
          <w:sz w:val="8"/>
        </w:rPr>
        <w:t xml:space="preserve"> productive </w:t>
      </w:r>
      <w:r w:rsidRPr="0095060C">
        <w:rPr>
          <w:rStyle w:val="StyleUnderline"/>
        </w:rPr>
        <w:t>discussion</w:t>
      </w:r>
      <w:r w:rsidRPr="0095060C">
        <w:rPr>
          <w:sz w:val="8"/>
        </w:rPr>
        <w:t xml:space="preserve"> in democracies, </w:t>
      </w:r>
      <w:r w:rsidRPr="0095060C">
        <w:rPr>
          <w:rStyle w:val="StyleUnderline"/>
        </w:rPr>
        <w:t>deepen</w:t>
      </w:r>
      <w:r w:rsidRPr="0095060C">
        <w:rPr>
          <w:sz w:val="8"/>
        </w:rPr>
        <w:t xml:space="preserve"> domestic </w:t>
      </w:r>
      <w:r w:rsidRPr="0095060C">
        <w:rPr>
          <w:rStyle w:val="StyleUnderline"/>
        </w:rPr>
        <w:t>polarization, exacerbate ethnic tensions, rekindle nationalism, weaken public confidence</w:t>
      </w:r>
      <w:r w:rsidRPr="0095060C">
        <w:rPr>
          <w:sz w:val="8"/>
        </w:rPr>
        <w:t xml:space="preserve"> in both journalism and elections, </w:t>
      </w:r>
      <w:r w:rsidRPr="0095060C">
        <w:rPr>
          <w:rStyle w:val="StyleUnderline"/>
        </w:rPr>
        <w:t>and diminish the overall influence of the Western-led international system.</w:t>
      </w:r>
      <w:r w:rsidRPr="0095060C">
        <w:rPr>
          <w:sz w:val="8"/>
        </w:rPr>
        <w:t xml:space="preserve">53 </w:t>
      </w:r>
      <w:r w:rsidRPr="0095060C">
        <w:rPr>
          <w:rStyle w:val="StyleUnderline"/>
        </w:rPr>
        <w:t>Authoritarian and illiberal regimes also use social media knowledge power</w:t>
      </w:r>
      <w:r w:rsidRPr="0095060C">
        <w:rPr>
          <w:sz w:val="8"/>
        </w:rPr>
        <w:t xml:space="preserve">, together with artificial intelligence, </w:t>
      </w:r>
      <w:r w:rsidRPr="0095060C">
        <w:rPr>
          <w:rStyle w:val="StyleUnderline"/>
        </w:rPr>
        <w:t>as a monitoring tool, allowing them to collect and analyze vast amounts of data on entire populations. Such regimes</w:t>
      </w:r>
      <w:r w:rsidRPr="0095060C">
        <w:rPr>
          <w:sz w:val="8"/>
        </w:rPr>
        <w:t xml:space="preserve"> also </w:t>
      </w:r>
      <w:r w:rsidRPr="0095060C">
        <w:rPr>
          <w:rStyle w:val="StyleUnderline"/>
        </w:rPr>
        <w:t>undercut the credibility of valid info</w:t>
      </w:r>
      <w:r w:rsidRPr="0095060C">
        <w:rPr>
          <w:sz w:val="8"/>
        </w:rPr>
        <w:t xml:space="preserve">rmation </w:t>
      </w:r>
      <w:r w:rsidRPr="0095060C">
        <w:rPr>
          <w:rStyle w:val="StyleUnderline"/>
        </w:rPr>
        <w:t xml:space="preserve">sources by using “bot-fueled campaigns </w:t>
      </w:r>
      <w:r w:rsidRPr="0095060C">
        <w:rPr>
          <w:sz w:val="8"/>
        </w:rPr>
        <w:t xml:space="preserve">of trolling and distraction, or piecemeal leaks of hacked materials, meant to swamp the attention of traditional media.”54 Once citizens learn to assume that the regime’s fake information is true, they alter their behavior without the regime having to resort to physical repression.55 But it is not only authoritarian and illiberal states that use fake news to deepen domestic polarization, radicalize people’s politics, and rekindle nationalism. This also occurs in democracies. </w:t>
      </w:r>
      <w:r w:rsidRPr="0095060C">
        <w:rPr>
          <w:rStyle w:val="StyleUnderline"/>
        </w:rPr>
        <w:t>Some democratic countries are experiencing a rise in populist leaders, fueling a drift toward national-populism, illiberalism, and even autocracy</w:t>
      </w:r>
      <w:r w:rsidRPr="0095060C">
        <w:rPr>
          <w:sz w:val="8"/>
        </w:rPr>
        <w:t xml:space="preserve">. According to Adrian Shahbaz and Allie Funk, </w:t>
      </w:r>
      <w:r w:rsidRPr="0095060C">
        <w:rPr>
          <w:rStyle w:val="StyleUnderline"/>
        </w:rPr>
        <w:t>populists and far-right extremists exploit social media</w:t>
      </w:r>
      <w:r w:rsidRPr="0095060C">
        <w:rPr>
          <w:sz w:val="8"/>
        </w:rPr>
        <w:t xml:space="preserve"> platforms </w:t>
      </w:r>
      <w:r w:rsidRPr="0095060C">
        <w:rPr>
          <w:rStyle w:val="StyleUnderline"/>
        </w:rPr>
        <w:t>to “build large audiences around similar interests</w:t>
      </w:r>
      <w:r w:rsidRPr="0095060C">
        <w:rPr>
          <w:sz w:val="8"/>
        </w:rPr>
        <w:t xml:space="preserve">, lace their political messaging with false or inflammatory content, and coordinate its dissemination across multiple platforms.”56 Paolo </w:t>
      </w:r>
      <w:proofErr w:type="spellStart"/>
      <w:r w:rsidRPr="0095060C">
        <w:rPr>
          <w:sz w:val="8"/>
        </w:rPr>
        <w:t>Gerbaudo</w:t>
      </w:r>
      <w:proofErr w:type="spellEnd"/>
      <w:r w:rsidRPr="0095060C">
        <w:rPr>
          <w:sz w:val="8"/>
        </w:rPr>
        <w:t xml:space="preserve"> argues that social media is attractive to populists because it provides an outlet for countering the perceived pro-establishment bias of mainstream news media. The filter bubble helps individuals who are politically disgruntled to congregate online and mobilize militant support for anti-establishment candidates.57 The unregulated </w:t>
      </w:r>
      <w:r w:rsidRPr="0021190E">
        <w:rPr>
          <w:rStyle w:val="StyleUnderline"/>
          <w:highlight w:val="cyan"/>
        </w:rPr>
        <w:t>social media platforms are</w:t>
      </w:r>
      <w:r w:rsidRPr="0095060C">
        <w:rPr>
          <w:sz w:val="8"/>
        </w:rPr>
        <w:t xml:space="preserve"> thus converted </w:t>
      </w:r>
      <w:r w:rsidRPr="0095060C">
        <w:rPr>
          <w:rStyle w:val="StyleUnderline"/>
        </w:rPr>
        <w:t xml:space="preserve">into </w:t>
      </w:r>
      <w:r w:rsidRPr="0021190E">
        <w:rPr>
          <w:rStyle w:val="Emphasis"/>
          <w:highlight w:val="cyan"/>
        </w:rPr>
        <w:t>instruments for political distortion and societal control</w:t>
      </w:r>
      <w:r w:rsidRPr="0095060C">
        <w:rPr>
          <w:sz w:val="8"/>
        </w:rPr>
        <w:t xml:space="preserve">.58 In conclusion, social media can play a positive or a negative role: It can be a liberalizing tool, used to spread information and knowledge, but it can also be a tool of suppression, used to disseminate distorted information and fake news. Grassroots movements and freedom fighters can make use of social media platforms, but so can authoritarian regimes. The Variable Impact of Social Media Platforms Although social media platforms are used throughout the world, they seem to have a different impact on the political system in democratic regimes as opposed to authoritarian regimes. What accounts for this difference? Why do they spark revolutions in some states while supporting the rise of populist candidates in others? Why do they disrupt democratic elections in one country, but support the regime’s anti-democratic measures in another? </w:t>
      </w:r>
      <w:proofErr w:type="gramStart"/>
      <w:r w:rsidRPr="0095060C">
        <w:rPr>
          <w:sz w:val="8"/>
        </w:rPr>
        <w:t>In order to</w:t>
      </w:r>
      <w:proofErr w:type="gramEnd"/>
      <w:r w:rsidRPr="0095060C">
        <w:rPr>
          <w:sz w:val="8"/>
        </w:rPr>
        <w:t xml:space="preserve"> understand the varying effects of social media, it’s important to distinguish clearly between liberal and illiberal regimes. In addition, it is necessary to consider whether those regimes are strong or weak. Regime Types and Capacity We used the “freedom score” calculated by Freedom House and the Regimes of the World typology based on V-Dem data to distinguish between democratic and illiberal or authoritarian states.59 Countries are classified as democratic if they de facto hold free and fair multiparty elections and also guarantee freedom of speech and expression.60 A liberal democracy is also characterized by having effective legislative and judicial oversight of the executive and protecting individual and minority liberties and the rule of law.61 In contrast, an authoritarian regime is characterized by a government that permits people only a limited degree of political freedom. In such regimes, the government controls the political process and determines individual freedoms without any constitutional accountability.62 The “freedom score” is based on two main parameters — political rights and civil liberties — and it can show trends in a state’s score over the last several years. Democratic states (“free” in Freedom House’s terminology) are those with a freedom score of at least 70, while authoritarian states (“not free”) are those with scores of 35 or less. Since there are some anomalies around the transition points (70 and 35) for the case studies in this article, we chose democratic states with scores over 74 — Brazil (75), the United States (86), and the United Kingdom (94) — and authoritarian states with scores under 25 — Russia (20), China (10), Egypt (21), and Iran (17). The only exception is Mexico, whose freedom score of 62 represents a deteriorating democratic state. The Regimes of the World typology confirms the above classification of the United States and the United Kingdom as liberal democracies; Brazil and Mexico as electoral democracies; Russia, Iran, and Egypt as electoral autocracies; and China as a closed autocracy. While the distinction between democratic and authoritarian regimes can help to explain the variable impact of social media on the political system, a more powerful explanation emerges when we add state capacity to the equation. State capacity refers to the institutions and resources available to states for governing the polity. In this article, we distinguish between strong or capable states and weak or malfunctioning ones. In contrast to weak states, strong states possess well-functioning institutions and sufficient resources to carry out policies and major functions. Especially important is a state’s justice system and its monopoly over the means of violence (i.e., its coercive capacity). Thus, a strong state can supply security in its sovereign territory. Such a sense of security sustained over time can facilitate business and commerce.63 Weak states, on the other hand, lack the effective political institutions and resources to implement their policies, protect their populations from violent conflict, and deliver political goods.64 No single index can distinguish strong states from weak ones. State strength or capacity can be measured, among other things, by a state’s capacity to provide services to the whole population, the extent to which infrastructure and communication networks cover the state territory, and the level of the state’s control over its sovereign territory. It can also be measured through gross domestic product (GDP) per capita, GDP growth, and trade indicators because states with higher economic development enjoy larger pools of resources from which to extract taxes. For this paper, we used three different indicators to determine whether a state is weak or strong: the Fund for Peace’s Fragile States Index,65 which takes into account political stability indicators such as the security apparatus, group grievances, uneven economic development, state legitimacy, and external interventions (which reflects the state’s coercive capacity);66 the World Bank data on Gross National Income, because, in an economically developed state, taxes constitute a significant portion of the annual income; and total military expenditures (as calculated by the International Institute for Strategic Studies), which indicate to what extent a given state is capable of mobilizing manpower for military service. Any one of these indices is not enough on its own to determine whether a state is strong or weak. China, for example, would not be considered a strong state according to the Fragile State Index or GDP per capita, but if one considers Gross National Income and total military expenditures, it is. Similarly, Brazil is not a typical weak state by the Fragile State Index, but when examining its military expenditure, which is much lower than that of strong states, it cannot be considered a strong state. A Causal Explanation of Social Media’s Impact </w:t>
      </w:r>
      <w:r w:rsidRPr="0095060C">
        <w:rPr>
          <w:rStyle w:val="StyleUnderline"/>
        </w:rPr>
        <w:t>In our analysis</w:t>
      </w:r>
      <w:r w:rsidRPr="0095060C">
        <w:rPr>
          <w:sz w:val="8"/>
        </w:rPr>
        <w:t xml:space="preserve"> of the variations in the effects of social media platforms on states, </w:t>
      </w:r>
      <w:r w:rsidRPr="0095060C">
        <w:rPr>
          <w:rStyle w:val="StyleUnderline"/>
        </w:rPr>
        <w:t>we consider only American social media</w:t>
      </w:r>
      <w:r w:rsidRPr="0095060C">
        <w:rPr>
          <w:sz w:val="8"/>
        </w:rPr>
        <w:t xml:space="preserve"> platforms </w:t>
      </w:r>
      <w:r w:rsidRPr="0095060C">
        <w:rPr>
          <w:rStyle w:val="StyleUnderline"/>
        </w:rPr>
        <w:t>that wield knowledge power</w:t>
      </w:r>
      <w:r w:rsidRPr="0095060C">
        <w:rPr>
          <w:sz w:val="8"/>
        </w:rPr>
        <w:t xml:space="preserve">, usually acquired through data collection and processing. We do not consider </w:t>
      </w:r>
      <w:r w:rsidRPr="0095060C">
        <w:rPr>
          <w:rStyle w:val="StyleUnderline"/>
        </w:rPr>
        <w:t>other social media platforms, such as</w:t>
      </w:r>
      <w:r w:rsidRPr="0095060C">
        <w:rPr>
          <w:sz w:val="8"/>
        </w:rPr>
        <w:t xml:space="preserve"> the Russian platform VK or China’s </w:t>
      </w:r>
      <w:r w:rsidRPr="0095060C">
        <w:rPr>
          <w:rStyle w:val="StyleUnderline"/>
        </w:rPr>
        <w:t>WeChat</w:t>
      </w:r>
      <w:r w:rsidRPr="0095060C">
        <w:rPr>
          <w:sz w:val="8"/>
        </w:rPr>
        <w:t xml:space="preserve">, because they </w:t>
      </w:r>
      <w:r w:rsidRPr="0095060C">
        <w:rPr>
          <w:rStyle w:val="StyleUnderline"/>
        </w:rPr>
        <w:t>are</w:t>
      </w:r>
      <w:r w:rsidRPr="0095060C">
        <w:rPr>
          <w:sz w:val="8"/>
        </w:rPr>
        <w:t xml:space="preserve"> more culture-dependent and </w:t>
      </w:r>
      <w:r w:rsidRPr="0095060C">
        <w:rPr>
          <w:rStyle w:val="StyleUnderline"/>
        </w:rPr>
        <w:t>less common outside their home countries</w:t>
      </w:r>
      <w:r w:rsidRPr="0095060C">
        <w:rPr>
          <w:sz w:val="8"/>
        </w:rPr>
        <w:t xml:space="preserve">. U.S. social media platforms are used in different ways by three main types of political actors: domestic opposition (dissidents or populist candidates), external forces (other countries or multinational corporations), and the governing regime. These actors use social media for political purposes </w:t>
      </w:r>
      <w:proofErr w:type="gramStart"/>
      <w:r w:rsidRPr="0095060C">
        <w:rPr>
          <w:sz w:val="8"/>
        </w:rPr>
        <w:t>in an effort to</w:t>
      </w:r>
      <w:proofErr w:type="gramEnd"/>
      <w:r w:rsidRPr="0095060C">
        <w:rPr>
          <w:sz w:val="8"/>
        </w:rPr>
        <w:t xml:space="preserve"> influence a state’s political system. But the outcome is beyond their reach because it is determined by the combined effect of the state’s capacity and the state’s regime. This essay will analyze these actors, together with the differences in state capacity and regime, to deduce a causal model that indicates four potential effects of social media platforms on states: destabilization, radicalization, intensification, and weakening. </w:t>
      </w:r>
      <w:r w:rsidRPr="0095060C">
        <w:rPr>
          <w:rStyle w:val="StyleUnderline"/>
        </w:rPr>
        <w:t>Destabilization takes place in weak authoritarian regimes when social media</w:t>
      </w:r>
      <w:r w:rsidRPr="0095060C">
        <w:rPr>
          <w:sz w:val="8"/>
        </w:rPr>
        <w:t xml:space="preserve"> platforms </w:t>
      </w:r>
      <w:r w:rsidRPr="0095060C">
        <w:rPr>
          <w:rStyle w:val="StyleUnderline"/>
        </w:rPr>
        <w:t>facilitate</w:t>
      </w:r>
      <w:r w:rsidRPr="0095060C">
        <w:rPr>
          <w:sz w:val="8"/>
        </w:rPr>
        <w:t xml:space="preserve"> the coordination and </w:t>
      </w:r>
      <w:r w:rsidRPr="0095060C">
        <w:rPr>
          <w:rStyle w:val="StyleUnderline"/>
        </w:rPr>
        <w:t>mobilization of dissidents</w:t>
      </w:r>
      <w:r w:rsidRPr="0095060C">
        <w:rPr>
          <w:sz w:val="8"/>
        </w:rPr>
        <w:t xml:space="preserve"> and grassroots movements (which represent domestic opposition) in resisting the government’s tyranny. </w:t>
      </w:r>
      <w:r w:rsidRPr="0095060C">
        <w:rPr>
          <w:rStyle w:val="StyleUnderline"/>
        </w:rPr>
        <w:t>The governing regime</w:t>
      </w:r>
      <w:r w:rsidRPr="0095060C">
        <w:rPr>
          <w:sz w:val="8"/>
        </w:rPr>
        <w:t xml:space="preserve"> in these cases usually </w:t>
      </w:r>
      <w:r w:rsidRPr="0095060C">
        <w:rPr>
          <w:rStyle w:val="StyleUnderline"/>
        </w:rPr>
        <w:t>lacks the coercive capacity to maintain internal order</w:t>
      </w:r>
      <w:r w:rsidRPr="0095060C">
        <w:rPr>
          <w:sz w:val="8"/>
        </w:rPr>
        <w:t xml:space="preserve"> and stop well-coordinated resistance. </w:t>
      </w:r>
      <w:r w:rsidRPr="0095060C">
        <w:rPr>
          <w:rStyle w:val="StyleUnderline"/>
        </w:rPr>
        <w:t>This destabilization</w:t>
      </w:r>
      <w:r w:rsidRPr="0095060C">
        <w:rPr>
          <w:sz w:val="8"/>
        </w:rPr>
        <w:t xml:space="preserve"> effect </w:t>
      </w:r>
      <w:r w:rsidRPr="0095060C">
        <w:rPr>
          <w:rStyle w:val="StyleUnderline"/>
        </w:rPr>
        <w:t>can</w:t>
      </w:r>
      <w:r w:rsidRPr="0095060C">
        <w:rPr>
          <w:sz w:val="8"/>
        </w:rPr>
        <w:t xml:space="preserve"> ultimately </w:t>
      </w:r>
      <w:r w:rsidRPr="0095060C">
        <w:rPr>
          <w:rStyle w:val="StyleUnderline"/>
        </w:rPr>
        <w:t>lead to</w:t>
      </w:r>
      <w:r w:rsidRPr="0095060C">
        <w:rPr>
          <w:sz w:val="8"/>
        </w:rPr>
        <w:t xml:space="preserve"> regime change or, in extreme cases, </w:t>
      </w:r>
      <w:r w:rsidRPr="0095060C">
        <w:rPr>
          <w:rStyle w:val="StyleUnderline"/>
        </w:rPr>
        <w:t>a failed state</w:t>
      </w:r>
      <w:r w:rsidRPr="0095060C">
        <w:rPr>
          <w:sz w:val="8"/>
        </w:rPr>
        <w:t xml:space="preserve"> scenario. A recent example of this destabilizing effect, which resulted in regime change, is the 2011 revolution in Egypt that culminated in President Hosni Mubarak’s ouster. </w:t>
      </w:r>
      <w:r w:rsidRPr="0095060C">
        <w:rPr>
          <w:rStyle w:val="StyleUnderline"/>
        </w:rPr>
        <w:t>The use of social media</w:t>
      </w:r>
      <w:r w:rsidRPr="0095060C">
        <w:rPr>
          <w:sz w:val="8"/>
        </w:rPr>
        <w:t xml:space="preserve"> platforms </w:t>
      </w:r>
      <w:r w:rsidRPr="0095060C">
        <w:rPr>
          <w:rStyle w:val="StyleUnderline"/>
        </w:rPr>
        <w:t>as a disseminator of fake news</w:t>
      </w:r>
      <w:r w:rsidRPr="0095060C">
        <w:rPr>
          <w:sz w:val="8"/>
        </w:rPr>
        <w:t xml:space="preserve"> and disinformation during an election process </w:t>
      </w:r>
      <w:r w:rsidRPr="0095060C">
        <w:rPr>
          <w:rStyle w:val="StyleUnderline"/>
        </w:rPr>
        <w:t>leads to a radicalizing effect</w:t>
      </w:r>
      <w:r w:rsidRPr="0095060C">
        <w:rPr>
          <w:sz w:val="8"/>
        </w:rPr>
        <w:t xml:space="preserve"> when it occurs in weak democratic countries. </w:t>
      </w:r>
      <w:r w:rsidRPr="0095060C">
        <w:rPr>
          <w:rStyle w:val="StyleUnderline"/>
        </w:rPr>
        <w:t>Social media</w:t>
      </w:r>
      <w:r w:rsidRPr="0095060C">
        <w:rPr>
          <w:sz w:val="8"/>
        </w:rPr>
        <w:t xml:space="preserve"> can be used by populist and anti-establishment candidates (domestic opposition) and </w:t>
      </w:r>
      <w:r w:rsidRPr="0095060C">
        <w:rPr>
          <w:rStyle w:val="StyleUnderline"/>
        </w:rPr>
        <w:t>may diminish democratic institutions and processes</w:t>
      </w:r>
      <w:r w:rsidRPr="0095060C">
        <w:rPr>
          <w:sz w:val="8"/>
        </w:rPr>
        <w:t xml:space="preserve">. Some of these practices continue even after these candidates are elected to office. </w:t>
      </w:r>
      <w:r w:rsidRPr="0095060C">
        <w:rPr>
          <w:rStyle w:val="StyleUnderline"/>
        </w:rPr>
        <w:t>Social media</w:t>
      </w:r>
      <w:r w:rsidRPr="0095060C">
        <w:rPr>
          <w:sz w:val="8"/>
        </w:rPr>
        <w:t xml:space="preserve"> platforms </w:t>
      </w:r>
      <w:r w:rsidRPr="0095060C">
        <w:rPr>
          <w:rStyle w:val="StyleUnderline"/>
        </w:rPr>
        <w:t>may</w:t>
      </w:r>
      <w:r w:rsidRPr="0095060C">
        <w:rPr>
          <w:sz w:val="8"/>
        </w:rPr>
        <w:t xml:space="preserve"> also </w:t>
      </w:r>
      <w:r w:rsidRPr="0095060C">
        <w:rPr>
          <w:rStyle w:val="StyleUnderline"/>
        </w:rPr>
        <w:t>be</w:t>
      </w:r>
      <w:r w:rsidRPr="0095060C">
        <w:rPr>
          <w:sz w:val="8"/>
        </w:rPr>
        <w:t xml:space="preserve"> malignly </w:t>
      </w:r>
      <w:r w:rsidRPr="0095060C">
        <w:rPr>
          <w:rStyle w:val="StyleUnderline"/>
        </w:rPr>
        <w:t>exploited by external forces — Russia, for example — to disturb elections</w:t>
      </w:r>
      <w:r w:rsidRPr="0095060C">
        <w:rPr>
          <w:sz w:val="8"/>
        </w:rPr>
        <w:t xml:space="preserve"> in democratic countries. The use of social media platforms is considered an integral part of the democratic election process because the platforms are vehicles for exercising free speech. This limits the governing regime’s capacity to restrict and counter the malign use of these social media platforms. </w:t>
      </w:r>
      <w:r w:rsidRPr="0021190E">
        <w:rPr>
          <w:rStyle w:val="StyleUnderline"/>
          <w:highlight w:val="cyan"/>
        </w:rPr>
        <w:t>This</w:t>
      </w:r>
      <w:r w:rsidRPr="0095060C">
        <w:rPr>
          <w:rStyle w:val="StyleUnderline"/>
        </w:rPr>
        <w:t xml:space="preserve"> radicalization</w:t>
      </w:r>
      <w:r w:rsidRPr="0095060C">
        <w:rPr>
          <w:sz w:val="8"/>
        </w:rPr>
        <w:t xml:space="preserve"> effect </w:t>
      </w:r>
      <w:r w:rsidRPr="0021190E">
        <w:rPr>
          <w:rStyle w:val="StyleUnderline"/>
          <w:highlight w:val="cyan"/>
        </w:rPr>
        <w:t>could steer a state</w:t>
      </w:r>
      <w:r w:rsidRPr="0095060C">
        <w:rPr>
          <w:rStyle w:val="StyleUnderline"/>
        </w:rPr>
        <w:t xml:space="preserve"> that lacks sufficient checks and balances</w:t>
      </w:r>
      <w:r w:rsidRPr="0095060C">
        <w:rPr>
          <w:sz w:val="8"/>
        </w:rPr>
        <w:t xml:space="preserve"> and a strong democratic tradition </w:t>
      </w:r>
      <w:r w:rsidRPr="0021190E">
        <w:rPr>
          <w:rStyle w:val="StyleUnderline"/>
          <w:highlight w:val="cyan"/>
        </w:rPr>
        <w:t>toward becoming</w:t>
      </w:r>
      <w:r w:rsidRPr="0095060C">
        <w:rPr>
          <w:sz w:val="8"/>
        </w:rPr>
        <w:t xml:space="preserve"> an </w:t>
      </w:r>
      <w:r w:rsidRPr="0095060C">
        <w:rPr>
          <w:rStyle w:val="StyleUnderline"/>
        </w:rPr>
        <w:t xml:space="preserve">illiberal or </w:t>
      </w:r>
      <w:r w:rsidRPr="0021190E">
        <w:rPr>
          <w:rStyle w:val="StyleUnderline"/>
          <w:highlight w:val="cyan"/>
        </w:rPr>
        <w:t>authoritarian</w:t>
      </w:r>
      <w:r w:rsidRPr="0095060C">
        <w:rPr>
          <w:sz w:val="8"/>
        </w:rPr>
        <w:t xml:space="preserve"> regime. </w:t>
      </w:r>
      <w:r w:rsidRPr="0021190E">
        <w:rPr>
          <w:rStyle w:val="StyleUnderline"/>
          <w:highlight w:val="cyan"/>
        </w:rPr>
        <w:t>Recent examples</w:t>
      </w:r>
      <w:r w:rsidRPr="0095060C">
        <w:rPr>
          <w:sz w:val="8"/>
        </w:rPr>
        <w:t xml:space="preserve"> of this radicalizing effect </w:t>
      </w:r>
      <w:r w:rsidRPr="0021190E">
        <w:rPr>
          <w:rStyle w:val="StyleUnderline"/>
          <w:highlight w:val="cyan"/>
        </w:rPr>
        <w:t>are</w:t>
      </w:r>
      <w:r w:rsidRPr="0095060C">
        <w:rPr>
          <w:sz w:val="8"/>
        </w:rPr>
        <w:t xml:space="preserve"> the rise of Jair </w:t>
      </w:r>
      <w:r w:rsidRPr="0021190E">
        <w:rPr>
          <w:rStyle w:val="Emphasis"/>
          <w:highlight w:val="cyan"/>
        </w:rPr>
        <w:t>Bolsonaro</w:t>
      </w:r>
      <w:r w:rsidRPr="0095060C">
        <w:rPr>
          <w:rStyle w:val="StyleUnderline"/>
        </w:rPr>
        <w:t xml:space="preserve"> in Brazil</w:t>
      </w:r>
      <w:r w:rsidRPr="0095060C">
        <w:rPr>
          <w:sz w:val="8"/>
        </w:rPr>
        <w:t xml:space="preserve">, Andrés Manuel López Obrador in Mexico, Viktor </w:t>
      </w:r>
      <w:r w:rsidRPr="0021190E">
        <w:rPr>
          <w:rStyle w:val="Emphasis"/>
          <w:highlight w:val="cyan"/>
        </w:rPr>
        <w:t>Orbán</w:t>
      </w:r>
      <w:r w:rsidRPr="0095060C">
        <w:rPr>
          <w:rStyle w:val="StyleUnderline"/>
        </w:rPr>
        <w:t xml:space="preserve"> in Hungary</w:t>
      </w:r>
      <w:r w:rsidRPr="0095060C">
        <w:rPr>
          <w:sz w:val="8"/>
        </w:rPr>
        <w:t xml:space="preserve">, </w:t>
      </w:r>
      <w:r w:rsidRPr="0021190E">
        <w:rPr>
          <w:rStyle w:val="StyleUnderline"/>
          <w:highlight w:val="cyan"/>
        </w:rPr>
        <w:t>and</w:t>
      </w:r>
      <w:r w:rsidRPr="0095060C">
        <w:rPr>
          <w:sz w:val="8"/>
        </w:rPr>
        <w:t xml:space="preserve"> Rodrigo </w:t>
      </w:r>
      <w:r w:rsidRPr="0021190E">
        <w:rPr>
          <w:rStyle w:val="Emphasis"/>
          <w:highlight w:val="cyan"/>
        </w:rPr>
        <w:t>Duterte</w:t>
      </w:r>
      <w:r w:rsidRPr="0095060C">
        <w:rPr>
          <w:rStyle w:val="StyleUnderline"/>
        </w:rPr>
        <w:t xml:space="preserve"> in the Philippines</w:t>
      </w:r>
      <w:r w:rsidRPr="0095060C">
        <w:rPr>
          <w:sz w:val="8"/>
        </w:rPr>
        <w:t xml:space="preserve">. The intensifying effect takes place </w:t>
      </w:r>
      <w:r w:rsidRPr="0095060C">
        <w:rPr>
          <w:rStyle w:val="StyleUnderline"/>
        </w:rPr>
        <w:t>in strong authoritarian countries</w:t>
      </w:r>
      <w:r w:rsidRPr="0095060C">
        <w:rPr>
          <w:sz w:val="8"/>
        </w:rPr>
        <w:t xml:space="preserve"> when </w:t>
      </w:r>
      <w:r w:rsidRPr="0095060C">
        <w:rPr>
          <w:rStyle w:val="StyleUnderline"/>
        </w:rPr>
        <w:t xml:space="preserve">social media platforms </w:t>
      </w:r>
      <w:r w:rsidRPr="0095060C">
        <w:rPr>
          <w:rStyle w:val="StyleUnderline"/>
        </w:rPr>
        <w:lastRenderedPageBreak/>
        <w:t>become a surveillance tool</w:t>
      </w:r>
      <w:r w:rsidRPr="0095060C">
        <w:rPr>
          <w:sz w:val="8"/>
        </w:rPr>
        <w:t xml:space="preserve"> of the governing regime, which uses them </w:t>
      </w:r>
      <w:r w:rsidRPr="0095060C">
        <w:rPr>
          <w:rStyle w:val="StyleUnderline"/>
        </w:rPr>
        <w:t>to intensify the government’s coercive capacity, suppress</w:t>
      </w:r>
      <w:r w:rsidRPr="0095060C">
        <w:rPr>
          <w:sz w:val="8"/>
        </w:rPr>
        <w:t xml:space="preserve"> civil </w:t>
      </w:r>
      <w:r w:rsidRPr="0095060C">
        <w:rPr>
          <w:rStyle w:val="StyleUnderline"/>
        </w:rPr>
        <w:t>rights, and counter</w:t>
      </w:r>
      <w:r w:rsidRPr="0095060C">
        <w:rPr>
          <w:sz w:val="8"/>
        </w:rPr>
        <w:t xml:space="preserve"> the </w:t>
      </w:r>
      <w:r w:rsidRPr="0095060C">
        <w:rPr>
          <w:rStyle w:val="StyleUnderline"/>
        </w:rPr>
        <w:t>domestic opposition</w:t>
      </w:r>
      <w:r w:rsidRPr="0095060C">
        <w:rPr>
          <w:sz w:val="8"/>
        </w:rPr>
        <w:t xml:space="preserve">. These platforms also enhance the state’s sharp power </w:t>
      </w:r>
      <w:proofErr w:type="gramStart"/>
      <w:r w:rsidRPr="0095060C">
        <w:rPr>
          <w:sz w:val="8"/>
        </w:rPr>
        <w:t>with regard to</w:t>
      </w:r>
      <w:proofErr w:type="gramEnd"/>
      <w:r w:rsidRPr="0095060C">
        <w:rPr>
          <w:sz w:val="8"/>
        </w:rPr>
        <w:t xml:space="preserve"> liberal-democratic states. Social media platforms do not usually have a substantial liberalizing effect in strong authoritarian countries because the regimes control the internet in their territory. Recent examples of the intensifying effect include laws in China and Russia that give the states the power to surveil their citizens’ activities on social media, and Russia’s intervention in democratic elections in several liberal-democratic states by using these platforms as disseminators of fake news and disinformation.67 The use of </w:t>
      </w:r>
      <w:r w:rsidRPr="0095060C">
        <w:rPr>
          <w:rStyle w:val="StyleUnderline"/>
        </w:rPr>
        <w:t>social media</w:t>
      </w:r>
      <w:r w:rsidRPr="0095060C">
        <w:rPr>
          <w:sz w:val="8"/>
        </w:rPr>
        <w:t xml:space="preserve"> platforms </w:t>
      </w:r>
      <w:r w:rsidRPr="0095060C">
        <w:rPr>
          <w:rStyle w:val="StyleUnderline"/>
        </w:rPr>
        <w:t>by domestic populist forces</w:t>
      </w:r>
      <w:r w:rsidRPr="0095060C">
        <w:rPr>
          <w:sz w:val="8"/>
        </w:rPr>
        <w:t xml:space="preserve"> or external malign forces </w:t>
      </w:r>
      <w:r w:rsidRPr="0095060C">
        <w:rPr>
          <w:rStyle w:val="StyleUnderline"/>
        </w:rPr>
        <w:t>can</w:t>
      </w:r>
      <w:r w:rsidRPr="0095060C">
        <w:rPr>
          <w:sz w:val="8"/>
        </w:rPr>
        <w:t xml:space="preserve"> weaken domestic authority in strong democratic regimes, </w:t>
      </w:r>
      <w:r w:rsidRPr="0095060C">
        <w:rPr>
          <w:rStyle w:val="StyleUnderline"/>
        </w:rPr>
        <w:t>support the rise of populism, and diminish democratic institutions and ideas, such as multilateralism</w:t>
      </w:r>
      <w:r w:rsidRPr="0095060C">
        <w:rPr>
          <w:sz w:val="8"/>
        </w:rPr>
        <w:t xml:space="preserve"> and globalization. Democratic norms in strong liberal regimes constrain these states from countering the malign use of social media, despite having the capacity to do so. In this scenario, the domestic political system becomes polarized, but the state’s established system of checks and balances and strong democratic tradition preserve its liberal character. Recent examples include the 2016 U.S. presidential elections and the U.K. Brexit referendum. Table 1 summarizes the four types of political effects that U.S. social media platforms have on states.</w:t>
      </w:r>
      <w:r w:rsidRPr="0095060C">
        <w:rPr>
          <w:sz w:val="2"/>
          <w:szCs w:val="2"/>
        </w:rPr>
        <w:t xml:space="preserve"> In the following sections, we present four primary case studies to illustrate this model and describe the effects that social media platforms have on different states. The case selection is based on variations in the type of regime and the state’s capacity. The detailed case studies described in each classification are only the prominent ones in which the literature and the availability of empirical material regarding social media effects are more prevalent than others. The effect of social media on states is a relatively new research topic and the publications in this area are mainly concentrated on the limited case studies that we chose to present in this article. The case studies are the leading instances that represent the political effects of social media platforms on states: destabilizing, radicalizing, intensifying, and weakening. For the destabilizing effect, we look at Egypt, a prominent country in the Arab world with a stable leader for three decades who was nevertheless quickly overthrown after less than three weeks of protests. To demonstrate the radicalizing effect, we chose Brazil, a leading economy in Latin America, a region that underwent a rapid democratization process in the last 20 years of the 20th century but that, in the last several years, has reverted to illiberalism and even to authoritarianism. For the intensifying effect, we considered the malign use of social media in the most powerful authoritarian states, Russia and China. For the weakening effect, we chose the external intervention in the 2016 U.S. presidential elections, which </w:t>
      </w:r>
      <w:proofErr w:type="gramStart"/>
      <w:r w:rsidRPr="0095060C">
        <w:rPr>
          <w:sz w:val="2"/>
          <w:szCs w:val="2"/>
        </w:rPr>
        <w:t>is considered to be</w:t>
      </w:r>
      <w:proofErr w:type="gramEnd"/>
      <w:r w:rsidRPr="0095060C">
        <w:rPr>
          <w:sz w:val="2"/>
          <w:szCs w:val="2"/>
        </w:rPr>
        <w:t xml:space="preserve"> a leading case of authoritarian intervention because of America’s status as the most powerful liberal democracy in the world. In each of these sections, we discuss additional examples, but it should be noted that not all countries in the same classification are necessarily affected by social media to the same extent as the anchor case. The Destabilizing Effect in Weak Authoritarian Regimes Social media platforms can help to create and mobilize domestic opposition to the governing regime by making it easier for opposition members to connect, organize. and circumvent the regime’s restrictions. Organized resistance to the government’s tyranny may lead to regime change in weak authoritarian regimes, but some governments put in place surveillance systems that monitor social media platforms, helping to counter dissidents early in their organization stage and reducing the risk of regime change. In just over a year, a wave of unrest that first began in Tunisia in December 2010 swept through the Arab region, leading to the overthrow of four Arab heads of state.68 Power seemed to be shifting from authoritarian regimes to citizens. Social media platforms were credited with helping to cause this shift. Philip Howard and Muzammil Hussain explain that digital media (including social media platforms) helped to shape events and outcomes by spreading protest messages, connecting frustrated citizens, and helping them to realize that they shared grievances and could act together to do something about their situation.69 The protestors succeeded in building and mobilizing a spontaneous domestic opposition. Other researchers contend that the “Internet may be the only avenue left for citizens in authoritarian regimes to influence government, fight corruption, or defend their rights.”70 Laura Stein outlines six different ways in which the internet and social media platforms may help social movements: by providing information, assisting people in mobilizing and taking an action, promoting interaction and dialogue, helping to connect different networks of people, serving as an outlet for creative expression, and promoting fundraising and resource generation.71 The use of social media platforms is part of each stage of any uprising in the internet era. In the preparation phase, activists use social media platforms to find each other, build solidarity around shared grievances, and identify collective political goals. In the ignition phase, which involves some inciting incident, social media helps to publicize that incident and enrage the public. Take, for example, the pictures of Khaled Mohamed Saeed, who was beaten to death by police in Egypt, or Mohamed Bouazizi, who set himself on fire in Tunisia.72 In the street protests phase, the call for protests and the protest locations are coordinated online, while in the international buy-in phase, pictures, tweets, and videos from the uprising gain international interest and support. Usually, this pressures the rulers of the state to enter the climax phase, in which the state either cracks down and protesters are forced to go home (as in the case of Iran), rulers concede and meet public demands (as in Egypt and Tunisia), or the groups reach a protracted stalemate (as in Syria). The denouement largely depends on the state’s coercive power.73 Egypt serves as a good case study for the destabilizing effect of social media platforms. Hosni Mubarak ruled Egypt from 1981 until 2011, resigning only 18 days after the beginning of the Egyptian uprising, which started in January 2011. Scholars are divided on the role </w:t>
      </w:r>
      <w:proofErr w:type="gramStart"/>
      <w:r w:rsidRPr="0095060C">
        <w:rPr>
          <w:sz w:val="2"/>
          <w:szCs w:val="2"/>
        </w:rPr>
        <w:t>that social media platforms</w:t>
      </w:r>
      <w:proofErr w:type="gramEnd"/>
      <w:r w:rsidRPr="0095060C">
        <w:rPr>
          <w:sz w:val="2"/>
          <w:szCs w:val="2"/>
        </w:rPr>
        <w:t xml:space="preserve"> played in the Egyptian revolution. Killian Clarke and Korhan Kocak argue that Facebook and Twitter contributed meaningfully to mobilizing the “first movers” (the demonstrators who participated in the protest on Jan. 25, 2011) to form an ad hoc domestic opposition. These platforms helped to produce this outcome by recruiting people, planning and coordinating a leaderless protest, and providing live updates. The success across these three dimensions helped to convince many other Egyptians to join in subsequent protests, thus setting in motion a revolutionary cascade that resulted in Mubarak’s ouster.74 Juby John Eipe also underlines the significant role that Twitter played in initiating, organizing, and executing a powerful political movement in Egypt, including mobilizing people with no political background.75 Philip Howard and Muzammil Hussain note that YouTube and other video archiving platforms allowed citizen journalists, using mobile phone cameras and consumer electronics, to broadcast stories that the mainstream media could not or did not want to cover.76 Others are not so fast to give all the praise to social media. Tarak Barkawi is critical of the credit given to “Western technology” rather than to the “ordinary Egyptians, mothers and fathers, daughters and sons, who toppled the regime.”77 He argues that the West imagines itself as the real agent in the uprisings and he denounces “fantastically Eurocentric” narratives. “To listen to the hype about social networking websites and the Egyptian revolution, one would think it was Silicon Valley and not the Egyptian people who overthrew Mubarak,” Barkawi writes. Mason agrees that social networks allow people to assemble and protest but insists that the revolutions in the Arab world “have been social, political and real — not virtual.”78 According to Mohamed Ben Moussa, social media platforms were only effective because they operated in synergy with a huge array of “other more conventional media and offline societal networks.”79 Regina </w:t>
      </w:r>
      <w:proofErr w:type="spellStart"/>
      <w:r w:rsidRPr="0095060C">
        <w:rPr>
          <w:sz w:val="2"/>
          <w:szCs w:val="2"/>
        </w:rPr>
        <w:t>Salanova</w:t>
      </w:r>
      <w:proofErr w:type="spellEnd"/>
      <w:r w:rsidRPr="0095060C">
        <w:rPr>
          <w:sz w:val="2"/>
          <w:szCs w:val="2"/>
        </w:rPr>
        <w:t xml:space="preserve"> agrees that, in the end, Al-Jazeera and other international media “amplified the message, attracted the majority of the population to join the revolts and put pressure on the authoritarian states by engaging international audiences.”80 Ian Black notes that state surveillance of social media platforms compelled activists to use alternative media and communication tools.81 The Egyptian uprising is not the only example of social media playing a prominent role in political upheaval. Mark Pfeifle, a former U.S. national security adviser in the George W. Bush administration, wrote regarding the 2009 Green Revolution in Iran that “[w]</w:t>
      </w:r>
      <w:proofErr w:type="spellStart"/>
      <w:r w:rsidRPr="0095060C">
        <w:rPr>
          <w:sz w:val="2"/>
          <w:szCs w:val="2"/>
        </w:rPr>
        <w:t>ithout</w:t>
      </w:r>
      <w:proofErr w:type="spellEnd"/>
      <w:r w:rsidRPr="0095060C">
        <w:rPr>
          <w:sz w:val="2"/>
          <w:szCs w:val="2"/>
        </w:rPr>
        <w:t xml:space="preserve"> Twitter, the people of Iran would not have felt empowered and confident to stand up for freedom and democracy.”82 He also called for Twitter to be nominated for the Nobel Peace Prize. In the uprising in Tunisia, the blogosphere provided a forum for open political dialogue on regime corruption and the potential for political change.83 In Sudan’s 2019 uprising, social media platforms (Twitter, Instagram, Telegram, and Facebook) gave people an alternative source of information and an opportunity to organize and rebel against their government.84 This enabled dissent to spread from regional cities, such as Atbara, to Khartoum and elsewhere much faster.85 Social media platforms also helped diaspora communities to stay updated about events in Sudan and play an invaluable role in the uprisings by sharing updates and fostering solidarity.86 Again, some scholars have downplayed the impact of social media on these events. Golnaz Esfandiari wrote regarding the Green Movement after the 2009 elections in Iran: “Simply put: There was no Twitter Revolution inside Iran.”87 Bruce Etling and his coauthors agree that Twitter did not necessarily play a role in organizing the Iranian protests.88 Others attribute less importance to social media’s role in rallying local audiences and focus instead on the “bridging function” of social media platforms, which allows them to inform international audiences and mainstream media.89 Social media platforms can also be effective in bolstering authoritarian regimes,90 which may help explain why, in the years after the Arab Spring, there were fewer revolutions in weak authoritarian regimes. Authoritarian regimes, even those that lack financial resources, can now use social media surveillance tools that weren’t available to Egypt during its revolution to monitor and control society.91 This is due to the availability of various low-cost surveillance tools exported by China and Russia.92 The Iranian regime, which learned from the 2009 unrest, is an example of a weak authoritarian regime that took the use of social media platforms for surveillance to the next level. It combined using surveillance tools with exerting strict control over the domestic internet infrastructure. The development of Iran’s state-controlled National Internet Network significantly enhanced the government’s ability to restrict, block, and monitor internet use in Iran,93 providing it with one of the world’s most sophisticated mechanisms for controlling and censoring the internet and allowing it to examine the content of individual online communications on a massive scale.94 In 2009, mass surveillance operations significantly aided the authorities’ ability to identify, track, arrest, and imprison protesters.95 During the unrest that swept through Iran at the end of 2017, the authorities implemented major disruptions to internet access by slowing it down, blocking social media platforms (such as Instagram and Telegram) that were used by the protesters to mobilize street protests, and briefly cutting off Iranians’ access to the global internet. Some weak authoritarian governments have also learned to control the networked public sphere through “surveillance and repression, using fear, blocking of information, mobilizing armies of supporters or paid employees who muddy the online waters with misinformation, doubt, confusion and distraction.” This makes it hard for ordinary people to “navigate the networked public sphere and sort facts from fiction.”96 Instead of denying internet access to dissidents, which is sometimes difficult to do, these governments prefer to “deny attention, focus, and credibility.”97 Clarke and Koçak claim that social media platforms were, and still are, relevant because dissidents in authoritarian environments have simply switched to new social media platforms that the government hasn’t started monitoring yet.98 The new generation of dissidents uses messaging apps like WhatsApp and Telegram. Activists used these apps instead of Twitter in the 2018 revolt in Armenia and have used “Facebook live” for real-time coverage of anti-governmental protest activities in Nicaragua.99 In summary, social media can have a destabilizing political effect in weak authoritarian regimes. Social media (a liberalizing force) can help to create and mobilize domestic opposition by making it easier to alert and connect people who have shared interests. It also helps people to organize more easily and lets protesters know that they are not alone. Facebook’s filter bubbles may help to convince people that there is more support for their position than there really is, thus generating a self-fulfilling prophecy that drives people to the streets. Although social media may not be the only reason why a revolution takes place, it can certainly play a significant role. However, in the last several years, many weak authoritarian regimes have been able to afford the purchase of surveillance systems from China and Russia that monitor social media platforms and assist the repressive governing regime, deterring and countering dissidents during organization stage.100 The governing regime also uses social media platforms to spread misinformation, leading people to doubt what they read on these platforms and perhaps deterring them from joining a potential uprising. The Radicalizing Effect in Weak Democratic Regimes </w:t>
      </w:r>
      <w:proofErr w:type="gramStart"/>
      <w:r w:rsidRPr="0095060C">
        <w:rPr>
          <w:sz w:val="2"/>
          <w:szCs w:val="2"/>
        </w:rPr>
        <w:t>Social media</w:t>
      </w:r>
      <w:proofErr w:type="gramEnd"/>
      <w:r w:rsidRPr="0095060C">
        <w:rPr>
          <w:sz w:val="2"/>
          <w:szCs w:val="2"/>
        </w:rPr>
        <w:t xml:space="preserve"> is a low-cost and convenient communication tool that can be used by opposition populists to reach their supporters, by the governing regime to engage directly with the electorate, and by malign external forces to spread fake news. These platforms can be exploited to spread fake news and narratives that are polarizing, divisive, and anti-liberal because they lack the fact-checking found in traditional media outlets. Social media helps populists (both as candidates and as part of the governing regime) to aggregate and unify people to promote a shared cause against the liberal establishment and liberal freedoms and to erode democratic pillars. Malign external actors use social media to intervene in democratic elections in weak democratic countries to cause further erosion of trust in the democratic system. These combined actions create a radicalizing effect in weak liberal democracies that can potentially turn a liberal-democratic regime into an illiberal regime, or even an autocratic one. There are several examples of weak liberal-democratic regimes worldwide, namely new democracies in Eastern Europe, East Asia, and Latin America. Freedom House’s freedom score has declined in some of these countries over the last several years: From 2016 to 2020 Brazil’s score dropped six points, from 81 to 75; the Philippines fell six points, from 65 to 59; and Mexico lost three points, going from 65 to 62. This decrease in freedom scores may be explained by the rise of populist leaders in these countries and the erosion of democratic pillars, such as free and unbiased elections.101 According to the Democracy Report 2020, Latin America has regressed to a level of democracy last recorded around 1992.102 In the last decade, Latin American presidents and candidates started using social media to engage directly with the electorate. Social media is perceived as the voice of the people and more authentic than the mainstream media, “which responds to the agenda of their super-rich owners and their political allies, rather than to the real needs and interests of the public.”103 By 2014, the region had the world’s highest use of social media by politicians.104 According to </w:t>
      </w:r>
      <w:proofErr w:type="spellStart"/>
      <w:r w:rsidRPr="0095060C">
        <w:rPr>
          <w:sz w:val="2"/>
          <w:szCs w:val="2"/>
        </w:rPr>
        <w:t>Emarketer</w:t>
      </w:r>
      <w:proofErr w:type="spellEnd"/>
      <w:r w:rsidRPr="0095060C">
        <w:rPr>
          <w:sz w:val="2"/>
          <w:szCs w:val="2"/>
        </w:rPr>
        <w:t xml:space="preserve">, people in Latin America are the most avid social media users in the world.105 The vast majority of them get their news straight from social media services because they place less trust in traditional media. For example, WhatsApp has 120 million users in Brazil, a country with a population of 200 million. Thirty-five percent of these users regularly rely on the messaging platform for their news consumption, which makes WhatsApp networks “fertile for planting false information that can spread quickly from group to group until it is out of control.”106 These countries are therefore more susceptible to efforts to promote divisive and anti-liberal narratives, whether by domestic opposition or malign external forces, via online platforms. Moreover, polarization is a significant characteristic of Latin American politics, and the use of fake news communicated via social media platforms has proved to be more effective within polarized societies.107 This environment is primed for the rise of populist candidates who are inclined to promote an illiberal regime and can further foster radicalization and change toward a national-populist, illiberal, and even autocratic regime. This is especially true given that the checks and balances in states with only a short democratic history are less effective than in long-established liberal states.108 Populism is an ideology that views society as divided into two homogenous and antagonistic groups: the pure people and the corrupt elite — “us” versus “them.”109 Populists portray themselves as anti-elitist, anti-pluralist, supporters of moralism, and the exclusive legitimate representatives of the people in defiance of the unresponsive political elites. The rhetoric used by populist leaders generally focuses on the perception of a state in a crisis that needs to be resolved. Populists often use a dramatized and discursive repertoire that creates tension between antagonistic blocks.110 Pippa Norris notes that populism undercuts the legitimacy of the checks and balances on executive power that were “protecting citizens from strong leaders advocating authoritarian values attacking the heart of liberal freedoms, social tolerance, and cosmopolitanism.”111 Populism exists across the political spectrum. According to Paolo </w:t>
      </w:r>
      <w:proofErr w:type="spellStart"/>
      <w:r w:rsidRPr="0095060C">
        <w:rPr>
          <w:sz w:val="2"/>
          <w:szCs w:val="2"/>
        </w:rPr>
        <w:t>Gerbaudo</w:t>
      </w:r>
      <w:proofErr w:type="spellEnd"/>
      <w:r w:rsidRPr="0095060C">
        <w:rPr>
          <w:sz w:val="2"/>
          <w:szCs w:val="2"/>
        </w:rPr>
        <w:t xml:space="preserve">, the populist right “tends to take highly exclusionary and xenophobic forms, whereby the people are constructed in opposition to the Other, and in particular migrants and ethnic and religious minorities.” Left-wing populism, on the contrary, opposes “immoral privilege, as embodied by greedy bankers, rogue entrepreneurs, and corrupt politicians accused of exploiting the people.”112 </w:t>
      </w:r>
      <w:proofErr w:type="spellStart"/>
      <w:r w:rsidRPr="0095060C">
        <w:rPr>
          <w:sz w:val="2"/>
          <w:szCs w:val="2"/>
        </w:rPr>
        <w:t>Postill</w:t>
      </w:r>
      <w:proofErr w:type="spellEnd"/>
      <w:r w:rsidRPr="0095060C">
        <w:rPr>
          <w:sz w:val="2"/>
          <w:szCs w:val="2"/>
        </w:rPr>
        <w:t xml:space="preserve"> also discusses centrist populists — opportunistic technocrats who borrow populist rhetoric and blend it with a pro-market language of job flexibility, entrepreneurship, and economic growth.113 </w:t>
      </w:r>
      <w:proofErr w:type="spellStart"/>
      <w:r w:rsidRPr="0095060C">
        <w:rPr>
          <w:sz w:val="2"/>
          <w:szCs w:val="2"/>
        </w:rPr>
        <w:t>Gerbaudo</w:t>
      </w:r>
      <w:proofErr w:type="spellEnd"/>
      <w:r w:rsidRPr="0095060C">
        <w:rPr>
          <w:sz w:val="2"/>
          <w:szCs w:val="2"/>
        </w:rPr>
        <w:t xml:space="preserve">, who studies the relationship between populism and social media, explains that social media provides a platform for populists to gain people’s support against a liberal establishment that is supposedly victimizing them.114 Populists are able to unify otherwise dispersed and divided people to promote a shared cause, exploiting the platforms’ “economy of attention” and filter bubble effect. In this way, populists develop online followers of like-minded individuals and “siloed communities that experience their own reality and operate with their own facts.”115 In Brazil’s 2018 elections, Bolsonaro, a far-right candidate, was elected president with 55 percent of the vote, putting an end to the social-democratic pact that had been established after the end of the military dictatorship in the 1980s. In these elections, the far-right opposition movement “Brazil over Everything, God above Everyone” overtly used the spread of misinformation and fake news through social media to advance its discourse. This included attacks against the Workers’ Party, the group’s main competitor, associating them with child abuse, female nudity, and more. Bolsonaro’s campaign also used social media platforms to attack feminists and minority groups, including the LGBT community, blacks, and indigenous people.116 Up until the 2018 election, political television advertising was the primary means of reaching out to Brazil’s electorate. Bolsonaro’s low-budget campaign, however, relied heavily on political micro-targeting via social media to directly engage with his electoral base.117 His early supporters distrusted mainstream media and assumed that social media is more genuine “because it’s filled with friends and family.”118 The campaign focused on professionalizing a fake news industry by using WhatsApp, YouTube, Twitter, and Facebook.119 Bolsonaro’s entire campaign was built upon “exploiting a political behavior tied into a sense of fear — fear of being shot, of crime, of unemployment — that ends up creating space for the acceptance of authoritarian feelings latent in society.”120 Angered by violence, scandals, and a deep recession, voters were ready for Bolsonaro’s messages about crime, corruption, and family values. He energized voters who disliked the ruling party and who detested all the other candidates.121 He benefited from the high levels of cognitive dissonance that some voters were experiencing — between their image of the country and the world as it is. Over the years, Bolsonaro has repeatedly called for Congress to be closed and has said that he would “start a dictatorship right away if elected president.”122 During the 2018 election, he continued his attacks on the idea of liberal democracy and the legitimacy of the media as well as on other political opponents.123 His final speech before election day was a direct attack on several democratic norms, reiterating the central themes of his campaign: diluting the power of minorities, closing down non-government organizations, and promising to imprison his opponent in the race, Fernando Haddad.124 Democratic principles further erode when candidates such as Bolsonaro, who use social media manipulation as part of their campaign strategy, continue with these tactics after assuming power and becoming part of the governing regime.125 For example, since assuming power, Bolsonaro has used different means, including fake news, to discredit Brazil’s electoral processes (such as when he questioned the integrity of the 2020 municipal elections), lash out at the Brazilian Supreme Court and Supreme Electoral Tribunal, and fight federal police on investigating him and his allies.126 Support for democracy in Brazil dropped from a peak level of 55 percent in 2009 to 34 percent in 2018.127 By 2020, only 15 percent of Brazilians said they were satisfied with democracy, a drop of 35 points compared to 2014.128 Bolsonaro’s election thus marks the intensification of a process of decay that has affected Brazil’s democratic system for some time. Brian Winter suggests that Bolsonaro, when faced with resistance as a president, “will ignore or trample democratic practices and norms to get his way.”129 Since the checks and balances in Brazil, as in many other Latin countries, are weak and insufficient, such action by the president could further weaken democratic institutions and lead to regime change. In addition to the domestic attack on democratic institutions, Brazil is also experiencing external intervention as part of Russia’s propaganda operations in Latin America aimed at promoting divisive narratives through online platforms.130 According to Brian Fonseca, Russia’s objective is “to erode confidence in Western institutions such as democracy and free trade, as well as Western-dominated sources of information.”131 Moscow has been using social media platforms to exaggerate, distort, and fabricate falsehoods regarding U.S. and Western activities in the region.132 As a liberal-democratic regime, Brazil has only a limited set of tools to defend itself from the malign use of social media both from outside and within the country. Brazil is not the only country in which democracy has been deteriorating. In Mexico, internal support for democracy dropped from 48 percent in 2015 to 38 percent in 2018,133 and a far-left populist, anti-establishment candidate, Andrés Manuel López Obrador, was elected in 2018 in a campaign that made heavy use of social media. Since his election, democratic institutions in Mexico have been under attack. For example, Obrador has stated that the National Electoral Institute and the Electoral Tribunal of the Federal Judiciary “were created to prevent democracy.”134 Another example is the actions taken by Obrador to weaken the autonomy of the judiciary and to replace some judges with Obrador’s close allies. Mexico has also been the target of Russian propaganda operations.135 Other Latin American countries with characteristics </w:t>
      </w:r>
      <w:proofErr w:type="gramStart"/>
      <w:r w:rsidRPr="0095060C">
        <w:rPr>
          <w:sz w:val="2"/>
          <w:szCs w:val="2"/>
        </w:rPr>
        <w:t>similar to</w:t>
      </w:r>
      <w:proofErr w:type="gramEnd"/>
      <w:r w:rsidRPr="0095060C">
        <w:rPr>
          <w:sz w:val="2"/>
          <w:szCs w:val="2"/>
        </w:rPr>
        <w:t xml:space="preserve"> those of Brazil and Mexico are at risk of following the same path of eroding democratic norms.136 In summary, social media platforms have a radicalizing effect in weak liberal democracies, facilitating the rise of populist candidates who erode the country’s democratic norms and institutions and may lead to regime change. Social media is a playground for spreading fake news and narratives that are polarizing, divisive and anti-liberal — without the fact-checking filter of the traditional media. It helps populists to aggregate and unify people to promote a shared cause against the liberal establishment or the corrupt elites, positioning themselves as worthy alternatives to the existing governments. Malign external forces also try to use social media platforms to intervene in these countries’ democratic elections.137 The Intensifying Effect in Strong Authoritarian Regimes Social media platforms can intensify the power of strong authoritarian regimes by helping them, directly or indirectly, to become “digital dictatorships.”138 These regimes use the knowledge power of social media platforms as part of their surveillance machine. They can monitor and block social media platforms to hinder the ability of dissidents and domestic opposition groups to organize and mobilize. Authoritarian regimes also use social media platforms as tools to apply sharp power against liberal-democratic countries worldwide and </w:t>
      </w:r>
      <w:proofErr w:type="gramStart"/>
      <w:r w:rsidRPr="0095060C">
        <w:rPr>
          <w:sz w:val="2"/>
          <w:szCs w:val="2"/>
        </w:rPr>
        <w:t>as a way to</w:t>
      </w:r>
      <w:proofErr w:type="gramEnd"/>
      <w:r w:rsidRPr="0095060C">
        <w:rPr>
          <w:sz w:val="2"/>
          <w:szCs w:val="2"/>
        </w:rPr>
        <w:t xml:space="preserve"> spread fake news in democratic elections. Between 2000 and 2017, 60 percent of all dictatorships faced at least one anti-government protest of 50 participants or more. Ten authoritarian regimes fell during this period and 19 were replaced through elections, many of which came in the wake of mass protests.139 According to Democracy Report 2020, pro-democracy protests reached an all-time high in 2019 as people took to the streets to protest the erosion of democracies and to challenge dictators.140 The leaderless nature of 2019 Hong Kong protests against China, for example, was made possible by social media. Protesters took their cues from more than 100 groups on the instant messaging app Telegram, dozens of Instagram pages, and online forums like LIHKG. These groups were used to post everything from news on upcoming protests and tips on defending oneself from tear gas canisters fired by the police to the identities of suspected undercover police and the access codes to buildings in Hong Kong where protesters could hide.141 Overseas Chinese dissidents and activists played a crucial role by assisting and even guiding activists in Hong Kong. Chinese expatriates connected with those in Hong Kong via social media to get information about what was going on to journalists, non-governmental organizations, and activists in other countries.142 In the last 20 years, the more durable authoritarian regimes have been those that have implemented digital repression.143 In order to avoid regime change, strong authoritarian regimes have used their economic strength and coercive power to embrace technology and become “digital autocracies.” That is, they restrict their citizens’ use of the internet and social media while harnessing a new arsenal of digital tools to deal with mass anti-government protests. China has long maintained strict regulations that determine which websites and social media platforms are accessible in the country and which are blocked behind its “Great Firewall” of internet censorship, which is part of the country’s “cyber sovereignty” model.144 In 2003, Debora Spar claimed that “if people in China want to get information from sites in Silicon Valley, even the most omnipotent of governments will be hard-pressed to stop them.”145 But recent years have proven her wrong. China blocked YouTube in March 2008, the same month that a significant wave of protests-turned-riots swept Tibet. It blocked Facebook and Twitter the next year, soon after an outbreak of ethnic unrest rocked Xinjiang in July 2009.146 China employs advanced technology to censor its citizens on social media (and access their private information). This technology, combined with laws, regulations, and ramped up enforcement, is increasingly being used to repress dissidents and domestic opposition voices and shape the online conversation.”147 Many of the state’s censorship tactics operate with a “light touch,” so that Chinese internet users do not necessarily detect the filtering and deletion of material that is going on behind the scenes. There are seven topics that social media content shouldn’t contravene according to the Chinese government: “China’s rules and laws, the socialist system, the country’s national interests, the legitimate interests of citizens, public order, morality, and authentic information.”148 Chinese social media platforms such as WeChat and Sina Weibo have no choice but to actively participate in the monitoring and censorship of their users in order to stay in business.149 U.S. social media platforms, which could potentially act as a liberalizing external force, cannot operate in China without becoming active partners in the government’s efforts to silence dissent through censorship, mass surveillance, and the use of criminal charges.150 In December 2017, an official from China’s Cyberspace Administration stated: “If they [foreign social media] want to come back, we welcome [them]. The condition is that they </w:t>
      </w:r>
      <w:proofErr w:type="gramStart"/>
      <w:r w:rsidRPr="0095060C">
        <w:rPr>
          <w:sz w:val="2"/>
          <w:szCs w:val="2"/>
        </w:rPr>
        <w:t>have to</w:t>
      </w:r>
      <w:proofErr w:type="gramEnd"/>
      <w:r w:rsidRPr="0095060C">
        <w:rPr>
          <w:sz w:val="2"/>
          <w:szCs w:val="2"/>
        </w:rPr>
        <w:t xml:space="preserve"> abide by Chinese law and regulations and that they also would not do any harm to Chinese national security and national consumers’ interests.”151 Collaboration with the Chinese government contradicts the liberal agenda of most of these corporations, which see themselves as champions of free expression. However, some of them, including Google, are directly and indirectly helping China to enhance its internet surveillance capabilities and censorship technology.152 Russia, another strong authoritarian regime, lives in constant fear of U.S. efforts to interfere with the Russian regime. After witnessing the role that social media played in the Arab Spring, Russia became increasingly concerned that America had “found a truly magic tool that could bring people to the streets without any organizing structure.”153 This fear was amplified by several statements made by Alec Ross, then-Secretary of State Hillary Clinton’s senior adviser for innovation at the U.S. State Department, including his comment in 2011 that “the Che Guevara of the twenty-first century is the network” and “dictatorships are now more vulnerable than they have ever been before … because of the devolution of power from the nation-state to the individual.”154 This fear became a reality when protests erupted over irregularities in the 2011 Russian legislative elections — protests that were facilitated by Facebook and Twitter.155 Sergei Smirnov, director of the FSB (Russia’s security agency), stated in 2012: “New technologies are being used by Western special services to create and maintain a level of continual tension in society with serious intentions extending even to regime change.” He emphasized that Russia needed to develop ways to respond to such technologies.156 In June 2012, legislation was introduced in the Duma, the lower house of parliament, to impose a nationwide filtering system on the internet. The legislation was approved a month later. In 2013, a system for social media monitoring — </w:t>
      </w:r>
      <w:proofErr w:type="spellStart"/>
      <w:r w:rsidRPr="0095060C">
        <w:rPr>
          <w:sz w:val="2"/>
          <w:szCs w:val="2"/>
        </w:rPr>
        <w:t>Mediaimpuls</w:t>
      </w:r>
      <w:proofErr w:type="spellEnd"/>
      <w:r w:rsidRPr="0095060C">
        <w:rPr>
          <w:sz w:val="2"/>
          <w:szCs w:val="2"/>
        </w:rPr>
        <w:t xml:space="preserve"> — was introduced. Russian law allows the authorities to block online content, including social media websites whose activities are deemed “undesirable” or “extremist,” and to prevent users of social media and communications platforms from remaining anonymous.157 Under its 2019 Sovereign Internet Law, Russia is centralizing internet traffic in the country and creating chokepoints (</w:t>
      </w:r>
      <w:proofErr w:type="gramStart"/>
      <w:r w:rsidRPr="0095060C">
        <w:rPr>
          <w:sz w:val="2"/>
          <w:szCs w:val="2"/>
        </w:rPr>
        <w:t>similar to</w:t>
      </w:r>
      <w:proofErr w:type="gramEnd"/>
      <w:r w:rsidRPr="0095060C">
        <w:rPr>
          <w:sz w:val="2"/>
          <w:szCs w:val="2"/>
        </w:rPr>
        <w:t xml:space="preserve"> China’s Great Firewall). The Federal Service for Supervision of Communications, Information Technology and Mass Media (or </w:t>
      </w:r>
      <w:proofErr w:type="spellStart"/>
      <w:r w:rsidRPr="0095060C">
        <w:rPr>
          <w:sz w:val="2"/>
          <w:szCs w:val="2"/>
        </w:rPr>
        <w:t>Roskomnadzor</w:t>
      </w:r>
      <w:proofErr w:type="spellEnd"/>
      <w:r w:rsidRPr="0095060C">
        <w:rPr>
          <w:sz w:val="2"/>
          <w:szCs w:val="2"/>
        </w:rPr>
        <w:t xml:space="preserve">) is exercising its authority inside Russia and outside its borders to silence protesters and anti-Russian voices.158 China and Russia have started to proliferate their models of digital authoritarianism across the globe. China is exporting its digital tools for domestic censorship and surveillance to different countries such as Malaysia, Singapore, Ethiopia, Zimbabwe, and Venezuela. Russia is disseminating its tightened information control model coupled with intimidation of internet service providers, telecom providers, private companies, and civil society groups.159 Russia’s model may be an appealing, relatively low-tech, and inexpensive alternative to the Chinese model because it does not require information filtration capabilities and can be implemented without a pre-existing government firewall.160 In addition, some of these tools that were initially developed for domestic use are now being used as part of the “sharp power” campaign that Russia is waging against liberal-democratic regimes. This includes using automated accounts (“bots”) on social media to manipulate and “amplify influence campaigns and produce a flurry of distracting or misleading posts,” sowing confusion and uncertainty through the dissemination of alternative narratives.161 Another tool, the use of internet trolls, involves paying people to disrupt online discussions by deliberately posting inflammatory or off-topic messages over social media platforms </w:t>
      </w:r>
      <w:proofErr w:type="gramStart"/>
      <w:r w:rsidRPr="0095060C">
        <w:rPr>
          <w:sz w:val="2"/>
          <w:szCs w:val="2"/>
        </w:rPr>
        <w:t>in order to</w:t>
      </w:r>
      <w:proofErr w:type="gramEnd"/>
      <w:r w:rsidRPr="0095060C">
        <w:rPr>
          <w:sz w:val="2"/>
          <w:szCs w:val="2"/>
        </w:rPr>
        <w:t xml:space="preserve"> provoke and intimidate. Russia conducted a massive troll attack against Ukraine and other countries after annexing Crimea.162 Both trolls and bots have been used by Russia through social media platforms in democratic elections across the world in the last five years.163 They helped to elect populist nominees or promote their agendas, deepening domestic polarization, ethnic tensions, and anti-migrant and anti-minority sentiments while eroding democratic institutions. </w:t>
      </w:r>
      <w:r w:rsidRPr="0095060C">
        <w:rPr>
          <w:sz w:val="8"/>
        </w:rPr>
        <w:t xml:space="preserve">To summarize, </w:t>
      </w:r>
      <w:r w:rsidRPr="0021190E">
        <w:rPr>
          <w:rStyle w:val="StyleUnderline"/>
          <w:highlight w:val="cyan"/>
        </w:rPr>
        <w:t>American social media</w:t>
      </w:r>
      <w:r w:rsidRPr="0095060C">
        <w:rPr>
          <w:rStyle w:val="StyleUnderline"/>
        </w:rPr>
        <w:t xml:space="preserve"> platforms</w:t>
      </w:r>
      <w:r w:rsidRPr="0095060C">
        <w:rPr>
          <w:sz w:val="8"/>
        </w:rPr>
        <w:t xml:space="preserve"> may </w:t>
      </w:r>
      <w:r w:rsidRPr="0021190E">
        <w:rPr>
          <w:rStyle w:val="StyleUnderline"/>
          <w:highlight w:val="cyan"/>
        </w:rPr>
        <w:t>intensify the power of</w:t>
      </w:r>
      <w:r w:rsidRPr="0095060C">
        <w:rPr>
          <w:sz w:val="8"/>
        </w:rPr>
        <w:t xml:space="preserve"> strong </w:t>
      </w:r>
      <w:r w:rsidRPr="0021190E">
        <w:rPr>
          <w:rStyle w:val="StyleUnderline"/>
          <w:highlight w:val="cyan"/>
        </w:rPr>
        <w:t>authoritarian regimes</w:t>
      </w:r>
      <w:r w:rsidRPr="0095060C">
        <w:rPr>
          <w:sz w:val="8"/>
          <w:szCs w:val="8"/>
        </w:rPr>
        <w:t xml:space="preserve"> by </w:t>
      </w:r>
      <w:r w:rsidRPr="00B5257C">
        <w:rPr>
          <w:rStyle w:val="Emphasis"/>
        </w:rPr>
        <w:t>helping them</w:t>
      </w:r>
      <w:r w:rsidRPr="0095060C">
        <w:rPr>
          <w:sz w:val="8"/>
        </w:rPr>
        <w:t xml:space="preserve">, directly and indirectly, to </w:t>
      </w:r>
      <w:r w:rsidRPr="0021190E">
        <w:rPr>
          <w:rStyle w:val="Emphasis"/>
          <w:highlight w:val="cyan"/>
        </w:rPr>
        <w:t>become digital dictatorships</w:t>
      </w:r>
      <w:r w:rsidRPr="0095060C">
        <w:rPr>
          <w:rStyle w:val="StyleUnderline"/>
        </w:rPr>
        <w:t xml:space="preserve">. </w:t>
      </w:r>
      <w:r w:rsidRPr="00B5257C">
        <w:rPr>
          <w:rStyle w:val="StyleUnderline"/>
        </w:rPr>
        <w:t xml:space="preserve">They use the </w:t>
      </w:r>
      <w:r w:rsidRPr="0021190E">
        <w:rPr>
          <w:rStyle w:val="StyleUnderline"/>
          <w:highlight w:val="cyan"/>
        </w:rPr>
        <w:t xml:space="preserve">knowledge power </w:t>
      </w:r>
      <w:r w:rsidRPr="0095060C">
        <w:rPr>
          <w:rStyle w:val="StyleUnderline"/>
        </w:rPr>
        <w:t xml:space="preserve">of compliant platforms </w:t>
      </w:r>
      <w:r w:rsidRPr="0021190E">
        <w:rPr>
          <w:rStyle w:val="StyleUnderline"/>
          <w:highlight w:val="cyan"/>
        </w:rPr>
        <w:t xml:space="preserve">as </w:t>
      </w:r>
      <w:r w:rsidRPr="0095060C">
        <w:rPr>
          <w:rStyle w:val="StyleUnderline"/>
        </w:rPr>
        <w:t xml:space="preserve">part of their </w:t>
      </w:r>
      <w:r w:rsidRPr="0021190E">
        <w:rPr>
          <w:rStyle w:val="StyleUnderline"/>
          <w:highlight w:val="cyan"/>
        </w:rPr>
        <w:t xml:space="preserve">surveillance </w:t>
      </w:r>
      <w:r w:rsidRPr="0095060C">
        <w:rPr>
          <w:rStyle w:val="StyleUnderline"/>
        </w:rPr>
        <w:t>machine</w:t>
      </w:r>
      <w:r w:rsidRPr="0095060C">
        <w:rPr>
          <w:sz w:val="8"/>
        </w:rPr>
        <w:t xml:space="preserve"> while blocking those platforms that refuse to play by their rules. </w:t>
      </w:r>
      <w:r w:rsidRPr="0095060C">
        <w:rPr>
          <w:sz w:val="4"/>
          <w:szCs w:val="4"/>
        </w:rPr>
        <w:t>China and Russia export their restrictive practices to other authoritarian states, helping them to adopt similar practices in their countries. Russia also uses social media platforms as tools to apply sharp power against liberal-democratic countries around the world. The Weakening Effect in Strong Democratic Regimes The spread of fake news, disinformation, misleading information, and falsehoods through social media platforms as part of malign “perception management”’ orchestrated by domestic populists and external forces (such as Russia) may weaken strong liberal-democratic regimes. Such social media campaigns amplify extreme views, polarization, conspiracy theories, and doubts about democratic institutions and processes and weaken people’s trust and confidence in these institutions and processes. In strong democracies, the erosion of democratic pillars is less dramatic than in weak democracies because the checks and balances of strong democratic regimes remain a solid protection against domestic populist opponents and malign external actors. The use of social media for political campaigning is not new to liberal-democratic regimes. American President Barack Obama used big data and individual marketing to drive people to the voting booths in both the 2008 and 2012 presidential elections.164 What is new is the malign use of these platforms and their mobilization by external forces and populist domestic opponents to change people’s perceptions. The dependence of democracies on free and open political discourse provides opportunities for external forces to infiltrate their information ecosystems.165 Researchers identify the 2016 U.S. presidential elections as a watershed moment in terms of the impact of fake news on social media platforms on presidential elections.166 A U.S. national intelligence report claims that Russia’s Internet Research Agency, an army of social media trolls created in 2014, was part of Russia’s efforts to interfere in the 2016 U.S. elections. This interference included propaganda campaigns in the media and a troll campaign on social media aimed at undermining public faith in the American democratic process.167 The Internet Research Agency spent more than $100,000 on Facebook political ads between June 2015 and May 2017, using 470 fake accounts.168 Facebook reported to the U.S. Senate that Russian trolls created events on Facebook that were seen by more than 300,000 users between 2015 and 2017 and that around 62,500 people planned to attend these events. Russian accounts used Facebook to promote pro-Trump rallies, such as “Florida Goes Trump” in August 2016, as well as events in May 2016 protesting the opening of an Islamic Center library.169 Facebook acknowledged that 146 million users might have viewed Russian misinformation on its platform during the election campaign, while YouTube identified 1,108 Russian-linked videos and Twitter acknowledged 36,746 Russian-linked accounts.170 Similarly, researchers discovered massive Russian meddling on Twitter in the lead up to the Brexit referendum in the United Kingdom in 2016.171 More than 150,000 Russian-language Twitter accounts posted tens of thousands of messages in English urging British people to vote to leave the European Union in the days prior to the referendum. Most of the messages sought to inflame fears about Muslims and immigrants and to intensify the polarization of the electorate.172 British Prime Minister Theresa May even publicly accused Moscow of seeking to “</w:t>
      </w:r>
      <w:proofErr w:type="spellStart"/>
      <w:r w:rsidRPr="0095060C">
        <w:rPr>
          <w:sz w:val="4"/>
          <w:szCs w:val="4"/>
        </w:rPr>
        <w:t>weaponise</w:t>
      </w:r>
      <w:proofErr w:type="spellEnd"/>
      <w:r w:rsidRPr="0095060C">
        <w:rPr>
          <w:sz w:val="4"/>
          <w:szCs w:val="4"/>
        </w:rPr>
        <w:t xml:space="preserve"> information” and “sow discord in the West and undermine our institutions.”173 She added that Russia’s cyber activities included “deploying its state-run media organizations to plant fake stories and photo-shopped images.”174 This phenomenon seems to be spreading and intensifying. In 2017, for example, one year after the U.S. presidential elections, at least 18 other national elections were targeted by social media manipulation and disinformation tactics.175 According to the U.S. Justice Department, the Internet Research Agency used Facebook’s own tools to ensure that its propaganda was as effective as possible. These tools allowed the agency to receive real-time feedback about which ad campaigns were reaching their target audience and which posts were generating the most engagement with viewers.176 These “active measures” of media manipulation and disinformation, using social media campaigns, fake news, and troll armies, are designed to exploit political division and subvert the democratic process in the United States and Europe, “destabilizing the society and the state.”177 Russian “perception management” during liberal-democratic elections is based on the art of disinformation, or “using false or misleading information and injecting it or getting it credited by legitimate and credible sources.”178 Russia typically manipulates information using social media platforms to sow confusion and disruption. The aim is to create the impression that truth does not exist, thus undermining trust and authority in democracies. Russian manipulators on social media amplify extreme views, conspiracy theories, and doubts about democratic institutions.179 Russian intervention has found a receptive audience of people who believe that all truths are partial and that there are many legitimate ways to understand or represent an event.180 Using disinformation and fake news in the public sphere may diminish the role of facts in public life and lead to what Jennifer Kavanagh and Michael Rich call “truth decay.”181 Truth is a cornerstone of democracies and what distinguishes them from autocracies. The decaying of truth is dangerous for American democracy.182 But not everyone agrees that Russian intervention </w:t>
      </w:r>
      <w:proofErr w:type="gramStart"/>
      <w:r w:rsidRPr="0095060C">
        <w:rPr>
          <w:sz w:val="4"/>
          <w:szCs w:val="4"/>
        </w:rPr>
        <w:t>actually affected</w:t>
      </w:r>
      <w:proofErr w:type="gramEnd"/>
      <w:r w:rsidRPr="0095060C">
        <w:rPr>
          <w:sz w:val="4"/>
          <w:szCs w:val="4"/>
        </w:rPr>
        <w:t xml:space="preserve"> the 2016 election process. Hunt Allcott and Matthew Gentzkow show in their research that exposure to fake news was insufficient to make a difference in the 2016 U.S. presidential election and that the effect of fake news was smaller than Trump’s margin of victory in key states.183 Another group of researchers also claim that the advertisements that Russia reportedly bought on social media were not targeted effectively on battlegrounds states and that the money it spent was dwarfed by the money spent by Trump and Clinton. Although Russia bought thousands of ads, they constituted only a fraction of the overall posts and tweets circulated on social media in the months leading up to the election. Moreover, even if people engaged with Russian-sponsored content, there is still the question of whether and how it affected their voting behavior.184 Even if Russian influence was not the main reason for Trump’s victory in the 2016 election, the spread of fake news via social media platforms deepened liberal societies’ distrust of political institutions and distrust of the </w:t>
      </w:r>
      <w:proofErr w:type="gramStart"/>
      <w:r w:rsidRPr="0095060C">
        <w:rPr>
          <w:sz w:val="4"/>
          <w:szCs w:val="4"/>
        </w:rPr>
        <w:t>media in particular</w:t>
      </w:r>
      <w:proofErr w:type="gramEnd"/>
      <w:r w:rsidRPr="0095060C">
        <w:rPr>
          <w:sz w:val="4"/>
          <w:szCs w:val="4"/>
        </w:rPr>
        <w:t xml:space="preserve">. It can be hard to distinguish fake news and misinformation originating from external forces, such as Russia, from information coming from anti-establishment populist candidates in strong liberal democracies, such as Trump and Sen. Bernie Sanders in the United States and Boris Johnson and Jeremy Corbyn in the United Kingdom.185 These populists promote divisive narratives of “them” versus “us,” the “pure” against the “corrupt,” “the masses” against “the elite,” “the people” versus “politicians/parliament/judges.”186 These narratives deepen the polarization that already exists in these countries. The Fragile States Index shows that the Group Grievance and Factionalized Elites indicators in America and the United Kingdom doubled in the last 12 years.187 This polarization may lead to brinksmanship or gridlock, making the country less functional. According to Nate Haken, in this situation of fragmentation “the usual brokers (media, state institutions, opinion leaders, religious and community leaders) lose relevance and legitimacy, making consensus-building difficult with no shared vision or context to build from and organize around.”188 When populists mix divisive speech with fake news and disinformation, they further erode people’s trust in democratic institutions, processes, and the media. However, strong liberal democracies are still unlikely to undergo the same democratic decay experienced by some weak liberal regimes. While they are constrained in the means they can employ to counter the malign use of social media, their checks and balances are more stable and robust than in weak liberal democracies. Their greater resilience is grounded in a long-standing democratic tradition, and their checks and balances are less affected by recent actions, especially when the support for democracy among citizens is still high.189 Social media platforms can be used to weaken strong liberal-democratic regimes. These regimes derive their power from liberal-democratic institutions, which need constant attention and reinforcement </w:t>
      </w:r>
      <w:proofErr w:type="gramStart"/>
      <w:r w:rsidRPr="0095060C">
        <w:rPr>
          <w:sz w:val="4"/>
          <w:szCs w:val="4"/>
        </w:rPr>
        <w:t>in order to</w:t>
      </w:r>
      <w:proofErr w:type="gramEnd"/>
      <w:r w:rsidRPr="0095060C">
        <w:rPr>
          <w:sz w:val="4"/>
          <w:szCs w:val="4"/>
        </w:rPr>
        <w:t xml:space="preserve"> serve as effective bulwarks of democracy. It is also important to keep the media free, unbiased, and devoid of fake news and disinformation. The spread of fake news and disinformation on social media as part of malign “perception management” orchestrated by domestic populists and external forces may weaken liberal-democratic regimes. Liberal democracies are restricted in the means they can employ to counter the malign use of social media. For now, the checks and balances of liberal-democratic regimes remain a solid protection against domestic populist opponents and malign external forces. Counterfactual Reasoning The causal model presented in the article proposes that social media platforms are used by three types of actors — domestic opposition, external forces, and the governing regime — for political purposes, and that their overall influence on the political system is determined both by the state’s capacity and the type of regime. One may ask whether these same outcomes — destabilizing, radicalizing, intensifying, and weakening — would still take place without social media. The problem is that exposure to social media is so extensive that it is almost impossible to find examples where an uprising took place without social media. Nevertheless, we will mention some counterfactual reasoning related to weak authoritarian and weak democratic countries found in our research. According to one study, during the Arab spring in 2011, internet penetration was higher in the countries that were experiencing unrest than in those that weren’t.190 Internet users made up just 1.1 percent of Iraqis and 3.4 percent of Afghans in 2010, for example, compared to over 21 percent of the population in Egypt, 34 percent in Tunisia, and 88 percent in Bahrain. In the first three months of 2011, the number of Facebook users in the Arab world increased by 30 percent compared to an 18 percent growth over the same period in 2010.191 Countries where major civil movements have occurred have shown exponential growth in social media use during and after those movements. Still, it is hard to say that social media’s absence decreased the probability of online mobilization campaigns against the governing regime taking form. Some of the unrest was also fueled by traditional media outlets, as discussed earlier.192 In addition, some protest movements were constrained by the ability of governments to block internet access, as was the case in Iran. When it comes to Brazil, the percentage of people using the internet grew from 40 percent in 2009 to 70 percent in 2018, while support for democracy dropped from a peak level of 55 percent to 34 percent during the same time period.193 Only 15 percent of Brazilians said they were satisfied with democracy in 2018 (a drop of 35 points compared to 2014).194 A survey conducted in August 2018 by the Brazilian Institute of Public Opinion and Statistics showed that only 25 percent of citizens trusted the federal government and only 18 percent trusted Congress.195 These numbers may indicate that Brazil had been radicalizing and drifting away from democracy for several years in relation to the growth in use of social media. But several researchers question the assertion that social media platforms are solely responsible for the deterioration of Brazil’s democracy, pointing to the many years of government corruption, rising crime, and economic recession.196 The above examples show that social media platforms did affect the political system in several countries, but that there may have been other causes as well. Nevertheless, as Patrícia Campos Mello claims, “the use of WhatsApp and other internet platforms amplifies whatever a political group says in an exponential way … If you find the right conditions in a country, they are </w:t>
      </w:r>
      <w:proofErr w:type="gramStart"/>
      <w:r w:rsidRPr="0095060C">
        <w:rPr>
          <w:sz w:val="4"/>
          <w:szCs w:val="4"/>
        </w:rPr>
        <w:t>really dangerous</w:t>
      </w:r>
      <w:proofErr w:type="gramEnd"/>
      <w:r w:rsidRPr="0095060C">
        <w:rPr>
          <w:sz w:val="4"/>
          <w:szCs w:val="4"/>
        </w:rPr>
        <w:t xml:space="preserve"> tools to undermine democracy and manipulate public debate.”197 The Way Ahead This article looked at four case studies to illustrate the varying effects of social media platforms depending on who is using them — domestic opposition, external actors, or the governing regime — the regime type of the country, and the state’s capacity. In weak authoritarian states, social media can help dissidents to communicate and organize more easily (the destabilizing effect), while strong authoritarian states can use it as a suppressive tool to exploit the knowledge aggregated on the different social media platforms (the intensifying effect). When used to disseminate distorted information and fake news in strong liberal democracies, social media platforms can erode democratic institutions (the weakening effect). These platforms can facilitate populist leaders’ rise in weak liberal states (the radicalizing effect), making them more susceptible to turning into an illiberal or even authoritarian regime. </w:t>
      </w:r>
      <w:r w:rsidRPr="0095060C">
        <w:rPr>
          <w:rStyle w:val="StyleUnderline"/>
        </w:rPr>
        <w:t>The malign use of</w:t>
      </w:r>
      <w:r w:rsidRPr="0095060C">
        <w:rPr>
          <w:sz w:val="8"/>
        </w:rPr>
        <w:t xml:space="preserve"> various inherent characteristics of </w:t>
      </w:r>
      <w:r w:rsidRPr="0095060C">
        <w:rPr>
          <w:rStyle w:val="StyleUnderline"/>
        </w:rPr>
        <w:t>social media</w:t>
      </w:r>
      <w:r w:rsidRPr="0095060C">
        <w:rPr>
          <w:sz w:val="8"/>
        </w:rPr>
        <w:t xml:space="preserve"> platforms — such as </w:t>
      </w:r>
      <w:r w:rsidRPr="0021190E">
        <w:rPr>
          <w:rStyle w:val="StyleUnderline"/>
          <w:highlight w:val="cyan"/>
        </w:rPr>
        <w:t>filter bubbles</w:t>
      </w:r>
      <w:r w:rsidRPr="0095060C">
        <w:rPr>
          <w:rStyle w:val="StyleUnderline"/>
        </w:rPr>
        <w:t>, echo chambers,</w:t>
      </w:r>
      <w:r w:rsidRPr="0095060C">
        <w:rPr>
          <w:sz w:val="8"/>
        </w:rPr>
        <w:t xml:space="preserve"> a low entry bar, </w:t>
      </w:r>
      <w:r w:rsidRPr="0095060C">
        <w:rPr>
          <w:rStyle w:val="StyleUnderline"/>
        </w:rPr>
        <w:t>aggregate knowledge</w:t>
      </w:r>
      <w:r w:rsidRPr="0095060C">
        <w:rPr>
          <w:sz w:val="8"/>
        </w:rPr>
        <w:t xml:space="preserve"> about people, the </w:t>
      </w:r>
      <w:r w:rsidRPr="0095060C">
        <w:rPr>
          <w:rStyle w:val="StyleUnderline"/>
        </w:rPr>
        <w:t>lack of fact-checking, information cascades</w:t>
      </w:r>
      <w:r w:rsidRPr="0095060C">
        <w:rPr>
          <w:sz w:val="8"/>
        </w:rPr>
        <w:t xml:space="preserve">, and the automatic recommendation algorithm — </w:t>
      </w:r>
      <w:r w:rsidRPr="0095060C">
        <w:rPr>
          <w:rStyle w:val="StyleUnderline"/>
        </w:rPr>
        <w:t xml:space="preserve">may </w:t>
      </w:r>
      <w:r w:rsidRPr="0021190E">
        <w:rPr>
          <w:rStyle w:val="StyleUnderline"/>
          <w:highlight w:val="cyan"/>
        </w:rPr>
        <w:t xml:space="preserve">lead to the </w:t>
      </w:r>
      <w:r w:rsidRPr="0021190E">
        <w:rPr>
          <w:rStyle w:val="Emphasis"/>
          <w:highlight w:val="cyan"/>
        </w:rPr>
        <w:t>erosion of democratic</w:t>
      </w:r>
      <w:r w:rsidRPr="0021190E">
        <w:rPr>
          <w:sz w:val="8"/>
          <w:highlight w:val="cyan"/>
        </w:rPr>
        <w:t xml:space="preserve"> </w:t>
      </w:r>
      <w:r w:rsidRPr="0095060C">
        <w:rPr>
          <w:sz w:val="8"/>
        </w:rPr>
        <w:t xml:space="preserve">principles and </w:t>
      </w:r>
      <w:r w:rsidRPr="0021190E">
        <w:rPr>
          <w:rStyle w:val="Emphasis"/>
          <w:highlight w:val="cyan"/>
        </w:rPr>
        <w:t>institutions</w:t>
      </w:r>
      <w:r w:rsidRPr="0021190E">
        <w:rPr>
          <w:rStyle w:val="StyleUnderline"/>
          <w:highlight w:val="cyan"/>
        </w:rPr>
        <w:t xml:space="preserve"> </w:t>
      </w:r>
      <w:r w:rsidRPr="0095060C">
        <w:rPr>
          <w:rStyle w:val="StyleUnderline"/>
        </w:rPr>
        <w:t xml:space="preserve">in liberal democracies </w:t>
      </w:r>
      <w:r w:rsidRPr="0021190E">
        <w:rPr>
          <w:rStyle w:val="StyleUnderline"/>
          <w:highlight w:val="cyan"/>
        </w:rPr>
        <w:t>across the world</w:t>
      </w:r>
      <w:r w:rsidRPr="0095060C">
        <w:rPr>
          <w:rStyle w:val="StyleUnderline"/>
        </w:rPr>
        <w:t xml:space="preserve">. </w:t>
      </w:r>
      <w:r w:rsidRPr="0095060C">
        <w:rPr>
          <w:sz w:val="8"/>
        </w:rPr>
        <w:t xml:space="preserve">Although the Russian intervention during the 2016 U.S. elections caught the attention of American policymakers and the American public, what has been less discussed is social media’s impact on other liberal democracies and what that might mean for U.S. national security and the liberal international order. The malign use of social media platforms is only one reason for the disruption of that order. Other factors include the 2008 financial crisis, job losses related to changes in trade and technology, and the increased flow of migrants and refugees, among others.198 But when it comes to the abuse of social media platforms, America should not wait for social media companies to fix the problem themselves.199 In </w:t>
      </w:r>
      <w:r w:rsidRPr="0095060C">
        <w:rPr>
          <w:rStyle w:val="StyleUnderline"/>
        </w:rPr>
        <w:t xml:space="preserve">order </w:t>
      </w:r>
      <w:r w:rsidRPr="0021190E">
        <w:rPr>
          <w:rStyle w:val="StyleUnderline"/>
          <w:highlight w:val="cyan"/>
        </w:rPr>
        <w:t>to prevent</w:t>
      </w:r>
      <w:r w:rsidRPr="0095060C">
        <w:rPr>
          <w:rStyle w:val="StyleUnderline"/>
        </w:rPr>
        <w:t xml:space="preserve"> liberal </w:t>
      </w:r>
      <w:r w:rsidRPr="0021190E">
        <w:rPr>
          <w:rStyle w:val="StyleUnderline"/>
          <w:highlight w:val="cyan"/>
        </w:rPr>
        <w:t>democracies from becoming</w:t>
      </w:r>
      <w:r w:rsidRPr="0095060C">
        <w:rPr>
          <w:rStyle w:val="StyleUnderline"/>
        </w:rPr>
        <w:t xml:space="preserve"> illiberal or </w:t>
      </w:r>
      <w:r w:rsidRPr="0021190E">
        <w:rPr>
          <w:rStyle w:val="StyleUnderline"/>
          <w:highlight w:val="cyan"/>
        </w:rPr>
        <w:t xml:space="preserve">autocratic </w:t>
      </w:r>
      <w:r w:rsidRPr="0095060C">
        <w:rPr>
          <w:rStyle w:val="StyleUnderline"/>
        </w:rPr>
        <w:t xml:space="preserve">regimes </w:t>
      </w:r>
      <w:r w:rsidRPr="0021190E">
        <w:rPr>
          <w:rStyle w:val="StyleUnderline"/>
          <w:highlight w:val="cyan"/>
        </w:rPr>
        <w:t>and</w:t>
      </w:r>
      <w:r w:rsidRPr="0021190E">
        <w:rPr>
          <w:sz w:val="8"/>
          <w:highlight w:val="cyan"/>
        </w:rPr>
        <w:t xml:space="preserve"> </w:t>
      </w:r>
      <w:r w:rsidRPr="0095060C">
        <w:rPr>
          <w:sz w:val="8"/>
        </w:rPr>
        <w:t xml:space="preserve">potentially </w:t>
      </w:r>
      <w:r w:rsidRPr="0021190E">
        <w:rPr>
          <w:rStyle w:val="StyleUnderline"/>
          <w:highlight w:val="cyan"/>
        </w:rPr>
        <w:t xml:space="preserve">drifting into </w:t>
      </w:r>
      <w:r w:rsidRPr="0095060C">
        <w:rPr>
          <w:rStyle w:val="StyleUnderline"/>
        </w:rPr>
        <w:t xml:space="preserve">the </w:t>
      </w:r>
      <w:r w:rsidRPr="0021190E">
        <w:rPr>
          <w:rStyle w:val="StyleUnderline"/>
          <w:highlight w:val="cyan"/>
        </w:rPr>
        <w:t>Russian or Chinese</w:t>
      </w:r>
      <w:r w:rsidRPr="0095060C">
        <w:rPr>
          <w:rStyle w:val="StyleUnderline"/>
        </w:rPr>
        <w:t xml:space="preserve"> spheres of </w:t>
      </w:r>
      <w:r w:rsidRPr="0021190E">
        <w:rPr>
          <w:rStyle w:val="StyleUnderline"/>
          <w:highlight w:val="cyan"/>
        </w:rPr>
        <w:t>influence, it is crucial</w:t>
      </w:r>
      <w:r w:rsidRPr="0021190E">
        <w:rPr>
          <w:sz w:val="8"/>
          <w:highlight w:val="cyan"/>
        </w:rPr>
        <w:t xml:space="preserve"> </w:t>
      </w:r>
      <w:r w:rsidRPr="0095060C">
        <w:rPr>
          <w:sz w:val="8"/>
        </w:rPr>
        <w:t xml:space="preserve">that </w:t>
      </w:r>
      <w:r w:rsidRPr="0021190E">
        <w:rPr>
          <w:rStyle w:val="StyleUnderline"/>
          <w:highlight w:val="cyan"/>
        </w:rPr>
        <w:t>the U</w:t>
      </w:r>
      <w:r w:rsidRPr="0095060C">
        <w:rPr>
          <w:sz w:val="8"/>
        </w:rPr>
        <w:t xml:space="preserve">nited </w:t>
      </w:r>
      <w:r w:rsidRPr="0021190E">
        <w:rPr>
          <w:rStyle w:val="StyleUnderline"/>
          <w:highlight w:val="cyan"/>
        </w:rPr>
        <w:t>S</w:t>
      </w:r>
      <w:r w:rsidRPr="0095060C">
        <w:rPr>
          <w:sz w:val="8"/>
        </w:rPr>
        <w:t xml:space="preserve">tates and other democracies </w:t>
      </w:r>
      <w:r w:rsidRPr="0095060C">
        <w:rPr>
          <w:rStyle w:val="StyleUnderline"/>
        </w:rPr>
        <w:t>take action</w:t>
      </w:r>
      <w:r w:rsidRPr="0095060C">
        <w:rPr>
          <w:sz w:val="8"/>
        </w:rPr>
        <w:t xml:space="preserve"> today. Maintaining the current liberal international order requires keeping the internet an American project led by private companies. This means countering Russia’s and China’s efforts to gain a greater voice in internet governance and to promote their agenda of cyber sovereignty, under which government control and internet regulations would replace a global and open internet.200 U.S. policymakers cannot rely solely on social media companies to implement policies and technological means to decrease the flow of hate speech and fake news on their platforms.201 There are a number of possible approaches to this problem that have been suggested. </w:t>
      </w:r>
      <w:r w:rsidRPr="0095060C">
        <w:rPr>
          <w:rStyle w:val="StyleUnderline"/>
        </w:rPr>
        <w:t>One</w:t>
      </w:r>
      <w:r w:rsidRPr="0095060C">
        <w:rPr>
          <w:sz w:val="8"/>
        </w:rPr>
        <w:t xml:space="preserve"> possible </w:t>
      </w:r>
      <w:r w:rsidRPr="0095060C">
        <w:rPr>
          <w:rStyle w:val="StyleUnderline"/>
        </w:rPr>
        <w:t>solution</w:t>
      </w:r>
      <w:r w:rsidRPr="0095060C">
        <w:rPr>
          <w:sz w:val="8"/>
        </w:rPr>
        <w:t xml:space="preserve"> that </w:t>
      </w:r>
      <w:r w:rsidRPr="0095060C">
        <w:rPr>
          <w:rStyle w:val="StyleUnderline"/>
        </w:rPr>
        <w:t xml:space="preserve">the U.S. government can pursue is to </w:t>
      </w:r>
      <w:r w:rsidRPr="0021190E">
        <w:rPr>
          <w:rStyle w:val="Emphasis"/>
          <w:highlight w:val="cyan"/>
        </w:rPr>
        <w:t>reintroduce competition</w:t>
      </w:r>
      <w:r w:rsidRPr="0021190E">
        <w:rPr>
          <w:sz w:val="8"/>
          <w:highlight w:val="cyan"/>
        </w:rPr>
        <w:t xml:space="preserve"> </w:t>
      </w:r>
      <w:r w:rsidRPr="0095060C">
        <w:rPr>
          <w:sz w:val="8"/>
        </w:rPr>
        <w:t xml:space="preserve">into this sector of the market by passing antimonopoly legislation in order </w:t>
      </w:r>
      <w:r w:rsidRPr="0021190E">
        <w:rPr>
          <w:rStyle w:val="StyleUnderline"/>
          <w:highlight w:val="cyan"/>
        </w:rPr>
        <w:t xml:space="preserve">to </w:t>
      </w:r>
      <w:r w:rsidRPr="0021190E">
        <w:rPr>
          <w:rStyle w:val="Emphasis"/>
          <w:highlight w:val="cyan"/>
        </w:rPr>
        <w:t>dilute the concentrated power</w:t>
      </w:r>
      <w:r w:rsidRPr="0021190E">
        <w:rPr>
          <w:rStyle w:val="StyleUnderline"/>
          <w:highlight w:val="cyan"/>
        </w:rPr>
        <w:t xml:space="preserve"> </w:t>
      </w:r>
      <w:r w:rsidRPr="00B5257C">
        <w:rPr>
          <w:rStyle w:val="StyleUnderline"/>
        </w:rPr>
        <w:t>of social media platforms</w:t>
      </w:r>
      <w:r w:rsidRPr="0095060C">
        <w:rPr>
          <w:sz w:val="8"/>
        </w:rPr>
        <w:t xml:space="preserve">.202 This approach views social media platforms as essential infrastructure (like public utilities) needing specific regulation.203 These regulatory tools would ensure that the infrastructure “serves the public’s needs — rather than incentivizing exploitative or exclusionary uses for private profit.”204 Relatedly, </w:t>
      </w:r>
      <w:r w:rsidRPr="0095060C">
        <w:rPr>
          <w:rStyle w:val="StyleUnderline"/>
        </w:rPr>
        <w:t>policymakers could</w:t>
      </w:r>
      <w:r w:rsidRPr="0095060C">
        <w:rPr>
          <w:sz w:val="8"/>
        </w:rPr>
        <w:t xml:space="preserve"> consider </w:t>
      </w:r>
      <w:r w:rsidRPr="0095060C">
        <w:rPr>
          <w:rStyle w:val="StyleUnderline"/>
        </w:rPr>
        <w:t>break</w:t>
      </w:r>
      <w:r w:rsidRPr="0095060C">
        <w:rPr>
          <w:sz w:val="8"/>
        </w:rPr>
        <w:t xml:space="preserve">ing </w:t>
      </w:r>
      <w:r w:rsidRPr="0095060C">
        <w:rPr>
          <w:rStyle w:val="StyleUnderline"/>
        </w:rPr>
        <w:t>up or decentraliz</w:t>
      </w:r>
      <w:r w:rsidRPr="0095060C">
        <w:rPr>
          <w:sz w:val="8"/>
        </w:rPr>
        <w:t xml:space="preserve">ing </w:t>
      </w:r>
      <w:r w:rsidRPr="0095060C">
        <w:rPr>
          <w:rStyle w:val="StyleUnderline"/>
        </w:rPr>
        <w:t>these corporations</w:t>
      </w:r>
      <w:r w:rsidRPr="0095060C">
        <w:rPr>
          <w:sz w:val="8"/>
        </w:rPr>
        <w:t xml:space="preserve">.205 Other options are more concentrated on users and the data that these companies own. One possibility is to make the companies declare “platform bankruptcy,” whereby social media platforms would reset their entire user and group follower counts to zero and rebuild communities from the ground up, with the platforms’ current rules in place.206 Another approach is to make these corporations collect less data and adopt practices to treat that data in a “manner commensurate with its value.”207 The problem is that none of these solutions is a “silver bullet” and American legislators may risk trampling on the constitutional right to free speech that they are trying to preserve.208 Ultimately, the best way to counter the spread of authoritarianism is to defend and restore democracy: the rule of law, fair elections, free speech, and freedom of the press.209 The United States should join other like-minded democratic governments in asserting principles to guarantee citizens the right to freedom of opinion based on reliable, pluralistic, and objectively sourced information. This can be done by securing free, independent, and reliable information and defending those who produce it.210 One such effort to impose democratic safeguards on digital information and communications platforms was made in September 2019 by 30 countries (not including the United States) signing the International Partnership on Information and Democracy.211 But government legislation has its challenges and should be recognized as a potentially dangerous tool. One challenge of this approach is identifying who gets to decide what is objective and reliable. Another challenge is demonstrated in the Network Enforcement Act proposed in Germany, which has come under criticism for practically legitimizing a model of online censorship that was subsequently copied by 13 governments around the world, most of which do not share Germany’s commitment to democracy, the rule of law, and human rights.212 An extreme measure suggested by Richard Clarke and Rob Knake is for the United States and its allies to create a digital bloc — an “Internet Freedom League” — in which data, services, and products can flow freely. Countries that do not respect freedom of expression or that engage in disruptive activity would be excluded from this internet realm.213 Whatever action U.S. policymakers decide to take, it is imperative that they act quickly. Disinformation and fake news will continue to materialize on social media platforms in new ways that cannot be easily countered. </w:t>
      </w:r>
      <w:r w:rsidRPr="0021190E">
        <w:rPr>
          <w:rStyle w:val="StyleUnderline"/>
          <w:highlight w:val="cyan"/>
        </w:rPr>
        <w:t>Without</w:t>
      </w:r>
      <w:r w:rsidRPr="0095060C">
        <w:rPr>
          <w:sz w:val="8"/>
        </w:rPr>
        <w:t xml:space="preserve"> taking strict and </w:t>
      </w:r>
      <w:r w:rsidRPr="0021190E">
        <w:rPr>
          <w:rStyle w:val="StyleUnderline"/>
          <w:highlight w:val="cyan"/>
        </w:rPr>
        <w:t>prompt action, democracies around the world will</w:t>
      </w:r>
      <w:r w:rsidRPr="0095060C">
        <w:rPr>
          <w:rStyle w:val="StyleUnderline"/>
        </w:rPr>
        <w:t xml:space="preserve"> continue </w:t>
      </w:r>
      <w:r w:rsidRPr="0021190E">
        <w:rPr>
          <w:rStyle w:val="Emphasis"/>
          <w:highlight w:val="cyan"/>
        </w:rPr>
        <w:t>suffer</w:t>
      </w:r>
      <w:r w:rsidRPr="0095060C">
        <w:t>ing</w:t>
      </w:r>
      <w:r w:rsidRPr="0095060C">
        <w:rPr>
          <w:rStyle w:val="StyleUnderline"/>
        </w:rPr>
        <w:t xml:space="preserve"> the weakening and radicalizing effects of social media that some of them already suffer today</w:t>
      </w:r>
      <w:r w:rsidRPr="0095060C">
        <w:rPr>
          <w:sz w:val="8"/>
        </w:rPr>
        <w:t>.</w:t>
      </w:r>
    </w:p>
    <w:p w14:paraId="1B1DCFF2" w14:textId="68E296C1" w:rsidR="00C51584" w:rsidRDefault="00C51584" w:rsidP="00C51584">
      <w:pPr>
        <w:pStyle w:val="Heading4"/>
      </w:pPr>
      <w:r>
        <w:t xml:space="preserve">Big tech monopolies </w:t>
      </w:r>
      <w:r w:rsidRPr="00013F0A">
        <w:rPr>
          <w:u w:val="single"/>
        </w:rPr>
        <w:t>undermine</w:t>
      </w:r>
      <w:r>
        <w:t xml:space="preserve"> democracy.</w:t>
      </w:r>
    </w:p>
    <w:p w14:paraId="61BF2A3D" w14:textId="77777777" w:rsidR="00C51584" w:rsidRPr="002163CB" w:rsidRDefault="00C51584" w:rsidP="00C51584">
      <w:r w:rsidRPr="002163CB">
        <w:rPr>
          <w:rStyle w:val="Style13ptBold"/>
        </w:rPr>
        <w:t>Robertson 22</w:t>
      </w:r>
      <w:r>
        <w:t xml:space="preserve"> [Viktoria H. S. E. Robertson is a Professor of Commercial Law, Competition Law and Digitalization at Vienna University, 4-4-2022, “Antitrust, Big Tech, and Democracy: A Research Agenda,” Sage Journals, </w:t>
      </w:r>
      <w:r w:rsidRPr="002163CB">
        <w:t>https://journals.sagepub.com/doi/full/10.1177/0003603X221082749</w:t>
      </w:r>
      <w:r>
        <w:t>, Accessed 7-4-2024]//</w:t>
      </w:r>
      <w:proofErr w:type="spellStart"/>
      <w:r>
        <w:t>dedeepya</w:t>
      </w:r>
      <w:proofErr w:type="spellEnd"/>
    </w:p>
    <w:p w14:paraId="7DC45041" w14:textId="77777777" w:rsidR="00C51584" w:rsidRPr="002163CB" w:rsidRDefault="00C51584" w:rsidP="00C51584">
      <w:pPr>
        <w:rPr>
          <w:sz w:val="16"/>
          <w:szCs w:val="16"/>
        </w:rPr>
      </w:pPr>
      <w:r w:rsidRPr="002163CB">
        <w:rPr>
          <w:sz w:val="16"/>
          <w:szCs w:val="16"/>
        </w:rPr>
        <w:t xml:space="preserve">In the present context, the phrase </w:t>
      </w:r>
      <w:r w:rsidRPr="002163CB">
        <w:rPr>
          <w:rStyle w:val="StyleUnderline"/>
        </w:rPr>
        <w:t>“</w:t>
      </w:r>
      <w:r w:rsidRPr="007C328D">
        <w:rPr>
          <w:rStyle w:val="Emphasis"/>
          <w:highlight w:val="cyan"/>
        </w:rPr>
        <w:t>democratic deficit</w:t>
      </w:r>
      <w:r w:rsidRPr="002163CB">
        <w:rPr>
          <w:rStyle w:val="StyleUnderline"/>
        </w:rPr>
        <w:t>”</w:t>
      </w:r>
      <w:r w:rsidRPr="002163CB">
        <w:rPr>
          <w:sz w:val="16"/>
          <w:szCs w:val="16"/>
        </w:rPr>
        <w:t xml:space="preserve"> will be </w:t>
      </w:r>
      <w:r w:rsidRPr="002163CB">
        <w:rPr>
          <w:rStyle w:val="StyleUnderline"/>
        </w:rPr>
        <w:t>used to describe democracy-related harm</w:t>
      </w:r>
      <w:r w:rsidRPr="002163CB">
        <w:rPr>
          <w:sz w:val="16"/>
          <w:szCs w:val="16"/>
        </w:rPr>
        <w:t xml:space="preserve">, that is, harm to democratic processes that arises in a certain context.55 </w:t>
      </w:r>
      <w:r w:rsidRPr="002163CB">
        <w:rPr>
          <w:rStyle w:val="StyleUnderline"/>
        </w:rPr>
        <w:t xml:space="preserve">Democratic deficits in digital markets can be </w:t>
      </w:r>
      <w:r w:rsidRPr="007C328D">
        <w:rPr>
          <w:rStyle w:val="Emphasis"/>
          <w:highlight w:val="cyan"/>
        </w:rPr>
        <w:t>attributed</w:t>
      </w:r>
      <w:r w:rsidRPr="007C328D">
        <w:rPr>
          <w:rStyle w:val="StyleUnderline"/>
          <w:highlight w:val="cyan"/>
        </w:rPr>
        <w:t xml:space="preserve"> to</w:t>
      </w:r>
      <w:r w:rsidRPr="002163CB">
        <w:rPr>
          <w:sz w:val="16"/>
          <w:szCs w:val="16"/>
        </w:rPr>
        <w:t xml:space="preserve"> several factors, such as the </w:t>
      </w:r>
      <w:r w:rsidRPr="007C328D">
        <w:rPr>
          <w:rStyle w:val="StyleUnderline"/>
          <w:highlight w:val="cyan"/>
        </w:rPr>
        <w:t>dynamics of digital markets</w:t>
      </w:r>
      <w:r w:rsidRPr="002163CB">
        <w:rPr>
          <w:sz w:val="16"/>
          <w:szCs w:val="16"/>
        </w:rPr>
        <w:t xml:space="preserve">, the intermediary function of platforms, </w:t>
      </w:r>
      <w:r w:rsidRPr="002163CB">
        <w:rPr>
          <w:rStyle w:val="StyleUnderline"/>
        </w:rPr>
        <w:t>and</w:t>
      </w:r>
      <w:r w:rsidRPr="007C328D">
        <w:rPr>
          <w:sz w:val="16"/>
          <w:szCs w:val="16"/>
        </w:rPr>
        <w:t xml:space="preserve"> the digital platforms’</w:t>
      </w:r>
      <w:r w:rsidRPr="002163CB">
        <w:rPr>
          <w:rStyle w:val="StyleUnderline"/>
        </w:rPr>
        <w:t xml:space="preserve"> power over data</w:t>
      </w:r>
      <w:r w:rsidRPr="002163CB">
        <w:rPr>
          <w:sz w:val="16"/>
          <w:szCs w:val="16"/>
        </w:rPr>
        <w:t xml:space="preserve">—a feature of digital markets that has also been keeping the antitrust world on its toes.56 While this cannot easily be separated, </w:t>
      </w:r>
      <w:r w:rsidRPr="002163CB">
        <w:rPr>
          <w:rStyle w:val="StyleUnderline"/>
        </w:rPr>
        <w:lastRenderedPageBreak/>
        <w:t xml:space="preserve">different types of democratic deficits appear to emerge online. On one hand, </w:t>
      </w:r>
      <w:r w:rsidRPr="007C328D">
        <w:rPr>
          <w:rStyle w:val="StyleUnderline"/>
          <w:highlight w:val="cyan"/>
        </w:rPr>
        <w:t>there is</w:t>
      </w:r>
      <w:r w:rsidRPr="002163CB">
        <w:rPr>
          <w:sz w:val="16"/>
          <w:szCs w:val="16"/>
        </w:rPr>
        <w:t xml:space="preserve"> the </w:t>
      </w:r>
      <w:r w:rsidRPr="007C328D">
        <w:rPr>
          <w:rStyle w:val="StyleUnderline"/>
          <w:highlight w:val="cyan"/>
        </w:rPr>
        <w:t xml:space="preserve">spreading of </w:t>
      </w:r>
      <w:r w:rsidRPr="007C328D">
        <w:rPr>
          <w:rStyle w:val="Emphasis"/>
          <w:highlight w:val="cyan"/>
        </w:rPr>
        <w:t>misinformation</w:t>
      </w:r>
      <w:r w:rsidRPr="007C328D">
        <w:rPr>
          <w:rStyle w:val="StyleUnderline"/>
          <w:highlight w:val="cyan"/>
        </w:rPr>
        <w:t xml:space="preserve"> that concerns an election</w:t>
      </w:r>
      <w:r w:rsidRPr="002163CB">
        <w:rPr>
          <w:sz w:val="16"/>
          <w:szCs w:val="16"/>
        </w:rPr>
        <w:t xml:space="preserve"> or a particular political debate. </w:t>
      </w:r>
      <w:r w:rsidRPr="002163CB">
        <w:rPr>
          <w:rStyle w:val="StyleUnderline"/>
        </w:rPr>
        <w:t>Parties</w:t>
      </w:r>
      <w:r w:rsidRPr="002163CB">
        <w:rPr>
          <w:sz w:val="16"/>
          <w:szCs w:val="16"/>
        </w:rPr>
        <w:t xml:space="preserve"> that can have an interest in such behavior </w:t>
      </w:r>
      <w:r w:rsidRPr="002163CB">
        <w:rPr>
          <w:rStyle w:val="StyleUnderline"/>
        </w:rPr>
        <w:t xml:space="preserve">include </w:t>
      </w:r>
      <w:r w:rsidRPr="007C328D">
        <w:rPr>
          <w:rStyle w:val="StyleUnderline"/>
          <w:highlight w:val="cyan"/>
        </w:rPr>
        <w:t>foreign powers</w:t>
      </w:r>
      <w:r w:rsidRPr="002163CB">
        <w:rPr>
          <w:rStyle w:val="StyleUnderline"/>
        </w:rPr>
        <w:t xml:space="preserve"> that want to </w:t>
      </w:r>
      <w:r w:rsidRPr="007C328D">
        <w:rPr>
          <w:rStyle w:val="Emphasis"/>
          <w:highlight w:val="cyan"/>
        </w:rPr>
        <w:t>interfere</w:t>
      </w:r>
      <w:r w:rsidRPr="007C328D">
        <w:rPr>
          <w:rStyle w:val="StyleUnderline"/>
          <w:highlight w:val="cyan"/>
        </w:rPr>
        <w:t xml:space="preserve"> with democratic processes</w:t>
      </w:r>
      <w:r w:rsidRPr="002163CB">
        <w:rPr>
          <w:rStyle w:val="StyleUnderline"/>
        </w:rPr>
        <w:t>,57 or</w:t>
      </w:r>
      <w:r w:rsidRPr="002163CB">
        <w:rPr>
          <w:sz w:val="16"/>
          <w:szCs w:val="16"/>
        </w:rPr>
        <w:t xml:space="preserve"> political </w:t>
      </w:r>
      <w:r w:rsidRPr="002163CB">
        <w:rPr>
          <w:rStyle w:val="StyleUnderline"/>
        </w:rPr>
        <w:t>campaigns that want to spread wrong information</w:t>
      </w:r>
      <w:r w:rsidRPr="002163CB">
        <w:rPr>
          <w:sz w:val="16"/>
          <w:szCs w:val="16"/>
        </w:rPr>
        <w:t xml:space="preserve"> about opponents </w:t>
      </w:r>
      <w:r w:rsidRPr="007C328D">
        <w:rPr>
          <w:rStyle w:val="StyleUnderline"/>
        </w:rPr>
        <w:t>or</w:t>
      </w:r>
      <w:r w:rsidRPr="002163CB">
        <w:rPr>
          <w:sz w:val="16"/>
          <w:szCs w:val="16"/>
        </w:rPr>
        <w:t xml:space="preserve"> situations </w:t>
      </w:r>
      <w:r w:rsidRPr="007C328D">
        <w:rPr>
          <w:rStyle w:val="StyleUnderline"/>
          <w:highlight w:val="cyan"/>
        </w:rPr>
        <w:t xml:space="preserve">to </w:t>
      </w:r>
      <w:r w:rsidRPr="007C328D">
        <w:rPr>
          <w:rStyle w:val="Emphasis"/>
          <w:highlight w:val="cyan"/>
        </w:rPr>
        <w:t>influence</w:t>
      </w:r>
      <w:r w:rsidRPr="002163CB">
        <w:rPr>
          <w:sz w:val="16"/>
          <w:szCs w:val="16"/>
        </w:rPr>
        <w:t xml:space="preserve"> voters and </w:t>
      </w:r>
      <w:r w:rsidRPr="007C328D">
        <w:rPr>
          <w:rStyle w:val="StyleUnderline"/>
          <w:highlight w:val="cyan"/>
        </w:rPr>
        <w:t>public sentiment</w:t>
      </w:r>
      <w:r w:rsidRPr="002163CB">
        <w:rPr>
          <w:sz w:val="16"/>
          <w:szCs w:val="16"/>
        </w:rPr>
        <w:t>.58</w:t>
      </w:r>
    </w:p>
    <w:p w14:paraId="6F47D59B" w14:textId="77777777" w:rsidR="00C51584" w:rsidRPr="002163CB" w:rsidRDefault="00C51584" w:rsidP="00C51584">
      <w:pPr>
        <w:rPr>
          <w:sz w:val="16"/>
          <w:szCs w:val="16"/>
        </w:rPr>
      </w:pPr>
      <w:r w:rsidRPr="007C328D">
        <w:rPr>
          <w:rStyle w:val="StyleUnderline"/>
        </w:rPr>
        <w:t xml:space="preserve">On the other hand, </w:t>
      </w:r>
      <w:r w:rsidRPr="007C328D">
        <w:rPr>
          <w:rStyle w:val="StyleUnderline"/>
          <w:highlight w:val="cyan"/>
        </w:rPr>
        <w:t>there is</w:t>
      </w:r>
      <w:r w:rsidRPr="002163CB">
        <w:rPr>
          <w:sz w:val="16"/>
          <w:szCs w:val="16"/>
        </w:rPr>
        <w:t xml:space="preserve"> the use of political </w:t>
      </w:r>
      <w:r w:rsidRPr="007C328D">
        <w:rPr>
          <w:rStyle w:val="StyleUnderline"/>
          <w:highlight w:val="cyan"/>
        </w:rPr>
        <w:t>micro-targeting by</w:t>
      </w:r>
      <w:r w:rsidRPr="002163CB">
        <w:rPr>
          <w:rStyle w:val="StyleUnderline"/>
        </w:rPr>
        <w:t xml:space="preserve"> political </w:t>
      </w:r>
      <w:r w:rsidRPr="007C328D">
        <w:rPr>
          <w:rStyle w:val="StyleUnderline"/>
          <w:highlight w:val="cyan"/>
        </w:rPr>
        <w:t>campaigns themselves</w:t>
      </w:r>
      <w:r w:rsidRPr="007C328D">
        <w:rPr>
          <w:sz w:val="16"/>
          <w:szCs w:val="16"/>
          <w:highlight w:val="cyan"/>
        </w:rPr>
        <w:t xml:space="preserve"> </w:t>
      </w:r>
      <w:r w:rsidRPr="007C328D">
        <w:rPr>
          <w:rStyle w:val="StyleUnderline"/>
          <w:highlight w:val="cyan"/>
        </w:rPr>
        <w:t xml:space="preserve">to </w:t>
      </w:r>
      <w:r w:rsidRPr="007C328D">
        <w:rPr>
          <w:rStyle w:val="Emphasis"/>
          <w:highlight w:val="cyan"/>
        </w:rPr>
        <w:t>sway voters</w:t>
      </w:r>
      <w:r w:rsidRPr="002163CB">
        <w:rPr>
          <w:rStyle w:val="StyleUnderline"/>
        </w:rPr>
        <w:t xml:space="preserve"> in their favor</w:t>
      </w:r>
      <w:r w:rsidRPr="002163CB">
        <w:rPr>
          <w:sz w:val="16"/>
          <w:szCs w:val="16"/>
        </w:rPr>
        <w:t xml:space="preserve">, in particular by using the methods of targeted advertising that digital  platforms make available.59 In the digital sphere, this type of </w:t>
      </w:r>
      <w:r w:rsidRPr="002163CB">
        <w:rPr>
          <w:rStyle w:val="StyleUnderline"/>
        </w:rPr>
        <w:t xml:space="preserve">practice is rendered possible by the large </w:t>
      </w:r>
      <w:r w:rsidRPr="007C328D">
        <w:rPr>
          <w:rStyle w:val="Emphasis"/>
        </w:rPr>
        <w:t>troves</w:t>
      </w:r>
      <w:r w:rsidRPr="002163CB">
        <w:rPr>
          <w:rStyle w:val="StyleUnderline"/>
        </w:rPr>
        <w:t xml:space="preserve"> of user data</w:t>
      </w:r>
      <w:r w:rsidRPr="002163CB">
        <w:rPr>
          <w:sz w:val="16"/>
          <w:szCs w:val="16"/>
        </w:rPr>
        <w:t xml:space="preserve"> that communication, social media, and other </w:t>
      </w:r>
      <w:r w:rsidRPr="002163CB">
        <w:rPr>
          <w:rStyle w:val="StyleUnderline"/>
        </w:rPr>
        <w:t xml:space="preserve">digital platforms have at their disposal </w:t>
      </w:r>
      <w:r w:rsidRPr="002163CB">
        <w:rPr>
          <w:sz w:val="16"/>
          <w:szCs w:val="16"/>
        </w:rPr>
        <w:t xml:space="preserve"> and that they use to “influence voters through the direct transmission of stimuli, which are formed based on the preferences and characteristics of an individual.”60 Through the application of “sophisticated psychological and technological methods,” </w:t>
      </w:r>
      <w:r w:rsidRPr="007C328D">
        <w:rPr>
          <w:rStyle w:val="StyleUnderline"/>
          <w:highlight w:val="cyan"/>
        </w:rPr>
        <w:t>individual users are</w:t>
      </w:r>
      <w:r w:rsidRPr="002163CB">
        <w:rPr>
          <w:sz w:val="16"/>
          <w:szCs w:val="16"/>
        </w:rPr>
        <w:t xml:space="preserve"> then </w:t>
      </w:r>
      <w:r w:rsidRPr="007C328D">
        <w:rPr>
          <w:rStyle w:val="Emphasis"/>
          <w:highlight w:val="cyan"/>
        </w:rPr>
        <w:t>targeted</w:t>
      </w:r>
      <w:r w:rsidRPr="007C328D">
        <w:rPr>
          <w:rStyle w:val="StyleUnderline"/>
        </w:rPr>
        <w:t xml:space="preserve"> with personalized political content</w:t>
      </w:r>
      <w:r w:rsidRPr="002163CB">
        <w:rPr>
          <w:sz w:val="16"/>
          <w:szCs w:val="16"/>
        </w:rPr>
        <w:t xml:space="preserve">.61 Both of these </w:t>
      </w:r>
      <w:r w:rsidRPr="007C328D">
        <w:rPr>
          <w:rStyle w:val="StyleUnderline"/>
        </w:rPr>
        <w:t xml:space="preserve">scenarios make use of the </w:t>
      </w:r>
      <w:r w:rsidRPr="007C328D">
        <w:rPr>
          <w:rStyle w:val="Emphasis"/>
        </w:rPr>
        <w:t>dynamics</w:t>
      </w:r>
      <w:r w:rsidRPr="007C328D">
        <w:rPr>
          <w:rStyle w:val="StyleUnderline"/>
        </w:rPr>
        <w:t xml:space="preserve"> of online communication platforms that favor outrageous, “clickbait” content</w:t>
      </w:r>
      <w:r w:rsidRPr="007C328D">
        <w:rPr>
          <w:sz w:val="16"/>
          <w:szCs w:val="16"/>
        </w:rPr>
        <w:t xml:space="preserve"> that evokes an emotional response from users, rather than constructively contributing to political debates by setting out a variety of (often more </w:t>
      </w:r>
      <w:r w:rsidRPr="002163CB">
        <w:rPr>
          <w:sz w:val="16"/>
          <w:szCs w:val="16"/>
        </w:rPr>
        <w:t xml:space="preserve">moderate) views.62 And both of these scenarios lead to the realization that the </w:t>
      </w:r>
      <w:r w:rsidRPr="007C328D">
        <w:rPr>
          <w:rStyle w:val="Emphasis"/>
          <w:highlight w:val="cyan"/>
        </w:rPr>
        <w:t>data capabilities</w:t>
      </w:r>
      <w:r w:rsidRPr="007C328D">
        <w:rPr>
          <w:rStyle w:val="StyleUnderline"/>
        </w:rPr>
        <w:t xml:space="preserve"> in the hands </w:t>
      </w:r>
      <w:r w:rsidRPr="007C328D">
        <w:rPr>
          <w:rStyle w:val="StyleUnderline"/>
          <w:highlight w:val="cyan"/>
        </w:rPr>
        <w:t xml:space="preserve">of </w:t>
      </w:r>
      <w:r w:rsidRPr="007C328D">
        <w:rPr>
          <w:rStyle w:val="Emphasis"/>
          <w:highlight w:val="cyan"/>
        </w:rPr>
        <w:t>Big Tech</w:t>
      </w:r>
      <w:r w:rsidRPr="002163CB">
        <w:rPr>
          <w:sz w:val="16"/>
          <w:szCs w:val="16"/>
        </w:rPr>
        <w:t xml:space="preserve"> platforms63 </w:t>
      </w:r>
      <w:r w:rsidRPr="007C328D">
        <w:rPr>
          <w:rStyle w:val="StyleUnderline"/>
        </w:rPr>
        <w:t xml:space="preserve">are </w:t>
      </w:r>
      <w:r w:rsidRPr="007C328D">
        <w:rPr>
          <w:rStyle w:val="StyleUnderline"/>
          <w:highlight w:val="cyan"/>
        </w:rPr>
        <w:t>important</w:t>
      </w:r>
      <w:r w:rsidRPr="007C328D">
        <w:rPr>
          <w:rStyle w:val="StyleUnderline"/>
        </w:rPr>
        <w:t xml:space="preserve"> sources </w:t>
      </w:r>
      <w:r w:rsidRPr="007C328D">
        <w:rPr>
          <w:rStyle w:val="StyleUnderline"/>
          <w:highlight w:val="cyan"/>
        </w:rPr>
        <w:t>for</w:t>
      </w:r>
      <w:r w:rsidRPr="007C328D">
        <w:rPr>
          <w:rStyle w:val="StyleUnderline"/>
        </w:rPr>
        <w:t xml:space="preserve"> the democratic </w:t>
      </w:r>
      <w:r w:rsidRPr="007C328D">
        <w:rPr>
          <w:rStyle w:val="StyleUnderline"/>
          <w:highlight w:val="cyan"/>
        </w:rPr>
        <w:t>deficits</w:t>
      </w:r>
      <w:r w:rsidRPr="002163CB">
        <w:rPr>
          <w:sz w:val="16"/>
          <w:szCs w:val="16"/>
        </w:rPr>
        <w:t xml:space="preserve"> arising online. For these and further reasons, the European Parliament is debating, at the time of writing, whether one needs to put a halt to targeted ads as are currently offered by several Big Tech companies,64 while the European Commission has just published draft legislation to provide transparency on how users are targeted with political ads.65</w:t>
      </w:r>
    </w:p>
    <w:p w14:paraId="0175A44E" w14:textId="46B32DFE" w:rsidR="005616E6" w:rsidRPr="00BB06CD" w:rsidRDefault="00C51584" w:rsidP="005616E6">
      <w:pPr>
        <w:pStyle w:val="Heading4"/>
      </w:pPr>
      <w:r w:rsidRPr="007C328D">
        <w:rPr>
          <w:rStyle w:val="StyleUnderline"/>
        </w:rPr>
        <w:t xml:space="preserve">Digital </w:t>
      </w:r>
      <w:r w:rsidRPr="007C328D">
        <w:rPr>
          <w:rStyle w:val="StyleUnderline"/>
          <w:highlight w:val="cyan"/>
        </w:rPr>
        <w:t>platforms can also</w:t>
      </w:r>
      <w:r w:rsidRPr="007C328D">
        <w:rPr>
          <w:rStyle w:val="StyleUnderline"/>
        </w:rPr>
        <w:t xml:space="preserve"> give rise to democratic deficits by </w:t>
      </w:r>
      <w:r w:rsidRPr="007C328D">
        <w:rPr>
          <w:rStyle w:val="StyleUnderline"/>
          <w:highlight w:val="cyan"/>
        </w:rPr>
        <w:t>mak</w:t>
      </w:r>
      <w:r w:rsidRPr="007C328D">
        <w:rPr>
          <w:rStyle w:val="StyleUnderline"/>
        </w:rPr>
        <w:t>ing “</w:t>
      </w:r>
      <w:r w:rsidRPr="007C328D">
        <w:rPr>
          <w:rStyle w:val="Emphasis"/>
          <w:highlight w:val="cyan"/>
        </w:rPr>
        <w:t>editorial-like judgments</w:t>
      </w:r>
      <w:r w:rsidRPr="002163CB">
        <w:rPr>
          <w:sz w:val="16"/>
          <w:szCs w:val="16"/>
        </w:rPr>
        <w:t xml:space="preserve"> . . . in </w:t>
      </w:r>
      <w:r w:rsidRPr="007C328D">
        <w:rPr>
          <w:rStyle w:val="StyleUnderline"/>
        </w:rPr>
        <w:t>selecting, ranking and displaying information</w:t>
      </w:r>
      <w:r w:rsidRPr="002163CB">
        <w:rPr>
          <w:sz w:val="16"/>
          <w:szCs w:val="16"/>
        </w:rPr>
        <w:t xml:space="preserve">” and savoring their “role as distribution bottlenecks.”66 Increasingly, </w:t>
      </w:r>
      <w:r w:rsidRPr="007C328D">
        <w:rPr>
          <w:rStyle w:val="StyleUnderline"/>
          <w:highlight w:val="cyan"/>
        </w:rPr>
        <w:t>free speech</w:t>
      </w:r>
      <w:r w:rsidRPr="007C328D">
        <w:rPr>
          <w:rStyle w:val="StyleUnderline"/>
        </w:rPr>
        <w:t xml:space="preserve"> in the online sphere is </w:t>
      </w:r>
      <w:r w:rsidRPr="007C328D">
        <w:rPr>
          <w:rStyle w:val="Emphasis"/>
          <w:highlight w:val="cyan"/>
        </w:rPr>
        <w:t>threatened</w:t>
      </w:r>
      <w:r w:rsidRPr="007C328D">
        <w:rPr>
          <w:rStyle w:val="StyleUnderline"/>
          <w:highlight w:val="cyan"/>
        </w:rPr>
        <w:t xml:space="preserve"> by online intermediaries that have become “the new</w:t>
      </w:r>
      <w:r w:rsidRPr="007C328D">
        <w:rPr>
          <w:rStyle w:val="StyleUnderline"/>
        </w:rPr>
        <w:t xml:space="preserve"> </w:t>
      </w:r>
      <w:r w:rsidRPr="007C328D">
        <w:rPr>
          <w:rStyle w:val="Emphasis"/>
          <w:highlight w:val="cyan"/>
        </w:rPr>
        <w:t>governors of speech</w:t>
      </w:r>
      <w:r w:rsidRPr="007C328D">
        <w:rPr>
          <w:rStyle w:val="StyleUnderline"/>
        </w:rPr>
        <w:t>,” engaging in</w:t>
      </w:r>
      <w:r w:rsidRPr="002163CB">
        <w:rPr>
          <w:sz w:val="16"/>
          <w:szCs w:val="16"/>
        </w:rPr>
        <w:t xml:space="preserve"> opaque </w:t>
      </w:r>
      <w:r w:rsidRPr="007C328D">
        <w:rPr>
          <w:rStyle w:val="StyleUnderline"/>
        </w:rPr>
        <w:t>content moderation</w:t>
      </w:r>
      <w:r w:rsidRPr="002163CB">
        <w:rPr>
          <w:sz w:val="16"/>
          <w:szCs w:val="16"/>
        </w:rPr>
        <w:t xml:space="preserve"> and applying algorithms that curate what content end users are shown.67</w:t>
      </w:r>
      <w:r w:rsidR="005616E6" w:rsidRPr="005616E6">
        <w:t xml:space="preserve"> </w:t>
      </w:r>
      <w:r w:rsidR="005616E6">
        <w:t xml:space="preserve">Failure to check the </w:t>
      </w:r>
      <w:r w:rsidR="005616E6" w:rsidRPr="00BB06CD">
        <w:t>consolidation</w:t>
      </w:r>
      <w:r w:rsidR="005616E6">
        <w:t xml:space="preserve"> of big tech </w:t>
      </w:r>
      <w:r w:rsidR="005616E6" w:rsidRPr="00BB06CD">
        <w:rPr>
          <w:u w:val="single"/>
        </w:rPr>
        <w:t>collapses democracy</w:t>
      </w:r>
      <w:r w:rsidR="005616E6">
        <w:t xml:space="preserve"> and greenlights </w:t>
      </w:r>
      <w:r w:rsidR="005616E6" w:rsidRPr="00BB06CD">
        <w:rPr>
          <w:u w:val="single"/>
        </w:rPr>
        <w:t>authoritarianism</w:t>
      </w:r>
      <w:r w:rsidR="005616E6">
        <w:t xml:space="preserve">. </w:t>
      </w:r>
    </w:p>
    <w:p w14:paraId="192CF5F1" w14:textId="77777777" w:rsidR="005616E6" w:rsidRPr="000D7BE3" w:rsidRDefault="005616E6" w:rsidP="005616E6">
      <w:r w:rsidRPr="000D7BE3">
        <w:rPr>
          <w:rStyle w:val="Style13ptBold"/>
        </w:rPr>
        <w:t>Wu 18,</w:t>
      </w:r>
      <w:r>
        <w:t xml:space="preserve"> an American attorney, legal scholar, political figure, and government official who served as a professor of law at Columbia University and was a contributing opinion writer for The New York Times. (Tim, “The Curse of Bigness: Antitrust in the New Gilded Age,” https://scholarship.law.columbia.edu/books/63)</w:t>
      </w:r>
    </w:p>
    <w:p w14:paraId="6CE3DB77" w14:textId="77777777" w:rsidR="005616E6" w:rsidRPr="003643B0" w:rsidRDefault="005616E6" w:rsidP="005616E6">
      <w:r>
        <w:t xml:space="preserve">The concentration of wealth and power has helped transform and radicalize electoral politics. As in the Gilded Age, a disaffected and declining middle class has come to support radically anti-corporate and nationalist candidates, catering to a discontent that transcends party lines. A renewed economic nationalism around the world blames immigrant workers, foreign products, or elite conspiracies for the diminishment of the middle class. </w:t>
      </w:r>
      <w:r w:rsidRPr="003643B0">
        <w:rPr>
          <w:rStyle w:val="StyleUnderline"/>
        </w:rPr>
        <w:t xml:space="preserve">There is widespread anger at big business </w:t>
      </w:r>
      <w:r>
        <w:t xml:space="preserve">and how they treat customers, </w:t>
      </w:r>
      <w:r w:rsidRPr="003643B0">
        <w:rPr>
          <w:rStyle w:val="StyleUnderline"/>
        </w:rPr>
        <w:t>especially in concentrated or monopolized industries</w:t>
      </w:r>
      <w:r>
        <w:t xml:space="preserve"> like insurance, pharmaceuticals, airlines, and other insensitive behemoths. </w:t>
      </w:r>
      <w:r w:rsidRPr="0021190E">
        <w:rPr>
          <w:rStyle w:val="StyleUnderline"/>
          <w:highlight w:val="cyan"/>
        </w:rPr>
        <w:t xml:space="preserve">Many </w:t>
      </w:r>
      <w:proofErr w:type="gramStart"/>
      <w:r w:rsidRPr="0021190E">
        <w:rPr>
          <w:rStyle w:val="StyleUnderline"/>
          <w:highlight w:val="cyan"/>
        </w:rPr>
        <w:t>fear</w:t>
      </w:r>
      <w:proofErr w:type="gramEnd"/>
      <w:r w:rsidRPr="0021190E">
        <w:rPr>
          <w:rStyle w:val="StyleUnderline"/>
          <w:highlight w:val="cyan"/>
        </w:rPr>
        <w:t xml:space="preserve"> Google, Amazon, and Facebook</w:t>
      </w:r>
      <w:r w:rsidRPr="003643B0">
        <w:rPr>
          <w:rStyle w:val="StyleUnderline"/>
        </w:rPr>
        <w:t>, and their power</w:t>
      </w:r>
      <w:r>
        <w:t xml:space="preserve"> </w:t>
      </w:r>
      <w:r w:rsidRPr="003643B0">
        <w:rPr>
          <w:rStyle w:val="StyleUnderline"/>
        </w:rPr>
        <w:t xml:space="preserve">over </w:t>
      </w:r>
      <w:r w:rsidRPr="0021190E">
        <w:rPr>
          <w:rStyle w:val="StyleUnderline"/>
          <w:highlight w:val="cyan"/>
        </w:rPr>
        <w:t>not just commerce,</w:t>
      </w:r>
      <w:r w:rsidRPr="003643B0">
        <w:rPr>
          <w:rStyle w:val="StyleUnderline"/>
        </w:rPr>
        <w:t xml:space="preserve"> </w:t>
      </w:r>
      <w:r w:rsidRPr="0021190E">
        <w:rPr>
          <w:rStyle w:val="StyleUnderline"/>
          <w:highlight w:val="cyan"/>
        </w:rPr>
        <w:t xml:space="preserve">but over </w:t>
      </w:r>
      <w:r w:rsidRPr="0021190E">
        <w:rPr>
          <w:rStyle w:val="Emphasis"/>
          <w:highlight w:val="cyan"/>
        </w:rPr>
        <w:t>politics</w:t>
      </w:r>
      <w:r w:rsidRPr="003643B0">
        <w:rPr>
          <w:rStyle w:val="StyleUnderline"/>
        </w:rPr>
        <w:t xml:space="preserve">, the </w:t>
      </w:r>
      <w:r w:rsidRPr="0021190E">
        <w:rPr>
          <w:rStyle w:val="Emphasis"/>
          <w:highlight w:val="cyan"/>
        </w:rPr>
        <w:t>news</w:t>
      </w:r>
      <w:r w:rsidRPr="003643B0">
        <w:rPr>
          <w:rStyle w:val="StyleUnderline"/>
        </w:rPr>
        <w:t xml:space="preserve">, </w:t>
      </w:r>
      <w:r w:rsidRPr="0021190E">
        <w:rPr>
          <w:rStyle w:val="StyleUnderline"/>
          <w:highlight w:val="cyan"/>
        </w:rPr>
        <w:t>and</w:t>
      </w:r>
      <w:r w:rsidRPr="003643B0">
        <w:rPr>
          <w:rStyle w:val="StyleUnderline"/>
        </w:rPr>
        <w:t xml:space="preserve"> our </w:t>
      </w:r>
      <w:r w:rsidRPr="0021190E">
        <w:rPr>
          <w:rStyle w:val="Emphasis"/>
          <w:highlight w:val="cyan"/>
        </w:rPr>
        <w:t>private information</w:t>
      </w:r>
      <w:r>
        <w:t xml:space="preserve">. What we must realize is that, </w:t>
      </w:r>
      <w:r w:rsidRPr="003643B0">
        <w:rPr>
          <w:rStyle w:val="StyleUnderline"/>
        </w:rPr>
        <w:t>once again, we face</w:t>
      </w:r>
      <w:r>
        <w:t xml:space="preserve"> what Louis Brandeis called </w:t>
      </w:r>
      <w:r w:rsidRPr="0021190E">
        <w:rPr>
          <w:rStyle w:val="StyleUnderline"/>
          <w:highlight w:val="cyan"/>
        </w:rPr>
        <w:t>the</w:t>
      </w:r>
      <w:r w:rsidRPr="003643B0">
        <w:rPr>
          <w:rStyle w:val="StyleUnderline"/>
        </w:rPr>
        <w:t xml:space="preserve"> “</w:t>
      </w:r>
      <w:r w:rsidRPr="0021190E">
        <w:rPr>
          <w:rStyle w:val="Emphasis"/>
          <w:highlight w:val="cyan"/>
        </w:rPr>
        <w:t>Curse of Bigness</w:t>
      </w:r>
      <w:r w:rsidRPr="003643B0">
        <w:rPr>
          <w:rStyle w:val="StyleUnderline"/>
        </w:rPr>
        <w:t>,”</w:t>
      </w:r>
      <w:r>
        <w:t xml:space="preserve"> which, as he warned, </w:t>
      </w:r>
      <w:r w:rsidRPr="0021190E">
        <w:rPr>
          <w:rStyle w:val="StyleUnderline"/>
          <w:highlight w:val="cyan"/>
        </w:rPr>
        <w:t>represents a profound threat to democracy</w:t>
      </w:r>
      <w:r>
        <w:t xml:space="preserve"> itself. What else can one say about a time when </w:t>
      </w:r>
      <w:r w:rsidRPr="0021190E">
        <w:rPr>
          <w:rStyle w:val="StyleUnderline"/>
          <w:highlight w:val="cyan"/>
        </w:rPr>
        <w:t>we simply accept</w:t>
      </w:r>
      <w:r w:rsidRPr="003643B0">
        <w:rPr>
          <w:rStyle w:val="StyleUnderline"/>
        </w:rPr>
        <w:t xml:space="preserve"> that </w:t>
      </w:r>
      <w:r w:rsidRPr="0021190E">
        <w:rPr>
          <w:rStyle w:val="StyleUnderline"/>
          <w:highlight w:val="cyan"/>
        </w:rPr>
        <w:t>industry will have</w:t>
      </w:r>
      <w:r w:rsidRPr="003643B0">
        <w:rPr>
          <w:rStyle w:val="StyleUnderline"/>
        </w:rPr>
        <w:t xml:space="preserve"> far </w:t>
      </w:r>
      <w:r w:rsidRPr="0021190E">
        <w:rPr>
          <w:rStyle w:val="StyleUnderline"/>
          <w:highlight w:val="cyan"/>
        </w:rPr>
        <w:t>greater influence over elections and lawmaking</w:t>
      </w:r>
      <w:r w:rsidRPr="003643B0">
        <w:rPr>
          <w:rStyle w:val="StyleUnderline"/>
        </w:rPr>
        <w:t xml:space="preserve"> </w:t>
      </w:r>
      <w:r w:rsidRPr="0021190E">
        <w:rPr>
          <w:rStyle w:val="StyleUnderline"/>
          <w:highlight w:val="cyan"/>
        </w:rPr>
        <w:t>than</w:t>
      </w:r>
      <w:r w:rsidRPr="003643B0">
        <w:rPr>
          <w:rStyle w:val="StyleUnderline"/>
        </w:rPr>
        <w:t xml:space="preserve"> mere </w:t>
      </w:r>
      <w:r w:rsidRPr="0021190E">
        <w:rPr>
          <w:rStyle w:val="StyleUnderline"/>
          <w:highlight w:val="cyan"/>
        </w:rPr>
        <w:t>citizens</w:t>
      </w:r>
      <w:r>
        <w:t xml:space="preserve">? When the American pharmaceutical industry can raise prices by thousands of percent, confident that government will do little or nothing? Where the middle class has no apparent influence on policies like health insurance, taxes, working conditions, housing, or other matters that determine how life is really lived? We must now face questions that have been ignored for more than a generation. </w:t>
      </w:r>
      <w:r w:rsidRPr="008838C5">
        <w:rPr>
          <w:rStyle w:val="StyleUnderline"/>
        </w:rPr>
        <w:t xml:space="preserve">Are extreme levels of industrial concentration </w:t>
      </w:r>
      <w:proofErr w:type="gramStart"/>
      <w:r w:rsidRPr="008838C5">
        <w:rPr>
          <w:rStyle w:val="StyleUnderline"/>
        </w:rPr>
        <w:t>actually compatible</w:t>
      </w:r>
      <w:proofErr w:type="gramEnd"/>
      <w:r w:rsidRPr="008838C5">
        <w:rPr>
          <w:rStyle w:val="StyleUnderline"/>
        </w:rPr>
        <w:t xml:space="preserve"> with the premise of rough equality among citizens, </w:t>
      </w:r>
      <w:r w:rsidRPr="008838C5">
        <w:rPr>
          <w:rStyle w:val="StyleUnderline"/>
        </w:rPr>
        <w:lastRenderedPageBreak/>
        <w:t>industrial freedom, or democracy</w:t>
      </w:r>
      <w:r>
        <w:t xml:space="preserve"> itself? Can we create broad-based wealth and a sense of entrepreneurial opportunity in an economy dominated by monopolists? Is there just too much concentrated private power in too few hands, with too much influence over government and our lives? The </w:t>
      </w:r>
      <w:r w:rsidRPr="008838C5">
        <w:rPr>
          <w:rStyle w:val="StyleUnderline"/>
        </w:rPr>
        <w:t>questions</w:t>
      </w:r>
      <w:r>
        <w:t xml:space="preserve">, I think, </w:t>
      </w:r>
      <w:r w:rsidRPr="008838C5">
        <w:rPr>
          <w:rStyle w:val="StyleUnderline"/>
        </w:rPr>
        <w:t>answer themselves.</w:t>
      </w:r>
      <w:r>
        <w:t xml:space="preserve"> The main goal of this short volume is to see how </w:t>
      </w:r>
      <w:r w:rsidRPr="008838C5">
        <w:rPr>
          <w:rStyle w:val="StyleUnderline"/>
        </w:rPr>
        <w:t>the classic antidote to bigness</w:t>
      </w:r>
      <w:r>
        <w:t xml:space="preserve">—the </w:t>
      </w:r>
      <w:r w:rsidRPr="0021190E">
        <w:rPr>
          <w:rStyle w:val="StyleUnderline"/>
          <w:highlight w:val="cyan"/>
        </w:rPr>
        <w:t>antitrust</w:t>
      </w:r>
      <w:r>
        <w:t xml:space="preserve"> and other antimonopoly </w:t>
      </w:r>
      <w:r w:rsidRPr="0021190E">
        <w:rPr>
          <w:rStyle w:val="StyleUnderline"/>
          <w:highlight w:val="cyan"/>
        </w:rPr>
        <w:t>laws</w:t>
      </w:r>
      <w:r>
        <w:t xml:space="preserve">—might be </w:t>
      </w:r>
      <w:r w:rsidRPr="0021190E">
        <w:rPr>
          <w:rStyle w:val="Emphasis"/>
          <w:highlight w:val="cyan"/>
        </w:rPr>
        <w:t>recovered and updated</w:t>
      </w:r>
      <w:r>
        <w:t xml:space="preserve"> </w:t>
      </w:r>
      <w:r w:rsidRPr="0021190E">
        <w:rPr>
          <w:rStyle w:val="StyleUnderline"/>
          <w:highlight w:val="cyan"/>
        </w:rPr>
        <w:t>to face</w:t>
      </w:r>
      <w:r>
        <w:t xml:space="preserve"> the </w:t>
      </w:r>
      <w:r w:rsidRPr="0021190E">
        <w:rPr>
          <w:rStyle w:val="StyleUnderline"/>
          <w:highlight w:val="cyan"/>
        </w:rPr>
        <w:t>challenges</w:t>
      </w:r>
      <w:r>
        <w:t xml:space="preserve"> of our times. For roughly a century, the antitrust law served in practice and theory as an antimonopoly code that sought to limit excessive industrial concentration and to police monopoly conduct. By the midpoint of the last century, </w:t>
      </w:r>
      <w:r w:rsidRPr="0021190E">
        <w:rPr>
          <w:rStyle w:val="StyleUnderline"/>
          <w:highlight w:val="cyan"/>
        </w:rPr>
        <w:t>antitrust became</w:t>
      </w:r>
      <w:r>
        <w:t xml:space="preserve"> widely </w:t>
      </w:r>
      <w:r w:rsidRPr="0021190E">
        <w:rPr>
          <w:rStyle w:val="StyleUnderline"/>
          <w:highlight w:val="cyan"/>
        </w:rPr>
        <w:t>understood</w:t>
      </w:r>
      <w:r>
        <w:t xml:space="preserve"> in the Western world </w:t>
      </w:r>
      <w:r w:rsidRPr="0021190E">
        <w:rPr>
          <w:rStyle w:val="StyleUnderline"/>
          <w:highlight w:val="cyan"/>
        </w:rPr>
        <w:t>as a necessary part of a functioning democracy</w:t>
      </w:r>
      <w:r>
        <w:t xml:space="preserve">, </w:t>
      </w:r>
      <w:r w:rsidRPr="0021190E">
        <w:rPr>
          <w:rStyle w:val="StyleUnderline"/>
          <w:highlight w:val="cyan"/>
        </w:rPr>
        <w:t xml:space="preserve">as an </w:t>
      </w:r>
      <w:r w:rsidRPr="0021190E">
        <w:rPr>
          <w:rStyle w:val="Emphasis"/>
          <w:highlight w:val="cyan"/>
        </w:rPr>
        <w:t>ultimate check</w:t>
      </w:r>
      <w:r>
        <w:t xml:space="preserve"> </w:t>
      </w:r>
      <w:r w:rsidRPr="0021190E">
        <w:rPr>
          <w:rStyle w:val="StyleUnderline"/>
          <w:highlight w:val="cyan"/>
        </w:rPr>
        <w:t>on private power</w:t>
      </w:r>
      <w:r>
        <w:t xml:space="preserve">. Yet </w:t>
      </w:r>
      <w:r w:rsidRPr="008838C5">
        <w:rPr>
          <w:rStyle w:val="StyleUnderline"/>
        </w:rPr>
        <w:t>over the span of a generation</w:t>
      </w:r>
      <w:r>
        <w:t xml:space="preserve">, </w:t>
      </w:r>
      <w:r w:rsidRPr="0021190E">
        <w:rPr>
          <w:rStyle w:val="StyleUnderline"/>
          <w:highlight w:val="cyan"/>
        </w:rPr>
        <w:t xml:space="preserve">the law has </w:t>
      </w:r>
      <w:r w:rsidRPr="0021190E">
        <w:rPr>
          <w:rStyle w:val="Emphasis"/>
          <w:highlight w:val="cyan"/>
        </w:rPr>
        <w:t>shrunk to a shadow</w:t>
      </w:r>
      <w:r>
        <w:t xml:space="preserve"> of itself, </w:t>
      </w:r>
      <w:r w:rsidRPr="0021190E">
        <w:rPr>
          <w:rStyle w:val="StyleUnderline"/>
          <w:highlight w:val="cyan"/>
        </w:rPr>
        <w:t>and</w:t>
      </w:r>
      <w:r>
        <w:t xml:space="preserve"> somehow </w:t>
      </w:r>
      <w:r w:rsidRPr="0021190E">
        <w:rPr>
          <w:rStyle w:val="StyleUnderline"/>
          <w:highlight w:val="cyan"/>
        </w:rPr>
        <w:t>ceased to have a decisive opinion</w:t>
      </w:r>
      <w:r>
        <w:t xml:space="preserve"> on the core concern of monopoly. The law that the Supreme Court once called a “comprehensive charter of economic liberty aimed at preserving free and unfettered competition” no longer condemns monopoly, but has grown ambivalent, and sometimes even celebrates the monopolist —as if the “anti” in “antitrust” has been discarded. Most of what follows can be understood to center on the recovery of one principle: that in enacting and repeatedly fortifying the antitrust laws the United States made a critical, indeed Constitutional choice in industrial and national policy. After a period of intense national debate, including a presidential election in 1912 where economic policy was a central issue, the nation rejected a monopolized economy and chose repeatedly over the decades to preserve its tradition of an open and competitive market. The goal of antitrust law must be understood as respecting that choice. Or as Louis Brandeis, the great prophet of a decentralized economy, put it, the antitrust laws answered a question: “Shall the industrial policy of America be that of competition or that of monopoly?” </w:t>
      </w:r>
      <w:r w:rsidRPr="000D7BE3">
        <w:rPr>
          <w:rStyle w:val="StyleUnderline"/>
        </w:rPr>
        <w:t>What happened</w:t>
      </w:r>
      <w:r>
        <w:t xml:space="preserve">? </w:t>
      </w:r>
      <w:r w:rsidRPr="0021190E">
        <w:rPr>
          <w:rStyle w:val="StyleUnderline"/>
          <w:highlight w:val="cyan"/>
        </w:rPr>
        <w:t>The law is</w:t>
      </w:r>
      <w:r>
        <w:t xml:space="preserve"> currently </w:t>
      </w:r>
      <w:r w:rsidRPr="0021190E">
        <w:rPr>
          <w:rStyle w:val="StyleUnderline"/>
          <w:highlight w:val="cyan"/>
        </w:rPr>
        <w:t xml:space="preserve">suffering from an </w:t>
      </w:r>
      <w:r w:rsidRPr="0021190E">
        <w:rPr>
          <w:rStyle w:val="Emphasis"/>
          <w:highlight w:val="cyan"/>
        </w:rPr>
        <w:t>overindulgence</w:t>
      </w:r>
      <w:r>
        <w:t xml:space="preserve"> </w:t>
      </w:r>
      <w:r w:rsidRPr="0021190E">
        <w:rPr>
          <w:rStyle w:val="StyleUnderline"/>
          <w:highlight w:val="cyan"/>
        </w:rPr>
        <w:t>in</w:t>
      </w:r>
      <w:r>
        <w:t xml:space="preserve"> the </w:t>
      </w:r>
      <w:r w:rsidRPr="0021190E">
        <w:rPr>
          <w:rStyle w:val="StyleUnderline"/>
          <w:highlight w:val="cyan"/>
        </w:rPr>
        <w:t>ideas</w:t>
      </w:r>
      <w:r>
        <w:t xml:space="preserve"> first </w:t>
      </w:r>
      <w:r w:rsidRPr="0021190E">
        <w:rPr>
          <w:rStyle w:val="StyleUnderline"/>
          <w:highlight w:val="cyan"/>
        </w:rPr>
        <w:t>popularized by</w:t>
      </w:r>
      <w:r>
        <w:t xml:space="preserve"> Robert </w:t>
      </w:r>
      <w:r w:rsidRPr="0021190E">
        <w:rPr>
          <w:rStyle w:val="StyleUnderline"/>
          <w:highlight w:val="cyan"/>
        </w:rPr>
        <w:t>Bork</w:t>
      </w:r>
      <w:r>
        <w:t xml:space="preserve"> and others </w:t>
      </w:r>
      <w:r w:rsidRPr="000D7BE3">
        <w:rPr>
          <w:rStyle w:val="StyleUnderline"/>
        </w:rPr>
        <w:t>at the University of Chicago</w:t>
      </w:r>
      <w:r>
        <w:t xml:space="preserve"> </w:t>
      </w:r>
      <w:r w:rsidRPr="000D7BE3">
        <w:rPr>
          <w:rStyle w:val="StyleUnderline"/>
        </w:rPr>
        <w:t>over the 1970s</w:t>
      </w:r>
      <w:r>
        <w:t xml:space="preserve">. Bork contended, implausibly, that the Congress of 1890 exclusively intended the antitrust law to deal with one very narrow type of harm: higher prices to consumers. That theory, the “consumer welfare” approach, has enfeebled the law. </w:t>
      </w:r>
      <w:r w:rsidRPr="0021190E">
        <w:rPr>
          <w:rStyle w:val="StyleUnderline"/>
          <w:highlight w:val="cyan"/>
        </w:rPr>
        <w:t>Promising greater certainty and scientific rigor</w:t>
      </w:r>
      <w:r w:rsidRPr="000D7BE3">
        <w:rPr>
          <w:rStyle w:val="StyleUnderline"/>
        </w:rPr>
        <w:t xml:space="preserve">, </w:t>
      </w:r>
      <w:r w:rsidRPr="0021190E">
        <w:rPr>
          <w:rStyle w:val="StyleUnderline"/>
          <w:highlight w:val="cyan"/>
        </w:rPr>
        <w:t>it has delivered neither</w:t>
      </w:r>
      <w:r w:rsidRPr="000D7BE3">
        <w:rPr>
          <w:rStyle w:val="StyleUnderline"/>
        </w:rPr>
        <w:t xml:space="preserve">, </w:t>
      </w:r>
      <w:r w:rsidRPr="0021190E">
        <w:rPr>
          <w:rStyle w:val="StyleUnderline"/>
          <w:highlight w:val="cyan"/>
        </w:rPr>
        <w:t>and</w:t>
      </w:r>
      <w:r w:rsidRPr="000D7BE3">
        <w:rPr>
          <w:rStyle w:val="StyleUnderline"/>
        </w:rPr>
        <w:t xml:space="preserve"> more importantly </w:t>
      </w:r>
      <w:r w:rsidRPr="0021190E">
        <w:rPr>
          <w:rStyle w:val="StyleUnderline"/>
          <w:highlight w:val="cyan"/>
        </w:rPr>
        <w:t>discarded</w:t>
      </w:r>
      <w:r w:rsidRPr="000D7BE3">
        <w:rPr>
          <w:rStyle w:val="StyleUnderline"/>
        </w:rPr>
        <w:t xml:space="preserve"> far too much of </w:t>
      </w:r>
      <w:r w:rsidRPr="0021190E">
        <w:rPr>
          <w:rStyle w:val="StyleUnderline"/>
          <w:highlight w:val="cyan"/>
        </w:rPr>
        <w:t>the role that law</w:t>
      </w:r>
      <w:r w:rsidRPr="000D7BE3">
        <w:rPr>
          <w:rStyle w:val="StyleUnderline"/>
        </w:rPr>
        <w:t xml:space="preserve"> was </w:t>
      </w:r>
      <w:r w:rsidRPr="0021190E">
        <w:rPr>
          <w:rStyle w:val="StyleUnderline"/>
          <w:highlight w:val="cyan"/>
        </w:rPr>
        <w:t>intended to play</w:t>
      </w:r>
      <w:r w:rsidRPr="000D7BE3">
        <w:rPr>
          <w:rStyle w:val="StyleUnderline"/>
        </w:rPr>
        <w:t xml:space="preserve"> </w:t>
      </w:r>
      <w:r w:rsidRPr="0021190E">
        <w:rPr>
          <w:rStyle w:val="StyleUnderline"/>
          <w:highlight w:val="cyan"/>
        </w:rPr>
        <w:t xml:space="preserve">in </w:t>
      </w:r>
      <w:r w:rsidRPr="000D7BE3">
        <w:rPr>
          <w:rStyle w:val="StyleUnderline"/>
        </w:rPr>
        <w:t xml:space="preserve">a </w:t>
      </w:r>
      <w:r w:rsidRPr="0021190E">
        <w:rPr>
          <w:rStyle w:val="StyleUnderline"/>
          <w:highlight w:val="cyan"/>
        </w:rPr>
        <w:t>democracy</w:t>
      </w:r>
      <w:r w:rsidRPr="000D7BE3">
        <w:rPr>
          <w:rStyle w:val="StyleUnderline"/>
        </w:rPr>
        <w:t>,</w:t>
      </w:r>
      <w:r>
        <w:t xml:space="preserve"> namely, </w:t>
      </w:r>
      <w:r w:rsidRPr="0021190E">
        <w:rPr>
          <w:rStyle w:val="Emphasis"/>
          <w:highlight w:val="cyan"/>
        </w:rPr>
        <w:t>constraining</w:t>
      </w:r>
      <w:r w:rsidRPr="000D7BE3">
        <w:rPr>
          <w:rStyle w:val="StyleUnderline"/>
        </w:rPr>
        <w:t xml:space="preserve"> the accumulation of </w:t>
      </w:r>
      <w:r w:rsidRPr="0021190E">
        <w:rPr>
          <w:rStyle w:val="StyleUnderline"/>
          <w:highlight w:val="cyan"/>
        </w:rPr>
        <w:t>unchecked private power</w:t>
      </w:r>
      <w:r w:rsidRPr="000D7BE3">
        <w:rPr>
          <w:rStyle w:val="StyleUnderline"/>
        </w:rPr>
        <w:t xml:space="preserve"> </w:t>
      </w:r>
      <w:r w:rsidRPr="0021190E">
        <w:rPr>
          <w:rStyle w:val="StyleUnderline"/>
          <w:highlight w:val="cyan"/>
        </w:rPr>
        <w:t xml:space="preserve">and </w:t>
      </w:r>
      <w:r w:rsidRPr="0021190E">
        <w:rPr>
          <w:rStyle w:val="Emphasis"/>
          <w:highlight w:val="cyan"/>
        </w:rPr>
        <w:t>preserving</w:t>
      </w:r>
      <w:r w:rsidRPr="0021190E">
        <w:rPr>
          <w:rStyle w:val="StyleUnderline"/>
          <w:highlight w:val="cyan"/>
        </w:rPr>
        <w:t xml:space="preserve"> economic liberty</w:t>
      </w:r>
      <w:r w:rsidRPr="000D7BE3">
        <w:rPr>
          <w:rStyle w:val="StyleUnderline"/>
        </w:rPr>
        <w:t>.</w:t>
      </w:r>
      <w:r>
        <w:t xml:space="preserve"> Forty years ago, the famed Robert </w:t>
      </w:r>
      <w:proofErr w:type="spellStart"/>
      <w:r>
        <w:t>Pitofsky</w:t>
      </w:r>
      <w:proofErr w:type="spellEnd"/>
      <w:r>
        <w:t xml:space="preserve"> warned that it is “bad history, bad policy, and bad law to exclude certain political values in interpreting the antitrust laws.” He was right. </w:t>
      </w:r>
      <w:r w:rsidRPr="0021190E">
        <w:rPr>
          <w:rStyle w:val="StyleUnderline"/>
          <w:highlight w:val="cyan"/>
        </w:rPr>
        <w:t xml:space="preserve">Antitrust has fallen into </w:t>
      </w:r>
      <w:r w:rsidRPr="0021190E">
        <w:rPr>
          <w:rStyle w:val="Emphasis"/>
          <w:highlight w:val="cyan"/>
        </w:rPr>
        <w:t>hibernation</w:t>
      </w:r>
      <w:r>
        <w:t xml:space="preserve"> before as ideologies have shifted, only to come roaring back to meet the needs of the age. To deliver on its mandate, </w:t>
      </w:r>
      <w:r w:rsidRPr="000D7BE3">
        <w:rPr>
          <w:rStyle w:val="StyleUnderline"/>
        </w:rPr>
        <w:t xml:space="preserve">American </w:t>
      </w:r>
      <w:r w:rsidRPr="0021190E">
        <w:rPr>
          <w:rStyle w:val="StyleUnderline"/>
          <w:highlight w:val="cyan"/>
        </w:rPr>
        <w:t>antitrust needs</w:t>
      </w:r>
      <w:r w:rsidRPr="000D7BE3">
        <w:rPr>
          <w:rStyle w:val="StyleUnderline"/>
        </w:rPr>
        <w:t xml:space="preserve"> both </w:t>
      </w:r>
      <w:r w:rsidRPr="0021190E">
        <w:rPr>
          <w:rStyle w:val="StyleUnderline"/>
          <w:highlight w:val="cyan"/>
        </w:rPr>
        <w:t>to return to its broader goals and upgrade</w:t>
      </w:r>
      <w:r w:rsidRPr="000D7BE3">
        <w:rPr>
          <w:rStyle w:val="StyleUnderline"/>
        </w:rPr>
        <w:t xml:space="preserve"> its </w:t>
      </w:r>
      <w:r w:rsidRPr="0021190E">
        <w:rPr>
          <w:rStyle w:val="StyleUnderline"/>
          <w:highlight w:val="cyan"/>
        </w:rPr>
        <w:t>capacities</w:t>
      </w:r>
      <w:r>
        <w:t xml:space="preserve">. It needs better tools to assess new forms of market power, to assess macroeconomic arguments, and to take seriously the link between industrial concentration and political influence. It needs to take advantage of all that economics and other social sciences have to offer. </w:t>
      </w:r>
      <w:r w:rsidRPr="0021190E">
        <w:rPr>
          <w:rStyle w:val="StyleUnderline"/>
          <w:highlight w:val="cyan"/>
        </w:rPr>
        <w:t>It needs stronger remedies</w:t>
      </w:r>
      <w:r>
        <w:t xml:space="preserve">, including </w:t>
      </w:r>
      <w:r w:rsidRPr="0021190E">
        <w:rPr>
          <w:rStyle w:val="StyleUnderline"/>
          <w:highlight w:val="cyan"/>
        </w:rPr>
        <w:t xml:space="preserve">a return to </w:t>
      </w:r>
      <w:r w:rsidRPr="0021190E">
        <w:rPr>
          <w:rStyle w:val="Emphasis"/>
          <w:highlight w:val="cyan"/>
        </w:rPr>
        <w:t>breakups</w:t>
      </w:r>
      <w:r>
        <w:t xml:space="preserve">, </w:t>
      </w:r>
      <w:r w:rsidRPr="000D7BE3">
        <w:rPr>
          <w:rStyle w:val="StyleUnderline"/>
        </w:rPr>
        <w:t xml:space="preserve">that are designed with the broader goals of antitrust in mind. </w:t>
      </w:r>
      <w:r>
        <w:t xml:space="preserve">Finally, it needs to put courts back in the business of policing what Brandeis termed as conduct meant to “suppress or even destroy competition. </w:t>
      </w:r>
      <w:r w:rsidRPr="0021190E">
        <w:rPr>
          <w:rStyle w:val="StyleUnderline"/>
          <w:highlight w:val="cyan"/>
        </w:rPr>
        <w:t xml:space="preserve">The </w:t>
      </w:r>
      <w:r w:rsidRPr="0021190E">
        <w:rPr>
          <w:rStyle w:val="Emphasis"/>
          <w:highlight w:val="cyan"/>
        </w:rPr>
        <w:t>alternative</w:t>
      </w:r>
      <w:r w:rsidRPr="0021190E">
        <w:rPr>
          <w:rStyle w:val="StyleUnderline"/>
          <w:highlight w:val="cyan"/>
        </w:rPr>
        <w:t xml:space="preserve"> </w:t>
      </w:r>
      <w:r w:rsidRPr="0021190E">
        <w:rPr>
          <w:rStyle w:val="Emphasis"/>
          <w:highlight w:val="cyan"/>
        </w:rPr>
        <w:t>is not appealing</w:t>
      </w:r>
      <w:r w:rsidRPr="000D7BE3">
        <w:rPr>
          <w:rStyle w:val="StyleUnderline"/>
        </w:rPr>
        <w:t xml:space="preserve">. </w:t>
      </w:r>
      <w:r>
        <w:t xml:space="preserve">Over the twentieth century, nations that failed to control private power and attend to the economic needs of their citizens faced the rise of strongmen who promised their citizens a more immediate deliverance from economic woes. </w:t>
      </w:r>
      <w:r w:rsidRPr="0021190E">
        <w:rPr>
          <w:rStyle w:val="StyleUnderline"/>
          <w:highlight w:val="cyan"/>
        </w:rPr>
        <w:t>The rise of a</w:t>
      </w:r>
      <w:r>
        <w:t xml:space="preserve"> paramount leader of </w:t>
      </w:r>
      <w:r w:rsidRPr="0021190E">
        <w:rPr>
          <w:rStyle w:val="StyleUnderline"/>
          <w:highlight w:val="cyan"/>
        </w:rPr>
        <w:t>government</w:t>
      </w:r>
      <w:r>
        <w:t xml:space="preserve"> who partners </w:t>
      </w:r>
      <w:r w:rsidRPr="0021190E">
        <w:rPr>
          <w:rStyle w:val="StyleUnderline"/>
          <w:highlight w:val="cyan"/>
        </w:rPr>
        <w:t>with monopolized industry has an indelible association</w:t>
      </w:r>
      <w:r>
        <w:t xml:space="preserve"> </w:t>
      </w:r>
      <w:r w:rsidRPr="0021190E">
        <w:rPr>
          <w:rStyle w:val="StyleUnderline"/>
          <w:highlight w:val="cyan"/>
        </w:rPr>
        <w:t xml:space="preserve">with </w:t>
      </w:r>
      <w:r w:rsidRPr="0021190E">
        <w:rPr>
          <w:rStyle w:val="Emphasis"/>
          <w:highlight w:val="cyan"/>
        </w:rPr>
        <w:t>fascism</w:t>
      </w:r>
      <w:r w:rsidRPr="0021190E">
        <w:rPr>
          <w:rStyle w:val="StyleUnderline"/>
          <w:highlight w:val="cyan"/>
        </w:rPr>
        <w:t xml:space="preserve"> and </w:t>
      </w:r>
      <w:r w:rsidRPr="0021190E">
        <w:rPr>
          <w:rStyle w:val="Emphasis"/>
          <w:highlight w:val="cyan"/>
        </w:rPr>
        <w:t>authoritarianism</w:t>
      </w:r>
      <w:r>
        <w:t xml:space="preserve">. It is true that </w:t>
      </w:r>
      <w:r w:rsidRPr="0021190E">
        <w:rPr>
          <w:rStyle w:val="StyleUnderline"/>
          <w:highlight w:val="cyan"/>
        </w:rPr>
        <w:t>antitrust</w:t>
      </w:r>
      <w:r>
        <w:t xml:space="preserve"> alone will not cure the curse of bigness or eliminate the excesses of private power. But it </w:t>
      </w:r>
      <w:r w:rsidRPr="0021190E">
        <w:rPr>
          <w:rStyle w:val="StyleUnderline"/>
          <w:highlight w:val="cyan"/>
        </w:rPr>
        <w:t>strikes at the root</w:t>
      </w:r>
      <w:r>
        <w:t xml:space="preserve">, and </w:t>
      </w:r>
      <w:r w:rsidRPr="0021190E">
        <w:rPr>
          <w:rStyle w:val="StyleUnderline"/>
          <w:highlight w:val="cyan"/>
        </w:rPr>
        <w:t xml:space="preserve">getting the </w:t>
      </w:r>
      <w:r w:rsidRPr="0021190E">
        <w:rPr>
          <w:rStyle w:val="Emphasis"/>
          <w:highlight w:val="cyan"/>
        </w:rPr>
        <w:t>engines of the law</w:t>
      </w:r>
      <w:r w:rsidRPr="0021190E">
        <w:rPr>
          <w:rStyle w:val="StyleUnderline"/>
          <w:highlight w:val="cyan"/>
        </w:rPr>
        <w:t xml:space="preserve"> </w:t>
      </w:r>
      <w:r w:rsidRPr="0021190E">
        <w:rPr>
          <w:rStyle w:val="Emphasis"/>
          <w:highlight w:val="cyan"/>
        </w:rPr>
        <w:t>restarted</w:t>
      </w:r>
      <w:r>
        <w:t xml:space="preserve"> </w:t>
      </w:r>
      <w:r w:rsidRPr="0021190E">
        <w:rPr>
          <w:rStyle w:val="StyleUnderline"/>
          <w:highlight w:val="cyan"/>
        </w:rPr>
        <w:t>is an important part</w:t>
      </w:r>
      <w:r w:rsidRPr="000D7BE3">
        <w:rPr>
          <w:rStyle w:val="StyleUnderline"/>
        </w:rPr>
        <w:t xml:space="preserve"> of dealing with a problem</w:t>
      </w:r>
      <w:r>
        <w:t xml:space="preserve"> that has reached Constitutional </w:t>
      </w:r>
      <w:r>
        <w:lastRenderedPageBreak/>
        <w:t xml:space="preserve">dimensions. As such, this book is far less radical than it might be. It is </w:t>
      </w:r>
      <w:proofErr w:type="gramStart"/>
      <w:r>
        <w:t>actually a</w:t>
      </w:r>
      <w:proofErr w:type="gramEnd"/>
      <w:r>
        <w:t xml:space="preserve"> call for a middle path, to control economic structure before it controls us. It does not see antitrust as degraded beyond redemption, nor label its practitioners as unprofessional or untalented. It claims, rather, that the law has lost sight of its goals and has subsequently failed in its core mission. The initiatives I propose may combine to go far toward reinvigorating antitrust in our era, restoring it as a check on private power as necessary in a functioning democracy.</w:t>
      </w:r>
    </w:p>
    <w:p w14:paraId="7C67636B" w14:textId="77777777" w:rsidR="005616E6" w:rsidRDefault="005616E6" w:rsidP="005616E6">
      <w:pPr>
        <w:pStyle w:val="Heading4"/>
        <w:rPr>
          <w:u w:val="single"/>
        </w:rPr>
      </w:pPr>
      <w:r>
        <w:t xml:space="preserve">Rising power of monopolies </w:t>
      </w:r>
      <w:r w:rsidRPr="00CC69B5">
        <w:rPr>
          <w:u w:val="single"/>
        </w:rPr>
        <w:t>directly</w:t>
      </w:r>
      <w:r>
        <w:t xml:space="preserve"> </w:t>
      </w:r>
      <w:r w:rsidRPr="00CC69B5">
        <w:t>threaten</w:t>
      </w:r>
      <w:r>
        <w:t xml:space="preserve">s </w:t>
      </w:r>
      <w:r w:rsidRPr="00CC69B5">
        <w:t>democracy</w:t>
      </w:r>
      <w:r>
        <w:t xml:space="preserve"> through concentration of power and control of political markets. </w:t>
      </w:r>
    </w:p>
    <w:p w14:paraId="255DF9C8" w14:textId="2BAB4106" w:rsidR="005616E6" w:rsidRDefault="005616E6" w:rsidP="005616E6">
      <w:r w:rsidRPr="005616E6">
        <w:rPr>
          <w:rStyle w:val="Style13ptBold"/>
        </w:rPr>
        <w:t>Lynn 2021</w:t>
      </w:r>
      <w:r>
        <w:t xml:space="preserve">, Executive Director, Open Markets Institute. (Barry C., </w:t>
      </w:r>
      <w:r>
        <w:rPr>
          <w:i/>
          <w:iCs/>
        </w:rPr>
        <w:t xml:space="preserve">Testimony before the: Senate Committee on the Judiciary Subcommittee on Antitrust, Competition, and Consumer Rights, </w:t>
      </w:r>
      <w:r w:rsidRPr="005616E6">
        <w:t>March 11, 2021</w:t>
      </w:r>
      <w:r>
        <w:rPr>
          <w:i/>
          <w:iCs/>
        </w:rPr>
        <w:t xml:space="preserve"> </w:t>
      </w:r>
      <w:hyperlink r:id="rId11" w:history="1">
        <w:r w:rsidRPr="00DC64EA">
          <w:rPr>
            <w:rStyle w:val="Hyperlink"/>
          </w:rPr>
          <w:t>https://www.judiciary.senate.gov/imo/media/doc/Lynn%20-%20Antitrust%2021st%20C%20-%20%203-__11-21%20.pdf</w:t>
        </w:r>
      </w:hyperlink>
      <w:r>
        <w:t>)</w:t>
      </w:r>
    </w:p>
    <w:p w14:paraId="21443584" w14:textId="77777777" w:rsidR="005616E6" w:rsidRPr="005616E6" w:rsidRDefault="005616E6" w:rsidP="005616E6">
      <w:pPr>
        <w:rPr>
          <w:sz w:val="16"/>
        </w:rPr>
      </w:pPr>
      <w:r w:rsidRPr="0098382A">
        <w:rPr>
          <w:rStyle w:val="StyleUnderline"/>
        </w:rPr>
        <w:t>Americans</w:t>
      </w:r>
      <w:r w:rsidRPr="005616E6">
        <w:rPr>
          <w:sz w:val="16"/>
        </w:rPr>
        <w:t xml:space="preserve"> today </w:t>
      </w:r>
      <w:r w:rsidRPr="0098382A">
        <w:rPr>
          <w:rStyle w:val="StyleUnderline"/>
        </w:rPr>
        <w:t>are</w:t>
      </w:r>
      <w:r w:rsidRPr="005616E6">
        <w:rPr>
          <w:sz w:val="16"/>
        </w:rPr>
        <w:t xml:space="preserve"> </w:t>
      </w:r>
      <w:r w:rsidRPr="0098382A">
        <w:rPr>
          <w:rStyle w:val="StyleUnderline"/>
        </w:rPr>
        <w:t>fast reawakening</w:t>
      </w:r>
      <w:r w:rsidRPr="005616E6">
        <w:rPr>
          <w:sz w:val="16"/>
        </w:rPr>
        <w:t xml:space="preserve"> to one of the essential truths of human society – </w:t>
      </w:r>
      <w:r w:rsidRPr="0098382A">
        <w:rPr>
          <w:rStyle w:val="StyleUnderline"/>
        </w:rPr>
        <w:t>that political economics is the art of governing how people compete with</w:t>
      </w:r>
      <w:r w:rsidRPr="005616E6">
        <w:rPr>
          <w:sz w:val="16"/>
        </w:rPr>
        <w:t xml:space="preserve">, </w:t>
      </w:r>
      <w:r w:rsidRPr="0098382A">
        <w:rPr>
          <w:rStyle w:val="StyleUnderline"/>
        </w:rPr>
        <w:t>and exercise power upon</w:t>
      </w:r>
      <w:r w:rsidRPr="005616E6">
        <w:rPr>
          <w:sz w:val="16"/>
        </w:rPr>
        <w:t xml:space="preserve">, </w:t>
      </w:r>
      <w:r w:rsidRPr="0098382A">
        <w:rPr>
          <w:rStyle w:val="StyleUnderline"/>
        </w:rPr>
        <w:t>one another.</w:t>
      </w:r>
      <w:r w:rsidRPr="005616E6">
        <w:rPr>
          <w:sz w:val="16"/>
        </w:rPr>
        <w:t xml:space="preserve"> </w:t>
      </w:r>
      <w:r w:rsidRPr="0098382A">
        <w:rPr>
          <w:rStyle w:val="Emphasis"/>
        </w:rPr>
        <w:t>Competition</w:t>
      </w:r>
      <w:r w:rsidRPr="0098382A">
        <w:rPr>
          <w:rStyle w:val="StyleUnderline"/>
        </w:rPr>
        <w:t xml:space="preserve"> </w:t>
      </w:r>
      <w:r w:rsidRPr="005616E6">
        <w:rPr>
          <w:sz w:val="16"/>
        </w:rPr>
        <w:t xml:space="preserve">itself </w:t>
      </w:r>
      <w:r w:rsidRPr="0098382A">
        <w:rPr>
          <w:rStyle w:val="Emphasis"/>
        </w:rPr>
        <w:t>is inevitable</w:t>
      </w:r>
      <w:r w:rsidRPr="005616E6">
        <w:rPr>
          <w:sz w:val="16"/>
        </w:rPr>
        <w:t xml:space="preserve">. </w:t>
      </w:r>
      <w:r w:rsidRPr="00C04598">
        <w:rPr>
          <w:rStyle w:val="StyleUnderline"/>
        </w:rPr>
        <w:t xml:space="preserve">What people can control is whether </w:t>
      </w:r>
      <w:r w:rsidRPr="005616E6">
        <w:rPr>
          <w:sz w:val="16"/>
        </w:rPr>
        <w:t xml:space="preserve">corporations and </w:t>
      </w:r>
      <w:r w:rsidRPr="00C04598">
        <w:rPr>
          <w:rStyle w:val="StyleUnderline"/>
        </w:rPr>
        <w:t>markets are structured to promote</w:t>
      </w:r>
      <w:r w:rsidRPr="005616E6">
        <w:rPr>
          <w:sz w:val="16"/>
        </w:rPr>
        <w:t xml:space="preserve"> the </w:t>
      </w:r>
      <w:r w:rsidRPr="00C04598">
        <w:rPr>
          <w:rStyle w:val="StyleUnderline"/>
        </w:rPr>
        <w:t>liberty</w:t>
      </w:r>
      <w:r w:rsidRPr="005616E6">
        <w:rPr>
          <w:sz w:val="16"/>
        </w:rPr>
        <w:t xml:space="preserve"> </w:t>
      </w:r>
      <w:r w:rsidRPr="00C04598">
        <w:rPr>
          <w:rStyle w:val="StyleUnderline"/>
        </w:rPr>
        <w:t>and</w:t>
      </w:r>
      <w:r w:rsidRPr="005616E6">
        <w:rPr>
          <w:sz w:val="16"/>
        </w:rPr>
        <w:t xml:space="preserve"> </w:t>
      </w:r>
      <w:proofErr w:type="spellStart"/>
      <w:r w:rsidRPr="005616E6">
        <w:rPr>
          <w:sz w:val="16"/>
        </w:rPr>
        <w:t>well being</w:t>
      </w:r>
      <w:proofErr w:type="spellEnd"/>
      <w:r w:rsidRPr="005616E6">
        <w:rPr>
          <w:sz w:val="16"/>
        </w:rPr>
        <w:t xml:space="preserve"> of the individual, </w:t>
      </w:r>
      <w:r w:rsidRPr="00C04598">
        <w:rPr>
          <w:rStyle w:val="StyleUnderline"/>
        </w:rPr>
        <w:t>the ability of citizens to make wise decisions within democratic institutions</w:t>
      </w:r>
      <w:r w:rsidRPr="005616E6">
        <w:rPr>
          <w:sz w:val="16"/>
        </w:rPr>
        <w:t xml:space="preserve">, and the security and prosperity of the nation. For two centuries, Americans were masters of engineering competition policy to achieve these ends. Citizens used antimonopoly laws and policies to make themselves the most equal and free people in the world, and the most prosperous, innovative, and powerful. They did this even as new technologies and industrial systems repeatedly revolutionized social and economic structures. But four decades </w:t>
      </w:r>
      <w:proofErr w:type="gramStart"/>
      <w:r w:rsidRPr="005616E6">
        <w:rPr>
          <w:sz w:val="16"/>
        </w:rPr>
        <w:t>ago</w:t>
      </w:r>
      <w:proofErr w:type="gramEnd"/>
      <w:r w:rsidRPr="005616E6">
        <w:rPr>
          <w:sz w:val="16"/>
        </w:rPr>
        <w:t xml:space="preserve"> the United States radically altered how we think about and enforce competition policy. Rather than aim to promote liberty, democracy, community, and technological advance, policymakers in the early 1980s said we should focus on efficiency alone. </w:t>
      </w:r>
      <w:r w:rsidRPr="00C04598">
        <w:rPr>
          <w:rStyle w:val="StyleUnderline"/>
        </w:rPr>
        <w:t>The ultimate result</w:t>
      </w:r>
      <w:r w:rsidRPr="005616E6">
        <w:rPr>
          <w:sz w:val="16"/>
        </w:rPr>
        <w:t xml:space="preserve">? </w:t>
      </w:r>
      <w:r w:rsidRPr="0021190E">
        <w:rPr>
          <w:rStyle w:val="Emphasis"/>
          <w:highlight w:val="cyan"/>
        </w:rPr>
        <w:t>Today</w:t>
      </w:r>
      <w:r w:rsidRPr="00C04598">
        <w:rPr>
          <w:rStyle w:val="StyleUnderline"/>
        </w:rPr>
        <w:t xml:space="preserve"> </w:t>
      </w:r>
      <w:r w:rsidRPr="0021190E">
        <w:rPr>
          <w:rStyle w:val="StyleUnderline"/>
          <w:highlight w:val="cyan"/>
        </w:rPr>
        <w:t>Americans</w:t>
      </w:r>
      <w:r w:rsidRPr="005616E6">
        <w:rPr>
          <w:sz w:val="16"/>
        </w:rPr>
        <w:t xml:space="preserve"> </w:t>
      </w:r>
      <w:r w:rsidRPr="0021190E">
        <w:rPr>
          <w:rStyle w:val="StyleUnderline"/>
          <w:highlight w:val="cyan"/>
        </w:rPr>
        <w:t xml:space="preserve">face the </w:t>
      </w:r>
      <w:r w:rsidRPr="0021190E">
        <w:rPr>
          <w:rStyle w:val="Emphasis"/>
          <w:highlight w:val="cyan"/>
        </w:rPr>
        <w:t>gravest</w:t>
      </w:r>
      <w:r w:rsidRPr="00C04598">
        <w:rPr>
          <w:rStyle w:val="StyleUnderline"/>
        </w:rPr>
        <w:t xml:space="preserve"> </w:t>
      </w:r>
      <w:r w:rsidRPr="0021190E">
        <w:rPr>
          <w:rStyle w:val="StyleUnderline"/>
          <w:highlight w:val="cyan"/>
        </w:rPr>
        <w:t xml:space="preserve">set of domestic </w:t>
      </w:r>
      <w:r w:rsidRPr="0021190E">
        <w:rPr>
          <w:rStyle w:val="Emphasis"/>
          <w:highlight w:val="cyan"/>
        </w:rPr>
        <w:t>threats</w:t>
      </w:r>
      <w:r w:rsidRPr="005616E6">
        <w:rPr>
          <w:sz w:val="16"/>
        </w:rPr>
        <w:t xml:space="preserve"> </w:t>
      </w:r>
      <w:r w:rsidRPr="0021190E">
        <w:rPr>
          <w:rStyle w:val="StyleUnderline"/>
          <w:highlight w:val="cyan"/>
        </w:rPr>
        <w:t>to</w:t>
      </w:r>
      <w:r w:rsidRPr="005616E6">
        <w:rPr>
          <w:sz w:val="16"/>
        </w:rPr>
        <w:t xml:space="preserve"> our liberty and </w:t>
      </w:r>
      <w:r w:rsidRPr="0021190E">
        <w:rPr>
          <w:rStyle w:val="StyleUnderline"/>
          <w:highlight w:val="cyan"/>
        </w:rPr>
        <w:t>democracy</w:t>
      </w:r>
      <w:r w:rsidRPr="005616E6">
        <w:rPr>
          <w:sz w:val="16"/>
        </w:rPr>
        <w:t xml:space="preserve"> since the age of the plutocrats, perhaps </w:t>
      </w:r>
      <w:r w:rsidRPr="00C04598">
        <w:rPr>
          <w:rStyle w:val="StyleUnderline"/>
        </w:rPr>
        <w:t>since the Civil War</w:t>
      </w:r>
      <w:r w:rsidRPr="005616E6">
        <w:rPr>
          <w:sz w:val="16"/>
        </w:rPr>
        <w:t xml:space="preserve">. The speed at which Americans are awakening to the crisis of concentrated power is encouraging. It was only a little more than three years ago that </w:t>
      </w:r>
      <w:r w:rsidRPr="00C04598">
        <w:rPr>
          <w:rStyle w:val="StyleUnderline"/>
        </w:rPr>
        <w:t>this Subcommittee</w:t>
      </w:r>
      <w:r w:rsidRPr="005616E6">
        <w:rPr>
          <w:sz w:val="16"/>
        </w:rPr>
        <w:t xml:space="preserve"> </w:t>
      </w:r>
      <w:r w:rsidRPr="00C04598">
        <w:rPr>
          <w:rStyle w:val="StyleUnderline"/>
        </w:rPr>
        <w:t>held a hearing on</w:t>
      </w:r>
      <w:r w:rsidRPr="005616E6">
        <w:rPr>
          <w:sz w:val="16"/>
        </w:rPr>
        <w:t xml:space="preserve"> the wisdom of focusing foremost on efficiency in </w:t>
      </w:r>
      <w:r w:rsidRPr="00C04598">
        <w:rPr>
          <w:rStyle w:val="StyleUnderline"/>
        </w:rPr>
        <w:t xml:space="preserve">enforcing antitrust law. </w:t>
      </w:r>
      <w:r w:rsidRPr="005616E6">
        <w:rPr>
          <w:sz w:val="16"/>
        </w:rPr>
        <w:t xml:space="preserve">Most who testified that day denied that America faces any monopoly problem at all. Today, by contrast, the great majority of Americans want some sort of action against bigness. And enforcers and legislators are rising to the challenge. The Justice Department and the Federal Trade Commission have brought lawsuits against Google and Facebook. And in the most democratic antimonopoly action in American history, the attorneys general from 49 states, Puerto Rico, the District of Columbia, and Guam have launched investigations of Google and Facebook, and many of those states have joined to file three additional far-reaching lawsuits. On top of that are the smart and timely </w:t>
      </w:r>
      <w:r w:rsidRPr="0021190E">
        <w:rPr>
          <w:rStyle w:val="StyleUnderline"/>
          <w:highlight w:val="cyan"/>
        </w:rPr>
        <w:t>efforts to update</w:t>
      </w:r>
      <w:r w:rsidRPr="00C04598">
        <w:rPr>
          <w:rStyle w:val="StyleUnderline"/>
        </w:rPr>
        <w:t xml:space="preserve">, </w:t>
      </w:r>
      <w:r w:rsidRPr="0021190E">
        <w:rPr>
          <w:rStyle w:val="StyleUnderline"/>
          <w:highlight w:val="cyan"/>
        </w:rPr>
        <w:t>strengthen</w:t>
      </w:r>
      <w:r w:rsidRPr="005616E6">
        <w:rPr>
          <w:sz w:val="16"/>
        </w:rPr>
        <w:t xml:space="preserve">, </w:t>
      </w:r>
      <w:r w:rsidRPr="0021190E">
        <w:rPr>
          <w:rStyle w:val="StyleUnderline"/>
          <w:highlight w:val="cyan"/>
        </w:rPr>
        <w:t>and refine</w:t>
      </w:r>
      <w:r w:rsidRPr="00C04598">
        <w:rPr>
          <w:rStyle w:val="StyleUnderline"/>
        </w:rPr>
        <w:t xml:space="preserve"> America’s </w:t>
      </w:r>
      <w:r w:rsidRPr="0021190E">
        <w:rPr>
          <w:rStyle w:val="StyleUnderline"/>
          <w:highlight w:val="cyan"/>
        </w:rPr>
        <w:t>antitrust laws</w:t>
      </w:r>
      <w:r w:rsidRPr="005616E6">
        <w:rPr>
          <w:sz w:val="16"/>
        </w:rPr>
        <w:t xml:space="preserve">, here in the Senate – </w:t>
      </w:r>
      <w:r w:rsidRPr="0021190E">
        <w:rPr>
          <w:rStyle w:val="StyleUnderline"/>
          <w:highlight w:val="cyan"/>
        </w:rPr>
        <w:t>notably with</w:t>
      </w:r>
      <w:r w:rsidRPr="00C04598">
        <w:rPr>
          <w:rStyle w:val="StyleUnderline"/>
        </w:rPr>
        <w:t xml:space="preserve"> Senator </w:t>
      </w:r>
      <w:r w:rsidRPr="0021190E">
        <w:rPr>
          <w:rStyle w:val="StyleUnderline"/>
          <w:highlight w:val="cyan"/>
        </w:rPr>
        <w:t>Klobuchar’s</w:t>
      </w:r>
      <w:r w:rsidRPr="00C04598">
        <w:rPr>
          <w:rStyle w:val="StyleUnderline"/>
        </w:rPr>
        <w:t xml:space="preserve"> important new </w:t>
      </w:r>
      <w:r w:rsidRPr="0021190E">
        <w:rPr>
          <w:rStyle w:val="StyleUnderline"/>
          <w:highlight w:val="cyan"/>
        </w:rPr>
        <w:t>bill</w:t>
      </w:r>
      <w:r w:rsidRPr="005616E6">
        <w:rPr>
          <w:sz w:val="16"/>
        </w:rPr>
        <w:t xml:space="preserve"> – in the House, and in states across the nation. The people of the United States see the threat, and they are relearning how to use the sword of antimonopoly. The people of the United States aim to keep our democracy. Our task today is to begin to map out Stage Two of this once-a-century battle to restore peoples control over the U.S. political economy. I congratulate the subcommittee for recognizing the need to look beyond the immediate threats toward the </w:t>
      </w:r>
      <w:proofErr w:type="gramStart"/>
      <w:r w:rsidRPr="005616E6">
        <w:rPr>
          <w:sz w:val="16"/>
        </w:rPr>
        <w:t>ultimate goal</w:t>
      </w:r>
      <w:proofErr w:type="gramEnd"/>
      <w:r w:rsidRPr="005616E6">
        <w:rPr>
          <w:sz w:val="16"/>
        </w:rPr>
        <w:t xml:space="preserve">, which is to establish a rule of law that can effectively protect American liberty, democracy, and prosperity for the long haul of the 21st century. I congratulate the subcommittee also for placing antitrust law within the larger framework of competition policy. The members are clearly breaking free of the intellectual and technical constraints placed on antimonopoly a generation ago by Robert Bork, Richard Posner, and other pro-monopolist thinkers. They are relearning that </w:t>
      </w:r>
      <w:r w:rsidRPr="0021190E">
        <w:rPr>
          <w:rStyle w:val="StyleUnderline"/>
          <w:highlight w:val="cyan"/>
        </w:rPr>
        <w:t>the purpose of</w:t>
      </w:r>
      <w:r w:rsidRPr="00C04598">
        <w:rPr>
          <w:rStyle w:val="StyleUnderline"/>
        </w:rPr>
        <w:t xml:space="preserve"> American </w:t>
      </w:r>
      <w:r w:rsidRPr="0021190E">
        <w:rPr>
          <w:rStyle w:val="StyleUnderline"/>
          <w:highlight w:val="cyan"/>
        </w:rPr>
        <w:t>state</w:t>
      </w:r>
      <w:r w:rsidRPr="005616E6">
        <w:rPr>
          <w:sz w:val="16"/>
        </w:rPr>
        <w:t xml:space="preserve"> </w:t>
      </w:r>
      <w:r w:rsidRPr="0021190E">
        <w:rPr>
          <w:rStyle w:val="StyleUnderline"/>
          <w:highlight w:val="cyan"/>
        </w:rPr>
        <w:t xml:space="preserve">is </w:t>
      </w:r>
      <w:r w:rsidRPr="00C04598">
        <w:rPr>
          <w:rStyle w:val="StyleUnderline"/>
        </w:rPr>
        <w:t xml:space="preserve">not only to protect the people from all dangerous concentrations of power abroad, but </w:t>
      </w:r>
      <w:r w:rsidRPr="0021190E">
        <w:rPr>
          <w:rStyle w:val="StyleUnderline"/>
          <w:highlight w:val="cyan"/>
        </w:rPr>
        <w:t xml:space="preserve">to </w:t>
      </w:r>
      <w:r w:rsidRPr="0021190E">
        <w:rPr>
          <w:rStyle w:val="Emphasis"/>
          <w:highlight w:val="cyan"/>
        </w:rPr>
        <w:t>break</w:t>
      </w:r>
      <w:r w:rsidRPr="00C04598">
        <w:rPr>
          <w:rStyle w:val="StyleUnderline"/>
        </w:rPr>
        <w:t xml:space="preserve"> or neutralize all </w:t>
      </w:r>
      <w:r w:rsidRPr="0021190E">
        <w:rPr>
          <w:rStyle w:val="StyleUnderline"/>
          <w:highlight w:val="cyan"/>
        </w:rPr>
        <w:t xml:space="preserve">dangerous </w:t>
      </w:r>
      <w:r w:rsidRPr="0021190E">
        <w:rPr>
          <w:rStyle w:val="Emphasis"/>
          <w:highlight w:val="cyan"/>
        </w:rPr>
        <w:t>concentrations of power</w:t>
      </w:r>
      <w:r w:rsidRPr="00C04598">
        <w:rPr>
          <w:rStyle w:val="StyleUnderline"/>
        </w:rPr>
        <w:t xml:space="preserve"> right here at home</w:t>
      </w:r>
      <w:r w:rsidRPr="005616E6">
        <w:rPr>
          <w:sz w:val="16"/>
        </w:rPr>
        <w:t>. To help us map our path on this next stage of the fight, I will focus today on what I believe are the five main challenges we must meet if we are to succeed. These are: • Understand the ways in which monopoly threatens democracy. • Remember the original purposes of competition policy. • Relearn how to use nondiscrimination rules and bright line rules – the two main tools of antimonopoly. • Create a coherent U.S. competition policy, by reintegrating antitrust with trade policy, patent policy, and national security industrial policy. • Understand the political, economic, and intellectual opportunity before us. I) UNDERSTAND HOW MONOPOLY THREATENS DEMOCRACY Our first task if we are to establish a smart and effective Competition Policy for the Twenty-First Century is to understand exactly how monopoly threatens American liberty and democracy. A</w:t>
      </w:r>
      <w:r w:rsidRPr="00761566">
        <w:rPr>
          <w:rStyle w:val="StyleUnderline"/>
        </w:rPr>
        <w:t>merican democracy is founded on the assumption of</w:t>
      </w:r>
      <w:r w:rsidRPr="005616E6">
        <w:rPr>
          <w:sz w:val="16"/>
        </w:rPr>
        <w:t xml:space="preserve"> a </w:t>
      </w:r>
      <w:r w:rsidRPr="00761566">
        <w:rPr>
          <w:rStyle w:val="StyleUnderline"/>
        </w:rPr>
        <w:t>rough equality of personal independence</w:t>
      </w:r>
      <w:r w:rsidRPr="005616E6">
        <w:rPr>
          <w:sz w:val="16"/>
        </w:rPr>
        <w:t xml:space="preserve">, </w:t>
      </w:r>
      <w:r w:rsidRPr="00761566">
        <w:rPr>
          <w:rStyle w:val="StyleUnderline"/>
        </w:rPr>
        <w:t>well-being, and opportunity</w:t>
      </w:r>
      <w:r w:rsidRPr="005616E6">
        <w:rPr>
          <w:sz w:val="16"/>
        </w:rPr>
        <w:t xml:space="preserve">. Such </w:t>
      </w:r>
      <w:r w:rsidRPr="00761566">
        <w:rPr>
          <w:rStyle w:val="StyleUnderline"/>
        </w:rPr>
        <w:t>rough equality</w:t>
      </w:r>
      <w:r w:rsidRPr="005616E6">
        <w:rPr>
          <w:sz w:val="16"/>
        </w:rPr>
        <w:t xml:space="preserve"> is what </w:t>
      </w:r>
      <w:r w:rsidRPr="00761566">
        <w:rPr>
          <w:rStyle w:val="StyleUnderline"/>
        </w:rPr>
        <w:t>emboldens citizens to speak freely and</w:t>
      </w:r>
      <w:r w:rsidRPr="005616E6">
        <w:rPr>
          <w:sz w:val="16"/>
        </w:rPr>
        <w:t xml:space="preserve"> to </w:t>
      </w:r>
      <w:r w:rsidRPr="00761566">
        <w:rPr>
          <w:rStyle w:val="StyleUnderline"/>
        </w:rPr>
        <w:t>work together</w:t>
      </w:r>
      <w:r w:rsidRPr="005616E6">
        <w:rPr>
          <w:sz w:val="16"/>
        </w:rPr>
        <w:t xml:space="preserve"> </w:t>
      </w:r>
      <w:r w:rsidRPr="00761566">
        <w:rPr>
          <w:rStyle w:val="StyleUnderline"/>
        </w:rPr>
        <w:t>to address common</w:t>
      </w:r>
      <w:r w:rsidRPr="005616E6">
        <w:rPr>
          <w:sz w:val="16"/>
        </w:rPr>
        <w:t xml:space="preserve"> </w:t>
      </w:r>
      <w:r w:rsidRPr="00761566">
        <w:rPr>
          <w:rStyle w:val="StyleUnderline"/>
        </w:rPr>
        <w:t>problems</w:t>
      </w:r>
      <w:r w:rsidRPr="005616E6">
        <w:rPr>
          <w:sz w:val="16"/>
        </w:rPr>
        <w:t xml:space="preserve">, both </w:t>
      </w:r>
      <w:r w:rsidRPr="005616E6">
        <w:rPr>
          <w:sz w:val="16"/>
        </w:rPr>
        <w:lastRenderedPageBreak/>
        <w:t xml:space="preserve">of which are essential to any true democracy. </w:t>
      </w:r>
      <w:r w:rsidRPr="0021190E">
        <w:rPr>
          <w:rStyle w:val="Emphasis"/>
          <w:highlight w:val="cyan"/>
        </w:rPr>
        <w:t>Monopolization</w:t>
      </w:r>
      <w:r w:rsidRPr="005616E6">
        <w:rPr>
          <w:sz w:val="16"/>
        </w:rPr>
        <w:t xml:space="preserve"> therefore </w:t>
      </w:r>
      <w:r w:rsidRPr="0021190E">
        <w:rPr>
          <w:rStyle w:val="Emphasis"/>
          <w:highlight w:val="cyan"/>
        </w:rPr>
        <w:t>threatens democracy</w:t>
      </w:r>
      <w:r w:rsidRPr="005616E6">
        <w:rPr>
          <w:sz w:val="16"/>
        </w:rPr>
        <w:t xml:space="preserve"> </w:t>
      </w:r>
      <w:r w:rsidRPr="00761566">
        <w:rPr>
          <w:rStyle w:val="StyleUnderline"/>
        </w:rPr>
        <w:t>in two ways</w:t>
      </w:r>
      <w:r w:rsidRPr="005616E6">
        <w:rPr>
          <w:sz w:val="16"/>
        </w:rPr>
        <w:t xml:space="preserve">. First and most obvious is that </w:t>
      </w:r>
      <w:r w:rsidRPr="0021190E">
        <w:rPr>
          <w:rStyle w:val="StyleUnderline"/>
          <w:highlight w:val="cyan"/>
        </w:rPr>
        <w:t>it results in concentration of power</w:t>
      </w:r>
      <w:r w:rsidRPr="005616E6">
        <w:rPr>
          <w:sz w:val="16"/>
        </w:rPr>
        <w:t xml:space="preserve"> </w:t>
      </w:r>
      <w:r w:rsidRPr="0021190E">
        <w:rPr>
          <w:rStyle w:val="StyleUnderline"/>
          <w:highlight w:val="cyan"/>
        </w:rPr>
        <w:t>and control in the hands of the few</w:t>
      </w:r>
      <w:r w:rsidRPr="005616E6">
        <w:rPr>
          <w:sz w:val="16"/>
        </w:rPr>
        <w:t xml:space="preserve">. Second, and more insidiously, </w:t>
      </w:r>
      <w:r w:rsidRPr="0021190E">
        <w:rPr>
          <w:rStyle w:val="StyleUnderline"/>
          <w:highlight w:val="cyan"/>
        </w:rPr>
        <w:t>concentration of power</w:t>
      </w:r>
      <w:r w:rsidRPr="005616E6">
        <w:rPr>
          <w:sz w:val="16"/>
        </w:rPr>
        <w:t xml:space="preserve"> </w:t>
      </w:r>
      <w:r w:rsidRPr="0021190E">
        <w:rPr>
          <w:rStyle w:val="StyleUnderline"/>
          <w:highlight w:val="cyan"/>
        </w:rPr>
        <w:t xml:space="preserve">and control </w:t>
      </w:r>
      <w:r w:rsidRPr="0021190E">
        <w:rPr>
          <w:rStyle w:val="Emphasis"/>
          <w:highlight w:val="cyan"/>
        </w:rPr>
        <w:t>suppresses</w:t>
      </w:r>
      <w:r w:rsidRPr="005616E6">
        <w:rPr>
          <w:sz w:val="16"/>
        </w:rPr>
        <w:t xml:space="preserve"> exactly the sort of </w:t>
      </w:r>
      <w:r w:rsidRPr="0021190E">
        <w:rPr>
          <w:rStyle w:val="StyleUnderline"/>
          <w:highlight w:val="cyan"/>
        </w:rPr>
        <w:t>debate and actions</w:t>
      </w:r>
      <w:r w:rsidRPr="005616E6">
        <w:rPr>
          <w:sz w:val="16"/>
        </w:rPr>
        <w:t xml:space="preserve"> </w:t>
      </w:r>
      <w:r w:rsidRPr="0021190E">
        <w:rPr>
          <w:rStyle w:val="StyleUnderline"/>
          <w:highlight w:val="cyan"/>
        </w:rPr>
        <w:t>necessary to fight monopoly</w:t>
      </w:r>
      <w:r w:rsidRPr="005616E6">
        <w:rPr>
          <w:sz w:val="16"/>
        </w:rPr>
        <w:t xml:space="preserve">. Over the last decade, Americans have begun to recognize </w:t>
      </w:r>
      <w:r w:rsidRPr="00761566">
        <w:rPr>
          <w:rStyle w:val="StyleUnderline"/>
        </w:rPr>
        <w:t xml:space="preserve">the role that monopolization has played in concentrating dangerous amounts of power </w:t>
      </w:r>
      <w:r w:rsidRPr="005616E6">
        <w:rPr>
          <w:sz w:val="16"/>
        </w:rPr>
        <w:t xml:space="preserve">and control in the hands of the few. Thanks to the work of the economist John Kwoka, and others, we now know that prices for many </w:t>
      </w:r>
      <w:r w:rsidRPr="0021190E">
        <w:rPr>
          <w:rStyle w:val="Emphasis"/>
          <w:highlight w:val="cyan"/>
        </w:rPr>
        <w:t>basic</w:t>
      </w:r>
      <w:r w:rsidRPr="00761566">
        <w:rPr>
          <w:rStyle w:val="StyleUnderline"/>
        </w:rPr>
        <w:t xml:space="preserve"> </w:t>
      </w:r>
      <w:r w:rsidRPr="0021190E">
        <w:rPr>
          <w:rStyle w:val="StyleUnderline"/>
          <w:highlight w:val="cyan"/>
        </w:rPr>
        <w:t>services and goods</w:t>
      </w:r>
      <w:r w:rsidRPr="00761566">
        <w:rPr>
          <w:rStyle w:val="StyleUnderline"/>
        </w:rPr>
        <w:t xml:space="preserve"> </w:t>
      </w:r>
      <w:r w:rsidRPr="0021190E">
        <w:rPr>
          <w:rStyle w:val="StyleUnderline"/>
          <w:highlight w:val="cyan"/>
        </w:rPr>
        <w:t>have gone up dramatically</w:t>
      </w:r>
      <w:r w:rsidRPr="005616E6">
        <w:rPr>
          <w:sz w:val="16"/>
        </w:rPr>
        <w:t xml:space="preserve"> in recent decades, </w:t>
      </w:r>
      <w:proofErr w:type="gramStart"/>
      <w:r w:rsidRPr="00761566">
        <w:rPr>
          <w:rStyle w:val="StyleUnderline"/>
        </w:rPr>
        <w:t>despite the fact that</w:t>
      </w:r>
      <w:proofErr w:type="gramEnd"/>
      <w:r w:rsidRPr="00761566">
        <w:rPr>
          <w:rStyle w:val="StyleUnderline"/>
        </w:rPr>
        <w:t xml:space="preserve"> the main focus of antitrust enforcement has long been to drive prices lower</w:t>
      </w:r>
      <w:r w:rsidRPr="005616E6">
        <w:rPr>
          <w:sz w:val="16"/>
        </w:rPr>
        <w:t xml:space="preserve">. Thanks to the work of the economist Jose Azar, and others, we also know that over this same period, </w:t>
      </w:r>
      <w:r w:rsidRPr="0021190E">
        <w:rPr>
          <w:rStyle w:val="StyleUnderline"/>
          <w:highlight w:val="cyan"/>
        </w:rPr>
        <w:t xml:space="preserve">monopolists have </w:t>
      </w:r>
      <w:r w:rsidRPr="0021190E">
        <w:rPr>
          <w:rStyle w:val="Emphasis"/>
          <w:highlight w:val="cyan"/>
        </w:rPr>
        <w:t>driven down</w:t>
      </w:r>
      <w:r w:rsidRPr="005616E6">
        <w:rPr>
          <w:sz w:val="16"/>
        </w:rPr>
        <w:t xml:space="preserve"> American </w:t>
      </w:r>
      <w:r w:rsidRPr="0021190E">
        <w:rPr>
          <w:rStyle w:val="Emphasis"/>
          <w:highlight w:val="cyan"/>
        </w:rPr>
        <w:t>wages</w:t>
      </w:r>
      <w:r w:rsidRPr="005616E6">
        <w:rPr>
          <w:sz w:val="16"/>
        </w:rPr>
        <w:t xml:space="preserve"> </w:t>
      </w:r>
      <w:r w:rsidRPr="0021190E">
        <w:rPr>
          <w:rStyle w:val="StyleUnderline"/>
          <w:highlight w:val="cyan"/>
        </w:rPr>
        <w:t>by 20% or more</w:t>
      </w:r>
      <w:r w:rsidRPr="005616E6">
        <w:rPr>
          <w:sz w:val="16"/>
        </w:rPr>
        <w:t xml:space="preserve"> in most industries and regions, and </w:t>
      </w:r>
      <w:r w:rsidRPr="00761566">
        <w:rPr>
          <w:rStyle w:val="StyleUnderline"/>
        </w:rPr>
        <w:t>often by more than 30%</w:t>
      </w:r>
      <w:r w:rsidRPr="005616E6">
        <w:rPr>
          <w:sz w:val="16"/>
        </w:rPr>
        <w:t xml:space="preserve">. Americans also have developed a better understanding of how </w:t>
      </w:r>
      <w:r w:rsidRPr="00761566">
        <w:rPr>
          <w:rStyle w:val="StyleUnderline"/>
        </w:rPr>
        <w:t xml:space="preserve">concentration of power in retail, services, and </w:t>
      </w:r>
      <w:r w:rsidRPr="005616E6">
        <w:rPr>
          <w:sz w:val="16"/>
        </w:rPr>
        <w:t>farming</w:t>
      </w:r>
      <w:r w:rsidRPr="00761566">
        <w:rPr>
          <w:rStyle w:val="StyleUnderline"/>
        </w:rPr>
        <w:t xml:space="preserve"> contributes to </w:t>
      </w:r>
      <w:r w:rsidRPr="005616E6">
        <w:rPr>
          <w:sz w:val="16"/>
        </w:rPr>
        <w:t xml:space="preserve">this </w:t>
      </w:r>
      <w:r w:rsidRPr="00761566">
        <w:rPr>
          <w:rStyle w:val="StyleUnderline"/>
        </w:rPr>
        <w:t>concentration of wealth</w:t>
      </w:r>
      <w:r w:rsidRPr="005616E6">
        <w:rPr>
          <w:sz w:val="16"/>
        </w:rPr>
        <w:t xml:space="preserve">. A good example here is the immense amount of power now held by two families – the Waltons and the Bezos. Until 1981, U.S. policy aimed to distribute the ownership of America’s retail stores among tens of thousands of families. Today, as a direct result of changes in competition policy under Reagan, the Waltons and the Bezos dominate vast swaths of America’s retail business. Both families have also concentrated enormous wealth in their own hands – to an extent that makes a mockery of the promises of democracy. The Walton family, for instance, is richer than 150 million Americans put together. </w:t>
      </w:r>
      <w:r w:rsidRPr="00170C57">
        <w:rPr>
          <w:rStyle w:val="StyleUnderline"/>
        </w:rPr>
        <w:t xml:space="preserve">The equation here is </w:t>
      </w:r>
      <w:r w:rsidRPr="00170C57">
        <w:rPr>
          <w:rStyle w:val="Emphasis"/>
        </w:rPr>
        <w:t>simple</w:t>
      </w:r>
      <w:r w:rsidRPr="00170C57">
        <w:rPr>
          <w:rStyle w:val="StyleUnderline"/>
        </w:rPr>
        <w:t>.</w:t>
      </w:r>
      <w:r w:rsidRPr="005616E6">
        <w:rPr>
          <w:sz w:val="16"/>
        </w:rPr>
        <w:t xml:space="preserve"> </w:t>
      </w:r>
      <w:r w:rsidRPr="0021190E">
        <w:rPr>
          <w:rStyle w:val="StyleUnderline"/>
          <w:highlight w:val="cyan"/>
        </w:rPr>
        <w:t xml:space="preserve">Rising prices </w:t>
      </w:r>
      <w:r w:rsidRPr="00170C57">
        <w:rPr>
          <w:rStyle w:val="StyleUnderline"/>
        </w:rPr>
        <w:t xml:space="preserve">plus </w:t>
      </w:r>
      <w:r w:rsidRPr="0021190E">
        <w:rPr>
          <w:rStyle w:val="StyleUnderline"/>
          <w:highlight w:val="cyan"/>
        </w:rPr>
        <w:t>falling</w:t>
      </w:r>
      <w:r w:rsidRPr="00170C57">
        <w:rPr>
          <w:rStyle w:val="StyleUnderline"/>
        </w:rPr>
        <w:t xml:space="preserve"> </w:t>
      </w:r>
      <w:r w:rsidRPr="0021190E">
        <w:rPr>
          <w:rStyle w:val="StyleUnderline"/>
          <w:highlight w:val="cyan"/>
        </w:rPr>
        <w:t>wages</w:t>
      </w:r>
      <w:r w:rsidRPr="00170C57">
        <w:rPr>
          <w:rStyle w:val="StyleUnderline"/>
        </w:rPr>
        <w:t xml:space="preserve"> </w:t>
      </w:r>
      <w:r w:rsidRPr="0021190E">
        <w:rPr>
          <w:rStyle w:val="StyleUnderline"/>
          <w:highlight w:val="cyan"/>
        </w:rPr>
        <w:t>plus less opportunity</w:t>
      </w:r>
      <w:r w:rsidRPr="00170C57">
        <w:rPr>
          <w:rStyle w:val="StyleUnderline"/>
        </w:rPr>
        <w:t xml:space="preserve"> to build independent business </w:t>
      </w:r>
      <w:r w:rsidRPr="0021190E">
        <w:rPr>
          <w:rStyle w:val="StyleUnderline"/>
          <w:highlight w:val="cyan"/>
        </w:rPr>
        <w:t>equals</w:t>
      </w:r>
      <w:r w:rsidRPr="00170C57">
        <w:rPr>
          <w:rStyle w:val="StyleUnderline"/>
        </w:rPr>
        <w:t xml:space="preserve"> </w:t>
      </w:r>
      <w:r w:rsidRPr="005616E6">
        <w:rPr>
          <w:sz w:val="16"/>
        </w:rPr>
        <w:t>ever</w:t>
      </w:r>
      <w:r w:rsidRPr="00170C57">
        <w:rPr>
          <w:rStyle w:val="StyleUnderline"/>
        </w:rPr>
        <w:t xml:space="preserve"> </w:t>
      </w:r>
      <w:r w:rsidRPr="0021190E">
        <w:rPr>
          <w:rStyle w:val="Emphasis"/>
          <w:highlight w:val="cyan"/>
        </w:rPr>
        <w:t>greater</w:t>
      </w:r>
      <w:r w:rsidRPr="00170C57">
        <w:rPr>
          <w:rStyle w:val="StyleUnderline"/>
        </w:rPr>
        <w:t xml:space="preserve"> </w:t>
      </w:r>
      <w:r w:rsidRPr="0021190E">
        <w:rPr>
          <w:rStyle w:val="StyleUnderline"/>
          <w:highlight w:val="cyan"/>
        </w:rPr>
        <w:t>inequality</w:t>
      </w:r>
      <w:r w:rsidRPr="00170C57">
        <w:rPr>
          <w:rStyle w:val="StyleUnderline"/>
        </w:rPr>
        <w:t xml:space="preserve">, </w:t>
      </w:r>
      <w:r w:rsidRPr="0021190E">
        <w:rPr>
          <w:rStyle w:val="StyleUnderline"/>
          <w:highlight w:val="cyan"/>
        </w:rPr>
        <w:t>of wealth and</w:t>
      </w:r>
      <w:r w:rsidRPr="00170C57">
        <w:rPr>
          <w:rStyle w:val="StyleUnderline"/>
        </w:rPr>
        <w:t xml:space="preserve"> </w:t>
      </w:r>
      <w:r w:rsidRPr="005616E6">
        <w:rPr>
          <w:sz w:val="16"/>
        </w:rPr>
        <w:t>hence of</w:t>
      </w:r>
      <w:r w:rsidRPr="00170C57">
        <w:rPr>
          <w:rStyle w:val="StyleUnderline"/>
        </w:rPr>
        <w:t xml:space="preserve"> </w:t>
      </w:r>
      <w:r w:rsidRPr="0021190E">
        <w:rPr>
          <w:rStyle w:val="StyleUnderline"/>
          <w:highlight w:val="cyan"/>
        </w:rPr>
        <w:t>power</w:t>
      </w:r>
      <w:r w:rsidRPr="005616E6">
        <w:rPr>
          <w:sz w:val="16"/>
        </w:rPr>
        <w:t xml:space="preserve">. But recognizing the link between monopolization and inequality is only the first step towards addressing the political threats posed by concentration of power and control. And it is not even the most important step. Indeed, </w:t>
      </w:r>
      <w:r w:rsidRPr="0021190E">
        <w:rPr>
          <w:rStyle w:val="StyleUnderline"/>
          <w:highlight w:val="cyan"/>
        </w:rPr>
        <w:t>monopolization</w:t>
      </w:r>
      <w:r w:rsidRPr="005616E6">
        <w:rPr>
          <w:sz w:val="16"/>
        </w:rPr>
        <w:t xml:space="preserve"> </w:t>
      </w:r>
      <w:r w:rsidRPr="0021190E">
        <w:rPr>
          <w:rStyle w:val="StyleUnderline"/>
          <w:highlight w:val="cyan"/>
        </w:rPr>
        <w:t>poses</w:t>
      </w:r>
      <w:r w:rsidRPr="005616E6">
        <w:rPr>
          <w:sz w:val="16"/>
        </w:rPr>
        <w:t xml:space="preserve"> two other </w:t>
      </w:r>
      <w:r w:rsidRPr="0021190E">
        <w:rPr>
          <w:rStyle w:val="StyleUnderline"/>
          <w:highlight w:val="cyan"/>
        </w:rPr>
        <w:t>threats</w:t>
      </w:r>
      <w:r w:rsidRPr="005616E6">
        <w:rPr>
          <w:sz w:val="16"/>
        </w:rPr>
        <w:t xml:space="preserve"> to American liberty and democracy </w:t>
      </w:r>
      <w:r w:rsidRPr="0021190E">
        <w:rPr>
          <w:rStyle w:val="StyleUnderline"/>
          <w:highlight w:val="cyan"/>
        </w:rPr>
        <w:t>that are</w:t>
      </w:r>
      <w:r w:rsidRPr="005616E6">
        <w:rPr>
          <w:sz w:val="16"/>
        </w:rPr>
        <w:t xml:space="preserve"> far more </w:t>
      </w:r>
      <w:r w:rsidRPr="0021190E">
        <w:rPr>
          <w:rStyle w:val="Emphasis"/>
          <w:highlight w:val="cyan"/>
        </w:rPr>
        <w:t>immediate</w:t>
      </w:r>
      <w:r w:rsidRPr="005616E6">
        <w:rPr>
          <w:sz w:val="16"/>
        </w:rPr>
        <w:t xml:space="preserve">, yet far less well studied and understood. </w:t>
      </w:r>
      <w:r w:rsidRPr="0021190E">
        <w:rPr>
          <w:rStyle w:val="Emphasis"/>
          <w:highlight w:val="cyan"/>
        </w:rPr>
        <w:t>Autocracy within the corporate system</w:t>
      </w:r>
      <w:r w:rsidRPr="005616E6">
        <w:rPr>
          <w:sz w:val="16"/>
        </w:rPr>
        <w:t xml:space="preserve">. </w:t>
      </w:r>
      <w:r w:rsidRPr="00170C57">
        <w:rPr>
          <w:rStyle w:val="StyleUnderline"/>
        </w:rPr>
        <w:t>The</w:t>
      </w:r>
      <w:r w:rsidRPr="005616E6">
        <w:rPr>
          <w:sz w:val="16"/>
        </w:rPr>
        <w:t xml:space="preserve"> basic </w:t>
      </w:r>
      <w:r w:rsidRPr="00170C57">
        <w:rPr>
          <w:rStyle w:val="StyleUnderline"/>
        </w:rPr>
        <w:t>problem</w:t>
      </w:r>
      <w:r w:rsidRPr="005616E6">
        <w:rPr>
          <w:sz w:val="16"/>
        </w:rPr>
        <w:t xml:space="preserve"> here </w:t>
      </w:r>
      <w:r w:rsidRPr="00170C57">
        <w:rPr>
          <w:rStyle w:val="StyleUnderline"/>
        </w:rPr>
        <w:t>derives from the combination of monopoly control over</w:t>
      </w:r>
      <w:r w:rsidRPr="005616E6">
        <w:rPr>
          <w:sz w:val="16"/>
        </w:rPr>
        <w:t xml:space="preserve"> </w:t>
      </w:r>
      <w:r w:rsidRPr="00170C57">
        <w:rPr>
          <w:rStyle w:val="StyleUnderline"/>
        </w:rPr>
        <w:t>some</w:t>
      </w:r>
      <w:r w:rsidRPr="005616E6">
        <w:rPr>
          <w:sz w:val="16"/>
        </w:rPr>
        <w:t xml:space="preserve"> </w:t>
      </w:r>
      <w:proofErr w:type="gramStart"/>
      <w:r w:rsidRPr="005616E6">
        <w:rPr>
          <w:sz w:val="16"/>
        </w:rPr>
        <w:t xml:space="preserve">particular </w:t>
      </w:r>
      <w:r w:rsidRPr="00170C57">
        <w:rPr>
          <w:rStyle w:val="StyleUnderline"/>
        </w:rPr>
        <w:t>economic</w:t>
      </w:r>
      <w:proofErr w:type="gramEnd"/>
      <w:r w:rsidRPr="00170C57">
        <w:rPr>
          <w:rStyle w:val="StyleUnderline"/>
        </w:rPr>
        <w:t xml:space="preserve"> activity,</w:t>
      </w:r>
      <w:r w:rsidRPr="005616E6">
        <w:rPr>
          <w:sz w:val="16"/>
        </w:rPr>
        <w:t xml:space="preserve"> and a license for the monopolist to discriminate in how it treats those under its sway. In some cases, </w:t>
      </w:r>
      <w:r w:rsidRPr="0021190E">
        <w:rPr>
          <w:rStyle w:val="StyleUnderline"/>
          <w:highlight w:val="cyan"/>
        </w:rPr>
        <w:t>the monopolist</w:t>
      </w:r>
      <w:r w:rsidRPr="005616E6">
        <w:rPr>
          <w:sz w:val="16"/>
        </w:rPr>
        <w:t xml:space="preserve"> </w:t>
      </w:r>
      <w:r w:rsidRPr="0021190E">
        <w:rPr>
          <w:rStyle w:val="Emphasis"/>
          <w:highlight w:val="cyan"/>
        </w:rPr>
        <w:t>discriminates</w:t>
      </w:r>
      <w:r w:rsidRPr="005616E6">
        <w:rPr>
          <w:sz w:val="16"/>
        </w:rPr>
        <w:t xml:space="preserve"> </w:t>
      </w:r>
      <w:r w:rsidRPr="0021190E">
        <w:rPr>
          <w:rStyle w:val="StyleUnderline"/>
          <w:highlight w:val="cyan"/>
        </w:rPr>
        <w:t>in the delivery of</w:t>
      </w:r>
      <w:r w:rsidRPr="005616E6">
        <w:rPr>
          <w:sz w:val="16"/>
        </w:rPr>
        <w:t xml:space="preserve"> </w:t>
      </w:r>
      <w:r w:rsidRPr="0021190E">
        <w:rPr>
          <w:rStyle w:val="StyleUnderline"/>
          <w:highlight w:val="cyan"/>
        </w:rPr>
        <w:t>some essential service</w:t>
      </w:r>
      <w:r w:rsidRPr="005616E6">
        <w:rPr>
          <w:sz w:val="16"/>
        </w:rPr>
        <w:t xml:space="preserve">. In others it discriminates in the delivery of some essential product or component. In both instances, </w:t>
      </w:r>
      <w:r w:rsidRPr="0021190E">
        <w:rPr>
          <w:rStyle w:val="StyleUnderline"/>
          <w:highlight w:val="cyan"/>
        </w:rPr>
        <w:t>the ability to discriminate</w:t>
      </w:r>
      <w:r w:rsidRPr="005616E6">
        <w:rPr>
          <w:sz w:val="16"/>
        </w:rPr>
        <w:t xml:space="preserve"> in the delivery of a product or service </w:t>
      </w:r>
      <w:r w:rsidRPr="0021190E">
        <w:rPr>
          <w:rStyle w:val="StyleUnderline"/>
          <w:highlight w:val="cyan"/>
        </w:rPr>
        <w:t>empowers</w:t>
      </w:r>
      <w:r w:rsidRPr="005616E6">
        <w:rPr>
          <w:sz w:val="16"/>
        </w:rPr>
        <w:t xml:space="preserve"> </w:t>
      </w:r>
      <w:r w:rsidRPr="0021190E">
        <w:rPr>
          <w:rStyle w:val="StyleUnderline"/>
          <w:highlight w:val="cyan"/>
        </w:rPr>
        <w:t>the dominant corporation to exercise</w:t>
      </w:r>
      <w:r w:rsidRPr="005616E6">
        <w:rPr>
          <w:sz w:val="16"/>
        </w:rPr>
        <w:t xml:space="preserve"> </w:t>
      </w:r>
      <w:proofErr w:type="gramStart"/>
      <w:r w:rsidRPr="005616E6">
        <w:rPr>
          <w:sz w:val="16"/>
        </w:rPr>
        <w:t>more or less direct</w:t>
      </w:r>
      <w:proofErr w:type="gramEnd"/>
      <w:r w:rsidRPr="005616E6">
        <w:rPr>
          <w:sz w:val="16"/>
        </w:rPr>
        <w:t xml:space="preserve"> </w:t>
      </w:r>
      <w:r w:rsidRPr="0021190E">
        <w:rPr>
          <w:rStyle w:val="Emphasis"/>
          <w:highlight w:val="cyan"/>
        </w:rPr>
        <w:t>political control</w:t>
      </w:r>
      <w:r w:rsidRPr="005616E6">
        <w:rPr>
          <w:sz w:val="16"/>
        </w:rPr>
        <w:t xml:space="preserve"> over the dependent corporation or person, who do and say whatever is necessary to retain access to the market. There is nothing new about how the combination of monopolization and the license to discriminate, nor about dominant corporations using this combination to control dependent corporations and people. At the height of the power of the Wall Street “plutocracy” of the early 20th Century, when much of the political power of the United States was concentrated in the hands of a small clique of bankers led by J.P. Morgan, President Woodrow Wilson wrote: “Some of the biggest men in the United States, in the field of commerce and manufacture, are afraid of somebody, are afraid of something. They know there is a power somewhere so organized, so subtle, so watchful, so interlocked so complete, so pervasive, that they had better not speak above their breath when they speak in condemnation of it.”1 We should be </w:t>
      </w:r>
      <w:proofErr w:type="gramStart"/>
      <w:r w:rsidRPr="005616E6">
        <w:rPr>
          <w:sz w:val="16"/>
        </w:rPr>
        <w:t>absolutely clear</w:t>
      </w:r>
      <w:proofErr w:type="gramEnd"/>
      <w:r w:rsidRPr="005616E6">
        <w:rPr>
          <w:sz w:val="16"/>
        </w:rPr>
        <w:t xml:space="preserve"> about what monopolization plus discrimination means. Whenever a person’s property is not secure, whenever that person’s property can be taken or crushed at will, it means rule of law itself has collapsed. Or rather, it means that the whim of </w:t>
      </w:r>
      <w:r w:rsidRPr="00840DF9">
        <w:rPr>
          <w:rStyle w:val="StyleUnderline"/>
        </w:rPr>
        <w:t>the monopolist has become the law of the land</w:t>
      </w:r>
      <w:r w:rsidRPr="005616E6">
        <w:rPr>
          <w:sz w:val="16"/>
        </w:rPr>
        <w:t xml:space="preserve">. </w:t>
      </w:r>
      <w:r w:rsidRPr="0021190E">
        <w:rPr>
          <w:rStyle w:val="StyleUnderline"/>
          <w:highlight w:val="cyan"/>
        </w:rPr>
        <w:t xml:space="preserve">The most </w:t>
      </w:r>
      <w:r w:rsidRPr="0021190E">
        <w:rPr>
          <w:rStyle w:val="Emphasis"/>
          <w:highlight w:val="cyan"/>
        </w:rPr>
        <w:t>immediate</w:t>
      </w:r>
      <w:r w:rsidRPr="0021190E">
        <w:rPr>
          <w:rStyle w:val="StyleUnderline"/>
          <w:highlight w:val="cyan"/>
        </w:rPr>
        <w:t xml:space="preserve"> political result</w:t>
      </w:r>
      <w:r w:rsidRPr="005616E6">
        <w:rPr>
          <w:sz w:val="16"/>
        </w:rPr>
        <w:t xml:space="preserve"> of such a system of arbitrary control </w:t>
      </w:r>
      <w:r w:rsidRPr="0021190E">
        <w:rPr>
          <w:rStyle w:val="StyleUnderline"/>
          <w:highlight w:val="cyan"/>
        </w:rPr>
        <w:t>is silence</w:t>
      </w:r>
      <w:r w:rsidRPr="005616E6">
        <w:rPr>
          <w:sz w:val="16"/>
        </w:rPr>
        <w:t xml:space="preserve">. </w:t>
      </w:r>
      <w:r w:rsidRPr="0021190E">
        <w:rPr>
          <w:rStyle w:val="StyleUnderline"/>
          <w:highlight w:val="cyan"/>
        </w:rPr>
        <w:t>Those who are harmed</w:t>
      </w:r>
      <w:r w:rsidRPr="005616E6">
        <w:rPr>
          <w:sz w:val="16"/>
        </w:rPr>
        <w:t xml:space="preserve"> and who should criticize the monopolist </w:t>
      </w:r>
      <w:r w:rsidRPr="0021190E">
        <w:rPr>
          <w:rStyle w:val="StyleUnderline"/>
          <w:highlight w:val="cyan"/>
        </w:rPr>
        <w:t>do not speak up</w:t>
      </w:r>
      <w:r w:rsidRPr="005616E6">
        <w:rPr>
          <w:sz w:val="16"/>
        </w:rPr>
        <w:t xml:space="preserve">, </w:t>
      </w:r>
      <w:r w:rsidRPr="0021190E">
        <w:rPr>
          <w:rStyle w:val="StyleUnderline"/>
          <w:highlight w:val="cyan"/>
        </w:rPr>
        <w:t>for fear of retribution</w:t>
      </w:r>
      <w:r w:rsidRPr="005616E6">
        <w:rPr>
          <w:sz w:val="16"/>
        </w:rPr>
        <w:t xml:space="preserve">. A good example of such arbitrary rule is the semiconductor industry. In recent months, a shortage of semiconductors has paralyzed much of the international production system, including assembly lines of General Motors, Ford, and Volkswagen. The main reason for the shortage is that a single corporation - Taiwan Semiconductor Manufacturing Corporation – was allowed to capture a monopoly over the manufacture of high-end semiconductors. TSMC then chose not to invest in sufficient new capacity to serve all potential customers. It can be far more profitable, after all, simply to pit existing customers against one another in competition for capacity on TSMC’s foundries, and to charge them more for their products. And what do the executives at the manufacturers thus harmed do in response? Rather than decry the concentration of power by the monopolist TSMC, or the failure of TSMC to invest in sufficient capacity, even the largest of manufacturers remain silent in public, while begging for supply in private. They do so because they are afraid TSMC will respond by inflicting yet more pain on their enterprises, such as by arbitrarily shifting already scarce supplies to their rivals. But let’s be clear. This is no isolated instance. We see </w:t>
      </w:r>
      <w:r w:rsidRPr="0021190E">
        <w:rPr>
          <w:rStyle w:val="StyleUnderline"/>
          <w:highlight w:val="cyan"/>
        </w:rPr>
        <w:t>this</w:t>
      </w:r>
      <w:r w:rsidRPr="005616E6">
        <w:rPr>
          <w:sz w:val="16"/>
        </w:rPr>
        <w:t xml:space="preserve"> same </w:t>
      </w:r>
      <w:r w:rsidRPr="0021190E">
        <w:rPr>
          <w:rStyle w:val="StyleUnderline"/>
          <w:highlight w:val="cyan"/>
        </w:rPr>
        <w:t>fear</w:t>
      </w:r>
      <w:r w:rsidRPr="005616E6">
        <w:rPr>
          <w:sz w:val="16"/>
        </w:rPr>
        <w:t xml:space="preserve"> to speak out </w:t>
      </w:r>
      <w:r w:rsidRPr="0021190E">
        <w:rPr>
          <w:rStyle w:val="StyleUnderline"/>
          <w:highlight w:val="cyan"/>
        </w:rPr>
        <w:t>in almost every corner</w:t>
      </w:r>
      <w:r w:rsidRPr="009B7502">
        <w:rPr>
          <w:rStyle w:val="StyleUnderline"/>
        </w:rPr>
        <w:t xml:space="preserve"> </w:t>
      </w:r>
      <w:r w:rsidRPr="0021190E">
        <w:rPr>
          <w:rStyle w:val="StyleUnderline"/>
          <w:highlight w:val="cyan"/>
        </w:rPr>
        <w:t>of the</w:t>
      </w:r>
      <w:r w:rsidRPr="005616E6">
        <w:rPr>
          <w:sz w:val="16"/>
        </w:rPr>
        <w:t xml:space="preserve"> American </w:t>
      </w:r>
      <w:r w:rsidRPr="0021190E">
        <w:rPr>
          <w:rStyle w:val="StyleUnderline"/>
          <w:highlight w:val="cyan"/>
        </w:rPr>
        <w:t>political economy</w:t>
      </w:r>
      <w:r w:rsidRPr="005616E6">
        <w:rPr>
          <w:sz w:val="16"/>
        </w:rPr>
        <w:t xml:space="preserve"> today. This includes </w:t>
      </w:r>
      <w:r w:rsidRPr="0021190E">
        <w:rPr>
          <w:rStyle w:val="StyleUnderline"/>
          <w:highlight w:val="cyan"/>
        </w:rPr>
        <w:t xml:space="preserve">companies that </w:t>
      </w:r>
      <w:r w:rsidRPr="0021190E">
        <w:rPr>
          <w:rStyle w:val="Emphasis"/>
          <w:highlight w:val="cyan"/>
        </w:rPr>
        <w:t>depend</w:t>
      </w:r>
      <w:r w:rsidRPr="0021190E">
        <w:rPr>
          <w:rStyle w:val="StyleUnderline"/>
          <w:highlight w:val="cyan"/>
        </w:rPr>
        <w:t xml:space="preserve"> on Amazon</w:t>
      </w:r>
      <w:r w:rsidRPr="005616E6">
        <w:rPr>
          <w:sz w:val="16"/>
        </w:rPr>
        <w:t xml:space="preserve"> </w:t>
      </w:r>
      <w:r w:rsidRPr="0021190E">
        <w:rPr>
          <w:rStyle w:val="StyleUnderline"/>
          <w:highlight w:val="cyan"/>
        </w:rPr>
        <w:t>to get to market</w:t>
      </w:r>
      <w:r w:rsidRPr="005616E6">
        <w:rPr>
          <w:sz w:val="16"/>
        </w:rPr>
        <w:t xml:space="preserve">, including even the most powerful of book publishers. We see the same fear among the </w:t>
      </w:r>
      <w:r w:rsidRPr="009B7502">
        <w:rPr>
          <w:rStyle w:val="StyleUnderline"/>
        </w:rPr>
        <w:t xml:space="preserve">companies that depend on </w:t>
      </w:r>
      <w:r w:rsidRPr="0021190E">
        <w:rPr>
          <w:rStyle w:val="StyleUnderline"/>
          <w:highlight w:val="cyan"/>
        </w:rPr>
        <w:t>Google and Facebook</w:t>
      </w:r>
      <w:r w:rsidRPr="005616E6">
        <w:rPr>
          <w:sz w:val="16"/>
        </w:rPr>
        <w:t xml:space="preserve"> to get to market, including even the most powerful of news publishers. We see the same fear among the companies that depend on Amazon and Google and Apple to distribute their films and music and television shows, including even the most powerful producers of art and entertainment. </w:t>
      </w:r>
      <w:r w:rsidRPr="009B7502">
        <w:rPr>
          <w:rStyle w:val="StyleUnderline"/>
        </w:rPr>
        <w:t>The breakdown of information systems</w:t>
      </w:r>
      <w:r w:rsidRPr="005616E6">
        <w:rPr>
          <w:sz w:val="16"/>
        </w:rPr>
        <w:t xml:space="preserve">. </w:t>
      </w:r>
      <w:r w:rsidRPr="0021190E">
        <w:rPr>
          <w:rStyle w:val="StyleUnderline"/>
          <w:highlight w:val="cyan"/>
        </w:rPr>
        <w:t>Democracy</w:t>
      </w:r>
      <w:r w:rsidRPr="005616E6">
        <w:rPr>
          <w:sz w:val="16"/>
        </w:rPr>
        <w:t xml:space="preserve"> also </w:t>
      </w:r>
      <w:r w:rsidRPr="0021190E">
        <w:rPr>
          <w:rStyle w:val="StyleUnderline"/>
          <w:highlight w:val="cyan"/>
        </w:rPr>
        <w:t xml:space="preserve">depends on the ability of citizens to </w:t>
      </w:r>
      <w:r w:rsidRPr="0021190E">
        <w:rPr>
          <w:rStyle w:val="Emphasis"/>
          <w:highlight w:val="cyan"/>
        </w:rPr>
        <w:t>communicate</w:t>
      </w:r>
      <w:r w:rsidRPr="005616E6">
        <w:rPr>
          <w:sz w:val="16"/>
        </w:rPr>
        <w:t xml:space="preserve"> </w:t>
      </w:r>
      <w:r w:rsidRPr="0021190E">
        <w:rPr>
          <w:rStyle w:val="Emphasis"/>
          <w:highlight w:val="cyan"/>
        </w:rPr>
        <w:t>freely</w:t>
      </w:r>
      <w:r w:rsidRPr="005616E6">
        <w:rPr>
          <w:sz w:val="16"/>
        </w:rPr>
        <w:t xml:space="preserve"> with one another, and to deliberate with one another based on a roughly similar understanding of facts. But </w:t>
      </w:r>
      <w:r w:rsidRPr="0021190E">
        <w:rPr>
          <w:rStyle w:val="StyleUnderline"/>
          <w:highlight w:val="cyan"/>
        </w:rPr>
        <w:t xml:space="preserve">the combination of monopolization and </w:t>
      </w:r>
      <w:r w:rsidRPr="0021190E">
        <w:rPr>
          <w:rStyle w:val="StyleUnderline"/>
          <w:highlight w:val="cyan"/>
        </w:rPr>
        <w:lastRenderedPageBreak/>
        <w:t>discrimination</w:t>
      </w:r>
      <w:r w:rsidRPr="005616E6">
        <w:rPr>
          <w:sz w:val="16"/>
        </w:rPr>
        <w:t xml:space="preserve"> </w:t>
      </w:r>
      <w:r w:rsidRPr="0021190E">
        <w:rPr>
          <w:rStyle w:val="StyleUnderline"/>
          <w:highlight w:val="cyan"/>
        </w:rPr>
        <w:t>is</w:t>
      </w:r>
      <w:r w:rsidRPr="005616E6">
        <w:rPr>
          <w:sz w:val="16"/>
        </w:rPr>
        <w:t xml:space="preserve"> swiftly </w:t>
      </w:r>
      <w:r w:rsidRPr="0021190E">
        <w:rPr>
          <w:rStyle w:val="Emphasis"/>
          <w:highlight w:val="cyan"/>
        </w:rPr>
        <w:t>breaking down</w:t>
      </w:r>
      <w:r w:rsidRPr="005616E6">
        <w:rPr>
          <w:sz w:val="16"/>
        </w:rPr>
        <w:t xml:space="preserve"> the </w:t>
      </w:r>
      <w:r w:rsidRPr="0021190E">
        <w:rPr>
          <w:rStyle w:val="StyleUnderline"/>
          <w:highlight w:val="cyan"/>
        </w:rPr>
        <w:t>systems Americans have</w:t>
      </w:r>
      <w:r w:rsidRPr="005616E6">
        <w:rPr>
          <w:sz w:val="16"/>
        </w:rPr>
        <w:t xml:space="preserve"> long </w:t>
      </w:r>
      <w:r w:rsidRPr="0021190E">
        <w:rPr>
          <w:rStyle w:val="StyleUnderline"/>
          <w:highlight w:val="cyan"/>
        </w:rPr>
        <w:t xml:space="preserve">used to gather, </w:t>
      </w:r>
      <w:r w:rsidRPr="005616E6">
        <w:rPr>
          <w:sz w:val="16"/>
        </w:rPr>
        <w:t xml:space="preserve">process, </w:t>
      </w:r>
      <w:r w:rsidRPr="0021190E">
        <w:rPr>
          <w:rStyle w:val="StyleUnderline"/>
          <w:highlight w:val="cyan"/>
        </w:rPr>
        <w:t>share, and debate</w:t>
      </w:r>
      <w:r w:rsidRPr="009B7502">
        <w:rPr>
          <w:rStyle w:val="StyleUnderline"/>
        </w:rPr>
        <w:t xml:space="preserve"> </w:t>
      </w:r>
      <w:r w:rsidRPr="005616E6">
        <w:rPr>
          <w:sz w:val="16"/>
        </w:rPr>
        <w:t xml:space="preserve">news and </w:t>
      </w:r>
      <w:r w:rsidRPr="0021190E">
        <w:rPr>
          <w:rStyle w:val="StyleUnderline"/>
          <w:highlight w:val="cyan"/>
        </w:rPr>
        <w:t>information</w:t>
      </w:r>
      <w:r w:rsidRPr="005616E6">
        <w:rPr>
          <w:sz w:val="16"/>
        </w:rPr>
        <w:t xml:space="preserve"> with one another. </w:t>
      </w:r>
      <w:r w:rsidRPr="009B7502">
        <w:rPr>
          <w:rStyle w:val="StyleUnderline"/>
        </w:rPr>
        <w:t>Two threats</w:t>
      </w:r>
      <w:r w:rsidRPr="005616E6">
        <w:rPr>
          <w:sz w:val="16"/>
        </w:rPr>
        <w:t xml:space="preserve"> especially </w:t>
      </w:r>
      <w:r w:rsidRPr="009B7502">
        <w:rPr>
          <w:rStyle w:val="StyleUnderline"/>
        </w:rPr>
        <w:t>stand out</w:t>
      </w:r>
      <w:r w:rsidRPr="005616E6">
        <w:rPr>
          <w:sz w:val="16"/>
        </w:rPr>
        <w:t xml:space="preserve">. The first is the way in which </w:t>
      </w:r>
      <w:r w:rsidRPr="0021190E">
        <w:rPr>
          <w:rStyle w:val="StyleUnderline"/>
          <w:highlight w:val="cyan"/>
        </w:rPr>
        <w:t>dominant intermediaries</w:t>
      </w:r>
      <w:r w:rsidRPr="005616E6">
        <w:rPr>
          <w:sz w:val="16"/>
        </w:rPr>
        <w:t xml:space="preserve"> – </w:t>
      </w:r>
      <w:r w:rsidRPr="009B7502">
        <w:rPr>
          <w:rStyle w:val="StyleUnderline"/>
        </w:rPr>
        <w:t>Google and Facebook</w:t>
      </w:r>
      <w:r w:rsidRPr="005616E6">
        <w:rPr>
          <w:sz w:val="16"/>
        </w:rPr>
        <w:t xml:space="preserve"> foremost – </w:t>
      </w:r>
      <w:r w:rsidRPr="0021190E">
        <w:rPr>
          <w:rStyle w:val="StyleUnderline"/>
          <w:highlight w:val="cyan"/>
        </w:rPr>
        <w:t>are exploiting</w:t>
      </w:r>
      <w:r w:rsidRPr="005616E6">
        <w:rPr>
          <w:sz w:val="16"/>
        </w:rPr>
        <w:t xml:space="preserve"> their </w:t>
      </w:r>
      <w:r w:rsidRPr="0021190E">
        <w:rPr>
          <w:rStyle w:val="StyleUnderline"/>
          <w:highlight w:val="cyan"/>
        </w:rPr>
        <w:t xml:space="preserve">chokeholds to </w:t>
      </w:r>
      <w:r w:rsidRPr="0021190E">
        <w:rPr>
          <w:rStyle w:val="Emphasis"/>
          <w:highlight w:val="cyan"/>
        </w:rPr>
        <w:t>divert</w:t>
      </w:r>
      <w:r w:rsidRPr="0021190E">
        <w:rPr>
          <w:rStyle w:val="StyleUnderline"/>
          <w:highlight w:val="cyan"/>
        </w:rPr>
        <w:t xml:space="preserve"> </w:t>
      </w:r>
      <w:r w:rsidRPr="0021190E">
        <w:rPr>
          <w:rStyle w:val="Emphasis"/>
          <w:highlight w:val="cyan"/>
        </w:rPr>
        <w:t>advertising</w:t>
      </w:r>
      <w:r w:rsidRPr="005616E6">
        <w:rPr>
          <w:sz w:val="16"/>
        </w:rPr>
        <w:t xml:space="preserve"> into their own vaults, away from independent publishers. This diversion of tens of billions of dollars has </w:t>
      </w:r>
      <w:r w:rsidRPr="0021190E">
        <w:rPr>
          <w:rStyle w:val="StyleUnderline"/>
          <w:highlight w:val="cyan"/>
        </w:rPr>
        <w:t>resulted in the loss of</w:t>
      </w:r>
      <w:r w:rsidRPr="009B7502">
        <w:rPr>
          <w:rStyle w:val="StyleUnderline"/>
        </w:rPr>
        <w:t xml:space="preserve"> </w:t>
      </w:r>
      <w:r w:rsidRPr="005616E6">
        <w:rPr>
          <w:sz w:val="16"/>
        </w:rPr>
        <w:t xml:space="preserve">tens of </w:t>
      </w:r>
      <w:r w:rsidRPr="0021190E">
        <w:rPr>
          <w:rStyle w:val="StyleUnderline"/>
          <w:highlight w:val="cyan"/>
        </w:rPr>
        <w:t>thousands of journalism</w:t>
      </w:r>
      <w:r w:rsidRPr="005616E6">
        <w:rPr>
          <w:sz w:val="16"/>
        </w:rPr>
        <w:t xml:space="preserve"> </w:t>
      </w:r>
      <w:r w:rsidRPr="0021190E">
        <w:rPr>
          <w:rStyle w:val="StyleUnderline"/>
          <w:highlight w:val="cyan"/>
        </w:rPr>
        <w:t>positions</w:t>
      </w:r>
      <w:r w:rsidRPr="005616E6">
        <w:rPr>
          <w:sz w:val="16"/>
        </w:rPr>
        <w:t xml:space="preserve"> across the nation. </w:t>
      </w:r>
      <w:r w:rsidRPr="0021190E">
        <w:rPr>
          <w:rStyle w:val="StyleUnderline"/>
          <w:highlight w:val="cyan"/>
        </w:rPr>
        <w:t>And</w:t>
      </w:r>
      <w:r w:rsidRPr="005616E6">
        <w:rPr>
          <w:sz w:val="16"/>
        </w:rPr>
        <w:t xml:space="preserve"> it has resulted in the </w:t>
      </w:r>
      <w:r w:rsidRPr="0021190E">
        <w:rPr>
          <w:rStyle w:val="StyleUnderline"/>
          <w:highlight w:val="cyan"/>
        </w:rPr>
        <w:t>bankrupting of</w:t>
      </w:r>
      <w:r w:rsidRPr="005616E6">
        <w:rPr>
          <w:sz w:val="16"/>
        </w:rPr>
        <w:t xml:space="preserve"> thousands of important </w:t>
      </w:r>
      <w:r w:rsidRPr="0021190E">
        <w:rPr>
          <w:rStyle w:val="StyleUnderline"/>
          <w:highlight w:val="cyan"/>
        </w:rPr>
        <w:t>publications</w:t>
      </w:r>
      <w:r w:rsidRPr="005616E6">
        <w:rPr>
          <w:sz w:val="16"/>
        </w:rPr>
        <w:t xml:space="preserve">, </w:t>
      </w:r>
      <w:r w:rsidRPr="009B7502">
        <w:rPr>
          <w:rStyle w:val="StyleUnderline"/>
        </w:rPr>
        <w:t>and the financial degradation of thousands more</w:t>
      </w:r>
      <w:r w:rsidRPr="005616E6">
        <w:rPr>
          <w:sz w:val="16"/>
        </w:rPr>
        <w:t xml:space="preserve">. </w:t>
      </w:r>
      <w:r w:rsidRPr="0021190E">
        <w:rPr>
          <w:rStyle w:val="StyleUnderline"/>
          <w:highlight w:val="cyan"/>
        </w:rPr>
        <w:t>The</w:t>
      </w:r>
      <w:r w:rsidRPr="005616E6">
        <w:rPr>
          <w:sz w:val="16"/>
        </w:rPr>
        <w:t xml:space="preserve"> overall </w:t>
      </w:r>
      <w:r w:rsidRPr="0021190E">
        <w:rPr>
          <w:rStyle w:val="StyleUnderline"/>
          <w:highlight w:val="cyan"/>
        </w:rPr>
        <w:t>result</w:t>
      </w:r>
      <w:r w:rsidRPr="005616E6">
        <w:rPr>
          <w:sz w:val="16"/>
        </w:rPr>
        <w:t xml:space="preserve"> </w:t>
      </w:r>
      <w:r w:rsidRPr="0021190E">
        <w:rPr>
          <w:rStyle w:val="StyleUnderline"/>
          <w:highlight w:val="cyan"/>
        </w:rPr>
        <w:t>is</w:t>
      </w:r>
      <w:r w:rsidRPr="005616E6">
        <w:rPr>
          <w:sz w:val="16"/>
        </w:rPr>
        <w:t xml:space="preserve"> that less and </w:t>
      </w:r>
      <w:r w:rsidRPr="0021190E">
        <w:rPr>
          <w:rStyle w:val="StyleUnderline"/>
          <w:highlight w:val="cyan"/>
        </w:rPr>
        <w:t>less well-reported</w:t>
      </w:r>
      <w:r w:rsidRPr="005616E6">
        <w:rPr>
          <w:sz w:val="16"/>
        </w:rPr>
        <w:t xml:space="preserve">, well-edited, </w:t>
      </w:r>
      <w:r w:rsidRPr="0021190E">
        <w:rPr>
          <w:rStyle w:val="StyleUnderline"/>
          <w:highlight w:val="cyan"/>
        </w:rPr>
        <w:t>trustworthy information is generated</w:t>
      </w:r>
      <w:r w:rsidRPr="005616E6">
        <w:rPr>
          <w:sz w:val="16"/>
        </w:rPr>
        <w:t xml:space="preserve"> in the United States as a whole, and within each individual region of the United States specifically. Open Markets was among the very first organizations to warn of this threat, in public events in the summer of 20162 and 2018.3 Since then, this threat has received a lot of attention, from policymakers and law enforcers around the world, including recent public and private antitrust lawsuits in the United States. There is some good news here. Senator Klobuchar just yesterday introduced important legislation that would provide news publishers with breathing room, while Americans work out a permanent fix to the problem. But thus far, however, no legislature has developed a mature plan to rebuild a truly open and competitive market for news and information that is not – </w:t>
      </w:r>
      <w:proofErr w:type="spellStart"/>
      <w:r w:rsidRPr="005616E6">
        <w:rPr>
          <w:sz w:val="16"/>
        </w:rPr>
        <w:t>to</w:t>
      </w:r>
      <w:proofErr w:type="spellEnd"/>
      <w:r w:rsidRPr="005616E6">
        <w:rPr>
          <w:sz w:val="16"/>
        </w:rPr>
        <w:t xml:space="preserve"> at some degree – ultimately regulated, manipulated, and taxed by Google and Facebook</w:t>
      </w:r>
      <w:r w:rsidRPr="009B7502">
        <w:rPr>
          <w:rStyle w:val="StyleUnderline"/>
        </w:rPr>
        <w:t>.</w:t>
      </w:r>
      <w:r w:rsidRPr="005616E6">
        <w:rPr>
          <w:sz w:val="16"/>
        </w:rPr>
        <w:t xml:space="preserve"> </w:t>
      </w:r>
      <w:r w:rsidRPr="009B7502">
        <w:rPr>
          <w:rStyle w:val="StyleUnderline"/>
        </w:rPr>
        <w:t>The second threat derives from that combination of monopolization and discrimination</w:t>
      </w:r>
      <w:r w:rsidRPr="005616E6">
        <w:rPr>
          <w:sz w:val="16"/>
        </w:rPr>
        <w:t xml:space="preserve">. Here the basic problem is that </w:t>
      </w:r>
      <w:r w:rsidRPr="0021190E">
        <w:rPr>
          <w:rStyle w:val="StyleUnderline"/>
          <w:highlight w:val="cyan"/>
        </w:rPr>
        <w:t>Google and Facebook</w:t>
      </w:r>
      <w:r w:rsidRPr="005616E6">
        <w:rPr>
          <w:sz w:val="16"/>
        </w:rPr>
        <w:t xml:space="preserve"> increasingly </w:t>
      </w:r>
      <w:r w:rsidRPr="0021190E">
        <w:rPr>
          <w:rStyle w:val="StyleUnderline"/>
          <w:highlight w:val="cyan"/>
        </w:rPr>
        <w:t>deliver</w:t>
      </w:r>
      <w:r w:rsidRPr="005616E6">
        <w:rPr>
          <w:sz w:val="16"/>
        </w:rPr>
        <w:t xml:space="preserve"> different </w:t>
      </w:r>
      <w:r w:rsidRPr="0021190E">
        <w:rPr>
          <w:rStyle w:val="StyleUnderline"/>
          <w:highlight w:val="cyan"/>
        </w:rPr>
        <w:t>news</w:t>
      </w:r>
      <w:r w:rsidRPr="005616E6">
        <w:rPr>
          <w:sz w:val="16"/>
        </w:rPr>
        <w:t xml:space="preserve">, information, and advertising – </w:t>
      </w:r>
      <w:r w:rsidRPr="0021190E">
        <w:rPr>
          <w:rStyle w:val="StyleUnderline"/>
          <w:highlight w:val="cyan"/>
        </w:rPr>
        <w:t xml:space="preserve">including </w:t>
      </w:r>
      <w:r w:rsidRPr="0021190E">
        <w:rPr>
          <w:rStyle w:val="Emphasis"/>
          <w:highlight w:val="cyan"/>
        </w:rPr>
        <w:t>highly targeted</w:t>
      </w:r>
      <w:r w:rsidRPr="0021190E">
        <w:rPr>
          <w:rStyle w:val="StyleUnderline"/>
          <w:highlight w:val="cyan"/>
        </w:rPr>
        <w:t xml:space="preserve"> </w:t>
      </w:r>
      <w:r w:rsidRPr="0021190E">
        <w:rPr>
          <w:rStyle w:val="Emphasis"/>
          <w:highlight w:val="cyan"/>
        </w:rPr>
        <w:t>propaganda</w:t>
      </w:r>
      <w:r w:rsidRPr="005616E6">
        <w:rPr>
          <w:sz w:val="16"/>
        </w:rPr>
        <w:t xml:space="preserve"> </w:t>
      </w:r>
      <w:r w:rsidRPr="0021190E">
        <w:rPr>
          <w:rStyle w:val="StyleUnderline"/>
          <w:highlight w:val="cyan"/>
        </w:rPr>
        <w:t>and</w:t>
      </w:r>
      <w:r w:rsidRPr="005616E6">
        <w:rPr>
          <w:sz w:val="16"/>
        </w:rPr>
        <w:t xml:space="preserve"> </w:t>
      </w:r>
      <w:r w:rsidRPr="0021190E">
        <w:rPr>
          <w:rStyle w:val="Emphasis"/>
          <w:highlight w:val="cyan"/>
        </w:rPr>
        <w:t>misinformation</w:t>
      </w:r>
      <w:r w:rsidRPr="005616E6">
        <w:rPr>
          <w:sz w:val="16"/>
        </w:rPr>
        <w:t xml:space="preserve"> – to each individual citizen. Google and Facebook say that such targeted information serves the interests of each individual citizen. Whether that is true or not, the ultimate political result is an atomization of the public, to a degree that makes it ever more difficult for citizens to engage with one another through constructive political interaction, and to identify and master the great problems of our time.</w:t>
      </w:r>
    </w:p>
    <w:p w14:paraId="4F40DD74" w14:textId="50C5C3D9" w:rsidR="00313FA6" w:rsidRPr="00121DF5" w:rsidRDefault="00313FA6" w:rsidP="00313FA6">
      <w:pPr>
        <w:rPr>
          <w:sz w:val="16"/>
          <w:szCs w:val="16"/>
        </w:rPr>
      </w:pPr>
    </w:p>
    <w:p w14:paraId="00FBAE76" w14:textId="79791DE3" w:rsidR="00313FA6" w:rsidRDefault="00287A7B" w:rsidP="00A9548C">
      <w:pPr>
        <w:pStyle w:val="Heading3"/>
      </w:pPr>
      <w:r>
        <w:lastRenderedPageBreak/>
        <w:t>IL – Democracy and War</w:t>
      </w:r>
    </w:p>
    <w:p w14:paraId="5B930E6B" w14:textId="77777777" w:rsidR="00313FA6" w:rsidRDefault="00313FA6" w:rsidP="00313FA6">
      <w:pPr>
        <w:pStyle w:val="Heading4"/>
      </w:pPr>
      <w:r>
        <w:t xml:space="preserve">AI monopolies </w:t>
      </w:r>
      <w:r w:rsidRPr="004850D5">
        <w:t xml:space="preserve">exacerbate </w:t>
      </w:r>
      <w:r>
        <w:t xml:space="preserve">multiple existential threats – erodes democracy and threatens national security. </w:t>
      </w:r>
    </w:p>
    <w:p w14:paraId="339D08AC" w14:textId="77777777" w:rsidR="00313FA6" w:rsidRPr="00B14801" w:rsidRDefault="00313FA6" w:rsidP="00313FA6">
      <w:pPr>
        <w:rPr>
          <w:sz w:val="16"/>
          <w:szCs w:val="16"/>
        </w:rPr>
      </w:pPr>
      <w:r w:rsidRPr="004850D5">
        <w:rPr>
          <w:b/>
          <w:bCs/>
        </w:rPr>
        <w:t xml:space="preserve">Sitaraman and </w:t>
      </w:r>
      <w:proofErr w:type="spellStart"/>
      <w:r w:rsidRPr="004850D5">
        <w:rPr>
          <w:b/>
          <w:bCs/>
        </w:rPr>
        <w:t>Narechania</w:t>
      </w:r>
      <w:proofErr w:type="spellEnd"/>
      <w:r>
        <w:rPr>
          <w:b/>
          <w:bCs/>
        </w:rPr>
        <w:t xml:space="preserve"> 23 </w:t>
      </w:r>
      <w:r w:rsidRPr="004850D5">
        <w:rPr>
          <w:sz w:val="16"/>
          <w:szCs w:val="16"/>
        </w:rPr>
        <w:t>(Ganesh Sitaraman</w:t>
      </w:r>
      <w:r>
        <w:rPr>
          <w:sz w:val="16"/>
          <w:szCs w:val="16"/>
        </w:rPr>
        <w:t xml:space="preserve"> is the </w:t>
      </w:r>
      <w:r w:rsidRPr="004850D5">
        <w:rPr>
          <w:sz w:val="16"/>
          <w:szCs w:val="16"/>
        </w:rPr>
        <w:t>Director</w:t>
      </w:r>
      <w:r>
        <w:rPr>
          <w:sz w:val="16"/>
          <w:szCs w:val="16"/>
        </w:rPr>
        <w:t xml:space="preserve"> for </w:t>
      </w:r>
      <w:r w:rsidRPr="004850D5">
        <w:rPr>
          <w:sz w:val="16"/>
          <w:szCs w:val="16"/>
        </w:rPr>
        <w:t>Vanderbilt Policy Accelerator for Political Economy and Regulation</w:t>
      </w:r>
      <w:r>
        <w:rPr>
          <w:sz w:val="16"/>
          <w:szCs w:val="16"/>
        </w:rPr>
        <w:t xml:space="preserve"> and</w:t>
      </w:r>
      <w:r w:rsidRPr="004850D5">
        <w:t xml:space="preserve"> </w:t>
      </w:r>
      <w:r w:rsidRPr="004850D5">
        <w:rPr>
          <w:sz w:val="16"/>
          <w:szCs w:val="16"/>
        </w:rPr>
        <w:t xml:space="preserve">Tejas N. </w:t>
      </w:r>
      <w:proofErr w:type="spellStart"/>
      <w:r w:rsidRPr="004850D5">
        <w:rPr>
          <w:sz w:val="16"/>
          <w:szCs w:val="16"/>
        </w:rPr>
        <w:t>Narechania</w:t>
      </w:r>
      <w:proofErr w:type="spellEnd"/>
      <w:r w:rsidRPr="004850D5">
        <w:rPr>
          <w:sz w:val="16"/>
          <w:szCs w:val="16"/>
        </w:rPr>
        <w:t xml:space="preserve"> is a</w:t>
      </w:r>
      <w:r>
        <w:rPr>
          <w:sz w:val="16"/>
          <w:szCs w:val="16"/>
        </w:rPr>
        <w:t xml:space="preserve"> </w:t>
      </w:r>
      <w:r w:rsidRPr="004850D5">
        <w:rPr>
          <w:sz w:val="16"/>
          <w:szCs w:val="16"/>
        </w:rPr>
        <w:t>Professor of Law at the University of California, Berkeley, School of Law. His scholarly focus is on the institutions of technology law and policy</w:t>
      </w:r>
      <w:r>
        <w:rPr>
          <w:sz w:val="16"/>
          <w:szCs w:val="16"/>
        </w:rPr>
        <w:t xml:space="preserve">, </w:t>
      </w:r>
      <w:r w:rsidRPr="004850D5">
        <w:rPr>
          <w:sz w:val="16"/>
          <w:szCs w:val="16"/>
        </w:rPr>
        <w:t>Antimonopoly Tools for Regulating Artificial</w:t>
      </w:r>
      <w:r>
        <w:rPr>
          <w:sz w:val="16"/>
          <w:szCs w:val="16"/>
        </w:rPr>
        <w:t xml:space="preserve"> I</w:t>
      </w:r>
      <w:r w:rsidRPr="004850D5">
        <w:rPr>
          <w:sz w:val="16"/>
          <w:szCs w:val="16"/>
        </w:rPr>
        <w:t>ntelligence</w:t>
      </w:r>
      <w:r>
        <w:rPr>
          <w:sz w:val="16"/>
          <w:szCs w:val="16"/>
        </w:rPr>
        <w:t xml:space="preserve">, </w:t>
      </w:r>
      <w:r w:rsidRPr="004850D5">
        <w:rPr>
          <w:sz w:val="16"/>
          <w:szCs w:val="16"/>
        </w:rPr>
        <w:t>https://cdn.vanderbilt.edu/vu-URL/wp-content/uploads/sites/412/2023/10/09151452/Policy-Brief-2023.10.08-.pdf</w:t>
      </w:r>
      <w:r>
        <w:rPr>
          <w:sz w:val="16"/>
          <w:szCs w:val="16"/>
        </w:rPr>
        <w:t xml:space="preserve">, </w:t>
      </w:r>
      <w:r w:rsidRPr="00B14801">
        <w:rPr>
          <w:i/>
          <w:iCs/>
          <w:sz w:val="16"/>
          <w:szCs w:val="16"/>
        </w:rPr>
        <w:t>Vanderbilt Policy Accelerator for Political Economy and Regulation</w:t>
      </w:r>
      <w:r>
        <w:rPr>
          <w:i/>
          <w:iCs/>
          <w:sz w:val="16"/>
          <w:szCs w:val="16"/>
        </w:rPr>
        <w:t xml:space="preserve">, </w:t>
      </w:r>
      <w:r>
        <w:rPr>
          <w:sz w:val="16"/>
          <w:szCs w:val="16"/>
        </w:rPr>
        <w:t>10-3-2023---gm)</w:t>
      </w:r>
    </w:p>
    <w:p w14:paraId="2A62743F" w14:textId="77777777" w:rsidR="00313FA6" w:rsidRPr="004850D5" w:rsidRDefault="00313FA6" w:rsidP="00313FA6">
      <w:pPr>
        <w:spacing w:after="0"/>
        <w:rPr>
          <w:rStyle w:val="StyleUnderline"/>
        </w:rPr>
      </w:pPr>
      <w:r w:rsidRPr="00B14801">
        <w:rPr>
          <w:rStyle w:val="StyleUnderline"/>
          <w:b/>
          <w:bCs/>
        </w:rPr>
        <w:t>National Security</w:t>
      </w:r>
      <w:r w:rsidRPr="004850D5">
        <w:rPr>
          <w:rStyle w:val="StyleUnderline"/>
        </w:rPr>
        <w:t xml:space="preserve"> and Resilience. </w:t>
      </w:r>
      <w:r w:rsidRPr="00B14801">
        <w:rPr>
          <w:rStyle w:val="StyleUnderline"/>
          <w:highlight w:val="cyan"/>
        </w:rPr>
        <w:t>Concentration</w:t>
      </w:r>
      <w:r w:rsidRPr="004850D5">
        <w:rPr>
          <w:rStyle w:val="StyleUnderline"/>
        </w:rPr>
        <w:t xml:space="preserve"> at critical points </w:t>
      </w:r>
      <w:r w:rsidRPr="00B14801">
        <w:rPr>
          <w:rStyle w:val="StyleUnderline"/>
          <w:highlight w:val="cyan"/>
        </w:rPr>
        <w:t xml:space="preserve">in </w:t>
      </w:r>
      <w:r w:rsidRPr="00D94CE2">
        <w:rPr>
          <w:rStyle w:val="StyleUnderline"/>
        </w:rPr>
        <w:t xml:space="preserve">the </w:t>
      </w:r>
      <w:r w:rsidRPr="00B14801">
        <w:rPr>
          <w:rStyle w:val="StyleUnderline"/>
          <w:highlight w:val="cyan"/>
        </w:rPr>
        <w:t>AI tech</w:t>
      </w:r>
      <w:r w:rsidRPr="004850D5">
        <w:rPr>
          <w:rStyle w:val="StyleUnderline"/>
        </w:rPr>
        <w:t xml:space="preserve">nology stack </w:t>
      </w:r>
      <w:r w:rsidRPr="00B14801">
        <w:rPr>
          <w:rStyle w:val="StyleUnderline"/>
          <w:highlight w:val="cyan"/>
        </w:rPr>
        <w:t>raises</w:t>
      </w:r>
      <w:r w:rsidRPr="004850D5">
        <w:rPr>
          <w:rStyle w:val="StyleUnderline"/>
        </w:rPr>
        <w:t xml:space="preserve"> significant </w:t>
      </w:r>
      <w:r w:rsidRPr="00B14801">
        <w:rPr>
          <w:rStyle w:val="StyleUnderline"/>
          <w:highlight w:val="cyan"/>
        </w:rPr>
        <w:t>concerns for national security</w:t>
      </w:r>
      <w:r w:rsidRPr="004850D5">
        <w:rPr>
          <w:rStyle w:val="StyleUnderline"/>
        </w:rPr>
        <w:t xml:space="preserve"> and resilience. </w:t>
      </w:r>
      <w:r w:rsidRPr="00B14801">
        <w:rPr>
          <w:rStyle w:val="StyleUnderline"/>
          <w:highlight w:val="cyan"/>
        </w:rPr>
        <w:t xml:space="preserve">With </w:t>
      </w:r>
      <w:r w:rsidRPr="00B14801">
        <w:rPr>
          <w:rStyle w:val="StyleUnderline"/>
        </w:rPr>
        <w:t>very</w:t>
      </w:r>
      <w:r w:rsidRPr="00B14801">
        <w:rPr>
          <w:rStyle w:val="StyleUnderline"/>
          <w:highlight w:val="cyan"/>
        </w:rPr>
        <w:t xml:space="preserve"> </w:t>
      </w:r>
      <w:r w:rsidRPr="00B14801">
        <w:rPr>
          <w:rStyle w:val="StyleUnderline"/>
          <w:b/>
          <w:bCs/>
          <w:highlight w:val="cyan"/>
        </w:rPr>
        <w:t>few chip companies,</w:t>
      </w:r>
      <w:r w:rsidRPr="00B14801">
        <w:rPr>
          <w:rStyle w:val="StyleUnderline"/>
          <w:highlight w:val="cyan"/>
        </w:rPr>
        <w:t xml:space="preserve"> t</w:t>
      </w:r>
      <w:r w:rsidRPr="004850D5">
        <w:rPr>
          <w:rStyle w:val="StyleUnderline"/>
        </w:rPr>
        <w:t xml:space="preserve">he </w:t>
      </w:r>
      <w:r w:rsidRPr="00B14801">
        <w:rPr>
          <w:rStyle w:val="StyleUnderline"/>
          <w:highlight w:val="cyan"/>
        </w:rPr>
        <w:t>possibility</w:t>
      </w:r>
      <w:r w:rsidRPr="004850D5">
        <w:rPr>
          <w:rStyle w:val="StyleUnderline"/>
        </w:rPr>
        <w:t xml:space="preserve"> that </w:t>
      </w:r>
      <w:r w:rsidRPr="00B14801">
        <w:rPr>
          <w:rStyle w:val="StyleUnderline"/>
          <w:highlight w:val="cyan"/>
        </w:rPr>
        <w:t>one foundry could be shut down</w:t>
      </w:r>
      <w:r w:rsidRPr="004850D5">
        <w:rPr>
          <w:rStyle w:val="StyleUnderline"/>
        </w:rPr>
        <w:t xml:space="preserve"> due to a pandemic, weather event, war, or other </w:t>
      </w:r>
      <w:r w:rsidRPr="00B14801">
        <w:rPr>
          <w:rStyle w:val="StyleUnderline"/>
          <w:highlight w:val="cyan"/>
        </w:rPr>
        <w:t>emergency is significant</w:t>
      </w:r>
      <w:r w:rsidRPr="004850D5">
        <w:rPr>
          <w:rStyle w:val="StyleUnderline"/>
        </w:rPr>
        <w:t>.</w:t>
      </w:r>
      <w:r w:rsidRPr="004850D5">
        <w:rPr>
          <w:sz w:val="16"/>
        </w:rPr>
        <w:t xml:space="preserve">20 </w:t>
      </w:r>
      <w:r w:rsidRPr="00313FA6">
        <w:rPr>
          <w:rStyle w:val="StyleUnderline"/>
        </w:rPr>
        <w:t>Such an event would</w:t>
      </w:r>
      <w:r w:rsidRPr="004850D5">
        <w:rPr>
          <w:sz w:val="16"/>
        </w:rPr>
        <w:t xml:space="preserve"> </w:t>
      </w:r>
      <w:r w:rsidRPr="00B14801">
        <w:rPr>
          <w:rStyle w:val="StyleUnderline"/>
          <w:highlight w:val="cyan"/>
        </w:rPr>
        <w:t xml:space="preserve">cause </w:t>
      </w:r>
      <w:r w:rsidRPr="00B14801">
        <w:rPr>
          <w:rStyle w:val="StyleUnderline"/>
          <w:b/>
          <w:bCs/>
          <w:highlight w:val="cyan"/>
        </w:rPr>
        <w:t>supply chain challenges</w:t>
      </w:r>
      <w:r w:rsidRPr="00B14801">
        <w:rPr>
          <w:rStyle w:val="StyleUnderline"/>
          <w:highlight w:val="cyan"/>
        </w:rPr>
        <w:t xml:space="preserve"> for</w:t>
      </w:r>
      <w:r w:rsidRPr="004850D5">
        <w:rPr>
          <w:rStyle w:val="StyleUnderline"/>
        </w:rPr>
        <w:t xml:space="preserve"> both </w:t>
      </w:r>
      <w:r w:rsidRPr="00B14801">
        <w:rPr>
          <w:rStyle w:val="StyleUnderline"/>
          <w:highlight w:val="cyan"/>
        </w:rPr>
        <w:t>military</w:t>
      </w:r>
      <w:r w:rsidRPr="004850D5">
        <w:rPr>
          <w:rStyle w:val="StyleUnderline"/>
        </w:rPr>
        <w:t xml:space="preserve"> and non-military </w:t>
      </w:r>
      <w:r w:rsidRPr="00B14801">
        <w:rPr>
          <w:rStyle w:val="StyleUnderline"/>
          <w:highlight w:val="cyan"/>
        </w:rPr>
        <w:t xml:space="preserve">critical </w:t>
      </w:r>
      <w:r w:rsidRPr="00B14801">
        <w:rPr>
          <w:rStyle w:val="StyleUnderline"/>
          <w:b/>
          <w:bCs/>
          <w:highlight w:val="cyan"/>
        </w:rPr>
        <w:t>infrastructure</w:t>
      </w:r>
      <w:r w:rsidRPr="00B14801">
        <w:rPr>
          <w:b/>
          <w:bCs/>
          <w:sz w:val="16"/>
          <w:highlight w:val="cyan"/>
        </w:rPr>
        <w:t>.</w:t>
      </w:r>
      <w:r w:rsidRPr="004850D5">
        <w:rPr>
          <w:sz w:val="16"/>
        </w:rPr>
        <w:t xml:space="preserve"> Concentration in cloud computing raises risks too: </w:t>
      </w:r>
      <w:r w:rsidRPr="00313FA6">
        <w:rPr>
          <w:rStyle w:val="StyleUnderline"/>
        </w:rPr>
        <w:t>An oligopoly of cloud providers</w:t>
      </w:r>
      <w:r w:rsidRPr="004850D5">
        <w:rPr>
          <w:sz w:val="16"/>
        </w:rPr>
        <w:t xml:space="preserve">, integrated up and down the AI stack and without interoperability between them, </w:t>
      </w:r>
      <w:r w:rsidRPr="00313FA6">
        <w:rPr>
          <w:rStyle w:val="StyleUnderline"/>
        </w:rPr>
        <w:t>gives rise to substantial software supply-chain concerns</w:t>
      </w:r>
      <w:r w:rsidRPr="004850D5">
        <w:rPr>
          <w:sz w:val="16"/>
        </w:rPr>
        <w:t xml:space="preserve">. </w:t>
      </w:r>
      <w:r w:rsidRPr="00B14801">
        <w:rPr>
          <w:rStyle w:val="StyleUnderline"/>
        </w:rPr>
        <w:t>If a cloud provider is attacked</w:t>
      </w:r>
      <w:r w:rsidRPr="004850D5">
        <w:rPr>
          <w:rStyle w:val="StyleUnderline"/>
        </w:rPr>
        <w:t xml:space="preserve"> in a cyberattack, or if a cloud provider’s warehouse is affected by a severe weather event, or even if an employee makes a simple mistake, </w:t>
      </w:r>
      <w:r w:rsidRPr="00B14801">
        <w:rPr>
          <w:rStyle w:val="StyleUnderline"/>
          <w:highlight w:val="cyan"/>
        </w:rPr>
        <w:t>dozens of AI applications</w:t>
      </w:r>
      <w:r w:rsidRPr="004850D5">
        <w:rPr>
          <w:rStyle w:val="StyleUnderline"/>
        </w:rPr>
        <w:t>—and the operations, services, and websites that depend on them—</w:t>
      </w:r>
      <w:r w:rsidRPr="00B14801">
        <w:rPr>
          <w:rStyle w:val="StyleUnderline"/>
          <w:highlight w:val="cyan"/>
        </w:rPr>
        <w:t xml:space="preserve">could shut down for </w:t>
      </w:r>
      <w:r w:rsidRPr="00B14801">
        <w:rPr>
          <w:rStyle w:val="StyleUnderline"/>
        </w:rPr>
        <w:t xml:space="preserve">hours, </w:t>
      </w:r>
      <w:r w:rsidRPr="00B14801">
        <w:rPr>
          <w:rStyle w:val="StyleUnderline"/>
          <w:highlight w:val="cyan"/>
        </w:rPr>
        <w:t xml:space="preserve">days, </w:t>
      </w:r>
      <w:r w:rsidRPr="00B14801">
        <w:rPr>
          <w:rStyle w:val="StyleUnderline"/>
        </w:rPr>
        <w:t>or longer</w:t>
      </w:r>
      <w:r w:rsidRPr="00B14801">
        <w:rPr>
          <w:sz w:val="16"/>
        </w:rPr>
        <w:t>.</w:t>
      </w:r>
      <w:r w:rsidRPr="004850D5">
        <w:rPr>
          <w:sz w:val="16"/>
        </w:rPr>
        <w:t xml:space="preserve">21 Just as concerning is that faulty foundation models, if offered by only one firm, </w:t>
      </w:r>
      <w:r w:rsidRPr="004850D5">
        <w:rPr>
          <w:rStyle w:val="StyleUnderline"/>
        </w:rPr>
        <w:t xml:space="preserve">can lead to widespread error </w:t>
      </w:r>
      <w:r w:rsidRPr="00B14801">
        <w:rPr>
          <w:rStyle w:val="StyleUnderline"/>
          <w:highlight w:val="cyan"/>
        </w:rPr>
        <w:t xml:space="preserve">that </w:t>
      </w:r>
      <w:r w:rsidRPr="00B14801">
        <w:rPr>
          <w:rStyle w:val="StyleUnderline"/>
          <w:b/>
          <w:bCs/>
          <w:highlight w:val="cyan"/>
        </w:rPr>
        <w:t>could be catastrophic</w:t>
      </w:r>
      <w:r w:rsidRPr="00B14801">
        <w:rPr>
          <w:rStyle w:val="StyleUnderline"/>
        </w:rPr>
        <w:t xml:space="preserve"> in emergency situations.</w:t>
      </w:r>
    </w:p>
    <w:p w14:paraId="1E124C7C" w14:textId="77777777" w:rsidR="00313FA6" w:rsidRPr="004850D5" w:rsidRDefault="00313FA6" w:rsidP="00313FA6">
      <w:pPr>
        <w:spacing w:after="0"/>
        <w:rPr>
          <w:rStyle w:val="StyleUnderline"/>
        </w:rPr>
      </w:pPr>
      <w:r w:rsidRPr="004850D5">
        <w:rPr>
          <w:sz w:val="16"/>
        </w:rPr>
        <w:t xml:space="preserve">Economic Inequality. </w:t>
      </w:r>
      <w:r w:rsidRPr="004850D5">
        <w:rPr>
          <w:rStyle w:val="StyleUnderline"/>
        </w:rPr>
        <w:t xml:space="preserve">Like concentrated power in other industries, </w:t>
      </w:r>
      <w:r w:rsidRPr="00B14801">
        <w:rPr>
          <w:rStyle w:val="StyleUnderline"/>
          <w:highlight w:val="cyan"/>
        </w:rPr>
        <w:t xml:space="preserve">an AI oligopoly is likely to further </w:t>
      </w:r>
      <w:r w:rsidRPr="00B14801">
        <w:rPr>
          <w:rStyle w:val="StyleUnderline"/>
          <w:b/>
          <w:bCs/>
          <w:highlight w:val="cyan"/>
        </w:rPr>
        <w:t>economic inequality</w:t>
      </w:r>
      <w:r w:rsidRPr="00B14801">
        <w:rPr>
          <w:rStyle w:val="StyleUnderline"/>
          <w:b/>
          <w:bCs/>
        </w:rPr>
        <w:t>.</w:t>
      </w:r>
      <w:r w:rsidRPr="004850D5">
        <w:rPr>
          <w:rStyle w:val="StyleUnderline"/>
        </w:rPr>
        <w:t xml:space="preserve"> </w:t>
      </w:r>
      <w:r w:rsidRPr="004850D5">
        <w:rPr>
          <w:sz w:val="16"/>
        </w:rPr>
        <w:t xml:space="preserve">Concentration means that a small number of firms will capture </w:t>
      </w:r>
      <w:proofErr w:type="gramStart"/>
      <w:r w:rsidRPr="004850D5">
        <w:rPr>
          <w:sz w:val="16"/>
        </w:rPr>
        <w:t>the vast majority of</w:t>
      </w:r>
      <w:proofErr w:type="gramEnd"/>
      <w:r w:rsidRPr="004850D5">
        <w:rPr>
          <w:sz w:val="16"/>
        </w:rPr>
        <w:t xml:space="preserve"> the sector’s profits. And while it is too early to tell exactly how the introduction of AI at scale will change labor markets, </w:t>
      </w:r>
      <w:r w:rsidRPr="004850D5">
        <w:rPr>
          <w:rStyle w:val="StyleUnderline"/>
        </w:rPr>
        <w:t xml:space="preserve">it could very well create a “bifurcated job market that squeezes out the middle class.” </w:t>
      </w:r>
    </w:p>
    <w:p w14:paraId="3F0D0258" w14:textId="77777777" w:rsidR="00313FA6" w:rsidRPr="004850D5" w:rsidRDefault="00313FA6" w:rsidP="00313FA6">
      <w:pPr>
        <w:spacing w:after="0"/>
        <w:rPr>
          <w:sz w:val="16"/>
        </w:rPr>
      </w:pPr>
      <w:r w:rsidRPr="004850D5">
        <w:rPr>
          <w:sz w:val="16"/>
        </w:rPr>
        <w:t>Democracy</w:t>
      </w:r>
      <w:r w:rsidRPr="004850D5">
        <w:rPr>
          <w:rStyle w:val="StyleUnderline"/>
        </w:rPr>
        <w:t xml:space="preserve">. An </w:t>
      </w:r>
      <w:r w:rsidRPr="00B14801">
        <w:rPr>
          <w:rStyle w:val="StyleUnderline"/>
          <w:highlight w:val="cyan"/>
        </w:rPr>
        <w:t xml:space="preserve">AI oligopoly can also </w:t>
      </w:r>
      <w:r w:rsidRPr="00B14801">
        <w:rPr>
          <w:rStyle w:val="StyleUnderline"/>
          <w:b/>
          <w:bCs/>
          <w:highlight w:val="cyan"/>
        </w:rPr>
        <w:t>contribute to democratic erosion</w:t>
      </w:r>
      <w:r w:rsidRPr="00B14801">
        <w:rPr>
          <w:rStyle w:val="StyleUnderline"/>
          <w:highlight w:val="cyan"/>
        </w:rPr>
        <w:t>.</w:t>
      </w:r>
      <w:r w:rsidRPr="004850D5">
        <w:rPr>
          <w:rStyle w:val="StyleUnderline"/>
        </w:rPr>
        <w:t xml:space="preserve"> Concentration in AI may </w:t>
      </w:r>
      <w:r w:rsidRPr="00B14801">
        <w:rPr>
          <w:rStyle w:val="StyleUnderline"/>
          <w:highlight w:val="cyan"/>
        </w:rPr>
        <w:t>give a</w:t>
      </w:r>
      <w:r w:rsidRPr="004850D5">
        <w:rPr>
          <w:rStyle w:val="StyleUnderline"/>
        </w:rPr>
        <w:t xml:space="preserve"> relatively </w:t>
      </w:r>
      <w:r w:rsidRPr="00B14801">
        <w:rPr>
          <w:rStyle w:val="StyleUnderline"/>
          <w:highlight w:val="cyan"/>
        </w:rPr>
        <w:t xml:space="preserve">small number of companies </w:t>
      </w:r>
      <w:r w:rsidRPr="00B14801">
        <w:rPr>
          <w:rStyle w:val="StyleUnderline"/>
          <w:b/>
          <w:bCs/>
          <w:highlight w:val="cyan"/>
        </w:rPr>
        <w:t>an outsized influence</w:t>
      </w:r>
      <w:r w:rsidRPr="004850D5">
        <w:rPr>
          <w:rStyle w:val="StyleUnderline"/>
        </w:rPr>
        <w:t xml:space="preserve"> over the information ecosystem, complementing their outsized political influence </w:t>
      </w:r>
      <w:r w:rsidRPr="00B14801">
        <w:rPr>
          <w:rStyle w:val="StyleUnderline"/>
          <w:highlight w:val="cyan"/>
        </w:rPr>
        <w:t>through lobbying</w:t>
      </w:r>
      <w:r w:rsidRPr="004850D5">
        <w:rPr>
          <w:rStyle w:val="StyleUnderline"/>
        </w:rPr>
        <w:t xml:space="preserve"> and other forms of political influence. </w:t>
      </w:r>
      <w:r w:rsidRPr="00B14801">
        <w:rPr>
          <w:rStyle w:val="StyleUnderline"/>
          <w:highlight w:val="cyan"/>
        </w:rPr>
        <w:t>Economic power</w:t>
      </w:r>
      <w:r w:rsidRPr="004850D5">
        <w:rPr>
          <w:rStyle w:val="StyleUnderline"/>
        </w:rPr>
        <w:t xml:space="preserve"> also often </w:t>
      </w:r>
      <w:r w:rsidRPr="00B14801">
        <w:rPr>
          <w:rStyle w:val="StyleUnderline"/>
          <w:highlight w:val="cyan"/>
        </w:rPr>
        <w:t>translates into political power</w:t>
      </w:r>
      <w:r w:rsidRPr="004850D5">
        <w:rPr>
          <w:rStyle w:val="StyleUnderline"/>
        </w:rPr>
        <w:t>,</w:t>
      </w:r>
      <w:r w:rsidRPr="004850D5">
        <w:rPr>
          <w:sz w:val="16"/>
        </w:rPr>
        <w:t xml:space="preserve"> as demonstrated by a voluminous literature in political science showing the extensive influence of the wealthy and interest groups on American politics.</w:t>
      </w:r>
    </w:p>
    <w:p w14:paraId="136774D5" w14:textId="3A13A781" w:rsidR="006F160F" w:rsidRDefault="006F160F" w:rsidP="006F160F">
      <w:pPr>
        <w:pStyle w:val="Heading3"/>
      </w:pPr>
      <w:r>
        <w:lastRenderedPageBreak/>
        <w:t>Democracy</w:t>
      </w:r>
      <w:r w:rsidR="00287A7B">
        <w:t xml:space="preserve"> Turns </w:t>
      </w:r>
      <w:r>
        <w:t>Innovation</w:t>
      </w:r>
    </w:p>
    <w:p w14:paraId="7ED4B92B" w14:textId="7AC7A0D9" w:rsidR="006F160F" w:rsidRPr="006F160F" w:rsidRDefault="006F160F" w:rsidP="006F160F">
      <w:pPr>
        <w:pStyle w:val="Heading4"/>
      </w:pPr>
      <w:r w:rsidRPr="006F160F">
        <w:t>IPR strengthen</w:t>
      </w:r>
      <w:r w:rsidR="00121DF5">
        <w:t xml:space="preserve">ing </w:t>
      </w:r>
      <w:r w:rsidRPr="006F160F">
        <w:t xml:space="preserve">only translates into broad innovation in democratic polities </w:t>
      </w:r>
    </w:p>
    <w:p w14:paraId="02F9C9FA" w14:textId="0F9FC1A6" w:rsidR="006F160F" w:rsidRPr="00296048" w:rsidRDefault="006F160F" w:rsidP="006F160F">
      <w:pPr>
        <w:spacing w:after="0"/>
        <w:rPr>
          <w:rStyle w:val="Style13ptBold"/>
        </w:rPr>
      </w:pPr>
      <w:r w:rsidRPr="00296048">
        <w:rPr>
          <w:rStyle w:val="Style13ptBold"/>
        </w:rPr>
        <w:t>Laplume 2014</w:t>
      </w:r>
    </w:p>
    <w:p w14:paraId="43C630F2" w14:textId="77777777" w:rsidR="006F160F" w:rsidRDefault="006F160F" w:rsidP="006F160F">
      <w:pPr>
        <w:spacing w:after="0"/>
      </w:pPr>
      <w:r>
        <w:t xml:space="preserve">André O. Laplume, Saurav Pathak, and Emanuel Xavier-Oliveira, School of Business and Economics, Michigan Technological University, USA, Science Direct: “The politics of intellectual property rights regimes: An empirical study of new technology use in entrepreneurship,” </w:t>
      </w:r>
      <w:proofErr w:type="spellStart"/>
      <w:r>
        <w:t>Technovation</w:t>
      </w:r>
      <w:proofErr w:type="spellEnd"/>
      <w:r>
        <w:t>: Volume 34, Issue 12, December 2014, Pages 807-816</w:t>
      </w:r>
    </w:p>
    <w:p w14:paraId="25508571" w14:textId="77777777" w:rsidR="006F160F" w:rsidRDefault="006F160F" w:rsidP="006F160F">
      <w:pPr>
        <w:spacing w:after="0"/>
      </w:pPr>
      <w:r>
        <w:t>https://www.sciencedirect.com/science/article/pii/S0166497214001011</w:t>
      </w:r>
    </w:p>
    <w:p w14:paraId="1D1BFC25" w14:textId="77777777" w:rsidR="006F160F" w:rsidRPr="00287A7B" w:rsidRDefault="006F160F" w:rsidP="006F160F">
      <w:pPr>
        <w:spacing w:after="0"/>
        <w:rPr>
          <w:sz w:val="16"/>
        </w:rPr>
      </w:pPr>
      <w:r w:rsidRPr="00287A7B">
        <w:rPr>
          <w:sz w:val="16"/>
        </w:rPr>
        <w:t xml:space="preserve">This study examines </w:t>
      </w:r>
      <w:r w:rsidRPr="00121DF5">
        <w:rPr>
          <w:rStyle w:val="StyleUnderline"/>
          <w:highlight w:val="cyan"/>
        </w:rPr>
        <w:t>interactions between political processes and i</w:t>
      </w:r>
      <w:r w:rsidRPr="00296048">
        <w:rPr>
          <w:rStyle w:val="StyleUnderline"/>
        </w:rPr>
        <w:t xml:space="preserve">ntellectual </w:t>
      </w:r>
      <w:r w:rsidRPr="00121DF5">
        <w:rPr>
          <w:rStyle w:val="StyleUnderline"/>
          <w:highlight w:val="cyan"/>
        </w:rPr>
        <w:t>p</w:t>
      </w:r>
      <w:r w:rsidRPr="00121DF5">
        <w:rPr>
          <w:rStyle w:val="StyleUnderline"/>
        </w:rPr>
        <w:t>r</w:t>
      </w:r>
      <w:r w:rsidRPr="00296048">
        <w:rPr>
          <w:rStyle w:val="StyleUnderline"/>
        </w:rPr>
        <w:t xml:space="preserve">operty </w:t>
      </w:r>
      <w:r w:rsidRPr="00121DF5">
        <w:rPr>
          <w:rStyle w:val="StyleUnderline"/>
          <w:highlight w:val="cyan"/>
        </w:rPr>
        <w:t>ri</w:t>
      </w:r>
      <w:r w:rsidRPr="00296048">
        <w:rPr>
          <w:rStyle w:val="StyleUnderline"/>
        </w:rPr>
        <w:t xml:space="preserve">ghts </w:t>
      </w:r>
      <w:r w:rsidRPr="00121DF5">
        <w:rPr>
          <w:rStyle w:val="StyleUnderline"/>
          <w:highlight w:val="cyan"/>
        </w:rPr>
        <w:t>regimes</w:t>
      </w:r>
      <w:r w:rsidRPr="00287A7B">
        <w:rPr>
          <w:sz w:val="16"/>
        </w:rPr>
        <w:t xml:space="preserve"> that </w:t>
      </w:r>
      <w:r w:rsidRPr="00296048">
        <w:rPr>
          <w:rStyle w:val="StyleUnderline"/>
        </w:rPr>
        <w:t xml:space="preserve">can </w:t>
      </w:r>
      <w:r w:rsidRPr="00121DF5">
        <w:rPr>
          <w:rStyle w:val="StyleUnderline"/>
          <w:highlight w:val="cyan"/>
        </w:rPr>
        <w:t>influence the propensity of early-stage entrepreneurs to employ the latest available tech</w:t>
      </w:r>
      <w:r w:rsidRPr="00296048">
        <w:rPr>
          <w:rStyle w:val="StyleUnderline"/>
        </w:rPr>
        <w:t>nologies in their ventures</w:t>
      </w:r>
      <w:r w:rsidRPr="00287A7B">
        <w:rPr>
          <w:sz w:val="16"/>
        </w:rPr>
        <w:t xml:space="preserve">. We argue that </w:t>
      </w:r>
      <w:r w:rsidRPr="00121DF5">
        <w:rPr>
          <w:rStyle w:val="Emphasis"/>
          <w:highlight w:val="cyan"/>
        </w:rPr>
        <w:t>the effects of i</w:t>
      </w:r>
      <w:r w:rsidRPr="00296048">
        <w:rPr>
          <w:rStyle w:val="Emphasis"/>
        </w:rPr>
        <w:t xml:space="preserve">ntellectual </w:t>
      </w:r>
      <w:r w:rsidRPr="00121DF5">
        <w:rPr>
          <w:rStyle w:val="Emphasis"/>
          <w:highlight w:val="cyan"/>
        </w:rPr>
        <w:t>p</w:t>
      </w:r>
      <w:r w:rsidRPr="00296048">
        <w:rPr>
          <w:rStyle w:val="Emphasis"/>
        </w:rPr>
        <w:t xml:space="preserve">roperty </w:t>
      </w:r>
      <w:r w:rsidRPr="00121DF5">
        <w:rPr>
          <w:rStyle w:val="Emphasis"/>
          <w:highlight w:val="cyan"/>
        </w:rPr>
        <w:t>r</w:t>
      </w:r>
      <w:r w:rsidRPr="00296048">
        <w:rPr>
          <w:rStyle w:val="Emphasis"/>
        </w:rPr>
        <w:t xml:space="preserve">egimes </w:t>
      </w:r>
      <w:r w:rsidRPr="00121DF5">
        <w:rPr>
          <w:rStyle w:val="Emphasis"/>
          <w:highlight w:val="cyan"/>
        </w:rPr>
        <w:t>are moderated by the nature of a country's political system</w:t>
      </w:r>
      <w:r w:rsidRPr="00287A7B">
        <w:rPr>
          <w:sz w:val="16"/>
        </w:rPr>
        <w:t xml:space="preserve">, including the influence of Pirate parties, which advocate for minimal intellectual property enforcement. We combine large-panel cross-country survey data on entrepreneurs and country-level measures of polity (democracy versus autocracy) and intellectual property rights with a new measure (created by the authors) estimating the influence of Pirate parties. </w:t>
      </w:r>
      <w:r w:rsidRPr="00296048">
        <w:rPr>
          <w:rStyle w:val="Emphasis"/>
        </w:rPr>
        <w:t xml:space="preserve">Results indicate that </w:t>
      </w:r>
      <w:r w:rsidRPr="00121DF5">
        <w:rPr>
          <w:rStyle w:val="Emphasis"/>
          <w:highlight w:val="cyan"/>
        </w:rPr>
        <w:t>entrepreneurs in more democrati</w:t>
      </w:r>
      <w:r w:rsidRPr="00121DF5">
        <w:rPr>
          <w:rStyle w:val="StyleUnderline"/>
          <w:highlight w:val="cyan"/>
        </w:rPr>
        <w:t>c</w:t>
      </w:r>
      <w:r w:rsidRPr="001E1B7C">
        <w:rPr>
          <w:rStyle w:val="StyleUnderline"/>
        </w:rPr>
        <w:t xml:space="preserve"> (high polity) </w:t>
      </w:r>
      <w:r w:rsidRPr="00121DF5">
        <w:rPr>
          <w:rStyle w:val="Emphasis"/>
          <w:highlight w:val="cyan"/>
        </w:rPr>
        <w:t>countries enjoy higher levels of tech</w:t>
      </w:r>
      <w:r w:rsidRPr="001E1B7C">
        <w:rPr>
          <w:rStyle w:val="StyleUnderline"/>
        </w:rPr>
        <w:t xml:space="preserve">nology </w:t>
      </w:r>
      <w:r w:rsidRPr="00121DF5">
        <w:rPr>
          <w:rStyle w:val="Emphasis"/>
          <w:highlight w:val="cyan"/>
        </w:rPr>
        <w:t>usage as i</w:t>
      </w:r>
      <w:r w:rsidRPr="00296048">
        <w:rPr>
          <w:rStyle w:val="Emphasis"/>
        </w:rPr>
        <w:t xml:space="preserve">ntellectual </w:t>
      </w:r>
      <w:r w:rsidRPr="00121DF5">
        <w:rPr>
          <w:rStyle w:val="Emphasis"/>
          <w:highlight w:val="cyan"/>
        </w:rPr>
        <w:t>p</w:t>
      </w:r>
      <w:r w:rsidRPr="00296048">
        <w:rPr>
          <w:rStyle w:val="Emphasis"/>
        </w:rPr>
        <w:t xml:space="preserve">roperty </w:t>
      </w:r>
      <w:r w:rsidRPr="00121DF5">
        <w:rPr>
          <w:rStyle w:val="Emphasis"/>
          <w:highlight w:val="cyan"/>
        </w:rPr>
        <w:t>r</w:t>
      </w:r>
      <w:r w:rsidRPr="00296048">
        <w:rPr>
          <w:rStyle w:val="Emphasis"/>
        </w:rPr>
        <w:t xml:space="preserve">ights </w:t>
      </w:r>
      <w:r w:rsidRPr="00121DF5">
        <w:rPr>
          <w:rStyle w:val="Emphasis"/>
          <w:highlight w:val="cyan"/>
        </w:rPr>
        <w:t>strengthen. By contrast, entrepreneurs in more autocratic</w:t>
      </w:r>
      <w:r w:rsidRPr="001E1B7C">
        <w:rPr>
          <w:rStyle w:val="StyleUnderline"/>
        </w:rPr>
        <w:t xml:space="preserve"> (low polity) </w:t>
      </w:r>
      <w:r w:rsidRPr="00121DF5">
        <w:rPr>
          <w:rStyle w:val="Emphasis"/>
          <w:highlight w:val="cyan"/>
        </w:rPr>
        <w:t>countries are less likely to use the latest tech</w:t>
      </w:r>
      <w:r w:rsidRPr="00296048">
        <w:rPr>
          <w:rStyle w:val="Emphasis"/>
        </w:rPr>
        <w:t xml:space="preserve">nology </w:t>
      </w:r>
      <w:r w:rsidRPr="00121DF5">
        <w:rPr>
          <w:rStyle w:val="Emphasis"/>
          <w:highlight w:val="cyan"/>
        </w:rPr>
        <w:t>as i</w:t>
      </w:r>
      <w:r w:rsidRPr="00296048">
        <w:rPr>
          <w:rStyle w:val="Emphasis"/>
        </w:rPr>
        <w:t xml:space="preserve">ntellectual </w:t>
      </w:r>
      <w:r w:rsidRPr="00121DF5">
        <w:rPr>
          <w:rStyle w:val="Emphasis"/>
          <w:highlight w:val="cyan"/>
        </w:rPr>
        <w:t>p</w:t>
      </w:r>
      <w:r w:rsidRPr="00296048">
        <w:rPr>
          <w:rStyle w:val="Emphasis"/>
        </w:rPr>
        <w:t xml:space="preserve">roperty </w:t>
      </w:r>
      <w:r w:rsidRPr="00121DF5">
        <w:rPr>
          <w:rStyle w:val="Emphasis"/>
          <w:highlight w:val="cyan"/>
        </w:rPr>
        <w:t>r</w:t>
      </w:r>
      <w:r w:rsidRPr="00296048">
        <w:rPr>
          <w:rStyle w:val="Emphasis"/>
        </w:rPr>
        <w:t xml:space="preserve">ights </w:t>
      </w:r>
      <w:r w:rsidRPr="00121DF5">
        <w:rPr>
          <w:rStyle w:val="Emphasis"/>
          <w:highlight w:val="cyan"/>
        </w:rPr>
        <w:t>strengthen</w:t>
      </w:r>
      <w:r w:rsidRPr="00287A7B">
        <w:rPr>
          <w:sz w:val="16"/>
        </w:rPr>
        <w:t xml:space="preserve">. The influence of Pirate parties makes strengthening intellectual property rights more positive for technology use in entrepreneurship. These results contribute to the literature examining institutional and political determinants of high-value forms of entrepreneurship—which may hinge on the extent to which entrepreneurs' interests are considered by technology and intellectual property </w:t>
      </w:r>
      <w:proofErr w:type="gramStart"/>
      <w:r w:rsidRPr="00287A7B">
        <w:rPr>
          <w:sz w:val="16"/>
        </w:rPr>
        <w:t>policy-makers</w:t>
      </w:r>
      <w:proofErr w:type="gramEnd"/>
      <w:r w:rsidRPr="00287A7B">
        <w:rPr>
          <w:sz w:val="16"/>
        </w:rPr>
        <w:t>.</w:t>
      </w:r>
    </w:p>
    <w:p w14:paraId="0EBAFE20" w14:textId="77777777" w:rsidR="005616E6" w:rsidRPr="0095060C" w:rsidRDefault="005616E6" w:rsidP="005616E6">
      <w:pPr>
        <w:pStyle w:val="Heading2"/>
        <w:rPr>
          <w:rFonts w:cs="Times New Roman"/>
        </w:rPr>
      </w:pPr>
      <w:proofErr w:type="gramStart"/>
      <w:r>
        <w:rPr>
          <w:rFonts w:cs="Times New Roman"/>
        </w:rPr>
        <w:lastRenderedPageBreak/>
        <w:t>China !</w:t>
      </w:r>
      <w:proofErr w:type="gramEnd"/>
    </w:p>
    <w:p w14:paraId="36B3B90A" w14:textId="77777777" w:rsidR="005616E6" w:rsidRPr="0095060C" w:rsidRDefault="005616E6" w:rsidP="005616E6">
      <w:pPr>
        <w:pStyle w:val="Heading3"/>
        <w:rPr>
          <w:rFonts w:cs="Times New Roman"/>
        </w:rPr>
      </w:pPr>
      <w:r w:rsidRPr="0095060C">
        <w:rPr>
          <w:rFonts w:cs="Times New Roman"/>
        </w:rPr>
        <w:lastRenderedPageBreak/>
        <w:t>1</w:t>
      </w:r>
      <w:r>
        <w:rPr>
          <w:rFonts w:cs="Times New Roman"/>
        </w:rPr>
        <w:t>nc</w:t>
      </w:r>
    </w:p>
    <w:p w14:paraId="27CE7CF1" w14:textId="77777777" w:rsidR="005616E6" w:rsidRPr="0095060C" w:rsidRDefault="005616E6" w:rsidP="005616E6">
      <w:pPr>
        <w:pStyle w:val="Heading4"/>
        <w:rPr>
          <w:rFonts w:cs="Times New Roman"/>
        </w:rPr>
      </w:pPr>
      <w:r w:rsidRPr="0095060C">
        <w:rPr>
          <w:rFonts w:cs="Times New Roman"/>
        </w:rPr>
        <w:t xml:space="preserve">Regulating tech </w:t>
      </w:r>
      <w:r w:rsidRPr="0095060C">
        <w:rPr>
          <w:rFonts w:cs="Times New Roman"/>
          <w:u w:val="single"/>
        </w:rPr>
        <w:t>decouples</w:t>
      </w:r>
      <w:r w:rsidRPr="0095060C">
        <w:rPr>
          <w:rFonts w:cs="Times New Roman"/>
        </w:rPr>
        <w:t xml:space="preserve"> US platforms from Chinese markets. Solves </w:t>
      </w:r>
      <w:r w:rsidRPr="0095060C">
        <w:rPr>
          <w:rFonts w:cs="Times New Roman"/>
          <w:u w:val="single"/>
        </w:rPr>
        <w:t>digital authoritarianism</w:t>
      </w:r>
      <w:r w:rsidRPr="0095060C">
        <w:rPr>
          <w:rFonts w:cs="Times New Roman"/>
        </w:rPr>
        <w:t xml:space="preserve"> and </w:t>
      </w:r>
      <w:r w:rsidRPr="0095060C">
        <w:rPr>
          <w:rFonts w:cs="Times New Roman"/>
          <w:u w:val="single"/>
        </w:rPr>
        <w:t>Chinese tech supremacy</w:t>
      </w:r>
      <w:r w:rsidRPr="0095060C">
        <w:rPr>
          <w:rFonts w:cs="Times New Roman"/>
        </w:rPr>
        <w:t>.</w:t>
      </w:r>
    </w:p>
    <w:p w14:paraId="379BE7E4" w14:textId="77777777" w:rsidR="005616E6" w:rsidRPr="0095060C" w:rsidRDefault="005616E6" w:rsidP="005616E6">
      <w:r w:rsidRPr="0095060C">
        <w:rPr>
          <w:rStyle w:val="Style13ptBold"/>
        </w:rPr>
        <w:t>Sitaraman 20</w:t>
      </w:r>
      <w:r w:rsidRPr="0095060C">
        <w:t xml:space="preserve">, Co-founder and Director of Policy @ Great Democracy Initiative, Professor of Law @ Vanderbilt University (Ganesh, “Too Big to Prevail: The National Security Case for Breaking Up Big Tech,” </w:t>
      </w:r>
      <w:r w:rsidRPr="0095060C">
        <w:rPr>
          <w:i/>
          <w:iCs/>
        </w:rPr>
        <w:t>Foreign Affairs</w:t>
      </w:r>
      <w:r w:rsidRPr="0095060C">
        <w:t xml:space="preserve"> 99(2))</w:t>
      </w:r>
    </w:p>
    <w:p w14:paraId="731BF476" w14:textId="77777777" w:rsidR="005616E6" w:rsidRPr="003E0F1D" w:rsidRDefault="005616E6" w:rsidP="005616E6">
      <w:pPr>
        <w:rPr>
          <w:sz w:val="16"/>
        </w:rPr>
      </w:pPr>
      <w:r w:rsidRPr="003E0F1D">
        <w:rPr>
          <w:sz w:val="16"/>
        </w:rPr>
        <w:t xml:space="preserve">But </w:t>
      </w:r>
      <w:r w:rsidRPr="00613693">
        <w:rPr>
          <w:rStyle w:val="StyleUnderline"/>
        </w:rPr>
        <w:t xml:space="preserve">the </w:t>
      </w:r>
      <w:r w:rsidRPr="00613693">
        <w:rPr>
          <w:rStyle w:val="Emphasis"/>
        </w:rPr>
        <w:t>national security case</w:t>
      </w:r>
      <w:r w:rsidRPr="003E0F1D">
        <w:rPr>
          <w:sz w:val="16"/>
        </w:rPr>
        <w:t xml:space="preserve"> </w:t>
      </w:r>
      <w:r w:rsidRPr="00613693">
        <w:rPr>
          <w:rStyle w:val="StyleUnderline"/>
        </w:rPr>
        <w:t>against breaking up Big Tech is</w:t>
      </w:r>
      <w:r w:rsidRPr="003E0F1D">
        <w:rPr>
          <w:sz w:val="16"/>
        </w:rPr>
        <w:t xml:space="preserve"> not just weak; it is </w:t>
      </w:r>
      <w:r w:rsidRPr="00613693">
        <w:rPr>
          <w:rStyle w:val="Emphasis"/>
        </w:rPr>
        <w:t>backward</w:t>
      </w:r>
      <w:r w:rsidRPr="003E0F1D">
        <w:rPr>
          <w:sz w:val="16"/>
        </w:rPr>
        <w:t xml:space="preserve">. </w:t>
      </w:r>
      <w:r w:rsidRPr="0095060C">
        <w:rPr>
          <w:rStyle w:val="StyleUnderline"/>
        </w:rPr>
        <w:t xml:space="preserve">Far from </w:t>
      </w:r>
      <w:r w:rsidRPr="0095060C">
        <w:rPr>
          <w:rStyle w:val="Emphasis"/>
        </w:rPr>
        <w:t>competing</w:t>
      </w:r>
      <w:r w:rsidRPr="003E0F1D">
        <w:rPr>
          <w:sz w:val="16"/>
        </w:rPr>
        <w:t xml:space="preserve"> </w:t>
      </w:r>
      <w:r w:rsidRPr="0095060C">
        <w:rPr>
          <w:rStyle w:val="StyleUnderline"/>
        </w:rPr>
        <w:t xml:space="preserve">with </w:t>
      </w:r>
      <w:r w:rsidRPr="0095060C">
        <w:rPr>
          <w:rStyle w:val="Emphasis"/>
        </w:rPr>
        <w:t>China</w:t>
      </w:r>
      <w:r w:rsidRPr="003E0F1D">
        <w:rPr>
          <w:sz w:val="16"/>
        </w:rPr>
        <w:t xml:space="preserve">, many </w:t>
      </w:r>
      <w:r w:rsidRPr="0021190E">
        <w:rPr>
          <w:rStyle w:val="StyleUnderline"/>
          <w:highlight w:val="cyan"/>
        </w:rPr>
        <w:t>big</w:t>
      </w:r>
      <w:r w:rsidRPr="003E0F1D">
        <w:rPr>
          <w:sz w:val="16"/>
        </w:rPr>
        <w:t xml:space="preserve"> </w:t>
      </w:r>
      <w:r w:rsidRPr="0021190E">
        <w:rPr>
          <w:rStyle w:val="Emphasis"/>
          <w:highlight w:val="cyan"/>
        </w:rPr>
        <w:t>tech</w:t>
      </w:r>
      <w:r w:rsidRPr="003E0F1D">
        <w:rPr>
          <w:sz w:val="16"/>
        </w:rPr>
        <w:t xml:space="preserve">nology companies </w:t>
      </w:r>
      <w:r w:rsidRPr="0095060C">
        <w:rPr>
          <w:rStyle w:val="StyleUnderline"/>
        </w:rPr>
        <w:t xml:space="preserve">are </w:t>
      </w:r>
      <w:r w:rsidRPr="0095060C">
        <w:rPr>
          <w:rStyle w:val="Emphasis"/>
        </w:rPr>
        <w:t>operating</w:t>
      </w:r>
      <w:r w:rsidRPr="0095060C">
        <w:rPr>
          <w:rStyle w:val="StyleUnderline"/>
        </w:rPr>
        <w:t xml:space="preserve"> in the country</w:t>
      </w:r>
      <w:r w:rsidRPr="003E0F1D">
        <w:rPr>
          <w:sz w:val="16"/>
        </w:rPr>
        <w:t xml:space="preserve">, </w:t>
      </w:r>
      <w:r w:rsidRPr="0095060C">
        <w:rPr>
          <w:rStyle w:val="StyleUnderline"/>
        </w:rPr>
        <w:t>and their</w:t>
      </w:r>
      <w:r w:rsidRPr="003E0F1D">
        <w:rPr>
          <w:sz w:val="16"/>
        </w:rPr>
        <w:t xml:space="preserve"> growing </w:t>
      </w:r>
      <w:r w:rsidRPr="0095060C">
        <w:rPr>
          <w:rStyle w:val="Emphasis"/>
        </w:rPr>
        <w:t>entanglements</w:t>
      </w:r>
      <w:r w:rsidRPr="003E0F1D">
        <w:rPr>
          <w:sz w:val="16"/>
        </w:rPr>
        <w:t xml:space="preserve"> </w:t>
      </w:r>
      <w:r w:rsidRPr="0095060C">
        <w:rPr>
          <w:rStyle w:val="StyleUnderline"/>
        </w:rPr>
        <w:t xml:space="preserve">there </w:t>
      </w:r>
      <w:r w:rsidRPr="0021190E">
        <w:rPr>
          <w:rStyle w:val="StyleUnderline"/>
          <w:highlight w:val="cyan"/>
        </w:rPr>
        <w:t>create</w:t>
      </w:r>
      <w:r w:rsidRPr="003E0F1D">
        <w:rPr>
          <w:sz w:val="16"/>
        </w:rPr>
        <w:t xml:space="preserve"> </w:t>
      </w:r>
      <w:r w:rsidRPr="0021190E">
        <w:rPr>
          <w:rStyle w:val="Emphasis"/>
          <w:highlight w:val="cyan"/>
        </w:rPr>
        <w:t>vulnerabilities</w:t>
      </w:r>
      <w:r w:rsidRPr="003E0F1D">
        <w:rPr>
          <w:sz w:val="16"/>
        </w:rPr>
        <w:t xml:space="preserve"> </w:t>
      </w:r>
      <w:r w:rsidRPr="0095060C">
        <w:rPr>
          <w:rStyle w:val="StyleUnderline"/>
        </w:rPr>
        <w:t>for the</w:t>
      </w:r>
      <w:r w:rsidRPr="003E0F1D">
        <w:rPr>
          <w:sz w:val="16"/>
        </w:rPr>
        <w:t xml:space="preserve"> </w:t>
      </w:r>
      <w:r w:rsidRPr="0095060C">
        <w:rPr>
          <w:rStyle w:val="Emphasis"/>
        </w:rPr>
        <w:t>U</w:t>
      </w:r>
      <w:r w:rsidRPr="003E0F1D">
        <w:rPr>
          <w:sz w:val="16"/>
        </w:rPr>
        <w:t xml:space="preserve">nited </w:t>
      </w:r>
      <w:r w:rsidRPr="0095060C">
        <w:rPr>
          <w:rStyle w:val="Emphasis"/>
        </w:rPr>
        <w:t>S</w:t>
      </w:r>
      <w:r w:rsidRPr="003E0F1D">
        <w:rPr>
          <w:sz w:val="16"/>
        </w:rPr>
        <w:t xml:space="preserve">tates </w:t>
      </w:r>
      <w:r w:rsidRPr="0021190E">
        <w:rPr>
          <w:rStyle w:val="StyleUnderline"/>
          <w:highlight w:val="cyan"/>
        </w:rPr>
        <w:t>by exposing its firms to</w:t>
      </w:r>
      <w:r w:rsidRPr="003E0F1D">
        <w:rPr>
          <w:sz w:val="16"/>
        </w:rPr>
        <w:t xml:space="preserve"> </w:t>
      </w:r>
      <w:r w:rsidRPr="0021190E">
        <w:rPr>
          <w:rStyle w:val="Emphasis"/>
          <w:highlight w:val="cyan"/>
        </w:rPr>
        <w:t>espionage</w:t>
      </w:r>
      <w:r w:rsidRPr="0095060C">
        <w:rPr>
          <w:rStyle w:val="StyleUnderline"/>
        </w:rPr>
        <w:t xml:space="preserve"> and</w:t>
      </w:r>
      <w:r w:rsidRPr="003E0F1D">
        <w:rPr>
          <w:sz w:val="16"/>
        </w:rPr>
        <w:t xml:space="preserve"> economic </w:t>
      </w:r>
      <w:r w:rsidRPr="0095060C">
        <w:rPr>
          <w:rStyle w:val="Emphasis"/>
        </w:rPr>
        <w:t>coercion</w:t>
      </w:r>
      <w:r w:rsidRPr="003E0F1D">
        <w:rPr>
          <w:sz w:val="16"/>
        </w:rPr>
        <w:t xml:space="preserve">. At home, </w:t>
      </w:r>
      <w:r w:rsidRPr="0021190E">
        <w:rPr>
          <w:rStyle w:val="Emphasis"/>
          <w:highlight w:val="cyan"/>
        </w:rPr>
        <w:t>market concentration</w:t>
      </w:r>
      <w:r w:rsidRPr="003E0F1D">
        <w:rPr>
          <w:sz w:val="16"/>
        </w:rPr>
        <w:t xml:space="preserve"> </w:t>
      </w:r>
      <w:r w:rsidRPr="0021190E">
        <w:rPr>
          <w:rStyle w:val="StyleUnderline"/>
          <w:highlight w:val="cyan"/>
        </w:rPr>
        <w:t>in</w:t>
      </w:r>
      <w:r w:rsidRPr="003E0F1D">
        <w:rPr>
          <w:sz w:val="16"/>
        </w:rPr>
        <w:t xml:space="preserve"> the </w:t>
      </w:r>
      <w:r w:rsidRPr="0021190E">
        <w:rPr>
          <w:rStyle w:val="Emphasis"/>
          <w:highlight w:val="cyan"/>
        </w:rPr>
        <w:t>tech</w:t>
      </w:r>
      <w:r w:rsidRPr="003E0F1D">
        <w:rPr>
          <w:sz w:val="16"/>
        </w:rPr>
        <w:t xml:space="preserve">nology sector also </w:t>
      </w:r>
      <w:r w:rsidRPr="0021190E">
        <w:rPr>
          <w:rStyle w:val="StyleUnderline"/>
          <w:highlight w:val="cyan"/>
        </w:rPr>
        <w:t>means less</w:t>
      </w:r>
      <w:r w:rsidRPr="0095060C">
        <w:rPr>
          <w:rStyle w:val="StyleUnderline"/>
        </w:rPr>
        <w:t xml:space="preserve"> competition and</w:t>
      </w:r>
      <w:r w:rsidRPr="003E0F1D">
        <w:rPr>
          <w:sz w:val="16"/>
        </w:rPr>
        <w:t xml:space="preserve"> therefore less </w:t>
      </w:r>
      <w:r w:rsidRPr="0021190E">
        <w:rPr>
          <w:rStyle w:val="StyleUnderline"/>
          <w:highlight w:val="cyan"/>
        </w:rPr>
        <w:t>innovation, which threaten</w:t>
      </w:r>
      <w:r w:rsidRPr="0095060C">
        <w:rPr>
          <w:rStyle w:val="StyleUnderline"/>
        </w:rPr>
        <w:t>s to leave the</w:t>
      </w:r>
      <w:r w:rsidRPr="003E0F1D">
        <w:rPr>
          <w:sz w:val="16"/>
        </w:rPr>
        <w:t xml:space="preserve"> </w:t>
      </w:r>
      <w:r w:rsidRPr="0095060C">
        <w:rPr>
          <w:rStyle w:val="Emphasis"/>
        </w:rPr>
        <w:t>U</w:t>
      </w:r>
      <w:r w:rsidRPr="003E0F1D">
        <w:rPr>
          <w:sz w:val="16"/>
        </w:rPr>
        <w:t xml:space="preserve">nited </w:t>
      </w:r>
      <w:r w:rsidRPr="0095060C">
        <w:rPr>
          <w:rStyle w:val="Emphasis"/>
        </w:rPr>
        <w:t>S</w:t>
      </w:r>
      <w:r w:rsidRPr="003E0F1D">
        <w:rPr>
          <w:sz w:val="16"/>
        </w:rPr>
        <w:t xml:space="preserve">tates </w:t>
      </w:r>
      <w:r w:rsidRPr="0095060C">
        <w:rPr>
          <w:rStyle w:val="StyleUnderline"/>
        </w:rPr>
        <w:t xml:space="preserve">in </w:t>
      </w:r>
      <w:r w:rsidRPr="0021190E">
        <w:rPr>
          <w:rStyle w:val="StyleUnderline"/>
          <w:highlight w:val="cyan"/>
        </w:rPr>
        <w:t xml:space="preserve">a </w:t>
      </w:r>
      <w:r w:rsidRPr="0021190E">
        <w:rPr>
          <w:rStyle w:val="Emphasis"/>
          <w:highlight w:val="cyan"/>
        </w:rPr>
        <w:t>worse position</w:t>
      </w:r>
      <w:r w:rsidRPr="003E0F1D">
        <w:rPr>
          <w:sz w:val="16"/>
        </w:rPr>
        <w:t xml:space="preserve"> </w:t>
      </w:r>
      <w:r w:rsidRPr="0021190E">
        <w:rPr>
          <w:rStyle w:val="StyleUnderline"/>
          <w:highlight w:val="cyan"/>
        </w:rPr>
        <w:t>to compete with foreign rivals</w:t>
      </w:r>
      <w:r w:rsidRPr="003E0F1D">
        <w:rPr>
          <w:sz w:val="16"/>
        </w:rPr>
        <w:t xml:space="preserve">. Rather than threatening to undermine national security, breaking up and </w:t>
      </w:r>
      <w:r w:rsidRPr="0021190E">
        <w:rPr>
          <w:rStyle w:val="Emphasis"/>
          <w:highlight w:val="cyan"/>
        </w:rPr>
        <w:t>regulating Big</w:t>
      </w:r>
      <w:r w:rsidRPr="0021190E">
        <w:rPr>
          <w:rStyle w:val="StyleUnderline"/>
          <w:highlight w:val="cyan"/>
        </w:rPr>
        <w:t xml:space="preserve"> Tech is necessary to protect</w:t>
      </w:r>
      <w:r w:rsidRPr="003E0F1D">
        <w:rPr>
          <w:sz w:val="16"/>
        </w:rPr>
        <w:t xml:space="preserve"> the United States’ </w:t>
      </w:r>
      <w:r w:rsidRPr="0021190E">
        <w:rPr>
          <w:rStyle w:val="Emphasis"/>
          <w:highlight w:val="cyan"/>
        </w:rPr>
        <w:t>democratic freedoms</w:t>
      </w:r>
      <w:r w:rsidRPr="003E0F1D">
        <w:rPr>
          <w:sz w:val="16"/>
        </w:rPr>
        <w:t xml:space="preserve"> </w:t>
      </w:r>
      <w:r w:rsidRPr="0021190E">
        <w:rPr>
          <w:rStyle w:val="StyleUnderline"/>
          <w:highlight w:val="cyan"/>
        </w:rPr>
        <w:t>and</w:t>
      </w:r>
      <w:r w:rsidRPr="0095060C">
        <w:rPr>
          <w:rStyle w:val="StyleUnderline"/>
        </w:rPr>
        <w:t xml:space="preserve"> preserve</w:t>
      </w:r>
      <w:r w:rsidRPr="003E0F1D">
        <w:rPr>
          <w:sz w:val="16"/>
        </w:rPr>
        <w:t xml:space="preserve"> its </w:t>
      </w:r>
      <w:r w:rsidRPr="0095060C">
        <w:rPr>
          <w:rStyle w:val="StyleUnderline"/>
        </w:rPr>
        <w:t>ability to</w:t>
      </w:r>
      <w:r w:rsidRPr="003E0F1D">
        <w:rPr>
          <w:sz w:val="16"/>
        </w:rPr>
        <w:t xml:space="preserve"> </w:t>
      </w:r>
      <w:r w:rsidRPr="0021190E">
        <w:rPr>
          <w:rStyle w:val="StyleUnderline"/>
          <w:highlight w:val="cyan"/>
        </w:rPr>
        <w:t>compete</w:t>
      </w:r>
      <w:r w:rsidRPr="003E0F1D">
        <w:rPr>
          <w:sz w:val="16"/>
        </w:rPr>
        <w:t xml:space="preserve"> with and defend </w:t>
      </w:r>
      <w:r w:rsidRPr="0021190E">
        <w:rPr>
          <w:rStyle w:val="StyleUnderline"/>
          <w:highlight w:val="cyan"/>
        </w:rPr>
        <w:t>against</w:t>
      </w:r>
      <w:r w:rsidRPr="003E0F1D">
        <w:rPr>
          <w:sz w:val="16"/>
        </w:rPr>
        <w:t xml:space="preserve"> new </w:t>
      </w:r>
      <w:r w:rsidRPr="0021190E">
        <w:rPr>
          <w:rStyle w:val="Emphasis"/>
          <w:highlight w:val="cyan"/>
        </w:rPr>
        <w:t>great-power</w:t>
      </w:r>
      <w:r w:rsidRPr="003E0F1D">
        <w:rPr>
          <w:sz w:val="16"/>
        </w:rPr>
        <w:t xml:space="preserve"> rival</w:t>
      </w:r>
      <w:r w:rsidRPr="0021190E">
        <w:rPr>
          <w:rStyle w:val="Emphasis"/>
          <w:highlight w:val="cyan"/>
        </w:rPr>
        <w:t>s</w:t>
      </w:r>
      <w:r w:rsidRPr="003E0F1D">
        <w:rPr>
          <w:sz w:val="16"/>
        </w:rPr>
        <w:t xml:space="preserve">. DESTINATION: CHINA Competition with China will define U.S. national security conversations for decades to come, and Americans need to think carefully about the role technology will play in this increasingly competitive environment. But </w:t>
      </w:r>
      <w:r w:rsidRPr="0095060C">
        <w:rPr>
          <w:rStyle w:val="StyleUnderline"/>
        </w:rPr>
        <w:t>to claim</w:t>
      </w:r>
      <w:r w:rsidRPr="003E0F1D">
        <w:rPr>
          <w:sz w:val="16"/>
        </w:rPr>
        <w:t xml:space="preserve"> that the likes of </w:t>
      </w:r>
      <w:r w:rsidRPr="0095060C">
        <w:rPr>
          <w:rStyle w:val="StyleUnderline"/>
        </w:rPr>
        <w:t>Amazon and Google are helping counter</w:t>
      </w:r>
      <w:r w:rsidRPr="003E0F1D">
        <w:rPr>
          <w:sz w:val="16"/>
        </w:rPr>
        <w:t xml:space="preserve"> </w:t>
      </w:r>
      <w:r w:rsidRPr="0095060C">
        <w:rPr>
          <w:rStyle w:val="StyleUnderline"/>
        </w:rPr>
        <w:t>China’s</w:t>
      </w:r>
      <w:r w:rsidRPr="003E0F1D">
        <w:rPr>
          <w:sz w:val="16"/>
        </w:rPr>
        <w:t xml:space="preserve"> technological and geopolitical </w:t>
      </w:r>
      <w:r w:rsidRPr="0095060C">
        <w:rPr>
          <w:rStyle w:val="Emphasis"/>
        </w:rPr>
        <w:t>rise</w:t>
      </w:r>
      <w:r w:rsidRPr="003E0F1D">
        <w:rPr>
          <w:sz w:val="16"/>
        </w:rPr>
        <w:t xml:space="preserve"> simply because they are American companies </w:t>
      </w:r>
      <w:r w:rsidRPr="0095060C">
        <w:rPr>
          <w:rStyle w:val="StyleUnderline"/>
        </w:rPr>
        <w:t xml:space="preserve">makes </w:t>
      </w:r>
      <w:r w:rsidRPr="0095060C">
        <w:rPr>
          <w:rStyle w:val="Emphasis"/>
        </w:rPr>
        <w:t>little sense</w:t>
      </w:r>
      <w:r w:rsidRPr="003E0F1D">
        <w:rPr>
          <w:sz w:val="16"/>
        </w:rPr>
        <w:t xml:space="preserve">. Almost all </w:t>
      </w:r>
      <w:r w:rsidRPr="0021190E">
        <w:rPr>
          <w:rStyle w:val="StyleUnderline"/>
          <w:highlight w:val="cyan"/>
        </w:rPr>
        <w:t>big</w:t>
      </w:r>
      <w:r w:rsidRPr="003E0F1D">
        <w:rPr>
          <w:sz w:val="16"/>
        </w:rPr>
        <w:t xml:space="preserve"> U.S. </w:t>
      </w:r>
      <w:r w:rsidRPr="0021190E">
        <w:rPr>
          <w:rStyle w:val="StyleUnderline"/>
          <w:highlight w:val="cyan"/>
        </w:rPr>
        <w:t>tech</w:t>
      </w:r>
      <w:r w:rsidRPr="003E0F1D">
        <w:rPr>
          <w:sz w:val="16"/>
        </w:rPr>
        <w:t xml:space="preserve">nology companies </w:t>
      </w:r>
      <w:r w:rsidRPr="0021190E">
        <w:rPr>
          <w:rStyle w:val="StyleUnderline"/>
          <w:highlight w:val="cyan"/>
        </w:rPr>
        <w:t>have</w:t>
      </w:r>
      <w:r w:rsidRPr="003E0F1D">
        <w:rPr>
          <w:sz w:val="16"/>
        </w:rPr>
        <w:t xml:space="preserve"> </w:t>
      </w:r>
      <w:r w:rsidRPr="0021190E">
        <w:rPr>
          <w:rStyle w:val="Emphasis"/>
          <w:highlight w:val="cyan"/>
        </w:rPr>
        <w:t>extensive operations</w:t>
      </w:r>
      <w:r w:rsidRPr="003E0F1D">
        <w:rPr>
          <w:sz w:val="16"/>
        </w:rPr>
        <w:t xml:space="preserve"> </w:t>
      </w:r>
      <w:r w:rsidRPr="0021190E">
        <w:rPr>
          <w:rStyle w:val="StyleUnderline"/>
          <w:highlight w:val="cyan"/>
        </w:rPr>
        <w:t>in China</w:t>
      </w:r>
      <w:r w:rsidRPr="003E0F1D">
        <w:rPr>
          <w:sz w:val="16"/>
        </w:rPr>
        <w:t xml:space="preserve"> today. </w:t>
      </w:r>
      <w:r w:rsidRPr="0095060C">
        <w:rPr>
          <w:rStyle w:val="StyleUnderline"/>
        </w:rPr>
        <w:t xml:space="preserve">Google announced plans for an </w:t>
      </w:r>
      <w:r w:rsidRPr="0095060C">
        <w:rPr>
          <w:rStyle w:val="Emphasis"/>
        </w:rPr>
        <w:t>AI research center</w:t>
      </w:r>
      <w:r w:rsidRPr="003E0F1D">
        <w:rPr>
          <w:sz w:val="16"/>
        </w:rPr>
        <w:t xml:space="preserve"> </w:t>
      </w:r>
      <w:r w:rsidRPr="0095060C">
        <w:rPr>
          <w:rStyle w:val="StyleUnderline"/>
        </w:rPr>
        <w:t>in Beijing</w:t>
      </w:r>
      <w:r w:rsidRPr="003E0F1D">
        <w:rPr>
          <w:sz w:val="16"/>
        </w:rPr>
        <w:t xml:space="preserve"> in 2017 </w:t>
      </w:r>
      <w:r w:rsidRPr="0095060C">
        <w:rPr>
          <w:rStyle w:val="StyleUnderline"/>
        </w:rPr>
        <w:t>and is exploring a partnership with</w:t>
      </w:r>
      <w:r w:rsidRPr="003E0F1D">
        <w:rPr>
          <w:sz w:val="16"/>
        </w:rPr>
        <w:t xml:space="preserve"> the Chinese Internet behemoth </w:t>
      </w:r>
      <w:r w:rsidRPr="0095060C">
        <w:rPr>
          <w:rStyle w:val="Emphasis"/>
        </w:rPr>
        <w:t>Tencent</w:t>
      </w:r>
      <w:r w:rsidRPr="003E0F1D">
        <w:rPr>
          <w:sz w:val="16"/>
        </w:rPr>
        <w:t xml:space="preserve">. </w:t>
      </w:r>
      <w:r w:rsidRPr="0095060C">
        <w:rPr>
          <w:rStyle w:val="StyleUnderline"/>
        </w:rPr>
        <w:t xml:space="preserve">Microsoft is </w:t>
      </w:r>
      <w:r w:rsidRPr="0095060C">
        <w:rPr>
          <w:rStyle w:val="Emphasis"/>
        </w:rPr>
        <w:t>expanding</w:t>
      </w:r>
      <w:r w:rsidRPr="003E0F1D">
        <w:rPr>
          <w:sz w:val="16"/>
        </w:rPr>
        <w:t xml:space="preserve"> its </w:t>
      </w:r>
      <w:r w:rsidRPr="0095060C">
        <w:rPr>
          <w:rStyle w:val="StyleUnderline"/>
        </w:rPr>
        <w:t>data centers in China and</w:t>
      </w:r>
      <w:r w:rsidRPr="003E0F1D">
        <w:rPr>
          <w:sz w:val="16"/>
        </w:rPr>
        <w:t xml:space="preserve"> has recently </w:t>
      </w:r>
      <w:r w:rsidRPr="0095060C">
        <w:rPr>
          <w:rStyle w:val="StyleUnderline"/>
        </w:rPr>
        <w:t>built</w:t>
      </w:r>
      <w:r w:rsidRPr="003E0F1D">
        <w:rPr>
          <w:sz w:val="16"/>
        </w:rPr>
        <w:t xml:space="preserve"> an entire operating system, </w:t>
      </w:r>
      <w:r w:rsidRPr="0095060C">
        <w:rPr>
          <w:rStyle w:val="Emphasis"/>
        </w:rPr>
        <w:t>Windows 10</w:t>
      </w:r>
      <w:r w:rsidRPr="003E0F1D">
        <w:rPr>
          <w:sz w:val="16"/>
        </w:rPr>
        <w:t xml:space="preserve"> </w:t>
      </w:r>
      <w:r w:rsidRPr="0095060C">
        <w:rPr>
          <w:rStyle w:val="StyleUnderline"/>
        </w:rPr>
        <w:t>China</w:t>
      </w:r>
      <w:r w:rsidRPr="003E0F1D">
        <w:rPr>
          <w:sz w:val="16"/>
        </w:rPr>
        <w:t xml:space="preserve"> Government </w:t>
      </w:r>
      <w:r w:rsidRPr="0095060C">
        <w:rPr>
          <w:rStyle w:val="StyleUnderline"/>
        </w:rPr>
        <w:t>Edition</w:t>
      </w:r>
      <w:r w:rsidRPr="003E0F1D">
        <w:rPr>
          <w:sz w:val="16"/>
        </w:rPr>
        <w:t xml:space="preserve">, for the Chinese government. </w:t>
      </w:r>
      <w:r w:rsidRPr="0095060C">
        <w:rPr>
          <w:rStyle w:val="StyleUnderline"/>
        </w:rPr>
        <w:t>Amazon’s cloud service</w:t>
      </w:r>
      <w:r w:rsidRPr="003E0F1D">
        <w:rPr>
          <w:sz w:val="16"/>
        </w:rPr>
        <w:t xml:space="preserve"> in China </w:t>
      </w:r>
      <w:r w:rsidRPr="0095060C">
        <w:rPr>
          <w:rStyle w:val="StyleUnderline"/>
        </w:rPr>
        <w:t xml:space="preserve">is </w:t>
      </w:r>
      <w:r w:rsidRPr="0095060C">
        <w:rPr>
          <w:rStyle w:val="Emphasis"/>
        </w:rPr>
        <w:t>second</w:t>
      </w:r>
      <w:r w:rsidRPr="003E0F1D">
        <w:rPr>
          <w:sz w:val="16"/>
        </w:rPr>
        <w:t xml:space="preserve"> in popularity only to that of its Chinese counterpart, Alibaba. </w:t>
      </w:r>
      <w:r w:rsidRPr="0095060C">
        <w:rPr>
          <w:rStyle w:val="StyleUnderline"/>
        </w:rPr>
        <w:t>Apple</w:t>
      </w:r>
      <w:r w:rsidRPr="003E0F1D">
        <w:rPr>
          <w:sz w:val="16"/>
        </w:rPr>
        <w:t xml:space="preserve"> famously designs its </w:t>
      </w:r>
      <w:r w:rsidRPr="0095060C">
        <w:rPr>
          <w:rStyle w:val="StyleUnderline"/>
        </w:rPr>
        <w:t>phones</w:t>
      </w:r>
      <w:r w:rsidRPr="003E0F1D">
        <w:rPr>
          <w:sz w:val="16"/>
        </w:rPr>
        <w:t xml:space="preserve"> in California but </w:t>
      </w:r>
      <w:r w:rsidRPr="0095060C">
        <w:rPr>
          <w:rStyle w:val="StyleUnderline"/>
        </w:rPr>
        <w:t>manufacture</w:t>
      </w:r>
      <w:r w:rsidRPr="003E0F1D">
        <w:rPr>
          <w:sz w:val="16"/>
        </w:rPr>
        <w:t xml:space="preserve">s them </w:t>
      </w:r>
      <w:r w:rsidRPr="0095060C">
        <w:rPr>
          <w:rStyle w:val="StyleUnderline"/>
        </w:rPr>
        <w:t>in China</w:t>
      </w:r>
      <w:r w:rsidRPr="003E0F1D">
        <w:rPr>
          <w:sz w:val="16"/>
        </w:rPr>
        <w:t xml:space="preserve">. Facebook, notably, does not operate in China—but not for lack of trying. The company repeatedly attempted to gain access to the Chinese market only to be blocked by Chinese government officials. Merely operating in China may seem harmless. Yet according to scholars, U.S. government officials, and even American business associations, </w:t>
      </w:r>
      <w:r w:rsidRPr="0095060C">
        <w:rPr>
          <w:rStyle w:val="StyleUnderline"/>
        </w:rPr>
        <w:t xml:space="preserve">any </w:t>
      </w:r>
      <w:r w:rsidRPr="0021190E">
        <w:rPr>
          <w:rStyle w:val="StyleUnderline"/>
          <w:highlight w:val="cyan"/>
        </w:rPr>
        <w:t xml:space="preserve">U.S. </w:t>
      </w:r>
      <w:r w:rsidRPr="0021190E">
        <w:rPr>
          <w:rStyle w:val="Emphasis"/>
          <w:highlight w:val="cyan"/>
        </w:rPr>
        <w:t>tech</w:t>
      </w:r>
      <w:r w:rsidRPr="003E0F1D">
        <w:rPr>
          <w:sz w:val="16"/>
        </w:rPr>
        <w:t xml:space="preserve">nology </w:t>
      </w:r>
      <w:r w:rsidRPr="0095060C">
        <w:rPr>
          <w:rStyle w:val="StyleUnderline"/>
        </w:rPr>
        <w:t>company</w:t>
      </w:r>
      <w:r w:rsidRPr="003E0F1D">
        <w:rPr>
          <w:sz w:val="16"/>
        </w:rPr>
        <w:t xml:space="preserve"> working </w:t>
      </w:r>
      <w:r w:rsidRPr="0095060C">
        <w:rPr>
          <w:rStyle w:val="StyleUnderline"/>
        </w:rPr>
        <w:t>in China could</w:t>
      </w:r>
      <w:r w:rsidRPr="003E0F1D">
        <w:rPr>
          <w:sz w:val="16"/>
        </w:rPr>
        <w:t xml:space="preserve"> very well </w:t>
      </w:r>
      <w:r w:rsidRPr="0095060C">
        <w:rPr>
          <w:rStyle w:val="StyleUnderline"/>
        </w:rPr>
        <w:t>be supporting the</w:t>
      </w:r>
      <w:r w:rsidRPr="003E0F1D">
        <w:rPr>
          <w:sz w:val="16"/>
        </w:rPr>
        <w:t xml:space="preserve"> </w:t>
      </w:r>
      <w:r w:rsidRPr="0095060C">
        <w:rPr>
          <w:rStyle w:val="Emphasis"/>
        </w:rPr>
        <w:t>Chinese state</w:t>
      </w:r>
      <w:r w:rsidRPr="003E0F1D">
        <w:rPr>
          <w:sz w:val="16"/>
        </w:rPr>
        <w:t xml:space="preserve"> </w:t>
      </w:r>
      <w:r w:rsidRPr="0095060C">
        <w:rPr>
          <w:rStyle w:val="StyleUnderline"/>
        </w:rPr>
        <w:t>and</w:t>
      </w:r>
      <w:r w:rsidRPr="003E0F1D">
        <w:rPr>
          <w:sz w:val="16"/>
        </w:rPr>
        <w:t xml:space="preserve"> the expansion of </w:t>
      </w:r>
      <w:r w:rsidRPr="0095060C">
        <w:rPr>
          <w:rStyle w:val="Emphasis"/>
        </w:rPr>
        <w:t>digital authoritarianism</w:t>
      </w:r>
      <w:r w:rsidRPr="003E0F1D">
        <w:rPr>
          <w:sz w:val="16"/>
        </w:rPr>
        <w:t xml:space="preserve">. </w:t>
      </w:r>
      <w:proofErr w:type="gramStart"/>
      <w:r w:rsidRPr="003E0F1D">
        <w:rPr>
          <w:sz w:val="16"/>
        </w:rPr>
        <w:t>In the course of</w:t>
      </w:r>
      <w:proofErr w:type="gramEnd"/>
      <w:r w:rsidRPr="003E0F1D">
        <w:rPr>
          <w:sz w:val="16"/>
        </w:rPr>
        <w:t xml:space="preserve"> their operations in the country, </w:t>
      </w:r>
      <w:r w:rsidRPr="0095060C">
        <w:rPr>
          <w:rStyle w:val="StyleUnderline"/>
        </w:rPr>
        <w:t>U.S. companies</w:t>
      </w:r>
      <w:r w:rsidRPr="003E0F1D">
        <w:rPr>
          <w:sz w:val="16"/>
        </w:rPr>
        <w:t xml:space="preserve"> routinely </w:t>
      </w:r>
      <w:r w:rsidRPr="0095060C">
        <w:rPr>
          <w:rStyle w:val="StyleUnderline"/>
        </w:rPr>
        <w:t>interact with Chinese companies</w:t>
      </w:r>
      <w:r w:rsidRPr="003E0F1D">
        <w:rPr>
          <w:sz w:val="16"/>
        </w:rPr>
        <w:t xml:space="preserve">, some of </w:t>
      </w:r>
      <w:r w:rsidRPr="0095060C">
        <w:rPr>
          <w:rStyle w:val="StyleUnderline"/>
        </w:rPr>
        <w:t>which</w:t>
      </w:r>
      <w:r w:rsidRPr="003E0F1D">
        <w:rPr>
          <w:sz w:val="16"/>
        </w:rPr>
        <w:t xml:space="preserve"> are run or partly owned by the state. Those that are not still have informal ties to state and Communist Party officials and </w:t>
      </w:r>
      <w:r w:rsidRPr="0095060C">
        <w:rPr>
          <w:rStyle w:val="StyleUnderline"/>
        </w:rPr>
        <w:t>face</w:t>
      </w:r>
      <w:r w:rsidRPr="003E0F1D">
        <w:rPr>
          <w:sz w:val="16"/>
        </w:rPr>
        <w:t xml:space="preserve"> </w:t>
      </w:r>
      <w:r w:rsidRPr="0095060C">
        <w:rPr>
          <w:rStyle w:val="Emphasis"/>
        </w:rPr>
        <w:t>strong incentives</w:t>
      </w:r>
      <w:r w:rsidRPr="003E0F1D">
        <w:rPr>
          <w:sz w:val="16"/>
        </w:rPr>
        <w:t xml:space="preserve"> </w:t>
      </w:r>
      <w:r w:rsidRPr="0095060C">
        <w:rPr>
          <w:rStyle w:val="StyleUnderline"/>
        </w:rPr>
        <w:t>to behave as the state wishes</w:t>
      </w:r>
      <w:r w:rsidRPr="003E0F1D">
        <w:rPr>
          <w:sz w:val="16"/>
        </w:rPr>
        <w:t xml:space="preserve"> even without direct pressure from the government. </w:t>
      </w:r>
      <w:r w:rsidRPr="0095060C">
        <w:rPr>
          <w:rStyle w:val="StyleUnderline"/>
        </w:rPr>
        <w:t>Because the Chinese market and</w:t>
      </w:r>
      <w:r w:rsidRPr="003E0F1D">
        <w:rPr>
          <w:sz w:val="16"/>
        </w:rPr>
        <w:t xml:space="preserve"> the </w:t>
      </w:r>
      <w:r w:rsidRPr="0095060C">
        <w:rPr>
          <w:rStyle w:val="StyleUnderline"/>
        </w:rPr>
        <w:t xml:space="preserve">state are </w:t>
      </w:r>
      <w:r w:rsidRPr="0095060C">
        <w:rPr>
          <w:rStyle w:val="Emphasis"/>
        </w:rPr>
        <w:t>intertwined</w:t>
      </w:r>
      <w:r w:rsidRPr="003E0F1D">
        <w:rPr>
          <w:sz w:val="16"/>
        </w:rPr>
        <w:t xml:space="preserve"> in this way, </w:t>
      </w:r>
      <w:r w:rsidRPr="0095060C">
        <w:rPr>
          <w:rStyle w:val="StyleUnderline"/>
        </w:rPr>
        <w:t xml:space="preserve">Chinese companies that partner with foreign ones </w:t>
      </w:r>
      <w:r w:rsidRPr="0021190E">
        <w:rPr>
          <w:rStyle w:val="StyleUnderline"/>
          <w:highlight w:val="cyan"/>
        </w:rPr>
        <w:t>are</w:t>
      </w:r>
      <w:r w:rsidRPr="0095060C">
        <w:rPr>
          <w:rStyle w:val="StyleUnderline"/>
        </w:rPr>
        <w:t xml:space="preserve"> </w:t>
      </w:r>
      <w:r w:rsidRPr="0095060C">
        <w:rPr>
          <w:rStyle w:val="Emphasis"/>
        </w:rPr>
        <w:t xml:space="preserve">highly </w:t>
      </w:r>
      <w:r w:rsidRPr="0021190E">
        <w:rPr>
          <w:rStyle w:val="Emphasis"/>
          <w:highlight w:val="cyan"/>
        </w:rPr>
        <w:t>likely</w:t>
      </w:r>
      <w:r w:rsidRPr="003E0F1D">
        <w:rPr>
          <w:sz w:val="16"/>
        </w:rPr>
        <w:t xml:space="preserve"> </w:t>
      </w:r>
      <w:r w:rsidRPr="0021190E">
        <w:rPr>
          <w:rStyle w:val="StyleUnderline"/>
          <w:highlight w:val="cyan"/>
        </w:rPr>
        <w:t>to pass</w:t>
      </w:r>
      <w:r w:rsidRPr="003E0F1D">
        <w:rPr>
          <w:sz w:val="16"/>
        </w:rPr>
        <w:t xml:space="preserve"> along operational and </w:t>
      </w:r>
      <w:r w:rsidRPr="0021190E">
        <w:rPr>
          <w:rStyle w:val="Emphasis"/>
          <w:highlight w:val="cyan"/>
        </w:rPr>
        <w:t>tech</w:t>
      </w:r>
      <w:r w:rsidRPr="003E0F1D">
        <w:rPr>
          <w:sz w:val="16"/>
        </w:rPr>
        <w:t xml:space="preserve">nological developments </w:t>
      </w:r>
      <w:r w:rsidRPr="0021190E">
        <w:rPr>
          <w:rStyle w:val="StyleUnderline"/>
          <w:highlight w:val="cyan"/>
        </w:rPr>
        <w:t>to the</w:t>
      </w:r>
      <w:r w:rsidRPr="003E0F1D">
        <w:rPr>
          <w:sz w:val="16"/>
        </w:rPr>
        <w:t xml:space="preserve"> </w:t>
      </w:r>
      <w:r w:rsidRPr="0021190E">
        <w:rPr>
          <w:rStyle w:val="Emphasis"/>
          <w:highlight w:val="cyan"/>
        </w:rPr>
        <w:t>Chinese</w:t>
      </w:r>
      <w:r w:rsidRPr="003E0F1D">
        <w:rPr>
          <w:sz w:val="16"/>
        </w:rPr>
        <w:t xml:space="preserve"> government and </w:t>
      </w:r>
      <w:r w:rsidRPr="0021190E">
        <w:rPr>
          <w:rStyle w:val="Emphasis"/>
          <w:highlight w:val="cyan"/>
        </w:rPr>
        <w:t>military</w:t>
      </w:r>
      <w:r w:rsidRPr="003E0F1D">
        <w:rPr>
          <w:sz w:val="16"/>
        </w:rPr>
        <w:t xml:space="preserve">, including </w:t>
      </w:r>
      <w:r w:rsidRPr="0095060C">
        <w:rPr>
          <w:rStyle w:val="StyleUnderline"/>
        </w:rPr>
        <w:t>in ways that could advance</w:t>
      </w:r>
      <w:r w:rsidRPr="003E0F1D">
        <w:rPr>
          <w:sz w:val="16"/>
        </w:rPr>
        <w:t xml:space="preserve"> </w:t>
      </w:r>
      <w:r w:rsidRPr="0095060C">
        <w:rPr>
          <w:rStyle w:val="StyleUnderline"/>
        </w:rPr>
        <w:t>Beijing’s</w:t>
      </w:r>
      <w:r w:rsidRPr="003E0F1D">
        <w:rPr>
          <w:sz w:val="16"/>
        </w:rPr>
        <w:t xml:space="preserve"> emerging </w:t>
      </w:r>
      <w:r w:rsidRPr="0095060C">
        <w:rPr>
          <w:rStyle w:val="Emphasis"/>
        </w:rPr>
        <w:t>surveillance state</w:t>
      </w:r>
      <w:r w:rsidRPr="003E0F1D">
        <w:rPr>
          <w:sz w:val="16"/>
        </w:rPr>
        <w:t xml:space="preserve"> </w:t>
      </w:r>
      <w:r w:rsidRPr="0021190E">
        <w:rPr>
          <w:rStyle w:val="StyleUnderline"/>
          <w:highlight w:val="cyan"/>
        </w:rPr>
        <w:t>and</w:t>
      </w:r>
      <w:r w:rsidRPr="003E0F1D">
        <w:rPr>
          <w:sz w:val="16"/>
        </w:rPr>
        <w:t xml:space="preserve"> </w:t>
      </w:r>
      <w:r w:rsidRPr="0021190E">
        <w:rPr>
          <w:rStyle w:val="StyleUnderline"/>
          <w:highlight w:val="cyan"/>
        </w:rPr>
        <w:t>accelerate</w:t>
      </w:r>
      <w:r w:rsidRPr="003E0F1D">
        <w:rPr>
          <w:sz w:val="16"/>
        </w:rPr>
        <w:t xml:space="preserve"> its ability to spread its model of </w:t>
      </w:r>
      <w:r w:rsidRPr="0021190E">
        <w:rPr>
          <w:rStyle w:val="Emphasis"/>
          <w:highlight w:val="cyan"/>
        </w:rPr>
        <w:t>digital authoritarianism</w:t>
      </w:r>
      <w:r w:rsidRPr="003E0F1D">
        <w:rPr>
          <w:sz w:val="16"/>
        </w:rPr>
        <w:t xml:space="preserve"> around the world. These challenges are particularly </w:t>
      </w:r>
      <w:r w:rsidRPr="0021190E">
        <w:rPr>
          <w:rStyle w:val="StyleUnderline"/>
          <w:highlight w:val="cyan"/>
        </w:rPr>
        <w:t>clear in</w:t>
      </w:r>
      <w:r w:rsidRPr="003E0F1D">
        <w:rPr>
          <w:sz w:val="16"/>
        </w:rPr>
        <w:t xml:space="preserve"> the case of </w:t>
      </w:r>
      <w:r w:rsidRPr="0021190E">
        <w:rPr>
          <w:rStyle w:val="Emphasis"/>
          <w:highlight w:val="cyan"/>
        </w:rPr>
        <w:t>AI</w:t>
      </w:r>
      <w:r w:rsidRPr="003E0F1D">
        <w:rPr>
          <w:sz w:val="16"/>
        </w:rPr>
        <w:t xml:space="preserve">, </w:t>
      </w:r>
      <w:r w:rsidRPr="0095060C">
        <w:rPr>
          <w:rStyle w:val="StyleUnderline"/>
        </w:rPr>
        <w:t>as commercial innovations</w:t>
      </w:r>
      <w:r w:rsidRPr="003E0F1D">
        <w:rPr>
          <w:sz w:val="16"/>
        </w:rPr>
        <w:t xml:space="preserve"> in that field can also </w:t>
      </w:r>
      <w:r w:rsidRPr="0095060C">
        <w:rPr>
          <w:rStyle w:val="StyleUnderline"/>
        </w:rPr>
        <w:t>have</w:t>
      </w:r>
      <w:r w:rsidRPr="003E0F1D">
        <w:rPr>
          <w:sz w:val="16"/>
        </w:rPr>
        <w:t xml:space="preserve"> </w:t>
      </w:r>
      <w:r w:rsidRPr="0095060C">
        <w:rPr>
          <w:rStyle w:val="Emphasis"/>
        </w:rPr>
        <w:t>military</w:t>
      </w:r>
      <w:r w:rsidRPr="003E0F1D">
        <w:rPr>
          <w:sz w:val="16"/>
        </w:rPr>
        <w:t xml:space="preserve"> </w:t>
      </w:r>
      <w:r w:rsidRPr="0095060C">
        <w:rPr>
          <w:rStyle w:val="StyleUnderline"/>
        </w:rPr>
        <w:t>implications</w:t>
      </w:r>
      <w:r w:rsidRPr="003E0F1D">
        <w:rPr>
          <w:sz w:val="16"/>
        </w:rPr>
        <w:t xml:space="preserve">. </w:t>
      </w:r>
      <w:r w:rsidRPr="0095060C">
        <w:rPr>
          <w:rStyle w:val="StyleUnderline"/>
        </w:rPr>
        <w:t>Under</w:t>
      </w:r>
      <w:r w:rsidRPr="003E0F1D">
        <w:rPr>
          <w:sz w:val="16"/>
        </w:rPr>
        <w:t xml:space="preserve"> Beijing’s doctrine of “</w:t>
      </w:r>
      <w:r w:rsidRPr="0021190E">
        <w:rPr>
          <w:rStyle w:val="Emphasis"/>
          <w:highlight w:val="cyan"/>
        </w:rPr>
        <w:t>civil-military fusion</w:t>
      </w:r>
      <w:r w:rsidRPr="003E0F1D">
        <w:rPr>
          <w:sz w:val="16"/>
        </w:rPr>
        <w:t xml:space="preserve">,” </w:t>
      </w:r>
      <w:r w:rsidRPr="0095060C">
        <w:rPr>
          <w:rStyle w:val="StyleUnderline"/>
        </w:rPr>
        <w:t>Chinese researchers and</w:t>
      </w:r>
      <w:r w:rsidRPr="003E0F1D">
        <w:rPr>
          <w:sz w:val="16"/>
        </w:rPr>
        <w:t xml:space="preserve"> private </w:t>
      </w:r>
      <w:r w:rsidRPr="0095060C">
        <w:rPr>
          <w:rStyle w:val="StyleUnderline"/>
        </w:rPr>
        <w:t>companies</w:t>
      </w:r>
      <w:r w:rsidRPr="003E0F1D">
        <w:rPr>
          <w:sz w:val="16"/>
        </w:rPr>
        <w:t xml:space="preserve"> are </w:t>
      </w:r>
      <w:r w:rsidRPr="0095060C">
        <w:rPr>
          <w:rStyle w:val="StyleUnderline"/>
        </w:rPr>
        <w:t>work</w:t>
      </w:r>
      <w:r w:rsidRPr="003E0F1D">
        <w:rPr>
          <w:sz w:val="16"/>
        </w:rPr>
        <w:t xml:space="preserve">ing ever more closely </w:t>
      </w:r>
      <w:r w:rsidRPr="0095060C">
        <w:rPr>
          <w:rStyle w:val="StyleUnderline"/>
        </w:rPr>
        <w:t>with the</w:t>
      </w:r>
      <w:r w:rsidRPr="003E0F1D">
        <w:rPr>
          <w:sz w:val="16"/>
        </w:rPr>
        <w:t xml:space="preserve"> government and the </w:t>
      </w:r>
      <w:r w:rsidRPr="0095060C">
        <w:rPr>
          <w:rStyle w:val="Emphasis"/>
        </w:rPr>
        <w:t>military</w:t>
      </w:r>
      <w:r w:rsidRPr="003E0F1D">
        <w:rPr>
          <w:sz w:val="16"/>
        </w:rPr>
        <w:t xml:space="preserve">, </w:t>
      </w:r>
      <w:r w:rsidRPr="0095060C">
        <w:rPr>
          <w:rStyle w:val="StyleUnderline"/>
        </w:rPr>
        <w:t xml:space="preserve">which </w:t>
      </w:r>
      <w:r w:rsidRPr="0021190E">
        <w:rPr>
          <w:rStyle w:val="StyleUnderline"/>
          <w:highlight w:val="cyan"/>
        </w:rPr>
        <w:t>means</w:t>
      </w:r>
      <w:r w:rsidRPr="003E0F1D">
        <w:rPr>
          <w:sz w:val="16"/>
        </w:rPr>
        <w:t xml:space="preserve"> that </w:t>
      </w:r>
      <w:r w:rsidRPr="0095060C">
        <w:rPr>
          <w:rStyle w:val="Emphasis"/>
        </w:rPr>
        <w:t xml:space="preserve">technological </w:t>
      </w:r>
      <w:r w:rsidRPr="0021190E">
        <w:rPr>
          <w:rStyle w:val="Emphasis"/>
          <w:highlight w:val="cyan"/>
        </w:rPr>
        <w:t>innovations</w:t>
      </w:r>
      <w:r w:rsidRPr="003E0F1D">
        <w:rPr>
          <w:sz w:val="16"/>
        </w:rPr>
        <w:t xml:space="preserve"> that may have originated with a foreign company active in China can </w:t>
      </w:r>
      <w:r w:rsidRPr="0021190E">
        <w:rPr>
          <w:rStyle w:val="StyleUnderline"/>
          <w:highlight w:val="cyan"/>
        </w:rPr>
        <w:t>find</w:t>
      </w:r>
      <w:r w:rsidRPr="0095060C">
        <w:rPr>
          <w:rStyle w:val="StyleUnderline"/>
        </w:rPr>
        <w:t xml:space="preserve"> their way to</w:t>
      </w:r>
      <w:r w:rsidRPr="003E0F1D">
        <w:rPr>
          <w:sz w:val="16"/>
        </w:rPr>
        <w:t xml:space="preserve"> supporting </w:t>
      </w:r>
      <w:r w:rsidRPr="0021190E">
        <w:rPr>
          <w:rStyle w:val="StyleUnderline"/>
          <w:highlight w:val="cyan"/>
        </w:rPr>
        <w:t>the</w:t>
      </w:r>
      <w:r w:rsidRPr="003E0F1D">
        <w:rPr>
          <w:sz w:val="16"/>
        </w:rPr>
        <w:t xml:space="preserve"> </w:t>
      </w:r>
      <w:r w:rsidRPr="0021190E">
        <w:rPr>
          <w:rStyle w:val="Emphasis"/>
          <w:highlight w:val="cyan"/>
        </w:rPr>
        <w:t>P</w:t>
      </w:r>
      <w:r w:rsidRPr="003E0F1D">
        <w:rPr>
          <w:sz w:val="16"/>
        </w:rPr>
        <w:t xml:space="preserve">eople’s </w:t>
      </w:r>
      <w:r w:rsidRPr="0021190E">
        <w:rPr>
          <w:rStyle w:val="Emphasis"/>
          <w:highlight w:val="cyan"/>
        </w:rPr>
        <w:t>L</w:t>
      </w:r>
      <w:r w:rsidRPr="003E0F1D">
        <w:rPr>
          <w:sz w:val="16"/>
        </w:rPr>
        <w:t xml:space="preserve">iberation </w:t>
      </w:r>
      <w:r w:rsidRPr="0021190E">
        <w:rPr>
          <w:rStyle w:val="Emphasis"/>
          <w:highlight w:val="cyan"/>
        </w:rPr>
        <w:t>A</w:t>
      </w:r>
      <w:r w:rsidRPr="003E0F1D">
        <w:rPr>
          <w:sz w:val="16"/>
        </w:rPr>
        <w:t xml:space="preserve">rmy. “If you’re working in China,” Ashton Carter, a former U.S. defense secretary, has said, “you don’t know whether you’re working on a project for the military or not.” In addition to widely known concerns about Chinese espionage and surveillance, </w:t>
      </w:r>
      <w:r w:rsidRPr="0021190E">
        <w:rPr>
          <w:rStyle w:val="StyleUnderline"/>
          <w:highlight w:val="cyan"/>
        </w:rPr>
        <w:t>integration</w:t>
      </w:r>
      <w:r w:rsidRPr="0095060C">
        <w:rPr>
          <w:rStyle w:val="StyleUnderline"/>
        </w:rPr>
        <w:t xml:space="preserve"> with the Chinese market also </w:t>
      </w:r>
      <w:r w:rsidRPr="0021190E">
        <w:rPr>
          <w:rStyle w:val="StyleUnderline"/>
          <w:highlight w:val="cyan"/>
        </w:rPr>
        <w:t>opens Big Tech</w:t>
      </w:r>
      <w:r w:rsidRPr="003E0F1D">
        <w:rPr>
          <w:sz w:val="16"/>
        </w:rPr>
        <w:t>—and the United States—</w:t>
      </w:r>
      <w:r w:rsidRPr="0021190E">
        <w:rPr>
          <w:rStyle w:val="StyleUnderline"/>
          <w:highlight w:val="cyan"/>
        </w:rPr>
        <w:t>to</w:t>
      </w:r>
      <w:r w:rsidRPr="003E0F1D">
        <w:rPr>
          <w:sz w:val="16"/>
        </w:rPr>
        <w:t xml:space="preserve"> </w:t>
      </w:r>
      <w:r w:rsidRPr="0021190E">
        <w:rPr>
          <w:rStyle w:val="Emphasis"/>
          <w:highlight w:val="cyan"/>
        </w:rPr>
        <w:t>pressure</w:t>
      </w:r>
      <w:r w:rsidRPr="003E0F1D">
        <w:rPr>
          <w:sz w:val="16"/>
        </w:rPr>
        <w:t xml:space="preserve"> </w:t>
      </w:r>
      <w:r w:rsidRPr="0095060C">
        <w:rPr>
          <w:rStyle w:val="StyleUnderline"/>
        </w:rPr>
        <w:t>from China, which</w:t>
      </w:r>
      <w:r w:rsidRPr="003E0F1D">
        <w:rPr>
          <w:sz w:val="16"/>
        </w:rPr>
        <w:t xml:space="preserve"> can use that influence </w:t>
      </w:r>
      <w:proofErr w:type="gramStart"/>
      <w:r w:rsidRPr="003E0F1D">
        <w:rPr>
          <w:sz w:val="16"/>
        </w:rPr>
        <w:t>to</w:t>
      </w:r>
      <w:proofErr w:type="gramEnd"/>
      <w:r w:rsidRPr="003E0F1D">
        <w:rPr>
          <w:sz w:val="16"/>
        </w:rPr>
        <w:t xml:space="preserve"> </w:t>
      </w:r>
      <w:r w:rsidRPr="0095060C">
        <w:rPr>
          <w:rStyle w:val="StyleUnderline"/>
        </w:rPr>
        <w:t>hurt</w:t>
      </w:r>
      <w:r w:rsidRPr="003E0F1D">
        <w:rPr>
          <w:sz w:val="16"/>
        </w:rPr>
        <w:t xml:space="preserve"> </w:t>
      </w:r>
      <w:r w:rsidRPr="0095060C">
        <w:rPr>
          <w:rStyle w:val="Emphasis"/>
        </w:rPr>
        <w:t>U.S. interests</w:t>
      </w:r>
      <w:r w:rsidRPr="003E0F1D">
        <w:rPr>
          <w:sz w:val="16"/>
        </w:rPr>
        <w:t xml:space="preserve">. Scholars refer to this tactic—turning economic interdependence into political leverage—by a variety of terms, including “geoeconomics,” “reverse entanglement,” and “weaponized interdependence.” Whatever it’s called, China has a long track record of doing it, across countries and industries. To retaliate against South Korea’s adoption of a U.S. missile defense system in 2017, China blocked Chinese travel agencies from offering trips to the country. And after the dissident Liu Xiaobo was awarded the Nobel Peace Prize in 2010, China temporarily blocked imports from Norway. To avoid offending Chinese officials and potentially losing access to the country’s large market, companies are adapting their behavior even outside China’s borders. Hollywood studios have been accused of rewriting scripts and editing scenes for that purpose: choosing to blow up the Taj Mahal instead of the Great Wall of China in the movie Pixels, </w:t>
      </w:r>
      <w:r w:rsidRPr="003E0F1D">
        <w:rPr>
          <w:sz w:val="16"/>
        </w:rPr>
        <w:lastRenderedPageBreak/>
        <w:t xml:space="preserve">according to Reuters, and replacing China with North Korea as the main adversary in the 2012 remake of Red Dawn, according to the Los Angeles Times. In 2019, Daryl Morey, the general manager of the NBA basketball team the Houston Rockets, tweeted in support of pro-democracy protesters in Hong Kong; soon thereafter, he deleted the post. In the days that followed, the owner of the Rockets wrote that Morey did “NOT speak” for the team, and the NBA said it was “regrettable” that Morey’s views had “deeply offended many of our friends in China.” (After a public outcry, the NBA clarified that it would not censor or fire Morey.) A year earlier, Mercedes-Benz had posted a quote from the Dalai Lama on Instagram. After an online backlash in China, the automaker quickly erased the quote, and its parent company, Daimler, said that the post had contained an “erroneous message” and had “hurt the feelings of people” in China. The People’s Daily, China’s largest newspaper, later branded Mercedes-Benz as an “enemy of the people.” Such conduct by Western companies illustrates a broader point: they act based on their commercial interests, not in the name of abstract democratic principles or for the cause of U.S. national security. The same is true when these companies try to influence government policy. The potential stakes are high. The U.S. Department of Commerce, for instance, has the power to set export restrictions on some sensitive technologies, including AI; those restrictions may be important from a national security standpoint, even if they negatively affect some companies’ bottom lines. Yet the dominant ideology among corporate lawyers today holds that the sole aim of managers is to maximize shareholder profits, and corporate lobbyists are thus likely to advocate public policies that support those profits even if they run counter to U.S. national interests. Practically all U.S. companies active in China are subject to such pressures to one degree or another, and how to address that predicament is another question altogether. But the size and dominance of American technology companies are part of the problem. As the U.S. technology sector becomes more concentrated and the few players in it become more dependent on the Chinese market for consumers and profits, these firms—and, by extension, the United States—become more vulnerable to pressure from Beijing. </w:t>
      </w:r>
      <w:r w:rsidRPr="0021190E">
        <w:rPr>
          <w:rStyle w:val="Emphasis"/>
          <w:highlight w:val="cyan"/>
        </w:rPr>
        <w:t>Antimonopoly policies</w:t>
      </w:r>
      <w:r w:rsidRPr="003E0F1D">
        <w:rPr>
          <w:sz w:val="16"/>
        </w:rPr>
        <w:t xml:space="preserve"> </w:t>
      </w:r>
      <w:r w:rsidRPr="0021190E">
        <w:rPr>
          <w:rStyle w:val="StyleUnderline"/>
          <w:highlight w:val="cyan"/>
        </w:rPr>
        <w:t>could</w:t>
      </w:r>
      <w:r w:rsidRPr="0095060C">
        <w:rPr>
          <w:rStyle w:val="StyleUnderline"/>
        </w:rPr>
        <w:t xml:space="preserve"> help </w:t>
      </w:r>
      <w:r w:rsidRPr="0021190E">
        <w:rPr>
          <w:rStyle w:val="StyleUnderline"/>
          <w:highlight w:val="cyan"/>
        </w:rPr>
        <w:t>remedy this problem:</w:t>
      </w:r>
      <w:r w:rsidRPr="0095060C">
        <w:rPr>
          <w:rStyle w:val="StyleUnderline"/>
        </w:rPr>
        <w:t xml:space="preserve"> in </w:t>
      </w:r>
      <w:r w:rsidRPr="0021190E">
        <w:rPr>
          <w:rStyle w:val="StyleUnderline"/>
          <w:highlight w:val="cyan"/>
        </w:rPr>
        <w:t>a fractured market</w:t>
      </w:r>
      <w:r w:rsidRPr="0095060C">
        <w:rPr>
          <w:rStyle w:val="StyleUnderline"/>
        </w:rPr>
        <w:t xml:space="preserve"> with </w:t>
      </w:r>
      <w:r w:rsidRPr="0095060C">
        <w:rPr>
          <w:rStyle w:val="Emphasis"/>
        </w:rPr>
        <w:t>many players</w:t>
      </w:r>
      <w:r w:rsidRPr="003E0F1D">
        <w:rPr>
          <w:sz w:val="16"/>
        </w:rPr>
        <w:t xml:space="preserve">, </w:t>
      </w:r>
      <w:r w:rsidRPr="0095060C">
        <w:rPr>
          <w:rStyle w:val="StyleUnderline"/>
        </w:rPr>
        <w:t xml:space="preserve">the sheer number of firms </w:t>
      </w:r>
      <w:r w:rsidRPr="0021190E">
        <w:rPr>
          <w:rStyle w:val="StyleUnderline"/>
          <w:highlight w:val="cyan"/>
        </w:rPr>
        <w:t>would</w:t>
      </w:r>
      <w:r w:rsidRPr="003E0F1D">
        <w:rPr>
          <w:sz w:val="16"/>
        </w:rPr>
        <w:t xml:space="preserve"> all but </w:t>
      </w:r>
      <w:r w:rsidRPr="0021190E">
        <w:rPr>
          <w:rStyle w:val="StyleUnderline"/>
          <w:highlight w:val="cyan"/>
        </w:rPr>
        <w:t>guarantee</w:t>
      </w:r>
      <w:r w:rsidRPr="003E0F1D">
        <w:rPr>
          <w:sz w:val="16"/>
        </w:rPr>
        <w:t xml:space="preserve"> that </w:t>
      </w:r>
      <w:r w:rsidRPr="0021190E">
        <w:rPr>
          <w:rStyle w:val="StyleUnderline"/>
          <w:highlight w:val="cyan"/>
        </w:rPr>
        <w:t>some</w:t>
      </w:r>
      <w:r w:rsidRPr="0095060C">
        <w:rPr>
          <w:rStyle w:val="StyleUnderline"/>
        </w:rPr>
        <w:t xml:space="preserve"> would build</w:t>
      </w:r>
      <w:r w:rsidRPr="003E0F1D">
        <w:rPr>
          <w:sz w:val="16"/>
        </w:rPr>
        <w:t xml:space="preserve"> </w:t>
      </w:r>
      <w:r w:rsidRPr="0095060C">
        <w:rPr>
          <w:rStyle w:val="Emphasis"/>
        </w:rPr>
        <w:t>supply chains</w:t>
      </w:r>
      <w:r w:rsidRPr="003E0F1D">
        <w:rPr>
          <w:sz w:val="16"/>
        </w:rPr>
        <w:t xml:space="preserve"> </w:t>
      </w:r>
      <w:r w:rsidRPr="0095060C">
        <w:rPr>
          <w:rStyle w:val="StyleUnderline"/>
        </w:rPr>
        <w:t>that circumvented China, or</w:t>
      </w:r>
      <w:r w:rsidRPr="003E0F1D">
        <w:rPr>
          <w:sz w:val="16"/>
        </w:rPr>
        <w:t xml:space="preserve"> build their products </w:t>
      </w:r>
      <w:r w:rsidRPr="0095060C">
        <w:rPr>
          <w:rStyle w:val="StyleUnderline"/>
        </w:rPr>
        <w:t>wholly in the</w:t>
      </w:r>
      <w:r w:rsidRPr="003E0F1D">
        <w:rPr>
          <w:sz w:val="16"/>
        </w:rPr>
        <w:t xml:space="preserve"> </w:t>
      </w:r>
      <w:r w:rsidRPr="0095060C">
        <w:rPr>
          <w:rStyle w:val="Emphasis"/>
        </w:rPr>
        <w:t>U</w:t>
      </w:r>
      <w:r w:rsidRPr="003E0F1D">
        <w:rPr>
          <w:sz w:val="16"/>
        </w:rPr>
        <w:t xml:space="preserve">nited </w:t>
      </w:r>
      <w:r w:rsidRPr="0095060C">
        <w:rPr>
          <w:rStyle w:val="Emphasis"/>
        </w:rPr>
        <w:t>S</w:t>
      </w:r>
      <w:r w:rsidRPr="003E0F1D">
        <w:rPr>
          <w:sz w:val="16"/>
        </w:rPr>
        <w:t xml:space="preserve">tates, </w:t>
      </w:r>
      <w:r w:rsidRPr="0095060C">
        <w:rPr>
          <w:rStyle w:val="StyleUnderline"/>
        </w:rPr>
        <w:t xml:space="preserve">or simply choose </w:t>
      </w:r>
      <w:r w:rsidRPr="0021190E">
        <w:rPr>
          <w:rStyle w:val="StyleUnderline"/>
          <w:highlight w:val="cyan"/>
        </w:rPr>
        <w:t xml:space="preserve">not </w:t>
      </w:r>
      <w:r w:rsidRPr="0095060C">
        <w:rPr>
          <w:rStyle w:val="StyleUnderline"/>
        </w:rPr>
        <w:t xml:space="preserve">to </w:t>
      </w:r>
      <w:r w:rsidRPr="0021190E">
        <w:rPr>
          <w:rStyle w:val="StyleUnderline"/>
          <w:highlight w:val="cyan"/>
        </w:rPr>
        <w:t>engage</w:t>
      </w:r>
      <w:r w:rsidRPr="0095060C">
        <w:rPr>
          <w:rStyle w:val="StyleUnderline"/>
        </w:rPr>
        <w:t xml:space="preserve"> in </w:t>
      </w:r>
      <w:r w:rsidRPr="0021190E">
        <w:rPr>
          <w:rStyle w:val="StyleUnderline"/>
          <w:highlight w:val="cyan"/>
        </w:rPr>
        <w:t>the Chinese</w:t>
      </w:r>
      <w:r w:rsidRPr="0095060C">
        <w:rPr>
          <w:rStyle w:val="StyleUnderline"/>
        </w:rPr>
        <w:t xml:space="preserve"> market</w:t>
      </w:r>
      <w:r w:rsidRPr="003E0F1D">
        <w:rPr>
          <w:sz w:val="16"/>
        </w:rPr>
        <w:t xml:space="preserve">—whether because of idiosyncratic preferences, competitive dynamics, product differentiation, higher costs, or other factors. Consider another industry whose structure resembles that of Big Tech: Hollywood. Like the technology industry, today’s entertainment sector consists of a handful of studios that are increasingly dominant at the box office and able to pressure theaters to give their content preferential treatment. If these big, integrated companies comply with Chinese censors out of a concern for market access, then U.S. consumers will not see content that offends the Chinese government. By contrast, in a system with </w:t>
      </w:r>
      <w:proofErr w:type="gramStart"/>
      <w:r w:rsidRPr="003E0F1D">
        <w:rPr>
          <w:sz w:val="16"/>
        </w:rPr>
        <w:t>a large number of</w:t>
      </w:r>
      <w:proofErr w:type="gramEnd"/>
      <w:r w:rsidRPr="003E0F1D">
        <w:rPr>
          <w:sz w:val="16"/>
        </w:rPr>
        <w:t xml:space="preserve"> small studios and competitive distribution channels, many companies would lack the size, scope, or desire to cater to the Chinese market, let alone be dependent on it. Nor would they have the power or scale to lock out new competitors through vertical integration. The result would be a market in which Americans had a range of content choices, including entertainment that might not accord with the views of foreign censors. Of course, in theory, it is possible that a small number of big U.S. technology firms, each with monopoly-like power, might be so profitable as to have no need for the Chinese market, whereas small companies with razor-thin profit margins might depend more on that market for consumers and profits. But this hypothesis has not been borne out. The current technology sector is already highly concentrated, and yet today’s technology companies are not forsaking the Chinese market; instead, they are desperate to expand their business there. As they do so, they will likely be subject to the same pressures bearing down on Hollywood, the NBA, Mercedes, and other entities that want to operate in China. </w:t>
      </w:r>
      <w:r w:rsidRPr="0095060C">
        <w:rPr>
          <w:rStyle w:val="StyleUnderline"/>
        </w:rPr>
        <w:t xml:space="preserve">Companies such as Amazon and Google, which </w:t>
      </w:r>
      <w:r w:rsidRPr="0095060C">
        <w:rPr>
          <w:rStyle w:val="Emphasis"/>
        </w:rPr>
        <w:t>both</w:t>
      </w:r>
      <w:r w:rsidRPr="0095060C">
        <w:rPr>
          <w:rStyle w:val="StyleUnderline"/>
        </w:rPr>
        <w:t xml:space="preserve"> produce their own content and distribute it through their platforms, may</w:t>
      </w:r>
      <w:r w:rsidRPr="003E0F1D">
        <w:rPr>
          <w:sz w:val="16"/>
        </w:rPr>
        <w:t xml:space="preserve"> over time </w:t>
      </w:r>
      <w:r w:rsidRPr="0095060C">
        <w:rPr>
          <w:rStyle w:val="StyleUnderline"/>
        </w:rPr>
        <w:t>be tempted to make</w:t>
      </w:r>
      <w:r w:rsidRPr="003E0F1D">
        <w:rPr>
          <w:sz w:val="16"/>
        </w:rPr>
        <w:t xml:space="preserve"> that </w:t>
      </w:r>
      <w:r w:rsidRPr="0095060C">
        <w:rPr>
          <w:rStyle w:val="StyleUnderline"/>
        </w:rPr>
        <w:t xml:space="preserve">content </w:t>
      </w:r>
      <w:r w:rsidRPr="0095060C">
        <w:rPr>
          <w:rStyle w:val="Emphasis"/>
        </w:rPr>
        <w:t>palatable</w:t>
      </w:r>
      <w:r w:rsidRPr="003E0F1D">
        <w:rPr>
          <w:sz w:val="16"/>
        </w:rPr>
        <w:t xml:space="preserve"> </w:t>
      </w:r>
      <w:r w:rsidRPr="0095060C">
        <w:rPr>
          <w:rStyle w:val="StyleUnderline"/>
        </w:rPr>
        <w:t>to Chinese censors</w:t>
      </w:r>
      <w:r w:rsidRPr="003E0F1D">
        <w:rPr>
          <w:sz w:val="16"/>
        </w:rPr>
        <w:t>. And because those firms have immense market power within the United States, American consumers will be left with no serious, scalable alternatives. A more competitive technology sector, with many smaller players, would also mitigate the ill effects of lobbying, for much the same reasons. Fewer companies would be dependent on the Chinese market, and those that were would be differentiated enough to often end up on different sides of policy debates. Their lobbying efforts would be less likely to cut in a single direction and thus less likely to capture government. THE VIRTUE OF MONOPOLY Big Tech’s market dominance, some will argue, has benefits: free of constant worries about vicious competition, technology giants can focus on the big questions. They have the time and resources to invest copiously in cutting-edge research, where success is rare but the potential payoff—for technological innovation and thus for U.S. competitiveness and national security—is massive. Whether or not they say it explicitly, those who want to protect Big Tech from antitrust laws and other regulations are advocating a “</w:t>
      </w:r>
      <w:r w:rsidRPr="0095060C">
        <w:rPr>
          <w:rStyle w:val="Emphasis"/>
        </w:rPr>
        <w:t>national champions</w:t>
      </w:r>
      <w:r w:rsidRPr="003E0F1D">
        <w:rPr>
          <w:sz w:val="16"/>
        </w:rPr>
        <w:t xml:space="preserve">” </w:t>
      </w:r>
      <w:r w:rsidRPr="0095060C">
        <w:rPr>
          <w:rStyle w:val="StyleUnderline"/>
        </w:rPr>
        <w:t>model</w:t>
      </w:r>
      <w:r w:rsidRPr="003E0F1D">
        <w:rPr>
          <w:sz w:val="16"/>
        </w:rPr>
        <w:t xml:space="preserve">—a system in which the state shields a few select big companies from competition, allowing them to spend on research and development. But there </w:t>
      </w:r>
      <w:r w:rsidRPr="0095060C">
        <w:rPr>
          <w:rStyle w:val="StyleUnderline"/>
        </w:rPr>
        <w:t>is</w:t>
      </w:r>
      <w:r w:rsidRPr="003E0F1D">
        <w:rPr>
          <w:sz w:val="16"/>
        </w:rPr>
        <w:t xml:space="preserve"> strong evidence that this approach is imperfect, at times even </w:t>
      </w:r>
      <w:r w:rsidRPr="0095060C">
        <w:rPr>
          <w:rStyle w:val="Emphasis"/>
        </w:rPr>
        <w:t>counterproductive</w:t>
      </w:r>
      <w:r w:rsidRPr="003E0F1D">
        <w:rPr>
          <w:sz w:val="16"/>
        </w:rPr>
        <w:t xml:space="preserve">. As the legal scholar Tim Wu has noted, it is usually </w:t>
      </w:r>
      <w:r w:rsidRPr="0095060C">
        <w:rPr>
          <w:rStyle w:val="StyleUnderline"/>
        </w:rPr>
        <w:t>competition</w:t>
      </w:r>
      <w:r w:rsidRPr="003E0F1D">
        <w:rPr>
          <w:sz w:val="16"/>
        </w:rPr>
        <w:t xml:space="preserve">, </w:t>
      </w:r>
      <w:r w:rsidRPr="0095060C">
        <w:rPr>
          <w:rStyle w:val="Emphasis"/>
        </w:rPr>
        <w:t>not consolidation</w:t>
      </w:r>
      <w:r w:rsidRPr="003E0F1D">
        <w:rPr>
          <w:sz w:val="16"/>
        </w:rPr>
        <w:t xml:space="preserve">, that </w:t>
      </w:r>
      <w:r w:rsidRPr="0095060C">
        <w:rPr>
          <w:rStyle w:val="StyleUnderline"/>
        </w:rPr>
        <w:t>fosters innovation</w:t>
      </w:r>
      <w:r w:rsidRPr="003E0F1D">
        <w:rPr>
          <w:sz w:val="16"/>
        </w:rPr>
        <w:t xml:space="preserve">. </w:t>
      </w:r>
      <w:r w:rsidRPr="0021190E">
        <w:rPr>
          <w:rStyle w:val="StyleUnderline"/>
          <w:highlight w:val="cyan"/>
        </w:rPr>
        <w:t>Competitors</w:t>
      </w:r>
      <w:r w:rsidRPr="003E0F1D">
        <w:rPr>
          <w:sz w:val="16"/>
        </w:rPr>
        <w:t xml:space="preserve"> </w:t>
      </w:r>
      <w:proofErr w:type="gramStart"/>
      <w:r w:rsidRPr="003E0F1D">
        <w:rPr>
          <w:sz w:val="16"/>
        </w:rPr>
        <w:t>have to</w:t>
      </w:r>
      <w:proofErr w:type="gramEnd"/>
      <w:r w:rsidRPr="003E0F1D">
        <w:rPr>
          <w:sz w:val="16"/>
        </w:rPr>
        <w:t xml:space="preserve"> </w:t>
      </w:r>
      <w:r w:rsidRPr="0095060C">
        <w:rPr>
          <w:rStyle w:val="StyleUnderline"/>
        </w:rPr>
        <w:t xml:space="preserve">find ways to </w:t>
      </w:r>
      <w:r w:rsidRPr="0021190E">
        <w:rPr>
          <w:rStyle w:val="Emphasis"/>
          <w:highlight w:val="cyan"/>
        </w:rPr>
        <w:t>differentiate</w:t>
      </w:r>
      <w:r w:rsidRPr="003E0F1D">
        <w:rPr>
          <w:sz w:val="16"/>
        </w:rPr>
        <w:t xml:space="preserve"> </w:t>
      </w:r>
      <w:r w:rsidRPr="0021190E">
        <w:rPr>
          <w:rStyle w:val="StyleUnderline"/>
          <w:highlight w:val="cyan"/>
        </w:rPr>
        <w:t>themselves</w:t>
      </w:r>
      <w:r w:rsidRPr="003E0F1D">
        <w:rPr>
          <w:sz w:val="16"/>
        </w:rPr>
        <w:t xml:space="preserve"> in order </w:t>
      </w:r>
      <w:r w:rsidRPr="0095060C">
        <w:rPr>
          <w:rStyle w:val="StyleUnderline"/>
        </w:rPr>
        <w:t>to survive</w:t>
      </w:r>
      <w:r w:rsidRPr="003E0F1D">
        <w:rPr>
          <w:sz w:val="16"/>
        </w:rPr>
        <w:t xml:space="preserve"> and expand. </w:t>
      </w:r>
      <w:r w:rsidRPr="0021190E">
        <w:rPr>
          <w:rStyle w:val="StyleUnderline"/>
          <w:highlight w:val="cyan"/>
        </w:rPr>
        <w:t>Large</w:t>
      </w:r>
      <w:r w:rsidRPr="003E0F1D">
        <w:rPr>
          <w:sz w:val="16"/>
        </w:rPr>
        <w:t xml:space="preserve">, protected </w:t>
      </w:r>
      <w:r w:rsidRPr="0021190E">
        <w:rPr>
          <w:rStyle w:val="StyleUnderline"/>
          <w:highlight w:val="cyan"/>
        </w:rPr>
        <w:t>firms become</w:t>
      </w:r>
      <w:r w:rsidRPr="003E0F1D">
        <w:rPr>
          <w:sz w:val="16"/>
        </w:rPr>
        <w:t xml:space="preserve"> </w:t>
      </w:r>
      <w:r w:rsidRPr="0021190E">
        <w:rPr>
          <w:rStyle w:val="Emphasis"/>
          <w:highlight w:val="cyan"/>
        </w:rPr>
        <w:t>lethargic</w:t>
      </w:r>
      <w:r w:rsidRPr="003E0F1D">
        <w:rPr>
          <w:sz w:val="16"/>
        </w:rPr>
        <w:t xml:space="preserve">, </w:t>
      </w:r>
      <w:r w:rsidRPr="0021190E">
        <w:rPr>
          <w:rStyle w:val="StyleUnderline"/>
          <w:highlight w:val="cyan"/>
        </w:rPr>
        <w:t xml:space="preserve">are </w:t>
      </w:r>
      <w:r w:rsidRPr="0021190E">
        <w:rPr>
          <w:rStyle w:val="Emphasis"/>
          <w:highlight w:val="cyan"/>
        </w:rPr>
        <w:t>slow</w:t>
      </w:r>
      <w:r w:rsidRPr="0095060C">
        <w:rPr>
          <w:rStyle w:val="Emphasis"/>
        </w:rPr>
        <w:t xml:space="preserve"> to innovate</w:t>
      </w:r>
      <w:r w:rsidRPr="003E0F1D">
        <w:rPr>
          <w:sz w:val="16"/>
        </w:rPr>
        <w:t xml:space="preserve">, </w:t>
      </w:r>
      <w:r w:rsidRPr="0095060C">
        <w:rPr>
          <w:rStyle w:val="StyleUnderline"/>
        </w:rPr>
        <w:t>and rest on their laurels</w:t>
      </w:r>
      <w:r w:rsidRPr="003E0F1D">
        <w:rPr>
          <w:sz w:val="16"/>
        </w:rPr>
        <w:t xml:space="preserve">. </w:t>
      </w:r>
      <w:r w:rsidRPr="0095060C">
        <w:rPr>
          <w:rStyle w:val="StyleUnderline"/>
        </w:rPr>
        <w:t>Recall</w:t>
      </w:r>
      <w:r w:rsidRPr="003E0F1D">
        <w:rPr>
          <w:sz w:val="16"/>
        </w:rPr>
        <w:t xml:space="preserve"> the </w:t>
      </w:r>
      <w:r w:rsidRPr="0095060C">
        <w:rPr>
          <w:rStyle w:val="StyleUnderline"/>
        </w:rPr>
        <w:t>race for supremacy in</w:t>
      </w:r>
      <w:r w:rsidRPr="003E0F1D">
        <w:rPr>
          <w:sz w:val="16"/>
        </w:rPr>
        <w:t xml:space="preserve"> the </w:t>
      </w:r>
      <w:r w:rsidRPr="0095060C">
        <w:rPr>
          <w:rStyle w:val="Emphasis"/>
        </w:rPr>
        <w:t>electronics</w:t>
      </w:r>
      <w:r w:rsidRPr="003E0F1D">
        <w:rPr>
          <w:sz w:val="16"/>
        </w:rPr>
        <w:t xml:space="preserve"> industry that played out </w:t>
      </w:r>
      <w:r w:rsidRPr="0095060C">
        <w:rPr>
          <w:rStyle w:val="StyleUnderline"/>
        </w:rPr>
        <w:t>between the</w:t>
      </w:r>
      <w:r w:rsidRPr="003E0F1D">
        <w:rPr>
          <w:sz w:val="16"/>
        </w:rPr>
        <w:t xml:space="preserve"> </w:t>
      </w:r>
      <w:r w:rsidRPr="0095060C">
        <w:rPr>
          <w:rStyle w:val="Emphasis"/>
        </w:rPr>
        <w:t>U</w:t>
      </w:r>
      <w:r w:rsidRPr="003E0F1D">
        <w:rPr>
          <w:sz w:val="16"/>
        </w:rPr>
        <w:t xml:space="preserve">nited </w:t>
      </w:r>
      <w:r w:rsidRPr="0095060C">
        <w:rPr>
          <w:rStyle w:val="Emphasis"/>
        </w:rPr>
        <w:t>S</w:t>
      </w:r>
      <w:r w:rsidRPr="003E0F1D">
        <w:rPr>
          <w:sz w:val="16"/>
        </w:rPr>
        <w:t xml:space="preserve">tates </w:t>
      </w:r>
      <w:r w:rsidRPr="0095060C">
        <w:rPr>
          <w:rStyle w:val="StyleUnderline"/>
        </w:rPr>
        <w:t>and</w:t>
      </w:r>
      <w:r w:rsidRPr="003E0F1D">
        <w:rPr>
          <w:sz w:val="16"/>
        </w:rPr>
        <w:t xml:space="preserve"> </w:t>
      </w:r>
      <w:r w:rsidRPr="0095060C">
        <w:rPr>
          <w:rStyle w:val="Emphasis"/>
        </w:rPr>
        <w:t>Japan</w:t>
      </w:r>
      <w:r w:rsidRPr="003E0F1D">
        <w:rPr>
          <w:sz w:val="16"/>
        </w:rPr>
        <w:t xml:space="preserve"> in the 1980s. </w:t>
      </w:r>
      <w:r w:rsidRPr="0095060C">
        <w:rPr>
          <w:rStyle w:val="StyleUnderline"/>
        </w:rPr>
        <w:t>Japan</w:t>
      </w:r>
      <w:r w:rsidRPr="003E0F1D">
        <w:rPr>
          <w:sz w:val="16"/>
        </w:rPr>
        <w:t xml:space="preserve">, according to Wu, </w:t>
      </w:r>
      <w:r w:rsidRPr="0095060C">
        <w:rPr>
          <w:rStyle w:val="StyleUnderline"/>
        </w:rPr>
        <w:t xml:space="preserve">chose to </w:t>
      </w:r>
      <w:r w:rsidRPr="0095060C">
        <w:rPr>
          <w:rStyle w:val="Emphasis"/>
        </w:rPr>
        <w:t>protect</w:t>
      </w:r>
      <w:r w:rsidRPr="003E0F1D">
        <w:rPr>
          <w:sz w:val="16"/>
        </w:rPr>
        <w:t xml:space="preserve"> its </w:t>
      </w:r>
      <w:r w:rsidRPr="0095060C">
        <w:rPr>
          <w:rStyle w:val="StyleUnderline"/>
        </w:rPr>
        <w:t>national champions</w:t>
      </w:r>
      <w:r w:rsidRPr="003E0F1D">
        <w:rPr>
          <w:sz w:val="16"/>
        </w:rPr>
        <w:t xml:space="preserve">, giving direct government support to such powerhouses as NEC, Panasonic, and Toshiba. </w:t>
      </w:r>
      <w:r w:rsidRPr="0095060C">
        <w:rPr>
          <w:rStyle w:val="StyleUnderline"/>
        </w:rPr>
        <w:t>The U</w:t>
      </w:r>
      <w:r w:rsidRPr="003E0F1D">
        <w:rPr>
          <w:sz w:val="16"/>
        </w:rPr>
        <w:t xml:space="preserve">nited </w:t>
      </w:r>
      <w:r w:rsidRPr="0095060C">
        <w:rPr>
          <w:rStyle w:val="StyleUnderline"/>
        </w:rPr>
        <w:t>S</w:t>
      </w:r>
      <w:r w:rsidRPr="003E0F1D">
        <w:rPr>
          <w:sz w:val="16"/>
        </w:rPr>
        <w:t xml:space="preserve">tates took the opposite tack. Its largest </w:t>
      </w:r>
      <w:r w:rsidRPr="0095060C">
        <w:rPr>
          <w:rStyle w:val="StyleUnderline"/>
        </w:rPr>
        <w:t>electronics firm</w:t>
      </w:r>
      <w:r w:rsidRPr="003E0F1D">
        <w:rPr>
          <w:sz w:val="16"/>
        </w:rPr>
        <w:t xml:space="preserve"> at the time, IBM, </w:t>
      </w:r>
      <w:r w:rsidRPr="0095060C">
        <w:rPr>
          <w:rStyle w:val="StyleUnderline"/>
        </w:rPr>
        <w:t>came under</w:t>
      </w:r>
      <w:r w:rsidRPr="003E0F1D">
        <w:rPr>
          <w:sz w:val="16"/>
        </w:rPr>
        <w:t xml:space="preserve"> </w:t>
      </w:r>
      <w:r w:rsidRPr="0095060C">
        <w:rPr>
          <w:rStyle w:val="Emphasis"/>
        </w:rPr>
        <w:t>antitrust scrutiny</w:t>
      </w:r>
      <w:r w:rsidRPr="003E0F1D">
        <w:rPr>
          <w:sz w:val="16"/>
        </w:rPr>
        <w:t xml:space="preserve"> by U.S. authorities, and the ensuing decade-long legal battle discouraged the company from engaging in conduct that might run afoul of antitrust laws. </w:t>
      </w:r>
      <w:r w:rsidRPr="0095060C">
        <w:rPr>
          <w:rStyle w:val="StyleUnderline"/>
        </w:rPr>
        <w:t>That created</w:t>
      </w:r>
      <w:r w:rsidRPr="003E0F1D">
        <w:rPr>
          <w:sz w:val="16"/>
        </w:rPr>
        <w:t xml:space="preserve"> the </w:t>
      </w:r>
      <w:r w:rsidRPr="0095060C">
        <w:rPr>
          <w:rStyle w:val="StyleUnderline"/>
        </w:rPr>
        <w:t>space for a variety of other</w:t>
      </w:r>
      <w:r w:rsidRPr="003E0F1D">
        <w:rPr>
          <w:sz w:val="16"/>
        </w:rPr>
        <w:t xml:space="preserve"> hardware and software </w:t>
      </w:r>
      <w:r w:rsidRPr="0095060C">
        <w:rPr>
          <w:rStyle w:val="StyleUnderline"/>
        </w:rPr>
        <w:t>companies</w:t>
      </w:r>
      <w:r w:rsidRPr="003E0F1D">
        <w:rPr>
          <w:sz w:val="16"/>
        </w:rPr>
        <w:t xml:space="preserve">, among them Apple, Lotus, and Microsoft, to flourish. </w:t>
      </w:r>
      <w:r w:rsidRPr="0095060C">
        <w:rPr>
          <w:rStyle w:val="Emphasis"/>
        </w:rPr>
        <w:t>Competition</w:t>
      </w:r>
      <w:r w:rsidRPr="003E0F1D">
        <w:rPr>
          <w:sz w:val="16"/>
        </w:rPr>
        <w:t xml:space="preserve"> </w:t>
      </w:r>
      <w:r w:rsidRPr="0095060C">
        <w:rPr>
          <w:rStyle w:val="StyleUnderline"/>
        </w:rPr>
        <w:t>led to innovation and</w:t>
      </w:r>
      <w:r w:rsidRPr="003E0F1D">
        <w:rPr>
          <w:sz w:val="16"/>
        </w:rPr>
        <w:t xml:space="preserve"> the creation of some of the most </w:t>
      </w:r>
      <w:r w:rsidRPr="0095060C">
        <w:rPr>
          <w:rStyle w:val="Emphasis"/>
        </w:rPr>
        <w:t>forward-looking</w:t>
      </w:r>
      <w:r w:rsidRPr="003E0F1D">
        <w:rPr>
          <w:sz w:val="16"/>
        </w:rPr>
        <w:t xml:space="preserve"> </w:t>
      </w:r>
      <w:r w:rsidRPr="0095060C">
        <w:rPr>
          <w:rStyle w:val="StyleUnderline"/>
        </w:rPr>
        <w:t>companies</w:t>
      </w:r>
      <w:r w:rsidRPr="003E0F1D">
        <w:rPr>
          <w:sz w:val="16"/>
        </w:rPr>
        <w:t xml:space="preserve"> of the era. </w:t>
      </w:r>
      <w:r w:rsidRPr="0021190E">
        <w:rPr>
          <w:rStyle w:val="StyleUnderline"/>
          <w:highlight w:val="cyan"/>
        </w:rPr>
        <w:t>National champions</w:t>
      </w:r>
      <w:r w:rsidRPr="0095060C">
        <w:rPr>
          <w:rStyle w:val="StyleUnderline"/>
        </w:rPr>
        <w:t xml:space="preserve"> also</w:t>
      </w:r>
      <w:r w:rsidRPr="003E0F1D">
        <w:rPr>
          <w:sz w:val="16"/>
        </w:rPr>
        <w:t xml:space="preserve"> have an incentive to </w:t>
      </w:r>
      <w:r w:rsidRPr="0021190E">
        <w:rPr>
          <w:rStyle w:val="StyleUnderline"/>
          <w:highlight w:val="cyan"/>
        </w:rPr>
        <w:lastRenderedPageBreak/>
        <w:t xml:space="preserve">hide </w:t>
      </w:r>
      <w:r w:rsidRPr="0021190E">
        <w:rPr>
          <w:rStyle w:val="Emphasis"/>
          <w:highlight w:val="cyan"/>
        </w:rPr>
        <w:t>breakthroughs</w:t>
      </w:r>
      <w:r w:rsidRPr="003E0F1D">
        <w:rPr>
          <w:sz w:val="16"/>
        </w:rPr>
        <w:t xml:space="preserve"> </w:t>
      </w:r>
      <w:r w:rsidRPr="0021190E">
        <w:rPr>
          <w:rStyle w:val="StyleUnderline"/>
          <w:highlight w:val="cyan"/>
        </w:rPr>
        <w:t>that</w:t>
      </w:r>
      <w:r w:rsidRPr="003E0F1D">
        <w:rPr>
          <w:sz w:val="16"/>
        </w:rPr>
        <w:t xml:space="preserve"> might </w:t>
      </w:r>
      <w:r w:rsidRPr="0021190E">
        <w:rPr>
          <w:rStyle w:val="StyleUnderline"/>
          <w:highlight w:val="cyan"/>
        </w:rPr>
        <w:t>undermine their</w:t>
      </w:r>
      <w:r w:rsidRPr="0095060C">
        <w:rPr>
          <w:rStyle w:val="StyleUnderline"/>
        </w:rPr>
        <w:t xml:space="preserve"> market </w:t>
      </w:r>
      <w:r w:rsidRPr="0021190E">
        <w:rPr>
          <w:rStyle w:val="StyleUnderline"/>
          <w:highlight w:val="cyan"/>
        </w:rPr>
        <w:t>power</w:t>
      </w:r>
      <w:r w:rsidRPr="003E0F1D">
        <w:rPr>
          <w:sz w:val="16"/>
        </w:rPr>
        <w:t xml:space="preserve">. Bell Labs, one of the pillars of AT&amp;T’s telecommunications empire, has long been celebrated for its role as an “ideas factory.” But </w:t>
      </w:r>
      <w:r w:rsidRPr="0095060C">
        <w:rPr>
          <w:rStyle w:val="Emphasis"/>
        </w:rPr>
        <w:t>Bell Labs</w:t>
      </w:r>
      <w:r w:rsidRPr="0095060C">
        <w:rPr>
          <w:rStyle w:val="StyleUnderline"/>
        </w:rPr>
        <w:t xml:space="preserve"> and </w:t>
      </w:r>
      <w:r w:rsidRPr="0095060C">
        <w:rPr>
          <w:rStyle w:val="Emphasis"/>
        </w:rPr>
        <w:t>AT&amp;T</w:t>
      </w:r>
      <w:r w:rsidRPr="003E0F1D">
        <w:rPr>
          <w:sz w:val="16"/>
        </w:rPr>
        <w:t xml:space="preserve"> also </w:t>
      </w:r>
      <w:r w:rsidRPr="0095060C">
        <w:rPr>
          <w:rStyle w:val="StyleUnderline"/>
        </w:rPr>
        <w:t>suppressed</w:t>
      </w:r>
      <w:r w:rsidRPr="003E0F1D">
        <w:rPr>
          <w:sz w:val="16"/>
        </w:rPr>
        <w:t xml:space="preserve"> </w:t>
      </w:r>
      <w:r w:rsidRPr="0095060C">
        <w:rPr>
          <w:rStyle w:val="Emphasis"/>
        </w:rPr>
        <w:t>innovations</w:t>
      </w:r>
      <w:r w:rsidRPr="003E0F1D">
        <w:rPr>
          <w:sz w:val="16"/>
        </w:rPr>
        <w:t xml:space="preserve"> </w:t>
      </w:r>
      <w:r w:rsidRPr="0095060C">
        <w:rPr>
          <w:rStyle w:val="StyleUnderline"/>
        </w:rPr>
        <w:t>that</w:t>
      </w:r>
      <w:r w:rsidRPr="003E0F1D">
        <w:rPr>
          <w:sz w:val="16"/>
        </w:rPr>
        <w:t xml:space="preserve"> </w:t>
      </w:r>
      <w:r w:rsidRPr="0095060C">
        <w:rPr>
          <w:rStyle w:val="StyleUnderline"/>
        </w:rPr>
        <w:t>threatened their business model</w:t>
      </w:r>
      <w:r w:rsidRPr="003E0F1D">
        <w:rPr>
          <w:sz w:val="16"/>
        </w:rPr>
        <w:t xml:space="preserve">. Starting in the 1930s, for example, AT&amp;T’s management sat on recording inventions that could have been used for answering machines, for fear this innovation might jeopardize the use of the telephone. Skeptics might argue that this time is different—that today’s next-generation technologies are so resource-intensive that smaller companies in a competitive environment couldn’t afford the necessary investments. But </w:t>
      </w:r>
      <w:r w:rsidRPr="0021190E">
        <w:rPr>
          <w:rStyle w:val="StyleUnderline"/>
          <w:highlight w:val="cyan"/>
        </w:rPr>
        <w:t xml:space="preserve">even if </w:t>
      </w:r>
      <w:r w:rsidRPr="0021190E">
        <w:rPr>
          <w:rStyle w:val="Emphasis"/>
          <w:highlight w:val="cyan"/>
        </w:rPr>
        <w:t>broken up</w:t>
      </w:r>
      <w:r w:rsidRPr="003E0F1D">
        <w:rPr>
          <w:sz w:val="16"/>
        </w:rPr>
        <w:t xml:space="preserve"> and regulated, </w:t>
      </w:r>
      <w:r w:rsidRPr="0021190E">
        <w:rPr>
          <w:rStyle w:val="StyleUnderline"/>
          <w:highlight w:val="cyan"/>
        </w:rPr>
        <w:t>Big Tech</w:t>
      </w:r>
      <w:r w:rsidRPr="0095060C">
        <w:rPr>
          <w:rStyle w:val="StyleUnderline"/>
        </w:rPr>
        <w:t>’s</w:t>
      </w:r>
      <w:r w:rsidRPr="003E0F1D">
        <w:rPr>
          <w:sz w:val="16"/>
        </w:rPr>
        <w:t xml:space="preserve"> </w:t>
      </w:r>
      <w:r w:rsidRPr="0095060C">
        <w:rPr>
          <w:rStyle w:val="StyleUnderline"/>
        </w:rPr>
        <w:t xml:space="preserve">main players would </w:t>
      </w:r>
      <w:r w:rsidRPr="0021190E">
        <w:rPr>
          <w:rStyle w:val="StyleUnderline"/>
          <w:highlight w:val="cyan"/>
        </w:rPr>
        <w:t>have</w:t>
      </w:r>
      <w:r w:rsidRPr="003E0F1D">
        <w:rPr>
          <w:sz w:val="16"/>
        </w:rPr>
        <w:t xml:space="preserve"> considerable </w:t>
      </w:r>
      <w:r w:rsidRPr="0021190E">
        <w:rPr>
          <w:rStyle w:val="StyleUnderline"/>
          <w:highlight w:val="cyan"/>
        </w:rPr>
        <w:t>money</w:t>
      </w:r>
      <w:r w:rsidRPr="0095060C">
        <w:rPr>
          <w:rStyle w:val="StyleUnderline"/>
        </w:rPr>
        <w:t xml:space="preserve"> left </w:t>
      </w:r>
      <w:r w:rsidRPr="0021190E">
        <w:rPr>
          <w:rStyle w:val="StyleUnderline"/>
          <w:highlight w:val="cyan"/>
        </w:rPr>
        <w:t>to spend on</w:t>
      </w:r>
      <w:r w:rsidRPr="0095060C">
        <w:rPr>
          <w:rStyle w:val="StyleUnderline"/>
        </w:rPr>
        <w:t xml:space="preserve"> </w:t>
      </w:r>
      <w:r w:rsidRPr="0095060C">
        <w:rPr>
          <w:rStyle w:val="Emphasis"/>
        </w:rPr>
        <w:t>AI</w:t>
      </w:r>
      <w:r w:rsidRPr="003E0F1D">
        <w:rPr>
          <w:sz w:val="16"/>
        </w:rPr>
        <w:t xml:space="preserve">, </w:t>
      </w:r>
      <w:r w:rsidRPr="0095060C">
        <w:rPr>
          <w:rStyle w:val="Emphasis"/>
        </w:rPr>
        <w:t>robotics</w:t>
      </w:r>
      <w:r w:rsidRPr="003E0F1D">
        <w:rPr>
          <w:sz w:val="16"/>
        </w:rPr>
        <w:t xml:space="preserve">, </w:t>
      </w:r>
      <w:r w:rsidRPr="0095060C">
        <w:rPr>
          <w:rStyle w:val="Emphasis"/>
        </w:rPr>
        <w:t>quantum</w:t>
      </w:r>
      <w:r w:rsidRPr="003E0F1D">
        <w:rPr>
          <w:sz w:val="16"/>
        </w:rPr>
        <w:t xml:space="preserve"> computing, </w:t>
      </w:r>
      <w:r w:rsidRPr="0095060C">
        <w:rPr>
          <w:rStyle w:val="StyleUnderline"/>
        </w:rPr>
        <w:t>and other</w:t>
      </w:r>
      <w:r w:rsidRPr="003E0F1D">
        <w:rPr>
          <w:sz w:val="16"/>
        </w:rPr>
        <w:t xml:space="preserve"> </w:t>
      </w:r>
      <w:r w:rsidRPr="0021190E">
        <w:rPr>
          <w:rStyle w:val="Emphasis"/>
          <w:highlight w:val="cyan"/>
        </w:rPr>
        <w:t>next-gen</w:t>
      </w:r>
      <w:r w:rsidRPr="003E0F1D">
        <w:rPr>
          <w:sz w:val="16"/>
        </w:rPr>
        <w:t xml:space="preserve">eration </w:t>
      </w:r>
      <w:r w:rsidRPr="0021190E">
        <w:rPr>
          <w:rStyle w:val="Emphasis"/>
          <w:highlight w:val="cyan"/>
        </w:rPr>
        <w:t>tech</w:t>
      </w:r>
      <w:r w:rsidRPr="003E0F1D">
        <w:rPr>
          <w:sz w:val="16"/>
        </w:rPr>
        <w:t xml:space="preserve">nologies. Facebook would still have billions of users without Instagram and WhatsApp. Amazon’s platform would still have enormous market power in online sales even if it wasn’t allowed to produce its own products. </w:t>
      </w:r>
      <w:r w:rsidRPr="003E0F1D">
        <w:rPr>
          <w:sz w:val="16"/>
          <w:szCs w:val="10"/>
        </w:rPr>
        <w:t xml:space="preserve">Whatever resource constraints did arise could be offset by greater public investment in R &amp; D. As the economist Mariana Mazzucato has argued, such government spending has historically been a significant driver of innovation; the Internet, for example, began as a U.S. Defense Department network. There is no reason the government could not play the same role today. Unlike research by national-champion firms, research funded by public investment would not be tied to the profit motive. It could therefore cover a wider range of subjects, extend to basic research that does not have immediate or foreseeable commercial applications, and include research that might challenge the incumbency and business models of existing companies. Public research could also de-emphasize areas of inquiry that may be profitable but are socially undesirable. For many of the biggest technology companies, surveillance, personalized targeting, and the eliciting of </w:t>
      </w:r>
      <w:proofErr w:type="gramStart"/>
      <w:r w:rsidRPr="003E0F1D">
        <w:rPr>
          <w:sz w:val="16"/>
          <w:szCs w:val="10"/>
        </w:rPr>
        <w:t>particular behavioral</w:t>
      </w:r>
      <w:proofErr w:type="gramEnd"/>
      <w:r w:rsidRPr="003E0F1D">
        <w:rPr>
          <w:sz w:val="16"/>
          <w:szCs w:val="10"/>
        </w:rPr>
        <w:t xml:space="preserve"> responses lie at the heart of their business models, which means that their efforts to innovate are geared in no trivial way toward improving those tactics. An authoritarian country may see those as valuable public goals, but it is not at all clear why a free and democratic society should. Public investment in R &amp; D also has the potential to spread the benefits of technology, innovation, and industry throughout the United States. At present, much of the country’s technological and innovative prowess is concentrated in a few hubs—the most prominent being Northern California, Seattle, and Boston. This is not surprising, as unlike the government, technology companies have no reason to want to spread development evenly. Amazon’s competition to decide the location of its second headquarters is a good example. After inviting countless pitches from cities across the country and much public attention, the company settled on New York and Washington, D.C.—two cities that hardly need an economic boost. Public investment, as the economists Jonathan Gruber and Simon Johnson have argued, could remedy these geographic imbalances and spur successful economies in dozens of midsize cities all over the country, with spillover benefits for their regions. Mountains of data are needed to improve AI’s precision and accuracy, and some might think that only Big Tech can collect and handle data in such vast quantities. But this need not be the case, either. The United States could create a </w:t>
      </w:r>
      <w:proofErr w:type="gramStart"/>
      <w:r w:rsidRPr="003E0F1D">
        <w:rPr>
          <w:sz w:val="16"/>
          <w:szCs w:val="10"/>
        </w:rPr>
        <w:t>public data commons</w:t>
      </w:r>
      <w:proofErr w:type="gramEnd"/>
      <w:r w:rsidRPr="003E0F1D">
        <w:rPr>
          <w:sz w:val="16"/>
          <w:szCs w:val="10"/>
        </w:rPr>
        <w:t xml:space="preserve"> with data collected from a variety of government sources (and regulate it with strict rules about personal privacy), for use by businesses, local governments, and nonprofits to train machines. Any new data would be fed back into the data commons, allowing the quality and quantity of the information to improve over time. Alternatively, the government could require technology companies to make their data available in interoperable formats. If those companies effectively have monopoly power over data, then they could be regulated as monopolies—with public access to the data sets as a condition for their continued protection as monopolies. No legal obstacles stand in the way of these options, and both would enable innovation and expand the number of players working on important technological developments. </w:t>
      </w:r>
      <w:r w:rsidRPr="003E0F1D">
        <w:rPr>
          <w:sz w:val="16"/>
        </w:rPr>
        <w:t xml:space="preserve">SQUEEZING THE GOVERNMENT For the moment, such public initiatives exist only as proposals. Big technology companies have considerable market power, and the U.S. government increasingly relies on their services, including to run its national security apparatus. Technology is, of course, a crucial aspect of warfare, and firms such as Amazon and Microsoft have contracts to provide cloud services to U.S. defense and intelligence agencies. These technology companies are fast becoming part of the United States’ defense industrial base—the collection of industries that are indispensable for U.S. military equipment. As they do so, the </w:t>
      </w:r>
      <w:r w:rsidRPr="0095060C">
        <w:rPr>
          <w:rStyle w:val="StyleUnderline"/>
        </w:rPr>
        <w:t xml:space="preserve">curse of </w:t>
      </w:r>
      <w:r w:rsidRPr="0021190E">
        <w:rPr>
          <w:rStyle w:val="Emphasis"/>
          <w:highlight w:val="cyan"/>
        </w:rPr>
        <w:t xml:space="preserve">monopoly </w:t>
      </w:r>
      <w:r w:rsidRPr="0095060C">
        <w:rPr>
          <w:rStyle w:val="Emphasis"/>
        </w:rPr>
        <w:t>capitalism</w:t>
      </w:r>
      <w:r w:rsidRPr="003E0F1D">
        <w:rPr>
          <w:sz w:val="16"/>
        </w:rPr>
        <w:t xml:space="preserve"> that already </w:t>
      </w:r>
      <w:r w:rsidRPr="0021190E">
        <w:rPr>
          <w:rStyle w:val="StyleUnderline"/>
          <w:highlight w:val="cyan"/>
        </w:rPr>
        <w:t>affects</w:t>
      </w:r>
      <w:r w:rsidRPr="003E0F1D">
        <w:rPr>
          <w:sz w:val="16"/>
        </w:rPr>
        <w:t xml:space="preserve"> the country’s </w:t>
      </w:r>
      <w:proofErr w:type="spellStart"/>
      <w:r w:rsidRPr="0095060C">
        <w:rPr>
          <w:rStyle w:val="Emphasis"/>
        </w:rPr>
        <w:t>overconsolidated</w:t>
      </w:r>
      <w:proofErr w:type="spellEnd"/>
      <w:r w:rsidRPr="003E0F1D">
        <w:rPr>
          <w:sz w:val="16"/>
        </w:rPr>
        <w:t xml:space="preserve"> </w:t>
      </w:r>
      <w:r w:rsidRPr="0021190E">
        <w:rPr>
          <w:rStyle w:val="StyleUnderline"/>
          <w:highlight w:val="cyan"/>
        </w:rPr>
        <w:t xml:space="preserve">defense </w:t>
      </w:r>
      <w:r w:rsidRPr="0095060C">
        <w:rPr>
          <w:rStyle w:val="StyleUnderline"/>
        </w:rPr>
        <w:t>sector—</w:t>
      </w:r>
      <w:r w:rsidRPr="0021190E">
        <w:rPr>
          <w:rStyle w:val="StyleUnderline"/>
          <w:highlight w:val="cyan"/>
        </w:rPr>
        <w:t>causing</w:t>
      </w:r>
      <w:r w:rsidRPr="0095060C">
        <w:rPr>
          <w:rStyle w:val="StyleUnderline"/>
        </w:rPr>
        <w:t xml:space="preserve"> higher costs, </w:t>
      </w:r>
      <w:r w:rsidRPr="0021190E">
        <w:rPr>
          <w:rStyle w:val="Emphasis"/>
          <w:highlight w:val="cyan"/>
        </w:rPr>
        <w:t>lower quality</w:t>
      </w:r>
      <w:r w:rsidRPr="003E0F1D">
        <w:rPr>
          <w:sz w:val="16"/>
        </w:rPr>
        <w:t xml:space="preserve">, </w:t>
      </w:r>
      <w:r w:rsidRPr="0021190E">
        <w:rPr>
          <w:rStyle w:val="StyleUnderline"/>
          <w:highlight w:val="cyan"/>
        </w:rPr>
        <w:t>reduced innovation</w:t>
      </w:r>
      <w:r w:rsidRPr="0095060C">
        <w:rPr>
          <w:rStyle w:val="StyleUnderline"/>
        </w:rPr>
        <w:t>, and</w:t>
      </w:r>
      <w:r w:rsidRPr="003E0F1D">
        <w:rPr>
          <w:sz w:val="16"/>
        </w:rPr>
        <w:t xml:space="preserve"> even </w:t>
      </w:r>
      <w:r w:rsidRPr="0095060C">
        <w:rPr>
          <w:rStyle w:val="StyleUnderline"/>
        </w:rPr>
        <w:t>corruption and fraud</w:t>
      </w:r>
      <w:r w:rsidRPr="003E0F1D">
        <w:rPr>
          <w:sz w:val="16"/>
        </w:rPr>
        <w:t xml:space="preserve">—will likely grow worse. To see the challenge ahead, consider the present state of the U.S. weapons industry, which is already remarkably uncompetitive. In 2019, the Government Accountability Office found that 67 percent of 183 contracts for major weapons systems did not have a competitive bidding process. Almost half the contracts went to one of five companies—a stunning testament to the dominance of a handful of firms. And in 2018, the Defense Department released a report on the </w:t>
      </w:r>
      <w:r w:rsidRPr="0021190E">
        <w:rPr>
          <w:rStyle w:val="Emphasis"/>
          <w:highlight w:val="cyan"/>
        </w:rPr>
        <w:t>military’s</w:t>
      </w:r>
      <w:r w:rsidRPr="0095060C">
        <w:rPr>
          <w:rStyle w:val="Emphasis"/>
        </w:rPr>
        <w:t xml:space="preserve"> </w:t>
      </w:r>
      <w:r w:rsidRPr="0021190E">
        <w:rPr>
          <w:rStyle w:val="Emphasis"/>
          <w:highlight w:val="cyan"/>
        </w:rPr>
        <w:t>supply chain</w:t>
      </w:r>
      <w:r w:rsidRPr="003E0F1D">
        <w:rPr>
          <w:sz w:val="16"/>
        </w:rPr>
        <w:t xml:space="preserve"> that </w:t>
      </w:r>
      <w:r w:rsidRPr="0021190E">
        <w:rPr>
          <w:rStyle w:val="StyleUnderline"/>
          <w:highlight w:val="cyan"/>
        </w:rPr>
        <w:t>listed</w:t>
      </w:r>
      <w:r w:rsidRPr="003E0F1D">
        <w:rPr>
          <w:sz w:val="16"/>
        </w:rPr>
        <w:t xml:space="preserve"> </w:t>
      </w:r>
      <w:r w:rsidRPr="0095060C">
        <w:rPr>
          <w:rStyle w:val="Emphasis"/>
        </w:rPr>
        <w:t xml:space="preserve">numerous </w:t>
      </w:r>
      <w:r w:rsidRPr="0021190E">
        <w:rPr>
          <w:rStyle w:val="Emphasis"/>
          <w:highlight w:val="cyan"/>
        </w:rPr>
        <w:t>items</w:t>
      </w:r>
      <w:r w:rsidRPr="003E0F1D">
        <w:rPr>
          <w:sz w:val="16"/>
        </w:rPr>
        <w:t xml:space="preserve"> </w:t>
      </w:r>
      <w:r w:rsidRPr="0021190E">
        <w:rPr>
          <w:rStyle w:val="StyleUnderline"/>
          <w:highlight w:val="cyan"/>
        </w:rPr>
        <w:t>for which only</w:t>
      </w:r>
      <w:r w:rsidRPr="0095060C">
        <w:rPr>
          <w:rStyle w:val="StyleUnderline"/>
        </w:rPr>
        <w:t xml:space="preserve"> </w:t>
      </w:r>
      <w:r w:rsidRPr="0095060C">
        <w:rPr>
          <w:rStyle w:val="Emphasis"/>
        </w:rPr>
        <w:t>one</w:t>
      </w:r>
      <w:r w:rsidRPr="0095060C">
        <w:rPr>
          <w:rStyle w:val="StyleUnderline"/>
        </w:rPr>
        <w:t xml:space="preserve"> or </w:t>
      </w:r>
      <w:r w:rsidRPr="0021190E">
        <w:rPr>
          <w:rStyle w:val="Emphasis"/>
          <w:highlight w:val="cyan"/>
        </w:rPr>
        <w:t>two</w:t>
      </w:r>
      <w:r w:rsidRPr="003E0F1D">
        <w:rPr>
          <w:sz w:val="16"/>
        </w:rPr>
        <w:t xml:space="preserve"> domestic </w:t>
      </w:r>
      <w:r w:rsidRPr="0021190E">
        <w:rPr>
          <w:rStyle w:val="StyleUnderline"/>
          <w:highlight w:val="cyan"/>
        </w:rPr>
        <w:t>companies</w:t>
      </w:r>
      <w:r w:rsidRPr="003E0F1D">
        <w:rPr>
          <w:sz w:val="16"/>
        </w:rPr>
        <w:t xml:space="preserve"> (and in some cases none) </w:t>
      </w:r>
      <w:r w:rsidRPr="0021190E">
        <w:rPr>
          <w:rStyle w:val="StyleUnderline"/>
          <w:highlight w:val="cyan"/>
        </w:rPr>
        <w:t>produced</w:t>
      </w:r>
      <w:r w:rsidRPr="003E0F1D">
        <w:rPr>
          <w:sz w:val="16"/>
        </w:rPr>
        <w:t xml:space="preserve"> the </w:t>
      </w:r>
      <w:r w:rsidRPr="0095060C">
        <w:rPr>
          <w:rStyle w:val="StyleUnderline"/>
        </w:rPr>
        <w:t xml:space="preserve">essential </w:t>
      </w:r>
      <w:r w:rsidRPr="0021190E">
        <w:rPr>
          <w:rStyle w:val="StyleUnderline"/>
          <w:highlight w:val="cyan"/>
        </w:rPr>
        <w:t>goods</w:t>
      </w:r>
      <w:r w:rsidRPr="003E0F1D">
        <w:rPr>
          <w:sz w:val="16"/>
        </w:rPr>
        <w:t xml:space="preserve">. Perhaps most striking of all, the report found that </w:t>
      </w:r>
      <w:r w:rsidRPr="0095060C">
        <w:rPr>
          <w:rStyle w:val="StyleUnderline"/>
        </w:rPr>
        <w:t>the U</w:t>
      </w:r>
      <w:r w:rsidRPr="003E0F1D">
        <w:rPr>
          <w:sz w:val="16"/>
        </w:rPr>
        <w:t xml:space="preserve">nited </w:t>
      </w:r>
      <w:r w:rsidRPr="0095060C">
        <w:rPr>
          <w:rStyle w:val="StyleUnderline"/>
        </w:rPr>
        <w:t>S</w:t>
      </w:r>
      <w:r w:rsidRPr="003E0F1D">
        <w:rPr>
          <w:sz w:val="16"/>
        </w:rPr>
        <w:t xml:space="preserve">tates </w:t>
      </w:r>
      <w:r w:rsidRPr="0095060C">
        <w:rPr>
          <w:rStyle w:val="StyleUnderline"/>
        </w:rPr>
        <w:t>no longer had the capacity to</w:t>
      </w:r>
      <w:r w:rsidRPr="003E0F1D">
        <w:rPr>
          <w:sz w:val="16"/>
        </w:rPr>
        <w:t xml:space="preserve"> </w:t>
      </w:r>
      <w:r w:rsidRPr="0095060C">
        <w:rPr>
          <w:rStyle w:val="Emphasis"/>
        </w:rPr>
        <w:t>build submarines</w:t>
      </w:r>
      <w:r w:rsidRPr="003E0F1D">
        <w:rPr>
          <w:sz w:val="16"/>
        </w:rPr>
        <w:t xml:space="preserve"> </w:t>
      </w:r>
      <w:r w:rsidRPr="0095060C">
        <w:rPr>
          <w:rStyle w:val="StyleUnderline"/>
        </w:rPr>
        <w:t xml:space="preserve">on a </w:t>
      </w:r>
      <w:r w:rsidRPr="0095060C">
        <w:rPr>
          <w:rStyle w:val="Emphasis"/>
        </w:rPr>
        <w:t>rapid timetable</w:t>
      </w:r>
      <w:r w:rsidRPr="003E0F1D">
        <w:rPr>
          <w:sz w:val="16"/>
        </w:rPr>
        <w:t xml:space="preserve"> </w:t>
      </w:r>
      <w:r w:rsidRPr="0095060C">
        <w:rPr>
          <w:rStyle w:val="StyleUnderline"/>
        </w:rPr>
        <w:t>because of single suppliers and declining competition</w:t>
      </w:r>
      <w:r w:rsidRPr="003E0F1D">
        <w:rPr>
          <w:sz w:val="16"/>
        </w:rPr>
        <w:t xml:space="preserve">. Unsurprisingly, as Frank Kendall, a former head of acquisitions at the Pentagon, has pointed out, large defense contractors “are not hesitant to use this power for corporate advantage.” In a recent article in The American Conservative, the researchers Matt Stoller and Lucas Kunce argue that contractors with de facto monopoly at the heart of their business models threaten national security. They write that one such contractor, </w:t>
      </w:r>
      <w:proofErr w:type="spellStart"/>
      <w:r w:rsidRPr="003E0F1D">
        <w:rPr>
          <w:sz w:val="16"/>
        </w:rPr>
        <w:t>TransDigm</w:t>
      </w:r>
      <w:proofErr w:type="spellEnd"/>
      <w:r w:rsidRPr="003E0F1D">
        <w:rPr>
          <w:sz w:val="16"/>
        </w:rPr>
        <w:t xml:space="preserve"> Group, buys up companies that supply the government with rare but essential airplane parts and then hikes up the prices, effectively holding the government “hostage.” They also point to L3 Technologies, a defense contractor with ambitions, in the words of its one-time CEO, to become “the Home Depot of the defense industry.” According to Stoller and Kunce, L3’s de facto monopoly over certain products means that it continues to receive lucrative government contracts even after it admitted in the settlement of a 2015 civil fraud lawsuit that it had knowingly supplied defective weapons sights to U.S. forces. As technology becomes more integral to the future of U.S. national security, Big Tech’s market power will likely lead to much the same problems. Technology behemoths will amass defense contracts, and the Pentagon will be locked into a state of dependence, just as it is currently with large defense contractors. Instead of healthy innovation, the government will have created what Michael Chertoff, a former homeland security secretary, has called a “technological monoculture,” which is unwieldy and vulnerable to outside attack. The cost to taxpayers will increase, whether due to higher prices or fraud and corruption, and much of their money—funding that could </w:t>
      </w:r>
      <w:r w:rsidRPr="003E0F1D">
        <w:rPr>
          <w:sz w:val="16"/>
        </w:rPr>
        <w:lastRenderedPageBreak/>
        <w:t xml:space="preserve">have been available for innovation—will become monopoly profits for technology executives and shareholders. A WAY FORWARD That technology companies do not want to be broken up is unsurprising. They are profitable, growing, and powerful. Nor is it a mystery why they try to play the trump card of invoking national security in their defense. But even from the viewpoint of national security, the case for shielding Big Tech from competition is weak. Technology companies are not competing with China so much as integrating with it, at significant risk to U.S. </w:t>
      </w:r>
      <w:proofErr w:type="spellStart"/>
      <w:proofErr w:type="gramStart"/>
      <w:r w:rsidRPr="003E0F1D">
        <w:rPr>
          <w:sz w:val="16"/>
        </w:rPr>
        <w:t>interests.In</w:t>
      </w:r>
      <w:proofErr w:type="spellEnd"/>
      <w:proofErr w:type="gramEnd"/>
      <w:r w:rsidRPr="003E0F1D">
        <w:rPr>
          <w:sz w:val="16"/>
        </w:rPr>
        <w:t xml:space="preserve"> the United States, competition and public investment in R &amp; D, not today’s consolidated technology sector, will provide the best path forward to innovation. </w:t>
      </w:r>
      <w:r w:rsidRPr="0021190E">
        <w:rPr>
          <w:rStyle w:val="StyleUnderline"/>
          <w:highlight w:val="cyan"/>
        </w:rPr>
        <w:t>Policymakers</w:t>
      </w:r>
      <w:r w:rsidRPr="0095060C">
        <w:rPr>
          <w:rStyle w:val="StyleUnderline"/>
        </w:rPr>
        <w:t xml:space="preserve"> should</w:t>
      </w:r>
      <w:r w:rsidRPr="003E0F1D">
        <w:rPr>
          <w:sz w:val="16"/>
        </w:rPr>
        <w:t xml:space="preserve"> embrace proposals to </w:t>
      </w:r>
      <w:r w:rsidRPr="0095060C">
        <w:rPr>
          <w:rStyle w:val="Emphasis"/>
        </w:rPr>
        <w:t>break up</w:t>
      </w:r>
      <w:r w:rsidRPr="003E0F1D">
        <w:rPr>
          <w:sz w:val="16"/>
        </w:rPr>
        <w:t xml:space="preserve"> and regulate </w:t>
      </w:r>
      <w:r w:rsidRPr="0095060C">
        <w:rPr>
          <w:rStyle w:val="StyleUnderline"/>
        </w:rPr>
        <w:t>big tech</w:t>
      </w:r>
      <w:r w:rsidRPr="003E0F1D">
        <w:rPr>
          <w:sz w:val="16"/>
        </w:rPr>
        <w:t xml:space="preserve">nology companies: to unwind mergers and acquisitions such as Facebook’s decision to buy the social networking and messaging services Instagram and WhatsApp. </w:t>
      </w:r>
      <w:r w:rsidRPr="0095060C">
        <w:rPr>
          <w:rStyle w:val="StyleUnderline"/>
        </w:rPr>
        <w:t xml:space="preserve">They </w:t>
      </w:r>
      <w:r w:rsidRPr="0021190E">
        <w:rPr>
          <w:rStyle w:val="StyleUnderline"/>
          <w:highlight w:val="cyan"/>
        </w:rPr>
        <w:t>should require</w:t>
      </w:r>
      <w:r w:rsidRPr="003E0F1D">
        <w:rPr>
          <w:sz w:val="16"/>
        </w:rPr>
        <w:t xml:space="preserve"> technology </w:t>
      </w:r>
      <w:r w:rsidRPr="0021190E">
        <w:rPr>
          <w:rStyle w:val="Emphasis"/>
          <w:highlight w:val="cyan"/>
        </w:rPr>
        <w:t>platforms</w:t>
      </w:r>
      <w:r w:rsidRPr="003E0F1D">
        <w:rPr>
          <w:sz w:val="16"/>
        </w:rPr>
        <w:t xml:space="preserve"> such as Amazon </w:t>
      </w:r>
      <w:r w:rsidRPr="0095060C">
        <w:rPr>
          <w:rStyle w:val="StyleUnderline"/>
        </w:rPr>
        <w:t xml:space="preserve">to </w:t>
      </w:r>
      <w:r w:rsidRPr="0021190E">
        <w:rPr>
          <w:rStyle w:val="StyleUnderline"/>
          <w:highlight w:val="cyan"/>
        </w:rPr>
        <w:t xml:space="preserve">separate from businesses that </w:t>
      </w:r>
      <w:r w:rsidRPr="0021190E">
        <w:rPr>
          <w:rStyle w:val="Emphasis"/>
          <w:highlight w:val="cyan"/>
        </w:rPr>
        <w:t>operate on their platforms</w:t>
      </w:r>
      <w:r w:rsidRPr="003E0F1D">
        <w:rPr>
          <w:sz w:val="16"/>
        </w:rPr>
        <w:t xml:space="preserve">. They should apply nondiscrimination principles drawn from public utilities and common carrier laws to digital platforms. And they should adopt stringent privacy regulations. In this era of great-power competition, </w:t>
      </w:r>
      <w:r w:rsidRPr="004A3267">
        <w:rPr>
          <w:rStyle w:val="Emphasis"/>
        </w:rPr>
        <w:t>the best way to remain competitive and innovative is through market competition</w:t>
      </w:r>
      <w:r w:rsidRPr="003E0F1D">
        <w:rPr>
          <w:sz w:val="16"/>
        </w:rPr>
        <w:t xml:space="preserve">, smart regulations, and public spending on R &amp; D. </w:t>
      </w:r>
      <w:r w:rsidRPr="0095060C">
        <w:rPr>
          <w:rStyle w:val="StyleUnderline"/>
        </w:rPr>
        <w:t xml:space="preserve">Breaking up Big Tech won’t threaten </w:t>
      </w:r>
      <w:r w:rsidRPr="0095060C">
        <w:rPr>
          <w:rStyle w:val="Emphasis"/>
        </w:rPr>
        <w:t>national security</w:t>
      </w:r>
      <w:r w:rsidRPr="003E0F1D">
        <w:rPr>
          <w:sz w:val="16"/>
        </w:rPr>
        <w:t xml:space="preserve">; </w:t>
      </w:r>
      <w:r w:rsidRPr="0095060C">
        <w:rPr>
          <w:rStyle w:val="StyleUnderline"/>
        </w:rPr>
        <w:t xml:space="preserve">it will </w:t>
      </w:r>
      <w:r w:rsidRPr="0095060C">
        <w:rPr>
          <w:rStyle w:val="Emphasis"/>
        </w:rPr>
        <w:t>bolster it</w:t>
      </w:r>
      <w:r w:rsidRPr="003E0F1D">
        <w:rPr>
          <w:sz w:val="16"/>
        </w:rPr>
        <w:t>.</w:t>
      </w:r>
    </w:p>
    <w:p w14:paraId="127E3C85" w14:textId="77777777" w:rsidR="005616E6" w:rsidRPr="0095060C" w:rsidRDefault="005616E6" w:rsidP="005616E6">
      <w:pPr>
        <w:pStyle w:val="Heading4"/>
        <w:rPr>
          <w:rFonts w:cs="Times New Roman"/>
          <w:u w:val="single"/>
        </w:rPr>
      </w:pPr>
      <w:bookmarkStart w:id="2" w:name="_Hlk83055493"/>
      <w:r w:rsidRPr="0095060C">
        <w:rPr>
          <w:rFonts w:cs="Times New Roman"/>
        </w:rPr>
        <w:t xml:space="preserve">Digital authoritarianism causes </w:t>
      </w:r>
      <w:r w:rsidRPr="0095060C">
        <w:rPr>
          <w:rFonts w:cs="Times New Roman"/>
          <w:u w:val="single"/>
        </w:rPr>
        <w:t>extinction</w:t>
      </w:r>
      <w:r w:rsidRPr="0095060C">
        <w:rPr>
          <w:rFonts w:cs="Times New Roman"/>
        </w:rPr>
        <w:t xml:space="preserve"> and </w:t>
      </w:r>
      <w:r w:rsidRPr="0095060C">
        <w:rPr>
          <w:rFonts w:cs="Times New Roman"/>
          <w:u w:val="single"/>
        </w:rPr>
        <w:t xml:space="preserve">nuclear </w:t>
      </w:r>
      <w:proofErr w:type="spellStart"/>
      <w:r w:rsidRPr="0095060C">
        <w:rPr>
          <w:rFonts w:cs="Times New Roman"/>
          <w:u w:val="single"/>
        </w:rPr>
        <w:t>miscalc</w:t>
      </w:r>
      <w:proofErr w:type="spellEnd"/>
    </w:p>
    <w:bookmarkEnd w:id="2"/>
    <w:p w14:paraId="0FE4724B" w14:textId="77777777" w:rsidR="005616E6" w:rsidRPr="0095060C" w:rsidRDefault="005616E6" w:rsidP="005616E6">
      <w:proofErr w:type="spellStart"/>
      <w:r w:rsidRPr="0095060C">
        <w:rPr>
          <w:rStyle w:val="Style13ptBold"/>
        </w:rPr>
        <w:t>Manstead</w:t>
      </w:r>
      <w:proofErr w:type="spellEnd"/>
      <w:r w:rsidRPr="0095060C">
        <w:rPr>
          <w:rStyle w:val="Style13ptBold"/>
        </w:rPr>
        <w:t xml:space="preserve"> ’20</w:t>
      </w:r>
      <w:r w:rsidRPr="0095060C">
        <w:t xml:space="preserve"> [Katherine; Non-Resident Fellow @ Alliance for Securing Democracy and Senior Adviser for Public Policy @ Australian National University’s National Security College; “Strong Yet Brittle: The Risks of Digital Authoritarianism”; https://securingdemocracy.gmfus.org/wp-content/uploads/2020/05/Strong-Yet-Brittle-The-Risks-of-Digital-Authoritarianism.pdf]</w:t>
      </w:r>
    </w:p>
    <w:p w14:paraId="4A014EA8" w14:textId="77777777" w:rsidR="005616E6" w:rsidRPr="0095060C" w:rsidRDefault="005616E6" w:rsidP="005616E6">
      <w:r w:rsidRPr="0095060C">
        <w:t xml:space="preserve">While </w:t>
      </w:r>
      <w:r w:rsidRPr="0021190E">
        <w:rPr>
          <w:rStyle w:val="Emphasis"/>
          <w:highlight w:val="cyan"/>
        </w:rPr>
        <w:t>digital authoritarianism</w:t>
      </w:r>
      <w:r w:rsidRPr="0095060C">
        <w:t xml:space="preserve"> can enhance regime durability and national power, it also </w:t>
      </w:r>
      <w:r w:rsidRPr="0021190E">
        <w:rPr>
          <w:rStyle w:val="StyleUnderline"/>
          <w:highlight w:val="cyan"/>
        </w:rPr>
        <w:t>introduces</w:t>
      </w:r>
      <w:r w:rsidRPr="0095060C">
        <w:t xml:space="preserve"> </w:t>
      </w:r>
      <w:r w:rsidRPr="0095060C">
        <w:rPr>
          <w:rStyle w:val="Emphasis"/>
        </w:rPr>
        <w:t xml:space="preserve">deep-seated </w:t>
      </w:r>
      <w:r w:rsidRPr="0021190E">
        <w:rPr>
          <w:rStyle w:val="Emphasis"/>
          <w:highlight w:val="cyan"/>
        </w:rPr>
        <w:t>vulnerabilities</w:t>
      </w:r>
      <w:r w:rsidRPr="0095060C">
        <w:t xml:space="preserve">, eight of which are considered below. Significantly, </w:t>
      </w:r>
      <w:r w:rsidRPr="0095060C">
        <w:rPr>
          <w:rStyle w:val="StyleUnderline"/>
        </w:rPr>
        <w:t>digital authoritarians</w:t>
      </w:r>
      <w:r w:rsidRPr="0095060C">
        <w:t xml:space="preserve"> may </w:t>
      </w:r>
      <w:r w:rsidRPr="0095060C">
        <w:rPr>
          <w:rStyle w:val="StyleUnderline"/>
        </w:rPr>
        <w:t xml:space="preserve">find themselves in a state </w:t>
      </w:r>
      <w:r w:rsidRPr="0021190E">
        <w:rPr>
          <w:rStyle w:val="StyleUnderline"/>
          <w:highlight w:val="cyan"/>
        </w:rPr>
        <w:t>of</w:t>
      </w:r>
      <w:r w:rsidRPr="0095060C">
        <w:rPr>
          <w:rStyle w:val="StyleUnderline"/>
        </w:rPr>
        <w:t xml:space="preserve"> </w:t>
      </w:r>
      <w:r w:rsidRPr="0095060C">
        <w:rPr>
          <w:rStyle w:val="Emphasis"/>
        </w:rPr>
        <w:t xml:space="preserve">constant </w:t>
      </w:r>
      <w:r w:rsidRPr="0021190E">
        <w:rPr>
          <w:rStyle w:val="Emphasis"/>
          <w:highlight w:val="cyan"/>
        </w:rPr>
        <w:t>contest</w:t>
      </w:r>
      <w:r w:rsidRPr="0021190E">
        <w:rPr>
          <w:highlight w:val="cyan"/>
        </w:rPr>
        <w:t xml:space="preserve"> </w:t>
      </w:r>
      <w:r w:rsidRPr="0021190E">
        <w:rPr>
          <w:rStyle w:val="StyleUnderline"/>
          <w:highlight w:val="cyan"/>
        </w:rPr>
        <w:t xml:space="preserve">with </w:t>
      </w:r>
      <w:r w:rsidRPr="0021190E">
        <w:rPr>
          <w:rStyle w:val="Emphasis"/>
          <w:highlight w:val="cyan"/>
        </w:rPr>
        <w:t>other</w:t>
      </w:r>
      <w:r w:rsidRPr="0095060C">
        <w:rPr>
          <w:rStyle w:val="StyleUnderline"/>
        </w:rPr>
        <w:t xml:space="preserve"> regime type</w:t>
      </w:r>
      <w:r w:rsidRPr="0021190E">
        <w:rPr>
          <w:rStyle w:val="Emphasis"/>
          <w:highlight w:val="cyan"/>
        </w:rPr>
        <w:t>s</w:t>
      </w:r>
      <w:r w:rsidRPr="0095060C">
        <w:rPr>
          <w:rStyle w:val="StyleUnderline"/>
        </w:rPr>
        <w:t xml:space="preserve">, trapped in </w:t>
      </w:r>
      <w:r w:rsidRPr="0095060C">
        <w:rPr>
          <w:rStyle w:val="Emphasis"/>
        </w:rPr>
        <w:t>cycles</w:t>
      </w:r>
      <w:r w:rsidRPr="0095060C">
        <w:rPr>
          <w:rStyle w:val="StyleUnderline"/>
        </w:rPr>
        <w:t xml:space="preserve"> of </w:t>
      </w:r>
      <w:r w:rsidRPr="0021190E">
        <w:rPr>
          <w:rStyle w:val="Emphasis"/>
          <w:highlight w:val="cyan"/>
        </w:rPr>
        <w:t>overreach</w:t>
      </w:r>
      <w:r w:rsidRPr="0021190E">
        <w:rPr>
          <w:rStyle w:val="StyleUnderline"/>
          <w:highlight w:val="cyan"/>
        </w:rPr>
        <w:t xml:space="preserve"> and</w:t>
      </w:r>
      <w:r w:rsidRPr="0021190E">
        <w:rPr>
          <w:highlight w:val="cyan"/>
        </w:rPr>
        <w:t xml:space="preserve"> </w:t>
      </w:r>
      <w:r w:rsidRPr="0021190E">
        <w:rPr>
          <w:rStyle w:val="Emphasis"/>
          <w:highlight w:val="cyan"/>
        </w:rPr>
        <w:t>backlash</w:t>
      </w:r>
      <w:r w:rsidRPr="0021190E">
        <w:rPr>
          <w:rStyle w:val="StyleUnderline"/>
          <w:highlight w:val="cyan"/>
        </w:rPr>
        <w:t>, and prone to</w:t>
      </w:r>
      <w:r w:rsidRPr="0095060C">
        <w:rPr>
          <w:rStyle w:val="StyleUnderline"/>
        </w:rPr>
        <w:t xml:space="preserve"> strategic </w:t>
      </w:r>
      <w:r w:rsidRPr="0021190E">
        <w:rPr>
          <w:rStyle w:val="Emphasis"/>
          <w:highlight w:val="cyan"/>
        </w:rPr>
        <w:t>miscalc</w:t>
      </w:r>
      <w:r w:rsidRPr="0095060C">
        <w:rPr>
          <w:rStyle w:val="StyleUnderline"/>
        </w:rPr>
        <w:t xml:space="preserve">ulations </w:t>
      </w:r>
      <w:r w:rsidRPr="0021190E">
        <w:rPr>
          <w:rStyle w:val="StyleUnderline"/>
          <w:highlight w:val="cyan"/>
        </w:rPr>
        <w:t xml:space="preserve">that pull them into interstate </w:t>
      </w:r>
      <w:r w:rsidRPr="0021190E">
        <w:rPr>
          <w:rStyle w:val="Emphasis"/>
          <w:highlight w:val="cyan"/>
        </w:rPr>
        <w:t>conflict</w:t>
      </w:r>
      <w:r w:rsidRPr="0021190E">
        <w:rPr>
          <w:rStyle w:val="StyleUnderline"/>
          <w:highlight w:val="cyan"/>
        </w:rPr>
        <w:t xml:space="preserve">. </w:t>
      </w:r>
      <w:r w:rsidRPr="004A3267">
        <w:rPr>
          <w:rStyle w:val="StyleUnderline"/>
        </w:rPr>
        <w:t xml:space="preserve">The current turn to </w:t>
      </w:r>
      <w:r w:rsidRPr="0021190E">
        <w:rPr>
          <w:rStyle w:val="StyleUnderline"/>
          <w:highlight w:val="cyan"/>
        </w:rPr>
        <w:t>digital authoritarianism</w:t>
      </w:r>
      <w:r w:rsidRPr="0095060C">
        <w:rPr>
          <w:rStyle w:val="StyleUnderline"/>
        </w:rPr>
        <w:t xml:space="preserve"> therefore also </w:t>
      </w:r>
      <w:r w:rsidRPr="0021190E">
        <w:rPr>
          <w:rStyle w:val="StyleUnderline"/>
          <w:highlight w:val="cyan"/>
        </w:rPr>
        <w:t>has</w:t>
      </w:r>
      <w:r w:rsidRPr="0095060C">
        <w:rPr>
          <w:rStyle w:val="StyleUnderline"/>
        </w:rPr>
        <w:t xml:space="preserve"> </w:t>
      </w:r>
      <w:r w:rsidRPr="0095060C">
        <w:rPr>
          <w:rStyle w:val="Emphasis"/>
        </w:rPr>
        <w:t xml:space="preserve">broader </w:t>
      </w:r>
      <w:r w:rsidRPr="0021190E">
        <w:rPr>
          <w:rStyle w:val="Emphasis"/>
          <w:highlight w:val="cyan"/>
        </w:rPr>
        <w:t>implications for international peace and stability</w:t>
      </w:r>
      <w:r w:rsidRPr="0095060C">
        <w:t>.</w:t>
      </w:r>
    </w:p>
    <w:p w14:paraId="2F3371B4" w14:textId="77777777" w:rsidR="005616E6" w:rsidRPr="0095060C" w:rsidRDefault="005616E6" w:rsidP="005616E6">
      <w:r w:rsidRPr="0095060C">
        <w:t>Brittle Legitimacy</w:t>
      </w:r>
    </w:p>
    <w:p w14:paraId="639DC4BB" w14:textId="77777777" w:rsidR="005616E6" w:rsidRPr="0095060C" w:rsidRDefault="005616E6" w:rsidP="005616E6">
      <w:r w:rsidRPr="0095060C">
        <w:rPr>
          <w:rStyle w:val="Emphasis"/>
        </w:rPr>
        <w:t>Reliance</w:t>
      </w:r>
      <w:r w:rsidRPr="0095060C">
        <w:rPr>
          <w:rStyle w:val="StyleUnderline"/>
        </w:rPr>
        <w:t xml:space="preserve"> on information control makes </w:t>
      </w:r>
      <w:r w:rsidRPr="0021190E">
        <w:rPr>
          <w:rStyle w:val="StyleUnderline"/>
          <w:highlight w:val="cyan"/>
        </w:rPr>
        <w:t>authoritarians</w:t>
      </w:r>
      <w:r w:rsidRPr="0021190E">
        <w:rPr>
          <w:highlight w:val="cyan"/>
        </w:rPr>
        <w:t xml:space="preserve"> </w:t>
      </w:r>
      <w:r w:rsidRPr="0021190E">
        <w:rPr>
          <w:rStyle w:val="Emphasis"/>
          <w:highlight w:val="cyan"/>
        </w:rPr>
        <w:t>brittle</w:t>
      </w:r>
      <w:r w:rsidRPr="0095060C">
        <w:t xml:space="preserve">. </w:t>
      </w:r>
      <w:r w:rsidRPr="0095060C">
        <w:rPr>
          <w:rStyle w:val="Emphasis"/>
        </w:rPr>
        <w:t>Small chinks</w:t>
      </w:r>
      <w:r w:rsidRPr="0095060C">
        <w:t xml:space="preserve"> </w:t>
      </w:r>
      <w:r w:rsidRPr="0095060C">
        <w:rPr>
          <w:rStyle w:val="StyleUnderline"/>
        </w:rPr>
        <w:t xml:space="preserve">in their information control armor could </w:t>
      </w:r>
      <w:r w:rsidRPr="0021190E">
        <w:rPr>
          <w:rStyle w:val="StyleUnderline"/>
          <w:highlight w:val="cyan"/>
        </w:rPr>
        <w:t xml:space="preserve">have </w:t>
      </w:r>
      <w:r w:rsidRPr="0021190E">
        <w:rPr>
          <w:rStyle w:val="Emphasis"/>
          <w:highlight w:val="cyan"/>
        </w:rPr>
        <w:t>existential consequences</w:t>
      </w:r>
      <w:r w:rsidRPr="0095060C">
        <w:t xml:space="preserve">, particularly </w:t>
      </w:r>
      <w:r w:rsidRPr="0095060C">
        <w:rPr>
          <w:rStyle w:val="StyleUnderline"/>
        </w:rPr>
        <w:t>during</w:t>
      </w:r>
      <w:r w:rsidRPr="0095060C">
        <w:t xml:space="preserve"> political or economic </w:t>
      </w:r>
      <w:r w:rsidRPr="0095060C">
        <w:rPr>
          <w:rStyle w:val="Emphasis"/>
        </w:rPr>
        <w:t>crises</w:t>
      </w:r>
      <w:r w:rsidRPr="0095060C">
        <w:t xml:space="preserve"> (i.e. when the regime needs to rely on control for legitimacy because it is not delivering for citizens). The information and ideas most dangerous to authoritarians include:</w:t>
      </w:r>
    </w:p>
    <w:p w14:paraId="36911892" w14:textId="77777777" w:rsidR="005616E6" w:rsidRPr="0095060C" w:rsidRDefault="005616E6" w:rsidP="005616E6">
      <w:pPr>
        <w:ind w:left="720"/>
      </w:pPr>
      <w:r w:rsidRPr="0095060C">
        <w:t>• the identity of opposition groups and leaders and their levels of support; 17</w:t>
      </w:r>
    </w:p>
    <w:p w14:paraId="77685C52" w14:textId="77777777" w:rsidR="005616E6" w:rsidRPr="0095060C" w:rsidRDefault="005616E6" w:rsidP="005616E6">
      <w:pPr>
        <w:ind w:left="720"/>
      </w:pPr>
      <w:r w:rsidRPr="0095060C">
        <w:t>• technical means for subverting control of communications and surveillance technologies;18</w:t>
      </w:r>
    </w:p>
    <w:p w14:paraId="79AABA56" w14:textId="77777777" w:rsidR="005616E6" w:rsidRPr="0095060C" w:rsidRDefault="005616E6" w:rsidP="005616E6">
      <w:pPr>
        <w:ind w:left="720"/>
      </w:pPr>
      <w:r w:rsidRPr="0095060C">
        <w:t xml:space="preserve">• ideas about values that transcend state sovereignty, such as liberalism and human </w:t>
      </w:r>
      <w:proofErr w:type="gramStart"/>
      <w:r w:rsidRPr="0095060C">
        <w:t>rights;</w:t>
      </w:r>
      <w:proofErr w:type="gramEnd"/>
      <w:r w:rsidRPr="0095060C">
        <w:t>19</w:t>
      </w:r>
    </w:p>
    <w:p w14:paraId="25BB5B85" w14:textId="77777777" w:rsidR="005616E6" w:rsidRPr="0095060C" w:rsidRDefault="005616E6" w:rsidP="005616E6">
      <w:pPr>
        <w:ind w:left="720"/>
      </w:pPr>
      <w:r w:rsidRPr="0095060C">
        <w:t xml:space="preserve">• evidence that the central government is not delivering efficient </w:t>
      </w:r>
      <w:proofErr w:type="gramStart"/>
      <w:r w:rsidRPr="0095060C">
        <w:t>outcomes;</w:t>
      </w:r>
      <w:proofErr w:type="gramEnd"/>
      <w:r w:rsidRPr="0095060C">
        <w:t>20 and</w:t>
      </w:r>
    </w:p>
    <w:p w14:paraId="1FB2D4E9" w14:textId="77777777" w:rsidR="005616E6" w:rsidRPr="0095060C" w:rsidRDefault="005616E6" w:rsidP="005616E6">
      <w:pPr>
        <w:ind w:left="720"/>
      </w:pPr>
      <w:r w:rsidRPr="0095060C">
        <w:t>• ideas that undermine the myths and narratives used to legitimize authoritarian rule or the power of the ruling elite.21</w:t>
      </w:r>
    </w:p>
    <w:p w14:paraId="2A9EAF16" w14:textId="77777777" w:rsidR="005616E6" w:rsidRPr="0095060C" w:rsidRDefault="005616E6" w:rsidP="005616E6">
      <w:r w:rsidRPr="0095060C">
        <w:t>Constant Contest</w:t>
      </w:r>
    </w:p>
    <w:p w14:paraId="24AF9A90" w14:textId="77777777" w:rsidR="005616E6" w:rsidRPr="003E0F1D" w:rsidRDefault="005616E6" w:rsidP="005616E6">
      <w:pPr>
        <w:rPr>
          <w:sz w:val="16"/>
        </w:rPr>
      </w:pPr>
      <w:r w:rsidRPr="003E0F1D">
        <w:rPr>
          <w:sz w:val="16"/>
        </w:rPr>
        <w:t xml:space="preserve">Since technologies and ideas are dynamic, the battle for information control is a constant struggle. It can never be ‘won.’ </w:t>
      </w:r>
      <w:r w:rsidRPr="0095060C">
        <w:rPr>
          <w:rStyle w:val="StyleUnderline"/>
        </w:rPr>
        <w:t>Authoritarians are</w:t>
      </w:r>
      <w:r w:rsidRPr="003E0F1D">
        <w:rPr>
          <w:sz w:val="16"/>
        </w:rPr>
        <w:t xml:space="preserve"> therefore </w:t>
      </w:r>
      <w:r w:rsidRPr="0021190E">
        <w:rPr>
          <w:rStyle w:val="StyleUnderline"/>
          <w:highlight w:val="cyan"/>
        </w:rPr>
        <w:t>in</w:t>
      </w:r>
      <w:r w:rsidRPr="0095060C">
        <w:rPr>
          <w:rStyle w:val="StyleUnderline"/>
        </w:rPr>
        <w:t xml:space="preserve"> a </w:t>
      </w:r>
      <w:r w:rsidRPr="0021190E">
        <w:rPr>
          <w:rStyle w:val="Emphasis"/>
          <w:highlight w:val="cyan"/>
        </w:rPr>
        <w:t>perpetual</w:t>
      </w:r>
      <w:r w:rsidRPr="0095060C">
        <w:rPr>
          <w:rStyle w:val="Emphasis"/>
        </w:rPr>
        <w:t xml:space="preserve"> state of </w:t>
      </w:r>
      <w:r w:rsidRPr="0021190E">
        <w:rPr>
          <w:rStyle w:val="Emphasis"/>
          <w:highlight w:val="cyan"/>
        </w:rPr>
        <w:t>info</w:t>
      </w:r>
      <w:r w:rsidRPr="0095060C">
        <w:rPr>
          <w:rStyle w:val="Emphasis"/>
        </w:rPr>
        <w:t xml:space="preserve">rmation </w:t>
      </w:r>
      <w:r w:rsidRPr="0021190E">
        <w:rPr>
          <w:rStyle w:val="Emphasis"/>
          <w:highlight w:val="cyan"/>
        </w:rPr>
        <w:t>war</w:t>
      </w:r>
      <w:r w:rsidRPr="0095060C">
        <w:rPr>
          <w:rStyle w:val="Emphasis"/>
        </w:rPr>
        <w:t>fare</w:t>
      </w:r>
      <w:r w:rsidRPr="0095060C">
        <w:rPr>
          <w:rStyle w:val="StyleUnderline"/>
        </w:rPr>
        <w:t xml:space="preserve">, inside and outside their regime, and feel </w:t>
      </w:r>
      <w:r w:rsidRPr="0095060C">
        <w:rPr>
          <w:rStyle w:val="Emphasis"/>
        </w:rPr>
        <w:t>perpetually insecure</w:t>
      </w:r>
      <w:r w:rsidRPr="0095060C">
        <w:rPr>
          <w:rStyle w:val="StyleUnderline"/>
        </w:rPr>
        <w:t xml:space="preserve">. This dynamic may </w:t>
      </w:r>
      <w:r w:rsidRPr="0021190E">
        <w:rPr>
          <w:rStyle w:val="StyleUnderline"/>
          <w:highlight w:val="cyan"/>
        </w:rPr>
        <w:t>lead</w:t>
      </w:r>
      <w:r w:rsidRPr="0095060C">
        <w:rPr>
          <w:rStyle w:val="StyleUnderline"/>
        </w:rPr>
        <w:t xml:space="preserve"> authoritarian governments </w:t>
      </w:r>
      <w:r w:rsidRPr="0021190E">
        <w:rPr>
          <w:rStyle w:val="StyleUnderline"/>
          <w:highlight w:val="cyan"/>
        </w:rPr>
        <w:t>to</w:t>
      </w:r>
      <w:r w:rsidRPr="0095060C">
        <w:rPr>
          <w:rStyle w:val="StyleUnderline"/>
        </w:rPr>
        <w:t xml:space="preserve"> assess that it is worth engaging in </w:t>
      </w:r>
      <w:r w:rsidRPr="0095060C">
        <w:rPr>
          <w:rStyle w:val="Emphasis"/>
        </w:rPr>
        <w:t>information</w:t>
      </w:r>
      <w:r w:rsidRPr="0095060C">
        <w:rPr>
          <w:rStyle w:val="StyleUnderline"/>
        </w:rPr>
        <w:t xml:space="preserve"> or </w:t>
      </w:r>
      <w:r w:rsidRPr="0021190E">
        <w:rPr>
          <w:rStyle w:val="Emphasis"/>
          <w:highlight w:val="cyan"/>
        </w:rPr>
        <w:t>cyberattacks</w:t>
      </w:r>
      <w:r w:rsidRPr="003E0F1D">
        <w:rPr>
          <w:sz w:val="16"/>
        </w:rPr>
        <w:t xml:space="preserve"> </w:t>
      </w:r>
      <w:r w:rsidRPr="0095060C">
        <w:rPr>
          <w:rStyle w:val="StyleUnderline"/>
        </w:rPr>
        <w:t xml:space="preserve">to </w:t>
      </w:r>
      <w:r w:rsidRPr="0095060C">
        <w:rPr>
          <w:rStyle w:val="Emphasis"/>
        </w:rPr>
        <w:t>discredit liberal ideas</w:t>
      </w:r>
      <w:r w:rsidRPr="003E0F1D">
        <w:rPr>
          <w:sz w:val="16"/>
        </w:rPr>
        <w:t xml:space="preserve"> </w:t>
      </w:r>
      <w:r w:rsidRPr="0095060C">
        <w:rPr>
          <w:rStyle w:val="StyleUnderline"/>
        </w:rPr>
        <w:t xml:space="preserve">at their </w:t>
      </w:r>
      <w:r w:rsidRPr="0095060C">
        <w:rPr>
          <w:rStyle w:val="Emphasis"/>
        </w:rPr>
        <w:t>foreign source</w:t>
      </w:r>
      <w:r w:rsidRPr="0095060C">
        <w:rPr>
          <w:rStyle w:val="StyleUnderline"/>
        </w:rPr>
        <w:t xml:space="preserve"> or to shape or </w:t>
      </w:r>
      <w:r w:rsidRPr="0095060C">
        <w:rPr>
          <w:rStyle w:val="StyleUnderline"/>
        </w:rPr>
        <w:lastRenderedPageBreak/>
        <w:t xml:space="preserve">disable systems that jeopardize their information control—despite </w:t>
      </w:r>
      <w:r w:rsidRPr="0095060C">
        <w:rPr>
          <w:rStyle w:val="Emphasis"/>
        </w:rPr>
        <w:t>real risks of conflict escalation and global pushback</w:t>
      </w:r>
      <w:r w:rsidRPr="0095060C">
        <w:rPr>
          <w:rStyle w:val="StyleUnderline"/>
        </w:rPr>
        <w:t>.</w:t>
      </w:r>
      <w:r w:rsidRPr="003E0F1D">
        <w:rPr>
          <w:sz w:val="16"/>
        </w:rPr>
        <w:t xml:space="preserve"> Overreach and Backlash </w:t>
      </w:r>
      <w:r w:rsidRPr="0095060C">
        <w:rPr>
          <w:rStyle w:val="StyleUnderline"/>
        </w:rPr>
        <w:t xml:space="preserve">The fundamental </w:t>
      </w:r>
      <w:r w:rsidRPr="0095060C">
        <w:rPr>
          <w:rStyle w:val="Emphasis"/>
        </w:rPr>
        <w:t>importance</w:t>
      </w:r>
      <w:r w:rsidRPr="003E0F1D">
        <w:rPr>
          <w:sz w:val="16"/>
        </w:rPr>
        <w:t xml:space="preserve"> </w:t>
      </w:r>
      <w:r w:rsidRPr="0095060C">
        <w:rPr>
          <w:rStyle w:val="StyleUnderline"/>
        </w:rPr>
        <w:t>of information control</w:t>
      </w:r>
      <w:r w:rsidRPr="003E0F1D">
        <w:rPr>
          <w:sz w:val="16"/>
        </w:rPr>
        <w:t xml:space="preserve"> to authoritarians </w:t>
      </w:r>
      <w:r w:rsidRPr="0095060C">
        <w:rPr>
          <w:rStyle w:val="StyleUnderline"/>
        </w:rPr>
        <w:t xml:space="preserve">increases the likelihood of </w:t>
      </w:r>
      <w:r w:rsidRPr="0095060C">
        <w:rPr>
          <w:rStyle w:val="Emphasis"/>
        </w:rPr>
        <w:t>overreach</w:t>
      </w:r>
      <w:r w:rsidRPr="003E0F1D">
        <w:rPr>
          <w:sz w:val="16"/>
        </w:rPr>
        <w:t xml:space="preserve">, </w:t>
      </w:r>
      <w:r w:rsidRPr="0095060C">
        <w:rPr>
          <w:rStyle w:val="StyleUnderline"/>
        </w:rPr>
        <w:t xml:space="preserve">leading to </w:t>
      </w:r>
      <w:r w:rsidRPr="0095060C">
        <w:rPr>
          <w:rStyle w:val="Emphasis"/>
        </w:rPr>
        <w:t>cycles of backlash</w:t>
      </w:r>
      <w:r w:rsidRPr="0095060C">
        <w:rPr>
          <w:rStyle w:val="StyleUnderline"/>
        </w:rPr>
        <w:t xml:space="preserve"> and</w:t>
      </w:r>
      <w:r w:rsidRPr="003E0F1D">
        <w:rPr>
          <w:sz w:val="16"/>
        </w:rPr>
        <w:t xml:space="preserve"> </w:t>
      </w:r>
      <w:r w:rsidRPr="0095060C">
        <w:rPr>
          <w:rStyle w:val="Emphasis"/>
        </w:rPr>
        <w:t>reprisal</w:t>
      </w:r>
      <w:r w:rsidRPr="003E0F1D">
        <w:rPr>
          <w:sz w:val="16"/>
        </w:rPr>
        <w:t xml:space="preserve">. Many perceive China’s heavy-handed narrative warfare in Hong Kong and confrontational efforts to control narratives about coronavirus to be strategic missteps. For example, </w:t>
      </w:r>
      <w:r w:rsidRPr="0095060C">
        <w:rPr>
          <w:rStyle w:val="StyleUnderline"/>
        </w:rPr>
        <w:t xml:space="preserve">CCP efforts to stifle dissent by </w:t>
      </w:r>
      <w:r w:rsidRPr="0095060C">
        <w:rPr>
          <w:rStyle w:val="Emphasis"/>
        </w:rPr>
        <w:t>punishing</w:t>
      </w:r>
      <w:r w:rsidRPr="003E0F1D">
        <w:rPr>
          <w:sz w:val="16"/>
        </w:rPr>
        <w:t xml:space="preserve"> online gaming company </w:t>
      </w:r>
      <w:r w:rsidRPr="0095060C">
        <w:rPr>
          <w:rStyle w:val="Emphasis"/>
        </w:rPr>
        <w:t>Blizzard</w:t>
      </w:r>
      <w:r w:rsidRPr="003E0F1D">
        <w:rPr>
          <w:sz w:val="16"/>
        </w:rPr>
        <w:t xml:space="preserve"> </w:t>
      </w:r>
      <w:r w:rsidRPr="0095060C">
        <w:rPr>
          <w:rStyle w:val="StyleUnderline"/>
        </w:rPr>
        <w:t>and the</w:t>
      </w:r>
      <w:r w:rsidRPr="003E0F1D">
        <w:rPr>
          <w:sz w:val="16"/>
        </w:rPr>
        <w:t xml:space="preserve"> National Basketball Association (</w:t>
      </w:r>
      <w:r w:rsidRPr="0095060C">
        <w:rPr>
          <w:rStyle w:val="Emphasis"/>
        </w:rPr>
        <w:t>NBA</w:t>
      </w:r>
      <w:r w:rsidRPr="003E0F1D">
        <w:rPr>
          <w:sz w:val="16"/>
        </w:rPr>
        <w:t xml:space="preserve">) arguably </w:t>
      </w:r>
      <w:r w:rsidRPr="0095060C">
        <w:rPr>
          <w:rStyle w:val="StyleUnderline"/>
        </w:rPr>
        <w:t>aided</w:t>
      </w:r>
      <w:r w:rsidRPr="003E0F1D">
        <w:rPr>
          <w:sz w:val="16"/>
        </w:rPr>
        <w:t xml:space="preserve"> </w:t>
      </w:r>
      <w:r w:rsidRPr="0095060C">
        <w:rPr>
          <w:rStyle w:val="Emphasis"/>
        </w:rPr>
        <w:t>Hong Kong</w:t>
      </w:r>
      <w:r w:rsidRPr="003E0F1D">
        <w:rPr>
          <w:sz w:val="16"/>
        </w:rPr>
        <w:t xml:space="preserve"> protester </w:t>
      </w:r>
      <w:r w:rsidRPr="0095060C">
        <w:rPr>
          <w:rStyle w:val="StyleUnderline"/>
        </w:rPr>
        <w:t>narratives</w:t>
      </w:r>
      <w:r w:rsidRPr="003E0F1D">
        <w:rPr>
          <w:sz w:val="16"/>
        </w:rPr>
        <w:t xml:space="preserve">;22 </w:t>
      </w:r>
      <w:r w:rsidRPr="0095060C">
        <w:rPr>
          <w:rStyle w:val="StyleUnderline"/>
        </w:rPr>
        <w:t xml:space="preserve">while CCP obfuscation about coronavirus has prompted unprecedented </w:t>
      </w:r>
      <w:r w:rsidRPr="0095060C">
        <w:rPr>
          <w:rStyle w:val="Emphasis"/>
        </w:rPr>
        <w:t>diplomatic rebukes</w:t>
      </w:r>
      <w:r w:rsidRPr="003E0F1D">
        <w:rPr>
          <w:sz w:val="16"/>
        </w:rPr>
        <w:t xml:space="preserve"> from world leaders.23 </w:t>
      </w:r>
      <w:r w:rsidRPr="0095060C">
        <w:rPr>
          <w:rStyle w:val="StyleUnderline"/>
        </w:rPr>
        <w:t>Despite rising international awareness and condemnation of China’s sharp power tactics</w:t>
      </w:r>
      <w:r w:rsidRPr="003E0F1D">
        <w:rPr>
          <w:sz w:val="16"/>
        </w:rPr>
        <w:t xml:space="preserve">,24 </w:t>
      </w:r>
      <w:r w:rsidRPr="0095060C">
        <w:rPr>
          <w:rStyle w:val="StyleUnderline"/>
        </w:rPr>
        <w:t xml:space="preserve">China is </w:t>
      </w:r>
      <w:r w:rsidRPr="0095060C">
        <w:rPr>
          <w:rStyle w:val="Emphasis"/>
        </w:rPr>
        <w:t>accelerating, not muting</w:t>
      </w:r>
      <w:r w:rsidRPr="003E0F1D">
        <w:rPr>
          <w:sz w:val="16"/>
        </w:rPr>
        <w:t xml:space="preserve">, these behaviors.25 One explanation for this is that </w:t>
      </w:r>
      <w:r w:rsidRPr="0095060C">
        <w:rPr>
          <w:rStyle w:val="StyleUnderline"/>
        </w:rPr>
        <w:t>the CCP calculates that the risks of international backlash</w:t>
      </w:r>
      <w:r w:rsidRPr="003E0F1D">
        <w:rPr>
          <w:sz w:val="16"/>
        </w:rPr>
        <w:t xml:space="preserve"> (and occasional overreach by its officials) </w:t>
      </w:r>
      <w:r w:rsidRPr="0095060C">
        <w:rPr>
          <w:rStyle w:val="StyleUnderline"/>
        </w:rPr>
        <w:t>are</w:t>
      </w:r>
      <w:r w:rsidRPr="003E0F1D">
        <w:rPr>
          <w:sz w:val="16"/>
        </w:rPr>
        <w:t xml:space="preserve"> </w:t>
      </w:r>
      <w:r w:rsidRPr="0095060C">
        <w:rPr>
          <w:rStyle w:val="Emphasis"/>
        </w:rPr>
        <w:t>acceptable</w:t>
      </w:r>
      <w:r w:rsidRPr="003E0F1D">
        <w:rPr>
          <w:sz w:val="16"/>
        </w:rPr>
        <w:t xml:space="preserve">, </w:t>
      </w:r>
      <w:r w:rsidRPr="0095060C">
        <w:rPr>
          <w:rStyle w:val="StyleUnderline"/>
        </w:rPr>
        <w:t xml:space="preserve">compared with the risk of letting domestic information control </w:t>
      </w:r>
      <w:r w:rsidRPr="0095060C">
        <w:rPr>
          <w:rStyle w:val="Emphasis"/>
        </w:rPr>
        <w:t>falter</w:t>
      </w:r>
      <w:r w:rsidRPr="003E0F1D">
        <w:rPr>
          <w:sz w:val="16"/>
        </w:rPr>
        <w:t xml:space="preserve">. Impaired Feedback Mechanisms Authoritarians embrace technology to increase the legibility of their societies. But legibility requires cooperation from society. It is facilitated by an open information ecosystem, robust civil society, mechanisms of transparency, and protections for political speech.26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w:t>
      </w:r>
      <w:proofErr w:type="spellStart"/>
      <w:r w:rsidRPr="003E0F1D">
        <w:rPr>
          <w:sz w:val="16"/>
        </w:rPr>
        <w:t>Tufekci</w:t>
      </w:r>
      <w:proofErr w:type="spellEnd"/>
      <w:r w:rsidRPr="003E0F1D">
        <w:rPr>
          <w:sz w:val="16"/>
        </w:rPr>
        <w:t xml:space="preserve"> has observed, the costs of China’s “authoritarian blindness” have been immense: a solvable issue (demands to withdraw a relatively unimportant extradition treaty) became “a bigger, durable crisis” with ongoing political consequences.30 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21190E">
        <w:rPr>
          <w:rStyle w:val="Emphasis"/>
          <w:highlight w:val="cyan"/>
        </w:rPr>
        <w:t>authoritarian</w:t>
      </w:r>
      <w:r w:rsidRPr="0095060C">
        <w:rPr>
          <w:rStyle w:val="StyleUnderline"/>
        </w:rPr>
        <w:t xml:space="preserve"> regime</w:t>
      </w:r>
      <w:r w:rsidRPr="0021190E">
        <w:rPr>
          <w:rStyle w:val="Emphasis"/>
          <w:highlight w:val="cyan"/>
        </w:rPr>
        <w:t>s</w:t>
      </w:r>
      <w:r w:rsidRPr="0095060C">
        <w:rPr>
          <w:rStyle w:val="StyleUnderline"/>
        </w:rPr>
        <w:t xml:space="preserve"> </w:t>
      </w:r>
      <w:r w:rsidRPr="0021190E">
        <w:rPr>
          <w:rStyle w:val="StyleUnderline"/>
          <w:highlight w:val="cyan"/>
        </w:rPr>
        <w:t>appear</w:t>
      </w:r>
      <w:r w:rsidRPr="0095060C">
        <w:rPr>
          <w:rStyle w:val="StyleUnderline"/>
        </w:rPr>
        <w:t xml:space="preserve"> to be more </w:t>
      </w:r>
      <w:r w:rsidRPr="0021190E">
        <w:rPr>
          <w:rStyle w:val="StyleUnderline"/>
          <w:highlight w:val="cyan"/>
        </w:rPr>
        <w:t>lethal</w:t>
      </w:r>
      <w:r w:rsidRPr="0095060C">
        <w:rPr>
          <w:rStyle w:val="StyleUnderline"/>
        </w:rPr>
        <w:t xml:space="preserve"> than democracies during </w:t>
      </w:r>
      <w:r w:rsidRPr="0095060C">
        <w:rPr>
          <w:rStyle w:val="Emphasis"/>
        </w:rPr>
        <w:t>epidemics</w:t>
      </w:r>
      <w:r w:rsidRPr="003E0F1D">
        <w:rPr>
          <w:sz w:val="16"/>
        </w:rPr>
        <w:t xml:space="preserve">, arguably </w:t>
      </w:r>
      <w:r w:rsidRPr="0021190E">
        <w:rPr>
          <w:rStyle w:val="Emphasis"/>
          <w:highlight w:val="cyan"/>
        </w:rPr>
        <w:t>because</w:t>
      </w:r>
      <w:r w:rsidRPr="0021190E">
        <w:rPr>
          <w:rStyle w:val="StyleUnderline"/>
          <w:highlight w:val="cyan"/>
        </w:rPr>
        <w:t xml:space="preserve"> of</w:t>
      </w:r>
      <w:r w:rsidRPr="0095060C">
        <w:rPr>
          <w:rStyle w:val="StyleUnderline"/>
        </w:rPr>
        <w:t xml:space="preserve"> their </w:t>
      </w:r>
      <w:r w:rsidRPr="0021190E">
        <w:rPr>
          <w:rStyle w:val="StyleUnderline"/>
          <w:highlight w:val="cyan"/>
        </w:rPr>
        <w:t xml:space="preserve">closed </w:t>
      </w:r>
      <w:r w:rsidRPr="0021190E">
        <w:rPr>
          <w:rStyle w:val="Emphasis"/>
          <w:highlight w:val="cyan"/>
        </w:rPr>
        <w:t>info</w:t>
      </w:r>
      <w:r w:rsidRPr="0095060C">
        <w:rPr>
          <w:rStyle w:val="StyleUnderline"/>
        </w:rPr>
        <w:t>rmation ecosystems</w:t>
      </w:r>
      <w:r w:rsidRPr="003E0F1D">
        <w:rPr>
          <w:sz w:val="16"/>
        </w:rPr>
        <w:t xml:space="preserve">.33 Overreliance on Technological Systems which ‘Fail Hard’ </w:t>
      </w:r>
      <w:r w:rsidRPr="0095060C">
        <w:rPr>
          <w:rStyle w:val="StyleUnderline"/>
        </w:rPr>
        <w:t xml:space="preserve">Many </w:t>
      </w:r>
      <w:r w:rsidRPr="004A3267">
        <w:rPr>
          <w:rStyle w:val="StyleUnderline"/>
        </w:rPr>
        <w:t xml:space="preserve">authoritarian governments are </w:t>
      </w:r>
      <w:r w:rsidRPr="0021190E">
        <w:rPr>
          <w:rStyle w:val="StyleUnderline"/>
          <w:highlight w:val="cyan"/>
        </w:rPr>
        <w:t>embracing</w:t>
      </w:r>
      <w:r w:rsidRPr="003E0F1D">
        <w:rPr>
          <w:sz w:val="16"/>
        </w:rPr>
        <w:t xml:space="preserve"> </w:t>
      </w:r>
      <w:r w:rsidRPr="0021190E">
        <w:rPr>
          <w:rStyle w:val="Emphasis"/>
          <w:highlight w:val="cyan"/>
        </w:rPr>
        <w:t>AI-driven surveillance and control</w:t>
      </w:r>
      <w:r w:rsidRPr="003E0F1D">
        <w:rPr>
          <w:sz w:val="16"/>
        </w:rPr>
        <w:t xml:space="preserve"> methods—from ‘smart cities’ to digital currencies, e-payment platforms and social apps. However, </w:t>
      </w:r>
      <w:r w:rsidRPr="0095060C">
        <w:rPr>
          <w:rStyle w:val="StyleUnderline"/>
        </w:rPr>
        <w:t xml:space="preserve">when </w:t>
      </w:r>
      <w:r w:rsidRPr="0021190E">
        <w:rPr>
          <w:rStyle w:val="StyleUnderline"/>
          <w:highlight w:val="cyan"/>
        </w:rPr>
        <w:t>AI systems fail</w:t>
      </w:r>
      <w:r w:rsidRPr="0095060C">
        <w:rPr>
          <w:rStyle w:val="StyleUnderline"/>
        </w:rPr>
        <w:t>, they</w:t>
      </w:r>
      <w:r w:rsidRPr="003E0F1D">
        <w:rPr>
          <w:sz w:val="16"/>
        </w:rPr>
        <w:t xml:space="preserve"> tend to </w:t>
      </w:r>
      <w:r w:rsidRPr="0095060C">
        <w:rPr>
          <w:rStyle w:val="StyleUnderline"/>
        </w:rPr>
        <w:t xml:space="preserve">fail </w:t>
      </w:r>
      <w:r w:rsidRPr="004A3267">
        <w:rPr>
          <w:rStyle w:val="StyleUnderline"/>
        </w:rPr>
        <w:t>in</w:t>
      </w:r>
      <w:r w:rsidRPr="0095060C">
        <w:rPr>
          <w:rStyle w:val="StyleUnderline"/>
        </w:rPr>
        <w:t xml:space="preserve"> </w:t>
      </w:r>
      <w:r w:rsidRPr="0095060C">
        <w:rPr>
          <w:rStyle w:val="Emphasis"/>
        </w:rPr>
        <w:t>unpredictable</w:t>
      </w:r>
      <w:r w:rsidRPr="003E0F1D">
        <w:rPr>
          <w:sz w:val="16"/>
        </w:rPr>
        <w:t xml:space="preserve">, often </w:t>
      </w:r>
      <w:r w:rsidRPr="004A3267">
        <w:rPr>
          <w:rStyle w:val="Emphasis"/>
        </w:rPr>
        <w:t>catastrophic ways</w:t>
      </w:r>
      <w:r w:rsidRPr="003E0F1D">
        <w:rPr>
          <w:sz w:val="16"/>
        </w:rPr>
        <w:t xml:space="preserve">. While citizens in democracies lament slow adoption of digital governance, </w:t>
      </w:r>
      <w:r w:rsidRPr="0095060C">
        <w:rPr>
          <w:rStyle w:val="StyleUnderline"/>
        </w:rPr>
        <w:t>authoritarians’</w:t>
      </w:r>
      <w:r w:rsidRPr="003E0F1D">
        <w:rPr>
          <w:sz w:val="16"/>
        </w:rPr>
        <w:t xml:space="preserve"> </w:t>
      </w:r>
      <w:r w:rsidRPr="0095060C">
        <w:rPr>
          <w:rStyle w:val="Emphasis"/>
        </w:rPr>
        <w:t>speed</w:t>
      </w:r>
      <w:r w:rsidRPr="003E0F1D">
        <w:rPr>
          <w:sz w:val="16"/>
        </w:rPr>
        <w:t xml:space="preserve"> </w:t>
      </w:r>
      <w:r w:rsidRPr="0095060C">
        <w:rPr>
          <w:rStyle w:val="StyleUnderline"/>
        </w:rPr>
        <w:t xml:space="preserve">comes with the risk that authorities roll out </w:t>
      </w:r>
      <w:r w:rsidRPr="0095060C">
        <w:rPr>
          <w:rStyle w:val="Emphasis"/>
        </w:rPr>
        <w:t>unsafe</w:t>
      </w:r>
      <w:r w:rsidRPr="0095060C">
        <w:rPr>
          <w:rStyle w:val="StyleUnderline"/>
        </w:rPr>
        <w:t xml:space="preserve"> or </w:t>
      </w:r>
      <w:r w:rsidRPr="0095060C">
        <w:rPr>
          <w:rStyle w:val="Emphasis"/>
        </w:rPr>
        <w:t>vulnerable systems</w:t>
      </w:r>
      <w:r w:rsidRPr="003E0F1D">
        <w:rPr>
          <w:sz w:val="16"/>
        </w:rPr>
        <w:t xml:space="preserve">.34 </w:t>
      </w:r>
      <w:r w:rsidRPr="0095060C">
        <w:rPr>
          <w:rStyle w:val="StyleUnderline"/>
        </w:rPr>
        <w:t xml:space="preserve">Imagine a critical failure of China’s </w:t>
      </w:r>
      <w:r w:rsidRPr="0095060C">
        <w:rPr>
          <w:rStyle w:val="Emphasis"/>
        </w:rPr>
        <w:t>social credit system</w:t>
      </w:r>
      <w:r w:rsidRPr="003E0F1D">
        <w:rPr>
          <w:sz w:val="16"/>
        </w:rPr>
        <w:t xml:space="preserve">—whether by accident or sabotage—which affected the integrity of records. </w:t>
      </w:r>
      <w:r w:rsidRPr="0095060C">
        <w:rPr>
          <w:rStyle w:val="StyleUnderline"/>
        </w:rPr>
        <w:t xml:space="preserve">The implications for </w:t>
      </w:r>
      <w:r w:rsidRPr="0095060C">
        <w:rPr>
          <w:rStyle w:val="Emphasis"/>
        </w:rPr>
        <w:t>regime stability</w:t>
      </w:r>
      <w:r w:rsidRPr="0095060C">
        <w:rPr>
          <w:rStyle w:val="StyleUnderline"/>
        </w:rPr>
        <w:t xml:space="preserve"> could be </w:t>
      </w:r>
      <w:r w:rsidRPr="0095060C">
        <w:rPr>
          <w:rStyle w:val="Emphasis"/>
        </w:rPr>
        <w:t>significant</w:t>
      </w:r>
      <w:r w:rsidRPr="003E0F1D">
        <w:rPr>
          <w:sz w:val="16"/>
        </w:rPr>
        <w:t xml:space="preserve">. </w:t>
      </w:r>
      <w:r w:rsidRPr="0095060C">
        <w:rPr>
          <w:rStyle w:val="StyleUnderline"/>
        </w:rPr>
        <w:t xml:space="preserve">AI systems do not need to fail to produce problematic </w:t>
      </w:r>
      <w:r w:rsidRPr="0095060C">
        <w:rPr>
          <w:rStyle w:val="Emphasis"/>
        </w:rPr>
        <w:t>results</w:t>
      </w:r>
      <w:r w:rsidRPr="003E0F1D">
        <w:rPr>
          <w:sz w:val="16"/>
        </w:rPr>
        <w:t xml:space="preserve">. </w:t>
      </w:r>
      <w:r w:rsidRPr="0095060C">
        <w:rPr>
          <w:rStyle w:val="StyleUnderline"/>
        </w:rPr>
        <w:t xml:space="preserve">They draw insights and make predictions based on correlations in vast datasets but are not good at identifying causal mechanisms. This means that AI systems often produce outcomes which </w:t>
      </w:r>
      <w:r w:rsidRPr="0095060C">
        <w:rPr>
          <w:rStyle w:val="Emphasis"/>
        </w:rPr>
        <w:t>humans cannot reverse engineer</w:t>
      </w:r>
      <w:r w:rsidRPr="003E0F1D">
        <w:rPr>
          <w:sz w:val="16"/>
        </w:rPr>
        <w:t xml:space="preserve"> or routinely evaluate. </w:t>
      </w:r>
      <w:r w:rsidRPr="0095060C">
        <w:rPr>
          <w:rStyle w:val="StyleUnderline"/>
        </w:rPr>
        <w:t xml:space="preserve">Like using </w:t>
      </w:r>
      <w:r w:rsidRPr="0095060C">
        <w:rPr>
          <w:rStyle w:val="Emphasis"/>
        </w:rPr>
        <w:t>asbestos to build a city</w:t>
      </w:r>
      <w:r w:rsidRPr="0095060C">
        <w:rPr>
          <w:rStyle w:val="StyleUnderline"/>
        </w:rPr>
        <w:t xml:space="preserve">, </w:t>
      </w:r>
      <w:r w:rsidRPr="004A3267">
        <w:rPr>
          <w:rStyle w:val="StyleUnderline"/>
        </w:rPr>
        <w:t>AI governance</w:t>
      </w:r>
      <w:r w:rsidRPr="0095060C">
        <w:rPr>
          <w:rStyle w:val="StyleUnderline"/>
        </w:rPr>
        <w:t xml:space="preserve"> systems might produce good results in the </w:t>
      </w:r>
      <w:r w:rsidRPr="0095060C">
        <w:rPr>
          <w:rStyle w:val="Emphasis"/>
        </w:rPr>
        <w:t>short-term</w:t>
      </w:r>
      <w:r w:rsidRPr="003E0F1D">
        <w:rPr>
          <w:sz w:val="16"/>
        </w:rPr>
        <w:t xml:space="preserve">, </w:t>
      </w:r>
      <w:r w:rsidRPr="0095060C">
        <w:rPr>
          <w:rStyle w:val="StyleUnderline"/>
        </w:rPr>
        <w:t xml:space="preserve">but inconsistencies or oversights in their approaches could </w:t>
      </w:r>
      <w:r w:rsidRPr="0021190E">
        <w:rPr>
          <w:rStyle w:val="StyleUnderline"/>
          <w:highlight w:val="cyan"/>
        </w:rPr>
        <w:t xml:space="preserve">lead to </w:t>
      </w:r>
      <w:r w:rsidRPr="0021190E">
        <w:rPr>
          <w:rStyle w:val="Emphasis"/>
          <w:highlight w:val="cyan"/>
        </w:rPr>
        <w:t>cascading failures</w:t>
      </w:r>
      <w:r w:rsidRPr="003E0F1D">
        <w:rPr>
          <w:sz w:val="16"/>
        </w:rPr>
        <w:t xml:space="preserve"> that humans struggle to identify, let alone rectify.35 Unintended Consequences from High-Tech Modernism 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cities may also become locked into unstable or insecure technical architectures37 and economic dependence on China.38 Commitments to targets, and </w:t>
      </w:r>
      <w:r w:rsidRPr="0095060C">
        <w:rPr>
          <w:rStyle w:val="Emphasis"/>
        </w:rPr>
        <w:t>ideological fervor</w:t>
      </w:r>
      <w:r w:rsidRPr="003E0F1D">
        <w:rPr>
          <w:sz w:val="16"/>
        </w:rPr>
        <w:t xml:space="preserve"> about technology, </w:t>
      </w:r>
      <w:r w:rsidRPr="0095060C">
        <w:rPr>
          <w:rStyle w:val="StyleUnderline"/>
        </w:rPr>
        <w:t>can</w:t>
      </w:r>
      <w:r w:rsidRPr="003E0F1D">
        <w:rPr>
          <w:sz w:val="16"/>
        </w:rPr>
        <w:t xml:space="preserve"> also </w:t>
      </w:r>
      <w:r w:rsidRPr="0095060C">
        <w:rPr>
          <w:rStyle w:val="StyleUnderline"/>
        </w:rPr>
        <w:t>distort</w:t>
      </w:r>
      <w:r w:rsidRPr="003E0F1D">
        <w:rPr>
          <w:sz w:val="16"/>
        </w:rPr>
        <w:t xml:space="preserve"> </w:t>
      </w:r>
      <w:r w:rsidRPr="0095060C">
        <w:rPr>
          <w:rStyle w:val="Emphasis"/>
        </w:rPr>
        <w:t>commercial</w:t>
      </w:r>
      <w:r w:rsidRPr="003E0F1D">
        <w:rPr>
          <w:sz w:val="16"/>
        </w:rPr>
        <w:t xml:space="preserve"> </w:t>
      </w:r>
      <w:r w:rsidRPr="0095060C">
        <w:rPr>
          <w:rStyle w:val="StyleUnderline"/>
        </w:rPr>
        <w:t xml:space="preserve">decisions and raise unrealistic </w:t>
      </w:r>
      <w:r w:rsidRPr="0095060C">
        <w:rPr>
          <w:rStyle w:val="Emphasis"/>
        </w:rPr>
        <w:t>public</w:t>
      </w:r>
      <w:r w:rsidRPr="0095060C">
        <w:rPr>
          <w:rStyle w:val="StyleUnderline"/>
        </w:rPr>
        <w:t xml:space="preserve"> expectations</w:t>
      </w:r>
      <w:r w:rsidRPr="003E0F1D">
        <w:rPr>
          <w:sz w:val="16"/>
        </w:rPr>
        <w:t xml:space="preserve">.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 From a strategic perspective, </w:t>
      </w:r>
      <w:r w:rsidRPr="0095060C">
        <w:rPr>
          <w:rStyle w:val="StyleUnderline"/>
        </w:rPr>
        <w:t xml:space="preserve">there are </w:t>
      </w:r>
      <w:r w:rsidRPr="0095060C">
        <w:rPr>
          <w:rStyle w:val="Emphasis"/>
        </w:rPr>
        <w:t>risks</w:t>
      </w:r>
      <w:r w:rsidRPr="003E0F1D">
        <w:rPr>
          <w:sz w:val="16"/>
        </w:rPr>
        <w:t xml:space="preserve"> </w:t>
      </w:r>
      <w:r w:rsidRPr="0095060C">
        <w:rPr>
          <w:rStyle w:val="StyleUnderline"/>
        </w:rPr>
        <w:t xml:space="preserve">that </w:t>
      </w:r>
      <w:r w:rsidRPr="0095060C">
        <w:rPr>
          <w:rStyle w:val="StyleUnderline"/>
        </w:rPr>
        <w:lastRenderedPageBreak/>
        <w:t xml:space="preserve">authoritarian governments’ fixation on technology-centric strategies will lead them to </w:t>
      </w:r>
      <w:r w:rsidRPr="0095060C">
        <w:rPr>
          <w:rStyle w:val="Emphasis"/>
        </w:rPr>
        <w:t>overestimate</w:t>
      </w:r>
      <w:r w:rsidRPr="0095060C">
        <w:rPr>
          <w:rStyle w:val="StyleUnderline"/>
        </w:rPr>
        <w:t xml:space="preserve"> what technology can in fact achieve</w:t>
      </w:r>
      <w:r w:rsidRPr="003E0F1D">
        <w:rPr>
          <w:sz w:val="16"/>
        </w:rPr>
        <w:t xml:space="preserve">. For example, </w:t>
      </w:r>
      <w:r w:rsidRPr="0021190E">
        <w:rPr>
          <w:rStyle w:val="StyleUnderline"/>
          <w:highlight w:val="cyan"/>
        </w:rPr>
        <w:t>Chinese</w:t>
      </w:r>
      <w:r w:rsidRPr="0095060C">
        <w:rPr>
          <w:rStyle w:val="StyleUnderline"/>
        </w:rPr>
        <w:t xml:space="preserve"> military </w:t>
      </w:r>
      <w:r w:rsidRPr="0021190E">
        <w:rPr>
          <w:rStyle w:val="StyleUnderline"/>
          <w:highlight w:val="cyan"/>
        </w:rPr>
        <w:t>strategists</w:t>
      </w:r>
      <w:r w:rsidRPr="0095060C">
        <w:rPr>
          <w:rStyle w:val="StyleUnderline"/>
        </w:rPr>
        <w:t xml:space="preserve"> have </w:t>
      </w:r>
      <w:r w:rsidRPr="0021190E">
        <w:rPr>
          <w:rStyle w:val="Emphasis"/>
          <w:highlight w:val="cyan"/>
        </w:rPr>
        <w:t>posit</w:t>
      </w:r>
      <w:r w:rsidRPr="0095060C">
        <w:rPr>
          <w:rStyle w:val="StyleUnderline"/>
        </w:rPr>
        <w:t xml:space="preserve">ed that </w:t>
      </w:r>
      <w:r w:rsidRPr="0021190E">
        <w:rPr>
          <w:rStyle w:val="Emphasis"/>
          <w:highlight w:val="cyan"/>
        </w:rPr>
        <w:t>AI</w:t>
      </w:r>
      <w:r w:rsidRPr="0021190E">
        <w:rPr>
          <w:rStyle w:val="StyleUnderline"/>
          <w:highlight w:val="cyan"/>
        </w:rPr>
        <w:t xml:space="preserve"> could</w:t>
      </w:r>
      <w:r w:rsidRPr="0095060C">
        <w:rPr>
          <w:rStyle w:val="StyleUnderline"/>
        </w:rPr>
        <w:t xml:space="preserve"> </w:t>
      </w:r>
      <w:r w:rsidRPr="0095060C">
        <w:rPr>
          <w:rStyle w:val="Emphasis"/>
        </w:rPr>
        <w:t>lift the ‘fog’ of war</w:t>
      </w:r>
      <w:r w:rsidRPr="003E0F1D">
        <w:rPr>
          <w:sz w:val="16"/>
        </w:rPr>
        <w:t xml:space="preserve"> </w:t>
      </w:r>
      <w:r w:rsidRPr="0095060C">
        <w:rPr>
          <w:rStyle w:val="StyleUnderline"/>
        </w:rPr>
        <w:t>and</w:t>
      </w:r>
      <w:r w:rsidRPr="003E0F1D">
        <w:rPr>
          <w:sz w:val="16"/>
        </w:rPr>
        <w:t xml:space="preserve"> </w:t>
      </w:r>
      <w:r w:rsidRPr="0021190E">
        <w:rPr>
          <w:rStyle w:val="Emphasis"/>
          <w:highlight w:val="cyan"/>
        </w:rPr>
        <w:t>eliminate uncertainty</w:t>
      </w:r>
      <w:r w:rsidRPr="003E0F1D">
        <w:rPr>
          <w:sz w:val="16"/>
        </w:rPr>
        <w:t xml:space="preserve"> and confusion </w:t>
      </w:r>
      <w:r w:rsidRPr="0021190E">
        <w:rPr>
          <w:rStyle w:val="StyleUnderline"/>
          <w:highlight w:val="cyan"/>
        </w:rPr>
        <w:t>on</w:t>
      </w:r>
      <w:r w:rsidRPr="003E0F1D">
        <w:rPr>
          <w:sz w:val="16"/>
        </w:rPr>
        <w:t xml:space="preserve"> the </w:t>
      </w:r>
      <w:r w:rsidRPr="0021190E">
        <w:rPr>
          <w:rStyle w:val="Emphasis"/>
          <w:highlight w:val="cyan"/>
        </w:rPr>
        <w:t>battle</w:t>
      </w:r>
      <w:r w:rsidRPr="003E0F1D">
        <w:rPr>
          <w:sz w:val="16"/>
        </w:rPr>
        <w:t xml:space="preserve">field. </w:t>
      </w:r>
      <w:r w:rsidRPr="0021190E">
        <w:rPr>
          <w:rStyle w:val="StyleUnderline"/>
          <w:highlight w:val="cyan"/>
        </w:rPr>
        <w:t>This</w:t>
      </w:r>
      <w:r w:rsidRPr="0095060C">
        <w:rPr>
          <w:rStyle w:val="StyleUnderline"/>
        </w:rPr>
        <w:t xml:space="preserve"> is an ahistorical and unlikely prediction that </w:t>
      </w:r>
      <w:r w:rsidRPr="0021190E">
        <w:rPr>
          <w:rStyle w:val="StyleUnderline"/>
          <w:highlight w:val="cyan"/>
        </w:rPr>
        <w:t xml:space="preserve">could </w:t>
      </w:r>
      <w:r w:rsidRPr="0021190E">
        <w:rPr>
          <w:rStyle w:val="Emphasis"/>
          <w:highlight w:val="cyan"/>
        </w:rPr>
        <w:t>inspire miscalc</w:t>
      </w:r>
      <w:r w:rsidRPr="0095060C">
        <w:rPr>
          <w:rStyle w:val="StyleUnderline"/>
        </w:rPr>
        <w:t>ulation</w:t>
      </w:r>
      <w:r w:rsidRPr="003E0F1D">
        <w:rPr>
          <w:sz w:val="16"/>
        </w:rPr>
        <w:t xml:space="preserve">.41 </w:t>
      </w:r>
      <w:r w:rsidRPr="0095060C">
        <w:rPr>
          <w:rStyle w:val="StyleUnderline"/>
        </w:rPr>
        <w:t xml:space="preserve">Russian strategists theorize about how </w:t>
      </w:r>
      <w:r w:rsidRPr="0095060C">
        <w:rPr>
          <w:rStyle w:val="Emphasis"/>
        </w:rPr>
        <w:t>psychological</w:t>
      </w:r>
      <w:r w:rsidRPr="0095060C">
        <w:rPr>
          <w:rStyle w:val="StyleUnderline"/>
        </w:rPr>
        <w:t xml:space="preserve"> operations might </w:t>
      </w:r>
      <w:r w:rsidRPr="0095060C">
        <w:rPr>
          <w:rStyle w:val="Emphasis"/>
        </w:rPr>
        <w:t>subdue adversaries</w:t>
      </w:r>
      <w:r w:rsidRPr="0095060C">
        <w:rPr>
          <w:rStyle w:val="StyleUnderline"/>
        </w:rPr>
        <w:t xml:space="preserve"> </w:t>
      </w:r>
      <w:r w:rsidRPr="0095060C">
        <w:rPr>
          <w:rStyle w:val="Emphasis"/>
        </w:rPr>
        <w:t>without a shot being fired</w:t>
      </w:r>
      <w:r w:rsidRPr="0095060C">
        <w:rPr>
          <w:rStyle w:val="StyleUnderline"/>
        </w:rPr>
        <w:t xml:space="preserve">—an approach that may </w:t>
      </w:r>
      <w:r w:rsidRPr="0095060C">
        <w:rPr>
          <w:rStyle w:val="Emphasis"/>
        </w:rPr>
        <w:t>overestimate</w:t>
      </w:r>
      <w:r w:rsidRPr="003E0F1D">
        <w:rPr>
          <w:sz w:val="16"/>
        </w:rPr>
        <w:t xml:space="preserve"> </w:t>
      </w:r>
      <w:r w:rsidRPr="0095060C">
        <w:rPr>
          <w:rStyle w:val="StyleUnderline"/>
        </w:rPr>
        <w:t>what cognitive warfare can achieve</w:t>
      </w:r>
      <w:r w:rsidRPr="003E0F1D">
        <w:rPr>
          <w:sz w:val="16"/>
        </w:rPr>
        <w:t xml:space="preserve">, at least without being combined with other elements of national power.42 Challenges to Social Cohesion The medium- and long-term social consequences of digital authoritarianism are yet untested. Overreliance on surveillance and enforcement systems could attenuate relationships within a society, exacerbating authoritarians’ underlying low trust problems. Since they tend to reduce citizens to data inputs, these systems may deny citizens’ intrinsic desire for dignity and identity—with unexpected results.43 Information control tactics—such as flooding—can repress opposition, but long-term may exacerbate public uncertainty and decrease business confidence and trust in official information, with implications for social cohesion and economic progress.44 Dysfunctional Innovation Ecosystems Information control and state-led pushes for technology dominance risk hampering innovation.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w:t>
      </w:r>
      <w:proofErr w:type="spellStart"/>
      <w:r w:rsidRPr="003E0F1D">
        <w:rPr>
          <w:sz w:val="16"/>
        </w:rPr>
        <w:t>shortterm</w:t>
      </w:r>
      <w:proofErr w:type="spellEnd"/>
      <w:r w:rsidRPr="003E0F1D">
        <w:rPr>
          <w:sz w:val="16"/>
        </w:rPr>
        <w:t xml:space="preserve">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 Summary and Further Research 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t>
      </w:r>
      <w:r w:rsidRPr="0095060C">
        <w:rPr>
          <w:rStyle w:val="StyleUnderline"/>
        </w:rPr>
        <w:t xml:space="preserve">while </w:t>
      </w:r>
      <w:r w:rsidRPr="0021190E">
        <w:rPr>
          <w:rStyle w:val="Emphasis"/>
          <w:highlight w:val="cyan"/>
        </w:rPr>
        <w:t>info</w:t>
      </w:r>
      <w:r w:rsidRPr="0095060C">
        <w:rPr>
          <w:rStyle w:val="StyleUnderline"/>
        </w:rPr>
        <w:t xml:space="preserve">rmation </w:t>
      </w:r>
      <w:r w:rsidRPr="0021190E">
        <w:rPr>
          <w:rStyle w:val="Emphasis"/>
          <w:highlight w:val="cyan"/>
        </w:rPr>
        <w:t>war</w:t>
      </w:r>
      <w:r w:rsidRPr="0095060C">
        <w:rPr>
          <w:rStyle w:val="StyleUnderline"/>
        </w:rPr>
        <w:t xml:space="preserve">fare </w:t>
      </w:r>
      <w:r w:rsidRPr="0095060C">
        <w:rPr>
          <w:rStyle w:val="Emphasis"/>
        </w:rPr>
        <w:t>against</w:t>
      </w:r>
      <w:r w:rsidRPr="0095060C">
        <w:rPr>
          <w:rStyle w:val="StyleUnderline"/>
        </w:rPr>
        <w:t xml:space="preserve"> open societies is more </w:t>
      </w:r>
      <w:r w:rsidRPr="0095060C">
        <w:rPr>
          <w:rStyle w:val="Emphasis"/>
        </w:rPr>
        <w:t>likely</w:t>
      </w:r>
      <w:r w:rsidRPr="003E0F1D">
        <w:rPr>
          <w:sz w:val="16"/>
        </w:rPr>
        <w:t xml:space="preserve">, arguably </w:t>
      </w:r>
      <w:r w:rsidRPr="0095060C">
        <w:rPr>
          <w:rStyle w:val="StyleUnderline"/>
        </w:rPr>
        <w:t xml:space="preserve">it </w:t>
      </w:r>
      <w:r w:rsidRPr="0021190E">
        <w:rPr>
          <w:rStyle w:val="StyleUnderline"/>
          <w:highlight w:val="cyan"/>
        </w:rPr>
        <w:t xml:space="preserve">is a </w:t>
      </w:r>
      <w:r w:rsidRPr="0021190E">
        <w:rPr>
          <w:rStyle w:val="Emphasis"/>
          <w:highlight w:val="cyan"/>
        </w:rPr>
        <w:t xml:space="preserve">higher </w:t>
      </w:r>
      <w:r w:rsidRPr="0095060C">
        <w:rPr>
          <w:rStyle w:val="Emphasis"/>
        </w:rPr>
        <w:t xml:space="preserve">magnitude </w:t>
      </w:r>
      <w:r w:rsidRPr="0021190E">
        <w:rPr>
          <w:rStyle w:val="Emphasis"/>
          <w:highlight w:val="cyan"/>
        </w:rPr>
        <w:t>threat</w:t>
      </w:r>
      <w:r w:rsidRPr="003E0F1D">
        <w:rPr>
          <w:sz w:val="16"/>
        </w:rPr>
        <w:t xml:space="preserve"> </w:t>
      </w:r>
      <w:r w:rsidRPr="0021190E">
        <w:rPr>
          <w:rStyle w:val="StyleUnderline"/>
          <w:highlight w:val="cyan"/>
        </w:rPr>
        <w:t>for</w:t>
      </w:r>
      <w:r w:rsidRPr="003E0F1D">
        <w:rPr>
          <w:sz w:val="16"/>
        </w:rPr>
        <w:t xml:space="preserve"> </w:t>
      </w:r>
      <w:r w:rsidRPr="0021190E">
        <w:rPr>
          <w:rStyle w:val="Emphasis"/>
          <w:highlight w:val="cyan"/>
        </w:rPr>
        <w:t>authoritarians</w:t>
      </w:r>
      <w:r w:rsidRPr="003E0F1D">
        <w:rPr>
          <w:sz w:val="16"/>
        </w:rPr>
        <w:t xml:space="preserve">, </w:t>
      </w:r>
      <w:r w:rsidRPr="0095060C">
        <w:rPr>
          <w:rStyle w:val="StyleUnderline"/>
        </w:rPr>
        <w:t xml:space="preserve">where </w:t>
      </w:r>
      <w:r w:rsidRPr="0095060C">
        <w:rPr>
          <w:rStyle w:val="Emphasis"/>
        </w:rPr>
        <w:t>control</w:t>
      </w:r>
      <w:r w:rsidRPr="0095060C">
        <w:rPr>
          <w:rStyle w:val="StyleUnderline"/>
        </w:rPr>
        <w:t xml:space="preserve"> of </w:t>
      </w:r>
      <w:r w:rsidRPr="0095060C">
        <w:rPr>
          <w:rStyle w:val="Emphasis"/>
        </w:rPr>
        <w:t>information</w:t>
      </w:r>
      <w:r w:rsidRPr="003E0F1D">
        <w:rPr>
          <w:sz w:val="16"/>
        </w:rPr>
        <w:t xml:space="preserve"> </w:t>
      </w:r>
      <w:r w:rsidRPr="0095060C">
        <w:rPr>
          <w:rStyle w:val="StyleUnderline"/>
        </w:rPr>
        <w:t>is</w:t>
      </w:r>
      <w:r w:rsidRPr="003E0F1D">
        <w:rPr>
          <w:sz w:val="16"/>
        </w:rPr>
        <w:t xml:space="preserve"> </w:t>
      </w:r>
      <w:r w:rsidRPr="0095060C">
        <w:rPr>
          <w:rStyle w:val="Emphasis"/>
        </w:rPr>
        <w:t>core to regime survival</w:t>
      </w:r>
      <w:r w:rsidRPr="0095060C">
        <w:rPr>
          <w:rStyle w:val="StyleUnderline"/>
        </w:rPr>
        <w:t xml:space="preserve">. Similarly, analysts often lament that democratic governments have been </w:t>
      </w:r>
      <w:r w:rsidRPr="0095060C">
        <w:rPr>
          <w:rStyle w:val="Emphasis"/>
        </w:rPr>
        <w:t>slow to digitize governance systems</w:t>
      </w:r>
      <w:r w:rsidRPr="003E0F1D">
        <w:rPr>
          <w:sz w:val="16"/>
        </w:rPr>
        <w:t xml:space="preserve"> and craft forward-looking technology policy.49 </w:t>
      </w:r>
      <w:r w:rsidRPr="0095060C">
        <w:rPr>
          <w:rStyle w:val="StyleUnderline"/>
        </w:rPr>
        <w:t xml:space="preserve">But while digital authoritarians might outcompete democracies in the </w:t>
      </w:r>
      <w:r w:rsidRPr="0095060C">
        <w:rPr>
          <w:rStyle w:val="Emphasis"/>
        </w:rPr>
        <w:t>roll-out</w:t>
      </w:r>
      <w:r w:rsidRPr="003E0F1D">
        <w:rPr>
          <w:sz w:val="16"/>
        </w:rPr>
        <w:t xml:space="preserve"> of advanced technologies, </w:t>
      </w:r>
      <w:r w:rsidRPr="0095060C">
        <w:rPr>
          <w:rStyle w:val="StyleUnderline"/>
        </w:rPr>
        <w:t xml:space="preserve">this creates </w:t>
      </w:r>
      <w:r w:rsidRPr="0095060C">
        <w:rPr>
          <w:rStyle w:val="Emphasis"/>
        </w:rPr>
        <w:t>new vulnerabilities</w:t>
      </w:r>
      <w:r w:rsidRPr="003E0F1D">
        <w:rPr>
          <w:sz w:val="16"/>
        </w:rPr>
        <w:t xml:space="preserve"> and risks. </w:t>
      </w:r>
      <w:r w:rsidRPr="0095060C">
        <w:rPr>
          <w:rStyle w:val="StyleUnderline"/>
        </w:rPr>
        <w:t xml:space="preserve">Inappropriate safeguards and </w:t>
      </w:r>
      <w:r w:rsidRPr="0021190E">
        <w:rPr>
          <w:rStyle w:val="StyleUnderline"/>
          <w:highlight w:val="cyan"/>
        </w:rPr>
        <w:t xml:space="preserve">accidents may result in </w:t>
      </w:r>
      <w:r w:rsidRPr="0021190E">
        <w:rPr>
          <w:rStyle w:val="Emphasis"/>
          <w:highlight w:val="cyan"/>
        </w:rPr>
        <w:t>cascading failures</w:t>
      </w:r>
      <w:r w:rsidRPr="0095060C">
        <w:rPr>
          <w:rStyle w:val="StyleUnderline"/>
        </w:rPr>
        <w:t xml:space="preserve">, while heavily digitized governance systems may be </w:t>
      </w:r>
      <w:r w:rsidRPr="0095060C">
        <w:rPr>
          <w:rStyle w:val="Emphasis"/>
        </w:rPr>
        <w:t>susceptible to foreign attack</w:t>
      </w:r>
      <w:r w:rsidRPr="0095060C">
        <w:rPr>
          <w:rStyle w:val="StyleUnderline"/>
        </w:rPr>
        <w:t xml:space="preserve">. Regime type may also affect the relative ability of authoritarians and democracies to </w:t>
      </w:r>
      <w:r w:rsidRPr="0095060C">
        <w:rPr>
          <w:rStyle w:val="Emphasis"/>
        </w:rPr>
        <w:t>mitigate</w:t>
      </w:r>
      <w:r w:rsidRPr="0095060C">
        <w:rPr>
          <w:rStyle w:val="StyleUnderline"/>
        </w:rPr>
        <w:t xml:space="preserve"> their information age risks</w:t>
      </w:r>
      <w:r w:rsidRPr="003E0F1D">
        <w:rPr>
          <w:sz w:val="16"/>
        </w:rPr>
        <w:t xml:space="preserve">. For example, </w:t>
      </w:r>
      <w:r w:rsidRPr="0095060C">
        <w:rPr>
          <w:rStyle w:val="StyleUnderline"/>
        </w:rPr>
        <w:t xml:space="preserve">a democracy can build resilience to cyber and information threats through a variety of civil society and market-based interventions. Digital authoritarians must rely on a more limited set of </w:t>
      </w:r>
      <w:r w:rsidRPr="0095060C">
        <w:rPr>
          <w:rStyle w:val="Emphasis"/>
        </w:rPr>
        <w:t>top-down policy tools</w:t>
      </w:r>
      <w:r w:rsidRPr="003E0F1D">
        <w:rPr>
          <w:sz w:val="16"/>
        </w:rPr>
        <w:t xml:space="preserve">.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w:t>
      </w:r>
      <w:proofErr w:type="gramStart"/>
      <w:r w:rsidRPr="003E0F1D">
        <w:rPr>
          <w:sz w:val="16"/>
        </w:rPr>
        <w:t>in order to</w:t>
      </w:r>
      <w:proofErr w:type="gramEnd"/>
      <w:r w:rsidRPr="003E0F1D">
        <w:rPr>
          <w:sz w:val="16"/>
        </w:rPr>
        <w:t xml:space="preserve"> deter authoritarian interference in their own digital environments.</w:t>
      </w:r>
    </w:p>
    <w:p w14:paraId="7FC9494B" w14:textId="77777777" w:rsidR="005616E6" w:rsidRPr="0095060C" w:rsidRDefault="005616E6" w:rsidP="005616E6">
      <w:pPr>
        <w:pStyle w:val="Heading3"/>
        <w:rPr>
          <w:rFonts w:cs="Times New Roman"/>
        </w:rPr>
      </w:pPr>
      <w:r w:rsidRPr="0095060C">
        <w:rPr>
          <w:rFonts w:cs="Times New Roman"/>
        </w:rPr>
        <w:lastRenderedPageBreak/>
        <w:t>---</w:t>
      </w:r>
      <w:proofErr w:type="spellStart"/>
      <w:r w:rsidRPr="0095060C">
        <w:rPr>
          <w:rFonts w:cs="Times New Roman"/>
        </w:rPr>
        <w:t>xt</w:t>
      </w:r>
      <w:proofErr w:type="spellEnd"/>
      <w:r w:rsidRPr="0095060C">
        <w:rPr>
          <w:rFonts w:cs="Times New Roman"/>
        </w:rPr>
        <w:t xml:space="preserve">: </w:t>
      </w:r>
    </w:p>
    <w:p w14:paraId="680DD148" w14:textId="77777777" w:rsidR="005616E6" w:rsidRPr="0095060C" w:rsidRDefault="005616E6" w:rsidP="005616E6">
      <w:pPr>
        <w:pStyle w:val="Heading4"/>
        <w:rPr>
          <w:rFonts w:cs="Times New Roman"/>
        </w:rPr>
      </w:pPr>
      <w:r w:rsidRPr="0095060C">
        <w:rPr>
          <w:rFonts w:cs="Times New Roman"/>
        </w:rPr>
        <w:t xml:space="preserve">Sitaraman says regulating tech solves Chinese tech supremacy. It’s in 1nc tag, no new impact d. </w:t>
      </w:r>
      <w:proofErr w:type="gramStart"/>
      <w:r w:rsidRPr="0095060C">
        <w:rPr>
          <w:rFonts w:cs="Times New Roman"/>
        </w:rPr>
        <w:t>Nuclear</w:t>
      </w:r>
      <w:proofErr w:type="gramEnd"/>
      <w:r w:rsidRPr="0095060C">
        <w:rPr>
          <w:rFonts w:cs="Times New Roman"/>
        </w:rPr>
        <w:t xml:space="preserve"> war.</w:t>
      </w:r>
    </w:p>
    <w:p w14:paraId="7522ADEA" w14:textId="77777777" w:rsidR="005616E6" w:rsidRPr="00DC0606" w:rsidRDefault="005616E6" w:rsidP="005616E6">
      <w:proofErr w:type="spellStart"/>
      <w:r w:rsidRPr="00DC0606">
        <w:rPr>
          <w:rStyle w:val="Style13ptBold"/>
        </w:rPr>
        <w:t>Kroenig</w:t>
      </w:r>
      <w:proofErr w:type="spellEnd"/>
      <w:r w:rsidRPr="00DC0606">
        <w:rPr>
          <w:rStyle w:val="Style13ptBold"/>
        </w:rPr>
        <w:t xml:space="preserve"> 18</w:t>
      </w:r>
      <w:r w:rsidRPr="002C2F97">
        <w:t>,</w:t>
      </w:r>
      <w:r w:rsidRPr="00DC0606">
        <w:rPr>
          <w:rStyle w:val="Style13ptBold"/>
        </w:rPr>
        <w:t xml:space="preserve"> </w:t>
      </w:r>
      <w:r w:rsidRPr="00DC0606">
        <w:t xml:space="preserve">Deputy Director for Strategy, Scowcroft Center for Strategy and Security Associate Professor of Government and Foreign Service, Georgetown University (Matthew, Nov 12, 2018, “Will disruptive technology cause nuclear war?” </w:t>
      </w:r>
      <w:r w:rsidRPr="00DC0606">
        <w:rPr>
          <w:i/>
          <w:iCs/>
        </w:rPr>
        <w:t>BAS</w:t>
      </w:r>
      <w:r w:rsidRPr="00DC0606">
        <w:t xml:space="preserve">, </w:t>
      </w:r>
      <w:hyperlink r:id="rId12" w:history="1">
        <w:r w:rsidRPr="00DC0606">
          <w:rPr>
            <w:rStyle w:val="Hyperlink"/>
          </w:rPr>
          <w:t>https://thebulletin.org/2018/11/will-disruptive-technology-cause-nuclear-war</w:t>
        </w:r>
      </w:hyperlink>
      <w:r w:rsidRPr="00DC0606">
        <w:t>)</w:t>
      </w:r>
    </w:p>
    <w:p w14:paraId="4E76E663" w14:textId="77777777" w:rsidR="005616E6" w:rsidRPr="005A36FE" w:rsidRDefault="005616E6" w:rsidP="005616E6">
      <w:pPr>
        <w:rPr>
          <w:sz w:val="16"/>
        </w:rPr>
      </w:pPr>
      <w:r w:rsidRPr="005A36FE">
        <w:rPr>
          <w:sz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21190E">
        <w:rPr>
          <w:rStyle w:val="StyleUnderline"/>
          <w:highlight w:val="cyan"/>
        </w:rPr>
        <w:t xml:space="preserve">new technology might cause </w:t>
      </w:r>
      <w:r w:rsidRPr="0021190E">
        <w:rPr>
          <w:rStyle w:val="Emphasis"/>
          <w:highlight w:val="cyan"/>
        </w:rPr>
        <w:t>nuclear conflict</w:t>
      </w:r>
      <w:r w:rsidRPr="0021190E">
        <w:rPr>
          <w:rStyle w:val="StyleUnderline"/>
          <w:highlight w:val="cyan"/>
        </w:rPr>
        <w:t>: by upending the</w:t>
      </w:r>
      <w:r w:rsidRPr="00DC0606">
        <w:rPr>
          <w:rStyle w:val="StyleUnderline"/>
        </w:rPr>
        <w:t xml:space="preserve"> existing </w:t>
      </w:r>
      <w:r w:rsidRPr="0021190E">
        <w:rPr>
          <w:rStyle w:val="StyleUnderline"/>
          <w:highlight w:val="cyan"/>
        </w:rPr>
        <w:t>balance of power among nuclear-armed states</w:t>
      </w:r>
      <w:r w:rsidRPr="00DC0606">
        <w:rPr>
          <w:rStyle w:val="StyleUnderline"/>
        </w:rPr>
        <w:t xml:space="preserve">. </w:t>
      </w:r>
      <w:r w:rsidRPr="005A36FE">
        <w:rPr>
          <w:sz w:val="16"/>
        </w:rPr>
        <w:t xml:space="preserve">This latter concern is more probable and dangerous and demands an immediate policy response. 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w:t>
      </w:r>
      <w:proofErr w:type="gramStart"/>
      <w:r w:rsidRPr="005A36FE">
        <w:rPr>
          <w:sz w:val="16"/>
        </w:rPr>
        <w:t>disarmed</w:t>
      </w:r>
      <w:proofErr w:type="gramEnd"/>
      <w:r w:rsidRPr="005A36FE">
        <w:rPr>
          <w:sz w:val="16"/>
        </w:rPr>
        <w:t xml:space="preserve">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5A36FE">
        <w:rPr>
          <w:sz w:val="16"/>
        </w:rPr>
        <w:t>em</w:t>
      </w:r>
      <w:proofErr w:type="spellEnd"/>
      <w:r w:rsidRPr="005A36FE">
        <w:rPr>
          <w:sz w:val="16"/>
        </w:rPr>
        <w:t xml:space="preserve"> or lose ‘</w:t>
      </w:r>
      <w:proofErr w:type="spellStart"/>
      <w:r w:rsidRPr="005A36FE">
        <w:rPr>
          <w:sz w:val="16"/>
        </w:rPr>
        <w:t>em</w:t>
      </w:r>
      <w:proofErr w:type="spellEnd"/>
      <w:r w:rsidRPr="005A36FE">
        <w:rPr>
          <w:sz w:val="16"/>
        </w:rPr>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DC0606">
        <w:rPr>
          <w:rStyle w:val="StyleUnderline"/>
        </w:rPr>
        <w:t xml:space="preserve">The </w:t>
      </w:r>
      <w:r w:rsidRPr="006044C4">
        <w:rPr>
          <w:rStyle w:val="Emphasis"/>
        </w:rPr>
        <w:t>dominant theory</w:t>
      </w:r>
      <w:r w:rsidRPr="00DC0606">
        <w:rPr>
          <w:rStyle w:val="StyleUnderline"/>
        </w:rPr>
        <w:t xml:space="preserve"> of the causes of war in the academy is </w:t>
      </w:r>
      <w:r w:rsidRPr="0021190E">
        <w:rPr>
          <w:rStyle w:val="StyleUnderline"/>
          <w:highlight w:val="cyan"/>
        </w:rPr>
        <w:t>the</w:t>
      </w:r>
      <w:r w:rsidRPr="00DC0606">
        <w:rPr>
          <w:rStyle w:val="StyleUnderline"/>
        </w:rPr>
        <w:t xml:space="preserve"> “</w:t>
      </w:r>
      <w:r w:rsidRPr="0021190E">
        <w:rPr>
          <w:rStyle w:val="Emphasis"/>
          <w:highlight w:val="cyan"/>
        </w:rPr>
        <w:t>bargaining model</w:t>
      </w:r>
      <w:r w:rsidRPr="0021190E">
        <w:rPr>
          <w:rStyle w:val="StyleUnderline"/>
          <w:highlight w:val="cyan"/>
        </w:rPr>
        <w:t xml:space="preserve"> of war.</w:t>
      </w:r>
      <w:r w:rsidRPr="00DC0606">
        <w:rPr>
          <w:rStyle w:val="StyleUnderline"/>
        </w:rPr>
        <w:t xml:space="preserve">” This theory </w:t>
      </w:r>
      <w:r w:rsidRPr="0021190E">
        <w:rPr>
          <w:rStyle w:val="StyleUnderline"/>
          <w:bCs/>
          <w:highlight w:val="cyan"/>
        </w:rPr>
        <w:t>identifies rapid shifts in the balance of power</w:t>
      </w:r>
      <w:r w:rsidRPr="0021190E">
        <w:rPr>
          <w:rStyle w:val="StyleUnderline"/>
          <w:highlight w:val="cyan"/>
        </w:rPr>
        <w:t xml:space="preserve"> as a primary cause of conflict</w:t>
      </w:r>
      <w:r w:rsidRPr="00DC0606">
        <w:rPr>
          <w:rStyle w:val="StyleUnderline"/>
        </w:rPr>
        <w:t xml:space="preserve">. </w:t>
      </w:r>
      <w:r w:rsidRPr="005A36FE">
        <w:rPr>
          <w:sz w:val="16"/>
        </w:rPr>
        <w:t xml:space="preserve">International politics often presents states with conflicts that they can settle through peaceful bargaining, but when bargaining breaks down, war results. </w:t>
      </w:r>
      <w:r w:rsidRPr="0021190E">
        <w:rPr>
          <w:rStyle w:val="StyleUnderline"/>
          <w:highlight w:val="cyan"/>
        </w:rPr>
        <w:t xml:space="preserve">Shifts in the </w:t>
      </w:r>
      <w:r w:rsidRPr="0021190E">
        <w:rPr>
          <w:rStyle w:val="Emphasis"/>
          <w:b w:val="0"/>
          <w:bCs/>
          <w:highlight w:val="cyan"/>
        </w:rPr>
        <w:t>balance of power</w:t>
      </w:r>
      <w:r w:rsidRPr="00DC0606">
        <w:rPr>
          <w:rStyle w:val="StyleUnderline"/>
        </w:rPr>
        <w:t xml:space="preserve"> are problematic because they </w:t>
      </w:r>
      <w:r w:rsidRPr="0021190E">
        <w:rPr>
          <w:rStyle w:val="Emphasis"/>
          <w:highlight w:val="cyan"/>
        </w:rPr>
        <w:t>undermine effective bargaining.</w:t>
      </w:r>
      <w:r w:rsidRPr="005A36FE">
        <w:rPr>
          <w:sz w:val="16"/>
        </w:rPr>
        <w:t xml:space="preserve"> After all, why agree to a deal today if your bargaining position will be stronger tomorrow? </w:t>
      </w:r>
      <w:proofErr w:type="gramStart"/>
      <w:r w:rsidRPr="005A36FE">
        <w:rPr>
          <w:sz w:val="16"/>
        </w:rPr>
        <w:t>And,</w:t>
      </w:r>
      <w:proofErr w:type="gramEnd"/>
      <w:r w:rsidRPr="005A36FE">
        <w:rPr>
          <w:sz w:val="16"/>
        </w:rPr>
        <w:t xml:space="preserve"> a clear understanding of the military balance of power can contribute to peace. (Why start a war you are likely to lose?) But shifts in the balance of power muddy understandings of which states have the advantage.</w:t>
      </w:r>
      <w:r w:rsidRPr="00DC0606">
        <w:rPr>
          <w:rStyle w:val="StyleUnderline"/>
        </w:rPr>
        <w:t xml:space="preserve"> </w:t>
      </w:r>
      <w:r w:rsidRPr="005A36FE">
        <w:rPr>
          <w:sz w:val="16"/>
        </w:rPr>
        <w:t xml:space="preserve">You may see where this is going. </w:t>
      </w:r>
      <w:r w:rsidRPr="0021190E">
        <w:rPr>
          <w:rStyle w:val="StyleUnderline"/>
          <w:highlight w:val="cyan"/>
        </w:rPr>
        <w:t>New technologies threaten to create</w:t>
      </w:r>
      <w:r w:rsidRPr="00DC0606">
        <w:rPr>
          <w:rStyle w:val="StyleUnderline"/>
        </w:rPr>
        <w:t xml:space="preserve"> potentially </w:t>
      </w:r>
      <w:r w:rsidRPr="0021190E">
        <w:rPr>
          <w:rStyle w:val="Emphasis"/>
          <w:highlight w:val="cyan"/>
        </w:rPr>
        <w:t>destabilizing shifts</w:t>
      </w:r>
      <w:r w:rsidRPr="0021190E">
        <w:rPr>
          <w:rStyle w:val="StyleUnderline"/>
          <w:highlight w:val="cyan"/>
        </w:rPr>
        <w:t xml:space="preserve"> in the balance of power</w:t>
      </w:r>
      <w:r w:rsidRPr="00DC0606">
        <w:rPr>
          <w:rStyle w:val="StyleUnderline"/>
        </w:rPr>
        <w:t xml:space="preserve">. </w:t>
      </w:r>
      <w:r w:rsidRPr="0021190E">
        <w:rPr>
          <w:rStyle w:val="StyleUnderline"/>
          <w:highlight w:val="cyan"/>
        </w:rPr>
        <w:t>For decades, stability in Europe and Asia has been supported by US military power</w:t>
      </w:r>
      <w:r w:rsidRPr="005A36FE">
        <w:rPr>
          <w:sz w:val="16"/>
        </w:rPr>
        <w:t xml:space="preserve">. In recent years, however, </w:t>
      </w:r>
      <w:r w:rsidRPr="00DC0606">
        <w:rPr>
          <w:rStyle w:val="StyleUnderline"/>
        </w:rPr>
        <w:t>the balance of power in Asia has begun to shift</w:t>
      </w:r>
      <w:r w:rsidRPr="005A36FE">
        <w:rPr>
          <w:sz w:val="16"/>
        </w:rPr>
        <w:t xml:space="preserve">, as </w:t>
      </w:r>
      <w:r w:rsidRPr="0021190E">
        <w:rPr>
          <w:rStyle w:val="Emphasis"/>
          <w:highlight w:val="cyan"/>
        </w:rPr>
        <w:t>China has increased its military capabilities</w:t>
      </w:r>
      <w:r w:rsidRPr="005A36FE">
        <w:rPr>
          <w:sz w:val="16"/>
        </w:rPr>
        <w:t xml:space="preserve">. Already, </w:t>
      </w:r>
      <w:r w:rsidRPr="0021190E">
        <w:rPr>
          <w:rStyle w:val="StyleUnderline"/>
          <w:highlight w:val="cyan"/>
        </w:rPr>
        <w:t>Beijing has become more assertive</w:t>
      </w:r>
      <w:r w:rsidRPr="00DC0606">
        <w:rPr>
          <w:rStyle w:val="StyleUnderline"/>
        </w:rPr>
        <w:t xml:space="preserve"> in the region</w:t>
      </w:r>
      <w:r w:rsidRPr="005A36FE">
        <w:rPr>
          <w:sz w:val="16"/>
        </w:rPr>
        <w:t xml:space="preserve">, </w:t>
      </w:r>
      <w:r w:rsidRPr="00DC0606">
        <w:rPr>
          <w:rStyle w:val="StyleUnderline"/>
        </w:rPr>
        <w:t>claiming contested territory in the South China Sea</w:t>
      </w:r>
      <w:r w:rsidRPr="005A36FE">
        <w:rPr>
          <w:sz w:val="16"/>
        </w:rPr>
        <w:t xml:space="preserve">. And the results of Russia’s military modernization have been on full display in its ongoing intervention in Ukraine. Moreover, </w:t>
      </w:r>
      <w:r w:rsidRPr="0021190E">
        <w:rPr>
          <w:rStyle w:val="StyleUnderline"/>
          <w:highlight w:val="cyan"/>
        </w:rPr>
        <w:t>China may have</w:t>
      </w:r>
      <w:r w:rsidRPr="00DC0606">
        <w:rPr>
          <w:rStyle w:val="StyleUnderline"/>
        </w:rPr>
        <w:t xml:space="preserve"> the </w:t>
      </w:r>
      <w:r w:rsidRPr="0021190E">
        <w:rPr>
          <w:rStyle w:val="StyleUnderline"/>
          <w:highlight w:val="cyan"/>
        </w:rPr>
        <w:t>lead</w:t>
      </w:r>
      <w:r w:rsidRPr="00DC0606">
        <w:rPr>
          <w:rStyle w:val="StyleUnderline"/>
        </w:rPr>
        <w:t xml:space="preserve"> over the United States </w:t>
      </w:r>
      <w:r w:rsidRPr="0021190E">
        <w:rPr>
          <w:rStyle w:val="StyleUnderline"/>
          <w:highlight w:val="cyan"/>
        </w:rPr>
        <w:t>in emerging tech</w:t>
      </w:r>
      <w:r w:rsidRPr="00DC0606">
        <w:rPr>
          <w:rStyle w:val="StyleUnderline"/>
        </w:rPr>
        <w:t xml:space="preserve">nologies </w:t>
      </w:r>
      <w:r w:rsidRPr="0021190E">
        <w:rPr>
          <w:rStyle w:val="StyleUnderline"/>
          <w:highlight w:val="cyan"/>
        </w:rPr>
        <w:t xml:space="preserve">that could be </w:t>
      </w:r>
      <w:r w:rsidRPr="0021190E">
        <w:rPr>
          <w:rStyle w:val="Emphasis"/>
          <w:highlight w:val="cyan"/>
        </w:rPr>
        <w:t>decisive</w:t>
      </w:r>
      <w:r w:rsidRPr="0021190E">
        <w:rPr>
          <w:rStyle w:val="StyleUnderline"/>
          <w:highlight w:val="cyan"/>
        </w:rPr>
        <w:t xml:space="preserve"> for the future of </w:t>
      </w:r>
      <w:r w:rsidRPr="0021190E">
        <w:rPr>
          <w:rStyle w:val="Emphasis"/>
          <w:highlight w:val="cyan"/>
        </w:rPr>
        <w:t>military acquisitions and warfare</w:t>
      </w:r>
      <w:r w:rsidRPr="005A36FE">
        <w:rPr>
          <w:sz w:val="16"/>
        </w:rPr>
        <w:t xml:space="preserve">, </w:t>
      </w:r>
      <w:r w:rsidRPr="0021190E">
        <w:rPr>
          <w:rStyle w:val="StyleUnderline"/>
          <w:highlight w:val="cyan"/>
        </w:rPr>
        <w:t>including 3D printing, hypersonic missiles, quantum computing, 5G wireless connectivity, and</w:t>
      </w:r>
      <w:r w:rsidRPr="00DC0606">
        <w:rPr>
          <w:rStyle w:val="StyleUnderline"/>
        </w:rPr>
        <w:t xml:space="preserve"> artificial intelligence </w:t>
      </w:r>
      <w:r w:rsidRPr="0021190E">
        <w:rPr>
          <w:rStyle w:val="StyleUnderline"/>
          <w:highlight w:val="cyan"/>
        </w:rPr>
        <w:t>(AI).</w:t>
      </w:r>
      <w:r w:rsidRPr="00DC0606">
        <w:rPr>
          <w:rStyle w:val="StyleUnderline"/>
        </w:rPr>
        <w:t xml:space="preserve"> </w:t>
      </w:r>
      <w:r w:rsidRPr="005A36FE">
        <w:rPr>
          <w:sz w:val="16"/>
        </w:rPr>
        <w:t xml:space="preserve">And Russian President Vladimir Putin is building new unmanned vehicles while ominously declaring, “Whoever leads in AI will rule the world.” If China or Russia </w:t>
      </w:r>
      <w:proofErr w:type="gramStart"/>
      <w:r w:rsidRPr="005A36FE">
        <w:rPr>
          <w:sz w:val="16"/>
        </w:rPr>
        <w:t>are able to</w:t>
      </w:r>
      <w:proofErr w:type="gramEnd"/>
      <w:r w:rsidRPr="005A36FE">
        <w:rPr>
          <w:sz w:val="16"/>
        </w:rPr>
        <w:t xml:space="preserve"> incorporate new technologies into their militaries before the United States, then this could lead to the kind of rapid shift in the balance of power that often causes war. </w:t>
      </w:r>
      <w:r w:rsidRPr="0021190E">
        <w:rPr>
          <w:rStyle w:val="StyleUnderline"/>
          <w:highlight w:val="cyan"/>
        </w:rPr>
        <w:t>If Beijing believes emerging technologies provide</w:t>
      </w:r>
      <w:r w:rsidRPr="00DC0606">
        <w:rPr>
          <w:rStyle w:val="StyleUnderline"/>
        </w:rPr>
        <w:t xml:space="preserve"> it with </w:t>
      </w:r>
      <w:r w:rsidRPr="0021190E">
        <w:rPr>
          <w:rStyle w:val="StyleUnderline"/>
          <w:highlight w:val="cyan"/>
        </w:rPr>
        <w:t>a</w:t>
      </w:r>
      <w:r w:rsidRPr="00DC0606">
        <w:rPr>
          <w:rStyle w:val="StyleUnderline"/>
        </w:rPr>
        <w:t xml:space="preserve"> newfound, local </w:t>
      </w:r>
      <w:r w:rsidRPr="0021190E">
        <w:rPr>
          <w:rStyle w:val="Emphasis"/>
          <w:highlight w:val="cyan"/>
        </w:rPr>
        <w:t>military advantage</w:t>
      </w:r>
      <w:r w:rsidRPr="00DC0606">
        <w:rPr>
          <w:rStyle w:val="StyleUnderline"/>
        </w:rPr>
        <w:t xml:space="preserve"> over the United States, for example, </w:t>
      </w:r>
      <w:r w:rsidRPr="0021190E">
        <w:rPr>
          <w:rStyle w:val="StyleUnderline"/>
          <w:highlight w:val="cyan"/>
        </w:rPr>
        <w:t>it may be more willing</w:t>
      </w:r>
      <w:r w:rsidRPr="00DC0606">
        <w:rPr>
          <w:rStyle w:val="StyleUnderline"/>
        </w:rPr>
        <w:t xml:space="preserve"> than previously </w:t>
      </w:r>
      <w:r w:rsidRPr="0021190E">
        <w:rPr>
          <w:rStyle w:val="StyleUnderline"/>
          <w:highlight w:val="cyan"/>
        </w:rPr>
        <w:t xml:space="preserve">to initiate </w:t>
      </w:r>
      <w:r w:rsidRPr="0021190E">
        <w:rPr>
          <w:rStyle w:val="Emphasis"/>
          <w:highlight w:val="cyan"/>
        </w:rPr>
        <w:t>conflict over Taiwan</w:t>
      </w:r>
      <w:r w:rsidRPr="005A36FE">
        <w:rPr>
          <w:sz w:val="16"/>
        </w:rPr>
        <w:t xml:space="preserve">. And if Putin thinks new tech has strengthened his hand, he may be more tempted to launch a Ukraine-style invasion of a NATO member. </w:t>
      </w:r>
      <w:r w:rsidRPr="00DC0606">
        <w:rPr>
          <w:rStyle w:val="StyleUnderline"/>
        </w:rPr>
        <w:t xml:space="preserve">Either scenario could bring these nuclear powers into </w:t>
      </w:r>
      <w:r w:rsidRPr="00DC0606">
        <w:rPr>
          <w:rStyle w:val="StyleUnderline"/>
        </w:rPr>
        <w:lastRenderedPageBreak/>
        <w:t xml:space="preserve">direct conflict with the United States, and once nuclear armed states are at war, </w:t>
      </w:r>
      <w:r w:rsidRPr="0021190E">
        <w:rPr>
          <w:rStyle w:val="Emphasis"/>
          <w:highlight w:val="cyan"/>
        </w:rPr>
        <w:t>there is an inherent risk of nuclear conflict through</w:t>
      </w:r>
      <w:r w:rsidRPr="00DC0606">
        <w:rPr>
          <w:rStyle w:val="StyleUnderline"/>
        </w:rPr>
        <w:t xml:space="preserve"> limited nuclear war strategies, </w:t>
      </w:r>
      <w:r w:rsidRPr="0021190E">
        <w:rPr>
          <w:rStyle w:val="Emphasis"/>
          <w:highlight w:val="cyan"/>
        </w:rPr>
        <w:t>nuclear brinkmanship, or</w:t>
      </w:r>
      <w:r w:rsidRPr="00DC0606">
        <w:rPr>
          <w:rStyle w:val="StyleUnderline"/>
        </w:rPr>
        <w:t xml:space="preserve"> simple accident or </w:t>
      </w:r>
      <w:r w:rsidRPr="0021190E">
        <w:rPr>
          <w:rStyle w:val="Emphasis"/>
          <w:highlight w:val="cyan"/>
        </w:rPr>
        <w:t>inadvertent escalation</w:t>
      </w:r>
      <w:r w:rsidRPr="005A36FE">
        <w:rPr>
          <w:sz w:val="16"/>
        </w:rPr>
        <w:t>.</w:t>
      </w:r>
      <w:r w:rsidRPr="00DC0606">
        <w:rPr>
          <w:rStyle w:val="StyleUnderline"/>
        </w:rPr>
        <w:t xml:space="preserve"> </w:t>
      </w:r>
      <w:r w:rsidRPr="005A36FE">
        <w:rPr>
          <w:sz w:val="16"/>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DC0606">
        <w:rPr>
          <w:rStyle w:val="StyleUnderline"/>
        </w:rPr>
        <w:t xml:space="preserve">These are no easy tasks, but </w:t>
      </w:r>
      <w:r w:rsidRPr="0021190E">
        <w:rPr>
          <w:rStyle w:val="StyleUnderline"/>
          <w:highlight w:val="cyan"/>
        </w:rPr>
        <w:t>the consequences of Washington losing the race for tech</w:t>
      </w:r>
      <w:r w:rsidRPr="00DC0606">
        <w:rPr>
          <w:rStyle w:val="StyleUnderline"/>
        </w:rPr>
        <w:t xml:space="preserve">nological </w:t>
      </w:r>
      <w:r w:rsidRPr="0021190E">
        <w:rPr>
          <w:rStyle w:val="StyleUnderline"/>
          <w:highlight w:val="cyan"/>
        </w:rPr>
        <w:t>superiority to its autocratic challengers</w:t>
      </w:r>
      <w:r w:rsidRPr="00DC0606">
        <w:rPr>
          <w:rStyle w:val="StyleUnderline"/>
        </w:rPr>
        <w:t xml:space="preserve"> just </w:t>
      </w:r>
      <w:r w:rsidRPr="0021190E">
        <w:rPr>
          <w:rStyle w:val="StyleUnderline"/>
          <w:highlight w:val="cyan"/>
        </w:rPr>
        <w:t xml:space="preserve">might mean </w:t>
      </w:r>
      <w:r w:rsidRPr="0021190E">
        <w:rPr>
          <w:rStyle w:val="Emphasis"/>
          <w:highlight w:val="cyan"/>
        </w:rPr>
        <w:t>nuclear Armageddon</w:t>
      </w:r>
      <w:r w:rsidRPr="005A36FE">
        <w:rPr>
          <w:sz w:val="16"/>
        </w:rPr>
        <w:t>.</w:t>
      </w:r>
    </w:p>
    <w:p w14:paraId="427151E3" w14:textId="77777777" w:rsidR="005616E6" w:rsidRDefault="005616E6" w:rsidP="005616E6">
      <w:pPr>
        <w:pStyle w:val="Heading4"/>
      </w:pPr>
      <w:proofErr w:type="spellStart"/>
      <w:r>
        <w:t>Sitraman</w:t>
      </w:r>
      <w:proofErr w:type="spellEnd"/>
      <w:r>
        <w:t xml:space="preserve"> says digital authoritarianism chokes internet access. Extinction</w:t>
      </w:r>
    </w:p>
    <w:p w14:paraId="105F36DA" w14:textId="77777777" w:rsidR="005616E6" w:rsidRPr="000B6C49" w:rsidRDefault="005616E6" w:rsidP="005616E6">
      <w:r w:rsidRPr="009F4A32">
        <w:rPr>
          <w:rStyle w:val="Style13ptBold"/>
        </w:rPr>
        <w:t>Eagleman 10</w:t>
      </w:r>
      <w:r w:rsidRPr="000B6C49">
        <w:rPr>
          <w:b/>
        </w:rPr>
        <w:t xml:space="preserve"> </w:t>
      </w:r>
      <w:r w:rsidRPr="000B6C49">
        <w:t xml:space="preserve">- American neuroscientist and writer at Baylor College of Medicine, where he directs the Laboratory for Perception and Action and the Initiative on Neuroscience and Law (David, “Six ways the internet will save civilization” Wired, 9/10, </w:t>
      </w:r>
      <w:hyperlink r:id="rId13" w:history="1">
        <w:r w:rsidRPr="000B6C49">
          <w:t>http://www.wired.co.uk/magazine/archive/2010/12/start/apocalypse-no</w:t>
        </w:r>
      </w:hyperlink>
      <w:r>
        <w:t>)</w:t>
      </w:r>
    </w:p>
    <w:p w14:paraId="2FC80451" w14:textId="77777777" w:rsidR="005616E6" w:rsidRPr="00687B6B" w:rsidRDefault="005616E6" w:rsidP="005616E6">
      <w:pPr>
        <w:rPr>
          <w:sz w:val="12"/>
        </w:rPr>
      </w:pPr>
      <w:r w:rsidRPr="00687B6B">
        <w:rPr>
          <w:u w:val="single"/>
        </w:rPr>
        <w:t xml:space="preserve">Many great </w:t>
      </w:r>
      <w:proofErr w:type="spellStart"/>
      <w:r w:rsidRPr="0021190E">
        <w:rPr>
          <w:highlight w:val="cyan"/>
          <w:u w:val="single"/>
        </w:rPr>
        <w:t>civilisations</w:t>
      </w:r>
      <w:proofErr w:type="spellEnd"/>
      <w:r w:rsidRPr="0021190E">
        <w:rPr>
          <w:highlight w:val="cyan"/>
          <w:u w:val="single"/>
        </w:rPr>
        <w:t xml:space="preserve"> have fallen</w:t>
      </w:r>
      <w:r w:rsidRPr="00687B6B">
        <w:rPr>
          <w:sz w:val="12"/>
        </w:rPr>
        <w:t xml:space="preserve">, leaving nothing but cracked ruins and scattered genetics. </w:t>
      </w:r>
      <w:r w:rsidRPr="00687B6B">
        <w:rPr>
          <w:u w:val="single"/>
        </w:rPr>
        <w:t xml:space="preserve">Usually this results </w:t>
      </w:r>
      <w:r w:rsidRPr="0021190E">
        <w:rPr>
          <w:highlight w:val="cyan"/>
          <w:u w:val="single"/>
        </w:rPr>
        <w:t>from: natural disasters, resource depletion, economic meltdown, disease, poor information flow and corruption.</w:t>
      </w:r>
      <w:r w:rsidRPr="00687B6B">
        <w:rPr>
          <w:u w:val="single"/>
        </w:rPr>
        <w:t xml:space="preserve"> But we’re luckier than our predecessors because we command</w:t>
      </w:r>
      <w:r w:rsidRPr="00687B6B">
        <w:rPr>
          <w:sz w:val="12"/>
        </w:rPr>
        <w:t xml:space="preserve"> a technology that no one else possessed: a rapid communication network that finds its highest expression </w:t>
      </w:r>
      <w:proofErr w:type="gramStart"/>
      <w:r w:rsidRPr="00687B6B">
        <w:rPr>
          <w:sz w:val="12"/>
        </w:rPr>
        <w:t>in</w:t>
      </w:r>
      <w:proofErr w:type="gramEnd"/>
      <w:r w:rsidRPr="00687B6B">
        <w:rPr>
          <w:sz w:val="12"/>
        </w:rPr>
        <w:t xml:space="preserve"> </w:t>
      </w:r>
      <w:r w:rsidRPr="00687B6B">
        <w:rPr>
          <w:u w:val="single"/>
        </w:rPr>
        <w:t>the internet</w:t>
      </w:r>
      <w:r w:rsidRPr="00687B6B">
        <w:rPr>
          <w:sz w:val="12"/>
        </w:rPr>
        <w:t xml:space="preserve">. I propose that there are six ways in which the net has vastly reduced the threat of societal collapse. </w:t>
      </w:r>
      <w:r w:rsidRPr="00687B6B">
        <w:rPr>
          <w:u w:val="single"/>
        </w:rPr>
        <w:t xml:space="preserve">Epidemics can be deflected by telepresence </w:t>
      </w:r>
      <w:r w:rsidRPr="00687B6B">
        <w:rPr>
          <w:sz w:val="12"/>
        </w:rPr>
        <w:t xml:space="preserve">One of our more dire prospects for collapse is an infectious-disease epidemic. Viral and bacterial epidemics precipitated the fall of the Golden Age of Athens, the Roman Empire and most of the empires of the Native Americans. The internet can be our key to survival because the ability to work </w:t>
      </w:r>
      <w:proofErr w:type="spellStart"/>
      <w:r w:rsidRPr="00687B6B">
        <w:rPr>
          <w:sz w:val="12"/>
        </w:rPr>
        <w:t>telepresently</w:t>
      </w:r>
      <w:proofErr w:type="spellEnd"/>
      <w:r w:rsidRPr="00687B6B">
        <w:rPr>
          <w:sz w:val="12"/>
        </w:rPr>
        <w:t xml:space="preserve"> can inhibit microbial transmission by reducing human-to-human contact. </w:t>
      </w:r>
      <w:r w:rsidRPr="00687B6B">
        <w:rPr>
          <w:u w:val="single"/>
        </w:rPr>
        <w:t xml:space="preserve">In the face of an otherwise devastating epidemic, </w:t>
      </w:r>
      <w:r w:rsidRPr="0021190E">
        <w:rPr>
          <w:highlight w:val="cyan"/>
          <w:u w:val="single"/>
        </w:rPr>
        <w:t>businesses</w:t>
      </w:r>
      <w:r w:rsidRPr="00687B6B">
        <w:rPr>
          <w:u w:val="single"/>
        </w:rPr>
        <w:t xml:space="preserve"> can </w:t>
      </w:r>
      <w:r w:rsidRPr="0021190E">
        <w:rPr>
          <w:highlight w:val="cyan"/>
          <w:u w:val="single"/>
        </w:rPr>
        <w:t>keep supply chains running</w:t>
      </w:r>
      <w:r w:rsidRPr="00687B6B">
        <w:rPr>
          <w:u w:val="single"/>
        </w:rPr>
        <w:t xml:space="preserve"> with the maximum number of employees working from home. This can reduce host density below the tipping point required for an epidemic</w:t>
      </w:r>
      <w:r w:rsidRPr="00687B6B">
        <w:rPr>
          <w:sz w:val="12"/>
        </w:rPr>
        <w:t xml:space="preserve">. If we are well prepared when an epidemic arrives, we can fluidly shift into a self-quarantined society in which microbes fail due to host scarcity. Whatever the social ills of isolation, they are worse for the microbes than for us. </w:t>
      </w:r>
      <w:r w:rsidRPr="0021190E">
        <w:rPr>
          <w:highlight w:val="cyan"/>
          <w:u w:val="single"/>
        </w:rPr>
        <w:t>The internet will predict natural disasters</w:t>
      </w:r>
      <w:r w:rsidRPr="00687B6B">
        <w:rPr>
          <w:u w:val="single"/>
        </w:rPr>
        <w:t xml:space="preserve"> </w:t>
      </w:r>
      <w:r w:rsidRPr="00687B6B">
        <w:rPr>
          <w:sz w:val="12"/>
        </w:rPr>
        <w:t xml:space="preserve">We are witnessing the downfall of slow central control in the media: news stories are increasingly becoming user-generated nets of up-to-the-minute information. During the recent California wildfires, locals went to the TV stations to learn whether their </w:t>
      </w:r>
      <w:proofErr w:type="spellStart"/>
      <w:r w:rsidRPr="00687B6B">
        <w:rPr>
          <w:sz w:val="12"/>
        </w:rPr>
        <w:t>neighbourhoods</w:t>
      </w:r>
      <w:proofErr w:type="spellEnd"/>
      <w:r w:rsidRPr="00687B6B">
        <w:rPr>
          <w:sz w:val="12"/>
        </w:rPr>
        <w:t xml:space="preserve"> were in danger. But the news stations appeared most concerned with the fate of celebrity mansions, so Californians changed their tack: they uploaded geotagged mobile-phone pictures, updated Facebook statuses and tweeted. The balance tipped: the internet carried news about the fire more quickly and accurately than any news station could. In this </w:t>
      </w:r>
      <w:proofErr w:type="gramStart"/>
      <w:r w:rsidRPr="00687B6B">
        <w:rPr>
          <w:sz w:val="12"/>
        </w:rPr>
        <w:t>grass-roots</w:t>
      </w:r>
      <w:proofErr w:type="gramEnd"/>
      <w:r w:rsidRPr="00687B6B">
        <w:rPr>
          <w:sz w:val="12"/>
        </w:rPr>
        <w:t xml:space="preserve">, </w:t>
      </w:r>
      <w:proofErr w:type="spellStart"/>
      <w:r w:rsidRPr="00687B6B">
        <w:rPr>
          <w:sz w:val="12"/>
        </w:rPr>
        <w:t>decentralised</w:t>
      </w:r>
      <w:proofErr w:type="spellEnd"/>
      <w:r w:rsidRPr="00687B6B">
        <w:rPr>
          <w:sz w:val="12"/>
        </w:rPr>
        <w:t xml:space="preserve">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If the Indian Ocean had the Pacific’s networked tsunami-warning system, South-East Asia would look quite different today. Discoveries are retained and shared </w:t>
      </w:r>
      <w:proofErr w:type="gramStart"/>
      <w:r w:rsidRPr="00687B6B">
        <w:rPr>
          <w:sz w:val="12"/>
        </w:rPr>
        <w:t>Historically,</w:t>
      </w:r>
      <w:proofErr w:type="gramEnd"/>
      <w:r w:rsidRPr="00687B6B">
        <w:rPr>
          <w:sz w:val="12"/>
        </w:rPr>
        <w:t xml:space="preserve"> critical information has required constant rediscovery. Collections of learning -- from the library at Alexandria to the entire Minoan </w:t>
      </w:r>
      <w:proofErr w:type="spellStart"/>
      <w:r w:rsidRPr="00687B6B">
        <w:rPr>
          <w:sz w:val="12"/>
        </w:rPr>
        <w:t>civilisation</w:t>
      </w:r>
      <w:proofErr w:type="spellEnd"/>
      <w:r w:rsidRPr="00687B6B">
        <w:rPr>
          <w:sz w:val="12"/>
        </w:rPr>
        <w:t xml:space="preserve">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w:t>
      </w:r>
      <w:proofErr w:type="spellStart"/>
      <w:r w:rsidRPr="00687B6B">
        <w:rPr>
          <w:sz w:val="12"/>
        </w:rPr>
        <w:t>civilisations</w:t>
      </w:r>
      <w:proofErr w:type="spellEnd"/>
      <w:r w:rsidRPr="00687B6B">
        <w:rPr>
          <w:sz w:val="12"/>
        </w:rPr>
        <w:t xml:space="preserve"> who needed it had already collapsed. The net solved the problem. </w:t>
      </w:r>
      <w:r w:rsidRPr="00687B6B">
        <w:rPr>
          <w:u w:val="single"/>
        </w:rPr>
        <w:t xml:space="preserve">New discoveries catch on </w:t>
      </w:r>
      <w:proofErr w:type="gramStart"/>
      <w:r w:rsidRPr="00687B6B">
        <w:rPr>
          <w:u w:val="single"/>
        </w:rPr>
        <w:t>immediately;</w:t>
      </w:r>
      <w:proofErr w:type="gramEnd"/>
      <w:r w:rsidRPr="00687B6B">
        <w:rPr>
          <w:u w:val="single"/>
        </w:rPr>
        <w:t xml:space="preserve"> i</w:t>
      </w:r>
      <w:r w:rsidRPr="0021190E">
        <w:rPr>
          <w:highlight w:val="cyan"/>
          <w:u w:val="single"/>
        </w:rPr>
        <w:t>nformation spreads widely</w:t>
      </w:r>
      <w:r w:rsidRPr="00687B6B">
        <w:rPr>
          <w:u w:val="single"/>
        </w:rPr>
        <w:t>. In this way, societies can optimally ratchet up, using the latest bricks of knowledge in their fortification against risk</w:t>
      </w:r>
      <w:r w:rsidRPr="00687B6B">
        <w:rPr>
          <w:sz w:val="12"/>
        </w:rPr>
        <w:t xml:space="preserve">. Tyranny is mitigated Censorship of ideas was a familiar </w:t>
      </w:r>
      <w:proofErr w:type="spellStart"/>
      <w:r w:rsidRPr="00687B6B">
        <w:rPr>
          <w:sz w:val="12"/>
        </w:rPr>
        <w:t>spectre</w:t>
      </w:r>
      <w:proofErr w:type="spellEnd"/>
      <w:r w:rsidRPr="00687B6B">
        <w:rPr>
          <w:sz w:val="12"/>
        </w:rPr>
        <w:t xml:space="preserv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w:t>
      </w:r>
      <w:r w:rsidRPr="0021190E">
        <w:rPr>
          <w:highlight w:val="cyan"/>
          <w:u w:val="single"/>
        </w:rPr>
        <w:t>the internet</w:t>
      </w:r>
      <w:r w:rsidRPr="00687B6B">
        <w:rPr>
          <w:sz w:val="12"/>
        </w:rPr>
        <w:t xml:space="preserve"> allows this in a natural way. It </w:t>
      </w:r>
      <w:proofErr w:type="spellStart"/>
      <w:r w:rsidRPr="0021190E">
        <w:rPr>
          <w:rStyle w:val="StyleUnderline"/>
          <w:highlight w:val="cyan"/>
        </w:rPr>
        <w:t>d</w:t>
      </w:r>
      <w:r w:rsidRPr="0021190E">
        <w:rPr>
          <w:highlight w:val="cyan"/>
          <w:u w:val="single"/>
        </w:rPr>
        <w:t>emocratises</w:t>
      </w:r>
      <w:proofErr w:type="spellEnd"/>
      <w:r w:rsidRPr="0021190E">
        <w:rPr>
          <w:highlight w:val="cyan"/>
          <w:u w:val="single"/>
        </w:rPr>
        <w:t xml:space="preserve"> the flow of information</w:t>
      </w:r>
      <w:r w:rsidRPr="00687B6B">
        <w:rPr>
          <w:sz w:val="12"/>
        </w:rPr>
        <w:t xml:space="preserve"> by offering access to the newspapers of the world, the photographers of every nation, the bloggers of every political stripe. Some posts are full of doctoring and dishonesty whereas others strive for independence and impartiality -- but all are available to us to sift through. </w:t>
      </w:r>
      <w:r w:rsidRPr="00687B6B">
        <w:rPr>
          <w:u w:val="single"/>
        </w:rPr>
        <w:t>Given the attempts by some governments to build firewalls, it’s clear that this benefit of the net requires constant vigilance</w:t>
      </w:r>
      <w:r w:rsidRPr="00687B6B">
        <w:rPr>
          <w:sz w:val="12"/>
        </w:rPr>
        <w:t xml:space="preserve">. Human capital is vastly increased Crowdsourcing brings people together to solve problems. Yet far fewer than one per cent of the world’s population is involved. We need expand human capital. Most of the world </w:t>
      </w:r>
      <w:proofErr w:type="gramStart"/>
      <w:r w:rsidRPr="00687B6B">
        <w:rPr>
          <w:sz w:val="12"/>
        </w:rPr>
        <w:t>not have</w:t>
      </w:r>
      <w:proofErr w:type="gramEnd"/>
      <w:r w:rsidRPr="00687B6B">
        <w:rPr>
          <w:sz w:val="12"/>
        </w:rPr>
        <w:t xml:space="preser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21190E">
        <w:rPr>
          <w:highlight w:val="cyan"/>
          <w:u w:val="single"/>
        </w:rPr>
        <w:t>The net opens the gates education to anyone</w:t>
      </w:r>
      <w:r w:rsidRPr="00687B6B">
        <w:rPr>
          <w:u w:val="single"/>
        </w:rPr>
        <w:t xml:space="preserve"> with a computer</w:t>
      </w:r>
      <w:r w:rsidRPr="00687B6B">
        <w:rPr>
          <w:sz w:val="12"/>
        </w:rPr>
        <w:t xml:space="preserve">. A motivated teen anywhere on the planet can walk through the world’s knowledge -- from the webs of Wikipedia to the curriculum of MIT’s </w:t>
      </w:r>
      <w:proofErr w:type="spellStart"/>
      <w:r w:rsidRPr="00687B6B">
        <w:rPr>
          <w:sz w:val="12"/>
        </w:rPr>
        <w:t>OpenCourseWare</w:t>
      </w:r>
      <w:proofErr w:type="spellEnd"/>
      <w:r w:rsidRPr="00687B6B">
        <w:rPr>
          <w:sz w:val="12"/>
        </w:rPr>
        <w:t xml:space="preserve">. </w:t>
      </w:r>
      <w:r w:rsidRPr="00687B6B">
        <w:rPr>
          <w:u w:val="single"/>
        </w:rPr>
        <w:t>The new human capital will serve us well when we confront existential threats</w:t>
      </w:r>
      <w:r w:rsidRPr="00687B6B">
        <w:rPr>
          <w:sz w:val="12"/>
        </w:rPr>
        <w:t xml:space="preserve"> we’ve never imagined before. Energy expenditure is reduced </w:t>
      </w:r>
      <w:r w:rsidRPr="0021190E">
        <w:rPr>
          <w:highlight w:val="cyan"/>
          <w:u w:val="single"/>
        </w:rPr>
        <w:t>Societal collapse can often be understood in terms of an energy budget</w:t>
      </w:r>
      <w:r w:rsidRPr="00687B6B">
        <w:rPr>
          <w:u w:val="single"/>
        </w:rPr>
        <w:t>: when energy spend outweighs energy return, collapse ensues</w:t>
      </w:r>
      <w:r w:rsidRPr="00687B6B">
        <w:rPr>
          <w:sz w:val="12"/>
        </w:rPr>
        <w:t xml:space="preserve">. </w:t>
      </w:r>
      <w:r w:rsidRPr="00687B6B">
        <w:rPr>
          <w:u w:val="single"/>
        </w:rPr>
        <w:t xml:space="preserve">This has taken the form of deforestation or soil erosion; </w:t>
      </w:r>
      <w:r w:rsidRPr="00687B6B">
        <w:rPr>
          <w:u w:val="single"/>
        </w:rPr>
        <w:lastRenderedPageBreak/>
        <w:t>currently, the worry involves fossil-fuel depletion</w:t>
      </w:r>
      <w:r w:rsidRPr="00687B6B">
        <w:rPr>
          <w:sz w:val="12"/>
        </w:rPr>
        <w:t xml:space="preserve">. </w:t>
      </w:r>
      <w:r w:rsidRPr="0021190E">
        <w:rPr>
          <w:highlight w:val="cyan"/>
          <w:u w:val="single"/>
        </w:rPr>
        <w:t>The internet addresses the energy problem</w:t>
      </w:r>
      <w:r w:rsidRPr="00687B6B">
        <w:rPr>
          <w:sz w:val="12"/>
        </w:rPr>
        <w:t xml:space="preserve"> with a natural ease. Consider the massive energy savings inherent in the shift from paper to electrons -- as seen in the transition from the post to email. </w:t>
      </w:r>
      <w:r w:rsidRPr="0021190E">
        <w:rPr>
          <w:highlight w:val="cyan"/>
          <w:u w:val="single"/>
        </w:rPr>
        <w:t>Ecommerce reduces the need to drive long distances to purchase products. Delivery trucks are more eco-friendly than individuals driving around</w:t>
      </w:r>
      <w:r w:rsidRPr="0021190E">
        <w:rPr>
          <w:sz w:val="12"/>
          <w:highlight w:val="cyan"/>
        </w:rPr>
        <w:t>,</w:t>
      </w:r>
      <w:r w:rsidRPr="00687B6B">
        <w:rPr>
          <w:sz w:val="12"/>
        </w:rPr>
        <w:t xml:space="preserve"> not least because of tight packaging and </w:t>
      </w:r>
      <w:proofErr w:type="spellStart"/>
      <w:r w:rsidRPr="00687B6B">
        <w:rPr>
          <w:sz w:val="12"/>
        </w:rPr>
        <w:t>optimisation</w:t>
      </w:r>
      <w:proofErr w:type="spellEnd"/>
      <w:r w:rsidRPr="00687B6B">
        <w:rPr>
          <w:sz w:val="12"/>
        </w:rPr>
        <w:t xml:space="preserve"> algorithms for driving routes. Of course, there are energy costs to the banks of computers that underpin the internet -- but these costs are less than the wood, coal and oil that would be expended for the same quantity of information flow. The tangle of events that triggers societal collapse can be complex, and there are several threats the net does not address. But </w:t>
      </w:r>
      <w:r w:rsidRPr="00687B6B">
        <w:rPr>
          <w:u w:val="single"/>
        </w:rPr>
        <w:t xml:space="preserve">vast, </w:t>
      </w:r>
      <w:r w:rsidRPr="0021190E">
        <w:rPr>
          <w:highlight w:val="cyan"/>
          <w:u w:val="single"/>
        </w:rPr>
        <w:t>networked communication can be an antidote to</w:t>
      </w:r>
      <w:r w:rsidRPr="00687B6B">
        <w:rPr>
          <w:u w:val="single"/>
        </w:rPr>
        <w:t xml:space="preserve"> several of the </w:t>
      </w:r>
      <w:proofErr w:type="gramStart"/>
      <w:r w:rsidRPr="00687B6B">
        <w:rPr>
          <w:u w:val="single"/>
        </w:rPr>
        <w:t>most deadly</w:t>
      </w:r>
      <w:proofErr w:type="gramEnd"/>
      <w:r w:rsidRPr="00687B6B">
        <w:rPr>
          <w:u w:val="single"/>
        </w:rPr>
        <w:t xml:space="preserve"> </w:t>
      </w:r>
      <w:r w:rsidRPr="0021190E">
        <w:rPr>
          <w:highlight w:val="cyan"/>
          <w:u w:val="single"/>
        </w:rPr>
        <w:t>diseases</w:t>
      </w:r>
      <w:r w:rsidRPr="00687B6B">
        <w:rPr>
          <w:u w:val="single"/>
        </w:rPr>
        <w:t xml:space="preserve"> threatening </w:t>
      </w:r>
      <w:proofErr w:type="spellStart"/>
      <w:r w:rsidRPr="00687B6B">
        <w:rPr>
          <w:u w:val="single"/>
        </w:rPr>
        <w:t>civilisation</w:t>
      </w:r>
      <w:proofErr w:type="spellEnd"/>
      <w:r w:rsidRPr="00687B6B">
        <w:rPr>
          <w:sz w:val="12"/>
        </w:rPr>
        <w:t>. The next time your coworker laments internet addiction, the banality of tweeting or the decline of face-to-face conversation, you may want to suggest that the net may just be the technology that saves us.</w:t>
      </w:r>
    </w:p>
    <w:p w14:paraId="0D7FC36E" w14:textId="77777777" w:rsidR="005070C9" w:rsidRDefault="00287A7B" w:rsidP="005070C9">
      <w:pPr>
        <w:pStyle w:val="Heading2"/>
      </w:pPr>
      <w:proofErr w:type="gramStart"/>
      <w:r>
        <w:lastRenderedPageBreak/>
        <w:t>Cybersecurity !</w:t>
      </w:r>
      <w:proofErr w:type="gramEnd"/>
      <w:r>
        <w:t xml:space="preserve"> </w:t>
      </w:r>
    </w:p>
    <w:p w14:paraId="441F3547" w14:textId="2199347F" w:rsidR="00373229" w:rsidRDefault="00287A7B" w:rsidP="00373229">
      <w:pPr>
        <w:pStyle w:val="Heading3"/>
      </w:pPr>
      <w:r>
        <w:lastRenderedPageBreak/>
        <w:t>1nc</w:t>
      </w:r>
    </w:p>
    <w:p w14:paraId="0C0B6BC3" w14:textId="3D5760A0" w:rsidR="00373229" w:rsidRPr="00373229" w:rsidRDefault="00373229" w:rsidP="00373229">
      <w:pPr>
        <w:pStyle w:val="Heading4"/>
      </w:pPr>
      <w:r>
        <w:t>Unchecked AI monopolies threaten national security – creates an overwhelming degree of cyber vulnerabilities</w:t>
      </w:r>
    </w:p>
    <w:p w14:paraId="33FC1F07" w14:textId="77777777" w:rsidR="00373229" w:rsidRPr="00281B94" w:rsidRDefault="00373229" w:rsidP="00373229">
      <w:pPr>
        <w:rPr>
          <w:sz w:val="16"/>
          <w:szCs w:val="16"/>
        </w:rPr>
      </w:pPr>
      <w:r w:rsidRPr="00281B94">
        <w:rPr>
          <w:b/>
          <w:bCs/>
        </w:rPr>
        <w:t xml:space="preserve">Duan 20 </w:t>
      </w:r>
      <w:r>
        <w:rPr>
          <w:sz w:val="16"/>
          <w:szCs w:val="16"/>
        </w:rPr>
        <w:t>(</w:t>
      </w:r>
      <w:r w:rsidRPr="00281B94">
        <w:rPr>
          <w:sz w:val="16"/>
          <w:szCs w:val="16"/>
        </w:rPr>
        <w:t>Charles</w:t>
      </w:r>
      <w:r>
        <w:rPr>
          <w:sz w:val="16"/>
          <w:szCs w:val="16"/>
        </w:rPr>
        <w:t xml:space="preserve"> Duan</w:t>
      </w:r>
      <w:r w:rsidRPr="00281B94">
        <w:rPr>
          <w:sz w:val="16"/>
          <w:szCs w:val="16"/>
        </w:rPr>
        <w:t xml:space="preserve"> is the Director of Public Knowledge's Patent Reform Project</w:t>
      </w:r>
      <w:r>
        <w:rPr>
          <w:sz w:val="16"/>
          <w:szCs w:val="16"/>
        </w:rPr>
        <w:t>, “</w:t>
      </w:r>
      <w:r w:rsidRPr="008F77DA">
        <w:rPr>
          <w:sz w:val="16"/>
          <w:szCs w:val="16"/>
        </w:rPr>
        <w:t>OF MONOPOLIES AND MONOCULTURES: THE INTERSECTION OF</w:t>
      </w:r>
      <w:r>
        <w:rPr>
          <w:sz w:val="16"/>
          <w:szCs w:val="16"/>
        </w:rPr>
        <w:t xml:space="preserve"> </w:t>
      </w:r>
      <w:r w:rsidRPr="008F77DA">
        <w:rPr>
          <w:sz w:val="16"/>
          <w:szCs w:val="16"/>
        </w:rPr>
        <w:t>PATENTS AND NATIONAL SECURITY</w:t>
      </w:r>
      <w:r>
        <w:rPr>
          <w:sz w:val="16"/>
          <w:szCs w:val="16"/>
        </w:rPr>
        <w:t xml:space="preserve">”, </w:t>
      </w:r>
      <w:r w:rsidRPr="008F77DA">
        <w:rPr>
          <w:sz w:val="16"/>
          <w:szCs w:val="16"/>
        </w:rPr>
        <w:t>https://digitalcommons.law.scu.edu/chtlj/vol36/iss4/5/</w:t>
      </w:r>
      <w:r>
        <w:rPr>
          <w:sz w:val="16"/>
          <w:szCs w:val="16"/>
        </w:rPr>
        <w:t xml:space="preserve">, </w:t>
      </w:r>
      <w:r w:rsidRPr="008F77DA">
        <w:rPr>
          <w:sz w:val="16"/>
          <w:szCs w:val="16"/>
        </w:rPr>
        <w:t>Santa Clara High Tech. L.J.</w:t>
      </w:r>
      <w:r>
        <w:rPr>
          <w:sz w:val="16"/>
          <w:szCs w:val="16"/>
        </w:rPr>
        <w:t xml:space="preserve">, 5-30-2020---gm) </w:t>
      </w:r>
    </w:p>
    <w:p w14:paraId="6A3F12E7" w14:textId="77777777" w:rsidR="00373229" w:rsidRPr="00281B94" w:rsidRDefault="00373229" w:rsidP="00373229">
      <w:pPr>
        <w:spacing w:after="0" w:line="240" w:lineRule="auto"/>
        <w:rPr>
          <w:sz w:val="16"/>
        </w:rPr>
      </w:pPr>
      <w:r w:rsidRPr="00281B94">
        <w:rPr>
          <w:sz w:val="16"/>
        </w:rPr>
        <w:t>A. Anticompetitive Patent Licensing</w:t>
      </w:r>
    </w:p>
    <w:p w14:paraId="10C50D13" w14:textId="77777777" w:rsidR="00373229" w:rsidRPr="00281B94" w:rsidRDefault="00373229" w:rsidP="00373229">
      <w:pPr>
        <w:spacing w:after="0" w:line="240" w:lineRule="auto"/>
        <w:rPr>
          <w:sz w:val="16"/>
        </w:rPr>
      </w:pPr>
      <w:r w:rsidRPr="008F77DA">
        <w:rPr>
          <w:rStyle w:val="StyleUnderline"/>
          <w:highlight w:val="cyan"/>
        </w:rPr>
        <w:t>An area of particular concern should be the use of patents</w:t>
      </w:r>
      <w:r w:rsidRPr="002B79F0">
        <w:rPr>
          <w:rStyle w:val="StyleUnderline"/>
        </w:rPr>
        <w:t xml:space="preserve"> and patent licensing strategies </w:t>
      </w:r>
      <w:r w:rsidRPr="008F77DA">
        <w:rPr>
          <w:rStyle w:val="StyleUnderline"/>
          <w:highlight w:val="cyan"/>
        </w:rPr>
        <w:t xml:space="preserve">to diminish </w:t>
      </w:r>
      <w:r w:rsidRPr="008F77DA">
        <w:rPr>
          <w:rStyle w:val="StyleUnderline"/>
          <w:b/>
          <w:bCs/>
          <w:highlight w:val="cyan"/>
        </w:rPr>
        <w:t>competition</w:t>
      </w:r>
      <w:r w:rsidRPr="002B79F0">
        <w:rPr>
          <w:rStyle w:val="StyleUnderline"/>
          <w:b/>
          <w:bCs/>
        </w:rPr>
        <w:t xml:space="preserve"> </w:t>
      </w:r>
      <w:r w:rsidRPr="002B79F0">
        <w:rPr>
          <w:rStyle w:val="StyleUnderline"/>
        </w:rPr>
        <w:t xml:space="preserve">or </w:t>
      </w:r>
      <w:proofErr w:type="gramStart"/>
      <w:r w:rsidRPr="002B79F0">
        <w:rPr>
          <w:rStyle w:val="StyleUnderline"/>
        </w:rPr>
        <w:t>put up</w:t>
      </w:r>
      <w:proofErr w:type="gramEnd"/>
      <w:r w:rsidRPr="002B79F0">
        <w:rPr>
          <w:rStyle w:val="StyleUnderline"/>
        </w:rPr>
        <w:t xml:space="preserve"> roadblocks to new entrants.</w:t>
      </w:r>
      <w:r w:rsidRPr="00281B94">
        <w:rPr>
          <w:sz w:val="16"/>
        </w:rPr>
        <w:t xml:space="preserve"> Policymakers should certainly not support these abuses of the patent system, and indeed should take steps to prevent them. </w:t>
      </w:r>
    </w:p>
    <w:p w14:paraId="72934D9E" w14:textId="77777777" w:rsidR="00373229" w:rsidRPr="00281B94" w:rsidRDefault="00373229" w:rsidP="00373229">
      <w:pPr>
        <w:spacing w:after="0" w:line="240" w:lineRule="auto"/>
        <w:rPr>
          <w:sz w:val="16"/>
        </w:rPr>
      </w:pPr>
      <w:r w:rsidRPr="00281B94">
        <w:rPr>
          <w:sz w:val="16"/>
        </w:rPr>
        <w:t xml:space="preserve">In the mobile communications space, </w:t>
      </w:r>
      <w:r w:rsidRPr="002B79F0">
        <w:rPr>
          <w:u w:val="single"/>
        </w:rPr>
        <w:t xml:space="preserve">patent </w:t>
      </w:r>
      <w:r w:rsidRPr="008F77DA">
        <w:rPr>
          <w:highlight w:val="cyan"/>
          <w:u w:val="single"/>
        </w:rPr>
        <w:t>licensing already plays an outsized role</w:t>
      </w:r>
      <w:r w:rsidRPr="00281B94">
        <w:rPr>
          <w:sz w:val="16"/>
        </w:rPr>
        <w:t xml:space="preserve">. There are reportedly between </w:t>
      </w:r>
      <w:r w:rsidRPr="002B79F0">
        <w:rPr>
          <w:b/>
          <w:bCs/>
          <w:u w:val="single"/>
        </w:rPr>
        <w:t>250,000181 and 314,000182 patents on the smartphone alone</w:t>
      </w:r>
      <w:r w:rsidRPr="002B79F0">
        <w:rPr>
          <w:u w:val="single"/>
        </w:rPr>
        <w:t>,</w:t>
      </w:r>
      <w:r w:rsidRPr="00281B94">
        <w:rPr>
          <w:sz w:val="16"/>
        </w:rPr>
        <w:t xml:space="preserve"> and litigation over cell phone technologies has lasted decades by now. </w:t>
      </w:r>
      <w:r w:rsidRPr="002B79F0">
        <w:rPr>
          <w:u w:val="single"/>
        </w:rPr>
        <w:t xml:space="preserve">Patents </w:t>
      </w:r>
      <w:r w:rsidRPr="008F77DA">
        <w:rPr>
          <w:highlight w:val="cyan"/>
          <w:u w:val="single"/>
        </w:rPr>
        <w:t>will</w:t>
      </w:r>
      <w:r w:rsidRPr="008F77DA">
        <w:rPr>
          <w:u w:val="single"/>
        </w:rPr>
        <w:t xml:space="preserve"> thus</w:t>
      </w:r>
      <w:r w:rsidRPr="002B79F0">
        <w:rPr>
          <w:u w:val="single"/>
        </w:rPr>
        <w:t xml:space="preserve"> </w:t>
      </w:r>
      <w:r w:rsidRPr="008F77DA">
        <w:rPr>
          <w:highlight w:val="cyan"/>
          <w:u w:val="single"/>
        </w:rPr>
        <w:t>inevitably have an impact on technologies like</w:t>
      </w:r>
      <w:r w:rsidRPr="008F77DA">
        <w:rPr>
          <w:u w:val="single"/>
        </w:rPr>
        <w:t xml:space="preserve"> 5G or the</w:t>
      </w:r>
      <w:r w:rsidRPr="002B79F0">
        <w:rPr>
          <w:u w:val="single"/>
        </w:rPr>
        <w:t xml:space="preserve"> </w:t>
      </w:r>
      <w:r w:rsidRPr="008F77DA">
        <w:rPr>
          <w:highlight w:val="cyan"/>
          <w:u w:val="single"/>
        </w:rPr>
        <w:t>I</w:t>
      </w:r>
      <w:r w:rsidRPr="008F77DA">
        <w:rPr>
          <w:u w:val="single"/>
        </w:rPr>
        <w:t>nternet</w:t>
      </w:r>
      <w:r w:rsidRPr="002B79F0">
        <w:rPr>
          <w:u w:val="single"/>
        </w:rPr>
        <w:t xml:space="preserve"> </w:t>
      </w:r>
      <w:r w:rsidRPr="008F77DA">
        <w:rPr>
          <w:highlight w:val="cyan"/>
          <w:u w:val="single"/>
        </w:rPr>
        <w:t>o</w:t>
      </w:r>
      <w:r w:rsidRPr="002B79F0">
        <w:rPr>
          <w:u w:val="single"/>
        </w:rPr>
        <w:t xml:space="preserve">f </w:t>
      </w:r>
      <w:r w:rsidRPr="008F77DA">
        <w:rPr>
          <w:highlight w:val="cyan"/>
          <w:u w:val="single"/>
        </w:rPr>
        <w:t>T</w:t>
      </w:r>
      <w:r w:rsidRPr="002B79F0">
        <w:rPr>
          <w:u w:val="single"/>
        </w:rPr>
        <w:t>hings</w:t>
      </w:r>
      <w:r w:rsidRPr="00281B94">
        <w:rPr>
          <w:sz w:val="16"/>
        </w:rPr>
        <w:t>, so the question is what that impact will be.</w:t>
      </w:r>
    </w:p>
    <w:p w14:paraId="18159DB0" w14:textId="77777777" w:rsidR="00373229" w:rsidRPr="00281B94" w:rsidRDefault="00373229" w:rsidP="00373229">
      <w:pPr>
        <w:spacing w:after="0" w:line="240" w:lineRule="auto"/>
        <w:rPr>
          <w:sz w:val="16"/>
        </w:rPr>
      </w:pPr>
      <w:r w:rsidRPr="00D94CE2">
        <w:rPr>
          <w:highlight w:val="cyan"/>
          <w:u w:val="single"/>
        </w:rPr>
        <w:t xml:space="preserve">Patents are supposed to encourage innovation, but research finds that </w:t>
      </w:r>
      <w:r w:rsidRPr="00D94CE2">
        <w:rPr>
          <w:b/>
          <w:bCs/>
          <w:highlight w:val="cyan"/>
          <w:u w:val="single"/>
        </w:rPr>
        <w:t>patents alone</w:t>
      </w:r>
      <w:r w:rsidRPr="00D94CE2">
        <w:rPr>
          <w:highlight w:val="cyan"/>
          <w:u w:val="single"/>
        </w:rPr>
        <w:t xml:space="preserve"> will not do so</w:t>
      </w:r>
      <w:r w:rsidRPr="008F77DA">
        <w:rPr>
          <w:u w:val="single"/>
        </w:rPr>
        <w:t>;</w:t>
      </w:r>
      <w:r w:rsidRPr="008F77DA">
        <w:rPr>
          <w:sz w:val="16"/>
        </w:rPr>
        <w:t xml:space="preserve"> </w:t>
      </w:r>
      <w:r w:rsidRPr="008F77DA">
        <w:rPr>
          <w:u w:val="single"/>
        </w:rPr>
        <w:t>competition is another requirement</w:t>
      </w:r>
      <w:r w:rsidRPr="008F77DA">
        <w:rPr>
          <w:sz w:val="16"/>
        </w:rPr>
        <w:t>. A 2015 study considered the impact of competition policy an</w:t>
      </w:r>
      <w:r w:rsidRPr="00281B94">
        <w:rPr>
          <w:sz w:val="16"/>
        </w:rPr>
        <w:t>d patent strength on innovation among European firms, measured in terms of research and development spending.183 Initially, the study compared firms in countries with strong patent laws against those in countries with weaker patent laws, and found that patent protection has “no effect on R&amp;D intensity,” a conclusion consistent with multiple other studies.184 However, the study found that when a major competition reform went into effect, strong-patent countries enjoyed a boost</w:t>
      </w:r>
    </w:p>
    <w:p w14:paraId="104F2303" w14:textId="77777777" w:rsidR="00373229" w:rsidRPr="00281B94" w:rsidRDefault="00373229" w:rsidP="00373229">
      <w:pPr>
        <w:spacing w:after="0" w:line="240" w:lineRule="auto"/>
        <w:rPr>
          <w:u w:val="single"/>
        </w:rPr>
      </w:pPr>
      <w:r w:rsidRPr="00281B94">
        <w:rPr>
          <w:sz w:val="16"/>
        </w:rPr>
        <w:t xml:space="preserve">in innovation greater than that experienced in weak-patent countries.185 </w:t>
      </w:r>
      <w:r w:rsidRPr="008F77DA">
        <w:rPr>
          <w:rStyle w:val="StyleUnderline"/>
        </w:rPr>
        <w:t>In other words</w:t>
      </w:r>
      <w:r w:rsidRPr="008F77DA">
        <w:rPr>
          <w:rStyle w:val="StyleUnderline"/>
          <w:highlight w:val="cyan"/>
        </w:rPr>
        <w:t xml:space="preserve">, strong </w:t>
      </w:r>
      <w:r w:rsidRPr="00D94CE2">
        <w:rPr>
          <w:rStyle w:val="StyleUnderline"/>
          <w:highlight w:val="cyan"/>
        </w:rPr>
        <w:t xml:space="preserve">patent protection is complementary to strong competition; </w:t>
      </w:r>
      <w:r w:rsidRPr="00D94CE2">
        <w:rPr>
          <w:b/>
          <w:bCs/>
          <w:highlight w:val="cyan"/>
          <w:u w:val="single"/>
        </w:rPr>
        <w:t>the former does not promote innovation without the latter</w:t>
      </w:r>
      <w:r w:rsidRPr="00281B94">
        <w:rPr>
          <w:b/>
          <w:bCs/>
          <w:u w:val="single"/>
        </w:rPr>
        <w:t>.</w:t>
      </w:r>
      <w:r w:rsidRPr="00281B94">
        <w:rPr>
          <w:sz w:val="16"/>
        </w:rPr>
        <w:t xml:space="preserve"> The practical import of this research is that patent protection is beneficial up to a point, but to the extent that patents—or, more commonly, legal strategies involving patents—</w:t>
      </w:r>
      <w:r w:rsidRPr="00281B94">
        <w:rPr>
          <w:u w:val="single"/>
        </w:rPr>
        <w:t>overreach to suppress competition, that overreach should be cause for concern.</w:t>
      </w:r>
    </w:p>
    <w:p w14:paraId="46FED4CD" w14:textId="77777777" w:rsidR="00373229" w:rsidRPr="00281B94" w:rsidRDefault="00373229" w:rsidP="00373229">
      <w:pPr>
        <w:spacing w:after="0" w:line="240" w:lineRule="auto"/>
        <w:rPr>
          <w:sz w:val="16"/>
        </w:rPr>
      </w:pPr>
      <w:r w:rsidRPr="00281B94">
        <w:rPr>
          <w:sz w:val="16"/>
        </w:rPr>
        <w:t xml:space="preserve">Yet today, strategic patent behavior contrary to competition is prevalent. </w:t>
      </w:r>
      <w:r w:rsidRPr="00281B94">
        <w:rPr>
          <w:u w:val="single"/>
        </w:rPr>
        <w:t xml:space="preserve">The </w:t>
      </w:r>
      <w:r w:rsidRPr="00D94CE2">
        <w:rPr>
          <w:highlight w:val="cyan"/>
          <w:u w:val="single"/>
        </w:rPr>
        <w:t>F</w:t>
      </w:r>
      <w:r w:rsidRPr="00281B94">
        <w:rPr>
          <w:u w:val="single"/>
        </w:rPr>
        <w:t xml:space="preserve">ederal </w:t>
      </w:r>
      <w:r w:rsidRPr="00A90F40">
        <w:rPr>
          <w:highlight w:val="cyan"/>
          <w:u w:val="single"/>
        </w:rPr>
        <w:t>T</w:t>
      </w:r>
      <w:r w:rsidRPr="00281B94">
        <w:rPr>
          <w:u w:val="single"/>
        </w:rPr>
        <w:t xml:space="preserve">rade </w:t>
      </w:r>
      <w:r w:rsidRPr="00A90F40">
        <w:rPr>
          <w:highlight w:val="cyan"/>
          <w:u w:val="single"/>
        </w:rPr>
        <w:t>C</w:t>
      </w:r>
      <w:r w:rsidRPr="00281B94">
        <w:rPr>
          <w:u w:val="single"/>
        </w:rPr>
        <w:t xml:space="preserve">ommission’s </w:t>
      </w:r>
      <w:r w:rsidRPr="00A90F40">
        <w:rPr>
          <w:highlight w:val="cyan"/>
          <w:u w:val="single"/>
        </w:rPr>
        <w:t>ongoing lawsuit</w:t>
      </w:r>
      <w:r w:rsidRPr="00281B94">
        <w:rPr>
          <w:u w:val="single"/>
        </w:rPr>
        <w:t xml:space="preserve"> </w:t>
      </w:r>
      <w:r w:rsidRPr="00A90F40">
        <w:rPr>
          <w:u w:val="single"/>
        </w:rPr>
        <w:t>against</w:t>
      </w:r>
      <w:r w:rsidRPr="00281B94">
        <w:rPr>
          <w:u w:val="single"/>
        </w:rPr>
        <w:t xml:space="preserve"> mobile phone chip manufacturer </w:t>
      </w:r>
      <w:r w:rsidRPr="00A90F40">
        <w:rPr>
          <w:u w:val="single"/>
        </w:rPr>
        <w:t>Qualcomm</w:t>
      </w:r>
      <w:r w:rsidRPr="00281B94">
        <w:rPr>
          <w:u w:val="single"/>
        </w:rPr>
        <w:t xml:space="preserve">, for example, </w:t>
      </w:r>
      <w:r w:rsidRPr="00A90F40">
        <w:rPr>
          <w:highlight w:val="cyan"/>
          <w:u w:val="single"/>
        </w:rPr>
        <w:t>challenges Qualcomm’s practice of refusing to sell chips to any</w:t>
      </w:r>
      <w:r w:rsidRPr="00281B94">
        <w:rPr>
          <w:u w:val="single"/>
        </w:rPr>
        <w:t xml:space="preserve"> phone </w:t>
      </w:r>
      <w:r w:rsidRPr="00A90F40">
        <w:rPr>
          <w:highlight w:val="cyan"/>
          <w:u w:val="single"/>
        </w:rPr>
        <w:t>manufacturer who does not</w:t>
      </w:r>
      <w:r w:rsidRPr="00281B94">
        <w:rPr>
          <w:u w:val="single"/>
        </w:rPr>
        <w:t xml:space="preserve"> first </w:t>
      </w:r>
      <w:r w:rsidRPr="00A90F40">
        <w:rPr>
          <w:highlight w:val="cyan"/>
          <w:u w:val="single"/>
        </w:rPr>
        <w:t>pay a hefty sum for</w:t>
      </w:r>
      <w:r w:rsidRPr="00281B94">
        <w:rPr>
          <w:u w:val="single"/>
        </w:rPr>
        <w:t xml:space="preserve"> patent </w:t>
      </w:r>
      <w:r w:rsidRPr="00A90F40">
        <w:rPr>
          <w:highlight w:val="cyan"/>
          <w:u w:val="single"/>
        </w:rPr>
        <w:t>licenses</w:t>
      </w:r>
      <w:r w:rsidRPr="00281B94">
        <w:rPr>
          <w:sz w:val="16"/>
        </w:rPr>
        <w:t>—even if the manufacturer does not actually have need</w:t>
      </w:r>
    </w:p>
    <w:p w14:paraId="3936847B" w14:textId="77777777" w:rsidR="00373229" w:rsidRPr="00373229" w:rsidRDefault="00373229" w:rsidP="00373229">
      <w:pPr>
        <w:spacing w:after="0" w:line="240" w:lineRule="auto"/>
        <w:rPr>
          <w:rStyle w:val="StyleUnderline"/>
        </w:rPr>
      </w:pPr>
      <w:r w:rsidRPr="00281B94">
        <w:rPr>
          <w:sz w:val="16"/>
        </w:rPr>
        <w:t>for all those licenses.186 To the extent that Qualcomm’s “</w:t>
      </w:r>
      <w:r w:rsidRPr="008F77DA">
        <w:rPr>
          <w:highlight w:val="cyan"/>
          <w:u w:val="single"/>
        </w:rPr>
        <w:t>no license, no chips” practice is in fact anticompetitive</w:t>
      </w:r>
      <w:r w:rsidRPr="00281B94">
        <w:rPr>
          <w:u w:val="single"/>
        </w:rPr>
        <w:t>—that is what the courts overseeing the case will decide—</w:t>
      </w:r>
      <w:r w:rsidRPr="008F77DA">
        <w:rPr>
          <w:highlight w:val="cyan"/>
          <w:u w:val="single"/>
        </w:rPr>
        <w:t>monopolization of that market could substantiall</w:t>
      </w:r>
      <w:r w:rsidRPr="00281B94">
        <w:rPr>
          <w:u w:val="single"/>
        </w:rPr>
        <w:t xml:space="preserve">y </w:t>
      </w:r>
      <w:r w:rsidRPr="008F77DA">
        <w:rPr>
          <w:highlight w:val="cyan"/>
          <w:u w:val="single"/>
        </w:rPr>
        <w:t>harm cybersecurity</w:t>
      </w:r>
      <w:r w:rsidRPr="00281B94">
        <w:rPr>
          <w:u w:val="single"/>
        </w:rPr>
        <w:t xml:space="preserve"> for the reasons noted above</w:t>
      </w:r>
      <w:r w:rsidRPr="00281B94">
        <w:rPr>
          <w:sz w:val="16"/>
        </w:rPr>
        <w:t xml:space="preserve">.187 </w:t>
      </w:r>
      <w:r w:rsidRPr="00373229">
        <w:rPr>
          <w:rStyle w:val="StyleUnderline"/>
          <w:highlight w:val="cyan"/>
        </w:rPr>
        <w:t>The company’s</w:t>
      </w:r>
      <w:r w:rsidRPr="00373229">
        <w:rPr>
          <w:rStyle w:val="StyleUnderline"/>
        </w:rPr>
        <w:t xml:space="preserve"> about-50% </w:t>
      </w:r>
      <w:r w:rsidRPr="00373229">
        <w:rPr>
          <w:rStyle w:val="StyleUnderline"/>
          <w:highlight w:val="cyan"/>
        </w:rPr>
        <w:t>market share</w:t>
      </w:r>
      <w:r w:rsidRPr="00373229">
        <w:rPr>
          <w:rStyle w:val="StyleUnderline"/>
        </w:rPr>
        <w:t xml:space="preserve"> </w:t>
      </w:r>
      <w:r w:rsidRPr="00281B94">
        <w:rPr>
          <w:sz w:val="16"/>
        </w:rPr>
        <w:t xml:space="preserve">in the advanced mobile chip market188 </w:t>
      </w:r>
      <w:r w:rsidRPr="00373229">
        <w:rPr>
          <w:rStyle w:val="StyleUnderline"/>
          <w:highlight w:val="cyan"/>
        </w:rPr>
        <w:t>means</w:t>
      </w:r>
      <w:r w:rsidRPr="00373229">
        <w:rPr>
          <w:rStyle w:val="StyleUnderline"/>
        </w:rPr>
        <w:t xml:space="preserve"> that </w:t>
      </w:r>
      <w:r w:rsidRPr="00373229">
        <w:rPr>
          <w:rStyle w:val="StyleUnderline"/>
          <w:highlight w:val="cyan"/>
        </w:rPr>
        <w:t>there is a virtual monoculture</w:t>
      </w:r>
      <w:r w:rsidRPr="00373229">
        <w:rPr>
          <w:rStyle w:val="StyleUnderline"/>
        </w:rPr>
        <w:t xml:space="preserve"> of Qualcomm chips already, and </w:t>
      </w:r>
      <w:r w:rsidRPr="00373229">
        <w:rPr>
          <w:rStyle w:val="StyleUnderline"/>
          <w:highlight w:val="cyan"/>
        </w:rPr>
        <w:t>there are</w:t>
      </w:r>
      <w:r w:rsidRPr="00373229">
        <w:rPr>
          <w:rStyle w:val="StyleUnderline"/>
        </w:rPr>
        <w:t xml:space="preserve"> ongoing </w:t>
      </w:r>
      <w:r w:rsidRPr="00373229">
        <w:rPr>
          <w:rStyle w:val="StyleUnderline"/>
          <w:highlight w:val="cyan"/>
        </w:rPr>
        <w:t>concerns about</w:t>
      </w:r>
      <w:r w:rsidRPr="00373229">
        <w:rPr>
          <w:rStyle w:val="StyleUnderline"/>
        </w:rPr>
        <w:t xml:space="preserve"> security </w:t>
      </w:r>
      <w:r w:rsidRPr="00373229">
        <w:rPr>
          <w:rStyle w:val="StyleUnderline"/>
          <w:highlight w:val="cyan"/>
        </w:rPr>
        <w:t>vulnerabilities in those chips</w:t>
      </w:r>
      <w:r w:rsidRPr="00373229">
        <w:rPr>
          <w:rStyle w:val="StyleUnderline"/>
        </w:rPr>
        <w:t>.</w:t>
      </w:r>
      <w:r w:rsidRPr="00281B94">
        <w:rPr>
          <w:sz w:val="16"/>
        </w:rPr>
        <w:t xml:space="preserve">189 </w:t>
      </w:r>
      <w:r w:rsidRPr="00373229">
        <w:rPr>
          <w:rStyle w:val="StyleUnderline"/>
          <w:highlight w:val="cyan"/>
        </w:rPr>
        <w:t>It is</w:t>
      </w:r>
      <w:r w:rsidRPr="00373229">
        <w:rPr>
          <w:rStyle w:val="StyleUnderline"/>
        </w:rPr>
        <w:t xml:space="preserve"> thus </w:t>
      </w:r>
      <w:r w:rsidRPr="00373229">
        <w:rPr>
          <w:rStyle w:val="StyleUnderline"/>
          <w:highlight w:val="cyan"/>
        </w:rPr>
        <w:t>puzzling</w:t>
      </w:r>
      <w:r w:rsidRPr="00373229">
        <w:rPr>
          <w:rStyle w:val="StyleUnderline"/>
        </w:rPr>
        <w:t xml:space="preserve"> </w:t>
      </w:r>
      <w:r w:rsidRPr="00373229">
        <w:rPr>
          <w:rStyle w:val="StyleUnderline"/>
          <w:highlight w:val="cyan"/>
        </w:rPr>
        <w:t>that some</w:t>
      </w:r>
      <w:r w:rsidRPr="00373229">
        <w:rPr>
          <w:rStyle w:val="StyleUnderline"/>
        </w:rPr>
        <w:t xml:space="preserve"> have </w:t>
      </w:r>
      <w:r w:rsidRPr="00373229">
        <w:rPr>
          <w:rStyle w:val="StyleUnderline"/>
          <w:highlight w:val="cyan"/>
        </w:rPr>
        <w:t>opposed</w:t>
      </w:r>
      <w:r w:rsidRPr="00373229">
        <w:rPr>
          <w:rStyle w:val="StyleUnderline"/>
        </w:rPr>
        <w:t xml:space="preserve"> the </w:t>
      </w:r>
      <w:r w:rsidRPr="00373229">
        <w:rPr>
          <w:rStyle w:val="StyleUnderline"/>
          <w:highlight w:val="cyan"/>
        </w:rPr>
        <w:t>FTC litigation on the grounds that it is making the U</w:t>
      </w:r>
      <w:r w:rsidRPr="00281B94">
        <w:rPr>
          <w:sz w:val="16"/>
        </w:rPr>
        <w:t xml:space="preserve">nited </w:t>
      </w:r>
      <w:r w:rsidRPr="00373229">
        <w:rPr>
          <w:rStyle w:val="StyleUnderline"/>
          <w:highlight w:val="cyan"/>
        </w:rPr>
        <w:t>S</w:t>
      </w:r>
      <w:r w:rsidRPr="00281B94">
        <w:rPr>
          <w:sz w:val="16"/>
        </w:rPr>
        <w:t>tates “</w:t>
      </w:r>
      <w:r w:rsidRPr="00373229">
        <w:rPr>
          <w:rStyle w:val="StyleUnderline"/>
          <w:highlight w:val="cyan"/>
        </w:rPr>
        <w:t>less competitive in the global 5G arms race</w:t>
      </w:r>
      <w:r w:rsidRPr="00373229">
        <w:rPr>
          <w:sz w:val="16"/>
          <w:highlight w:val="cyan"/>
        </w:rPr>
        <w:t>.”</w:t>
      </w:r>
      <w:r w:rsidRPr="00281B94">
        <w:rPr>
          <w:sz w:val="16"/>
        </w:rPr>
        <w:t xml:space="preserve">190 As one scholar explains, </w:t>
      </w:r>
      <w:r w:rsidRPr="00373229">
        <w:rPr>
          <w:rStyle w:val="StyleUnderline"/>
          <w:highlight w:val="cyan"/>
        </w:rPr>
        <w:t>this rhetoric</w:t>
      </w:r>
      <w:r w:rsidRPr="00373229">
        <w:rPr>
          <w:rStyle w:val="StyleUnderline"/>
        </w:rPr>
        <w:t xml:space="preserve"> “smacks of ‘national champion’ thinking” and ultimately </w:t>
      </w:r>
      <w:r w:rsidRPr="00373229">
        <w:rPr>
          <w:rStyle w:val="StyleUnderline"/>
          <w:highlight w:val="cyan"/>
        </w:rPr>
        <w:t>fails to ensure that “national security warnings are being balanced against competitive imperatives</w:t>
      </w:r>
      <w:r w:rsidRPr="00373229">
        <w:rPr>
          <w:rStyle w:val="StyleUnderline"/>
        </w:rPr>
        <w:t>.”</w:t>
      </w:r>
    </w:p>
    <w:p w14:paraId="0E9CE4A4" w14:textId="77777777" w:rsidR="00373229" w:rsidRPr="00373229" w:rsidRDefault="00373229" w:rsidP="00373229"/>
    <w:p w14:paraId="1B3309C0" w14:textId="77777777" w:rsidR="005070C9" w:rsidRDefault="005070C9" w:rsidP="005070C9">
      <w:pPr>
        <w:pStyle w:val="Heading2"/>
      </w:pPr>
      <w:r>
        <w:lastRenderedPageBreak/>
        <w:t>DA T/s – Solves Case</w:t>
      </w:r>
    </w:p>
    <w:p w14:paraId="1009CECA" w14:textId="77777777" w:rsidR="005070C9" w:rsidRDefault="005070C9" w:rsidP="005070C9">
      <w:pPr>
        <w:pStyle w:val="Heading3"/>
      </w:pPr>
      <w:r>
        <w:lastRenderedPageBreak/>
        <w:t>AI Monopoly Turns Innovation</w:t>
      </w:r>
    </w:p>
    <w:p w14:paraId="634ECC29" w14:textId="77777777" w:rsidR="005070C9" w:rsidRDefault="005070C9" w:rsidP="005070C9">
      <w:pPr>
        <w:pStyle w:val="Heading4"/>
      </w:pPr>
      <w:r>
        <w:t xml:space="preserve">The DA turns the case faster than they can solve – it’s </w:t>
      </w:r>
      <w:proofErr w:type="gramStart"/>
      <w:r>
        <w:t>try</w:t>
      </w:r>
      <w:proofErr w:type="gramEnd"/>
      <w:r>
        <w:t xml:space="preserve"> or die to check AI monopolization </w:t>
      </w:r>
    </w:p>
    <w:p w14:paraId="60FB243F" w14:textId="77777777" w:rsidR="005070C9" w:rsidRPr="00632596" w:rsidRDefault="005070C9" w:rsidP="005070C9">
      <w:pPr>
        <w:rPr>
          <w:sz w:val="16"/>
          <w:szCs w:val="16"/>
        </w:rPr>
      </w:pPr>
      <w:proofErr w:type="spellStart"/>
      <w:r w:rsidRPr="00632596">
        <w:rPr>
          <w:b/>
          <w:bCs/>
        </w:rPr>
        <w:t>Barrabi</w:t>
      </w:r>
      <w:proofErr w:type="spellEnd"/>
      <w:r w:rsidRPr="00632596">
        <w:rPr>
          <w:b/>
          <w:bCs/>
        </w:rPr>
        <w:t xml:space="preserve"> 6-26 </w:t>
      </w:r>
      <w:r w:rsidRPr="00632596">
        <w:rPr>
          <w:b/>
          <w:bCs/>
          <w:sz w:val="16"/>
          <w:szCs w:val="16"/>
        </w:rPr>
        <w:t>(</w:t>
      </w:r>
      <w:r w:rsidRPr="00632596">
        <w:rPr>
          <w:sz w:val="16"/>
          <w:szCs w:val="16"/>
        </w:rPr>
        <w:t>business reporter for the New York Post., AI a ‘fire accelerator’ for Big Tech antitrust abuses, Germany’s competition chief warns</w:t>
      </w:r>
      <w:r>
        <w:rPr>
          <w:sz w:val="16"/>
          <w:szCs w:val="16"/>
        </w:rPr>
        <w:t xml:space="preserve">, </w:t>
      </w:r>
      <w:r w:rsidRPr="00632596">
        <w:rPr>
          <w:sz w:val="16"/>
          <w:szCs w:val="16"/>
        </w:rPr>
        <w:t>https://nypost.com/2024/06/26/business/ai-a-fire-accelerator-for-big-tech-antitrust-abuse-andreas-mundt/</w:t>
      </w:r>
      <w:r>
        <w:rPr>
          <w:sz w:val="16"/>
          <w:szCs w:val="16"/>
        </w:rPr>
        <w:t xml:space="preserve">, New York Post, 6-26-24---gm) </w:t>
      </w:r>
    </w:p>
    <w:p w14:paraId="1DAA7F8C" w14:textId="77777777" w:rsidR="005070C9" w:rsidRPr="00632596" w:rsidRDefault="005070C9" w:rsidP="005070C9">
      <w:pPr>
        <w:spacing w:after="0"/>
        <w:rPr>
          <w:sz w:val="16"/>
        </w:rPr>
      </w:pPr>
      <w:r w:rsidRPr="00A90F40">
        <w:rPr>
          <w:rStyle w:val="StyleUnderline"/>
          <w:highlight w:val="cyan"/>
        </w:rPr>
        <w:t xml:space="preserve">The rise of </w:t>
      </w:r>
      <w:r w:rsidRPr="00A90F40">
        <w:rPr>
          <w:rStyle w:val="StyleUnderline"/>
          <w:b/>
          <w:bCs/>
          <w:highlight w:val="cyan"/>
        </w:rPr>
        <w:t>advanced a</w:t>
      </w:r>
      <w:r w:rsidRPr="00F01888">
        <w:rPr>
          <w:rStyle w:val="StyleUnderline"/>
          <w:b/>
          <w:bCs/>
        </w:rPr>
        <w:t xml:space="preserve">rtificial </w:t>
      </w:r>
      <w:r w:rsidRPr="00A90F40">
        <w:rPr>
          <w:rStyle w:val="StyleUnderline"/>
          <w:b/>
          <w:bCs/>
          <w:highlight w:val="cyan"/>
        </w:rPr>
        <w:t>i</w:t>
      </w:r>
      <w:r w:rsidRPr="00F01888">
        <w:rPr>
          <w:rStyle w:val="StyleUnderline"/>
          <w:b/>
          <w:bCs/>
        </w:rPr>
        <w:t>ntelligence</w:t>
      </w:r>
      <w:r w:rsidRPr="00F01888">
        <w:rPr>
          <w:rStyle w:val="StyleUnderline"/>
        </w:rPr>
        <w:t xml:space="preserve"> </w:t>
      </w:r>
      <w:r w:rsidRPr="00A90F40">
        <w:rPr>
          <w:rStyle w:val="StyleUnderline"/>
          <w:highlight w:val="cyan"/>
        </w:rPr>
        <w:t>tools will act as “first-class fire accelerator” for anticompetitive behavior by Big Tech firms</w:t>
      </w:r>
      <w:r w:rsidRPr="00F01888">
        <w:rPr>
          <w:rStyle w:val="StyleUnderline"/>
        </w:rPr>
        <w:t>,</w:t>
      </w:r>
      <w:r w:rsidRPr="00632596">
        <w:rPr>
          <w:sz w:val="16"/>
        </w:rPr>
        <w:t xml:space="preserve"> Germany’s top antitrust official warned Wednesday.</w:t>
      </w:r>
    </w:p>
    <w:p w14:paraId="30EBDE99" w14:textId="77777777" w:rsidR="005070C9" w:rsidRPr="00632596" w:rsidRDefault="005070C9" w:rsidP="005070C9">
      <w:pPr>
        <w:spacing w:after="0"/>
        <w:rPr>
          <w:u w:val="single"/>
        </w:rPr>
      </w:pPr>
      <w:r w:rsidRPr="00632596">
        <w:rPr>
          <w:sz w:val="16"/>
        </w:rPr>
        <w:t xml:space="preserve">The warning from Andreas Mundt, head of Germany’s Federal Cartel Office, comes as AI leaders such </w:t>
      </w:r>
      <w:r w:rsidRPr="00632596">
        <w:rPr>
          <w:u w:val="single"/>
        </w:rPr>
        <w:t xml:space="preserve">as Microsoft, Google and Nvidia face mounting scrutiny from watchdogs in the US and the European Union over concerns that they </w:t>
      </w:r>
      <w:r w:rsidRPr="00632596">
        <w:rPr>
          <w:b/>
          <w:bCs/>
          <w:u w:val="single"/>
        </w:rPr>
        <w:t>wield too much</w:t>
      </w:r>
      <w:r w:rsidRPr="00632596">
        <w:rPr>
          <w:u w:val="single"/>
        </w:rPr>
        <w:t xml:space="preserve"> power over the market.</w:t>
      </w:r>
    </w:p>
    <w:p w14:paraId="63C76B06" w14:textId="77777777" w:rsidR="005070C9" w:rsidRPr="00632596" w:rsidRDefault="005070C9" w:rsidP="005070C9">
      <w:pPr>
        <w:spacing w:after="0"/>
        <w:rPr>
          <w:u w:val="single"/>
        </w:rPr>
      </w:pPr>
      <w:r w:rsidRPr="00A90F40">
        <w:rPr>
          <w:highlight w:val="cyan"/>
          <w:u w:val="single"/>
        </w:rPr>
        <w:t xml:space="preserve">Powerful AI systems “will make all the problems only </w:t>
      </w:r>
      <w:r w:rsidRPr="00A90F40">
        <w:rPr>
          <w:b/>
          <w:bCs/>
          <w:highlight w:val="cyan"/>
          <w:u w:val="single"/>
        </w:rPr>
        <w:t>worse</w:t>
      </w:r>
      <w:r w:rsidRPr="00632596">
        <w:rPr>
          <w:u w:val="single"/>
        </w:rPr>
        <w:t xml:space="preserve">,” according to Mundt, who cited fears that </w:t>
      </w:r>
      <w:r w:rsidRPr="00A90F40">
        <w:rPr>
          <w:u w:val="single"/>
        </w:rPr>
        <w:t>users won’t be able to avoid Big Tech platform</w:t>
      </w:r>
      <w:r w:rsidRPr="00A90F40">
        <w:rPr>
          <w:highlight w:val="cyan"/>
          <w:u w:val="single"/>
        </w:rPr>
        <w:t>s</w:t>
      </w:r>
      <w:r w:rsidRPr="00632596">
        <w:rPr>
          <w:u w:val="single"/>
        </w:rPr>
        <w:t xml:space="preserve"> in favor of alternative services.</w:t>
      </w:r>
    </w:p>
    <w:p w14:paraId="74619E0B" w14:textId="77777777" w:rsidR="005070C9" w:rsidRPr="00632596" w:rsidRDefault="005070C9" w:rsidP="005070C9">
      <w:pPr>
        <w:spacing w:after="0"/>
        <w:rPr>
          <w:sz w:val="16"/>
        </w:rPr>
      </w:pPr>
      <w:r w:rsidRPr="00632596">
        <w:rPr>
          <w:sz w:val="16"/>
        </w:rPr>
        <w:t xml:space="preserve">“There’s a great danger that </w:t>
      </w:r>
      <w:r w:rsidRPr="00A90F40">
        <w:rPr>
          <w:highlight w:val="cyan"/>
          <w:u w:val="single"/>
        </w:rPr>
        <w:t>we’ll will get an even deeper concentration of digital markets</w:t>
      </w:r>
      <w:r w:rsidRPr="00632596">
        <w:rPr>
          <w:u w:val="single"/>
        </w:rPr>
        <w:t xml:space="preserve"> and power increase at various levels, from chips to the front end</w:t>
      </w:r>
      <w:r w:rsidRPr="00632596">
        <w:rPr>
          <w:sz w:val="16"/>
        </w:rPr>
        <w:t>” where users interact with tech platforms, Mundt said at his agency’s annual press conference, according to Bloomberg.</w:t>
      </w:r>
    </w:p>
    <w:p w14:paraId="5FF8F62B" w14:textId="77777777" w:rsidR="005070C9" w:rsidRPr="00632596" w:rsidRDefault="005070C9" w:rsidP="005070C9">
      <w:pPr>
        <w:spacing w:after="0"/>
        <w:rPr>
          <w:u w:val="single"/>
        </w:rPr>
      </w:pPr>
      <w:r w:rsidRPr="00632596">
        <w:rPr>
          <w:sz w:val="16"/>
        </w:rPr>
        <w:t xml:space="preserve">Germany’s antitrust chief Andreas Mundt warned that </w:t>
      </w:r>
      <w:r w:rsidRPr="00A90F40">
        <w:rPr>
          <w:highlight w:val="cyan"/>
          <w:u w:val="single"/>
        </w:rPr>
        <w:t>AI is a “first-class fire accelerator” for anticompetitive behavior by Big Tech firms.</w:t>
      </w:r>
    </w:p>
    <w:p w14:paraId="6D08B84B" w14:textId="77777777" w:rsidR="005070C9" w:rsidRPr="00632596" w:rsidRDefault="005070C9" w:rsidP="005070C9">
      <w:pPr>
        <w:spacing w:after="0"/>
        <w:rPr>
          <w:u w:val="single"/>
        </w:rPr>
      </w:pPr>
      <w:r w:rsidRPr="00632596">
        <w:rPr>
          <w:sz w:val="16"/>
        </w:rPr>
        <w:t xml:space="preserve">Mundt reportedly pointed during his remarks to Nvidia – </w:t>
      </w:r>
      <w:r w:rsidRPr="00632596">
        <w:rPr>
          <w:u w:val="single"/>
        </w:rPr>
        <w:t>a major supplier of chips used to train AI models that briefly became the world’s most valuable company last week.</w:t>
      </w:r>
    </w:p>
    <w:p w14:paraId="02930BF0" w14:textId="77777777" w:rsidR="005070C9" w:rsidRPr="00632596" w:rsidRDefault="005070C9" w:rsidP="005070C9">
      <w:pPr>
        <w:spacing w:after="0"/>
        <w:rPr>
          <w:sz w:val="16"/>
        </w:rPr>
      </w:pPr>
      <w:r w:rsidRPr="00632596">
        <w:rPr>
          <w:sz w:val="16"/>
        </w:rPr>
        <w:t>However, he said Germany’s antitrust cops have yet to launch an AI-centric probe.</w:t>
      </w:r>
    </w:p>
    <w:p w14:paraId="5E3D9EDF" w14:textId="77777777" w:rsidR="005070C9" w:rsidRPr="00632596" w:rsidRDefault="005070C9" w:rsidP="005070C9">
      <w:pPr>
        <w:spacing w:after="0"/>
        <w:rPr>
          <w:sz w:val="16"/>
        </w:rPr>
      </w:pPr>
      <w:r w:rsidRPr="00632596">
        <w:rPr>
          <w:u w:val="single"/>
        </w:rPr>
        <w:t>Germany has seven active competition investigations focused on tech firms</w:t>
      </w:r>
      <w:r w:rsidRPr="00632596">
        <w:rPr>
          <w:sz w:val="16"/>
        </w:rPr>
        <w:t>, including one against Microsoft, which has poured $13 billion in ChatGPT maker OpenAI.</w:t>
      </w:r>
    </w:p>
    <w:p w14:paraId="7D04C30D" w14:textId="77777777" w:rsidR="005070C9" w:rsidRPr="00632596" w:rsidRDefault="005070C9" w:rsidP="005070C9">
      <w:pPr>
        <w:spacing w:after="0"/>
        <w:rPr>
          <w:sz w:val="16"/>
        </w:rPr>
      </w:pPr>
      <w:r w:rsidRPr="00632596">
        <w:rPr>
          <w:sz w:val="16"/>
        </w:rPr>
        <w:t>Mundt said his team is weighing Microsoft’s AI efforts as part of the pending probe.</w:t>
      </w:r>
    </w:p>
    <w:p w14:paraId="3ABBCC19" w14:textId="77777777" w:rsidR="005070C9" w:rsidRPr="00632596" w:rsidRDefault="005070C9" w:rsidP="005070C9">
      <w:pPr>
        <w:spacing w:after="0"/>
        <w:rPr>
          <w:sz w:val="16"/>
        </w:rPr>
      </w:pPr>
      <w:r w:rsidRPr="00632596">
        <w:rPr>
          <w:sz w:val="16"/>
        </w:rPr>
        <w:t>Mundt’s remarks echoed similar comments from antitrust officials in the US and Europe in recent weeks.</w:t>
      </w:r>
    </w:p>
    <w:p w14:paraId="5191B705" w14:textId="77777777" w:rsidR="005070C9" w:rsidRPr="00632596" w:rsidRDefault="005070C9" w:rsidP="005070C9">
      <w:pPr>
        <w:spacing w:after="0"/>
        <w:rPr>
          <w:u w:val="single"/>
        </w:rPr>
      </w:pPr>
      <w:r w:rsidRPr="00632596">
        <w:rPr>
          <w:u w:val="single"/>
        </w:rPr>
        <w:t xml:space="preserve">In the US, </w:t>
      </w:r>
      <w:r w:rsidRPr="00A90F40">
        <w:rPr>
          <w:b/>
          <w:bCs/>
          <w:highlight w:val="cyan"/>
          <w:u w:val="single"/>
        </w:rPr>
        <w:t>the Justice Department</w:t>
      </w:r>
      <w:r w:rsidRPr="00A90F40">
        <w:rPr>
          <w:highlight w:val="cyan"/>
          <w:u w:val="single"/>
        </w:rPr>
        <w:t xml:space="preserve"> is reportedly set to probe Nvidia</w:t>
      </w:r>
      <w:r w:rsidRPr="00632596">
        <w:rPr>
          <w:u w:val="single"/>
        </w:rPr>
        <w:t xml:space="preserve"> and whether it has violated competition laws, </w:t>
      </w:r>
      <w:r w:rsidRPr="00A90F40">
        <w:rPr>
          <w:highlight w:val="cyan"/>
          <w:u w:val="single"/>
        </w:rPr>
        <w:t>while the F</w:t>
      </w:r>
      <w:r w:rsidRPr="00632596">
        <w:rPr>
          <w:u w:val="single"/>
        </w:rPr>
        <w:t xml:space="preserve">ederal </w:t>
      </w:r>
      <w:r w:rsidRPr="00A90F40">
        <w:rPr>
          <w:highlight w:val="cyan"/>
          <w:u w:val="single"/>
        </w:rPr>
        <w:t>T</w:t>
      </w:r>
      <w:r w:rsidRPr="00632596">
        <w:rPr>
          <w:u w:val="single"/>
        </w:rPr>
        <w:t xml:space="preserve">rade </w:t>
      </w:r>
      <w:r w:rsidRPr="00A90F40">
        <w:rPr>
          <w:highlight w:val="cyan"/>
          <w:u w:val="single"/>
        </w:rPr>
        <w:t>C</w:t>
      </w:r>
      <w:r w:rsidRPr="00632596">
        <w:rPr>
          <w:u w:val="single"/>
        </w:rPr>
        <w:t xml:space="preserve">ommission </w:t>
      </w:r>
      <w:r w:rsidRPr="00A90F40">
        <w:rPr>
          <w:highlight w:val="cyan"/>
          <w:u w:val="single"/>
        </w:rPr>
        <w:t>is taking aim at Microsoft and OpenAI</w:t>
      </w:r>
      <w:r w:rsidRPr="00632596">
        <w:rPr>
          <w:u w:val="single"/>
        </w:rPr>
        <w:t>.</w:t>
      </w:r>
    </w:p>
    <w:p w14:paraId="5E270FC9" w14:textId="77777777" w:rsidR="005070C9" w:rsidRPr="00632596" w:rsidRDefault="005070C9" w:rsidP="005070C9">
      <w:pPr>
        <w:spacing w:after="0"/>
        <w:rPr>
          <w:u w:val="single"/>
        </w:rPr>
      </w:pPr>
      <w:r w:rsidRPr="00632596">
        <w:rPr>
          <w:u w:val="single"/>
        </w:rPr>
        <w:t>Nvidia supplies the chips used to train AI models.</w:t>
      </w:r>
    </w:p>
    <w:p w14:paraId="1B956B1D" w14:textId="77777777" w:rsidR="005070C9" w:rsidRPr="00632596" w:rsidRDefault="005070C9" w:rsidP="005070C9">
      <w:pPr>
        <w:spacing w:after="0"/>
        <w:rPr>
          <w:u w:val="single"/>
        </w:rPr>
      </w:pPr>
      <w:r w:rsidRPr="00632596">
        <w:rPr>
          <w:sz w:val="16"/>
        </w:rPr>
        <w:t xml:space="preserve">DOJ antitrust chief Jonathan Kanter recently told the Financial Times that his team was </w:t>
      </w:r>
      <w:r w:rsidRPr="00A90F40">
        <w:rPr>
          <w:sz w:val="16"/>
          <w:highlight w:val="cyan"/>
        </w:rPr>
        <w:t>examining</w:t>
      </w:r>
      <w:r w:rsidRPr="00632596">
        <w:rPr>
          <w:sz w:val="16"/>
        </w:rPr>
        <w:t xml:space="preserve"> actively “</w:t>
      </w:r>
      <w:r w:rsidRPr="00A90F40">
        <w:rPr>
          <w:highlight w:val="cyan"/>
          <w:u w:val="single"/>
        </w:rPr>
        <w:t>monopoly choke points</w:t>
      </w:r>
      <w:r w:rsidRPr="00632596">
        <w:rPr>
          <w:u w:val="single"/>
        </w:rPr>
        <w:t xml:space="preserve"> and the competitive landscape” </w:t>
      </w:r>
      <w:r w:rsidRPr="00A90F40">
        <w:rPr>
          <w:highlight w:val="cyan"/>
          <w:u w:val="single"/>
        </w:rPr>
        <w:t>in AI.</w:t>
      </w:r>
    </w:p>
    <w:p w14:paraId="4E3AE9E3" w14:textId="77777777" w:rsidR="005070C9" w:rsidRDefault="005070C9" w:rsidP="005070C9">
      <w:pPr>
        <w:spacing w:after="0"/>
        <w:rPr>
          <w:u w:val="single"/>
        </w:rPr>
      </w:pPr>
      <w:r w:rsidRPr="00632596">
        <w:rPr>
          <w:sz w:val="16"/>
        </w:rPr>
        <w:t xml:space="preserve">The </w:t>
      </w:r>
      <w:r w:rsidRPr="00632596">
        <w:rPr>
          <w:u w:val="single"/>
        </w:rPr>
        <w:t>DOJ currently has two major pending antitrust lawsuits targeting Google’s online search and digital advertising empires.</w:t>
      </w:r>
    </w:p>
    <w:p w14:paraId="452B85B4" w14:textId="77777777" w:rsidR="005070C9" w:rsidRPr="00373229" w:rsidRDefault="005070C9" w:rsidP="005070C9">
      <w:pPr>
        <w:spacing w:after="0"/>
        <w:rPr>
          <w:u w:val="single"/>
        </w:rPr>
      </w:pPr>
    </w:p>
    <w:p w14:paraId="31B514DF" w14:textId="77777777" w:rsidR="005070C9" w:rsidRPr="00373229" w:rsidRDefault="005070C9" w:rsidP="005070C9">
      <w:pPr>
        <w:pStyle w:val="Heading4"/>
      </w:pPr>
      <w:r w:rsidRPr="00373229">
        <w:t xml:space="preserve">The </w:t>
      </w:r>
      <w:proofErr w:type="spellStart"/>
      <w:r w:rsidRPr="00373229">
        <w:t>disad</w:t>
      </w:r>
      <w:proofErr w:type="spellEnd"/>
      <w:r w:rsidRPr="00373229">
        <w:t xml:space="preserve"> is a pre-requisite to </w:t>
      </w:r>
      <w:proofErr w:type="spellStart"/>
      <w:r w:rsidRPr="00373229">
        <w:t>aff</w:t>
      </w:r>
      <w:proofErr w:type="spellEnd"/>
      <w:r w:rsidRPr="00373229">
        <w:t xml:space="preserve"> solvency – innovation isn’t possible absent competition – antitrust must come first</w:t>
      </w:r>
    </w:p>
    <w:p w14:paraId="0AEE779F" w14:textId="77777777" w:rsidR="005070C9" w:rsidRPr="00281B94" w:rsidRDefault="005070C9" w:rsidP="005070C9">
      <w:pPr>
        <w:rPr>
          <w:sz w:val="16"/>
          <w:szCs w:val="16"/>
        </w:rPr>
      </w:pPr>
      <w:r w:rsidRPr="00281B94">
        <w:rPr>
          <w:b/>
          <w:bCs/>
        </w:rPr>
        <w:t xml:space="preserve">Duan 20 </w:t>
      </w:r>
      <w:r>
        <w:rPr>
          <w:sz w:val="16"/>
          <w:szCs w:val="16"/>
        </w:rPr>
        <w:t>(</w:t>
      </w:r>
      <w:r w:rsidRPr="00281B94">
        <w:rPr>
          <w:sz w:val="16"/>
          <w:szCs w:val="16"/>
        </w:rPr>
        <w:t>Charles</w:t>
      </w:r>
      <w:r>
        <w:rPr>
          <w:sz w:val="16"/>
          <w:szCs w:val="16"/>
        </w:rPr>
        <w:t xml:space="preserve"> Duan</w:t>
      </w:r>
      <w:r w:rsidRPr="00281B94">
        <w:rPr>
          <w:sz w:val="16"/>
          <w:szCs w:val="16"/>
        </w:rPr>
        <w:t xml:space="preserve"> is the Director of Public Knowledge's Patent Reform Project</w:t>
      </w:r>
      <w:r>
        <w:rPr>
          <w:sz w:val="16"/>
          <w:szCs w:val="16"/>
        </w:rPr>
        <w:t>, “</w:t>
      </w:r>
      <w:r w:rsidRPr="008F77DA">
        <w:rPr>
          <w:sz w:val="16"/>
          <w:szCs w:val="16"/>
        </w:rPr>
        <w:t>OF MONOPOLIES AND MONOCULTURES: THE INTERSECTION OF</w:t>
      </w:r>
      <w:r>
        <w:rPr>
          <w:sz w:val="16"/>
          <w:szCs w:val="16"/>
        </w:rPr>
        <w:t xml:space="preserve"> </w:t>
      </w:r>
      <w:r w:rsidRPr="008F77DA">
        <w:rPr>
          <w:sz w:val="16"/>
          <w:szCs w:val="16"/>
        </w:rPr>
        <w:t>PATENTS AND NATIONAL SECURITY</w:t>
      </w:r>
      <w:r>
        <w:rPr>
          <w:sz w:val="16"/>
          <w:szCs w:val="16"/>
        </w:rPr>
        <w:t xml:space="preserve">”, </w:t>
      </w:r>
      <w:r w:rsidRPr="008F77DA">
        <w:rPr>
          <w:sz w:val="16"/>
          <w:szCs w:val="16"/>
        </w:rPr>
        <w:t>https://digitalcommons.law.scu.edu/chtlj/vol36/iss4/5/</w:t>
      </w:r>
      <w:r>
        <w:rPr>
          <w:sz w:val="16"/>
          <w:szCs w:val="16"/>
        </w:rPr>
        <w:t xml:space="preserve">, </w:t>
      </w:r>
      <w:r w:rsidRPr="008F77DA">
        <w:rPr>
          <w:sz w:val="16"/>
          <w:szCs w:val="16"/>
        </w:rPr>
        <w:t>Santa Clara High Tech. L.J.</w:t>
      </w:r>
      <w:r>
        <w:rPr>
          <w:sz w:val="16"/>
          <w:szCs w:val="16"/>
        </w:rPr>
        <w:t xml:space="preserve">, 5-30-2020---gm) </w:t>
      </w:r>
    </w:p>
    <w:p w14:paraId="796FC29C" w14:textId="77777777" w:rsidR="005070C9" w:rsidRPr="00281B94" w:rsidRDefault="005070C9" w:rsidP="005070C9">
      <w:pPr>
        <w:spacing w:after="0" w:line="240" w:lineRule="auto"/>
        <w:rPr>
          <w:sz w:val="16"/>
        </w:rPr>
      </w:pPr>
      <w:r w:rsidRPr="00281B94">
        <w:rPr>
          <w:sz w:val="16"/>
        </w:rPr>
        <w:t>A. Anticompetitive Patent Licensing</w:t>
      </w:r>
    </w:p>
    <w:p w14:paraId="4F89CF2F" w14:textId="77777777" w:rsidR="005070C9" w:rsidRPr="00281B94" w:rsidRDefault="005070C9" w:rsidP="005070C9">
      <w:pPr>
        <w:spacing w:after="0" w:line="240" w:lineRule="auto"/>
        <w:rPr>
          <w:sz w:val="16"/>
        </w:rPr>
      </w:pPr>
      <w:r w:rsidRPr="008F77DA">
        <w:rPr>
          <w:rStyle w:val="StyleUnderline"/>
          <w:highlight w:val="cyan"/>
        </w:rPr>
        <w:t>An area of particular concern should be the use of patents</w:t>
      </w:r>
      <w:r w:rsidRPr="002B79F0">
        <w:rPr>
          <w:rStyle w:val="StyleUnderline"/>
        </w:rPr>
        <w:t xml:space="preserve"> and patent licensing strategies </w:t>
      </w:r>
      <w:r w:rsidRPr="008F77DA">
        <w:rPr>
          <w:rStyle w:val="StyleUnderline"/>
          <w:highlight w:val="cyan"/>
        </w:rPr>
        <w:t xml:space="preserve">to diminish </w:t>
      </w:r>
      <w:r w:rsidRPr="008F77DA">
        <w:rPr>
          <w:rStyle w:val="StyleUnderline"/>
          <w:b/>
          <w:bCs/>
          <w:highlight w:val="cyan"/>
        </w:rPr>
        <w:t>competition</w:t>
      </w:r>
      <w:r w:rsidRPr="002B79F0">
        <w:rPr>
          <w:rStyle w:val="StyleUnderline"/>
          <w:b/>
          <w:bCs/>
        </w:rPr>
        <w:t xml:space="preserve"> </w:t>
      </w:r>
      <w:r w:rsidRPr="002B79F0">
        <w:rPr>
          <w:rStyle w:val="StyleUnderline"/>
        </w:rPr>
        <w:t xml:space="preserve">or </w:t>
      </w:r>
      <w:proofErr w:type="gramStart"/>
      <w:r w:rsidRPr="002B79F0">
        <w:rPr>
          <w:rStyle w:val="StyleUnderline"/>
        </w:rPr>
        <w:t>put up</w:t>
      </w:r>
      <w:proofErr w:type="gramEnd"/>
      <w:r w:rsidRPr="002B79F0">
        <w:rPr>
          <w:rStyle w:val="StyleUnderline"/>
        </w:rPr>
        <w:t xml:space="preserve"> roadblocks to new entrants.</w:t>
      </w:r>
      <w:r w:rsidRPr="00281B94">
        <w:rPr>
          <w:sz w:val="16"/>
        </w:rPr>
        <w:t xml:space="preserve"> Policymakers should certainly not support these abuses of the patent system, and indeed should take steps to prevent them. </w:t>
      </w:r>
    </w:p>
    <w:p w14:paraId="74DE294B" w14:textId="77777777" w:rsidR="005070C9" w:rsidRPr="00281B94" w:rsidRDefault="005070C9" w:rsidP="005070C9">
      <w:pPr>
        <w:spacing w:after="0" w:line="240" w:lineRule="auto"/>
        <w:rPr>
          <w:sz w:val="16"/>
        </w:rPr>
      </w:pPr>
      <w:r w:rsidRPr="00281B94">
        <w:rPr>
          <w:sz w:val="16"/>
        </w:rPr>
        <w:t xml:space="preserve">In the mobile communications space, </w:t>
      </w:r>
      <w:r w:rsidRPr="002B79F0">
        <w:rPr>
          <w:u w:val="single"/>
        </w:rPr>
        <w:t xml:space="preserve">patent </w:t>
      </w:r>
      <w:r w:rsidRPr="008F77DA">
        <w:rPr>
          <w:highlight w:val="cyan"/>
          <w:u w:val="single"/>
        </w:rPr>
        <w:t>licensing already plays an outsized role</w:t>
      </w:r>
      <w:r w:rsidRPr="00281B94">
        <w:rPr>
          <w:sz w:val="16"/>
        </w:rPr>
        <w:t xml:space="preserve">. There are reportedly between </w:t>
      </w:r>
      <w:r w:rsidRPr="002B79F0">
        <w:rPr>
          <w:b/>
          <w:bCs/>
          <w:u w:val="single"/>
        </w:rPr>
        <w:t>250,000181 and 314,000182 patents on the smartphone alone</w:t>
      </w:r>
      <w:r w:rsidRPr="002B79F0">
        <w:rPr>
          <w:u w:val="single"/>
        </w:rPr>
        <w:t>,</w:t>
      </w:r>
      <w:r w:rsidRPr="00281B94">
        <w:rPr>
          <w:sz w:val="16"/>
        </w:rPr>
        <w:t xml:space="preserve"> and litigation over cell phone technologies has lasted </w:t>
      </w:r>
      <w:r w:rsidRPr="00281B94">
        <w:rPr>
          <w:sz w:val="16"/>
        </w:rPr>
        <w:lastRenderedPageBreak/>
        <w:t xml:space="preserve">decades by now. </w:t>
      </w:r>
      <w:r w:rsidRPr="002B79F0">
        <w:rPr>
          <w:u w:val="single"/>
        </w:rPr>
        <w:t xml:space="preserve">Patents </w:t>
      </w:r>
      <w:r w:rsidRPr="008F77DA">
        <w:rPr>
          <w:highlight w:val="cyan"/>
          <w:u w:val="single"/>
        </w:rPr>
        <w:t>will</w:t>
      </w:r>
      <w:r w:rsidRPr="008F77DA">
        <w:rPr>
          <w:u w:val="single"/>
        </w:rPr>
        <w:t xml:space="preserve"> thus</w:t>
      </w:r>
      <w:r w:rsidRPr="002B79F0">
        <w:rPr>
          <w:u w:val="single"/>
        </w:rPr>
        <w:t xml:space="preserve"> </w:t>
      </w:r>
      <w:r w:rsidRPr="008F77DA">
        <w:rPr>
          <w:highlight w:val="cyan"/>
          <w:u w:val="single"/>
        </w:rPr>
        <w:t>inevitably have an impact on technologies like</w:t>
      </w:r>
      <w:r w:rsidRPr="008F77DA">
        <w:rPr>
          <w:u w:val="single"/>
        </w:rPr>
        <w:t xml:space="preserve"> 5G or the</w:t>
      </w:r>
      <w:r w:rsidRPr="002B79F0">
        <w:rPr>
          <w:u w:val="single"/>
        </w:rPr>
        <w:t xml:space="preserve"> </w:t>
      </w:r>
      <w:r w:rsidRPr="008F77DA">
        <w:rPr>
          <w:highlight w:val="cyan"/>
          <w:u w:val="single"/>
        </w:rPr>
        <w:t>I</w:t>
      </w:r>
      <w:r w:rsidRPr="008F77DA">
        <w:rPr>
          <w:u w:val="single"/>
        </w:rPr>
        <w:t>nternet</w:t>
      </w:r>
      <w:r w:rsidRPr="002B79F0">
        <w:rPr>
          <w:u w:val="single"/>
        </w:rPr>
        <w:t xml:space="preserve"> </w:t>
      </w:r>
      <w:r w:rsidRPr="008F77DA">
        <w:rPr>
          <w:highlight w:val="cyan"/>
          <w:u w:val="single"/>
        </w:rPr>
        <w:t>o</w:t>
      </w:r>
      <w:r w:rsidRPr="002B79F0">
        <w:rPr>
          <w:u w:val="single"/>
        </w:rPr>
        <w:t xml:space="preserve">f </w:t>
      </w:r>
      <w:r w:rsidRPr="008F77DA">
        <w:rPr>
          <w:highlight w:val="cyan"/>
          <w:u w:val="single"/>
        </w:rPr>
        <w:t>T</w:t>
      </w:r>
      <w:r w:rsidRPr="002B79F0">
        <w:rPr>
          <w:u w:val="single"/>
        </w:rPr>
        <w:t>hings</w:t>
      </w:r>
      <w:r w:rsidRPr="00281B94">
        <w:rPr>
          <w:sz w:val="16"/>
        </w:rPr>
        <w:t>, so the question is what that impact will be.</w:t>
      </w:r>
    </w:p>
    <w:p w14:paraId="09E31FAE" w14:textId="77777777" w:rsidR="005070C9" w:rsidRPr="00281B94" w:rsidRDefault="005070C9" w:rsidP="005070C9">
      <w:pPr>
        <w:spacing w:after="0" w:line="240" w:lineRule="auto"/>
        <w:rPr>
          <w:sz w:val="16"/>
        </w:rPr>
      </w:pPr>
      <w:r w:rsidRPr="00D94CE2">
        <w:rPr>
          <w:highlight w:val="cyan"/>
          <w:u w:val="single"/>
        </w:rPr>
        <w:t xml:space="preserve">Patents are supposed to encourage innovation, but research finds that </w:t>
      </w:r>
      <w:r w:rsidRPr="00D94CE2">
        <w:rPr>
          <w:b/>
          <w:bCs/>
          <w:highlight w:val="cyan"/>
          <w:u w:val="single"/>
        </w:rPr>
        <w:t>patents alone</w:t>
      </w:r>
      <w:r w:rsidRPr="00D94CE2">
        <w:rPr>
          <w:highlight w:val="cyan"/>
          <w:u w:val="single"/>
        </w:rPr>
        <w:t xml:space="preserve"> will not do so</w:t>
      </w:r>
      <w:r w:rsidRPr="008F77DA">
        <w:rPr>
          <w:u w:val="single"/>
        </w:rPr>
        <w:t>;</w:t>
      </w:r>
      <w:r w:rsidRPr="008F77DA">
        <w:rPr>
          <w:sz w:val="16"/>
        </w:rPr>
        <w:t xml:space="preserve"> </w:t>
      </w:r>
      <w:r w:rsidRPr="008F77DA">
        <w:rPr>
          <w:u w:val="single"/>
        </w:rPr>
        <w:t>competition is another requirement</w:t>
      </w:r>
      <w:r w:rsidRPr="008F77DA">
        <w:rPr>
          <w:sz w:val="16"/>
        </w:rPr>
        <w:t>. A 2015 study considered the impact of competition policy an</w:t>
      </w:r>
      <w:r w:rsidRPr="00281B94">
        <w:rPr>
          <w:sz w:val="16"/>
        </w:rPr>
        <w:t>d patent strength on innovation among European firms, measured in terms of research and development spending.183 Initially, the study compared firms in countries with strong patent laws against those in countries with weaker patent laws, and found that patent protection has “no effect on R&amp;D intensity,” a conclusion consistent with multiple other studies.184 However, the study found that when a major competition reform went into effect, strong-patent countries enjoyed a boost</w:t>
      </w:r>
    </w:p>
    <w:p w14:paraId="69430C62" w14:textId="77777777" w:rsidR="005070C9" w:rsidRPr="00281B94" w:rsidRDefault="005070C9" w:rsidP="005070C9">
      <w:pPr>
        <w:spacing w:after="0" w:line="240" w:lineRule="auto"/>
        <w:rPr>
          <w:u w:val="single"/>
        </w:rPr>
      </w:pPr>
      <w:r w:rsidRPr="00281B94">
        <w:rPr>
          <w:sz w:val="16"/>
        </w:rPr>
        <w:t xml:space="preserve">in innovation greater than that experienced in weak-patent countries.185 </w:t>
      </w:r>
      <w:r w:rsidRPr="008F77DA">
        <w:rPr>
          <w:rStyle w:val="StyleUnderline"/>
        </w:rPr>
        <w:t>In other words</w:t>
      </w:r>
      <w:r w:rsidRPr="008F77DA">
        <w:rPr>
          <w:rStyle w:val="StyleUnderline"/>
          <w:highlight w:val="cyan"/>
        </w:rPr>
        <w:t xml:space="preserve">, strong </w:t>
      </w:r>
      <w:r w:rsidRPr="00D94CE2">
        <w:rPr>
          <w:rStyle w:val="StyleUnderline"/>
          <w:highlight w:val="cyan"/>
        </w:rPr>
        <w:t xml:space="preserve">patent protection is complementary to strong competition; </w:t>
      </w:r>
      <w:r w:rsidRPr="00D94CE2">
        <w:rPr>
          <w:b/>
          <w:bCs/>
          <w:highlight w:val="cyan"/>
          <w:u w:val="single"/>
        </w:rPr>
        <w:t>the former does not promote innovation without the latter</w:t>
      </w:r>
      <w:r w:rsidRPr="00281B94">
        <w:rPr>
          <w:b/>
          <w:bCs/>
          <w:u w:val="single"/>
        </w:rPr>
        <w:t>.</w:t>
      </w:r>
      <w:r w:rsidRPr="00281B94">
        <w:rPr>
          <w:sz w:val="16"/>
        </w:rPr>
        <w:t xml:space="preserve"> The practical import of this research is that patent protection is beneficial up to a point, but to the extent that patents—or, more commonly, legal strategies involving patents—</w:t>
      </w:r>
      <w:r w:rsidRPr="00281B94">
        <w:rPr>
          <w:u w:val="single"/>
        </w:rPr>
        <w:t>overreach to suppress competition, that overreach should be cause for concern.</w:t>
      </w:r>
    </w:p>
    <w:p w14:paraId="4C3EF1F4" w14:textId="77777777" w:rsidR="005070C9" w:rsidRPr="00281B94" w:rsidRDefault="005070C9" w:rsidP="005070C9">
      <w:pPr>
        <w:spacing w:after="0" w:line="240" w:lineRule="auto"/>
        <w:rPr>
          <w:sz w:val="16"/>
        </w:rPr>
      </w:pPr>
      <w:r w:rsidRPr="00281B94">
        <w:rPr>
          <w:sz w:val="16"/>
        </w:rPr>
        <w:t xml:space="preserve">Yet today, strategic patent behavior contrary to competition is prevalent. </w:t>
      </w:r>
      <w:r w:rsidRPr="00281B94">
        <w:rPr>
          <w:u w:val="single"/>
        </w:rPr>
        <w:t xml:space="preserve">The </w:t>
      </w:r>
      <w:r w:rsidRPr="00D94CE2">
        <w:rPr>
          <w:highlight w:val="cyan"/>
          <w:u w:val="single"/>
        </w:rPr>
        <w:t>F</w:t>
      </w:r>
      <w:r w:rsidRPr="00281B94">
        <w:rPr>
          <w:u w:val="single"/>
        </w:rPr>
        <w:t xml:space="preserve">ederal </w:t>
      </w:r>
      <w:r w:rsidRPr="00A90F40">
        <w:rPr>
          <w:highlight w:val="cyan"/>
          <w:u w:val="single"/>
        </w:rPr>
        <w:t>T</w:t>
      </w:r>
      <w:r w:rsidRPr="00281B94">
        <w:rPr>
          <w:u w:val="single"/>
        </w:rPr>
        <w:t xml:space="preserve">rade </w:t>
      </w:r>
      <w:r w:rsidRPr="00A90F40">
        <w:rPr>
          <w:highlight w:val="cyan"/>
          <w:u w:val="single"/>
        </w:rPr>
        <w:t>C</w:t>
      </w:r>
      <w:r w:rsidRPr="00281B94">
        <w:rPr>
          <w:u w:val="single"/>
        </w:rPr>
        <w:t xml:space="preserve">ommission’s </w:t>
      </w:r>
      <w:r w:rsidRPr="00A90F40">
        <w:rPr>
          <w:highlight w:val="cyan"/>
          <w:u w:val="single"/>
        </w:rPr>
        <w:t>ongoing lawsuit</w:t>
      </w:r>
      <w:r w:rsidRPr="00281B94">
        <w:rPr>
          <w:u w:val="single"/>
        </w:rPr>
        <w:t xml:space="preserve"> </w:t>
      </w:r>
      <w:r w:rsidRPr="00A90F40">
        <w:rPr>
          <w:u w:val="single"/>
        </w:rPr>
        <w:t>against</w:t>
      </w:r>
      <w:r w:rsidRPr="00281B94">
        <w:rPr>
          <w:u w:val="single"/>
        </w:rPr>
        <w:t xml:space="preserve"> mobile phone chip manufacturer </w:t>
      </w:r>
      <w:r w:rsidRPr="00A90F40">
        <w:rPr>
          <w:u w:val="single"/>
        </w:rPr>
        <w:t>Qualcomm</w:t>
      </w:r>
      <w:r w:rsidRPr="00281B94">
        <w:rPr>
          <w:u w:val="single"/>
        </w:rPr>
        <w:t xml:space="preserve">, for example, </w:t>
      </w:r>
      <w:r w:rsidRPr="00A90F40">
        <w:rPr>
          <w:highlight w:val="cyan"/>
          <w:u w:val="single"/>
        </w:rPr>
        <w:t>challenges Qualcomm’s practice of refusing to sell chips to any</w:t>
      </w:r>
      <w:r w:rsidRPr="00281B94">
        <w:rPr>
          <w:u w:val="single"/>
        </w:rPr>
        <w:t xml:space="preserve"> phone </w:t>
      </w:r>
      <w:r w:rsidRPr="00A90F40">
        <w:rPr>
          <w:highlight w:val="cyan"/>
          <w:u w:val="single"/>
        </w:rPr>
        <w:t>manufacturer who does not</w:t>
      </w:r>
      <w:r w:rsidRPr="00281B94">
        <w:rPr>
          <w:u w:val="single"/>
        </w:rPr>
        <w:t xml:space="preserve"> first </w:t>
      </w:r>
      <w:r w:rsidRPr="00A90F40">
        <w:rPr>
          <w:highlight w:val="cyan"/>
          <w:u w:val="single"/>
        </w:rPr>
        <w:t>pay a hefty sum for</w:t>
      </w:r>
      <w:r w:rsidRPr="00281B94">
        <w:rPr>
          <w:u w:val="single"/>
        </w:rPr>
        <w:t xml:space="preserve"> patent </w:t>
      </w:r>
      <w:r w:rsidRPr="00A90F40">
        <w:rPr>
          <w:highlight w:val="cyan"/>
          <w:u w:val="single"/>
        </w:rPr>
        <w:t>licenses</w:t>
      </w:r>
      <w:r w:rsidRPr="00281B94">
        <w:rPr>
          <w:sz w:val="16"/>
        </w:rPr>
        <w:t>—even if the manufacturer does not actually have need</w:t>
      </w:r>
    </w:p>
    <w:p w14:paraId="25D4FC21" w14:textId="77777777" w:rsidR="005070C9" w:rsidRPr="00E57E12" w:rsidRDefault="005070C9" w:rsidP="005070C9">
      <w:pPr>
        <w:spacing w:after="0" w:line="240" w:lineRule="auto"/>
        <w:rPr>
          <w:sz w:val="16"/>
        </w:rPr>
      </w:pPr>
      <w:r w:rsidRPr="00281B94">
        <w:rPr>
          <w:sz w:val="16"/>
        </w:rPr>
        <w:t>for all those licenses.186 To the extent that Qualcomm’s “</w:t>
      </w:r>
      <w:r w:rsidRPr="008F77DA">
        <w:rPr>
          <w:highlight w:val="cyan"/>
          <w:u w:val="single"/>
        </w:rPr>
        <w:t>no license, no chips” practice is in fact anticompetitive</w:t>
      </w:r>
      <w:r w:rsidRPr="00281B94">
        <w:rPr>
          <w:u w:val="single"/>
        </w:rPr>
        <w:t>—that is what the courts overseeing the case will decide—</w:t>
      </w:r>
      <w:r w:rsidRPr="008F77DA">
        <w:rPr>
          <w:highlight w:val="cyan"/>
          <w:u w:val="single"/>
        </w:rPr>
        <w:t>monopolization of that market could substantiall</w:t>
      </w:r>
      <w:r w:rsidRPr="00281B94">
        <w:rPr>
          <w:u w:val="single"/>
        </w:rPr>
        <w:t xml:space="preserve">y </w:t>
      </w:r>
      <w:r w:rsidRPr="008F77DA">
        <w:rPr>
          <w:highlight w:val="cyan"/>
          <w:u w:val="single"/>
        </w:rPr>
        <w:t>harm cybersecurity</w:t>
      </w:r>
      <w:r w:rsidRPr="00281B94">
        <w:rPr>
          <w:u w:val="single"/>
        </w:rPr>
        <w:t xml:space="preserve"> for the reasons noted above</w:t>
      </w:r>
      <w:r w:rsidRPr="00281B94">
        <w:rPr>
          <w:sz w:val="16"/>
        </w:rPr>
        <w:t>.187 The company’s about-50% market share in the advanced mobile chip market188 means that there is a virtual monoculture of Qualcomm chips already, and there are ongoing concerns about security vulnerabilities in those chips.189 It is thus puzzling that some have opposed the FTC litigation on the grounds that it is making the United States “less competitive in the global 5G arms race.”190 As one scholar explains, this rhetoric “smacks of ‘national champion’ thinking” and ultimately fails to ensure that “national security warnings are being balanced against competitive imperatives.”</w:t>
      </w:r>
    </w:p>
    <w:p w14:paraId="76D93356" w14:textId="77777777" w:rsidR="005070C9" w:rsidRDefault="005070C9" w:rsidP="005070C9"/>
    <w:p w14:paraId="059350AC" w14:textId="77777777" w:rsidR="005070C9" w:rsidRPr="002A3DEA" w:rsidRDefault="005070C9" w:rsidP="005070C9">
      <w:pPr>
        <w:pStyle w:val="Heading3"/>
      </w:pPr>
      <w:r>
        <w:lastRenderedPageBreak/>
        <w:t>Antitrust Solves Innovation &gt;&gt;&gt; IPR</w:t>
      </w:r>
    </w:p>
    <w:p w14:paraId="7F8A95A5" w14:textId="77777777" w:rsidR="005070C9" w:rsidRDefault="005070C9" w:rsidP="005070C9">
      <w:pPr>
        <w:pStyle w:val="Heading4"/>
      </w:pPr>
      <w:r>
        <w:t>Antitrust key to innovation – otherwise disruptive firms can’t compete</w:t>
      </w:r>
    </w:p>
    <w:p w14:paraId="029BDFDE" w14:textId="77777777" w:rsidR="005070C9" w:rsidRDefault="005070C9" w:rsidP="005070C9">
      <w:r w:rsidRPr="005B6C74">
        <w:t xml:space="preserve">Giulio </w:t>
      </w:r>
      <w:r w:rsidRPr="005B6C74">
        <w:rPr>
          <w:rStyle w:val="Style13ptBold"/>
        </w:rPr>
        <w:t>Federico</w:t>
      </w:r>
      <w:r w:rsidRPr="005B6C74">
        <w:t xml:space="preserve">, Fiona Scott </w:t>
      </w:r>
      <w:r w:rsidRPr="005B6C74">
        <w:rPr>
          <w:rStyle w:val="Style13ptBold"/>
        </w:rPr>
        <w:t>Morton</w:t>
      </w:r>
      <w:r w:rsidRPr="005B6C74">
        <w:t xml:space="preserve">, </w:t>
      </w:r>
      <w:r w:rsidRPr="005B6C74">
        <w:rPr>
          <w:rStyle w:val="Style13ptBold"/>
        </w:rPr>
        <w:t>and</w:t>
      </w:r>
      <w:r w:rsidRPr="005B6C74">
        <w:t xml:space="preserve"> Carl </w:t>
      </w:r>
      <w:r w:rsidRPr="005B6C74">
        <w:rPr>
          <w:rStyle w:val="Style13ptBold"/>
        </w:rPr>
        <w:t>Shapiro 20</w:t>
      </w:r>
      <w:r w:rsidRPr="005B6C74">
        <w:t xml:space="preserve">, </w:t>
      </w:r>
      <w:r>
        <w:t xml:space="preserve">Federico is the </w:t>
      </w:r>
      <w:r w:rsidRPr="000A3977">
        <w:t xml:space="preserve">Head of the Chief Economist Team </w:t>
      </w:r>
      <w:r>
        <w:t xml:space="preserve">for the </w:t>
      </w:r>
      <w:r w:rsidRPr="000A3977">
        <w:t>European Commission</w:t>
      </w:r>
      <w:r>
        <w:t xml:space="preserve">, </w:t>
      </w:r>
      <w:r w:rsidRPr="000A3977">
        <w:t>Morton is an American economist who serves as the Theodore Nierenberg Professor at Yale School of Management</w:t>
      </w:r>
      <w:r>
        <w:t xml:space="preserve">, </w:t>
      </w:r>
      <w:r w:rsidRPr="000A3977">
        <w:t>Shapiro is an American economist and an academic who serves as the Transamerica Professor of Business Strategy at the University of California, Berkeley, Haas School of Business</w:t>
      </w:r>
      <w:r>
        <w:t xml:space="preserve">, </w:t>
      </w:r>
      <w:r w:rsidRPr="005B6C74">
        <w:t>xx-xx-</w:t>
      </w:r>
      <w:r>
        <w:t>2020</w:t>
      </w:r>
      <w:r w:rsidRPr="005B6C74">
        <w:t>, "Antitrust and Innovation: Welcoming and Protecting Disruption: Innovation Policy and the Economy: Vol 20,"</w:t>
      </w:r>
      <w:r>
        <w:t xml:space="preserve"> T</w:t>
      </w:r>
      <w:r w:rsidRPr="005B6C74">
        <w:t>he National Bureau of Economic Research, https://www.journals.uchicago.edu/doi/full/10.1086/705642</w:t>
      </w:r>
      <w:r>
        <w:t xml:space="preserve"> //MRK</w:t>
      </w:r>
    </w:p>
    <w:p w14:paraId="30E8041E" w14:textId="77777777" w:rsidR="005070C9" w:rsidRDefault="005070C9" w:rsidP="005070C9">
      <w:r>
        <w:t xml:space="preserve">We write in praise of </w:t>
      </w:r>
      <w:r w:rsidRPr="002A3DEA">
        <w:rPr>
          <w:rStyle w:val="StyleUnderline"/>
          <w:highlight w:val="cyan"/>
        </w:rPr>
        <w:t>market disrupters</w:t>
      </w:r>
      <w:r w:rsidRPr="000A3977">
        <w:rPr>
          <w:rStyle w:val="StyleUnderline"/>
        </w:rPr>
        <w:t xml:space="preserve">—firms </w:t>
      </w:r>
      <w:r w:rsidRPr="002A3DEA">
        <w:rPr>
          <w:rStyle w:val="StyleUnderline"/>
          <w:highlight w:val="cyan"/>
        </w:rPr>
        <w:t>that shake up the status quo</w:t>
      </w:r>
      <w:r w:rsidRPr="000A3977">
        <w:rPr>
          <w:rStyle w:val="StyleUnderline"/>
        </w:rPr>
        <w:t>, threaten incumbent firms</w:t>
      </w:r>
      <w:r>
        <w:t xml:space="preserve">, </w:t>
      </w:r>
      <w:r w:rsidRPr="000A3977">
        <w:rPr>
          <w:rStyle w:val="StyleUnderline"/>
        </w:rPr>
        <w:t>and</w:t>
      </w:r>
      <w:r>
        <w:t xml:space="preserve"> sometimes </w:t>
      </w:r>
      <w:r w:rsidRPr="000A3977">
        <w:rPr>
          <w:rStyle w:val="StyleUnderline"/>
        </w:rPr>
        <w:t>transform entire industries</w:t>
      </w:r>
      <w:r>
        <w:t xml:space="preserve">. Through this process, which Joseph Schumpeter famously called “creative destruction,” </w:t>
      </w:r>
      <w:r w:rsidRPr="000A3977">
        <w:rPr>
          <w:rStyle w:val="StyleUnderline"/>
        </w:rPr>
        <w:t xml:space="preserve">disruptive firms </w:t>
      </w:r>
      <w:r w:rsidRPr="002A3DEA">
        <w:rPr>
          <w:rStyle w:val="StyleUnderline"/>
          <w:highlight w:val="cyan"/>
        </w:rPr>
        <w:t>promote economic growth and bring</w:t>
      </w:r>
      <w:r>
        <w:t xml:space="preserve"> the benefits of </w:t>
      </w:r>
      <w:r w:rsidRPr="002A3DEA">
        <w:rPr>
          <w:rStyle w:val="StyleUnderline"/>
          <w:highlight w:val="cyan"/>
        </w:rPr>
        <w:t>new</w:t>
      </w:r>
      <w:r w:rsidRPr="000A3977">
        <w:rPr>
          <w:rStyle w:val="StyleUnderline"/>
        </w:rPr>
        <w:t xml:space="preserve"> </w:t>
      </w:r>
      <w:r w:rsidRPr="002A3DEA">
        <w:rPr>
          <w:rStyle w:val="StyleUnderline"/>
          <w:highlight w:val="cyan"/>
        </w:rPr>
        <w:t>tech</w:t>
      </w:r>
      <w:r w:rsidRPr="000A3977">
        <w:rPr>
          <w:rStyle w:val="StyleUnderline"/>
        </w:rPr>
        <w:t>nologies</w:t>
      </w:r>
      <w:r>
        <w:t xml:space="preserve"> and new business practices and business models to consumers.</w:t>
      </w:r>
    </w:p>
    <w:p w14:paraId="4FF2BCC8" w14:textId="77777777" w:rsidR="005070C9" w:rsidRDefault="005070C9" w:rsidP="005070C9">
      <w:r>
        <w:t xml:space="preserve">We focus on the impact of </w:t>
      </w:r>
      <w:r w:rsidRPr="002A3DEA">
        <w:rPr>
          <w:rStyle w:val="Emphasis"/>
          <w:highlight w:val="cyan"/>
        </w:rPr>
        <w:t>antitrust policy</w:t>
      </w:r>
      <w:r>
        <w:t xml:space="preserve">—known globally as competition policy—on innovation.1 Competition policy </w:t>
      </w:r>
      <w:r w:rsidRPr="000A3977">
        <w:rPr>
          <w:rStyle w:val="StyleUnderline"/>
        </w:rPr>
        <w:t>seeks to protect and promote a vigorous competitive process</w:t>
      </w:r>
      <w:r>
        <w:t xml:space="preserve"> by which new ideas are transformed into realized consumer benefits. In this fundamental way, </w:t>
      </w:r>
      <w:r w:rsidRPr="000A3977">
        <w:rPr>
          <w:rStyle w:val="Emphasis"/>
        </w:rPr>
        <w:t xml:space="preserve">competition </w:t>
      </w:r>
      <w:r w:rsidRPr="002A3DEA">
        <w:rPr>
          <w:rStyle w:val="Emphasis"/>
          <w:highlight w:val="cyan"/>
        </w:rPr>
        <w:t>spurs innovation</w:t>
      </w:r>
      <w:r>
        <w:t xml:space="preserve">. The productivity and growth literature teach us that innovation is the primary driver of rising standards of living over time, so </w:t>
      </w:r>
      <w:r w:rsidRPr="000A3977">
        <w:rPr>
          <w:rStyle w:val="StyleUnderline"/>
        </w:rPr>
        <w:t>promoting innovation through effective competition policy</w:t>
      </w:r>
      <w:r>
        <w:t xml:space="preserve"> is likely to be </w:t>
      </w:r>
      <w:r w:rsidRPr="000A3977">
        <w:rPr>
          <w:rStyle w:val="StyleUnderline"/>
        </w:rPr>
        <w:t>very consequential for</w:t>
      </w:r>
      <w:r>
        <w:t xml:space="preserve"> economic </w:t>
      </w:r>
      <w:r w:rsidRPr="000A3977">
        <w:rPr>
          <w:rStyle w:val="StyleUnderline"/>
        </w:rPr>
        <w:t>growth</w:t>
      </w:r>
      <w:r>
        <w:t xml:space="preserve"> and welfare.</w:t>
      </w:r>
    </w:p>
    <w:p w14:paraId="2E4112E2" w14:textId="77777777" w:rsidR="005070C9" w:rsidRPr="008016D8" w:rsidRDefault="005070C9" w:rsidP="005070C9">
      <w:r w:rsidRPr="002A3DEA">
        <w:rPr>
          <w:rStyle w:val="StyleUnderline"/>
          <w:highlight w:val="cyan"/>
        </w:rPr>
        <w:t>Disruptive firms drive</w:t>
      </w:r>
      <w:r w:rsidRPr="000A3977">
        <w:rPr>
          <w:rStyle w:val="StyleUnderline"/>
        </w:rPr>
        <w:t xml:space="preserve"> a significant amount of </w:t>
      </w:r>
      <w:r w:rsidRPr="002A3DEA">
        <w:rPr>
          <w:rStyle w:val="StyleUnderline"/>
          <w:highlight w:val="cyan"/>
        </w:rPr>
        <w:t>innovation</w:t>
      </w:r>
      <w:r>
        <w:t xml:space="preserve">.2 </w:t>
      </w:r>
      <w:r w:rsidRPr="000A3977">
        <w:rPr>
          <w:rStyle w:val="StyleUnderline"/>
        </w:rPr>
        <w:t>They do not use the same technology or business model as incumbents</w:t>
      </w:r>
      <w:r>
        <w:t>. They offer consumers a distinct value proposition, not simply lower prices. By making its offer to customers attractive in a new way, a disruptive firm can destroy a great deal of incumbent profit while creating a large amount of consumer surplus. The resulting churn in products and market shares, as new products enter and old ones exit, and as newer business methods and business models supplant older ones, represents a healthy competitive process</w:t>
      </w:r>
      <w:r w:rsidRPr="002A3DEA">
        <w:t>.</w:t>
      </w:r>
      <w:r>
        <w:t xml:space="preserve"> </w:t>
      </w:r>
      <w:r w:rsidRPr="002A3DEA">
        <w:rPr>
          <w:rStyle w:val="StyleUnderline"/>
          <w:highlight w:val="cyan"/>
        </w:rPr>
        <w:t>If</w:t>
      </w:r>
      <w:r w:rsidRPr="000A3977">
        <w:rPr>
          <w:rStyle w:val="StyleUnderline"/>
        </w:rPr>
        <w:t xml:space="preserve"> that </w:t>
      </w:r>
      <w:r w:rsidRPr="002A3DEA">
        <w:rPr>
          <w:rStyle w:val="StyleUnderline"/>
          <w:highlight w:val="cyan"/>
        </w:rPr>
        <w:t>competitive process is slowed</w:t>
      </w:r>
      <w:r w:rsidRPr="000A3977">
        <w:rPr>
          <w:rStyle w:val="StyleUnderline"/>
        </w:rPr>
        <w:t xml:space="preserve"> or biased </w:t>
      </w:r>
      <w:r w:rsidRPr="002A3DEA">
        <w:rPr>
          <w:rStyle w:val="StyleUnderline"/>
          <w:highlight w:val="cyan"/>
        </w:rPr>
        <w:t xml:space="preserve">by mergers or </w:t>
      </w:r>
      <w:r w:rsidRPr="002A3DEA">
        <w:rPr>
          <w:rStyle w:val="StyleUnderline"/>
        </w:rPr>
        <w:t xml:space="preserve">by </w:t>
      </w:r>
      <w:r w:rsidRPr="002A3DEA">
        <w:rPr>
          <w:rStyle w:val="StyleUnderline"/>
          <w:highlight w:val="cyan"/>
        </w:rPr>
        <w:t>exclusionary conduct</w:t>
      </w:r>
      <w:r w:rsidRPr="000A3977">
        <w:rPr>
          <w:rStyle w:val="StyleUnderline"/>
        </w:rPr>
        <w:t xml:space="preserve">, </w:t>
      </w:r>
      <w:r w:rsidRPr="002A3DEA">
        <w:rPr>
          <w:rStyle w:val="StyleUnderline"/>
          <w:highlight w:val="cyan"/>
        </w:rPr>
        <w:t xml:space="preserve">innovation is </w:t>
      </w:r>
      <w:proofErr w:type="gramStart"/>
      <w:r w:rsidRPr="002A3DEA">
        <w:rPr>
          <w:rStyle w:val="StyleUnderline"/>
          <w:highlight w:val="cyan"/>
        </w:rPr>
        <w:t>lessened</w:t>
      </w:r>
      <w:proofErr w:type="gramEnd"/>
      <w:r w:rsidRPr="000A3977">
        <w:rPr>
          <w:rStyle w:val="StyleUnderline"/>
        </w:rPr>
        <w:t xml:space="preserve"> </w:t>
      </w:r>
      <w:r>
        <w:t>and consumers are harmed. This same competitive process promotes the development and diffusion of best practices, including what might be termed reductions in X-inefficiency. The trade and productivity literature both convincingly demonstrate that firms vary significantly in their productivity levels and that stiffer competition reallocates sales to more productive firms. The diffusion of best practices also is promoted if sales are contestable, going to the better-performing firms.</w:t>
      </w:r>
    </w:p>
    <w:p w14:paraId="117E33DB" w14:textId="77777777" w:rsidR="005070C9" w:rsidRDefault="005070C9" w:rsidP="005070C9">
      <w:pPr>
        <w:spacing w:after="0"/>
        <w:rPr>
          <w:rStyle w:val="Style13ptBold"/>
        </w:rPr>
      </w:pPr>
      <w:r>
        <w:rPr>
          <w:rStyle w:val="Style13ptBold"/>
        </w:rPr>
        <w:t>Patents aren’t even a close second – antitrust efforts to spur innovation are faster, more durable, avoid regulatory capture and promote the general welfare!</w:t>
      </w:r>
    </w:p>
    <w:p w14:paraId="31982489" w14:textId="77777777" w:rsidR="005070C9" w:rsidRPr="00E205DB" w:rsidRDefault="005070C9" w:rsidP="005070C9">
      <w:pPr>
        <w:spacing w:after="0"/>
        <w:rPr>
          <w:rStyle w:val="Style13ptBold"/>
        </w:rPr>
      </w:pPr>
      <w:proofErr w:type="spellStart"/>
      <w:r w:rsidRPr="00E205DB">
        <w:rPr>
          <w:rStyle w:val="Style13ptBold"/>
        </w:rPr>
        <w:t>Hovenkamp</w:t>
      </w:r>
      <w:proofErr w:type="spellEnd"/>
      <w:r w:rsidRPr="00E205DB">
        <w:rPr>
          <w:rStyle w:val="Style13ptBold"/>
        </w:rPr>
        <w:t xml:space="preserve"> 2015</w:t>
      </w:r>
    </w:p>
    <w:p w14:paraId="34BE7CA7" w14:textId="77777777" w:rsidR="005070C9" w:rsidRDefault="005070C9" w:rsidP="005070C9">
      <w:pPr>
        <w:spacing w:after="0"/>
      </w:pPr>
      <w:r>
        <w:t xml:space="preserve">Herbert J., Ben V. &amp; Dorothy Willie Professor, University of Iowa College of Law. "Antitrust and the Patent System: A Reexamination" (2015). All Faculty Scholarship. 1820. https://scholarship.law.upenn.edu/faculty_scholarship/1820 </w:t>
      </w:r>
    </w:p>
    <w:p w14:paraId="0AC0E731" w14:textId="77777777" w:rsidR="005070C9" w:rsidRPr="00B3486B" w:rsidRDefault="005070C9" w:rsidP="005070C9">
      <w:pPr>
        <w:spacing w:after="0"/>
        <w:rPr>
          <w:sz w:val="16"/>
        </w:rPr>
      </w:pPr>
      <w:r w:rsidRPr="00B3486B">
        <w:rPr>
          <w:rStyle w:val="StyleUnderline"/>
          <w:highlight w:val="cyan"/>
        </w:rPr>
        <w:t>Both antitrust</w:t>
      </w:r>
      <w:r w:rsidRPr="00CB39BC">
        <w:rPr>
          <w:rStyle w:val="StyleUnderline"/>
        </w:rPr>
        <w:t xml:space="preserve"> policy </w:t>
      </w:r>
      <w:r w:rsidRPr="00B3486B">
        <w:rPr>
          <w:rStyle w:val="StyleUnderline"/>
          <w:highlight w:val="cyan"/>
        </w:rPr>
        <w:t>and patent policy are properly concerned with economic welfare, although</w:t>
      </w:r>
      <w:r w:rsidRPr="00CB39BC">
        <w:rPr>
          <w:rStyle w:val="StyleUnderline"/>
        </w:rPr>
        <w:t xml:space="preserve"> the </w:t>
      </w:r>
      <w:r w:rsidRPr="00B3486B">
        <w:rPr>
          <w:rStyle w:val="StyleUnderline"/>
          <w:highlight w:val="cyan"/>
        </w:rPr>
        <w:t>concerns are articulated more clearly in antitrust</w:t>
      </w:r>
      <w:r w:rsidRPr="00CB39BC">
        <w:rPr>
          <w:rStyle w:val="StyleUnderline"/>
        </w:rPr>
        <w:t xml:space="preserve"> than in patent law.</w:t>
      </w:r>
      <w:r w:rsidRPr="00B3486B">
        <w:rPr>
          <w:sz w:val="16"/>
        </w:rPr>
        <w:t xml:space="preserve"> At the atmospheric level, </w:t>
      </w:r>
      <w:r w:rsidRPr="00CB39BC">
        <w:rPr>
          <w:rStyle w:val="StyleUnderline"/>
        </w:rPr>
        <w:t>antitrust focuses on the short run, including such things as immediate pricing and output, while patent law is concerned with long run issues relating to innovation</w:t>
      </w:r>
      <w:r w:rsidRPr="00B3486B">
        <w:rPr>
          <w:sz w:val="16"/>
        </w:rPr>
        <w:t xml:space="preserve">. But upon inspection this dichotomy quickly breaks down. In fact, </w:t>
      </w:r>
      <w:r w:rsidRPr="00B3486B">
        <w:rPr>
          <w:rStyle w:val="Emphasis"/>
          <w:highlight w:val="cyan"/>
        </w:rPr>
        <w:t xml:space="preserve">antitrust </w:t>
      </w:r>
      <w:r w:rsidRPr="00B3486B">
        <w:rPr>
          <w:rStyle w:val="Emphasis"/>
          <w:highlight w:val="cyan"/>
        </w:rPr>
        <w:lastRenderedPageBreak/>
        <w:t>policy has always been concerned with performance over both the short and long runs and often considers effects on innovation</w:t>
      </w:r>
      <w:r w:rsidRPr="00CB39BC">
        <w:rPr>
          <w:rStyle w:val="Emphasis"/>
        </w:rPr>
        <w:t>.</w:t>
      </w:r>
      <w:r w:rsidRPr="00B3486B">
        <w:rPr>
          <w:sz w:val="16"/>
        </w:rPr>
        <w:t xml:space="preserve"> Previous studies of antitrust law and the patent system have generally assumed that issued patents are valid, discrete, and generally of high quality in the sense that they further innovation. As a result, increasing the returns to patenting increases the incentive to do socially valuable innovation, whose gains must be traded off against the losses from patent exclusion. Ward Bowman addressed this tradeoff problem by presenting the patent as a kind of walled garden, protecting everything inside from antitrust scrutiny—provided that the activity remained inside the patent’s lawful scope. He concluded: </w:t>
      </w:r>
    </w:p>
    <w:p w14:paraId="2571F215" w14:textId="77777777" w:rsidR="005070C9" w:rsidRPr="00B3486B" w:rsidRDefault="005070C9" w:rsidP="005070C9">
      <w:pPr>
        <w:spacing w:after="0"/>
        <w:ind w:left="720"/>
        <w:rPr>
          <w:sz w:val="16"/>
          <w:szCs w:val="16"/>
        </w:rPr>
      </w:pPr>
      <w:r w:rsidRPr="00B3486B">
        <w:rPr>
          <w:sz w:val="16"/>
          <w:szCs w:val="16"/>
        </w:rPr>
        <w:t>[E]</w:t>
      </w:r>
      <w:proofErr w:type="spellStart"/>
      <w:r w:rsidRPr="00B3486B">
        <w:rPr>
          <w:sz w:val="16"/>
          <w:szCs w:val="16"/>
        </w:rPr>
        <w:t>valuating</w:t>
      </w:r>
      <w:proofErr w:type="spellEnd"/>
      <w:r w:rsidRPr="00B3486B">
        <w:rPr>
          <w:sz w:val="16"/>
          <w:szCs w:val="16"/>
        </w:rPr>
        <w:t xml:space="preserve"> whether certain patent licensing practices should be sanctioned will involve the proper scope of the legal monopoly. Is more being monopolized than what the patent grants, or is the practice merely maximizing the reward attributable to the competitive advantage afforded by a patent?28 </w:t>
      </w:r>
    </w:p>
    <w:p w14:paraId="1F60DAB6" w14:textId="77777777" w:rsidR="005070C9" w:rsidRPr="00B3486B" w:rsidRDefault="005070C9" w:rsidP="005070C9">
      <w:pPr>
        <w:spacing w:after="0"/>
        <w:rPr>
          <w:sz w:val="16"/>
        </w:rPr>
      </w:pPr>
      <w:r w:rsidRPr="00B3486B">
        <w:rPr>
          <w:sz w:val="16"/>
        </w:rPr>
        <w:t xml:space="preserve">In the mid-1980s, Louis Kaplow proposed a “ratio test” that assessed antitrust practices by balancing “patentee reward” against “monopoly loss.”29 Kaplow himself recognized that the challenges in applying such a test are both “formidable” and “controversial.”30 Indeed, the relevant measurements required information about the optimal term of a patent.31 Not only is this term impossible to compute in litigation, it also varies considerably from industry to industry.32 If a patent or patent practice does nothing to further innovation, however, then any amount of social loss from increased monopoly is harmful. In that case, there is no additional benefit from innovation down the road. Because only a subset of patents </w:t>
      </w:r>
      <w:proofErr w:type="gramStart"/>
      <w:r w:rsidRPr="00B3486B">
        <w:rPr>
          <w:sz w:val="16"/>
        </w:rPr>
        <w:t>are</w:t>
      </w:r>
      <w:proofErr w:type="gramEnd"/>
      <w:r w:rsidRPr="00B3486B">
        <w:rPr>
          <w:sz w:val="16"/>
        </w:rPr>
        <w:t xml:space="preserve"> worthless, this naturally invites the question whether considerations of patent social value are a reasonable element of competition policy. Two premises drive the approach taken here. First, any resolution of patent/antitrust conflicts must be capable of judicial administration, although legislation can provide the relevant framework. This places the “patent social value” question out of bounds in most cases because it simply cannot be answered. Second, </w:t>
      </w:r>
      <w:r w:rsidRPr="00CB39BC">
        <w:rPr>
          <w:rStyle w:val="StyleUnderline"/>
        </w:rPr>
        <w:t>both antitrust and patent law are “regulatory” institutions, which respond to political as well as economic pressures</w:t>
      </w:r>
      <w:r w:rsidRPr="00B3486B">
        <w:rPr>
          <w:rStyle w:val="StyleUnderline"/>
        </w:rPr>
        <w:t>. An approach to harmonization that assumes that patent law always “gets it right” will lead to significant errors</w:t>
      </w:r>
      <w:r w:rsidRPr="00B3486B">
        <w:rPr>
          <w:sz w:val="16"/>
        </w:rPr>
        <w:t xml:space="preserve">, just as much as an approach that makes the same assumption about antitrust. Courts need to play the hands they are dealt, which are complex statutes that at least at the verbal level have surprisingly few inconsistencies. Further, judicial statutory construction is always subject to further congressional revision, as the history of both statutory regimes amply indicates. For example, in 1914, Congress responded with § 3 of the Clayton Act to what it viewed as an irrational lack of judicial concern about patent ties.33 It also responded to Supreme Court merger decisions in 1950 with expansions of the merger law.34 For its part, patent law was amended in 1952 in order to counter what Congress perceived as overly restrictive rules on patent issuance and excessively quick findings of misuse. It further limited misuse claims in 1988.35 In the current state of the law, antitrust is doing a better job of addressing the concerns within its domain than patent law is at addressing its concerns. Indeed, antitrust law is often a more effective promoter of innovation than our current patent system is. To be sure, at various points in their history both antitrust law and patent law have engaged in considerable overreaching. Beginning in the late 1970s, however, antitrust law went through a lengthy and still ongoing process of court-imposed discipline that has brought its rules more closely into alignment with its stated concern, which is increasing consumer welfare by promoting competition. Today, antitrust cases are far more difficult to win, the per se rule is less frequently used, and we have considerably heightened the requirements of allegation and economic proof.36 By contrast, patent law has </w:t>
      </w:r>
      <w:proofErr w:type="gramStart"/>
      <w:r w:rsidRPr="00B3486B">
        <w:rPr>
          <w:sz w:val="16"/>
        </w:rPr>
        <w:t>continued on</w:t>
      </w:r>
      <w:proofErr w:type="gramEnd"/>
      <w:r w:rsidRPr="00B3486B">
        <w:rPr>
          <w:sz w:val="16"/>
        </w:rPr>
        <w:t xml:space="preserve"> an expansion course that is only now showing some signs of abating. </w:t>
      </w:r>
      <w:r w:rsidRPr="00B3486B">
        <w:rPr>
          <w:rStyle w:val="Emphasis"/>
          <w:highlight w:val="cyan"/>
        </w:rPr>
        <w:t>Patent law still awaits the consumer welfare revolution that</w:t>
      </w:r>
      <w:r w:rsidRPr="00B3486B">
        <w:rPr>
          <w:rStyle w:val="Emphasis"/>
        </w:rPr>
        <w:t xml:space="preserve"> </w:t>
      </w:r>
      <w:proofErr w:type="gramStart"/>
      <w:r w:rsidRPr="00B3486B">
        <w:rPr>
          <w:rStyle w:val="StyleUnderline"/>
        </w:rPr>
        <w:t>to a large extent</w:t>
      </w:r>
      <w:r w:rsidRPr="00B3486B">
        <w:rPr>
          <w:rStyle w:val="Emphasis"/>
        </w:rPr>
        <w:t xml:space="preserve"> </w:t>
      </w:r>
      <w:r w:rsidRPr="00B3486B">
        <w:rPr>
          <w:rStyle w:val="Emphasis"/>
          <w:highlight w:val="cyan"/>
        </w:rPr>
        <w:t>has already occurred</w:t>
      </w:r>
      <w:proofErr w:type="gramEnd"/>
      <w:r w:rsidRPr="00B3486B">
        <w:rPr>
          <w:rStyle w:val="Emphasis"/>
          <w:highlight w:val="cyan"/>
        </w:rPr>
        <w:t xml:space="preserve"> in antitrust</w:t>
      </w:r>
      <w:r w:rsidRPr="00B3486B">
        <w:rPr>
          <w:rStyle w:val="Emphasis"/>
        </w:rPr>
        <w:t xml:space="preserve"> doctrine</w:t>
      </w:r>
      <w:r w:rsidRPr="00B3486B">
        <w:rPr>
          <w:sz w:val="16"/>
        </w:rPr>
        <w:t xml:space="preserve">. Writing in the mid-sixties, Ward S. Bowman and Robert H. Bork warned of a “crisis in antitrust,” presaging the significant reform that was to follow.37 Today we are facing a similar crisis in patent law. </w:t>
      </w:r>
      <w:r w:rsidRPr="00B3486B">
        <w:rPr>
          <w:rStyle w:val="StyleUnderline"/>
        </w:rPr>
        <w:t>This Article first examines antitrust and patent law as regulatory institutions with legislative authority to manage their given areas, but subject to limitations that all regulatory institutions face—namely, high cost, imperfect information, and special interest capture.</w:t>
      </w:r>
      <w:r w:rsidRPr="00B3486B">
        <w:rPr>
          <w:sz w:val="16"/>
        </w:rPr>
        <w:t xml:space="preserve"> One failed approach to this regulatory enterprise was the view that the patentee acts improperly when it engages in activity “beyond the scope” of the patent. The flip side is that activity that is not “beyond the scope” is permissible.38 A more sensible way to view the interaction between the patent and antitrust regulatory systems is to divide patent activity into two parts: pre-issuance and post-issuance conduct. Secondly, one must look for explicit statutory authorization of the conduct in question. Post-issuance conduct that is not statutorily authorized is generally amenable to antitrust scrutiny.39 Next, </w:t>
      </w:r>
      <w:r w:rsidRPr="00B3486B">
        <w:rPr>
          <w:rStyle w:val="Emphasis"/>
          <w:highlight w:val="cyan"/>
        </w:rPr>
        <w:t>we examine the antitrust and patent systems as regulatory institutions, finding that</w:t>
      </w:r>
      <w:r w:rsidRPr="00B3486B">
        <w:rPr>
          <w:rStyle w:val="Emphasis"/>
        </w:rPr>
        <w:t xml:space="preserve"> today </w:t>
      </w:r>
      <w:r w:rsidRPr="00B3486B">
        <w:rPr>
          <w:rStyle w:val="Emphasis"/>
          <w:highlight w:val="cyan"/>
        </w:rPr>
        <w:t>the presence of special interest capture is far stronger in the patent system than the antitrust system</w:t>
      </w:r>
      <w:r w:rsidRPr="00B3486B">
        <w:rPr>
          <w:sz w:val="16"/>
        </w:rPr>
        <w:t xml:space="preserve">, although that may not always have been the case.40 After that, we turn to the very different ways that antitrust and the patent system approach economic policy and innovation. </w:t>
      </w:r>
      <w:r w:rsidRPr="00B3486B">
        <w:rPr>
          <w:rStyle w:val="StyleUnderline"/>
          <w:highlight w:val="cyan"/>
        </w:rPr>
        <w:t>The antitrust system is empirical, market based, and acutely sensitive to the differences that exist among markets.</w:t>
      </w:r>
      <w:r w:rsidRPr="00B3486B">
        <w:rPr>
          <w:rStyle w:val="StyleUnderline"/>
        </w:rPr>
        <w:t xml:space="preserve"> In sharp contrast, </w:t>
      </w:r>
      <w:r w:rsidRPr="00B3486B">
        <w:rPr>
          <w:rStyle w:val="StyleUnderline"/>
          <w:highlight w:val="cyan"/>
        </w:rPr>
        <w:t>the patent system is dominated by a much more myopic set of queries concerned with the boundaries of i</w:t>
      </w:r>
      <w:r w:rsidRPr="00B3486B">
        <w:rPr>
          <w:sz w:val="16"/>
        </w:rPr>
        <w:t xml:space="preserve">ndividual </w:t>
      </w:r>
      <w:r w:rsidRPr="00B3486B">
        <w:rPr>
          <w:rStyle w:val="StyleUnderline"/>
          <w:highlight w:val="cyan"/>
        </w:rPr>
        <w:t>p</w:t>
      </w:r>
      <w:r w:rsidRPr="00B3486B">
        <w:rPr>
          <w:sz w:val="16"/>
        </w:rPr>
        <w:t xml:space="preserve">roperty </w:t>
      </w:r>
      <w:r w:rsidRPr="00B3486B">
        <w:rPr>
          <w:rStyle w:val="StyleUnderline"/>
          <w:highlight w:val="cyan"/>
        </w:rPr>
        <w:t>r</w:t>
      </w:r>
      <w:r w:rsidRPr="00B3486B">
        <w:rPr>
          <w:sz w:val="16"/>
        </w:rPr>
        <w:t xml:space="preserve">ights </w:t>
      </w:r>
      <w:r w:rsidRPr="00B3486B">
        <w:rPr>
          <w:rStyle w:val="StyleUnderline"/>
        </w:rPr>
        <w:t xml:space="preserve">and largely </w:t>
      </w:r>
      <w:r w:rsidRPr="00B3486B">
        <w:rPr>
          <w:rStyle w:val="StyleUnderline"/>
          <w:highlight w:val="cyan"/>
        </w:rPr>
        <w:t xml:space="preserve">indifferent to market performance </w:t>
      </w:r>
      <w:r w:rsidRPr="00B3486B">
        <w:rPr>
          <w:rStyle w:val="StyleUnderline"/>
        </w:rPr>
        <w:t xml:space="preserve">and diversity. </w:t>
      </w:r>
      <w:r w:rsidRPr="00B3486B">
        <w:rPr>
          <w:rStyle w:val="StyleUnderline"/>
          <w:highlight w:val="cyan"/>
        </w:rPr>
        <w:t xml:space="preserve">If one thinks of the antitrust </w:t>
      </w:r>
      <w:r w:rsidRPr="00B3486B">
        <w:rPr>
          <w:rStyle w:val="StyleUnderline"/>
        </w:rPr>
        <w:t>system</w:t>
      </w:r>
      <w:r w:rsidRPr="00B3486B">
        <w:rPr>
          <w:rStyle w:val="StyleUnderline"/>
          <w:highlight w:val="cyan"/>
        </w:rPr>
        <w:t xml:space="preserve"> and </w:t>
      </w:r>
      <w:r w:rsidRPr="00B3486B">
        <w:rPr>
          <w:rStyle w:val="StyleUnderline"/>
        </w:rPr>
        <w:t>the</w:t>
      </w:r>
      <w:r w:rsidRPr="00B3486B">
        <w:rPr>
          <w:rStyle w:val="StyleUnderline"/>
          <w:highlight w:val="cyan"/>
        </w:rPr>
        <w:t xml:space="preserve"> patent system as tools for promoting </w:t>
      </w:r>
      <w:r w:rsidRPr="00B3486B">
        <w:rPr>
          <w:rStyle w:val="StyleUnderline"/>
        </w:rPr>
        <w:t>economic</w:t>
      </w:r>
      <w:r w:rsidRPr="00B3486B">
        <w:rPr>
          <w:rStyle w:val="StyleUnderline"/>
          <w:highlight w:val="cyan"/>
        </w:rPr>
        <w:t xml:space="preserve"> growth </w:t>
      </w:r>
      <w:r w:rsidRPr="00B3486B">
        <w:rPr>
          <w:rStyle w:val="StyleUnderline"/>
        </w:rPr>
        <w:t xml:space="preserve">and consumer welfare, </w:t>
      </w:r>
      <w:r w:rsidRPr="00B3486B">
        <w:rPr>
          <w:rStyle w:val="Emphasis"/>
          <w:highlight w:val="cyan"/>
        </w:rPr>
        <w:t>antitrust has distinct institutional advantages</w:t>
      </w:r>
      <w:r w:rsidRPr="00B3486B">
        <w:rPr>
          <w:sz w:val="16"/>
        </w:rPr>
        <w:t xml:space="preserve">.41 </w:t>
      </w:r>
    </w:p>
    <w:p w14:paraId="61B32BBE" w14:textId="77777777" w:rsidR="005070C9" w:rsidRDefault="005070C9" w:rsidP="005070C9">
      <w:pPr>
        <w:spacing w:after="0"/>
        <w:rPr>
          <w:rStyle w:val="Style13ptBold"/>
        </w:rPr>
      </w:pPr>
    </w:p>
    <w:p w14:paraId="31A1F7A2" w14:textId="77777777" w:rsidR="005070C9" w:rsidRPr="00287A7B" w:rsidRDefault="005070C9" w:rsidP="005070C9">
      <w:pPr>
        <w:pStyle w:val="Heading4"/>
      </w:pPr>
      <w:r w:rsidRPr="00287A7B">
        <w:lastRenderedPageBreak/>
        <w:t>ONLY antitrust policy promotes innovation AND consumer interest</w:t>
      </w:r>
    </w:p>
    <w:p w14:paraId="2DA5D300" w14:textId="77777777" w:rsidR="005070C9" w:rsidRPr="00E205DB" w:rsidRDefault="005070C9" w:rsidP="005070C9">
      <w:pPr>
        <w:spacing w:after="0"/>
        <w:rPr>
          <w:rStyle w:val="Style13ptBold"/>
        </w:rPr>
      </w:pPr>
      <w:proofErr w:type="spellStart"/>
      <w:r w:rsidRPr="00E205DB">
        <w:rPr>
          <w:rStyle w:val="Style13ptBold"/>
        </w:rPr>
        <w:t>Hovenkamp</w:t>
      </w:r>
      <w:proofErr w:type="spellEnd"/>
      <w:r w:rsidRPr="00E205DB">
        <w:rPr>
          <w:rStyle w:val="Style13ptBold"/>
        </w:rPr>
        <w:t xml:space="preserve"> 2015</w:t>
      </w:r>
    </w:p>
    <w:p w14:paraId="4D9C75F9" w14:textId="77777777" w:rsidR="005070C9" w:rsidRDefault="005070C9" w:rsidP="005070C9">
      <w:pPr>
        <w:spacing w:after="0"/>
      </w:pPr>
      <w:r>
        <w:t xml:space="preserve">Herbert J., Ben V. &amp; Dorothy Willie Professor, University of Iowa College of Law. "Antitrust and the Patent System: A Reexamination" (2015). All Faculty Scholarship. 1820. https://scholarship.law.upenn.edu/faculty_scholarship/1820 </w:t>
      </w:r>
    </w:p>
    <w:p w14:paraId="0666BC89" w14:textId="77777777" w:rsidR="005070C9" w:rsidRPr="00E205DB" w:rsidRDefault="005070C9" w:rsidP="005070C9">
      <w:pPr>
        <w:spacing w:after="0"/>
      </w:pPr>
      <w:r w:rsidRPr="00B3486B">
        <w:rPr>
          <w:rStyle w:val="StyleUnderline"/>
        </w:rPr>
        <w:t>Antitrust policy responded to a half century of overreaching by developing extremely strict rules for establishing competitive harm</w:t>
      </w:r>
      <w:r>
        <w:t xml:space="preserve">. Beginning in the 1970s and continuing to this day, </w:t>
      </w:r>
      <w:r w:rsidRPr="00B3486B">
        <w:rPr>
          <w:rStyle w:val="StyleUnderline"/>
        </w:rPr>
        <w:t>antitrust has undergone a revolution in thinking that has disciplined and narrowed its focus and made its rules more consistent with its underlying goals</w:t>
      </w:r>
      <w:r>
        <w:t xml:space="preserve">. </w:t>
      </w:r>
      <w:r w:rsidRPr="00B3486B">
        <w:rPr>
          <w:rStyle w:val="StyleUnderline"/>
        </w:rPr>
        <w:t xml:space="preserve">Patent law would benefit significantly from such a process—one that reflects consumer interests </w:t>
      </w:r>
      <w:r>
        <w:t xml:space="preserve">more strongly </w:t>
      </w:r>
      <w:r w:rsidRPr="00B3486B">
        <w:rPr>
          <w:rStyle w:val="StyleUnderline"/>
        </w:rPr>
        <w:t>and</w:t>
      </w:r>
      <w:r>
        <w:t xml:space="preserve"> that </w:t>
      </w:r>
      <w:r w:rsidRPr="00B3486B">
        <w:rPr>
          <w:rStyle w:val="StyleUnderline"/>
        </w:rPr>
        <w:t>takes our economic knowledge of innovation</w:t>
      </w:r>
      <w:r>
        <w:t xml:space="preserve"> and its relationship to competition and economic growth </w:t>
      </w:r>
      <w:r w:rsidRPr="00B3486B">
        <w:rPr>
          <w:rStyle w:val="StyleUnderline"/>
        </w:rPr>
        <w:t>more fully into account</w:t>
      </w:r>
      <w:r>
        <w:t xml:space="preserve">. Today, </w:t>
      </w:r>
      <w:r w:rsidRPr="00B3486B">
        <w:rPr>
          <w:rStyle w:val="Emphasis"/>
        </w:rPr>
        <w:t>the one enormous advantage that antitrust law has over patent law is that it confronts the economic question of impact on competition directly and explicitly</w:t>
      </w:r>
      <w:r>
        <w:t xml:space="preserve">, often </w:t>
      </w:r>
      <w:r w:rsidRPr="00B3486B">
        <w:rPr>
          <w:rStyle w:val="StyleUnderline"/>
        </w:rPr>
        <w:t>dismissing complaints when harm to competition cannot be shown</w:t>
      </w:r>
      <w:r>
        <w:t xml:space="preserve">. </w:t>
      </w:r>
      <w:r w:rsidRPr="00B3486B">
        <w:rPr>
          <w:rStyle w:val="StyleUnderline"/>
        </w:rPr>
        <w:t>Patent law needs to take a page from this playbook</w:t>
      </w:r>
      <w:r>
        <w:t xml:space="preserve">. </w:t>
      </w:r>
    </w:p>
    <w:p w14:paraId="2E5B768A" w14:textId="77777777" w:rsidR="005070C9" w:rsidRDefault="005070C9" w:rsidP="005070C9">
      <w:pPr>
        <w:rPr>
          <w:rStyle w:val="Style13ptBold"/>
        </w:rPr>
      </w:pPr>
    </w:p>
    <w:p w14:paraId="05DF4A67" w14:textId="77777777" w:rsidR="005070C9" w:rsidRPr="00B3486B" w:rsidRDefault="005070C9" w:rsidP="005070C9">
      <w:pPr>
        <w:pStyle w:val="Heading4"/>
      </w:pPr>
      <w:r w:rsidRPr="00B3486B">
        <w:t xml:space="preserve">Longitudinal analysis confirms antitrust more effectively boosts innovation </w:t>
      </w:r>
    </w:p>
    <w:p w14:paraId="623602B8" w14:textId="77777777" w:rsidR="005070C9" w:rsidRPr="00E205DB" w:rsidRDefault="005070C9" w:rsidP="005070C9">
      <w:pPr>
        <w:spacing w:after="0"/>
        <w:rPr>
          <w:rStyle w:val="Style13ptBold"/>
        </w:rPr>
      </w:pPr>
      <w:proofErr w:type="spellStart"/>
      <w:r w:rsidRPr="00E205DB">
        <w:rPr>
          <w:rStyle w:val="Style13ptBold"/>
        </w:rPr>
        <w:t>Hovenkamp</w:t>
      </w:r>
      <w:proofErr w:type="spellEnd"/>
      <w:r w:rsidRPr="00E205DB">
        <w:rPr>
          <w:rStyle w:val="Style13ptBold"/>
        </w:rPr>
        <w:t xml:space="preserve"> 2015</w:t>
      </w:r>
    </w:p>
    <w:p w14:paraId="4D133A9D" w14:textId="77777777" w:rsidR="005070C9" w:rsidRDefault="005070C9" w:rsidP="005070C9">
      <w:pPr>
        <w:spacing w:after="0"/>
      </w:pPr>
      <w:r>
        <w:t xml:space="preserve">Herbert J., Ben V. &amp; Dorothy Willie Professor, University of Iowa College of Law. "Antitrust and the Patent System: A Reexamination" (2015). All Faculty Scholarship. 1820. https://scholarship.law.upenn.edu/faculty_scholarship/1820 </w:t>
      </w:r>
    </w:p>
    <w:p w14:paraId="75BC76D8" w14:textId="77777777" w:rsidR="005070C9" w:rsidRDefault="005070C9" w:rsidP="005070C9">
      <w:pPr>
        <w:spacing w:after="0"/>
      </w:pPr>
      <w:r>
        <w:t xml:space="preserve">F. Comparative Advantage Legal policy makers must make decisions with the tools and information available to them, even if they are not perfect. </w:t>
      </w:r>
      <w:proofErr w:type="gramStart"/>
      <w:r>
        <w:t>At this time</w:t>
      </w:r>
      <w:proofErr w:type="gramEnd"/>
      <w:r>
        <w:t xml:space="preserve"> </w:t>
      </w:r>
      <w:r w:rsidRPr="00B3486B">
        <w:rPr>
          <w:rStyle w:val="StyleUnderline"/>
        </w:rPr>
        <w:t>our knowledge about the relationship between antitrust law and traditional competition</w:t>
      </w:r>
      <w:r>
        <w:t xml:space="preserve">, while imperfect, </w:t>
      </w:r>
      <w:r w:rsidRPr="00B3486B">
        <w:rPr>
          <w:rStyle w:val="StyleUnderline"/>
        </w:rPr>
        <w:t>is much more complete than our knowledge about the relationship between patent law and innovation</w:t>
      </w:r>
      <w:r>
        <w:t>—</w:t>
      </w:r>
      <w:r w:rsidRPr="00B3486B">
        <w:rPr>
          <w:rStyle w:val="StyleUnderline"/>
        </w:rPr>
        <w:t>and</w:t>
      </w:r>
      <w:r>
        <w:t xml:space="preserve"> more particularly, about </w:t>
      </w:r>
      <w:r w:rsidRPr="00B3486B">
        <w:rPr>
          <w:rStyle w:val="StyleUnderline"/>
        </w:rPr>
        <w:t>the impact of particular patent doctrines on innovation</w:t>
      </w:r>
      <w:r>
        <w:t xml:space="preserve">. </w:t>
      </w:r>
      <w:r w:rsidRPr="00B3486B">
        <w:rPr>
          <w:rStyle w:val="Emphasis"/>
        </w:rPr>
        <w:t>In that setting it is not irrational to condemn a practice that is highly likely to decrease welfare via collusion</w:t>
      </w:r>
      <w:r>
        <w:t xml:space="preserve"> or exclusion </w:t>
      </w:r>
      <w:r w:rsidRPr="00B3486B">
        <w:rPr>
          <w:rStyle w:val="Emphasis"/>
        </w:rPr>
        <w:t>in the shorter run based on nothing but an unsupported hunch that it might also increase innovation</w:t>
      </w:r>
      <w:r>
        <w:t xml:space="preserve">. </w:t>
      </w:r>
    </w:p>
    <w:p w14:paraId="5A282631" w14:textId="77777777" w:rsidR="005070C9" w:rsidRDefault="005070C9" w:rsidP="005070C9"/>
    <w:p w14:paraId="514E0B07" w14:textId="77777777" w:rsidR="005070C9" w:rsidRDefault="005070C9" w:rsidP="005070C9">
      <w:pPr>
        <w:pStyle w:val="Heading3"/>
      </w:pPr>
      <w:r>
        <w:lastRenderedPageBreak/>
        <w:t>FTC Solves Trade Secrets</w:t>
      </w:r>
    </w:p>
    <w:p w14:paraId="3A09F498" w14:textId="77777777" w:rsidR="005070C9" w:rsidRPr="00287A7B" w:rsidRDefault="005070C9" w:rsidP="005070C9">
      <w:pPr>
        <w:pStyle w:val="Heading4"/>
      </w:pPr>
      <w:r w:rsidRPr="00287A7B">
        <w:t xml:space="preserve">A credible FTC bans noncompete clauses – that makes trade secrets untenable and promotes innovation </w:t>
      </w:r>
    </w:p>
    <w:p w14:paraId="2AF93806" w14:textId="77777777" w:rsidR="005070C9" w:rsidRPr="00202697" w:rsidRDefault="005070C9" w:rsidP="005070C9">
      <w:pPr>
        <w:spacing w:after="0"/>
        <w:rPr>
          <w:rStyle w:val="Style13ptBold"/>
        </w:rPr>
      </w:pPr>
      <w:r w:rsidRPr="00202697">
        <w:rPr>
          <w:rStyle w:val="Style13ptBold"/>
        </w:rPr>
        <w:t>Kaye 7/3</w:t>
      </w:r>
    </w:p>
    <w:p w14:paraId="35E6F8A0" w14:textId="77777777" w:rsidR="005070C9" w:rsidRDefault="005070C9" w:rsidP="005070C9">
      <w:pPr>
        <w:spacing w:after="0"/>
      </w:pPr>
      <w:r>
        <w:t xml:space="preserve">Danielle Kaye, Business Reporter @ NYT, “Judge Backs Challenge to F.T.C.’s Noncompete Ban, at Least for Now,” July 3, </w:t>
      </w:r>
      <w:proofErr w:type="gramStart"/>
      <w:r>
        <w:t>2024</w:t>
      </w:r>
      <w:proofErr w:type="gramEnd"/>
      <w:r>
        <w:t xml:space="preserve"> https://www.nytimes.com/2024/07/03/business/ftc-noncompete-ban-injunction.html</w:t>
      </w:r>
    </w:p>
    <w:p w14:paraId="78DCDFAC" w14:textId="77777777" w:rsidR="005070C9" w:rsidRDefault="005070C9" w:rsidP="005070C9">
      <w:pPr>
        <w:spacing w:after="0"/>
        <w:rPr>
          <w:sz w:val="16"/>
        </w:rPr>
      </w:pPr>
      <w:r w:rsidRPr="00287A7B">
        <w:rPr>
          <w:sz w:val="16"/>
        </w:rPr>
        <w:t xml:space="preserve">But while the ruling is preliminary, she said that </w:t>
      </w:r>
      <w:r w:rsidRPr="00287A7B">
        <w:rPr>
          <w:rStyle w:val="StyleUnderline"/>
          <w:highlight w:val="cyan"/>
        </w:rPr>
        <w:t>the F.T.C</w:t>
      </w:r>
      <w:r w:rsidRPr="00287A7B">
        <w:rPr>
          <w:sz w:val="16"/>
        </w:rPr>
        <w:t>. lacked “substantive rule-making authority” with respect to unfair methods of competition and that the plaintiffs were “likely to succeed on the merits” of their challenge. Judge Brown, of U.S. District Court for the Northern District of Texas, said she expected to issue a final decision by the end of August. The commission “</w:t>
      </w:r>
      <w:r w:rsidRPr="00202697">
        <w:rPr>
          <w:rStyle w:val="StyleUnderline"/>
        </w:rPr>
        <w:t>stands by our clear authority</w:t>
      </w:r>
      <w:r w:rsidRPr="00287A7B">
        <w:rPr>
          <w:sz w:val="16"/>
        </w:rPr>
        <w:t xml:space="preserve">, supported by statute and precedent, to issue this rule,” said Douglas </w:t>
      </w:r>
      <w:r w:rsidRPr="00202697">
        <w:rPr>
          <w:rStyle w:val="StyleUnderline"/>
        </w:rPr>
        <w:t>Farrar, an F.T.C. spokesman</w:t>
      </w:r>
      <w:r w:rsidRPr="00287A7B">
        <w:rPr>
          <w:sz w:val="16"/>
        </w:rPr>
        <w:t xml:space="preserve">. He </w:t>
      </w:r>
      <w:r w:rsidRPr="00287A7B">
        <w:rPr>
          <w:rStyle w:val="StyleUnderline"/>
          <w:highlight w:val="cyan"/>
        </w:rPr>
        <w:t>added that the agency</w:t>
      </w:r>
      <w:r w:rsidRPr="00202697">
        <w:rPr>
          <w:rStyle w:val="StyleUnderline"/>
        </w:rPr>
        <w:t xml:space="preserve"> </w:t>
      </w:r>
      <w:r w:rsidRPr="00287A7B">
        <w:rPr>
          <w:rStyle w:val="StyleUnderline"/>
          <w:highlight w:val="cyan"/>
        </w:rPr>
        <w:t>would</w:t>
      </w:r>
      <w:r w:rsidRPr="00287A7B">
        <w:rPr>
          <w:rStyle w:val="Emphasis"/>
          <w:highlight w:val="cyan"/>
        </w:rPr>
        <w:t xml:space="preserve"> “keep fighting” </w:t>
      </w:r>
      <w:proofErr w:type="spellStart"/>
      <w:r w:rsidRPr="00287A7B">
        <w:rPr>
          <w:rStyle w:val="Emphasis"/>
          <w:highlight w:val="cyan"/>
        </w:rPr>
        <w:t>noncompetes</w:t>
      </w:r>
      <w:proofErr w:type="spellEnd"/>
      <w:r w:rsidRPr="00287A7B">
        <w:rPr>
          <w:rStyle w:val="Emphasis"/>
          <w:highlight w:val="cyan"/>
        </w:rPr>
        <w:t xml:space="preserve"> </w:t>
      </w:r>
      <w:proofErr w:type="gramStart"/>
      <w:r w:rsidRPr="00287A7B">
        <w:rPr>
          <w:rStyle w:val="Emphasis"/>
          <w:highlight w:val="cyan"/>
        </w:rPr>
        <w:t>in an effort to</w:t>
      </w:r>
      <w:proofErr w:type="gramEnd"/>
      <w:r w:rsidRPr="00287A7B">
        <w:rPr>
          <w:rStyle w:val="Emphasis"/>
          <w:highlight w:val="cyan"/>
        </w:rPr>
        <w:t xml:space="preserve"> promote worker mobility and economic growth</w:t>
      </w:r>
      <w:r w:rsidRPr="00287A7B">
        <w:rPr>
          <w:sz w:val="16"/>
        </w:rPr>
        <w:t xml:space="preserve">. In April, the tax firm Ryan L.L.C. sued to block the near-total ban on </w:t>
      </w:r>
      <w:proofErr w:type="spellStart"/>
      <w:r w:rsidRPr="00287A7B">
        <w:rPr>
          <w:sz w:val="16"/>
        </w:rPr>
        <w:t>noncompetes</w:t>
      </w:r>
      <w:proofErr w:type="spellEnd"/>
      <w:r w:rsidRPr="00287A7B">
        <w:rPr>
          <w:sz w:val="16"/>
        </w:rPr>
        <w:t xml:space="preserve">, just hours after the F.T.C. voted 3 to 2 to adopt the rule. The U.S. Chamber of Commerce later joined the case as a plaintiff, as did the Business Roundtable and two Texas business groups. </w:t>
      </w:r>
      <w:r w:rsidRPr="00287A7B">
        <w:rPr>
          <w:rStyle w:val="StyleUnderline"/>
          <w:b/>
          <w:bCs/>
          <w:highlight w:val="cyan"/>
        </w:rPr>
        <w:t>Banning n</w:t>
      </w:r>
      <w:r w:rsidRPr="00C01CEE">
        <w:rPr>
          <w:rStyle w:val="StyleUnderline"/>
          <w:b/>
          <w:bCs/>
        </w:rPr>
        <w:t>on</w:t>
      </w:r>
      <w:r w:rsidRPr="00287A7B">
        <w:rPr>
          <w:rStyle w:val="StyleUnderline"/>
          <w:b/>
          <w:bCs/>
          <w:highlight w:val="cyan"/>
        </w:rPr>
        <w:t>c</w:t>
      </w:r>
      <w:r w:rsidRPr="00C01CEE">
        <w:rPr>
          <w:rStyle w:val="StyleUnderline"/>
          <w:b/>
          <w:bCs/>
        </w:rPr>
        <w:t xml:space="preserve">ompete </w:t>
      </w:r>
      <w:r w:rsidRPr="00287A7B">
        <w:rPr>
          <w:rStyle w:val="StyleUnderline"/>
          <w:b/>
          <w:bCs/>
          <w:highlight w:val="cyan"/>
        </w:rPr>
        <w:t>a</w:t>
      </w:r>
      <w:r w:rsidRPr="00C01CEE">
        <w:rPr>
          <w:rStyle w:val="StyleUnderline"/>
          <w:b/>
          <w:bCs/>
        </w:rPr>
        <w:t>greement</w:t>
      </w:r>
      <w:r w:rsidRPr="00287A7B">
        <w:rPr>
          <w:rStyle w:val="StyleUnderline"/>
          <w:b/>
          <w:bCs/>
          <w:highlight w:val="cyan"/>
        </w:rPr>
        <w:t>s</w:t>
      </w:r>
      <w:r w:rsidRPr="00202697">
        <w:rPr>
          <w:rStyle w:val="StyleUnderline"/>
        </w:rPr>
        <w:t>, which prohibit workers from switching jobs within an industry</w:t>
      </w:r>
      <w:r w:rsidRPr="00287A7B">
        <w:rPr>
          <w:sz w:val="16"/>
        </w:rPr>
        <w:t xml:space="preserve">, </w:t>
      </w:r>
      <w:r w:rsidRPr="00287A7B">
        <w:rPr>
          <w:rStyle w:val="StyleUnderline"/>
          <w:b/>
          <w:bCs/>
          <w:highlight w:val="cyan"/>
        </w:rPr>
        <w:t>would</w:t>
      </w:r>
      <w:r w:rsidRPr="00C01CEE">
        <w:rPr>
          <w:rStyle w:val="StyleUnderline"/>
          <w:b/>
          <w:bCs/>
        </w:rPr>
        <w:t xml:space="preserve"> </w:t>
      </w:r>
      <w:r w:rsidRPr="00287A7B">
        <w:rPr>
          <w:rStyle w:val="StyleUnderline"/>
          <w:b/>
          <w:bCs/>
          <w:highlight w:val="cyan"/>
        </w:rPr>
        <w:t>increase workers’ earnings by at least $400 billion</w:t>
      </w:r>
      <w:r w:rsidRPr="00287A7B">
        <w:rPr>
          <w:sz w:val="16"/>
        </w:rPr>
        <w:t xml:space="preserve"> over the next decade, the F.T.C. estimates. The agreements affect roughly one in five American workers, or around 30 million people, according to the agency, whose purview includes antitrust and consumer protection issues. </w:t>
      </w:r>
      <w:r w:rsidRPr="00202697">
        <w:rPr>
          <w:rStyle w:val="StyleUnderline"/>
        </w:rPr>
        <w:t xml:space="preserve">“If you’re not working in the most productive </w:t>
      </w:r>
      <w:proofErr w:type="gramStart"/>
      <w:r w:rsidRPr="00202697">
        <w:rPr>
          <w:rStyle w:val="StyleUnderline"/>
        </w:rPr>
        <w:t>place</w:t>
      </w:r>
      <w:proofErr w:type="gramEnd"/>
      <w:r w:rsidRPr="00202697">
        <w:rPr>
          <w:rStyle w:val="StyleUnderline"/>
        </w:rPr>
        <w:t xml:space="preserve"> you could be working because of a noncompete, that’s a loss for the economy,</w:t>
      </w:r>
      <w:r w:rsidRPr="00287A7B">
        <w:rPr>
          <w:sz w:val="16"/>
        </w:rPr>
        <w:t xml:space="preserve">” Aviv Nevo, director of the F.T.C.’s Bureau of Economics, said at a conference in April. </w:t>
      </w:r>
      <w:r w:rsidRPr="00287A7B">
        <w:rPr>
          <w:rStyle w:val="StyleUnderline"/>
          <w:highlight w:val="cyan"/>
        </w:rPr>
        <w:t xml:space="preserve">Business groups argue that the ban would </w:t>
      </w:r>
      <w:r w:rsidRPr="00287A7B">
        <w:rPr>
          <w:rStyle w:val="Emphasis"/>
          <w:highlight w:val="cyan"/>
        </w:rPr>
        <w:t>limit their ability to protect trade secrets</w:t>
      </w:r>
      <w:r w:rsidRPr="00287A7B">
        <w:rPr>
          <w:sz w:val="16"/>
        </w:rPr>
        <w:t xml:space="preserve"> and confidential information. The Chamber of Commerce and other groups assert that the F.T.C. lacks constitutional and statutory authority to adopt its proposed rule, with Ryan L.L.C. calling it “arbitrary, capricious, and otherwise unlawful.” Another lawsuit seeking to block the rule is pending in federal court in Pennsylvania. But the three </w:t>
      </w:r>
      <w:r w:rsidRPr="00202697">
        <w:rPr>
          <w:rStyle w:val="StyleUnderline"/>
        </w:rPr>
        <w:t>Dem</w:t>
      </w:r>
      <w:r w:rsidRPr="00287A7B">
        <w:rPr>
          <w:sz w:val="16"/>
        </w:rPr>
        <w:t>ocrat</w:t>
      </w:r>
      <w:r w:rsidRPr="00202697">
        <w:rPr>
          <w:rStyle w:val="StyleUnderline"/>
        </w:rPr>
        <w:t>s</w:t>
      </w:r>
      <w:r w:rsidRPr="00287A7B">
        <w:rPr>
          <w:sz w:val="16"/>
        </w:rPr>
        <w:t xml:space="preserve"> </w:t>
      </w:r>
      <w:r w:rsidRPr="00202697">
        <w:rPr>
          <w:rStyle w:val="StyleUnderline"/>
        </w:rPr>
        <w:t>on the five-member commission maintain that it can legally issue rules defining unfair methods of competition under the F.T.C. Act of 1914</w:t>
      </w:r>
      <w:r w:rsidRPr="00287A7B">
        <w:rPr>
          <w:sz w:val="16"/>
        </w:rPr>
        <w:t xml:space="preserve">, the law that created the agency. </w:t>
      </w:r>
      <w:r w:rsidRPr="00202697">
        <w:rPr>
          <w:rStyle w:val="Emphasis"/>
        </w:rPr>
        <w:t>Their position has garnered some bipartisan support</w:t>
      </w:r>
      <w:r w:rsidRPr="00287A7B">
        <w:rPr>
          <w:sz w:val="16"/>
        </w:rPr>
        <w:t xml:space="preserve">, too: Representative Matt Gaetz, Republican of Florida, argued in a brief filed in the Texas case that the noncompete ban falls “squarely within” the rule-making authority granted to the commission by Congress. The Supreme Court’s decision last week to limit the broad regulatory power of federal agencies could raise the agency’s legal hurdles. Mark Goldstein, a labor and employment lawyer at Reed Smith in New York, said that while limited to only the plaintiffs at this stage, Judge Brown’s injunction was a strong indication that she would deem the F.T.C.’s rule invalid, preventing it from going into effect nationwide. “The writing is on the wall there,” Mr. Goldstein said. “I have never seen a court issue a preliminary injunction and then, absent some extremely unusual circumstances, issue a final decision that wasn’t consistent with the preliminary injunction.” As litigation over the noncompete rule drags on, some </w:t>
      </w:r>
      <w:r w:rsidRPr="00287A7B">
        <w:rPr>
          <w:rStyle w:val="Emphasis"/>
          <w:highlight w:val="cyan"/>
        </w:rPr>
        <w:t>lawyers are already advising employers to start relying more heavily on different agreements to protect trade secrets</w:t>
      </w:r>
      <w:r w:rsidRPr="00287A7B">
        <w:rPr>
          <w:sz w:val="16"/>
        </w:rPr>
        <w:t xml:space="preserve"> and business interests. In a blog post after the F.T.C. adopted its noncompete ban, the law firm Winston &amp; Strawn suggested that employers adopt alternative measures, such as narrowly tailored nondisclosure agreements and requirements that employees repay the company for training costs if they leave before a set period — known as training repayment agreement provisions, or TRAPs. “Focus on these additional protections has become greater,” said Kevin Goldstein, an antitrust partner at Winston &amp; Strawn. </w:t>
      </w:r>
      <w:r w:rsidRPr="00287A7B">
        <w:rPr>
          <w:rStyle w:val="Emphasis"/>
          <w:highlight w:val="cyan"/>
        </w:rPr>
        <w:t>But even those agreements are under increasing scrutiny</w:t>
      </w:r>
      <w:r w:rsidRPr="00202697">
        <w:rPr>
          <w:rStyle w:val="StyleUnderline"/>
        </w:rPr>
        <w:t xml:space="preserve">. The commission’s final rule encompasses “de facto </w:t>
      </w:r>
      <w:proofErr w:type="spellStart"/>
      <w:r w:rsidRPr="00202697">
        <w:rPr>
          <w:rStyle w:val="StyleUnderline"/>
        </w:rPr>
        <w:t>noncompetes</w:t>
      </w:r>
      <w:proofErr w:type="spellEnd"/>
      <w:r w:rsidRPr="00202697">
        <w:rPr>
          <w:rStyle w:val="StyleUnderline"/>
        </w:rPr>
        <w:t>” — measures that, in effect, prevent a worker from switching jobs within an industry</w:t>
      </w:r>
      <w:r w:rsidRPr="00287A7B">
        <w:rPr>
          <w:sz w:val="16"/>
        </w:rPr>
        <w:t xml:space="preserve">, even if they aren’t labeled noncompete clauses. And employers are eyeing the shifting landscape of state and federal restrictions on such covenants, including nondisclosure agreements, beyond the F.T.C.’s rule. While the commission’s vote to ban </w:t>
      </w:r>
      <w:proofErr w:type="spellStart"/>
      <w:r w:rsidRPr="00287A7B">
        <w:rPr>
          <w:sz w:val="16"/>
        </w:rPr>
        <w:t>noncompetes</w:t>
      </w:r>
      <w:proofErr w:type="spellEnd"/>
      <w:r w:rsidRPr="00287A7B">
        <w:rPr>
          <w:sz w:val="16"/>
        </w:rPr>
        <w:t xml:space="preserve"> has garnered the most attention, </w:t>
      </w:r>
      <w:r w:rsidRPr="00202697">
        <w:rPr>
          <w:rStyle w:val="StyleUnderline"/>
        </w:rPr>
        <w:t>moves from other federal agencies and state legislatures against agreements that restrict worker mobility are simultaneously on the rise.</w:t>
      </w:r>
      <w:r>
        <w:rPr>
          <w:rStyle w:val="StyleUnderline"/>
        </w:rPr>
        <w:t xml:space="preserve"> </w:t>
      </w:r>
      <w:r w:rsidRPr="00287A7B">
        <w:rPr>
          <w:sz w:val="16"/>
        </w:rPr>
        <w:t xml:space="preserve">“There’s been increased hostility toward these agreements in general, across the country,” said Christine Bestor Townsend, co-chair of the unfair competition and trade secrets practice group at Ogletree Deakins. Last month, a National Labor Relations Board judge ruled for the first time that a noncompete clause is an unfair labor practice, as part of her decision in an unfair-termination case. The judge also broke new ground by barring a </w:t>
      </w:r>
      <w:proofErr w:type="spellStart"/>
      <w:r w:rsidRPr="00287A7B">
        <w:rPr>
          <w:sz w:val="16"/>
        </w:rPr>
        <w:t>nonsolicitation</w:t>
      </w:r>
      <w:proofErr w:type="spellEnd"/>
      <w:r w:rsidRPr="00287A7B">
        <w:rPr>
          <w:sz w:val="16"/>
        </w:rPr>
        <w:t xml:space="preserve"> clause, which restricts soliciting clients or employees of a former employer; she argued that both types of agreements could chill protected activity, including union organizing. That ruling followed a memo last year from the labor board’s general counsel, Jennifer Abruzzo, that clarified her view that noncompete provisions in employment contracts violate the National Labor Relations Act, except in limited circumstances. “It’s one thing to get a guidance memo from the general counsel, which is significant and important,” said Jonathan F. Harris, an associate professor at Loyola Law School in Los Angeles who studies </w:t>
      </w:r>
      <w:r w:rsidRPr="00287A7B">
        <w:rPr>
          <w:sz w:val="16"/>
        </w:rPr>
        <w:lastRenderedPageBreak/>
        <w:t xml:space="preserve">contracts and employment law. “And it’s another thing to see the adjudication side of the N.L.R.B. agree with her.” These kinds of restrictive covenants tend to scare workers away from labor organizing, Mr. Harris said, “because the consequences of being fired for organizing become that much greater if you can’t get another job afterwards.” </w:t>
      </w:r>
      <w:r w:rsidRPr="00287A7B">
        <w:rPr>
          <w:rStyle w:val="StyleUnderline"/>
          <w:highlight w:val="cyan"/>
        </w:rPr>
        <w:t>Other</w:t>
      </w:r>
      <w:r w:rsidRPr="004D3F68">
        <w:rPr>
          <w:rStyle w:val="StyleUnderline"/>
        </w:rPr>
        <w:t xml:space="preserve"> federal </w:t>
      </w:r>
      <w:r w:rsidRPr="00287A7B">
        <w:rPr>
          <w:rStyle w:val="StyleUnderline"/>
          <w:highlight w:val="cyan"/>
        </w:rPr>
        <w:t>agencies have jumped in</w:t>
      </w:r>
      <w:r w:rsidRPr="004D3F68">
        <w:rPr>
          <w:rStyle w:val="StyleUnderline"/>
        </w:rPr>
        <w:t xml:space="preserve"> as well, eyeing a range of employment provisions that they argue unfairly constrain workers. </w:t>
      </w:r>
      <w:r w:rsidRPr="00287A7B">
        <w:rPr>
          <w:rStyle w:val="StyleUnderline"/>
          <w:highlight w:val="cyan"/>
        </w:rPr>
        <w:t>It’s part of the whole-of-government approach</w:t>
      </w:r>
      <w:r w:rsidRPr="004D3F68">
        <w:rPr>
          <w:rStyle w:val="StyleUnderline"/>
        </w:rPr>
        <w:t xml:space="preserve"> by</w:t>
      </w:r>
      <w:r w:rsidRPr="00287A7B">
        <w:rPr>
          <w:sz w:val="16"/>
        </w:rPr>
        <w:t xml:space="preserve"> the </w:t>
      </w:r>
      <w:r w:rsidRPr="004D3F68">
        <w:rPr>
          <w:rStyle w:val="StyleUnderline"/>
        </w:rPr>
        <w:t>Biden</w:t>
      </w:r>
      <w:r w:rsidRPr="00287A7B">
        <w:rPr>
          <w:sz w:val="16"/>
        </w:rPr>
        <w:t xml:space="preserve"> administration </w:t>
      </w:r>
      <w:r w:rsidRPr="004D3F68">
        <w:rPr>
          <w:rStyle w:val="StyleUnderline"/>
        </w:rPr>
        <w:t>to what it considers anticompetitive restraints on worker mobility.</w:t>
      </w:r>
      <w:r>
        <w:rPr>
          <w:u w:val="single"/>
        </w:rPr>
        <w:t xml:space="preserve"> </w:t>
      </w:r>
      <w:r w:rsidRPr="00287A7B">
        <w:rPr>
          <w:sz w:val="16"/>
        </w:rPr>
        <w:t>The Consumer Financial Protection Bureau, for example, issued a report last summer on the dangers of provisions requiring workers to repay training costs if they leave a job before a certain time elapses.</w:t>
      </w:r>
    </w:p>
    <w:p w14:paraId="0D3636CD" w14:textId="6559D013" w:rsidR="005070C9" w:rsidRDefault="005070C9" w:rsidP="005070C9">
      <w:pPr>
        <w:pStyle w:val="Heading2"/>
      </w:pPr>
      <w:r>
        <w:lastRenderedPageBreak/>
        <w:t>ATs</w:t>
      </w:r>
    </w:p>
    <w:p w14:paraId="48015D4B" w14:textId="0986A35F" w:rsidR="007D0859" w:rsidRDefault="00287A7B" w:rsidP="00A9548C">
      <w:pPr>
        <w:pStyle w:val="Heading3"/>
      </w:pPr>
      <w:r>
        <w:lastRenderedPageBreak/>
        <w:t>IL</w:t>
      </w:r>
      <w:r w:rsidR="007D0859">
        <w:t xml:space="preserve"> – FTC Credibility </w:t>
      </w:r>
    </w:p>
    <w:p w14:paraId="5322E295" w14:textId="77777777" w:rsidR="007D0859" w:rsidRDefault="007D0859" w:rsidP="007D0859">
      <w:pPr>
        <w:pStyle w:val="Heading4"/>
      </w:pPr>
      <w:r>
        <w:t xml:space="preserve">Momentum for FTC credibility is building with key cases now---but a win against big tech is vital to retain it. </w:t>
      </w:r>
    </w:p>
    <w:p w14:paraId="7C5B5633" w14:textId="77777777" w:rsidR="007D0859" w:rsidRPr="0059555C" w:rsidRDefault="007D0859" w:rsidP="007D0859">
      <w:pPr>
        <w:rPr>
          <w:sz w:val="16"/>
          <w:szCs w:val="16"/>
        </w:rPr>
      </w:pPr>
      <w:proofErr w:type="spellStart"/>
      <w:r w:rsidRPr="0059555C">
        <w:rPr>
          <w:b/>
          <w:bCs/>
        </w:rPr>
        <w:t>Khardori</w:t>
      </w:r>
      <w:proofErr w:type="spellEnd"/>
      <w:r w:rsidRPr="0059555C">
        <w:rPr>
          <w:b/>
          <w:bCs/>
        </w:rPr>
        <w:t xml:space="preserve"> 23</w:t>
      </w:r>
      <w:r>
        <w:rPr>
          <w:b/>
          <w:bCs/>
        </w:rPr>
        <w:t xml:space="preserve"> </w:t>
      </w:r>
      <w:r>
        <w:rPr>
          <w:sz w:val="16"/>
          <w:szCs w:val="16"/>
        </w:rPr>
        <w:t>(</w:t>
      </w:r>
      <w:r w:rsidRPr="0059555C">
        <w:rPr>
          <w:sz w:val="16"/>
          <w:szCs w:val="16"/>
        </w:rPr>
        <w:t xml:space="preserve">Ankush </w:t>
      </w:r>
      <w:proofErr w:type="spellStart"/>
      <w:r w:rsidRPr="0059555C">
        <w:rPr>
          <w:sz w:val="16"/>
          <w:szCs w:val="16"/>
        </w:rPr>
        <w:t>Khardori</w:t>
      </w:r>
      <w:proofErr w:type="spellEnd"/>
      <w:r>
        <w:rPr>
          <w:sz w:val="16"/>
          <w:szCs w:val="16"/>
        </w:rPr>
        <w:t xml:space="preserve"> is </w:t>
      </w:r>
      <w:r w:rsidRPr="0059555C">
        <w:rPr>
          <w:sz w:val="16"/>
          <w:szCs w:val="16"/>
        </w:rPr>
        <w:t xml:space="preserve">a former federal prosecutor at the Department of </w:t>
      </w:r>
      <w:proofErr w:type="spellStart"/>
      <w:r w:rsidRPr="0059555C">
        <w:rPr>
          <w:sz w:val="16"/>
          <w:szCs w:val="16"/>
        </w:rPr>
        <w:t>Justice</w:t>
      </w:r>
      <w:proofErr w:type="gramStart"/>
      <w:r w:rsidRPr="0059555C">
        <w:rPr>
          <w:sz w:val="16"/>
          <w:szCs w:val="16"/>
        </w:rPr>
        <w:t>,</w:t>
      </w:r>
      <w:r>
        <w:rPr>
          <w:sz w:val="16"/>
          <w:szCs w:val="16"/>
        </w:rPr>
        <w:t>”</w:t>
      </w:r>
      <w:r w:rsidRPr="0059555C">
        <w:rPr>
          <w:sz w:val="16"/>
          <w:szCs w:val="16"/>
        </w:rPr>
        <w:t>Lina</w:t>
      </w:r>
      <w:proofErr w:type="spellEnd"/>
      <w:proofErr w:type="gramEnd"/>
      <w:r w:rsidRPr="0059555C">
        <w:rPr>
          <w:sz w:val="16"/>
          <w:szCs w:val="16"/>
        </w:rPr>
        <w:t xml:space="preserve"> Khan’s Rough Year</w:t>
      </w:r>
      <w:r>
        <w:rPr>
          <w:sz w:val="16"/>
          <w:szCs w:val="16"/>
        </w:rPr>
        <w:t xml:space="preserve">”, </w:t>
      </w:r>
      <w:r w:rsidRPr="0059555C">
        <w:rPr>
          <w:sz w:val="16"/>
          <w:szCs w:val="16"/>
        </w:rPr>
        <w:t>https://nymag.com/intelligencer/2023/12/lina-khans-rough-year-running-the-federal-trade-commission.html</w:t>
      </w:r>
      <w:r>
        <w:rPr>
          <w:sz w:val="16"/>
          <w:szCs w:val="16"/>
        </w:rPr>
        <w:t>,</w:t>
      </w:r>
      <w:r w:rsidRPr="0059555C">
        <w:rPr>
          <w:i/>
          <w:iCs/>
          <w:sz w:val="16"/>
          <w:szCs w:val="16"/>
        </w:rPr>
        <w:t xml:space="preserve"> Intelligencer, </w:t>
      </w:r>
      <w:r>
        <w:rPr>
          <w:sz w:val="16"/>
          <w:szCs w:val="16"/>
        </w:rPr>
        <w:t xml:space="preserve">12/12/23---gm) </w:t>
      </w:r>
    </w:p>
    <w:p w14:paraId="5706EE31" w14:textId="77777777" w:rsidR="007D0859" w:rsidRPr="0059555C" w:rsidRDefault="007D0859" w:rsidP="007D0859">
      <w:pPr>
        <w:spacing w:after="0"/>
        <w:rPr>
          <w:sz w:val="16"/>
        </w:rPr>
      </w:pPr>
      <w:r w:rsidRPr="00C921CD">
        <w:rPr>
          <w:rStyle w:val="StyleUnderline"/>
        </w:rPr>
        <w:t xml:space="preserve">Just two and a half years into Khan’s tenure, </w:t>
      </w:r>
      <w:r w:rsidRPr="0059555C">
        <w:rPr>
          <w:rStyle w:val="StyleUnderline"/>
          <w:highlight w:val="cyan"/>
        </w:rPr>
        <w:t xml:space="preserve">there is time for things to </w:t>
      </w:r>
      <w:r w:rsidRPr="0059555C">
        <w:rPr>
          <w:rStyle w:val="StyleUnderline"/>
          <w:b/>
          <w:bCs/>
          <w:highlight w:val="cyan"/>
        </w:rPr>
        <w:t>improve</w:t>
      </w:r>
      <w:r w:rsidRPr="0059555C">
        <w:rPr>
          <w:sz w:val="16"/>
        </w:rPr>
        <w:t xml:space="preserve"> — or, more ominously, to deteriorate further — particularly if Biden is reelected next year and she stays on.</w:t>
      </w:r>
    </w:p>
    <w:p w14:paraId="3FECBDD2" w14:textId="77777777" w:rsidR="007D0859" w:rsidRPr="00C921CD" w:rsidRDefault="007D0859" w:rsidP="007D0859">
      <w:pPr>
        <w:spacing w:after="0"/>
        <w:rPr>
          <w:rStyle w:val="Emphasis"/>
        </w:rPr>
      </w:pPr>
      <w:r w:rsidRPr="0059555C">
        <w:rPr>
          <w:sz w:val="16"/>
        </w:rPr>
        <w:t xml:space="preserve">“They haven’t lost all that many cases,” Kovacic observed, striking a generous tone, and adding, </w:t>
      </w:r>
      <w:r w:rsidRPr="00C921CD">
        <w:rPr>
          <w:rStyle w:val="Emphasis"/>
        </w:rPr>
        <w:t>“</w:t>
      </w:r>
      <w:r w:rsidRPr="0059555C">
        <w:rPr>
          <w:rStyle w:val="Emphasis"/>
          <w:highlight w:val="cyan"/>
        </w:rPr>
        <w:t>Morale improves a lot if you</w:t>
      </w:r>
      <w:r w:rsidRPr="00C921CD">
        <w:rPr>
          <w:rStyle w:val="Emphasis"/>
        </w:rPr>
        <w:t xml:space="preserve"> start </w:t>
      </w:r>
      <w:r w:rsidRPr="0059555C">
        <w:rPr>
          <w:rStyle w:val="Emphasis"/>
          <w:highlight w:val="cyan"/>
        </w:rPr>
        <w:t>win</w:t>
      </w:r>
      <w:r w:rsidRPr="00C921CD">
        <w:rPr>
          <w:rStyle w:val="Emphasis"/>
        </w:rPr>
        <w:t>ning.”</w:t>
      </w:r>
    </w:p>
    <w:p w14:paraId="783AE9F7" w14:textId="77777777" w:rsidR="007D0859" w:rsidRPr="0059555C" w:rsidRDefault="007D0859" w:rsidP="007D0859">
      <w:pPr>
        <w:spacing w:after="0"/>
        <w:rPr>
          <w:sz w:val="16"/>
        </w:rPr>
      </w:pPr>
      <w:r w:rsidRPr="0059555C">
        <w:rPr>
          <w:sz w:val="16"/>
        </w:rPr>
        <w:t xml:space="preserve">Some early unofficial initiatives — like the Biden administration’s effort last year to enlist the FTC in its dubious quest to blame inflation on anticompetitive industries — appear to have died a quiet death. </w:t>
      </w:r>
      <w:r w:rsidRPr="0059555C">
        <w:rPr>
          <w:rStyle w:val="StyleUnderline"/>
          <w:highlight w:val="cyan"/>
        </w:rPr>
        <w:t>The agency</w:t>
      </w:r>
      <w:r w:rsidRPr="00C921CD">
        <w:rPr>
          <w:rStyle w:val="StyleUnderline"/>
        </w:rPr>
        <w:t xml:space="preserve"> also </w:t>
      </w:r>
      <w:r w:rsidRPr="0059555C">
        <w:rPr>
          <w:rStyle w:val="StyleUnderline"/>
          <w:highlight w:val="cyan"/>
        </w:rPr>
        <w:t>remains on track for a</w:t>
      </w:r>
      <w:r w:rsidRPr="00C921CD">
        <w:rPr>
          <w:rStyle w:val="StyleUnderline"/>
        </w:rPr>
        <w:t xml:space="preserve"> major </w:t>
      </w:r>
      <w:r w:rsidRPr="0059555C">
        <w:rPr>
          <w:rStyle w:val="StyleUnderline"/>
          <w:highlight w:val="cyan"/>
        </w:rPr>
        <w:t>trial in</w:t>
      </w:r>
      <w:r w:rsidRPr="00C921CD">
        <w:rPr>
          <w:rStyle w:val="StyleUnderline"/>
        </w:rPr>
        <w:t xml:space="preserve"> its case </w:t>
      </w:r>
      <w:r w:rsidRPr="0059555C">
        <w:rPr>
          <w:rStyle w:val="StyleUnderline"/>
          <w:b/>
          <w:bCs/>
          <w:highlight w:val="cyan"/>
        </w:rPr>
        <w:t>challenging Meta</w:t>
      </w:r>
      <w:r w:rsidRPr="0059555C">
        <w:rPr>
          <w:rStyle w:val="StyleUnderline"/>
          <w:b/>
          <w:bCs/>
        </w:rPr>
        <w:t>’s alleged monopoly</w:t>
      </w:r>
      <w:r w:rsidRPr="00C921CD">
        <w:rPr>
          <w:rStyle w:val="StyleUnderline"/>
        </w:rPr>
        <w:t xml:space="preserve"> in the supposed market for “personal social networking services,</w:t>
      </w:r>
      <w:r w:rsidRPr="0059555C">
        <w:rPr>
          <w:sz w:val="16"/>
        </w:rPr>
        <w:t xml:space="preserve">” but </w:t>
      </w:r>
      <w:r w:rsidRPr="0059555C">
        <w:rPr>
          <w:rStyle w:val="StyleUnderline"/>
        </w:rPr>
        <w:t>t</w:t>
      </w:r>
      <w:r w:rsidRPr="0059555C">
        <w:rPr>
          <w:rStyle w:val="StyleUnderline"/>
          <w:highlight w:val="cyan"/>
        </w:rPr>
        <w:t>here are fears among some FTC officials that the agency will lose</w:t>
      </w:r>
      <w:r w:rsidRPr="0059555C">
        <w:rPr>
          <w:rStyle w:val="StyleUnderline"/>
        </w:rPr>
        <w:t xml:space="preserve"> this case, too, </w:t>
      </w:r>
      <w:r w:rsidRPr="0059555C">
        <w:rPr>
          <w:rStyle w:val="StyleUnderline"/>
          <w:highlight w:val="cyan"/>
        </w:rPr>
        <w:t>which</w:t>
      </w:r>
      <w:r w:rsidRPr="0059555C">
        <w:rPr>
          <w:rStyle w:val="StyleUnderline"/>
        </w:rPr>
        <w:t xml:space="preserve"> </w:t>
      </w:r>
      <w:r w:rsidRPr="0059555C">
        <w:rPr>
          <w:rStyle w:val="StyleUnderline"/>
          <w:highlight w:val="cyan"/>
        </w:rPr>
        <w:t>could</w:t>
      </w:r>
      <w:r w:rsidRPr="0059555C">
        <w:rPr>
          <w:rStyle w:val="StyleUnderline"/>
        </w:rPr>
        <w:t xml:space="preserve"> do further </w:t>
      </w:r>
      <w:r w:rsidRPr="00D46675">
        <w:rPr>
          <w:rStyle w:val="Emphasis"/>
          <w:highlight w:val="cyan"/>
        </w:rPr>
        <w:t>damage to the agency’s long-term credibility</w:t>
      </w:r>
      <w:r w:rsidRPr="0059555C">
        <w:rPr>
          <w:rStyle w:val="StyleUnderline"/>
        </w:rPr>
        <w:t xml:space="preserve"> and to Khan’s legacy.</w:t>
      </w:r>
      <w:r w:rsidRPr="0059555C">
        <w:rPr>
          <w:sz w:val="16"/>
        </w:rPr>
        <w:t xml:space="preserve"> One skeptical former official told me that they would not be surprised if the case gets dismissed after the end of discovery and before a trial even begins.</w:t>
      </w:r>
    </w:p>
    <w:p w14:paraId="072EB048" w14:textId="77777777" w:rsidR="007D0859" w:rsidRPr="0059555C" w:rsidRDefault="007D0859" w:rsidP="007D0859">
      <w:pPr>
        <w:spacing w:after="0"/>
        <w:rPr>
          <w:sz w:val="16"/>
        </w:rPr>
      </w:pPr>
      <w:r w:rsidRPr="0059555C">
        <w:rPr>
          <w:sz w:val="16"/>
        </w:rPr>
        <w:t xml:space="preserve">As for what lies ahead, the people I spoke with contemplated a range of scenarios, including the status quo — generally believed to be untenable — and a moderating “reset,” as Kirkwood put it to me prior to the filing of the Amazon case. He argued that “it </w:t>
      </w:r>
      <w:r w:rsidRPr="0059555C">
        <w:rPr>
          <w:rStyle w:val="StyleUnderline"/>
        </w:rPr>
        <w:t>would be extremely helpful if the case selection, at least for a time, were more traditional — more consumer or labor oriented.” Khan’s “reputation is preceding her,” he told me, and she is “appearing before the federal courts with an asterisk</w:t>
      </w:r>
      <w:r w:rsidRPr="0059555C">
        <w:rPr>
          <w:sz w:val="16"/>
        </w:rPr>
        <w:t>.”</w:t>
      </w:r>
    </w:p>
    <w:p w14:paraId="252D5DE6" w14:textId="77777777" w:rsidR="007D0859" w:rsidRPr="0059555C" w:rsidRDefault="007D0859" w:rsidP="007D0859">
      <w:pPr>
        <w:spacing w:after="0"/>
        <w:rPr>
          <w:sz w:val="16"/>
        </w:rPr>
      </w:pPr>
      <w:r w:rsidRPr="0059555C">
        <w:rPr>
          <w:sz w:val="16"/>
        </w:rPr>
        <w:t>A bleaker scenario posited by others is that Khan’s tenure at the agency could end up playing into the hands of a skeptical Supreme Court, whose conservative majority has made clear that it will push back on what it believes — fairly or not — to constitute overreach on the part of the executive branch. Kovacic praised Khan for “energizing a new generation of scholars and students” but noted that “the federal courts seem to be edging in the direction of rethinking the scope of the FTC’s power — its decision-making framework, the very constitutionality of how it operates.”</w:t>
      </w:r>
    </w:p>
    <w:p w14:paraId="58780CAE" w14:textId="77777777" w:rsidR="007D0859" w:rsidRPr="0059555C" w:rsidRDefault="007D0859" w:rsidP="007D0859">
      <w:pPr>
        <w:spacing w:after="0"/>
        <w:rPr>
          <w:sz w:val="16"/>
        </w:rPr>
      </w:pPr>
      <w:r w:rsidRPr="0059555C">
        <w:rPr>
          <w:sz w:val="16"/>
        </w:rPr>
        <w:t xml:space="preserve">The concern is hardly misplaced. </w:t>
      </w:r>
      <w:r w:rsidRPr="0059555C">
        <w:rPr>
          <w:rStyle w:val="StyleUnderline"/>
          <w:highlight w:val="cyan"/>
        </w:rPr>
        <w:t>The past few years have generated</w:t>
      </w:r>
      <w:r w:rsidRPr="0059555C">
        <w:rPr>
          <w:rStyle w:val="StyleUnderline"/>
        </w:rPr>
        <w:t xml:space="preserve"> several </w:t>
      </w:r>
      <w:r w:rsidRPr="0059555C">
        <w:rPr>
          <w:rStyle w:val="StyleUnderline"/>
          <w:highlight w:val="cyan"/>
        </w:rPr>
        <w:t>Supreme Court decisions that</w:t>
      </w:r>
      <w:r w:rsidRPr="0059555C">
        <w:rPr>
          <w:rStyle w:val="StyleUnderline"/>
        </w:rPr>
        <w:t xml:space="preserve"> have </w:t>
      </w:r>
      <w:r w:rsidRPr="0059555C">
        <w:rPr>
          <w:rStyle w:val="StyleUnderline"/>
          <w:highlight w:val="cyan"/>
        </w:rPr>
        <w:t>curtailed the powers of federal regulators</w:t>
      </w:r>
      <w:r w:rsidRPr="0059555C">
        <w:rPr>
          <w:rStyle w:val="StyleUnderline"/>
        </w:rPr>
        <w:t xml:space="preserve"> — including the FTC itself — and made them more vulnerable to legal challenges.</w:t>
      </w:r>
      <w:r w:rsidRPr="0059555C">
        <w:rPr>
          <w:sz w:val="16"/>
        </w:rPr>
        <w:t xml:space="preserve"> The justices recently heard oral argument on a legal challenge to the Securities and Exchange Commission’s system of in-house courts that could also make matters worse for the FTC, which has a similar system.</w:t>
      </w:r>
    </w:p>
    <w:p w14:paraId="108B5E08" w14:textId="77777777" w:rsidR="007D0859" w:rsidRDefault="007D0859" w:rsidP="007D0859">
      <w:pPr>
        <w:spacing w:after="0"/>
        <w:rPr>
          <w:rStyle w:val="StyleUnderline"/>
        </w:rPr>
      </w:pPr>
      <w:r w:rsidRPr="0059555C">
        <w:rPr>
          <w:sz w:val="16"/>
        </w:rPr>
        <w:t xml:space="preserve">“I don’t know how much the commission </w:t>
      </w:r>
      <w:r w:rsidRPr="0059555C">
        <w:rPr>
          <w:rStyle w:val="StyleUnderline"/>
        </w:rPr>
        <w:t xml:space="preserve">is thinking at the moment </w:t>
      </w:r>
      <w:proofErr w:type="gramStart"/>
      <w:r w:rsidRPr="0059555C">
        <w:rPr>
          <w:rStyle w:val="StyleUnderline"/>
        </w:rPr>
        <w:t>about</w:t>
      </w:r>
      <w:proofErr w:type="gramEnd"/>
      <w:r w:rsidRPr="0059555C">
        <w:rPr>
          <w:rStyle w:val="StyleUnderline"/>
        </w:rPr>
        <w:t xml:space="preserve"> the impact of trying to build a more expansive program in the face of this gathering judicial storm,</w:t>
      </w:r>
      <w:r w:rsidRPr="0059555C">
        <w:rPr>
          <w:sz w:val="16"/>
        </w:rPr>
        <w:t xml:space="preserve">” Kovacic wondered. “Do you realize you could come out of this with a much-diminished agency?” he asked. “And Congress is not coming to the rescue for you. </w:t>
      </w:r>
      <w:r w:rsidRPr="0059555C">
        <w:rPr>
          <w:rStyle w:val="StyleUnderline"/>
          <w:highlight w:val="cyan"/>
        </w:rPr>
        <w:t>You could come out of this</w:t>
      </w:r>
      <w:r w:rsidRPr="0059555C">
        <w:rPr>
          <w:rStyle w:val="StyleUnderline"/>
        </w:rPr>
        <w:t xml:space="preserve"> </w:t>
      </w:r>
      <w:r w:rsidRPr="0059555C">
        <w:rPr>
          <w:rStyle w:val="StyleUnderline"/>
          <w:highlight w:val="cyan"/>
        </w:rPr>
        <w:t>with an agency that is much weaker</w:t>
      </w:r>
      <w:r w:rsidRPr="0059555C">
        <w:rPr>
          <w:rStyle w:val="StyleUnderline"/>
        </w:rPr>
        <w:t xml:space="preserve"> than the one that you went in with — permanently weaker.”</w:t>
      </w:r>
    </w:p>
    <w:p w14:paraId="24FADC5A" w14:textId="77777777" w:rsidR="00D61BE8" w:rsidRDefault="00D61BE8" w:rsidP="00D61BE8"/>
    <w:p w14:paraId="3DD4F9A8" w14:textId="52D73436" w:rsidR="002D1E54" w:rsidRDefault="002D1E54" w:rsidP="002D1E54">
      <w:pPr>
        <w:pStyle w:val="Heading4"/>
      </w:pPr>
      <w:r>
        <w:t>Khan and the FTC have staked their credibility on challenging big tech</w:t>
      </w:r>
    </w:p>
    <w:p w14:paraId="2E7A847D" w14:textId="77777777" w:rsidR="002D1E54" w:rsidRPr="003D41AB" w:rsidRDefault="002D1E54" w:rsidP="002D1E54">
      <w:r w:rsidRPr="003D41AB">
        <w:t xml:space="preserve">Krysten </w:t>
      </w:r>
      <w:r w:rsidRPr="003D41AB">
        <w:rPr>
          <w:rStyle w:val="Style13ptBold"/>
        </w:rPr>
        <w:t>Crawford 23</w:t>
      </w:r>
      <w:r w:rsidRPr="003D41AB">
        <w:t>,</w:t>
      </w:r>
      <w:r>
        <w:t xml:space="preserve"> Staff Writer at Stanford Institute for Economic Policy Research after </w:t>
      </w:r>
      <w:r w:rsidRPr="003D41AB">
        <w:t>spen</w:t>
      </w:r>
      <w:r>
        <w:t>ding</w:t>
      </w:r>
      <w:r w:rsidRPr="003D41AB">
        <w:t xml:space="preserve"> more than two decades as a financial and technology journalist </w:t>
      </w:r>
      <w:r>
        <w:t xml:space="preserve">and is </w:t>
      </w:r>
      <w:r w:rsidRPr="003D41AB">
        <w:t>a former senior producer at CNN Business and Fortune.com, 11-3-2023, "FTC's Lina Khan warns Big Tech over AI," Stanford Institute for Economic Policy Research (SIEPR), https://siepr.stanford.edu/news/ftcs-lina-khan-warns-big-tech-over-ai</w:t>
      </w:r>
      <w:r>
        <w:t xml:space="preserve"> </w:t>
      </w:r>
      <w:r w:rsidRPr="003D41AB">
        <w:t>//</w:t>
      </w:r>
      <w:r>
        <w:t xml:space="preserve"> MRK</w:t>
      </w:r>
    </w:p>
    <w:p w14:paraId="4F621F60" w14:textId="441C4442" w:rsidR="002D1E54" w:rsidRPr="00287A7B" w:rsidRDefault="002D1E54" w:rsidP="002D1E54">
      <w:pPr>
        <w:rPr>
          <w:sz w:val="16"/>
        </w:rPr>
      </w:pPr>
      <w:r w:rsidRPr="00287A7B">
        <w:rPr>
          <w:sz w:val="16"/>
        </w:rPr>
        <w:t xml:space="preserve">Federal Trade Commission Chair Lina </w:t>
      </w:r>
      <w:r w:rsidRPr="00780345">
        <w:rPr>
          <w:rStyle w:val="StyleUnderline"/>
          <w:highlight w:val="cyan"/>
        </w:rPr>
        <w:t>Khan delivered a</w:t>
      </w:r>
      <w:r w:rsidRPr="009C16F9">
        <w:rPr>
          <w:rStyle w:val="StyleUnderline"/>
        </w:rPr>
        <w:t xml:space="preserve"> </w:t>
      </w:r>
      <w:r w:rsidRPr="007464B0">
        <w:rPr>
          <w:rStyle w:val="Emphasis"/>
        </w:rPr>
        <w:t xml:space="preserve">sharp </w:t>
      </w:r>
      <w:r w:rsidRPr="00780345">
        <w:rPr>
          <w:rStyle w:val="Emphasis"/>
          <w:highlight w:val="cyan"/>
        </w:rPr>
        <w:t>warning</w:t>
      </w:r>
      <w:r w:rsidRPr="007464B0">
        <w:rPr>
          <w:rStyle w:val="Emphasis"/>
        </w:rPr>
        <w:t xml:space="preserve"> </w:t>
      </w:r>
      <w:r w:rsidRPr="00780345">
        <w:rPr>
          <w:rStyle w:val="Emphasis"/>
          <w:highlight w:val="cyan"/>
        </w:rPr>
        <w:t>to</w:t>
      </w:r>
      <w:r w:rsidRPr="00287A7B">
        <w:rPr>
          <w:sz w:val="16"/>
        </w:rPr>
        <w:t xml:space="preserve"> the </w:t>
      </w:r>
      <w:r w:rsidRPr="00780345">
        <w:rPr>
          <w:rStyle w:val="Emphasis"/>
          <w:highlight w:val="cyan"/>
        </w:rPr>
        <w:t>tech</w:t>
      </w:r>
      <w:r w:rsidRPr="00287A7B">
        <w:rPr>
          <w:sz w:val="16"/>
        </w:rPr>
        <w:t xml:space="preserve">nology industry in a speech at Stanford on Thursday: </w:t>
      </w:r>
      <w:r w:rsidRPr="00780345">
        <w:rPr>
          <w:rStyle w:val="StyleUnderline"/>
          <w:highlight w:val="cyan"/>
        </w:rPr>
        <w:t>Antitrust enforcers are watching</w:t>
      </w:r>
      <w:r w:rsidRPr="003D41AB">
        <w:rPr>
          <w:rStyle w:val="StyleUnderline"/>
        </w:rPr>
        <w:t xml:space="preserve"> what you do in</w:t>
      </w:r>
      <w:r w:rsidRPr="00287A7B">
        <w:rPr>
          <w:sz w:val="16"/>
        </w:rPr>
        <w:t xml:space="preserve"> the race to profit from </w:t>
      </w:r>
      <w:r w:rsidRPr="003D41AB">
        <w:rPr>
          <w:rStyle w:val="StyleUnderline"/>
        </w:rPr>
        <w:t>a</w:t>
      </w:r>
      <w:r w:rsidRPr="00287A7B">
        <w:rPr>
          <w:sz w:val="16"/>
        </w:rPr>
        <w:t xml:space="preserve">rtificial </w:t>
      </w:r>
      <w:r w:rsidRPr="003D41AB">
        <w:rPr>
          <w:rStyle w:val="StyleUnderline"/>
        </w:rPr>
        <w:t>i</w:t>
      </w:r>
      <w:r w:rsidRPr="00287A7B">
        <w:rPr>
          <w:sz w:val="16"/>
        </w:rPr>
        <w:t xml:space="preserve">ntelligence. “Much is uncertain about what the future of this technology will look like,” said Khan. “But the FTC has made clear that there is no exemption from the [antitrust] laws on the books.” </w:t>
      </w:r>
      <w:r w:rsidRPr="00780345">
        <w:rPr>
          <w:rStyle w:val="StyleUnderline"/>
          <w:highlight w:val="cyan"/>
        </w:rPr>
        <w:t>The agency</w:t>
      </w:r>
      <w:r w:rsidRPr="00287A7B">
        <w:rPr>
          <w:sz w:val="16"/>
        </w:rPr>
        <w:t>, she continued, “</w:t>
      </w:r>
      <w:r w:rsidRPr="00780345">
        <w:rPr>
          <w:rStyle w:val="StyleUnderline"/>
          <w:highlight w:val="cyan"/>
        </w:rPr>
        <w:t>will</w:t>
      </w:r>
      <w:r w:rsidRPr="003D41AB">
        <w:rPr>
          <w:rStyle w:val="StyleUnderline"/>
        </w:rPr>
        <w:t xml:space="preserve"> be clear-eyed in </w:t>
      </w:r>
      <w:r w:rsidRPr="00780345">
        <w:rPr>
          <w:rStyle w:val="StyleUnderline"/>
          <w:highlight w:val="cyan"/>
        </w:rPr>
        <w:t>ensur</w:t>
      </w:r>
      <w:r w:rsidRPr="003D41AB">
        <w:rPr>
          <w:rStyle w:val="StyleUnderline"/>
        </w:rPr>
        <w:t>ing</w:t>
      </w:r>
      <w:r w:rsidRPr="00287A7B">
        <w:rPr>
          <w:sz w:val="16"/>
        </w:rPr>
        <w:t xml:space="preserve"> that </w:t>
      </w:r>
      <w:r w:rsidRPr="00780345">
        <w:rPr>
          <w:rStyle w:val="StyleUnderline"/>
          <w:highlight w:val="cyan"/>
        </w:rPr>
        <w:t>claims of innovation are not used as cover for lawbreaking</w:t>
      </w:r>
      <w:r w:rsidRPr="003D41AB">
        <w:rPr>
          <w:rStyle w:val="StyleUnderline"/>
        </w:rPr>
        <w:t>.”</w:t>
      </w:r>
      <w:r>
        <w:rPr>
          <w:rStyle w:val="StyleUnderline"/>
        </w:rPr>
        <w:t xml:space="preserve"> </w:t>
      </w:r>
      <w:r w:rsidRPr="00287A7B">
        <w:rPr>
          <w:sz w:val="16"/>
        </w:rPr>
        <w:t xml:space="preserve">Speaking at the Stanford Institute for Economic Policy Research (SIEPR) on Nov. 2, Khan said the </w:t>
      </w:r>
      <w:r w:rsidRPr="00287A7B">
        <w:rPr>
          <w:sz w:val="16"/>
        </w:rPr>
        <w:lastRenderedPageBreak/>
        <w:t xml:space="preserve">agency is seeing signs of market concentration in AI. She said </w:t>
      </w:r>
      <w:r w:rsidRPr="003D41AB">
        <w:rPr>
          <w:rStyle w:val="StyleUnderline"/>
        </w:rPr>
        <w:t xml:space="preserve">the </w:t>
      </w:r>
      <w:r w:rsidRPr="00780345">
        <w:rPr>
          <w:rStyle w:val="StyleUnderline"/>
          <w:highlight w:val="cyan"/>
        </w:rPr>
        <w:t xml:space="preserve">FTC is examining Big </w:t>
      </w:r>
      <w:r w:rsidRPr="004D1220">
        <w:rPr>
          <w:rStyle w:val="StyleUnderline"/>
          <w:highlight w:val="cyan"/>
        </w:rPr>
        <w:t>Tech’s role</w:t>
      </w:r>
      <w:r w:rsidRPr="003D41AB">
        <w:rPr>
          <w:rStyle w:val="StyleUnderline"/>
        </w:rPr>
        <w:t xml:space="preserve"> </w:t>
      </w:r>
      <w:r w:rsidRPr="004D1220">
        <w:rPr>
          <w:rStyle w:val="StyleUnderline"/>
          <w:highlight w:val="cyan"/>
        </w:rPr>
        <w:t>supplying key tools</w:t>
      </w:r>
      <w:r w:rsidRPr="00287A7B">
        <w:rPr>
          <w:sz w:val="16"/>
        </w:rPr>
        <w:t xml:space="preserve">, like access to cloud infrastructure or data processing units, </w:t>
      </w:r>
      <w:r w:rsidRPr="004D1220">
        <w:rPr>
          <w:rStyle w:val="StyleUnderline"/>
          <w:highlight w:val="cyan"/>
        </w:rPr>
        <w:t>that AI startups</w:t>
      </w:r>
      <w:r w:rsidRPr="00287A7B">
        <w:rPr>
          <w:sz w:val="16"/>
        </w:rPr>
        <w:t xml:space="preserve"> and other developers </w:t>
      </w:r>
      <w:r w:rsidRPr="004D1220">
        <w:rPr>
          <w:rStyle w:val="StyleUnderline"/>
          <w:highlight w:val="cyan"/>
        </w:rPr>
        <w:t>need</w:t>
      </w:r>
      <w:r w:rsidRPr="00287A7B">
        <w:rPr>
          <w:sz w:val="16"/>
        </w:rPr>
        <w:t xml:space="preserve">. She said the FTC is particularly worried about the prospect of “excessive” prices and “coercive” demands on buyers. “There’s a risk that some of the existing incumbents would use control over those inputs to undermine innovation and competition,” Khan said. Another concern: the turbocharging of AI-enabled scams without a clear “liability regime” for how to punish fraudsters. Khan’s prepared remarks and replies to audience questions at the event — which was co-sponsored by SIEPR, Stanford Graduate School of Business, and its Business, Government, and Society Initiative — touched on a range of hot-button issues confronting the FTC, whose mandate is to protect consumers from unfair competition and deceptive practices. Among the topics covered were the agency’s bid to outlaw non-compete clauses in employment contracts, its efforts to crack down on drug pricing practices, and a proposal released this summer along with the Department of Justice that would toughen guidelines for reviewing the antitrust implications of proposed mergers. </w:t>
      </w:r>
      <w:r w:rsidRPr="003D41AB">
        <w:rPr>
          <w:rStyle w:val="StyleUnderline"/>
        </w:rPr>
        <w:t>Khan’s</w:t>
      </w:r>
      <w:r w:rsidRPr="00287A7B">
        <w:rPr>
          <w:sz w:val="16"/>
        </w:rPr>
        <w:t xml:space="preserve"> Stanford </w:t>
      </w:r>
      <w:r w:rsidRPr="003D41AB">
        <w:rPr>
          <w:rStyle w:val="StyleUnderline"/>
        </w:rPr>
        <w:t>visit came at an</w:t>
      </w:r>
      <w:r w:rsidRPr="00287A7B">
        <w:rPr>
          <w:sz w:val="16"/>
        </w:rPr>
        <w:t xml:space="preserve"> especially </w:t>
      </w:r>
      <w:r w:rsidRPr="004D1220">
        <w:rPr>
          <w:rStyle w:val="StyleUnderline"/>
          <w:highlight w:val="cyan"/>
        </w:rPr>
        <w:t>momentous time for the FTC</w:t>
      </w:r>
      <w:r w:rsidRPr="00287A7B">
        <w:rPr>
          <w:sz w:val="16"/>
        </w:rPr>
        <w:t xml:space="preserve">, noted Mark Duggan, The Trione Director at SIEPR, in introducing Khan to the packed room of business leaders, Stanford students, researchers, and alumni. </w:t>
      </w:r>
      <w:r w:rsidRPr="004D1220">
        <w:rPr>
          <w:rStyle w:val="StyleUnderline"/>
          <w:highlight w:val="cyan"/>
        </w:rPr>
        <w:t>Under Khan’s leadership, the FTC</w:t>
      </w:r>
      <w:r w:rsidRPr="003D41AB">
        <w:rPr>
          <w:rStyle w:val="StyleUnderline"/>
        </w:rPr>
        <w:t xml:space="preserve"> </w:t>
      </w:r>
      <w:r w:rsidRPr="004D1220">
        <w:rPr>
          <w:rStyle w:val="StyleUnderline"/>
          <w:highlight w:val="cyan"/>
        </w:rPr>
        <w:t>has</w:t>
      </w:r>
      <w:r w:rsidRPr="003D41AB">
        <w:rPr>
          <w:rStyle w:val="StyleUnderline"/>
        </w:rPr>
        <w:t xml:space="preserve"> boldly </w:t>
      </w:r>
      <w:r w:rsidRPr="004D1220">
        <w:rPr>
          <w:rStyle w:val="Emphasis"/>
          <w:highlight w:val="cyan"/>
        </w:rPr>
        <w:t>taken on</w:t>
      </w:r>
      <w:r w:rsidRPr="003D41AB">
        <w:rPr>
          <w:rStyle w:val="StyleUnderline"/>
        </w:rPr>
        <w:t xml:space="preserve"> </w:t>
      </w:r>
      <w:r w:rsidRPr="00287A7B">
        <w:rPr>
          <w:sz w:val="16"/>
        </w:rPr>
        <w:t xml:space="preserve">some of </w:t>
      </w:r>
      <w:r w:rsidRPr="003D41AB">
        <w:rPr>
          <w:rStyle w:val="StyleUnderline"/>
        </w:rPr>
        <w:t xml:space="preserve">the country’s </w:t>
      </w:r>
      <w:r w:rsidRPr="004D1220">
        <w:rPr>
          <w:rStyle w:val="StyleUnderline"/>
          <w:highlight w:val="cyan"/>
        </w:rPr>
        <w:t>biggest names in business</w:t>
      </w:r>
      <w:r w:rsidRPr="00287A7B">
        <w:rPr>
          <w:sz w:val="16"/>
        </w:rPr>
        <w:t xml:space="preserve"> while </w:t>
      </w:r>
      <w:r w:rsidRPr="004D1220">
        <w:rPr>
          <w:rStyle w:val="StyleUnderline"/>
          <w:highlight w:val="cyan"/>
        </w:rPr>
        <w:t>testing</w:t>
      </w:r>
      <w:r w:rsidRPr="003D41AB">
        <w:rPr>
          <w:rStyle w:val="StyleUnderline"/>
        </w:rPr>
        <w:t xml:space="preserve"> a </w:t>
      </w:r>
      <w:r w:rsidRPr="004D1220">
        <w:rPr>
          <w:rStyle w:val="StyleUnderline"/>
          <w:highlight w:val="cyan"/>
        </w:rPr>
        <w:t>new</w:t>
      </w:r>
      <w:r w:rsidRPr="003D41AB">
        <w:rPr>
          <w:rStyle w:val="StyleUnderline"/>
        </w:rPr>
        <w:t xml:space="preserve"> approach to </w:t>
      </w:r>
      <w:r w:rsidRPr="004D1220">
        <w:rPr>
          <w:rStyle w:val="Emphasis"/>
          <w:highlight w:val="cyan"/>
        </w:rPr>
        <w:t>antitrust enforcement</w:t>
      </w:r>
      <w:r w:rsidRPr="004D1220">
        <w:rPr>
          <w:rStyle w:val="StyleUnderline"/>
          <w:highlight w:val="cyan"/>
        </w:rPr>
        <w:t xml:space="preserve"> after</w:t>
      </w:r>
      <w:r w:rsidRPr="003D41AB">
        <w:rPr>
          <w:rStyle w:val="StyleUnderline"/>
        </w:rPr>
        <w:t xml:space="preserve"> </w:t>
      </w:r>
      <w:r w:rsidRPr="00287A7B">
        <w:rPr>
          <w:sz w:val="16"/>
        </w:rPr>
        <w:t xml:space="preserve">what her supporters say has been </w:t>
      </w:r>
      <w:r w:rsidRPr="004D1220">
        <w:rPr>
          <w:rStyle w:val="Emphasis"/>
          <w:highlight w:val="cyan"/>
        </w:rPr>
        <w:t>decades of weak</w:t>
      </w:r>
      <w:r w:rsidRPr="004D1220">
        <w:rPr>
          <w:rStyle w:val="StyleUnderline"/>
          <w:highlight w:val="cyan"/>
        </w:rPr>
        <w:t xml:space="preserve"> </w:t>
      </w:r>
      <w:r w:rsidRPr="004D1220">
        <w:rPr>
          <w:rStyle w:val="StyleUnderline"/>
        </w:rPr>
        <w:t xml:space="preserve">government </w:t>
      </w:r>
      <w:r w:rsidRPr="004D1220">
        <w:rPr>
          <w:rStyle w:val="Emphasis"/>
          <w:highlight w:val="cyan"/>
        </w:rPr>
        <w:t>oversight</w:t>
      </w:r>
      <w:r w:rsidRPr="00287A7B">
        <w:rPr>
          <w:sz w:val="16"/>
        </w:rPr>
        <w:t>. Her most high-profile challenge to business practices yet came in September when the commission and 17 states sued Amazon for allegedly abusing its e-commerce power to stifle competition, thereby harming consumers and other online retailers. The lawsuit is the FTC’s largest antitrust case since taking on Microsoft in the 1990s. ‘Firing on all cylinders’ While calling Stanford a “key catalyst of research and innovation,” Khan focused on a single message throughout the hour-long event: Antitrust enforcement going back to the 1950s and in the decades since has been a crucial driver of the breakthrough innovations that have allowed the U.S. to “lead as an economic powerhouse.” Antitrust watchdogs under President Joe Biden are intent on following a playbook that clearly works, she said. “</w:t>
      </w:r>
      <w:r w:rsidRPr="002D1E54">
        <w:rPr>
          <w:rStyle w:val="StyleUnderline"/>
        </w:rPr>
        <w:t>The FTC is firing on all cylinders</w:t>
      </w:r>
      <w:r w:rsidRPr="00287A7B">
        <w:rPr>
          <w:sz w:val="16"/>
        </w:rPr>
        <w:t>,” she said.</w:t>
      </w:r>
    </w:p>
    <w:p w14:paraId="3ACC854E" w14:textId="77777777" w:rsidR="007D0859" w:rsidRPr="007D0859" w:rsidRDefault="007D0859" w:rsidP="007D0859"/>
    <w:p w14:paraId="259A1829" w14:textId="56D2C42D" w:rsidR="008016D8" w:rsidRDefault="008016D8" w:rsidP="005070C9">
      <w:pPr>
        <w:pStyle w:val="Heading3"/>
      </w:pPr>
      <w:r>
        <w:lastRenderedPageBreak/>
        <w:t>AT Cybersecurity Turn</w:t>
      </w:r>
    </w:p>
    <w:p w14:paraId="239DAF78" w14:textId="77777777" w:rsidR="008016D8" w:rsidRDefault="008016D8" w:rsidP="008016D8">
      <w:pPr>
        <w:pStyle w:val="Heading4"/>
      </w:pPr>
      <w:r>
        <w:t>O’Brien is a big tech lobbyist paid to inflate security threats of antitrust reforms</w:t>
      </w:r>
    </w:p>
    <w:p w14:paraId="73614883" w14:textId="77777777" w:rsidR="008016D8" w:rsidRDefault="008016D8" w:rsidP="008016D8">
      <w:r w:rsidRPr="00EC13C9">
        <w:t xml:space="preserve">Lee </w:t>
      </w:r>
      <w:r w:rsidRPr="00EC13C9">
        <w:rPr>
          <w:rStyle w:val="Style13ptBold"/>
        </w:rPr>
        <w:t>Fang 24</w:t>
      </w:r>
      <w:r w:rsidRPr="00EC13C9">
        <w:t xml:space="preserve">, </w:t>
      </w:r>
      <w:r>
        <w:t xml:space="preserve">Investigative reporter, </w:t>
      </w:r>
      <w:r w:rsidRPr="00EC13C9">
        <w:t xml:space="preserve">6-14-2024, "Intelligence Officials Secretly Paid by Big Tech to Fight Antitrust Reforms", </w:t>
      </w:r>
      <w:r>
        <w:t>LeeFang.com</w:t>
      </w:r>
      <w:r w:rsidRPr="00EC13C9">
        <w:t xml:space="preserve">, </w:t>
      </w:r>
      <w:hyperlink r:id="rId14" w:history="1">
        <w:r w:rsidRPr="00CB2273">
          <w:rPr>
            <w:rStyle w:val="Hyperlink"/>
          </w:rPr>
          <w:t>https://www.leefang.com/p/intelligence-officials-secretly-paid</w:t>
        </w:r>
      </w:hyperlink>
      <w:r>
        <w:t xml:space="preserve"> //MRK</w:t>
      </w:r>
    </w:p>
    <w:p w14:paraId="7627B316" w14:textId="77777777" w:rsidR="008016D8" w:rsidRDefault="008016D8" w:rsidP="008016D8">
      <w:r w:rsidRPr="00DE7A38">
        <w:rPr>
          <w:rStyle w:val="StyleUnderline"/>
          <w:highlight w:val="cyan"/>
        </w:rPr>
        <w:t>High-level</w:t>
      </w:r>
      <w:r>
        <w:t xml:space="preserve"> former intelligence and </w:t>
      </w:r>
      <w:r w:rsidRPr="00DE7A38">
        <w:rPr>
          <w:rStyle w:val="StyleUnderline"/>
          <w:highlight w:val="cyan"/>
        </w:rPr>
        <w:t>national security officials</w:t>
      </w:r>
      <w:r w:rsidRPr="00EC13C9">
        <w:rPr>
          <w:rStyle w:val="StyleUnderline"/>
        </w:rPr>
        <w:t xml:space="preserve"> have </w:t>
      </w:r>
      <w:r w:rsidRPr="00DE7A38">
        <w:rPr>
          <w:rStyle w:val="StyleUnderline"/>
          <w:highlight w:val="cyan"/>
        </w:rPr>
        <w:t>provided</w:t>
      </w:r>
      <w:r w:rsidRPr="00EC13C9">
        <w:rPr>
          <w:rStyle w:val="StyleUnderline"/>
        </w:rPr>
        <w:t xml:space="preserve"> crucial </w:t>
      </w:r>
      <w:r w:rsidRPr="00DE7A38">
        <w:rPr>
          <w:rStyle w:val="StyleUnderline"/>
          <w:highlight w:val="cyan"/>
        </w:rPr>
        <w:t>assistance to Silicon Valley giants</w:t>
      </w:r>
      <w:r w:rsidRPr="00EC13C9">
        <w:rPr>
          <w:rStyle w:val="StyleUnderline"/>
        </w:rPr>
        <w:t xml:space="preserve"> as the tech firms fought off efforts to weaken online monopolies</w:t>
      </w:r>
      <w:r>
        <w:t xml:space="preserve"> and force competition on major platforms.</w:t>
      </w:r>
    </w:p>
    <w:p w14:paraId="6C0E499A" w14:textId="77777777" w:rsidR="008016D8" w:rsidRPr="00EC13C9" w:rsidRDefault="008016D8" w:rsidP="008016D8">
      <w:pPr>
        <w:rPr>
          <w:rStyle w:val="StyleUnderline"/>
        </w:rPr>
      </w:pPr>
      <w:r>
        <w:t xml:space="preserve">"We need to keep Big Tech strong — so it can keep America strong," claimed </w:t>
      </w:r>
      <w:r w:rsidRPr="00DE7A38">
        <w:rPr>
          <w:rStyle w:val="Emphasis"/>
          <w:highlight w:val="cyan"/>
        </w:rPr>
        <w:t>Robert O'Brien</w:t>
      </w:r>
      <w:r>
        <w:t xml:space="preserve">, the </w:t>
      </w:r>
      <w:r w:rsidRPr="00EC13C9">
        <w:rPr>
          <w:rStyle w:val="StyleUnderline"/>
        </w:rPr>
        <w:t>former</w:t>
      </w:r>
      <w:r>
        <w:t xml:space="preserve"> White House </w:t>
      </w:r>
      <w:r w:rsidRPr="00EC13C9">
        <w:rPr>
          <w:rStyle w:val="StyleUnderline"/>
        </w:rPr>
        <w:t>National Security Advisor</w:t>
      </w:r>
      <w:r>
        <w:t xml:space="preserve"> to President Trump. O’Brien has appeared on cable news programs and </w:t>
      </w:r>
      <w:r w:rsidRPr="00DE7A38">
        <w:rPr>
          <w:rStyle w:val="StyleUnderline"/>
          <w:highlight w:val="cyan"/>
        </w:rPr>
        <w:t>penned</w:t>
      </w:r>
      <w:r w:rsidRPr="00EC13C9">
        <w:rPr>
          <w:rStyle w:val="StyleUnderline"/>
        </w:rPr>
        <w:t xml:space="preserve"> several opinion </w:t>
      </w:r>
      <w:r w:rsidRPr="00DE7A38">
        <w:rPr>
          <w:rStyle w:val="StyleUnderline"/>
          <w:highlight w:val="cyan"/>
        </w:rPr>
        <w:t>columns rallying opposition to</w:t>
      </w:r>
      <w:r w:rsidRPr="00EC13C9">
        <w:rPr>
          <w:rStyle w:val="StyleUnderline"/>
        </w:rPr>
        <w:t xml:space="preserve"> tech </w:t>
      </w:r>
      <w:r w:rsidRPr="00DE7A38">
        <w:rPr>
          <w:rStyle w:val="StyleUnderline"/>
          <w:highlight w:val="cyan"/>
        </w:rPr>
        <w:t>antitrust reforms</w:t>
      </w:r>
      <w:r w:rsidRPr="00EC13C9">
        <w:rPr>
          <w:rStyle w:val="StyleUnderline"/>
        </w:rPr>
        <w:t xml:space="preserve"> in Congress.</w:t>
      </w:r>
    </w:p>
    <w:p w14:paraId="7B2A8776" w14:textId="77777777" w:rsidR="008016D8" w:rsidRPr="00EC13C9" w:rsidRDefault="008016D8" w:rsidP="008016D8">
      <w:pPr>
        <w:rPr>
          <w:sz w:val="16"/>
        </w:rPr>
      </w:pPr>
      <w:r w:rsidRPr="00EC13C9">
        <w:rPr>
          <w:sz w:val="16"/>
        </w:rPr>
        <w:t xml:space="preserve">John Ratcliffe, the former Director of National Intelligence, Brian Cavanaugh, a former intelligence aide in the White House, and O'Brien jointly wrote to congressional leaders, warning darkly that certain legislative proposals to check the power of Amazon, Google, Meta, and Apple would embolden America's enemies. </w:t>
      </w:r>
    </w:p>
    <w:p w14:paraId="299BB713" w14:textId="77777777" w:rsidR="008016D8" w:rsidRPr="00EC13C9" w:rsidRDefault="008016D8" w:rsidP="008016D8">
      <w:pPr>
        <w:rPr>
          <w:sz w:val="16"/>
        </w:rPr>
      </w:pPr>
      <w:r w:rsidRPr="00EC13C9">
        <w:rPr>
          <w:sz w:val="16"/>
        </w:rPr>
        <w:t>“We note with certainty that our adversaries – especially China – will welcome any federal government actions that diminish the strength of the U.S. tech industry,” the former intelligence officials wrote. The 2022 letter warned that reforms such as the Open App Markets Act and the American Innovation and Choice Online Act would leave the “tech industry weakened and vulnerable to the CCP.</w:t>
      </w:r>
    </w:p>
    <w:p w14:paraId="55CB1B75" w14:textId="77777777" w:rsidR="008016D8" w:rsidRDefault="008016D8" w:rsidP="008016D8">
      <w:r>
        <w:t xml:space="preserve">The letter </w:t>
      </w:r>
      <w:r w:rsidRPr="00DE7A38">
        <w:rPr>
          <w:rStyle w:val="StyleUnderline"/>
          <w:highlight w:val="cyan"/>
        </w:rPr>
        <w:t>left unmentioned</w:t>
      </w:r>
      <w:r w:rsidRPr="00EC13C9">
        <w:rPr>
          <w:rStyle w:val="StyleUnderline"/>
        </w:rPr>
        <w:t xml:space="preserve"> that the former </w:t>
      </w:r>
      <w:r w:rsidRPr="00DE7A38">
        <w:rPr>
          <w:rStyle w:val="StyleUnderline"/>
          <w:highlight w:val="cyan"/>
        </w:rPr>
        <w:t xml:space="preserve">officials were </w:t>
      </w:r>
      <w:r w:rsidRPr="00DE7A38">
        <w:rPr>
          <w:rStyle w:val="Emphasis"/>
          <w:highlight w:val="cyan"/>
        </w:rPr>
        <w:t>paid by tech industry lobbyists</w:t>
      </w:r>
      <w:r w:rsidRPr="00EC13C9">
        <w:rPr>
          <w:rStyle w:val="StyleUnderline"/>
        </w:rPr>
        <w:t xml:space="preserve"> at the time as part of a campaign to suppress support for the legislation</w:t>
      </w:r>
      <w:r>
        <w:t>.</w:t>
      </w:r>
    </w:p>
    <w:p w14:paraId="6BE94340" w14:textId="77777777" w:rsidR="008016D8" w:rsidRDefault="008016D8" w:rsidP="008016D8">
      <w:r>
        <w:t xml:space="preserve">Tax disclosures show that </w:t>
      </w:r>
      <w:r w:rsidRPr="00EC13C9">
        <w:rPr>
          <w:rStyle w:val="StyleUnderline"/>
        </w:rPr>
        <w:t>the tech giants paid O’Brien’s consulting firm</w:t>
      </w:r>
      <w:r>
        <w:t xml:space="preserve">, American Global Strategies LLC, at least $1,012,500 </w:t>
      </w:r>
      <w:r w:rsidRPr="00EC13C9">
        <w:rPr>
          <w:rStyle w:val="StyleUnderline"/>
        </w:rPr>
        <w:t>through a group that lobbied policymakers on major tech policies</w:t>
      </w:r>
      <w:r>
        <w:t>.</w:t>
      </w:r>
    </w:p>
    <w:p w14:paraId="6EC5CFBB" w14:textId="77777777" w:rsidR="008016D8" w:rsidRDefault="008016D8" w:rsidP="008016D8">
      <w:r w:rsidRPr="00DE7A38">
        <w:rPr>
          <w:rStyle w:val="StyleUnderline"/>
          <w:highlight w:val="cyan"/>
        </w:rPr>
        <w:t>O’Brien</w:t>
      </w:r>
      <w:r>
        <w:t xml:space="preserve">, Ratcliffe, and Cavanaugh </w:t>
      </w:r>
      <w:r w:rsidRPr="00DE7A38">
        <w:rPr>
          <w:rStyle w:val="Emphasis"/>
          <w:highlight w:val="cyan"/>
        </w:rPr>
        <w:t>did not disclose the payments</w:t>
      </w:r>
      <w:r w:rsidRPr="00EC13C9">
        <w:rPr>
          <w:rStyle w:val="StyleUnderline"/>
        </w:rPr>
        <w:t xml:space="preserve"> in the letter to congressional leaders</w:t>
      </w:r>
      <w:r>
        <w:t>. AGS did not respond to a request for comment.</w:t>
      </w:r>
    </w:p>
    <w:p w14:paraId="0DA219BF" w14:textId="33B2E0D6" w:rsidR="00550D9C" w:rsidRDefault="00550D9C" w:rsidP="00550D9C">
      <w:pPr>
        <w:pStyle w:val="Heading3"/>
      </w:pPr>
      <w:r>
        <w:lastRenderedPageBreak/>
        <w:t>AT Europe Solves</w:t>
      </w:r>
    </w:p>
    <w:p w14:paraId="6D4CB66A" w14:textId="77777777" w:rsidR="00550D9C" w:rsidRPr="00ED0551" w:rsidRDefault="00550D9C" w:rsidP="00550D9C">
      <w:pPr>
        <w:pStyle w:val="Heading4"/>
        <w:rPr>
          <w:b w:val="0"/>
          <w:bCs/>
        </w:rPr>
      </w:pPr>
      <w:r>
        <w:t xml:space="preserve">EU Commission fails. </w:t>
      </w:r>
      <w:r>
        <w:rPr>
          <w:b w:val="0"/>
          <w:bCs/>
        </w:rPr>
        <w:t xml:space="preserve">Only the U.S has the tools and mindset that can successfully break up monopolies. </w:t>
      </w:r>
    </w:p>
    <w:p w14:paraId="32FEE7E9" w14:textId="77777777" w:rsidR="00550D9C" w:rsidRDefault="00550D9C" w:rsidP="00550D9C">
      <w:r w:rsidRPr="004C2D7A">
        <w:rPr>
          <w:rStyle w:val="Style13ptBold"/>
        </w:rPr>
        <w:t>Foroohar 24</w:t>
      </w:r>
      <w:r>
        <w:t xml:space="preserve"> [Rana Foroohar is a global business columnist and associate editor at the Financial Time, 2-5-2024, “The great US-Europe antitrust divide,” Financial Times, </w:t>
      </w:r>
      <w:hyperlink r:id="rId15" w:history="1">
        <w:r w:rsidRPr="003F22EA">
          <w:rPr>
            <w:rStyle w:val="Hyperlink"/>
          </w:rPr>
          <w:t>https://www.ft.com/content/065a2f93-dc1e-410c-ba9d-73c930cedc14</w:t>
        </w:r>
      </w:hyperlink>
      <w:r>
        <w:t>, Accessed 7-5-2024]//</w:t>
      </w:r>
      <w:proofErr w:type="spellStart"/>
      <w:r>
        <w:t>dedeepya</w:t>
      </w:r>
      <w:proofErr w:type="spellEnd"/>
    </w:p>
    <w:p w14:paraId="7813A298" w14:textId="77777777" w:rsidR="00550D9C" w:rsidRPr="004C2D7A" w:rsidRDefault="00550D9C" w:rsidP="00550D9C">
      <w:pPr>
        <w:rPr>
          <w:rStyle w:val="StyleUnderline"/>
        </w:rPr>
      </w:pPr>
      <w:r w:rsidRPr="00FB3200">
        <w:rPr>
          <w:sz w:val="16"/>
          <w:szCs w:val="16"/>
        </w:rPr>
        <w:t xml:space="preserve">“A </w:t>
      </w:r>
      <w:r w:rsidRPr="004C2D7A">
        <w:rPr>
          <w:rStyle w:val="StyleUnderline"/>
        </w:rPr>
        <w:t xml:space="preserve">fair, open, and </w:t>
      </w:r>
      <w:r w:rsidRPr="004C2D7A">
        <w:rPr>
          <w:rStyle w:val="Emphasis"/>
        </w:rPr>
        <w:t>competitive marketplace</w:t>
      </w:r>
      <w:r w:rsidRPr="004C2D7A">
        <w:rPr>
          <w:rStyle w:val="StyleUnderline"/>
        </w:rPr>
        <w:t xml:space="preserve"> has long been a cornerstone of the </w:t>
      </w:r>
      <w:r w:rsidRPr="004C2D7A">
        <w:rPr>
          <w:rStyle w:val="Emphasis"/>
        </w:rPr>
        <w:t>American economy</w:t>
      </w:r>
      <w:r w:rsidRPr="00FB3200">
        <w:rPr>
          <w:sz w:val="16"/>
          <w:szCs w:val="16"/>
        </w:rPr>
        <w:t xml:space="preserve">, while excessive market concentration threatens basic economic liberties, democratic accountability and the welfare of workers, farmers, small businesses, start-ups and consumers,” said President Joe Biden in a July 2021 executive order. This </w:t>
      </w:r>
      <w:r w:rsidRPr="004C2D7A">
        <w:rPr>
          <w:rStyle w:val="StyleUnderline"/>
        </w:rPr>
        <w:t xml:space="preserve">unleashed a </w:t>
      </w:r>
      <w:r w:rsidRPr="004C2D7A">
        <w:rPr>
          <w:rStyle w:val="Emphasis"/>
        </w:rPr>
        <w:t>torrent of investigations</w:t>
      </w:r>
      <w:r w:rsidRPr="004C2D7A">
        <w:rPr>
          <w:rStyle w:val="StyleUnderline"/>
        </w:rPr>
        <w:t xml:space="preserve"> of corporate power by the Federal Trade Commission, Department of Justice and the Consumer Financial Protection Bureau.</w:t>
      </w:r>
    </w:p>
    <w:p w14:paraId="24518FF7" w14:textId="77777777" w:rsidR="00550D9C" w:rsidRPr="004C2D7A" w:rsidRDefault="00550D9C" w:rsidP="00550D9C">
      <w:pPr>
        <w:rPr>
          <w:rStyle w:val="StyleUnderline"/>
        </w:rPr>
      </w:pPr>
      <w:r w:rsidRPr="004C2D7A">
        <w:rPr>
          <w:rStyle w:val="StyleUnderline"/>
        </w:rPr>
        <w:t xml:space="preserve">These included not just traditional antitrust </w:t>
      </w:r>
      <w:proofErr w:type="gramStart"/>
      <w:r w:rsidRPr="004C2D7A">
        <w:rPr>
          <w:rStyle w:val="StyleUnderline"/>
        </w:rPr>
        <w:t>cases, but</w:t>
      </w:r>
      <w:proofErr w:type="gramEnd"/>
      <w:r w:rsidRPr="004C2D7A">
        <w:rPr>
          <w:rStyle w:val="StyleUnderline"/>
        </w:rPr>
        <w:t xml:space="preserve"> attempts to ban </w:t>
      </w:r>
      <w:r w:rsidRPr="004C2D7A">
        <w:rPr>
          <w:rStyle w:val="Emphasis"/>
        </w:rPr>
        <w:t>non-compete clauses</w:t>
      </w:r>
      <w:r w:rsidRPr="00FB3200">
        <w:rPr>
          <w:sz w:val="16"/>
          <w:szCs w:val="16"/>
        </w:rPr>
        <w:t xml:space="preserve"> that limit workers from moving jobs, and pre-emptive investigations into nascent industries such as AI, which are already dominated by the usual firms</w:t>
      </w:r>
      <w:r w:rsidRPr="004C2D7A">
        <w:rPr>
          <w:rStyle w:val="Emphasis"/>
        </w:rPr>
        <w:t>. Lina Khan</w:t>
      </w:r>
      <w:r w:rsidRPr="004C2D7A">
        <w:rPr>
          <w:rStyle w:val="StyleUnderline"/>
        </w:rPr>
        <w:t>,</w:t>
      </w:r>
      <w:r w:rsidRPr="00FB3200">
        <w:rPr>
          <w:sz w:val="16"/>
          <w:szCs w:val="16"/>
        </w:rPr>
        <w:t xml:space="preserve"> chair of the FTC, </w:t>
      </w:r>
      <w:r w:rsidRPr="004C2D7A">
        <w:rPr>
          <w:rStyle w:val="StyleUnderline"/>
        </w:rPr>
        <w:t>defended this approach</w:t>
      </w:r>
      <w:r w:rsidRPr="00FB3200">
        <w:rPr>
          <w:sz w:val="16"/>
          <w:szCs w:val="16"/>
        </w:rPr>
        <w:t xml:space="preserve"> in Brussels, </w:t>
      </w:r>
      <w:r w:rsidRPr="004C2D7A">
        <w:rPr>
          <w:rStyle w:val="StyleUnderline"/>
        </w:rPr>
        <w:t>saying</w:t>
      </w:r>
      <w:r w:rsidRPr="00FB3200">
        <w:rPr>
          <w:sz w:val="16"/>
          <w:szCs w:val="16"/>
        </w:rPr>
        <w:t xml:space="preserve"> that “we are still reeling from the concentration that resulted from Web 2.0, and </w:t>
      </w:r>
      <w:r w:rsidRPr="004C2D7A">
        <w:rPr>
          <w:rStyle w:val="StyleUnderline"/>
        </w:rPr>
        <w:t xml:space="preserve">we </w:t>
      </w:r>
      <w:r w:rsidRPr="00A94D55">
        <w:rPr>
          <w:rStyle w:val="Emphasis"/>
        </w:rPr>
        <w:t>don’t want to r</w:t>
      </w:r>
      <w:r w:rsidRPr="004C2D7A">
        <w:rPr>
          <w:rStyle w:val="Emphasis"/>
        </w:rPr>
        <w:t>epeat</w:t>
      </w:r>
      <w:r w:rsidRPr="004C2D7A">
        <w:rPr>
          <w:rStyle w:val="StyleUnderline"/>
        </w:rPr>
        <w:t xml:space="preserve"> the </w:t>
      </w:r>
      <w:proofErr w:type="gramStart"/>
      <w:r w:rsidRPr="004C2D7A">
        <w:rPr>
          <w:rStyle w:val="StyleUnderline"/>
        </w:rPr>
        <w:t>mis-steps</w:t>
      </w:r>
      <w:proofErr w:type="gramEnd"/>
      <w:r w:rsidRPr="004C2D7A">
        <w:rPr>
          <w:rStyle w:val="StyleUnderline"/>
        </w:rPr>
        <w:t xml:space="preserve"> of the </w:t>
      </w:r>
      <w:r w:rsidRPr="00A94D55">
        <w:rPr>
          <w:rStyle w:val="Emphasis"/>
        </w:rPr>
        <w:t>past with AI</w:t>
      </w:r>
      <w:r w:rsidRPr="004C2D7A">
        <w:rPr>
          <w:rStyle w:val="StyleUnderline"/>
        </w:rPr>
        <w:t>”.</w:t>
      </w:r>
    </w:p>
    <w:p w14:paraId="680CBC30" w14:textId="77777777" w:rsidR="00550D9C" w:rsidRDefault="00550D9C" w:rsidP="00550D9C">
      <w:pPr>
        <w:rPr>
          <w:sz w:val="16"/>
          <w:szCs w:val="16"/>
        </w:rPr>
      </w:pPr>
      <w:r w:rsidRPr="00FB3200">
        <w:rPr>
          <w:sz w:val="16"/>
          <w:szCs w:val="16"/>
        </w:rPr>
        <w:t xml:space="preserve">By that, she means that </w:t>
      </w:r>
      <w:r w:rsidRPr="004C2D7A">
        <w:rPr>
          <w:rStyle w:val="StyleUnderline"/>
        </w:rPr>
        <w:t xml:space="preserve">regulators shouldn’t wait to deal with </w:t>
      </w:r>
      <w:r w:rsidRPr="004C2D7A">
        <w:rPr>
          <w:rStyle w:val="Emphasis"/>
        </w:rPr>
        <w:t>Big Tech monopolies</w:t>
      </w:r>
      <w:r w:rsidRPr="004C2D7A">
        <w:rPr>
          <w:rStyle w:val="StyleUnderline"/>
        </w:rPr>
        <w:t xml:space="preserve"> post facto, given the natural ability of platform companies to leverage network effects to </w:t>
      </w:r>
      <w:r w:rsidRPr="004C2D7A">
        <w:rPr>
          <w:rStyle w:val="Emphasis"/>
        </w:rPr>
        <w:t>squash potential competitors</w:t>
      </w:r>
      <w:r w:rsidRPr="004C2D7A">
        <w:rPr>
          <w:rStyle w:val="StyleUnderline"/>
        </w:rPr>
        <w:t xml:space="preserve"> in their cribs</w:t>
      </w:r>
      <w:r w:rsidRPr="00FB3200">
        <w:rPr>
          <w:sz w:val="16"/>
          <w:szCs w:val="16"/>
        </w:rPr>
        <w:t xml:space="preserve"> — and to impose high switching costs on consumers. </w:t>
      </w:r>
      <w:r w:rsidRPr="004C2D7A">
        <w:rPr>
          <w:rStyle w:val="StyleUnderline"/>
        </w:rPr>
        <w:t>The FTC plans to look not just at pricing or even market size, but also whether AI partnerships</w:t>
      </w:r>
      <w:r w:rsidRPr="00FB3200">
        <w:rPr>
          <w:sz w:val="16"/>
          <w:szCs w:val="16"/>
        </w:rPr>
        <w:t xml:space="preserve"> between firms carry expectations of </w:t>
      </w:r>
      <w:proofErr w:type="gramStart"/>
      <w:r w:rsidRPr="00FB3200">
        <w:rPr>
          <w:sz w:val="16"/>
          <w:szCs w:val="16"/>
        </w:rPr>
        <w:t>exclusivity, or</w:t>
      </w:r>
      <w:proofErr w:type="gramEnd"/>
      <w:r w:rsidRPr="00FB3200">
        <w:rPr>
          <w:sz w:val="16"/>
          <w:szCs w:val="16"/>
        </w:rPr>
        <w:t xml:space="preserve"> </w:t>
      </w:r>
      <w:r w:rsidRPr="004C2D7A">
        <w:rPr>
          <w:rStyle w:val="StyleUnderline"/>
        </w:rPr>
        <w:t xml:space="preserve">give </w:t>
      </w:r>
      <w:r w:rsidRPr="004C2D7A">
        <w:rPr>
          <w:rStyle w:val="Emphasis"/>
        </w:rPr>
        <w:t>preferential access</w:t>
      </w:r>
      <w:r w:rsidRPr="004C2D7A">
        <w:rPr>
          <w:rStyle w:val="StyleUnderline"/>
        </w:rPr>
        <w:t xml:space="preserve"> to data</w:t>
      </w:r>
      <w:r w:rsidRPr="00FB3200">
        <w:rPr>
          <w:sz w:val="16"/>
          <w:szCs w:val="16"/>
        </w:rPr>
        <w:t xml:space="preserve"> and other sensitive IP. </w:t>
      </w:r>
      <w:r w:rsidRPr="004C2D7A">
        <w:rPr>
          <w:rStyle w:val="StyleUnderline"/>
        </w:rPr>
        <w:t>Khan also said the agency would look at “</w:t>
      </w:r>
      <w:proofErr w:type="gramStart"/>
      <w:r w:rsidRPr="004C2D7A">
        <w:rPr>
          <w:rStyle w:val="Emphasis"/>
        </w:rPr>
        <w:t>shape-shifting</w:t>
      </w:r>
      <w:proofErr w:type="gramEnd"/>
      <w:r w:rsidRPr="004C2D7A">
        <w:rPr>
          <w:rStyle w:val="StyleUnderline"/>
        </w:rPr>
        <w:t>” by companies</w:t>
      </w:r>
      <w:r w:rsidRPr="00FB3200">
        <w:rPr>
          <w:sz w:val="16"/>
          <w:szCs w:val="16"/>
        </w:rPr>
        <w:t>: for example, a healthcare company that is able to collect sensitive data in one guise and then sell it to outside retailers in another.</w:t>
      </w:r>
    </w:p>
    <w:p w14:paraId="4B9C65E3" w14:textId="77777777" w:rsidR="00550D9C" w:rsidRDefault="00550D9C" w:rsidP="00550D9C">
      <w:pPr>
        <w:rPr>
          <w:sz w:val="16"/>
          <w:szCs w:val="16"/>
        </w:rPr>
      </w:pPr>
      <w:r w:rsidRPr="004C2D7A">
        <w:rPr>
          <w:rStyle w:val="StyleUnderline"/>
        </w:rPr>
        <w:t xml:space="preserve">While FTC, </w:t>
      </w:r>
      <w:proofErr w:type="spellStart"/>
      <w:r w:rsidRPr="004C2D7A">
        <w:rPr>
          <w:rStyle w:val="StyleUnderline"/>
        </w:rPr>
        <w:t>DoJ</w:t>
      </w:r>
      <w:proofErr w:type="spellEnd"/>
      <w:r w:rsidRPr="004C2D7A">
        <w:rPr>
          <w:rStyle w:val="StyleUnderline"/>
        </w:rPr>
        <w:t>, CFPB and White House officials</w:t>
      </w:r>
      <w:r w:rsidRPr="00FB3200">
        <w:rPr>
          <w:sz w:val="16"/>
          <w:szCs w:val="16"/>
        </w:rPr>
        <w:t xml:space="preserve"> in attendance all </w:t>
      </w:r>
      <w:r w:rsidRPr="004C2D7A">
        <w:rPr>
          <w:rStyle w:val="StyleUnderline"/>
        </w:rPr>
        <w:t xml:space="preserve">seemed to be talking about </w:t>
      </w:r>
      <w:r w:rsidRPr="004C2D7A">
        <w:rPr>
          <w:rStyle w:val="Emphasis"/>
        </w:rPr>
        <w:t>power</w:t>
      </w:r>
      <w:r w:rsidRPr="004C2D7A">
        <w:rPr>
          <w:rStyle w:val="StyleUnderline"/>
        </w:rPr>
        <w:t xml:space="preserve"> rather than pricing, </w:t>
      </w:r>
      <w:r w:rsidRPr="00210F39">
        <w:rPr>
          <w:rStyle w:val="Emphasis"/>
        </w:rPr>
        <w:t>Europeans</w:t>
      </w:r>
      <w:r w:rsidRPr="004C2D7A">
        <w:rPr>
          <w:rStyle w:val="StyleUnderline"/>
        </w:rPr>
        <w:t xml:space="preserve"> were subdued — and </w:t>
      </w:r>
      <w:r w:rsidRPr="004C2D7A">
        <w:rPr>
          <w:rStyle w:val="Emphasis"/>
        </w:rPr>
        <w:t>divided</w:t>
      </w:r>
      <w:r w:rsidRPr="004C2D7A">
        <w:rPr>
          <w:rStyle w:val="StyleUnderline"/>
        </w:rPr>
        <w:t>.</w:t>
      </w:r>
      <w:r w:rsidRPr="00FB3200">
        <w:rPr>
          <w:sz w:val="16"/>
          <w:szCs w:val="16"/>
        </w:rPr>
        <w:t xml:space="preserve"> Some, including members of the European parliament Andreas Schwab and René Repasi, seemed to want to adopt a more aggressive US-style approach. But it was most telling that Olivier </w:t>
      </w:r>
      <w:proofErr w:type="spellStart"/>
      <w:r w:rsidRPr="00FB3200">
        <w:rPr>
          <w:sz w:val="16"/>
          <w:szCs w:val="16"/>
        </w:rPr>
        <w:t>Guersent</w:t>
      </w:r>
      <w:proofErr w:type="spellEnd"/>
      <w:r w:rsidRPr="00FB3200">
        <w:rPr>
          <w:sz w:val="16"/>
          <w:szCs w:val="16"/>
        </w:rPr>
        <w:t xml:space="preserve">, the </w:t>
      </w:r>
      <w:r w:rsidRPr="004C2D7A">
        <w:rPr>
          <w:rStyle w:val="StyleUnderline"/>
        </w:rPr>
        <w:t xml:space="preserve">director-general of competition at the </w:t>
      </w:r>
      <w:r w:rsidRPr="004C2D7A">
        <w:rPr>
          <w:rStyle w:val="Emphasis"/>
        </w:rPr>
        <w:t>European Commission,</w:t>
      </w:r>
      <w:r w:rsidRPr="004C2D7A">
        <w:rPr>
          <w:rStyle w:val="StyleUnderline"/>
        </w:rPr>
        <w:t xml:space="preserve"> called </w:t>
      </w:r>
      <w:r w:rsidRPr="00A94D55">
        <w:rPr>
          <w:rStyle w:val="Emphasis"/>
        </w:rPr>
        <w:t>antitrust “a</w:t>
      </w:r>
      <w:r w:rsidRPr="004C2D7A">
        <w:rPr>
          <w:rStyle w:val="Emphasis"/>
        </w:rPr>
        <w:t xml:space="preserve"> side dish”</w:t>
      </w:r>
      <w:r w:rsidRPr="004C2D7A">
        <w:rPr>
          <w:rStyle w:val="StyleUnderline"/>
        </w:rPr>
        <w:t xml:space="preserve"> to other state policies that encourage competitiveness</w:t>
      </w:r>
      <w:r w:rsidRPr="00FB3200">
        <w:rPr>
          <w:sz w:val="16"/>
          <w:szCs w:val="16"/>
        </w:rPr>
        <w:t>. The message was clear: incremental change is still the order of the day.</w:t>
      </w:r>
    </w:p>
    <w:p w14:paraId="49FD973F" w14:textId="77777777" w:rsidR="00550D9C" w:rsidRDefault="00550D9C" w:rsidP="00550D9C">
      <w:pPr>
        <w:rPr>
          <w:sz w:val="16"/>
          <w:szCs w:val="16"/>
        </w:rPr>
      </w:pPr>
      <w:r w:rsidRPr="00FB3200">
        <w:rPr>
          <w:sz w:val="16"/>
          <w:szCs w:val="16"/>
        </w:rPr>
        <w:t xml:space="preserve">This is perhaps to be expected. As Imperial College professor of economics and antitrust advocate Tommaso </w:t>
      </w:r>
      <w:proofErr w:type="spellStart"/>
      <w:r w:rsidRPr="00FB3200">
        <w:rPr>
          <w:sz w:val="16"/>
          <w:szCs w:val="16"/>
        </w:rPr>
        <w:t>Valletti</w:t>
      </w:r>
      <w:proofErr w:type="spellEnd"/>
      <w:r w:rsidRPr="00FB3200">
        <w:rPr>
          <w:sz w:val="16"/>
          <w:szCs w:val="16"/>
        </w:rPr>
        <w:t xml:space="preserve"> put it, </w:t>
      </w:r>
      <w:r w:rsidRPr="004C2D7A">
        <w:rPr>
          <w:sz w:val="16"/>
          <w:szCs w:val="16"/>
        </w:rPr>
        <w:t>“Europe imported a more economic approach to antitrust from the US 30 years ago.” By this he means the consumer</w:t>
      </w:r>
      <w:r w:rsidRPr="00FB3200">
        <w:rPr>
          <w:sz w:val="16"/>
          <w:szCs w:val="16"/>
        </w:rPr>
        <w:t xml:space="preserve"> welfare approach and its technocratic focus on price. “Since then, professional economists [working in the field] have become very successful — they get around €1bn in annual consulting </w:t>
      </w:r>
      <w:proofErr w:type="gramStart"/>
      <w:r w:rsidRPr="00FB3200">
        <w:rPr>
          <w:sz w:val="16"/>
          <w:szCs w:val="16"/>
        </w:rPr>
        <w:t>fees .</w:t>
      </w:r>
      <w:proofErr w:type="gramEnd"/>
      <w:r w:rsidRPr="00FB3200">
        <w:rPr>
          <w:sz w:val="16"/>
          <w:szCs w:val="16"/>
        </w:rPr>
        <w:t> . . to support a business model that protects corporate rents.”</w:t>
      </w:r>
    </w:p>
    <w:p w14:paraId="20A0274D" w14:textId="77777777" w:rsidR="00550D9C" w:rsidRDefault="00550D9C" w:rsidP="00550D9C">
      <w:pPr>
        <w:rPr>
          <w:sz w:val="16"/>
          <w:szCs w:val="16"/>
        </w:rPr>
      </w:pPr>
      <w:r w:rsidRPr="00FB3200">
        <w:rPr>
          <w:sz w:val="16"/>
          <w:szCs w:val="16"/>
        </w:rPr>
        <w:t>But price is usually irrelevant in a digital economy. As US trade representative Katherine Tai put it</w:t>
      </w:r>
      <w:r w:rsidRPr="004C2D7A">
        <w:rPr>
          <w:rStyle w:val="StyleUnderline"/>
        </w:rPr>
        <w:t xml:space="preserve">, “We have a massive problem with </w:t>
      </w:r>
      <w:r w:rsidRPr="004C2D7A">
        <w:rPr>
          <w:rStyle w:val="Emphasis"/>
        </w:rPr>
        <w:t>concentration</w:t>
      </w:r>
      <w:r w:rsidRPr="004C2D7A">
        <w:rPr>
          <w:rStyle w:val="StyleUnderline"/>
        </w:rPr>
        <w:t xml:space="preserve"> in the technology field around those people who are </w:t>
      </w:r>
      <w:r w:rsidRPr="004C2D7A">
        <w:rPr>
          <w:rStyle w:val="Emphasis"/>
        </w:rPr>
        <w:t>collecting the data</w:t>
      </w:r>
      <w:r w:rsidRPr="004C2D7A">
        <w:rPr>
          <w:rStyle w:val="StyleUnderline"/>
        </w:rPr>
        <w:t>.”</w:t>
      </w:r>
      <w:r w:rsidRPr="00FB3200">
        <w:rPr>
          <w:sz w:val="16"/>
          <w:szCs w:val="16"/>
        </w:rPr>
        <w:t xml:space="preserve"> Tai has taken a tremendous amount of flak for withdrawing US support for a laissez-faire approach to cross-border data flows, on the grounds that it would endanger privacy </w:t>
      </w:r>
      <w:proofErr w:type="gramStart"/>
      <w:r w:rsidRPr="00FB3200">
        <w:rPr>
          <w:sz w:val="16"/>
          <w:szCs w:val="16"/>
        </w:rPr>
        <w:t>and also</w:t>
      </w:r>
      <w:proofErr w:type="gramEnd"/>
      <w:r w:rsidRPr="00FB3200">
        <w:rPr>
          <w:sz w:val="16"/>
          <w:szCs w:val="16"/>
        </w:rPr>
        <w:t xml:space="preserve"> support the monopoly power of Big Tech and big states like China. “[</w:t>
      </w:r>
      <w:r w:rsidRPr="004C2D7A">
        <w:rPr>
          <w:rStyle w:val="Emphasis"/>
        </w:rPr>
        <w:t>Tech concentration</w:t>
      </w:r>
      <w:r w:rsidRPr="004C2D7A">
        <w:rPr>
          <w:rStyle w:val="StyleUnderline"/>
        </w:rPr>
        <w:t xml:space="preserve">] has become an </w:t>
      </w:r>
      <w:r w:rsidRPr="004C2D7A">
        <w:rPr>
          <w:rStyle w:val="Emphasis"/>
        </w:rPr>
        <w:t>enormous issue</w:t>
      </w:r>
      <w:r w:rsidRPr="004C2D7A">
        <w:rPr>
          <w:rStyle w:val="StyleUnderline"/>
        </w:rPr>
        <w:t xml:space="preserve"> that we have to grapple with in trade</w:t>
      </w:r>
      <w:r w:rsidRPr="00FB3200">
        <w:rPr>
          <w:sz w:val="16"/>
          <w:szCs w:val="16"/>
        </w:rPr>
        <w:t xml:space="preserve"> and an area where the trade disciplines, the trade representative and the antitrust enforcers have been thrown into each other’s roles.”</w:t>
      </w:r>
    </w:p>
    <w:p w14:paraId="3B107F87" w14:textId="77777777" w:rsidR="00550D9C" w:rsidRPr="00FB3200" w:rsidRDefault="00550D9C" w:rsidP="00550D9C">
      <w:pPr>
        <w:rPr>
          <w:sz w:val="16"/>
          <w:szCs w:val="16"/>
        </w:rPr>
      </w:pPr>
      <w:r w:rsidRPr="00210F39">
        <w:rPr>
          <w:rStyle w:val="Emphasis"/>
        </w:rPr>
        <w:t>Europeans</w:t>
      </w:r>
      <w:r w:rsidRPr="00FB3200">
        <w:rPr>
          <w:sz w:val="16"/>
          <w:szCs w:val="16"/>
        </w:rPr>
        <w:t xml:space="preserve">, who of course have no national champions in the tech space, should welcome this approach. And yet they still </w:t>
      </w:r>
      <w:r w:rsidRPr="004C2D7A">
        <w:rPr>
          <w:rStyle w:val="StyleUnderline"/>
        </w:rPr>
        <w:t xml:space="preserve">seem stuck in the </w:t>
      </w:r>
      <w:r w:rsidRPr="004C2D7A">
        <w:rPr>
          <w:rStyle w:val="Emphasis"/>
        </w:rPr>
        <w:t>narrow</w:t>
      </w:r>
      <w:r w:rsidRPr="004C2D7A">
        <w:rPr>
          <w:rStyle w:val="StyleUnderline"/>
        </w:rPr>
        <w:t xml:space="preserve">, </w:t>
      </w:r>
      <w:r w:rsidRPr="00E54087">
        <w:rPr>
          <w:rStyle w:val="Emphasis"/>
        </w:rPr>
        <w:t>technocratic world</w:t>
      </w:r>
      <w:r w:rsidRPr="004C2D7A">
        <w:rPr>
          <w:rStyle w:val="StyleUnderline"/>
        </w:rPr>
        <w:t xml:space="preserve"> </w:t>
      </w:r>
      <w:r w:rsidRPr="00E54087">
        <w:rPr>
          <w:sz w:val="16"/>
          <w:szCs w:val="16"/>
        </w:rPr>
        <w:t xml:space="preserve">of pricing models. Here’s hoping </w:t>
      </w:r>
      <w:r w:rsidRPr="00FB3200">
        <w:rPr>
          <w:sz w:val="16"/>
          <w:szCs w:val="16"/>
        </w:rPr>
        <w:t>the next EU competition commissioner makes antitrust a main dish.</w:t>
      </w:r>
    </w:p>
    <w:p w14:paraId="391EA8A4" w14:textId="77777777" w:rsidR="006E5D6D" w:rsidRPr="00BC58AF" w:rsidRDefault="006E5D6D" w:rsidP="006E5D6D">
      <w:pPr>
        <w:pStyle w:val="Heading4"/>
      </w:pPr>
      <w:r>
        <w:lastRenderedPageBreak/>
        <w:t>US positioned to be the crucial norm-setter in AI</w:t>
      </w:r>
    </w:p>
    <w:p w14:paraId="6838732B" w14:textId="77777777" w:rsidR="006E5D6D" w:rsidRPr="00CE1311" w:rsidRDefault="006E5D6D" w:rsidP="006E5D6D">
      <w:pPr>
        <w:rPr>
          <w:sz w:val="16"/>
        </w:rPr>
      </w:pPr>
      <w:r w:rsidRPr="00BC58AF">
        <w:rPr>
          <w:rStyle w:val="Style13ptBold"/>
        </w:rPr>
        <w:t>Rozen &amp; Deutsch 24</w:t>
      </w:r>
      <w:r w:rsidRPr="00BC58AF">
        <w:t xml:space="preserve"> </w:t>
      </w:r>
      <w:r w:rsidRPr="00CE1311">
        <w:rPr>
          <w:sz w:val="16"/>
        </w:rPr>
        <w:t xml:space="preserve">[Courtney; reporter for Bloomberg covering law and politics; and Jillian; European politics and emerging technology reporter at Bloomberg; 3/13/2024; "Regulate AI? How US, EU and China Are Going About It"; Bloomberg; </w:t>
      </w:r>
      <w:proofErr w:type="gramStart"/>
      <w:r w:rsidRPr="00CE1311">
        <w:rPr>
          <w:sz w:val="16"/>
        </w:rPr>
        <w:t>https://www.bloomberg.com/news/articles/2024-03-13/regulate-ai-how-us-eu-and-china-are-going-about-it ;</w:t>
      </w:r>
      <w:proofErr w:type="gramEnd"/>
      <w:r w:rsidRPr="00CE1311">
        <w:rPr>
          <w:sz w:val="16"/>
        </w:rPr>
        <w:t xml:space="preserve">] </w:t>
      </w:r>
      <w:proofErr w:type="spellStart"/>
      <w:r w:rsidRPr="00CE1311">
        <w:rPr>
          <w:sz w:val="16"/>
        </w:rPr>
        <w:t>s.low</w:t>
      </w:r>
      <w:proofErr w:type="spellEnd"/>
    </w:p>
    <w:p w14:paraId="58A71F6C" w14:textId="77777777" w:rsidR="006E5D6D" w:rsidRDefault="006E5D6D" w:rsidP="006E5D6D">
      <w:pPr>
        <w:rPr>
          <w:rStyle w:val="StyleUnderline"/>
        </w:rPr>
      </w:pPr>
      <w:r w:rsidRPr="00BC58AF">
        <w:rPr>
          <w:sz w:val="16"/>
        </w:rPr>
        <w:t xml:space="preserve">Why is the </w:t>
      </w:r>
      <w:r w:rsidRPr="00BC58AF">
        <w:rPr>
          <w:rStyle w:val="StyleUnderline"/>
        </w:rPr>
        <w:t>US effort in focus</w:t>
      </w:r>
      <w:r w:rsidRPr="00BC58AF">
        <w:rPr>
          <w:sz w:val="16"/>
        </w:rPr>
        <w:t xml:space="preserve">? </w:t>
      </w:r>
      <w:r w:rsidRPr="00BC58AF">
        <w:rPr>
          <w:rStyle w:val="StyleUnderline"/>
        </w:rPr>
        <w:t>Since</w:t>
      </w:r>
      <w:r w:rsidRPr="00BC58AF">
        <w:rPr>
          <w:sz w:val="16"/>
        </w:rPr>
        <w:t xml:space="preserve"> </w:t>
      </w:r>
      <w:r w:rsidRPr="00BC58AF">
        <w:rPr>
          <w:rStyle w:val="Emphasis"/>
        </w:rPr>
        <w:t xml:space="preserve">American tech companies </w:t>
      </w:r>
      <w:r w:rsidRPr="00BC58AF">
        <w:rPr>
          <w:rStyle w:val="StyleUnderline"/>
        </w:rPr>
        <w:t xml:space="preserve">and specialized American-made microchips are at the </w:t>
      </w:r>
      <w:r w:rsidRPr="00BC58AF">
        <w:rPr>
          <w:rStyle w:val="Emphasis"/>
        </w:rPr>
        <w:t>forefront of AI innovation</w:t>
      </w:r>
      <w:r w:rsidRPr="00BC58AF">
        <w:rPr>
          <w:sz w:val="16"/>
        </w:rPr>
        <w:t xml:space="preserve">, </w:t>
      </w:r>
      <w:r w:rsidRPr="00BC58AF">
        <w:rPr>
          <w:rStyle w:val="Emphasis"/>
        </w:rPr>
        <w:t xml:space="preserve">US leaders wield </w:t>
      </w:r>
      <w:proofErr w:type="gramStart"/>
      <w:r w:rsidRPr="00BC58AF">
        <w:rPr>
          <w:rStyle w:val="Emphasis"/>
        </w:rPr>
        <w:t>particular sway</w:t>
      </w:r>
      <w:proofErr w:type="gramEnd"/>
      <w:r w:rsidRPr="00BC58AF">
        <w:rPr>
          <w:rStyle w:val="StyleUnderline"/>
        </w:rPr>
        <w:t xml:space="preserve"> over how the field is overseen</w:t>
      </w:r>
      <w:r w:rsidRPr="00BC58AF">
        <w:rPr>
          <w:sz w:val="16"/>
        </w:rPr>
        <w:t xml:space="preserve">. Many of the participants in the </w:t>
      </w:r>
      <w:r w:rsidRPr="00BC58AF">
        <w:rPr>
          <w:rStyle w:val="StyleUnderline"/>
        </w:rPr>
        <w:t>Senate</w:t>
      </w:r>
      <w:r w:rsidRPr="00BC58AF">
        <w:rPr>
          <w:sz w:val="16"/>
        </w:rPr>
        <w:t xml:space="preserve"> meetings </w:t>
      </w:r>
      <w:r w:rsidRPr="00BC58AF">
        <w:rPr>
          <w:rStyle w:val="StyleUnderline"/>
        </w:rPr>
        <w:t>stressed</w:t>
      </w:r>
      <w:r w:rsidRPr="00BC58AF">
        <w:rPr>
          <w:sz w:val="16"/>
        </w:rPr>
        <w:t xml:space="preserve"> that the </w:t>
      </w:r>
      <w:r w:rsidRPr="00BC58AF">
        <w:rPr>
          <w:rStyle w:val="StyleUnderline"/>
        </w:rPr>
        <w:t>US should play a leading role in the shaping of global governance of AI</w:t>
      </w:r>
      <w:r w:rsidRPr="00BC58AF">
        <w:rPr>
          <w:sz w:val="16"/>
        </w:rPr>
        <w:t xml:space="preserve">, and </w:t>
      </w:r>
      <w:r w:rsidRPr="00BC58AF">
        <w:rPr>
          <w:rStyle w:val="StyleUnderline"/>
        </w:rPr>
        <w:t>some referenced China’s advancements</w:t>
      </w:r>
      <w:r w:rsidRPr="00BC58AF">
        <w:rPr>
          <w:sz w:val="16"/>
        </w:rPr>
        <w:t xml:space="preserve"> in the field </w:t>
      </w:r>
      <w:r w:rsidRPr="00BC58AF">
        <w:rPr>
          <w:rStyle w:val="StyleUnderline"/>
        </w:rPr>
        <w:t>as a</w:t>
      </w:r>
      <w:r w:rsidRPr="00BC58AF">
        <w:rPr>
          <w:sz w:val="16"/>
        </w:rPr>
        <w:t xml:space="preserve"> specific </w:t>
      </w:r>
      <w:r w:rsidRPr="00BC58AF">
        <w:rPr>
          <w:rStyle w:val="StyleUnderline"/>
        </w:rPr>
        <w:t>concern</w:t>
      </w:r>
      <w:r w:rsidRPr="00BC58AF">
        <w:rPr>
          <w:sz w:val="16"/>
        </w:rPr>
        <w:t xml:space="preserve">. </w:t>
      </w:r>
      <w:r w:rsidRPr="00BC58AF">
        <w:rPr>
          <w:rStyle w:val="StyleUnderline"/>
        </w:rPr>
        <w:t>Critics have</w:t>
      </w:r>
      <w:r w:rsidRPr="00BC58AF">
        <w:t xml:space="preserve"> </w:t>
      </w:r>
      <w:r w:rsidRPr="00BC58AF">
        <w:rPr>
          <w:rStyle w:val="StyleUnderline"/>
        </w:rPr>
        <w:t xml:space="preserve">raised concern about </w:t>
      </w:r>
      <w:r w:rsidRPr="00BC58AF">
        <w:rPr>
          <w:sz w:val="16"/>
        </w:rPr>
        <w:t xml:space="preserve">the potential for tech executives to have too much influence over legislation, creating a form of </w:t>
      </w:r>
      <w:r w:rsidRPr="00BC58AF">
        <w:rPr>
          <w:rStyle w:val="StyleUnderline"/>
        </w:rPr>
        <w:t>regulatory capture that could</w:t>
      </w:r>
      <w:r w:rsidRPr="00BC58AF">
        <w:rPr>
          <w:sz w:val="16"/>
        </w:rPr>
        <w:t xml:space="preserve"> enhance the power of a few large companies and </w:t>
      </w:r>
      <w:r w:rsidRPr="00BC58AF">
        <w:rPr>
          <w:rStyle w:val="StyleUnderline"/>
        </w:rPr>
        <w:t xml:space="preserve">hamper efforts </w:t>
      </w:r>
      <w:r w:rsidRPr="00BC58AF">
        <w:rPr>
          <w:sz w:val="16"/>
        </w:rPr>
        <w:t>by</w:t>
      </w:r>
      <w:r w:rsidRPr="00BC58AF">
        <w:rPr>
          <w:rStyle w:val="StyleUnderline"/>
        </w:rPr>
        <w:t xml:space="preserve"> </w:t>
      </w:r>
      <w:r w:rsidRPr="00BC58AF">
        <w:rPr>
          <w:sz w:val="16"/>
        </w:rPr>
        <w:t xml:space="preserve">so-called open-source organizations </w:t>
      </w:r>
      <w:r w:rsidRPr="00BC58AF">
        <w:rPr>
          <w:rStyle w:val="StyleUnderline"/>
        </w:rPr>
        <w:t>to build competing AI platforms.</w:t>
      </w:r>
    </w:p>
    <w:p w14:paraId="0011B2BB" w14:textId="77777777" w:rsidR="008016D8" w:rsidRPr="00841AAF" w:rsidRDefault="008016D8" w:rsidP="008016D8"/>
    <w:p w14:paraId="42D270A1" w14:textId="5AC5DA64" w:rsidR="006723A4" w:rsidRDefault="00C23886" w:rsidP="00C23886">
      <w:pPr>
        <w:pStyle w:val="Heading1"/>
      </w:pPr>
      <w:r>
        <w:lastRenderedPageBreak/>
        <w:t>Affirmative</w:t>
      </w:r>
    </w:p>
    <w:p w14:paraId="785CAA51" w14:textId="77777777" w:rsidR="00892A9E" w:rsidRDefault="00892A9E" w:rsidP="00892A9E">
      <w:pPr>
        <w:pStyle w:val="Heading2"/>
      </w:pPr>
      <w:r>
        <w:lastRenderedPageBreak/>
        <w:t>AT Uniqueness</w:t>
      </w:r>
    </w:p>
    <w:p w14:paraId="6A8644F4" w14:textId="79F4092F" w:rsidR="009945F3" w:rsidRDefault="009945F3" w:rsidP="009945F3">
      <w:pPr>
        <w:pStyle w:val="Heading3"/>
      </w:pPr>
      <w:r>
        <w:lastRenderedPageBreak/>
        <w:t>No FTC Wins</w:t>
      </w:r>
      <w:r w:rsidR="00A9548C">
        <w:t xml:space="preserve"> </w:t>
      </w:r>
    </w:p>
    <w:p w14:paraId="6D55655F" w14:textId="77777777" w:rsidR="00A9548C" w:rsidRDefault="00A9548C" w:rsidP="00A9548C">
      <w:pPr>
        <w:pStyle w:val="Heading4"/>
      </w:pPr>
      <w:r>
        <w:t xml:space="preserve">The threat of litigation does not deter giants and the suits are unlikely to be ruled against big tech </w:t>
      </w:r>
    </w:p>
    <w:p w14:paraId="001EDF42" w14:textId="77777777" w:rsidR="00A9548C" w:rsidRPr="00DC1EFE" w:rsidRDefault="00A9548C" w:rsidP="00A9548C">
      <w:pPr>
        <w:rPr>
          <w:sz w:val="16"/>
          <w:szCs w:val="16"/>
        </w:rPr>
      </w:pPr>
      <w:r w:rsidRPr="00DC1EFE">
        <w:rPr>
          <w:b/>
          <w:bCs/>
        </w:rPr>
        <w:t>Rosenberg 3-22</w:t>
      </w:r>
      <w:r>
        <w:rPr>
          <w:sz w:val="16"/>
          <w:szCs w:val="16"/>
        </w:rPr>
        <w:t xml:space="preserve"> (</w:t>
      </w:r>
      <w:r w:rsidRPr="00DC1EFE">
        <w:rPr>
          <w:sz w:val="16"/>
          <w:szCs w:val="16"/>
        </w:rPr>
        <w:t>Scott is the managing editor of technology at Axios</w:t>
      </w:r>
      <w:r>
        <w:rPr>
          <w:sz w:val="16"/>
          <w:szCs w:val="16"/>
        </w:rPr>
        <w:t>, “</w:t>
      </w:r>
      <w:r w:rsidRPr="00DC1EFE">
        <w:rPr>
          <w:sz w:val="16"/>
          <w:szCs w:val="16"/>
        </w:rPr>
        <w:t>Antitrust suits leave Big Tech unbowed</w:t>
      </w:r>
      <w:r>
        <w:rPr>
          <w:sz w:val="16"/>
          <w:szCs w:val="16"/>
        </w:rPr>
        <w:t xml:space="preserve">”, </w:t>
      </w:r>
      <w:r w:rsidRPr="00DC1EFE">
        <w:rPr>
          <w:sz w:val="16"/>
          <w:szCs w:val="16"/>
        </w:rPr>
        <w:t>https://www.axios.com/2024/03/22/ai-apple-biden-antitrust-suit</w:t>
      </w:r>
      <w:r>
        <w:rPr>
          <w:sz w:val="16"/>
          <w:szCs w:val="16"/>
        </w:rPr>
        <w:t>,</w:t>
      </w:r>
      <w:r w:rsidRPr="00DC1EFE">
        <w:rPr>
          <w:i/>
          <w:iCs/>
          <w:sz w:val="16"/>
          <w:szCs w:val="16"/>
        </w:rPr>
        <w:t xml:space="preserve"> Axios, </w:t>
      </w:r>
      <w:r w:rsidRPr="00DC1EFE">
        <w:rPr>
          <w:sz w:val="16"/>
          <w:szCs w:val="16"/>
        </w:rPr>
        <w:t xml:space="preserve">3-22-24—gm) </w:t>
      </w:r>
    </w:p>
    <w:p w14:paraId="3B679043" w14:textId="77777777" w:rsidR="00A9548C" w:rsidRPr="00287A7B" w:rsidRDefault="00A9548C" w:rsidP="00A9548C">
      <w:pPr>
        <w:spacing w:after="0"/>
        <w:rPr>
          <w:sz w:val="14"/>
        </w:rPr>
      </w:pPr>
      <w:r w:rsidRPr="00DC1EFE">
        <w:rPr>
          <w:rStyle w:val="StyleUnderline"/>
          <w:highlight w:val="cyan"/>
        </w:rPr>
        <w:t>The</w:t>
      </w:r>
      <w:r w:rsidRPr="00680DEF">
        <w:rPr>
          <w:rStyle w:val="StyleUnderline"/>
        </w:rPr>
        <w:t xml:space="preserve"> U.S. </w:t>
      </w:r>
      <w:r w:rsidRPr="00DC1EFE">
        <w:rPr>
          <w:rStyle w:val="StyleUnderline"/>
          <w:highlight w:val="cyan"/>
        </w:rPr>
        <w:t>government wants to stop Big Tech</w:t>
      </w:r>
      <w:r w:rsidRPr="00680DEF">
        <w:rPr>
          <w:rStyle w:val="StyleUnderline"/>
        </w:rPr>
        <w:t xml:space="preserve"> from parlaying its control of present-day platforms into power over the future — but </w:t>
      </w:r>
      <w:r w:rsidRPr="00DC1EFE">
        <w:rPr>
          <w:rStyle w:val="StyleUnderline"/>
          <w:b/>
          <w:bCs/>
          <w:highlight w:val="cyan"/>
        </w:rPr>
        <w:t>the giants haven't gotten the message</w:t>
      </w:r>
      <w:r w:rsidRPr="00287A7B">
        <w:rPr>
          <w:sz w:val="14"/>
          <w:highlight w:val="cyan"/>
        </w:rPr>
        <w:t>.</w:t>
      </w:r>
      <w:r w:rsidRPr="00287A7B">
        <w:rPr>
          <w:sz w:val="14"/>
        </w:rPr>
        <w:t xml:space="preserve"> The big picture: </w:t>
      </w:r>
      <w:r w:rsidRPr="00680DEF">
        <w:rPr>
          <w:u w:val="single"/>
        </w:rPr>
        <w:t xml:space="preserve">The </w:t>
      </w:r>
      <w:r w:rsidRPr="00DC1EFE">
        <w:rPr>
          <w:highlight w:val="cyan"/>
          <w:u w:val="single"/>
        </w:rPr>
        <w:t>Justice Department's</w:t>
      </w:r>
      <w:r w:rsidRPr="00680DEF">
        <w:rPr>
          <w:u w:val="single"/>
        </w:rPr>
        <w:t xml:space="preserve"> major </w:t>
      </w:r>
      <w:r w:rsidRPr="00DC1EFE">
        <w:rPr>
          <w:highlight w:val="cyan"/>
          <w:u w:val="single"/>
        </w:rPr>
        <w:t>new case against Apple</w:t>
      </w:r>
      <w:r w:rsidRPr="00680DEF">
        <w:rPr>
          <w:u w:val="single"/>
        </w:rPr>
        <w:t>, filed Thursday</w:t>
      </w:r>
      <w:r w:rsidRPr="00DC1EFE">
        <w:rPr>
          <w:highlight w:val="cyan"/>
          <w:u w:val="single"/>
        </w:rPr>
        <w:t>, completes</w:t>
      </w:r>
      <w:r w:rsidRPr="00680DEF">
        <w:rPr>
          <w:u w:val="single"/>
        </w:rPr>
        <w:t xml:space="preserve"> the </w:t>
      </w:r>
      <w:r w:rsidRPr="00DC1EFE">
        <w:rPr>
          <w:u w:val="single"/>
        </w:rPr>
        <w:t xml:space="preserve">Biden administration's </w:t>
      </w:r>
      <w:r w:rsidRPr="00DC1EFE">
        <w:rPr>
          <w:highlight w:val="cyan"/>
          <w:u w:val="single"/>
        </w:rPr>
        <w:t>quartet of antitrust lawsuits</w:t>
      </w:r>
      <w:r w:rsidRPr="00680DEF">
        <w:rPr>
          <w:u w:val="single"/>
        </w:rPr>
        <w:t xml:space="preserve"> aimed at the companies that have defined the tech industry's last 20 years.</w:t>
      </w:r>
      <w:r>
        <w:rPr>
          <w:u w:val="single"/>
        </w:rPr>
        <w:t xml:space="preserve"> </w:t>
      </w:r>
      <w:r w:rsidRPr="00287A7B">
        <w:rPr>
          <w:sz w:val="14"/>
        </w:rPr>
        <w:t xml:space="preserve">With another DOJ case against Google and FTC cases against Facebook and Amazon all proceeding in parallel, the </w:t>
      </w:r>
      <w:r w:rsidRPr="00707A56">
        <w:rPr>
          <w:u w:val="single"/>
        </w:rPr>
        <w:t xml:space="preserve">Biden antitrust game is now a </w:t>
      </w:r>
      <w:r w:rsidRPr="00707A56">
        <w:rPr>
          <w:b/>
          <w:bCs/>
          <w:u w:val="single"/>
        </w:rPr>
        <w:t>full-court press.</w:t>
      </w:r>
      <w:r>
        <w:rPr>
          <w:b/>
          <w:bCs/>
          <w:u w:val="single"/>
        </w:rPr>
        <w:t xml:space="preserve"> </w:t>
      </w:r>
      <w:r w:rsidRPr="00287A7B">
        <w:rPr>
          <w:sz w:val="14"/>
        </w:rPr>
        <w:t xml:space="preserve">These suits are rooted in the competitive battles that shaped the internet, the smartphone and the social media industries. </w:t>
      </w:r>
      <w:r w:rsidRPr="00707A56">
        <w:rPr>
          <w:u w:val="single"/>
        </w:rPr>
        <w:t>But the officials responsible for bringing them have made clear they're also aimed squarely at the nascent AI future.</w:t>
      </w:r>
      <w:r>
        <w:rPr>
          <w:u w:val="single"/>
        </w:rPr>
        <w:t xml:space="preserve"> </w:t>
      </w:r>
      <w:r w:rsidRPr="00287A7B">
        <w:rPr>
          <w:sz w:val="14"/>
        </w:rPr>
        <w:t xml:space="preserve">"Competition does not just protect the markets and technologies of today, but the innovations of tomorrow," assistant attorney general Jonathan Kanter said Thursday. "We bring this case to make sure that Apple competes by innovating rather than by imposing rules and fees that prevent others from innovating and competing too. In so doing, we protect the market for the innovations that we can't yet perceive." </w:t>
      </w:r>
      <w:r w:rsidRPr="00DC1EFE">
        <w:rPr>
          <w:sz w:val="28"/>
          <w:szCs w:val="28"/>
          <w:highlight w:val="cyan"/>
          <w:u w:val="single"/>
        </w:rPr>
        <w:t>Yes, but</w:t>
      </w:r>
      <w:r w:rsidRPr="00680DEF">
        <w:rPr>
          <w:sz w:val="28"/>
          <w:szCs w:val="28"/>
          <w:u w:val="single"/>
        </w:rPr>
        <w:t xml:space="preserve">: Government </w:t>
      </w:r>
      <w:r w:rsidRPr="00DC1EFE">
        <w:rPr>
          <w:sz w:val="28"/>
          <w:szCs w:val="28"/>
          <w:highlight w:val="cyan"/>
          <w:u w:val="single"/>
        </w:rPr>
        <w:t>lawsuits haven't made tech's</w:t>
      </w:r>
      <w:r w:rsidRPr="00680DEF">
        <w:rPr>
          <w:sz w:val="28"/>
          <w:szCs w:val="28"/>
          <w:u w:val="single"/>
        </w:rPr>
        <w:t xml:space="preserve"> trillion-dollar </w:t>
      </w:r>
      <w:r w:rsidRPr="00DC1EFE">
        <w:rPr>
          <w:sz w:val="28"/>
          <w:szCs w:val="28"/>
          <w:highlight w:val="cyan"/>
          <w:u w:val="single"/>
        </w:rPr>
        <w:t xml:space="preserve">titans any shyer </w:t>
      </w:r>
      <w:r w:rsidRPr="00DC1EFE">
        <w:rPr>
          <w:b/>
          <w:bCs/>
          <w:sz w:val="28"/>
          <w:szCs w:val="28"/>
          <w:highlight w:val="cyan"/>
          <w:u w:val="single"/>
        </w:rPr>
        <w:t>about gobbling up smaller companies</w:t>
      </w:r>
      <w:r w:rsidRPr="00DC1EFE">
        <w:rPr>
          <w:sz w:val="28"/>
          <w:szCs w:val="28"/>
          <w:highlight w:val="cyan"/>
          <w:u w:val="single"/>
        </w:rPr>
        <w:t xml:space="preserve"> in the emergent AI field, though the firms may adjust their tactics.</w:t>
      </w:r>
      <w:r>
        <w:rPr>
          <w:sz w:val="28"/>
          <w:szCs w:val="28"/>
          <w:u w:val="single"/>
        </w:rPr>
        <w:t xml:space="preserve"> </w:t>
      </w:r>
      <w:r w:rsidRPr="00680DEF">
        <w:rPr>
          <w:u w:val="single"/>
        </w:rPr>
        <w:t xml:space="preserve">Just this week </w:t>
      </w:r>
      <w:r w:rsidRPr="00DC1EFE">
        <w:rPr>
          <w:highlight w:val="cyan"/>
          <w:u w:val="single"/>
        </w:rPr>
        <w:t>Microsoft effectively acquired Inflection AI</w:t>
      </w:r>
      <w:r w:rsidRPr="00680DEF">
        <w:rPr>
          <w:u w:val="single"/>
        </w:rPr>
        <w:t>, one of the highest-profile startups developing AI models and chatbots that compete with Microsoft partner OpenAI.</w:t>
      </w:r>
      <w:r>
        <w:rPr>
          <w:u w:val="single"/>
        </w:rPr>
        <w:t xml:space="preserve"> </w:t>
      </w:r>
      <w:r w:rsidRPr="00287A7B">
        <w:rPr>
          <w:sz w:val="14"/>
        </w:rPr>
        <w:t xml:space="preserve">Instead of purchasing the startup, Microsoft simply hired its leadership and much of its talent, while arranging a $650 million licensing deal that some experts suggest was specifically designed to avoid antitrust regulation. The tech giants are also tapping one another's AI work — with reports this week of a deal by Apple to license Google's Gemini AI model for the next generation iPhone. These </w:t>
      </w:r>
      <w:r w:rsidRPr="00DC1EFE">
        <w:rPr>
          <w:highlight w:val="cyan"/>
          <w:u w:val="single"/>
        </w:rPr>
        <w:t>talks don't seem to have been deterred by the proceedings</w:t>
      </w:r>
      <w:r w:rsidRPr="00680DEF">
        <w:rPr>
          <w:u w:val="single"/>
        </w:rPr>
        <w:t xml:space="preserve"> in another federal trial involving Google and Apple, where a judge is now weighing his ruling.</w:t>
      </w:r>
      <w:r>
        <w:rPr>
          <w:u w:val="single"/>
        </w:rPr>
        <w:t xml:space="preserve"> </w:t>
      </w:r>
      <w:r w:rsidRPr="00287A7B">
        <w:rPr>
          <w:sz w:val="14"/>
        </w:rPr>
        <w:t xml:space="preserve">That case, centering on Google's dominance of the search market, is based in part on the terms of an Apple deal making Google's search an iPhone default. Zoom out: The new Apple suit catches the company at a moment of unusual vulnerability. Sales of iPhones have plateaued, the fate of the new Vision Pro headset is </w:t>
      </w:r>
      <w:proofErr w:type="gramStart"/>
      <w:r w:rsidRPr="00287A7B">
        <w:rPr>
          <w:sz w:val="14"/>
        </w:rPr>
        <w:t>unclear</w:t>
      </w:r>
      <w:proofErr w:type="gramEnd"/>
      <w:r w:rsidRPr="00287A7B">
        <w:rPr>
          <w:sz w:val="14"/>
        </w:rPr>
        <w:t xml:space="preserve"> and Apple has so far brought up the rear of the generative AI parade. The other side: </w:t>
      </w:r>
      <w:r w:rsidRPr="00DC1EFE">
        <w:rPr>
          <w:highlight w:val="cyan"/>
          <w:u w:val="single"/>
        </w:rPr>
        <w:t xml:space="preserve">Apple sits on an Everest of </w:t>
      </w:r>
      <w:proofErr w:type="gramStart"/>
      <w:r w:rsidRPr="00DC1EFE">
        <w:rPr>
          <w:highlight w:val="cyan"/>
          <w:u w:val="single"/>
        </w:rPr>
        <w:t>cash</w:t>
      </w:r>
      <w:r w:rsidRPr="00680DEF">
        <w:rPr>
          <w:u w:val="single"/>
        </w:rPr>
        <w:t>, and</w:t>
      </w:r>
      <w:proofErr w:type="gramEnd"/>
      <w:r w:rsidRPr="00680DEF">
        <w:rPr>
          <w:u w:val="single"/>
        </w:rPr>
        <w:t xml:space="preserve"> can </w:t>
      </w:r>
      <w:r w:rsidRPr="00DC1EFE">
        <w:rPr>
          <w:highlight w:val="cyan"/>
          <w:u w:val="single"/>
        </w:rPr>
        <w:t>view even an expensive legal defense</w:t>
      </w:r>
      <w:r w:rsidRPr="00680DEF">
        <w:rPr>
          <w:u w:val="single"/>
        </w:rPr>
        <w:t xml:space="preserve"> — or massive fines like those regularly imposed by the EU — </w:t>
      </w:r>
      <w:r w:rsidRPr="00DC1EFE">
        <w:rPr>
          <w:b/>
          <w:bCs/>
          <w:highlight w:val="cyan"/>
          <w:u w:val="single"/>
        </w:rPr>
        <w:t>as a bearable cost of doing business.</w:t>
      </w:r>
      <w:r w:rsidRPr="00287A7B">
        <w:rPr>
          <w:sz w:val="14"/>
        </w:rPr>
        <w:t xml:space="preserve"> The real danger to tech's dominant firms comes in the form of so-called structural remedies — rulings that require companies to substantially change how they do business or to sell off or split up their products and divisions. Flashback: Structural remedies are rare in the annals of U.S. antitrust. Courts broke up Standard Oil a century ago and AT&amp;T 40 years ago, but they've resisted the move in most tech cases since. In 2000, Microsoft faced a trial judge's ruling that it must separate its applications and its operating system businesses, but the order was overturned on appeal. The bottom line: </w:t>
      </w:r>
      <w:r w:rsidRPr="00680DEF">
        <w:rPr>
          <w:u w:val="single"/>
        </w:rPr>
        <w:t xml:space="preserve">Glacial </w:t>
      </w:r>
      <w:r w:rsidRPr="00DC1EFE">
        <w:rPr>
          <w:highlight w:val="cyan"/>
          <w:u w:val="single"/>
        </w:rPr>
        <w:t>antitrust trials have done little so far to limit the wealth</w:t>
      </w:r>
      <w:r w:rsidRPr="00680DEF">
        <w:rPr>
          <w:u w:val="single"/>
        </w:rPr>
        <w:t xml:space="preserve"> and power </w:t>
      </w:r>
      <w:r w:rsidRPr="00DC1EFE">
        <w:rPr>
          <w:highlight w:val="cyan"/>
          <w:u w:val="single"/>
        </w:rPr>
        <w:t>of tech's biggest companie</w:t>
      </w:r>
      <w:r w:rsidRPr="00680DEF">
        <w:rPr>
          <w:u w:val="single"/>
        </w:rPr>
        <w:t xml:space="preserve">s. The </w:t>
      </w:r>
      <w:r w:rsidRPr="00DC1EFE">
        <w:rPr>
          <w:highlight w:val="cyan"/>
          <w:u w:val="single"/>
        </w:rPr>
        <w:t>newest addition to the litigation onslaught faces similarly long odds</w:t>
      </w:r>
      <w:r w:rsidRPr="00287A7B">
        <w:rPr>
          <w:sz w:val="14"/>
          <w:highlight w:val="cyan"/>
        </w:rPr>
        <w:t>.</w:t>
      </w:r>
    </w:p>
    <w:p w14:paraId="0F163768" w14:textId="77777777" w:rsidR="00A9548C" w:rsidRDefault="00A9548C" w:rsidP="00A9548C"/>
    <w:p w14:paraId="62584335" w14:textId="77777777" w:rsidR="00A9548C" w:rsidRPr="00287A7B" w:rsidRDefault="00A9548C" w:rsidP="00A9548C">
      <w:pPr>
        <w:pStyle w:val="Heading4"/>
      </w:pPr>
      <w:r w:rsidRPr="00287A7B">
        <w:t xml:space="preserve">FTC efforts fail at stopping AI monopolization---it’s too late because they already have control. </w:t>
      </w:r>
    </w:p>
    <w:p w14:paraId="6F172B75" w14:textId="77777777" w:rsidR="00A9548C" w:rsidRPr="00D6597C" w:rsidRDefault="00A9548C" w:rsidP="00A9548C">
      <w:pPr>
        <w:rPr>
          <w:sz w:val="16"/>
          <w:szCs w:val="16"/>
        </w:rPr>
      </w:pPr>
      <w:proofErr w:type="spellStart"/>
      <w:r w:rsidRPr="00D6597C">
        <w:rPr>
          <w:b/>
          <w:bCs/>
        </w:rPr>
        <w:t>Slaiman</w:t>
      </w:r>
      <w:proofErr w:type="spellEnd"/>
      <w:r w:rsidRPr="00D6597C">
        <w:rPr>
          <w:b/>
          <w:bCs/>
        </w:rPr>
        <w:t xml:space="preserve"> 2-27</w:t>
      </w:r>
      <w:r>
        <w:t xml:space="preserve"> </w:t>
      </w:r>
      <w:r>
        <w:rPr>
          <w:sz w:val="16"/>
          <w:szCs w:val="16"/>
        </w:rPr>
        <w:t xml:space="preserve">(Charlotte </w:t>
      </w:r>
      <w:proofErr w:type="spellStart"/>
      <w:r>
        <w:rPr>
          <w:sz w:val="16"/>
          <w:szCs w:val="16"/>
        </w:rPr>
        <w:t>Slaiman</w:t>
      </w:r>
      <w:proofErr w:type="spellEnd"/>
      <w:r>
        <w:rPr>
          <w:sz w:val="16"/>
          <w:szCs w:val="16"/>
        </w:rPr>
        <w:t xml:space="preserve">, </w:t>
      </w:r>
      <w:r w:rsidRPr="00D6597C">
        <w:rPr>
          <w:sz w:val="16"/>
          <w:szCs w:val="16"/>
        </w:rPr>
        <w:t>worked in the Anticompetitive Practices Division of the Federal Trade Commission</w:t>
      </w:r>
      <w:r>
        <w:rPr>
          <w:sz w:val="16"/>
          <w:szCs w:val="16"/>
        </w:rPr>
        <w:t xml:space="preserve">, </w:t>
      </w:r>
      <w:r w:rsidRPr="00D6597C">
        <w:rPr>
          <w:sz w:val="16"/>
          <w:szCs w:val="16"/>
        </w:rPr>
        <w:t>Challenging Big Tech in the Age of AI</w:t>
      </w:r>
      <w:r>
        <w:rPr>
          <w:sz w:val="16"/>
          <w:szCs w:val="16"/>
        </w:rPr>
        <w:t xml:space="preserve">, </w:t>
      </w:r>
      <w:r w:rsidRPr="00D6597C">
        <w:rPr>
          <w:i/>
          <w:iCs/>
          <w:sz w:val="16"/>
          <w:szCs w:val="16"/>
        </w:rPr>
        <w:t>Public Knowledge,</w:t>
      </w:r>
      <w:r>
        <w:rPr>
          <w:sz w:val="16"/>
          <w:szCs w:val="16"/>
        </w:rPr>
        <w:t xml:space="preserve"> </w:t>
      </w:r>
      <w:r w:rsidRPr="00D6597C">
        <w:rPr>
          <w:sz w:val="16"/>
          <w:szCs w:val="16"/>
        </w:rPr>
        <w:t>https://publicknowledge.org/challenging-big-tech-in-the-age-of-ai/</w:t>
      </w:r>
      <w:r>
        <w:rPr>
          <w:sz w:val="16"/>
          <w:szCs w:val="16"/>
        </w:rPr>
        <w:t xml:space="preserve">, 2-27-24—gm) </w:t>
      </w:r>
    </w:p>
    <w:p w14:paraId="66EB1439" w14:textId="77777777" w:rsidR="00A9548C" w:rsidRDefault="00A9548C" w:rsidP="00A9548C">
      <w:pPr>
        <w:rPr>
          <w:u w:val="single"/>
        </w:rPr>
      </w:pPr>
      <w:r w:rsidRPr="00D6597C">
        <w:rPr>
          <w:highlight w:val="cyan"/>
          <w:u w:val="single"/>
        </w:rPr>
        <w:t>At these</w:t>
      </w:r>
      <w:r w:rsidRPr="00D6597C">
        <w:rPr>
          <w:u w:val="single"/>
        </w:rPr>
        <w:t xml:space="preserve"> </w:t>
      </w:r>
      <w:r w:rsidRPr="00D6597C">
        <w:rPr>
          <w:b/>
          <w:bCs/>
          <w:u w:val="single"/>
        </w:rPr>
        <w:t xml:space="preserve">pivotal </w:t>
      </w:r>
      <w:r w:rsidRPr="00D6597C">
        <w:rPr>
          <w:b/>
          <w:bCs/>
          <w:highlight w:val="cyan"/>
          <w:u w:val="single"/>
        </w:rPr>
        <w:t>moments</w:t>
      </w:r>
      <w:r w:rsidRPr="00D6597C">
        <w:rPr>
          <w:highlight w:val="cyan"/>
          <w:u w:val="single"/>
        </w:rPr>
        <w:t xml:space="preserve"> we</w:t>
      </w:r>
      <w:r w:rsidRPr="00D6597C">
        <w:rPr>
          <w:u w:val="single"/>
        </w:rPr>
        <w:t xml:space="preserve"> often </w:t>
      </w:r>
      <w:r w:rsidRPr="00D6597C">
        <w:rPr>
          <w:highlight w:val="cyan"/>
          <w:u w:val="single"/>
        </w:rPr>
        <w:t xml:space="preserve">see </w:t>
      </w:r>
      <w:r w:rsidRPr="00D6597C">
        <w:rPr>
          <w:b/>
          <w:bCs/>
          <w:highlight w:val="cyan"/>
          <w:u w:val="single"/>
        </w:rPr>
        <w:t>anti-competitive</w:t>
      </w:r>
      <w:r w:rsidRPr="00D6597C">
        <w:rPr>
          <w:highlight w:val="cyan"/>
          <w:u w:val="single"/>
        </w:rPr>
        <w:t xml:space="preserve"> conduct</w:t>
      </w:r>
      <w:r w:rsidRPr="00D6597C">
        <w:rPr>
          <w:u w:val="single"/>
        </w:rPr>
        <w:t xml:space="preserve"> as the monopolist attempts to protect their powerful position.</w:t>
      </w:r>
      <w:r w:rsidRPr="00287A7B">
        <w:rPr>
          <w:sz w:val="16"/>
        </w:rPr>
        <w:t xml:space="preserve"> Where Facebook chose to buy, Microsoft attempted to bury. They used multiple strategies to exclude Netscape from the market, resulting in the landmark antitrust case against them. Unfortunately, today’s </w:t>
      </w:r>
      <w:r w:rsidRPr="00D6597C">
        <w:rPr>
          <w:b/>
          <w:bCs/>
          <w:highlight w:val="cyan"/>
          <w:u w:val="single"/>
        </w:rPr>
        <w:t>Big Tech</w:t>
      </w:r>
      <w:r w:rsidRPr="00D6597C">
        <w:rPr>
          <w:b/>
          <w:bCs/>
          <w:u w:val="single"/>
        </w:rPr>
        <w:t xml:space="preserve"> platforms</w:t>
      </w:r>
      <w:r w:rsidRPr="00D6597C">
        <w:rPr>
          <w:u w:val="single"/>
        </w:rPr>
        <w:t xml:space="preserve"> </w:t>
      </w:r>
      <w:r w:rsidRPr="00D6597C">
        <w:rPr>
          <w:highlight w:val="cyan"/>
          <w:u w:val="single"/>
        </w:rPr>
        <w:t>are</w:t>
      </w:r>
      <w:r w:rsidRPr="00D6597C">
        <w:rPr>
          <w:u w:val="single"/>
        </w:rPr>
        <w:t xml:space="preserve"> even </w:t>
      </w:r>
      <w:r w:rsidRPr="00D6597C">
        <w:rPr>
          <w:highlight w:val="cyan"/>
          <w:u w:val="single"/>
        </w:rPr>
        <w:t>more powerful than past monopolists</w:t>
      </w:r>
      <w:r w:rsidRPr="00D6597C">
        <w:rPr>
          <w:u w:val="single"/>
        </w:rPr>
        <w:t xml:space="preserve">. They saw this transition coming and </w:t>
      </w:r>
      <w:r w:rsidRPr="00D6597C">
        <w:rPr>
          <w:b/>
          <w:bCs/>
          <w:u w:val="single"/>
        </w:rPr>
        <w:t>have been preparing for years</w:t>
      </w:r>
      <w:r w:rsidRPr="00D6597C">
        <w:rPr>
          <w:u w:val="single"/>
        </w:rPr>
        <w:t>. In</w:t>
      </w:r>
      <w:r w:rsidRPr="00287A7B">
        <w:rPr>
          <w:sz w:val="16"/>
        </w:rPr>
        <w:t xml:space="preserve"> some ways it appears they have already completely transitioned their existing gatekeeper control to the new industry. When Sam Altman and OpenAI wanted to take their AI products to the next level, Altman knew he would need immense computing power. Although he </w:t>
      </w:r>
      <w:r w:rsidRPr="00287A7B">
        <w:rPr>
          <w:sz w:val="16"/>
        </w:rPr>
        <w:lastRenderedPageBreak/>
        <w:t xml:space="preserve">had initially hoped to keep his company in a not-for-profit model, he recognized how critical it was to get access to that computing power. As a result, he agreed to a partnership with Microsoft. </w:t>
      </w:r>
      <w:r w:rsidRPr="00D6597C">
        <w:rPr>
          <w:u w:val="single"/>
        </w:rPr>
        <w:t xml:space="preserve">Google’s mechanism for locking up search has been exclusive default contracts with browsers, mobile device manufacturers, and others; the subject of last year’s antitrust trial against them that has yet to be decided. </w:t>
      </w:r>
      <w:r w:rsidRPr="00287A7B">
        <w:rPr>
          <w:sz w:val="16"/>
        </w:rPr>
        <w:t xml:space="preserve">In the trial, Microsoft’s Satya </w:t>
      </w:r>
      <w:proofErr w:type="spellStart"/>
      <w:r w:rsidRPr="00287A7B">
        <w:rPr>
          <w:sz w:val="16"/>
        </w:rPr>
        <w:t>Nadela</w:t>
      </w:r>
      <w:proofErr w:type="spellEnd"/>
      <w:r w:rsidRPr="00287A7B">
        <w:rPr>
          <w:sz w:val="16"/>
        </w:rPr>
        <w:t xml:space="preserve"> was asked how the new technology of generative AI was changing or would change the search market. His answer was that it didn’t change the fundamentals of the market. The </w:t>
      </w:r>
      <w:r w:rsidRPr="00D6597C">
        <w:rPr>
          <w:u w:val="single"/>
        </w:rPr>
        <w:t>default contracts continue to prevent Microsoft and Apple, the two largest potential competitors, from competing effectively against Google.</w:t>
      </w:r>
      <w:r>
        <w:rPr>
          <w:u w:val="single"/>
        </w:rPr>
        <w:t xml:space="preserve"> </w:t>
      </w:r>
      <w:r w:rsidRPr="00287A7B">
        <w:rPr>
          <w:sz w:val="16"/>
        </w:rPr>
        <w:t xml:space="preserve">But the story is not over. As we speak, </w:t>
      </w:r>
      <w:r w:rsidRPr="00D6597C">
        <w:rPr>
          <w:u w:val="single"/>
        </w:rPr>
        <w:t xml:space="preserve">AI </w:t>
      </w:r>
      <w:r w:rsidRPr="00D6597C">
        <w:rPr>
          <w:highlight w:val="cyan"/>
          <w:u w:val="single"/>
        </w:rPr>
        <w:t>companies are still in a mad dash to gain access to as much content as possible t</w:t>
      </w:r>
      <w:r w:rsidRPr="00D6597C">
        <w:rPr>
          <w:u w:val="single"/>
        </w:rPr>
        <w:t xml:space="preserve">o train their models. </w:t>
      </w:r>
      <w:r w:rsidRPr="00D6597C">
        <w:rPr>
          <w:highlight w:val="cyan"/>
          <w:u w:val="single"/>
        </w:rPr>
        <w:t xml:space="preserve">AI companies </w:t>
      </w:r>
      <w:r w:rsidRPr="00D6597C">
        <w:rPr>
          <w:b/>
          <w:bCs/>
          <w:highlight w:val="cyan"/>
          <w:u w:val="single"/>
        </w:rPr>
        <w:t>are</w:t>
      </w:r>
      <w:r w:rsidRPr="00D6597C">
        <w:rPr>
          <w:b/>
          <w:bCs/>
          <w:u w:val="single"/>
        </w:rPr>
        <w:t xml:space="preserve"> licensing </w:t>
      </w:r>
      <w:r w:rsidRPr="00D6597C">
        <w:rPr>
          <w:u w:val="single"/>
        </w:rPr>
        <w:t xml:space="preserve">content, scraping it from the web, or </w:t>
      </w:r>
      <w:r w:rsidRPr="00D6597C">
        <w:rPr>
          <w:b/>
          <w:bCs/>
          <w:highlight w:val="cyan"/>
          <w:u w:val="single"/>
        </w:rPr>
        <w:t>leveraging</w:t>
      </w:r>
      <w:r w:rsidRPr="00D6597C">
        <w:rPr>
          <w:highlight w:val="cyan"/>
          <w:u w:val="single"/>
        </w:rPr>
        <w:t xml:space="preserve"> data that they already control</w:t>
      </w:r>
      <w:r w:rsidRPr="00D6597C">
        <w:rPr>
          <w:u w:val="single"/>
        </w:rPr>
        <w:t>.</w:t>
      </w:r>
      <w:r w:rsidRPr="00287A7B">
        <w:rPr>
          <w:sz w:val="16"/>
        </w:rPr>
        <w:t xml:space="preserve"> This is not </w:t>
      </w:r>
      <w:proofErr w:type="gramStart"/>
      <w:r w:rsidRPr="00287A7B">
        <w:rPr>
          <w:sz w:val="16"/>
        </w:rPr>
        <w:t>finished</w:t>
      </w:r>
      <w:proofErr w:type="gramEnd"/>
      <w:r w:rsidRPr="00287A7B">
        <w:rPr>
          <w:sz w:val="16"/>
        </w:rPr>
        <w:t xml:space="preserve"> and it is happening today. But control of data is only one piece of the puzzle—there are other features of the AI industry that will make maintaining dynamic competition extremely difficult including a small pool of skilled researchers and developers and intensive capital investment costs for training supercomputers and the cloud computing infrastructure necessary for offering AI services at scale. As a result, </w:t>
      </w:r>
      <w:r w:rsidRPr="00D6597C">
        <w:rPr>
          <w:highlight w:val="cyan"/>
          <w:u w:val="single"/>
        </w:rPr>
        <w:t>even with pro-competition policies</w:t>
      </w:r>
      <w:r w:rsidRPr="00D6597C">
        <w:rPr>
          <w:u w:val="single"/>
        </w:rPr>
        <w:t xml:space="preserve"> it is likely that </w:t>
      </w:r>
      <w:r w:rsidRPr="00D6597C">
        <w:rPr>
          <w:highlight w:val="cyan"/>
          <w:u w:val="single"/>
        </w:rPr>
        <w:t xml:space="preserve">we will see </w:t>
      </w:r>
      <w:r w:rsidRPr="00D6597C">
        <w:rPr>
          <w:b/>
          <w:bCs/>
          <w:highlight w:val="cyan"/>
          <w:u w:val="single"/>
        </w:rPr>
        <w:t>significant consolidation</w:t>
      </w:r>
      <w:r w:rsidRPr="00D6597C">
        <w:rPr>
          <w:highlight w:val="cyan"/>
          <w:u w:val="single"/>
        </w:rPr>
        <w:t xml:space="preserve"> around existing technology</w:t>
      </w:r>
      <w:r w:rsidRPr="00D6597C">
        <w:rPr>
          <w:u w:val="single"/>
        </w:rPr>
        <w:t xml:space="preserve"> gatekeepers </w:t>
      </w:r>
      <w:r w:rsidRPr="00D6597C">
        <w:rPr>
          <w:highlight w:val="cyan"/>
          <w:u w:val="single"/>
        </w:rPr>
        <w:t xml:space="preserve">that </w:t>
      </w:r>
      <w:r w:rsidRPr="00D6597C">
        <w:rPr>
          <w:b/>
          <w:bCs/>
          <w:highlight w:val="cyan"/>
          <w:u w:val="single"/>
        </w:rPr>
        <w:t>already</w:t>
      </w:r>
      <w:r w:rsidRPr="00D6597C">
        <w:rPr>
          <w:highlight w:val="cyan"/>
          <w:u w:val="single"/>
        </w:rPr>
        <w:t xml:space="preserve"> have access to the inputs necessary to succeed</w:t>
      </w:r>
      <w:r w:rsidRPr="00D6597C">
        <w:rPr>
          <w:u w:val="single"/>
        </w:rPr>
        <w:t xml:space="preserve"> in the AI industry. Even more so than the platform markets that dominate our world today, AI may be a market that will tend towards tipping to monopoly or oligopoly</w:t>
      </w:r>
      <w:r w:rsidRPr="00287A7B">
        <w:rPr>
          <w:sz w:val="16"/>
        </w:rPr>
        <w:t xml:space="preserve">. Facing down the prospect that the AI ecosystem may be dominated by a few powerful companies, </w:t>
      </w:r>
      <w:r w:rsidRPr="00D6597C">
        <w:rPr>
          <w:u w:val="single"/>
        </w:rPr>
        <w:t xml:space="preserve">that makes it </w:t>
      </w:r>
      <w:proofErr w:type="gramStart"/>
      <w:r w:rsidRPr="00D6597C">
        <w:rPr>
          <w:u w:val="single"/>
        </w:rPr>
        <w:t>all the more</w:t>
      </w:r>
      <w:proofErr w:type="gramEnd"/>
      <w:r w:rsidRPr="00D6597C">
        <w:rPr>
          <w:u w:val="single"/>
        </w:rPr>
        <w:t xml:space="preserve"> critical to decisively regulate AI to protect people from real harms like racial bias and discrimination, labor exploitation, disinformation, invasions of privacy and autonomy.</w:t>
      </w:r>
      <w:r>
        <w:rPr>
          <w:u w:val="single"/>
        </w:rPr>
        <w:t xml:space="preserve"> </w:t>
      </w:r>
      <w:r w:rsidRPr="00287A7B">
        <w:rPr>
          <w:sz w:val="16"/>
        </w:rPr>
        <w:t xml:space="preserve">At the same time, I don’t want to give up on competition. That means applying fair competition rules to prevent AI gatekeepers from leveraging their power in one part of the stack into others. This might include utility-style regulation for cloud infrastructure to ensure fair access. </w:t>
      </w:r>
      <w:r w:rsidRPr="00D6597C">
        <w:rPr>
          <w:highlight w:val="cyan"/>
          <w:u w:val="single"/>
        </w:rPr>
        <w:t>It should</w:t>
      </w:r>
      <w:r w:rsidRPr="00D6597C">
        <w:rPr>
          <w:u w:val="single"/>
        </w:rPr>
        <w:t xml:space="preserve"> also </w:t>
      </w:r>
      <w:r w:rsidRPr="00D6597C">
        <w:rPr>
          <w:highlight w:val="cyan"/>
          <w:u w:val="single"/>
        </w:rPr>
        <w:t>mean robust</w:t>
      </w:r>
      <w:r w:rsidRPr="00D6597C">
        <w:rPr>
          <w:u w:val="single"/>
        </w:rPr>
        <w:t xml:space="preserve"> </w:t>
      </w:r>
      <w:r w:rsidRPr="00D6597C">
        <w:rPr>
          <w:highlight w:val="cyan"/>
          <w:u w:val="single"/>
        </w:rPr>
        <w:t>public sector investments in lowering barriers to entry into AI,</w:t>
      </w:r>
      <w:r w:rsidRPr="00D6597C">
        <w:rPr>
          <w:u w:val="single"/>
        </w:rPr>
        <w:t xml:space="preserve"> through research and infrastructure and building full-stack public AI options that can compete with private AI models. </w:t>
      </w:r>
    </w:p>
    <w:p w14:paraId="6373BE20" w14:textId="77777777" w:rsidR="00A9548C" w:rsidRDefault="00A9548C" w:rsidP="00A9548C"/>
    <w:p w14:paraId="481BA597" w14:textId="77777777" w:rsidR="009945F3" w:rsidRDefault="009945F3" w:rsidP="009945F3">
      <w:pPr>
        <w:pStyle w:val="Heading4"/>
      </w:pPr>
      <w:r>
        <w:t xml:space="preserve">Khan hasn’t won a case against big tech---cred is zero and the </w:t>
      </w:r>
      <w:proofErr w:type="spellStart"/>
      <w:r>
        <w:t>da is</w:t>
      </w:r>
      <w:proofErr w:type="spellEnd"/>
      <w:r>
        <w:t xml:space="preserve"> thumped.  </w:t>
      </w:r>
    </w:p>
    <w:p w14:paraId="67AC72F6" w14:textId="77777777" w:rsidR="009945F3" w:rsidRPr="003D4B5F" w:rsidRDefault="009945F3" w:rsidP="009945F3">
      <w:pPr>
        <w:rPr>
          <w:sz w:val="16"/>
          <w:szCs w:val="16"/>
        </w:rPr>
      </w:pPr>
      <w:r w:rsidRPr="003D4B5F">
        <w:rPr>
          <w:b/>
          <w:bCs/>
        </w:rPr>
        <w:t xml:space="preserve">Kang 23 </w:t>
      </w:r>
      <w:r>
        <w:rPr>
          <w:sz w:val="16"/>
          <w:szCs w:val="16"/>
        </w:rPr>
        <w:t xml:space="preserve">(Cecilia Kang is a </w:t>
      </w:r>
      <w:r w:rsidRPr="003D4B5F">
        <w:rPr>
          <w:sz w:val="16"/>
          <w:szCs w:val="16"/>
        </w:rPr>
        <w:t>reporter covering technology and regulatory policy for The New York Times, based in Washington D.C.</w:t>
      </w:r>
      <w:r>
        <w:rPr>
          <w:sz w:val="16"/>
          <w:szCs w:val="16"/>
        </w:rPr>
        <w:t xml:space="preserve"> “</w:t>
      </w:r>
      <w:r w:rsidRPr="003D4B5F">
        <w:rPr>
          <w:sz w:val="16"/>
          <w:szCs w:val="16"/>
        </w:rPr>
        <w:t>F.T.C.’s Court Loss Raises Fresh Questions About Its Chair’s Strategy</w:t>
      </w:r>
      <w:r>
        <w:rPr>
          <w:sz w:val="16"/>
          <w:szCs w:val="16"/>
        </w:rPr>
        <w:t xml:space="preserve">”, </w:t>
      </w:r>
      <w:r w:rsidRPr="00361E4A">
        <w:rPr>
          <w:sz w:val="16"/>
          <w:szCs w:val="16"/>
        </w:rPr>
        <w:t>https://www.nytimes.com/2023/07/11/technology/lina-khan-ftc-strategy.html</w:t>
      </w:r>
      <w:r>
        <w:rPr>
          <w:sz w:val="16"/>
          <w:szCs w:val="16"/>
        </w:rPr>
        <w:t xml:space="preserve">, </w:t>
      </w:r>
      <w:r w:rsidRPr="003D4B5F">
        <w:rPr>
          <w:i/>
          <w:iCs/>
          <w:sz w:val="16"/>
          <w:szCs w:val="16"/>
        </w:rPr>
        <w:t>The New York Times</w:t>
      </w:r>
      <w:r>
        <w:rPr>
          <w:sz w:val="16"/>
          <w:szCs w:val="16"/>
        </w:rPr>
        <w:t>, 7-11-23—gm)</w:t>
      </w:r>
    </w:p>
    <w:p w14:paraId="5DC330CA" w14:textId="77777777" w:rsidR="009945F3" w:rsidRPr="003D4B5F" w:rsidRDefault="009945F3" w:rsidP="009945F3">
      <w:pPr>
        <w:spacing w:after="0"/>
        <w:rPr>
          <w:u w:val="single"/>
        </w:rPr>
      </w:pPr>
      <w:r w:rsidRPr="003D4B5F">
        <w:rPr>
          <w:sz w:val="16"/>
        </w:rPr>
        <w:t xml:space="preserve">For too long, </w:t>
      </w:r>
      <w:r w:rsidRPr="00361E4A">
        <w:rPr>
          <w:highlight w:val="cyan"/>
          <w:u w:val="single"/>
        </w:rPr>
        <w:t>Ms. Khan said</w:t>
      </w:r>
      <w:r w:rsidRPr="003D4B5F">
        <w:rPr>
          <w:u w:val="single"/>
        </w:rPr>
        <w:t xml:space="preserve"> at the time, </w:t>
      </w:r>
      <w:r w:rsidRPr="00361E4A">
        <w:rPr>
          <w:highlight w:val="cyan"/>
          <w:u w:val="single"/>
        </w:rPr>
        <w:t>the agency</w:t>
      </w:r>
      <w:r w:rsidRPr="003D4B5F">
        <w:rPr>
          <w:u w:val="single"/>
        </w:rPr>
        <w:t xml:space="preserve"> had been a weak cop and </w:t>
      </w:r>
      <w:r w:rsidRPr="00361E4A">
        <w:rPr>
          <w:highlight w:val="cyan"/>
          <w:u w:val="single"/>
        </w:rPr>
        <w:t>needed to challenge</w:t>
      </w:r>
      <w:r w:rsidRPr="003D4B5F">
        <w:rPr>
          <w:u w:val="single"/>
        </w:rPr>
        <w:t xml:space="preserve"> behemoths like </w:t>
      </w:r>
      <w:r w:rsidRPr="00361E4A">
        <w:rPr>
          <w:highlight w:val="cyan"/>
          <w:u w:val="single"/>
        </w:rPr>
        <w:t>Microsoft, Amazon, Meta and Google</w:t>
      </w:r>
      <w:r w:rsidRPr="003D4B5F">
        <w:rPr>
          <w:u w:val="single"/>
        </w:rPr>
        <w:t xml:space="preserve"> in the courts to stem their growing power</w:t>
      </w:r>
      <w:r w:rsidRPr="003D4B5F">
        <w:rPr>
          <w:sz w:val="16"/>
        </w:rPr>
        <w:t xml:space="preserve">. Even if the </w:t>
      </w:r>
      <w:r w:rsidRPr="003D4B5F">
        <w:rPr>
          <w:u w:val="single"/>
        </w:rPr>
        <w:t xml:space="preserve">F.T.C. lost the cases, she later added, they would be a partial victory because the agency would signal </w:t>
      </w:r>
      <w:proofErr w:type="gramStart"/>
      <w:r w:rsidRPr="003D4B5F">
        <w:rPr>
          <w:u w:val="single"/>
        </w:rPr>
        <w:t xml:space="preserve">that </w:t>
      </w:r>
      <w:r w:rsidRPr="00361E4A">
        <w:rPr>
          <w:u w:val="single"/>
        </w:rPr>
        <w:t>antitrust laws</w:t>
      </w:r>
      <w:proofErr w:type="gramEnd"/>
      <w:r w:rsidRPr="00361E4A">
        <w:rPr>
          <w:u w:val="single"/>
        </w:rPr>
        <w:t xml:space="preserve"> needed to be updated for the modern internet era.</w:t>
      </w:r>
    </w:p>
    <w:p w14:paraId="2433A507" w14:textId="77777777" w:rsidR="009945F3" w:rsidRPr="003D4B5F" w:rsidRDefault="009945F3" w:rsidP="009945F3">
      <w:pPr>
        <w:spacing w:after="0"/>
        <w:rPr>
          <w:sz w:val="16"/>
        </w:rPr>
      </w:pPr>
      <w:r w:rsidRPr="00361E4A">
        <w:rPr>
          <w:rStyle w:val="StyleUnderline"/>
          <w:highlight w:val="cyan"/>
        </w:rPr>
        <w:t>But</w:t>
      </w:r>
      <w:r w:rsidRPr="00361E4A">
        <w:rPr>
          <w:rStyle w:val="StyleUnderline"/>
        </w:rPr>
        <w:t xml:space="preserve"> </w:t>
      </w:r>
      <w:r w:rsidRPr="003D4B5F">
        <w:rPr>
          <w:sz w:val="16"/>
        </w:rPr>
        <w:t xml:space="preserve">on Tuesday, </w:t>
      </w:r>
      <w:r w:rsidRPr="00361E4A">
        <w:rPr>
          <w:rStyle w:val="StyleUnderline"/>
        </w:rPr>
        <w:t xml:space="preserve">Ms. Khan </w:t>
      </w:r>
      <w:r w:rsidRPr="00361E4A">
        <w:rPr>
          <w:rStyle w:val="StyleUnderline"/>
          <w:highlight w:val="cyan"/>
        </w:rPr>
        <w:t>suffered the biggest</w:t>
      </w:r>
      <w:r w:rsidRPr="00361E4A">
        <w:rPr>
          <w:rStyle w:val="Emphasis"/>
          <w:highlight w:val="cyan"/>
        </w:rPr>
        <w:t xml:space="preserve"> blow yet </w:t>
      </w:r>
      <w:r w:rsidRPr="00361E4A">
        <w:rPr>
          <w:rStyle w:val="Emphasis"/>
        </w:rPr>
        <w:t>to her hallmark agenda</w:t>
      </w:r>
      <w:r w:rsidRPr="003D4B5F">
        <w:rPr>
          <w:sz w:val="16"/>
        </w:rPr>
        <w:t xml:space="preserve">. A federal judge </w:t>
      </w:r>
      <w:r w:rsidRPr="00361E4A">
        <w:rPr>
          <w:rStyle w:val="StyleUnderline"/>
          <w:highlight w:val="cyan"/>
        </w:rPr>
        <w:t>rejected the</w:t>
      </w:r>
      <w:r w:rsidRPr="003D4B5F">
        <w:rPr>
          <w:rStyle w:val="StyleUnderline"/>
        </w:rPr>
        <w:t xml:space="preserve"> </w:t>
      </w:r>
      <w:r w:rsidRPr="00361E4A">
        <w:rPr>
          <w:rStyle w:val="StyleUnderline"/>
          <w:highlight w:val="cyan"/>
        </w:rPr>
        <w:t xml:space="preserve">F.T.C.’s attempt to stop Microsoft’s $70 billion acquisition </w:t>
      </w:r>
      <w:r w:rsidRPr="00361E4A">
        <w:rPr>
          <w:rStyle w:val="StyleUnderline"/>
        </w:rPr>
        <w:t>of the video game maker Activision Blizzard</w:t>
      </w:r>
      <w:r w:rsidRPr="003D4B5F">
        <w:rPr>
          <w:rStyle w:val="StyleUnderline"/>
        </w:rPr>
        <w:t xml:space="preserve"> from closing</w:t>
      </w:r>
      <w:r w:rsidRPr="003D4B5F">
        <w:rPr>
          <w:sz w:val="16"/>
        </w:rPr>
        <w:t>, saying the agency failed to prove the deal would reduce competition and harm consumers. On Wednesday, the F.T.C. filed a notice that it would appeal the judge’s decision.</w:t>
      </w:r>
    </w:p>
    <w:p w14:paraId="6C4EC9BE" w14:textId="77777777" w:rsidR="009945F3" w:rsidRPr="003D4B5F" w:rsidRDefault="009945F3" w:rsidP="009945F3">
      <w:pPr>
        <w:spacing w:after="0"/>
        <w:rPr>
          <w:rStyle w:val="StyleUnderline"/>
        </w:rPr>
      </w:pPr>
      <w:r w:rsidRPr="00361E4A">
        <w:rPr>
          <w:rStyle w:val="StyleUnderline"/>
          <w:highlight w:val="cyan"/>
        </w:rPr>
        <w:t>That followed a loss in February</w:t>
      </w:r>
      <w:r w:rsidRPr="003D4B5F">
        <w:rPr>
          <w:rStyle w:val="StyleUnderline"/>
        </w:rPr>
        <w:t xml:space="preserve">, </w:t>
      </w:r>
      <w:r w:rsidRPr="00361E4A">
        <w:rPr>
          <w:rStyle w:val="StyleUnderline"/>
          <w:highlight w:val="cyan"/>
        </w:rPr>
        <w:t>when a judge rejected an</w:t>
      </w:r>
      <w:r w:rsidRPr="003D4B5F">
        <w:rPr>
          <w:rStyle w:val="StyleUnderline"/>
        </w:rPr>
        <w:t xml:space="preserve"> F.T.C. </w:t>
      </w:r>
      <w:r w:rsidRPr="00361E4A">
        <w:rPr>
          <w:rStyle w:val="StyleUnderline"/>
          <w:highlight w:val="cyan"/>
        </w:rPr>
        <w:t>lawsuit seeking to block Meta from</w:t>
      </w:r>
      <w:r w:rsidRPr="003D4B5F">
        <w:rPr>
          <w:rStyle w:val="StyleUnderline"/>
        </w:rPr>
        <w:t xml:space="preserve"> </w:t>
      </w:r>
      <w:r w:rsidRPr="00361E4A">
        <w:rPr>
          <w:rStyle w:val="StyleUnderline"/>
          <w:highlight w:val="cyan"/>
        </w:rPr>
        <w:t>buying</w:t>
      </w:r>
      <w:r w:rsidRPr="003D4B5F">
        <w:rPr>
          <w:rStyle w:val="StyleUnderline"/>
        </w:rPr>
        <w:t xml:space="preserve"> the </w:t>
      </w:r>
      <w:r w:rsidRPr="00361E4A">
        <w:rPr>
          <w:rStyle w:val="StyleUnderline"/>
          <w:highlight w:val="cyan"/>
        </w:rPr>
        <w:t>v</w:t>
      </w:r>
      <w:r w:rsidRPr="003D4B5F">
        <w:rPr>
          <w:rStyle w:val="StyleUnderline"/>
        </w:rPr>
        <w:t xml:space="preserve">irtual </w:t>
      </w:r>
      <w:r w:rsidRPr="00361E4A">
        <w:rPr>
          <w:rStyle w:val="StyleUnderline"/>
          <w:highlight w:val="cyan"/>
        </w:rPr>
        <w:t>r</w:t>
      </w:r>
      <w:r w:rsidRPr="003D4B5F">
        <w:rPr>
          <w:rStyle w:val="StyleUnderline"/>
        </w:rPr>
        <w:t>eality start-up Within.</w:t>
      </w:r>
    </w:p>
    <w:p w14:paraId="259E73D0" w14:textId="77777777" w:rsidR="009945F3" w:rsidRPr="003D4B5F" w:rsidRDefault="009945F3" w:rsidP="009945F3">
      <w:pPr>
        <w:spacing w:after="0"/>
        <w:rPr>
          <w:rStyle w:val="StyleUnderline"/>
        </w:rPr>
      </w:pPr>
      <w:r w:rsidRPr="003D4B5F">
        <w:rPr>
          <w:rStyle w:val="StyleUnderline"/>
        </w:rPr>
        <w:t xml:space="preserve">The </w:t>
      </w:r>
      <w:r w:rsidRPr="00361E4A">
        <w:rPr>
          <w:rStyle w:val="StyleUnderline"/>
          <w:highlight w:val="cyan"/>
        </w:rPr>
        <w:t>defeats raise questions about Ms. Khan’s ability to carry out</w:t>
      </w:r>
      <w:r w:rsidRPr="003D4B5F">
        <w:rPr>
          <w:rStyle w:val="StyleUnderline"/>
        </w:rPr>
        <w:t xml:space="preserve"> her ambitious goal of </w:t>
      </w:r>
      <w:r w:rsidRPr="00361E4A">
        <w:rPr>
          <w:rStyle w:val="StyleUnderline"/>
          <w:highlight w:val="cyan"/>
        </w:rPr>
        <w:t>reversing</w:t>
      </w:r>
      <w:r w:rsidRPr="003D4B5F">
        <w:rPr>
          <w:rStyle w:val="StyleUnderline"/>
        </w:rPr>
        <w:t xml:space="preserve"> decades </w:t>
      </w:r>
      <w:r w:rsidRPr="00361E4A">
        <w:rPr>
          <w:rStyle w:val="StyleUnderline"/>
          <w:highlight w:val="cyan"/>
        </w:rPr>
        <w:t>of weak antitrust enforcement</w:t>
      </w:r>
      <w:r w:rsidRPr="003D4B5F">
        <w:rPr>
          <w:rStyle w:val="StyleUnderline"/>
        </w:rPr>
        <w:t xml:space="preserve">, </w:t>
      </w:r>
      <w:r w:rsidRPr="00361E4A">
        <w:rPr>
          <w:rStyle w:val="StyleUnderline"/>
        </w:rPr>
        <w:t>as political pressure mounts</w:t>
      </w:r>
      <w:r w:rsidRPr="003D4B5F">
        <w:rPr>
          <w:rStyle w:val="StyleUnderline"/>
        </w:rPr>
        <w:t xml:space="preserve"> and patience wanes for the 34-year-old academic, who has ruffled the feathers of corporate America. </w:t>
      </w:r>
      <w:r w:rsidRPr="003D4B5F">
        <w:rPr>
          <w:sz w:val="16"/>
        </w:rPr>
        <w:t xml:space="preserve">Ms. Khan’s </w:t>
      </w:r>
      <w:r w:rsidRPr="00361E4A">
        <w:rPr>
          <w:rStyle w:val="StyleUnderline"/>
          <w:highlight w:val="cyan"/>
        </w:rPr>
        <w:t>critics</w:t>
      </w:r>
      <w:r w:rsidRPr="003D4B5F">
        <w:rPr>
          <w:sz w:val="16"/>
        </w:rPr>
        <w:t xml:space="preserve"> are more </w:t>
      </w:r>
      <w:r w:rsidRPr="003D4B5F">
        <w:rPr>
          <w:rStyle w:val="StyleUnderline"/>
        </w:rPr>
        <w:t xml:space="preserve">emboldened and </w:t>
      </w:r>
      <w:r w:rsidRPr="00361E4A">
        <w:rPr>
          <w:rStyle w:val="StyleUnderline"/>
          <w:highlight w:val="cyan"/>
        </w:rPr>
        <w:t>are speaking ou</w:t>
      </w:r>
      <w:r w:rsidRPr="003D4B5F">
        <w:rPr>
          <w:rStyle w:val="StyleUnderline"/>
        </w:rPr>
        <w:t xml:space="preserve">t more loudly to poke holes in her take-it-to-the-courts strategy, </w:t>
      </w:r>
      <w:r w:rsidRPr="00361E4A">
        <w:rPr>
          <w:rStyle w:val="StyleUnderline"/>
          <w:highlight w:val="cyan"/>
        </w:rPr>
        <w:t xml:space="preserve">saying the losses are not even partial wins </w:t>
      </w:r>
      <w:r w:rsidRPr="00361E4A">
        <w:rPr>
          <w:rStyle w:val="Emphasis"/>
          <w:highlight w:val="cyan"/>
        </w:rPr>
        <w:t>— they’re just losses.</w:t>
      </w:r>
    </w:p>
    <w:p w14:paraId="4ACDBAB8" w14:textId="77777777" w:rsidR="009945F3" w:rsidRPr="003D4B5F" w:rsidRDefault="009945F3" w:rsidP="009945F3">
      <w:pPr>
        <w:spacing w:after="0"/>
        <w:rPr>
          <w:sz w:val="16"/>
        </w:rPr>
      </w:pPr>
      <w:r w:rsidRPr="003D4B5F">
        <w:rPr>
          <w:sz w:val="16"/>
        </w:rPr>
        <w:t>“I completely disagree with this approach,” Anthony Sabino, a professor of business and law at St. John’s University, said of Ms. Khan’s methods. “She’s trying to change a century’s worth of antitrust law overnight, and that’s not necessarily wise.”</w:t>
      </w:r>
    </w:p>
    <w:p w14:paraId="5180FB9C" w14:textId="77777777" w:rsidR="009945F3" w:rsidRPr="003D4B5F" w:rsidRDefault="009945F3" w:rsidP="009945F3">
      <w:pPr>
        <w:spacing w:after="0"/>
        <w:rPr>
          <w:rStyle w:val="Emphasis"/>
        </w:rPr>
      </w:pPr>
      <w:r w:rsidRPr="003D4B5F">
        <w:rPr>
          <w:sz w:val="16"/>
        </w:rPr>
        <w:lastRenderedPageBreak/>
        <w:t xml:space="preserve">Adam Kovacevich, the chief executive of Chamber of Progress, a tech trade group, </w:t>
      </w:r>
      <w:r w:rsidRPr="00361E4A">
        <w:rPr>
          <w:rStyle w:val="StyleUnderline"/>
        </w:rPr>
        <w:t xml:space="preserve">said </w:t>
      </w:r>
      <w:r w:rsidRPr="00361E4A">
        <w:rPr>
          <w:rStyle w:val="StyleUnderline"/>
          <w:highlight w:val="cyan"/>
        </w:rPr>
        <w:t>the defeats made the F.T.C. appear less</w:t>
      </w:r>
      <w:r w:rsidRPr="00361E4A">
        <w:rPr>
          <w:rStyle w:val="StyleUnderline"/>
        </w:rPr>
        <w:t xml:space="preserve"> </w:t>
      </w:r>
      <w:r w:rsidRPr="00361E4A">
        <w:rPr>
          <w:rStyle w:val="StyleUnderline"/>
          <w:highlight w:val="cyan"/>
        </w:rPr>
        <w:t>credible.</w:t>
      </w:r>
      <w:r w:rsidRPr="00361E4A">
        <w:rPr>
          <w:rStyle w:val="StyleUnderline"/>
        </w:rPr>
        <w:t xml:space="preserve"> “All</w:t>
      </w:r>
      <w:r w:rsidRPr="003D4B5F">
        <w:rPr>
          <w:rStyle w:val="Emphasis"/>
          <w:b w:val="0"/>
          <w:bCs/>
        </w:rPr>
        <w:t xml:space="preserve"> these court </w:t>
      </w:r>
      <w:r w:rsidRPr="00361E4A">
        <w:rPr>
          <w:rStyle w:val="Emphasis"/>
          <w:b w:val="0"/>
          <w:bCs/>
          <w:highlight w:val="cyan"/>
        </w:rPr>
        <w:t>losses are making</w:t>
      </w:r>
      <w:r w:rsidRPr="003D4B5F">
        <w:rPr>
          <w:rStyle w:val="Emphasis"/>
          <w:b w:val="0"/>
          <w:bCs/>
        </w:rPr>
        <w:t xml:space="preserve"> their </w:t>
      </w:r>
      <w:r w:rsidRPr="00361E4A">
        <w:rPr>
          <w:rStyle w:val="Emphasis"/>
          <w:b w:val="0"/>
          <w:bCs/>
          <w:highlight w:val="cyan"/>
        </w:rPr>
        <w:t>threats look more like a</w:t>
      </w:r>
      <w:r w:rsidRPr="00361E4A">
        <w:rPr>
          <w:rStyle w:val="Emphasis"/>
          <w:highlight w:val="cyan"/>
        </w:rPr>
        <w:t xml:space="preserve"> paper tiger</w:t>
      </w:r>
      <w:r w:rsidRPr="003D4B5F">
        <w:rPr>
          <w:rStyle w:val="Emphasis"/>
          <w:b w:val="0"/>
          <w:bCs/>
        </w:rPr>
        <w:t>,” he said.</w:t>
      </w:r>
    </w:p>
    <w:p w14:paraId="2801629A" w14:textId="3570BE93" w:rsidR="00841AAF" w:rsidRDefault="009945F3" w:rsidP="009945F3">
      <w:pPr>
        <w:spacing w:after="0"/>
        <w:rPr>
          <w:sz w:val="16"/>
        </w:rPr>
      </w:pPr>
      <w:r w:rsidRPr="003D4B5F">
        <w:rPr>
          <w:u w:val="single"/>
        </w:rPr>
        <w:t xml:space="preserve">Others wondered if Ms. Khan was wasting the F.T.C.’s resources on </w:t>
      </w:r>
      <w:r w:rsidRPr="003D4B5F">
        <w:rPr>
          <w:b/>
          <w:bCs/>
          <w:u w:val="single"/>
        </w:rPr>
        <w:t>can’t-win cases</w:t>
      </w:r>
      <w:r w:rsidRPr="003D4B5F">
        <w:rPr>
          <w:u w:val="single"/>
        </w:rPr>
        <w:t xml:space="preserve">. </w:t>
      </w:r>
      <w:r w:rsidRPr="003D4B5F">
        <w:rPr>
          <w:sz w:val="16"/>
        </w:rPr>
        <w:t>“They’ve crossed the line to being reckless with the cases they are bringing,” said Ashley Baker, a director of public policy for Committee for Justice, a conservative think tank.</w:t>
      </w:r>
    </w:p>
    <w:p w14:paraId="2D6A6CBA" w14:textId="77777777" w:rsidR="00A9548C" w:rsidRDefault="00A9548C" w:rsidP="00A9548C">
      <w:pPr>
        <w:pStyle w:val="Heading4"/>
      </w:pPr>
      <w:r>
        <w:t>The FTC can’t regulate big tech</w:t>
      </w:r>
    </w:p>
    <w:p w14:paraId="66D9D8C9" w14:textId="77777777" w:rsidR="00A9548C" w:rsidRDefault="00A9548C" w:rsidP="00A9548C">
      <w:r w:rsidRPr="00ED14F5">
        <w:t xml:space="preserve">Gadjo </w:t>
      </w:r>
      <w:r w:rsidRPr="00ED14F5">
        <w:rPr>
          <w:rStyle w:val="Style13ptBold"/>
        </w:rPr>
        <w:t>Sevilla 23</w:t>
      </w:r>
      <w:r w:rsidRPr="00ED14F5">
        <w:t xml:space="preserve">, Sevilla is Senior Analyst for the Connectivity &amp; Tech Briefing. His work has appeared in PCMag.com, </w:t>
      </w:r>
      <w:proofErr w:type="spellStart"/>
      <w:r w:rsidRPr="00ED14F5">
        <w:t>MacWorld</w:t>
      </w:r>
      <w:proofErr w:type="spellEnd"/>
      <w:r w:rsidRPr="00ED14F5">
        <w:t xml:space="preserve">, </w:t>
      </w:r>
      <w:proofErr w:type="spellStart"/>
      <w:r w:rsidRPr="00ED14F5">
        <w:t>PCWorld</w:t>
      </w:r>
      <w:proofErr w:type="spellEnd"/>
      <w:r w:rsidRPr="00ED14F5">
        <w:t xml:space="preserve">, </w:t>
      </w:r>
      <w:proofErr w:type="spellStart"/>
      <w:r w:rsidRPr="00ED14F5">
        <w:t>ITBusiness</w:t>
      </w:r>
      <w:proofErr w:type="spellEnd"/>
      <w:r w:rsidRPr="00ED14F5">
        <w:t>, Fortune, Metro Toronto, Bestreviews.com, The Calgary Herald, and The Toronto Star</w:t>
      </w:r>
      <w:r>
        <w:t xml:space="preserve">, </w:t>
      </w:r>
      <w:r w:rsidRPr="00ED14F5">
        <w:t>7-14-2023, "FTC faces fallout for Big Tech regulatory failures", EMARKETER, https://www.emarketer.com/content/ftc-faces-fallout-big-tech-regulatory-failures</w:t>
      </w:r>
      <w:r>
        <w:t xml:space="preserve"> //MRK</w:t>
      </w:r>
    </w:p>
    <w:p w14:paraId="4E5E8038" w14:textId="77777777" w:rsidR="00A9548C" w:rsidRDefault="00A9548C" w:rsidP="00A9548C">
      <w:r>
        <w:t>The news</w:t>
      </w:r>
      <w:r w:rsidRPr="00ED14F5">
        <w:rPr>
          <w:highlight w:val="cyan"/>
        </w:rPr>
        <w:t xml:space="preserve">: </w:t>
      </w:r>
      <w:r w:rsidRPr="00ED14F5">
        <w:rPr>
          <w:rStyle w:val="StyleUnderline"/>
          <w:highlight w:val="cyan"/>
        </w:rPr>
        <w:t>By failing to block</w:t>
      </w:r>
      <w:r w:rsidRPr="00ED14F5">
        <w:rPr>
          <w:rStyle w:val="StyleUnderline"/>
        </w:rPr>
        <w:t xml:space="preserve"> Microsoft’s </w:t>
      </w:r>
      <w:r w:rsidRPr="00ED14F5">
        <w:rPr>
          <w:rStyle w:val="StyleUnderline"/>
          <w:highlight w:val="cyan"/>
        </w:rPr>
        <w:t>Activision</w:t>
      </w:r>
      <w:r w:rsidRPr="00ED14F5">
        <w:rPr>
          <w:rStyle w:val="StyleUnderline"/>
        </w:rPr>
        <w:t xml:space="preserve"> Blizzard </w:t>
      </w:r>
      <w:r w:rsidRPr="00ED14F5">
        <w:rPr>
          <w:rStyle w:val="StyleUnderline"/>
          <w:highlight w:val="cyan"/>
        </w:rPr>
        <w:t>acquisition</w:t>
      </w:r>
      <w:r>
        <w:t xml:space="preserve">, </w:t>
      </w:r>
      <w:r w:rsidRPr="00ED14F5">
        <w:rPr>
          <w:rStyle w:val="StyleUnderline"/>
          <w:highlight w:val="cyan"/>
        </w:rPr>
        <w:t>the</w:t>
      </w:r>
      <w:r>
        <w:t xml:space="preserve"> Federal Trade Commission (</w:t>
      </w:r>
      <w:r w:rsidRPr="00ED14F5">
        <w:rPr>
          <w:rStyle w:val="StyleUnderline"/>
          <w:highlight w:val="cyan"/>
        </w:rPr>
        <w:t>FTC</w:t>
      </w:r>
      <w:r w:rsidRPr="00ED14F5">
        <w:rPr>
          <w:highlight w:val="cyan"/>
        </w:rPr>
        <w:t xml:space="preserve">) </w:t>
      </w:r>
      <w:r w:rsidRPr="00ED14F5">
        <w:rPr>
          <w:rStyle w:val="StyleUnderline"/>
          <w:highlight w:val="cyan"/>
        </w:rPr>
        <w:t>is facing</w:t>
      </w:r>
      <w:r w:rsidRPr="00ED14F5">
        <w:rPr>
          <w:rStyle w:val="StyleUnderline"/>
        </w:rPr>
        <w:t xml:space="preserve"> the biggest in </w:t>
      </w:r>
      <w:r w:rsidRPr="00ED14F5">
        <w:rPr>
          <w:rStyle w:val="StyleUnderline"/>
          <w:highlight w:val="cyan"/>
        </w:rPr>
        <w:t xml:space="preserve">a </w:t>
      </w:r>
      <w:r w:rsidRPr="00ED14F5">
        <w:rPr>
          <w:rStyle w:val="Emphasis"/>
          <w:highlight w:val="cyan"/>
        </w:rPr>
        <w:t>series of defeats</w:t>
      </w:r>
      <w:r w:rsidRPr="00ED14F5">
        <w:rPr>
          <w:rStyle w:val="StyleUnderline"/>
          <w:highlight w:val="cyan"/>
        </w:rPr>
        <w:t xml:space="preserve"> that are </w:t>
      </w:r>
      <w:r w:rsidRPr="00ED14F5">
        <w:rPr>
          <w:rStyle w:val="Emphasis"/>
          <w:highlight w:val="cyan"/>
        </w:rPr>
        <w:t>undermining ambitions to regulate Big Tech</w:t>
      </w:r>
      <w:r w:rsidRPr="00ED14F5">
        <w:rPr>
          <w:rStyle w:val="StyleUnderline"/>
        </w:rPr>
        <w:t xml:space="preserve"> </w:t>
      </w:r>
      <w:r w:rsidRPr="00ED14F5">
        <w:rPr>
          <w:rStyle w:val="StyleUnderline"/>
          <w:highlight w:val="cyan"/>
        </w:rPr>
        <w:t>and raising questions about the effectiveness of its approach</w:t>
      </w:r>
      <w:r>
        <w:t>.</w:t>
      </w:r>
    </w:p>
    <w:p w14:paraId="1A69BF16" w14:textId="77777777" w:rsidR="00A9548C" w:rsidRDefault="00A9548C" w:rsidP="00A9548C">
      <w:r>
        <w:t>How we got here: The FTC filed to stop Microsoft from buying Activision Blizzard late last year, saying the $68.7 billion blockbuster deal would suppress competition in the video game market.</w:t>
      </w:r>
    </w:p>
    <w:p w14:paraId="65D46131" w14:textId="77777777" w:rsidR="00A9548C" w:rsidRDefault="00A9548C" w:rsidP="00A9548C">
      <w:r w:rsidRPr="00ED14F5">
        <w:rPr>
          <w:rStyle w:val="StyleUnderline"/>
          <w:highlight w:val="cyan"/>
        </w:rPr>
        <w:t>The push to block the acquisition was</w:t>
      </w:r>
      <w:r w:rsidRPr="00ED14F5">
        <w:rPr>
          <w:rStyle w:val="StyleUnderline"/>
        </w:rPr>
        <w:t xml:space="preserve"> seen as </w:t>
      </w:r>
      <w:r w:rsidRPr="00ED14F5">
        <w:rPr>
          <w:rStyle w:val="StyleUnderline"/>
          <w:highlight w:val="cyan"/>
        </w:rPr>
        <w:t>a</w:t>
      </w:r>
      <w:r w:rsidRPr="00ED14F5">
        <w:rPr>
          <w:rStyle w:val="StyleUnderline"/>
        </w:rPr>
        <w:t xml:space="preserve"> bold and </w:t>
      </w:r>
      <w:r w:rsidRPr="00ED14F5">
        <w:rPr>
          <w:rStyle w:val="StyleUnderline"/>
          <w:highlight w:val="cyan"/>
        </w:rPr>
        <w:t>risky maneuver</w:t>
      </w:r>
      <w:r w:rsidRPr="00ED14F5">
        <w:rPr>
          <w:rStyle w:val="StyleUnderline"/>
        </w:rPr>
        <w:t xml:space="preserve"> for the regulator </w:t>
      </w:r>
      <w:r w:rsidRPr="00ED14F5">
        <w:rPr>
          <w:rStyle w:val="StyleUnderline"/>
          <w:highlight w:val="cyan"/>
        </w:rPr>
        <w:t>after a year of anemic</w:t>
      </w:r>
      <w:r w:rsidRPr="00ED14F5">
        <w:rPr>
          <w:rStyle w:val="StyleUnderline"/>
        </w:rPr>
        <w:t xml:space="preserve"> regulatory </w:t>
      </w:r>
      <w:r w:rsidRPr="00ED14F5">
        <w:rPr>
          <w:rStyle w:val="StyleUnderline"/>
          <w:highlight w:val="cyan"/>
        </w:rPr>
        <w:t>activity</w:t>
      </w:r>
      <w:r>
        <w:t>.</w:t>
      </w:r>
    </w:p>
    <w:p w14:paraId="1FA18977" w14:textId="77777777" w:rsidR="00A9548C" w:rsidRDefault="00A9548C" w:rsidP="00A9548C">
      <w:r>
        <w:t xml:space="preserve">Judge Jacqueline Scott </w:t>
      </w:r>
      <w:r w:rsidRPr="00ED14F5">
        <w:rPr>
          <w:rStyle w:val="StyleUnderline"/>
        </w:rPr>
        <w:t>Corley rejected the FTC’s request for a preliminary injunction</w:t>
      </w:r>
      <w:r>
        <w:t xml:space="preserve"> to prevent Microsoft from completing its acquisition.</w:t>
      </w:r>
    </w:p>
    <w:p w14:paraId="13236CF4" w14:textId="77777777" w:rsidR="00A9548C" w:rsidRDefault="00A9548C" w:rsidP="00A9548C">
      <w:r>
        <w:t>The deal still needs to pass regulation by the UK’s Competition and Markets Authority (CMA).</w:t>
      </w:r>
    </w:p>
    <w:p w14:paraId="5117947F" w14:textId="77777777" w:rsidR="00A9548C" w:rsidRDefault="00A9548C" w:rsidP="00A9548C">
      <w:r>
        <w:t xml:space="preserve">While the FTC has appealed the ruling, </w:t>
      </w:r>
      <w:r w:rsidRPr="00ED14F5">
        <w:rPr>
          <w:rStyle w:val="StyleUnderline"/>
          <w:highlight w:val="cyan"/>
        </w:rPr>
        <w:t>the setback calls into question</w:t>
      </w:r>
      <w:r w:rsidRPr="00ED14F5">
        <w:rPr>
          <w:rStyle w:val="StyleUnderline"/>
        </w:rPr>
        <w:t xml:space="preserve"> </w:t>
      </w:r>
      <w:r w:rsidRPr="00ED14F5">
        <w:rPr>
          <w:rStyle w:val="StyleUnderline"/>
          <w:highlight w:val="cyan"/>
        </w:rPr>
        <w:t>the</w:t>
      </w:r>
      <w:r w:rsidRPr="00ED14F5">
        <w:rPr>
          <w:rStyle w:val="StyleUnderline"/>
        </w:rPr>
        <w:t xml:space="preserve"> regulator’s </w:t>
      </w:r>
      <w:r w:rsidRPr="00ED14F5">
        <w:rPr>
          <w:rStyle w:val="Emphasis"/>
          <w:highlight w:val="cyan"/>
        </w:rPr>
        <w:t>recent string of failures</w:t>
      </w:r>
      <w:r w:rsidRPr="00ED14F5">
        <w:rPr>
          <w:rStyle w:val="StyleUnderline"/>
        </w:rPr>
        <w:t>, including its inability to block Meta’s purchase of rival VR company Within</w:t>
      </w:r>
      <w:r>
        <w:t>.</w:t>
      </w:r>
    </w:p>
    <w:p w14:paraId="10A8AD66" w14:textId="77777777" w:rsidR="00A9548C" w:rsidRDefault="00A9548C" w:rsidP="00A9548C">
      <w:r>
        <w:t xml:space="preserve">Zooming out: Khan maintains that such regulatory losses can still help signal the need for updated antitrust laws in the digital age. </w:t>
      </w:r>
    </w:p>
    <w:p w14:paraId="3210CCB1" w14:textId="77777777" w:rsidR="00A9548C" w:rsidRDefault="00A9548C" w:rsidP="00A9548C">
      <w:r>
        <w:t>However, these strategies have not been met with universal approval, with some arguing that her approach to altering antitrust laws is imprudent and could render future tech regulation ineffective.</w:t>
      </w:r>
    </w:p>
    <w:p w14:paraId="49896357" w14:textId="77777777" w:rsidR="00A9548C" w:rsidRDefault="00A9548C" w:rsidP="00A9548C">
      <w:r>
        <w:t>House Republicans are slated to examine what the judiciary panel’s website says is Khan’s “mismanagement of the FTC and its disregard for ethics and congressional oversight.”</w:t>
      </w:r>
    </w:p>
    <w:p w14:paraId="513EAF54" w14:textId="45EB1307" w:rsidR="00A9548C" w:rsidRPr="00ED14F5" w:rsidRDefault="00A9548C" w:rsidP="00A9548C">
      <w:r>
        <w:t xml:space="preserve">Our take: </w:t>
      </w:r>
      <w:r w:rsidRPr="00ED14F5">
        <w:rPr>
          <w:rStyle w:val="StyleUnderline"/>
        </w:rPr>
        <w:t xml:space="preserve">The </w:t>
      </w:r>
      <w:r w:rsidRPr="00ED14F5">
        <w:rPr>
          <w:rStyle w:val="StyleUnderline"/>
          <w:highlight w:val="cyan"/>
        </w:rPr>
        <w:t>Biden</w:t>
      </w:r>
      <w:r w:rsidRPr="00ED14F5">
        <w:rPr>
          <w:rStyle w:val="StyleUnderline"/>
        </w:rPr>
        <w:t xml:space="preserve"> administration</w:t>
      </w:r>
      <w:r w:rsidRPr="00ED14F5">
        <w:rPr>
          <w:rStyle w:val="StyleUnderline"/>
          <w:highlight w:val="cyan"/>
        </w:rPr>
        <w:t>’s</w:t>
      </w:r>
      <w:r w:rsidRPr="00ED14F5">
        <w:rPr>
          <w:rStyle w:val="StyleUnderline"/>
        </w:rPr>
        <w:t xml:space="preserve"> ambitious </w:t>
      </w:r>
      <w:r w:rsidRPr="00ED14F5">
        <w:rPr>
          <w:rStyle w:val="StyleUnderline"/>
          <w:highlight w:val="cyan"/>
        </w:rPr>
        <w:t>plan to facilitate a</w:t>
      </w:r>
      <w:r w:rsidRPr="00ED14F5">
        <w:rPr>
          <w:rStyle w:val="StyleUnderline"/>
        </w:rPr>
        <w:t xml:space="preserve"> sweeping </w:t>
      </w:r>
      <w:r w:rsidRPr="00ED14F5">
        <w:rPr>
          <w:rStyle w:val="StyleUnderline"/>
          <w:highlight w:val="cyan"/>
        </w:rPr>
        <w:t>crackdown on Big Tech</w:t>
      </w:r>
      <w:r w:rsidRPr="00ED14F5">
        <w:rPr>
          <w:rStyle w:val="StyleUnderline"/>
        </w:rPr>
        <w:t xml:space="preserve"> companies</w:t>
      </w:r>
      <w:r>
        <w:t>—with the triumvirate of Khan, antitrust lawyer Jonathan Kanter as the DOJ’s antitrust chief, and activist Tim Wu as White House assistant—</w:t>
      </w:r>
      <w:r w:rsidRPr="00ED14F5">
        <w:rPr>
          <w:rStyle w:val="Emphasis"/>
          <w:highlight w:val="cyan"/>
        </w:rPr>
        <w:t>seems to be unraveling</w:t>
      </w:r>
      <w:r>
        <w:t>.</w:t>
      </w:r>
    </w:p>
    <w:p w14:paraId="6CD9152F" w14:textId="77777777" w:rsidR="00A9548C" w:rsidRDefault="00A9548C" w:rsidP="00A9548C">
      <w:pPr>
        <w:pStyle w:val="Heading4"/>
      </w:pPr>
      <w:r>
        <w:t>Courts strike down</w:t>
      </w:r>
    </w:p>
    <w:p w14:paraId="5F0EACF3" w14:textId="77777777" w:rsidR="00A9548C" w:rsidRDefault="00A9548C" w:rsidP="00A9548C">
      <w:r w:rsidRPr="00D91D90">
        <w:t xml:space="preserve">Jim </w:t>
      </w:r>
      <w:r w:rsidRPr="00D91D90">
        <w:rPr>
          <w:rStyle w:val="Style13ptBold"/>
        </w:rPr>
        <w:t>Saksa 22</w:t>
      </w:r>
      <w:r w:rsidRPr="00D91D90">
        <w:t xml:space="preserve">, 5-3-2022, "He got Congress to care about antitrust again. Now time is running out, says David </w:t>
      </w:r>
      <w:proofErr w:type="spellStart"/>
      <w:r w:rsidRPr="00D91D90">
        <w:t>Cicilline</w:t>
      </w:r>
      <w:proofErr w:type="spellEnd"/>
      <w:r w:rsidRPr="00D91D90">
        <w:t>", Roll Call, https://rollcall.com/2022/05/03/congress-antitrust-time-running-out-david-cicilline%EF%BF%BC/</w:t>
      </w:r>
      <w:r>
        <w:t xml:space="preserve"> //MRK</w:t>
      </w:r>
    </w:p>
    <w:p w14:paraId="510DD04D" w14:textId="77777777" w:rsidR="00A9548C" w:rsidRDefault="00A9548C" w:rsidP="00A9548C">
      <w:r>
        <w:lastRenderedPageBreak/>
        <w:t xml:space="preserve">And </w:t>
      </w:r>
      <w:r w:rsidRPr="00D91D90">
        <w:rPr>
          <w:rStyle w:val="StyleUnderline"/>
          <w:highlight w:val="cyan"/>
        </w:rPr>
        <w:t>while</w:t>
      </w:r>
      <w:r w:rsidRPr="00D91D90">
        <w:rPr>
          <w:rStyle w:val="StyleUnderline"/>
        </w:rPr>
        <w:t xml:space="preserve"> </w:t>
      </w:r>
      <w:r w:rsidRPr="00D91D90">
        <w:t>President Joe</w:t>
      </w:r>
      <w:r w:rsidRPr="00D91D90">
        <w:rPr>
          <w:rStyle w:val="StyleUnderline"/>
        </w:rPr>
        <w:t xml:space="preserve"> </w:t>
      </w:r>
      <w:r w:rsidRPr="00D91D90">
        <w:rPr>
          <w:rStyle w:val="StyleUnderline"/>
          <w:highlight w:val="cyan"/>
        </w:rPr>
        <w:t>Biden appointed</w:t>
      </w:r>
      <w:r>
        <w:t xml:space="preserve"> a team of aggressive </w:t>
      </w:r>
      <w:r w:rsidRPr="00D91D90">
        <w:rPr>
          <w:rStyle w:val="StyleUnderline"/>
          <w:highlight w:val="cyan"/>
        </w:rPr>
        <w:t>antitrust regulators</w:t>
      </w:r>
      <w:r w:rsidRPr="00D91D90">
        <w:rPr>
          <w:rStyle w:val="StyleUnderline"/>
        </w:rPr>
        <w:t xml:space="preserve"> to top posts</w:t>
      </w:r>
      <w:r>
        <w:t xml:space="preserve"> — </w:t>
      </w:r>
      <w:r w:rsidRPr="00D91D90">
        <w:rPr>
          <w:rStyle w:val="StyleUnderline"/>
          <w:highlight w:val="cyan"/>
        </w:rPr>
        <w:t>including</w:t>
      </w:r>
      <w:r>
        <w:t xml:space="preserve"> former </w:t>
      </w:r>
      <w:proofErr w:type="spellStart"/>
      <w:r>
        <w:t>Cicilline</w:t>
      </w:r>
      <w:proofErr w:type="spellEnd"/>
      <w:r>
        <w:t xml:space="preserve"> aide Lina </w:t>
      </w:r>
      <w:r w:rsidRPr="00D91D90">
        <w:rPr>
          <w:rStyle w:val="StyleUnderline"/>
          <w:highlight w:val="cyan"/>
        </w:rPr>
        <w:t>Khan</w:t>
      </w:r>
      <w:r>
        <w:t xml:space="preserve"> to chair the Federal Trade Commission — </w:t>
      </w:r>
      <w:r w:rsidRPr="00D91D90">
        <w:rPr>
          <w:rStyle w:val="StyleUnderline"/>
          <w:highlight w:val="cyan"/>
        </w:rPr>
        <w:t xml:space="preserve">recent losses in </w:t>
      </w:r>
      <w:r w:rsidRPr="00D91D90">
        <w:rPr>
          <w:rStyle w:val="StyleUnderline"/>
        </w:rPr>
        <w:t xml:space="preserve">the </w:t>
      </w:r>
      <w:r w:rsidRPr="00D91D90">
        <w:rPr>
          <w:rStyle w:val="StyleUnderline"/>
          <w:highlight w:val="cyan"/>
        </w:rPr>
        <w:t>court</w:t>
      </w:r>
      <w:r w:rsidRPr="00D91D90">
        <w:rPr>
          <w:rStyle w:val="StyleUnderline"/>
        </w:rPr>
        <w:t xml:space="preserve">room </w:t>
      </w:r>
      <w:r w:rsidRPr="00D91D90">
        <w:rPr>
          <w:rStyle w:val="StyleUnderline"/>
          <w:highlight w:val="cyan"/>
        </w:rPr>
        <w:t>highlight</w:t>
      </w:r>
      <w:r w:rsidRPr="00D91D90">
        <w:rPr>
          <w:rStyle w:val="StyleUnderline"/>
        </w:rPr>
        <w:t xml:space="preserve"> the </w:t>
      </w:r>
      <w:r w:rsidRPr="00D91D90">
        <w:rPr>
          <w:rStyle w:val="StyleUnderline"/>
          <w:highlight w:val="cyan"/>
        </w:rPr>
        <w:t>need to pass</w:t>
      </w:r>
      <w:r w:rsidRPr="00D91D90">
        <w:rPr>
          <w:rStyle w:val="StyleUnderline"/>
        </w:rPr>
        <w:t xml:space="preserve"> new </w:t>
      </w:r>
      <w:r w:rsidRPr="00D91D90">
        <w:rPr>
          <w:rStyle w:val="StyleUnderline"/>
          <w:highlight w:val="cyan"/>
        </w:rPr>
        <w:t>legislation</w:t>
      </w:r>
      <w:r>
        <w:t xml:space="preserve">, argued </w:t>
      </w:r>
      <w:proofErr w:type="spellStart"/>
      <w:r>
        <w:t>Cicilline</w:t>
      </w:r>
      <w:proofErr w:type="spellEnd"/>
      <w:r>
        <w:t>.</w:t>
      </w:r>
    </w:p>
    <w:p w14:paraId="19FCF4A3" w14:textId="77777777" w:rsidR="00A9548C" w:rsidRDefault="00A9548C" w:rsidP="00A9548C">
      <w:r>
        <w:t xml:space="preserve">“In the end, the </w:t>
      </w:r>
      <w:r w:rsidRPr="00D91D90">
        <w:rPr>
          <w:rStyle w:val="StyleUnderline"/>
          <w:highlight w:val="cyan"/>
        </w:rPr>
        <w:t>change of laws requires</w:t>
      </w:r>
      <w:r w:rsidRPr="00D91D90">
        <w:rPr>
          <w:rStyle w:val="StyleUnderline"/>
        </w:rPr>
        <w:t xml:space="preserve"> </w:t>
      </w:r>
      <w:r w:rsidRPr="00D91D90">
        <w:rPr>
          <w:rStyle w:val="StyleUnderline"/>
          <w:highlight w:val="cyan"/>
        </w:rPr>
        <w:t>congress</w:t>
      </w:r>
      <w:r w:rsidRPr="00D91D90">
        <w:rPr>
          <w:rStyle w:val="StyleUnderline"/>
        </w:rPr>
        <w:t>ional action</w:t>
      </w:r>
      <w:r>
        <w:t>,” the Rhode Island Democrat said. “</w:t>
      </w:r>
      <w:r w:rsidRPr="00D91D90">
        <w:rPr>
          <w:rStyle w:val="StyleUnderline"/>
        </w:rPr>
        <w:t>We’re battling some of the biggest, most powerful companies in the history of the world</w:t>
      </w:r>
      <w:r>
        <w:t xml:space="preserve">, and </w:t>
      </w:r>
      <w:r w:rsidRPr="00D91D90">
        <w:rPr>
          <w:rStyle w:val="StyleUnderline"/>
        </w:rPr>
        <w:t>it’s going to require</w:t>
      </w:r>
      <w:r>
        <w:t xml:space="preserve"> all of us to work together in a bipartisan way to get this done, particularly in </w:t>
      </w:r>
      <w:r w:rsidRPr="00D91D90">
        <w:rPr>
          <w:rStyle w:val="StyleUnderline"/>
        </w:rPr>
        <w:t>Congress</w:t>
      </w:r>
      <w:r>
        <w:t>.”</w:t>
      </w:r>
    </w:p>
    <w:p w14:paraId="1841E2D1" w14:textId="77777777" w:rsidR="00A9548C" w:rsidRDefault="00A9548C" w:rsidP="00A9548C"/>
    <w:p w14:paraId="0E249B67" w14:textId="77777777" w:rsidR="00A9548C" w:rsidRDefault="00A9548C" w:rsidP="009945F3">
      <w:pPr>
        <w:spacing w:after="0"/>
        <w:rPr>
          <w:sz w:val="16"/>
        </w:rPr>
      </w:pPr>
    </w:p>
    <w:p w14:paraId="048D9F0F" w14:textId="60C7E270" w:rsidR="009945F3" w:rsidRDefault="009945F3" w:rsidP="009945F3">
      <w:pPr>
        <w:pStyle w:val="Heading3"/>
      </w:pPr>
      <w:r>
        <w:lastRenderedPageBreak/>
        <w:t xml:space="preserve">No FTC Wins/Cred – </w:t>
      </w:r>
      <w:r w:rsidRPr="00287A7B">
        <w:rPr>
          <w:i/>
          <w:iCs/>
        </w:rPr>
        <w:t>Chevron</w:t>
      </w:r>
    </w:p>
    <w:p w14:paraId="6F46C9DC" w14:textId="77777777" w:rsidR="009945F3" w:rsidRDefault="009945F3" w:rsidP="009945F3">
      <w:pPr>
        <w:pStyle w:val="Heading4"/>
      </w:pPr>
      <w:r>
        <w:t xml:space="preserve">Chevron ruling destroys the FTC’s ability to pursue big tech. </w:t>
      </w:r>
    </w:p>
    <w:p w14:paraId="09BB01B3" w14:textId="77777777" w:rsidR="009945F3" w:rsidRPr="000A424E" w:rsidRDefault="009945F3" w:rsidP="009945F3">
      <w:r w:rsidRPr="000A424E">
        <w:rPr>
          <w:b/>
          <w:bCs/>
        </w:rPr>
        <w:t xml:space="preserve">Pearson 7/1 </w:t>
      </w:r>
      <w:r>
        <w:rPr>
          <w:sz w:val="16"/>
          <w:szCs w:val="16"/>
        </w:rPr>
        <w:t xml:space="preserve">(Jordan Pearson is a </w:t>
      </w:r>
      <w:r w:rsidRPr="000A424E">
        <w:rPr>
          <w:sz w:val="16"/>
          <w:szCs w:val="16"/>
        </w:rPr>
        <w:t>technology journalist and digital news editor</w:t>
      </w:r>
      <w:r>
        <w:rPr>
          <w:sz w:val="16"/>
          <w:szCs w:val="16"/>
        </w:rPr>
        <w:t>, “</w:t>
      </w:r>
      <w:r w:rsidRPr="000A424E">
        <w:rPr>
          <w:sz w:val="16"/>
          <w:szCs w:val="16"/>
        </w:rPr>
        <w:t>The US Supreme Court Has Handed Big Tech a Big Gift</w:t>
      </w:r>
      <w:r>
        <w:rPr>
          <w:sz w:val="16"/>
          <w:szCs w:val="16"/>
        </w:rPr>
        <w:t xml:space="preserve">”, </w:t>
      </w:r>
      <w:r w:rsidRPr="000A424E">
        <w:rPr>
          <w:sz w:val="16"/>
          <w:szCs w:val="16"/>
        </w:rPr>
        <w:t>https://www.wired.com/story/supreme-court-chevron-big-tech-regulatory-agencies/</w:t>
      </w:r>
      <w:r>
        <w:rPr>
          <w:sz w:val="16"/>
          <w:szCs w:val="16"/>
        </w:rPr>
        <w:t xml:space="preserve">, </w:t>
      </w:r>
      <w:r w:rsidRPr="000A424E">
        <w:rPr>
          <w:i/>
          <w:iCs/>
          <w:sz w:val="16"/>
          <w:szCs w:val="16"/>
        </w:rPr>
        <w:t xml:space="preserve">Wired, </w:t>
      </w:r>
      <w:r>
        <w:rPr>
          <w:sz w:val="16"/>
          <w:szCs w:val="16"/>
        </w:rPr>
        <w:t xml:space="preserve">7-1-24---gm) </w:t>
      </w:r>
    </w:p>
    <w:p w14:paraId="663CDE68" w14:textId="77777777" w:rsidR="009945F3" w:rsidRPr="000A424E" w:rsidRDefault="009945F3" w:rsidP="009945F3">
      <w:pPr>
        <w:spacing w:after="0"/>
        <w:rPr>
          <w:sz w:val="16"/>
        </w:rPr>
      </w:pPr>
      <w:r w:rsidRPr="000A424E">
        <w:rPr>
          <w:rStyle w:val="StyleUnderline"/>
        </w:rPr>
        <w:t xml:space="preserve">As </w:t>
      </w:r>
      <w:r w:rsidRPr="00ED4833">
        <w:rPr>
          <w:rStyle w:val="StyleUnderline"/>
          <w:highlight w:val="cyan"/>
        </w:rPr>
        <w:t>if Big Tech weren’t powerful enough</w:t>
      </w:r>
      <w:r w:rsidRPr="000A424E">
        <w:rPr>
          <w:rStyle w:val="StyleUnderline"/>
        </w:rPr>
        <w:t xml:space="preserve"> already, recent </w:t>
      </w:r>
      <w:r w:rsidRPr="00ED4833">
        <w:rPr>
          <w:rStyle w:val="StyleUnderline"/>
          <w:highlight w:val="cyan"/>
        </w:rPr>
        <w:t>decisions by the Supreme Court will give</w:t>
      </w:r>
      <w:r w:rsidRPr="000A424E">
        <w:rPr>
          <w:rStyle w:val="StyleUnderline"/>
        </w:rPr>
        <w:t xml:space="preserve"> some of the most valuable </w:t>
      </w:r>
      <w:r w:rsidRPr="00ED4833">
        <w:rPr>
          <w:rStyle w:val="StyleUnderline"/>
          <w:highlight w:val="cyan"/>
        </w:rPr>
        <w:t>companies</w:t>
      </w:r>
      <w:r w:rsidRPr="000A424E">
        <w:rPr>
          <w:rStyle w:val="StyleUnderline"/>
        </w:rPr>
        <w:t xml:space="preserve"> in the world </w:t>
      </w:r>
      <w:r w:rsidRPr="00ED4833">
        <w:rPr>
          <w:rStyle w:val="StyleUnderline"/>
          <w:highlight w:val="cyan"/>
        </w:rPr>
        <w:t>more</w:t>
      </w:r>
      <w:r w:rsidRPr="000A424E">
        <w:rPr>
          <w:rStyle w:val="StyleUnderline"/>
        </w:rPr>
        <w:t xml:space="preserve"> latitude </w:t>
      </w:r>
      <w:r w:rsidRPr="00ED4833">
        <w:rPr>
          <w:rStyle w:val="StyleUnderline"/>
          <w:highlight w:val="cyan"/>
        </w:rPr>
        <w:t xml:space="preserve">to </w:t>
      </w:r>
      <w:r w:rsidRPr="00ED4833">
        <w:rPr>
          <w:rStyle w:val="StyleUnderline"/>
          <w:b/>
          <w:bCs/>
          <w:highlight w:val="cyan"/>
        </w:rPr>
        <w:t>undermine</w:t>
      </w:r>
      <w:r w:rsidRPr="00ED4833">
        <w:rPr>
          <w:rStyle w:val="StyleUnderline"/>
          <w:highlight w:val="cyan"/>
        </w:rPr>
        <w:t xml:space="preserve"> the government’s ability to rein them in</w:t>
      </w:r>
      <w:r w:rsidRPr="000A424E">
        <w:rPr>
          <w:sz w:val="16"/>
        </w:rPr>
        <w:t>, according to legal experts WIRED spoke to.</w:t>
      </w:r>
    </w:p>
    <w:p w14:paraId="482D2654" w14:textId="77777777" w:rsidR="009945F3" w:rsidRPr="000A424E" w:rsidRDefault="009945F3" w:rsidP="009945F3">
      <w:pPr>
        <w:spacing w:after="0"/>
        <w:rPr>
          <w:sz w:val="16"/>
        </w:rPr>
      </w:pPr>
      <w:r w:rsidRPr="000A424E">
        <w:rPr>
          <w:rStyle w:val="StyleUnderline"/>
        </w:rPr>
        <w:t>“</w:t>
      </w:r>
      <w:r w:rsidRPr="00ED4833">
        <w:rPr>
          <w:rStyle w:val="StyleUnderline"/>
          <w:highlight w:val="cyan"/>
        </w:rPr>
        <w:t>This has been</w:t>
      </w:r>
      <w:r w:rsidRPr="000A424E">
        <w:rPr>
          <w:rStyle w:val="StyleUnderline"/>
        </w:rPr>
        <w:t xml:space="preserve"> a </w:t>
      </w:r>
      <w:r w:rsidRPr="00ED4833">
        <w:rPr>
          <w:rStyle w:val="StyleUnderline"/>
          <w:highlight w:val="cyan"/>
        </w:rPr>
        <w:t>bad</w:t>
      </w:r>
      <w:r w:rsidRPr="000A424E">
        <w:rPr>
          <w:rStyle w:val="StyleUnderline"/>
        </w:rPr>
        <w:t xml:space="preserve"> couple of weeks </w:t>
      </w:r>
      <w:r w:rsidRPr="00ED4833">
        <w:rPr>
          <w:rStyle w:val="StyleUnderline"/>
          <w:highlight w:val="cyan"/>
        </w:rPr>
        <w:t xml:space="preserve">for </w:t>
      </w:r>
      <w:r w:rsidRPr="00ED4833">
        <w:rPr>
          <w:rStyle w:val="StyleUnderline"/>
          <w:b/>
          <w:bCs/>
          <w:highlight w:val="cyan"/>
        </w:rPr>
        <w:t>regulatory agencies</w:t>
      </w:r>
      <w:r w:rsidRPr="000A424E">
        <w:rPr>
          <w:sz w:val="16"/>
        </w:rPr>
        <w:t>, it’s been a bad couple of weeks for the rule of law, and it’s been really terrible for consumers,” says David Vladeck, a professor at Georgetown Law and former director of the Federal Trade Commission’s Consumer Protection Bureau.</w:t>
      </w:r>
    </w:p>
    <w:p w14:paraId="07244999" w14:textId="77777777" w:rsidR="009945F3" w:rsidRPr="000A424E" w:rsidRDefault="009945F3" w:rsidP="009945F3">
      <w:pPr>
        <w:spacing w:after="0"/>
        <w:rPr>
          <w:u w:val="single"/>
        </w:rPr>
      </w:pPr>
      <w:r w:rsidRPr="000A424E">
        <w:rPr>
          <w:sz w:val="16"/>
        </w:rPr>
        <w:t xml:space="preserve">On Thursday, the Supreme Court ruled that enforcement decisions by the Securities and Exchange Commission in fraud cases should be litigated in court, a decision that could carry over to other agencies. </w:t>
      </w:r>
      <w:r w:rsidRPr="000A424E">
        <w:rPr>
          <w:rStyle w:val="StyleUnderline"/>
        </w:rPr>
        <w:t xml:space="preserve">The next day, the court voted to overturn a key precedent known as the Chevron doctrine, which emerged from </w:t>
      </w:r>
      <w:r w:rsidRPr="00ED4833">
        <w:rPr>
          <w:rStyle w:val="StyleUnderline"/>
          <w:highlight w:val="cyan"/>
        </w:rPr>
        <w:t>the 1984 ruling on Chevron v. Natural Resources</w:t>
      </w:r>
      <w:r w:rsidRPr="000A424E">
        <w:rPr>
          <w:rStyle w:val="StyleUnderline"/>
        </w:rPr>
        <w:t xml:space="preserve"> Defense Council. The doctrine </w:t>
      </w:r>
      <w:r w:rsidRPr="00ED4833">
        <w:rPr>
          <w:rStyle w:val="StyleUnderline"/>
          <w:highlight w:val="cyan"/>
        </w:rPr>
        <w:t>gave federal agencies the power to interpret laws</w:t>
      </w:r>
      <w:r w:rsidRPr="000A424E">
        <w:rPr>
          <w:rStyle w:val="StyleUnderline"/>
        </w:rPr>
        <w:t xml:space="preserve"> when rulemaking and ensured that lower courts deferred to them. </w:t>
      </w:r>
      <w:r w:rsidRPr="00ED4833">
        <w:rPr>
          <w:rStyle w:val="StyleUnderline"/>
          <w:highlight w:val="cyan"/>
        </w:rPr>
        <w:t>Now, courts</w:t>
      </w:r>
      <w:r w:rsidRPr="000A424E">
        <w:rPr>
          <w:rStyle w:val="StyleUnderline"/>
        </w:rPr>
        <w:t xml:space="preserve"> will </w:t>
      </w:r>
      <w:r w:rsidRPr="00ED4833">
        <w:rPr>
          <w:rStyle w:val="StyleUnderline"/>
          <w:highlight w:val="cyan"/>
        </w:rPr>
        <w:t>get to decide how much deference to give</w:t>
      </w:r>
      <w:r w:rsidRPr="000A424E">
        <w:rPr>
          <w:rStyle w:val="StyleUnderline"/>
        </w:rPr>
        <w:t xml:space="preserve"> regulators’ decisions—and the same conservative legal movement that led to the Supreme Court’s decisions over the past week has infiltrated lower courts as well.</w:t>
      </w:r>
    </w:p>
    <w:p w14:paraId="16282756" w14:textId="77777777" w:rsidR="009945F3" w:rsidRPr="000A424E" w:rsidRDefault="009945F3" w:rsidP="009945F3">
      <w:pPr>
        <w:spacing w:after="0"/>
        <w:rPr>
          <w:sz w:val="16"/>
        </w:rPr>
      </w:pPr>
      <w:r w:rsidRPr="000A424E">
        <w:rPr>
          <w:sz w:val="16"/>
        </w:rPr>
        <w:t>The carnage continued this week. On Monday, the court struck another blow to regulators after it ruled that a North Dakota truck stop could sue over debit card fees. The ruling will allow companies to challenge long-established rules.</w:t>
      </w:r>
    </w:p>
    <w:p w14:paraId="1D79BCED" w14:textId="77777777" w:rsidR="009945F3" w:rsidRPr="000A424E" w:rsidRDefault="009945F3" w:rsidP="009945F3">
      <w:pPr>
        <w:spacing w:after="0"/>
        <w:rPr>
          <w:sz w:val="16"/>
        </w:rPr>
      </w:pPr>
      <w:r w:rsidRPr="000A424E">
        <w:rPr>
          <w:sz w:val="16"/>
        </w:rPr>
        <w:t>Laura Phillips-Sawyer, a professor at the University of Georgia School of Law, tells WIRED that these decisions will “</w:t>
      </w:r>
      <w:r w:rsidRPr="000A424E">
        <w:rPr>
          <w:rStyle w:val="StyleUnderline"/>
        </w:rPr>
        <w:t xml:space="preserve">surely have </w:t>
      </w:r>
      <w:r w:rsidRPr="00ED4833">
        <w:rPr>
          <w:rStyle w:val="StyleUnderline"/>
          <w:highlight w:val="cyan"/>
        </w:rPr>
        <w:t xml:space="preserve">a </w:t>
      </w:r>
      <w:r w:rsidRPr="00ED4833">
        <w:rPr>
          <w:rStyle w:val="Emphasis"/>
          <w:highlight w:val="cyan"/>
        </w:rPr>
        <w:t>chilling effect on further rulemaking</w:t>
      </w:r>
      <w:r w:rsidRPr="000A424E">
        <w:rPr>
          <w:sz w:val="16"/>
        </w:rPr>
        <w:t>” and encourage more litigation from tech companies. Phillips-Sawyer compares the current moment to the 1930s, when the Supreme Court struck down recently implemented New Deal legislation empowering the federal government. There are important differences today—the court is overturning long-standing precedents rather than new laws, for example</w:t>
      </w:r>
      <w:proofErr w:type="gramStart"/>
      <w:r w:rsidRPr="000A424E">
        <w:rPr>
          <w:sz w:val="16"/>
        </w:rPr>
        <w:t>—“</w:t>
      </w:r>
      <w:proofErr w:type="gramEnd"/>
      <w:r w:rsidRPr="000A424E">
        <w:rPr>
          <w:sz w:val="16"/>
        </w:rPr>
        <w:t>but it seems like a crisis nonetheless,” she says.</w:t>
      </w:r>
    </w:p>
    <w:p w14:paraId="625189CA" w14:textId="77777777" w:rsidR="009945F3" w:rsidRPr="000A424E" w:rsidRDefault="009945F3" w:rsidP="009945F3">
      <w:pPr>
        <w:spacing w:after="0"/>
        <w:rPr>
          <w:sz w:val="16"/>
        </w:rPr>
      </w:pPr>
      <w:r w:rsidRPr="000A424E">
        <w:rPr>
          <w:sz w:val="16"/>
        </w:rPr>
        <w:t>The court’s recent trio of rulings—which fell along ideological lines, with all the conservative judges assenting and all the liberals dissenting or abstaining—are the latest in a series of politically conservative judgments undermining what is often referred to as the “administrative state.” In 2021, for example, the court revived the so-called major questions doctrine, which made it so courts will not automatically assume agencies can definitively rule on important issues, unless Congress has explicitly said so. In 2022, the court used this doctrine to invalidate an Environmental Protection Agency ruling requiring coal-fired plants to adopt cleaner technology.</w:t>
      </w:r>
    </w:p>
    <w:p w14:paraId="6D200556" w14:textId="77777777" w:rsidR="009945F3" w:rsidRPr="000A424E" w:rsidRDefault="009945F3" w:rsidP="009945F3">
      <w:pPr>
        <w:spacing w:after="0"/>
        <w:rPr>
          <w:sz w:val="16"/>
        </w:rPr>
      </w:pPr>
      <w:r w:rsidRPr="00ED4833">
        <w:rPr>
          <w:rStyle w:val="Emphasis"/>
          <w:highlight w:val="cyan"/>
        </w:rPr>
        <w:t>Big Tech</w:t>
      </w:r>
      <w:r w:rsidRPr="000A424E">
        <w:rPr>
          <w:rStyle w:val="StyleUnderline"/>
        </w:rPr>
        <w:t xml:space="preserve"> firms </w:t>
      </w:r>
      <w:r w:rsidRPr="00ED4833">
        <w:rPr>
          <w:rStyle w:val="StyleUnderline"/>
          <w:highlight w:val="cyan"/>
        </w:rPr>
        <w:t>have</w:t>
      </w:r>
      <w:r w:rsidRPr="000A424E">
        <w:rPr>
          <w:rStyle w:val="StyleUnderline"/>
        </w:rPr>
        <w:t xml:space="preserve"> already </w:t>
      </w:r>
      <w:r w:rsidRPr="00ED4833">
        <w:rPr>
          <w:rStyle w:val="StyleUnderline"/>
          <w:highlight w:val="cyan"/>
        </w:rPr>
        <w:t>begun to take advantage</w:t>
      </w:r>
      <w:r w:rsidRPr="000A424E">
        <w:rPr>
          <w:rStyle w:val="StyleUnderline"/>
        </w:rPr>
        <w:t xml:space="preserve"> of these shifting winds</w:t>
      </w:r>
      <w:r w:rsidRPr="00ED4833">
        <w:rPr>
          <w:rStyle w:val="StyleUnderline"/>
          <w:highlight w:val="cyan"/>
        </w:rPr>
        <w:t>. Meta,</w:t>
      </w:r>
      <w:r w:rsidRPr="000A424E">
        <w:rPr>
          <w:rStyle w:val="StyleUnderline"/>
        </w:rPr>
        <w:t xml:space="preserve"> for example, </w:t>
      </w:r>
      <w:r w:rsidRPr="00ED4833">
        <w:rPr>
          <w:rStyle w:val="StyleUnderline"/>
          <w:highlight w:val="cyan"/>
        </w:rPr>
        <w:t>filed a</w:t>
      </w:r>
      <w:r w:rsidRPr="000A424E">
        <w:rPr>
          <w:rStyle w:val="StyleUnderline"/>
        </w:rPr>
        <w:t xml:space="preserve"> </w:t>
      </w:r>
      <w:r w:rsidRPr="00ED4833">
        <w:rPr>
          <w:rStyle w:val="StyleUnderline"/>
          <w:highlight w:val="cyan"/>
        </w:rPr>
        <w:t>lawsuit against the FTC</w:t>
      </w:r>
      <w:r w:rsidRPr="000A424E">
        <w:rPr>
          <w:rStyle w:val="StyleUnderline"/>
        </w:rPr>
        <w:t xml:space="preserve"> in 2023 over a proposal that would prevent the firm from profiting off data collected from minors, </w:t>
      </w:r>
      <w:r w:rsidRPr="00ED4833">
        <w:rPr>
          <w:rStyle w:val="Emphasis"/>
          <w:highlight w:val="cyan"/>
        </w:rPr>
        <w:t>arguing that the FTC’s authority is “unconstitutional</w:t>
      </w:r>
      <w:r w:rsidRPr="000A424E">
        <w:rPr>
          <w:rStyle w:val="Emphasis"/>
        </w:rPr>
        <w:t>.”</w:t>
      </w:r>
      <w:r w:rsidRPr="000A424E">
        <w:rPr>
          <w:rStyle w:val="StyleUnderline"/>
        </w:rPr>
        <w:t xml:space="preserve"> At the time, Senator Ed Markey, Democrat of Massachusetts, said that Meta was adopting “extreme, right-wing legal theories.”</w:t>
      </w:r>
      <w:r w:rsidRPr="000A424E">
        <w:rPr>
          <w:sz w:val="16"/>
        </w:rPr>
        <w:t xml:space="preserve"> Vladeck says that Meta may use the court’s decision about SEC enforcement actions in its arguments against the FTC.</w:t>
      </w:r>
    </w:p>
    <w:p w14:paraId="0079B739" w14:textId="77777777" w:rsidR="009945F3" w:rsidRPr="000A424E" w:rsidRDefault="009945F3" w:rsidP="009945F3">
      <w:pPr>
        <w:spacing w:after="0"/>
        <w:rPr>
          <w:sz w:val="16"/>
        </w:rPr>
      </w:pPr>
      <w:r w:rsidRPr="000A424E">
        <w:rPr>
          <w:sz w:val="16"/>
        </w:rPr>
        <w:t>SpaceX has adopted similar tactics in its battles against federal regulators. After the National Labor Relations Board in January accused the company of illegally firing eight workers for criticizing Musk in an internal letter, SpaceX filed a lawsuit alleging that the agency’s structure is unconstitutional.</w:t>
      </w:r>
    </w:p>
    <w:p w14:paraId="5876A64D" w14:textId="77777777" w:rsidR="009945F3" w:rsidRDefault="009945F3" w:rsidP="009945F3">
      <w:pPr>
        <w:spacing w:after="0"/>
        <w:rPr>
          <w:sz w:val="16"/>
        </w:rPr>
      </w:pPr>
      <w:r w:rsidRPr="000A424E">
        <w:rPr>
          <w:sz w:val="16"/>
        </w:rPr>
        <w:t xml:space="preserve">The overturning of Chevron in particular means “we’re clearly going to have more litigation,” says Berin Szoka, director of the Washington, DC-based nonpartisan think tank </w:t>
      </w:r>
      <w:proofErr w:type="spellStart"/>
      <w:r w:rsidRPr="000A424E">
        <w:rPr>
          <w:sz w:val="16"/>
        </w:rPr>
        <w:t>TechFreedom</w:t>
      </w:r>
      <w:proofErr w:type="spellEnd"/>
      <w:r w:rsidRPr="000A424E">
        <w:rPr>
          <w:sz w:val="16"/>
        </w:rPr>
        <w:t xml:space="preserve">. For example, </w:t>
      </w:r>
      <w:r w:rsidRPr="00ED4833">
        <w:rPr>
          <w:rStyle w:val="StyleUnderline"/>
          <w:highlight w:val="cyan"/>
        </w:rPr>
        <w:t>the FTC’s</w:t>
      </w:r>
      <w:r w:rsidRPr="000A424E">
        <w:rPr>
          <w:rStyle w:val="StyleUnderline"/>
        </w:rPr>
        <w:t xml:space="preserve"> April </w:t>
      </w:r>
      <w:r w:rsidRPr="00ED4833">
        <w:rPr>
          <w:rStyle w:val="StyleUnderline"/>
          <w:highlight w:val="cyan"/>
        </w:rPr>
        <w:t>decision</w:t>
      </w:r>
      <w:r w:rsidRPr="000A424E">
        <w:rPr>
          <w:rStyle w:val="StyleUnderline"/>
        </w:rPr>
        <w:t xml:space="preserve"> banning noncompete </w:t>
      </w:r>
      <w:r w:rsidRPr="00ED4833">
        <w:rPr>
          <w:rStyle w:val="StyleUnderline"/>
          <w:highlight w:val="cyan"/>
        </w:rPr>
        <w:t>clauses is likely at risk</w:t>
      </w:r>
      <w:r w:rsidRPr="000A424E">
        <w:rPr>
          <w:rStyle w:val="StyleUnderline"/>
        </w:rPr>
        <w:t xml:space="preserve">. </w:t>
      </w:r>
      <w:r w:rsidRPr="000A424E">
        <w:rPr>
          <w:sz w:val="16"/>
          <w:szCs w:val="16"/>
        </w:rPr>
        <w:t>Even though the agency has not relied on Chevron in its enforcement actions in recent years</w:t>
      </w:r>
      <w:r w:rsidRPr="000A424E">
        <w:rPr>
          <w:rStyle w:val="StyleUnderline"/>
        </w:rPr>
        <w:t xml:space="preserve">, </w:t>
      </w:r>
      <w:r w:rsidRPr="00ED4833">
        <w:rPr>
          <w:rStyle w:val="StyleUnderline"/>
          <w:highlight w:val="cyan"/>
        </w:rPr>
        <w:t>the doctrine did provide it a level of deference in courts</w:t>
      </w:r>
      <w:r w:rsidRPr="000A424E">
        <w:rPr>
          <w:rStyle w:val="StyleUnderline"/>
        </w:rPr>
        <w:t xml:space="preserve"> when it came to rulemaking. “</w:t>
      </w:r>
      <w:r w:rsidRPr="00ED4833">
        <w:rPr>
          <w:rStyle w:val="StyleUnderline"/>
          <w:highlight w:val="cyan"/>
        </w:rPr>
        <w:t>There’s a zero percent chance that argument wins now,”</w:t>
      </w:r>
      <w:r w:rsidRPr="00ED4833">
        <w:rPr>
          <w:rStyle w:val="StyleUnderline"/>
        </w:rPr>
        <w:t xml:space="preserve"> </w:t>
      </w:r>
      <w:r w:rsidRPr="00ED4833">
        <w:rPr>
          <w:sz w:val="16"/>
        </w:rPr>
        <w:t>Szoka says.</w:t>
      </w:r>
    </w:p>
    <w:p w14:paraId="5AD6B256" w14:textId="77777777" w:rsidR="009945F3" w:rsidRDefault="009945F3" w:rsidP="009945F3">
      <w:pPr>
        <w:spacing w:after="0"/>
        <w:rPr>
          <w:sz w:val="16"/>
        </w:rPr>
      </w:pPr>
    </w:p>
    <w:p w14:paraId="798474CA" w14:textId="0F5A1E32" w:rsidR="009945F3" w:rsidRDefault="009945F3" w:rsidP="009945F3">
      <w:pPr>
        <w:pStyle w:val="Heading4"/>
      </w:pPr>
      <w:r>
        <w:t xml:space="preserve">The </w:t>
      </w:r>
      <w:proofErr w:type="spellStart"/>
      <w:r>
        <w:t>disad</w:t>
      </w:r>
      <w:proofErr w:type="spellEnd"/>
      <w:r>
        <w:t xml:space="preserve"> is zero after </w:t>
      </w:r>
      <w:r w:rsidR="00287A7B" w:rsidRPr="00287A7B">
        <w:rPr>
          <w:i/>
          <w:iCs w:val="0"/>
        </w:rPr>
        <w:t>C</w:t>
      </w:r>
      <w:r w:rsidRPr="00287A7B">
        <w:rPr>
          <w:i/>
          <w:iCs w:val="0"/>
        </w:rPr>
        <w:t>hevron</w:t>
      </w:r>
      <w:r>
        <w:t xml:space="preserve"> overrule---FTC won’t have regulatory power.  </w:t>
      </w:r>
    </w:p>
    <w:p w14:paraId="69816AA2" w14:textId="77777777" w:rsidR="009945F3" w:rsidRPr="00940D31" w:rsidRDefault="009945F3" w:rsidP="009945F3">
      <w:pPr>
        <w:rPr>
          <w:sz w:val="16"/>
          <w:szCs w:val="16"/>
        </w:rPr>
      </w:pPr>
      <w:proofErr w:type="spellStart"/>
      <w:r>
        <w:rPr>
          <w:b/>
          <w:bCs/>
        </w:rPr>
        <w:t>Clauburn</w:t>
      </w:r>
      <w:proofErr w:type="spellEnd"/>
      <w:r>
        <w:rPr>
          <w:b/>
          <w:bCs/>
        </w:rPr>
        <w:t xml:space="preserve"> </w:t>
      </w:r>
      <w:r w:rsidRPr="00940D31">
        <w:rPr>
          <w:b/>
          <w:bCs/>
        </w:rPr>
        <w:t>7/</w:t>
      </w:r>
      <w:r>
        <w:rPr>
          <w:b/>
          <w:bCs/>
        </w:rPr>
        <w:t>2</w:t>
      </w:r>
      <w:r>
        <w:t xml:space="preserve"> </w:t>
      </w:r>
      <w:r>
        <w:rPr>
          <w:sz w:val="16"/>
          <w:szCs w:val="16"/>
        </w:rPr>
        <w:t>(</w:t>
      </w:r>
      <w:r w:rsidRPr="00940D31">
        <w:rPr>
          <w:sz w:val="16"/>
          <w:szCs w:val="16"/>
        </w:rPr>
        <w:t>Thomas is a senior reporter at The Register. His specialty lies in government IT, software development, and the ethical use of artificial intelligence.</w:t>
      </w:r>
      <w:r>
        <w:rPr>
          <w:sz w:val="16"/>
          <w:szCs w:val="16"/>
        </w:rPr>
        <w:t xml:space="preserve"> </w:t>
      </w:r>
      <w:r w:rsidRPr="00940D31">
        <w:rPr>
          <w:rStyle w:val="StyleUnderline"/>
        </w:rPr>
        <w:t>Brace for new complications in big tech takedowns after Supreme Court upended regulatory rules</w:t>
      </w:r>
      <w:r w:rsidRPr="00940D31">
        <w:rPr>
          <w:sz w:val="16"/>
          <w:szCs w:val="16"/>
        </w:rPr>
        <w:t>, https://www.theregister.com/2024/07/02/supreme_court_chevron/</w:t>
      </w:r>
      <w:r>
        <w:rPr>
          <w:rStyle w:val="StyleUnderline"/>
          <w:sz w:val="16"/>
          <w:szCs w:val="16"/>
        </w:rPr>
        <w:t xml:space="preserve">, The Register, 7-2-24—gm) </w:t>
      </w:r>
    </w:p>
    <w:p w14:paraId="24E4AF6E" w14:textId="77777777" w:rsidR="009945F3" w:rsidRPr="00ED4833" w:rsidRDefault="009945F3" w:rsidP="009945F3">
      <w:pPr>
        <w:spacing w:after="0"/>
        <w:rPr>
          <w:b/>
          <w:bCs/>
          <w:u w:val="single"/>
        </w:rPr>
      </w:pPr>
      <w:r w:rsidRPr="00ED4833">
        <w:rPr>
          <w:sz w:val="16"/>
        </w:rPr>
        <w:lastRenderedPageBreak/>
        <w:t xml:space="preserve">ANALYSIS </w:t>
      </w:r>
      <w:r w:rsidRPr="00ED4833">
        <w:rPr>
          <w:rStyle w:val="StyleUnderline"/>
        </w:rPr>
        <w:t xml:space="preserve">The US </w:t>
      </w:r>
      <w:r w:rsidRPr="00ED4833">
        <w:rPr>
          <w:rStyle w:val="StyleUnderline"/>
          <w:highlight w:val="cyan"/>
        </w:rPr>
        <w:t>Supreme Court</w:t>
      </w:r>
      <w:r w:rsidRPr="00ED4833">
        <w:rPr>
          <w:rStyle w:val="StyleUnderline"/>
        </w:rPr>
        <w:t xml:space="preserve"> has </w:t>
      </w:r>
      <w:r w:rsidRPr="00ED4833">
        <w:rPr>
          <w:rStyle w:val="StyleUnderline"/>
          <w:highlight w:val="cyan"/>
        </w:rPr>
        <w:t xml:space="preserve">ruled that the judges should no longer </w:t>
      </w:r>
      <w:r w:rsidRPr="00ED4833">
        <w:rPr>
          <w:rStyle w:val="StyleUnderline"/>
          <w:b/>
          <w:bCs/>
          <w:highlight w:val="cyan"/>
        </w:rPr>
        <w:t>defer</w:t>
      </w:r>
      <w:r w:rsidRPr="00ED4833">
        <w:rPr>
          <w:rStyle w:val="StyleUnderline"/>
          <w:b/>
          <w:bCs/>
        </w:rPr>
        <w:t xml:space="preserve"> to government agency</w:t>
      </w:r>
      <w:r w:rsidRPr="00ED4833">
        <w:rPr>
          <w:rStyle w:val="StyleUnderline"/>
        </w:rPr>
        <w:t xml:space="preserve"> interpretations of ambiguous laws – </w:t>
      </w:r>
      <w:r w:rsidRPr="00ED4833">
        <w:rPr>
          <w:rStyle w:val="StyleUnderline"/>
          <w:highlight w:val="cyan"/>
        </w:rPr>
        <w:t>a decision with</w:t>
      </w:r>
      <w:r w:rsidRPr="00ED4833">
        <w:rPr>
          <w:rStyle w:val="StyleUnderline"/>
        </w:rPr>
        <w:t xml:space="preserve"> potential </w:t>
      </w:r>
      <w:r w:rsidRPr="00ED4833">
        <w:rPr>
          <w:rStyle w:val="StyleUnderline"/>
          <w:highlight w:val="cyan"/>
        </w:rPr>
        <w:t>ramifications for</w:t>
      </w:r>
      <w:r w:rsidRPr="00ED4833">
        <w:rPr>
          <w:rStyle w:val="StyleUnderline"/>
        </w:rPr>
        <w:t xml:space="preserve"> some of the biggest </w:t>
      </w:r>
      <w:r w:rsidRPr="00ED4833">
        <w:rPr>
          <w:rStyle w:val="StyleUnderline"/>
          <w:b/>
          <w:bCs/>
          <w:highlight w:val="cyan"/>
        </w:rPr>
        <w:t>cases against tech companies.</w:t>
      </w:r>
    </w:p>
    <w:p w14:paraId="742ADBFC" w14:textId="77777777" w:rsidR="009945F3" w:rsidRPr="00ED4833" w:rsidRDefault="009945F3" w:rsidP="009945F3">
      <w:pPr>
        <w:spacing w:after="0"/>
        <w:rPr>
          <w:sz w:val="16"/>
        </w:rPr>
      </w:pPr>
      <w:r w:rsidRPr="00ED4833">
        <w:rPr>
          <w:sz w:val="16"/>
        </w:rPr>
        <w:t>That deference, known as Chevron deference, dates to 1984 when the court ruled in Chevron v. Natural Resources Defense Council that the US Environmental Protection Agency could define ambiguous terms in government legislation, provided the agency was trying to apply the law as Congress intended.</w:t>
      </w:r>
    </w:p>
    <w:p w14:paraId="2B464843" w14:textId="77777777" w:rsidR="009945F3" w:rsidRPr="00ED4833" w:rsidRDefault="009945F3" w:rsidP="009945F3">
      <w:pPr>
        <w:spacing w:after="0"/>
        <w:rPr>
          <w:sz w:val="16"/>
        </w:rPr>
      </w:pPr>
      <w:r w:rsidRPr="00ED4833">
        <w:rPr>
          <w:rStyle w:val="StyleUnderline"/>
        </w:rPr>
        <w:t>Last week, the Supreme Court reversed that 40-year-old precedent with a decision covering two cases – Loper Bright Enterprises v. Raimondo and Relentless, Inc. v. Department of Commerce – about whether the US National Marine Fisheries Service could force US fishing vessels to pay the wages of federal observers in the absence of specific rules to that effect</w:t>
      </w:r>
      <w:r w:rsidRPr="00ED4833">
        <w:rPr>
          <w:sz w:val="16"/>
        </w:rPr>
        <w:t>.</w:t>
      </w:r>
    </w:p>
    <w:p w14:paraId="424EF39A" w14:textId="77777777" w:rsidR="009945F3" w:rsidRPr="00ED4833" w:rsidRDefault="009945F3" w:rsidP="009945F3">
      <w:pPr>
        <w:spacing w:after="0"/>
        <w:rPr>
          <w:sz w:val="16"/>
        </w:rPr>
      </w:pPr>
      <w:r w:rsidRPr="00ED4833">
        <w:rPr>
          <w:sz w:val="16"/>
        </w:rPr>
        <w:t>"The Administrative Procedure Act requires courts to exercise their independent judgment in deciding whether an agency has acted within its statutory authority, and courts may not defer to an agency interpretation of the law simply because a statute is ambiguous; Chevron is overruled," the judges in the 6-2 majority wrote [PDF].</w:t>
      </w:r>
    </w:p>
    <w:p w14:paraId="69E43CCD" w14:textId="77777777" w:rsidR="009945F3" w:rsidRPr="00ED4833" w:rsidRDefault="009945F3" w:rsidP="009945F3">
      <w:pPr>
        <w:spacing w:after="0"/>
        <w:rPr>
          <w:rStyle w:val="StyleUnderline"/>
        </w:rPr>
      </w:pPr>
      <w:r w:rsidRPr="00ED4833">
        <w:rPr>
          <w:rStyle w:val="StyleUnderline"/>
          <w:highlight w:val="cyan"/>
        </w:rPr>
        <w:t xml:space="preserve">The majority today gives itself exclusive power </w:t>
      </w:r>
      <w:r w:rsidRPr="00ED4833">
        <w:rPr>
          <w:rStyle w:val="StyleUnderline"/>
          <w:b/>
          <w:bCs/>
          <w:highlight w:val="cyan"/>
        </w:rPr>
        <w:t>over every open issue</w:t>
      </w:r>
      <w:r w:rsidRPr="00ED4833">
        <w:rPr>
          <w:rStyle w:val="StyleUnderline"/>
          <w:b/>
          <w:bCs/>
        </w:rPr>
        <w:t xml:space="preserve"> </w:t>
      </w:r>
      <w:r w:rsidRPr="00ED4833">
        <w:rPr>
          <w:rStyle w:val="StyleUnderline"/>
        </w:rPr>
        <w:t>– no matter how expertise-driven or policy-laden</w:t>
      </w:r>
    </w:p>
    <w:p w14:paraId="73FD66DA" w14:textId="77777777" w:rsidR="009945F3" w:rsidRPr="00ED4833" w:rsidRDefault="009945F3" w:rsidP="009945F3">
      <w:pPr>
        <w:spacing w:after="0"/>
        <w:rPr>
          <w:u w:val="single"/>
        </w:rPr>
      </w:pPr>
      <w:r w:rsidRPr="00ED4833">
        <w:rPr>
          <w:rStyle w:val="StyleUnderline"/>
        </w:rPr>
        <w:t>Justice Elena Kagan, in a dissenting opinion joined by Justice Sonia Sotomayor, characterized the ruling as a judicial power grab, because it invites judges to make determinations previously trusted to government agencies and expert staff.</w:t>
      </w:r>
    </w:p>
    <w:p w14:paraId="5B5FA5FD" w14:textId="77777777" w:rsidR="009945F3" w:rsidRPr="00ED4833" w:rsidRDefault="009945F3" w:rsidP="009945F3">
      <w:pPr>
        <w:spacing w:after="0"/>
        <w:rPr>
          <w:sz w:val="16"/>
        </w:rPr>
      </w:pPr>
      <w:r w:rsidRPr="00ED4833">
        <w:rPr>
          <w:sz w:val="16"/>
        </w:rPr>
        <w:t>(Bear in mind, for bonus irony points, Justice Neil Gorsuch, who wrote the majority opinion in the Supreme Court's separate Ohio v EPA decision last week, mixed up nitrous and nitrogen oxide in his ruling. The error was corrected.)</w:t>
      </w:r>
    </w:p>
    <w:p w14:paraId="7F6FD138" w14:textId="77777777" w:rsidR="009945F3" w:rsidRPr="00ED4833" w:rsidRDefault="009945F3" w:rsidP="009945F3">
      <w:pPr>
        <w:spacing w:after="0"/>
        <w:rPr>
          <w:sz w:val="16"/>
        </w:rPr>
      </w:pPr>
      <w:r w:rsidRPr="00ED4833">
        <w:rPr>
          <w:sz w:val="16"/>
        </w:rPr>
        <w:t>"In one fell swoop, the majority today gives itself exclusive power over every open issue – no matter how expertise-driven or policy-laden – involving the meaning of regulatory law," wrote Justice Kagan. "As if it did not have enough on its plate, the majority turns itself into the country's administrative czar."</w:t>
      </w:r>
    </w:p>
    <w:p w14:paraId="7FBA4A46" w14:textId="77777777" w:rsidR="009945F3" w:rsidRPr="00ED4833" w:rsidRDefault="009945F3" w:rsidP="009945F3">
      <w:pPr>
        <w:spacing w:after="0"/>
        <w:rPr>
          <w:sz w:val="16"/>
        </w:rPr>
      </w:pPr>
      <w:r w:rsidRPr="00ED4833">
        <w:rPr>
          <w:sz w:val="16"/>
        </w:rPr>
        <w:t>Justice Ketanji Jackson Brown recused herself from the Loper decision – presumably due to prior involvement with the litigation at the appellate level – but joined the dissenting opinion as it applied to the 6-3 Relentless decision.</w:t>
      </w:r>
    </w:p>
    <w:p w14:paraId="28C0663A" w14:textId="77777777" w:rsidR="009945F3" w:rsidRDefault="009945F3" w:rsidP="009945F3">
      <w:pPr>
        <w:spacing w:after="0"/>
        <w:rPr>
          <w:rStyle w:val="StyleUnderline"/>
        </w:rPr>
      </w:pPr>
      <w:r w:rsidRPr="00940D31">
        <w:rPr>
          <w:rStyle w:val="StyleUnderline"/>
        </w:rPr>
        <w:t xml:space="preserve">The </w:t>
      </w:r>
      <w:r w:rsidRPr="00940D31">
        <w:rPr>
          <w:rStyle w:val="StyleUnderline"/>
          <w:highlight w:val="cyan"/>
        </w:rPr>
        <w:t>ruling has the potential to</w:t>
      </w:r>
      <w:r w:rsidRPr="00940D31">
        <w:rPr>
          <w:rStyle w:val="StyleUnderline"/>
        </w:rPr>
        <w:t xml:space="preserve"> severely </w:t>
      </w:r>
      <w:r w:rsidRPr="00940D31">
        <w:rPr>
          <w:rStyle w:val="StyleUnderline"/>
          <w:highlight w:val="cyan"/>
        </w:rPr>
        <w:t>curtail</w:t>
      </w:r>
      <w:r w:rsidRPr="00940D31">
        <w:rPr>
          <w:rStyle w:val="StyleUnderline"/>
        </w:rPr>
        <w:t xml:space="preserve"> the effectiveness of US </w:t>
      </w:r>
      <w:r w:rsidRPr="00940D31">
        <w:rPr>
          <w:rStyle w:val="StyleUnderline"/>
          <w:highlight w:val="cyan"/>
        </w:rPr>
        <w:t>regulators</w:t>
      </w:r>
      <w:r w:rsidRPr="00ED4833">
        <w:rPr>
          <w:rStyle w:val="StyleUnderline"/>
          <w:highlight w:val="cyan"/>
        </w:rPr>
        <w:t xml:space="preserve"> like the F</w:t>
      </w:r>
      <w:r w:rsidRPr="00940D31">
        <w:rPr>
          <w:rStyle w:val="StyleUnderline"/>
        </w:rPr>
        <w:t>ederal</w:t>
      </w:r>
      <w:r w:rsidRPr="00ED4833">
        <w:rPr>
          <w:rStyle w:val="StyleUnderline"/>
          <w:highlight w:val="cyan"/>
        </w:rPr>
        <w:t xml:space="preserve"> T</w:t>
      </w:r>
      <w:r w:rsidRPr="00940D31">
        <w:rPr>
          <w:rStyle w:val="StyleUnderline"/>
        </w:rPr>
        <w:t>rade</w:t>
      </w:r>
      <w:r w:rsidRPr="00ED4833">
        <w:rPr>
          <w:rStyle w:val="StyleUnderline"/>
          <w:highlight w:val="cyan"/>
        </w:rPr>
        <w:t xml:space="preserve"> C</w:t>
      </w:r>
      <w:r w:rsidRPr="00940D31">
        <w:rPr>
          <w:rStyle w:val="StyleUnderline"/>
        </w:rPr>
        <w:t>ommission</w:t>
      </w:r>
      <w:r w:rsidRPr="00ED4833">
        <w:rPr>
          <w:rStyle w:val="StyleUnderline"/>
        </w:rPr>
        <w:t xml:space="preserve"> (FTC) and Federal Communications Commission (FCC) – </w:t>
      </w:r>
      <w:r w:rsidRPr="00940D31">
        <w:rPr>
          <w:rStyle w:val="StyleUnderline"/>
          <w:highlight w:val="cyan"/>
        </w:rPr>
        <w:t>and therefore</w:t>
      </w:r>
      <w:r w:rsidRPr="00ED4833">
        <w:rPr>
          <w:rStyle w:val="StyleUnderline"/>
        </w:rPr>
        <w:t xml:space="preserve"> to change </w:t>
      </w:r>
      <w:r w:rsidRPr="00940D31">
        <w:rPr>
          <w:rStyle w:val="StyleUnderline"/>
          <w:highlight w:val="cyan"/>
        </w:rPr>
        <w:t>the way</w:t>
      </w:r>
      <w:r w:rsidRPr="00ED4833">
        <w:rPr>
          <w:rStyle w:val="StyleUnderline"/>
        </w:rPr>
        <w:t xml:space="preserve"> the </w:t>
      </w:r>
      <w:r w:rsidRPr="00940D31">
        <w:rPr>
          <w:rStyle w:val="StyleUnderline"/>
          <w:highlight w:val="cyan"/>
        </w:rPr>
        <w:t>tech</w:t>
      </w:r>
      <w:r w:rsidRPr="00ED4833">
        <w:rPr>
          <w:rStyle w:val="StyleUnderline"/>
        </w:rPr>
        <w:t xml:space="preserve">nology industry </w:t>
      </w:r>
      <w:r w:rsidRPr="00940D31">
        <w:rPr>
          <w:rStyle w:val="StyleUnderline"/>
          <w:highlight w:val="cyan"/>
        </w:rPr>
        <w:t>is regulated</w:t>
      </w:r>
    </w:p>
    <w:p w14:paraId="781E9037" w14:textId="77777777" w:rsidR="009945F3" w:rsidRDefault="009945F3" w:rsidP="009945F3">
      <w:pPr>
        <w:spacing w:after="0"/>
        <w:rPr>
          <w:rStyle w:val="StyleUnderline"/>
        </w:rPr>
      </w:pPr>
      <w:r w:rsidRPr="00ED4833">
        <w:rPr>
          <w:rStyle w:val="StyleUnderline"/>
        </w:rPr>
        <w:t xml:space="preserve">The FTC, for example, is engaged in fights with Adobe over subscriptions, all </w:t>
      </w:r>
      <w:r w:rsidRPr="00940D31">
        <w:rPr>
          <w:rStyle w:val="StyleUnderline"/>
          <w:highlight w:val="cyan"/>
        </w:rPr>
        <w:t>the big AI players on antitrust</w:t>
      </w:r>
      <w:r w:rsidRPr="00ED4833">
        <w:rPr>
          <w:rStyle w:val="StyleUnderline"/>
        </w:rPr>
        <w:t>, and is being challenged for abolishing that mainstay of Silicon Valley, the non-compete agreement</w:t>
      </w:r>
      <w:r w:rsidRPr="00940D31">
        <w:rPr>
          <w:rStyle w:val="StyleUnderline"/>
          <w:highlight w:val="cyan"/>
        </w:rPr>
        <w:t>. With Chevron dismissed</w:t>
      </w:r>
      <w:r w:rsidRPr="00ED4833">
        <w:rPr>
          <w:rStyle w:val="StyleUnderline"/>
        </w:rPr>
        <w:t xml:space="preserve">, that last one </w:t>
      </w:r>
      <w:r w:rsidRPr="00940D31">
        <w:rPr>
          <w:rStyle w:val="StyleUnderline"/>
          <w:highlight w:val="cyan"/>
        </w:rPr>
        <w:t>could prove to be a test case for the new order of business.</w:t>
      </w:r>
    </w:p>
    <w:p w14:paraId="023D019D" w14:textId="77777777" w:rsidR="009945F3" w:rsidRPr="009945F3" w:rsidRDefault="009945F3" w:rsidP="009945F3"/>
    <w:p w14:paraId="15FED0F3" w14:textId="77777777" w:rsidR="00892A9E" w:rsidRDefault="00892A9E" w:rsidP="00892A9E">
      <w:pPr>
        <w:pStyle w:val="Heading2"/>
      </w:pPr>
      <w:r>
        <w:lastRenderedPageBreak/>
        <w:t>AT Link</w:t>
      </w:r>
    </w:p>
    <w:p w14:paraId="1344FFF5" w14:textId="4D492E63" w:rsidR="006745F6" w:rsidRPr="000E5412" w:rsidRDefault="006745F6" w:rsidP="000D70D9">
      <w:pPr>
        <w:pStyle w:val="Heading3"/>
      </w:pPr>
      <w:r w:rsidRPr="000E5412">
        <w:lastRenderedPageBreak/>
        <w:t>No Gen AI Link</w:t>
      </w:r>
    </w:p>
    <w:p w14:paraId="43493A94" w14:textId="77777777" w:rsidR="006745F6" w:rsidRDefault="006745F6" w:rsidP="006745F6">
      <w:pPr>
        <w:pStyle w:val="Heading4"/>
      </w:pPr>
      <w:r>
        <w:t xml:space="preserve">SAGAFTRA counter lobbies for AI </w:t>
      </w:r>
      <w:proofErr w:type="spellStart"/>
      <w:r>
        <w:t>aff</w:t>
      </w:r>
      <w:proofErr w:type="spellEnd"/>
    </w:p>
    <w:p w14:paraId="6B591555" w14:textId="77777777" w:rsidR="006745F6" w:rsidRDefault="006745F6" w:rsidP="006745F6">
      <w:r>
        <w:t>Freddy</w:t>
      </w:r>
      <w:r w:rsidRPr="005C5CDE">
        <w:t xml:space="preserve"> </w:t>
      </w:r>
      <w:r>
        <w:rPr>
          <w:rStyle w:val="Style13ptBold"/>
        </w:rPr>
        <w:t>Brewster</w:t>
      </w:r>
      <w:r w:rsidRPr="005C5CDE">
        <w:rPr>
          <w:rStyle w:val="Style13ptBold"/>
        </w:rPr>
        <w:t xml:space="preserve"> 23</w:t>
      </w:r>
      <w:r w:rsidRPr="005C5CDE">
        <w:t>, freelance reporter</w:t>
      </w:r>
      <w:r>
        <w:t xml:space="preserve">, </w:t>
      </w:r>
      <w:r w:rsidRPr="005C5CDE">
        <w:t xml:space="preserve">11-21-2023, "Big Tech Is Lobbying Hard to Keep Copyright Law Favorable to AI", </w:t>
      </w:r>
      <w:r>
        <w:t>Jacobin</w:t>
      </w:r>
      <w:r w:rsidRPr="005C5CDE">
        <w:t>, https://jacobin.com/2023/11/artificial-intelligence-big-tech-lobbying-copyright-infringement-regulation</w:t>
      </w:r>
      <w:r>
        <w:t xml:space="preserve"> //MRK</w:t>
      </w:r>
    </w:p>
    <w:p w14:paraId="5394485A" w14:textId="77777777" w:rsidR="006745F6" w:rsidRDefault="006745F6" w:rsidP="006745F6">
      <w:r>
        <w:t>The New York Times, the Screen Actors Guild–American Federation of Television and Radio Artists (</w:t>
      </w:r>
      <w:r w:rsidRPr="00DE7A38">
        <w:rPr>
          <w:rStyle w:val="StyleUnderline"/>
          <w:highlight w:val="cyan"/>
        </w:rPr>
        <w:t>SAG-AFTRA</w:t>
      </w:r>
      <w:r>
        <w:t xml:space="preserve">), the News Media Alliance, Getty Images, </w:t>
      </w:r>
      <w:r w:rsidRPr="00DE7A38">
        <w:rPr>
          <w:rStyle w:val="StyleUnderline"/>
          <w:highlight w:val="cyan"/>
        </w:rPr>
        <w:t>and other organizations</w:t>
      </w:r>
      <w:r>
        <w:t xml:space="preserve"> and trade groups </w:t>
      </w:r>
      <w:r w:rsidRPr="005C5CDE">
        <w:rPr>
          <w:rStyle w:val="StyleUnderline"/>
        </w:rPr>
        <w:t xml:space="preserve">representing artists, musicians, and journalists </w:t>
      </w:r>
      <w:r w:rsidRPr="00DE7A38">
        <w:rPr>
          <w:rStyle w:val="StyleUnderline"/>
          <w:highlight w:val="cyan"/>
        </w:rPr>
        <w:t>have complained</w:t>
      </w:r>
      <w:r w:rsidRPr="005C5CDE">
        <w:rPr>
          <w:rStyle w:val="StyleUnderline"/>
        </w:rPr>
        <w:t xml:space="preserve"> that </w:t>
      </w:r>
      <w:r w:rsidRPr="00DE7A38">
        <w:rPr>
          <w:rStyle w:val="StyleUnderline"/>
          <w:highlight w:val="cyan"/>
        </w:rPr>
        <w:t>AI companies are violating copyright law</w:t>
      </w:r>
      <w:r w:rsidRPr="005C5CDE">
        <w:rPr>
          <w:rStyle w:val="StyleUnderline"/>
        </w:rPr>
        <w:t xml:space="preserve"> </w:t>
      </w:r>
      <w:r w:rsidRPr="00DE7A38">
        <w:rPr>
          <w:rStyle w:val="StyleUnderline"/>
          <w:highlight w:val="cyan"/>
        </w:rPr>
        <w:t>by</w:t>
      </w:r>
      <w:r w:rsidRPr="005C5CDE">
        <w:rPr>
          <w:rStyle w:val="StyleUnderline"/>
        </w:rPr>
        <w:t xml:space="preserve"> copying their material and </w:t>
      </w:r>
      <w:r w:rsidRPr="00DE7A38">
        <w:rPr>
          <w:rStyle w:val="StyleUnderline"/>
          <w:highlight w:val="cyan"/>
        </w:rPr>
        <w:t>using it to train AI</w:t>
      </w:r>
      <w:r>
        <w:t xml:space="preserve">. The use of </w:t>
      </w:r>
      <w:r w:rsidRPr="00DE7A38">
        <w:rPr>
          <w:rStyle w:val="StyleUnderline"/>
          <w:highlight w:val="cyan"/>
        </w:rPr>
        <w:t>AI was a core concern</w:t>
      </w:r>
      <w:r w:rsidRPr="005C5CDE">
        <w:rPr>
          <w:rStyle w:val="StyleUnderline"/>
        </w:rPr>
        <w:t xml:space="preserve"> </w:t>
      </w:r>
      <w:r w:rsidRPr="00DE7A38">
        <w:rPr>
          <w:rStyle w:val="StyleUnderline"/>
          <w:highlight w:val="cyan"/>
        </w:rPr>
        <w:t>during</w:t>
      </w:r>
      <w:r w:rsidRPr="005C5CDE">
        <w:rPr>
          <w:rStyle w:val="StyleUnderline"/>
        </w:rPr>
        <w:t xml:space="preserve"> </w:t>
      </w:r>
      <w:r>
        <w:t xml:space="preserve">this year’s historic </w:t>
      </w:r>
      <w:r w:rsidRPr="00DE7A38">
        <w:rPr>
          <w:rStyle w:val="StyleUnderline"/>
          <w:highlight w:val="cyan"/>
        </w:rPr>
        <w:t>writers’ and actors’ strikes</w:t>
      </w:r>
      <w:r>
        <w:t>.</w:t>
      </w:r>
    </w:p>
    <w:p w14:paraId="7AA882E0" w14:textId="77777777" w:rsidR="006745F6" w:rsidRDefault="006745F6" w:rsidP="006745F6">
      <w:r>
        <w:t xml:space="preserve">“Almost all of these AI companies are ingesting copyrighted works in order to train their AI, and in most </w:t>
      </w:r>
      <w:proofErr w:type="gramStart"/>
      <w:r>
        <w:t>instances</w:t>
      </w:r>
      <w:proofErr w:type="gramEnd"/>
      <w:r>
        <w:t xml:space="preserve"> they are not licensing, they’re not getting the permission, and they’re not compensating the copyright owners for using those works,” Keith Kupferschmid, CEO of the Copyright Alliance, told us.</w:t>
      </w:r>
    </w:p>
    <w:p w14:paraId="2DB1D7F1" w14:textId="77777777" w:rsidR="006745F6" w:rsidRDefault="006745F6" w:rsidP="006745F6">
      <w:r w:rsidRPr="00DE7A38">
        <w:rPr>
          <w:rStyle w:val="StyleUnderline"/>
          <w:highlight w:val="cyan"/>
        </w:rPr>
        <w:t>The</w:t>
      </w:r>
      <w:r>
        <w:t xml:space="preserve"> </w:t>
      </w:r>
      <w:r w:rsidRPr="00DE7A38">
        <w:rPr>
          <w:rStyle w:val="StyleUnderline"/>
          <w:highlight w:val="cyan"/>
        </w:rPr>
        <w:t>Copyright Alliance</w:t>
      </w:r>
      <w:r>
        <w:t xml:space="preserve">, which </w:t>
      </w:r>
      <w:r w:rsidRPr="005C5CDE">
        <w:rPr>
          <w:rStyle w:val="StyleUnderline"/>
        </w:rPr>
        <w:t>represents over two million copyright holders</w:t>
      </w:r>
      <w:r>
        <w:t xml:space="preserve"> </w:t>
      </w:r>
      <w:r w:rsidRPr="005C5CDE">
        <w:rPr>
          <w:rStyle w:val="StyleUnderline"/>
        </w:rPr>
        <w:t>and</w:t>
      </w:r>
      <w:r>
        <w:t xml:space="preserve"> </w:t>
      </w:r>
      <w:r w:rsidRPr="005C5CDE">
        <w:rPr>
          <w:rStyle w:val="StyleUnderline"/>
        </w:rPr>
        <w:t xml:space="preserve">over fifteen thousand organizations, </w:t>
      </w:r>
      <w:r w:rsidRPr="00DE7A38">
        <w:rPr>
          <w:rStyle w:val="StyleUnderline"/>
          <w:highlight w:val="cyan"/>
        </w:rPr>
        <w:t>said</w:t>
      </w:r>
      <w:r>
        <w:t xml:space="preserve"> in a comment </w:t>
      </w:r>
      <w:r w:rsidRPr="005C5CDE">
        <w:rPr>
          <w:rStyle w:val="StyleUnderline"/>
        </w:rPr>
        <w:t>to the Copyright Office</w:t>
      </w:r>
      <w:r>
        <w:t xml:space="preserve"> that other than online piracy, “</w:t>
      </w:r>
      <w:r w:rsidRPr="00DE7A38">
        <w:rPr>
          <w:rStyle w:val="StyleUnderline"/>
          <w:highlight w:val="cyan"/>
        </w:rPr>
        <w:t>no</w:t>
      </w:r>
      <w:r w:rsidRPr="005C5CDE">
        <w:rPr>
          <w:rStyle w:val="StyleUnderline"/>
        </w:rPr>
        <w:t xml:space="preserve"> copyright </w:t>
      </w:r>
      <w:r w:rsidRPr="00DE7A38">
        <w:rPr>
          <w:rStyle w:val="StyleUnderline"/>
          <w:highlight w:val="cyan"/>
        </w:rPr>
        <w:t>issue has drawn more interest</w:t>
      </w:r>
      <w:r w:rsidRPr="005C5CDE">
        <w:rPr>
          <w:rStyle w:val="StyleUnderline"/>
        </w:rPr>
        <w:t xml:space="preserve"> from the Copyright Alliance membership </w:t>
      </w:r>
      <w:r w:rsidRPr="00DE7A38">
        <w:rPr>
          <w:rStyle w:val="StyleUnderline"/>
          <w:highlight w:val="cyan"/>
        </w:rPr>
        <w:t>than</w:t>
      </w:r>
      <w:r w:rsidRPr="005C5CDE">
        <w:rPr>
          <w:rStyle w:val="StyleUnderline"/>
        </w:rPr>
        <w:t xml:space="preserve"> </w:t>
      </w:r>
      <w:r w:rsidRPr="00DE7A38">
        <w:rPr>
          <w:rStyle w:val="StyleUnderline"/>
        </w:rPr>
        <w:t>generative</w:t>
      </w:r>
      <w:r w:rsidRPr="005C5CDE">
        <w:rPr>
          <w:rStyle w:val="StyleUnderline"/>
        </w:rPr>
        <w:t xml:space="preserve"> </w:t>
      </w:r>
      <w:r w:rsidRPr="00DE7A38">
        <w:rPr>
          <w:rStyle w:val="StyleUnderline"/>
          <w:highlight w:val="cyan"/>
        </w:rPr>
        <w:t>AI</w:t>
      </w:r>
      <w:r w:rsidRPr="005C5CDE">
        <w:rPr>
          <w:rStyle w:val="StyleUnderline"/>
        </w:rPr>
        <w:t>.</w:t>
      </w:r>
      <w:r>
        <w:t>”</w:t>
      </w:r>
    </w:p>
    <w:p w14:paraId="16D62A90" w14:textId="77777777" w:rsidR="006745F6" w:rsidRPr="006745F6" w:rsidRDefault="006745F6" w:rsidP="006745F6"/>
    <w:p w14:paraId="56767823" w14:textId="3060F934" w:rsidR="006745F6" w:rsidRPr="000E5412" w:rsidRDefault="006745F6" w:rsidP="000D70D9">
      <w:pPr>
        <w:pStyle w:val="Heading3"/>
      </w:pPr>
      <w:r w:rsidRPr="000E5412">
        <w:lastRenderedPageBreak/>
        <w:t>No E-Commerce Link</w:t>
      </w:r>
    </w:p>
    <w:p w14:paraId="08466844" w14:textId="77777777" w:rsidR="006745F6" w:rsidRDefault="006745F6" w:rsidP="006745F6">
      <w:pPr>
        <w:pStyle w:val="Heading4"/>
      </w:pPr>
      <w:r>
        <w:t>E-commerce platforms support SHOP SAFE and protections against counterfeiting</w:t>
      </w:r>
    </w:p>
    <w:p w14:paraId="101AB134" w14:textId="77777777" w:rsidR="006745F6" w:rsidRDefault="006745F6" w:rsidP="006745F6">
      <w:r w:rsidRPr="00954F82">
        <w:t xml:space="preserve">Mike </w:t>
      </w:r>
      <w:r w:rsidRPr="00954F82">
        <w:rPr>
          <w:rStyle w:val="Style13ptBold"/>
        </w:rPr>
        <w:t>Annis 20</w:t>
      </w:r>
      <w:r w:rsidRPr="00954F82">
        <w:t>,</w:t>
      </w:r>
      <w:r>
        <w:t xml:space="preserve"> IP Lawyer and partner at Husch Blackwell LLP, </w:t>
      </w:r>
      <w:r w:rsidRPr="00954F82">
        <w:t>9-</w:t>
      </w:r>
      <w:r>
        <w:t>29</w:t>
      </w:r>
      <w:r w:rsidRPr="00954F82">
        <w:t>-</w:t>
      </w:r>
      <w:r>
        <w:t>2020</w:t>
      </w:r>
      <w:r w:rsidRPr="00954F82">
        <w:t>, "Amazon’s seller transparency policy signals progress against counterfeit goods", Digital Commerce 360, https://www.digitalcommerce360.com/2020/09/29/amazons-seller-transparency-policy-signals-progress-against-counterfeit-goods/</w:t>
      </w:r>
      <w:r>
        <w:t xml:space="preserve"> //MRK</w:t>
      </w:r>
    </w:p>
    <w:p w14:paraId="6B0CC9B7" w14:textId="77777777" w:rsidR="006745F6" w:rsidRDefault="006745F6" w:rsidP="006745F6">
      <w:r>
        <w:t xml:space="preserve">While bricks-and-mortar and traditional retail stores temporarily shuttered under government orders addressing the spread of COVID-19, ecommerce platforms have generally thrived. This trend—coerced by government action, to be sure—likely evidences a semi-permanent change toward online retail offerings, as opposed to a mere hiccup in the traditional retail paradigm. In this new retail world, incumbent online platforms are poised to reap significant gains. However, </w:t>
      </w:r>
      <w:r w:rsidRPr="00954F82">
        <w:rPr>
          <w:rStyle w:val="StyleUnderline"/>
        </w:rPr>
        <w:t xml:space="preserve">with increased volume of sales also comes the increased potential or likelihood for </w:t>
      </w:r>
      <w:r w:rsidRPr="00954F82">
        <w:rPr>
          <w:rStyle w:val="Emphasis"/>
          <w:highlight w:val="cyan"/>
        </w:rPr>
        <w:t>counterfeiting</w:t>
      </w:r>
      <w:r w:rsidRPr="00954F82">
        <w:rPr>
          <w:rStyle w:val="StyleUnderline"/>
        </w:rPr>
        <w:t xml:space="preserve"> and intellectual property infringement. Such bad actors </w:t>
      </w:r>
      <w:r w:rsidRPr="00954F82">
        <w:rPr>
          <w:rStyle w:val="Emphasis"/>
          <w:highlight w:val="cyan"/>
        </w:rPr>
        <w:t>pose an existential risk</w:t>
      </w:r>
      <w:r w:rsidRPr="00954F82">
        <w:rPr>
          <w:rStyle w:val="StyleUnderline"/>
          <w:highlight w:val="cyan"/>
        </w:rPr>
        <w:t xml:space="preserve"> to the platforms and their established </w:t>
      </w:r>
      <w:r w:rsidRPr="00954F82">
        <w:rPr>
          <w:rStyle w:val="Emphasis"/>
          <w:highlight w:val="cyan"/>
        </w:rPr>
        <w:t>goodwill with customers</w:t>
      </w:r>
      <w:r>
        <w:t xml:space="preserve">, which </w:t>
      </w:r>
      <w:r w:rsidRPr="00954F82">
        <w:rPr>
          <w:rStyle w:val="StyleUnderline"/>
        </w:rPr>
        <w:t xml:space="preserve">should </w:t>
      </w:r>
      <w:r w:rsidRPr="00954F82">
        <w:rPr>
          <w:rStyle w:val="StyleUnderline"/>
          <w:highlight w:val="cyan"/>
        </w:rPr>
        <w:t>motivate</w:t>
      </w:r>
      <w:r w:rsidRPr="00954F82">
        <w:rPr>
          <w:rStyle w:val="StyleUnderline"/>
        </w:rPr>
        <w:t xml:space="preserve"> the </w:t>
      </w:r>
      <w:r w:rsidRPr="00954F82">
        <w:rPr>
          <w:rStyle w:val="StyleUnderline"/>
          <w:highlight w:val="cyan"/>
        </w:rPr>
        <w:t>platforms to respond</w:t>
      </w:r>
      <w:r w:rsidRPr="00954F82">
        <w:rPr>
          <w:rStyle w:val="StyleUnderline"/>
        </w:rPr>
        <w:t xml:space="preserve"> accordingly</w:t>
      </w:r>
      <w:r>
        <w:t>.</w:t>
      </w:r>
    </w:p>
    <w:p w14:paraId="64A369AA" w14:textId="77777777" w:rsidR="006745F6" w:rsidRDefault="006745F6" w:rsidP="006745F6">
      <w:r>
        <w:t xml:space="preserve">Recent platforms’ actions may be motivated in part by increasing external pressure from government regulators to do more to protect consumers and address infringers. This pressure only builds as ecommerce platforms expand their markets across borders. Specifically, as we continue to see robust regulations in cyberspace transcend national boundaries, ecommerce platforms do not appear to be immune from the reach of these laws. Further, </w:t>
      </w:r>
      <w:r w:rsidRPr="00954F82">
        <w:rPr>
          <w:rStyle w:val="StyleUnderline"/>
        </w:rPr>
        <w:t>the incomplete patchwork of varying internet-related laws developing across numerous countries will likely result in many ecommerce platforms treating the more restrictive government policies as the lowest common denominator for their transnational products and related enforcement procedures</w:t>
      </w:r>
      <w:r>
        <w:t>.</w:t>
      </w:r>
    </w:p>
    <w:p w14:paraId="6C198615" w14:textId="77777777" w:rsidR="006745F6" w:rsidRDefault="006745F6" w:rsidP="006745F6">
      <w:r>
        <w:t xml:space="preserve">In the U.S., Amazon and other ecommerce platforms face new and more restrictive laws and regulations, including the proposed SHOP SAFE Act. The SHOP SAFE Act was introduced into Congress on March 2, 2020. Its goal was to alter contributory liability for ecommerce platforms relative to trademark infringement—a meaningful “carrot” to compel compliance. Its scope is somewhat limited, and it remains in committee as of the writing of this post. Still, </w:t>
      </w:r>
      <w:r w:rsidRPr="00954F82">
        <w:rPr>
          <w:rStyle w:val="StyleUnderline"/>
          <w:highlight w:val="cyan"/>
        </w:rPr>
        <w:t>the SHOP SAFE Act espouses</w:t>
      </w:r>
      <w:r w:rsidRPr="00954F82">
        <w:rPr>
          <w:rStyle w:val="StyleUnderline"/>
        </w:rPr>
        <w:t xml:space="preserve"> certain </w:t>
      </w:r>
      <w:r w:rsidRPr="00954F82">
        <w:rPr>
          <w:rStyle w:val="StyleUnderline"/>
          <w:highlight w:val="cyan"/>
        </w:rPr>
        <w:t xml:space="preserve">principles </w:t>
      </w:r>
      <w:r w:rsidRPr="00954F82">
        <w:rPr>
          <w:rStyle w:val="Emphasis"/>
          <w:highlight w:val="cyan"/>
        </w:rPr>
        <w:t>mirrored in Amazon’s new seller transparency policy</w:t>
      </w:r>
      <w:r w:rsidRPr="00954F82">
        <w:rPr>
          <w:rStyle w:val="StyleUnderline"/>
        </w:rPr>
        <w:t>.</w:t>
      </w:r>
    </w:p>
    <w:p w14:paraId="2A39BFFA" w14:textId="77777777" w:rsidR="006745F6" w:rsidRDefault="006745F6" w:rsidP="006745F6">
      <w:r>
        <w:t>The SHOP SAFE Act provides that a third-party ecommerce platform will be exempt from this altered form of contributory liability if the alleged third-party counterfeiter or infringer is available for service of process in the U.S. and the platform takes specific enumerated measures to prevent underlying infringement. Of the 10 required steps to prevent infringement, the first is verifying “through governmental identification and other reliable documentation the identity, principal place of business, and contact information of the third-party seller.”</w:t>
      </w:r>
    </w:p>
    <w:p w14:paraId="0486A67A" w14:textId="77777777" w:rsidR="006745F6" w:rsidRPr="00954F82" w:rsidRDefault="006745F6" w:rsidP="006745F6">
      <w:pPr>
        <w:rPr>
          <w:rStyle w:val="StyleUnderline"/>
        </w:rPr>
      </w:pPr>
      <w:r>
        <w:t xml:space="preserve">On the internet, anonymity can be endless and used for good as well as evil. In the context of ecommerce platforms, it is often the latter. Certainly, </w:t>
      </w:r>
      <w:r w:rsidRPr="00954F82">
        <w:rPr>
          <w:rStyle w:val="StyleUnderline"/>
          <w:highlight w:val="cyan"/>
        </w:rPr>
        <w:t>removing</w:t>
      </w:r>
      <w:r w:rsidRPr="00954F82">
        <w:rPr>
          <w:rStyle w:val="StyleUnderline"/>
        </w:rPr>
        <w:t xml:space="preserve"> the mask of </w:t>
      </w:r>
      <w:r w:rsidRPr="00954F82">
        <w:rPr>
          <w:rStyle w:val="StyleUnderline"/>
          <w:highlight w:val="cyan"/>
        </w:rPr>
        <w:t>anonymity on ecommerce platforms can deter swindlers without imposing a</w:t>
      </w:r>
      <w:r w:rsidRPr="00954F82">
        <w:rPr>
          <w:rStyle w:val="StyleUnderline"/>
        </w:rPr>
        <w:t xml:space="preserve"> significant </w:t>
      </w:r>
      <w:r w:rsidRPr="00954F82">
        <w:rPr>
          <w:rStyle w:val="StyleUnderline"/>
          <w:highlight w:val="cyan"/>
        </w:rPr>
        <w:t>burden on legitimate sellers</w:t>
      </w:r>
      <w:r w:rsidRPr="00954F82">
        <w:rPr>
          <w:rStyle w:val="StyleUnderline"/>
        </w:rPr>
        <w:t>. Am</w:t>
      </w:r>
      <w:r w:rsidRPr="00954F82">
        <w:rPr>
          <w:rStyle w:val="StyleUnderline"/>
          <w:highlight w:val="cyan"/>
        </w:rPr>
        <w:t>azon and other platforms</w:t>
      </w:r>
      <w:r w:rsidRPr="00954F82">
        <w:rPr>
          <w:rStyle w:val="StyleUnderline"/>
        </w:rPr>
        <w:t xml:space="preserve"> likely </w:t>
      </w:r>
      <w:r w:rsidRPr="00954F82">
        <w:rPr>
          <w:rStyle w:val="StyleUnderline"/>
          <w:highlight w:val="cyan"/>
        </w:rPr>
        <w:t>realize this</w:t>
      </w:r>
      <w:r w:rsidRPr="00954F82">
        <w:rPr>
          <w:rStyle w:val="StyleUnderline"/>
        </w:rPr>
        <w:t>, which makes Amazon’s new seller transparency policy uncontroversial.</w:t>
      </w:r>
    </w:p>
    <w:p w14:paraId="6B1EC075" w14:textId="77777777" w:rsidR="006745F6" w:rsidRPr="006745F6" w:rsidRDefault="006745F6" w:rsidP="006745F6"/>
    <w:p w14:paraId="38CA6EDD" w14:textId="606D26CD" w:rsidR="000D70D9" w:rsidRPr="000D70D9" w:rsidRDefault="000D70D9" w:rsidP="000D70D9">
      <w:pPr>
        <w:pStyle w:val="Heading3"/>
      </w:pPr>
      <w:r>
        <w:lastRenderedPageBreak/>
        <w:t>No Horse-trade/rent seeking</w:t>
      </w:r>
    </w:p>
    <w:p w14:paraId="246CD9BE" w14:textId="23B91850" w:rsidR="000D70D9" w:rsidRDefault="000D70D9" w:rsidP="000D70D9">
      <w:pPr>
        <w:pStyle w:val="Heading4"/>
      </w:pPr>
      <w:bookmarkStart w:id="3" w:name="_Hlk171063831"/>
      <w:r>
        <w:t>Lobbies don’t change policy – structural weakness lessen potency</w:t>
      </w:r>
    </w:p>
    <w:p w14:paraId="7A1C895A" w14:textId="77777777" w:rsidR="000D70D9" w:rsidRPr="006E1AC5" w:rsidRDefault="000D70D9" w:rsidP="000D70D9">
      <w:r w:rsidRPr="006469AF">
        <w:rPr>
          <w:rStyle w:val="Style13ptBold"/>
        </w:rPr>
        <w:t>Bambauer 23</w:t>
      </w:r>
      <w:r w:rsidRPr="006469AF">
        <w:t xml:space="preserve"> [</w:t>
      </w:r>
      <w:r>
        <w:t>Derek E. Bambauer is the</w:t>
      </w:r>
      <w:r w:rsidRPr="006469AF">
        <w:t xml:space="preserve"> </w:t>
      </w:r>
      <w:r>
        <w:t xml:space="preserve">Irving </w:t>
      </w:r>
      <w:proofErr w:type="spellStart"/>
      <w:r>
        <w:t>Cypen</w:t>
      </w:r>
      <w:proofErr w:type="spellEnd"/>
      <w:r>
        <w:t xml:space="preserve"> Professor of Law at the Levin College of Law, 8-22-2023, “</w:t>
      </w:r>
      <w:r w:rsidRPr="006469AF">
        <w:t>Everything You Want: The Paradox of Customized Intellectual Property Regimes</w:t>
      </w:r>
      <w:r>
        <w:t>”</w:t>
      </w:r>
      <w:r w:rsidRPr="006469AF">
        <w:t xml:space="preserve">, </w:t>
      </w:r>
      <w:r>
        <w:t>SSRN</w:t>
      </w:r>
      <w:r w:rsidRPr="006469AF">
        <w:t xml:space="preserve">, </w:t>
      </w:r>
      <w:r w:rsidRPr="00524ADC">
        <w:t>https://papers.ssrn.com/sol3/papers.cfm?abstract_id=4548113</w:t>
      </w:r>
      <w:r>
        <w:t>, Accessed 6-27-2024</w:t>
      </w:r>
      <w:r w:rsidRPr="006469AF">
        <w:t>]</w:t>
      </w:r>
      <w:r>
        <w:t>//</w:t>
      </w:r>
      <w:r w:rsidRPr="006469AF">
        <w:t xml:space="preserve"> </w:t>
      </w:r>
      <w:proofErr w:type="spellStart"/>
      <w:r w:rsidRPr="006469AF">
        <w:t>dedeepya</w:t>
      </w:r>
      <w:proofErr w:type="spellEnd"/>
    </w:p>
    <w:p w14:paraId="33CE420C" w14:textId="77777777" w:rsidR="000D70D9" w:rsidRPr="00F32F14" w:rsidRDefault="000D70D9" w:rsidP="000D70D9">
      <w:pPr>
        <w:rPr>
          <w:rStyle w:val="StyleUnderline"/>
        </w:rPr>
      </w:pPr>
      <w:r w:rsidRPr="005719A3">
        <w:rPr>
          <w:rStyle w:val="Emphasis"/>
          <w:highlight w:val="cyan"/>
        </w:rPr>
        <w:t xml:space="preserve">Interest groups </w:t>
      </w:r>
      <w:r w:rsidRPr="005719A3">
        <w:rPr>
          <w:rStyle w:val="StyleUnderline"/>
          <w:highlight w:val="cyan"/>
        </w:rPr>
        <w:t xml:space="preserve">tend to be </w:t>
      </w:r>
      <w:r w:rsidRPr="005719A3">
        <w:rPr>
          <w:rStyle w:val="Emphasis"/>
          <w:highlight w:val="cyan"/>
        </w:rPr>
        <w:t>fragile</w:t>
      </w:r>
      <w:r w:rsidRPr="00F32F14">
        <w:rPr>
          <w:rStyle w:val="StyleUnderline"/>
        </w:rPr>
        <w:t xml:space="preserve">, because they are coalitions of </w:t>
      </w:r>
      <w:r w:rsidRPr="00B706CD">
        <w:rPr>
          <w:rStyle w:val="Emphasis"/>
        </w:rPr>
        <w:t>smaller groups</w:t>
      </w:r>
      <w:r w:rsidRPr="00F32F14">
        <w:rPr>
          <w:rStyle w:val="StyleUnderline"/>
        </w:rPr>
        <w:t xml:space="preserve"> whose </w:t>
      </w:r>
      <w:r w:rsidRPr="005719A3">
        <w:rPr>
          <w:rStyle w:val="StyleUnderline"/>
          <w:highlight w:val="cyan"/>
        </w:rPr>
        <w:t>interests</w:t>
      </w:r>
      <w:r w:rsidRPr="00F32F14">
        <w:rPr>
          <w:rStyle w:val="StyleUnderline"/>
        </w:rPr>
        <w:t xml:space="preserve"> sometimes </w:t>
      </w:r>
      <w:r w:rsidRPr="005719A3">
        <w:rPr>
          <w:rStyle w:val="Emphasis"/>
          <w:highlight w:val="cyan"/>
        </w:rPr>
        <w:t>coincide</w:t>
      </w:r>
      <w:r w:rsidRPr="005719A3">
        <w:rPr>
          <w:rStyle w:val="StyleUnderline"/>
          <w:highlight w:val="cyan"/>
        </w:rPr>
        <w:t xml:space="preserve"> and</w:t>
      </w:r>
      <w:r w:rsidRPr="00F32F14">
        <w:rPr>
          <w:rStyle w:val="StyleUnderline"/>
        </w:rPr>
        <w:t xml:space="preserve"> sometimes </w:t>
      </w:r>
      <w:r w:rsidRPr="005719A3">
        <w:rPr>
          <w:rStyle w:val="StyleUnderline"/>
          <w:highlight w:val="cyan"/>
        </w:rPr>
        <w:t>diverge</w:t>
      </w:r>
      <w:r>
        <w:rPr>
          <w:sz w:val="16"/>
          <w:szCs w:val="16"/>
        </w:rPr>
        <w:t xml:space="preserve">. This has two important effects. First, </w:t>
      </w:r>
      <w:r w:rsidRPr="005719A3">
        <w:rPr>
          <w:rStyle w:val="StyleUnderline"/>
          <w:highlight w:val="cyan"/>
        </w:rPr>
        <w:t>entities excluded</w:t>
      </w:r>
      <w:r w:rsidRPr="00F32F14">
        <w:rPr>
          <w:rStyle w:val="StyleUnderline"/>
        </w:rPr>
        <w:t xml:space="preserve"> from the coalition</w:t>
      </w:r>
      <w:r>
        <w:rPr>
          <w:sz w:val="16"/>
          <w:szCs w:val="16"/>
        </w:rPr>
        <w:t xml:space="preserve">, or ones who leave it, can </w:t>
      </w:r>
      <w:r w:rsidRPr="00F32F14">
        <w:rPr>
          <w:rStyle w:val="StyleUnderline"/>
        </w:rPr>
        <w:t xml:space="preserve">often </w:t>
      </w:r>
      <w:r w:rsidRPr="005719A3">
        <w:rPr>
          <w:rStyle w:val="Emphasis"/>
          <w:highlight w:val="cyan"/>
        </w:rPr>
        <w:t>block legislative change</w:t>
      </w:r>
      <w:r>
        <w:rPr>
          <w:sz w:val="16"/>
          <w:szCs w:val="16"/>
        </w:rPr>
        <w:t xml:space="preserve">, </w:t>
      </w:r>
      <w:r w:rsidRPr="00F32F14">
        <w:rPr>
          <w:rStyle w:val="StyleUnderline"/>
        </w:rPr>
        <w:t>including</w:t>
      </w:r>
      <w:r>
        <w:rPr>
          <w:sz w:val="16"/>
          <w:szCs w:val="16"/>
        </w:rPr>
        <w:t xml:space="preserve"> by </w:t>
      </w:r>
      <w:r w:rsidRPr="00F32F14">
        <w:rPr>
          <w:rStyle w:val="StyleUnderline"/>
        </w:rPr>
        <w:t>nonlegislative means</w:t>
      </w:r>
      <w:r>
        <w:rPr>
          <w:sz w:val="16"/>
          <w:szCs w:val="16"/>
        </w:rPr>
        <w:t xml:space="preserve">. Recall that in the run up to the Audio Home Recording Act, songwriters and music publishers were initially excluded from negotiations between equipment manufacturers and the record labels. They responded by suing to block introduction of the technology that was the subject of these discussions: the DAT recorder. The lesson that </w:t>
      </w:r>
      <w:proofErr w:type="spellStart"/>
      <w:r>
        <w:rPr>
          <w:sz w:val="16"/>
          <w:szCs w:val="16"/>
        </w:rPr>
        <w:t>thesongwriters</w:t>
      </w:r>
      <w:proofErr w:type="spellEnd"/>
      <w:r>
        <w:rPr>
          <w:sz w:val="16"/>
          <w:szCs w:val="16"/>
        </w:rPr>
        <w:t xml:space="preserve"> and publishers taught the labels is that no industry is an island: </w:t>
      </w:r>
      <w:r w:rsidRPr="00F32F14">
        <w:rPr>
          <w:rStyle w:val="StyleUnderline"/>
        </w:rPr>
        <w:t xml:space="preserve">every </w:t>
      </w:r>
      <w:r w:rsidRPr="005719A3">
        <w:rPr>
          <w:rStyle w:val="StyleUnderline"/>
          <w:highlight w:val="cyan"/>
        </w:rPr>
        <w:t>group</w:t>
      </w:r>
      <w:r w:rsidRPr="00F32F14">
        <w:rPr>
          <w:rStyle w:val="StyleUnderline"/>
        </w:rPr>
        <w:t xml:space="preserve"> reveals itself, fractal-like, to be </w:t>
      </w:r>
      <w:r w:rsidRPr="005719A3">
        <w:rPr>
          <w:rStyle w:val="StyleUnderline"/>
          <w:highlight w:val="cyan"/>
        </w:rPr>
        <w:t>comprised of a</w:t>
      </w:r>
      <w:r w:rsidRPr="00F32F14">
        <w:rPr>
          <w:rStyle w:val="StyleUnderline"/>
        </w:rPr>
        <w:t xml:space="preserve"> </w:t>
      </w:r>
      <w:r w:rsidRPr="00B706CD">
        <w:rPr>
          <w:rStyle w:val="Emphasis"/>
        </w:rPr>
        <w:t xml:space="preserve">set of </w:t>
      </w:r>
      <w:r w:rsidRPr="005719A3">
        <w:rPr>
          <w:rStyle w:val="Emphasis"/>
          <w:highlight w:val="cyan"/>
        </w:rPr>
        <w:t>subgroups</w:t>
      </w:r>
      <w:r w:rsidRPr="005719A3">
        <w:rPr>
          <w:rStyle w:val="StyleUnderline"/>
          <w:highlight w:val="cyan"/>
        </w:rPr>
        <w:t xml:space="preserve"> with their </w:t>
      </w:r>
      <w:r w:rsidRPr="005719A3">
        <w:rPr>
          <w:rStyle w:val="Emphasis"/>
          <w:highlight w:val="cyan"/>
        </w:rPr>
        <w:t>own</w:t>
      </w:r>
      <w:r w:rsidRPr="00B706CD">
        <w:rPr>
          <w:rStyle w:val="Emphasis"/>
        </w:rPr>
        <w:t xml:space="preserve"> </w:t>
      </w:r>
      <w:r w:rsidRPr="005719A3">
        <w:rPr>
          <w:rStyle w:val="Emphasis"/>
          <w:highlight w:val="cyan"/>
        </w:rPr>
        <w:t>agendas</w:t>
      </w:r>
      <w:r w:rsidRPr="00F32F14">
        <w:rPr>
          <w:rStyle w:val="StyleUnderline"/>
        </w:rPr>
        <w:t xml:space="preserve">. </w:t>
      </w:r>
      <w:r>
        <w:rPr>
          <w:sz w:val="16"/>
          <w:szCs w:val="16"/>
        </w:rPr>
        <w:t xml:space="preserve">This creates a </w:t>
      </w:r>
      <w:r w:rsidRPr="00F32F14">
        <w:rPr>
          <w:rStyle w:val="StyleUnderline"/>
        </w:rPr>
        <w:t xml:space="preserve">definitional problem for theories of public choice and interest group lobbying: determining what constitutes a “group” is a </w:t>
      </w:r>
      <w:r w:rsidRPr="00B706CD">
        <w:rPr>
          <w:rStyle w:val="Emphasis"/>
        </w:rPr>
        <w:t>fraught process</w:t>
      </w:r>
      <w:r w:rsidRPr="00F32F14">
        <w:rPr>
          <w:rStyle w:val="StyleUnderline"/>
        </w:rPr>
        <w:t>.</w:t>
      </w:r>
    </w:p>
    <w:p w14:paraId="0AC8A60C" w14:textId="77777777" w:rsidR="000D70D9" w:rsidRDefault="000D70D9" w:rsidP="000D70D9">
      <w:pPr>
        <w:rPr>
          <w:sz w:val="16"/>
          <w:szCs w:val="16"/>
        </w:rPr>
      </w:pPr>
      <w:r>
        <w:rPr>
          <w:sz w:val="16"/>
          <w:szCs w:val="16"/>
        </w:rPr>
        <w:t xml:space="preserve"> The AHRA also demonstrates </w:t>
      </w:r>
      <w:r w:rsidRPr="00F32F14">
        <w:rPr>
          <w:rStyle w:val="StyleUnderline"/>
        </w:rPr>
        <w:t xml:space="preserve">the </w:t>
      </w:r>
      <w:r w:rsidRPr="005719A3">
        <w:rPr>
          <w:rStyle w:val="Emphasis"/>
          <w:highlight w:val="cyan"/>
        </w:rPr>
        <w:t>Goldilocks problem</w:t>
      </w:r>
      <w:r w:rsidRPr="00F32F14">
        <w:rPr>
          <w:rStyle w:val="StyleUnderline"/>
        </w:rPr>
        <w:t xml:space="preserve"> that any putative set of </w:t>
      </w:r>
      <w:r w:rsidRPr="005719A3">
        <w:rPr>
          <w:rStyle w:val="StyleUnderline"/>
        </w:rPr>
        <w:t>interests faces</w:t>
      </w:r>
      <w:r w:rsidRPr="00F32F14">
        <w:rPr>
          <w:rStyle w:val="StyleUnderline"/>
        </w:rPr>
        <w:t xml:space="preserve"> ex ante: to maximize lobbying power and minimize political opposition</w:t>
      </w:r>
      <w:r>
        <w:rPr>
          <w:sz w:val="16"/>
          <w:szCs w:val="16"/>
        </w:rPr>
        <w:t xml:space="preserve">, the </w:t>
      </w:r>
      <w:r w:rsidRPr="005719A3">
        <w:rPr>
          <w:rStyle w:val="StyleUnderline"/>
          <w:highlight w:val="cyan"/>
        </w:rPr>
        <w:t>group</w:t>
      </w:r>
      <w:r>
        <w:rPr>
          <w:sz w:val="16"/>
          <w:szCs w:val="16"/>
        </w:rPr>
        <w:t xml:space="preserve"> or coalition </w:t>
      </w:r>
      <w:r w:rsidRPr="005719A3">
        <w:rPr>
          <w:rStyle w:val="StyleUnderline"/>
          <w:highlight w:val="cyan"/>
        </w:rPr>
        <w:t xml:space="preserve">must be </w:t>
      </w:r>
      <w:r w:rsidRPr="005719A3">
        <w:rPr>
          <w:rStyle w:val="Emphasis"/>
          <w:highlight w:val="cyan"/>
        </w:rPr>
        <w:t>broad</w:t>
      </w:r>
      <w:r w:rsidRPr="00B706CD">
        <w:rPr>
          <w:rStyle w:val="Emphasis"/>
        </w:rPr>
        <w:t xml:space="preserve"> enough</w:t>
      </w:r>
      <w:r w:rsidRPr="00F32F14">
        <w:rPr>
          <w:rStyle w:val="StyleUnderline"/>
        </w:rPr>
        <w:t xml:space="preserve"> to prevent objections</w:t>
      </w:r>
      <w:r>
        <w:rPr>
          <w:sz w:val="16"/>
          <w:szCs w:val="16"/>
        </w:rPr>
        <w:t xml:space="preserve"> </w:t>
      </w:r>
      <w:r w:rsidRPr="005719A3">
        <w:rPr>
          <w:sz w:val="16"/>
          <w:szCs w:val="16"/>
        </w:rPr>
        <w:t>or</w:t>
      </w:r>
      <w:r>
        <w:rPr>
          <w:sz w:val="16"/>
          <w:szCs w:val="16"/>
        </w:rPr>
        <w:t xml:space="preserve"> defections from fellow </w:t>
      </w:r>
      <w:proofErr w:type="gramStart"/>
      <w:r>
        <w:rPr>
          <w:sz w:val="16"/>
          <w:szCs w:val="16"/>
        </w:rPr>
        <w:t xml:space="preserve">travelers, </w:t>
      </w:r>
      <w:r w:rsidRPr="005719A3">
        <w:rPr>
          <w:rStyle w:val="StyleUnderline"/>
          <w:highlight w:val="cyan"/>
        </w:rPr>
        <w:t>but</w:t>
      </w:r>
      <w:proofErr w:type="gramEnd"/>
      <w:r w:rsidRPr="005719A3">
        <w:rPr>
          <w:rStyle w:val="StyleUnderline"/>
          <w:highlight w:val="cyan"/>
        </w:rPr>
        <w:t xml:space="preserve"> </w:t>
      </w:r>
      <w:r w:rsidRPr="005719A3">
        <w:rPr>
          <w:rStyle w:val="Emphasis"/>
          <w:highlight w:val="cyan"/>
        </w:rPr>
        <w:t>narrow</w:t>
      </w:r>
      <w:r w:rsidRPr="00F32F14">
        <w:rPr>
          <w:rStyle w:val="StyleUnderline"/>
        </w:rPr>
        <w:t xml:space="preserve"> </w:t>
      </w:r>
      <w:r w:rsidRPr="005719A3">
        <w:rPr>
          <w:rStyle w:val="Emphasis"/>
          <w:highlight w:val="cyan"/>
        </w:rPr>
        <w:t>enough</w:t>
      </w:r>
      <w:r w:rsidRPr="005719A3">
        <w:rPr>
          <w:rStyle w:val="StyleUnderline"/>
          <w:highlight w:val="cyan"/>
        </w:rPr>
        <w:t xml:space="preserve"> that</w:t>
      </w:r>
      <w:r w:rsidRPr="00F32F14">
        <w:rPr>
          <w:rStyle w:val="StyleUnderline"/>
        </w:rPr>
        <w:t xml:space="preserve"> its </w:t>
      </w:r>
      <w:r w:rsidRPr="005719A3">
        <w:rPr>
          <w:rStyle w:val="StyleUnderline"/>
          <w:highlight w:val="cyan"/>
        </w:rPr>
        <w:t>proposal</w:t>
      </w:r>
      <w:r w:rsidRPr="00F32F14">
        <w:rPr>
          <w:rStyle w:val="StyleUnderline"/>
        </w:rPr>
        <w:t xml:space="preserve"> </w:t>
      </w:r>
      <w:r w:rsidRPr="005719A3">
        <w:rPr>
          <w:rStyle w:val="StyleUnderline"/>
          <w:highlight w:val="cyan"/>
        </w:rPr>
        <w:t xml:space="preserve">is not </w:t>
      </w:r>
      <w:r w:rsidRPr="005719A3">
        <w:rPr>
          <w:rStyle w:val="StyleUnderline"/>
        </w:rPr>
        <w:t>vitiated</w:t>
      </w:r>
      <w:r w:rsidRPr="00F32F14">
        <w:rPr>
          <w:rStyle w:val="StyleUnderline"/>
        </w:rPr>
        <w:t xml:space="preserve"> or </w:t>
      </w:r>
      <w:r w:rsidRPr="005719A3">
        <w:rPr>
          <w:rStyle w:val="Emphasis"/>
          <w:highlight w:val="cyan"/>
        </w:rPr>
        <w:t>defeated</w:t>
      </w:r>
      <w:r w:rsidRPr="00F32F14">
        <w:rPr>
          <w:rStyle w:val="StyleUnderline"/>
        </w:rPr>
        <w:t xml:space="preserve"> </w:t>
      </w:r>
      <w:r w:rsidRPr="00F32F14">
        <w:rPr>
          <w:sz w:val="16"/>
          <w:szCs w:val="16"/>
        </w:rPr>
        <w:t>altogether</w:t>
      </w:r>
      <w:r w:rsidRPr="00F32F14">
        <w:rPr>
          <w:rStyle w:val="StyleUnderline"/>
        </w:rPr>
        <w:t xml:space="preserve"> by other, </w:t>
      </w:r>
      <w:r w:rsidRPr="00F32F14">
        <w:rPr>
          <w:sz w:val="16"/>
          <w:szCs w:val="16"/>
        </w:rPr>
        <w:t xml:space="preserve">less </w:t>
      </w:r>
      <w:r w:rsidRPr="00F32F14">
        <w:rPr>
          <w:rStyle w:val="StyleUnderline"/>
        </w:rPr>
        <w:t>related interests</w:t>
      </w:r>
      <w:r>
        <w:rPr>
          <w:sz w:val="16"/>
          <w:szCs w:val="16"/>
        </w:rPr>
        <w:t xml:space="preserve">. The music industry’s initial unmitigated opposition to the DAT failed because its coalition was too narrow—it excluded some standard music interests in writers and publishers. Broadening this grouping by bringing these other parties inside the tent (literally, in the case of Sony’s purchase </w:t>
      </w:r>
      <w:proofErr w:type="spellStart"/>
      <w:r>
        <w:rPr>
          <w:sz w:val="16"/>
          <w:szCs w:val="16"/>
        </w:rPr>
        <w:t>ofCBS</w:t>
      </w:r>
      <w:proofErr w:type="spellEnd"/>
      <w:r>
        <w:rPr>
          <w:sz w:val="16"/>
          <w:szCs w:val="16"/>
        </w:rPr>
        <w:t xml:space="preserve"> Records) weakened the force of the resulting legislation but enabled it to be enacted. And the AHRA ultimately failed in part because the music industry had to appease the nascent but rising personal computer industry. Hardware and software firms lobbied successfully to have PCs, software, hard drives, and the like excluded from the AHRA’s regulatory aegis.425 When computers began to supplant specialized home stereo equipment, the AHRA rapidly became a dead </w:t>
      </w:r>
      <w:proofErr w:type="gramStart"/>
      <w:r>
        <w:rPr>
          <w:sz w:val="16"/>
          <w:szCs w:val="16"/>
        </w:rPr>
        <w:t>letter..</w:t>
      </w:r>
      <w:proofErr w:type="gramEnd"/>
      <w:r>
        <w:rPr>
          <w:sz w:val="16"/>
          <w:szCs w:val="16"/>
        </w:rPr>
        <w:t xml:space="preserve">426 </w:t>
      </w:r>
    </w:p>
    <w:p w14:paraId="4E96CC1C" w14:textId="77777777" w:rsidR="000D70D9" w:rsidRPr="00594CFE" w:rsidRDefault="000D70D9" w:rsidP="000D70D9">
      <w:pPr>
        <w:rPr>
          <w:rStyle w:val="StyleUnderline"/>
        </w:rPr>
      </w:pPr>
      <w:r>
        <w:rPr>
          <w:sz w:val="16"/>
          <w:szCs w:val="16"/>
        </w:rPr>
        <w:t xml:space="preserve">The </w:t>
      </w:r>
      <w:r w:rsidRPr="00F32F14">
        <w:rPr>
          <w:rStyle w:val="StyleUnderline"/>
        </w:rPr>
        <w:t xml:space="preserve">second effect of </w:t>
      </w:r>
      <w:r w:rsidRPr="00B706CD">
        <w:rPr>
          <w:rStyle w:val="Emphasis"/>
        </w:rPr>
        <w:t>interest group fragility</w:t>
      </w:r>
      <w:r w:rsidRPr="00F32F14">
        <w:rPr>
          <w:rStyle w:val="StyleUnderline"/>
        </w:rPr>
        <w:t xml:space="preserve"> is on the legislative output of lobbying</w:t>
      </w:r>
      <w:r>
        <w:rPr>
          <w:sz w:val="16"/>
          <w:szCs w:val="16"/>
        </w:rPr>
        <w:t xml:space="preserve">: the </w:t>
      </w:r>
      <w:r w:rsidRPr="00F32F14">
        <w:rPr>
          <w:rStyle w:val="StyleUnderline"/>
        </w:rPr>
        <w:t xml:space="preserve">customized </w:t>
      </w:r>
      <w:r w:rsidRPr="00AD582C">
        <w:rPr>
          <w:rStyle w:val="Emphasis"/>
          <w:highlight w:val="cyan"/>
        </w:rPr>
        <w:t>IP regime</w:t>
      </w:r>
      <w:r w:rsidRPr="005719A3">
        <w:rPr>
          <w:rStyle w:val="StyleUnderline"/>
          <w:highlight w:val="cyan"/>
        </w:rPr>
        <w:t xml:space="preserve"> needs to </w:t>
      </w:r>
      <w:r w:rsidRPr="005719A3">
        <w:rPr>
          <w:rStyle w:val="StyleUnderline"/>
        </w:rPr>
        <w:t xml:space="preserve">be </w:t>
      </w:r>
      <w:r w:rsidRPr="005719A3">
        <w:rPr>
          <w:rStyle w:val="Emphasis"/>
        </w:rPr>
        <w:t>broad</w:t>
      </w:r>
      <w:r w:rsidRPr="00B706CD">
        <w:rPr>
          <w:rStyle w:val="Emphasis"/>
        </w:rPr>
        <w:t xml:space="preserve"> enough</w:t>
      </w:r>
      <w:r w:rsidRPr="00F32F14">
        <w:rPr>
          <w:rStyle w:val="StyleUnderline"/>
        </w:rPr>
        <w:t xml:space="preserve"> to </w:t>
      </w:r>
      <w:r w:rsidRPr="005719A3">
        <w:rPr>
          <w:rStyle w:val="StyleUnderline"/>
          <w:highlight w:val="cyan"/>
        </w:rPr>
        <w:t>advance</w:t>
      </w:r>
      <w:r w:rsidRPr="00F32F14">
        <w:rPr>
          <w:rStyle w:val="StyleUnderline"/>
        </w:rPr>
        <w:t xml:space="preserve"> the </w:t>
      </w:r>
      <w:r w:rsidRPr="005719A3">
        <w:rPr>
          <w:rStyle w:val="Emphasis"/>
          <w:highlight w:val="cyan"/>
        </w:rPr>
        <w:t>shared goals</w:t>
      </w:r>
      <w:r>
        <w:rPr>
          <w:sz w:val="16"/>
          <w:szCs w:val="16"/>
        </w:rPr>
        <w:t xml:space="preserve"> of the group’s members </w:t>
      </w:r>
      <w:r w:rsidRPr="005719A3">
        <w:rPr>
          <w:rStyle w:val="StyleUnderline"/>
          <w:highlight w:val="cyan"/>
        </w:rPr>
        <w:t>but</w:t>
      </w:r>
      <w:r w:rsidRPr="00594CFE">
        <w:rPr>
          <w:rStyle w:val="StyleUnderline"/>
        </w:rPr>
        <w:t xml:space="preserve"> </w:t>
      </w:r>
      <w:r w:rsidRPr="00AD582C">
        <w:rPr>
          <w:rStyle w:val="StyleUnderline"/>
        </w:rPr>
        <w:t>narrow enough</w:t>
      </w:r>
      <w:r w:rsidRPr="00594CFE">
        <w:rPr>
          <w:rStyle w:val="StyleUnderline"/>
        </w:rPr>
        <w:t xml:space="preserve"> to </w:t>
      </w:r>
      <w:r w:rsidRPr="00AD582C">
        <w:rPr>
          <w:rStyle w:val="Emphasis"/>
          <w:highlight w:val="cyan"/>
        </w:rPr>
        <w:t>avoid issues</w:t>
      </w:r>
      <w:r w:rsidRPr="00594CFE">
        <w:rPr>
          <w:rStyle w:val="StyleUnderline"/>
        </w:rPr>
        <w:t xml:space="preserve"> </w:t>
      </w:r>
      <w:r w:rsidRPr="005719A3">
        <w:rPr>
          <w:rStyle w:val="StyleUnderline"/>
          <w:highlight w:val="cyan"/>
        </w:rPr>
        <w:t xml:space="preserve">that could </w:t>
      </w:r>
      <w:r w:rsidRPr="005719A3">
        <w:rPr>
          <w:rStyle w:val="Emphasis"/>
          <w:highlight w:val="cyan"/>
        </w:rPr>
        <w:t>fracture</w:t>
      </w:r>
      <w:r w:rsidRPr="00B706CD">
        <w:rPr>
          <w:rStyle w:val="Emphasis"/>
        </w:rPr>
        <w:t xml:space="preserve"> the </w:t>
      </w:r>
      <w:r w:rsidRPr="005719A3">
        <w:rPr>
          <w:rStyle w:val="Emphasis"/>
          <w:highlight w:val="cyan"/>
        </w:rPr>
        <w:t>alliance</w:t>
      </w:r>
      <w:r w:rsidRPr="00594CFE">
        <w:rPr>
          <w:rStyle w:val="StyleUnderline"/>
        </w:rPr>
        <w:t xml:space="preserve"> and draw opposition</w:t>
      </w:r>
      <w:r>
        <w:rPr>
          <w:sz w:val="16"/>
          <w:szCs w:val="16"/>
        </w:rPr>
        <w:t xml:space="preserve"> from outsiders. The SCPA had to permit copying of chip designs via reverse-engineering to overcome opposition from semiconductor firms that played a “second source” role. The AHRA had to adopt a royalty system that would increase the cost of DAT technology, making it less attractive, to obtain assent from songwriters and music publishers. And the VHDPA had to largely immunize distributors of infringing vessels from liability to keep them inside the political tent with manufacturers. </w:t>
      </w:r>
      <w:r w:rsidRPr="00594CFE">
        <w:rPr>
          <w:rStyle w:val="StyleUnderline"/>
        </w:rPr>
        <w:t xml:space="preserve">Each </w:t>
      </w:r>
      <w:r w:rsidRPr="005719A3">
        <w:rPr>
          <w:rStyle w:val="StyleUnderline"/>
          <w:highlight w:val="cyan"/>
        </w:rPr>
        <w:t xml:space="preserve">legislative compromise was </w:t>
      </w:r>
      <w:r w:rsidRPr="005719A3">
        <w:rPr>
          <w:rStyle w:val="Emphasis"/>
          <w:highlight w:val="cyan"/>
        </w:rPr>
        <w:t>politically necessary</w:t>
      </w:r>
      <w:r w:rsidRPr="005719A3">
        <w:rPr>
          <w:rStyle w:val="StyleUnderline"/>
          <w:highlight w:val="cyan"/>
        </w:rPr>
        <w:t>, but</w:t>
      </w:r>
      <w:r w:rsidRPr="00594CFE">
        <w:rPr>
          <w:rStyle w:val="StyleUnderline"/>
        </w:rPr>
        <w:t xml:space="preserve"> each </w:t>
      </w:r>
      <w:r w:rsidRPr="005719A3">
        <w:rPr>
          <w:rStyle w:val="StyleUnderline"/>
          <w:highlight w:val="cyan"/>
        </w:rPr>
        <w:t xml:space="preserve">came at a </w:t>
      </w:r>
      <w:r w:rsidRPr="005719A3">
        <w:rPr>
          <w:rStyle w:val="Emphasis"/>
          <w:highlight w:val="cyan"/>
        </w:rPr>
        <w:t>cost in efficacy</w:t>
      </w:r>
      <w:r w:rsidRPr="00594CFE">
        <w:rPr>
          <w:rStyle w:val="StyleUnderline"/>
        </w:rPr>
        <w:t xml:space="preserve">. </w:t>
      </w:r>
    </w:p>
    <w:p w14:paraId="0A213F64" w14:textId="77777777" w:rsidR="000D70D9" w:rsidRDefault="000D70D9" w:rsidP="000D70D9">
      <w:pPr>
        <w:rPr>
          <w:rStyle w:val="StyleUnderline"/>
        </w:rPr>
      </w:pPr>
      <w:r w:rsidRPr="005719A3">
        <w:rPr>
          <w:rStyle w:val="StyleUnderline"/>
          <w:highlight w:val="cyan"/>
        </w:rPr>
        <w:t xml:space="preserve">Interest groups </w:t>
      </w:r>
      <w:r w:rsidRPr="005719A3">
        <w:rPr>
          <w:rStyle w:val="StyleUnderline"/>
        </w:rPr>
        <w:t>are</w:t>
      </w:r>
      <w:r w:rsidRPr="00594CFE">
        <w:rPr>
          <w:rStyle w:val="StyleUnderline"/>
        </w:rPr>
        <w:t xml:space="preserve"> thus </w:t>
      </w:r>
      <w:r w:rsidRPr="005719A3">
        <w:rPr>
          <w:rStyle w:val="StyleUnderline"/>
          <w:highlight w:val="cyan"/>
        </w:rPr>
        <w:t>caught between</w:t>
      </w:r>
      <w:r>
        <w:rPr>
          <w:sz w:val="16"/>
          <w:szCs w:val="16"/>
        </w:rPr>
        <w:t xml:space="preserve"> the Scylla of </w:t>
      </w:r>
      <w:r w:rsidRPr="00B706CD">
        <w:rPr>
          <w:rStyle w:val="Emphasis"/>
        </w:rPr>
        <w:t xml:space="preserve">political </w:t>
      </w:r>
      <w:r w:rsidRPr="005719A3">
        <w:rPr>
          <w:rStyle w:val="Emphasis"/>
          <w:highlight w:val="cyan"/>
        </w:rPr>
        <w:t>disintegration</w:t>
      </w:r>
      <w:r w:rsidRPr="005719A3">
        <w:rPr>
          <w:rStyle w:val="StyleUnderline"/>
          <w:highlight w:val="cyan"/>
        </w:rPr>
        <w:t xml:space="preserve"> and</w:t>
      </w:r>
      <w:r>
        <w:rPr>
          <w:sz w:val="16"/>
          <w:szCs w:val="16"/>
        </w:rPr>
        <w:t xml:space="preserve"> the Charybdis of </w:t>
      </w:r>
      <w:r w:rsidRPr="005719A3">
        <w:rPr>
          <w:rStyle w:val="Emphasis"/>
          <w:highlight w:val="cyan"/>
        </w:rPr>
        <w:t>ineffective reform</w:t>
      </w:r>
      <w:r w:rsidRPr="00594CFE">
        <w:rPr>
          <w:rStyle w:val="StyleUnderline"/>
        </w:rPr>
        <w:t xml:space="preserve">.427 Navigating that course is exceptionally </w:t>
      </w:r>
      <w:r w:rsidRPr="00B706CD">
        <w:rPr>
          <w:rStyle w:val="Emphasis"/>
        </w:rPr>
        <w:t>challenging</w:t>
      </w:r>
      <w:r w:rsidRPr="00594CFE">
        <w:rPr>
          <w:rStyle w:val="StyleUnderline"/>
        </w:rPr>
        <w:t>.</w:t>
      </w:r>
    </w:p>
    <w:p w14:paraId="04A9AB27" w14:textId="131F2BD7" w:rsidR="000D70D9" w:rsidRPr="000D70D9" w:rsidRDefault="000D70D9" w:rsidP="000D70D9">
      <w:pPr>
        <w:pStyle w:val="Heading4"/>
      </w:pPr>
      <w:r w:rsidRPr="000D70D9">
        <w:t xml:space="preserve">IP litigation and rulemaking involve lobbies making concessions </w:t>
      </w:r>
      <w:r>
        <w:t>– not dramatically shaping outcomes</w:t>
      </w:r>
    </w:p>
    <w:p w14:paraId="7C179C54" w14:textId="77777777" w:rsidR="000D70D9" w:rsidRPr="006E1AC5" w:rsidRDefault="000D70D9" w:rsidP="000D70D9">
      <w:r w:rsidRPr="006469AF">
        <w:rPr>
          <w:rStyle w:val="Style13ptBold"/>
        </w:rPr>
        <w:t>Bambauer 23</w:t>
      </w:r>
      <w:r w:rsidRPr="006469AF">
        <w:t xml:space="preserve"> [</w:t>
      </w:r>
      <w:r>
        <w:t>Derek E. Bambauer is the</w:t>
      </w:r>
      <w:r w:rsidRPr="006469AF">
        <w:t xml:space="preserve"> </w:t>
      </w:r>
      <w:r>
        <w:t xml:space="preserve">Irving </w:t>
      </w:r>
      <w:proofErr w:type="spellStart"/>
      <w:r>
        <w:t>Cypen</w:t>
      </w:r>
      <w:proofErr w:type="spellEnd"/>
      <w:r>
        <w:t xml:space="preserve"> Professor of Law at the Levin College of Law, 8-22-2023, “</w:t>
      </w:r>
      <w:r w:rsidRPr="006469AF">
        <w:t>Everything You Want: The Paradox of Customized Intellectual Property Regimes</w:t>
      </w:r>
      <w:r>
        <w:t>”</w:t>
      </w:r>
      <w:r w:rsidRPr="006469AF">
        <w:t xml:space="preserve">, </w:t>
      </w:r>
      <w:r>
        <w:t>SSRN</w:t>
      </w:r>
      <w:r w:rsidRPr="006469AF">
        <w:t xml:space="preserve">, </w:t>
      </w:r>
      <w:r w:rsidRPr="00524ADC">
        <w:t>https://papers.ssrn.com/sol3/papers.cfm?abstract_id=4548113</w:t>
      </w:r>
      <w:r>
        <w:t>, Accessed 6-27-2024</w:t>
      </w:r>
      <w:r w:rsidRPr="006469AF">
        <w:t>]</w:t>
      </w:r>
      <w:r>
        <w:t>//</w:t>
      </w:r>
      <w:r w:rsidRPr="006469AF">
        <w:t xml:space="preserve"> </w:t>
      </w:r>
      <w:proofErr w:type="spellStart"/>
      <w:r w:rsidRPr="006469AF">
        <w:t>dedeepya</w:t>
      </w:r>
      <w:proofErr w:type="spellEnd"/>
    </w:p>
    <w:p w14:paraId="30D54651" w14:textId="77777777" w:rsidR="000D70D9" w:rsidRDefault="000D70D9" w:rsidP="000D70D9">
      <w:pPr>
        <w:rPr>
          <w:sz w:val="16"/>
          <w:szCs w:val="16"/>
        </w:rPr>
      </w:pPr>
      <w:r>
        <w:rPr>
          <w:sz w:val="16"/>
          <w:szCs w:val="16"/>
        </w:rPr>
        <w:t xml:space="preserve">This Article concludes that there </w:t>
      </w:r>
      <w:r w:rsidRPr="003F1580">
        <w:rPr>
          <w:rStyle w:val="StyleUnderline"/>
        </w:rPr>
        <w:t xml:space="preserve">are two principal reasons that </w:t>
      </w:r>
      <w:r w:rsidRPr="00C4646D">
        <w:rPr>
          <w:rStyle w:val="Emphasis"/>
        </w:rPr>
        <w:t>customized IP regimes</w:t>
      </w:r>
      <w:r w:rsidRPr="003F1580">
        <w:rPr>
          <w:rStyle w:val="StyleUnderline"/>
        </w:rPr>
        <w:t xml:space="preserve"> so often disappoint their aspirants</w:t>
      </w:r>
      <w:r>
        <w:rPr>
          <w:sz w:val="16"/>
          <w:szCs w:val="16"/>
        </w:rPr>
        <w:t xml:space="preserve">. </w:t>
      </w:r>
      <w:r w:rsidRPr="003F1580">
        <w:rPr>
          <w:rStyle w:val="StyleUnderline"/>
        </w:rPr>
        <w:t xml:space="preserve">First, the </w:t>
      </w:r>
      <w:r w:rsidRPr="00C4646D">
        <w:rPr>
          <w:rStyle w:val="Emphasis"/>
        </w:rPr>
        <w:t>interest groups</w:t>
      </w:r>
      <w:r w:rsidRPr="003F1580">
        <w:rPr>
          <w:rStyle w:val="StyleUnderline"/>
        </w:rPr>
        <w:t xml:space="preserve"> campaigning for these specialized systems </w:t>
      </w:r>
      <w:r w:rsidRPr="00C4646D">
        <w:rPr>
          <w:rStyle w:val="Emphasis"/>
        </w:rPr>
        <w:t>resemble fractals</w:t>
      </w:r>
      <w:r w:rsidRPr="003F1580">
        <w:rPr>
          <w:rStyle w:val="StyleUnderline"/>
        </w:rPr>
        <w:t>: within every</w:t>
      </w:r>
      <w:r>
        <w:rPr>
          <w:sz w:val="16"/>
          <w:szCs w:val="16"/>
        </w:rPr>
        <w:t xml:space="preserve"> seemingly </w:t>
      </w:r>
      <w:r w:rsidRPr="003F1580">
        <w:rPr>
          <w:rStyle w:val="StyleUnderline"/>
        </w:rPr>
        <w:t xml:space="preserve">united, homogenous </w:t>
      </w:r>
      <w:r w:rsidRPr="00C4646D">
        <w:rPr>
          <w:rStyle w:val="Emphasis"/>
        </w:rPr>
        <w:t>coalition</w:t>
      </w:r>
      <w:r w:rsidRPr="003F1580">
        <w:rPr>
          <w:rStyle w:val="StyleUnderline"/>
        </w:rPr>
        <w:t xml:space="preserve"> is a set of smaller, squabbling parties who</w:t>
      </w:r>
      <w:r>
        <w:rPr>
          <w:sz w:val="16"/>
          <w:szCs w:val="16"/>
        </w:rPr>
        <w:t xml:space="preserve"> seek to </w:t>
      </w:r>
      <w:r w:rsidRPr="003F1580">
        <w:rPr>
          <w:rStyle w:val="StyleUnderline"/>
        </w:rPr>
        <w:t xml:space="preserve">advance their </w:t>
      </w:r>
      <w:r w:rsidRPr="00C4646D">
        <w:rPr>
          <w:rStyle w:val="Emphasis"/>
        </w:rPr>
        <w:t>own gains</w:t>
      </w:r>
      <w:r w:rsidRPr="003F1580">
        <w:rPr>
          <w:rStyle w:val="StyleUnderline"/>
        </w:rPr>
        <w:t xml:space="preserve"> even at the risk of failure </w:t>
      </w:r>
      <w:r>
        <w:rPr>
          <w:sz w:val="16"/>
          <w:szCs w:val="16"/>
        </w:rPr>
        <w:t xml:space="preserve">for the larger enterprise.30 Often, these </w:t>
      </w:r>
      <w:r w:rsidRPr="003F1580">
        <w:rPr>
          <w:rStyle w:val="StyleUnderline"/>
        </w:rPr>
        <w:t>fracture lines divide, crudely, the copyists from the creators</w:t>
      </w:r>
      <w:r>
        <w:rPr>
          <w:sz w:val="16"/>
          <w:szCs w:val="16"/>
        </w:rPr>
        <w:t xml:space="preserve">. In the same industry, some firms tend to innovate, others duplicate, and some do both. These </w:t>
      </w:r>
      <w:r w:rsidRPr="003F1580">
        <w:rPr>
          <w:rStyle w:val="StyleUnderline"/>
        </w:rPr>
        <w:t xml:space="preserve">interests </w:t>
      </w:r>
      <w:r w:rsidRPr="003F1580">
        <w:rPr>
          <w:rStyle w:val="StyleUnderline"/>
        </w:rPr>
        <w:lastRenderedPageBreak/>
        <w:t xml:space="preserve">tend to </w:t>
      </w:r>
      <w:r w:rsidRPr="00C4646D">
        <w:rPr>
          <w:rStyle w:val="Emphasis"/>
        </w:rPr>
        <w:t>conflict</w:t>
      </w:r>
      <w:r w:rsidRPr="003F1580">
        <w:rPr>
          <w:rStyle w:val="StyleUnderline"/>
        </w:rPr>
        <w:t xml:space="preserve">, </w:t>
      </w:r>
      <w:r w:rsidRPr="000D70D9">
        <w:rPr>
          <w:rStyle w:val="StyleUnderline"/>
        </w:rPr>
        <w:t>forcing coalitions to choose between narrower rules that are more politically feasible and broader ones that offer greater pecuniary advantages.</w:t>
      </w:r>
      <w:r w:rsidRPr="003F1580">
        <w:rPr>
          <w:rStyle w:val="StyleUnderline"/>
        </w:rPr>
        <w:t xml:space="preserve"> Second,</w:t>
      </w:r>
      <w:r>
        <w:rPr>
          <w:sz w:val="16"/>
          <w:szCs w:val="16"/>
        </w:rPr>
        <w:t xml:space="preserve"> despite their expertise and private information, </w:t>
      </w:r>
      <w:r w:rsidRPr="003F1580">
        <w:rPr>
          <w:rStyle w:val="StyleUnderline"/>
        </w:rPr>
        <w:t xml:space="preserve">interest groups are </w:t>
      </w:r>
      <w:r w:rsidRPr="00C4646D">
        <w:rPr>
          <w:rStyle w:val="Emphasis"/>
        </w:rPr>
        <w:t>no better</w:t>
      </w:r>
      <w:r w:rsidRPr="003F1580">
        <w:rPr>
          <w:rStyle w:val="StyleUnderline"/>
        </w:rPr>
        <w:t xml:space="preserve"> at predicting</w:t>
      </w:r>
      <w:r>
        <w:rPr>
          <w:sz w:val="16"/>
          <w:szCs w:val="16"/>
        </w:rPr>
        <w:t xml:space="preserve"> economic and technological </w:t>
      </w:r>
      <w:r w:rsidRPr="003F1580">
        <w:rPr>
          <w:rStyle w:val="StyleUnderline"/>
        </w:rPr>
        <w:t xml:space="preserve">change than </w:t>
      </w:r>
      <w:r w:rsidRPr="00C4646D">
        <w:rPr>
          <w:rStyle w:val="Emphasis"/>
        </w:rPr>
        <w:t>any other</w:t>
      </w:r>
      <w:r w:rsidRPr="003F1580">
        <w:rPr>
          <w:rStyle w:val="StyleUnderline"/>
        </w:rPr>
        <w:t xml:space="preserve"> observer</w:t>
      </w:r>
      <w:r>
        <w:rPr>
          <w:sz w:val="16"/>
          <w:szCs w:val="16"/>
        </w:rPr>
        <w:t xml:space="preserve">.31 They tend to encase in regulation the business models of the moment, making these rules brittle and ill-equipped to adapt to the changes that inevitably occur. It is a temptation that is perhaps impossible to resist: the current architecture suits its inhabitants, and innovation is likely to be disruptive. </w:t>
      </w:r>
    </w:p>
    <w:p w14:paraId="00F75863" w14:textId="77777777" w:rsidR="000D70D9" w:rsidRPr="00C4646D" w:rsidRDefault="000D70D9" w:rsidP="000D70D9">
      <w:pPr>
        <w:rPr>
          <w:rStyle w:val="StyleUnderline"/>
        </w:rPr>
      </w:pPr>
      <w:r>
        <w:rPr>
          <w:sz w:val="16"/>
          <w:szCs w:val="16"/>
        </w:rPr>
        <w:t xml:space="preserve">The </w:t>
      </w:r>
      <w:r w:rsidRPr="009578DD">
        <w:rPr>
          <w:rStyle w:val="StyleUnderline"/>
        </w:rPr>
        <w:t xml:space="preserve">normative conclusion </w:t>
      </w:r>
      <w:r>
        <w:rPr>
          <w:sz w:val="16"/>
          <w:szCs w:val="16"/>
        </w:rPr>
        <w:t xml:space="preserve">flowing from these findings is surprising if not </w:t>
      </w:r>
      <w:proofErr w:type="gramStart"/>
      <w:r>
        <w:rPr>
          <w:sz w:val="16"/>
          <w:szCs w:val="16"/>
        </w:rPr>
        <w:t>shocking:</w:t>
      </w:r>
      <w:proofErr w:type="gramEnd"/>
      <w:r>
        <w:rPr>
          <w:sz w:val="16"/>
          <w:szCs w:val="16"/>
        </w:rPr>
        <w:t xml:space="preserve"> </w:t>
      </w:r>
      <w:r w:rsidRPr="00C4646D">
        <w:rPr>
          <w:rStyle w:val="StyleUnderline"/>
        </w:rPr>
        <w:t>there is less to be feared from customized IP regulation</w:t>
      </w:r>
      <w:r>
        <w:rPr>
          <w:sz w:val="16"/>
          <w:szCs w:val="16"/>
        </w:rPr>
        <w:t xml:space="preserve"> than one might expect, because </w:t>
      </w:r>
      <w:r w:rsidRPr="00C4646D">
        <w:rPr>
          <w:rStyle w:val="StyleUnderline"/>
        </w:rPr>
        <w:t xml:space="preserve">internal </w:t>
      </w:r>
      <w:r w:rsidRPr="00C4646D">
        <w:rPr>
          <w:rStyle w:val="Emphasis"/>
        </w:rPr>
        <w:t>structural weaknesses</w:t>
      </w:r>
      <w:r w:rsidRPr="00C4646D">
        <w:rPr>
          <w:rStyle w:val="StyleUnderline"/>
        </w:rPr>
        <w:t xml:space="preserve"> are often its </w:t>
      </w:r>
      <w:r w:rsidRPr="00C4646D">
        <w:rPr>
          <w:rStyle w:val="Emphasis"/>
        </w:rPr>
        <w:t>undoing</w:t>
      </w:r>
      <w:r>
        <w:rPr>
          <w:sz w:val="16"/>
          <w:szCs w:val="16"/>
        </w:rPr>
        <w:t xml:space="preserve">. This may hold true beyond intellectual property, extending to other areas where coalitions are unexpectedly diverse and regulating technology is a tough trick to perform.32 History’s lessons are difficult to learn: the </w:t>
      </w:r>
      <w:r w:rsidRPr="00C4646D">
        <w:rPr>
          <w:rStyle w:val="StyleUnderline"/>
        </w:rPr>
        <w:t>drafters</w:t>
      </w:r>
      <w:r>
        <w:rPr>
          <w:sz w:val="16"/>
          <w:szCs w:val="16"/>
        </w:rPr>
        <w:t xml:space="preserve"> of the VHDPA (covering boat hulls) in 1998 were </w:t>
      </w:r>
      <w:proofErr w:type="gramStart"/>
      <w:r w:rsidRPr="00C4646D">
        <w:rPr>
          <w:rStyle w:val="StyleUnderline"/>
        </w:rPr>
        <w:t>well aware</w:t>
      </w:r>
      <w:proofErr w:type="gramEnd"/>
      <w:r w:rsidRPr="00C4646D">
        <w:rPr>
          <w:rStyle w:val="StyleUnderline"/>
        </w:rPr>
        <w:t xml:space="preserve"> of the failings of both the SCPA (semiconductors) and AHRA (digital audio tapes), but still c</w:t>
      </w:r>
      <w:r w:rsidRPr="00C4646D">
        <w:rPr>
          <w:rStyle w:val="Emphasis"/>
        </w:rPr>
        <w:t xml:space="preserve">ould not </w:t>
      </w:r>
      <w:r w:rsidRPr="00C4646D">
        <w:rPr>
          <w:rStyle w:val="StyleUnderline"/>
        </w:rPr>
        <w:t xml:space="preserve">build a better system. </w:t>
      </w:r>
    </w:p>
    <w:bookmarkEnd w:id="3"/>
    <w:p w14:paraId="29BFF276" w14:textId="77777777" w:rsidR="000D70D9" w:rsidRDefault="000D70D9" w:rsidP="000D70D9">
      <w:pPr>
        <w:rPr>
          <w:rStyle w:val="StyleUnderline"/>
        </w:rPr>
      </w:pPr>
    </w:p>
    <w:p w14:paraId="39537BA6" w14:textId="77777777" w:rsidR="000D70D9" w:rsidRPr="000D70D9" w:rsidRDefault="000D70D9" w:rsidP="000D70D9"/>
    <w:p w14:paraId="6BA2C6ED" w14:textId="77777777" w:rsidR="00892A9E" w:rsidRDefault="00892A9E" w:rsidP="00892A9E">
      <w:pPr>
        <w:pStyle w:val="Heading2"/>
      </w:pPr>
      <w:r>
        <w:lastRenderedPageBreak/>
        <w:t>AT Impact</w:t>
      </w:r>
    </w:p>
    <w:p w14:paraId="027C02D3" w14:textId="50DDF692" w:rsidR="009945F3" w:rsidRDefault="009945F3" w:rsidP="009945F3">
      <w:pPr>
        <w:pStyle w:val="Heading3"/>
      </w:pPr>
      <w:r>
        <w:lastRenderedPageBreak/>
        <w:t>FTC – No Solvency</w:t>
      </w:r>
    </w:p>
    <w:p w14:paraId="4EE56CD9" w14:textId="5CAA0EA5" w:rsidR="00BE4BAA" w:rsidRDefault="00BE4BAA" w:rsidP="00BE4BAA">
      <w:pPr>
        <w:pStyle w:val="Heading4"/>
      </w:pPr>
      <w:r>
        <w:t>FTC fails due structural constraints.</w:t>
      </w:r>
    </w:p>
    <w:p w14:paraId="528DA589" w14:textId="77777777" w:rsidR="00BE4BAA" w:rsidRPr="00ED1BBE" w:rsidRDefault="00BE4BAA" w:rsidP="00BE4BAA">
      <w:r w:rsidRPr="00140286">
        <w:rPr>
          <w:rStyle w:val="Style13ptBold"/>
        </w:rPr>
        <w:t>Kovacic 24</w:t>
      </w:r>
      <w:r w:rsidRPr="00636290">
        <w:t xml:space="preserve"> </w:t>
      </w:r>
      <w:r w:rsidRPr="00636290">
        <w:rPr>
          <w:sz w:val="16"/>
        </w:rPr>
        <w:t xml:space="preserve">[William E; George Mason University Foundation Professor at the George Mason University School of Law, member of the Federal Trade Commission from January 2006 to October 2011, chaired the agency from March 2008 to March 2009; 1/23/24; "Antitrust, Transformation, and Enduring Policy Change"; Iowa Journal of Corporation Law; Vol. 49:2; </w:t>
      </w:r>
      <w:proofErr w:type="gramStart"/>
      <w:r w:rsidRPr="00636290">
        <w:rPr>
          <w:sz w:val="16"/>
        </w:rPr>
        <w:t>https://jcl.law.uiowa.edu/articles/2024/01/antitrust-transformation-and-enduring-policy-change ;</w:t>
      </w:r>
      <w:proofErr w:type="gramEnd"/>
      <w:r w:rsidRPr="00636290">
        <w:rPr>
          <w:sz w:val="16"/>
        </w:rPr>
        <w:t>]</w:t>
      </w:r>
      <w:r>
        <w:rPr>
          <w:sz w:val="16"/>
        </w:rPr>
        <w:t xml:space="preserve"> </w:t>
      </w:r>
      <w:proofErr w:type="spellStart"/>
      <w:r>
        <w:rPr>
          <w:sz w:val="16"/>
        </w:rPr>
        <w:t>s.low</w:t>
      </w:r>
      <w:proofErr w:type="spellEnd"/>
    </w:p>
    <w:p w14:paraId="3BC70225" w14:textId="424AED99" w:rsidR="00287A7B" w:rsidRPr="00A9548C" w:rsidRDefault="00BE4BAA" w:rsidP="00287A7B">
      <w:pPr>
        <w:rPr>
          <w:sz w:val="16"/>
        </w:rPr>
      </w:pPr>
      <w:r w:rsidRPr="00ED1BBE">
        <w:rPr>
          <w:rStyle w:val="StyleUnderline"/>
        </w:rPr>
        <w:t>Capacity</w:t>
      </w:r>
      <w:r w:rsidRPr="00ED1BBE">
        <w:rPr>
          <w:sz w:val="16"/>
        </w:rPr>
        <w:t xml:space="preserve"> refers to </w:t>
      </w:r>
      <w:r w:rsidRPr="00ED1BBE">
        <w:rPr>
          <w:rStyle w:val="StyleUnderline"/>
        </w:rPr>
        <w:t xml:space="preserve">whether an agency has the human capital and technical skills needed to carry out its duties effectively. </w:t>
      </w:r>
      <w:r w:rsidRPr="00ED1BBE">
        <w:rPr>
          <w:sz w:val="16"/>
        </w:rPr>
        <w:t xml:space="preserve">The </w:t>
      </w:r>
      <w:r w:rsidRPr="00ED1BBE">
        <w:rPr>
          <w:rStyle w:val="Emphasis"/>
        </w:rPr>
        <w:t>capacity of the federal antitrust</w:t>
      </w:r>
      <w:r w:rsidRPr="00ED1BBE">
        <w:rPr>
          <w:rStyle w:val="StyleUnderline"/>
        </w:rPr>
        <w:t xml:space="preserve"> agencies today is </w:t>
      </w:r>
      <w:r w:rsidRPr="00ED1BBE">
        <w:rPr>
          <w:rStyle w:val="Emphasis"/>
        </w:rPr>
        <w:t>deficient in three important ways.</w:t>
      </w:r>
      <w:r w:rsidRPr="00ED1BBE">
        <w:rPr>
          <w:sz w:val="16"/>
        </w:rPr>
        <w:t xml:space="preserve"> The first is a </w:t>
      </w:r>
      <w:r w:rsidRPr="00ED1BBE">
        <w:rPr>
          <w:rStyle w:val="StyleUnderline"/>
        </w:rPr>
        <w:t xml:space="preserve">level of </w:t>
      </w:r>
      <w:r w:rsidRPr="00ED1BBE">
        <w:rPr>
          <w:rStyle w:val="Emphasis"/>
        </w:rPr>
        <w:t>appropriations entirely unsuited</w:t>
      </w:r>
      <w:r w:rsidRPr="00ED1BBE">
        <w:rPr>
          <w:rStyle w:val="StyleUnderline"/>
        </w:rPr>
        <w:t xml:space="preserve"> to the ambitious agenda</w:t>
      </w:r>
      <w:r w:rsidRPr="00ED1BBE">
        <w:rPr>
          <w:sz w:val="16"/>
        </w:rPr>
        <w:t xml:space="preserve"> that the </w:t>
      </w:r>
      <w:r w:rsidRPr="00ED1BBE">
        <w:rPr>
          <w:rStyle w:val="StyleUnderline"/>
        </w:rPr>
        <w:t>Biden</w:t>
      </w:r>
      <w:r w:rsidRPr="00ED1BBE">
        <w:rPr>
          <w:sz w:val="16"/>
        </w:rPr>
        <w:t xml:space="preserve"> Administration </w:t>
      </w:r>
      <w:r w:rsidRPr="00ED1BBE">
        <w:rPr>
          <w:rStyle w:val="StyleUnderline"/>
        </w:rPr>
        <w:t>and</w:t>
      </w:r>
      <w:r w:rsidRPr="00ED1BBE">
        <w:rPr>
          <w:sz w:val="16"/>
        </w:rPr>
        <w:t xml:space="preserve"> </w:t>
      </w:r>
      <w:r w:rsidRPr="00ED1BBE">
        <w:rPr>
          <w:rStyle w:val="StyleUnderline"/>
        </w:rPr>
        <w:t>congressional advocates</w:t>
      </w:r>
      <w:r w:rsidRPr="00ED1BBE">
        <w:rPr>
          <w:sz w:val="16"/>
        </w:rPr>
        <w:t xml:space="preserve"> for transformation </w:t>
      </w:r>
      <w:r w:rsidRPr="00ED1BBE">
        <w:rPr>
          <w:rStyle w:val="StyleUnderline"/>
        </w:rPr>
        <w:t>have embraced</w:t>
      </w:r>
      <w:r w:rsidRPr="00ED1BBE">
        <w:rPr>
          <w:sz w:val="16"/>
        </w:rPr>
        <w:t xml:space="preserve">.140 The second is a </w:t>
      </w:r>
      <w:r w:rsidRPr="00ED1BBE">
        <w:rPr>
          <w:rStyle w:val="StyleUnderline"/>
        </w:rPr>
        <w:t>civil service compensation</w:t>
      </w:r>
      <w:r w:rsidRPr="00ED1BBE">
        <w:rPr>
          <w:sz w:val="16"/>
        </w:rPr>
        <w:t xml:space="preserve"> scale that </w:t>
      </w:r>
      <w:r w:rsidRPr="00ED1BBE">
        <w:rPr>
          <w:rStyle w:val="StyleUnderline"/>
        </w:rPr>
        <w:t>denies the DOJ and the FTC the ability to retain experienced, highly skilled professional</w:t>
      </w:r>
      <w:r w:rsidRPr="00ED1BBE">
        <w:rPr>
          <w:sz w:val="16"/>
        </w:rPr>
        <w:t xml:space="preserve">s (compared to financial services regulators such as the CFPB, which have authority to pay salaries considerably above the basic civil service scale).141 The third is an </w:t>
      </w:r>
      <w:r w:rsidRPr="00ED1BBE">
        <w:rPr>
          <w:rStyle w:val="StyleUnderline"/>
        </w:rPr>
        <w:t xml:space="preserve">inadequate number of computer scientists, engineers, and data analytics specialists whose expertise is </w:t>
      </w:r>
      <w:r w:rsidRPr="00ED1BBE">
        <w:rPr>
          <w:rStyle w:val="Emphasis"/>
        </w:rPr>
        <w:t>essential to</w:t>
      </w:r>
      <w:r w:rsidRPr="00ED1BBE">
        <w:rPr>
          <w:sz w:val="16"/>
        </w:rPr>
        <w:t xml:space="preserve"> enable the agencies </w:t>
      </w:r>
      <w:r w:rsidRPr="00ED1BBE">
        <w:rPr>
          <w:rStyle w:val="StyleUnderline"/>
        </w:rPr>
        <w:t xml:space="preserve">to </w:t>
      </w:r>
      <w:r w:rsidRPr="00ED1BBE">
        <w:rPr>
          <w:rStyle w:val="Emphasis"/>
        </w:rPr>
        <w:t>execute their Big Tech agenda and improve agency</w:t>
      </w:r>
      <w:r w:rsidRPr="00ED1BBE">
        <w:rPr>
          <w:rStyle w:val="StyleUnderline"/>
        </w:rPr>
        <w:t xml:space="preserve"> operations generally</w:t>
      </w:r>
      <w:r w:rsidRPr="00ED1BBE">
        <w:rPr>
          <w:sz w:val="16"/>
        </w:rPr>
        <w:t>.142</w:t>
      </w:r>
    </w:p>
    <w:p w14:paraId="7DC50E5B" w14:textId="37FE8F2A" w:rsidR="00BE4BAA" w:rsidRDefault="00BE4BAA" w:rsidP="00BE4BAA">
      <w:pPr>
        <w:pStyle w:val="Heading4"/>
      </w:pPr>
      <w:r>
        <w:t>Lack of commitment from the legislature and the justice system prevents durable uptake.</w:t>
      </w:r>
    </w:p>
    <w:p w14:paraId="0BC4C5A1" w14:textId="77777777" w:rsidR="00BE4BAA" w:rsidRPr="00140286" w:rsidRDefault="00BE4BAA" w:rsidP="00BE4BAA">
      <w:r w:rsidRPr="00140286">
        <w:rPr>
          <w:rStyle w:val="Style13ptBold"/>
        </w:rPr>
        <w:t>Kovacic 24</w:t>
      </w:r>
      <w:r w:rsidRPr="00636290">
        <w:t xml:space="preserve"> </w:t>
      </w:r>
      <w:r w:rsidRPr="00636290">
        <w:rPr>
          <w:sz w:val="16"/>
        </w:rPr>
        <w:t xml:space="preserve">[William E; George Mason University Foundation Professor at the George Mason University School of Law, member of the Federal Trade Commission from January 2006 to October 2011, chaired the agency from March 2008 to March 2009; 1/23/24; "Antitrust, Transformation, and Enduring Policy Change"; Iowa Journal of Corporation Law; Vol. 49:2; </w:t>
      </w:r>
      <w:proofErr w:type="gramStart"/>
      <w:r w:rsidRPr="00636290">
        <w:rPr>
          <w:sz w:val="16"/>
        </w:rPr>
        <w:t>https://jcl.law.uiowa.edu/articles/2024/01/antitrust-transformation-and-enduring-policy-change ;</w:t>
      </w:r>
      <w:proofErr w:type="gramEnd"/>
      <w:r w:rsidRPr="00636290">
        <w:rPr>
          <w:sz w:val="16"/>
        </w:rPr>
        <w:t>]</w:t>
      </w:r>
      <w:r>
        <w:rPr>
          <w:sz w:val="16"/>
        </w:rPr>
        <w:t xml:space="preserve"> </w:t>
      </w:r>
      <w:proofErr w:type="spellStart"/>
      <w:r>
        <w:rPr>
          <w:sz w:val="16"/>
        </w:rPr>
        <w:t>s.low</w:t>
      </w:r>
      <w:proofErr w:type="spellEnd"/>
    </w:p>
    <w:p w14:paraId="16DE5BAD" w14:textId="77777777" w:rsidR="00BE4BAA" w:rsidRPr="00191EC8" w:rsidRDefault="00BE4BAA" w:rsidP="00BE4BAA">
      <w:pPr>
        <w:rPr>
          <w:sz w:val="16"/>
        </w:rPr>
      </w:pPr>
      <w:r w:rsidRPr="00191EC8">
        <w:rPr>
          <w:sz w:val="16"/>
        </w:rPr>
        <w:t xml:space="preserve">Three </w:t>
      </w:r>
      <w:r w:rsidRPr="002D56E6">
        <w:rPr>
          <w:rStyle w:val="StyleUnderline"/>
        </w:rPr>
        <w:t>forces tend to work against the attainment of lasting fundamental change</w:t>
      </w:r>
      <w:r w:rsidRPr="00191EC8">
        <w:rPr>
          <w:sz w:val="16"/>
        </w:rPr>
        <w:t xml:space="preserve">. The </w:t>
      </w:r>
      <w:r w:rsidRPr="002D56E6">
        <w:rPr>
          <w:rStyle w:val="StyleUnderline"/>
        </w:rPr>
        <w:t>first is time</w:t>
      </w:r>
      <w:r w:rsidRPr="00191EC8">
        <w:rPr>
          <w:sz w:val="16"/>
        </w:rPr>
        <w:t xml:space="preserve">. A vital </w:t>
      </w:r>
      <w:r w:rsidRPr="004C527C">
        <w:rPr>
          <w:rStyle w:val="StyleUnderline"/>
        </w:rPr>
        <w:t>determinant of success is</w:t>
      </w:r>
      <w:r w:rsidRPr="00191EC8">
        <w:rPr>
          <w:sz w:val="16"/>
        </w:rPr>
        <w:t xml:space="preserve"> the </w:t>
      </w:r>
      <w:r w:rsidRPr="004C527C">
        <w:rPr>
          <w:rStyle w:val="Emphasis"/>
        </w:rPr>
        <w:t>durability of the commitment of the nation’s political leadership</w:t>
      </w:r>
      <w:r w:rsidRPr="004C527C">
        <w:rPr>
          <w:rStyle w:val="StyleUnderline"/>
        </w:rPr>
        <w:t xml:space="preserve"> to place</w:t>
      </w:r>
      <w:r w:rsidRPr="00191EC8">
        <w:rPr>
          <w:sz w:val="16"/>
        </w:rPr>
        <w:t xml:space="preserve"> transformation </w:t>
      </w:r>
      <w:r w:rsidRPr="004C527C">
        <w:rPr>
          <w:rStyle w:val="StyleUnderline"/>
        </w:rPr>
        <w:t>advocates in senior leadership roles at the DOJ and the FTC</w:t>
      </w:r>
      <w:r w:rsidRPr="00191EC8">
        <w:rPr>
          <w:sz w:val="16"/>
        </w:rPr>
        <w:t xml:space="preserve">, to support new legislation, and to </w:t>
      </w:r>
      <w:r w:rsidRPr="004C527C">
        <w:rPr>
          <w:rStyle w:val="StyleUnderline"/>
        </w:rPr>
        <w:t>appoint federal judges sympathetic to transformation perspectives</w:t>
      </w:r>
      <w:r w:rsidRPr="00191EC8">
        <w:rPr>
          <w:sz w:val="16"/>
        </w:rPr>
        <w:t xml:space="preserve">. The redirection of the antitrust system began in the federal courts during the late 1970s and accelerated in the Reagan presidency in the 1980s required several decades to set firmly in place. </w:t>
      </w:r>
      <w:r w:rsidRPr="004C527C">
        <w:rPr>
          <w:rStyle w:val="StyleUnderline"/>
        </w:rPr>
        <w:t>How many transformation-minded presidents will occupy the White House over the next thirty years or so</w:t>
      </w:r>
      <w:r w:rsidRPr="00191EC8">
        <w:rPr>
          <w:sz w:val="16"/>
        </w:rPr>
        <w:t xml:space="preserve">? Over the same </w:t>
      </w:r>
      <w:proofErr w:type="gramStart"/>
      <w:r w:rsidRPr="00191EC8">
        <w:rPr>
          <w:sz w:val="16"/>
        </w:rPr>
        <w:t>period of time</w:t>
      </w:r>
      <w:proofErr w:type="gramEnd"/>
      <w:r w:rsidRPr="00191EC8">
        <w:rPr>
          <w:sz w:val="16"/>
        </w:rPr>
        <w:t xml:space="preserve">, </w:t>
      </w:r>
      <w:r w:rsidRPr="004C527C">
        <w:rPr>
          <w:rStyle w:val="StyleUnderline"/>
        </w:rPr>
        <w:t xml:space="preserve">will Congress provide the appropriations, statutory upgrades, and political support necessary for the public agencies to execute </w:t>
      </w:r>
      <w:r w:rsidRPr="00191EC8">
        <w:rPr>
          <w:sz w:val="16"/>
        </w:rPr>
        <w:t xml:space="preserve">the transformation agenda? </w:t>
      </w:r>
      <w:r w:rsidRPr="004C527C">
        <w:rPr>
          <w:rStyle w:val="StyleUnderline"/>
        </w:rPr>
        <w:t xml:space="preserve">Are current transformation advocates in the antitrust agencies and the White House taking </w:t>
      </w:r>
      <w:r w:rsidRPr="00C8421F">
        <w:rPr>
          <w:rStyle w:val="Emphasis"/>
        </w:rPr>
        <w:t xml:space="preserve">steps to ensure that their initiatives survive possible regime changes over time? </w:t>
      </w:r>
      <w:r w:rsidRPr="00191EC8">
        <w:rPr>
          <w:sz w:val="16"/>
        </w:rPr>
        <w:t>If Congress were to undertake a basic retooling of substantive competition policy principles, might it take the further step of considering whether the existing distribution of prosecutorial authority (including the maintenance of two federal antitrust bodies) requires simplification?153</w:t>
      </w:r>
    </w:p>
    <w:p w14:paraId="6B6FB970" w14:textId="77777777" w:rsidR="00BE4BAA" w:rsidRPr="00F554D4" w:rsidRDefault="00BE4BAA" w:rsidP="00BE4BAA">
      <w:pPr>
        <w:rPr>
          <w:sz w:val="16"/>
        </w:rPr>
      </w:pPr>
      <w:r w:rsidRPr="00F554D4">
        <w:rPr>
          <w:sz w:val="16"/>
        </w:rPr>
        <w:t xml:space="preserve">A </w:t>
      </w:r>
      <w:r w:rsidRPr="00C8421F">
        <w:rPr>
          <w:rStyle w:val="StyleUnderline"/>
        </w:rPr>
        <w:t>second</w:t>
      </w:r>
      <w:r w:rsidRPr="00F554D4">
        <w:rPr>
          <w:sz w:val="16"/>
        </w:rPr>
        <w:t xml:space="preserve">, related </w:t>
      </w:r>
      <w:r w:rsidRPr="00C8421F">
        <w:rPr>
          <w:rStyle w:val="StyleUnderline"/>
        </w:rPr>
        <w:t>factor</w:t>
      </w:r>
      <w:r w:rsidRPr="00F554D4">
        <w:rPr>
          <w:sz w:val="16"/>
        </w:rPr>
        <w:t xml:space="preserve"> is the time </w:t>
      </w:r>
      <w:r w:rsidRPr="00C8421F">
        <w:rPr>
          <w:rStyle w:val="StyleUnderline"/>
        </w:rPr>
        <w:t xml:space="preserve">required to effectuate a change in judicial perspectives that </w:t>
      </w:r>
      <w:r w:rsidRPr="00191EC8">
        <w:rPr>
          <w:rStyle w:val="Emphasis"/>
        </w:rPr>
        <w:t xml:space="preserve">welcomes a significant redrawing of </w:t>
      </w:r>
      <w:proofErr w:type="spellStart"/>
      <w:r w:rsidRPr="00191EC8">
        <w:rPr>
          <w:rStyle w:val="Emphasis"/>
        </w:rPr>
        <w:t>antitrust’s</w:t>
      </w:r>
      <w:proofErr w:type="spellEnd"/>
      <w:r w:rsidRPr="00191EC8">
        <w:rPr>
          <w:rStyle w:val="Emphasis"/>
        </w:rPr>
        <w:t xml:space="preserve"> doctrinal boundaries</w:t>
      </w:r>
      <w:r w:rsidRPr="00F554D4">
        <w:rPr>
          <w:sz w:val="16"/>
        </w:rPr>
        <w:t xml:space="preserve">. Two </w:t>
      </w:r>
      <w:r w:rsidRPr="00191EC8">
        <w:rPr>
          <w:rStyle w:val="StyleUnderline"/>
        </w:rPr>
        <w:t>necessary paths</w:t>
      </w:r>
      <w:r w:rsidRPr="00F554D4">
        <w:rPr>
          <w:sz w:val="16"/>
        </w:rPr>
        <w:t xml:space="preserve"> to this adjustment </w:t>
      </w:r>
      <w:r w:rsidRPr="00191EC8">
        <w:rPr>
          <w:rStyle w:val="StyleUnderline"/>
        </w:rPr>
        <w:t>are</w:t>
      </w:r>
      <w:r w:rsidRPr="00F554D4">
        <w:rPr>
          <w:sz w:val="16"/>
        </w:rPr>
        <w:t xml:space="preserve">: (1) </w:t>
      </w:r>
      <w:r w:rsidRPr="00191EC8">
        <w:rPr>
          <w:rStyle w:val="StyleUnderline"/>
        </w:rPr>
        <w:t>the appointment of new judges sympathetic to transformation perspectives</w:t>
      </w:r>
      <w:r w:rsidRPr="00F554D4">
        <w:rPr>
          <w:sz w:val="16"/>
        </w:rPr>
        <w:t xml:space="preserve">; </w:t>
      </w:r>
      <w:r w:rsidRPr="00191EC8">
        <w:rPr>
          <w:rStyle w:val="StyleUnderline"/>
        </w:rPr>
        <w:t>and</w:t>
      </w:r>
      <w:r w:rsidRPr="00F554D4">
        <w:rPr>
          <w:sz w:val="16"/>
        </w:rPr>
        <w:t xml:space="preserve"> (2) </w:t>
      </w:r>
      <w:r w:rsidRPr="00191EC8">
        <w:rPr>
          <w:rStyle w:val="StyleUnderline"/>
        </w:rPr>
        <w:t>the persuasion of existing judges to endorse efforts, by government agencies and private litigants, to apply or extend</w:t>
      </w:r>
      <w:r w:rsidRPr="00F554D4">
        <w:rPr>
          <w:sz w:val="16"/>
        </w:rPr>
        <w:t xml:space="preserve"> (at least in small steps) the </w:t>
      </w:r>
      <w:r w:rsidRPr="00191EC8">
        <w:rPr>
          <w:rStyle w:val="StyleUnderline"/>
        </w:rPr>
        <w:t>existing doctrinal standards to challenge alleged episodes of anticompetitive conduct</w:t>
      </w:r>
      <w:r w:rsidRPr="00F554D4">
        <w:rPr>
          <w:sz w:val="16"/>
        </w:rPr>
        <w:t xml:space="preserve">. In the shorter term, </w:t>
      </w:r>
      <w:r w:rsidRPr="00F554D4">
        <w:rPr>
          <w:rStyle w:val="StyleUnderline"/>
        </w:rPr>
        <w:t>efforts to bring cases</w:t>
      </w:r>
      <w:r w:rsidRPr="00F554D4">
        <w:rPr>
          <w:sz w:val="16"/>
        </w:rPr>
        <w:t xml:space="preserve"> that expand enforcement frontiers </w:t>
      </w:r>
      <w:r w:rsidRPr="00F554D4">
        <w:rPr>
          <w:rStyle w:val="StyleUnderline"/>
        </w:rPr>
        <w:t xml:space="preserve">will face </w:t>
      </w:r>
      <w:r w:rsidRPr="00F554D4">
        <w:rPr>
          <w:rStyle w:val="Emphasis"/>
        </w:rPr>
        <w:t>resistance from a large body of judges</w:t>
      </w:r>
      <w:r w:rsidRPr="00F554D4">
        <w:rPr>
          <w:rStyle w:val="StyleUnderline"/>
        </w:rPr>
        <w:t xml:space="preserve"> who endorse the doctrinal status quo and are skeptical about extensions</w:t>
      </w:r>
      <w:r w:rsidRPr="00F554D4">
        <w:rPr>
          <w:sz w:val="16"/>
        </w:rPr>
        <w:t>.</w:t>
      </w:r>
    </w:p>
    <w:p w14:paraId="6645C98F" w14:textId="77777777" w:rsidR="00A9548C" w:rsidRDefault="00A9548C" w:rsidP="00A9548C">
      <w:pPr>
        <w:pStyle w:val="Heading4"/>
      </w:pPr>
      <w:r>
        <w:lastRenderedPageBreak/>
        <w:t>The FTC can’t regulate big tech</w:t>
      </w:r>
    </w:p>
    <w:p w14:paraId="1E5260DF" w14:textId="77777777" w:rsidR="00A9548C" w:rsidRDefault="00A9548C" w:rsidP="00A9548C">
      <w:r w:rsidRPr="00ED14F5">
        <w:t xml:space="preserve">Gadjo </w:t>
      </w:r>
      <w:r w:rsidRPr="00ED14F5">
        <w:rPr>
          <w:rStyle w:val="Style13ptBold"/>
        </w:rPr>
        <w:t>Sevilla 23</w:t>
      </w:r>
      <w:r w:rsidRPr="00ED14F5">
        <w:t xml:space="preserve">, Sevilla is Senior Analyst for the Connectivity &amp; Tech Briefing. His work has appeared in PCMag.com, </w:t>
      </w:r>
      <w:proofErr w:type="spellStart"/>
      <w:r w:rsidRPr="00ED14F5">
        <w:t>MacWorld</w:t>
      </w:r>
      <w:proofErr w:type="spellEnd"/>
      <w:r w:rsidRPr="00ED14F5">
        <w:t xml:space="preserve">, </w:t>
      </w:r>
      <w:proofErr w:type="spellStart"/>
      <w:r w:rsidRPr="00ED14F5">
        <w:t>PCWorld</w:t>
      </w:r>
      <w:proofErr w:type="spellEnd"/>
      <w:r w:rsidRPr="00ED14F5">
        <w:t xml:space="preserve">, </w:t>
      </w:r>
      <w:proofErr w:type="spellStart"/>
      <w:r w:rsidRPr="00ED14F5">
        <w:t>ITBusiness</w:t>
      </w:r>
      <w:proofErr w:type="spellEnd"/>
      <w:r w:rsidRPr="00ED14F5">
        <w:t>, Fortune, Metro Toronto, Bestreviews.com, The Calgary Herald, and The Toronto Star</w:t>
      </w:r>
      <w:r>
        <w:t xml:space="preserve">, </w:t>
      </w:r>
      <w:r w:rsidRPr="00ED14F5">
        <w:t>7-14-2023, "FTC faces fallout for Big Tech regulatory failures", EMARKETER, https://www.emarketer.com/content/ftc-faces-fallout-big-tech-regulatory-failures</w:t>
      </w:r>
      <w:r>
        <w:t xml:space="preserve"> //MRK</w:t>
      </w:r>
    </w:p>
    <w:p w14:paraId="595B1065" w14:textId="77777777" w:rsidR="00A9548C" w:rsidRDefault="00A9548C" w:rsidP="00A9548C">
      <w:r>
        <w:t>The news</w:t>
      </w:r>
      <w:r w:rsidRPr="00ED14F5">
        <w:rPr>
          <w:highlight w:val="cyan"/>
        </w:rPr>
        <w:t xml:space="preserve">: </w:t>
      </w:r>
      <w:r w:rsidRPr="00ED14F5">
        <w:rPr>
          <w:rStyle w:val="StyleUnderline"/>
          <w:highlight w:val="cyan"/>
        </w:rPr>
        <w:t>By failing to block</w:t>
      </w:r>
      <w:r w:rsidRPr="00ED14F5">
        <w:rPr>
          <w:rStyle w:val="StyleUnderline"/>
        </w:rPr>
        <w:t xml:space="preserve"> Microsoft’s </w:t>
      </w:r>
      <w:r w:rsidRPr="00ED14F5">
        <w:rPr>
          <w:rStyle w:val="StyleUnderline"/>
          <w:highlight w:val="cyan"/>
        </w:rPr>
        <w:t>Activision</w:t>
      </w:r>
      <w:r w:rsidRPr="00ED14F5">
        <w:rPr>
          <w:rStyle w:val="StyleUnderline"/>
        </w:rPr>
        <w:t xml:space="preserve"> Blizzard </w:t>
      </w:r>
      <w:r w:rsidRPr="00ED14F5">
        <w:rPr>
          <w:rStyle w:val="StyleUnderline"/>
          <w:highlight w:val="cyan"/>
        </w:rPr>
        <w:t>acquisition</w:t>
      </w:r>
      <w:r>
        <w:t xml:space="preserve">, </w:t>
      </w:r>
      <w:r w:rsidRPr="00ED14F5">
        <w:rPr>
          <w:rStyle w:val="StyleUnderline"/>
          <w:highlight w:val="cyan"/>
        </w:rPr>
        <w:t>the</w:t>
      </w:r>
      <w:r>
        <w:t xml:space="preserve"> Federal Trade Commission (</w:t>
      </w:r>
      <w:r w:rsidRPr="00ED14F5">
        <w:rPr>
          <w:rStyle w:val="StyleUnderline"/>
          <w:highlight w:val="cyan"/>
        </w:rPr>
        <w:t>FTC</w:t>
      </w:r>
      <w:r w:rsidRPr="00ED14F5">
        <w:rPr>
          <w:highlight w:val="cyan"/>
        </w:rPr>
        <w:t xml:space="preserve">) </w:t>
      </w:r>
      <w:r w:rsidRPr="00ED14F5">
        <w:rPr>
          <w:rStyle w:val="StyleUnderline"/>
          <w:highlight w:val="cyan"/>
        </w:rPr>
        <w:t>is facing</w:t>
      </w:r>
      <w:r w:rsidRPr="00ED14F5">
        <w:rPr>
          <w:rStyle w:val="StyleUnderline"/>
        </w:rPr>
        <w:t xml:space="preserve"> the biggest in </w:t>
      </w:r>
      <w:r w:rsidRPr="00ED14F5">
        <w:rPr>
          <w:rStyle w:val="StyleUnderline"/>
          <w:highlight w:val="cyan"/>
        </w:rPr>
        <w:t xml:space="preserve">a </w:t>
      </w:r>
      <w:r w:rsidRPr="00ED14F5">
        <w:rPr>
          <w:rStyle w:val="Emphasis"/>
          <w:highlight w:val="cyan"/>
        </w:rPr>
        <w:t>series of defeats</w:t>
      </w:r>
      <w:r w:rsidRPr="00ED14F5">
        <w:rPr>
          <w:rStyle w:val="StyleUnderline"/>
          <w:highlight w:val="cyan"/>
        </w:rPr>
        <w:t xml:space="preserve"> that are </w:t>
      </w:r>
      <w:r w:rsidRPr="00ED14F5">
        <w:rPr>
          <w:rStyle w:val="Emphasis"/>
          <w:highlight w:val="cyan"/>
        </w:rPr>
        <w:t>undermining ambitions to regulate Big Tech</w:t>
      </w:r>
      <w:r w:rsidRPr="00ED14F5">
        <w:rPr>
          <w:rStyle w:val="StyleUnderline"/>
        </w:rPr>
        <w:t xml:space="preserve"> </w:t>
      </w:r>
      <w:r w:rsidRPr="00ED14F5">
        <w:rPr>
          <w:rStyle w:val="StyleUnderline"/>
          <w:highlight w:val="cyan"/>
        </w:rPr>
        <w:t>and raising questions about the effectiveness of its approach</w:t>
      </w:r>
      <w:r>
        <w:t>.</w:t>
      </w:r>
    </w:p>
    <w:p w14:paraId="1590D42D" w14:textId="77777777" w:rsidR="00A9548C" w:rsidRDefault="00A9548C" w:rsidP="00A9548C">
      <w:r>
        <w:t>How we got here: The FTC filed to stop Microsoft from buying Activision Blizzard late last year, saying the $68.7 billion blockbuster deal would suppress competition in the video game market.</w:t>
      </w:r>
    </w:p>
    <w:p w14:paraId="702881E2" w14:textId="77777777" w:rsidR="00A9548C" w:rsidRDefault="00A9548C" w:rsidP="00A9548C">
      <w:r w:rsidRPr="00ED14F5">
        <w:rPr>
          <w:rStyle w:val="StyleUnderline"/>
          <w:highlight w:val="cyan"/>
        </w:rPr>
        <w:t>The push to block the acquisition was</w:t>
      </w:r>
      <w:r w:rsidRPr="00ED14F5">
        <w:rPr>
          <w:rStyle w:val="StyleUnderline"/>
        </w:rPr>
        <w:t xml:space="preserve"> seen as </w:t>
      </w:r>
      <w:r w:rsidRPr="00ED14F5">
        <w:rPr>
          <w:rStyle w:val="StyleUnderline"/>
          <w:highlight w:val="cyan"/>
        </w:rPr>
        <w:t>a</w:t>
      </w:r>
      <w:r w:rsidRPr="00ED14F5">
        <w:rPr>
          <w:rStyle w:val="StyleUnderline"/>
        </w:rPr>
        <w:t xml:space="preserve"> bold and </w:t>
      </w:r>
      <w:r w:rsidRPr="00ED14F5">
        <w:rPr>
          <w:rStyle w:val="StyleUnderline"/>
          <w:highlight w:val="cyan"/>
        </w:rPr>
        <w:t>risky maneuver</w:t>
      </w:r>
      <w:r w:rsidRPr="00ED14F5">
        <w:rPr>
          <w:rStyle w:val="StyleUnderline"/>
        </w:rPr>
        <w:t xml:space="preserve"> for the regulator </w:t>
      </w:r>
      <w:r w:rsidRPr="00ED14F5">
        <w:rPr>
          <w:rStyle w:val="StyleUnderline"/>
          <w:highlight w:val="cyan"/>
        </w:rPr>
        <w:t>after a year of anemic</w:t>
      </w:r>
      <w:r w:rsidRPr="00ED14F5">
        <w:rPr>
          <w:rStyle w:val="StyleUnderline"/>
        </w:rPr>
        <w:t xml:space="preserve"> regulatory </w:t>
      </w:r>
      <w:r w:rsidRPr="00ED14F5">
        <w:rPr>
          <w:rStyle w:val="StyleUnderline"/>
          <w:highlight w:val="cyan"/>
        </w:rPr>
        <w:t>activity</w:t>
      </w:r>
      <w:r>
        <w:t>.</w:t>
      </w:r>
    </w:p>
    <w:p w14:paraId="5D0BBC80" w14:textId="77777777" w:rsidR="00A9548C" w:rsidRDefault="00A9548C" w:rsidP="00A9548C">
      <w:r>
        <w:t xml:space="preserve">Judge Jacqueline Scott </w:t>
      </w:r>
      <w:r w:rsidRPr="00ED14F5">
        <w:rPr>
          <w:rStyle w:val="StyleUnderline"/>
        </w:rPr>
        <w:t>Corley rejected the FTC’s request for a preliminary injunction</w:t>
      </w:r>
      <w:r>
        <w:t xml:space="preserve"> to prevent Microsoft from completing its acquisition.</w:t>
      </w:r>
    </w:p>
    <w:p w14:paraId="264B6F04" w14:textId="77777777" w:rsidR="00A9548C" w:rsidRDefault="00A9548C" w:rsidP="00A9548C">
      <w:r>
        <w:t>The deal still needs to pass regulation by the UK’s Competition and Markets Authority (CMA).</w:t>
      </w:r>
    </w:p>
    <w:p w14:paraId="36EEB13D" w14:textId="77777777" w:rsidR="00A9548C" w:rsidRDefault="00A9548C" w:rsidP="00A9548C">
      <w:r>
        <w:t xml:space="preserve">While the FTC has appealed the ruling, </w:t>
      </w:r>
      <w:r w:rsidRPr="00ED14F5">
        <w:rPr>
          <w:rStyle w:val="StyleUnderline"/>
          <w:highlight w:val="cyan"/>
        </w:rPr>
        <w:t>the setback calls into question</w:t>
      </w:r>
      <w:r w:rsidRPr="00ED14F5">
        <w:rPr>
          <w:rStyle w:val="StyleUnderline"/>
        </w:rPr>
        <w:t xml:space="preserve"> </w:t>
      </w:r>
      <w:r w:rsidRPr="00ED14F5">
        <w:rPr>
          <w:rStyle w:val="StyleUnderline"/>
          <w:highlight w:val="cyan"/>
        </w:rPr>
        <w:t>the</w:t>
      </w:r>
      <w:r w:rsidRPr="00ED14F5">
        <w:rPr>
          <w:rStyle w:val="StyleUnderline"/>
        </w:rPr>
        <w:t xml:space="preserve"> regulator’s </w:t>
      </w:r>
      <w:r w:rsidRPr="00ED14F5">
        <w:rPr>
          <w:rStyle w:val="Emphasis"/>
          <w:highlight w:val="cyan"/>
        </w:rPr>
        <w:t>recent string of failures</w:t>
      </w:r>
      <w:r w:rsidRPr="00ED14F5">
        <w:rPr>
          <w:rStyle w:val="StyleUnderline"/>
        </w:rPr>
        <w:t>, including its inability to block Meta’s purchase of rival VR company Within</w:t>
      </w:r>
      <w:r>
        <w:t>.</w:t>
      </w:r>
    </w:p>
    <w:p w14:paraId="7E124141" w14:textId="77777777" w:rsidR="00A9548C" w:rsidRDefault="00A9548C" w:rsidP="00A9548C">
      <w:r>
        <w:t xml:space="preserve">Zooming out: Khan maintains that such regulatory losses can still help signal the need for updated antitrust laws in the digital age. </w:t>
      </w:r>
    </w:p>
    <w:p w14:paraId="1D5E617D" w14:textId="77777777" w:rsidR="00A9548C" w:rsidRDefault="00A9548C" w:rsidP="00A9548C">
      <w:r>
        <w:t>However, these strategies have not been met with universal approval, with some arguing that her approach to altering antitrust laws is imprudent and could render future tech regulation ineffective.</w:t>
      </w:r>
    </w:p>
    <w:p w14:paraId="48CEAA16" w14:textId="77777777" w:rsidR="00A9548C" w:rsidRDefault="00A9548C" w:rsidP="00A9548C">
      <w:r>
        <w:t>House Republicans are slated to examine what the judiciary panel’s website says is Khan’s “mismanagement of the FTC and its disregard for ethics and congressional oversight.”</w:t>
      </w:r>
    </w:p>
    <w:p w14:paraId="6BC32BBA" w14:textId="05164468" w:rsidR="00A9548C" w:rsidRPr="00ED14F5" w:rsidRDefault="00A9548C" w:rsidP="00A9548C">
      <w:r>
        <w:t xml:space="preserve">Our take: </w:t>
      </w:r>
      <w:r w:rsidRPr="00ED14F5">
        <w:rPr>
          <w:rStyle w:val="StyleUnderline"/>
        </w:rPr>
        <w:t xml:space="preserve">The </w:t>
      </w:r>
      <w:r w:rsidRPr="00ED14F5">
        <w:rPr>
          <w:rStyle w:val="StyleUnderline"/>
          <w:highlight w:val="cyan"/>
        </w:rPr>
        <w:t>Biden</w:t>
      </w:r>
      <w:r w:rsidRPr="00ED14F5">
        <w:rPr>
          <w:rStyle w:val="StyleUnderline"/>
        </w:rPr>
        <w:t xml:space="preserve"> administration</w:t>
      </w:r>
      <w:r w:rsidRPr="00ED14F5">
        <w:rPr>
          <w:rStyle w:val="StyleUnderline"/>
          <w:highlight w:val="cyan"/>
        </w:rPr>
        <w:t>’s</w:t>
      </w:r>
      <w:r w:rsidRPr="00ED14F5">
        <w:rPr>
          <w:rStyle w:val="StyleUnderline"/>
        </w:rPr>
        <w:t xml:space="preserve"> ambitious </w:t>
      </w:r>
      <w:r w:rsidRPr="00ED14F5">
        <w:rPr>
          <w:rStyle w:val="StyleUnderline"/>
          <w:highlight w:val="cyan"/>
        </w:rPr>
        <w:t>plan to facilitate a</w:t>
      </w:r>
      <w:r w:rsidRPr="00ED14F5">
        <w:rPr>
          <w:rStyle w:val="StyleUnderline"/>
        </w:rPr>
        <w:t xml:space="preserve"> sweeping </w:t>
      </w:r>
      <w:r w:rsidRPr="00ED14F5">
        <w:rPr>
          <w:rStyle w:val="StyleUnderline"/>
          <w:highlight w:val="cyan"/>
        </w:rPr>
        <w:t>crackdown on Big Tech</w:t>
      </w:r>
      <w:r w:rsidRPr="00ED14F5">
        <w:rPr>
          <w:rStyle w:val="StyleUnderline"/>
        </w:rPr>
        <w:t xml:space="preserve"> companies</w:t>
      </w:r>
      <w:r>
        <w:t>—with the triumvirate of Khan, antitrust lawyer Jonathan Kanter as the DOJ’s antitrust chief, and activist Tim Wu as White House assistant—</w:t>
      </w:r>
      <w:r w:rsidRPr="00ED14F5">
        <w:rPr>
          <w:rStyle w:val="Emphasis"/>
          <w:highlight w:val="cyan"/>
        </w:rPr>
        <w:t>seems to be unraveling</w:t>
      </w:r>
      <w:r>
        <w:t>.</w:t>
      </w:r>
    </w:p>
    <w:p w14:paraId="05704E10" w14:textId="3BD10B3D" w:rsidR="00BE4BAA" w:rsidRPr="00797585" w:rsidRDefault="00BE4BAA" w:rsidP="00BE4BAA">
      <w:pPr>
        <w:pStyle w:val="Heading4"/>
      </w:pPr>
      <w:r>
        <w:t>FTC and DOJ lack administrative authority to enforce and set rules.</w:t>
      </w:r>
    </w:p>
    <w:p w14:paraId="406F80AC" w14:textId="77777777" w:rsidR="00BE4BAA" w:rsidRPr="00AE50FD" w:rsidRDefault="00BE4BAA" w:rsidP="00BE4BAA">
      <w:pPr>
        <w:rPr>
          <w:sz w:val="16"/>
        </w:rPr>
      </w:pPr>
      <w:r w:rsidRPr="00D338DF">
        <w:rPr>
          <w:rStyle w:val="Style13ptBold"/>
        </w:rPr>
        <w:t>Wheeler 21</w:t>
      </w:r>
      <w:r w:rsidRPr="00D338DF">
        <w:t xml:space="preserve"> </w:t>
      </w:r>
      <w:r w:rsidRPr="00AE50FD">
        <w:rPr>
          <w:sz w:val="16"/>
        </w:rPr>
        <w:t xml:space="preserve">[Tom; chairman of the Federal Communications Commission (FCC) from 2013 to 2017.; 2/10/2021; "A focused federal agency is necessary to oversee Big Tech"; Brookings; </w:t>
      </w:r>
      <w:proofErr w:type="gramStart"/>
      <w:r w:rsidRPr="00AE50FD">
        <w:rPr>
          <w:sz w:val="16"/>
        </w:rPr>
        <w:t>https://www.brookings.edu/articles/a-focused-federal-agency-is-necessary-to-oversee-big-tech/ ;</w:t>
      </w:r>
      <w:proofErr w:type="gramEnd"/>
      <w:r w:rsidRPr="00AE50FD">
        <w:rPr>
          <w:sz w:val="16"/>
        </w:rPr>
        <w:t xml:space="preserve">] </w:t>
      </w:r>
      <w:proofErr w:type="spellStart"/>
      <w:r w:rsidRPr="00AE50FD">
        <w:rPr>
          <w:sz w:val="16"/>
        </w:rPr>
        <w:t>s.low</w:t>
      </w:r>
      <w:proofErr w:type="spellEnd"/>
    </w:p>
    <w:p w14:paraId="10A81D8E" w14:textId="77777777" w:rsidR="00BE4BAA" w:rsidRPr="0063551D" w:rsidRDefault="00BE4BAA" w:rsidP="00BE4BAA">
      <w:pPr>
        <w:rPr>
          <w:sz w:val="16"/>
        </w:rPr>
      </w:pPr>
      <w:r w:rsidRPr="00AE50FD">
        <w:rPr>
          <w:rStyle w:val="StyleUnderline"/>
        </w:rPr>
        <w:t>Oversight of the dominant digital platforms’</w:t>
      </w:r>
      <w:r w:rsidRPr="00797585">
        <w:rPr>
          <w:sz w:val="16"/>
        </w:rPr>
        <w:t xml:space="preserve"> broad effects on society is </w:t>
      </w:r>
      <w:r w:rsidRPr="00AE50FD">
        <w:rPr>
          <w:rStyle w:val="Emphasis"/>
        </w:rPr>
        <w:t>not possible within the existing federal regulatory structure</w:t>
      </w:r>
      <w:r w:rsidRPr="00AE50FD">
        <w:rPr>
          <w:rStyle w:val="StyleUnderline"/>
        </w:rPr>
        <w:t>.</w:t>
      </w:r>
      <w:r w:rsidRPr="00797585">
        <w:rPr>
          <w:sz w:val="16"/>
        </w:rPr>
        <w:t xml:space="preserve"> Agencies such as the Federal Trade Commission (</w:t>
      </w:r>
      <w:r w:rsidRPr="00AE50FD">
        <w:rPr>
          <w:rStyle w:val="StyleUnderline"/>
        </w:rPr>
        <w:t>FTC</w:t>
      </w:r>
      <w:r w:rsidRPr="00797585">
        <w:rPr>
          <w:sz w:val="16"/>
        </w:rPr>
        <w:t xml:space="preserve">) </w:t>
      </w:r>
      <w:r w:rsidRPr="00AE50FD">
        <w:rPr>
          <w:rStyle w:val="StyleUnderline"/>
        </w:rPr>
        <w:t>and</w:t>
      </w:r>
      <w:r w:rsidRPr="00797585">
        <w:rPr>
          <w:sz w:val="16"/>
        </w:rPr>
        <w:t xml:space="preserve"> Department of Justice (</w:t>
      </w:r>
      <w:r w:rsidRPr="00AE50FD">
        <w:rPr>
          <w:rStyle w:val="StyleUnderline"/>
        </w:rPr>
        <w:t>DOJ</w:t>
      </w:r>
      <w:r w:rsidRPr="00797585">
        <w:rPr>
          <w:sz w:val="16"/>
        </w:rPr>
        <w:t xml:space="preserve">) </w:t>
      </w:r>
      <w:r w:rsidRPr="00AE50FD">
        <w:rPr>
          <w:rStyle w:val="StyleUnderline"/>
        </w:rPr>
        <w:t>are</w:t>
      </w:r>
      <w:r w:rsidRPr="00797585">
        <w:rPr>
          <w:sz w:val="16"/>
        </w:rPr>
        <w:t xml:space="preserve"> filled with good and dedicated professionals, yet they are </w:t>
      </w:r>
      <w:r w:rsidRPr="00AE50FD">
        <w:rPr>
          <w:rStyle w:val="StyleUnderline"/>
        </w:rPr>
        <w:t>constrained in what they can do.</w:t>
      </w:r>
      <w:r w:rsidRPr="00797585">
        <w:rPr>
          <w:sz w:val="16"/>
        </w:rPr>
        <w:t xml:space="preserve"> Such </w:t>
      </w:r>
      <w:r w:rsidRPr="00AE50FD">
        <w:rPr>
          <w:rStyle w:val="StyleUnderline"/>
        </w:rPr>
        <w:t xml:space="preserve">limitations are </w:t>
      </w:r>
      <w:r w:rsidRPr="00797585">
        <w:rPr>
          <w:sz w:val="16"/>
        </w:rPr>
        <w:t xml:space="preserve">perversely </w:t>
      </w:r>
      <w:r w:rsidRPr="00AE50FD">
        <w:rPr>
          <w:rStyle w:val="StyleUnderline"/>
        </w:rPr>
        <w:t>demonstrated by</w:t>
      </w:r>
      <w:r w:rsidRPr="00797585">
        <w:rPr>
          <w:sz w:val="16"/>
        </w:rPr>
        <w:t xml:space="preserve"> the recent headline-grabbing </w:t>
      </w:r>
      <w:r w:rsidRPr="00AE50FD">
        <w:rPr>
          <w:rStyle w:val="StyleUnderline"/>
        </w:rPr>
        <w:t>antitrust actions by both agencies</w:t>
      </w:r>
      <w:r w:rsidRPr="00797585">
        <w:rPr>
          <w:sz w:val="16"/>
        </w:rPr>
        <w:t xml:space="preserve">. </w:t>
      </w:r>
      <w:r w:rsidRPr="00AE50FD">
        <w:rPr>
          <w:rStyle w:val="Emphasis"/>
        </w:rPr>
        <w:t>Antitrust enforcement</w:t>
      </w:r>
      <w:r w:rsidRPr="00797585">
        <w:rPr>
          <w:sz w:val="16"/>
        </w:rPr>
        <w:t xml:space="preserve">, while important, </w:t>
      </w:r>
      <w:r w:rsidRPr="00AE50FD">
        <w:rPr>
          <w:rStyle w:val="StyleUnderline"/>
        </w:rPr>
        <w:t>is targeted against specific</w:t>
      </w:r>
      <w:r w:rsidRPr="00797585">
        <w:rPr>
          <w:sz w:val="16"/>
        </w:rPr>
        <w:t xml:space="preserve"> </w:t>
      </w:r>
      <w:r w:rsidRPr="00AE50FD">
        <w:rPr>
          <w:rStyle w:val="StyleUnderline"/>
        </w:rPr>
        <w:t>circumstances</w:t>
      </w:r>
      <w:r w:rsidRPr="00797585">
        <w:rPr>
          <w:sz w:val="16"/>
        </w:rPr>
        <w:t xml:space="preserve"> and </w:t>
      </w:r>
      <w:r w:rsidRPr="00AE50FD">
        <w:rPr>
          <w:rStyle w:val="Emphasis"/>
        </w:rPr>
        <w:t>cannot protect against general consumer abuses</w:t>
      </w:r>
      <w:r w:rsidRPr="00797585">
        <w:rPr>
          <w:sz w:val="16"/>
        </w:rPr>
        <w:t xml:space="preserve">. Similarly, while the FTC also has authority over unfair and deceptive acts, many abuses in the digital marketplace are harmful but not considered deceptive and unfair. The </w:t>
      </w:r>
      <w:r w:rsidRPr="00AE50FD">
        <w:rPr>
          <w:rStyle w:val="StyleUnderline"/>
        </w:rPr>
        <w:t>FTC</w:t>
      </w:r>
      <w:r w:rsidRPr="00797585">
        <w:rPr>
          <w:sz w:val="16"/>
        </w:rPr>
        <w:t xml:space="preserve"> is further </w:t>
      </w:r>
      <w:r w:rsidRPr="00AE50FD">
        <w:rPr>
          <w:rStyle w:val="StyleUnderline"/>
        </w:rPr>
        <w:t>hampered by limited power to promulgate broad rule</w:t>
      </w:r>
      <w:r w:rsidRPr="00797585">
        <w:rPr>
          <w:sz w:val="16"/>
        </w:rPr>
        <w:t xml:space="preserve">s, thus </w:t>
      </w:r>
      <w:r w:rsidRPr="00AE50FD">
        <w:rPr>
          <w:rStyle w:val="StyleUnderline"/>
        </w:rPr>
        <w:t>constraining</w:t>
      </w:r>
      <w:r w:rsidRPr="00797585">
        <w:rPr>
          <w:sz w:val="16"/>
        </w:rPr>
        <w:t xml:space="preserve"> most of its </w:t>
      </w:r>
      <w:r w:rsidRPr="00AE50FD">
        <w:rPr>
          <w:rStyle w:val="StyleUnderline"/>
        </w:rPr>
        <w:lastRenderedPageBreak/>
        <w:t xml:space="preserve">activities to </w:t>
      </w:r>
      <w:r w:rsidRPr="00797585">
        <w:rPr>
          <w:rStyle w:val="Emphasis"/>
        </w:rPr>
        <w:t>one-off proceedings against a singular company</w:t>
      </w:r>
      <w:r w:rsidRPr="00797585">
        <w:rPr>
          <w:sz w:val="16"/>
        </w:rPr>
        <w:t xml:space="preserve"> for a specific type of abuse </w:t>
      </w:r>
      <w:r w:rsidRPr="00797585">
        <w:rPr>
          <w:rStyle w:val="StyleUnderline"/>
        </w:rPr>
        <w:t>rather than</w:t>
      </w:r>
      <w:r w:rsidRPr="00797585">
        <w:rPr>
          <w:sz w:val="16"/>
        </w:rPr>
        <w:t xml:space="preserve"> establishing </w:t>
      </w:r>
      <w:r w:rsidRPr="00797585">
        <w:rPr>
          <w:rStyle w:val="StyleUnderline"/>
        </w:rPr>
        <w:t>broad behavioral rules across</w:t>
      </w:r>
      <w:r w:rsidRPr="00797585">
        <w:rPr>
          <w:sz w:val="16"/>
        </w:rPr>
        <w:t xml:space="preserve"> the consumer-facing </w:t>
      </w:r>
      <w:r w:rsidRPr="00797585">
        <w:rPr>
          <w:rStyle w:val="StyleUnderline"/>
        </w:rPr>
        <w:t>digital economy</w:t>
      </w:r>
      <w:r w:rsidRPr="00797585">
        <w:rPr>
          <w:sz w:val="16"/>
        </w:rPr>
        <w:t>.</w:t>
      </w:r>
    </w:p>
    <w:p w14:paraId="2A672F40" w14:textId="77777777" w:rsidR="00BE4BAA" w:rsidRDefault="00BE4BAA" w:rsidP="009945F3">
      <w:pPr>
        <w:rPr>
          <w:u w:val="single"/>
        </w:rPr>
      </w:pPr>
    </w:p>
    <w:p w14:paraId="2F663435" w14:textId="79E49C92" w:rsidR="009803A0" w:rsidRDefault="009803A0" w:rsidP="009803A0">
      <w:pPr>
        <w:pStyle w:val="Heading3"/>
      </w:pPr>
      <w:r>
        <w:lastRenderedPageBreak/>
        <w:t>FTC – No Solvency – Legislation K/</w:t>
      </w:r>
    </w:p>
    <w:p w14:paraId="7E487193" w14:textId="780693EF" w:rsidR="009803A0" w:rsidRDefault="009803A0" w:rsidP="009803A0">
      <w:pPr>
        <w:pStyle w:val="Heading4"/>
      </w:pPr>
      <w:r>
        <w:t xml:space="preserve">Success of Biden’s FTC is dependent on future legislation. </w:t>
      </w:r>
    </w:p>
    <w:p w14:paraId="3C3A168E" w14:textId="77777777" w:rsidR="009803A0" w:rsidRPr="00506C2D" w:rsidRDefault="009803A0" w:rsidP="009803A0">
      <w:pPr>
        <w:rPr>
          <w:sz w:val="16"/>
        </w:rPr>
      </w:pPr>
      <w:r w:rsidRPr="00CF7D5E">
        <w:rPr>
          <w:rStyle w:val="Style13ptBold"/>
        </w:rPr>
        <w:t>Beales &amp; Muris 24</w:t>
      </w:r>
      <w:r w:rsidRPr="00CF7D5E">
        <w:t xml:space="preserve"> </w:t>
      </w:r>
      <w:r w:rsidRPr="00B61FA3">
        <w:rPr>
          <w:sz w:val="16"/>
        </w:rPr>
        <w:t>[Howard; Emeritus Professor of Strategic Management and Public Policy at the George Washington University and member of the Taskforce on Federal Consumer Financial Law at the Consumer Financial Protection Bureau; and Timothy; George Mason University Foundation Professor of Law, served from 2000-2004 as Chairman of the Federal Trade Commission; 5/6/24; "Achieving Change at the Federal Trade Commission"; Competitive Enterprise Institute; https://cei.org/studies/achieving-change-at-the-federal-trade-commission/</w:t>
      </w:r>
      <w:r>
        <w:rPr>
          <w:sz w:val="16"/>
        </w:rPr>
        <w:t xml:space="preserve"> ;] </w:t>
      </w:r>
      <w:proofErr w:type="spellStart"/>
      <w:r>
        <w:rPr>
          <w:sz w:val="16"/>
        </w:rPr>
        <w:t>s.low</w:t>
      </w:r>
      <w:proofErr w:type="spellEnd"/>
    </w:p>
    <w:p w14:paraId="1B800CB2" w14:textId="77777777" w:rsidR="009803A0" w:rsidRPr="00587868" w:rsidRDefault="009803A0" w:rsidP="009803A0">
      <w:pPr>
        <w:rPr>
          <w:sz w:val="16"/>
        </w:rPr>
      </w:pPr>
      <w:r w:rsidRPr="00587868">
        <w:rPr>
          <w:sz w:val="16"/>
        </w:rPr>
        <w:t xml:space="preserve">As we have seen, the </w:t>
      </w:r>
      <w:r w:rsidRPr="00506C2D">
        <w:rPr>
          <w:rStyle w:val="StyleUnderline"/>
        </w:rPr>
        <w:t>FTC that Khan inherited was one of the most widely respected government institutions in the world</w:t>
      </w:r>
      <w:r w:rsidRPr="00587868">
        <w:rPr>
          <w:sz w:val="16"/>
        </w:rPr>
        <w:t>. Nevertheless, in 2021</w:t>
      </w:r>
      <w:r w:rsidRPr="00506C2D">
        <w:rPr>
          <w:rStyle w:val="StyleUnderline"/>
        </w:rPr>
        <w:t xml:space="preserve">, President </w:t>
      </w:r>
      <w:r w:rsidRPr="00506C2D">
        <w:rPr>
          <w:rStyle w:val="Emphasis"/>
        </w:rPr>
        <w:t>Biden proclaimed the previous</w:t>
      </w:r>
      <w:r w:rsidRPr="00506C2D">
        <w:rPr>
          <w:rStyle w:val="StyleUnderline"/>
        </w:rPr>
        <w:t xml:space="preserve"> 40 </w:t>
      </w:r>
      <w:r w:rsidRPr="00506C2D">
        <w:rPr>
          <w:rStyle w:val="Emphasis"/>
        </w:rPr>
        <w:t>years</w:t>
      </w:r>
      <w:r w:rsidRPr="00506C2D">
        <w:rPr>
          <w:rStyle w:val="StyleUnderline"/>
        </w:rPr>
        <w:t xml:space="preserve"> of </w:t>
      </w:r>
      <w:r w:rsidRPr="00506C2D">
        <w:rPr>
          <w:rStyle w:val="Emphasis"/>
        </w:rPr>
        <w:t>antitrust an “experiment failed.”</w:t>
      </w:r>
      <w:r w:rsidRPr="00587868">
        <w:rPr>
          <w:sz w:val="16"/>
        </w:rPr>
        <w:t xml:space="preserve"> Biden, and Khan, </w:t>
      </w:r>
      <w:r w:rsidRPr="00506C2D">
        <w:rPr>
          <w:rStyle w:val="StyleUnderline"/>
        </w:rPr>
        <w:t>rejected</w:t>
      </w:r>
      <w:r w:rsidRPr="00587868">
        <w:rPr>
          <w:sz w:val="16"/>
        </w:rPr>
        <w:t xml:space="preserve"> the </w:t>
      </w:r>
      <w:r w:rsidRPr="00506C2D">
        <w:rPr>
          <w:rStyle w:val="StyleUnderline"/>
        </w:rPr>
        <w:t xml:space="preserve">longstanding reliance on the welfare </w:t>
      </w:r>
      <w:r w:rsidRPr="00587868">
        <w:rPr>
          <w:sz w:val="16"/>
        </w:rPr>
        <w:t xml:space="preserve">of consumers as the basis </w:t>
      </w:r>
      <w:r w:rsidRPr="00506C2D">
        <w:rPr>
          <w:rStyle w:val="StyleUnderline"/>
        </w:rPr>
        <w:t>for</w:t>
      </w:r>
      <w:r w:rsidRPr="00587868">
        <w:rPr>
          <w:sz w:val="16"/>
        </w:rPr>
        <w:t xml:space="preserve"> the bipartisan </w:t>
      </w:r>
      <w:r w:rsidRPr="00506C2D">
        <w:rPr>
          <w:rStyle w:val="StyleUnderline"/>
        </w:rPr>
        <w:t>approach to antitrust policy</w:t>
      </w:r>
      <w:r w:rsidRPr="00587868">
        <w:rPr>
          <w:sz w:val="16"/>
        </w:rPr>
        <w:t xml:space="preserve">. The Biden </w:t>
      </w:r>
      <w:r w:rsidRPr="00506C2D">
        <w:rPr>
          <w:rStyle w:val="StyleUnderline"/>
        </w:rPr>
        <w:t>administration’s conclusions are controversial</w:t>
      </w:r>
      <w:r w:rsidRPr="00587868">
        <w:rPr>
          <w:sz w:val="16"/>
        </w:rPr>
        <w:t>, and do not enjoy the widespread support shared by the simple market concentration doctrine that grounded FTC antitrust in 1970 and the consumer welfare standard in the decades preceding 2020.</w:t>
      </w:r>
    </w:p>
    <w:p w14:paraId="1A73CA9B" w14:textId="77777777" w:rsidR="009803A0" w:rsidRPr="00587868" w:rsidRDefault="009803A0" w:rsidP="009803A0">
      <w:pPr>
        <w:rPr>
          <w:sz w:val="16"/>
        </w:rPr>
      </w:pPr>
      <w:r w:rsidRPr="00587868">
        <w:rPr>
          <w:sz w:val="16"/>
        </w:rPr>
        <w:t xml:space="preserve">Certainly, by 2021, </w:t>
      </w:r>
      <w:r w:rsidRPr="00506C2D">
        <w:rPr>
          <w:rStyle w:val="StyleUnderline"/>
        </w:rPr>
        <w:t>there was recent dissatisfaction with the agency in some quarters</w:t>
      </w:r>
      <w:r w:rsidRPr="00587868">
        <w:rPr>
          <w:sz w:val="16"/>
        </w:rPr>
        <w:t xml:space="preserve">, including </w:t>
      </w:r>
      <w:r w:rsidRPr="00506C2D">
        <w:rPr>
          <w:rStyle w:val="StyleUnderline"/>
        </w:rPr>
        <w:t>about competition issues, despite the agency’s stellar reputation</w:t>
      </w:r>
      <w:r w:rsidRPr="00587868">
        <w:rPr>
          <w:sz w:val="16"/>
        </w:rPr>
        <w:t xml:space="preserve">. As we noted above, </w:t>
      </w:r>
      <w:r w:rsidRPr="00506C2D">
        <w:rPr>
          <w:rStyle w:val="StyleUnderline"/>
        </w:rPr>
        <w:t>Commissioner</w:t>
      </w:r>
      <w:r w:rsidRPr="00587868">
        <w:rPr>
          <w:sz w:val="16"/>
        </w:rPr>
        <w:t xml:space="preserve"> Chopra regarded the FTC as a failure, and frequently reminded the staff of that view. He </w:t>
      </w:r>
      <w:r w:rsidRPr="00506C2D">
        <w:rPr>
          <w:rStyle w:val="StyleUnderline"/>
        </w:rPr>
        <w:t>argued</w:t>
      </w:r>
      <w:r w:rsidRPr="00587868">
        <w:rPr>
          <w:sz w:val="16"/>
        </w:rPr>
        <w:t xml:space="preserve"> the Commission was “battling its most serious credibility crisis in decades,” because too many “enforcement actions provide no help whatsoever and do nothing to deter misconduct.” He told Congress that “</w:t>
      </w:r>
      <w:r w:rsidRPr="00506C2D">
        <w:rPr>
          <w:rStyle w:val="StyleUnderline"/>
        </w:rPr>
        <w:t>the FTC has shown it is willing to be lax and forgiving,</w:t>
      </w:r>
      <w:r w:rsidRPr="00587868">
        <w:rPr>
          <w:sz w:val="16"/>
        </w:rPr>
        <w:t xml:space="preserve">” and </w:t>
      </w:r>
      <w:proofErr w:type="gramStart"/>
      <w:r w:rsidRPr="00587868">
        <w:rPr>
          <w:sz w:val="16"/>
        </w:rPr>
        <w:t>claimed</w:t>
      </w:r>
      <w:proofErr w:type="gramEnd"/>
      <w:r w:rsidRPr="00587868">
        <w:rPr>
          <w:sz w:val="16"/>
        </w:rPr>
        <w:t xml:space="preserve"> “there simply is lawlessness in our economy writ large, and the FTC is a big part of it.” In frequent dissents from Commission decisions to accept consent agreements, he disparaged orders for not providing meaningful accountability and for not being credible, </w:t>
      </w:r>
      <w:r w:rsidRPr="00506C2D">
        <w:rPr>
          <w:rStyle w:val="StyleUnderline"/>
        </w:rPr>
        <w:t>criticized the staff’s approach to pharmaceutical mergers</w:t>
      </w:r>
      <w:r w:rsidRPr="00587868">
        <w:rPr>
          <w:sz w:val="16"/>
        </w:rPr>
        <w:t xml:space="preserve"> as “narrow, flawed, and ineffective,” and </w:t>
      </w:r>
      <w:r w:rsidRPr="00506C2D">
        <w:rPr>
          <w:rStyle w:val="StyleUnderline"/>
        </w:rPr>
        <w:t xml:space="preserve">suggested that the remedies used in cases of fraudulent conduct </w:t>
      </w:r>
      <w:r w:rsidRPr="00587868">
        <w:rPr>
          <w:sz w:val="16"/>
        </w:rPr>
        <w:t>bordering on criminal should be applied routinely to non-fraud cases involving executives of publicly traded companies. The other minority Commissioner in the Trump administration, Rebecca Slaughter, after a few early disagreements in votes with Chopra, frequently also dissented, but often with separate and more tempered statements.</w:t>
      </w:r>
    </w:p>
    <w:p w14:paraId="673049CA" w14:textId="77777777" w:rsidR="009803A0" w:rsidRPr="00587868" w:rsidRDefault="009803A0" w:rsidP="009803A0">
      <w:pPr>
        <w:rPr>
          <w:sz w:val="16"/>
        </w:rPr>
      </w:pPr>
      <w:r w:rsidRPr="00587868">
        <w:rPr>
          <w:sz w:val="16"/>
        </w:rPr>
        <w:t xml:space="preserve">In </w:t>
      </w:r>
      <w:r w:rsidRPr="00506C2D">
        <w:rPr>
          <w:rStyle w:val="StyleUnderline"/>
        </w:rPr>
        <w:t>antitrust, the Biden administration reflects the views of the neo-</w:t>
      </w:r>
      <w:proofErr w:type="spellStart"/>
      <w:r w:rsidRPr="00506C2D">
        <w:rPr>
          <w:rStyle w:val="StyleUnderline"/>
        </w:rPr>
        <w:t>Brandeisians</w:t>
      </w:r>
      <w:proofErr w:type="spellEnd"/>
      <w:r w:rsidRPr="00587868">
        <w:rPr>
          <w:sz w:val="16"/>
        </w:rPr>
        <w:t xml:space="preserve">, for which Khan and Tim Wu, the White House competition advisor for the first two years of the administration, are prominent advocates. Even a few years before the 2020 election, their views were outside the mainstream. Indeed, the 40 years President </w:t>
      </w:r>
      <w:r w:rsidRPr="00506C2D">
        <w:rPr>
          <w:rStyle w:val="StyleUnderline"/>
        </w:rPr>
        <w:t>Biden condemned included 16 years of Democratic control, under Bill Clinton and Barack Obama, years</w:t>
      </w:r>
      <w:r w:rsidRPr="00587868">
        <w:rPr>
          <w:sz w:val="16"/>
        </w:rPr>
        <w:t xml:space="preserve"> in which the Commission followed policies widely endorsed across the political and academic spectrum. As we discuss below in analyzing the sharp departure in merger policy the Biden appointees propose</w:t>
      </w:r>
      <w:r w:rsidRPr="00506C2D">
        <w:rPr>
          <w:rStyle w:val="StyleUnderline"/>
        </w:rPr>
        <w:t>, former Clinton and Obama antitrust officials have been forced to choose between defending their previous views or supporting their party</w:t>
      </w:r>
      <w:r w:rsidRPr="00587868">
        <w:rPr>
          <w:sz w:val="16"/>
        </w:rPr>
        <w:t>’s current political leadership.</w:t>
      </w:r>
    </w:p>
    <w:p w14:paraId="428BAE0A" w14:textId="77777777" w:rsidR="009803A0" w:rsidRPr="00587868" w:rsidRDefault="009803A0" w:rsidP="009803A0">
      <w:pPr>
        <w:rPr>
          <w:sz w:val="16"/>
        </w:rPr>
      </w:pPr>
      <w:r w:rsidRPr="00587868">
        <w:rPr>
          <w:sz w:val="16"/>
        </w:rPr>
        <w:t xml:space="preserve">In consumer protection, Chopra was especially skeptical of the fraud program as a centerpiece of the </w:t>
      </w:r>
      <w:r w:rsidRPr="00506C2D">
        <w:rPr>
          <w:rStyle w:val="StyleUnderline"/>
        </w:rPr>
        <w:t>Commission’s</w:t>
      </w:r>
      <w:r w:rsidRPr="00587868">
        <w:rPr>
          <w:sz w:val="16"/>
        </w:rPr>
        <w:t xml:space="preserve"> consumer protection </w:t>
      </w:r>
      <w:r w:rsidRPr="00506C2D">
        <w:rPr>
          <w:rStyle w:val="StyleUnderline"/>
        </w:rPr>
        <w:t>mission</w:t>
      </w:r>
      <w:r w:rsidRPr="00587868">
        <w:rPr>
          <w:sz w:val="16"/>
        </w:rPr>
        <w:t>, criticizing its “heavy focus on shutting down fly-by-night criminal scams.” Instead, he argued for “</w:t>
      </w:r>
      <w:r w:rsidRPr="00506C2D">
        <w:rPr>
          <w:rStyle w:val="StyleUnderline"/>
        </w:rPr>
        <w:t>reorienting the Agency to focus on the largest problems in the marketplace.”</w:t>
      </w:r>
      <w:r w:rsidRPr="00587868">
        <w:rPr>
          <w:sz w:val="16"/>
        </w:rPr>
        <w:t xml:space="preserve"> His concerns channel those of an earlier progressive when the fraud program was starting, with Michael </w:t>
      </w:r>
      <w:proofErr w:type="spellStart"/>
      <w:r w:rsidRPr="00587868">
        <w:rPr>
          <w:sz w:val="16"/>
        </w:rPr>
        <w:t>Pertschuk</w:t>
      </w:r>
      <w:proofErr w:type="spellEnd"/>
      <w:r w:rsidRPr="00587868">
        <w:rPr>
          <w:sz w:val="16"/>
        </w:rPr>
        <w:t>, Chair during the Carter administration, contending that such cases had “only marginal deterrent effect” and “relatively little impact.” Some modern progressives, like their earlier counterparts determined to remake the economy, find focus on criminal scams beneath the FTC, contending fraud is work for someone else.</w:t>
      </w:r>
    </w:p>
    <w:p w14:paraId="03A07F71" w14:textId="77777777" w:rsidR="009803A0" w:rsidRPr="00587868" w:rsidRDefault="009803A0" w:rsidP="009803A0">
      <w:pPr>
        <w:rPr>
          <w:sz w:val="16"/>
        </w:rPr>
      </w:pPr>
      <w:r w:rsidRPr="00587868">
        <w:rPr>
          <w:sz w:val="16"/>
        </w:rPr>
        <w:t xml:space="preserve">As with its competition views, </w:t>
      </w:r>
      <w:r w:rsidRPr="00101380">
        <w:rPr>
          <w:rStyle w:val="StyleUnderline"/>
        </w:rPr>
        <w:t>these progressive policies are controversial</w:t>
      </w:r>
      <w:r w:rsidRPr="00587868">
        <w:rPr>
          <w:sz w:val="16"/>
        </w:rPr>
        <w:t>. Because of the need for an agency to lead and coordinate at first the national, and then increasingly the international, fight against fraud, the FTC has assumed a central role, with great success, as we have detailed elsewhere. Attacking fraud has become an immensely popular program with Congress, the press, and the public.</w:t>
      </w:r>
    </w:p>
    <w:p w14:paraId="3F45C24E" w14:textId="77777777" w:rsidR="009803A0" w:rsidRPr="00101380" w:rsidRDefault="009803A0" w:rsidP="009803A0">
      <w:pPr>
        <w:rPr>
          <w:rStyle w:val="StyleUnderline"/>
        </w:rPr>
      </w:pPr>
      <w:r w:rsidRPr="00101380">
        <w:rPr>
          <w:rStyle w:val="StyleUnderline"/>
        </w:rPr>
        <w:t>There was no widespread agreement about new policies</w:t>
      </w:r>
    </w:p>
    <w:p w14:paraId="723C0346" w14:textId="77777777" w:rsidR="009803A0" w:rsidRPr="00587868" w:rsidRDefault="009803A0" w:rsidP="009803A0">
      <w:pPr>
        <w:rPr>
          <w:sz w:val="16"/>
        </w:rPr>
      </w:pPr>
      <w:r w:rsidRPr="00587868">
        <w:rPr>
          <w:sz w:val="16"/>
        </w:rPr>
        <w:t xml:space="preserve">The return to “Big is bad”: </w:t>
      </w:r>
      <w:r w:rsidRPr="00101380">
        <w:rPr>
          <w:rStyle w:val="StyleUnderline"/>
        </w:rPr>
        <w:t xml:space="preserve">With the </w:t>
      </w:r>
      <w:r w:rsidRPr="00101380">
        <w:rPr>
          <w:rStyle w:val="Emphasis"/>
        </w:rPr>
        <w:t>success of modern technology companies</w:t>
      </w:r>
      <w:r w:rsidRPr="00587868">
        <w:rPr>
          <w:sz w:val="16"/>
        </w:rPr>
        <w:t xml:space="preserve">, it was perhaps </w:t>
      </w:r>
      <w:r w:rsidRPr="00101380">
        <w:rPr>
          <w:rStyle w:val="StyleUnderline"/>
        </w:rPr>
        <w:t xml:space="preserve">inevitable that both their </w:t>
      </w:r>
      <w:r w:rsidRPr="00101380">
        <w:rPr>
          <w:rStyle w:val="Emphasis"/>
        </w:rPr>
        <w:t>economic and political power would be challenged</w:t>
      </w:r>
      <w:r w:rsidRPr="00587868">
        <w:rPr>
          <w:sz w:val="16"/>
        </w:rPr>
        <w:t xml:space="preserve">. Under the acronym </w:t>
      </w:r>
      <w:r w:rsidRPr="00101380">
        <w:rPr>
          <w:rStyle w:val="StyleUnderline"/>
        </w:rPr>
        <w:t>GAFA for Google, Apple, Facebook, and Amazon</w:t>
      </w:r>
      <w:r w:rsidRPr="00587868">
        <w:rPr>
          <w:sz w:val="16"/>
        </w:rPr>
        <w:t xml:space="preserve">, with occasionally an M added for Microsoft, press, political, and </w:t>
      </w:r>
      <w:r w:rsidRPr="00101380">
        <w:rPr>
          <w:rStyle w:val="Emphasis"/>
        </w:rPr>
        <w:t xml:space="preserve">academic attention to “big tech” </w:t>
      </w:r>
      <w:r w:rsidRPr="00101380">
        <w:rPr>
          <w:rStyle w:val="Emphasis"/>
        </w:rPr>
        <w:lastRenderedPageBreak/>
        <w:t>increased</w:t>
      </w:r>
      <w:r w:rsidRPr="00587868">
        <w:rPr>
          <w:sz w:val="16"/>
        </w:rPr>
        <w:t xml:space="preserve">. Lina Khan’s nearly </w:t>
      </w:r>
      <w:proofErr w:type="gramStart"/>
      <w:r w:rsidRPr="00587868">
        <w:rPr>
          <w:sz w:val="16"/>
        </w:rPr>
        <w:t>100 page</w:t>
      </w:r>
      <w:proofErr w:type="gramEnd"/>
      <w:r w:rsidRPr="00587868">
        <w:rPr>
          <w:sz w:val="16"/>
        </w:rPr>
        <w:t xml:space="preserve"> student note in the 2017 Yale law Journal was well timed and widely cited, making its author a celebrity among progressives, and eventually catapulting her to the head of the FTC.</w:t>
      </w:r>
    </w:p>
    <w:p w14:paraId="03568593" w14:textId="77777777" w:rsidR="009803A0" w:rsidRPr="00587868" w:rsidRDefault="009803A0" w:rsidP="009803A0">
      <w:pPr>
        <w:rPr>
          <w:sz w:val="16"/>
        </w:rPr>
      </w:pPr>
      <w:r w:rsidRPr="00587868">
        <w:rPr>
          <w:sz w:val="16"/>
        </w:rPr>
        <w:t xml:space="preserve">Although attacking bigness for its own sake had long disappeared in </w:t>
      </w:r>
      <w:proofErr w:type="spellStart"/>
      <w:r w:rsidRPr="00587868">
        <w:rPr>
          <w:sz w:val="16"/>
        </w:rPr>
        <w:t>antitrust’s</w:t>
      </w:r>
      <w:proofErr w:type="spellEnd"/>
      <w:r w:rsidRPr="00587868">
        <w:rPr>
          <w:sz w:val="16"/>
        </w:rPr>
        <w:t xml:space="preserve"> mainstream, such concerns remained on the fringes. For example, when Wal-Mart became the largest retailer in the United States, Barry Lynn, one of Khan’s mentors and Executive Director of the Open Markets Institute, for which Khan worked, complained of its alleged dominance and called for antitrust action. Perhaps because Wal-Mart achieved prominence with at most a small presence in the major American media centers, and business writers did not use its products as they use those of today’s large technology companies, Wal-Mart never became the target Lynn and similar critics hoped.</w:t>
      </w:r>
    </w:p>
    <w:p w14:paraId="294F16AB" w14:textId="77777777" w:rsidR="009803A0" w:rsidRPr="00587868" w:rsidRDefault="009803A0" w:rsidP="009803A0">
      <w:pPr>
        <w:rPr>
          <w:sz w:val="16"/>
        </w:rPr>
      </w:pPr>
      <w:r w:rsidRPr="00101380">
        <w:rPr>
          <w:rStyle w:val="StyleUnderline"/>
        </w:rPr>
        <w:t xml:space="preserve">While skepticism about the large tech companies grew under Trump, his antitrust agencies rejected Khan’s </w:t>
      </w:r>
      <w:r w:rsidRPr="00587868">
        <w:rPr>
          <w:sz w:val="16"/>
        </w:rPr>
        <w:t>fundamental</w:t>
      </w:r>
      <w:r w:rsidRPr="00101380">
        <w:rPr>
          <w:rStyle w:val="StyleUnderline"/>
        </w:rPr>
        <w:t xml:space="preserve"> conclusion</w:t>
      </w:r>
      <w:r w:rsidRPr="00587868">
        <w:rPr>
          <w:sz w:val="16"/>
        </w:rPr>
        <w:t xml:space="preserve"> that antitrust law under the </w:t>
      </w:r>
      <w:r w:rsidRPr="00101380">
        <w:rPr>
          <w:rStyle w:val="StyleUnderline"/>
        </w:rPr>
        <w:t>consumer welfare standard was inadequate to police the modern technology</w:t>
      </w:r>
      <w:r w:rsidRPr="00587868">
        <w:rPr>
          <w:sz w:val="16"/>
        </w:rPr>
        <w:t xml:space="preserve"> corporation. In 2020, the FTC sued Facebook while the DOJ sued Google, both with broad allegations of anticompetitive conduct, that, if proven, could lead to some form of at least partial divestiture. Moreover, the Trump DOJ brought a major (albeit unsuccessful) vertical merger challenge, an area progressives faulted the 40 years for allegedly abandoning.</w:t>
      </w:r>
    </w:p>
    <w:p w14:paraId="5A2575C9" w14:textId="77777777" w:rsidR="009803A0" w:rsidRPr="00587868" w:rsidRDefault="009803A0" w:rsidP="009803A0">
      <w:pPr>
        <w:rPr>
          <w:sz w:val="16"/>
        </w:rPr>
      </w:pPr>
      <w:r w:rsidRPr="00587868">
        <w:rPr>
          <w:sz w:val="16"/>
        </w:rPr>
        <w:t xml:space="preserve">These </w:t>
      </w:r>
      <w:r w:rsidRPr="00587868">
        <w:rPr>
          <w:rStyle w:val="StyleUnderline"/>
        </w:rPr>
        <w:t>lawsuits ran counter to the narratives of the press, progressives</w:t>
      </w:r>
      <w:r w:rsidRPr="00587868">
        <w:rPr>
          <w:sz w:val="16"/>
        </w:rPr>
        <w:t>, and President Biden, as well as counter to Khan’s and similar scholarship that antitrust was obviously inadequate. Throughout the 21st-century, the FTC had continued to bring cases charging single firms with monopolization. The Clinton administration had pursued an aggressive single firm monopoly agenda, but surprisingly in contrast to the FTC, the Justice Department, after its success on the merits against Microsoft, virtually abandoned the field for almost 20 years until the Google case.</w:t>
      </w:r>
    </w:p>
    <w:p w14:paraId="6A248DCA" w14:textId="77777777" w:rsidR="009803A0" w:rsidRPr="00587868" w:rsidRDefault="009803A0" w:rsidP="009803A0">
      <w:pPr>
        <w:rPr>
          <w:rStyle w:val="Emphasis"/>
        </w:rPr>
      </w:pPr>
      <w:r w:rsidRPr="00587868">
        <w:rPr>
          <w:rStyle w:val="StyleUnderline"/>
        </w:rPr>
        <w:t>Echoing</w:t>
      </w:r>
      <w:r w:rsidRPr="00587868">
        <w:rPr>
          <w:sz w:val="16"/>
        </w:rPr>
        <w:t xml:space="preserve"> the progressive nar</w:t>
      </w:r>
      <w:r w:rsidRPr="00587868">
        <w:rPr>
          <w:rStyle w:val="StyleUnderline"/>
        </w:rPr>
        <w:t>rative and following the 2018 election that gave the Democrats control of the House</w:t>
      </w:r>
      <w:r w:rsidRPr="00587868">
        <w:rPr>
          <w:sz w:val="16"/>
        </w:rPr>
        <w:t xml:space="preserve"> of Representatives, efforts to pass new legislation </w:t>
      </w:r>
      <w:r w:rsidRPr="00587868">
        <w:rPr>
          <w:rStyle w:val="StyleUnderline"/>
        </w:rPr>
        <w:t xml:space="preserve">regulating the largest technology companies </w:t>
      </w:r>
      <w:r w:rsidRPr="00587868">
        <w:rPr>
          <w:rStyle w:val="Emphasis"/>
        </w:rPr>
        <w:t>gained</w:t>
      </w:r>
      <w:r w:rsidRPr="00587868">
        <w:rPr>
          <w:rStyle w:val="StyleUnderline"/>
        </w:rPr>
        <w:t xml:space="preserve"> some </w:t>
      </w:r>
      <w:r w:rsidRPr="00587868">
        <w:rPr>
          <w:rStyle w:val="Emphasis"/>
        </w:rPr>
        <w:t>momentum in the next two Congresses</w:t>
      </w:r>
      <w:r w:rsidRPr="00587868">
        <w:rPr>
          <w:rStyle w:val="StyleUnderline"/>
        </w:rPr>
        <w:t>,</w:t>
      </w:r>
      <w:r w:rsidRPr="00587868">
        <w:rPr>
          <w:sz w:val="16"/>
        </w:rPr>
        <w:t xml:space="preserve"> although the legislation was never debated on the floor of either the House or the Senate. The House Judiciary Committee Report discussed above, in which then Professor Khan had a major role, was a significant Congressional statement about the alleged problems of these companies. </w:t>
      </w:r>
      <w:r w:rsidRPr="00587868">
        <w:rPr>
          <w:rStyle w:val="StyleUnderline"/>
        </w:rPr>
        <w:t>Legislation would have created new substantive standards for liability,</w:t>
      </w:r>
      <w:r w:rsidRPr="00587868">
        <w:rPr>
          <w:sz w:val="16"/>
        </w:rPr>
        <w:t xml:space="preserve"> under which it would have been easier to prosecute than under current law. Most </w:t>
      </w:r>
      <w:r w:rsidRPr="00587868">
        <w:rPr>
          <w:rStyle w:val="StyleUnderline"/>
        </w:rPr>
        <w:t xml:space="preserve">versions would have given the </w:t>
      </w:r>
      <w:r w:rsidRPr="00587868">
        <w:rPr>
          <w:rStyle w:val="Emphasis"/>
        </w:rPr>
        <w:t>FTC power to draft regulations that presumably would have facilitated the progressive desires to “rein in Big Tech.”</w:t>
      </w:r>
    </w:p>
    <w:p w14:paraId="17605C32" w14:textId="77777777" w:rsidR="009803A0" w:rsidRPr="00587868" w:rsidRDefault="009803A0" w:rsidP="009803A0">
      <w:pPr>
        <w:rPr>
          <w:sz w:val="16"/>
        </w:rPr>
      </w:pPr>
      <w:r w:rsidRPr="00587868">
        <w:rPr>
          <w:sz w:val="16"/>
        </w:rPr>
        <w:t xml:space="preserve">The Khan </w:t>
      </w:r>
      <w:r w:rsidRPr="00587868">
        <w:rPr>
          <w:rStyle w:val="StyleUnderline"/>
        </w:rPr>
        <w:t xml:space="preserve">leadership appeared to have </w:t>
      </w:r>
      <w:r w:rsidRPr="00587868">
        <w:rPr>
          <w:rStyle w:val="Emphasis"/>
        </w:rPr>
        <w:t>placed heavy reliance on the prospects of new legislation</w:t>
      </w:r>
      <w:r w:rsidRPr="00587868">
        <w:rPr>
          <w:rStyle w:val="StyleUnderline"/>
        </w:rPr>
        <w:t xml:space="preserve"> and the promises of enormous new budget increases</w:t>
      </w:r>
      <w:r w:rsidRPr="00587868">
        <w:rPr>
          <w:sz w:val="16"/>
        </w:rPr>
        <w:t>. Although the Commission did receive a significant budget increase for fiscal 2022 and 2023, one version of the 2021 Build Back Better bill had a massive increase in FTC spending, promising $1 billion over 10 years, including a planned new third enforcement Bureau, involving privacy and technology. Because Chair Khan repeatedly emphasized both the competition and consumer protection aspects of privacy, presumably the money would have been used for tech sector competition initiatives as well. In fact, the Trump administration had already created a technology enforcement division within the Bureau of Competition, which would have fit well in the new Chair’s vision of the problems in privacy and technology.</w:t>
      </w:r>
    </w:p>
    <w:p w14:paraId="66BDAD86" w14:textId="77777777" w:rsidR="009803A0" w:rsidRPr="00587868" w:rsidRDefault="009803A0" w:rsidP="009803A0">
      <w:pPr>
        <w:rPr>
          <w:sz w:val="16"/>
        </w:rPr>
      </w:pPr>
      <w:r w:rsidRPr="00587868">
        <w:rPr>
          <w:sz w:val="16"/>
        </w:rPr>
        <w:t xml:space="preserve">Perhaps </w:t>
      </w:r>
      <w:proofErr w:type="gramStart"/>
      <w:r w:rsidRPr="00587868">
        <w:rPr>
          <w:rStyle w:val="Emphasis"/>
        </w:rPr>
        <w:t>assuming that</w:t>
      </w:r>
      <w:proofErr w:type="gramEnd"/>
      <w:r w:rsidRPr="00587868">
        <w:rPr>
          <w:rStyle w:val="Emphasis"/>
        </w:rPr>
        <w:t xml:space="preserve"> new legislation</w:t>
      </w:r>
      <w:r w:rsidRPr="00587868">
        <w:rPr>
          <w:rStyle w:val="StyleUnderline"/>
        </w:rPr>
        <w:t xml:space="preserve"> would pass, Khan did not begin planning and case development initiatives immediately</w:t>
      </w:r>
      <w:r w:rsidRPr="00587868">
        <w:rPr>
          <w:sz w:val="16"/>
        </w:rPr>
        <w:t xml:space="preserve">, unlike leaders of the two previous change eras. Moreover, </w:t>
      </w:r>
      <w:r w:rsidRPr="00587868">
        <w:rPr>
          <w:rStyle w:val="StyleUnderline"/>
        </w:rPr>
        <w:t xml:space="preserve">she </w:t>
      </w:r>
      <w:r w:rsidRPr="00587868">
        <w:rPr>
          <w:rStyle w:val="Emphasis"/>
        </w:rPr>
        <w:t xml:space="preserve">faced significant headwinds </w:t>
      </w:r>
      <w:proofErr w:type="gramStart"/>
      <w:r w:rsidRPr="00587868">
        <w:rPr>
          <w:rStyle w:val="Emphasis"/>
        </w:rPr>
        <w:t>not present</w:t>
      </w:r>
      <w:proofErr w:type="gramEnd"/>
      <w:r w:rsidRPr="00587868">
        <w:rPr>
          <w:rStyle w:val="Emphasis"/>
        </w:rPr>
        <w:t xml:space="preserve"> earlier</w:t>
      </w:r>
      <w:r w:rsidRPr="00587868">
        <w:rPr>
          <w:sz w:val="16"/>
        </w:rPr>
        <w:t xml:space="preserve">. The agency she inherited was widely praised, not widely condemned. Although progressives and those directing the President’s economic policy wanted dramatic change, just a few years before they were “hipster antitrust,” virtually outside of the debate of how antitrust policy should proceed. </w:t>
      </w:r>
      <w:r w:rsidRPr="00587868">
        <w:rPr>
          <w:rStyle w:val="StyleUnderline"/>
        </w:rPr>
        <w:t>Not surprisingly, although many in the President’s political party saluted and joined the effort, others did not</w:t>
      </w:r>
      <w:r w:rsidRPr="00587868">
        <w:rPr>
          <w:sz w:val="16"/>
        </w:rPr>
        <w:t xml:space="preserve">, having developed and enforced the now castigated policies, as has occurred in the debate over merger policy. </w:t>
      </w:r>
    </w:p>
    <w:p w14:paraId="15B6D2D6" w14:textId="77777777" w:rsidR="009803A0" w:rsidRDefault="009803A0" w:rsidP="009803A0">
      <w:pPr>
        <w:rPr>
          <w:sz w:val="16"/>
        </w:rPr>
      </w:pPr>
      <w:r w:rsidRPr="00587868">
        <w:rPr>
          <w:rStyle w:val="StyleUnderline"/>
        </w:rPr>
        <w:t>Importantly, Chair Khan faces a judiciary likely to be as hostile to her efforts to change the law as it was to the FTC in the late 1970s</w:t>
      </w:r>
      <w:r w:rsidRPr="00587868">
        <w:rPr>
          <w:sz w:val="16"/>
        </w:rPr>
        <w:t xml:space="preserve"> when the agency refused to change. Unlike the Reagan administration, which prioritized appointing judges with a law and economics background who were uniformly sympathetic to </w:t>
      </w:r>
      <w:proofErr w:type="spellStart"/>
      <w:r w:rsidRPr="00587868">
        <w:rPr>
          <w:sz w:val="16"/>
        </w:rPr>
        <w:t>antitrust’s</w:t>
      </w:r>
      <w:proofErr w:type="spellEnd"/>
      <w:r w:rsidRPr="00587868">
        <w:rPr>
          <w:sz w:val="16"/>
        </w:rPr>
        <w:t xml:space="preserve"> consumer welfare standard, President Biden has not made the appointment of judges with an antitrust, or even economics background, an </w:t>
      </w:r>
      <w:proofErr w:type="gramStart"/>
      <w:r w:rsidRPr="00587868">
        <w:rPr>
          <w:sz w:val="16"/>
        </w:rPr>
        <w:t>important criteria</w:t>
      </w:r>
      <w:proofErr w:type="gramEnd"/>
      <w:r w:rsidRPr="00587868">
        <w:rPr>
          <w:sz w:val="16"/>
        </w:rPr>
        <w:t xml:space="preserve">. </w:t>
      </w:r>
      <w:r w:rsidRPr="00587868">
        <w:rPr>
          <w:rStyle w:val="StyleUnderline"/>
        </w:rPr>
        <w:t xml:space="preserve">Although the Biden administration continues the success of its predecessors in litigating up or down challenges to horizontal mergers with a few competitors in well-defined product markets, it is </w:t>
      </w:r>
      <w:r w:rsidRPr="00587868">
        <w:rPr>
          <w:rStyle w:val="Emphasis"/>
        </w:rPr>
        <w:t>largely unsuccessful elsewhere.</w:t>
      </w:r>
      <w:r w:rsidRPr="00587868">
        <w:rPr>
          <w:sz w:val="16"/>
        </w:rPr>
        <w:t xml:space="preserve"> Thus, </w:t>
      </w:r>
      <w:r w:rsidRPr="00587868">
        <w:rPr>
          <w:rStyle w:val="StyleUnderline"/>
        </w:rPr>
        <w:t>the FTC recently prevailed in IQVIA’s attempted acquisition</w:t>
      </w:r>
      <w:r w:rsidRPr="00587868">
        <w:rPr>
          <w:sz w:val="16"/>
        </w:rPr>
        <w:t xml:space="preserve"> of its competitor, Propel Media while losing both of its </w:t>
      </w:r>
      <w:r w:rsidRPr="00587868">
        <w:rPr>
          <w:sz w:val="16"/>
        </w:rPr>
        <w:lastRenderedPageBreak/>
        <w:t xml:space="preserve">most </w:t>
      </w:r>
      <w:proofErr w:type="gramStart"/>
      <w:r w:rsidRPr="00587868">
        <w:rPr>
          <w:sz w:val="16"/>
        </w:rPr>
        <w:t>high profile</w:t>
      </w:r>
      <w:proofErr w:type="gramEnd"/>
      <w:r w:rsidRPr="00587868">
        <w:rPr>
          <w:sz w:val="16"/>
        </w:rPr>
        <w:t xml:space="preserve"> challenges, Meta’s acquisition of Within, and Microsoft’s of Activision. </w:t>
      </w:r>
      <w:r w:rsidRPr="00587868">
        <w:rPr>
          <w:rStyle w:val="StyleUnderline"/>
        </w:rPr>
        <w:t>Neither involved acquisition of competitors;</w:t>
      </w:r>
      <w:r w:rsidRPr="00587868">
        <w:rPr>
          <w:sz w:val="16"/>
        </w:rPr>
        <w:t xml:space="preserve"> they involved theories rarely used in recent decades, and the agency challenged both in the northern District of California, hardly known for its conservatism. Moreover, judges appointed by Presidents Obama (Meta-Within) and Biden (Microsoft- Activision) rejected the FTC motions for preliminary injunction.</w:t>
      </w:r>
    </w:p>
    <w:p w14:paraId="4AD9EEA4" w14:textId="77777777" w:rsidR="00A9548C" w:rsidRDefault="00A9548C" w:rsidP="00A9548C">
      <w:pPr>
        <w:pStyle w:val="Heading4"/>
      </w:pPr>
      <w:r>
        <w:t>Needs Congress</w:t>
      </w:r>
    </w:p>
    <w:p w14:paraId="25A4ED9C" w14:textId="77777777" w:rsidR="00A9548C" w:rsidRDefault="00A9548C" w:rsidP="00A9548C">
      <w:r>
        <w:t xml:space="preserve">Peter </w:t>
      </w:r>
      <w:r w:rsidRPr="0075424A">
        <w:rPr>
          <w:rStyle w:val="Style13ptBold"/>
        </w:rPr>
        <w:t>Coy 21</w:t>
      </w:r>
      <w:r w:rsidRPr="0075424A">
        <w:t>, economics editor for Bloomberg Businessweek and covers a wide range of economic issues</w:t>
      </w:r>
      <w:r>
        <w:t>,</w:t>
      </w:r>
      <w:r w:rsidRPr="0075424A">
        <w:t xml:space="preserve"> senior writer</w:t>
      </w:r>
      <w:r>
        <w:t xml:space="preserve">, </w:t>
      </w:r>
      <w:r w:rsidRPr="0075424A">
        <w:t>BA in history from Cornell University</w:t>
      </w:r>
      <w:r>
        <w:t xml:space="preserve">, 6-16-2021, </w:t>
      </w:r>
      <w:r w:rsidRPr="0075424A">
        <w:t>“Lina Khan Can Enforce Antitrust Law. Only Congress Can Write It,” Bloomberg, https://www.bloomberg.com/news/articles/2021-06-16/lina-khan-can-enforce-antitrust-law-only-congress-can-write-it</w:t>
      </w:r>
      <w:r>
        <w:t xml:space="preserve"> //MRK</w:t>
      </w:r>
    </w:p>
    <w:p w14:paraId="433C3FF4" w14:textId="77777777" w:rsidR="00A9548C" w:rsidRDefault="00A9548C" w:rsidP="00A9548C">
      <w:pPr>
        <w:rPr>
          <w:sz w:val="16"/>
        </w:rPr>
      </w:pPr>
      <w:r w:rsidRPr="00D91D90">
        <w:rPr>
          <w:sz w:val="16"/>
        </w:rPr>
        <w:t xml:space="preserve">Lina </w:t>
      </w:r>
      <w:r w:rsidRPr="00DE7A38">
        <w:rPr>
          <w:rStyle w:val="StyleUnderline"/>
          <w:highlight w:val="cyan"/>
        </w:rPr>
        <w:t>Khan knows what</w:t>
      </w:r>
      <w:r w:rsidRPr="00D91D90">
        <w:rPr>
          <w:sz w:val="16"/>
        </w:rPr>
        <w:t xml:space="preserve"> she can do and what </w:t>
      </w:r>
      <w:r w:rsidRPr="00DE7A38">
        <w:rPr>
          <w:rStyle w:val="StyleUnderline"/>
          <w:highlight w:val="cyan"/>
        </w:rPr>
        <w:t>she can’t do</w:t>
      </w:r>
      <w:r w:rsidRPr="00D91D90">
        <w:rPr>
          <w:sz w:val="16"/>
        </w:rPr>
        <w:t xml:space="preserve"> in her new job as chair of the Federal Trade Commission, which along with the antitrust division of the Justice Department is responsible for ensuring fair competition in business. What she can do is enforce antitrust laws. What she can’t do is go beyond the laws as they are written. When I interviewed her and her Columbia Law School colleague Timothy Wu for a Bloomberg Businessweek article in October, Khan emailed me to say that “</w:t>
      </w:r>
      <w:r w:rsidRPr="00DE7A38">
        <w:rPr>
          <w:rStyle w:val="StyleUnderline"/>
          <w:highlight w:val="cyan"/>
        </w:rPr>
        <w:t>if the laws are misinterpreted by courts</w:t>
      </w:r>
      <w:r w:rsidRPr="00D91D90">
        <w:rPr>
          <w:rStyle w:val="StyleUnderline"/>
        </w:rPr>
        <w:t xml:space="preserve">, </w:t>
      </w:r>
      <w:r w:rsidRPr="00DE7A38">
        <w:rPr>
          <w:rStyle w:val="StyleUnderline"/>
          <w:highlight w:val="cyan"/>
        </w:rPr>
        <w:t>Congress is the only actor that can fix their mistakes</w:t>
      </w:r>
      <w:r w:rsidRPr="00D91D90">
        <w:rPr>
          <w:sz w:val="16"/>
        </w:rPr>
        <w:t xml:space="preserve">.” </w:t>
      </w:r>
      <w:r w:rsidRPr="00DE7A38">
        <w:rPr>
          <w:rStyle w:val="StyleUnderline"/>
          <w:highlight w:val="cyan"/>
        </w:rPr>
        <w:t>Not the</w:t>
      </w:r>
      <w:r w:rsidRPr="00D91D90">
        <w:rPr>
          <w:rStyle w:val="StyleUnderline"/>
        </w:rPr>
        <w:t xml:space="preserve"> </w:t>
      </w:r>
      <w:r w:rsidRPr="00DE7A38">
        <w:rPr>
          <w:rStyle w:val="StyleUnderline"/>
          <w:highlight w:val="cyan"/>
        </w:rPr>
        <w:t>FTC</w:t>
      </w:r>
      <w:r w:rsidRPr="00D91D90">
        <w:rPr>
          <w:sz w:val="16"/>
        </w:rPr>
        <w:t xml:space="preserve"> or Justice. That’s why President Biden’s appointment of Khan to head the FTC on June 15, just hours after she was confirmed by Congress as a commissioner, may be only the second most important development in antitrust over the past week. Even more important may be the five bills introduced on June 11 by House Democrats and Republicans that would, among other things, force Amazon.com, Apple, and other tech giants to sell or exit key businesses. The bills would toughen merger reviews for tech companies, prohibit them from offering certain products and services, and restrict how they treat other businesses that depend on their platforms. According to Bloomberg’s story on the legislation, one of the House bills, the “Ending Platform Monopolies Act,” would prohibit tech platforms from owning a business that competes with other products or services offered on the platform. Such a provision, if passed, would bar Amazon from selling its own branded products, Amazon Basics, for example, or Apple from offering Apple Music, or Google from providing specialized search services in travel, local businesses, and shopping. Taken as a whole, the legislation “would lead to the biggest reform of competition laws in the U.S. since the first antitrust statutes were passed in the late 19th century,” wrote my Bloomberg colleagues, David McLaughlin and Rebecca Kern. </w:t>
      </w:r>
      <w:proofErr w:type="spellStart"/>
      <w:r w:rsidRPr="00D91D90">
        <w:rPr>
          <w:sz w:val="16"/>
        </w:rPr>
        <w:t>NetChoice</w:t>
      </w:r>
      <w:proofErr w:type="spellEnd"/>
      <w:r w:rsidRPr="00D91D90">
        <w:rPr>
          <w:sz w:val="16"/>
        </w:rPr>
        <w:t xml:space="preserve">, a trade organization for Big Tech, is arguing that Khan, 32, will politicize antitrust enforcement. “Our federal agencies, and the commissioners that serve them, should be neutral and impartial arbiters of economic analysis, rather than political bodies trying to change American law. Legislating and lawmaking is and must remain the duty of our congressional representatives, nowhere near the halls of our nation’s agencies. Sadly, the nomination of an activist to the Federal Trade Commission threatens its long-standing impartiality,” Carl Szabo, the group’s vice president and general counsel, wrote June 15. </w:t>
      </w:r>
      <w:r w:rsidRPr="00DE7A38">
        <w:rPr>
          <w:rStyle w:val="StyleUnderline"/>
          <w:highlight w:val="cyan"/>
        </w:rPr>
        <w:t>Khan</w:t>
      </w:r>
      <w:r w:rsidRPr="00D91D90">
        <w:rPr>
          <w:rStyle w:val="StyleUnderline"/>
        </w:rPr>
        <w:t xml:space="preserve"> would undoubtedly </w:t>
      </w:r>
      <w:r w:rsidRPr="00DE7A38">
        <w:rPr>
          <w:rStyle w:val="StyleUnderline"/>
          <w:highlight w:val="cyan"/>
        </w:rPr>
        <w:t>deny</w:t>
      </w:r>
      <w:r w:rsidRPr="00D91D90">
        <w:rPr>
          <w:rStyle w:val="StyleUnderline"/>
        </w:rPr>
        <w:t xml:space="preserve"> that </w:t>
      </w:r>
      <w:r w:rsidRPr="00DE7A38">
        <w:rPr>
          <w:rStyle w:val="StyleUnderline"/>
          <w:highlight w:val="cyan"/>
        </w:rPr>
        <w:t>she wants to change antitrust law</w:t>
      </w:r>
      <w:r w:rsidRPr="00D91D90">
        <w:rPr>
          <w:rStyle w:val="StyleUnderline"/>
        </w:rPr>
        <w:t xml:space="preserve"> at the FTC. </w:t>
      </w:r>
      <w:r w:rsidRPr="00DE7A38">
        <w:rPr>
          <w:rStyle w:val="StyleUnderline"/>
          <w:highlight w:val="cyan"/>
        </w:rPr>
        <w:t>Congress</w:t>
      </w:r>
      <w:r w:rsidRPr="00D91D90">
        <w:rPr>
          <w:rStyle w:val="StyleUnderline"/>
        </w:rPr>
        <w:t xml:space="preserve">, though, certainly </w:t>
      </w:r>
      <w:r w:rsidRPr="00DE7A38">
        <w:rPr>
          <w:rStyle w:val="StyleUnderline"/>
          <w:highlight w:val="cyan"/>
        </w:rPr>
        <w:t>can</w:t>
      </w:r>
      <w:r w:rsidRPr="00D91D90">
        <w:rPr>
          <w:sz w:val="16"/>
        </w:rPr>
        <w:t>. If the House bills get through Congress in anything like their current shape, the tools she’ll have to crack down on Big Tech will become far more powerful. It’s a good time to be Lina Khan.</w:t>
      </w:r>
    </w:p>
    <w:p w14:paraId="525777F6" w14:textId="77777777" w:rsidR="009803A0" w:rsidRDefault="009803A0" w:rsidP="009803A0">
      <w:pPr>
        <w:pStyle w:val="Heading4"/>
      </w:pPr>
      <w:r>
        <w:t>New legislation is key to FTC overhaul and take down of Big Tech</w:t>
      </w:r>
    </w:p>
    <w:p w14:paraId="00A1FA01" w14:textId="77777777" w:rsidR="009803A0" w:rsidRPr="00636290" w:rsidRDefault="009803A0" w:rsidP="009803A0">
      <w:r w:rsidRPr="00636290">
        <w:rPr>
          <w:rStyle w:val="Style13ptBold"/>
        </w:rPr>
        <w:t>Kovacic 24</w:t>
      </w:r>
      <w:r w:rsidRPr="00636290">
        <w:t xml:space="preserve"> </w:t>
      </w:r>
      <w:r w:rsidRPr="00636290">
        <w:rPr>
          <w:sz w:val="16"/>
        </w:rPr>
        <w:t xml:space="preserve">[William E; George Mason University Foundation Professor at the George Mason University School of Law, member of the Federal Trade Commission from January 2006 to October 2011, chaired the agency from March 2008 to March 2009; 1/23/24; "Antitrust, Transformation, and Enduring Policy Change"; Iowa Journal of Corporation Law; Vol. 49:2; </w:t>
      </w:r>
      <w:proofErr w:type="gramStart"/>
      <w:r w:rsidRPr="00636290">
        <w:rPr>
          <w:sz w:val="16"/>
        </w:rPr>
        <w:t>https://jcl.law.uiowa.edu/articles/2024/01/antitrust-transformation-and-enduring-policy-change ;</w:t>
      </w:r>
      <w:proofErr w:type="gramEnd"/>
      <w:r w:rsidRPr="00636290">
        <w:rPr>
          <w:sz w:val="16"/>
        </w:rPr>
        <w:t>]</w:t>
      </w:r>
      <w:r>
        <w:rPr>
          <w:sz w:val="16"/>
        </w:rPr>
        <w:t xml:space="preserve"> </w:t>
      </w:r>
      <w:proofErr w:type="spellStart"/>
      <w:r>
        <w:rPr>
          <w:sz w:val="16"/>
        </w:rPr>
        <w:t>s.low</w:t>
      </w:r>
      <w:proofErr w:type="spellEnd"/>
    </w:p>
    <w:p w14:paraId="61009F79" w14:textId="77777777" w:rsidR="009803A0" w:rsidRPr="00746744" w:rsidRDefault="009803A0" w:rsidP="009803A0">
      <w:pPr>
        <w:rPr>
          <w:sz w:val="14"/>
        </w:rPr>
      </w:pPr>
      <w:r w:rsidRPr="00746744">
        <w:rPr>
          <w:sz w:val="14"/>
        </w:rPr>
        <w:t xml:space="preserve">President Joseph </w:t>
      </w:r>
      <w:r w:rsidRPr="00362F1B">
        <w:rPr>
          <w:rStyle w:val="StyleUnderline"/>
        </w:rPr>
        <w:t>Biden’s Administration is undertaking the most sweeping transformation of U.S. competition policy</w:t>
      </w:r>
      <w:r w:rsidRPr="00746744">
        <w:rPr>
          <w:sz w:val="14"/>
        </w:rPr>
        <w:t xml:space="preserve"> since Ronald Reagan became President in 1981.1 In July 2021, in remarks accompanying the </w:t>
      </w:r>
      <w:r w:rsidRPr="00362F1B">
        <w:rPr>
          <w:rStyle w:val="StyleUnderline"/>
        </w:rPr>
        <w:t>issuance of an Executive Order on Promoting Competition Policy in the American Economy</w:t>
      </w:r>
      <w:r w:rsidRPr="00746744">
        <w:rPr>
          <w:sz w:val="14"/>
        </w:rPr>
        <w:t xml:space="preserve">,2 President Biden presented his rationale for far-reaching change: </w:t>
      </w:r>
    </w:p>
    <w:p w14:paraId="6FF2DE1D" w14:textId="77777777" w:rsidR="009803A0" w:rsidRPr="00746744" w:rsidRDefault="009803A0" w:rsidP="009803A0">
      <w:pPr>
        <w:rPr>
          <w:sz w:val="14"/>
        </w:rPr>
      </w:pPr>
      <w:r w:rsidRPr="00746744">
        <w:rPr>
          <w:sz w:val="14"/>
        </w:rPr>
        <w:t>[O]</w:t>
      </w:r>
      <w:proofErr w:type="spellStart"/>
      <w:r w:rsidRPr="00746744">
        <w:rPr>
          <w:sz w:val="14"/>
        </w:rPr>
        <w:t>ver</w:t>
      </w:r>
      <w:proofErr w:type="spellEnd"/>
      <w:r w:rsidRPr="00746744">
        <w:rPr>
          <w:sz w:val="14"/>
        </w:rPr>
        <w:t xml:space="preserve"> time, </w:t>
      </w:r>
      <w:r w:rsidRPr="00362F1B">
        <w:rPr>
          <w:rStyle w:val="StyleUnderline"/>
        </w:rPr>
        <w:t xml:space="preserve">we’ve lost the fundamental American idea that true capitalism depends on fair and open competition. </w:t>
      </w:r>
      <w:r w:rsidRPr="00746744">
        <w:rPr>
          <w:sz w:val="14"/>
        </w:rPr>
        <w:t xml:space="preserve">Forty years ago, we chose the wrong path, in my view, following the misguided philosophy of people like Robert Bork and pulled back on enforcing laws to promote competition. We’re now forty years into the experiment of letting giant corporations accumulate more and more power. And where—what have we gotten from it? Less growth, weakened investment, fewer small businesses. Too many Americans who feel left behind. Too many people who are poorer than their parents. I believe the experiment failed. We </w:t>
      </w:r>
      <w:proofErr w:type="gramStart"/>
      <w:r w:rsidRPr="00362F1B">
        <w:rPr>
          <w:rStyle w:val="StyleUnderline"/>
        </w:rPr>
        <w:t>have to</w:t>
      </w:r>
      <w:proofErr w:type="gramEnd"/>
      <w:r w:rsidRPr="00362F1B">
        <w:rPr>
          <w:rStyle w:val="StyleUnderline"/>
        </w:rPr>
        <w:t xml:space="preserve"> get back to an economy that grows from the bottom up and the middle out.3 President Biden committed </w:t>
      </w:r>
      <w:r w:rsidRPr="00746744">
        <w:rPr>
          <w:sz w:val="14"/>
        </w:rPr>
        <w:t>his administration to employ a “</w:t>
      </w:r>
      <w:r w:rsidRPr="009C2B3D">
        <w:rPr>
          <w:rStyle w:val="StyleUnderline"/>
        </w:rPr>
        <w:t>whole of government” competition</w:t>
      </w:r>
      <w:r w:rsidRPr="00746744">
        <w:rPr>
          <w:sz w:val="14"/>
        </w:rPr>
        <w:t xml:space="preserve"> </w:t>
      </w:r>
      <w:r w:rsidRPr="009C2B3D">
        <w:rPr>
          <w:rStyle w:val="StyleUnderline"/>
        </w:rPr>
        <w:t>policy program</w:t>
      </w:r>
      <w:r w:rsidRPr="00746744">
        <w:rPr>
          <w:sz w:val="14"/>
        </w:rPr>
        <w:t xml:space="preserve"> that, among other measures, </w:t>
      </w:r>
      <w:r w:rsidRPr="009C2B3D">
        <w:rPr>
          <w:rStyle w:val="StyleUnderline"/>
        </w:rPr>
        <w:t xml:space="preserve">would apply existing antitrust tools more </w:t>
      </w:r>
      <w:r w:rsidRPr="009C2B3D">
        <w:rPr>
          <w:rStyle w:val="Emphasis"/>
        </w:rPr>
        <w:t xml:space="preserve">aggressively to control mergers and dominant firm </w:t>
      </w:r>
      <w:r w:rsidRPr="009C2B3D">
        <w:rPr>
          <w:rStyle w:val="StyleUnderline"/>
        </w:rPr>
        <w:t xml:space="preserve">conduct and </w:t>
      </w:r>
      <w:r w:rsidRPr="009C2B3D">
        <w:rPr>
          <w:rStyle w:val="Emphasis"/>
        </w:rPr>
        <w:t>enact new legislation to regulate Big Tech</w:t>
      </w:r>
      <w:r w:rsidRPr="009C2B3D">
        <w:rPr>
          <w:rStyle w:val="StyleUnderline"/>
        </w:rPr>
        <w:t>.</w:t>
      </w:r>
      <w:r w:rsidRPr="00746744">
        <w:rPr>
          <w:sz w:val="14"/>
        </w:rPr>
        <w:t>4</w:t>
      </w:r>
    </w:p>
    <w:p w14:paraId="533FFF30" w14:textId="77777777" w:rsidR="009803A0" w:rsidRPr="00671C70" w:rsidRDefault="009803A0" w:rsidP="009803A0">
      <w:pPr>
        <w:rPr>
          <w:rStyle w:val="StyleUnderline"/>
        </w:rPr>
      </w:pPr>
      <w:r w:rsidRPr="00746744">
        <w:rPr>
          <w:sz w:val="14"/>
        </w:rPr>
        <w:lastRenderedPageBreak/>
        <w:t>President Biden’s appointments to key policy roles—Lina Khan to chair the Federal Trade Commission (FTC), Jonathan Kanter to lead the Antitrust Division of the Department of Justice (DOJ), and Tim Wu to serve as advisor for competition policy on the National Economic Council—underscored his commitment to redirect antitrust policy.5 The Biden program is a triumph for an influential community of commentators who, since the early 2000s, have advocated the transformation of U.S. competition policy.6 Sometimes called “neo-</w:t>
      </w:r>
      <w:proofErr w:type="spellStart"/>
      <w:r w:rsidRPr="00746744">
        <w:rPr>
          <w:sz w:val="14"/>
        </w:rPr>
        <w:t>Brandeisians</w:t>
      </w:r>
      <w:proofErr w:type="spellEnd"/>
      <w:r w:rsidRPr="00746744">
        <w:rPr>
          <w:sz w:val="14"/>
        </w:rPr>
        <w:t>,” this community has promoted a “root and branch policy reconstruction” premised on restoring the egalitarian goals framework that anchored U.S. doctrine and policy in earlier times, especially from the late 1930s through the early 1970s.7 Some Biden appointees (e.g., Khan and Wu) are major architects of the transformation movement’s philosophy, 8 and others (e.g., Kanter) have embraced it with enthusiasm.9</w:t>
      </w:r>
      <w:r w:rsidRPr="009C2B3D">
        <w:rPr>
          <w:rStyle w:val="StyleUnderline"/>
        </w:rPr>
        <w:t xml:space="preserve"> Not only have the transformationalists gained major policy roles in the Biden Administration, they also have spurred the development of legislative proposals to regulate large</w:t>
      </w:r>
      <w:r w:rsidRPr="00746744">
        <w:rPr>
          <w:sz w:val="14"/>
        </w:rPr>
        <w:t xml:space="preserve"> information services platforms and bolster antitrust enforcement.10 The transformation movement </w:t>
      </w:r>
      <w:r w:rsidRPr="009C2B3D">
        <w:rPr>
          <w:rStyle w:val="StyleUnderline"/>
        </w:rPr>
        <w:t xml:space="preserve">has achieved considerable success in reshaping the policy landscape—perhaps faster than the movement’s leading figures ever imagined possible. </w:t>
      </w:r>
      <w:r w:rsidRPr="00746744">
        <w:rPr>
          <w:sz w:val="14"/>
        </w:rPr>
        <w:t xml:space="preserve">The transformationalists have changed the policy debate and achieved power by circumventing a seemingly well-established orthodoxy and formidable institutions that entrenched the orthodoxy.11 They have inspired scholars to produce a large, new body of commentary that supports the transformation cause.12 These are extraordinary accomplishments regardless of whether President Biden and his appointees realize their vision of transformative policy change. </w:t>
      </w:r>
      <w:r w:rsidRPr="00671C70">
        <w:rPr>
          <w:rStyle w:val="StyleUnderline"/>
        </w:rPr>
        <w:t>As an exercise in effective policy advocacy, the transformation movement will command close study and inspire emulation for years to come.</w:t>
      </w:r>
    </w:p>
    <w:p w14:paraId="592DA9A1" w14:textId="77777777" w:rsidR="009803A0" w:rsidRPr="00746744" w:rsidRDefault="009803A0" w:rsidP="009803A0">
      <w:pPr>
        <w:rPr>
          <w:sz w:val="14"/>
        </w:rPr>
      </w:pPr>
      <w:r w:rsidRPr="00746744">
        <w:rPr>
          <w:sz w:val="14"/>
        </w:rPr>
        <w:t xml:space="preserve">Though remarkable, the </w:t>
      </w:r>
      <w:r w:rsidRPr="00671C70">
        <w:rPr>
          <w:rStyle w:val="StyleUnderline"/>
        </w:rPr>
        <w:t xml:space="preserve">accomplishments sketched above are </w:t>
      </w:r>
      <w:r w:rsidRPr="00671C70">
        <w:rPr>
          <w:rStyle w:val="Emphasis"/>
        </w:rPr>
        <w:t xml:space="preserve">only the first steps in a long, arduous journey. </w:t>
      </w:r>
      <w:r w:rsidRPr="00746744">
        <w:rPr>
          <w:sz w:val="14"/>
        </w:rPr>
        <w:t xml:space="preserve">The transformationalists </w:t>
      </w:r>
      <w:r w:rsidRPr="00671C70">
        <w:rPr>
          <w:rStyle w:val="StyleUnderline"/>
        </w:rPr>
        <w:t xml:space="preserve">seek not simply to change the conversation about policy but to </w:t>
      </w:r>
      <w:r w:rsidRPr="00671C70">
        <w:rPr>
          <w:rStyle w:val="Emphasis"/>
        </w:rPr>
        <w:t>reshape policy itself.</w:t>
      </w:r>
      <w:r w:rsidRPr="00746744">
        <w:rPr>
          <w:sz w:val="14"/>
        </w:rPr>
        <w:t xml:space="preserve"> Their success </w:t>
      </w:r>
      <w:r w:rsidRPr="00671C70">
        <w:rPr>
          <w:rStyle w:val="StyleUnderline"/>
        </w:rPr>
        <w:t xml:space="preserve">depends heavily on their skill in overcoming a </w:t>
      </w:r>
      <w:r w:rsidRPr="00671C70">
        <w:rPr>
          <w:rStyle w:val="Emphasis"/>
        </w:rPr>
        <w:t>host of policy implementation challenges</w:t>
      </w:r>
      <w:r w:rsidRPr="00746744">
        <w:rPr>
          <w:sz w:val="14"/>
        </w:rPr>
        <w:t xml:space="preserve"> identified in a public administration literature developed since the early 1970s by scholars associated with Harvard University’s Kennedy School of Government.13 At a high level, </w:t>
      </w:r>
      <w:r w:rsidRPr="00671C70">
        <w:rPr>
          <w:rStyle w:val="StyleUnderline"/>
        </w:rPr>
        <w:t>good policy implementation requires</w:t>
      </w:r>
      <w:r w:rsidRPr="00746744">
        <w:rPr>
          <w:sz w:val="14"/>
        </w:rPr>
        <w:t xml:space="preserve"> mastery of what Professor Malcolm Sparrow has called “the </w:t>
      </w:r>
      <w:r w:rsidRPr="00671C70">
        <w:rPr>
          <w:rStyle w:val="StyleUnderline"/>
        </w:rPr>
        <w:t>regulatory craft</w:t>
      </w:r>
      <w:r w:rsidRPr="00746744">
        <w:rPr>
          <w:sz w:val="14"/>
        </w:rPr>
        <w:t xml:space="preserve">”—a host of management techniques that enable agency leaders to translate broad concepts into effective programs.14 </w:t>
      </w:r>
      <w:r w:rsidRPr="00671C70">
        <w:rPr>
          <w:rStyle w:val="StyleUnderline"/>
        </w:rPr>
        <w:t xml:space="preserve">Effectiveness hinges on the </w:t>
      </w:r>
      <w:r w:rsidRPr="00671C70">
        <w:rPr>
          <w:rStyle w:val="Emphasis"/>
        </w:rPr>
        <w:t>ability of policy entrepreneurs to make their reforms “stick” to foster durable policy change</w:t>
      </w:r>
      <w:r w:rsidRPr="00746744">
        <w:rPr>
          <w:sz w:val="14"/>
        </w:rPr>
        <w:t xml:space="preserve">.15 In their formative volume on the use of history by policymakers, Professors Richard Neustadt and Ernest May conclude that effective management of public institutions requires “canny judgments about feasibility—about </w:t>
      </w:r>
      <w:proofErr w:type="spellStart"/>
      <w:r w:rsidRPr="00746744">
        <w:rPr>
          <w:sz w:val="14"/>
        </w:rPr>
        <w:t>doability</w:t>
      </w:r>
      <w:proofErr w:type="spellEnd"/>
      <w:r w:rsidRPr="00746744">
        <w:rPr>
          <w:sz w:val="14"/>
        </w:rPr>
        <w:t>—of contemplated courses of action.”16 Grand policy aspirations wither without effective implementation strategies and stand little chance of traversing the treacherous terrain “between the preferred solution and actual performance of government.”17</w:t>
      </w:r>
    </w:p>
    <w:p w14:paraId="47D1737C" w14:textId="77777777" w:rsidR="009803A0" w:rsidRPr="00746744" w:rsidRDefault="009803A0" w:rsidP="009803A0">
      <w:pPr>
        <w:rPr>
          <w:sz w:val="14"/>
        </w:rPr>
      </w:pPr>
      <w:r w:rsidRPr="00671C70">
        <w:rPr>
          <w:rStyle w:val="StyleUnderline"/>
        </w:rPr>
        <w:t>Little of what the transformationalists had done before ascending to power in 2021 had prepared them for the implementation tasks necessary for accomplishing sweeping, durable change</w:t>
      </w:r>
      <w:r w:rsidRPr="00746744">
        <w:rPr>
          <w:sz w:val="14"/>
        </w:rPr>
        <w:t>. They have learned quickly that there is a world of difference between advocating for dramatic reforms and accomplishing them in practice. This Article takes stock of the reform measures to date and discusses the policy implementation obstacles that now stand between the transformationalists and the realization of a lasting redirection of competition policy. The Article develops themes addressed in an earlier, tentative treatment of the subject one year into the Biden administration.18 Several perspectives guide the Article. Many observations draw upon earlier research relating to antitrust policy implementation, including co-authored papers with Professor David Hyman,19 Professor Alison Jones,20 and Marc Winerman.21 The Article also considers experience with two previous major efforts to transform the U.S. competition policy system: the makeover of the FTC in the late 1960s and in the 1970s and the Reagan Administration’s antitrust program in the 1980s.22 Each episode involved attempts to make sweeping changes to the substance and institutional arrangements of the U.S. antitrust system.</w:t>
      </w:r>
    </w:p>
    <w:p w14:paraId="49482866" w14:textId="77777777" w:rsidR="009803A0" w:rsidRPr="00746744" w:rsidRDefault="009803A0" w:rsidP="009803A0">
      <w:pPr>
        <w:rPr>
          <w:sz w:val="14"/>
        </w:rPr>
      </w:pPr>
      <w:r w:rsidRPr="00746744">
        <w:rPr>
          <w:sz w:val="14"/>
        </w:rPr>
        <w:t>I also address the issue of implementation as a former government official with firsthand exposure to the conditions that affect policy change. I was a staff attorney at the FTC from September 1979 through August 1983 and witnessed the tumultuous transition between the Carter and Reagan Administrations. I was the FTC’s General Counsel from 2001 through 2004, was a member of the Commission from 2006 to 2011 and chaired the agency from March 2008 to March 2009. From April 2014 through March 2022, I was a Non-Executive Director on the board of the United Kingdom’s Competition and Markets Authority (CMA). I do not speak for the CMA or the FTC, but my public sector experiences inform the discussion that follows. My time in senior leadership roles at the FTC falls within the period that President</w:t>
      </w:r>
    </w:p>
    <w:p w14:paraId="7042AE6A" w14:textId="77777777" w:rsidR="009803A0" w:rsidRPr="00746744" w:rsidRDefault="009803A0" w:rsidP="009803A0">
      <w:pPr>
        <w:rPr>
          <w:sz w:val="14"/>
        </w:rPr>
      </w:pPr>
      <w:r w:rsidRPr="00746744">
        <w:rPr>
          <w:sz w:val="14"/>
        </w:rPr>
        <w:t>Biden and many transformationalists depict as an era of unrelieved policy failure.23 To my mind, the suggestion that U.S. competition policy has been a wasteland since the early 1980s is manifestly wrong.24 My aim here is not to debate the performance of the U.S. competition regime, although I discuss how the transformationalists’ catastrophe narrative impedes their efforts to wield power effectively. Among other consequences, the catastrophe narrative undermines the morale of DOJ and FTC professional staff whose commitment is essential to the transformation program’s success, and it obscures how agency programs undertaken from the late 1970s through 2020 offer valuable lessons about how to carry out the transformation program.</w:t>
      </w:r>
    </w:p>
    <w:p w14:paraId="4929FEC9" w14:textId="77777777" w:rsidR="009803A0" w:rsidRPr="00746744" w:rsidRDefault="009803A0" w:rsidP="009803A0">
      <w:pPr>
        <w:rPr>
          <w:rStyle w:val="StyleUnderline"/>
        </w:rPr>
      </w:pPr>
      <w:r w:rsidRPr="00746744">
        <w:rPr>
          <w:sz w:val="14"/>
        </w:rPr>
        <w:t xml:space="preserve">The Article is organized as follows. It first describes the measures a presidential administration can take to carry out an enduring policy transformation. The Article then discusses obstacles that stand in the path of dramatic reforms. The Article concludes with observations about the </w:t>
      </w:r>
      <w:r w:rsidRPr="00746744">
        <w:rPr>
          <w:rStyle w:val="StyleUnderline"/>
        </w:rPr>
        <w:t>prospects of success for the Biden administration’s transformation program.</w:t>
      </w:r>
    </w:p>
    <w:p w14:paraId="6B203C9C" w14:textId="77777777" w:rsidR="009803A0" w:rsidRPr="00746744" w:rsidRDefault="009803A0" w:rsidP="009803A0">
      <w:pPr>
        <w:rPr>
          <w:sz w:val="14"/>
        </w:rPr>
      </w:pPr>
      <w:r w:rsidRPr="00746744">
        <w:rPr>
          <w:sz w:val="14"/>
        </w:rPr>
        <w:t>I. MEANS OF COMPETITION POLICY TRANSFORMATION</w:t>
      </w:r>
    </w:p>
    <w:p w14:paraId="76177DF7" w14:textId="55F0E065" w:rsidR="009803A0" w:rsidRPr="00C119AB" w:rsidRDefault="009803A0" w:rsidP="009945F3">
      <w:pPr>
        <w:rPr>
          <w:sz w:val="14"/>
        </w:rPr>
      </w:pPr>
      <w:r w:rsidRPr="00746744">
        <w:rPr>
          <w:sz w:val="14"/>
        </w:rPr>
        <w:t xml:space="preserve">A presidential administration and its appointees can use varied approaches to achieve a lasting regulatory policy transformation.25 Each of the main devices are sketched below. </w:t>
      </w:r>
      <w:r w:rsidRPr="00746744">
        <w:rPr>
          <w:rStyle w:val="StyleUnderline"/>
        </w:rPr>
        <w:t>Statutory Framework.</w:t>
      </w:r>
      <w:r w:rsidRPr="00746744">
        <w:rPr>
          <w:sz w:val="14"/>
        </w:rPr>
        <w:t xml:space="preserve"> </w:t>
      </w:r>
      <w:r w:rsidRPr="00746744">
        <w:rPr>
          <w:rStyle w:val="Emphasis"/>
        </w:rPr>
        <w:t>Perhaps the most important way to accomplish an enduring regulatory policy transformation</w:t>
      </w:r>
      <w:r w:rsidRPr="00746744">
        <w:rPr>
          <w:sz w:val="14"/>
        </w:rPr>
        <w:t xml:space="preserve"> is to </w:t>
      </w:r>
      <w:r w:rsidRPr="00746744">
        <w:rPr>
          <w:rStyle w:val="StyleUnderline"/>
        </w:rPr>
        <w:t>enact legislation that embeds sweeping changes into the law</w:t>
      </w:r>
      <w:r w:rsidRPr="00746744">
        <w:rPr>
          <w:sz w:val="14"/>
        </w:rPr>
        <w:t xml:space="preserve">. This is a </w:t>
      </w:r>
      <w:r w:rsidRPr="00746744">
        <w:rPr>
          <w:sz w:val="14"/>
        </w:rPr>
        <w:lastRenderedPageBreak/>
        <w:t xml:space="preserve">major aim of legislative proposals to </w:t>
      </w:r>
      <w:r w:rsidRPr="00746744">
        <w:rPr>
          <w:rStyle w:val="StyleUnderline"/>
        </w:rPr>
        <w:t xml:space="preserve">establish a </w:t>
      </w:r>
      <w:r w:rsidRPr="00746744">
        <w:rPr>
          <w:rStyle w:val="Emphasis"/>
        </w:rPr>
        <w:t>new regulatory framework for Big Tech and to change the standards governing</w:t>
      </w:r>
      <w:r w:rsidRPr="00746744">
        <w:rPr>
          <w:rStyle w:val="StyleUnderline"/>
        </w:rPr>
        <w:t xml:space="preserve"> the analysis of mergers and dominant firm behavior</w:t>
      </w:r>
      <w:r w:rsidRPr="00746744">
        <w:rPr>
          <w:sz w:val="14"/>
        </w:rPr>
        <w:t>.26</w:t>
      </w:r>
      <w:bookmarkStart w:id="4" w:name="_Hlk171112940"/>
    </w:p>
    <w:bookmarkEnd w:id="4"/>
    <w:p w14:paraId="56F000F2" w14:textId="63D1F3E5" w:rsidR="00247405" w:rsidRDefault="00247405" w:rsidP="009945F3">
      <w:pPr>
        <w:pStyle w:val="Heading3"/>
      </w:pPr>
      <w:r>
        <w:lastRenderedPageBreak/>
        <w:t>FTC – No Solvency – Courts Strike Down</w:t>
      </w:r>
    </w:p>
    <w:p w14:paraId="24B4ECD2" w14:textId="77777777" w:rsidR="00247405" w:rsidRDefault="00247405" w:rsidP="00247405">
      <w:pPr>
        <w:pStyle w:val="Heading4"/>
      </w:pPr>
      <w:r>
        <w:t xml:space="preserve">Preference for unregulated tech ensure strike down. </w:t>
      </w:r>
    </w:p>
    <w:p w14:paraId="4BEDFB78" w14:textId="77777777" w:rsidR="00247405" w:rsidRPr="009E5AC9" w:rsidRDefault="00247405" w:rsidP="00247405">
      <w:r w:rsidRPr="009E5AC9">
        <w:rPr>
          <w:rStyle w:val="Style13ptBold"/>
        </w:rPr>
        <w:t>Bradford 24</w:t>
      </w:r>
      <w:r w:rsidRPr="009E5AC9">
        <w:t xml:space="preserve"> </w:t>
      </w:r>
      <w:r w:rsidRPr="00B2132A">
        <w:rPr>
          <w:sz w:val="16"/>
        </w:rPr>
        <w:t>[Anu; Professor of Law and International Organization at Columbia Law School and expert in international antitrust law and leader of Comparative Competition Law Project; 4/11/2024; "The False Choice Between Digital Regulation and Innovation</w:t>
      </w:r>
      <w:proofErr w:type="gramStart"/>
      <w:r w:rsidRPr="00B2132A">
        <w:rPr>
          <w:sz w:val="16"/>
        </w:rPr>
        <w:t>";  Northwestern</w:t>
      </w:r>
      <w:proofErr w:type="gramEnd"/>
      <w:r w:rsidRPr="00B2132A">
        <w:rPr>
          <w:sz w:val="16"/>
        </w:rPr>
        <w:t xml:space="preserve"> University Law Review; Vol. 118, Issue 2; https://papers.ssrn.com/sol3/papers.cfm?abstract_id=4753107 ;] </w:t>
      </w:r>
      <w:proofErr w:type="spellStart"/>
      <w:r w:rsidRPr="00B2132A">
        <w:rPr>
          <w:sz w:val="16"/>
        </w:rPr>
        <w:t>s.low</w:t>
      </w:r>
      <w:proofErr w:type="spellEnd"/>
    </w:p>
    <w:p w14:paraId="03D519DE" w14:textId="77777777" w:rsidR="00247405" w:rsidRPr="00B2132A" w:rsidRDefault="00247405" w:rsidP="00247405">
      <w:pPr>
        <w:rPr>
          <w:sz w:val="16"/>
        </w:rPr>
      </w:pPr>
      <w:r w:rsidRPr="00B2132A">
        <w:rPr>
          <w:sz w:val="16"/>
        </w:rPr>
        <w:t xml:space="preserve">The </w:t>
      </w:r>
      <w:r w:rsidRPr="00B2132A">
        <w:rPr>
          <w:rStyle w:val="StyleUnderline"/>
        </w:rPr>
        <w:t xml:space="preserve">US’s anti-regulation </w:t>
      </w:r>
      <w:r w:rsidRPr="00B2132A">
        <w:rPr>
          <w:sz w:val="16"/>
        </w:rPr>
        <w:t xml:space="preserve">stand </w:t>
      </w:r>
      <w:r w:rsidRPr="00B2132A">
        <w:rPr>
          <w:rStyle w:val="StyleUnderline"/>
        </w:rPr>
        <w:t>extends to other facets of tech regulation</w:t>
      </w:r>
      <w:r w:rsidRPr="00B2132A">
        <w:rPr>
          <w:sz w:val="16"/>
        </w:rPr>
        <w:t>, including data privacy. Even as most countries in the world have recently adopted data privacy laws</w:t>
      </w:r>
      <w:r w:rsidRPr="00B2132A">
        <w:rPr>
          <w:rStyle w:val="StyleUnderline"/>
        </w:rPr>
        <w:t>, no comprehensive federal privacy law has emerged from Congress</w:t>
      </w:r>
      <w:r w:rsidRPr="00B2132A">
        <w:rPr>
          <w:sz w:val="16"/>
        </w:rPr>
        <w:t xml:space="preserve">. </w:t>
      </w:r>
      <w:r w:rsidRPr="00B2132A">
        <w:rPr>
          <w:rStyle w:val="StyleUnderline"/>
        </w:rPr>
        <w:t xml:space="preserve">Congress has also not updated its </w:t>
      </w:r>
      <w:r w:rsidRPr="00B2132A">
        <w:rPr>
          <w:rStyle w:val="Emphasis"/>
        </w:rPr>
        <w:t>dated antitrust statutes</w:t>
      </w:r>
      <w:r w:rsidRPr="00B2132A">
        <w:rPr>
          <w:rStyle w:val="StyleUnderline"/>
        </w:rPr>
        <w:t xml:space="preserve"> that</w:t>
      </w:r>
      <w:r w:rsidRPr="00B2132A">
        <w:rPr>
          <w:sz w:val="16"/>
        </w:rPr>
        <w:t xml:space="preserve">, according to many, </w:t>
      </w:r>
      <w:r w:rsidRPr="00B2132A">
        <w:rPr>
          <w:rStyle w:val="StyleUnderline"/>
        </w:rPr>
        <w:t xml:space="preserve">are </w:t>
      </w:r>
      <w:r w:rsidRPr="00B2132A">
        <w:rPr>
          <w:rStyle w:val="Emphasis"/>
        </w:rPr>
        <w:t>ill-suited to address the problems of today’s digital economy</w:t>
      </w:r>
      <w:r w:rsidRPr="00B2132A">
        <w:rPr>
          <w:sz w:val="16"/>
        </w:rPr>
        <w:t xml:space="preserve">. Nor has Congress acted to regulate artificial intelligence, protect the rights of gig workers, or impose obligations on platforms to share revenue with creators of copyright protected content. This minimalist US legislative framework stands in stark contrast to the legislative activity of the EU, which has regulated extensively across these and many other domains of the digital economy, as discussed below. The </w:t>
      </w:r>
      <w:r w:rsidRPr="00B2132A">
        <w:rPr>
          <w:rStyle w:val="StyleUnderline"/>
        </w:rPr>
        <w:t xml:space="preserve">US courts have also </w:t>
      </w:r>
      <w:r w:rsidRPr="00B2132A">
        <w:rPr>
          <w:rStyle w:val="Emphasis"/>
        </w:rPr>
        <w:t>vigorously defended the unregulated tech economy,</w:t>
      </w:r>
      <w:r w:rsidRPr="00B2132A">
        <w:rPr>
          <w:sz w:val="16"/>
        </w:rPr>
        <w:t xml:space="preserve"> </w:t>
      </w:r>
      <w:r w:rsidRPr="00B2132A">
        <w:rPr>
          <w:rStyle w:val="StyleUnderline"/>
        </w:rPr>
        <w:t xml:space="preserve">lending their legitimacy to the free-market ethos that underlies the US’s regulatory approach </w:t>
      </w:r>
      <w:r w:rsidRPr="00B2132A">
        <w:rPr>
          <w:sz w:val="16"/>
        </w:rPr>
        <w:t>towards the digital economy.31</w:t>
      </w:r>
    </w:p>
    <w:p w14:paraId="214E0303" w14:textId="77777777" w:rsidR="00247405" w:rsidRDefault="00247405" w:rsidP="00247405">
      <w:pPr>
        <w:pStyle w:val="Heading4"/>
      </w:pPr>
      <w:r>
        <w:t>Courts strike down</w:t>
      </w:r>
    </w:p>
    <w:p w14:paraId="48D647C1" w14:textId="77777777" w:rsidR="00247405" w:rsidRDefault="00247405" w:rsidP="00247405">
      <w:r w:rsidRPr="00D91D90">
        <w:t xml:space="preserve">Jim </w:t>
      </w:r>
      <w:r w:rsidRPr="00D91D90">
        <w:rPr>
          <w:rStyle w:val="Style13ptBold"/>
        </w:rPr>
        <w:t>Saksa 22</w:t>
      </w:r>
      <w:r w:rsidRPr="00D91D90">
        <w:t xml:space="preserve">, 5-3-2022, "He got Congress to care about antitrust again. Now time is running out, says David </w:t>
      </w:r>
      <w:proofErr w:type="spellStart"/>
      <w:r w:rsidRPr="00D91D90">
        <w:t>Cicilline</w:t>
      </w:r>
      <w:proofErr w:type="spellEnd"/>
      <w:r w:rsidRPr="00D91D90">
        <w:t>", Roll Call, https://rollcall.com/2022/05/03/congress-antitrust-time-running-out-david-cicilline%EF%BF%BC/</w:t>
      </w:r>
      <w:r>
        <w:t xml:space="preserve"> //MRK</w:t>
      </w:r>
    </w:p>
    <w:p w14:paraId="5F8BA3C2" w14:textId="77777777" w:rsidR="00247405" w:rsidRDefault="00247405" w:rsidP="00247405">
      <w:r>
        <w:t xml:space="preserve">And </w:t>
      </w:r>
      <w:r w:rsidRPr="00D91D90">
        <w:rPr>
          <w:rStyle w:val="StyleUnderline"/>
          <w:highlight w:val="cyan"/>
        </w:rPr>
        <w:t>while</w:t>
      </w:r>
      <w:r w:rsidRPr="00D91D90">
        <w:rPr>
          <w:rStyle w:val="StyleUnderline"/>
        </w:rPr>
        <w:t xml:space="preserve"> </w:t>
      </w:r>
      <w:r w:rsidRPr="00D91D90">
        <w:t>President Joe</w:t>
      </w:r>
      <w:r w:rsidRPr="00D91D90">
        <w:rPr>
          <w:rStyle w:val="StyleUnderline"/>
        </w:rPr>
        <w:t xml:space="preserve"> </w:t>
      </w:r>
      <w:r w:rsidRPr="00D91D90">
        <w:rPr>
          <w:rStyle w:val="StyleUnderline"/>
          <w:highlight w:val="cyan"/>
        </w:rPr>
        <w:t>Biden appointed</w:t>
      </w:r>
      <w:r>
        <w:t xml:space="preserve"> a team of aggressive </w:t>
      </w:r>
      <w:r w:rsidRPr="00D91D90">
        <w:rPr>
          <w:rStyle w:val="StyleUnderline"/>
          <w:highlight w:val="cyan"/>
        </w:rPr>
        <w:t>antitrust regulators</w:t>
      </w:r>
      <w:r w:rsidRPr="00D91D90">
        <w:rPr>
          <w:rStyle w:val="StyleUnderline"/>
        </w:rPr>
        <w:t xml:space="preserve"> to top posts</w:t>
      </w:r>
      <w:r>
        <w:t xml:space="preserve"> — </w:t>
      </w:r>
      <w:r w:rsidRPr="00D91D90">
        <w:rPr>
          <w:rStyle w:val="StyleUnderline"/>
          <w:highlight w:val="cyan"/>
        </w:rPr>
        <w:t>including</w:t>
      </w:r>
      <w:r>
        <w:t xml:space="preserve"> former </w:t>
      </w:r>
      <w:proofErr w:type="spellStart"/>
      <w:r>
        <w:t>Cicilline</w:t>
      </w:r>
      <w:proofErr w:type="spellEnd"/>
      <w:r>
        <w:t xml:space="preserve"> aide Lina </w:t>
      </w:r>
      <w:r w:rsidRPr="00D91D90">
        <w:rPr>
          <w:rStyle w:val="StyleUnderline"/>
          <w:highlight w:val="cyan"/>
        </w:rPr>
        <w:t>Khan</w:t>
      </w:r>
      <w:r>
        <w:t xml:space="preserve"> to chair the Federal Trade Commission — </w:t>
      </w:r>
      <w:r w:rsidRPr="00D91D90">
        <w:rPr>
          <w:rStyle w:val="StyleUnderline"/>
          <w:highlight w:val="cyan"/>
        </w:rPr>
        <w:t xml:space="preserve">recent losses in </w:t>
      </w:r>
      <w:r w:rsidRPr="00D91D90">
        <w:rPr>
          <w:rStyle w:val="StyleUnderline"/>
        </w:rPr>
        <w:t xml:space="preserve">the </w:t>
      </w:r>
      <w:r w:rsidRPr="00D91D90">
        <w:rPr>
          <w:rStyle w:val="StyleUnderline"/>
          <w:highlight w:val="cyan"/>
        </w:rPr>
        <w:t>court</w:t>
      </w:r>
      <w:r w:rsidRPr="00D91D90">
        <w:rPr>
          <w:rStyle w:val="StyleUnderline"/>
        </w:rPr>
        <w:t xml:space="preserve">room </w:t>
      </w:r>
      <w:r w:rsidRPr="00D91D90">
        <w:rPr>
          <w:rStyle w:val="StyleUnderline"/>
          <w:highlight w:val="cyan"/>
        </w:rPr>
        <w:t>highlight</w:t>
      </w:r>
      <w:r w:rsidRPr="00D91D90">
        <w:rPr>
          <w:rStyle w:val="StyleUnderline"/>
        </w:rPr>
        <w:t xml:space="preserve"> the </w:t>
      </w:r>
      <w:r w:rsidRPr="00D91D90">
        <w:rPr>
          <w:rStyle w:val="StyleUnderline"/>
          <w:highlight w:val="cyan"/>
        </w:rPr>
        <w:t>need to pass</w:t>
      </w:r>
      <w:r w:rsidRPr="00D91D90">
        <w:rPr>
          <w:rStyle w:val="StyleUnderline"/>
        </w:rPr>
        <w:t xml:space="preserve"> new </w:t>
      </w:r>
      <w:r w:rsidRPr="00D91D90">
        <w:rPr>
          <w:rStyle w:val="StyleUnderline"/>
          <w:highlight w:val="cyan"/>
        </w:rPr>
        <w:t>legislation</w:t>
      </w:r>
      <w:r>
        <w:t xml:space="preserve">, argued </w:t>
      </w:r>
      <w:proofErr w:type="spellStart"/>
      <w:r>
        <w:t>Cicilline</w:t>
      </w:r>
      <w:proofErr w:type="spellEnd"/>
      <w:r>
        <w:t>.</w:t>
      </w:r>
    </w:p>
    <w:p w14:paraId="0B1631DB" w14:textId="77777777" w:rsidR="00247405" w:rsidRDefault="00247405" w:rsidP="00247405">
      <w:r>
        <w:t xml:space="preserve">“In the end, the </w:t>
      </w:r>
      <w:r w:rsidRPr="00D91D90">
        <w:rPr>
          <w:rStyle w:val="StyleUnderline"/>
          <w:highlight w:val="cyan"/>
        </w:rPr>
        <w:t>change of laws requires</w:t>
      </w:r>
      <w:r w:rsidRPr="00D91D90">
        <w:rPr>
          <w:rStyle w:val="StyleUnderline"/>
        </w:rPr>
        <w:t xml:space="preserve"> </w:t>
      </w:r>
      <w:r w:rsidRPr="00D91D90">
        <w:rPr>
          <w:rStyle w:val="StyleUnderline"/>
          <w:highlight w:val="cyan"/>
        </w:rPr>
        <w:t>congress</w:t>
      </w:r>
      <w:r w:rsidRPr="00D91D90">
        <w:rPr>
          <w:rStyle w:val="StyleUnderline"/>
        </w:rPr>
        <w:t>ional action</w:t>
      </w:r>
      <w:r>
        <w:t>,” the Rhode Island Democrat said. “</w:t>
      </w:r>
      <w:r w:rsidRPr="00D91D90">
        <w:rPr>
          <w:rStyle w:val="StyleUnderline"/>
        </w:rPr>
        <w:t>We’re battling some of the biggest, most powerful companies in the history of the world</w:t>
      </w:r>
      <w:r>
        <w:t xml:space="preserve">, and </w:t>
      </w:r>
      <w:r w:rsidRPr="00D91D90">
        <w:rPr>
          <w:rStyle w:val="StyleUnderline"/>
        </w:rPr>
        <w:t>it’s going to require</w:t>
      </w:r>
      <w:r>
        <w:t xml:space="preserve"> all of us to work together in a bipartisan way to get this done, particularly in </w:t>
      </w:r>
      <w:r w:rsidRPr="00D91D90">
        <w:rPr>
          <w:rStyle w:val="StyleUnderline"/>
        </w:rPr>
        <w:t>Congress</w:t>
      </w:r>
      <w:r>
        <w:t>.”</w:t>
      </w:r>
    </w:p>
    <w:p w14:paraId="2AE81686" w14:textId="77777777" w:rsidR="00247405" w:rsidRPr="00247405" w:rsidRDefault="00247405" w:rsidP="00247405"/>
    <w:p w14:paraId="08E48C7F" w14:textId="779CD6F9" w:rsidR="006C313D" w:rsidRDefault="006C313D" w:rsidP="009945F3">
      <w:pPr>
        <w:pStyle w:val="Heading3"/>
      </w:pPr>
      <w:r>
        <w:lastRenderedPageBreak/>
        <w:t>No Solvency – Antitrust</w:t>
      </w:r>
      <w:r w:rsidR="006745F6">
        <w:t xml:space="preserve"> vs. Tech Monopoly</w:t>
      </w:r>
    </w:p>
    <w:p w14:paraId="03747891" w14:textId="77777777" w:rsidR="006C313D" w:rsidRDefault="006C313D" w:rsidP="006C313D">
      <w:pPr>
        <w:pStyle w:val="Heading4"/>
      </w:pPr>
      <w:r>
        <w:t xml:space="preserve">Antitrust policy against Big Tech fails. </w:t>
      </w:r>
    </w:p>
    <w:p w14:paraId="2641F79E" w14:textId="77777777" w:rsidR="006C313D" w:rsidRPr="00576117" w:rsidRDefault="006C313D" w:rsidP="006C313D">
      <w:r w:rsidRPr="00576117">
        <w:rPr>
          <w:rStyle w:val="Style13ptBold"/>
        </w:rPr>
        <w:t>Jamison 6-6</w:t>
      </w:r>
      <w:r>
        <w:t xml:space="preserve"> [Mark A. Jamison is a nonresident Senior Fellow at the American Enterprise Institute and a writer for The Hill, 6-6-2024, “The government is gunning for Live Nation — it’s making a historic mistake”, The Hill, </w:t>
      </w:r>
      <w:r w:rsidRPr="00576117">
        <w:t>https://thehill.com/opinion/white-house/4706068-live-nation-antitrust-monopoly-ticketmaster-government-overreach/</w:t>
      </w:r>
      <w:r>
        <w:t xml:space="preserve">, Accessed 7-2-2024]// </w:t>
      </w:r>
      <w:proofErr w:type="spellStart"/>
      <w:r>
        <w:t>dedeepya</w:t>
      </w:r>
      <w:proofErr w:type="spellEnd"/>
    </w:p>
    <w:p w14:paraId="4BC530EE" w14:textId="77777777" w:rsidR="006C313D" w:rsidRPr="00576117" w:rsidRDefault="006C313D" w:rsidP="006C313D">
      <w:pPr>
        <w:rPr>
          <w:rStyle w:val="StyleUnderline"/>
        </w:rPr>
      </w:pPr>
      <w:r w:rsidRPr="00576117">
        <w:rPr>
          <w:sz w:val="16"/>
          <w:szCs w:val="16"/>
        </w:rPr>
        <w:t xml:space="preserve">The </w:t>
      </w:r>
      <w:r w:rsidRPr="003E42C0">
        <w:rPr>
          <w:sz w:val="16"/>
          <w:szCs w:val="16"/>
        </w:rPr>
        <w:t>Federal</w:t>
      </w:r>
      <w:r w:rsidRPr="00576117">
        <w:rPr>
          <w:sz w:val="16"/>
          <w:szCs w:val="16"/>
        </w:rPr>
        <w:t xml:space="preserve"> Trade Commission </w:t>
      </w:r>
      <w:r w:rsidRPr="00576117">
        <w:rPr>
          <w:rStyle w:val="StyleUnderline"/>
        </w:rPr>
        <w:t>(</w:t>
      </w:r>
      <w:r w:rsidRPr="003E42C0">
        <w:rPr>
          <w:rStyle w:val="StyleUnderline"/>
          <w:highlight w:val="cyan"/>
        </w:rPr>
        <w:t xml:space="preserve">FTC) and DOJ’s </w:t>
      </w:r>
      <w:r w:rsidRPr="003E42C0">
        <w:rPr>
          <w:rStyle w:val="Emphasis"/>
          <w:highlight w:val="cyan"/>
        </w:rPr>
        <w:t>antitrust actions</w:t>
      </w:r>
      <w:r w:rsidRPr="003E42C0">
        <w:rPr>
          <w:rStyle w:val="StyleUnderline"/>
          <w:highlight w:val="cyan"/>
        </w:rPr>
        <w:t xml:space="preserve"> against</w:t>
      </w:r>
      <w:r w:rsidRPr="00576117">
        <w:rPr>
          <w:rStyle w:val="StyleUnderline"/>
        </w:rPr>
        <w:t xml:space="preserve"> major </w:t>
      </w:r>
      <w:r w:rsidRPr="003E42C0">
        <w:rPr>
          <w:rStyle w:val="StyleUnderline"/>
          <w:highlight w:val="cyan"/>
        </w:rPr>
        <w:t xml:space="preserve">tech firms </w:t>
      </w:r>
      <w:r w:rsidRPr="003E42C0">
        <w:rPr>
          <w:rStyle w:val="StyleUnderline"/>
        </w:rPr>
        <w:t>like</w:t>
      </w:r>
      <w:r w:rsidRPr="00576117">
        <w:rPr>
          <w:rStyle w:val="StyleUnderline"/>
        </w:rPr>
        <w:t xml:space="preserve"> Alphabet, Amazon, Apple and Meta </w:t>
      </w:r>
      <w:r w:rsidRPr="003E42C0">
        <w:rPr>
          <w:rStyle w:val="StyleUnderline"/>
          <w:highlight w:val="cyan"/>
        </w:rPr>
        <w:t>are</w:t>
      </w:r>
      <w:r w:rsidRPr="00576117">
        <w:rPr>
          <w:rStyle w:val="StyleUnderline"/>
        </w:rPr>
        <w:t xml:space="preserve"> </w:t>
      </w:r>
      <w:r w:rsidRPr="003E42C0">
        <w:rPr>
          <w:rStyle w:val="Emphasis"/>
          <w:highlight w:val="cyan"/>
        </w:rPr>
        <w:t>predicated</w:t>
      </w:r>
      <w:r w:rsidRPr="003E42C0">
        <w:rPr>
          <w:rStyle w:val="StyleUnderline"/>
          <w:highlight w:val="cyan"/>
        </w:rPr>
        <w:t xml:space="preserve"> on the belief that breaking</w:t>
      </w:r>
      <w:r w:rsidRPr="00576117">
        <w:rPr>
          <w:rStyle w:val="StyleUnderline"/>
        </w:rPr>
        <w:t xml:space="preserve"> up these </w:t>
      </w:r>
      <w:r w:rsidRPr="003E42C0">
        <w:rPr>
          <w:rStyle w:val="StyleUnderline"/>
          <w:highlight w:val="cyan"/>
        </w:rPr>
        <w:t xml:space="preserve">companies will </w:t>
      </w:r>
      <w:r w:rsidRPr="003E42C0">
        <w:rPr>
          <w:rStyle w:val="Emphasis"/>
          <w:highlight w:val="cyan"/>
        </w:rPr>
        <w:t>benefit consumers</w:t>
      </w:r>
      <w:r w:rsidRPr="00576117">
        <w:rPr>
          <w:rStyle w:val="StyleUnderline"/>
        </w:rPr>
        <w:t xml:space="preserve"> and markets</w:t>
      </w:r>
      <w:r w:rsidRPr="00576117">
        <w:rPr>
          <w:sz w:val="16"/>
          <w:szCs w:val="16"/>
        </w:rPr>
        <w:t xml:space="preserve">. However, the </w:t>
      </w:r>
      <w:r w:rsidRPr="003E42C0">
        <w:rPr>
          <w:rStyle w:val="Emphasis"/>
          <w:highlight w:val="cyan"/>
        </w:rPr>
        <w:t>reality</w:t>
      </w:r>
      <w:r w:rsidRPr="003E42C0">
        <w:rPr>
          <w:rStyle w:val="StyleUnderline"/>
          <w:highlight w:val="cyan"/>
        </w:rPr>
        <w:t xml:space="preserve"> is t</w:t>
      </w:r>
      <w:r w:rsidRPr="00576117">
        <w:rPr>
          <w:rStyle w:val="StyleUnderline"/>
        </w:rPr>
        <w:t xml:space="preserve">hat these </w:t>
      </w:r>
      <w:r w:rsidRPr="003E42C0">
        <w:rPr>
          <w:rStyle w:val="StyleUnderline"/>
          <w:highlight w:val="cyan"/>
        </w:rPr>
        <w:t>companies</w:t>
      </w:r>
      <w:r w:rsidRPr="00576117">
        <w:rPr>
          <w:rStyle w:val="StyleUnderline"/>
        </w:rPr>
        <w:t xml:space="preserve"> have </w:t>
      </w:r>
      <w:r w:rsidRPr="003E42C0">
        <w:rPr>
          <w:rStyle w:val="StyleUnderline"/>
          <w:highlight w:val="cyan"/>
        </w:rPr>
        <w:t xml:space="preserve">thrived because of </w:t>
      </w:r>
      <w:r w:rsidRPr="003E42C0">
        <w:rPr>
          <w:rStyle w:val="Emphasis"/>
          <w:highlight w:val="cyan"/>
        </w:rPr>
        <w:t>consumer choices</w:t>
      </w:r>
      <w:r w:rsidRPr="00576117">
        <w:rPr>
          <w:rStyle w:val="StyleUnderline"/>
        </w:rPr>
        <w:t>.</w:t>
      </w:r>
      <w:r w:rsidRPr="00576117">
        <w:rPr>
          <w:sz w:val="16"/>
          <w:szCs w:val="16"/>
        </w:rPr>
        <w:t xml:space="preserve"> No one forced users to prefer Google’s search engine, Amazon’s e-commerce platform, or Apple’s products; </w:t>
      </w:r>
      <w:r w:rsidRPr="003E42C0">
        <w:rPr>
          <w:rStyle w:val="StyleUnderline"/>
          <w:highlight w:val="cyan"/>
        </w:rPr>
        <w:t>if</w:t>
      </w:r>
      <w:r w:rsidRPr="00576117">
        <w:rPr>
          <w:rStyle w:val="StyleUnderline"/>
        </w:rPr>
        <w:t xml:space="preserve"> </w:t>
      </w:r>
      <w:r w:rsidRPr="003E42C0">
        <w:rPr>
          <w:rStyle w:val="StyleUnderline"/>
        </w:rPr>
        <w:t>the</w:t>
      </w:r>
      <w:r w:rsidRPr="00576117">
        <w:rPr>
          <w:rStyle w:val="StyleUnderline"/>
        </w:rPr>
        <w:t xml:space="preserve"> </w:t>
      </w:r>
      <w:r w:rsidRPr="003E42C0">
        <w:rPr>
          <w:rStyle w:val="StyleUnderline"/>
          <w:highlight w:val="cyan"/>
        </w:rPr>
        <w:t xml:space="preserve">government </w:t>
      </w:r>
      <w:r w:rsidRPr="003E42C0">
        <w:rPr>
          <w:rStyle w:val="Emphasis"/>
          <w:highlight w:val="cyan"/>
        </w:rPr>
        <w:t>breaks them</w:t>
      </w:r>
      <w:r w:rsidRPr="003E42C0">
        <w:rPr>
          <w:rStyle w:val="Emphasis"/>
        </w:rPr>
        <w:t xml:space="preserve"> apart</w:t>
      </w:r>
      <w:r w:rsidRPr="00576117">
        <w:rPr>
          <w:rStyle w:val="StyleUnderline"/>
        </w:rPr>
        <w:t xml:space="preserve">, </w:t>
      </w:r>
      <w:r w:rsidRPr="003E42C0">
        <w:rPr>
          <w:rStyle w:val="StyleUnderline"/>
          <w:highlight w:val="cyan"/>
        </w:rPr>
        <w:t>customers</w:t>
      </w:r>
      <w:r w:rsidRPr="00576117">
        <w:rPr>
          <w:rStyle w:val="StyleUnderline"/>
        </w:rPr>
        <w:t xml:space="preserve"> will </w:t>
      </w:r>
      <w:r w:rsidRPr="003E42C0">
        <w:rPr>
          <w:rStyle w:val="StyleUnderline"/>
          <w:highlight w:val="cyan"/>
        </w:rPr>
        <w:t xml:space="preserve">put them </w:t>
      </w:r>
      <w:r w:rsidRPr="003E42C0">
        <w:rPr>
          <w:rStyle w:val="Emphasis"/>
          <w:highlight w:val="cyan"/>
        </w:rPr>
        <w:t>back together</w:t>
      </w:r>
      <w:r w:rsidRPr="00576117">
        <w:rPr>
          <w:rStyle w:val="StyleUnderline"/>
        </w:rPr>
        <w:t xml:space="preserve">. </w:t>
      </w:r>
    </w:p>
    <w:p w14:paraId="66F2EDB4" w14:textId="77777777" w:rsidR="006C313D" w:rsidRPr="00576117" w:rsidRDefault="006C313D" w:rsidP="006C313D">
      <w:pPr>
        <w:rPr>
          <w:sz w:val="16"/>
          <w:szCs w:val="16"/>
        </w:rPr>
      </w:pPr>
      <w:r w:rsidRPr="00576117">
        <w:rPr>
          <w:sz w:val="16"/>
          <w:szCs w:val="16"/>
        </w:rPr>
        <w:t xml:space="preserve">The case against Live Nation is just as troubling. </w:t>
      </w:r>
      <w:r w:rsidRPr="00576117">
        <w:rPr>
          <w:rStyle w:val="StyleUnderline"/>
        </w:rPr>
        <w:t>Live Nation</w:t>
      </w:r>
      <w:r w:rsidRPr="00576117">
        <w:rPr>
          <w:sz w:val="16"/>
          <w:szCs w:val="16"/>
        </w:rPr>
        <w:t xml:space="preserve"> has become the world’s leading provider of live concerts, ticket sales and related services. Its </w:t>
      </w:r>
      <w:r w:rsidRPr="00576117">
        <w:rPr>
          <w:rStyle w:val="StyleUnderline"/>
        </w:rPr>
        <w:t xml:space="preserve">success stems from innovative integration across multiple </w:t>
      </w:r>
      <w:r w:rsidRPr="003E42C0">
        <w:rPr>
          <w:rStyle w:val="StyleUnderline"/>
          <w:highlight w:val="cyan"/>
        </w:rPr>
        <w:t>business</w:t>
      </w:r>
      <w:r w:rsidRPr="00576117">
        <w:rPr>
          <w:rStyle w:val="StyleUnderline"/>
        </w:rPr>
        <w:t xml:space="preserve"> lines</w:t>
      </w:r>
      <w:r w:rsidRPr="00576117">
        <w:rPr>
          <w:sz w:val="16"/>
          <w:szCs w:val="16"/>
        </w:rPr>
        <w:t xml:space="preserve">, a structure that its competitors want to replicate, according to the </w:t>
      </w:r>
      <w:r w:rsidRPr="00576117">
        <w:rPr>
          <w:rStyle w:val="StyleUnderline"/>
        </w:rPr>
        <w:t>DOJ</w:t>
      </w:r>
      <w:r w:rsidRPr="00576117">
        <w:rPr>
          <w:sz w:val="16"/>
          <w:szCs w:val="16"/>
        </w:rPr>
        <w:t xml:space="preserve">. The </w:t>
      </w:r>
      <w:r w:rsidRPr="00576117">
        <w:rPr>
          <w:rStyle w:val="StyleUnderline"/>
        </w:rPr>
        <w:t xml:space="preserve">agency contends that this </w:t>
      </w:r>
      <w:r w:rsidRPr="003E42C0">
        <w:rPr>
          <w:rStyle w:val="Emphasis"/>
        </w:rPr>
        <w:t>integration</w:t>
      </w:r>
      <w:r w:rsidRPr="00576117">
        <w:rPr>
          <w:rStyle w:val="StyleUnderline"/>
        </w:rPr>
        <w:t xml:space="preserve"> is hard to duplicate, so it stifles competition and</w:t>
      </w:r>
      <w:r w:rsidRPr="00576117">
        <w:rPr>
          <w:sz w:val="16"/>
          <w:szCs w:val="16"/>
        </w:rPr>
        <w:t xml:space="preserve"> innovation. Yet </w:t>
      </w:r>
      <w:r w:rsidRPr="007B4350">
        <w:rPr>
          <w:rStyle w:val="StyleUnderline"/>
        </w:rPr>
        <w:t>this</w:t>
      </w:r>
      <w:r w:rsidRPr="00576117">
        <w:rPr>
          <w:sz w:val="16"/>
          <w:szCs w:val="16"/>
        </w:rPr>
        <w:t xml:space="preserve"> </w:t>
      </w:r>
      <w:r w:rsidRPr="00576117">
        <w:rPr>
          <w:rStyle w:val="StyleUnderline"/>
        </w:rPr>
        <w:t xml:space="preserve">very </w:t>
      </w:r>
      <w:r w:rsidRPr="003E42C0">
        <w:rPr>
          <w:rStyle w:val="StyleUnderline"/>
          <w:highlight w:val="cyan"/>
        </w:rPr>
        <w:t xml:space="preserve">structure has driven </w:t>
      </w:r>
      <w:r w:rsidRPr="003E42C0">
        <w:rPr>
          <w:rStyle w:val="Emphasis"/>
          <w:highlight w:val="cyan"/>
        </w:rPr>
        <w:t>substantial value</w:t>
      </w:r>
      <w:r w:rsidRPr="00576117">
        <w:rPr>
          <w:rStyle w:val="StyleUnderline"/>
        </w:rPr>
        <w:t xml:space="preserve"> for consumers and investors</w:t>
      </w:r>
      <w:r w:rsidRPr="00576117">
        <w:rPr>
          <w:sz w:val="16"/>
          <w:szCs w:val="16"/>
        </w:rPr>
        <w:t xml:space="preserve">. The only beneficiaries of breaking up Live Nation would be those less effective competitors who struggle to match its innovations. </w:t>
      </w:r>
    </w:p>
    <w:p w14:paraId="10960B07" w14:textId="77777777" w:rsidR="006C313D" w:rsidRPr="00576117" w:rsidRDefault="006C313D" w:rsidP="006C313D">
      <w:pPr>
        <w:rPr>
          <w:sz w:val="16"/>
          <w:szCs w:val="16"/>
        </w:rPr>
      </w:pPr>
      <w:r w:rsidRPr="00576117">
        <w:rPr>
          <w:sz w:val="16"/>
          <w:szCs w:val="16"/>
        </w:rPr>
        <w:t xml:space="preserve">The DOJ has concerns that warrant investigation, namely potential collusion to divide markets and about anti-competitive tying practices. But these </w:t>
      </w:r>
      <w:r w:rsidRPr="00576117">
        <w:rPr>
          <w:rStyle w:val="StyleUnderline"/>
        </w:rPr>
        <w:t xml:space="preserve">issues, if proven true, </w:t>
      </w:r>
      <w:r w:rsidRPr="003E42C0">
        <w:rPr>
          <w:rStyle w:val="StyleUnderline"/>
          <w:highlight w:val="cyan"/>
        </w:rPr>
        <w:t xml:space="preserve">should be addressed </w:t>
      </w:r>
      <w:r w:rsidRPr="003E42C0">
        <w:rPr>
          <w:rStyle w:val="StyleUnderline"/>
        </w:rPr>
        <w:t>through</w:t>
      </w:r>
      <w:r w:rsidRPr="00576117">
        <w:rPr>
          <w:rStyle w:val="StyleUnderline"/>
        </w:rPr>
        <w:t xml:space="preserve"> fines and criminal prosecution, </w:t>
      </w:r>
      <w:r w:rsidRPr="003E42C0">
        <w:rPr>
          <w:rStyle w:val="StyleUnderline"/>
          <w:highlight w:val="cyan"/>
        </w:rPr>
        <w:t xml:space="preserve">not through </w:t>
      </w:r>
      <w:r w:rsidRPr="003E42C0">
        <w:rPr>
          <w:rStyle w:val="Emphasis"/>
          <w:highlight w:val="cyan"/>
        </w:rPr>
        <w:t>dismantling</w:t>
      </w:r>
      <w:r w:rsidRPr="003E42C0">
        <w:rPr>
          <w:rStyle w:val="StyleUnderline"/>
          <w:highlight w:val="cyan"/>
        </w:rPr>
        <w:t xml:space="preserve"> the company.</w:t>
      </w:r>
      <w:r w:rsidRPr="00576117">
        <w:rPr>
          <w:sz w:val="16"/>
          <w:szCs w:val="16"/>
        </w:rPr>
        <w:t xml:space="preserve"> The broader economic context, marked by rapid technological changes in content creation, distribution and ticketing, demands a more thoughtful approach. A static, simplistic view of antitrust enforcement risks undermining the very innovation and economic value that integrated companies like Live Nation bring to the market. </w:t>
      </w:r>
    </w:p>
    <w:p w14:paraId="6731CFF3" w14:textId="77777777" w:rsidR="006C313D" w:rsidRPr="00576117" w:rsidRDefault="006C313D" w:rsidP="006C313D">
      <w:pPr>
        <w:rPr>
          <w:sz w:val="16"/>
          <w:szCs w:val="16"/>
        </w:rPr>
      </w:pPr>
      <w:r w:rsidRPr="00576117">
        <w:rPr>
          <w:sz w:val="16"/>
          <w:szCs w:val="16"/>
        </w:rPr>
        <w:t xml:space="preserve">The </w:t>
      </w:r>
      <w:r w:rsidRPr="003E42C0">
        <w:rPr>
          <w:rStyle w:val="StyleUnderline"/>
          <w:highlight w:val="cyan"/>
        </w:rPr>
        <w:t>Biden</w:t>
      </w:r>
      <w:r w:rsidRPr="00576117">
        <w:rPr>
          <w:rStyle w:val="StyleUnderline"/>
        </w:rPr>
        <w:t xml:space="preserve"> administration</w:t>
      </w:r>
      <w:r w:rsidRPr="003E42C0">
        <w:rPr>
          <w:rStyle w:val="StyleUnderline"/>
          <w:highlight w:val="cyan"/>
        </w:rPr>
        <w:t>’s</w:t>
      </w:r>
      <w:r w:rsidRPr="00576117">
        <w:rPr>
          <w:rStyle w:val="StyleUnderline"/>
        </w:rPr>
        <w:t xml:space="preserve"> </w:t>
      </w:r>
      <w:r w:rsidRPr="003E42C0">
        <w:rPr>
          <w:rStyle w:val="StyleUnderline"/>
          <w:highlight w:val="cyan"/>
        </w:rPr>
        <w:t>antitrust strategy</w:t>
      </w:r>
      <w:r w:rsidRPr="00576117">
        <w:rPr>
          <w:rStyle w:val="StyleUnderline"/>
        </w:rPr>
        <w:t>,</w:t>
      </w:r>
      <w:r w:rsidRPr="00576117">
        <w:rPr>
          <w:sz w:val="16"/>
          <w:szCs w:val="16"/>
        </w:rPr>
        <w:t xml:space="preserve"> exemplified by its cases </w:t>
      </w:r>
      <w:r w:rsidRPr="003E42C0">
        <w:rPr>
          <w:rStyle w:val="StyleUnderline"/>
          <w:highlight w:val="cyan"/>
        </w:rPr>
        <w:t>against</w:t>
      </w:r>
      <w:r w:rsidRPr="00576117">
        <w:rPr>
          <w:sz w:val="16"/>
          <w:szCs w:val="16"/>
        </w:rPr>
        <w:t xml:space="preserve"> Live Nation and </w:t>
      </w:r>
      <w:r w:rsidRPr="003E42C0">
        <w:rPr>
          <w:rStyle w:val="Emphasis"/>
          <w:highlight w:val="cyan"/>
        </w:rPr>
        <w:t>Big Tech</w:t>
      </w:r>
      <w:r w:rsidRPr="003E42C0">
        <w:rPr>
          <w:rStyle w:val="StyleUnderline"/>
          <w:highlight w:val="cyan"/>
        </w:rPr>
        <w:t>, fails to account for the</w:t>
      </w:r>
      <w:r w:rsidRPr="00576117">
        <w:rPr>
          <w:rStyle w:val="StyleUnderline"/>
        </w:rPr>
        <w:t xml:space="preserve"> dynamic and </w:t>
      </w:r>
      <w:r w:rsidRPr="003E42C0">
        <w:rPr>
          <w:rStyle w:val="Emphasis"/>
          <w:highlight w:val="cyan"/>
        </w:rPr>
        <w:t>complex nature</w:t>
      </w:r>
      <w:r w:rsidRPr="003E42C0">
        <w:rPr>
          <w:rStyle w:val="StyleUnderline"/>
          <w:highlight w:val="cyan"/>
        </w:rPr>
        <w:t xml:space="preserve"> of modern markets</w:t>
      </w:r>
      <w:r w:rsidRPr="00576117">
        <w:rPr>
          <w:rStyle w:val="StyleUnderline"/>
        </w:rPr>
        <w:t>.</w:t>
      </w:r>
      <w:r w:rsidRPr="00576117">
        <w:rPr>
          <w:sz w:val="16"/>
          <w:szCs w:val="16"/>
        </w:rPr>
        <w:t xml:space="preserve"> Rather than pursuing breakups as a one-size-fits-all solution, regulators should adopt a humbler approach, recognizing that market forces are more adaptive and better informed than antitrust agencies and courts.  </w:t>
      </w:r>
    </w:p>
    <w:p w14:paraId="7D039742" w14:textId="77777777" w:rsidR="006C313D" w:rsidRDefault="006C313D" w:rsidP="006C313D">
      <w:pPr>
        <w:rPr>
          <w:rStyle w:val="StyleUnderline"/>
        </w:rPr>
      </w:pPr>
      <w:r w:rsidRPr="00576117">
        <w:rPr>
          <w:rStyle w:val="StyleUnderline"/>
        </w:rPr>
        <w:t xml:space="preserve">Market incentives, not </w:t>
      </w:r>
      <w:r w:rsidRPr="003E42C0">
        <w:rPr>
          <w:rStyle w:val="Emphasis"/>
        </w:rPr>
        <w:t>regulatory overreach</w:t>
      </w:r>
      <w:r w:rsidRPr="00576117">
        <w:rPr>
          <w:rStyle w:val="StyleUnderline"/>
        </w:rPr>
        <w:t xml:space="preserve">, are the true architects of competition. </w:t>
      </w:r>
    </w:p>
    <w:p w14:paraId="283D986F" w14:textId="4F5A5C6D" w:rsidR="006C313D" w:rsidRPr="006C313D" w:rsidRDefault="006C313D" w:rsidP="006C313D">
      <w:pPr>
        <w:pStyle w:val="Heading4"/>
      </w:pPr>
      <w:r w:rsidRPr="006C313D">
        <w:t xml:space="preserve">Antitrust efforts will backfire and sap FTC funds </w:t>
      </w:r>
    </w:p>
    <w:p w14:paraId="5E0D9E35" w14:textId="77777777" w:rsidR="006C313D" w:rsidRPr="00235BD1" w:rsidRDefault="006C313D" w:rsidP="006C313D">
      <w:proofErr w:type="spellStart"/>
      <w:r w:rsidRPr="00235BD1">
        <w:rPr>
          <w:rStyle w:val="Style13ptBold"/>
        </w:rPr>
        <w:t>Parameshwaran</w:t>
      </w:r>
      <w:proofErr w:type="spellEnd"/>
      <w:r w:rsidRPr="00235BD1">
        <w:rPr>
          <w:rStyle w:val="Style13ptBold"/>
        </w:rPr>
        <w:t xml:space="preserve"> 24</w:t>
      </w:r>
      <w:r>
        <w:t xml:space="preserve"> </w:t>
      </w:r>
      <w:r w:rsidRPr="00235BD1">
        <w:t xml:space="preserve">[Shankar </w:t>
      </w:r>
      <w:proofErr w:type="spellStart"/>
      <w:r w:rsidRPr="00235BD1">
        <w:t>Parameshwaran</w:t>
      </w:r>
      <w:proofErr w:type="spellEnd"/>
      <w:r>
        <w:t xml:space="preserve">, 2-27-2024, “Why Breakups Aren’t the Best Way to Curb Tech Monopolies”, Knowledge at Wharton, </w:t>
      </w:r>
      <w:r w:rsidRPr="00235BD1">
        <w:t>https://knowledge.wharton.upenn.edu/article/why-breakups-arent-the-best-way-to-curb-tech-monopolies/</w:t>
      </w:r>
      <w:r>
        <w:t>, Accessed 7-4-2024</w:t>
      </w:r>
      <w:r w:rsidRPr="00235BD1">
        <w:t>]</w:t>
      </w:r>
      <w:r>
        <w:t>//</w:t>
      </w:r>
      <w:proofErr w:type="spellStart"/>
      <w:r>
        <w:t>dedeepya</w:t>
      </w:r>
      <w:proofErr w:type="spellEnd"/>
    </w:p>
    <w:p w14:paraId="4B7B46D2" w14:textId="77777777" w:rsidR="006C313D" w:rsidRPr="00235BD1" w:rsidRDefault="006C313D" w:rsidP="006C313D">
      <w:pPr>
        <w:rPr>
          <w:rStyle w:val="StyleUnderline"/>
        </w:rPr>
      </w:pPr>
      <w:r w:rsidRPr="00235BD1">
        <w:rPr>
          <w:rStyle w:val="StyleUnderline"/>
        </w:rPr>
        <w:t xml:space="preserve">Breaking up </w:t>
      </w:r>
      <w:r w:rsidRPr="0033023F">
        <w:rPr>
          <w:rStyle w:val="Emphasis"/>
        </w:rPr>
        <w:t>monopolies</w:t>
      </w:r>
      <w:r w:rsidRPr="00235BD1">
        <w:rPr>
          <w:sz w:val="16"/>
          <w:szCs w:val="16"/>
        </w:rPr>
        <w:t xml:space="preserve"> draws populist cheer from some antitrust advocates, but that approach </w:t>
      </w:r>
      <w:r w:rsidRPr="00235BD1">
        <w:rPr>
          <w:rStyle w:val="StyleUnderline"/>
        </w:rPr>
        <w:t xml:space="preserve">could cause </w:t>
      </w:r>
      <w:r w:rsidRPr="006F1EC2">
        <w:rPr>
          <w:rStyle w:val="Emphasis"/>
        </w:rPr>
        <w:t>more harm</w:t>
      </w:r>
      <w:r w:rsidRPr="00235BD1">
        <w:rPr>
          <w:rStyle w:val="StyleUnderline"/>
        </w:rPr>
        <w:t xml:space="preserve"> than </w:t>
      </w:r>
      <w:r w:rsidRPr="006F1EC2">
        <w:rPr>
          <w:rStyle w:val="StyleUnderline"/>
        </w:rPr>
        <w:t>good in the case of digital enterprises</w:t>
      </w:r>
      <w:r w:rsidRPr="00235BD1">
        <w:rPr>
          <w:sz w:val="16"/>
          <w:szCs w:val="16"/>
        </w:rPr>
        <w:t xml:space="preserve">, according to Herbert </w:t>
      </w:r>
      <w:proofErr w:type="spellStart"/>
      <w:r w:rsidRPr="00235BD1">
        <w:rPr>
          <w:sz w:val="16"/>
          <w:szCs w:val="16"/>
        </w:rPr>
        <w:t>Hovenkamp</w:t>
      </w:r>
      <w:proofErr w:type="spellEnd"/>
      <w:r w:rsidRPr="00235BD1">
        <w:rPr>
          <w:sz w:val="16"/>
          <w:szCs w:val="16"/>
        </w:rPr>
        <w:t xml:space="preserve">, Wharton professor of legal studies and business ethics, and professor of law at the University </w:t>
      </w:r>
      <w:r w:rsidRPr="006F1EC2">
        <w:rPr>
          <w:sz w:val="16"/>
          <w:szCs w:val="16"/>
        </w:rPr>
        <w:t xml:space="preserve">of Pennsylvania’s Carey Law School. </w:t>
      </w:r>
      <w:r w:rsidRPr="006F1EC2">
        <w:rPr>
          <w:rStyle w:val="StyleUnderline"/>
          <w:sz w:val="16"/>
          <w:szCs w:val="16"/>
        </w:rPr>
        <w:t>A more flexible option to curb anticompetitive practices is to use injunctions, which “opens the path for more competitive choices,” he said.</w:t>
      </w:r>
    </w:p>
    <w:p w14:paraId="5358D1E3" w14:textId="77777777" w:rsidR="006C313D" w:rsidRPr="00235BD1" w:rsidRDefault="006C313D" w:rsidP="006C313D">
      <w:pPr>
        <w:rPr>
          <w:sz w:val="16"/>
          <w:szCs w:val="16"/>
        </w:rPr>
      </w:pPr>
      <w:r w:rsidRPr="006F1EC2">
        <w:rPr>
          <w:rStyle w:val="Emphasis"/>
        </w:rPr>
        <w:t>Regulating Big Tech</w:t>
      </w:r>
      <w:r w:rsidRPr="00235BD1">
        <w:rPr>
          <w:rStyle w:val="StyleUnderline"/>
        </w:rPr>
        <w:t xml:space="preserve"> from an antitrust standpoint can be </w:t>
      </w:r>
      <w:r w:rsidRPr="006F1EC2">
        <w:rPr>
          <w:rStyle w:val="Emphasis"/>
        </w:rPr>
        <w:t>complicated</w:t>
      </w:r>
      <w:r w:rsidRPr="00235BD1">
        <w:rPr>
          <w:rStyle w:val="StyleUnderline"/>
        </w:rPr>
        <w:t xml:space="preserve"> and the nature of the business does not easily allow clarity on the underlying issues,</w:t>
      </w:r>
      <w:r w:rsidRPr="00235BD1">
        <w:rPr>
          <w:sz w:val="16"/>
          <w:szCs w:val="16"/>
        </w:rPr>
        <w:t xml:space="preserve"> </w:t>
      </w:r>
      <w:proofErr w:type="spellStart"/>
      <w:r w:rsidRPr="00235BD1">
        <w:rPr>
          <w:sz w:val="16"/>
          <w:szCs w:val="16"/>
        </w:rPr>
        <w:t>Hovenkamp</w:t>
      </w:r>
      <w:proofErr w:type="spellEnd"/>
      <w:r w:rsidRPr="00235BD1">
        <w:rPr>
          <w:sz w:val="16"/>
          <w:szCs w:val="16"/>
        </w:rPr>
        <w:t xml:space="preserve"> said recently on the Wharton Business Daily radio show that airs on SiriusXM. (Listen to the podcast.) It is </w:t>
      </w:r>
      <w:r w:rsidRPr="00235BD1">
        <w:rPr>
          <w:rStyle w:val="StyleUnderline"/>
        </w:rPr>
        <w:t xml:space="preserve">best for regulators to take a </w:t>
      </w:r>
      <w:r w:rsidRPr="006F1EC2">
        <w:rPr>
          <w:rStyle w:val="Emphasis"/>
        </w:rPr>
        <w:t>cautious approach</w:t>
      </w:r>
      <w:r w:rsidRPr="00235BD1">
        <w:rPr>
          <w:rStyle w:val="StyleUnderline"/>
        </w:rPr>
        <w:t xml:space="preserve"> and avoid taking strong actions on markets</w:t>
      </w:r>
      <w:r w:rsidRPr="00235BD1">
        <w:rPr>
          <w:sz w:val="16"/>
          <w:szCs w:val="16"/>
        </w:rPr>
        <w:t xml:space="preserve"> they don’t understand well, he advised in a recent paper titled “Structural Antitrust Relief Against Digital Platforms.”</w:t>
      </w:r>
    </w:p>
    <w:p w14:paraId="1178C503" w14:textId="77777777" w:rsidR="006C313D" w:rsidRPr="00235BD1" w:rsidRDefault="006C313D" w:rsidP="006C313D">
      <w:pPr>
        <w:rPr>
          <w:rStyle w:val="StyleUnderline"/>
        </w:rPr>
      </w:pPr>
      <w:r w:rsidRPr="00235BD1">
        <w:rPr>
          <w:sz w:val="16"/>
          <w:szCs w:val="16"/>
        </w:rPr>
        <w:lastRenderedPageBreak/>
        <w:t xml:space="preserve">“[Big tech companies] have certainly done things that could be challenged as antitrust violations,” </w:t>
      </w:r>
      <w:proofErr w:type="spellStart"/>
      <w:r w:rsidRPr="00235BD1">
        <w:rPr>
          <w:sz w:val="16"/>
          <w:szCs w:val="16"/>
        </w:rPr>
        <w:t>Hovenkamp</w:t>
      </w:r>
      <w:proofErr w:type="spellEnd"/>
      <w:r w:rsidRPr="00235BD1">
        <w:rPr>
          <w:sz w:val="16"/>
          <w:szCs w:val="16"/>
        </w:rPr>
        <w:t xml:space="preserve"> said. “However, I don’t think there’s much warrant for this </w:t>
      </w:r>
      <w:r w:rsidRPr="00235BD1">
        <w:rPr>
          <w:rStyle w:val="StyleUnderline"/>
        </w:rPr>
        <w:t xml:space="preserve">prolonged, </w:t>
      </w:r>
      <w:r w:rsidRPr="006F1EC2">
        <w:rPr>
          <w:rStyle w:val="Emphasis"/>
        </w:rPr>
        <w:t>repeated attack</w:t>
      </w:r>
      <w:r w:rsidRPr="00235BD1">
        <w:rPr>
          <w:rStyle w:val="StyleUnderline"/>
        </w:rPr>
        <w:t xml:space="preserve"> on Big Tech,</w:t>
      </w:r>
      <w:r w:rsidRPr="00235BD1">
        <w:rPr>
          <w:sz w:val="16"/>
          <w:szCs w:val="16"/>
        </w:rPr>
        <w:t xml:space="preserve"> which </w:t>
      </w:r>
      <w:r w:rsidRPr="00235BD1">
        <w:rPr>
          <w:rStyle w:val="StyleUnderline"/>
        </w:rPr>
        <w:t xml:space="preserve">is using up a very large percentage of agency </w:t>
      </w:r>
      <w:r w:rsidRPr="006F1EC2">
        <w:rPr>
          <w:rStyle w:val="Emphasis"/>
        </w:rPr>
        <w:t>enforcement revenue</w:t>
      </w:r>
      <w:r w:rsidRPr="00235BD1">
        <w:rPr>
          <w:rStyle w:val="StyleUnderline"/>
        </w:rPr>
        <w:t>.”</w:t>
      </w:r>
      <w:r w:rsidRPr="00235BD1">
        <w:rPr>
          <w:sz w:val="16"/>
          <w:szCs w:val="16"/>
        </w:rPr>
        <w:t xml:space="preserve"> Furthermore, </w:t>
      </w:r>
      <w:r w:rsidRPr="00235BD1">
        <w:rPr>
          <w:rStyle w:val="StyleUnderline"/>
        </w:rPr>
        <w:t>there is “</w:t>
      </w:r>
      <w:r w:rsidRPr="006F1EC2">
        <w:rPr>
          <w:rStyle w:val="Emphasis"/>
        </w:rPr>
        <w:t>no real evidence</w:t>
      </w:r>
      <w:r w:rsidRPr="00235BD1">
        <w:rPr>
          <w:rStyle w:val="StyleUnderline"/>
        </w:rPr>
        <w:t xml:space="preserve"> of naked antitrust violations” among those companies such as fixing prices</w:t>
      </w:r>
      <w:r w:rsidRPr="00235BD1">
        <w:rPr>
          <w:sz w:val="16"/>
          <w:szCs w:val="16"/>
        </w:rPr>
        <w:t>, he continued</w:t>
      </w:r>
      <w:r w:rsidRPr="00235BD1">
        <w:t>.</w:t>
      </w:r>
      <w:r w:rsidRPr="00235BD1">
        <w:rPr>
          <w:rStyle w:val="StyleUnderline"/>
        </w:rPr>
        <w:t xml:space="preserve"> They tend to focus more on “vertical agreements” such as mergers, he added.</w:t>
      </w:r>
    </w:p>
    <w:p w14:paraId="612ACBDF" w14:textId="77777777" w:rsidR="006C313D" w:rsidRDefault="006C313D" w:rsidP="006C313D">
      <w:pPr>
        <w:rPr>
          <w:sz w:val="16"/>
          <w:szCs w:val="16"/>
        </w:rPr>
      </w:pPr>
      <w:proofErr w:type="spellStart"/>
      <w:r w:rsidRPr="00235BD1">
        <w:rPr>
          <w:sz w:val="16"/>
          <w:szCs w:val="16"/>
        </w:rPr>
        <w:t>Hovenkamp’s</w:t>
      </w:r>
      <w:proofErr w:type="spellEnd"/>
      <w:r w:rsidRPr="00235BD1">
        <w:rPr>
          <w:sz w:val="16"/>
          <w:szCs w:val="16"/>
        </w:rPr>
        <w:t xml:space="preserve"> comments are set against the backdrop of recent government actions targeted at Amazon, Google, Facebook, and Microsoft that accuse them of violating antitrust laws. </w:t>
      </w:r>
      <w:proofErr w:type="spellStart"/>
      <w:r w:rsidRPr="00235BD1">
        <w:rPr>
          <w:rStyle w:val="StyleUnderline"/>
        </w:rPr>
        <w:t>Hovenkamp</w:t>
      </w:r>
      <w:proofErr w:type="spellEnd"/>
      <w:r w:rsidRPr="00235BD1">
        <w:rPr>
          <w:rStyle w:val="StyleUnderline"/>
        </w:rPr>
        <w:t xml:space="preserve"> is the pre-eminent authority on the subject. The New York Times in 2011 noted that many consider him to be “the dean of </w:t>
      </w:r>
      <w:r w:rsidRPr="006F1EC2">
        <w:rPr>
          <w:rStyle w:val="Emphasis"/>
        </w:rPr>
        <w:t>American antitrust law</w:t>
      </w:r>
      <w:r w:rsidRPr="00235BD1">
        <w:rPr>
          <w:rStyle w:val="StyleUnderline"/>
        </w:rPr>
        <w:t>.”</w:t>
      </w:r>
      <w:r w:rsidRPr="00235BD1">
        <w:rPr>
          <w:sz w:val="16"/>
          <w:szCs w:val="16"/>
        </w:rPr>
        <w:t xml:space="preserve"> </w:t>
      </w:r>
      <w:r w:rsidRPr="00235BD1">
        <w:rPr>
          <w:rStyle w:val="StyleUnderline"/>
        </w:rPr>
        <w:t>He also co-authored the landmark 21-volume Antitrust Law, which has been cited more than 50 times by the Supreme Court and more than 1,000 times by federal courts,</w:t>
      </w:r>
      <w:r w:rsidRPr="00235BD1">
        <w:rPr>
          <w:sz w:val="16"/>
          <w:szCs w:val="16"/>
        </w:rPr>
        <w:t xml:space="preserve"> according to his Wharton online profile.</w:t>
      </w:r>
    </w:p>
    <w:p w14:paraId="41DC044D" w14:textId="73C3F44D" w:rsidR="006C313D" w:rsidRPr="00235BD1" w:rsidRDefault="006C313D" w:rsidP="006C313D">
      <w:pPr>
        <w:pStyle w:val="Heading4"/>
      </w:pPr>
      <w:r>
        <w:t xml:space="preserve">The government can’t replace big tech capacities – antitrust approach fails </w:t>
      </w:r>
    </w:p>
    <w:p w14:paraId="309DD318" w14:textId="77777777" w:rsidR="006C313D" w:rsidRPr="00235BD1" w:rsidRDefault="006C313D" w:rsidP="006C313D">
      <w:proofErr w:type="spellStart"/>
      <w:r w:rsidRPr="00235BD1">
        <w:rPr>
          <w:rStyle w:val="Style13ptBold"/>
        </w:rPr>
        <w:t>Parameshwaran</w:t>
      </w:r>
      <w:proofErr w:type="spellEnd"/>
      <w:r w:rsidRPr="00235BD1">
        <w:rPr>
          <w:rStyle w:val="Style13ptBold"/>
        </w:rPr>
        <w:t xml:space="preserve"> 24</w:t>
      </w:r>
      <w:r>
        <w:t xml:space="preserve"> </w:t>
      </w:r>
      <w:r w:rsidRPr="00235BD1">
        <w:t xml:space="preserve">[Shankar </w:t>
      </w:r>
      <w:proofErr w:type="spellStart"/>
      <w:r w:rsidRPr="00235BD1">
        <w:t>Parameshwaran</w:t>
      </w:r>
      <w:proofErr w:type="spellEnd"/>
      <w:r>
        <w:t xml:space="preserve">, 2-27-2024, “Why Breakups Aren’t the Best Way to Curb Tech Monopolies”, Knowledge at Wharton, </w:t>
      </w:r>
      <w:r w:rsidRPr="00235BD1">
        <w:t>https://knowledge.wharton.upenn.edu/article/why-breakups-arent-the-best-way-to-curb-tech-monopolies/</w:t>
      </w:r>
      <w:r>
        <w:t>, Accessed 7-4-2024</w:t>
      </w:r>
      <w:r w:rsidRPr="00235BD1">
        <w:t>]</w:t>
      </w:r>
      <w:r>
        <w:t>//</w:t>
      </w:r>
      <w:proofErr w:type="spellStart"/>
      <w:r>
        <w:t>dedeepya</w:t>
      </w:r>
      <w:proofErr w:type="spellEnd"/>
    </w:p>
    <w:p w14:paraId="31B80062" w14:textId="77777777" w:rsidR="006C313D" w:rsidRPr="00235BD1" w:rsidRDefault="006C313D" w:rsidP="006C313D">
      <w:pPr>
        <w:rPr>
          <w:sz w:val="16"/>
          <w:szCs w:val="16"/>
        </w:rPr>
      </w:pPr>
      <w:proofErr w:type="spellStart"/>
      <w:r>
        <w:rPr>
          <w:sz w:val="16"/>
          <w:szCs w:val="16"/>
        </w:rPr>
        <w:t>Ho</w:t>
      </w:r>
      <w:r w:rsidRPr="00235BD1">
        <w:rPr>
          <w:sz w:val="16"/>
          <w:szCs w:val="16"/>
        </w:rPr>
        <w:t>venkamp</w:t>
      </w:r>
      <w:proofErr w:type="spellEnd"/>
      <w:r w:rsidRPr="00235BD1">
        <w:rPr>
          <w:sz w:val="16"/>
          <w:szCs w:val="16"/>
        </w:rPr>
        <w:t xml:space="preserve"> pointed out that </w:t>
      </w:r>
      <w:r w:rsidRPr="006F1EC2">
        <w:rPr>
          <w:rStyle w:val="Emphasis"/>
        </w:rPr>
        <w:t>Big Tech</w:t>
      </w:r>
      <w:r w:rsidRPr="00235BD1">
        <w:rPr>
          <w:rStyle w:val="StyleUnderline"/>
        </w:rPr>
        <w:t xml:space="preserve"> companies are “highly productive,”</w:t>
      </w:r>
      <w:r w:rsidRPr="00235BD1">
        <w:rPr>
          <w:sz w:val="16"/>
          <w:szCs w:val="16"/>
        </w:rPr>
        <w:t xml:space="preserve"> have growth rates that are three to four times as large as the growth rates of the overall economy, do “enormous amounts of research,” </w:t>
      </w:r>
      <w:r w:rsidRPr="00235BD1">
        <w:rPr>
          <w:rStyle w:val="StyleUnderline"/>
        </w:rPr>
        <w:t xml:space="preserve">and are among the largest </w:t>
      </w:r>
      <w:r w:rsidRPr="006F1EC2">
        <w:rPr>
          <w:rStyle w:val="Emphasis"/>
        </w:rPr>
        <w:t>patent-receiving</w:t>
      </w:r>
      <w:r w:rsidRPr="00235BD1">
        <w:rPr>
          <w:rStyle w:val="StyleUnderline"/>
        </w:rPr>
        <w:t xml:space="preserve"> entities</w:t>
      </w:r>
      <w:r w:rsidRPr="00235BD1">
        <w:rPr>
          <w:sz w:val="16"/>
          <w:szCs w:val="16"/>
        </w:rPr>
        <w:t>. The paper also cited the innovation spends of firms like Apple, Microsoft, and Amazon.</w:t>
      </w:r>
    </w:p>
    <w:p w14:paraId="7AF38012" w14:textId="77777777" w:rsidR="006C313D" w:rsidRPr="006F1EC2" w:rsidRDefault="006C313D" w:rsidP="006C313D">
      <w:pPr>
        <w:rPr>
          <w:rStyle w:val="Emphasis"/>
        </w:rPr>
      </w:pPr>
      <w:r w:rsidRPr="00235BD1">
        <w:rPr>
          <w:sz w:val="16"/>
          <w:szCs w:val="16"/>
        </w:rPr>
        <w:t>“</w:t>
      </w:r>
      <w:r w:rsidRPr="00235BD1">
        <w:rPr>
          <w:rStyle w:val="StyleUnderline"/>
        </w:rPr>
        <w:t xml:space="preserve">We should </w:t>
      </w:r>
      <w:r w:rsidRPr="006F1EC2">
        <w:rPr>
          <w:rStyle w:val="Emphasis"/>
        </w:rPr>
        <w:t>avoid</w:t>
      </w:r>
      <w:r w:rsidRPr="00235BD1">
        <w:rPr>
          <w:rStyle w:val="StyleUnderline"/>
        </w:rPr>
        <w:t xml:space="preserve"> the effort to try to break up Big Tech, </w:t>
      </w:r>
      <w:r w:rsidRPr="00235BD1">
        <w:rPr>
          <w:rStyle w:val="StyleUnderline"/>
          <w:sz w:val="16"/>
          <w:szCs w:val="16"/>
        </w:rPr>
        <w:t>because</w:t>
      </w:r>
      <w:r w:rsidRPr="00235BD1">
        <w:rPr>
          <w:rStyle w:val="StyleUnderline"/>
        </w:rPr>
        <w:t xml:space="preserve"> we have a</w:t>
      </w:r>
      <w:r w:rsidRPr="00235BD1">
        <w:t xml:space="preserve"> </w:t>
      </w:r>
      <w:r w:rsidRPr="00235BD1">
        <w:rPr>
          <w:sz w:val="16"/>
          <w:szCs w:val="16"/>
        </w:rPr>
        <w:t>very</w:t>
      </w:r>
      <w:r w:rsidRPr="00235BD1">
        <w:t xml:space="preserve"> </w:t>
      </w:r>
      <w:r w:rsidRPr="006F1EC2">
        <w:rPr>
          <w:rStyle w:val="Emphasis"/>
        </w:rPr>
        <w:t>poor track record</w:t>
      </w:r>
      <w:r w:rsidRPr="00235BD1">
        <w:t xml:space="preserve"> </w:t>
      </w:r>
      <w:r w:rsidRPr="00235BD1">
        <w:rPr>
          <w:sz w:val="16"/>
          <w:szCs w:val="16"/>
        </w:rPr>
        <w:t xml:space="preserve">with respect to breakups,” </w:t>
      </w:r>
      <w:proofErr w:type="spellStart"/>
      <w:r w:rsidRPr="00235BD1">
        <w:rPr>
          <w:sz w:val="16"/>
          <w:szCs w:val="16"/>
        </w:rPr>
        <w:t>Hovenkamp</w:t>
      </w:r>
      <w:proofErr w:type="spellEnd"/>
      <w:r w:rsidRPr="00235BD1">
        <w:t xml:space="preserve"> </w:t>
      </w:r>
      <w:r w:rsidRPr="00235BD1">
        <w:rPr>
          <w:sz w:val="16"/>
          <w:szCs w:val="16"/>
        </w:rPr>
        <w:t xml:space="preserve">said. For instance, </w:t>
      </w:r>
      <w:r w:rsidRPr="00235BD1">
        <w:rPr>
          <w:rStyle w:val="StyleUnderline"/>
        </w:rPr>
        <w:t xml:space="preserve">a breakup is an unwise antitrust remedy if it ends up </w:t>
      </w:r>
      <w:r w:rsidRPr="006F1EC2">
        <w:rPr>
          <w:rStyle w:val="Emphasis"/>
        </w:rPr>
        <w:t>transferring</w:t>
      </w:r>
      <w:r w:rsidRPr="00235BD1">
        <w:rPr>
          <w:rStyle w:val="StyleUnderline"/>
        </w:rPr>
        <w:t xml:space="preserve"> a monopoly to another company.</w:t>
      </w:r>
      <w:r w:rsidRPr="00235BD1">
        <w:rPr>
          <w:sz w:val="16"/>
          <w:szCs w:val="16"/>
        </w:rPr>
        <w:t xml:space="preserve"> “Should the remedy in the Google search case be to force Google to transfer [its] search [capabilities] to another buyer?” he asked. “</w:t>
      </w:r>
      <w:r w:rsidRPr="006C313D">
        <w:t>Unless we can predict some other kind of pro-competitive consequence down the road, it really</w:t>
      </w:r>
      <w:r w:rsidRPr="00235BD1">
        <w:rPr>
          <w:rStyle w:val="StyleUnderline"/>
        </w:rPr>
        <w:t xml:space="preserve"> doesn’t make any sense to simply transfer a </w:t>
      </w:r>
      <w:r w:rsidRPr="006F1EC2">
        <w:rPr>
          <w:rStyle w:val="Emphasis"/>
        </w:rPr>
        <w:t>dominant product</w:t>
      </w:r>
      <w:r w:rsidRPr="00235BD1">
        <w:rPr>
          <w:rStyle w:val="StyleUnderline"/>
        </w:rPr>
        <w:t xml:space="preserve"> like a search engine and </w:t>
      </w:r>
      <w:r w:rsidRPr="006F1EC2">
        <w:rPr>
          <w:rStyle w:val="Emphasis"/>
        </w:rPr>
        <w:t>break it up.”</w:t>
      </w:r>
    </w:p>
    <w:p w14:paraId="5EB0A0C2" w14:textId="3C30B5FD" w:rsidR="006745F6" w:rsidRDefault="006C313D" w:rsidP="00AE5556">
      <w:pPr>
        <w:rPr>
          <w:rStyle w:val="StyleUnderline"/>
        </w:rPr>
      </w:pPr>
      <w:r w:rsidRPr="00235BD1">
        <w:rPr>
          <w:sz w:val="16"/>
          <w:szCs w:val="16"/>
        </w:rPr>
        <w:t xml:space="preserve">That aside, “there’s </w:t>
      </w:r>
      <w:r w:rsidRPr="00235BD1">
        <w:rPr>
          <w:rStyle w:val="StyleUnderline"/>
        </w:rPr>
        <w:t>no good way to come up with an engineering mechanism for breaking up Google search or Facebook</w:t>
      </w:r>
      <w:r w:rsidRPr="00235BD1">
        <w:rPr>
          <w:sz w:val="16"/>
          <w:szCs w:val="16"/>
        </w:rPr>
        <w:t xml:space="preserve">,” </w:t>
      </w:r>
      <w:proofErr w:type="spellStart"/>
      <w:r w:rsidRPr="00235BD1">
        <w:rPr>
          <w:sz w:val="16"/>
          <w:szCs w:val="16"/>
        </w:rPr>
        <w:t>Hovenkamp</w:t>
      </w:r>
      <w:proofErr w:type="spellEnd"/>
      <w:r w:rsidRPr="00235BD1">
        <w:rPr>
          <w:sz w:val="16"/>
          <w:szCs w:val="16"/>
        </w:rPr>
        <w:t xml:space="preserve"> continued. “The </w:t>
      </w:r>
      <w:r w:rsidRPr="00235BD1">
        <w:rPr>
          <w:rStyle w:val="StyleUnderline"/>
        </w:rPr>
        <w:t>only thing</w:t>
      </w:r>
      <w:r w:rsidRPr="00235BD1">
        <w:rPr>
          <w:sz w:val="16"/>
          <w:szCs w:val="16"/>
        </w:rPr>
        <w:t xml:space="preserve"> any one of those </w:t>
      </w:r>
      <w:r w:rsidRPr="00235BD1">
        <w:rPr>
          <w:rStyle w:val="StyleUnderline"/>
        </w:rPr>
        <w:t xml:space="preserve">remedies does is make Facebook </w:t>
      </w:r>
      <w:r w:rsidRPr="006F1EC2">
        <w:rPr>
          <w:rStyle w:val="Emphasis"/>
        </w:rPr>
        <w:t>less valuable</w:t>
      </w:r>
      <w:r w:rsidRPr="00235BD1">
        <w:rPr>
          <w:sz w:val="16"/>
          <w:szCs w:val="16"/>
        </w:rPr>
        <w:t xml:space="preserve">. </w:t>
      </w:r>
      <w:r w:rsidRPr="00235BD1">
        <w:rPr>
          <w:rStyle w:val="StyleUnderline"/>
        </w:rPr>
        <w:t>It will hurt users</w:t>
      </w:r>
      <w:r w:rsidRPr="00235BD1">
        <w:rPr>
          <w:sz w:val="16"/>
          <w:szCs w:val="16"/>
        </w:rPr>
        <w:t xml:space="preserve">. It will hurt investors, stockholders, and employees. But it </w:t>
      </w:r>
      <w:r w:rsidRPr="006F1EC2">
        <w:rPr>
          <w:rStyle w:val="Emphasis"/>
        </w:rPr>
        <w:t>won’t do any good</w:t>
      </w:r>
      <w:r w:rsidRPr="00235BD1">
        <w:rPr>
          <w:rStyle w:val="StyleUnderline"/>
        </w:rPr>
        <w:t xml:space="preserve"> in terms of making that </w:t>
      </w:r>
      <w:proofErr w:type="gramStart"/>
      <w:r w:rsidRPr="00235BD1">
        <w:rPr>
          <w:rStyle w:val="StyleUnderline"/>
        </w:rPr>
        <w:t>particular set</w:t>
      </w:r>
      <w:proofErr w:type="gramEnd"/>
      <w:r w:rsidRPr="00235BD1">
        <w:rPr>
          <w:rStyle w:val="StyleUnderline"/>
        </w:rPr>
        <w:t xml:space="preserve"> of markets more competitive.”</w:t>
      </w:r>
    </w:p>
    <w:p w14:paraId="2DDC9CB4" w14:textId="77777777" w:rsidR="006C313D" w:rsidRPr="006C313D" w:rsidRDefault="006C313D" w:rsidP="006C313D"/>
    <w:p w14:paraId="72239893" w14:textId="3576D0D8" w:rsidR="00A9548C" w:rsidRDefault="00A9548C" w:rsidP="009945F3">
      <w:pPr>
        <w:pStyle w:val="Heading3"/>
      </w:pPr>
      <w:r>
        <w:lastRenderedPageBreak/>
        <w:t xml:space="preserve">T/Antitrust Bad – Cybersecurity </w:t>
      </w:r>
    </w:p>
    <w:p w14:paraId="21DDE967" w14:textId="534C9675" w:rsidR="00A9548C" w:rsidRDefault="00A9548C" w:rsidP="00A9548C">
      <w:pPr>
        <w:pStyle w:val="Heading4"/>
      </w:pPr>
      <w:r>
        <w:t xml:space="preserve">Antitrust regulation creates national security risks – cyber-attacks and propaganda </w:t>
      </w:r>
    </w:p>
    <w:p w14:paraId="594FD6A7" w14:textId="77777777" w:rsidR="00A9548C" w:rsidRDefault="00A9548C" w:rsidP="00A9548C">
      <w:r w:rsidRPr="00714D17">
        <w:t xml:space="preserve">Robert C. </w:t>
      </w:r>
      <w:r w:rsidRPr="00714D17">
        <w:rPr>
          <w:rStyle w:val="Style13ptBold"/>
        </w:rPr>
        <w:t>O’Brien and</w:t>
      </w:r>
      <w:r w:rsidRPr="00714D17">
        <w:t xml:space="preserve"> Jeh C. </w:t>
      </w:r>
      <w:r w:rsidRPr="00714D17">
        <w:rPr>
          <w:rStyle w:val="Style13ptBold"/>
        </w:rPr>
        <w:t>Johnson</w:t>
      </w:r>
      <w:r>
        <w:rPr>
          <w:rStyle w:val="Style13ptBold"/>
        </w:rPr>
        <w:t xml:space="preserve"> 22</w:t>
      </w:r>
      <w:r w:rsidRPr="00714D17">
        <w:t xml:space="preserve">, </w:t>
      </w:r>
      <w:r>
        <w:t xml:space="preserve">Robert C. O'Brien is the chair of American Global Strategies LLC and served as the 27th U.S. National Security advisor from 2019-2021. Jeh C. Johnson is a partner at Paul, Weiss, Rifkind, Wharton &amp; Garrison, LLP and served as the 4th secretary of Homeland Security from 2013-2017, </w:t>
      </w:r>
      <w:r w:rsidRPr="00714D17">
        <w:t>5-19-2022, "The Big Tech Battlefield", Newsweek, https://www.newsweek.com/big-tech-battlefield-opinion-1707984</w:t>
      </w:r>
      <w:r>
        <w:t xml:space="preserve"> //MRK</w:t>
      </w:r>
    </w:p>
    <w:p w14:paraId="66EAB462" w14:textId="77777777" w:rsidR="00A9548C" w:rsidRDefault="00A9548C" w:rsidP="00A9548C">
      <w:r>
        <w:t xml:space="preserve">We have both been critical of social media from our respective political experiences. Critics on the right accuse social media of censoring conservative voices and a left-leaning bias; critics on the left accuse social media of permitting right-wing extremism to pervade its platforms. </w:t>
      </w:r>
      <w:r w:rsidRPr="00DE7A38">
        <w:rPr>
          <w:rStyle w:val="StyleUnderline"/>
          <w:highlight w:val="cyan"/>
        </w:rPr>
        <w:t>Big Tech has become a rare object of bipartisan demonization</w:t>
      </w:r>
      <w:r>
        <w:t xml:space="preserve">. Each for their own reasons, Democrats and Republicans have </w:t>
      </w:r>
      <w:r w:rsidRPr="00714D17">
        <w:rPr>
          <w:rStyle w:val="StyleUnderline"/>
        </w:rPr>
        <w:t>come together on Capitol Hill to craft legislation aimed at dismantling Big Tech</w:t>
      </w:r>
      <w:r>
        <w:t>.</w:t>
      </w:r>
    </w:p>
    <w:p w14:paraId="55170D22" w14:textId="77777777" w:rsidR="00A9548C" w:rsidRDefault="00A9548C" w:rsidP="00A9548C">
      <w:r>
        <w:t xml:space="preserve">There are legitimate concerns about Big Tech's practices. Some believe the only answer is </w:t>
      </w:r>
      <w:r w:rsidRPr="00DE7A38">
        <w:rPr>
          <w:rStyle w:val="StyleUnderline"/>
          <w:highlight w:val="cyan"/>
        </w:rPr>
        <w:t>antitrust</w:t>
      </w:r>
      <w:r w:rsidRPr="00714D17">
        <w:rPr>
          <w:rStyle w:val="StyleUnderline"/>
        </w:rPr>
        <w:t xml:space="preserve"> </w:t>
      </w:r>
      <w:r w:rsidRPr="00FC1482">
        <w:rPr>
          <w:rStyle w:val="StyleUnderline"/>
        </w:rPr>
        <w:t>legislation</w:t>
      </w:r>
      <w:r>
        <w:t xml:space="preserve">. This </w:t>
      </w:r>
      <w:r w:rsidRPr="00DE7A38">
        <w:rPr>
          <w:rStyle w:val="StyleUnderline"/>
          <w:highlight w:val="cyan"/>
        </w:rPr>
        <w:t>is the wrong answer</w:t>
      </w:r>
      <w:r>
        <w:t xml:space="preserve">. In addressing concerns around Big Tech, Congress must be careful not to use a saw when other more precise tools will do. Put another way, </w:t>
      </w:r>
      <w:r w:rsidRPr="00714D17">
        <w:rPr>
          <w:rStyle w:val="StyleUnderline"/>
        </w:rPr>
        <w:t xml:space="preserve">Congress must not lose sight of the reality that U.S.-based </w:t>
      </w:r>
      <w:r w:rsidRPr="00DE7A38">
        <w:rPr>
          <w:rStyle w:val="StyleUnderline"/>
          <w:highlight w:val="cyan"/>
        </w:rPr>
        <w:t>tech companies</w:t>
      </w:r>
      <w:r w:rsidRPr="00714D17">
        <w:rPr>
          <w:rStyle w:val="StyleUnderline"/>
        </w:rPr>
        <w:t xml:space="preserve"> </w:t>
      </w:r>
      <w:r w:rsidRPr="00DE7A38">
        <w:rPr>
          <w:rStyle w:val="StyleUnderline"/>
          <w:highlight w:val="cyan"/>
        </w:rPr>
        <w:t>are</w:t>
      </w:r>
      <w:r w:rsidRPr="00714D17">
        <w:rPr>
          <w:rStyle w:val="StyleUnderline"/>
        </w:rPr>
        <w:t xml:space="preserve"> today </w:t>
      </w:r>
      <w:r w:rsidRPr="00DE7A38">
        <w:rPr>
          <w:rStyle w:val="StyleUnderline"/>
          <w:highlight w:val="cyan"/>
        </w:rPr>
        <w:t>providing</w:t>
      </w:r>
      <w:r w:rsidRPr="00714D17">
        <w:rPr>
          <w:rStyle w:val="StyleUnderline"/>
        </w:rPr>
        <w:t xml:space="preserve"> open </w:t>
      </w:r>
      <w:r w:rsidRPr="00DE7A38">
        <w:rPr>
          <w:rStyle w:val="StyleUnderline"/>
          <w:highlight w:val="cyan"/>
        </w:rPr>
        <w:t>platforms that</w:t>
      </w:r>
      <w:r w:rsidRPr="00714D17">
        <w:rPr>
          <w:rStyle w:val="StyleUnderline"/>
        </w:rPr>
        <w:t xml:space="preserve"> </w:t>
      </w:r>
      <w:r w:rsidRPr="00DE7A38">
        <w:rPr>
          <w:rStyle w:val="StyleUnderline"/>
          <w:highlight w:val="cyan"/>
        </w:rPr>
        <w:t>promote freedom</w:t>
      </w:r>
      <w:r w:rsidRPr="00714D17">
        <w:rPr>
          <w:rStyle w:val="StyleUnderline"/>
        </w:rPr>
        <w:t xml:space="preserve"> around the world</w:t>
      </w:r>
      <w:r>
        <w:t>. Despite the best efforts of closed societies such as Russia and China to keep their citizenry in the dark about their malign conduct, Western platforms are a valuable medium for truth in those societies.</w:t>
      </w:r>
    </w:p>
    <w:p w14:paraId="705FC304" w14:textId="77777777" w:rsidR="00A9548C" w:rsidRDefault="00A9548C" w:rsidP="00A9548C">
      <w:r>
        <w:t xml:space="preserve">Accordingly, </w:t>
      </w:r>
      <w:r w:rsidRPr="00714D17">
        <w:rPr>
          <w:rStyle w:val="StyleUnderline"/>
        </w:rPr>
        <w:t xml:space="preserve">we call for a careful national security review of the pending </w:t>
      </w:r>
      <w:r w:rsidRPr="00FC1482">
        <w:rPr>
          <w:rStyle w:val="StyleUnderline"/>
          <w:highlight w:val="cyan"/>
        </w:rPr>
        <w:t>antitrust</w:t>
      </w:r>
      <w:r w:rsidRPr="00714D17">
        <w:rPr>
          <w:rStyle w:val="StyleUnderline"/>
        </w:rPr>
        <w:t xml:space="preserve"> legislation </w:t>
      </w:r>
      <w:r w:rsidRPr="00FC1482">
        <w:rPr>
          <w:rStyle w:val="StyleUnderline"/>
          <w:highlight w:val="cyan"/>
        </w:rPr>
        <w:t>aimed at Big Tech</w:t>
      </w:r>
      <w:r>
        <w:t xml:space="preserve">. </w:t>
      </w:r>
      <w:r w:rsidRPr="00FC1482">
        <w:rPr>
          <w:rStyle w:val="StyleUnderline"/>
        </w:rPr>
        <w:t>Legislation</w:t>
      </w:r>
      <w:r w:rsidRPr="00714D17">
        <w:rPr>
          <w:rStyle w:val="StyleUnderline"/>
        </w:rPr>
        <w:t xml:space="preserve"> pending</w:t>
      </w:r>
      <w:r>
        <w:t xml:space="preserve"> in both the House and Senate </w:t>
      </w:r>
      <w:r w:rsidRPr="00DE7A38">
        <w:rPr>
          <w:rStyle w:val="StyleUnderline"/>
          <w:highlight w:val="cyan"/>
        </w:rPr>
        <w:t>would require non-discriminatory access to</w:t>
      </w:r>
      <w:r w:rsidRPr="00714D17">
        <w:rPr>
          <w:rStyle w:val="StyleUnderline"/>
        </w:rPr>
        <w:t xml:space="preserve"> U.S. digital </w:t>
      </w:r>
      <w:r w:rsidRPr="00DE7A38">
        <w:rPr>
          <w:rStyle w:val="StyleUnderline"/>
          <w:highlight w:val="cyan"/>
        </w:rPr>
        <w:t>platforms for all "business users," including foreign</w:t>
      </w:r>
      <w:r w:rsidRPr="00714D17">
        <w:rPr>
          <w:rStyle w:val="StyleUnderline"/>
        </w:rPr>
        <w:t xml:space="preserve"> ones</w:t>
      </w:r>
      <w:r>
        <w:t xml:space="preserve">. This </w:t>
      </w:r>
      <w:r w:rsidRPr="00DE7A38">
        <w:rPr>
          <w:rStyle w:val="StyleUnderline"/>
          <w:highlight w:val="cyan"/>
        </w:rPr>
        <w:t>could</w:t>
      </w:r>
      <w:r w:rsidRPr="00714D17">
        <w:rPr>
          <w:rStyle w:val="StyleUnderline"/>
        </w:rPr>
        <w:t xml:space="preserve"> potentially </w:t>
      </w:r>
      <w:r w:rsidRPr="00DE7A38">
        <w:rPr>
          <w:rStyle w:val="StyleUnderline"/>
          <w:highlight w:val="cyan"/>
        </w:rPr>
        <w:t>require</w:t>
      </w:r>
      <w:r w:rsidRPr="00714D17">
        <w:rPr>
          <w:rStyle w:val="StyleUnderline"/>
        </w:rPr>
        <w:t xml:space="preserve"> U.S. </w:t>
      </w:r>
      <w:r w:rsidRPr="00DE7A38">
        <w:rPr>
          <w:rStyle w:val="StyleUnderline"/>
          <w:highlight w:val="cyan"/>
        </w:rPr>
        <w:t>platforms to broadcast</w:t>
      </w:r>
      <w:r w:rsidRPr="00714D17">
        <w:rPr>
          <w:rStyle w:val="StyleUnderline"/>
        </w:rPr>
        <w:t xml:space="preserve"> the false </w:t>
      </w:r>
      <w:r w:rsidRPr="00DE7A38">
        <w:rPr>
          <w:rStyle w:val="StyleUnderline"/>
          <w:highlight w:val="cyan"/>
        </w:rPr>
        <w:t>propaganda of autocratic regimes</w:t>
      </w:r>
      <w:r>
        <w:t xml:space="preserve">—a step backward in U.S. efforts to combat harmful foreign disinformation and even attempts by our adversaries to influence our own elections. Other </w:t>
      </w:r>
      <w:r w:rsidRPr="00FC1482">
        <w:t xml:space="preserve">parts of </w:t>
      </w:r>
      <w:r w:rsidRPr="00FC1482">
        <w:rPr>
          <w:rStyle w:val="StyleUnderline"/>
        </w:rPr>
        <w:t>the</w:t>
      </w:r>
      <w:r w:rsidRPr="00FC1482">
        <w:t xml:space="preserve"> so-called </w:t>
      </w:r>
      <w:r w:rsidRPr="00FC1482">
        <w:rPr>
          <w:rStyle w:val="StyleUnderline"/>
        </w:rPr>
        <w:t>A</w:t>
      </w:r>
      <w:r w:rsidRPr="00FC1482">
        <w:t xml:space="preserve">merican </w:t>
      </w:r>
      <w:r w:rsidRPr="00FC1482">
        <w:rPr>
          <w:rStyle w:val="StyleUnderline"/>
        </w:rPr>
        <w:t>I</w:t>
      </w:r>
      <w:r w:rsidRPr="00FC1482">
        <w:t xml:space="preserve">nnovation and </w:t>
      </w:r>
      <w:r w:rsidRPr="00FC1482">
        <w:rPr>
          <w:rStyle w:val="StyleUnderline"/>
        </w:rPr>
        <w:t>C</w:t>
      </w:r>
      <w:r w:rsidRPr="00FC1482">
        <w:t xml:space="preserve">hoice </w:t>
      </w:r>
      <w:r w:rsidRPr="00FC1482">
        <w:rPr>
          <w:rStyle w:val="StyleUnderline"/>
        </w:rPr>
        <w:t>O</w:t>
      </w:r>
      <w:r w:rsidRPr="00FC1482">
        <w:t xml:space="preserve">nline </w:t>
      </w:r>
      <w:r w:rsidRPr="00FC1482">
        <w:rPr>
          <w:rStyle w:val="StyleUnderline"/>
        </w:rPr>
        <w:t>A</w:t>
      </w:r>
      <w:r w:rsidRPr="00FC1482">
        <w:t>ct</w:t>
      </w:r>
      <w:r>
        <w:t xml:space="preserve"> </w:t>
      </w:r>
      <w:r w:rsidRPr="00DE7A38">
        <w:rPr>
          <w:rStyle w:val="StyleUnderline"/>
          <w:highlight w:val="cyan"/>
        </w:rPr>
        <w:t>would constrain</w:t>
      </w:r>
      <w:r w:rsidRPr="00714D17">
        <w:rPr>
          <w:rStyle w:val="StyleUnderline"/>
        </w:rPr>
        <w:t xml:space="preserve"> U.S. </w:t>
      </w:r>
      <w:r w:rsidRPr="00DE7A38">
        <w:rPr>
          <w:rStyle w:val="StyleUnderline"/>
          <w:highlight w:val="cyan"/>
        </w:rPr>
        <w:t>companies from removing malicious actors and integrating cybersecurity</w:t>
      </w:r>
      <w:r w:rsidRPr="00714D17">
        <w:rPr>
          <w:rStyle w:val="StyleUnderline"/>
        </w:rPr>
        <w:t xml:space="preserve"> tools to their platforms</w:t>
      </w:r>
      <w:r>
        <w:t xml:space="preserve">, possibly </w:t>
      </w:r>
      <w:r w:rsidRPr="00DE7A38">
        <w:rPr>
          <w:rStyle w:val="StyleUnderline"/>
          <w:highlight w:val="cyan"/>
        </w:rPr>
        <w:t>leaving</w:t>
      </w:r>
      <w:r w:rsidRPr="00714D17">
        <w:rPr>
          <w:rStyle w:val="StyleUnderline"/>
        </w:rPr>
        <w:t xml:space="preserve"> U.S. </w:t>
      </w:r>
      <w:r w:rsidRPr="00DE7A38">
        <w:rPr>
          <w:rStyle w:val="StyleUnderline"/>
          <w:highlight w:val="cyan"/>
        </w:rPr>
        <w:t>tech infrastructure vulnerable</w:t>
      </w:r>
      <w:r>
        <w:t xml:space="preserve"> to America's foreign adversaries. These national security risks have been acknowledged by the legislation's sponsors. Nevertheless, they have not been addressed as part of any meaningful review of the legislation for their implications to U.S. national security.</w:t>
      </w:r>
    </w:p>
    <w:p w14:paraId="24C95F59" w14:textId="77777777" w:rsidR="00A9548C" w:rsidRPr="00FC1482" w:rsidRDefault="00A9548C" w:rsidP="00A9548C"/>
    <w:p w14:paraId="12535483" w14:textId="77777777" w:rsidR="00A9548C" w:rsidRPr="00A9548C" w:rsidRDefault="00A9548C" w:rsidP="00A9548C"/>
    <w:p w14:paraId="00842CDD" w14:textId="7332779C" w:rsidR="00786E10" w:rsidRDefault="00786E10" w:rsidP="009945F3">
      <w:pPr>
        <w:pStyle w:val="Heading3"/>
      </w:pPr>
      <w:r>
        <w:lastRenderedPageBreak/>
        <w:t>T/Antitrust Hurts Innovation</w:t>
      </w:r>
    </w:p>
    <w:p w14:paraId="705DCDD8" w14:textId="77777777" w:rsidR="00786E10" w:rsidRDefault="00786E10" w:rsidP="00786E10">
      <w:pPr>
        <w:pStyle w:val="Heading4"/>
      </w:pPr>
      <w:r>
        <w:t xml:space="preserve">Antitrust policy results in overenforcement that </w:t>
      </w:r>
      <w:r w:rsidRPr="00311D0C">
        <w:rPr>
          <w:u w:val="single"/>
        </w:rPr>
        <w:t>destroys</w:t>
      </w:r>
      <w:r>
        <w:t xml:space="preserve"> US competitiveness and innovation </w:t>
      </w:r>
    </w:p>
    <w:p w14:paraId="59AEC862" w14:textId="77777777" w:rsidR="00786E10" w:rsidRDefault="00786E10" w:rsidP="00786E10">
      <w:pPr>
        <w:rPr>
          <w:sz w:val="16"/>
          <w:szCs w:val="16"/>
        </w:rPr>
      </w:pPr>
      <w:proofErr w:type="spellStart"/>
      <w:r w:rsidRPr="00D639B9">
        <w:rPr>
          <w:rStyle w:val="Style13ptBold"/>
        </w:rPr>
        <w:t>Sonnenfield</w:t>
      </w:r>
      <w:proofErr w:type="spellEnd"/>
      <w:r w:rsidRPr="00D639B9">
        <w:rPr>
          <w:rStyle w:val="Style13ptBold"/>
        </w:rPr>
        <w:t xml:space="preserve"> &amp; Tian 23</w:t>
      </w:r>
      <w:r>
        <w:rPr>
          <w:sz w:val="16"/>
          <w:szCs w:val="16"/>
        </w:rPr>
        <w:t xml:space="preserve"> </w:t>
      </w:r>
      <w:r w:rsidRPr="007C79EC">
        <w:t xml:space="preserve">[Jefferey A. </w:t>
      </w:r>
      <w:proofErr w:type="spellStart"/>
      <w:r w:rsidRPr="007C79EC">
        <w:t>Sonnenfield</w:t>
      </w:r>
      <w:proofErr w:type="spellEnd"/>
      <w:r>
        <w:t xml:space="preserve"> is the Senior Associate Dean for Leadership Studies &amp; Lester Crown Professor in the Practice of Management</w:t>
      </w:r>
      <w:r w:rsidRPr="007C79EC">
        <w:t>, Steven Tian</w:t>
      </w:r>
      <w:r>
        <w:t xml:space="preserve"> is the Director of Research of Chief Executive Leadership Institute</w:t>
      </w:r>
      <w:r w:rsidRPr="007C79EC">
        <w:t>,</w:t>
      </w:r>
      <w:r>
        <w:t xml:space="preserve"> </w:t>
      </w:r>
      <w:r w:rsidRPr="007C79EC">
        <w:t>12-13-2023</w:t>
      </w:r>
      <w:r>
        <w:t>, “</w:t>
      </w:r>
      <w:r w:rsidRPr="007C79EC">
        <w:t>The FTC’s Antitrust Overreach Is Hurting U.S. Competitiveness and Destroying Value</w:t>
      </w:r>
      <w:r>
        <w:t>”</w:t>
      </w:r>
      <w:r w:rsidRPr="007C79EC">
        <w:t xml:space="preserve">, Yale Insights, </w:t>
      </w:r>
      <w:r w:rsidRPr="00524ADC">
        <w:t>https://insights.som.yale.edu/insights/the-ftcs-antitrust-overreach-is-hurting-us-competitiveness-and-destroying-value</w:t>
      </w:r>
      <w:r>
        <w:t>, Accessed6-27-2024</w:t>
      </w:r>
      <w:r w:rsidRPr="007C79EC">
        <w:t>]</w:t>
      </w:r>
      <w:r>
        <w:t>//</w:t>
      </w:r>
      <w:r w:rsidRPr="007C79EC">
        <w:t xml:space="preserve"> </w:t>
      </w:r>
      <w:proofErr w:type="spellStart"/>
      <w:r w:rsidRPr="007C79EC">
        <w:t>dedeepya</w:t>
      </w:r>
      <w:proofErr w:type="spellEnd"/>
    </w:p>
    <w:p w14:paraId="214A4D9E" w14:textId="77777777" w:rsidR="00786E10" w:rsidRPr="00D35A80" w:rsidRDefault="00786E10" w:rsidP="00786E10">
      <w:pPr>
        <w:rPr>
          <w:rStyle w:val="Emphasis"/>
        </w:rPr>
      </w:pPr>
      <w:r w:rsidRPr="00D35A80">
        <w:rPr>
          <w:rStyle w:val="StyleUnderline"/>
          <w:highlight w:val="cyan"/>
        </w:rPr>
        <w:t>Antitrust overreach</w:t>
      </w:r>
      <w:r w:rsidRPr="00873C3C">
        <w:rPr>
          <w:rStyle w:val="StyleUnderline"/>
        </w:rPr>
        <w:t xml:space="preserve"> is </w:t>
      </w:r>
      <w:r w:rsidRPr="00D35A80">
        <w:rPr>
          <w:rStyle w:val="StyleUnderline"/>
          <w:highlight w:val="cyan"/>
        </w:rPr>
        <w:t xml:space="preserve">hurting </w:t>
      </w:r>
      <w:r w:rsidRPr="00D35A80">
        <w:rPr>
          <w:rStyle w:val="Emphasis"/>
          <w:highlight w:val="cyan"/>
        </w:rPr>
        <w:t>American competitiveness</w:t>
      </w:r>
    </w:p>
    <w:p w14:paraId="3A905D19" w14:textId="77777777" w:rsidR="00786E10" w:rsidRDefault="00786E10" w:rsidP="00786E10">
      <w:pPr>
        <w:rPr>
          <w:sz w:val="16"/>
          <w:szCs w:val="16"/>
        </w:rPr>
      </w:pPr>
      <w:r w:rsidRPr="00D35A80">
        <w:rPr>
          <w:rStyle w:val="StyleUnderline"/>
          <w:highlight w:val="cyan"/>
        </w:rPr>
        <w:t>Khan</w:t>
      </w:r>
      <w:r w:rsidRPr="00873C3C">
        <w:rPr>
          <w:rStyle w:val="StyleUnderline"/>
        </w:rPr>
        <w:t xml:space="preserve"> openly </w:t>
      </w:r>
      <w:r w:rsidRPr="00D35A80">
        <w:rPr>
          <w:rStyle w:val="StyleUnderline"/>
          <w:highlight w:val="cyan"/>
        </w:rPr>
        <w:t>admits to preferring</w:t>
      </w:r>
      <w:r>
        <w:rPr>
          <w:sz w:val="16"/>
          <w:szCs w:val="16"/>
        </w:rPr>
        <w:t xml:space="preserve"> to err on the side of </w:t>
      </w:r>
      <w:r w:rsidRPr="00873C3C">
        <w:rPr>
          <w:rStyle w:val="StyleUnderline"/>
        </w:rPr>
        <w:t xml:space="preserve">overly </w:t>
      </w:r>
      <w:r w:rsidRPr="00D35A80">
        <w:rPr>
          <w:rStyle w:val="Emphasis"/>
          <w:highlight w:val="cyan"/>
        </w:rPr>
        <w:t>aggressive enforcement</w:t>
      </w:r>
      <w:r w:rsidRPr="00C06381">
        <w:rPr>
          <w:sz w:val="16"/>
          <w:szCs w:val="16"/>
        </w:rPr>
        <w:t xml:space="preserve"> rather than too-passive enforcement. Amidst</w:t>
      </w:r>
      <w:r>
        <w:rPr>
          <w:sz w:val="16"/>
          <w:szCs w:val="16"/>
        </w:rPr>
        <w:t xml:space="preserve"> this strategy of deterrence, too often, it seems that Khan is overreaching from enforcement into active policymaking and losing lawsuits.</w:t>
      </w:r>
    </w:p>
    <w:p w14:paraId="4F50527C" w14:textId="77777777" w:rsidR="00786E10" w:rsidRDefault="00786E10" w:rsidP="00786E10">
      <w:pPr>
        <w:rPr>
          <w:sz w:val="16"/>
          <w:szCs w:val="16"/>
        </w:rPr>
      </w:pPr>
      <w:r>
        <w:rPr>
          <w:sz w:val="16"/>
          <w:szCs w:val="16"/>
        </w:rPr>
        <w:t>Even Khan’s progressive allies have pushed back against this freewheeling approach. “I respect, of course, Lina Khan, but I don’t think the FTC should be making AI policy for the United States of America. The President and Congress should be. It would be a shame if we had ad hoc agency suits making policy,” Congressman Ro Khanna pointedly noted in response to a threatened FTC AI investigation in July.</w:t>
      </w:r>
    </w:p>
    <w:p w14:paraId="5779470C" w14:textId="77777777" w:rsidR="00786E10" w:rsidRPr="00C06381" w:rsidRDefault="00786E10" w:rsidP="00786E10">
      <w:pPr>
        <w:rPr>
          <w:rStyle w:val="StyleUnderline"/>
        </w:rPr>
      </w:pPr>
      <w:r>
        <w:rPr>
          <w:sz w:val="16"/>
          <w:szCs w:val="16"/>
        </w:rPr>
        <w:t xml:space="preserve">Arguably the </w:t>
      </w:r>
      <w:r w:rsidRPr="00C06381">
        <w:rPr>
          <w:rStyle w:val="StyleUnderline"/>
        </w:rPr>
        <w:t xml:space="preserve">most </w:t>
      </w:r>
      <w:r w:rsidRPr="00D35A80">
        <w:rPr>
          <w:rStyle w:val="Emphasis"/>
          <w:highlight w:val="cyan"/>
        </w:rPr>
        <w:t>damaging byproduct</w:t>
      </w:r>
      <w:r w:rsidRPr="00C06381">
        <w:rPr>
          <w:rStyle w:val="StyleUnderline"/>
        </w:rPr>
        <w:t xml:space="preserve"> of Khan’s anti-merger overreach </w:t>
      </w:r>
      <w:r w:rsidRPr="007712EB">
        <w:rPr>
          <w:rStyle w:val="StyleUnderline"/>
          <w:highlight w:val="cyan"/>
        </w:rPr>
        <w:t>is that it is</w:t>
      </w:r>
      <w:r w:rsidRPr="00C06381">
        <w:rPr>
          <w:rStyle w:val="StyleUnderline"/>
        </w:rPr>
        <w:t xml:space="preserve"> </w:t>
      </w:r>
      <w:r w:rsidRPr="00D35A80">
        <w:rPr>
          <w:rStyle w:val="Emphasis"/>
          <w:highlight w:val="cyan"/>
        </w:rPr>
        <w:t>hurting</w:t>
      </w:r>
      <w:r w:rsidRPr="00C06381">
        <w:rPr>
          <w:rStyle w:val="StyleUnderline"/>
        </w:rPr>
        <w:t xml:space="preserve"> </w:t>
      </w:r>
      <w:r w:rsidRPr="00D35A80">
        <w:rPr>
          <w:rStyle w:val="StyleUnderline"/>
          <w:highlight w:val="cyan"/>
        </w:rPr>
        <w:t>American</w:t>
      </w:r>
      <w:r w:rsidRPr="00C06381">
        <w:rPr>
          <w:rStyle w:val="StyleUnderline"/>
        </w:rPr>
        <w:t xml:space="preserve"> global </w:t>
      </w:r>
      <w:r w:rsidRPr="00D35A80">
        <w:rPr>
          <w:rStyle w:val="Emphasis"/>
        </w:rPr>
        <w:t xml:space="preserve">competitiveness and </w:t>
      </w:r>
      <w:r w:rsidRPr="00D35A80">
        <w:rPr>
          <w:rStyle w:val="Emphasis"/>
          <w:highlight w:val="cyan"/>
        </w:rPr>
        <w:t>innovation</w:t>
      </w:r>
      <w:r>
        <w:rPr>
          <w:sz w:val="16"/>
          <w:szCs w:val="16"/>
        </w:rPr>
        <w:t xml:space="preserve">, even </w:t>
      </w:r>
      <w:r w:rsidRPr="00C06381">
        <w:rPr>
          <w:rStyle w:val="StyleUnderline"/>
        </w:rPr>
        <w:t>in fields such as life-saving medicines</w:t>
      </w:r>
      <w:r>
        <w:rPr>
          <w:sz w:val="16"/>
          <w:szCs w:val="16"/>
        </w:rPr>
        <w:t xml:space="preserve">. For example, when the </w:t>
      </w:r>
      <w:r w:rsidRPr="00C06381">
        <w:rPr>
          <w:rStyle w:val="StyleUnderline"/>
        </w:rPr>
        <w:t xml:space="preserve">FTC filed suit against </w:t>
      </w:r>
      <w:r w:rsidRPr="00D35A80">
        <w:rPr>
          <w:rStyle w:val="StyleUnderline"/>
          <w:highlight w:val="cyan"/>
        </w:rPr>
        <w:t>pharmaceutical giant</w:t>
      </w:r>
      <w:r w:rsidRPr="00C06381">
        <w:rPr>
          <w:rStyle w:val="StyleUnderline"/>
        </w:rPr>
        <w:t xml:space="preserve"> Amgen</w:t>
      </w:r>
      <w:r>
        <w:rPr>
          <w:sz w:val="16"/>
          <w:szCs w:val="16"/>
        </w:rPr>
        <w:t xml:space="preserve"> for its acquisition of Horizon Therapeutics </w:t>
      </w:r>
      <w:r w:rsidRPr="00C06381">
        <w:rPr>
          <w:rStyle w:val="StyleUnderline"/>
        </w:rPr>
        <w:t>despite the companies having no overlapping products</w:t>
      </w:r>
      <w:r>
        <w:rPr>
          <w:sz w:val="16"/>
          <w:szCs w:val="16"/>
        </w:rPr>
        <w:t xml:space="preserve"> (the first time this has ever happened for any pharmaceutical company) and the FTC was closely scrutinizing Pfizer’s purchase of </w:t>
      </w:r>
      <w:proofErr w:type="spellStart"/>
      <w:r>
        <w:rPr>
          <w:sz w:val="16"/>
          <w:szCs w:val="16"/>
        </w:rPr>
        <w:t>Seagen</w:t>
      </w:r>
      <w:proofErr w:type="spellEnd"/>
      <w:r>
        <w:rPr>
          <w:sz w:val="16"/>
          <w:szCs w:val="16"/>
        </w:rPr>
        <w:t xml:space="preserve"> to advance no-overlap cancer drugs, even </w:t>
      </w:r>
      <w:r w:rsidRPr="00C06381">
        <w:rPr>
          <w:rStyle w:val="StyleUnderline"/>
        </w:rPr>
        <w:t xml:space="preserve">Amgen and Pfizer’s competitors </w:t>
      </w:r>
      <w:r w:rsidRPr="00D35A80">
        <w:rPr>
          <w:rStyle w:val="Emphasis"/>
          <w:highlight w:val="cyan"/>
        </w:rPr>
        <w:t>rallied</w:t>
      </w:r>
      <w:r w:rsidRPr="00D35A80">
        <w:rPr>
          <w:rStyle w:val="StyleUnderline"/>
          <w:highlight w:val="cyan"/>
        </w:rPr>
        <w:t xml:space="preserve"> against the </w:t>
      </w:r>
      <w:r w:rsidRPr="00D35A80">
        <w:rPr>
          <w:rStyle w:val="Emphasis"/>
          <w:highlight w:val="cyan"/>
        </w:rPr>
        <w:t>FTC</w:t>
      </w:r>
      <w:r w:rsidRPr="00D35A80">
        <w:rPr>
          <w:rStyle w:val="StyleUnderline"/>
          <w:highlight w:val="cyan"/>
        </w:rPr>
        <w:t>.</w:t>
      </w:r>
    </w:p>
    <w:p w14:paraId="62A775B1" w14:textId="77777777" w:rsidR="00786E10" w:rsidRPr="00D35A80" w:rsidRDefault="00786E10" w:rsidP="00786E10">
      <w:pPr>
        <w:rPr>
          <w:sz w:val="16"/>
          <w:szCs w:val="16"/>
        </w:rPr>
      </w:pPr>
      <w:r w:rsidRPr="00D35A80">
        <w:rPr>
          <w:rStyle w:val="Emphasis"/>
          <w:highlight w:val="cyan"/>
        </w:rPr>
        <w:t>Pharma industry groups</w:t>
      </w:r>
      <w:r w:rsidRPr="00C06381">
        <w:rPr>
          <w:rStyle w:val="StyleUnderline"/>
        </w:rPr>
        <w:t xml:space="preserve"> came together to publish a detailed report </w:t>
      </w:r>
      <w:r w:rsidRPr="00D35A80">
        <w:rPr>
          <w:rStyle w:val="StyleUnderline"/>
          <w:highlight w:val="cyan"/>
        </w:rPr>
        <w:t>showi</w:t>
      </w:r>
      <w:r w:rsidRPr="00C06381">
        <w:rPr>
          <w:rStyle w:val="StyleUnderline"/>
        </w:rPr>
        <w:t xml:space="preserve">ng how </w:t>
      </w:r>
      <w:r w:rsidRPr="00D35A80">
        <w:rPr>
          <w:rStyle w:val="Emphasis"/>
        </w:rPr>
        <w:t>$</w:t>
      </w:r>
      <w:r w:rsidRPr="00D35A80">
        <w:rPr>
          <w:rStyle w:val="Emphasis"/>
          <w:highlight w:val="cyan"/>
        </w:rPr>
        <w:t>18</w:t>
      </w:r>
      <w:r w:rsidRPr="00D35A80">
        <w:rPr>
          <w:rStyle w:val="Emphasis"/>
        </w:rPr>
        <w:t xml:space="preserve"> </w:t>
      </w:r>
      <w:r w:rsidRPr="00D35A80">
        <w:rPr>
          <w:rStyle w:val="Emphasis"/>
          <w:highlight w:val="cyan"/>
        </w:rPr>
        <w:t>billion</w:t>
      </w:r>
      <w:r w:rsidRPr="00D35A80">
        <w:rPr>
          <w:rStyle w:val="StyleUnderline"/>
          <w:highlight w:val="cyan"/>
        </w:rPr>
        <w:t xml:space="preserve"> in</w:t>
      </w:r>
      <w:r>
        <w:rPr>
          <w:sz w:val="16"/>
          <w:szCs w:val="16"/>
        </w:rPr>
        <w:t xml:space="preserve"> private </w:t>
      </w:r>
      <w:r w:rsidRPr="00D35A80">
        <w:rPr>
          <w:rStyle w:val="StyleUnderline"/>
          <w:highlight w:val="cyan"/>
        </w:rPr>
        <w:t>v</w:t>
      </w:r>
      <w:r w:rsidRPr="00C06381">
        <w:rPr>
          <w:rStyle w:val="StyleUnderline"/>
        </w:rPr>
        <w:t xml:space="preserve">enture </w:t>
      </w:r>
      <w:r w:rsidRPr="00D35A80">
        <w:rPr>
          <w:rStyle w:val="StyleUnderline"/>
          <w:highlight w:val="cyan"/>
        </w:rPr>
        <w:t>c</w:t>
      </w:r>
      <w:r w:rsidRPr="00C06381">
        <w:rPr>
          <w:rStyle w:val="StyleUnderline"/>
        </w:rPr>
        <w:t xml:space="preserve">apital investment </w:t>
      </w:r>
      <w:r w:rsidRPr="00D35A80">
        <w:rPr>
          <w:rStyle w:val="StyleUnderline"/>
          <w:highlight w:val="cyan"/>
        </w:rPr>
        <w:t xml:space="preserve">and </w:t>
      </w:r>
      <w:r w:rsidRPr="00D35A80">
        <w:rPr>
          <w:rStyle w:val="Emphasis"/>
          <w:highlight w:val="cyan"/>
        </w:rPr>
        <w:t>$152 billion</w:t>
      </w:r>
      <w:r w:rsidRPr="00D35A80">
        <w:rPr>
          <w:rStyle w:val="StyleUnderline"/>
          <w:highlight w:val="cyan"/>
        </w:rPr>
        <w:t xml:space="preserve"> in</w:t>
      </w:r>
      <w:r>
        <w:rPr>
          <w:sz w:val="16"/>
          <w:szCs w:val="16"/>
        </w:rPr>
        <w:t xml:space="preserve"> large pharmaceutical company investments into new </w:t>
      </w:r>
      <w:r w:rsidRPr="00D35A80">
        <w:rPr>
          <w:rStyle w:val="StyleUnderline"/>
          <w:highlight w:val="cyan"/>
        </w:rPr>
        <w:t>vaccines</w:t>
      </w:r>
      <w:r w:rsidRPr="00C06381">
        <w:rPr>
          <w:rStyle w:val="StyleUnderline"/>
        </w:rPr>
        <w:t xml:space="preserve"> and </w:t>
      </w:r>
      <w:r w:rsidRPr="00D35A80">
        <w:rPr>
          <w:rStyle w:val="StyleUnderline"/>
        </w:rPr>
        <w:t xml:space="preserve">treatments </w:t>
      </w:r>
      <w:r w:rsidRPr="00D35A80">
        <w:rPr>
          <w:rStyle w:val="StyleUnderline"/>
          <w:highlight w:val="cyan"/>
        </w:rPr>
        <w:t>would be</w:t>
      </w:r>
      <w:r>
        <w:rPr>
          <w:sz w:val="16"/>
          <w:szCs w:val="16"/>
        </w:rPr>
        <w:t xml:space="preserve"> </w:t>
      </w:r>
      <w:r w:rsidRPr="00C06381">
        <w:rPr>
          <w:rStyle w:val="StyleUnderline"/>
        </w:rPr>
        <w:t xml:space="preserve">practically </w:t>
      </w:r>
      <w:r w:rsidRPr="007712EB">
        <w:rPr>
          <w:rStyle w:val="Emphasis"/>
          <w:highlight w:val="cyan"/>
        </w:rPr>
        <w:t>outlawed overnight</w:t>
      </w:r>
      <w:r>
        <w:rPr>
          <w:sz w:val="16"/>
          <w:szCs w:val="16"/>
        </w:rPr>
        <w:t xml:space="preserve">, bringing the flow of new drugs to market to a virtual halt and </w:t>
      </w:r>
      <w:r w:rsidRPr="00D35A80">
        <w:rPr>
          <w:rStyle w:val="Emphasis"/>
          <w:highlight w:val="cyan"/>
        </w:rPr>
        <w:t>bankrupting</w:t>
      </w:r>
      <w:r w:rsidRPr="00D35A80">
        <w:rPr>
          <w:rStyle w:val="StyleUnderline"/>
          <w:highlight w:val="cyan"/>
        </w:rPr>
        <w:t xml:space="preserve"> thousands of biotech startups</w:t>
      </w:r>
      <w:r w:rsidRPr="00C06381">
        <w:rPr>
          <w:rStyle w:val="StyleUnderline"/>
        </w:rPr>
        <w:t xml:space="preserve"> </w:t>
      </w:r>
      <w:r w:rsidRPr="007712EB">
        <w:rPr>
          <w:rStyle w:val="StyleUnderline"/>
        </w:rPr>
        <w:t>overnight</w:t>
      </w:r>
      <w:r>
        <w:rPr>
          <w:sz w:val="16"/>
          <w:szCs w:val="16"/>
        </w:rPr>
        <w:t xml:space="preserve">. A respected pharmaceutical industry analyst, Jay Olson of Oppenheimer, wrote, “Stop the insanity,” describing the FTC actions as “ludicrous,” </w:t>
      </w:r>
      <w:r w:rsidRPr="00D35A80">
        <w:rPr>
          <w:sz w:val="16"/>
          <w:szCs w:val="16"/>
        </w:rPr>
        <w:t>echoing the sentiments of many of his peers.</w:t>
      </w:r>
    </w:p>
    <w:p w14:paraId="4D5AFB70" w14:textId="77777777" w:rsidR="00786E10" w:rsidRDefault="00786E10" w:rsidP="00786E10">
      <w:pPr>
        <w:rPr>
          <w:sz w:val="16"/>
          <w:szCs w:val="16"/>
        </w:rPr>
      </w:pPr>
      <w:r w:rsidRPr="00D35A80">
        <w:rPr>
          <w:sz w:val="16"/>
          <w:szCs w:val="16"/>
        </w:rPr>
        <w:t xml:space="preserve">Only after severe blowback did the FTC pause, then rapidly settle, the suit. Nevertheless, the </w:t>
      </w:r>
      <w:r w:rsidRPr="00D35A80">
        <w:rPr>
          <w:rStyle w:val="StyleUnderline"/>
        </w:rPr>
        <w:t xml:space="preserve">damage from Khan’s suit has been </w:t>
      </w:r>
      <w:r w:rsidRPr="00D35A80">
        <w:rPr>
          <w:rStyle w:val="Emphasis"/>
        </w:rPr>
        <w:t>lasting</w:t>
      </w:r>
      <w:r w:rsidRPr="00D35A80">
        <w:rPr>
          <w:rStyle w:val="StyleUnderline"/>
        </w:rPr>
        <w:t>, with</w:t>
      </w:r>
      <w:r w:rsidRPr="00311D0C">
        <w:rPr>
          <w:rStyle w:val="StyleUnderline"/>
        </w:rPr>
        <w:t xml:space="preserve"> biotech </w:t>
      </w:r>
      <w:r w:rsidRPr="00D35A80">
        <w:rPr>
          <w:rStyle w:val="StyleUnderline"/>
          <w:highlight w:val="cyan"/>
        </w:rPr>
        <w:t>v</w:t>
      </w:r>
      <w:r w:rsidRPr="00311D0C">
        <w:rPr>
          <w:rStyle w:val="StyleUnderline"/>
        </w:rPr>
        <w:t xml:space="preserve">enture </w:t>
      </w:r>
      <w:r w:rsidRPr="00D35A80">
        <w:rPr>
          <w:rStyle w:val="StyleUnderline"/>
          <w:highlight w:val="cyan"/>
        </w:rPr>
        <w:t>c</w:t>
      </w:r>
      <w:r w:rsidRPr="00311D0C">
        <w:rPr>
          <w:rStyle w:val="StyleUnderline"/>
        </w:rPr>
        <w:t xml:space="preserve">apital </w:t>
      </w:r>
      <w:r w:rsidRPr="00D35A80">
        <w:rPr>
          <w:rStyle w:val="StyleUnderline"/>
          <w:highlight w:val="cyan"/>
        </w:rPr>
        <w:t xml:space="preserve">investments </w:t>
      </w:r>
      <w:r w:rsidRPr="00D35A80">
        <w:rPr>
          <w:rStyle w:val="Emphasis"/>
          <w:highlight w:val="cyan"/>
        </w:rPr>
        <w:t>down</w:t>
      </w:r>
      <w:r w:rsidRPr="00D35A80">
        <w:rPr>
          <w:rStyle w:val="StyleUnderline"/>
          <w:highlight w:val="cyan"/>
        </w:rPr>
        <w:t xml:space="preserve"> </w:t>
      </w:r>
      <w:r w:rsidRPr="00D35A80">
        <w:rPr>
          <w:rStyle w:val="Emphasis"/>
          <w:highlight w:val="cyan"/>
        </w:rPr>
        <w:t>25%</w:t>
      </w:r>
      <w:r w:rsidRPr="00311D0C">
        <w:rPr>
          <w:rStyle w:val="StyleUnderline"/>
        </w:rPr>
        <w:t xml:space="preserve"> this quarter, partially </w:t>
      </w:r>
      <w:r w:rsidRPr="00D35A80">
        <w:rPr>
          <w:rStyle w:val="StyleUnderline"/>
          <w:highlight w:val="cyan"/>
        </w:rPr>
        <w:t>spurred by</w:t>
      </w:r>
      <w:r w:rsidRPr="00311D0C">
        <w:rPr>
          <w:rStyle w:val="StyleUnderline"/>
        </w:rPr>
        <w:t xml:space="preserve"> investor concerns over </w:t>
      </w:r>
      <w:r w:rsidRPr="00D35A80">
        <w:rPr>
          <w:rStyle w:val="Emphasis"/>
          <w:highlight w:val="cyan"/>
        </w:rPr>
        <w:t>FTC interference</w:t>
      </w:r>
      <w:r>
        <w:rPr>
          <w:sz w:val="16"/>
          <w:szCs w:val="16"/>
        </w:rPr>
        <w:t xml:space="preserve">, resulting in fewer new drugs being brought to market. Meanwhile, </w:t>
      </w:r>
      <w:r w:rsidRPr="00311D0C">
        <w:rPr>
          <w:rStyle w:val="StyleUnderline"/>
        </w:rPr>
        <w:t xml:space="preserve">Khan has </w:t>
      </w:r>
      <w:r w:rsidRPr="00D35A80">
        <w:rPr>
          <w:rStyle w:val="Emphasis"/>
        </w:rPr>
        <w:t>refused to acknowledge</w:t>
      </w:r>
      <w:r w:rsidRPr="00311D0C">
        <w:rPr>
          <w:rStyle w:val="StyleUnderline"/>
        </w:rPr>
        <w:t xml:space="preserve"> any mistake</w:t>
      </w:r>
      <w:r>
        <w:rPr>
          <w:sz w:val="16"/>
          <w:szCs w:val="16"/>
        </w:rPr>
        <w:t>. In fact, Khan took a victory lap over “significant” settlement concessions in its settlement with Amgen—even though Amgen factually noted that all the settlement entailed was a promise not to commit illegal actions (which the company has never done and had no intention to do regardless of the settlement) with zero real impact on Amgen’s business.</w:t>
      </w:r>
    </w:p>
    <w:p w14:paraId="366CE65C" w14:textId="77777777" w:rsidR="00786E10" w:rsidRPr="006F75DC" w:rsidRDefault="00786E10" w:rsidP="00786E10">
      <w:pPr>
        <w:rPr>
          <w:sz w:val="16"/>
          <w:szCs w:val="16"/>
        </w:rPr>
      </w:pPr>
      <w:r w:rsidRPr="00311D0C">
        <w:rPr>
          <w:rStyle w:val="StyleUnderline"/>
        </w:rPr>
        <w:t xml:space="preserve">Importantly, </w:t>
      </w:r>
      <w:r w:rsidRPr="00D35A80">
        <w:rPr>
          <w:rStyle w:val="Emphasis"/>
          <w:highlight w:val="cyan"/>
        </w:rPr>
        <w:t>antitrust overreach</w:t>
      </w:r>
      <w:r w:rsidRPr="00311D0C">
        <w:rPr>
          <w:rStyle w:val="StyleUnderline"/>
        </w:rPr>
        <w:t xml:space="preserve"> is </w:t>
      </w:r>
      <w:r w:rsidRPr="00D35A80">
        <w:rPr>
          <w:rStyle w:val="StyleUnderline"/>
          <w:highlight w:val="cyan"/>
        </w:rPr>
        <w:t>hurting</w:t>
      </w:r>
      <w:r w:rsidRPr="00311D0C">
        <w:rPr>
          <w:rStyle w:val="StyleUnderline"/>
        </w:rPr>
        <w:t xml:space="preserve"> American business competitiveness in </w:t>
      </w:r>
      <w:r w:rsidRPr="00D35A80">
        <w:rPr>
          <w:rStyle w:val="Emphasis"/>
          <w:highlight w:val="cyan"/>
        </w:rPr>
        <w:t>global</w:t>
      </w:r>
      <w:r w:rsidRPr="00D35A80">
        <w:rPr>
          <w:rStyle w:val="Emphasis"/>
        </w:rPr>
        <w:t xml:space="preserve"> </w:t>
      </w:r>
      <w:r w:rsidRPr="00D35A80">
        <w:rPr>
          <w:rStyle w:val="Emphasis"/>
          <w:highlight w:val="cyan"/>
        </w:rPr>
        <w:t>markets</w:t>
      </w:r>
      <w:r w:rsidRPr="00311D0C">
        <w:rPr>
          <w:rStyle w:val="StyleUnderline"/>
        </w:rPr>
        <w:t xml:space="preserve">, with the </w:t>
      </w:r>
      <w:r w:rsidRPr="00D35A80">
        <w:rPr>
          <w:rStyle w:val="Emphasis"/>
          <w:highlight w:val="cyan"/>
        </w:rPr>
        <w:t xml:space="preserve">FTC </w:t>
      </w:r>
      <w:r w:rsidRPr="00D35A80">
        <w:rPr>
          <w:rStyle w:val="Emphasis"/>
        </w:rPr>
        <w:t>calculating</w:t>
      </w:r>
      <w:r w:rsidRPr="00D35A80">
        <w:rPr>
          <w:rStyle w:val="StyleUnderline"/>
        </w:rPr>
        <w:t xml:space="preserve"> industry concentration </w:t>
      </w:r>
      <w:r w:rsidRPr="00D35A80">
        <w:rPr>
          <w:rStyle w:val="StyleUnderline"/>
          <w:highlight w:val="cyan"/>
        </w:rPr>
        <w:t>on</w:t>
      </w:r>
      <w:r w:rsidRPr="00311D0C">
        <w:rPr>
          <w:rStyle w:val="StyleUnderline"/>
        </w:rPr>
        <w:t xml:space="preserve"> a </w:t>
      </w:r>
      <w:r w:rsidRPr="00D35A80">
        <w:rPr>
          <w:rStyle w:val="Emphasis"/>
        </w:rPr>
        <w:t xml:space="preserve">purely </w:t>
      </w:r>
      <w:r w:rsidRPr="00D35A80">
        <w:rPr>
          <w:rStyle w:val="Emphasis"/>
          <w:highlight w:val="cyan"/>
        </w:rPr>
        <w:t>domestic</w:t>
      </w:r>
      <w:r>
        <w:rPr>
          <w:sz w:val="16"/>
          <w:szCs w:val="16"/>
        </w:rPr>
        <w:t>—and sometimes even local—</w:t>
      </w:r>
      <w:r w:rsidRPr="00D35A80">
        <w:rPr>
          <w:rStyle w:val="Emphasis"/>
          <w:highlight w:val="cyan"/>
        </w:rPr>
        <w:t>basis</w:t>
      </w:r>
      <w:r w:rsidRPr="00D35A80">
        <w:rPr>
          <w:rStyle w:val="StyleUnderline"/>
          <w:highlight w:val="cyan"/>
        </w:rPr>
        <w:t xml:space="preserve"> instead of</w:t>
      </w:r>
      <w:r w:rsidRPr="00311D0C">
        <w:rPr>
          <w:rStyle w:val="StyleUnderline"/>
        </w:rPr>
        <w:t xml:space="preserve"> examining market share on </w:t>
      </w:r>
      <w:r w:rsidRPr="006F0847">
        <w:rPr>
          <w:rStyle w:val="StyleUnderline"/>
          <w:highlight w:val="cyan"/>
        </w:rPr>
        <w:t xml:space="preserve">a </w:t>
      </w:r>
      <w:r w:rsidRPr="006F0847">
        <w:rPr>
          <w:rStyle w:val="Emphasis"/>
          <w:highlight w:val="cyan"/>
        </w:rPr>
        <w:t xml:space="preserve">global </w:t>
      </w:r>
      <w:r w:rsidRPr="00D35A80">
        <w:rPr>
          <w:rStyle w:val="Emphasis"/>
          <w:highlight w:val="cyan"/>
        </w:rPr>
        <w:t>scale</w:t>
      </w:r>
      <w:r w:rsidRPr="00311D0C">
        <w:rPr>
          <w:rStyle w:val="StyleUnderline"/>
        </w:rPr>
        <w:t>.</w:t>
      </w:r>
      <w:r>
        <w:rPr>
          <w:sz w:val="16"/>
          <w:szCs w:val="16"/>
        </w:rPr>
        <w:t xml:space="preserve"> For example, this week’s reports emerged that the FTC is now probing the Exxon-Pioneer merger, which means the FTC will likely also probe the Chevron-Hess merger. Antitrust advocates rightly note that the Exxon-Pioneer merger means the combined entity will control over 50% of the Permian oil field, but oil is, by definition, a global marketplace, and the Permian oil field is equivalent to just 5% of global production.</w:t>
      </w:r>
    </w:p>
    <w:p w14:paraId="4626E58C" w14:textId="77777777" w:rsidR="00AE5556" w:rsidRDefault="00AE5556" w:rsidP="00AE5556">
      <w:pPr>
        <w:pStyle w:val="Heading4"/>
      </w:pPr>
      <w:r>
        <w:lastRenderedPageBreak/>
        <w:t>Antitrust enforcement slows innovation – tech acquisition motivates startups, big tech drives R&amp;D, and a strong antitrust environment creates fear to innovate</w:t>
      </w:r>
    </w:p>
    <w:p w14:paraId="5D40F9B5" w14:textId="77777777" w:rsidR="00AE5556" w:rsidRDefault="00AE5556" w:rsidP="00AE5556">
      <w:r>
        <w:t xml:space="preserve">Tom </w:t>
      </w:r>
      <w:r w:rsidRPr="00CD1628">
        <w:rPr>
          <w:rStyle w:val="Style13ptBold"/>
        </w:rPr>
        <w:t>Relihan 18</w:t>
      </w:r>
      <w:r w:rsidRPr="00EC3265">
        <w:t xml:space="preserve">, </w:t>
      </w:r>
      <w:r>
        <w:t>MIT Sloan School of Management, 9</w:t>
      </w:r>
      <w:r w:rsidRPr="00EC3265">
        <w:t>-2</w:t>
      </w:r>
      <w:r>
        <w:t>7</w:t>
      </w:r>
      <w:r w:rsidRPr="00EC3265">
        <w:t>-20</w:t>
      </w:r>
      <w:r>
        <w:t>18</w:t>
      </w:r>
      <w:r w:rsidRPr="00EC3265">
        <w:t>, "Will regulating big tech stifle innovation?", https://mitsloan.mit.edu/ideas-made-to-matter/will-regulating-big-tech-stifle-innovation</w:t>
      </w:r>
      <w:r>
        <w:t xml:space="preserve"> //MRK</w:t>
      </w:r>
    </w:p>
    <w:p w14:paraId="20B88A65" w14:textId="77777777" w:rsidR="00AE5556" w:rsidRPr="00CD1628" w:rsidRDefault="00AE5556" w:rsidP="00AE5556">
      <w:pPr>
        <w:rPr>
          <w:rStyle w:val="StyleUnderline"/>
        </w:rPr>
      </w:pPr>
      <w:r>
        <w:t xml:space="preserve">But while such acquisitions could have the effect of eliminating a potential threat to a large company down the road, </w:t>
      </w:r>
      <w:r w:rsidRPr="00CD1628">
        <w:rPr>
          <w:rStyle w:val="StyleUnderline"/>
        </w:rPr>
        <w:t>taking too hard a stance</w:t>
      </w:r>
      <w:r>
        <w:t xml:space="preserve"> against the practice </w:t>
      </w:r>
      <w:r w:rsidRPr="00CD1628">
        <w:rPr>
          <w:rStyle w:val="StyleUnderline"/>
        </w:rPr>
        <w:t>could</w:t>
      </w:r>
      <w:r>
        <w:t xml:space="preserve"> also </w:t>
      </w:r>
      <w:r w:rsidRPr="00CD1628">
        <w:rPr>
          <w:rStyle w:val="StyleUnderline"/>
        </w:rPr>
        <w:t>stifle innovation</w:t>
      </w:r>
      <w:r>
        <w:t xml:space="preserve">, he said. </w:t>
      </w:r>
      <w:r w:rsidRPr="00CD1628">
        <w:rPr>
          <w:rStyle w:val="StyleUnderline"/>
          <w:highlight w:val="cyan"/>
        </w:rPr>
        <w:t>When</w:t>
      </w:r>
      <w:r w:rsidRPr="00CD1628">
        <w:rPr>
          <w:rStyle w:val="StyleUnderline"/>
        </w:rPr>
        <w:t xml:space="preserve"> the rate at which </w:t>
      </w:r>
      <w:r w:rsidRPr="00CD1628">
        <w:rPr>
          <w:rStyle w:val="StyleUnderline"/>
          <w:highlight w:val="cyan"/>
        </w:rPr>
        <w:t>companies are</w:t>
      </w:r>
      <w:r w:rsidRPr="00CD1628">
        <w:rPr>
          <w:rStyle w:val="StyleUnderline"/>
        </w:rPr>
        <w:t xml:space="preserve"> merging or </w:t>
      </w:r>
      <w:r w:rsidRPr="00CD1628">
        <w:rPr>
          <w:rStyle w:val="StyleUnderline"/>
          <w:highlight w:val="cyan"/>
        </w:rPr>
        <w:t>making acquisitions</w:t>
      </w:r>
      <w:r w:rsidRPr="00CD1628">
        <w:rPr>
          <w:rStyle w:val="StyleUnderline"/>
        </w:rPr>
        <w:t xml:space="preserve"> is high, </w:t>
      </w:r>
      <w:r w:rsidRPr="00CD1628">
        <w:rPr>
          <w:rStyle w:val="StyleUnderline"/>
          <w:highlight w:val="cyan"/>
        </w:rPr>
        <w:t>the chances a startup will get bought is</w:t>
      </w:r>
      <w:r w:rsidRPr="00CD1628">
        <w:rPr>
          <w:rStyle w:val="StyleUnderline"/>
        </w:rPr>
        <w:t xml:space="preserve"> also </w:t>
      </w:r>
      <w:r w:rsidRPr="00CD1628">
        <w:rPr>
          <w:rStyle w:val="StyleUnderline"/>
          <w:highlight w:val="cyan"/>
        </w:rPr>
        <w:t>higher</w:t>
      </w:r>
      <w:r w:rsidRPr="00CD1628">
        <w:rPr>
          <w:rStyle w:val="StyleUnderline"/>
        </w:rPr>
        <w:t xml:space="preserve"> </w:t>
      </w:r>
      <w:r w:rsidRPr="00CD1628">
        <w:rPr>
          <w:rStyle w:val="StyleUnderline"/>
          <w:highlight w:val="cyan"/>
        </w:rPr>
        <w:t xml:space="preserve">and </w:t>
      </w:r>
      <w:r w:rsidRPr="00CD1628">
        <w:rPr>
          <w:rStyle w:val="Emphasis"/>
          <w:highlight w:val="cyan"/>
        </w:rPr>
        <w:t>the incentive for more entrepreneurs to</w:t>
      </w:r>
      <w:r w:rsidRPr="00CD1628">
        <w:rPr>
          <w:rStyle w:val="StyleUnderline"/>
          <w:highlight w:val="cyan"/>
        </w:rPr>
        <w:t xml:space="preserve"> launch one and</w:t>
      </w:r>
      <w:r w:rsidRPr="00CD1628">
        <w:rPr>
          <w:rStyle w:val="StyleUnderline"/>
        </w:rPr>
        <w:t xml:space="preserve"> begin to </w:t>
      </w:r>
      <w:r w:rsidRPr="00CD1628">
        <w:rPr>
          <w:rStyle w:val="Emphasis"/>
          <w:highlight w:val="cyan"/>
        </w:rPr>
        <w:t>innovate</w:t>
      </w:r>
      <w:r w:rsidRPr="00CD1628">
        <w:rPr>
          <w:rStyle w:val="StyleUnderline"/>
        </w:rPr>
        <w:t xml:space="preserve"> </w:t>
      </w:r>
      <w:r w:rsidRPr="00CD1628">
        <w:rPr>
          <w:rStyle w:val="StyleUnderline"/>
          <w:highlight w:val="cyan"/>
        </w:rPr>
        <w:t>follows suit</w:t>
      </w:r>
      <w:r w:rsidRPr="00CD1628">
        <w:rPr>
          <w:rStyle w:val="StyleUnderline"/>
        </w:rPr>
        <w:t xml:space="preserve">. </w:t>
      </w:r>
    </w:p>
    <w:p w14:paraId="62A1FEE9" w14:textId="77777777" w:rsidR="00AE5556" w:rsidRDefault="00AE5556" w:rsidP="00AE5556">
      <w:r>
        <w:t>“</w:t>
      </w:r>
      <w:r w:rsidRPr="00CD1628">
        <w:rPr>
          <w:rStyle w:val="StyleUnderline"/>
        </w:rPr>
        <w:t xml:space="preserve">You’re </w:t>
      </w:r>
      <w:r w:rsidRPr="00CD1628">
        <w:rPr>
          <w:rStyle w:val="Emphasis"/>
          <w:highlight w:val="cyan"/>
        </w:rPr>
        <w:t>trying to protect consumers</w:t>
      </w:r>
      <w:r w:rsidRPr="00CD1628">
        <w:rPr>
          <w:rStyle w:val="StyleUnderline"/>
        </w:rPr>
        <w:t xml:space="preserve"> by regulating, but then you </w:t>
      </w:r>
      <w:r w:rsidRPr="00CD1628">
        <w:rPr>
          <w:rStyle w:val="Emphasis"/>
          <w:highlight w:val="cyan"/>
        </w:rPr>
        <w:t>can end up taxing innovation</w:t>
      </w:r>
      <w:r>
        <w:t xml:space="preserve">,” Van Reenen said. “The big companies say </w:t>
      </w:r>
      <w:r w:rsidRPr="00CD1628">
        <w:rPr>
          <w:rStyle w:val="StyleUnderline"/>
        </w:rPr>
        <w:t>the reason we innovated so much is because of the rewards we expect to get</w:t>
      </w:r>
      <w:r>
        <w:t xml:space="preserve">, and if you basically start taking that </w:t>
      </w:r>
      <w:proofErr w:type="gramStart"/>
      <w:r>
        <w:t>away—taking</w:t>
      </w:r>
      <w:proofErr w:type="gramEnd"/>
      <w:r>
        <w:t xml:space="preserve"> away our intellectual property, it’s going to reduce our incentives to invest or for the next wave of entrepreneurs to come along.” </w:t>
      </w:r>
    </w:p>
    <w:p w14:paraId="7BBD0FA6" w14:textId="77777777" w:rsidR="00AE5556" w:rsidRDefault="00AE5556" w:rsidP="00AE5556">
      <w:r>
        <w:t xml:space="preserve">Schmalensee agreed: </w:t>
      </w:r>
      <w:r w:rsidRPr="00CD1628">
        <w:rPr>
          <w:rStyle w:val="StyleUnderline"/>
          <w:highlight w:val="cyan"/>
        </w:rPr>
        <w:t xml:space="preserve">Closer scrutiny leads to </w:t>
      </w:r>
      <w:r w:rsidRPr="00CD1628">
        <w:rPr>
          <w:rStyle w:val="Emphasis"/>
          <w:highlight w:val="cyan"/>
        </w:rPr>
        <w:t>higher levels of caution</w:t>
      </w:r>
      <w:r w:rsidRPr="00CD1628">
        <w:rPr>
          <w:rStyle w:val="StyleUnderline"/>
        </w:rPr>
        <w:t xml:space="preserve"> throughout an organization, </w:t>
      </w:r>
      <w:r w:rsidRPr="00CD1628">
        <w:rPr>
          <w:rStyle w:val="StyleUnderline"/>
          <w:highlight w:val="cyan"/>
        </w:rPr>
        <w:t>and</w:t>
      </w:r>
      <w:r w:rsidRPr="00CD1628">
        <w:rPr>
          <w:rStyle w:val="StyleUnderline"/>
        </w:rPr>
        <w:t xml:space="preserve"> “</w:t>
      </w:r>
      <w:r w:rsidRPr="00CD1628">
        <w:rPr>
          <w:rStyle w:val="StyleUnderline"/>
          <w:highlight w:val="cyan"/>
        </w:rPr>
        <w:t>being careful</w:t>
      </w:r>
      <w:r w:rsidRPr="00CD1628">
        <w:rPr>
          <w:rStyle w:val="StyleUnderline"/>
        </w:rPr>
        <w:t xml:space="preserve"> up and down an organization </w:t>
      </w:r>
      <w:r w:rsidRPr="00CD1628">
        <w:rPr>
          <w:rStyle w:val="Emphasis"/>
          <w:highlight w:val="cyan"/>
        </w:rPr>
        <w:t>stifles innovation</w:t>
      </w:r>
      <w:r>
        <w:t xml:space="preserve">.” </w:t>
      </w:r>
    </w:p>
    <w:p w14:paraId="1F0E5FCC" w14:textId="77777777" w:rsidR="00AE5556" w:rsidRDefault="00AE5556" w:rsidP="00AE5556">
      <w:r>
        <w:t xml:space="preserve">One way to approach the problem would be to shift the burden of proof that a merger or acquisition would benefit consumers and innovation to the company, rather than asking the antitrust authorities to prove it would not, Van Reenen said. In any case, the outcome is determined by whether </w:t>
      </w:r>
      <w:r w:rsidRPr="00CD1628">
        <w:rPr>
          <w:rStyle w:val="StyleUnderline"/>
        </w:rPr>
        <w:t xml:space="preserve">the </w:t>
      </w:r>
      <w:r w:rsidRPr="00CD1628">
        <w:rPr>
          <w:rStyle w:val="StyleUnderline"/>
          <w:highlight w:val="cyan"/>
        </w:rPr>
        <w:t xml:space="preserve">acquisition gives the smaller firm access to </w:t>
      </w:r>
      <w:r w:rsidRPr="00CD1628">
        <w:rPr>
          <w:rStyle w:val="Emphasis"/>
          <w:highlight w:val="cyan"/>
        </w:rPr>
        <w:t>better resources</w:t>
      </w:r>
      <w:r w:rsidRPr="00CD1628">
        <w:rPr>
          <w:rStyle w:val="StyleUnderline"/>
        </w:rPr>
        <w:t xml:space="preserve">, </w:t>
      </w:r>
      <w:r w:rsidRPr="00CD1628">
        <w:rPr>
          <w:rStyle w:val="Emphasis"/>
          <w:highlight w:val="cyan"/>
        </w:rPr>
        <w:t>tech</w:t>
      </w:r>
      <w:r w:rsidRPr="00CD1628">
        <w:rPr>
          <w:rStyle w:val="StyleUnderline"/>
        </w:rPr>
        <w:t xml:space="preserve">nology, </w:t>
      </w:r>
      <w:r w:rsidRPr="00CD1628">
        <w:rPr>
          <w:rStyle w:val="StyleUnderline"/>
          <w:highlight w:val="cyan"/>
        </w:rPr>
        <w:t xml:space="preserve">and </w:t>
      </w:r>
      <w:r w:rsidRPr="00CD1628">
        <w:rPr>
          <w:rStyle w:val="Emphasis"/>
          <w:highlight w:val="cyan"/>
        </w:rPr>
        <w:t>financing</w:t>
      </w:r>
      <w:r>
        <w:t xml:space="preserve">, or if the increased bureaucracy of a larger company blunts that firm’s motivation to innovate, Van Reenen said. Still, </w:t>
      </w:r>
      <w:r w:rsidRPr="00CD1628">
        <w:rPr>
          <w:rStyle w:val="Emphasis"/>
          <w:highlight w:val="cyan"/>
        </w:rPr>
        <w:t>large tech companies</w:t>
      </w:r>
      <w:r w:rsidRPr="00CD1628">
        <w:rPr>
          <w:rStyle w:val="StyleUnderline"/>
          <w:highlight w:val="cyan"/>
        </w:rPr>
        <w:t xml:space="preserve"> are</w:t>
      </w:r>
      <w:r w:rsidRPr="00CD1628">
        <w:rPr>
          <w:rStyle w:val="StyleUnderline"/>
        </w:rPr>
        <w:t xml:space="preserve"> among </w:t>
      </w:r>
      <w:r w:rsidRPr="00CD1628">
        <w:rPr>
          <w:rStyle w:val="StyleUnderline"/>
          <w:highlight w:val="cyan"/>
        </w:rPr>
        <w:t xml:space="preserve">the </w:t>
      </w:r>
      <w:r w:rsidRPr="00CD1628">
        <w:rPr>
          <w:rStyle w:val="Emphasis"/>
          <w:highlight w:val="cyan"/>
        </w:rPr>
        <w:t>heaviest investors in new product development</w:t>
      </w:r>
      <w:r w:rsidRPr="00CD1628">
        <w:rPr>
          <w:rStyle w:val="StyleUnderline"/>
        </w:rPr>
        <w:t>.</w:t>
      </w:r>
      <w:r>
        <w:t xml:space="preserve"> Amazon invested more than $16 billion—the highest of any major company in the world—in research and development in 2017, while Alphabet, Inc., Google’s parent company, reinvested nearly $14 billion. </w:t>
      </w:r>
    </w:p>
    <w:p w14:paraId="057DDEC5" w14:textId="77777777" w:rsidR="00AE5556" w:rsidRDefault="00AE5556" w:rsidP="00AE5556">
      <w:pPr>
        <w:pStyle w:val="Heading4"/>
      </w:pPr>
      <w:r>
        <w:t>FTC antitrust policy chills innovation in dynamic markets – creates overly cautious markets</w:t>
      </w:r>
    </w:p>
    <w:p w14:paraId="48D7CDE2" w14:textId="77777777" w:rsidR="00AE5556" w:rsidRDefault="00AE5556" w:rsidP="00AE5556">
      <w:r>
        <w:t xml:space="preserve">Gregory </w:t>
      </w:r>
      <w:r w:rsidRPr="00EA59B1">
        <w:rPr>
          <w:rStyle w:val="Style13ptBold"/>
        </w:rPr>
        <w:t>Day 18</w:t>
      </w:r>
      <w:r w:rsidRPr="00EA59B1">
        <w:t xml:space="preserve">, Day </w:t>
      </w:r>
      <w:r>
        <w:t xml:space="preserve">is a Professor </w:t>
      </w:r>
      <w:r w:rsidRPr="00EA59B1">
        <w:t>at Oklahoma State University’s Spears School of Business</w:t>
      </w:r>
      <w:r>
        <w:t>, 10</w:t>
      </w:r>
      <w:r w:rsidRPr="00EA59B1">
        <w:t>-</w:t>
      </w:r>
      <w:r>
        <w:t>17</w:t>
      </w:r>
      <w:r w:rsidRPr="00EA59B1">
        <w:t>-</w:t>
      </w:r>
      <w:r>
        <w:t>2017</w:t>
      </w:r>
      <w:r w:rsidRPr="00EA59B1">
        <w:t xml:space="preserve">, "How Antitrust Affects Innovation", </w:t>
      </w:r>
      <w:r>
        <w:t>The CLS Blue Sky Blog</w:t>
      </w:r>
      <w:r w:rsidRPr="00EA59B1">
        <w:t>, https://clsbluesky.law.columbia.edu/2017/10/17/how-antitrust-affects-innovation/</w:t>
      </w:r>
      <w:r>
        <w:t xml:space="preserve"> //MRK</w:t>
      </w:r>
    </w:p>
    <w:p w14:paraId="1A023849" w14:textId="77777777" w:rsidR="00AE5556" w:rsidRDefault="00AE5556" w:rsidP="00AE5556">
      <w:r>
        <w:t xml:space="preserve">This development, however, is </w:t>
      </w:r>
      <w:proofErr w:type="gramStart"/>
      <w:r>
        <w:t>actually counterintuitive</w:t>
      </w:r>
      <w:proofErr w:type="gramEnd"/>
      <w:r>
        <w:t xml:space="preserve">. </w:t>
      </w:r>
      <w:r w:rsidRPr="00EA59B1">
        <w:rPr>
          <w:rStyle w:val="StyleUnderline"/>
        </w:rPr>
        <w:t xml:space="preserve">Scholars and </w:t>
      </w:r>
      <w:r w:rsidRPr="00EA59B1">
        <w:rPr>
          <w:rStyle w:val="StyleUnderline"/>
          <w:highlight w:val="cyan"/>
        </w:rPr>
        <w:t>policymakers have long thought</w:t>
      </w:r>
      <w:r w:rsidRPr="00EA59B1">
        <w:rPr>
          <w:rStyle w:val="StyleUnderline"/>
        </w:rPr>
        <w:t xml:space="preserve"> that concentrated market power and </w:t>
      </w:r>
      <w:r w:rsidRPr="00EA59B1">
        <w:rPr>
          <w:rStyle w:val="StyleUnderline"/>
          <w:highlight w:val="cyan"/>
        </w:rPr>
        <w:t>monopolies produce more innovation</w:t>
      </w:r>
      <w:r w:rsidRPr="00EA59B1">
        <w:rPr>
          <w:rStyle w:val="StyleUnderline"/>
        </w:rPr>
        <w:t xml:space="preserve"> </w:t>
      </w:r>
      <w:r>
        <w:t>than competition. Consider that patent law—which is the primary body of law aimed at creating incentives for innovation—was traditionally thought to conflict with antitrust law. Known as the “the patent-antitrust paradox,” it was often said that antitrust is designed to prevent monopolies and other exclusionary practices while the patent system does the opposite, granting exclusionary rights and market power in the form of patents. Given this framework, it makes sense that scholars, courts, and government agencies have only recently considered antitrust and patent laws to be complementary policies for encouraging innovation.</w:t>
      </w:r>
    </w:p>
    <w:p w14:paraId="6236128C" w14:textId="77777777" w:rsidR="00AE5556" w:rsidRDefault="00AE5556" w:rsidP="00AE5556">
      <w:r w:rsidRPr="00EA59B1">
        <w:rPr>
          <w:rStyle w:val="StyleUnderline"/>
        </w:rPr>
        <w:t>Very little evidence</w:t>
      </w:r>
      <w:r>
        <w:t xml:space="preserve">, however, </w:t>
      </w:r>
      <w:r w:rsidRPr="00EA59B1">
        <w:rPr>
          <w:rStyle w:val="StyleUnderline"/>
        </w:rPr>
        <w:t>indicates</w:t>
      </w:r>
      <w:r>
        <w:t xml:space="preserve"> that </w:t>
      </w:r>
      <w:r w:rsidRPr="00EA59B1">
        <w:rPr>
          <w:rStyle w:val="StyleUnderline"/>
        </w:rPr>
        <w:t>antitrust law affects the rate of innovation</w:t>
      </w:r>
      <w:r>
        <w:t xml:space="preserve">. There are three possibilities. Antitrust enforcement could strengthen incentives to innovate. It could, however, also </w:t>
      </w:r>
      <w:r>
        <w:lastRenderedPageBreak/>
        <w:t xml:space="preserve">diminish them: </w:t>
      </w:r>
      <w:r w:rsidRPr="00EA59B1">
        <w:rPr>
          <w:rStyle w:val="StyleUnderline"/>
          <w:highlight w:val="cyan"/>
        </w:rPr>
        <w:t>If firms believe</w:t>
      </w:r>
      <w:r w:rsidRPr="00EA59B1">
        <w:rPr>
          <w:rStyle w:val="StyleUnderline"/>
        </w:rPr>
        <w:t xml:space="preserve"> that </w:t>
      </w:r>
      <w:r w:rsidRPr="00EA59B1">
        <w:rPr>
          <w:rStyle w:val="StyleUnderline"/>
          <w:highlight w:val="cyan"/>
        </w:rPr>
        <w:t>aggressive innovation is likely to draw unwanted attention from regulators</w:t>
      </w:r>
      <w:r w:rsidRPr="00EA59B1">
        <w:rPr>
          <w:rStyle w:val="StyleUnderline"/>
        </w:rPr>
        <w:t xml:space="preserve">, </w:t>
      </w:r>
      <w:r w:rsidRPr="00EA59B1">
        <w:rPr>
          <w:rStyle w:val="StyleUnderline"/>
          <w:highlight w:val="cyan"/>
        </w:rPr>
        <w:t>their motivation to invent new goods</w:t>
      </w:r>
      <w:r w:rsidRPr="00EA59B1">
        <w:rPr>
          <w:rStyle w:val="StyleUnderline"/>
        </w:rPr>
        <w:t xml:space="preserve"> and methods </w:t>
      </w:r>
      <w:r w:rsidRPr="00EA59B1">
        <w:rPr>
          <w:rStyle w:val="StyleUnderline"/>
          <w:highlight w:val="cyan"/>
        </w:rPr>
        <w:t>could wane</w:t>
      </w:r>
      <w:r>
        <w:t xml:space="preserve">. And as a practical matter, </w:t>
      </w:r>
      <w:r w:rsidRPr="00EA59B1">
        <w:rPr>
          <w:rStyle w:val="StyleUnderline"/>
          <w:highlight w:val="cyan"/>
        </w:rPr>
        <w:t>the courts are</w:t>
      </w:r>
      <w:r w:rsidRPr="00EA59B1">
        <w:rPr>
          <w:rStyle w:val="StyleUnderline"/>
        </w:rPr>
        <w:t xml:space="preserve"> probably </w:t>
      </w:r>
      <w:r w:rsidRPr="00EA59B1">
        <w:rPr>
          <w:rStyle w:val="StyleUnderline"/>
          <w:highlight w:val="cyan"/>
        </w:rPr>
        <w:t>ill equipped to create incentives for</w:t>
      </w:r>
      <w:r w:rsidRPr="00EA59B1">
        <w:rPr>
          <w:rStyle w:val="StyleUnderline"/>
        </w:rPr>
        <w:t xml:space="preserve"> </w:t>
      </w:r>
      <w:r w:rsidRPr="00EA59B1">
        <w:rPr>
          <w:rStyle w:val="StyleUnderline"/>
          <w:highlight w:val="cyan"/>
        </w:rPr>
        <w:t>tech</w:t>
      </w:r>
      <w:r w:rsidRPr="00EA59B1">
        <w:rPr>
          <w:rStyle w:val="StyleUnderline"/>
        </w:rPr>
        <w:t xml:space="preserve">nological </w:t>
      </w:r>
      <w:r w:rsidRPr="00EA59B1">
        <w:rPr>
          <w:rStyle w:val="StyleUnderline"/>
          <w:highlight w:val="cyan"/>
        </w:rPr>
        <w:t>advancement</w:t>
      </w:r>
      <w:r>
        <w:t>. The third possibility is that innovation and antitrust have no causal relationship.</w:t>
      </w:r>
    </w:p>
    <w:p w14:paraId="4F727061" w14:textId="77777777" w:rsidR="00AE5556" w:rsidRPr="00EA59B1" w:rsidRDefault="00AE5556" w:rsidP="00AE5556">
      <w:pPr>
        <w:rPr>
          <w:sz w:val="16"/>
        </w:rPr>
      </w:pPr>
      <w:r w:rsidRPr="00EA59B1">
        <w:rPr>
          <w:sz w:val="16"/>
        </w:rPr>
        <w:t xml:space="preserve">In fact, scholarship has often noted how little is known about </w:t>
      </w:r>
      <w:proofErr w:type="spellStart"/>
      <w:r w:rsidRPr="00EA59B1">
        <w:rPr>
          <w:sz w:val="16"/>
        </w:rPr>
        <w:t>antitrust’s</w:t>
      </w:r>
      <w:proofErr w:type="spellEnd"/>
      <w:r w:rsidRPr="00EA59B1">
        <w:rPr>
          <w:sz w:val="16"/>
        </w:rPr>
        <w:t xml:space="preserve"> influence on innovation. Despite the literature’s efforts—employing case studies, formalized logic, and theoretical explorations</w:t>
      </w:r>
      <w:proofErr w:type="gramStart"/>
      <w:r w:rsidRPr="00EA59B1">
        <w:rPr>
          <w:sz w:val="16"/>
        </w:rPr>
        <w:t>—“</w:t>
      </w:r>
      <w:proofErr w:type="gramEnd"/>
      <w:r w:rsidRPr="00EA59B1">
        <w:rPr>
          <w:sz w:val="16"/>
        </w:rPr>
        <w:t>the consensus is that there is no clear answer.” Professor Alan Devlin remarked, “[u]</w:t>
      </w:r>
      <w:proofErr w:type="spellStart"/>
      <w:r w:rsidRPr="00EA59B1">
        <w:rPr>
          <w:sz w:val="16"/>
        </w:rPr>
        <w:t>nfortunately</w:t>
      </w:r>
      <w:proofErr w:type="spellEnd"/>
      <w:r w:rsidRPr="00EA59B1">
        <w:rPr>
          <w:sz w:val="16"/>
        </w:rPr>
        <w:t>, the specific antitrust policies that best promote technological advancement are far from clear.” Professor Marina Lao found that “there is neither empirical nor clear theoretical support for the hypothesis that monopolistic conditions, relative to competition, encourage more innovation.” One commentator summed up these efforts, stating that “we may not be confident that antitrust suits enhance innovation, but we cannot be confident that they retard it either.”</w:t>
      </w:r>
    </w:p>
    <w:p w14:paraId="744E2C2D" w14:textId="77777777" w:rsidR="00AE5556" w:rsidRPr="00EA59B1" w:rsidRDefault="00AE5556" w:rsidP="00AE5556">
      <w:pPr>
        <w:rPr>
          <w:sz w:val="16"/>
        </w:rPr>
      </w:pPr>
      <w:r w:rsidRPr="00EA59B1">
        <w:rPr>
          <w:sz w:val="16"/>
        </w:rPr>
        <w:t xml:space="preserve">My research responds to this </w:t>
      </w:r>
      <w:proofErr w:type="gramStart"/>
      <w:r w:rsidRPr="00EA59B1">
        <w:rPr>
          <w:sz w:val="16"/>
        </w:rPr>
        <w:t>state of affairs</w:t>
      </w:r>
      <w:proofErr w:type="gramEnd"/>
      <w:r w:rsidRPr="00EA59B1">
        <w:rPr>
          <w:sz w:val="16"/>
        </w:rPr>
        <w:t xml:space="preserve"> by empirically testing antitrust enforcement’s relationship with innovation. The history of antitrust law is an ideal natural laboratory for empirical study since its rate of enforcement has fluctuated, creating variations that generate strong statistical results. For example, each category of antitrust action initiated by the government has changed in a unique pattern. The rate of Section 1 investigations has steadily declined, but merger enforcement—which has traditionally been less common than sections 1 and 2 investigations—peaked in the 1990s and has since become more prominent than Sherman Act investigations. As a result, it can be statistically determined with a high level of confidence whether the rate of innovation has changed in accordance with increases and decreases of antitrust activity, controlling for mitigating factors.</w:t>
      </w:r>
    </w:p>
    <w:p w14:paraId="7601AC9C" w14:textId="77777777" w:rsidR="00AE5556" w:rsidRPr="00EA59B1" w:rsidRDefault="00AE5556" w:rsidP="00AE5556">
      <w:pPr>
        <w:rPr>
          <w:sz w:val="16"/>
        </w:rPr>
      </w:pPr>
      <w:r w:rsidRPr="00EA59B1">
        <w:rPr>
          <w:sz w:val="16"/>
        </w:rPr>
        <w:t>I constructed a new dataset of publicly available information as well as data received from Freedom of Information Act (“FOIA”) requests. The dataset spans from 1963 to 2015 with a unique entry each year. The results of the models are consistent, strong, and quite unexpected, demonstrating the effects of antitrust enforcement on society’s ability to produce patents and R&amp;D.</w:t>
      </w:r>
    </w:p>
    <w:p w14:paraId="3947DD06" w14:textId="77777777" w:rsidR="00AE5556" w:rsidRDefault="00AE5556" w:rsidP="00AE5556">
      <w:r>
        <w:t xml:space="preserve">First, </w:t>
      </w:r>
      <w:r w:rsidRPr="00EA59B1">
        <w:rPr>
          <w:rStyle w:val="StyleUnderline"/>
          <w:highlight w:val="cyan"/>
        </w:rPr>
        <w:t xml:space="preserve">a </w:t>
      </w:r>
      <w:r w:rsidRPr="00EA59B1">
        <w:rPr>
          <w:rStyle w:val="Emphasis"/>
          <w:highlight w:val="cyan"/>
        </w:rPr>
        <w:t>greater number of antitrust lawsuits</w:t>
      </w:r>
      <w:r w:rsidRPr="00EA59B1">
        <w:rPr>
          <w:rStyle w:val="StyleUnderline"/>
        </w:rPr>
        <w:t xml:space="preserve"> filed by private parties—which are the most common type of antitrust action—</w:t>
      </w:r>
      <w:r w:rsidRPr="00EA59B1">
        <w:rPr>
          <w:rStyle w:val="Emphasis"/>
          <w:highlight w:val="cyan"/>
        </w:rPr>
        <w:t>impedes innovation</w:t>
      </w:r>
      <w:r>
        <w:t xml:space="preserve">. Second, the different types of antitrust actions initiated by the government tend to affect innovation in profoundly different ways. Merger challenges (under the Clayton Act) promote innovation while </w:t>
      </w:r>
      <w:r w:rsidRPr="00EA59B1">
        <w:rPr>
          <w:rStyle w:val="StyleUnderline"/>
          <w:highlight w:val="cyan"/>
        </w:rPr>
        <w:t>restraint of trade and monopolization claims</w:t>
      </w:r>
      <w:r>
        <w:t xml:space="preserve"> (under sections 1 and 2 of the Sherman Act) </w:t>
      </w:r>
      <w:r w:rsidRPr="00EA59B1">
        <w:rPr>
          <w:rStyle w:val="StyleUnderline"/>
          <w:highlight w:val="cyan"/>
        </w:rPr>
        <w:t>suppress innovative markets</w:t>
      </w:r>
      <w:r>
        <w:t>. Even more interesting, these effects become stronger after the antitrust agencies explicitly made promoting innovation a part of their joint policies.</w:t>
      </w:r>
    </w:p>
    <w:p w14:paraId="14F70EDE" w14:textId="77777777" w:rsidR="00AE5556" w:rsidRDefault="00AE5556" w:rsidP="00AE5556">
      <w:r>
        <w:t xml:space="preserve">My results suggest that the arguments for and against antitrust have merit. On one hand, antitrust enforcement fosters the incentives to innovate when it preserves the number of firms competing within a market. Yet </w:t>
      </w:r>
      <w:r w:rsidRPr="00EA59B1">
        <w:rPr>
          <w:rStyle w:val="StyleUnderline"/>
          <w:highlight w:val="cyan"/>
        </w:rPr>
        <w:t>enforcement reduces innovation when it scrutinizes how firms compete</w:t>
      </w:r>
      <w:r>
        <w:t xml:space="preserve">. This makes sense. Commentators have noted that the Sherman Act is designed to raise suspicions about many activities in which innovative firms typically engage. An inventor may, for instance, exclude competitors from using her invention or enter into contracts and agreements with competitors to license or develop technology— either scenario can draw an antitrust challenge. </w:t>
      </w:r>
      <w:r w:rsidRPr="00EA59B1">
        <w:rPr>
          <w:rStyle w:val="StyleUnderline"/>
        </w:rPr>
        <w:t>Enforcing the Sherman Act can thus curb innovation by creating liability for inventors who would like to comply with the law.</w:t>
      </w:r>
      <w:r>
        <w:t xml:space="preserve"> In short, antitrust appears to promote innovation when it maintains competition by preserving the number of firms competing within a market, but it retards innovation when it limits how exactly those firms compete against each other.</w:t>
      </w:r>
    </w:p>
    <w:p w14:paraId="65020C66" w14:textId="77777777" w:rsidR="00AE5556" w:rsidRPr="00872DDE" w:rsidRDefault="00AE5556" w:rsidP="00AE5556">
      <w:r>
        <w:t xml:space="preserve">My analysis also supports concerns that </w:t>
      </w:r>
      <w:r w:rsidRPr="00EA59B1">
        <w:rPr>
          <w:rStyle w:val="Emphasis"/>
          <w:highlight w:val="cyan"/>
        </w:rPr>
        <w:t>the mere presence of the</w:t>
      </w:r>
      <w:r w:rsidRPr="00EA59B1">
        <w:rPr>
          <w:rStyle w:val="StyleUnderline"/>
        </w:rPr>
        <w:t xml:space="preserve"> </w:t>
      </w:r>
      <w:r w:rsidRPr="00EA59B1">
        <w:rPr>
          <w:rStyle w:val="Emphasis"/>
          <w:highlight w:val="cyan"/>
        </w:rPr>
        <w:t>F</w:t>
      </w:r>
      <w:r w:rsidRPr="00EA59B1">
        <w:rPr>
          <w:rStyle w:val="StyleUnderline"/>
        </w:rPr>
        <w:t xml:space="preserve">ederal </w:t>
      </w:r>
      <w:r w:rsidRPr="00EA59B1">
        <w:rPr>
          <w:rStyle w:val="Emphasis"/>
          <w:highlight w:val="cyan"/>
        </w:rPr>
        <w:t>T</w:t>
      </w:r>
      <w:r w:rsidRPr="00EA59B1">
        <w:rPr>
          <w:rStyle w:val="StyleUnderline"/>
        </w:rPr>
        <w:t xml:space="preserve">rade </w:t>
      </w:r>
      <w:r w:rsidRPr="00EA59B1">
        <w:rPr>
          <w:rStyle w:val="Emphasis"/>
          <w:highlight w:val="cyan"/>
        </w:rPr>
        <w:t>C</w:t>
      </w:r>
      <w:r w:rsidRPr="00EA59B1">
        <w:rPr>
          <w:rStyle w:val="StyleUnderline"/>
        </w:rPr>
        <w:t xml:space="preserve">ommission and the Department of Justice in dynamic markets </w:t>
      </w:r>
      <w:r w:rsidRPr="00EA59B1">
        <w:rPr>
          <w:rStyle w:val="Emphasis"/>
          <w:highlight w:val="cyan"/>
        </w:rPr>
        <w:t>might chill the incentives to innovate</w:t>
      </w:r>
      <w:r>
        <w:t xml:space="preserve">. </w:t>
      </w:r>
      <w:r w:rsidRPr="00EA59B1">
        <w:rPr>
          <w:rStyle w:val="StyleUnderline"/>
          <w:highlight w:val="cyan"/>
        </w:rPr>
        <w:t>As the administrative state of antitrust increases</w:t>
      </w:r>
      <w:r w:rsidRPr="00EA59B1">
        <w:rPr>
          <w:rStyle w:val="StyleUnderline"/>
        </w:rPr>
        <w:t>—measured by the size of agency budgets and the number of investigations, actions, and personnel—</w:t>
      </w:r>
      <w:r w:rsidRPr="00EA59B1">
        <w:rPr>
          <w:rStyle w:val="Emphasis"/>
          <w:highlight w:val="cyan"/>
        </w:rPr>
        <w:t>the innovation in private industry decreases</w:t>
      </w:r>
      <w:r>
        <w:t xml:space="preserve">. To offer an analogy, when drivers can spot a police officer by the highway, they are more likely to drive below the speed limit, acting in an overly conservative manner. In the innovation context, a similar effect appears to be true: </w:t>
      </w:r>
      <w:r w:rsidRPr="00EA59B1">
        <w:rPr>
          <w:rStyle w:val="StyleUnderline"/>
        </w:rPr>
        <w:t>Although the presence of antitrust regulators in innovative markets may make some firms abide by the law, it can also make others overly cautious and reduce innovation</w:t>
      </w:r>
      <w:r>
        <w:t>.</w:t>
      </w:r>
    </w:p>
    <w:p w14:paraId="1850D73C" w14:textId="77777777" w:rsidR="00786E10" w:rsidRPr="00786E10" w:rsidRDefault="00786E10" w:rsidP="00786E10"/>
    <w:p w14:paraId="08E13829" w14:textId="62A21ECB" w:rsidR="009945F3" w:rsidRDefault="009945F3" w:rsidP="009945F3">
      <w:pPr>
        <w:pStyle w:val="Heading3"/>
      </w:pPr>
      <w:r>
        <w:lastRenderedPageBreak/>
        <w:t>T/Big Tech Battle Hurts FTC Cred</w:t>
      </w:r>
    </w:p>
    <w:p w14:paraId="693773D9" w14:textId="77777777" w:rsidR="009945F3" w:rsidRDefault="009945F3" w:rsidP="009945F3">
      <w:pPr>
        <w:pStyle w:val="Heading4"/>
      </w:pPr>
      <w:r>
        <w:t>Turn---pursuing big tech will never result in a win and only tarnishes credibility further.</w:t>
      </w:r>
    </w:p>
    <w:p w14:paraId="0F643303" w14:textId="77777777" w:rsidR="009945F3" w:rsidRPr="005B12D3" w:rsidRDefault="009945F3" w:rsidP="009945F3">
      <w:pPr>
        <w:rPr>
          <w:sz w:val="16"/>
          <w:szCs w:val="16"/>
        </w:rPr>
      </w:pPr>
      <w:r w:rsidRPr="005B12D3">
        <w:rPr>
          <w:b/>
          <w:bCs/>
        </w:rPr>
        <w:t xml:space="preserve">Ashton </w:t>
      </w:r>
      <w:r>
        <w:rPr>
          <w:b/>
          <w:bCs/>
        </w:rPr>
        <w:t>23</w:t>
      </w:r>
      <w:r w:rsidRPr="005B12D3">
        <w:rPr>
          <w:b/>
          <w:bCs/>
        </w:rPr>
        <w:t xml:space="preserve"> </w:t>
      </w:r>
      <w:r>
        <w:rPr>
          <w:sz w:val="16"/>
          <w:szCs w:val="16"/>
        </w:rPr>
        <w:t>(</w:t>
      </w:r>
      <w:r w:rsidRPr="005B12D3">
        <w:rPr>
          <w:sz w:val="16"/>
          <w:szCs w:val="16"/>
        </w:rPr>
        <w:t>F</w:t>
      </w:r>
      <w:r>
        <w:rPr>
          <w:sz w:val="16"/>
          <w:szCs w:val="16"/>
        </w:rPr>
        <w:t xml:space="preserve">red </w:t>
      </w:r>
      <w:r w:rsidRPr="005B12D3">
        <w:rPr>
          <w:sz w:val="16"/>
          <w:szCs w:val="16"/>
        </w:rPr>
        <w:t>A</w:t>
      </w:r>
      <w:r>
        <w:rPr>
          <w:sz w:val="16"/>
          <w:szCs w:val="16"/>
        </w:rPr>
        <w:t xml:space="preserve">shton, </w:t>
      </w:r>
      <w:r w:rsidRPr="005B12D3">
        <w:rPr>
          <w:sz w:val="16"/>
          <w:szCs w:val="16"/>
        </w:rPr>
        <w:t>Director of Competition Policy at the American Action Forum.</w:t>
      </w:r>
      <w:r>
        <w:rPr>
          <w:sz w:val="16"/>
          <w:szCs w:val="16"/>
        </w:rPr>
        <w:t xml:space="preserve"> </w:t>
      </w:r>
      <w:r w:rsidRPr="005B12D3">
        <w:rPr>
          <w:sz w:val="16"/>
          <w:szCs w:val="16"/>
        </w:rPr>
        <w:t>The FTC’s populist push is jeopardizing its credibility</w:t>
      </w:r>
      <w:r>
        <w:rPr>
          <w:sz w:val="16"/>
          <w:szCs w:val="16"/>
        </w:rPr>
        <w:t xml:space="preserve">, </w:t>
      </w:r>
      <w:r w:rsidRPr="005B12D3">
        <w:rPr>
          <w:sz w:val="16"/>
          <w:szCs w:val="16"/>
        </w:rPr>
        <w:t>https://thehill.com/opinion/finance/3831531-the-ftcs-populist-push-is-jeopardizing-its-credibility/</w:t>
      </w:r>
      <w:r>
        <w:rPr>
          <w:sz w:val="16"/>
          <w:szCs w:val="16"/>
        </w:rPr>
        <w:t xml:space="preserve">, </w:t>
      </w:r>
      <w:r w:rsidRPr="005B12D3">
        <w:rPr>
          <w:i/>
          <w:iCs/>
          <w:sz w:val="16"/>
          <w:szCs w:val="16"/>
        </w:rPr>
        <w:t xml:space="preserve">The Hill, </w:t>
      </w:r>
      <w:r>
        <w:rPr>
          <w:sz w:val="16"/>
          <w:szCs w:val="16"/>
        </w:rPr>
        <w:t xml:space="preserve">1/26/23---gm) </w:t>
      </w:r>
    </w:p>
    <w:p w14:paraId="1205B224" w14:textId="77777777" w:rsidR="009945F3" w:rsidRPr="00912956" w:rsidRDefault="009945F3" w:rsidP="009945F3">
      <w:pPr>
        <w:spacing w:after="0"/>
        <w:rPr>
          <w:sz w:val="16"/>
        </w:rPr>
      </w:pPr>
      <w:r w:rsidRPr="00242E29">
        <w:rPr>
          <w:rStyle w:val="StyleUnderline"/>
          <w:highlight w:val="cyan"/>
        </w:rPr>
        <w:t>Much ink has been spilled lamenting the</w:t>
      </w:r>
      <w:r w:rsidRPr="00242E29">
        <w:rPr>
          <w:rStyle w:val="StyleUnderline"/>
        </w:rPr>
        <w:t xml:space="preserve"> Federal Trade Commission’s (</w:t>
      </w:r>
      <w:r w:rsidRPr="00242E29">
        <w:rPr>
          <w:rStyle w:val="StyleUnderline"/>
          <w:highlight w:val="cyan"/>
        </w:rPr>
        <w:t>FTC</w:t>
      </w:r>
      <w:r w:rsidRPr="00242E29">
        <w:rPr>
          <w:rStyle w:val="StyleUnderline"/>
        </w:rPr>
        <w:t xml:space="preserve">) marked </w:t>
      </w:r>
      <w:r w:rsidRPr="00242E29">
        <w:rPr>
          <w:rStyle w:val="StyleUnderline"/>
          <w:highlight w:val="cyan"/>
        </w:rPr>
        <w:t>shift away from</w:t>
      </w:r>
      <w:r w:rsidRPr="00242E29">
        <w:rPr>
          <w:rStyle w:val="StyleUnderline"/>
        </w:rPr>
        <w:t xml:space="preserve"> its long-standing </w:t>
      </w:r>
      <w:r w:rsidRPr="00242E29">
        <w:rPr>
          <w:rStyle w:val="StyleUnderline"/>
          <w:highlight w:val="cyan"/>
        </w:rPr>
        <w:t>consumer welfare standard and toward</w:t>
      </w:r>
      <w:r w:rsidRPr="00242E29">
        <w:rPr>
          <w:rStyle w:val="StyleUnderline"/>
        </w:rPr>
        <w:t xml:space="preserve"> a populist approach of targeting big business, </w:t>
      </w:r>
      <w:r w:rsidRPr="00242E29">
        <w:rPr>
          <w:rStyle w:val="StyleUnderline"/>
          <w:b/>
          <w:bCs/>
        </w:rPr>
        <w:t xml:space="preserve">notably </w:t>
      </w:r>
      <w:r w:rsidRPr="00242E29">
        <w:rPr>
          <w:rStyle w:val="StyleUnderline"/>
          <w:b/>
          <w:bCs/>
          <w:highlight w:val="cyan"/>
        </w:rPr>
        <w:t>tech companies</w:t>
      </w:r>
      <w:r w:rsidRPr="00242E29">
        <w:rPr>
          <w:b/>
          <w:bCs/>
          <w:sz w:val="16"/>
        </w:rPr>
        <w:t xml:space="preserve">. </w:t>
      </w:r>
      <w:r w:rsidRPr="00912956">
        <w:rPr>
          <w:sz w:val="16"/>
        </w:rPr>
        <w:t xml:space="preserve">Less studied is </w:t>
      </w:r>
      <w:r w:rsidRPr="00242E29">
        <w:rPr>
          <w:rStyle w:val="StyleUnderline"/>
        </w:rPr>
        <w:t xml:space="preserve">what this means for the agency’s ability to accomplish </w:t>
      </w:r>
      <w:r w:rsidRPr="00242E29">
        <w:rPr>
          <w:rStyle w:val="StyleUnderline"/>
          <w:b/>
          <w:bCs/>
        </w:rPr>
        <w:t>its core mission</w:t>
      </w:r>
      <w:r w:rsidRPr="00242E29">
        <w:rPr>
          <w:rStyle w:val="StyleUnderline"/>
        </w:rPr>
        <w:t xml:space="preserve">: protecting the public from deceptive or unfair business practices and unfair methods of competition.  </w:t>
      </w:r>
    </w:p>
    <w:p w14:paraId="7F8FBD75" w14:textId="77777777" w:rsidR="009945F3" w:rsidRPr="00242E29" w:rsidRDefault="009945F3" w:rsidP="009945F3">
      <w:pPr>
        <w:spacing w:after="0"/>
        <w:rPr>
          <w:u w:val="single"/>
        </w:rPr>
      </w:pPr>
      <w:r w:rsidRPr="00912956">
        <w:rPr>
          <w:sz w:val="16"/>
        </w:rPr>
        <w:t xml:space="preserve">Under the direction of Chair Lina Khan, the FTC has abandoned its decades-long adherence to the consumer welfare standard of antitrust enforcement under which mergers, acquisitions and other business behaviors are subject to intervention only when they are likely to harm consumers. </w:t>
      </w:r>
      <w:r w:rsidRPr="00242E29">
        <w:rPr>
          <w:rStyle w:val="StyleUnderline"/>
          <w:highlight w:val="cyan"/>
        </w:rPr>
        <w:t>This standard</w:t>
      </w:r>
      <w:r w:rsidRPr="00242E29">
        <w:rPr>
          <w:rStyle w:val="StyleUnderline"/>
        </w:rPr>
        <w:t xml:space="preserve"> necessarily imposes a narrow range of considerations on which regulators can focus and </w:t>
      </w:r>
      <w:r w:rsidRPr="005B12D3">
        <w:rPr>
          <w:rStyle w:val="StyleUnderline"/>
          <w:highlight w:val="cyan"/>
        </w:rPr>
        <w:t>has served well to protect consumers from unfair business practices</w:t>
      </w:r>
      <w:r w:rsidRPr="00242E29">
        <w:rPr>
          <w:rStyle w:val="StyleUnderline"/>
        </w:rPr>
        <w:t xml:space="preserve">. </w:t>
      </w:r>
      <w:r w:rsidRPr="005B12D3">
        <w:rPr>
          <w:rStyle w:val="StyleUnderline"/>
          <w:b/>
          <w:bCs/>
          <w:highlight w:val="cyan"/>
        </w:rPr>
        <w:t>Khan’s FTC</w:t>
      </w:r>
      <w:r w:rsidRPr="00242E29">
        <w:rPr>
          <w:rStyle w:val="StyleUnderline"/>
        </w:rPr>
        <w:t xml:space="preserve"> instead </w:t>
      </w:r>
      <w:r w:rsidRPr="005B12D3">
        <w:rPr>
          <w:rStyle w:val="StyleUnderline"/>
        </w:rPr>
        <w:t>has</w:t>
      </w:r>
      <w:r w:rsidRPr="00242E29">
        <w:rPr>
          <w:rStyle w:val="StyleUnderline"/>
        </w:rPr>
        <w:t xml:space="preserve"> expanded its range of considerations to cover size, industry concentration and other ancillary factors. In doing so, the agency </w:t>
      </w:r>
      <w:r w:rsidRPr="005B12D3">
        <w:rPr>
          <w:rStyle w:val="StyleUnderline"/>
          <w:highlight w:val="cyan"/>
        </w:rPr>
        <w:t>is pushing the bounds of its congressional</w:t>
      </w:r>
      <w:r w:rsidRPr="005B12D3">
        <w:rPr>
          <w:rStyle w:val="StyleUnderline"/>
        </w:rPr>
        <w:t>ly</w:t>
      </w:r>
      <w:r w:rsidRPr="00242E29">
        <w:rPr>
          <w:rStyle w:val="StyleUnderline"/>
        </w:rPr>
        <w:t xml:space="preserve"> mandated scope and </w:t>
      </w:r>
      <w:r w:rsidRPr="005B12D3">
        <w:rPr>
          <w:rStyle w:val="StyleUnderline"/>
          <w:b/>
          <w:bCs/>
          <w:highlight w:val="cyan"/>
        </w:rPr>
        <w:t>authority.</w:t>
      </w:r>
      <w:r w:rsidRPr="005B12D3">
        <w:rPr>
          <w:rStyle w:val="StyleUnderline"/>
          <w:b/>
          <w:bCs/>
        </w:rPr>
        <w:t xml:space="preserve"> </w:t>
      </w:r>
    </w:p>
    <w:p w14:paraId="48641C0D" w14:textId="77777777" w:rsidR="009945F3" w:rsidRPr="00912956" w:rsidRDefault="009945F3" w:rsidP="009945F3">
      <w:pPr>
        <w:spacing w:after="0"/>
        <w:rPr>
          <w:sz w:val="16"/>
        </w:rPr>
      </w:pPr>
      <w:r w:rsidRPr="00912956">
        <w:rPr>
          <w:sz w:val="16"/>
        </w:rPr>
        <w:t xml:space="preserve">This shift has led the agency to file </w:t>
      </w:r>
      <w:proofErr w:type="gramStart"/>
      <w:r w:rsidRPr="00912956">
        <w:rPr>
          <w:sz w:val="16"/>
        </w:rPr>
        <w:t>a number of</w:t>
      </w:r>
      <w:proofErr w:type="gramEnd"/>
      <w:r w:rsidRPr="00912956">
        <w:rPr>
          <w:sz w:val="16"/>
        </w:rPr>
        <w:t xml:space="preserve"> high-profile merger challenges, several targeting big tech companies. These tactics reflect the FTC’s desire to expand its power. </w:t>
      </w:r>
      <w:r w:rsidRPr="00242E29">
        <w:rPr>
          <w:rStyle w:val="StyleUnderline"/>
        </w:rPr>
        <w:t>The agency is attempting to push the bounds of its authority and, if it cannot do so, hopes that Congress comes to its rescue and fills in the gaps FTC leadership believes exist in current antitrust law. As Khan herself has said, “Even if it’s not a slam dunk case, even if there is a risk you might lose, there can be enormous benefits from taking the risk.”</w:t>
      </w:r>
      <w:r w:rsidRPr="00912956">
        <w:rPr>
          <w:sz w:val="16"/>
        </w:rPr>
        <w:t xml:space="preserve">  </w:t>
      </w:r>
    </w:p>
    <w:p w14:paraId="439503F3" w14:textId="77777777" w:rsidR="009945F3" w:rsidRPr="00912956" w:rsidRDefault="009945F3" w:rsidP="009945F3">
      <w:pPr>
        <w:spacing w:after="0"/>
        <w:rPr>
          <w:sz w:val="16"/>
        </w:rPr>
      </w:pPr>
      <w:r w:rsidRPr="005B12D3">
        <w:rPr>
          <w:rStyle w:val="StyleUnderline"/>
          <w:highlight w:val="cyan"/>
        </w:rPr>
        <w:t>This</w:t>
      </w:r>
      <w:r w:rsidRPr="00242E29">
        <w:rPr>
          <w:rStyle w:val="StyleUnderline"/>
        </w:rPr>
        <w:t xml:space="preserve"> strategy </w:t>
      </w:r>
      <w:r w:rsidRPr="005B12D3">
        <w:rPr>
          <w:rStyle w:val="StyleUnderline"/>
          <w:highlight w:val="cyan"/>
        </w:rPr>
        <w:t xml:space="preserve">has racked up </w:t>
      </w:r>
      <w:proofErr w:type="gramStart"/>
      <w:r w:rsidRPr="005B12D3">
        <w:rPr>
          <w:rStyle w:val="StyleUnderline"/>
          <w:highlight w:val="cyan"/>
        </w:rPr>
        <w:t>a number of</w:t>
      </w:r>
      <w:proofErr w:type="gramEnd"/>
      <w:r w:rsidRPr="005B12D3">
        <w:rPr>
          <w:rStyle w:val="StyleUnderline"/>
          <w:highlight w:val="cyan"/>
        </w:rPr>
        <w:t xml:space="preserve"> </w:t>
      </w:r>
      <w:r w:rsidRPr="005B12D3">
        <w:rPr>
          <w:rStyle w:val="StyleUnderline"/>
          <w:b/>
          <w:bCs/>
          <w:highlight w:val="cyan"/>
        </w:rPr>
        <w:t>very avoidable losses</w:t>
      </w:r>
      <w:r w:rsidRPr="00242E29">
        <w:rPr>
          <w:rStyle w:val="StyleUnderline"/>
        </w:rPr>
        <w:t xml:space="preserve"> in court for the FTC — and </w:t>
      </w:r>
      <w:r w:rsidRPr="005B12D3">
        <w:rPr>
          <w:rStyle w:val="StyleUnderline"/>
          <w:highlight w:val="cyan"/>
        </w:rPr>
        <w:t>these</w:t>
      </w:r>
      <w:r w:rsidRPr="00242E29">
        <w:rPr>
          <w:rStyle w:val="StyleUnderline"/>
        </w:rPr>
        <w:t xml:space="preserve"> losses </w:t>
      </w:r>
      <w:r w:rsidRPr="005B12D3">
        <w:rPr>
          <w:rStyle w:val="StyleUnderline"/>
          <w:b/>
          <w:bCs/>
          <w:highlight w:val="cyan"/>
        </w:rPr>
        <w:t>have consequences</w:t>
      </w:r>
      <w:r w:rsidRPr="00242E29">
        <w:rPr>
          <w:rStyle w:val="StyleUnderline"/>
        </w:rPr>
        <w:t xml:space="preserve"> for the agency. Bringing </w:t>
      </w:r>
      <w:r w:rsidRPr="005B12D3">
        <w:rPr>
          <w:rStyle w:val="StyleUnderline"/>
          <w:highlight w:val="cyan"/>
        </w:rPr>
        <w:t>lawsuits with weak economic evidence</w:t>
      </w:r>
      <w:r w:rsidRPr="00242E29">
        <w:rPr>
          <w:rStyle w:val="StyleUnderline"/>
        </w:rPr>
        <w:t xml:space="preserve"> and legal theories unsupported by modern case law risks setting new precedents that c</w:t>
      </w:r>
      <w:r w:rsidRPr="005B12D3">
        <w:rPr>
          <w:rStyle w:val="StyleUnderline"/>
          <w:highlight w:val="cyan"/>
        </w:rPr>
        <w:t xml:space="preserve">ould hinder future cases in which </w:t>
      </w:r>
      <w:r w:rsidRPr="005B12D3">
        <w:rPr>
          <w:rStyle w:val="StyleUnderline"/>
          <w:b/>
          <w:bCs/>
          <w:highlight w:val="cyan"/>
        </w:rPr>
        <w:t xml:space="preserve">actual </w:t>
      </w:r>
      <w:r w:rsidRPr="005B12D3">
        <w:rPr>
          <w:rStyle w:val="StyleUnderline"/>
          <w:highlight w:val="cyan"/>
        </w:rPr>
        <w:t>consumer harm is significant</w:t>
      </w:r>
      <w:r w:rsidRPr="00242E29">
        <w:rPr>
          <w:rStyle w:val="StyleUnderline"/>
        </w:rPr>
        <w:t>.</w:t>
      </w:r>
      <w:r w:rsidRPr="00912956">
        <w:rPr>
          <w:sz w:val="16"/>
        </w:rPr>
        <w:t xml:space="preserve"> Moreover, continuing to bring such cases to trial endangers any deference courts would traditionally afford to the agency.  </w:t>
      </w:r>
    </w:p>
    <w:p w14:paraId="46C56A54" w14:textId="77777777" w:rsidR="009945F3" w:rsidRPr="00912956" w:rsidRDefault="009945F3" w:rsidP="009945F3">
      <w:pPr>
        <w:spacing w:after="0"/>
        <w:rPr>
          <w:sz w:val="16"/>
        </w:rPr>
      </w:pPr>
      <w:r w:rsidRPr="005B12D3">
        <w:rPr>
          <w:rStyle w:val="StyleUnderline"/>
          <w:highlight w:val="cyan"/>
        </w:rPr>
        <w:t>The FTC’s lack of success</w:t>
      </w:r>
      <w:r w:rsidRPr="00242E29">
        <w:rPr>
          <w:rStyle w:val="StyleUnderline"/>
        </w:rPr>
        <w:t xml:space="preserve"> in following its “big is bad” theory of harm not only wastes valuable agency resources but </w:t>
      </w:r>
      <w:r w:rsidRPr="005B12D3">
        <w:rPr>
          <w:rStyle w:val="StyleUnderline"/>
          <w:b/>
          <w:bCs/>
          <w:highlight w:val="cyan"/>
        </w:rPr>
        <w:t>jeopardizes its credibility</w:t>
      </w:r>
      <w:r w:rsidRPr="00242E29">
        <w:rPr>
          <w:rStyle w:val="StyleUnderline"/>
        </w:rPr>
        <w:t xml:space="preserve">, as well. </w:t>
      </w:r>
      <w:r w:rsidRPr="005B12D3">
        <w:rPr>
          <w:rStyle w:val="StyleUnderline"/>
          <w:highlight w:val="cyan"/>
        </w:rPr>
        <w:t>Each time the FTC engages in a long-shot endeavor</w:t>
      </w:r>
      <w:r w:rsidRPr="00242E29">
        <w:rPr>
          <w:rStyle w:val="StyleUnderline"/>
        </w:rPr>
        <w:t xml:space="preserve"> to expand the bounds of its authority or challenge a merger that lacks traditional economic rigor, </w:t>
      </w:r>
      <w:r w:rsidRPr="005B12D3">
        <w:rPr>
          <w:rStyle w:val="StyleUnderline"/>
          <w:highlight w:val="cyan"/>
        </w:rPr>
        <w:t xml:space="preserve">the agency </w:t>
      </w:r>
      <w:r w:rsidRPr="005B12D3">
        <w:rPr>
          <w:rStyle w:val="StyleUnderline"/>
          <w:b/>
          <w:bCs/>
          <w:highlight w:val="cyan"/>
        </w:rPr>
        <w:t>erodes its own credibility</w:t>
      </w:r>
      <w:r w:rsidRPr="00242E29">
        <w:rPr>
          <w:rStyle w:val="StyleUnderline"/>
        </w:rPr>
        <w:t xml:space="preserve"> among the courts.</w:t>
      </w:r>
      <w:r w:rsidRPr="00912956">
        <w:rPr>
          <w:sz w:val="16"/>
        </w:rPr>
        <w:t xml:space="preserve"> Judges, over time, may become less likely to believe the agency is acting within its proper remit, and they may question its neglect of empirical economic reasoning focused on the consumer. </w:t>
      </w:r>
    </w:p>
    <w:p w14:paraId="1E8CE552" w14:textId="77777777" w:rsidR="009945F3" w:rsidRPr="00912956" w:rsidRDefault="009945F3" w:rsidP="009945F3">
      <w:pPr>
        <w:spacing w:after="0"/>
        <w:rPr>
          <w:sz w:val="16"/>
        </w:rPr>
      </w:pPr>
      <w:r w:rsidRPr="00912956">
        <w:rPr>
          <w:sz w:val="16"/>
        </w:rPr>
        <w:t xml:space="preserve">Notably, </w:t>
      </w:r>
      <w:r w:rsidRPr="00242E29">
        <w:rPr>
          <w:rStyle w:val="StyleUnderline"/>
        </w:rPr>
        <w:t>FTC leadership appears to be pursuing cases against the recommendations of its own staff</w:t>
      </w:r>
      <w:r w:rsidRPr="00912956">
        <w:rPr>
          <w:sz w:val="16"/>
        </w:rPr>
        <w:t xml:space="preserve">. Last summer, </w:t>
      </w:r>
      <w:proofErr w:type="gramStart"/>
      <w:r w:rsidRPr="00912956">
        <w:rPr>
          <w:sz w:val="16"/>
        </w:rPr>
        <w:t>the majority of</w:t>
      </w:r>
      <w:proofErr w:type="gramEnd"/>
      <w:r w:rsidRPr="00912956">
        <w:rPr>
          <w:sz w:val="16"/>
        </w:rPr>
        <w:t xml:space="preserve"> commissioners reportedly voted to challenge a merger despite opposition from agency lawyers and economists. While rebuking internal staff recommendations is rare, such a move signals some of the commissioners’ desire to test the limits of the agency’s “big is bad” approach to antitrust. </w:t>
      </w:r>
    </w:p>
    <w:p w14:paraId="1E46353C" w14:textId="77777777" w:rsidR="009945F3" w:rsidRPr="00912956" w:rsidRDefault="009945F3" w:rsidP="009945F3">
      <w:pPr>
        <w:spacing w:after="0"/>
        <w:rPr>
          <w:sz w:val="16"/>
        </w:rPr>
      </w:pPr>
      <w:r w:rsidRPr="00912956">
        <w:rPr>
          <w:sz w:val="16"/>
        </w:rPr>
        <w:t xml:space="preserve">The current FTC leadership’s reported tendency to ignore staff recommendations and input has led to a well-documented “brain drain” and an unprecedented level of dissatisfaction among agency staff. In the 2020 Office of Personnel Management’s Federal Employee Viewpoint Survey, nearly 89 percent of FTC respondents were either satisfied or strongly satisfied with the organization, the highest ranking among government agencies surveyed. By 2022, that number plummeted to around 60 percent. Details of the survey showed that respondents pointed to current leadership as a primary reason for their dissatisfaction.  </w:t>
      </w:r>
    </w:p>
    <w:p w14:paraId="06750C5A" w14:textId="77777777" w:rsidR="009945F3" w:rsidRPr="00242E29" w:rsidRDefault="009945F3" w:rsidP="009945F3">
      <w:pPr>
        <w:spacing w:after="0"/>
        <w:rPr>
          <w:rStyle w:val="StyleUnderline"/>
        </w:rPr>
      </w:pPr>
      <w:r w:rsidRPr="00242E29">
        <w:rPr>
          <w:rStyle w:val="StyleUnderline"/>
        </w:rPr>
        <w:t xml:space="preserve">The FTC’s shift towards a more populist agenda has and will continue to jeopardize the agency’s credibility, impeding its effectiveness in accomplishing its core mission. </w:t>
      </w:r>
      <w:r w:rsidRPr="005B12D3">
        <w:rPr>
          <w:rStyle w:val="StyleUnderline"/>
          <w:highlight w:val="cyan"/>
        </w:rPr>
        <w:t>Refocusing antitrust enforcement</w:t>
      </w:r>
      <w:r w:rsidRPr="00242E29">
        <w:rPr>
          <w:rStyle w:val="StyleUnderline"/>
        </w:rPr>
        <w:t xml:space="preserve"> </w:t>
      </w:r>
      <w:r w:rsidRPr="005B12D3">
        <w:rPr>
          <w:rStyle w:val="StyleUnderline"/>
          <w:highlight w:val="cyan"/>
        </w:rPr>
        <w:t>on consumer welfare</w:t>
      </w:r>
      <w:r w:rsidRPr="00242E29">
        <w:rPr>
          <w:rStyle w:val="StyleUnderline"/>
        </w:rPr>
        <w:t xml:space="preserve"> </w:t>
      </w:r>
      <w:r w:rsidRPr="005B12D3">
        <w:rPr>
          <w:rStyle w:val="StyleUnderline"/>
          <w:highlight w:val="cyan"/>
        </w:rPr>
        <w:t>will</w:t>
      </w:r>
      <w:r w:rsidRPr="00242E29">
        <w:rPr>
          <w:rStyle w:val="StyleUnderline"/>
        </w:rPr>
        <w:t xml:space="preserve"> help </w:t>
      </w:r>
      <w:r w:rsidRPr="005B12D3">
        <w:rPr>
          <w:rStyle w:val="StyleUnderline"/>
          <w:highlight w:val="cyan"/>
        </w:rPr>
        <w:t>reestablish some of the credibility the agency has already lost</w:t>
      </w:r>
      <w:r w:rsidRPr="00242E29">
        <w:rPr>
          <w:rStyle w:val="StyleUnderline"/>
        </w:rPr>
        <w:t>.</w:t>
      </w:r>
    </w:p>
    <w:p w14:paraId="611B88D1" w14:textId="0FD34072" w:rsidR="00892A9E" w:rsidRDefault="00E30232" w:rsidP="00E30232">
      <w:pPr>
        <w:pStyle w:val="Heading3"/>
      </w:pPr>
      <w:proofErr w:type="gramStart"/>
      <w:r>
        <w:lastRenderedPageBreak/>
        <w:t>No !</w:t>
      </w:r>
      <w:proofErr w:type="gramEnd"/>
      <w:r>
        <w:t xml:space="preserve"> – Europe Solves</w:t>
      </w:r>
    </w:p>
    <w:p w14:paraId="7D2F640E" w14:textId="77777777" w:rsidR="00E30232" w:rsidRPr="00B459E7" w:rsidRDefault="00E30232" w:rsidP="00E30232">
      <w:pPr>
        <w:pStyle w:val="Heading4"/>
      </w:pPr>
      <w:r>
        <w:t>European Commission solves!</w:t>
      </w:r>
    </w:p>
    <w:p w14:paraId="1E1E6533" w14:textId="77777777" w:rsidR="00E30232" w:rsidRPr="00B459E7" w:rsidRDefault="00E30232" w:rsidP="00E30232">
      <w:r w:rsidRPr="00B459E7">
        <w:rPr>
          <w:rStyle w:val="Style13ptBold"/>
        </w:rPr>
        <w:t>White 6/28</w:t>
      </w:r>
      <w:r>
        <w:t xml:space="preserve"> [Aoife White holds a BA in European Studies from Trinity College Dublin and a postgraduate diploma in journalism from the University of Ulster, 6-28-2024, “Microsoft and Google AI deals get EU antitrust scrutiny, Vestager says”, Politico, </w:t>
      </w:r>
      <w:r w:rsidRPr="00B459E7">
        <w:t>https://www.politico.eu/article/microsoft-google-tech-deal-antitrust-security-open-ai-eu-margrethe-vestager/</w:t>
      </w:r>
      <w:r>
        <w:t xml:space="preserve">, Accessed 7-2-2024]// </w:t>
      </w:r>
      <w:proofErr w:type="spellStart"/>
      <w:r>
        <w:t>dedeepya</w:t>
      </w:r>
      <w:proofErr w:type="spellEnd"/>
    </w:p>
    <w:p w14:paraId="0F1D2687" w14:textId="77777777" w:rsidR="00E30232" w:rsidRPr="00B459E7" w:rsidRDefault="00E30232" w:rsidP="00E30232">
      <w:pPr>
        <w:rPr>
          <w:sz w:val="16"/>
          <w:szCs w:val="16"/>
        </w:rPr>
      </w:pPr>
      <w:r w:rsidRPr="00B459E7">
        <w:rPr>
          <w:sz w:val="16"/>
          <w:szCs w:val="16"/>
        </w:rPr>
        <w:t xml:space="preserve">Microsoft's partnership with artificial intelligence pioneer </w:t>
      </w:r>
      <w:r w:rsidRPr="00F00562">
        <w:rPr>
          <w:rStyle w:val="StyleUnderline"/>
          <w:highlight w:val="cyan"/>
        </w:rPr>
        <w:t>OpenAI and Google</w:t>
      </w:r>
      <w:r w:rsidRPr="00F00562">
        <w:rPr>
          <w:rStyle w:val="StyleUnderline"/>
        </w:rPr>
        <w:t>'s</w:t>
      </w:r>
      <w:r w:rsidRPr="00B459E7">
        <w:rPr>
          <w:sz w:val="16"/>
          <w:szCs w:val="16"/>
        </w:rPr>
        <w:t xml:space="preserve"> move to install its AI service on Samsung phones </w:t>
      </w:r>
      <w:r w:rsidRPr="00F00562">
        <w:rPr>
          <w:rStyle w:val="StyleUnderline"/>
          <w:highlight w:val="cyan"/>
        </w:rPr>
        <w:t xml:space="preserve">are both getting </w:t>
      </w:r>
      <w:r w:rsidRPr="00F00562">
        <w:rPr>
          <w:rStyle w:val="Emphasis"/>
          <w:highlight w:val="cyan"/>
        </w:rPr>
        <w:t>E</w:t>
      </w:r>
      <w:r w:rsidRPr="00F00562">
        <w:rPr>
          <w:rStyle w:val="Emphasis"/>
        </w:rPr>
        <w:t xml:space="preserve">uropean </w:t>
      </w:r>
      <w:r w:rsidRPr="00F00562">
        <w:rPr>
          <w:rStyle w:val="Emphasis"/>
          <w:highlight w:val="cyan"/>
        </w:rPr>
        <w:t>U</w:t>
      </w:r>
      <w:r w:rsidRPr="00F00562">
        <w:rPr>
          <w:rStyle w:val="Emphasis"/>
        </w:rPr>
        <w:t>nion</w:t>
      </w:r>
      <w:r w:rsidRPr="00B459E7">
        <w:rPr>
          <w:rStyle w:val="StyleUnderline"/>
        </w:rPr>
        <w:t xml:space="preserve"> </w:t>
      </w:r>
      <w:r w:rsidRPr="00F00562">
        <w:rPr>
          <w:rStyle w:val="StyleUnderline"/>
          <w:highlight w:val="cyan"/>
        </w:rPr>
        <w:t>antitrust scrutiny</w:t>
      </w:r>
      <w:r w:rsidRPr="00B459E7">
        <w:rPr>
          <w:sz w:val="16"/>
          <w:szCs w:val="16"/>
        </w:rPr>
        <w:t>, the bloc's competition chief said.</w:t>
      </w:r>
    </w:p>
    <w:p w14:paraId="6C5BCA14" w14:textId="77777777" w:rsidR="00E30232" w:rsidRPr="00B459E7" w:rsidRDefault="00E30232" w:rsidP="00E30232">
      <w:pPr>
        <w:rPr>
          <w:rStyle w:val="StyleUnderline"/>
        </w:rPr>
      </w:pPr>
      <w:r w:rsidRPr="00B459E7">
        <w:rPr>
          <w:sz w:val="16"/>
          <w:szCs w:val="16"/>
        </w:rPr>
        <w:t xml:space="preserve">Margrethe Vestager, the EU's competition commissioner, said </w:t>
      </w:r>
      <w:r w:rsidRPr="00F00562">
        <w:rPr>
          <w:rStyle w:val="StyleUnderline"/>
          <w:highlight w:val="cyan"/>
        </w:rPr>
        <w:t>officials</w:t>
      </w:r>
      <w:r w:rsidRPr="00B459E7">
        <w:rPr>
          <w:sz w:val="16"/>
          <w:szCs w:val="16"/>
        </w:rPr>
        <w:t xml:space="preserve"> had </w:t>
      </w:r>
      <w:r w:rsidRPr="00B459E7">
        <w:rPr>
          <w:rStyle w:val="StyleUnderline"/>
        </w:rPr>
        <w:t>concluded that they</w:t>
      </w:r>
      <w:r w:rsidRPr="00B459E7">
        <w:rPr>
          <w:sz w:val="16"/>
          <w:szCs w:val="16"/>
        </w:rPr>
        <w:t xml:space="preserve"> couldn't review Microsoft's $13 billion in investments in OpenAI under merger rules but </w:t>
      </w:r>
      <w:r w:rsidRPr="00B459E7">
        <w:rPr>
          <w:rStyle w:val="StyleUnderline"/>
        </w:rPr>
        <w:t xml:space="preserve">would </w:t>
      </w:r>
      <w:r w:rsidRPr="00F00562">
        <w:rPr>
          <w:rStyle w:val="StyleUnderline"/>
          <w:highlight w:val="cyan"/>
        </w:rPr>
        <w:t>send the companies</w:t>
      </w:r>
      <w:r w:rsidRPr="00B459E7">
        <w:rPr>
          <w:rStyle w:val="StyleUnderline"/>
        </w:rPr>
        <w:t xml:space="preserve"> follow-up </w:t>
      </w:r>
      <w:r w:rsidRPr="00F00562">
        <w:rPr>
          <w:rStyle w:val="StyleUnderline"/>
          <w:highlight w:val="cyan"/>
        </w:rPr>
        <w:t>questions under antitrust rules</w:t>
      </w:r>
      <w:r w:rsidRPr="00B459E7">
        <w:rPr>
          <w:rStyle w:val="StyleUnderline"/>
        </w:rPr>
        <w:t xml:space="preserve"> </w:t>
      </w:r>
      <w:r w:rsidRPr="00F00562">
        <w:rPr>
          <w:rStyle w:val="StyleUnderline"/>
          <w:highlight w:val="cyan"/>
        </w:rPr>
        <w:t>"to understand whether</w:t>
      </w:r>
      <w:r w:rsidRPr="00B459E7">
        <w:rPr>
          <w:rStyle w:val="StyleUnderline"/>
        </w:rPr>
        <w:t xml:space="preserve"> certain </w:t>
      </w:r>
      <w:r w:rsidRPr="00F00562">
        <w:rPr>
          <w:rStyle w:val="Emphasis"/>
          <w:highlight w:val="cyan"/>
        </w:rPr>
        <w:t>exclusivity clauses</w:t>
      </w:r>
      <w:r w:rsidRPr="00B459E7">
        <w:rPr>
          <w:rStyle w:val="StyleUnderline"/>
        </w:rPr>
        <w:t xml:space="preserve"> could </w:t>
      </w:r>
      <w:r w:rsidRPr="00F00562">
        <w:rPr>
          <w:rStyle w:val="StyleUnderline"/>
          <w:highlight w:val="cyan"/>
        </w:rPr>
        <w:t xml:space="preserve">have a </w:t>
      </w:r>
      <w:r w:rsidRPr="00F00562">
        <w:rPr>
          <w:rStyle w:val="Emphasis"/>
          <w:highlight w:val="cyan"/>
        </w:rPr>
        <w:t xml:space="preserve">negative effect </w:t>
      </w:r>
      <w:r w:rsidRPr="00F00562">
        <w:rPr>
          <w:rStyle w:val="StyleUnderline"/>
          <w:highlight w:val="cyan"/>
        </w:rPr>
        <w:t>on</w:t>
      </w:r>
      <w:r w:rsidRPr="00B459E7">
        <w:rPr>
          <w:rStyle w:val="StyleUnderline"/>
        </w:rPr>
        <w:t xml:space="preserve"> </w:t>
      </w:r>
      <w:r w:rsidRPr="00F00562">
        <w:rPr>
          <w:rStyle w:val="StyleUnderline"/>
          <w:highlight w:val="cyan"/>
        </w:rPr>
        <w:t>competitors</w:t>
      </w:r>
      <w:r w:rsidRPr="00B459E7">
        <w:rPr>
          <w:rStyle w:val="StyleUnderline"/>
        </w:rPr>
        <w:t>."</w:t>
      </w:r>
    </w:p>
    <w:p w14:paraId="18645495" w14:textId="77777777" w:rsidR="00E30232" w:rsidRPr="00B459E7" w:rsidRDefault="00E30232" w:rsidP="00E30232">
      <w:pPr>
        <w:rPr>
          <w:rStyle w:val="StyleUnderline"/>
        </w:rPr>
      </w:pPr>
      <w:r w:rsidRPr="00B459E7">
        <w:rPr>
          <w:sz w:val="16"/>
          <w:szCs w:val="16"/>
        </w:rPr>
        <w:t xml:space="preserve">The </w:t>
      </w:r>
      <w:r w:rsidRPr="00B459E7">
        <w:rPr>
          <w:rStyle w:val="StyleUnderline"/>
        </w:rPr>
        <w:t xml:space="preserve">EU executive also wants "to better understand the effects of </w:t>
      </w:r>
      <w:r w:rsidRPr="00F00562">
        <w:rPr>
          <w:rStyle w:val="Emphasis"/>
        </w:rPr>
        <w:t>Google’s arrangement</w:t>
      </w:r>
      <w:r w:rsidRPr="00B459E7">
        <w:rPr>
          <w:sz w:val="16"/>
          <w:szCs w:val="16"/>
        </w:rPr>
        <w:t xml:space="preserve"> with Samsung to pre-install its small model 'Gemini nano' on certain Samsung devices," she said. </w:t>
      </w:r>
      <w:r w:rsidRPr="00B459E7">
        <w:rPr>
          <w:rStyle w:val="StyleUnderline"/>
        </w:rPr>
        <w:t xml:space="preserve">"The </w:t>
      </w:r>
      <w:r w:rsidRPr="00F00562">
        <w:rPr>
          <w:rStyle w:val="StyleUnderline"/>
          <w:highlight w:val="cyan"/>
        </w:rPr>
        <w:t>risk</w:t>
      </w:r>
      <w:r w:rsidRPr="00B459E7">
        <w:rPr>
          <w:rStyle w:val="StyleUnderline"/>
        </w:rPr>
        <w:t xml:space="preserve"> we see is </w:t>
      </w:r>
      <w:r w:rsidRPr="00F00562">
        <w:rPr>
          <w:rStyle w:val="StyleUnderline"/>
          <w:highlight w:val="cyan"/>
        </w:rPr>
        <w:t xml:space="preserve">that </w:t>
      </w:r>
      <w:r w:rsidRPr="00F00562">
        <w:rPr>
          <w:rStyle w:val="Emphasis"/>
          <w:highlight w:val="cyan"/>
        </w:rPr>
        <w:t>big tech</w:t>
      </w:r>
      <w:r w:rsidRPr="00F00562">
        <w:rPr>
          <w:rStyle w:val="StyleUnderline"/>
          <w:highlight w:val="cyan"/>
        </w:rPr>
        <w:t xml:space="preserve"> companies</w:t>
      </w:r>
      <w:r w:rsidRPr="00B459E7">
        <w:rPr>
          <w:rStyle w:val="StyleUnderline"/>
        </w:rPr>
        <w:t xml:space="preserve"> could </w:t>
      </w:r>
      <w:r w:rsidRPr="00F00562">
        <w:rPr>
          <w:rStyle w:val="StyleUnderline"/>
          <w:highlight w:val="cyan"/>
        </w:rPr>
        <w:t xml:space="preserve">make it </w:t>
      </w:r>
      <w:r w:rsidRPr="00F00562">
        <w:rPr>
          <w:rStyle w:val="Emphasis"/>
          <w:highlight w:val="cyan"/>
        </w:rPr>
        <w:t>difficult</w:t>
      </w:r>
      <w:r w:rsidRPr="00F00562">
        <w:rPr>
          <w:rStyle w:val="StyleUnderline"/>
          <w:highlight w:val="cyan"/>
        </w:rPr>
        <w:t xml:space="preserve"> for smaller</w:t>
      </w:r>
      <w:r w:rsidRPr="00B459E7">
        <w:rPr>
          <w:rStyle w:val="StyleUnderline"/>
        </w:rPr>
        <w:t xml:space="preserve"> foundation model </w:t>
      </w:r>
      <w:r w:rsidRPr="00F00562">
        <w:rPr>
          <w:rStyle w:val="StyleUnderline"/>
          <w:highlight w:val="cyan"/>
        </w:rPr>
        <w:t>developers</w:t>
      </w:r>
      <w:r w:rsidRPr="00B459E7">
        <w:rPr>
          <w:rStyle w:val="StyleUnderline"/>
        </w:rPr>
        <w:t xml:space="preserve"> to reach end users."</w:t>
      </w:r>
    </w:p>
    <w:p w14:paraId="5C0DA095" w14:textId="77777777" w:rsidR="00E30232" w:rsidRPr="00B459E7" w:rsidRDefault="00E30232" w:rsidP="00E30232">
      <w:pPr>
        <w:rPr>
          <w:sz w:val="16"/>
          <w:szCs w:val="16"/>
        </w:rPr>
      </w:pPr>
      <w:r w:rsidRPr="00B459E7">
        <w:rPr>
          <w:sz w:val="16"/>
          <w:szCs w:val="16"/>
        </w:rPr>
        <w:t>Vestager warned that artificial intelligence is "developing at breakneck speed." She said they have "a number of other preliminary antitrust investigations ongoing into various practices in AI-related markets," without giving any details.</w:t>
      </w:r>
    </w:p>
    <w:p w14:paraId="11D666C6" w14:textId="77777777" w:rsidR="00E30232" w:rsidRPr="00B459E7" w:rsidRDefault="00E30232" w:rsidP="00E30232">
      <w:pPr>
        <w:rPr>
          <w:sz w:val="16"/>
          <w:szCs w:val="16"/>
        </w:rPr>
      </w:pPr>
      <w:r w:rsidRPr="00B459E7">
        <w:rPr>
          <w:sz w:val="16"/>
          <w:szCs w:val="16"/>
        </w:rPr>
        <w:t>"We cannot just sit back and see how things pan out," she said. "Now is the time to act. Strong competition enforcement is always needed at times of big industrial and tech changes."</w:t>
      </w:r>
    </w:p>
    <w:p w14:paraId="693169F5" w14:textId="77777777" w:rsidR="00E30232" w:rsidRPr="00B459E7" w:rsidRDefault="00E30232" w:rsidP="00E30232">
      <w:pPr>
        <w:rPr>
          <w:sz w:val="16"/>
          <w:szCs w:val="16"/>
        </w:rPr>
      </w:pPr>
      <w:r w:rsidRPr="00B459E7">
        <w:rPr>
          <w:sz w:val="16"/>
          <w:szCs w:val="16"/>
        </w:rPr>
        <w:t xml:space="preserve">"It is already clear that we need to be on our guard. Over market concentration, anti-competitive </w:t>
      </w:r>
      <w:proofErr w:type="spellStart"/>
      <w:r w:rsidRPr="00B459E7">
        <w:rPr>
          <w:sz w:val="16"/>
          <w:szCs w:val="16"/>
        </w:rPr>
        <w:t>behaviour</w:t>
      </w:r>
      <w:proofErr w:type="spellEnd"/>
      <w:r w:rsidRPr="00B459E7">
        <w:rPr>
          <w:sz w:val="16"/>
          <w:szCs w:val="16"/>
        </w:rPr>
        <w:t>, and new types of partnerships," she said.</w:t>
      </w:r>
    </w:p>
    <w:p w14:paraId="27BAC667" w14:textId="77777777" w:rsidR="00E30232" w:rsidRPr="00387FF6" w:rsidRDefault="00E30232" w:rsidP="00E30232">
      <w:pPr>
        <w:rPr>
          <w:sz w:val="16"/>
          <w:szCs w:val="16"/>
        </w:rPr>
      </w:pPr>
      <w:r w:rsidRPr="00B459E7">
        <w:rPr>
          <w:sz w:val="16"/>
          <w:szCs w:val="16"/>
        </w:rPr>
        <w:t xml:space="preserve">The </w:t>
      </w:r>
      <w:r w:rsidRPr="00F00562">
        <w:rPr>
          <w:rStyle w:val="StyleUnderline"/>
          <w:highlight w:val="cyan"/>
        </w:rPr>
        <w:t>Commission</w:t>
      </w:r>
      <w:r w:rsidRPr="00B459E7">
        <w:rPr>
          <w:rStyle w:val="StyleUnderline"/>
        </w:rPr>
        <w:t xml:space="preserve"> is </w:t>
      </w:r>
      <w:r w:rsidRPr="00F00562">
        <w:rPr>
          <w:rStyle w:val="Emphasis"/>
          <w:highlight w:val="cyan"/>
        </w:rPr>
        <w:t>worried</w:t>
      </w:r>
      <w:r w:rsidRPr="00F00562">
        <w:rPr>
          <w:rStyle w:val="StyleUnderline"/>
          <w:highlight w:val="cyan"/>
        </w:rPr>
        <w:t xml:space="preserve"> about how Big Tech firms could use</w:t>
      </w:r>
      <w:r w:rsidRPr="00B459E7">
        <w:rPr>
          <w:rStyle w:val="StyleUnderline"/>
        </w:rPr>
        <w:t xml:space="preserve"> their </w:t>
      </w:r>
      <w:r w:rsidRPr="00F00562">
        <w:rPr>
          <w:rStyle w:val="StyleUnderline"/>
          <w:highlight w:val="cyan"/>
        </w:rPr>
        <w:t xml:space="preserve">power to </w:t>
      </w:r>
      <w:r w:rsidRPr="00F00562">
        <w:rPr>
          <w:rStyle w:val="Emphasis"/>
          <w:highlight w:val="cyan"/>
        </w:rPr>
        <w:t>build AI</w:t>
      </w:r>
      <w:r w:rsidRPr="00F00562">
        <w:rPr>
          <w:rStyle w:val="Emphasis"/>
        </w:rPr>
        <w:t xml:space="preserve"> </w:t>
      </w:r>
      <w:r w:rsidRPr="00F00562">
        <w:rPr>
          <w:rStyle w:val="Emphasis"/>
          <w:highlight w:val="cyan"/>
        </w:rPr>
        <w:t>tools</w:t>
      </w:r>
      <w:r w:rsidRPr="00F00562">
        <w:rPr>
          <w:rStyle w:val="StyleUnderline"/>
          <w:highlight w:val="cyan"/>
        </w:rPr>
        <w:t xml:space="preserve"> and roll</w:t>
      </w:r>
      <w:r w:rsidRPr="00B459E7">
        <w:rPr>
          <w:rStyle w:val="StyleUnderline"/>
        </w:rPr>
        <w:t xml:space="preserve"> them </w:t>
      </w:r>
      <w:r w:rsidRPr="00F00562">
        <w:rPr>
          <w:rStyle w:val="StyleUnderline"/>
          <w:highlight w:val="cyan"/>
        </w:rPr>
        <w:t>out</w:t>
      </w:r>
      <w:r w:rsidRPr="00B459E7">
        <w:rPr>
          <w:rStyle w:val="StyleUnderline"/>
        </w:rPr>
        <w:t xml:space="preserve"> </w:t>
      </w:r>
      <w:r w:rsidRPr="00F00562">
        <w:rPr>
          <w:rStyle w:val="StyleUnderline"/>
          <w:highlight w:val="cyan"/>
        </w:rPr>
        <w:t xml:space="preserve">across their </w:t>
      </w:r>
      <w:r w:rsidRPr="00F00562">
        <w:rPr>
          <w:rStyle w:val="Emphasis"/>
          <w:highlight w:val="cyan"/>
        </w:rPr>
        <w:t>ecosystems</w:t>
      </w:r>
      <w:r w:rsidRPr="00B459E7">
        <w:rPr>
          <w:rStyle w:val="StyleUnderline"/>
        </w:rPr>
        <w:t xml:space="preserve">. </w:t>
      </w:r>
      <w:r w:rsidRPr="00B459E7">
        <w:rPr>
          <w:sz w:val="16"/>
          <w:szCs w:val="16"/>
        </w:rPr>
        <w:t>The large foundation models behind AI services "need vast amounts of data, computing power, cloud infrastructure, and talent, which only a few players have," Vestager said.</w:t>
      </w:r>
    </w:p>
    <w:p w14:paraId="435A348F" w14:textId="77777777" w:rsidR="00E30232" w:rsidRPr="002B4B2B" w:rsidRDefault="00E30232" w:rsidP="00E30232">
      <w:pPr>
        <w:pStyle w:val="Heading4"/>
      </w:pPr>
      <w:r>
        <w:t xml:space="preserve">Other countries solve. </w:t>
      </w:r>
    </w:p>
    <w:p w14:paraId="769F354D" w14:textId="77777777" w:rsidR="00E30232" w:rsidRDefault="00E30232" w:rsidP="00E30232">
      <w:r w:rsidRPr="00632AA3">
        <w:rPr>
          <w:rStyle w:val="Style13ptBold"/>
        </w:rPr>
        <w:t xml:space="preserve">PYMNTS </w:t>
      </w:r>
      <w:r>
        <w:rPr>
          <w:rStyle w:val="Style13ptBold"/>
        </w:rPr>
        <w:t>7/1</w:t>
      </w:r>
      <w:r>
        <w:t xml:space="preserve"> [PYMNTS, 7-1-2024, “Report: Nvidia Target of French Antitrust Charges”, </w:t>
      </w:r>
      <w:r w:rsidRPr="00176F45">
        <w:t>https://www.pymnts.com/antitrust/2024/report-nvidia-target-of-french-antitrust-charges/</w:t>
      </w:r>
      <w:r>
        <w:t xml:space="preserve">, Accessed 7-2-2024] </w:t>
      </w:r>
      <w:proofErr w:type="spellStart"/>
      <w:r>
        <w:t>dedeepya</w:t>
      </w:r>
      <w:proofErr w:type="spellEnd"/>
    </w:p>
    <w:p w14:paraId="54CCC5A1" w14:textId="77777777" w:rsidR="00E30232" w:rsidRPr="00176F45" w:rsidRDefault="00E30232" w:rsidP="00E30232">
      <w:pPr>
        <w:rPr>
          <w:rStyle w:val="StyleUnderline"/>
        </w:rPr>
      </w:pPr>
      <w:r w:rsidRPr="00176F45">
        <w:rPr>
          <w:sz w:val="16"/>
          <w:szCs w:val="16"/>
        </w:rPr>
        <w:t xml:space="preserve">Chipmaker </w:t>
      </w:r>
      <w:r w:rsidRPr="00F77965">
        <w:rPr>
          <w:rStyle w:val="StyleUnderline"/>
          <w:highlight w:val="cyan"/>
        </w:rPr>
        <w:t>Nvidia</w:t>
      </w:r>
      <w:r w:rsidRPr="00176F45">
        <w:rPr>
          <w:sz w:val="16"/>
          <w:szCs w:val="16"/>
        </w:rPr>
        <w:t xml:space="preserve"> is reportedly about to be </w:t>
      </w:r>
      <w:r w:rsidRPr="00F77965">
        <w:rPr>
          <w:rStyle w:val="StyleUnderline"/>
          <w:highlight w:val="cyan"/>
        </w:rPr>
        <w:t xml:space="preserve">charged with antitrust violations in </w:t>
      </w:r>
      <w:r w:rsidRPr="00F77965">
        <w:rPr>
          <w:rStyle w:val="Emphasis"/>
          <w:highlight w:val="cyan"/>
        </w:rPr>
        <w:t>France</w:t>
      </w:r>
      <w:r w:rsidRPr="00176F45">
        <w:rPr>
          <w:rStyle w:val="StyleUnderline"/>
        </w:rPr>
        <w:t>.</w:t>
      </w:r>
    </w:p>
    <w:p w14:paraId="4EC698AA" w14:textId="77777777" w:rsidR="00E30232" w:rsidRPr="00176F45" w:rsidRDefault="00E30232" w:rsidP="00E30232">
      <w:pPr>
        <w:rPr>
          <w:sz w:val="16"/>
          <w:szCs w:val="16"/>
        </w:rPr>
      </w:pPr>
      <w:r w:rsidRPr="00176F45">
        <w:rPr>
          <w:sz w:val="16"/>
          <w:szCs w:val="16"/>
        </w:rPr>
        <w:t>The French competition authority’s pending charges would follow a raid on Nvidia’s offices last year, Reuters reported Monday (July 1), citing sources familiar with the matter.</w:t>
      </w:r>
    </w:p>
    <w:p w14:paraId="33DB902B" w14:textId="77777777" w:rsidR="00E30232" w:rsidRPr="00F77965" w:rsidRDefault="00E30232" w:rsidP="00E30232">
      <w:pPr>
        <w:rPr>
          <w:rStyle w:val="Emphasis"/>
        </w:rPr>
      </w:pPr>
      <w:r w:rsidRPr="00F77965">
        <w:rPr>
          <w:rStyle w:val="StyleUnderline"/>
          <w:highlight w:val="cyan"/>
        </w:rPr>
        <w:t>Nvidia</w:t>
      </w:r>
      <w:r w:rsidRPr="00176F45">
        <w:rPr>
          <w:rStyle w:val="StyleUnderline"/>
        </w:rPr>
        <w:t xml:space="preserve"> has seen its fortunes bloom in recent months</w:t>
      </w:r>
      <w:r w:rsidRPr="00176F45">
        <w:rPr>
          <w:sz w:val="16"/>
          <w:szCs w:val="16"/>
        </w:rPr>
        <w:t xml:space="preserve"> thanks to demand for its chips, used for artificial intelligence (AI) applications. But as Reuters noted, </w:t>
      </w:r>
      <w:r w:rsidRPr="00176F45">
        <w:rPr>
          <w:rStyle w:val="StyleUnderline"/>
        </w:rPr>
        <w:t xml:space="preserve">that has </w:t>
      </w:r>
      <w:r w:rsidRPr="00F77965">
        <w:rPr>
          <w:rStyle w:val="Emphasis"/>
          <w:highlight w:val="cyan"/>
        </w:rPr>
        <w:t>triggered scrutiny</w:t>
      </w:r>
      <w:r w:rsidRPr="00F77965">
        <w:rPr>
          <w:rStyle w:val="StyleUnderline"/>
          <w:highlight w:val="cyan"/>
        </w:rPr>
        <w:t xml:space="preserve"> from</w:t>
      </w:r>
      <w:r w:rsidRPr="00176F45">
        <w:rPr>
          <w:rStyle w:val="StyleUnderline"/>
        </w:rPr>
        <w:t xml:space="preserve"> regulators </w:t>
      </w:r>
      <w:r w:rsidRPr="00F77965">
        <w:rPr>
          <w:rStyle w:val="Emphasis"/>
          <w:highlight w:val="cyan"/>
        </w:rPr>
        <w:t>around the world.</w:t>
      </w:r>
    </w:p>
    <w:p w14:paraId="0936965E" w14:textId="77777777" w:rsidR="00E30232" w:rsidRPr="00176F45" w:rsidRDefault="00E30232" w:rsidP="00E30232">
      <w:pPr>
        <w:rPr>
          <w:sz w:val="16"/>
          <w:szCs w:val="16"/>
        </w:rPr>
      </w:pPr>
      <w:r w:rsidRPr="00176F45">
        <w:rPr>
          <w:sz w:val="16"/>
          <w:szCs w:val="16"/>
        </w:rPr>
        <w:t>A Nvidia spokesperson declined to comment when reached by PYMNTS.</w:t>
      </w:r>
    </w:p>
    <w:p w14:paraId="0E335856" w14:textId="77777777" w:rsidR="00E30232" w:rsidRPr="00176F45" w:rsidRDefault="00E30232" w:rsidP="00E30232">
      <w:pPr>
        <w:rPr>
          <w:rStyle w:val="StyleUnderline"/>
        </w:rPr>
      </w:pPr>
      <w:r w:rsidRPr="00176F45">
        <w:rPr>
          <w:sz w:val="16"/>
          <w:szCs w:val="16"/>
        </w:rPr>
        <w:t xml:space="preserve">The </w:t>
      </w:r>
      <w:r w:rsidRPr="00F77965">
        <w:rPr>
          <w:rStyle w:val="StyleUnderline"/>
          <w:highlight w:val="cyan"/>
        </w:rPr>
        <w:t>company</w:t>
      </w:r>
      <w:r w:rsidRPr="00176F45">
        <w:rPr>
          <w:sz w:val="16"/>
          <w:szCs w:val="16"/>
        </w:rPr>
        <w:t xml:space="preserve">, the Reuters report said, </w:t>
      </w:r>
      <w:r w:rsidRPr="00F77965">
        <w:rPr>
          <w:rStyle w:val="StyleUnderline"/>
          <w:highlight w:val="cyan"/>
        </w:rPr>
        <w:t>disclosed</w:t>
      </w:r>
      <w:r w:rsidRPr="00176F45">
        <w:rPr>
          <w:sz w:val="16"/>
          <w:szCs w:val="16"/>
        </w:rPr>
        <w:t xml:space="preserve"> in a 2023 regulatory filing </w:t>
      </w:r>
      <w:r w:rsidRPr="00176F45">
        <w:rPr>
          <w:rStyle w:val="StyleUnderline"/>
        </w:rPr>
        <w:t xml:space="preserve">that the </w:t>
      </w:r>
      <w:r w:rsidRPr="00F77965">
        <w:rPr>
          <w:rStyle w:val="StyleUnderline"/>
          <w:highlight w:val="cyan"/>
        </w:rPr>
        <w:t>E</w:t>
      </w:r>
      <w:r w:rsidRPr="00176F45">
        <w:rPr>
          <w:rStyle w:val="StyleUnderline"/>
        </w:rPr>
        <w:t xml:space="preserve">uropean </w:t>
      </w:r>
      <w:r w:rsidRPr="00F77965">
        <w:rPr>
          <w:rStyle w:val="StyleUnderline"/>
          <w:highlight w:val="cyan"/>
        </w:rPr>
        <w:t>U</w:t>
      </w:r>
      <w:r w:rsidRPr="00176F45">
        <w:rPr>
          <w:rStyle w:val="StyleUnderline"/>
        </w:rPr>
        <w:t xml:space="preserve">nion, </w:t>
      </w:r>
      <w:r w:rsidRPr="00F77965">
        <w:rPr>
          <w:rStyle w:val="StyleUnderline"/>
          <w:highlight w:val="cyan"/>
        </w:rPr>
        <w:t>China and France</w:t>
      </w:r>
      <w:r w:rsidRPr="00176F45">
        <w:rPr>
          <w:rStyle w:val="StyleUnderline"/>
        </w:rPr>
        <w:t xml:space="preserve"> had </w:t>
      </w:r>
      <w:r w:rsidRPr="00F77965">
        <w:rPr>
          <w:rStyle w:val="Emphasis"/>
          <w:highlight w:val="cyan"/>
        </w:rPr>
        <w:t>sought info</w:t>
      </w:r>
      <w:r w:rsidRPr="00F77965">
        <w:rPr>
          <w:rStyle w:val="Emphasis"/>
        </w:rPr>
        <w:t>rmation</w:t>
      </w:r>
      <w:r w:rsidRPr="00176F45">
        <w:rPr>
          <w:rStyle w:val="StyleUnderline"/>
        </w:rPr>
        <w:t xml:space="preserve"> </w:t>
      </w:r>
      <w:r w:rsidRPr="00F77965">
        <w:rPr>
          <w:rStyle w:val="StyleUnderline"/>
          <w:highlight w:val="cyan"/>
        </w:rPr>
        <w:t>on</w:t>
      </w:r>
      <w:r w:rsidRPr="00176F45">
        <w:rPr>
          <w:rStyle w:val="StyleUnderline"/>
        </w:rPr>
        <w:t xml:space="preserve"> </w:t>
      </w:r>
      <w:r w:rsidRPr="00F77965">
        <w:rPr>
          <w:rStyle w:val="StyleUnderline"/>
        </w:rPr>
        <w:t>its</w:t>
      </w:r>
      <w:r w:rsidRPr="00176F45">
        <w:rPr>
          <w:rStyle w:val="StyleUnderline"/>
        </w:rPr>
        <w:t xml:space="preserve"> </w:t>
      </w:r>
      <w:r w:rsidRPr="00F77965">
        <w:rPr>
          <w:rStyle w:val="StyleUnderline"/>
          <w:highlight w:val="cyan"/>
        </w:rPr>
        <w:t>graphic cards</w:t>
      </w:r>
      <w:r w:rsidRPr="00176F45">
        <w:rPr>
          <w:rStyle w:val="StyleUnderline"/>
        </w:rPr>
        <w:t>.</w:t>
      </w:r>
    </w:p>
    <w:p w14:paraId="62D099F5" w14:textId="77777777" w:rsidR="00E30232" w:rsidRPr="00176F45" w:rsidRDefault="00E30232" w:rsidP="00E30232">
      <w:pPr>
        <w:rPr>
          <w:rStyle w:val="StyleUnderline"/>
        </w:rPr>
      </w:pPr>
      <w:r w:rsidRPr="00176F45">
        <w:rPr>
          <w:sz w:val="16"/>
          <w:szCs w:val="16"/>
        </w:rPr>
        <w:t xml:space="preserve">Sources tell Reuters that the European Commission is unlikely to expand its review for now, as the French authority is looking into Nvidia. </w:t>
      </w:r>
      <w:r w:rsidRPr="00F77965">
        <w:rPr>
          <w:rStyle w:val="StyleUnderline"/>
          <w:highlight w:val="cyan"/>
        </w:rPr>
        <w:t>France</w:t>
      </w:r>
      <w:r w:rsidRPr="00F77965">
        <w:rPr>
          <w:rStyle w:val="StyleUnderline"/>
        </w:rPr>
        <w:t>’s</w:t>
      </w:r>
      <w:r w:rsidRPr="00176F45">
        <w:rPr>
          <w:rStyle w:val="StyleUnderline"/>
        </w:rPr>
        <w:t xml:space="preserve"> watchdog issued a report last week on competition in the generative AI field and </w:t>
      </w:r>
      <w:r w:rsidRPr="00F77965">
        <w:rPr>
          <w:rStyle w:val="StyleUnderline"/>
          <w:highlight w:val="cyan"/>
        </w:rPr>
        <w:t xml:space="preserve">cited the </w:t>
      </w:r>
      <w:r w:rsidRPr="00F77965">
        <w:rPr>
          <w:rStyle w:val="Emphasis"/>
          <w:highlight w:val="cyan"/>
        </w:rPr>
        <w:t>risk of abuse</w:t>
      </w:r>
      <w:r w:rsidRPr="00F77965">
        <w:rPr>
          <w:rStyle w:val="StyleUnderline"/>
          <w:highlight w:val="cyan"/>
        </w:rPr>
        <w:t xml:space="preserve"> by chip companies</w:t>
      </w:r>
      <w:r w:rsidRPr="00176F45">
        <w:rPr>
          <w:rStyle w:val="StyleUnderline"/>
        </w:rPr>
        <w:t>.</w:t>
      </w:r>
    </w:p>
    <w:p w14:paraId="77AF271D" w14:textId="77777777" w:rsidR="00E30232" w:rsidRPr="00176F45" w:rsidRDefault="00E30232" w:rsidP="00E30232">
      <w:pPr>
        <w:rPr>
          <w:sz w:val="16"/>
          <w:szCs w:val="16"/>
        </w:rPr>
      </w:pPr>
      <w:r w:rsidRPr="00176F45">
        <w:rPr>
          <w:sz w:val="16"/>
          <w:szCs w:val="16"/>
        </w:rPr>
        <w:lastRenderedPageBreak/>
        <w:t>That report, Reuters said, included concerns regarding the sector’s dependence on Nvidia’s CUDA chip programming software, the only system that is totally compatible with the GPUs that have become crucial for accelerated computing.</w:t>
      </w:r>
    </w:p>
    <w:p w14:paraId="14F02660" w14:textId="4BD69E9A" w:rsidR="00786E10" w:rsidRPr="00176F45" w:rsidRDefault="00E30232" w:rsidP="00E30232">
      <w:pPr>
        <w:rPr>
          <w:rStyle w:val="StyleUnderline"/>
        </w:rPr>
      </w:pPr>
      <w:r w:rsidRPr="00176F45">
        <w:rPr>
          <w:sz w:val="16"/>
          <w:szCs w:val="16"/>
        </w:rPr>
        <w:t xml:space="preserve">Last year’s raid was part of a broader investigation into the cloud computing industry. </w:t>
      </w:r>
      <w:r w:rsidRPr="00F77965">
        <w:rPr>
          <w:rStyle w:val="StyleUnderline"/>
          <w:highlight w:val="cyan"/>
        </w:rPr>
        <w:t>Nvidia</w:t>
      </w:r>
      <w:r w:rsidRPr="00176F45">
        <w:rPr>
          <w:rStyle w:val="StyleUnderline"/>
        </w:rPr>
        <w:t xml:space="preserve"> has also </w:t>
      </w:r>
      <w:r w:rsidRPr="00F77965">
        <w:rPr>
          <w:rStyle w:val="StyleUnderline"/>
          <w:highlight w:val="cyan"/>
        </w:rPr>
        <w:t>faced</w:t>
      </w:r>
      <w:r w:rsidRPr="00176F45">
        <w:rPr>
          <w:rStyle w:val="StyleUnderline"/>
        </w:rPr>
        <w:t xml:space="preserve"> </w:t>
      </w:r>
      <w:r w:rsidRPr="00F77965">
        <w:rPr>
          <w:rStyle w:val="StyleUnderline"/>
          <w:highlight w:val="cyan"/>
        </w:rPr>
        <w:t xml:space="preserve">scrutiny in </w:t>
      </w:r>
      <w:r w:rsidRPr="00F77965">
        <w:rPr>
          <w:rStyle w:val="Emphasis"/>
          <w:highlight w:val="cyan"/>
        </w:rPr>
        <w:t>Europe</w:t>
      </w:r>
      <w:r w:rsidRPr="00176F45">
        <w:rPr>
          <w:rStyle w:val="StyleUnderline"/>
        </w:rPr>
        <w:t xml:space="preserve"> over its proposed </w:t>
      </w:r>
      <w:r w:rsidRPr="00F77965">
        <w:rPr>
          <w:rStyle w:val="Emphasis"/>
        </w:rPr>
        <w:t>acquisition</w:t>
      </w:r>
      <w:r w:rsidRPr="00176F45">
        <w:rPr>
          <w:rStyle w:val="StyleUnderline"/>
        </w:rPr>
        <w:t xml:space="preserve"> of British chip designer Arm</w:t>
      </w:r>
    </w:p>
    <w:p w14:paraId="27BFDB4F" w14:textId="77777777" w:rsidR="00373229" w:rsidRPr="00E30232" w:rsidRDefault="00373229" w:rsidP="00E30232"/>
    <w:p w14:paraId="57861A4A" w14:textId="730A062A" w:rsidR="006723A4" w:rsidRPr="006723A4" w:rsidRDefault="006723A4" w:rsidP="006723A4">
      <w:pPr>
        <w:pStyle w:val="Heading2"/>
      </w:pPr>
    </w:p>
    <w:sectPr w:rsidR="006723A4" w:rsidRPr="00672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23B3815"/>
    <w:multiLevelType w:val="hybridMultilevel"/>
    <w:tmpl w:val="63201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0147634">
    <w:abstractNumId w:val="9"/>
  </w:num>
  <w:num w:numId="2" w16cid:durableId="1552644211">
    <w:abstractNumId w:val="7"/>
  </w:num>
  <w:num w:numId="3" w16cid:durableId="1730881745">
    <w:abstractNumId w:val="6"/>
  </w:num>
  <w:num w:numId="4" w16cid:durableId="590355007">
    <w:abstractNumId w:val="5"/>
  </w:num>
  <w:num w:numId="5" w16cid:durableId="1306356317">
    <w:abstractNumId w:val="4"/>
  </w:num>
  <w:num w:numId="6" w16cid:durableId="630399223">
    <w:abstractNumId w:val="8"/>
  </w:num>
  <w:num w:numId="7" w16cid:durableId="1359622953">
    <w:abstractNumId w:val="3"/>
  </w:num>
  <w:num w:numId="8" w16cid:durableId="486435070">
    <w:abstractNumId w:val="2"/>
  </w:num>
  <w:num w:numId="9" w16cid:durableId="967736177">
    <w:abstractNumId w:val="1"/>
  </w:num>
  <w:num w:numId="10" w16cid:durableId="1439368630">
    <w:abstractNumId w:val="0"/>
  </w:num>
  <w:num w:numId="11" w16cid:durableId="1002197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C23886"/>
    <w:rsid w:val="000139A3"/>
    <w:rsid w:val="000C64BB"/>
    <w:rsid w:val="000D70D9"/>
    <w:rsid w:val="000E5412"/>
    <w:rsid w:val="00100833"/>
    <w:rsid w:val="00104529"/>
    <w:rsid w:val="00105942"/>
    <w:rsid w:val="00121DF5"/>
    <w:rsid w:val="00144A4C"/>
    <w:rsid w:val="00176AB0"/>
    <w:rsid w:val="00177B7D"/>
    <w:rsid w:val="0018322D"/>
    <w:rsid w:val="001B5776"/>
    <w:rsid w:val="001E527A"/>
    <w:rsid w:val="001F78CE"/>
    <w:rsid w:val="002401D2"/>
    <w:rsid w:val="00247405"/>
    <w:rsid w:val="00251FC7"/>
    <w:rsid w:val="002855A7"/>
    <w:rsid w:val="00287A7B"/>
    <w:rsid w:val="002B146A"/>
    <w:rsid w:val="002B5E17"/>
    <w:rsid w:val="002C118D"/>
    <w:rsid w:val="002D1E54"/>
    <w:rsid w:val="002E5174"/>
    <w:rsid w:val="00310C96"/>
    <w:rsid w:val="00313FA6"/>
    <w:rsid w:val="00315690"/>
    <w:rsid w:val="00316B75"/>
    <w:rsid w:val="00317FE6"/>
    <w:rsid w:val="00325646"/>
    <w:rsid w:val="003460F2"/>
    <w:rsid w:val="00373229"/>
    <w:rsid w:val="0038158C"/>
    <w:rsid w:val="003902BA"/>
    <w:rsid w:val="003A09E2"/>
    <w:rsid w:val="00407037"/>
    <w:rsid w:val="00431570"/>
    <w:rsid w:val="004605D6"/>
    <w:rsid w:val="00463B67"/>
    <w:rsid w:val="004C60E8"/>
    <w:rsid w:val="004E3579"/>
    <w:rsid w:val="004E728B"/>
    <w:rsid w:val="004E7F7C"/>
    <w:rsid w:val="004F39E0"/>
    <w:rsid w:val="005070C9"/>
    <w:rsid w:val="00537BD5"/>
    <w:rsid w:val="00550D9C"/>
    <w:rsid w:val="005616E6"/>
    <w:rsid w:val="005B30A1"/>
    <w:rsid w:val="005D2912"/>
    <w:rsid w:val="006065BD"/>
    <w:rsid w:val="00617891"/>
    <w:rsid w:val="00645FA9"/>
    <w:rsid w:val="00647866"/>
    <w:rsid w:val="00665003"/>
    <w:rsid w:val="006723A4"/>
    <w:rsid w:val="006745F6"/>
    <w:rsid w:val="00693E9A"/>
    <w:rsid w:val="006A2AD0"/>
    <w:rsid w:val="006C2375"/>
    <w:rsid w:val="006C313D"/>
    <w:rsid w:val="006D4ECC"/>
    <w:rsid w:val="006E5D6D"/>
    <w:rsid w:val="006F160F"/>
    <w:rsid w:val="00722258"/>
    <w:rsid w:val="007243E5"/>
    <w:rsid w:val="00766EA0"/>
    <w:rsid w:val="007779BA"/>
    <w:rsid w:val="00786E10"/>
    <w:rsid w:val="007A2226"/>
    <w:rsid w:val="007B5A56"/>
    <w:rsid w:val="007C4DE7"/>
    <w:rsid w:val="007D0859"/>
    <w:rsid w:val="007F5B66"/>
    <w:rsid w:val="008016D8"/>
    <w:rsid w:val="00823A1C"/>
    <w:rsid w:val="00841AAF"/>
    <w:rsid w:val="00845B9D"/>
    <w:rsid w:val="0085608E"/>
    <w:rsid w:val="00860984"/>
    <w:rsid w:val="00892A9E"/>
    <w:rsid w:val="008B3ECB"/>
    <w:rsid w:val="008B4E85"/>
    <w:rsid w:val="008C1B2E"/>
    <w:rsid w:val="00901DEC"/>
    <w:rsid w:val="0091627E"/>
    <w:rsid w:val="00933C8D"/>
    <w:rsid w:val="00944DD9"/>
    <w:rsid w:val="00967E8A"/>
    <w:rsid w:val="0097032B"/>
    <w:rsid w:val="009803A0"/>
    <w:rsid w:val="009945F3"/>
    <w:rsid w:val="009D2EAD"/>
    <w:rsid w:val="009D54B2"/>
    <w:rsid w:val="009E1922"/>
    <w:rsid w:val="009F7ED2"/>
    <w:rsid w:val="00A42111"/>
    <w:rsid w:val="00A43AE5"/>
    <w:rsid w:val="00A93661"/>
    <w:rsid w:val="00A9548C"/>
    <w:rsid w:val="00A95652"/>
    <w:rsid w:val="00AC0AB8"/>
    <w:rsid w:val="00AE5556"/>
    <w:rsid w:val="00B33C6D"/>
    <w:rsid w:val="00B3486B"/>
    <w:rsid w:val="00B4508F"/>
    <w:rsid w:val="00B55AD5"/>
    <w:rsid w:val="00B8057C"/>
    <w:rsid w:val="00B958F8"/>
    <w:rsid w:val="00BD6238"/>
    <w:rsid w:val="00BE4BAA"/>
    <w:rsid w:val="00BF593B"/>
    <w:rsid w:val="00BF773A"/>
    <w:rsid w:val="00BF7E81"/>
    <w:rsid w:val="00C119AB"/>
    <w:rsid w:val="00C13773"/>
    <w:rsid w:val="00C17CC8"/>
    <w:rsid w:val="00C23886"/>
    <w:rsid w:val="00C51584"/>
    <w:rsid w:val="00C821A8"/>
    <w:rsid w:val="00C83417"/>
    <w:rsid w:val="00C9604F"/>
    <w:rsid w:val="00CA19AA"/>
    <w:rsid w:val="00CB39BC"/>
    <w:rsid w:val="00CC5298"/>
    <w:rsid w:val="00CD736E"/>
    <w:rsid w:val="00CD798D"/>
    <w:rsid w:val="00CE161E"/>
    <w:rsid w:val="00CF59A8"/>
    <w:rsid w:val="00D325A9"/>
    <w:rsid w:val="00D36A8A"/>
    <w:rsid w:val="00D61409"/>
    <w:rsid w:val="00D61BE8"/>
    <w:rsid w:val="00D6691E"/>
    <w:rsid w:val="00D71170"/>
    <w:rsid w:val="00DA25D4"/>
    <w:rsid w:val="00DA6538"/>
    <w:rsid w:val="00DB395F"/>
    <w:rsid w:val="00DC32FB"/>
    <w:rsid w:val="00E153A7"/>
    <w:rsid w:val="00E30232"/>
    <w:rsid w:val="00E5262C"/>
    <w:rsid w:val="00E72C92"/>
    <w:rsid w:val="00EC7DC4"/>
    <w:rsid w:val="00ED30CF"/>
    <w:rsid w:val="00EE385D"/>
    <w:rsid w:val="00EF3A6E"/>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7E2B"/>
  <w15:chartTrackingRefBased/>
  <w15:docId w15:val="{B40CD5D3-9468-4FAA-8A0D-52434F8A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31570"/>
    <w:rPr>
      <w:rFonts w:ascii="Calibri" w:hAnsi="Calibri"/>
    </w:rPr>
  </w:style>
  <w:style w:type="paragraph" w:styleId="Heading1">
    <w:name w:val="heading 1"/>
    <w:aliases w:val="Pocket"/>
    <w:basedOn w:val="Normal"/>
    <w:next w:val="Normal"/>
    <w:link w:val="Heading1Char"/>
    <w:qFormat/>
    <w:rsid w:val="004315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15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4315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unhideWhenUsed/>
    <w:qFormat/>
    <w:rsid w:val="0043157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15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1570"/>
  </w:style>
  <w:style w:type="character" w:customStyle="1" w:styleId="Heading1Char">
    <w:name w:val="Heading 1 Char"/>
    <w:aliases w:val="Pocket Char"/>
    <w:basedOn w:val="DefaultParagraphFont"/>
    <w:link w:val="Heading1"/>
    <w:rsid w:val="004315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157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31570"/>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43157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7"/>
    <w:qFormat/>
    <w:rsid w:val="0043157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4315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6"/>
    <w:qFormat/>
    <w:rsid w:val="00431570"/>
    <w:rPr>
      <w:b w:val="0"/>
      <w:sz w:val="22"/>
      <w:u w:val="single"/>
    </w:rPr>
  </w:style>
  <w:style w:type="character" w:styleId="Hyperlink">
    <w:name w:val="Hyperlink"/>
    <w:aliases w:val="No Spacing Char,Card Format Char,ClearFormatting Char,Clear Char,DDI Tag Char,Tag Title Char,No Spacing51 Char,Note Level 2 Char,Small Text Char,Note Level 21 Char,No Spacing11211 Char,No Spacing111112 Char,nonunderlined Char,No Spacing13 Char"/>
    <w:basedOn w:val="DefaultParagraphFont"/>
    <w:link w:val="NoSpacing"/>
    <w:uiPriority w:val="99"/>
    <w:unhideWhenUsed/>
    <w:rsid w:val="00431570"/>
    <w:rPr>
      <w:color w:val="auto"/>
      <w:u w:val="none"/>
    </w:rPr>
  </w:style>
  <w:style w:type="character" w:styleId="FollowedHyperlink">
    <w:name w:val="FollowedHyperlink"/>
    <w:basedOn w:val="DefaultParagraphFont"/>
    <w:uiPriority w:val="99"/>
    <w:semiHidden/>
    <w:unhideWhenUsed/>
    <w:rsid w:val="00431570"/>
    <w:rPr>
      <w:color w:val="auto"/>
      <w:u w:val="none"/>
    </w:rPr>
  </w:style>
  <w:style w:type="paragraph" w:styleId="ListParagraph">
    <w:name w:val="List Paragraph"/>
    <w:basedOn w:val="Normal"/>
    <w:uiPriority w:val="99"/>
    <w:unhideWhenUsed/>
    <w:qFormat/>
    <w:rsid w:val="00C51584"/>
    <w:pPr>
      <w:ind w:left="720"/>
      <w:contextualSpacing/>
    </w:pPr>
  </w:style>
  <w:style w:type="paragraph" w:styleId="NoSpacing">
    <w:name w:val="No Spacing"/>
    <w:aliases w:val="Card Format,ClearFormatting,Clear,DDI Tag,Tag Title,No Spacing51,Note Level 2,Small Text,Note Level 21,No Spacing11211,No Spacing111112,nonunderlined,No Spacing13,No Spacing23,Tag and Ci,Medium Grid 21,Debate Text,No Spacing11,Tags,Card,tag"/>
    <w:basedOn w:val="Heading1"/>
    <w:link w:val="Hyperlink"/>
    <w:autoRedefine/>
    <w:uiPriority w:val="99"/>
    <w:qFormat/>
    <w:rsid w:val="005616E6"/>
    <w:pPr>
      <w:keepNext w:val="0"/>
      <w:keepLines w:val="0"/>
      <w:spacing w:before="0" w:line="254" w:lineRule="auto"/>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5616E6"/>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shingtonmonthly.com/2023/10/29/winning-the-anti-monopoly-game/" TargetMode="External"/><Relationship Id="rId13" Type="http://schemas.openxmlformats.org/officeDocument/2006/relationships/hyperlink" Target="http://www.wired.co.uk/magazine/archive/2010/12/start/apocalypse-no" TargetMode="External"/><Relationship Id="rId3" Type="http://schemas.openxmlformats.org/officeDocument/2006/relationships/styles" Target="styles.xml"/><Relationship Id="rId7" Type="http://schemas.openxmlformats.org/officeDocument/2006/relationships/hyperlink" Target="https://washingtonmonthly.com/2023/10/29/winning-the-anti-monopoly-game/" TargetMode="External"/><Relationship Id="rId12" Type="http://schemas.openxmlformats.org/officeDocument/2006/relationships/hyperlink" Target="https://thebulletin.org/2018/11/will-disruptive-technology-cause-nuclear-wa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ft.com/content/97b45759-36e0-4f5b-9c6a-ae0580f9a29b" TargetMode="External"/><Relationship Id="rId11" Type="http://schemas.openxmlformats.org/officeDocument/2006/relationships/hyperlink" Target="https://www.judiciary.senate.gov/imo/media/doc/Lynn%20-%20Antitrust%2021st%20C%20-%20%203-__11-21%20.pdf" TargetMode="External"/><Relationship Id="rId5" Type="http://schemas.openxmlformats.org/officeDocument/2006/relationships/webSettings" Target="webSettings.xml"/><Relationship Id="rId15" Type="http://schemas.openxmlformats.org/officeDocument/2006/relationships/hyperlink" Target="https://www.ft.com/content/065a2f93-dc1e-410c-ba9d-73c930cedc14" TargetMode="External"/><Relationship Id="rId10" Type="http://schemas.openxmlformats.org/officeDocument/2006/relationships/hyperlink" Target="https://news.bloomberglaw.com/ip-law/big-tech-retailers-ask-senators-to-kill-patent-eligibility-bill" TargetMode="External"/><Relationship Id="rId4" Type="http://schemas.openxmlformats.org/officeDocument/2006/relationships/settings" Target="settings.xml"/><Relationship Id="rId9" Type="http://schemas.openxmlformats.org/officeDocument/2006/relationships/hyperlink" Target="https://jacobin.com/2023/11/artificial-intelligence-big-tech-lobbying-copyright-infringement-regulation" TargetMode="External"/><Relationship Id="rId14" Type="http://schemas.openxmlformats.org/officeDocument/2006/relationships/hyperlink" Target="https://www.leefang.com/p/intelligence-officials-secretly-pa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1255</TotalTime>
  <Pages>128</Pages>
  <Words>75133</Words>
  <Characters>428262</Characters>
  <Application>Microsoft Office Word</Application>
  <DocSecurity>0</DocSecurity>
  <Lines>3568</Lines>
  <Paragraphs>1004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dc:creator>
  <cp:keywords>5.1</cp:keywords>
  <dc:description/>
  <cp:lastModifiedBy>Dana Randall</cp:lastModifiedBy>
  <cp:revision>25</cp:revision>
  <dcterms:created xsi:type="dcterms:W3CDTF">2024-07-03T21:07:00Z</dcterms:created>
  <dcterms:modified xsi:type="dcterms:W3CDTF">2024-07-06T11:50:00Z</dcterms:modified>
</cp:coreProperties>
</file>