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2284E" w14:textId="4850A934" w:rsidR="00A9758D" w:rsidRDefault="00A9758D" w:rsidP="00A9758D">
      <w:pPr>
        <w:pStyle w:val="Heading1"/>
      </w:pPr>
      <w:r>
        <w:t>***</w:t>
      </w:r>
      <w:r>
        <w:t>R&amp;D</w:t>
      </w:r>
      <w:r>
        <w:t xml:space="preserve"> CP***</w:t>
      </w:r>
    </w:p>
    <w:p w14:paraId="6B213850" w14:textId="6FDA2644" w:rsidR="00A9758D" w:rsidRDefault="00A9758D" w:rsidP="00A9758D">
      <w:pPr>
        <w:pStyle w:val="Heading3"/>
      </w:pPr>
      <w:r>
        <w:lastRenderedPageBreak/>
        <w:t>1NC</w:t>
      </w:r>
    </w:p>
    <w:p w14:paraId="747A3831" w14:textId="77777777" w:rsidR="00A9758D" w:rsidRPr="001C2D12" w:rsidRDefault="00A9758D" w:rsidP="00A9758D">
      <w:pPr>
        <w:pStyle w:val="Heading4"/>
      </w:pPr>
      <w:r>
        <w:t xml:space="preserve">CP solves the AFF and </w:t>
      </w:r>
      <w:r>
        <w:rPr>
          <w:u w:val="single"/>
        </w:rPr>
        <w:t>revitalizes</w:t>
      </w:r>
      <w:r>
        <w:t xml:space="preserve"> innovation. </w:t>
      </w:r>
    </w:p>
    <w:p w14:paraId="0FCA95A2" w14:textId="79017674" w:rsidR="00A9758D" w:rsidRPr="004C67E3" w:rsidRDefault="00A9758D" w:rsidP="00A9758D">
      <w:r w:rsidRPr="004C67E3">
        <w:rPr>
          <w:rStyle w:val="Style13ptBold"/>
        </w:rPr>
        <w:t>Sadat ’20</w:t>
      </w:r>
      <w:r w:rsidRPr="004C67E3">
        <w:t xml:space="preserve"> — Mir, </w:t>
      </w:r>
      <w:r w:rsidRPr="001C2D12">
        <w:t>PhD from Claremont Graduate University and has taught at various universities in California and Washington, DC. Sadat has also served as an adjunct scholar with the Modern War Institute at West Point and a visiting scholar in the Near Eastern Studies Department at the University of California, Berkeley.</w:t>
      </w:r>
      <w:r w:rsidRPr="004C67E3">
        <w:t xml:space="preserve">, The Hill; (November 22, 2020; "Why innovation is so important to America's global leadership"; </w:t>
      </w:r>
      <w:r w:rsidRPr="001C2D12">
        <w:rPr>
          <w:i/>
          <w:iCs/>
        </w:rPr>
        <w:t>The Hill</w:t>
      </w:r>
      <w:r w:rsidRPr="004C67E3">
        <w:t>; https://thehill.com/opinion/technology/526535-why-innovation-is-so-important-to-americas-global-leadership/; ror)</w:t>
      </w:r>
    </w:p>
    <w:p w14:paraId="69DB15A1" w14:textId="77777777" w:rsidR="00A9758D" w:rsidRPr="001C2D12" w:rsidRDefault="00A9758D" w:rsidP="00A9758D">
      <w:pPr>
        <w:rPr>
          <w:sz w:val="16"/>
        </w:rPr>
      </w:pPr>
      <w:r w:rsidRPr="001C2D12">
        <w:rPr>
          <w:rStyle w:val="StyleUnderline"/>
          <w:highlight w:val="cyan"/>
        </w:rPr>
        <w:t>From</w:t>
      </w:r>
      <w:r w:rsidRPr="004C67E3">
        <w:rPr>
          <w:sz w:val="16"/>
        </w:rPr>
        <w:t xml:space="preserve"> </w:t>
      </w:r>
      <w:r w:rsidRPr="001C2D12">
        <w:rPr>
          <w:rStyle w:val="Emphasis"/>
          <w:highlight w:val="cyan"/>
        </w:rPr>
        <w:t>health</w:t>
      </w:r>
      <w:r w:rsidRPr="00712CCE">
        <w:rPr>
          <w:rStyle w:val="Emphasis"/>
        </w:rPr>
        <w:t xml:space="preserve"> care</w:t>
      </w:r>
      <w:r w:rsidRPr="004C67E3">
        <w:rPr>
          <w:sz w:val="16"/>
        </w:rPr>
        <w:t xml:space="preserve"> </w:t>
      </w:r>
      <w:r w:rsidRPr="001C2D12">
        <w:rPr>
          <w:rStyle w:val="StyleUnderline"/>
          <w:highlight w:val="cyan"/>
        </w:rPr>
        <w:t>to</w:t>
      </w:r>
      <w:r w:rsidRPr="004C67E3">
        <w:rPr>
          <w:sz w:val="16"/>
        </w:rPr>
        <w:t xml:space="preserve"> </w:t>
      </w:r>
      <w:r w:rsidRPr="001C2D12">
        <w:rPr>
          <w:rStyle w:val="Emphasis"/>
          <w:highlight w:val="cyan"/>
        </w:rPr>
        <w:t>finance</w:t>
      </w:r>
      <w:r w:rsidRPr="004C67E3">
        <w:rPr>
          <w:sz w:val="16"/>
        </w:rPr>
        <w:t xml:space="preserve">, </w:t>
      </w:r>
      <w:r w:rsidRPr="00712CCE">
        <w:rPr>
          <w:rStyle w:val="Emphasis"/>
        </w:rPr>
        <w:t>education</w:t>
      </w:r>
      <w:r w:rsidRPr="004C67E3">
        <w:rPr>
          <w:sz w:val="16"/>
        </w:rPr>
        <w:t xml:space="preserve"> </w:t>
      </w:r>
      <w:r w:rsidRPr="001C2D12">
        <w:rPr>
          <w:rStyle w:val="StyleUnderline"/>
          <w:highlight w:val="cyan"/>
        </w:rPr>
        <w:t>to</w:t>
      </w:r>
      <w:r w:rsidRPr="004C67E3">
        <w:rPr>
          <w:sz w:val="16"/>
        </w:rPr>
        <w:t xml:space="preserve"> navigating </w:t>
      </w:r>
      <w:r w:rsidRPr="001C2D12">
        <w:rPr>
          <w:rStyle w:val="Emphasis"/>
          <w:highlight w:val="cyan"/>
        </w:rPr>
        <w:t>space</w:t>
      </w:r>
      <w:r w:rsidRPr="004C67E3">
        <w:rPr>
          <w:sz w:val="16"/>
        </w:rPr>
        <w:t xml:space="preserve">, </w:t>
      </w:r>
      <w:r w:rsidRPr="001C2D12">
        <w:rPr>
          <w:rStyle w:val="Emphasis"/>
          <w:highlight w:val="cyan"/>
        </w:rPr>
        <w:t>agriculture</w:t>
      </w:r>
      <w:r w:rsidRPr="004C67E3">
        <w:rPr>
          <w:sz w:val="16"/>
        </w:rPr>
        <w:t xml:space="preserve"> </w:t>
      </w:r>
      <w:r w:rsidRPr="00712CCE">
        <w:rPr>
          <w:rStyle w:val="StyleUnderline"/>
        </w:rPr>
        <w:t>to</w:t>
      </w:r>
      <w:r w:rsidRPr="004C67E3">
        <w:rPr>
          <w:sz w:val="16"/>
        </w:rPr>
        <w:t xml:space="preserve"> </w:t>
      </w:r>
      <w:r w:rsidRPr="001C2D12">
        <w:rPr>
          <w:rStyle w:val="Emphasis"/>
          <w:highlight w:val="cyan"/>
        </w:rPr>
        <w:t>climate</w:t>
      </w:r>
      <w:r w:rsidRPr="004C67E3">
        <w:rPr>
          <w:sz w:val="16"/>
        </w:rPr>
        <w:t xml:space="preserve"> research, and from Hollywood to the Pentagon, </w:t>
      </w:r>
      <w:r w:rsidRPr="001C2D12">
        <w:rPr>
          <w:rStyle w:val="StyleUnderline"/>
          <w:highlight w:val="cyan"/>
        </w:rPr>
        <w:t>innovation</w:t>
      </w:r>
      <w:r w:rsidRPr="00712CCE">
        <w:rPr>
          <w:rStyle w:val="StyleUnderline"/>
        </w:rPr>
        <w:t xml:space="preserve"> </w:t>
      </w:r>
      <w:r w:rsidRPr="001C2D12">
        <w:rPr>
          <w:rStyle w:val="StyleUnderline"/>
          <w:highlight w:val="cyan"/>
        </w:rPr>
        <w:t>has been</w:t>
      </w:r>
      <w:r w:rsidRPr="001C2D12">
        <w:rPr>
          <w:sz w:val="16"/>
          <w:highlight w:val="cyan"/>
        </w:rPr>
        <w:t xml:space="preserve"> </w:t>
      </w:r>
      <w:r w:rsidRPr="001C2D12">
        <w:rPr>
          <w:rStyle w:val="Emphasis"/>
          <w:highlight w:val="cyan"/>
        </w:rPr>
        <w:t>America’s lifeblood</w:t>
      </w:r>
      <w:r w:rsidRPr="004C67E3">
        <w:rPr>
          <w:sz w:val="16"/>
        </w:rPr>
        <w:t xml:space="preserve">. Innovation is new or improved art, </w:t>
      </w:r>
      <w:r w:rsidRPr="001C2D12">
        <w:rPr>
          <w:sz w:val="16"/>
        </w:rPr>
        <w:t xml:space="preserve">products, processes, services, business models, or technologies. In the 1950s, the United States invested heavily in </w:t>
      </w:r>
      <w:r w:rsidRPr="001C2D12">
        <w:rPr>
          <w:rStyle w:val="StyleUnderline"/>
        </w:rPr>
        <w:t>revolutionary technology</w:t>
      </w:r>
      <w:r w:rsidRPr="001C2D12">
        <w:rPr>
          <w:sz w:val="16"/>
        </w:rPr>
        <w:t xml:space="preserve"> in order to </w:t>
      </w:r>
      <w:r w:rsidRPr="001C2D12">
        <w:rPr>
          <w:rStyle w:val="StyleUnderline"/>
        </w:rPr>
        <w:t>block</w:t>
      </w:r>
      <w:r w:rsidRPr="001C2D12">
        <w:rPr>
          <w:sz w:val="16"/>
        </w:rPr>
        <w:t xml:space="preserve"> </w:t>
      </w:r>
      <w:r w:rsidRPr="001C2D12">
        <w:rPr>
          <w:rStyle w:val="Emphasis"/>
        </w:rPr>
        <w:t>Soviet aggression</w:t>
      </w:r>
      <w:r w:rsidRPr="001C2D12">
        <w:rPr>
          <w:sz w:val="16"/>
        </w:rPr>
        <w:t xml:space="preserve">. </w:t>
      </w:r>
      <w:r w:rsidRPr="001C2D12">
        <w:rPr>
          <w:rStyle w:val="StyleUnderline"/>
        </w:rPr>
        <w:t>The</w:t>
      </w:r>
      <w:r w:rsidRPr="001C2D12">
        <w:rPr>
          <w:sz w:val="16"/>
        </w:rPr>
        <w:t xml:space="preserve"> </w:t>
      </w:r>
      <w:r w:rsidRPr="001C2D12">
        <w:rPr>
          <w:rStyle w:val="StyleUnderline"/>
        </w:rPr>
        <w:t>internet</w:t>
      </w:r>
      <w:r w:rsidRPr="001C2D12">
        <w:rPr>
          <w:sz w:val="16"/>
        </w:rPr>
        <w:t xml:space="preserve">, GPS, weather forecasting </w:t>
      </w:r>
      <w:r w:rsidRPr="001C2D12">
        <w:rPr>
          <w:rStyle w:val="StyleUnderline"/>
        </w:rPr>
        <w:t>and</w:t>
      </w:r>
      <w:r w:rsidRPr="001C2D12">
        <w:rPr>
          <w:sz w:val="16"/>
        </w:rPr>
        <w:t xml:space="preserve"> </w:t>
      </w:r>
      <w:r w:rsidRPr="001C2D12">
        <w:rPr>
          <w:rStyle w:val="StyleUnderline"/>
        </w:rPr>
        <w:t>space utilities</w:t>
      </w:r>
      <w:r w:rsidRPr="001C2D12">
        <w:rPr>
          <w:sz w:val="16"/>
        </w:rPr>
        <w:t xml:space="preserve"> all </w:t>
      </w:r>
      <w:r w:rsidRPr="001C2D12">
        <w:rPr>
          <w:rStyle w:val="StyleUnderline"/>
        </w:rPr>
        <w:t>spread</w:t>
      </w:r>
      <w:r w:rsidRPr="001C2D12">
        <w:rPr>
          <w:sz w:val="16"/>
        </w:rPr>
        <w:t xml:space="preserve"> </w:t>
      </w:r>
      <w:r w:rsidRPr="001C2D12">
        <w:rPr>
          <w:rStyle w:val="Emphasis"/>
        </w:rPr>
        <w:t>information globally</w:t>
      </w:r>
      <w:r w:rsidRPr="001C2D12">
        <w:rPr>
          <w:sz w:val="16"/>
        </w:rPr>
        <w:t xml:space="preserve"> </w:t>
      </w:r>
      <w:r w:rsidRPr="001C2D12">
        <w:rPr>
          <w:rStyle w:val="StyleUnderline"/>
        </w:rPr>
        <w:t>and</w:t>
      </w:r>
      <w:r w:rsidRPr="001C2D12">
        <w:rPr>
          <w:sz w:val="16"/>
        </w:rPr>
        <w:t xml:space="preserve"> </w:t>
      </w:r>
      <w:r w:rsidRPr="001C2D12">
        <w:rPr>
          <w:rStyle w:val="Emphasis"/>
        </w:rPr>
        <w:t>averted</w:t>
      </w:r>
      <w:r w:rsidRPr="001C2D12">
        <w:rPr>
          <w:sz w:val="16"/>
        </w:rPr>
        <w:t xml:space="preserve"> </w:t>
      </w:r>
      <w:r w:rsidRPr="001C2D12">
        <w:rPr>
          <w:rStyle w:val="Emphasis"/>
        </w:rPr>
        <w:t>nuclear warfare</w:t>
      </w:r>
      <w:r w:rsidRPr="001C2D12">
        <w:rPr>
          <w:sz w:val="16"/>
        </w:rPr>
        <w:t xml:space="preserve">, </w:t>
      </w:r>
      <w:r w:rsidRPr="001C2D12">
        <w:rPr>
          <w:rStyle w:val="StyleUnderline"/>
        </w:rPr>
        <w:t>exposed</w:t>
      </w:r>
      <w:r w:rsidRPr="001C2D12">
        <w:rPr>
          <w:sz w:val="16"/>
        </w:rPr>
        <w:t xml:space="preserve"> </w:t>
      </w:r>
      <w:r w:rsidRPr="001C2D12">
        <w:rPr>
          <w:rStyle w:val="StyleUnderline"/>
        </w:rPr>
        <w:t>the</w:t>
      </w:r>
      <w:r w:rsidRPr="001C2D12">
        <w:rPr>
          <w:sz w:val="16"/>
        </w:rPr>
        <w:t xml:space="preserve"> </w:t>
      </w:r>
      <w:r w:rsidRPr="001C2D12">
        <w:rPr>
          <w:rStyle w:val="Emphasis"/>
        </w:rPr>
        <w:t>lies</w:t>
      </w:r>
      <w:r w:rsidRPr="001C2D12">
        <w:rPr>
          <w:sz w:val="16"/>
        </w:rPr>
        <w:t xml:space="preserve"> </w:t>
      </w:r>
      <w:r w:rsidRPr="001C2D12">
        <w:rPr>
          <w:rStyle w:val="StyleUnderline"/>
        </w:rPr>
        <w:t>of</w:t>
      </w:r>
      <w:r w:rsidRPr="001C2D12">
        <w:rPr>
          <w:sz w:val="16"/>
        </w:rPr>
        <w:t xml:space="preserve"> </w:t>
      </w:r>
      <w:r w:rsidRPr="001C2D12">
        <w:rPr>
          <w:rStyle w:val="Emphasis"/>
        </w:rPr>
        <w:t>authoritarian regimes</w:t>
      </w:r>
      <w:r w:rsidRPr="001C2D12">
        <w:rPr>
          <w:sz w:val="16"/>
        </w:rPr>
        <w:t xml:space="preserve">, possibly </w:t>
      </w:r>
      <w:r w:rsidRPr="001C2D12">
        <w:rPr>
          <w:rStyle w:val="StyleUnderline"/>
        </w:rPr>
        <w:t>ended the</w:t>
      </w:r>
      <w:r w:rsidRPr="001C2D12">
        <w:rPr>
          <w:sz w:val="16"/>
        </w:rPr>
        <w:t xml:space="preserve"> </w:t>
      </w:r>
      <w:r w:rsidRPr="001C2D12">
        <w:rPr>
          <w:rStyle w:val="Emphasis"/>
        </w:rPr>
        <w:t>Cold War</w:t>
      </w:r>
      <w:r w:rsidRPr="001C2D12">
        <w:rPr>
          <w:sz w:val="16"/>
        </w:rPr>
        <w:t xml:space="preserve">, </w:t>
      </w:r>
      <w:r w:rsidRPr="001C2D12">
        <w:rPr>
          <w:rStyle w:val="StyleUnderline"/>
        </w:rPr>
        <w:t>and ushered in the</w:t>
      </w:r>
      <w:r w:rsidRPr="001C2D12">
        <w:rPr>
          <w:sz w:val="16"/>
        </w:rPr>
        <w:t xml:space="preserve"> </w:t>
      </w:r>
      <w:r w:rsidRPr="001C2D12">
        <w:rPr>
          <w:rStyle w:val="Emphasis"/>
        </w:rPr>
        <w:t>digital age</w:t>
      </w:r>
      <w:r w:rsidRPr="001C2D12">
        <w:rPr>
          <w:sz w:val="16"/>
        </w:rPr>
        <w:t xml:space="preserve">. </w:t>
      </w:r>
    </w:p>
    <w:p w14:paraId="14D9C105" w14:textId="77777777" w:rsidR="00A9758D" w:rsidRPr="004C67E3" w:rsidRDefault="00A9758D" w:rsidP="00A9758D">
      <w:pPr>
        <w:rPr>
          <w:sz w:val="16"/>
        </w:rPr>
      </w:pPr>
      <w:r w:rsidRPr="001C2D12">
        <w:rPr>
          <w:sz w:val="16"/>
        </w:rPr>
        <w:t>Back then, during the industrial age, the U.S. government</w:t>
      </w:r>
      <w:r w:rsidRPr="004C67E3">
        <w:rPr>
          <w:sz w:val="16"/>
        </w:rPr>
        <w:t xml:space="preserve"> turned to America’s manufacturers to repair the post-World War II economy and develop the industrial base. Such public-private partnerships have waned since the Cold War ended in the 1990s.</w:t>
      </w:r>
    </w:p>
    <w:p w14:paraId="00CE9624" w14:textId="77777777" w:rsidR="00A9758D" w:rsidRPr="004C67E3" w:rsidRDefault="00A9758D" w:rsidP="00A9758D">
      <w:pPr>
        <w:rPr>
          <w:sz w:val="16"/>
        </w:rPr>
      </w:pPr>
      <w:r w:rsidRPr="00712CCE">
        <w:rPr>
          <w:rStyle w:val="StyleUnderline"/>
        </w:rPr>
        <w:t>Today’s</w:t>
      </w:r>
      <w:r w:rsidRPr="004C67E3">
        <w:rPr>
          <w:sz w:val="16"/>
        </w:rPr>
        <w:t xml:space="preserve"> </w:t>
      </w:r>
      <w:r w:rsidRPr="001C2D12">
        <w:rPr>
          <w:rStyle w:val="Emphasis"/>
          <w:highlight w:val="cyan"/>
        </w:rPr>
        <w:t>digital</w:t>
      </w:r>
      <w:r w:rsidRPr="00712CCE">
        <w:rPr>
          <w:rStyle w:val="Emphasis"/>
        </w:rPr>
        <w:t xml:space="preserve"> </w:t>
      </w:r>
      <w:r w:rsidRPr="001C2D12">
        <w:rPr>
          <w:rStyle w:val="Emphasis"/>
          <w:highlight w:val="cyan"/>
        </w:rPr>
        <w:t>age</w:t>
      </w:r>
      <w:r w:rsidRPr="00712CCE">
        <w:rPr>
          <w:rStyle w:val="Emphasis"/>
        </w:rPr>
        <w:t>-</w:t>
      </w:r>
      <w:r w:rsidRPr="001C2D12">
        <w:rPr>
          <w:rStyle w:val="Emphasis"/>
          <w:highlight w:val="cyan"/>
        </w:rPr>
        <w:t>innovations</w:t>
      </w:r>
      <w:r w:rsidRPr="004C67E3">
        <w:rPr>
          <w:sz w:val="16"/>
        </w:rPr>
        <w:t xml:space="preserve"> </w:t>
      </w:r>
      <w:r w:rsidRPr="00712CCE">
        <w:rPr>
          <w:rStyle w:val="StyleUnderline"/>
        </w:rPr>
        <w:t>create</w:t>
      </w:r>
      <w:r w:rsidRPr="004C67E3">
        <w:rPr>
          <w:sz w:val="16"/>
        </w:rPr>
        <w:t xml:space="preserve"> </w:t>
      </w:r>
      <w:r w:rsidRPr="00712CCE">
        <w:rPr>
          <w:rStyle w:val="Emphasis"/>
        </w:rPr>
        <w:t>platforms</w:t>
      </w:r>
      <w:r w:rsidRPr="004C67E3">
        <w:rPr>
          <w:sz w:val="16"/>
        </w:rPr>
        <w:t xml:space="preserve"> </w:t>
      </w:r>
      <w:r w:rsidRPr="00712CCE">
        <w:rPr>
          <w:rStyle w:val="Emphasis"/>
        </w:rPr>
        <w:t xml:space="preserve">that </w:t>
      </w:r>
      <w:r w:rsidRPr="001C2D12">
        <w:rPr>
          <w:rStyle w:val="Emphasis"/>
          <w:highlight w:val="cyan"/>
        </w:rPr>
        <w:t>provide</w:t>
      </w:r>
      <w:r w:rsidRPr="00712CCE">
        <w:rPr>
          <w:rStyle w:val="Emphasis"/>
        </w:rPr>
        <w:t xml:space="preserve"> </w:t>
      </w:r>
      <w:r w:rsidRPr="001C2D12">
        <w:rPr>
          <w:rStyle w:val="Emphasis"/>
          <w:highlight w:val="cyan"/>
        </w:rPr>
        <w:t>asymmetric capabilities</w:t>
      </w:r>
      <w:r w:rsidRPr="001C2D12">
        <w:rPr>
          <w:sz w:val="16"/>
          <w:highlight w:val="cyan"/>
        </w:rPr>
        <w:t xml:space="preserve"> </w:t>
      </w:r>
      <w:r w:rsidRPr="001C2D12">
        <w:rPr>
          <w:rStyle w:val="StyleUnderline"/>
          <w:highlight w:val="cyan"/>
        </w:rPr>
        <w:t>for</w:t>
      </w:r>
      <w:r w:rsidRPr="001C2D12">
        <w:rPr>
          <w:sz w:val="16"/>
          <w:highlight w:val="cyan"/>
        </w:rPr>
        <w:t xml:space="preserve"> </w:t>
      </w:r>
      <w:r w:rsidRPr="001C2D12">
        <w:rPr>
          <w:rStyle w:val="Emphasis"/>
          <w:highlight w:val="cyan"/>
        </w:rPr>
        <w:t>America’s</w:t>
      </w:r>
      <w:r w:rsidRPr="00712CCE">
        <w:rPr>
          <w:rStyle w:val="Emphasis"/>
        </w:rPr>
        <w:t xml:space="preserve"> </w:t>
      </w:r>
      <w:r w:rsidRPr="001C2D12">
        <w:rPr>
          <w:rStyle w:val="Emphasis"/>
          <w:highlight w:val="cyan"/>
        </w:rPr>
        <w:t>adversaries</w:t>
      </w:r>
      <w:r w:rsidRPr="004C67E3">
        <w:rPr>
          <w:sz w:val="16"/>
        </w:rPr>
        <w:t xml:space="preserve"> </w:t>
      </w:r>
      <w:r w:rsidRPr="001C2D12">
        <w:rPr>
          <w:rStyle w:val="StyleUnderline"/>
          <w:highlight w:val="cyan"/>
        </w:rPr>
        <w:t>to undermine</w:t>
      </w:r>
      <w:r w:rsidRPr="00712CCE">
        <w:rPr>
          <w:rStyle w:val="StyleUnderline"/>
        </w:rPr>
        <w:t xml:space="preserve"> our </w:t>
      </w:r>
      <w:r w:rsidRPr="001C2D12">
        <w:rPr>
          <w:rStyle w:val="StyleUnderline"/>
          <w:highlight w:val="cyan"/>
        </w:rPr>
        <w:t>privacy</w:t>
      </w:r>
      <w:r w:rsidRPr="004C67E3">
        <w:rPr>
          <w:sz w:val="16"/>
        </w:rPr>
        <w:t xml:space="preserve"> </w:t>
      </w:r>
      <w:r w:rsidRPr="00712CCE">
        <w:rPr>
          <w:rStyle w:val="StyleUnderline"/>
        </w:rPr>
        <w:t>rights</w:t>
      </w:r>
      <w:r w:rsidRPr="004C67E3">
        <w:rPr>
          <w:sz w:val="16"/>
        </w:rPr>
        <w:t xml:space="preserve">, </w:t>
      </w:r>
      <w:r w:rsidRPr="001C2D12">
        <w:rPr>
          <w:rStyle w:val="Emphasis"/>
          <w:highlight w:val="cyan"/>
        </w:rPr>
        <w:t>democratic ideals</w:t>
      </w:r>
      <w:r w:rsidRPr="001C2D12">
        <w:rPr>
          <w:sz w:val="16"/>
          <w:highlight w:val="cyan"/>
        </w:rPr>
        <w:t>,</w:t>
      </w:r>
      <w:r w:rsidRPr="004C67E3">
        <w:rPr>
          <w:sz w:val="16"/>
        </w:rPr>
        <w:t xml:space="preserve"> </w:t>
      </w:r>
      <w:r w:rsidRPr="001C2D12">
        <w:rPr>
          <w:rStyle w:val="StyleUnderline"/>
          <w:highlight w:val="cyan"/>
        </w:rPr>
        <w:t>economic</w:t>
      </w:r>
      <w:r w:rsidRPr="00712CCE">
        <w:rPr>
          <w:rStyle w:val="StyleUnderline"/>
        </w:rPr>
        <w:t xml:space="preserve"> </w:t>
      </w:r>
      <w:r w:rsidRPr="001C2D12">
        <w:rPr>
          <w:rStyle w:val="StyleUnderline"/>
          <w:highlight w:val="cyan"/>
        </w:rPr>
        <w:t>success</w:t>
      </w:r>
      <w:r w:rsidRPr="00712CCE">
        <w:rPr>
          <w:rStyle w:val="StyleUnderline"/>
        </w:rPr>
        <w:t xml:space="preserve">, </w:t>
      </w:r>
      <w:r w:rsidRPr="001C2D12">
        <w:rPr>
          <w:rStyle w:val="StyleUnderline"/>
          <w:highlight w:val="cyan"/>
        </w:rPr>
        <w:t>global influence</w:t>
      </w:r>
      <w:r w:rsidRPr="004C67E3">
        <w:rPr>
          <w:sz w:val="16"/>
        </w:rPr>
        <w:t xml:space="preserve"> </w:t>
      </w:r>
      <w:r w:rsidRPr="001C2D12">
        <w:rPr>
          <w:rStyle w:val="StyleUnderline"/>
          <w:highlight w:val="cyan"/>
        </w:rPr>
        <w:t>and</w:t>
      </w:r>
      <w:r w:rsidRPr="001C2D12">
        <w:rPr>
          <w:sz w:val="16"/>
          <w:highlight w:val="cyan"/>
        </w:rPr>
        <w:t xml:space="preserve"> </w:t>
      </w:r>
      <w:r w:rsidRPr="001C2D12">
        <w:rPr>
          <w:rStyle w:val="Emphasis"/>
          <w:highlight w:val="cyan"/>
        </w:rPr>
        <w:t>national security</w:t>
      </w:r>
      <w:r w:rsidRPr="004C67E3">
        <w:rPr>
          <w:sz w:val="16"/>
        </w:rPr>
        <w:t xml:space="preserve">. </w:t>
      </w:r>
      <w:r w:rsidRPr="00712CCE">
        <w:rPr>
          <w:rStyle w:val="StyleUnderline"/>
        </w:rPr>
        <w:t>In particular</w:t>
      </w:r>
      <w:r w:rsidRPr="004C67E3">
        <w:rPr>
          <w:sz w:val="16"/>
        </w:rPr>
        <w:t xml:space="preserve">, </w:t>
      </w:r>
      <w:r w:rsidRPr="00712CCE">
        <w:rPr>
          <w:rStyle w:val="Emphasis"/>
        </w:rPr>
        <w:t>global competitors</w:t>
      </w:r>
      <w:r w:rsidRPr="004C67E3">
        <w:rPr>
          <w:sz w:val="16"/>
        </w:rPr>
        <w:t xml:space="preserve"> </w:t>
      </w:r>
      <w:r w:rsidRPr="00712CCE">
        <w:rPr>
          <w:rStyle w:val="StyleUnderline"/>
        </w:rPr>
        <w:t>such as</w:t>
      </w:r>
      <w:r w:rsidRPr="004C67E3">
        <w:rPr>
          <w:sz w:val="16"/>
        </w:rPr>
        <w:t xml:space="preserve"> </w:t>
      </w:r>
      <w:r w:rsidRPr="001C2D12">
        <w:rPr>
          <w:rStyle w:val="Emphasis"/>
          <w:highlight w:val="cyan"/>
        </w:rPr>
        <w:t>China</w:t>
      </w:r>
      <w:r w:rsidRPr="004C67E3">
        <w:rPr>
          <w:sz w:val="16"/>
        </w:rPr>
        <w:t xml:space="preserve"> </w:t>
      </w:r>
      <w:r w:rsidRPr="00712CCE">
        <w:rPr>
          <w:rStyle w:val="StyleUnderline"/>
        </w:rPr>
        <w:t>invest along</w:t>
      </w:r>
      <w:r w:rsidRPr="004C67E3">
        <w:rPr>
          <w:sz w:val="16"/>
        </w:rPr>
        <w:t xml:space="preserve"> all </w:t>
      </w:r>
      <w:r w:rsidRPr="00712CCE">
        <w:rPr>
          <w:rStyle w:val="StyleUnderline"/>
        </w:rPr>
        <w:t>cycles of their</w:t>
      </w:r>
      <w:r w:rsidRPr="004C67E3">
        <w:rPr>
          <w:sz w:val="16"/>
        </w:rPr>
        <w:t xml:space="preserve"> </w:t>
      </w:r>
      <w:r w:rsidRPr="00712CCE">
        <w:rPr>
          <w:rStyle w:val="StyleUnderline"/>
        </w:rPr>
        <w:t>industries</w:t>
      </w:r>
      <w:r w:rsidRPr="004C67E3">
        <w:rPr>
          <w:sz w:val="16"/>
        </w:rPr>
        <w:t xml:space="preserve"> </w:t>
      </w:r>
      <w:r w:rsidRPr="00712CCE">
        <w:rPr>
          <w:rStyle w:val="StyleUnderline"/>
        </w:rPr>
        <w:t>to dominate</w:t>
      </w:r>
      <w:r w:rsidRPr="004C67E3">
        <w:rPr>
          <w:sz w:val="16"/>
        </w:rPr>
        <w:t xml:space="preserve"> </w:t>
      </w:r>
      <w:r w:rsidRPr="00712CCE">
        <w:rPr>
          <w:rStyle w:val="Emphasis"/>
        </w:rPr>
        <w:t>global markets</w:t>
      </w:r>
      <w:r w:rsidRPr="004C67E3">
        <w:rPr>
          <w:sz w:val="16"/>
        </w:rPr>
        <w:t xml:space="preserve"> </w:t>
      </w:r>
      <w:r w:rsidRPr="00712CCE">
        <w:rPr>
          <w:rStyle w:val="StyleUnderline"/>
        </w:rPr>
        <w:t xml:space="preserve">and </w:t>
      </w:r>
      <w:r w:rsidRPr="001C2D12">
        <w:rPr>
          <w:rStyle w:val="StyleUnderline"/>
          <w:highlight w:val="cyan"/>
        </w:rPr>
        <w:t>snuff out</w:t>
      </w:r>
      <w:r w:rsidRPr="004C67E3">
        <w:rPr>
          <w:sz w:val="16"/>
        </w:rPr>
        <w:t xml:space="preserve"> </w:t>
      </w:r>
      <w:r w:rsidRPr="00712CCE">
        <w:rPr>
          <w:rStyle w:val="Emphasis"/>
        </w:rPr>
        <w:t xml:space="preserve">competing </w:t>
      </w:r>
      <w:r w:rsidRPr="001C2D12">
        <w:rPr>
          <w:rStyle w:val="Emphasis"/>
          <w:highlight w:val="cyan"/>
        </w:rPr>
        <w:t>technologies</w:t>
      </w:r>
      <w:r w:rsidRPr="004C67E3">
        <w:rPr>
          <w:sz w:val="16"/>
        </w:rPr>
        <w:t xml:space="preserve">. China also finances its quasi-private sector </w:t>
      </w:r>
      <w:r w:rsidRPr="001C2D12">
        <w:rPr>
          <w:rStyle w:val="StyleUnderline"/>
          <w:highlight w:val="cyan"/>
        </w:rPr>
        <w:t>to disadvantage</w:t>
      </w:r>
      <w:r w:rsidRPr="001C2D12">
        <w:rPr>
          <w:sz w:val="16"/>
          <w:highlight w:val="cyan"/>
        </w:rPr>
        <w:t xml:space="preserve"> </w:t>
      </w:r>
      <w:r w:rsidRPr="001C2D12">
        <w:rPr>
          <w:rStyle w:val="Emphasis"/>
          <w:highlight w:val="cyan"/>
        </w:rPr>
        <w:t>U.S. companies</w:t>
      </w:r>
      <w:r w:rsidRPr="001C2D12">
        <w:rPr>
          <w:sz w:val="16"/>
          <w:highlight w:val="cyan"/>
        </w:rPr>
        <w:t>.</w:t>
      </w:r>
    </w:p>
    <w:p w14:paraId="106294D5" w14:textId="77777777" w:rsidR="00A9758D" w:rsidRPr="004C67E3" w:rsidRDefault="00A9758D" w:rsidP="00A9758D">
      <w:pPr>
        <w:rPr>
          <w:sz w:val="16"/>
        </w:rPr>
      </w:pPr>
      <w:r w:rsidRPr="00712CCE">
        <w:rPr>
          <w:rStyle w:val="StyleUnderline"/>
        </w:rPr>
        <w:t>The</w:t>
      </w:r>
      <w:r w:rsidRPr="004C67E3">
        <w:rPr>
          <w:sz w:val="16"/>
        </w:rPr>
        <w:t xml:space="preserve"> </w:t>
      </w:r>
      <w:r w:rsidRPr="00712CCE">
        <w:rPr>
          <w:rStyle w:val="Emphasis"/>
        </w:rPr>
        <w:t>U.S.</w:t>
      </w:r>
      <w:r w:rsidRPr="004C67E3">
        <w:rPr>
          <w:sz w:val="16"/>
        </w:rPr>
        <w:t xml:space="preserve"> government </w:t>
      </w:r>
      <w:r w:rsidRPr="00712CCE">
        <w:rPr>
          <w:rStyle w:val="StyleUnderline"/>
        </w:rPr>
        <w:t>must</w:t>
      </w:r>
      <w:r w:rsidRPr="004C67E3">
        <w:rPr>
          <w:sz w:val="16"/>
        </w:rPr>
        <w:t xml:space="preserve"> </w:t>
      </w:r>
      <w:r w:rsidRPr="00712CCE">
        <w:rPr>
          <w:rStyle w:val="Emphasis"/>
        </w:rPr>
        <w:t>mitigate</w:t>
      </w:r>
      <w:r w:rsidRPr="004C67E3">
        <w:rPr>
          <w:sz w:val="16"/>
        </w:rPr>
        <w:t xml:space="preserve"> </w:t>
      </w:r>
      <w:r w:rsidRPr="00712CCE">
        <w:rPr>
          <w:rStyle w:val="StyleUnderline"/>
        </w:rPr>
        <w:t xml:space="preserve">the harm to America’s </w:t>
      </w:r>
      <w:r w:rsidRPr="00712CCE">
        <w:rPr>
          <w:rStyle w:val="Emphasis"/>
        </w:rPr>
        <w:t>innovation base</w:t>
      </w:r>
      <w:r w:rsidRPr="004C67E3">
        <w:rPr>
          <w:sz w:val="16"/>
        </w:rPr>
        <w:t>. So far, the government has yet to craft a national innovation policy and stand up a true national innovation council to modernize government; coordinate between the government, industry and academia; transform monopolistic or oligopolistic markets into competitive sectors; and ensure that America regains global economic leadership through foreign partnerships. Reform of American innovation is necessary for several reasons.</w:t>
      </w:r>
    </w:p>
    <w:p w14:paraId="30F47A3C" w14:textId="77777777" w:rsidR="00A9758D" w:rsidRPr="004C67E3" w:rsidRDefault="00A9758D" w:rsidP="00A9758D">
      <w:pPr>
        <w:rPr>
          <w:sz w:val="16"/>
        </w:rPr>
      </w:pPr>
      <w:r w:rsidRPr="00712CCE">
        <w:rPr>
          <w:rStyle w:val="StyleUnderline"/>
        </w:rPr>
        <w:t>First</w:t>
      </w:r>
      <w:r w:rsidRPr="004C67E3">
        <w:rPr>
          <w:sz w:val="16"/>
        </w:rPr>
        <w:t xml:space="preserve">, </w:t>
      </w:r>
      <w:r w:rsidRPr="00712CCE">
        <w:rPr>
          <w:rStyle w:val="StyleUnderline"/>
        </w:rPr>
        <w:t>to harness</w:t>
      </w:r>
      <w:r w:rsidRPr="004C67E3">
        <w:rPr>
          <w:sz w:val="16"/>
        </w:rPr>
        <w:t xml:space="preserve"> the </w:t>
      </w:r>
      <w:r w:rsidRPr="00712CCE">
        <w:rPr>
          <w:rStyle w:val="Emphasis"/>
        </w:rPr>
        <w:t>untapped potential</w:t>
      </w:r>
      <w:r w:rsidRPr="004C67E3">
        <w:rPr>
          <w:sz w:val="16"/>
        </w:rPr>
        <w:t xml:space="preserve"> </w:t>
      </w:r>
      <w:r w:rsidRPr="00712CCE">
        <w:rPr>
          <w:rStyle w:val="StyleUnderline"/>
        </w:rPr>
        <w:t>of</w:t>
      </w:r>
      <w:r w:rsidRPr="004C67E3">
        <w:rPr>
          <w:sz w:val="16"/>
        </w:rPr>
        <w:t xml:space="preserve"> </w:t>
      </w:r>
      <w:r w:rsidRPr="00712CCE">
        <w:rPr>
          <w:rStyle w:val="Emphasis"/>
        </w:rPr>
        <w:t>exponential technologies</w:t>
      </w:r>
      <w:r w:rsidRPr="004C67E3">
        <w:rPr>
          <w:sz w:val="16"/>
        </w:rPr>
        <w:t xml:space="preserve">, the government must democratize its requirements processes that have advantaged legacy systems and traditional technology providers. The government </w:t>
      </w:r>
      <w:r w:rsidRPr="00712CCE">
        <w:rPr>
          <w:rStyle w:val="StyleUnderline"/>
        </w:rPr>
        <w:t>must evolve its</w:t>
      </w:r>
      <w:r w:rsidRPr="004C67E3">
        <w:rPr>
          <w:sz w:val="16"/>
        </w:rPr>
        <w:t xml:space="preserve"> </w:t>
      </w:r>
      <w:r w:rsidRPr="00712CCE">
        <w:rPr>
          <w:rStyle w:val="Emphasis"/>
        </w:rPr>
        <w:t>industrial age</w:t>
      </w:r>
      <w:r w:rsidRPr="004C67E3">
        <w:rPr>
          <w:sz w:val="16"/>
        </w:rPr>
        <w:t xml:space="preserve"> </w:t>
      </w:r>
      <w:r w:rsidRPr="00712CCE">
        <w:rPr>
          <w:rStyle w:val="StyleUnderline"/>
        </w:rPr>
        <w:t>procurement policies</w:t>
      </w:r>
      <w:r w:rsidRPr="004C67E3">
        <w:rPr>
          <w:sz w:val="16"/>
        </w:rPr>
        <w:t xml:space="preserve">, </w:t>
      </w:r>
      <w:r w:rsidRPr="00712CCE">
        <w:rPr>
          <w:rStyle w:val="StyleUnderline"/>
        </w:rPr>
        <w:t>practices</w:t>
      </w:r>
      <w:r w:rsidRPr="004C67E3">
        <w:rPr>
          <w:sz w:val="16"/>
        </w:rPr>
        <w:t xml:space="preserve"> and beneficiaries </w:t>
      </w:r>
      <w:r w:rsidRPr="00712CCE">
        <w:rPr>
          <w:rStyle w:val="StyleUnderline"/>
        </w:rPr>
        <w:t>to the</w:t>
      </w:r>
      <w:r w:rsidRPr="004C67E3">
        <w:rPr>
          <w:sz w:val="16"/>
        </w:rPr>
        <w:t xml:space="preserve"> </w:t>
      </w:r>
      <w:r w:rsidRPr="00712CCE">
        <w:rPr>
          <w:rStyle w:val="Emphasis"/>
        </w:rPr>
        <w:t>digital age</w:t>
      </w:r>
      <w:r w:rsidRPr="004C67E3">
        <w:rPr>
          <w:sz w:val="16"/>
        </w:rPr>
        <w:t xml:space="preserve"> </w:t>
      </w:r>
      <w:r w:rsidRPr="00712CCE">
        <w:rPr>
          <w:rStyle w:val="StyleUnderline"/>
        </w:rPr>
        <w:t>by placing</w:t>
      </w:r>
      <w:r w:rsidRPr="004C67E3">
        <w:rPr>
          <w:sz w:val="16"/>
        </w:rPr>
        <w:t xml:space="preserve"> </w:t>
      </w:r>
      <w:r w:rsidRPr="00712CCE">
        <w:rPr>
          <w:rStyle w:val="Emphasis"/>
        </w:rPr>
        <w:t>innovation</w:t>
      </w:r>
      <w:r w:rsidRPr="004C67E3">
        <w:rPr>
          <w:sz w:val="16"/>
        </w:rPr>
        <w:t xml:space="preserve"> </w:t>
      </w:r>
      <w:r w:rsidRPr="00712CCE">
        <w:rPr>
          <w:rStyle w:val="StyleUnderline"/>
        </w:rPr>
        <w:t>at the core of its</w:t>
      </w:r>
      <w:r w:rsidRPr="004C67E3">
        <w:rPr>
          <w:sz w:val="16"/>
        </w:rPr>
        <w:t xml:space="preserve"> </w:t>
      </w:r>
      <w:r w:rsidRPr="00712CCE">
        <w:rPr>
          <w:rStyle w:val="StyleUnderline"/>
        </w:rPr>
        <w:t>activities</w:t>
      </w:r>
      <w:r w:rsidRPr="004C67E3">
        <w:rPr>
          <w:sz w:val="16"/>
        </w:rPr>
        <w:t xml:space="preserve">. The </w:t>
      </w:r>
      <w:r w:rsidRPr="001C2D12">
        <w:rPr>
          <w:rStyle w:val="StyleUnderline"/>
          <w:highlight w:val="cyan"/>
        </w:rPr>
        <w:t>innovation base</w:t>
      </w:r>
      <w:r w:rsidRPr="001C2D12">
        <w:rPr>
          <w:sz w:val="16"/>
          <w:highlight w:val="cyan"/>
        </w:rPr>
        <w:t xml:space="preserve"> </w:t>
      </w:r>
      <w:r w:rsidRPr="001C2D12">
        <w:rPr>
          <w:rStyle w:val="StyleUnderline"/>
          <w:highlight w:val="cyan"/>
        </w:rPr>
        <w:t>needs</w:t>
      </w:r>
      <w:r w:rsidRPr="001C2D12">
        <w:rPr>
          <w:sz w:val="16"/>
          <w:highlight w:val="cyan"/>
        </w:rPr>
        <w:t xml:space="preserve"> </w:t>
      </w:r>
      <w:r w:rsidRPr="001C2D12">
        <w:rPr>
          <w:rStyle w:val="Emphasis"/>
          <w:highlight w:val="cyan"/>
        </w:rPr>
        <w:t>public</w:t>
      </w:r>
      <w:r w:rsidRPr="004C67E3">
        <w:rPr>
          <w:sz w:val="16"/>
        </w:rPr>
        <w:t xml:space="preserve"> </w:t>
      </w:r>
      <w:r w:rsidRPr="004C67E3">
        <w:rPr>
          <w:rStyle w:val="StyleUnderline"/>
        </w:rPr>
        <w:t>and</w:t>
      </w:r>
      <w:r w:rsidRPr="004C67E3">
        <w:rPr>
          <w:sz w:val="16"/>
        </w:rPr>
        <w:t xml:space="preserve"> </w:t>
      </w:r>
      <w:r w:rsidRPr="004C67E3">
        <w:rPr>
          <w:rStyle w:val="Emphasis"/>
        </w:rPr>
        <w:t xml:space="preserve">private </w:t>
      </w:r>
      <w:r w:rsidRPr="001C2D12">
        <w:rPr>
          <w:rStyle w:val="Emphasis"/>
          <w:highlight w:val="cyan"/>
        </w:rPr>
        <w:t>investment</w:t>
      </w:r>
      <w:r w:rsidRPr="004C67E3">
        <w:rPr>
          <w:rStyle w:val="Emphasis"/>
        </w:rPr>
        <w:t xml:space="preserve"> </w:t>
      </w:r>
      <w:r w:rsidRPr="001C2D12">
        <w:rPr>
          <w:rStyle w:val="Emphasis"/>
        </w:rPr>
        <w:t>capital</w:t>
      </w:r>
      <w:r w:rsidRPr="004C67E3">
        <w:rPr>
          <w:rStyle w:val="StyleUnderline"/>
        </w:rPr>
        <w:t>, scaled to the</w:t>
      </w:r>
      <w:r w:rsidRPr="004C67E3">
        <w:rPr>
          <w:sz w:val="16"/>
        </w:rPr>
        <w:t xml:space="preserve"> </w:t>
      </w:r>
      <w:r w:rsidRPr="004C67E3">
        <w:rPr>
          <w:rStyle w:val="StyleUnderline"/>
        </w:rPr>
        <w:t>risk</w:t>
      </w:r>
      <w:r w:rsidRPr="004C67E3">
        <w:rPr>
          <w:sz w:val="16"/>
        </w:rPr>
        <w:t xml:space="preserve"> </w:t>
      </w:r>
      <w:r w:rsidRPr="004C67E3">
        <w:rPr>
          <w:rStyle w:val="StyleUnderline"/>
        </w:rPr>
        <w:t>and</w:t>
      </w:r>
      <w:r w:rsidRPr="004C67E3">
        <w:rPr>
          <w:sz w:val="16"/>
        </w:rPr>
        <w:t xml:space="preserve"> </w:t>
      </w:r>
      <w:r w:rsidRPr="004C67E3">
        <w:rPr>
          <w:rStyle w:val="Emphasis"/>
        </w:rPr>
        <w:t>importance</w:t>
      </w:r>
      <w:r w:rsidRPr="004C67E3">
        <w:rPr>
          <w:sz w:val="16"/>
        </w:rPr>
        <w:t xml:space="preserve"> </w:t>
      </w:r>
      <w:r w:rsidRPr="004C67E3">
        <w:rPr>
          <w:rStyle w:val="StyleUnderline"/>
        </w:rPr>
        <w:t>of the invention</w:t>
      </w:r>
      <w:r w:rsidRPr="004C67E3">
        <w:rPr>
          <w:sz w:val="16"/>
        </w:rPr>
        <w:t xml:space="preserve">, </w:t>
      </w:r>
      <w:r w:rsidRPr="004C67E3">
        <w:rPr>
          <w:rStyle w:val="StyleUnderline"/>
        </w:rPr>
        <w:t>to</w:t>
      </w:r>
      <w:r w:rsidRPr="004C67E3">
        <w:rPr>
          <w:sz w:val="16"/>
        </w:rPr>
        <w:t xml:space="preserve"> </w:t>
      </w:r>
      <w:r w:rsidRPr="004C67E3">
        <w:rPr>
          <w:rStyle w:val="Emphasis"/>
        </w:rPr>
        <w:t>level</w:t>
      </w:r>
      <w:r w:rsidRPr="004C67E3">
        <w:rPr>
          <w:sz w:val="16"/>
        </w:rPr>
        <w:t xml:space="preserve"> </w:t>
      </w:r>
      <w:r w:rsidRPr="004C67E3">
        <w:rPr>
          <w:rStyle w:val="StyleUnderline"/>
        </w:rPr>
        <w:t>the</w:t>
      </w:r>
      <w:r w:rsidRPr="004C67E3">
        <w:rPr>
          <w:sz w:val="16"/>
        </w:rPr>
        <w:t xml:space="preserve"> </w:t>
      </w:r>
      <w:r w:rsidRPr="004C67E3">
        <w:rPr>
          <w:rStyle w:val="Emphasis"/>
        </w:rPr>
        <w:t>playing field</w:t>
      </w:r>
      <w:r w:rsidRPr="004C67E3">
        <w:rPr>
          <w:sz w:val="16"/>
        </w:rPr>
        <w:t xml:space="preserve"> </w:t>
      </w:r>
      <w:r w:rsidRPr="004C67E3">
        <w:rPr>
          <w:rStyle w:val="StyleUnderline"/>
        </w:rPr>
        <w:t>for</w:t>
      </w:r>
      <w:r w:rsidRPr="004C67E3">
        <w:rPr>
          <w:sz w:val="16"/>
        </w:rPr>
        <w:t xml:space="preserve"> </w:t>
      </w:r>
      <w:r w:rsidRPr="004C67E3">
        <w:rPr>
          <w:rStyle w:val="Emphasis"/>
        </w:rPr>
        <w:t>startups</w:t>
      </w:r>
      <w:r w:rsidRPr="004C67E3">
        <w:rPr>
          <w:sz w:val="16"/>
        </w:rPr>
        <w:t xml:space="preserve"> and scale-ups, </w:t>
      </w:r>
      <w:r w:rsidRPr="004C67E3">
        <w:rPr>
          <w:rStyle w:val="StyleUnderline"/>
        </w:rPr>
        <w:t>and to</w:t>
      </w:r>
      <w:r w:rsidRPr="004C67E3">
        <w:rPr>
          <w:sz w:val="16"/>
        </w:rPr>
        <w:t xml:space="preserve"> </w:t>
      </w:r>
      <w:r w:rsidRPr="004C67E3">
        <w:rPr>
          <w:rStyle w:val="Emphasis"/>
        </w:rPr>
        <w:t>increase</w:t>
      </w:r>
      <w:r w:rsidRPr="004C67E3">
        <w:rPr>
          <w:sz w:val="16"/>
        </w:rPr>
        <w:t xml:space="preserve"> </w:t>
      </w:r>
      <w:r w:rsidRPr="004C67E3">
        <w:rPr>
          <w:rStyle w:val="Emphasis"/>
        </w:rPr>
        <w:t>competitiveness</w:t>
      </w:r>
      <w:r w:rsidRPr="004C67E3">
        <w:rPr>
          <w:sz w:val="16"/>
        </w:rPr>
        <w:t xml:space="preserve">. In short, </w:t>
      </w:r>
      <w:r w:rsidRPr="004C67E3">
        <w:rPr>
          <w:rStyle w:val="StyleUnderline"/>
        </w:rPr>
        <w:t xml:space="preserve">the </w:t>
      </w:r>
      <w:r w:rsidRPr="001C2D12">
        <w:rPr>
          <w:rStyle w:val="StyleUnderline"/>
          <w:highlight w:val="cyan"/>
        </w:rPr>
        <w:t>government</w:t>
      </w:r>
      <w:r w:rsidRPr="001C2D12">
        <w:rPr>
          <w:sz w:val="16"/>
          <w:highlight w:val="cyan"/>
        </w:rPr>
        <w:t xml:space="preserve"> </w:t>
      </w:r>
      <w:r w:rsidRPr="001C2D12">
        <w:rPr>
          <w:rStyle w:val="StyleUnderline"/>
          <w:highlight w:val="cyan"/>
        </w:rPr>
        <w:t>must</w:t>
      </w:r>
      <w:r w:rsidRPr="001C2D12">
        <w:rPr>
          <w:sz w:val="16"/>
          <w:highlight w:val="cyan"/>
        </w:rPr>
        <w:t xml:space="preserve"> </w:t>
      </w:r>
      <w:r w:rsidRPr="001C2D12">
        <w:rPr>
          <w:rStyle w:val="Emphasis"/>
          <w:highlight w:val="cyan"/>
        </w:rPr>
        <w:t>increase</w:t>
      </w:r>
      <w:r w:rsidRPr="004C67E3">
        <w:rPr>
          <w:sz w:val="16"/>
        </w:rPr>
        <w:t xml:space="preserve"> funding and incentives for Apollo-scale research and </w:t>
      </w:r>
      <w:r w:rsidRPr="001C2D12">
        <w:rPr>
          <w:sz w:val="16"/>
        </w:rPr>
        <w:t xml:space="preserve">development </w:t>
      </w:r>
      <w:r w:rsidRPr="001C2D12">
        <w:rPr>
          <w:sz w:val="16"/>
          <w:highlight w:val="cyan"/>
        </w:rPr>
        <w:t>(</w:t>
      </w:r>
      <w:r w:rsidRPr="001C2D12">
        <w:rPr>
          <w:rStyle w:val="Emphasis"/>
          <w:highlight w:val="cyan"/>
        </w:rPr>
        <w:t>R&amp;D</w:t>
      </w:r>
      <w:r w:rsidRPr="004C67E3">
        <w:rPr>
          <w:sz w:val="16"/>
        </w:rPr>
        <w:t>) programs.</w:t>
      </w:r>
    </w:p>
    <w:p w14:paraId="2E022062" w14:textId="77777777" w:rsidR="00A9758D" w:rsidRPr="004C67E3" w:rsidRDefault="00A9758D" w:rsidP="00A9758D">
      <w:pPr>
        <w:rPr>
          <w:sz w:val="16"/>
        </w:rPr>
      </w:pPr>
      <w:r w:rsidRPr="004C67E3">
        <w:rPr>
          <w:sz w:val="16"/>
        </w:rPr>
        <w:t xml:space="preserve">Second, to create exponential technologies in an era of unprecedented disruption, </w:t>
      </w:r>
      <w:r w:rsidRPr="004C67E3">
        <w:rPr>
          <w:rStyle w:val="StyleUnderline"/>
        </w:rPr>
        <w:t>America’s</w:t>
      </w:r>
      <w:r w:rsidRPr="004C67E3">
        <w:rPr>
          <w:sz w:val="16"/>
        </w:rPr>
        <w:t xml:space="preserve"> </w:t>
      </w:r>
      <w:r w:rsidRPr="004C67E3">
        <w:rPr>
          <w:rStyle w:val="StyleUnderline"/>
        </w:rPr>
        <w:t>workforce</w:t>
      </w:r>
      <w:r w:rsidRPr="004C67E3">
        <w:rPr>
          <w:sz w:val="16"/>
        </w:rPr>
        <w:t xml:space="preserve"> </w:t>
      </w:r>
      <w:r w:rsidRPr="004C67E3">
        <w:rPr>
          <w:rStyle w:val="StyleUnderline"/>
        </w:rPr>
        <w:t>requires</w:t>
      </w:r>
      <w:r w:rsidRPr="004C67E3">
        <w:rPr>
          <w:sz w:val="16"/>
        </w:rPr>
        <w:t xml:space="preserve"> </w:t>
      </w:r>
      <w:r w:rsidRPr="004C67E3">
        <w:rPr>
          <w:rStyle w:val="Emphasis"/>
        </w:rPr>
        <w:t>continuous training</w:t>
      </w:r>
      <w:r w:rsidRPr="004C67E3">
        <w:rPr>
          <w:sz w:val="16"/>
        </w:rPr>
        <w:t xml:space="preserve"> and education. The “</w:t>
      </w:r>
      <w:r w:rsidRPr="001C2D12">
        <w:rPr>
          <w:rStyle w:val="StyleUnderline"/>
          <w:highlight w:val="cyan"/>
        </w:rPr>
        <w:t>lone innovator</w:t>
      </w:r>
      <w:r w:rsidRPr="004C67E3">
        <w:rPr>
          <w:sz w:val="16"/>
        </w:rPr>
        <w:t xml:space="preserve">” </w:t>
      </w:r>
      <w:r w:rsidRPr="001C2D12">
        <w:rPr>
          <w:rStyle w:val="StyleUnderline"/>
          <w:highlight w:val="cyan"/>
        </w:rPr>
        <w:t>is a</w:t>
      </w:r>
      <w:r w:rsidRPr="001C2D12">
        <w:rPr>
          <w:sz w:val="16"/>
          <w:highlight w:val="cyan"/>
        </w:rPr>
        <w:t xml:space="preserve"> </w:t>
      </w:r>
      <w:r w:rsidRPr="001C2D12">
        <w:rPr>
          <w:rStyle w:val="Emphasis"/>
          <w:highlight w:val="cyan"/>
        </w:rPr>
        <w:t>myth</w:t>
      </w:r>
      <w:r w:rsidRPr="004C67E3">
        <w:rPr>
          <w:sz w:val="16"/>
        </w:rPr>
        <w:t xml:space="preserve"> </w:t>
      </w:r>
      <w:r w:rsidRPr="001C2D12">
        <w:rPr>
          <w:rStyle w:val="StyleUnderline"/>
          <w:highlight w:val="cyan"/>
        </w:rPr>
        <w:t>because</w:t>
      </w:r>
      <w:r w:rsidRPr="004C67E3">
        <w:rPr>
          <w:sz w:val="16"/>
        </w:rPr>
        <w:t xml:space="preserve"> </w:t>
      </w:r>
      <w:r w:rsidRPr="001C2D12">
        <w:rPr>
          <w:rStyle w:val="StyleUnderline"/>
          <w:highlight w:val="cyan"/>
        </w:rPr>
        <w:t>every</w:t>
      </w:r>
      <w:r w:rsidRPr="001C2D12">
        <w:rPr>
          <w:sz w:val="16"/>
          <w:highlight w:val="cyan"/>
        </w:rPr>
        <w:t xml:space="preserve"> </w:t>
      </w:r>
      <w:r w:rsidRPr="001C2D12">
        <w:rPr>
          <w:rStyle w:val="Emphasis"/>
          <w:highlight w:val="cyan"/>
        </w:rPr>
        <w:t>American invention</w:t>
      </w:r>
      <w:r w:rsidRPr="004C67E3">
        <w:rPr>
          <w:sz w:val="16"/>
        </w:rPr>
        <w:t xml:space="preserve"> </w:t>
      </w:r>
      <w:r w:rsidRPr="001C2D12">
        <w:rPr>
          <w:rStyle w:val="StyleUnderline"/>
          <w:highlight w:val="cyan"/>
        </w:rPr>
        <w:t>is a mix</w:t>
      </w:r>
      <w:r w:rsidRPr="001C2D12">
        <w:rPr>
          <w:sz w:val="16"/>
          <w:highlight w:val="cyan"/>
        </w:rPr>
        <w:t xml:space="preserve"> </w:t>
      </w:r>
      <w:r w:rsidRPr="001C2D12">
        <w:rPr>
          <w:rStyle w:val="StyleUnderline"/>
          <w:highlight w:val="cyan"/>
        </w:rPr>
        <w:t>of</w:t>
      </w:r>
      <w:r w:rsidRPr="004C67E3">
        <w:rPr>
          <w:sz w:val="16"/>
        </w:rPr>
        <w:t xml:space="preserve"> </w:t>
      </w:r>
      <w:r w:rsidRPr="004C67E3">
        <w:rPr>
          <w:rStyle w:val="Emphasis"/>
        </w:rPr>
        <w:t>persistence</w:t>
      </w:r>
      <w:r w:rsidRPr="004C67E3">
        <w:rPr>
          <w:sz w:val="16"/>
        </w:rPr>
        <w:t xml:space="preserve">, </w:t>
      </w:r>
      <w:r w:rsidRPr="004C67E3">
        <w:rPr>
          <w:rStyle w:val="Emphasis"/>
        </w:rPr>
        <w:t>genius</w:t>
      </w:r>
      <w:r w:rsidRPr="004C67E3">
        <w:rPr>
          <w:sz w:val="16"/>
        </w:rPr>
        <w:t xml:space="preserve">, </w:t>
      </w:r>
      <w:r w:rsidRPr="001C2D12">
        <w:rPr>
          <w:rStyle w:val="Emphasis"/>
          <w:highlight w:val="cyan"/>
        </w:rPr>
        <w:t>teamwork</w:t>
      </w:r>
      <w:r w:rsidRPr="004C67E3">
        <w:rPr>
          <w:sz w:val="16"/>
        </w:rPr>
        <w:t xml:space="preserve">, </w:t>
      </w:r>
      <w:r w:rsidRPr="004C67E3">
        <w:rPr>
          <w:rStyle w:val="StyleUnderline"/>
        </w:rPr>
        <w:t>business model</w:t>
      </w:r>
      <w:r w:rsidRPr="004C67E3">
        <w:rPr>
          <w:sz w:val="16"/>
        </w:rPr>
        <w:t xml:space="preserve"> </w:t>
      </w:r>
      <w:r w:rsidRPr="004C67E3">
        <w:rPr>
          <w:rStyle w:val="StyleUnderline"/>
        </w:rPr>
        <w:t>and</w:t>
      </w:r>
      <w:r w:rsidRPr="004C67E3">
        <w:rPr>
          <w:sz w:val="16"/>
        </w:rPr>
        <w:t xml:space="preserve"> </w:t>
      </w:r>
      <w:r w:rsidRPr="004C67E3">
        <w:rPr>
          <w:rStyle w:val="Emphasis"/>
        </w:rPr>
        <w:t>resource management</w:t>
      </w:r>
      <w:r w:rsidRPr="004C67E3">
        <w:rPr>
          <w:sz w:val="16"/>
        </w:rPr>
        <w:t xml:space="preserve">. The government must establish </w:t>
      </w:r>
      <w:r w:rsidRPr="004C67E3">
        <w:rPr>
          <w:rStyle w:val="StyleUnderline"/>
        </w:rPr>
        <w:t>whole-of-nation</w:t>
      </w:r>
      <w:r w:rsidRPr="004C67E3">
        <w:rPr>
          <w:sz w:val="16"/>
        </w:rPr>
        <w:t xml:space="preserve"> </w:t>
      </w:r>
      <w:r w:rsidRPr="004C67E3">
        <w:rPr>
          <w:rStyle w:val="StyleUnderline"/>
        </w:rPr>
        <w:t>policies that stimulate</w:t>
      </w:r>
      <w:r w:rsidRPr="004C67E3">
        <w:rPr>
          <w:sz w:val="16"/>
        </w:rPr>
        <w:t xml:space="preserve"> </w:t>
      </w:r>
      <w:r w:rsidRPr="004C67E3">
        <w:rPr>
          <w:rStyle w:val="Emphasis"/>
        </w:rPr>
        <w:t>world-class innovators</w:t>
      </w:r>
      <w:r w:rsidRPr="004C67E3">
        <w:rPr>
          <w:sz w:val="16"/>
        </w:rPr>
        <w:t xml:space="preserve"> in the areas of science, technology, engineering and mathematics (STEM); support nationwide STEM access and diversity; promote R&amp;D and economic growth in technologically underserved areas using economic opportunity zones; and improve mentorship programs for underrepresented persons.</w:t>
      </w:r>
    </w:p>
    <w:p w14:paraId="22A123DC" w14:textId="77777777" w:rsidR="00A9758D" w:rsidRPr="004C67E3" w:rsidRDefault="00A9758D" w:rsidP="00A9758D">
      <w:pPr>
        <w:rPr>
          <w:sz w:val="16"/>
        </w:rPr>
      </w:pPr>
      <w:r w:rsidRPr="004C67E3">
        <w:rPr>
          <w:sz w:val="16"/>
        </w:rPr>
        <w:t xml:space="preserve">Third, </w:t>
      </w:r>
      <w:r w:rsidRPr="004C67E3">
        <w:rPr>
          <w:rStyle w:val="StyleUnderline"/>
        </w:rPr>
        <w:t xml:space="preserve">individual </w:t>
      </w:r>
      <w:r w:rsidRPr="001C2D12">
        <w:rPr>
          <w:rStyle w:val="StyleUnderline"/>
          <w:highlight w:val="cyan"/>
        </w:rPr>
        <w:t>innovators</w:t>
      </w:r>
      <w:r w:rsidRPr="004C67E3">
        <w:rPr>
          <w:sz w:val="16"/>
        </w:rPr>
        <w:t xml:space="preserve"> and their teams </w:t>
      </w:r>
      <w:r w:rsidRPr="001C2D12">
        <w:rPr>
          <w:rStyle w:val="StyleUnderline"/>
          <w:highlight w:val="cyan"/>
        </w:rPr>
        <w:t>are challenged</w:t>
      </w:r>
      <w:r w:rsidRPr="004C67E3">
        <w:rPr>
          <w:rStyle w:val="StyleUnderline"/>
        </w:rPr>
        <w:t xml:space="preserve"> to</w:t>
      </w:r>
      <w:r w:rsidRPr="004C67E3">
        <w:rPr>
          <w:sz w:val="16"/>
        </w:rPr>
        <w:t xml:space="preserve"> </w:t>
      </w:r>
      <w:r w:rsidRPr="004C67E3">
        <w:rPr>
          <w:rStyle w:val="StyleUnderline"/>
        </w:rPr>
        <w:t>achieve</w:t>
      </w:r>
      <w:r w:rsidRPr="004C67E3">
        <w:rPr>
          <w:sz w:val="16"/>
        </w:rPr>
        <w:t xml:space="preserve"> </w:t>
      </w:r>
      <w:r w:rsidRPr="004C67E3">
        <w:rPr>
          <w:rStyle w:val="Emphasis"/>
        </w:rPr>
        <w:t>successful outcomes</w:t>
      </w:r>
      <w:r w:rsidRPr="004C67E3">
        <w:rPr>
          <w:sz w:val="16"/>
        </w:rPr>
        <w:t xml:space="preserve"> </w:t>
      </w:r>
      <w:r w:rsidRPr="001C2D12">
        <w:rPr>
          <w:rStyle w:val="StyleUnderline"/>
          <w:highlight w:val="cyan"/>
        </w:rPr>
        <w:t>because</w:t>
      </w:r>
      <w:r w:rsidRPr="001C2D12">
        <w:rPr>
          <w:sz w:val="16"/>
          <w:highlight w:val="cyan"/>
        </w:rPr>
        <w:t xml:space="preserve"> </w:t>
      </w:r>
      <w:r w:rsidRPr="001C2D12">
        <w:rPr>
          <w:rStyle w:val="StyleUnderline"/>
          <w:highlight w:val="cyan"/>
        </w:rPr>
        <w:t>o</w:t>
      </w:r>
      <w:r w:rsidRPr="004C67E3">
        <w:rPr>
          <w:rStyle w:val="StyleUnderline"/>
        </w:rPr>
        <w:t>f the</w:t>
      </w:r>
      <w:r w:rsidRPr="004C67E3">
        <w:rPr>
          <w:sz w:val="16"/>
        </w:rPr>
        <w:t xml:space="preserve"> </w:t>
      </w:r>
      <w:r w:rsidRPr="001C2D12">
        <w:rPr>
          <w:rStyle w:val="Emphasis"/>
          <w:highlight w:val="cyan"/>
        </w:rPr>
        <w:t>high costs</w:t>
      </w:r>
      <w:r w:rsidRPr="001C2D12">
        <w:rPr>
          <w:sz w:val="16"/>
          <w:highlight w:val="cyan"/>
        </w:rPr>
        <w:t xml:space="preserve"> </w:t>
      </w:r>
      <w:r w:rsidRPr="001C2D12">
        <w:rPr>
          <w:rStyle w:val="StyleUnderline"/>
          <w:highlight w:val="cyan"/>
        </w:rPr>
        <w:t>and</w:t>
      </w:r>
      <w:r w:rsidRPr="001C2D12">
        <w:rPr>
          <w:sz w:val="16"/>
          <w:highlight w:val="cyan"/>
        </w:rPr>
        <w:t xml:space="preserve"> </w:t>
      </w:r>
      <w:r w:rsidRPr="001C2D12">
        <w:rPr>
          <w:rStyle w:val="Emphasis"/>
          <w:highlight w:val="cyan"/>
        </w:rPr>
        <w:t>risks</w:t>
      </w:r>
      <w:r w:rsidRPr="004C67E3">
        <w:rPr>
          <w:sz w:val="16"/>
        </w:rPr>
        <w:t xml:space="preserve">, </w:t>
      </w:r>
      <w:r w:rsidRPr="004C67E3">
        <w:rPr>
          <w:rStyle w:val="StyleUnderline"/>
        </w:rPr>
        <w:t>the</w:t>
      </w:r>
      <w:r w:rsidRPr="004C67E3">
        <w:rPr>
          <w:sz w:val="16"/>
        </w:rPr>
        <w:t xml:space="preserve"> </w:t>
      </w:r>
      <w:r w:rsidRPr="001C2D12">
        <w:rPr>
          <w:rStyle w:val="Emphasis"/>
          <w:highlight w:val="cyan"/>
        </w:rPr>
        <w:t>uncertainty</w:t>
      </w:r>
      <w:r w:rsidRPr="004C67E3">
        <w:rPr>
          <w:sz w:val="16"/>
        </w:rPr>
        <w:t xml:space="preserve"> </w:t>
      </w:r>
      <w:r w:rsidRPr="001C2D12">
        <w:rPr>
          <w:rStyle w:val="StyleUnderline"/>
          <w:highlight w:val="cyan"/>
        </w:rPr>
        <w:t>and</w:t>
      </w:r>
      <w:r w:rsidRPr="004C67E3">
        <w:rPr>
          <w:sz w:val="16"/>
        </w:rPr>
        <w:t xml:space="preserve"> </w:t>
      </w:r>
      <w:r w:rsidRPr="001C2D12">
        <w:rPr>
          <w:rStyle w:val="Emphasis"/>
          <w:highlight w:val="cyan"/>
        </w:rPr>
        <w:t>gaps</w:t>
      </w:r>
      <w:r w:rsidRPr="001C2D12">
        <w:rPr>
          <w:sz w:val="16"/>
          <w:highlight w:val="cyan"/>
        </w:rPr>
        <w:t xml:space="preserve"> </w:t>
      </w:r>
      <w:r w:rsidRPr="001C2D12">
        <w:rPr>
          <w:rStyle w:val="StyleUnderline"/>
          <w:highlight w:val="cyan"/>
        </w:rPr>
        <w:t>in funding</w:t>
      </w:r>
      <w:r w:rsidRPr="004C67E3">
        <w:rPr>
          <w:sz w:val="16"/>
        </w:rPr>
        <w:t xml:space="preserve">, </w:t>
      </w:r>
      <w:r w:rsidRPr="001C2D12">
        <w:rPr>
          <w:rStyle w:val="StyleUnderline"/>
          <w:highlight w:val="cyan"/>
        </w:rPr>
        <w:t>and</w:t>
      </w:r>
      <w:r w:rsidRPr="004C67E3">
        <w:rPr>
          <w:rStyle w:val="StyleUnderline"/>
        </w:rPr>
        <w:t xml:space="preserve"> the</w:t>
      </w:r>
      <w:r w:rsidRPr="004C67E3">
        <w:rPr>
          <w:sz w:val="16"/>
        </w:rPr>
        <w:t xml:space="preserve"> </w:t>
      </w:r>
      <w:r w:rsidRPr="004C67E3">
        <w:rPr>
          <w:rStyle w:val="Emphasis"/>
        </w:rPr>
        <w:t>vicissitudes</w:t>
      </w:r>
      <w:r w:rsidRPr="004C67E3">
        <w:rPr>
          <w:sz w:val="16"/>
        </w:rPr>
        <w:t xml:space="preserve"> </w:t>
      </w:r>
      <w:r w:rsidRPr="004C67E3">
        <w:rPr>
          <w:rStyle w:val="StyleUnderline"/>
        </w:rPr>
        <w:t>of</w:t>
      </w:r>
      <w:r w:rsidRPr="004C67E3">
        <w:rPr>
          <w:sz w:val="16"/>
        </w:rPr>
        <w:t xml:space="preserve"> </w:t>
      </w:r>
      <w:r w:rsidRPr="004C67E3">
        <w:rPr>
          <w:rStyle w:val="StyleUnderline"/>
        </w:rPr>
        <w:t>the</w:t>
      </w:r>
      <w:r w:rsidRPr="004C67E3">
        <w:rPr>
          <w:sz w:val="16"/>
        </w:rPr>
        <w:t xml:space="preserve"> </w:t>
      </w:r>
      <w:r w:rsidRPr="001C2D12">
        <w:rPr>
          <w:rStyle w:val="Emphasis"/>
          <w:highlight w:val="cyan"/>
        </w:rPr>
        <w:t>market’s</w:t>
      </w:r>
      <w:r w:rsidRPr="004C67E3">
        <w:rPr>
          <w:rStyle w:val="Emphasis"/>
        </w:rPr>
        <w:t xml:space="preserve"> </w:t>
      </w:r>
      <w:r w:rsidRPr="001C2D12">
        <w:rPr>
          <w:rStyle w:val="Emphasis"/>
          <w:highlight w:val="cyan"/>
        </w:rPr>
        <w:t>readiness</w:t>
      </w:r>
      <w:r w:rsidRPr="004C67E3">
        <w:rPr>
          <w:sz w:val="16"/>
        </w:rPr>
        <w:t xml:space="preserve">. America’s innovators are strewn across the federal enterprise, the national security establishment, state and local governments, startups and </w:t>
      </w:r>
      <w:r w:rsidRPr="004C67E3">
        <w:rPr>
          <w:sz w:val="16"/>
        </w:rPr>
        <w:lastRenderedPageBreak/>
        <w:t xml:space="preserve">established corporations, universities and research institutions, and other consortiums. </w:t>
      </w:r>
      <w:r w:rsidRPr="001C2D12">
        <w:rPr>
          <w:rStyle w:val="StyleUnderline"/>
        </w:rPr>
        <w:t>Innovators</w:t>
      </w:r>
      <w:r w:rsidRPr="001C2D12">
        <w:rPr>
          <w:sz w:val="16"/>
        </w:rPr>
        <w:t xml:space="preserve"> </w:t>
      </w:r>
      <w:r w:rsidRPr="001C2D12">
        <w:rPr>
          <w:rStyle w:val="StyleUnderline"/>
        </w:rPr>
        <w:t>must</w:t>
      </w:r>
      <w:r w:rsidRPr="004C67E3">
        <w:rPr>
          <w:sz w:val="16"/>
        </w:rPr>
        <w:t xml:space="preserve"> </w:t>
      </w:r>
      <w:r w:rsidRPr="004C67E3">
        <w:rPr>
          <w:rStyle w:val="Emphasis"/>
        </w:rPr>
        <w:t>collaborate</w:t>
      </w:r>
      <w:r w:rsidRPr="004C67E3">
        <w:rPr>
          <w:sz w:val="16"/>
        </w:rPr>
        <w:t xml:space="preserve"> </w:t>
      </w:r>
      <w:r w:rsidRPr="004C67E3">
        <w:rPr>
          <w:rStyle w:val="StyleUnderline"/>
        </w:rPr>
        <w:t>by</w:t>
      </w:r>
      <w:r w:rsidRPr="004C67E3">
        <w:rPr>
          <w:sz w:val="16"/>
        </w:rPr>
        <w:t xml:space="preserve"> </w:t>
      </w:r>
      <w:r w:rsidRPr="004C67E3">
        <w:rPr>
          <w:rStyle w:val="StyleUnderline"/>
        </w:rPr>
        <w:t>leveraging</w:t>
      </w:r>
      <w:r w:rsidRPr="004C67E3">
        <w:rPr>
          <w:sz w:val="16"/>
        </w:rPr>
        <w:t xml:space="preserve"> </w:t>
      </w:r>
      <w:r w:rsidRPr="004C67E3">
        <w:rPr>
          <w:rStyle w:val="Emphasis"/>
        </w:rPr>
        <w:t>innovation multipliers</w:t>
      </w:r>
      <w:r w:rsidRPr="004C67E3">
        <w:rPr>
          <w:sz w:val="16"/>
        </w:rPr>
        <w:t xml:space="preserve"> such as diversity of effort, thought and demographics.</w:t>
      </w:r>
    </w:p>
    <w:p w14:paraId="1AE97F5C" w14:textId="77777777" w:rsidR="00A9758D" w:rsidRPr="004C67E3" w:rsidRDefault="00A9758D" w:rsidP="00A9758D">
      <w:pPr>
        <w:rPr>
          <w:sz w:val="16"/>
        </w:rPr>
      </w:pPr>
      <w:r w:rsidRPr="004C67E3">
        <w:rPr>
          <w:sz w:val="16"/>
        </w:rPr>
        <w:t xml:space="preserve">Fourth, </w:t>
      </w:r>
      <w:r w:rsidRPr="004C67E3">
        <w:rPr>
          <w:rStyle w:val="StyleUnderline"/>
        </w:rPr>
        <w:t>if</w:t>
      </w:r>
      <w:r w:rsidRPr="004C67E3">
        <w:rPr>
          <w:sz w:val="16"/>
        </w:rPr>
        <w:t xml:space="preserve"> rules-based, </w:t>
      </w:r>
      <w:r w:rsidRPr="004C67E3">
        <w:rPr>
          <w:rStyle w:val="StyleUnderline"/>
        </w:rPr>
        <w:t>free-market innovation</w:t>
      </w:r>
      <w:r w:rsidRPr="004C67E3">
        <w:rPr>
          <w:sz w:val="16"/>
        </w:rPr>
        <w:t xml:space="preserve"> </w:t>
      </w:r>
      <w:r w:rsidRPr="004C67E3">
        <w:rPr>
          <w:rStyle w:val="StyleUnderline"/>
        </w:rPr>
        <w:t>is to</w:t>
      </w:r>
      <w:r w:rsidRPr="004C67E3">
        <w:rPr>
          <w:sz w:val="16"/>
        </w:rPr>
        <w:t xml:space="preserve"> </w:t>
      </w:r>
      <w:r w:rsidRPr="004C67E3">
        <w:rPr>
          <w:rStyle w:val="Emphasis"/>
        </w:rPr>
        <w:t>compete</w:t>
      </w:r>
      <w:r w:rsidRPr="004C67E3">
        <w:rPr>
          <w:sz w:val="16"/>
        </w:rPr>
        <w:t xml:space="preserve"> economically and demonstrate American leadership, then </w:t>
      </w:r>
      <w:r w:rsidRPr="004C67E3">
        <w:rPr>
          <w:rStyle w:val="StyleUnderline"/>
        </w:rPr>
        <w:t xml:space="preserve">the </w:t>
      </w:r>
      <w:r w:rsidRPr="001C2D12">
        <w:rPr>
          <w:rStyle w:val="StyleUnderline"/>
          <w:highlight w:val="cyan"/>
        </w:rPr>
        <w:t>government</w:t>
      </w:r>
      <w:r w:rsidRPr="001C2D12">
        <w:rPr>
          <w:sz w:val="16"/>
          <w:highlight w:val="cyan"/>
        </w:rPr>
        <w:t xml:space="preserve"> </w:t>
      </w:r>
      <w:r w:rsidRPr="001C2D12">
        <w:rPr>
          <w:rStyle w:val="StyleUnderline"/>
          <w:highlight w:val="cyan"/>
        </w:rPr>
        <w:t>must</w:t>
      </w:r>
      <w:r w:rsidRPr="001C2D12">
        <w:rPr>
          <w:sz w:val="16"/>
          <w:highlight w:val="cyan"/>
        </w:rPr>
        <w:t xml:space="preserve"> </w:t>
      </w:r>
      <w:r w:rsidRPr="001C2D12">
        <w:rPr>
          <w:rStyle w:val="Emphasis"/>
          <w:highlight w:val="cyan"/>
        </w:rPr>
        <w:t>create</w:t>
      </w:r>
      <w:r w:rsidRPr="004C67E3">
        <w:rPr>
          <w:sz w:val="16"/>
        </w:rPr>
        <w:t xml:space="preserve"> </w:t>
      </w:r>
      <w:r w:rsidRPr="004C67E3">
        <w:rPr>
          <w:rStyle w:val="StyleUnderline"/>
        </w:rPr>
        <w:t>and</w:t>
      </w:r>
      <w:r w:rsidRPr="004C67E3">
        <w:rPr>
          <w:sz w:val="16"/>
        </w:rPr>
        <w:t xml:space="preserve"> </w:t>
      </w:r>
      <w:r w:rsidRPr="004C67E3">
        <w:rPr>
          <w:rStyle w:val="Emphasis"/>
        </w:rPr>
        <w:t>enhance</w:t>
      </w:r>
      <w:r w:rsidRPr="004C67E3">
        <w:rPr>
          <w:sz w:val="16"/>
        </w:rPr>
        <w:t xml:space="preserve"> </w:t>
      </w:r>
      <w:r w:rsidRPr="001C2D12">
        <w:rPr>
          <w:rStyle w:val="StyleUnderline"/>
          <w:highlight w:val="cyan"/>
        </w:rPr>
        <w:t>opportunities</w:t>
      </w:r>
      <w:r w:rsidRPr="004C67E3">
        <w:rPr>
          <w:rStyle w:val="StyleUnderline"/>
        </w:rPr>
        <w:t xml:space="preserve"> for innovators to</w:t>
      </w:r>
      <w:r w:rsidRPr="004C67E3">
        <w:rPr>
          <w:sz w:val="16"/>
        </w:rPr>
        <w:t xml:space="preserve"> </w:t>
      </w:r>
      <w:r w:rsidRPr="004C67E3">
        <w:rPr>
          <w:rStyle w:val="Emphasis"/>
        </w:rPr>
        <w:t>compete</w:t>
      </w:r>
      <w:r w:rsidRPr="004C67E3">
        <w:rPr>
          <w:sz w:val="16"/>
        </w:rPr>
        <w:t xml:space="preserve"> in international markets </w:t>
      </w:r>
      <w:r w:rsidRPr="001C2D12">
        <w:rPr>
          <w:rStyle w:val="StyleUnderline"/>
          <w:highlight w:val="cyan"/>
        </w:rPr>
        <w:t>and garner</w:t>
      </w:r>
      <w:r w:rsidRPr="004C67E3">
        <w:rPr>
          <w:sz w:val="16"/>
        </w:rPr>
        <w:t xml:space="preserve"> global </w:t>
      </w:r>
      <w:r w:rsidRPr="001C2D12">
        <w:rPr>
          <w:rStyle w:val="Emphasis"/>
          <w:highlight w:val="cyan"/>
        </w:rPr>
        <w:t>funding</w:t>
      </w:r>
      <w:r w:rsidRPr="004C67E3">
        <w:rPr>
          <w:sz w:val="16"/>
        </w:rPr>
        <w:t xml:space="preserve">. Innovation is the global competition that transcends borders. </w:t>
      </w:r>
      <w:r w:rsidRPr="004C67E3">
        <w:rPr>
          <w:rStyle w:val="StyleUnderline"/>
        </w:rPr>
        <w:t xml:space="preserve">We must be the first </w:t>
      </w:r>
      <w:r w:rsidRPr="001C2D12">
        <w:rPr>
          <w:rStyle w:val="StyleUnderline"/>
          <w:highlight w:val="cyan"/>
        </w:rPr>
        <w:t>to</w:t>
      </w:r>
      <w:r w:rsidRPr="001C2D12">
        <w:rPr>
          <w:sz w:val="16"/>
          <w:highlight w:val="cyan"/>
        </w:rPr>
        <w:t xml:space="preserve"> </w:t>
      </w:r>
      <w:r w:rsidRPr="001C2D12">
        <w:rPr>
          <w:rStyle w:val="Emphasis"/>
          <w:highlight w:val="cyan"/>
        </w:rPr>
        <w:t>disrupt</w:t>
      </w:r>
      <w:r w:rsidRPr="004C67E3">
        <w:rPr>
          <w:sz w:val="16"/>
        </w:rPr>
        <w:t xml:space="preserve"> our </w:t>
      </w:r>
      <w:r w:rsidRPr="001C2D12">
        <w:rPr>
          <w:rStyle w:val="Emphasis"/>
          <w:highlight w:val="cyan"/>
        </w:rPr>
        <w:t>markets</w:t>
      </w:r>
      <w:r w:rsidRPr="004C67E3">
        <w:rPr>
          <w:sz w:val="16"/>
        </w:rPr>
        <w:t xml:space="preserve">, </w:t>
      </w:r>
      <w:r w:rsidRPr="004C67E3">
        <w:rPr>
          <w:rStyle w:val="StyleUnderline"/>
        </w:rPr>
        <w:t>rather than</w:t>
      </w:r>
      <w:r w:rsidRPr="004C67E3">
        <w:rPr>
          <w:sz w:val="16"/>
        </w:rPr>
        <w:t xml:space="preserve"> others who could </w:t>
      </w:r>
      <w:r w:rsidRPr="004C67E3">
        <w:rPr>
          <w:rStyle w:val="StyleUnderline"/>
        </w:rPr>
        <w:t>render</w:t>
      </w:r>
      <w:r w:rsidRPr="004C67E3">
        <w:rPr>
          <w:sz w:val="16"/>
        </w:rPr>
        <w:t xml:space="preserve"> particular </w:t>
      </w:r>
      <w:r w:rsidRPr="004C67E3">
        <w:rPr>
          <w:rStyle w:val="StyleUnderline"/>
        </w:rPr>
        <w:t>industries</w:t>
      </w:r>
      <w:r w:rsidRPr="004C67E3">
        <w:rPr>
          <w:sz w:val="16"/>
        </w:rPr>
        <w:t xml:space="preserve"> potentially </w:t>
      </w:r>
      <w:r w:rsidRPr="004C67E3">
        <w:rPr>
          <w:rStyle w:val="Emphasis"/>
        </w:rPr>
        <w:t>obsolete</w:t>
      </w:r>
      <w:r w:rsidRPr="004C67E3">
        <w:rPr>
          <w:sz w:val="16"/>
        </w:rPr>
        <w:t xml:space="preserve">. </w:t>
      </w:r>
    </w:p>
    <w:p w14:paraId="0AC7B2BF" w14:textId="77777777" w:rsidR="00A9758D" w:rsidRPr="004C67E3" w:rsidRDefault="00A9758D" w:rsidP="00A9758D">
      <w:pPr>
        <w:rPr>
          <w:sz w:val="16"/>
        </w:rPr>
      </w:pPr>
      <w:r w:rsidRPr="004C67E3">
        <w:rPr>
          <w:sz w:val="16"/>
        </w:rPr>
        <w:t>Before America’s stature as a global innovation leader declines further, the White House and Congress can:</w:t>
      </w:r>
    </w:p>
    <w:p w14:paraId="2A20FBB4" w14:textId="77777777" w:rsidR="00A9758D" w:rsidRPr="004C67E3" w:rsidRDefault="00A9758D" w:rsidP="00A9758D">
      <w:pPr>
        <w:rPr>
          <w:sz w:val="16"/>
        </w:rPr>
      </w:pPr>
      <w:r w:rsidRPr="004C67E3">
        <w:rPr>
          <w:sz w:val="16"/>
        </w:rPr>
        <w:t>Create a bipartisan innovation task force to leverage whole-of-nation insights from all economic sectors to promulgate a national innovation policy that forecasts opportunities, requirements, improvement areas and threats over the next decade.</w:t>
      </w:r>
    </w:p>
    <w:p w14:paraId="4E64EDF6" w14:textId="77777777" w:rsidR="00A9758D" w:rsidRPr="004C67E3" w:rsidRDefault="00A9758D" w:rsidP="00A9758D">
      <w:pPr>
        <w:rPr>
          <w:sz w:val="16"/>
        </w:rPr>
      </w:pPr>
      <w:r w:rsidRPr="004C67E3">
        <w:rPr>
          <w:rStyle w:val="StyleUnderline"/>
        </w:rPr>
        <w:t>Establish</w:t>
      </w:r>
      <w:r w:rsidRPr="004C67E3">
        <w:rPr>
          <w:sz w:val="16"/>
        </w:rPr>
        <w:t xml:space="preserve"> </w:t>
      </w:r>
      <w:r w:rsidRPr="001C2D12">
        <w:rPr>
          <w:rStyle w:val="StyleUnderline"/>
          <w:highlight w:val="cyan"/>
        </w:rPr>
        <w:t>a</w:t>
      </w:r>
      <w:r w:rsidRPr="004C67E3">
        <w:rPr>
          <w:sz w:val="16"/>
        </w:rPr>
        <w:t xml:space="preserve"> </w:t>
      </w:r>
      <w:r w:rsidRPr="001C2D12">
        <w:rPr>
          <w:rStyle w:val="Emphasis"/>
          <w:highlight w:val="cyan"/>
        </w:rPr>
        <w:t>national</w:t>
      </w:r>
      <w:r w:rsidRPr="004C67E3">
        <w:rPr>
          <w:rStyle w:val="Emphasis"/>
        </w:rPr>
        <w:t xml:space="preserve"> </w:t>
      </w:r>
      <w:r w:rsidRPr="001C2D12">
        <w:rPr>
          <w:rStyle w:val="Emphasis"/>
          <w:highlight w:val="cyan"/>
        </w:rPr>
        <w:t>innovation</w:t>
      </w:r>
      <w:r w:rsidRPr="001C2D12">
        <w:rPr>
          <w:sz w:val="16"/>
          <w:highlight w:val="cyan"/>
        </w:rPr>
        <w:t xml:space="preserve"> </w:t>
      </w:r>
      <w:r w:rsidRPr="001C2D12">
        <w:rPr>
          <w:rStyle w:val="Emphasis"/>
          <w:highlight w:val="cyan"/>
        </w:rPr>
        <w:t>council</w:t>
      </w:r>
      <w:r w:rsidRPr="004C67E3">
        <w:rPr>
          <w:sz w:val="16"/>
        </w:rPr>
        <w:t xml:space="preserve">, chaired by the vice president, by </w:t>
      </w:r>
      <w:r w:rsidRPr="004C67E3">
        <w:rPr>
          <w:rStyle w:val="StyleUnderline"/>
        </w:rPr>
        <w:t>consolidating the</w:t>
      </w:r>
      <w:r w:rsidRPr="004C67E3">
        <w:rPr>
          <w:sz w:val="16"/>
        </w:rPr>
        <w:t xml:space="preserve"> </w:t>
      </w:r>
      <w:r w:rsidRPr="004C67E3">
        <w:rPr>
          <w:rStyle w:val="Emphasis"/>
        </w:rPr>
        <w:t>Office of American Innovation,</w:t>
      </w:r>
      <w:r w:rsidRPr="004C67E3">
        <w:rPr>
          <w:sz w:val="16"/>
        </w:rPr>
        <w:t xml:space="preserve"> the Presidential Innovation Fellows, the Office of Trade and Manufacturing Policy, and the National Security Commission on Artificial Intelligence — to build off the task force’s work. In addition to this staff, its interagency council members should </w:t>
      </w:r>
      <w:r w:rsidRPr="004C67E3">
        <w:rPr>
          <w:rStyle w:val="StyleUnderline"/>
        </w:rPr>
        <w:t>have a vested</w:t>
      </w:r>
      <w:r w:rsidRPr="004C67E3">
        <w:rPr>
          <w:sz w:val="16"/>
        </w:rPr>
        <w:t xml:space="preserve"> </w:t>
      </w:r>
      <w:r w:rsidRPr="004C67E3">
        <w:rPr>
          <w:rStyle w:val="StyleUnderline"/>
        </w:rPr>
        <w:t>interest</w:t>
      </w:r>
      <w:r w:rsidRPr="004C67E3">
        <w:rPr>
          <w:sz w:val="16"/>
        </w:rPr>
        <w:t xml:space="preserve"> </w:t>
      </w:r>
      <w:r w:rsidRPr="004C67E3">
        <w:rPr>
          <w:rStyle w:val="StyleUnderline"/>
        </w:rPr>
        <w:t>in</w:t>
      </w:r>
      <w:r w:rsidRPr="004C67E3">
        <w:rPr>
          <w:sz w:val="16"/>
        </w:rPr>
        <w:t xml:space="preserve"> </w:t>
      </w:r>
      <w:r w:rsidRPr="004C67E3">
        <w:rPr>
          <w:rStyle w:val="Emphasis"/>
        </w:rPr>
        <w:t>critical</w:t>
      </w:r>
      <w:r w:rsidRPr="004C67E3">
        <w:rPr>
          <w:sz w:val="16"/>
        </w:rPr>
        <w:t xml:space="preserve"> </w:t>
      </w:r>
      <w:r w:rsidRPr="004C67E3">
        <w:rPr>
          <w:rStyle w:val="StyleUnderline"/>
        </w:rPr>
        <w:t>and</w:t>
      </w:r>
      <w:r w:rsidRPr="004C67E3">
        <w:rPr>
          <w:sz w:val="16"/>
        </w:rPr>
        <w:t xml:space="preserve"> </w:t>
      </w:r>
      <w:r w:rsidRPr="004C67E3">
        <w:rPr>
          <w:rStyle w:val="Emphasis"/>
        </w:rPr>
        <w:t>disruptive technologies</w:t>
      </w:r>
      <w:r w:rsidRPr="004C67E3">
        <w:rPr>
          <w:sz w:val="16"/>
        </w:rPr>
        <w:t>.</w:t>
      </w:r>
    </w:p>
    <w:p w14:paraId="1109D617" w14:textId="77777777" w:rsidR="00A9758D" w:rsidRPr="004C67E3" w:rsidRDefault="00A9758D" w:rsidP="00A9758D">
      <w:pPr>
        <w:rPr>
          <w:sz w:val="16"/>
        </w:rPr>
      </w:pPr>
      <w:r w:rsidRPr="004C67E3">
        <w:rPr>
          <w:sz w:val="16"/>
        </w:rPr>
        <w:t xml:space="preserve">The </w:t>
      </w:r>
      <w:r w:rsidRPr="004C67E3">
        <w:rPr>
          <w:rStyle w:val="Emphasis"/>
        </w:rPr>
        <w:t>innovation council</w:t>
      </w:r>
      <w:r w:rsidRPr="004C67E3">
        <w:rPr>
          <w:sz w:val="16"/>
        </w:rPr>
        <w:t xml:space="preserve"> </w:t>
      </w:r>
      <w:r w:rsidRPr="004C67E3">
        <w:rPr>
          <w:rStyle w:val="StyleUnderline"/>
        </w:rPr>
        <w:t xml:space="preserve">should </w:t>
      </w:r>
      <w:r w:rsidRPr="001C2D12">
        <w:rPr>
          <w:rStyle w:val="StyleUnderline"/>
          <w:highlight w:val="cyan"/>
        </w:rPr>
        <w:t>leverage</w:t>
      </w:r>
      <w:r w:rsidRPr="004C67E3">
        <w:rPr>
          <w:rStyle w:val="StyleUnderline"/>
        </w:rPr>
        <w:t xml:space="preserve"> existing</w:t>
      </w:r>
      <w:r w:rsidRPr="004C67E3">
        <w:rPr>
          <w:sz w:val="16"/>
        </w:rPr>
        <w:t xml:space="preserve"> </w:t>
      </w:r>
      <w:r w:rsidRPr="001C2D12">
        <w:rPr>
          <w:rStyle w:val="StyleUnderline"/>
          <w:highlight w:val="cyan"/>
        </w:rPr>
        <w:t>authorities</w:t>
      </w:r>
      <w:r w:rsidRPr="004C67E3">
        <w:rPr>
          <w:sz w:val="16"/>
        </w:rPr>
        <w:t xml:space="preserve"> </w:t>
      </w:r>
      <w:r w:rsidRPr="004C67E3">
        <w:rPr>
          <w:rStyle w:val="StyleUnderline"/>
        </w:rPr>
        <w:t>and</w:t>
      </w:r>
      <w:r w:rsidRPr="004C67E3">
        <w:rPr>
          <w:sz w:val="16"/>
        </w:rPr>
        <w:t xml:space="preserve"> </w:t>
      </w:r>
      <w:r w:rsidRPr="004C67E3">
        <w:rPr>
          <w:rStyle w:val="StyleUnderline"/>
        </w:rPr>
        <w:t>be given</w:t>
      </w:r>
      <w:r w:rsidRPr="004C67E3">
        <w:rPr>
          <w:sz w:val="16"/>
        </w:rPr>
        <w:t xml:space="preserve"> </w:t>
      </w:r>
      <w:r w:rsidRPr="004C67E3">
        <w:rPr>
          <w:rStyle w:val="Emphasis"/>
        </w:rPr>
        <w:t>new ones</w:t>
      </w:r>
      <w:r w:rsidRPr="004C67E3">
        <w:rPr>
          <w:sz w:val="16"/>
        </w:rPr>
        <w:t xml:space="preserve"> </w:t>
      </w:r>
      <w:r w:rsidRPr="004C67E3">
        <w:rPr>
          <w:rStyle w:val="StyleUnderline"/>
        </w:rPr>
        <w:t>to convene a</w:t>
      </w:r>
      <w:r w:rsidRPr="004C67E3">
        <w:rPr>
          <w:sz w:val="16"/>
        </w:rPr>
        <w:t xml:space="preserve"> </w:t>
      </w:r>
      <w:r w:rsidRPr="004C67E3">
        <w:rPr>
          <w:rStyle w:val="StyleUnderline"/>
        </w:rPr>
        <w:t>volunteer</w:t>
      </w:r>
      <w:r w:rsidRPr="004C67E3">
        <w:rPr>
          <w:sz w:val="16"/>
        </w:rPr>
        <w:t xml:space="preserve"> </w:t>
      </w:r>
      <w:r w:rsidRPr="004C67E3">
        <w:rPr>
          <w:rStyle w:val="Emphasis"/>
        </w:rPr>
        <w:t>innovation advisory group</w:t>
      </w:r>
      <w:r w:rsidRPr="004C67E3">
        <w:rPr>
          <w:sz w:val="16"/>
        </w:rPr>
        <w:t xml:space="preserve"> </w:t>
      </w:r>
      <w:r w:rsidRPr="004C67E3">
        <w:rPr>
          <w:rStyle w:val="StyleUnderline"/>
        </w:rPr>
        <w:t>of</w:t>
      </w:r>
      <w:r w:rsidRPr="004C67E3">
        <w:rPr>
          <w:sz w:val="16"/>
        </w:rPr>
        <w:t xml:space="preserve"> </w:t>
      </w:r>
      <w:r w:rsidRPr="004C67E3">
        <w:rPr>
          <w:rStyle w:val="Emphasis"/>
        </w:rPr>
        <w:t>non-federal representatives</w:t>
      </w:r>
      <w:r w:rsidRPr="004C67E3">
        <w:rPr>
          <w:sz w:val="16"/>
        </w:rPr>
        <w:t xml:space="preserve"> </w:t>
      </w:r>
      <w:r w:rsidRPr="004C67E3">
        <w:rPr>
          <w:rStyle w:val="StyleUnderline"/>
        </w:rPr>
        <w:t>of industries</w:t>
      </w:r>
      <w:r w:rsidRPr="004C67E3">
        <w:rPr>
          <w:sz w:val="16"/>
        </w:rPr>
        <w:t xml:space="preserve"> </w:t>
      </w:r>
      <w:r w:rsidRPr="004C67E3">
        <w:rPr>
          <w:rStyle w:val="StyleUnderline"/>
        </w:rPr>
        <w:t>and others</w:t>
      </w:r>
      <w:r w:rsidRPr="004C67E3">
        <w:rPr>
          <w:sz w:val="16"/>
        </w:rPr>
        <w:t xml:space="preserve"> </w:t>
      </w:r>
      <w:r w:rsidRPr="004C67E3">
        <w:rPr>
          <w:rStyle w:val="StyleUnderline"/>
        </w:rPr>
        <w:t xml:space="preserve">involved </w:t>
      </w:r>
      <w:r w:rsidRPr="001C2D12">
        <w:rPr>
          <w:rStyle w:val="StyleUnderline"/>
          <w:highlight w:val="cyan"/>
        </w:rPr>
        <w:t>in</w:t>
      </w:r>
      <w:r w:rsidRPr="001C2D12">
        <w:rPr>
          <w:sz w:val="16"/>
          <w:highlight w:val="cyan"/>
        </w:rPr>
        <w:t xml:space="preserve"> </w:t>
      </w:r>
      <w:r w:rsidRPr="001C2D12">
        <w:rPr>
          <w:rStyle w:val="Emphasis"/>
          <w:highlight w:val="cyan"/>
        </w:rPr>
        <w:t>R&amp;D</w:t>
      </w:r>
      <w:r w:rsidRPr="004C67E3">
        <w:rPr>
          <w:sz w:val="16"/>
        </w:rPr>
        <w:t xml:space="preserve"> and science and technology innovation. They should focus on “What’s next?” and “How do we maneuver so that we can be first to arrive at the next stage?”</w:t>
      </w:r>
    </w:p>
    <w:p w14:paraId="4166F8BD" w14:textId="77777777" w:rsidR="00A9758D" w:rsidRPr="004C67E3" w:rsidRDefault="00A9758D" w:rsidP="00A9758D">
      <w:pPr>
        <w:rPr>
          <w:sz w:val="16"/>
        </w:rPr>
      </w:pPr>
      <w:r w:rsidRPr="004C67E3">
        <w:rPr>
          <w:sz w:val="16"/>
        </w:rPr>
        <w:t xml:space="preserve">The </w:t>
      </w:r>
      <w:r w:rsidRPr="001C2D12">
        <w:rPr>
          <w:rStyle w:val="Emphasis"/>
          <w:highlight w:val="cyan"/>
        </w:rPr>
        <w:t>innovation council</w:t>
      </w:r>
      <w:r w:rsidRPr="004C67E3">
        <w:rPr>
          <w:sz w:val="16"/>
        </w:rPr>
        <w:t xml:space="preserve"> </w:t>
      </w:r>
      <w:r w:rsidRPr="004C67E3">
        <w:rPr>
          <w:rStyle w:val="StyleUnderline"/>
        </w:rPr>
        <w:t xml:space="preserve">would </w:t>
      </w:r>
      <w:r w:rsidRPr="001C2D12">
        <w:rPr>
          <w:rStyle w:val="StyleUnderline"/>
          <w:highlight w:val="cyan"/>
        </w:rPr>
        <w:t>coordinate with</w:t>
      </w:r>
      <w:r w:rsidRPr="004C67E3">
        <w:rPr>
          <w:rStyle w:val="StyleUnderline"/>
        </w:rPr>
        <w:t xml:space="preserve"> the</w:t>
      </w:r>
      <w:r w:rsidRPr="004C67E3">
        <w:rPr>
          <w:sz w:val="16"/>
        </w:rPr>
        <w:t xml:space="preserve"> </w:t>
      </w:r>
      <w:r w:rsidRPr="001C2D12">
        <w:rPr>
          <w:rStyle w:val="Emphasis"/>
          <w:highlight w:val="cyan"/>
        </w:rPr>
        <w:t>O</w:t>
      </w:r>
      <w:r w:rsidRPr="004C67E3">
        <w:rPr>
          <w:rStyle w:val="Emphasis"/>
        </w:rPr>
        <w:t xml:space="preserve">ffice of </w:t>
      </w:r>
      <w:r w:rsidRPr="001C2D12">
        <w:rPr>
          <w:rStyle w:val="Emphasis"/>
          <w:highlight w:val="cyan"/>
        </w:rPr>
        <w:t>S</w:t>
      </w:r>
      <w:r w:rsidRPr="004C67E3">
        <w:rPr>
          <w:rStyle w:val="Emphasis"/>
        </w:rPr>
        <w:t xml:space="preserve">cience and </w:t>
      </w:r>
      <w:r w:rsidRPr="001C2D12">
        <w:rPr>
          <w:rStyle w:val="Emphasis"/>
          <w:highlight w:val="cyan"/>
        </w:rPr>
        <w:t>T</w:t>
      </w:r>
      <w:r w:rsidRPr="004C67E3">
        <w:rPr>
          <w:rStyle w:val="Emphasis"/>
        </w:rPr>
        <w:t xml:space="preserve">echnology </w:t>
      </w:r>
      <w:r w:rsidRPr="001C2D12">
        <w:rPr>
          <w:rStyle w:val="Emphasis"/>
          <w:highlight w:val="cyan"/>
        </w:rPr>
        <w:t>P</w:t>
      </w:r>
      <w:r w:rsidRPr="004C67E3">
        <w:rPr>
          <w:rStyle w:val="Emphasis"/>
        </w:rPr>
        <w:t>olicy</w:t>
      </w:r>
      <w:r w:rsidRPr="004C67E3">
        <w:rPr>
          <w:sz w:val="16"/>
        </w:rPr>
        <w:t xml:space="preserve">, the Office of Management and Budget, the National Space Council and the National Security Council to challenge science and technology and R&amp;D programs. Their </w:t>
      </w:r>
      <w:r w:rsidRPr="004C67E3">
        <w:rPr>
          <w:rStyle w:val="StyleUnderline"/>
        </w:rPr>
        <w:t>measure of success</w:t>
      </w:r>
      <w:r w:rsidRPr="004C67E3">
        <w:rPr>
          <w:sz w:val="16"/>
        </w:rPr>
        <w:t xml:space="preserve"> </w:t>
      </w:r>
      <w:r w:rsidRPr="004C67E3">
        <w:rPr>
          <w:rStyle w:val="StyleUnderline"/>
        </w:rPr>
        <w:t>should be based on</w:t>
      </w:r>
      <w:r w:rsidRPr="004C67E3">
        <w:rPr>
          <w:sz w:val="16"/>
        </w:rPr>
        <w:t xml:space="preserve"> </w:t>
      </w:r>
      <w:r w:rsidRPr="004C67E3">
        <w:rPr>
          <w:rStyle w:val="StyleUnderline"/>
        </w:rPr>
        <w:t>how</w:t>
      </w:r>
      <w:r w:rsidRPr="004C67E3">
        <w:rPr>
          <w:sz w:val="16"/>
        </w:rPr>
        <w:t xml:space="preserve"> </w:t>
      </w:r>
      <w:r w:rsidRPr="004C67E3">
        <w:rPr>
          <w:rStyle w:val="Emphasis"/>
        </w:rPr>
        <w:t>effectively</w:t>
      </w:r>
      <w:r w:rsidRPr="004C67E3">
        <w:rPr>
          <w:sz w:val="16"/>
        </w:rPr>
        <w:t xml:space="preserve"> and timely </w:t>
      </w:r>
      <w:r w:rsidRPr="004C67E3">
        <w:rPr>
          <w:rStyle w:val="StyleUnderline"/>
        </w:rPr>
        <w:t>they identify</w:t>
      </w:r>
      <w:r w:rsidRPr="004C67E3">
        <w:rPr>
          <w:sz w:val="16"/>
        </w:rPr>
        <w:t xml:space="preserve"> </w:t>
      </w:r>
      <w:r w:rsidRPr="004C67E3">
        <w:rPr>
          <w:rStyle w:val="Emphasis"/>
        </w:rPr>
        <w:t>areas for innovation</w:t>
      </w:r>
      <w:r w:rsidRPr="004C67E3">
        <w:rPr>
          <w:sz w:val="16"/>
        </w:rPr>
        <w:t xml:space="preserve"> investment shortages, opportunities for modernization, and implementation. This requires mapping, aligning and streamlining disparate yet interdependent policies, strategies and practices across the public and private sectors. </w:t>
      </w:r>
    </w:p>
    <w:p w14:paraId="26612FF9" w14:textId="77777777" w:rsidR="00A9758D" w:rsidRPr="004C67E3" w:rsidRDefault="00A9758D" w:rsidP="00A9758D">
      <w:pPr>
        <w:rPr>
          <w:rStyle w:val="StyleUnderline"/>
        </w:rPr>
      </w:pPr>
      <w:r w:rsidRPr="004C67E3">
        <w:rPr>
          <w:sz w:val="16"/>
        </w:rPr>
        <w:t xml:space="preserve">The innovation council also could </w:t>
      </w:r>
      <w:r w:rsidRPr="001C2D12">
        <w:rPr>
          <w:rStyle w:val="StyleUnderline"/>
        </w:rPr>
        <w:t>synchronize</w:t>
      </w:r>
      <w:r w:rsidRPr="004C67E3">
        <w:rPr>
          <w:rStyle w:val="StyleUnderline"/>
        </w:rPr>
        <w:t xml:space="preserve"> efforts</w:t>
      </w:r>
      <w:r w:rsidRPr="004C67E3">
        <w:rPr>
          <w:sz w:val="16"/>
        </w:rPr>
        <w:t xml:space="preserve"> </w:t>
      </w:r>
      <w:r w:rsidRPr="004C67E3">
        <w:rPr>
          <w:rStyle w:val="StyleUnderline"/>
        </w:rPr>
        <w:t>with the</w:t>
      </w:r>
      <w:r w:rsidRPr="004C67E3">
        <w:rPr>
          <w:sz w:val="16"/>
        </w:rPr>
        <w:t xml:space="preserve"> </w:t>
      </w:r>
      <w:r w:rsidRPr="001C2D12">
        <w:rPr>
          <w:rStyle w:val="Emphasis"/>
          <w:highlight w:val="cyan"/>
        </w:rPr>
        <w:t>N</w:t>
      </w:r>
      <w:r w:rsidRPr="004C67E3">
        <w:rPr>
          <w:rStyle w:val="Emphasis"/>
        </w:rPr>
        <w:t xml:space="preserve">ational </w:t>
      </w:r>
      <w:r w:rsidRPr="001C2D12">
        <w:rPr>
          <w:rStyle w:val="Emphasis"/>
          <w:highlight w:val="cyan"/>
        </w:rPr>
        <w:t>E</w:t>
      </w:r>
      <w:r w:rsidRPr="001C2D12">
        <w:rPr>
          <w:rStyle w:val="Emphasis"/>
        </w:rPr>
        <w:t>c</w:t>
      </w:r>
      <w:r w:rsidRPr="004C67E3">
        <w:rPr>
          <w:rStyle w:val="Emphasis"/>
        </w:rPr>
        <w:t xml:space="preserve">onomic </w:t>
      </w:r>
      <w:r w:rsidRPr="001C2D12">
        <w:rPr>
          <w:rStyle w:val="Emphasis"/>
          <w:highlight w:val="cyan"/>
        </w:rPr>
        <w:t>C</w:t>
      </w:r>
      <w:r w:rsidRPr="004C67E3">
        <w:rPr>
          <w:rStyle w:val="Emphasis"/>
        </w:rPr>
        <w:t>ouncil</w:t>
      </w:r>
      <w:r w:rsidRPr="004C67E3">
        <w:rPr>
          <w:sz w:val="16"/>
        </w:rPr>
        <w:t xml:space="preserve"> and the Domestic Policy Council to ensure consistency with administration social and economic policies. </w:t>
      </w:r>
      <w:r w:rsidRPr="004C67E3">
        <w:rPr>
          <w:rStyle w:val="StyleUnderline"/>
        </w:rPr>
        <w:t>A</w:t>
      </w:r>
      <w:r w:rsidRPr="004C67E3">
        <w:rPr>
          <w:sz w:val="16"/>
        </w:rPr>
        <w:t xml:space="preserve"> </w:t>
      </w:r>
      <w:r w:rsidRPr="004C67E3">
        <w:rPr>
          <w:rStyle w:val="StyleUnderline"/>
        </w:rPr>
        <w:t>visionary</w:t>
      </w:r>
      <w:r w:rsidRPr="004C67E3">
        <w:rPr>
          <w:sz w:val="16"/>
        </w:rPr>
        <w:t xml:space="preserve">, </w:t>
      </w:r>
      <w:r w:rsidRPr="004C67E3">
        <w:rPr>
          <w:rStyle w:val="StyleUnderline"/>
        </w:rPr>
        <w:t>whole-of-government</w:t>
      </w:r>
      <w:r w:rsidRPr="004C67E3">
        <w:rPr>
          <w:sz w:val="16"/>
        </w:rPr>
        <w:t xml:space="preserve"> </w:t>
      </w:r>
      <w:r w:rsidRPr="004C67E3">
        <w:rPr>
          <w:rStyle w:val="StyleUnderline"/>
        </w:rPr>
        <w:t>policy</w:t>
      </w:r>
      <w:r w:rsidRPr="004C67E3">
        <w:rPr>
          <w:sz w:val="16"/>
        </w:rPr>
        <w:t xml:space="preserve"> could </w:t>
      </w:r>
      <w:r w:rsidRPr="004C67E3">
        <w:rPr>
          <w:rStyle w:val="StyleUnderline"/>
        </w:rPr>
        <w:t>improve</w:t>
      </w:r>
      <w:r w:rsidRPr="004C67E3">
        <w:rPr>
          <w:sz w:val="16"/>
        </w:rPr>
        <w:t xml:space="preserve"> </w:t>
      </w:r>
      <w:r w:rsidRPr="004C67E3">
        <w:rPr>
          <w:rStyle w:val="Emphasis"/>
        </w:rPr>
        <w:t>coordination</w:t>
      </w:r>
      <w:r w:rsidRPr="004C67E3">
        <w:rPr>
          <w:sz w:val="16"/>
        </w:rPr>
        <w:t xml:space="preserve">, </w:t>
      </w:r>
      <w:r w:rsidRPr="004C67E3">
        <w:rPr>
          <w:rStyle w:val="StyleUnderline"/>
        </w:rPr>
        <w:t>decrease</w:t>
      </w:r>
      <w:r w:rsidRPr="004C67E3">
        <w:rPr>
          <w:sz w:val="16"/>
        </w:rPr>
        <w:t xml:space="preserve"> </w:t>
      </w:r>
      <w:r w:rsidRPr="004C67E3">
        <w:rPr>
          <w:rStyle w:val="Emphasis"/>
        </w:rPr>
        <w:t>adoption delays</w:t>
      </w:r>
      <w:r w:rsidRPr="004C67E3">
        <w:rPr>
          <w:sz w:val="16"/>
        </w:rPr>
        <w:t xml:space="preserve">, </w:t>
      </w:r>
      <w:r w:rsidRPr="001C2D12">
        <w:rPr>
          <w:rStyle w:val="StyleUnderline"/>
          <w:highlight w:val="cyan"/>
        </w:rPr>
        <w:t>and</w:t>
      </w:r>
      <w:r w:rsidRPr="004C67E3">
        <w:rPr>
          <w:sz w:val="16"/>
        </w:rPr>
        <w:t xml:space="preserve"> </w:t>
      </w:r>
      <w:r w:rsidRPr="004C67E3">
        <w:rPr>
          <w:rStyle w:val="StyleUnderline"/>
        </w:rPr>
        <w:t>potentially</w:t>
      </w:r>
      <w:r w:rsidRPr="004C67E3">
        <w:rPr>
          <w:sz w:val="16"/>
        </w:rPr>
        <w:t xml:space="preserve"> </w:t>
      </w:r>
      <w:r w:rsidRPr="001C2D12">
        <w:rPr>
          <w:rStyle w:val="StyleUnderline"/>
          <w:highlight w:val="cyan"/>
        </w:rPr>
        <w:t>restore</w:t>
      </w:r>
      <w:r w:rsidRPr="004C67E3">
        <w:rPr>
          <w:sz w:val="16"/>
        </w:rPr>
        <w:t xml:space="preserve"> </w:t>
      </w:r>
      <w:r w:rsidRPr="004C67E3">
        <w:rPr>
          <w:rStyle w:val="StyleUnderline"/>
        </w:rPr>
        <w:t>the</w:t>
      </w:r>
      <w:r w:rsidRPr="004C67E3">
        <w:rPr>
          <w:sz w:val="16"/>
        </w:rPr>
        <w:t xml:space="preserve"> </w:t>
      </w:r>
      <w:r w:rsidRPr="001C2D12">
        <w:rPr>
          <w:rStyle w:val="Emphasis"/>
          <w:highlight w:val="cyan"/>
        </w:rPr>
        <w:t>federal budget</w:t>
      </w:r>
      <w:r w:rsidRPr="004C67E3">
        <w:rPr>
          <w:sz w:val="16"/>
        </w:rPr>
        <w:t xml:space="preserve"> </w:t>
      </w:r>
      <w:r w:rsidRPr="001C2D12">
        <w:rPr>
          <w:rStyle w:val="Emphasis"/>
          <w:highlight w:val="cyan"/>
        </w:rPr>
        <w:t>balance</w:t>
      </w:r>
      <w:r w:rsidRPr="004C67E3">
        <w:rPr>
          <w:sz w:val="16"/>
        </w:rPr>
        <w:t xml:space="preserve"> </w:t>
      </w:r>
      <w:r w:rsidRPr="001C2D12">
        <w:rPr>
          <w:rStyle w:val="StyleUnderline"/>
          <w:highlight w:val="cyan"/>
        </w:rPr>
        <w:t>by</w:t>
      </w:r>
      <w:r w:rsidRPr="004C67E3">
        <w:rPr>
          <w:rStyle w:val="StyleUnderline"/>
        </w:rPr>
        <w:t xml:space="preserve"> </w:t>
      </w:r>
      <w:r w:rsidRPr="001C2D12">
        <w:rPr>
          <w:rStyle w:val="StyleUnderline"/>
          <w:highlight w:val="cyan"/>
        </w:rPr>
        <w:t>reducing</w:t>
      </w:r>
      <w:r w:rsidRPr="004C67E3">
        <w:rPr>
          <w:rStyle w:val="StyleUnderline"/>
        </w:rPr>
        <w:t xml:space="preserve"> </w:t>
      </w:r>
      <w:r w:rsidRPr="001C2D12">
        <w:rPr>
          <w:rStyle w:val="StyleUnderline"/>
          <w:highlight w:val="cyan"/>
        </w:rPr>
        <w:t>stovepipes</w:t>
      </w:r>
      <w:r w:rsidRPr="004C67E3">
        <w:rPr>
          <w:rStyle w:val="StyleUnderline"/>
        </w:rPr>
        <w:t xml:space="preserve"> and waste.</w:t>
      </w:r>
    </w:p>
    <w:p w14:paraId="797A179B" w14:textId="77777777" w:rsidR="00A9758D" w:rsidRPr="004C67E3" w:rsidRDefault="00A9758D" w:rsidP="00A9758D">
      <w:pPr>
        <w:rPr>
          <w:sz w:val="16"/>
        </w:rPr>
      </w:pPr>
      <w:r w:rsidRPr="004C67E3">
        <w:rPr>
          <w:sz w:val="16"/>
        </w:rPr>
        <w:t xml:space="preserve">The technological innovations of the past 10 years have been exponentially greater than those that have been achieved over the previous 2,000 years combined. While even more innovation is expected over the next 10 to 15 years, </w:t>
      </w:r>
      <w:r w:rsidRPr="004C67E3">
        <w:rPr>
          <w:rStyle w:val="StyleUnderline"/>
        </w:rPr>
        <w:t>America is projected to lose its</w:t>
      </w:r>
      <w:r w:rsidRPr="004C67E3">
        <w:rPr>
          <w:sz w:val="16"/>
        </w:rPr>
        <w:t xml:space="preserve"> </w:t>
      </w:r>
      <w:r w:rsidRPr="004C67E3">
        <w:rPr>
          <w:rStyle w:val="Emphasis"/>
        </w:rPr>
        <w:t>innovation ecosystem</w:t>
      </w:r>
      <w:r w:rsidRPr="004C67E3">
        <w:rPr>
          <w:sz w:val="16"/>
        </w:rPr>
        <w:t xml:space="preserve"> </w:t>
      </w:r>
      <w:r w:rsidRPr="004C67E3">
        <w:rPr>
          <w:rStyle w:val="StyleUnderline"/>
        </w:rPr>
        <w:t>and</w:t>
      </w:r>
      <w:r w:rsidRPr="004C67E3">
        <w:rPr>
          <w:sz w:val="16"/>
        </w:rPr>
        <w:t xml:space="preserve"> </w:t>
      </w:r>
      <w:r w:rsidRPr="004C67E3">
        <w:rPr>
          <w:rStyle w:val="Emphasis"/>
        </w:rPr>
        <w:t>political leadership</w:t>
      </w:r>
      <w:r w:rsidRPr="004C67E3">
        <w:rPr>
          <w:sz w:val="16"/>
        </w:rPr>
        <w:t xml:space="preserve"> </w:t>
      </w:r>
      <w:r w:rsidRPr="004C67E3">
        <w:rPr>
          <w:rStyle w:val="StyleUnderline"/>
        </w:rPr>
        <w:t>to China</w:t>
      </w:r>
      <w:r w:rsidRPr="004C67E3">
        <w:rPr>
          <w:sz w:val="16"/>
        </w:rPr>
        <w:t xml:space="preserve">. In such a scenario, </w:t>
      </w:r>
      <w:r w:rsidRPr="004C67E3">
        <w:rPr>
          <w:rStyle w:val="StyleUnderline"/>
        </w:rPr>
        <w:t>our</w:t>
      </w:r>
      <w:r w:rsidRPr="004C67E3">
        <w:rPr>
          <w:sz w:val="16"/>
        </w:rPr>
        <w:t xml:space="preserve"> </w:t>
      </w:r>
      <w:r w:rsidRPr="001C2D12">
        <w:rPr>
          <w:rStyle w:val="Emphasis"/>
        </w:rPr>
        <w:t>national policies</w:t>
      </w:r>
      <w:r w:rsidRPr="004C67E3">
        <w:rPr>
          <w:sz w:val="16"/>
        </w:rPr>
        <w:t xml:space="preserve"> </w:t>
      </w:r>
      <w:r w:rsidRPr="004C67E3">
        <w:rPr>
          <w:rStyle w:val="StyleUnderline"/>
        </w:rPr>
        <w:t>no longer would</w:t>
      </w:r>
      <w:r w:rsidRPr="004C67E3">
        <w:rPr>
          <w:sz w:val="16"/>
        </w:rPr>
        <w:t xml:space="preserve"> </w:t>
      </w:r>
      <w:r w:rsidRPr="004C67E3">
        <w:rPr>
          <w:rStyle w:val="StyleUnderline"/>
        </w:rPr>
        <w:t>set</w:t>
      </w:r>
      <w:r w:rsidRPr="004C67E3">
        <w:rPr>
          <w:sz w:val="16"/>
        </w:rPr>
        <w:t xml:space="preserve"> </w:t>
      </w:r>
      <w:r w:rsidRPr="004C67E3">
        <w:rPr>
          <w:rStyle w:val="StyleUnderline"/>
        </w:rPr>
        <w:t>agendas</w:t>
      </w:r>
      <w:r w:rsidRPr="004C67E3">
        <w:rPr>
          <w:sz w:val="16"/>
        </w:rPr>
        <w:t xml:space="preserve"> </w:t>
      </w:r>
      <w:r w:rsidRPr="004C67E3">
        <w:rPr>
          <w:rStyle w:val="StyleUnderline"/>
        </w:rPr>
        <w:t>for</w:t>
      </w:r>
      <w:r w:rsidRPr="004C67E3">
        <w:rPr>
          <w:sz w:val="16"/>
        </w:rPr>
        <w:t xml:space="preserve"> </w:t>
      </w:r>
      <w:r w:rsidRPr="004C67E3">
        <w:rPr>
          <w:rStyle w:val="Emphasis"/>
        </w:rPr>
        <w:t>democratic norms</w:t>
      </w:r>
      <w:r w:rsidRPr="004C67E3">
        <w:rPr>
          <w:sz w:val="16"/>
        </w:rPr>
        <w:t xml:space="preserve"> </w:t>
      </w:r>
      <w:r w:rsidRPr="004C67E3">
        <w:rPr>
          <w:rStyle w:val="StyleUnderline"/>
        </w:rPr>
        <w:t>and</w:t>
      </w:r>
      <w:r w:rsidRPr="004C67E3">
        <w:rPr>
          <w:sz w:val="16"/>
        </w:rPr>
        <w:t xml:space="preserve"> </w:t>
      </w:r>
      <w:r w:rsidRPr="004C67E3">
        <w:rPr>
          <w:rStyle w:val="StyleUnderline"/>
        </w:rPr>
        <w:t>values</w:t>
      </w:r>
      <w:r w:rsidRPr="004C67E3">
        <w:rPr>
          <w:sz w:val="16"/>
        </w:rPr>
        <w:t xml:space="preserve">, ethical business practices, human rights, </w:t>
      </w:r>
      <w:r w:rsidRPr="004C67E3">
        <w:rPr>
          <w:rStyle w:val="StyleUnderline"/>
        </w:rPr>
        <w:t>environmental</w:t>
      </w:r>
      <w:r w:rsidRPr="004C67E3">
        <w:rPr>
          <w:sz w:val="16"/>
        </w:rPr>
        <w:t xml:space="preserve"> </w:t>
      </w:r>
      <w:r w:rsidRPr="004C67E3">
        <w:rPr>
          <w:rStyle w:val="StyleUnderline"/>
        </w:rPr>
        <w:t>and</w:t>
      </w:r>
      <w:r w:rsidRPr="004C67E3">
        <w:rPr>
          <w:sz w:val="16"/>
        </w:rPr>
        <w:t xml:space="preserve"> </w:t>
      </w:r>
      <w:r w:rsidRPr="004C67E3">
        <w:rPr>
          <w:rStyle w:val="StyleUnderline"/>
        </w:rPr>
        <w:t>social impacts</w:t>
      </w:r>
      <w:r w:rsidRPr="004C67E3">
        <w:rPr>
          <w:sz w:val="16"/>
        </w:rPr>
        <w:t>, or financial transparency.</w:t>
      </w:r>
    </w:p>
    <w:p w14:paraId="5BE87F55" w14:textId="77777777" w:rsidR="00A9758D" w:rsidRPr="004C67E3" w:rsidRDefault="00A9758D" w:rsidP="00A9758D">
      <w:pPr>
        <w:rPr>
          <w:sz w:val="16"/>
        </w:rPr>
      </w:pPr>
      <w:r w:rsidRPr="001C2D12">
        <w:rPr>
          <w:rStyle w:val="StyleUnderline"/>
          <w:highlight w:val="cyan"/>
        </w:rPr>
        <w:t>America’s innovators</w:t>
      </w:r>
      <w:r w:rsidRPr="001C2D12">
        <w:rPr>
          <w:sz w:val="16"/>
          <w:highlight w:val="cyan"/>
        </w:rPr>
        <w:t xml:space="preserve"> </w:t>
      </w:r>
      <w:r w:rsidRPr="001C2D12">
        <w:rPr>
          <w:rStyle w:val="StyleUnderline"/>
          <w:highlight w:val="cyan"/>
        </w:rPr>
        <w:t>need a</w:t>
      </w:r>
      <w:r w:rsidRPr="001C2D12">
        <w:rPr>
          <w:sz w:val="16"/>
          <w:highlight w:val="cyan"/>
        </w:rPr>
        <w:t xml:space="preserve"> </w:t>
      </w:r>
      <w:r w:rsidRPr="001C2D12">
        <w:rPr>
          <w:rStyle w:val="Emphasis"/>
          <w:highlight w:val="cyan"/>
        </w:rPr>
        <w:t>bipartisan</w:t>
      </w:r>
      <w:r w:rsidRPr="004C67E3">
        <w:rPr>
          <w:sz w:val="16"/>
        </w:rPr>
        <w:t xml:space="preserve"> </w:t>
      </w:r>
      <w:r w:rsidRPr="001C2D12">
        <w:rPr>
          <w:rStyle w:val="StyleUnderline"/>
          <w:highlight w:val="cyan"/>
        </w:rPr>
        <w:t>national</w:t>
      </w:r>
      <w:r w:rsidRPr="004C67E3">
        <w:rPr>
          <w:rStyle w:val="StyleUnderline"/>
        </w:rPr>
        <w:t xml:space="preserve"> </w:t>
      </w:r>
      <w:r w:rsidRPr="001C2D12">
        <w:rPr>
          <w:rStyle w:val="StyleUnderline"/>
          <w:highlight w:val="cyan"/>
        </w:rPr>
        <w:t>innovation policy</w:t>
      </w:r>
      <w:r w:rsidRPr="004C67E3">
        <w:rPr>
          <w:rStyle w:val="StyleUnderline"/>
        </w:rPr>
        <w:t>,</w:t>
      </w:r>
      <w:r w:rsidRPr="004C67E3">
        <w:rPr>
          <w:sz w:val="16"/>
        </w:rPr>
        <w:t xml:space="preserve"> </w:t>
      </w:r>
      <w:r w:rsidRPr="004C67E3">
        <w:rPr>
          <w:rStyle w:val="StyleUnderline"/>
        </w:rPr>
        <w:t xml:space="preserve">steered </w:t>
      </w:r>
      <w:r w:rsidRPr="001C2D12">
        <w:rPr>
          <w:rStyle w:val="StyleUnderline"/>
          <w:highlight w:val="cyan"/>
        </w:rPr>
        <w:t>by</w:t>
      </w:r>
      <w:r w:rsidRPr="004C67E3">
        <w:rPr>
          <w:rStyle w:val="StyleUnderline"/>
        </w:rPr>
        <w:t xml:space="preserve"> a</w:t>
      </w:r>
      <w:r w:rsidRPr="004C67E3">
        <w:rPr>
          <w:sz w:val="16"/>
        </w:rPr>
        <w:t xml:space="preserve"> </w:t>
      </w:r>
      <w:r w:rsidRPr="001C2D12">
        <w:rPr>
          <w:rStyle w:val="Emphasis"/>
          <w:highlight w:val="cyan"/>
        </w:rPr>
        <w:t>top-down</w:t>
      </w:r>
      <w:r w:rsidRPr="004C67E3">
        <w:rPr>
          <w:sz w:val="16"/>
        </w:rPr>
        <w:t xml:space="preserve"> </w:t>
      </w:r>
      <w:r w:rsidRPr="001C2D12">
        <w:rPr>
          <w:rStyle w:val="Emphasis"/>
          <w:highlight w:val="cyan"/>
        </w:rPr>
        <w:t>coordinating body</w:t>
      </w:r>
      <w:r w:rsidRPr="004C67E3">
        <w:rPr>
          <w:sz w:val="16"/>
        </w:rPr>
        <w:t xml:space="preserve"> </w:t>
      </w:r>
      <w:r w:rsidRPr="001C2D12">
        <w:rPr>
          <w:rStyle w:val="StyleUnderline"/>
          <w:highlight w:val="cyan"/>
        </w:rPr>
        <w:t>that</w:t>
      </w:r>
      <w:r w:rsidRPr="004C67E3">
        <w:rPr>
          <w:rStyle w:val="StyleUnderline"/>
        </w:rPr>
        <w:t xml:space="preserve"> </w:t>
      </w:r>
      <w:r w:rsidRPr="001C2D12">
        <w:rPr>
          <w:rStyle w:val="StyleUnderline"/>
          <w:highlight w:val="cyan"/>
        </w:rPr>
        <w:t>advocates</w:t>
      </w:r>
      <w:r w:rsidRPr="004C67E3">
        <w:rPr>
          <w:sz w:val="16"/>
        </w:rPr>
        <w:t xml:space="preserve"> </w:t>
      </w:r>
      <w:r w:rsidRPr="004C67E3">
        <w:rPr>
          <w:rStyle w:val="Emphasis"/>
        </w:rPr>
        <w:t xml:space="preserve">innovative </w:t>
      </w:r>
      <w:r w:rsidRPr="001C2D12">
        <w:rPr>
          <w:rStyle w:val="Emphasis"/>
          <w:highlight w:val="cyan"/>
        </w:rPr>
        <w:t>moonshot</w:t>
      </w:r>
      <w:r w:rsidRPr="001C2D12">
        <w:rPr>
          <w:sz w:val="16"/>
          <w:highlight w:val="cyan"/>
        </w:rPr>
        <w:t xml:space="preserve"> </w:t>
      </w:r>
      <w:r w:rsidRPr="001C2D12">
        <w:rPr>
          <w:rStyle w:val="Emphasis"/>
          <w:highlight w:val="cyan"/>
        </w:rPr>
        <w:t>policies</w:t>
      </w:r>
      <w:r w:rsidRPr="004C67E3">
        <w:rPr>
          <w:sz w:val="16"/>
        </w:rPr>
        <w:t xml:space="preserve"> and reforms. In doing so, </w:t>
      </w:r>
      <w:r w:rsidRPr="004C67E3">
        <w:rPr>
          <w:rStyle w:val="StyleUnderline"/>
        </w:rPr>
        <w:t>the</w:t>
      </w:r>
      <w:r w:rsidRPr="004C67E3">
        <w:rPr>
          <w:sz w:val="16"/>
        </w:rPr>
        <w:t xml:space="preserve"> </w:t>
      </w:r>
      <w:r w:rsidRPr="004C67E3">
        <w:rPr>
          <w:rStyle w:val="StyleUnderline"/>
        </w:rPr>
        <w:t>government</w:t>
      </w:r>
      <w:r w:rsidRPr="004C67E3">
        <w:rPr>
          <w:sz w:val="16"/>
        </w:rPr>
        <w:t xml:space="preserve"> </w:t>
      </w:r>
      <w:r w:rsidRPr="004C67E3">
        <w:rPr>
          <w:rStyle w:val="StyleUnderline"/>
        </w:rPr>
        <w:t>and</w:t>
      </w:r>
      <w:r w:rsidRPr="004C67E3">
        <w:rPr>
          <w:sz w:val="16"/>
        </w:rPr>
        <w:t xml:space="preserve"> </w:t>
      </w:r>
      <w:r w:rsidRPr="004C67E3">
        <w:rPr>
          <w:rStyle w:val="Emphasis"/>
        </w:rPr>
        <w:t>private sector</w:t>
      </w:r>
      <w:r w:rsidRPr="004C67E3">
        <w:rPr>
          <w:sz w:val="16"/>
        </w:rPr>
        <w:t xml:space="preserve"> </w:t>
      </w:r>
      <w:r w:rsidRPr="004C67E3">
        <w:rPr>
          <w:rStyle w:val="StyleUnderline"/>
        </w:rPr>
        <w:t>could execute</w:t>
      </w:r>
      <w:r w:rsidRPr="004C67E3">
        <w:rPr>
          <w:sz w:val="16"/>
        </w:rPr>
        <w:t xml:space="preserve"> </w:t>
      </w:r>
      <w:r w:rsidRPr="004C67E3">
        <w:rPr>
          <w:rStyle w:val="Emphasis"/>
        </w:rPr>
        <w:t>robust strategies</w:t>
      </w:r>
      <w:r w:rsidRPr="004C67E3">
        <w:rPr>
          <w:sz w:val="16"/>
        </w:rPr>
        <w:t xml:space="preserve"> </w:t>
      </w:r>
      <w:r w:rsidRPr="001C2D12">
        <w:rPr>
          <w:rStyle w:val="StyleUnderline"/>
          <w:highlight w:val="cyan"/>
        </w:rPr>
        <w:t>to unleash our innovative base</w:t>
      </w:r>
      <w:r w:rsidRPr="004C67E3">
        <w:rPr>
          <w:sz w:val="16"/>
        </w:rPr>
        <w:t>, modernize procurement and financing mechanisms, bolster public-private partnerships, ensure the comforts of our way of life, increase the growth of our economy, and finally strengthen our national security for many decades to come.</w:t>
      </w:r>
    </w:p>
    <w:p w14:paraId="0169BA9F" w14:textId="77777777" w:rsidR="00A9758D" w:rsidRPr="004B0983" w:rsidRDefault="00A9758D" w:rsidP="00A9758D"/>
    <w:p w14:paraId="502917F7" w14:textId="77777777" w:rsidR="00A9758D" w:rsidRPr="000C0D8C" w:rsidRDefault="00A9758D" w:rsidP="00A9758D">
      <w:pPr>
        <w:pStyle w:val="Heading4"/>
      </w:pPr>
      <w:r>
        <w:t xml:space="preserve">National agency for </w:t>
      </w:r>
      <w:r>
        <w:rPr>
          <w:u w:val="single"/>
        </w:rPr>
        <w:t>innovation</w:t>
      </w:r>
      <w:r>
        <w:t xml:space="preserve"> solves the AFF. It’s try or die for a </w:t>
      </w:r>
      <w:r>
        <w:rPr>
          <w:u w:val="single"/>
        </w:rPr>
        <w:t>new solution</w:t>
      </w:r>
      <w:r>
        <w:t xml:space="preserve">. </w:t>
      </w:r>
    </w:p>
    <w:p w14:paraId="53892D08" w14:textId="5F3874E9" w:rsidR="00A9758D" w:rsidRPr="001C2D12" w:rsidRDefault="00A9758D" w:rsidP="00A9758D">
      <w:r w:rsidRPr="001C2D12">
        <w:rPr>
          <w:rStyle w:val="Style13ptBold"/>
        </w:rPr>
        <w:t>Allen &amp; West ’20</w:t>
      </w:r>
      <w:r w:rsidRPr="001C2D12">
        <w:t xml:space="preserve"> — John R.: president and Darrell M. West the vice president of governance studies at Brookings Institution., Darrell M.: </w:t>
      </w:r>
      <w:r>
        <w:t>Senior Fellow – Center for Technology Innovation, Douglas Dillon Chair in Governmental Studies @ Brookings</w:t>
      </w:r>
      <w:r w:rsidRPr="001C2D12">
        <w:t xml:space="preserve">, The Hill; (July 16, 2020; "Why American needs a national </w:t>
      </w:r>
      <w:r w:rsidRPr="001C2D12">
        <w:lastRenderedPageBreak/>
        <w:t xml:space="preserve">innovation plan right now"; </w:t>
      </w:r>
      <w:r w:rsidRPr="001C2D12">
        <w:rPr>
          <w:i/>
          <w:iCs/>
        </w:rPr>
        <w:t>The Hill</w:t>
      </w:r>
      <w:r w:rsidRPr="001C2D12">
        <w:t>; https://thehill.com/opinion/technology/507160-why-america-needs-a-national-innovation-plan-right-now/; ror)</w:t>
      </w:r>
    </w:p>
    <w:p w14:paraId="50916A17" w14:textId="77777777" w:rsidR="00A9758D" w:rsidRPr="001C2D12" w:rsidRDefault="00A9758D" w:rsidP="00A9758D">
      <w:pPr>
        <w:rPr>
          <w:sz w:val="16"/>
        </w:rPr>
      </w:pPr>
      <w:r w:rsidRPr="001C2D12">
        <w:rPr>
          <w:sz w:val="16"/>
        </w:rPr>
        <w:t xml:space="preserve">COVID-19 has shut down businesses and plunged the economy into a condition not seen since the Great Depression. Throughout the pandemic, public health experts have emphasized the necessity of social distancing and stay-at-home orders designed to flatten the infection curve and bring down hospitalizations and fatalities. But even with these directives, the </w:t>
      </w:r>
      <w:r w:rsidRPr="001C2D12">
        <w:rPr>
          <w:rStyle w:val="StyleUnderline"/>
        </w:rPr>
        <w:t>pandemic’s effects</w:t>
      </w:r>
      <w:r w:rsidRPr="001C2D12">
        <w:rPr>
          <w:sz w:val="16"/>
        </w:rPr>
        <w:t xml:space="preserve"> </w:t>
      </w:r>
      <w:r w:rsidRPr="001C2D12">
        <w:rPr>
          <w:rStyle w:val="StyleUnderline"/>
        </w:rPr>
        <w:t>on</w:t>
      </w:r>
      <w:r w:rsidRPr="001C2D12">
        <w:rPr>
          <w:sz w:val="16"/>
        </w:rPr>
        <w:t xml:space="preserve"> </w:t>
      </w:r>
      <w:r w:rsidRPr="001C2D12">
        <w:rPr>
          <w:rStyle w:val="Emphasis"/>
        </w:rPr>
        <w:t>government</w:t>
      </w:r>
      <w:r w:rsidRPr="001C2D12">
        <w:rPr>
          <w:sz w:val="16"/>
        </w:rPr>
        <w:t xml:space="preserve">, </w:t>
      </w:r>
      <w:r w:rsidRPr="001C2D12">
        <w:rPr>
          <w:rStyle w:val="Emphasis"/>
        </w:rPr>
        <w:t>businesses</w:t>
      </w:r>
      <w:r w:rsidRPr="001C2D12">
        <w:rPr>
          <w:sz w:val="16"/>
        </w:rPr>
        <w:t xml:space="preserve"> </w:t>
      </w:r>
      <w:r w:rsidRPr="001C2D12">
        <w:rPr>
          <w:rStyle w:val="StyleUnderline"/>
        </w:rPr>
        <w:t>and</w:t>
      </w:r>
      <w:r w:rsidRPr="001C2D12">
        <w:rPr>
          <w:sz w:val="16"/>
        </w:rPr>
        <w:t xml:space="preserve"> the </w:t>
      </w:r>
      <w:r w:rsidRPr="001C2D12">
        <w:rPr>
          <w:rStyle w:val="Emphasis"/>
        </w:rPr>
        <w:t>general public</w:t>
      </w:r>
      <w:r w:rsidRPr="001C2D12">
        <w:rPr>
          <w:sz w:val="16"/>
        </w:rPr>
        <w:t xml:space="preserve"> </w:t>
      </w:r>
      <w:r w:rsidRPr="001C2D12">
        <w:rPr>
          <w:rStyle w:val="StyleUnderline"/>
        </w:rPr>
        <w:t>have been</w:t>
      </w:r>
      <w:r w:rsidRPr="001C2D12">
        <w:rPr>
          <w:sz w:val="16"/>
        </w:rPr>
        <w:t xml:space="preserve"> </w:t>
      </w:r>
      <w:r w:rsidRPr="001C2D12">
        <w:rPr>
          <w:rStyle w:val="Emphasis"/>
        </w:rPr>
        <w:t>dramatic</w:t>
      </w:r>
      <w:r w:rsidRPr="001C2D12">
        <w:rPr>
          <w:sz w:val="16"/>
        </w:rPr>
        <w:t xml:space="preserve"> in terms of public health, the economy and social wellbeing. </w:t>
      </w:r>
    </w:p>
    <w:p w14:paraId="759FDA8E" w14:textId="77777777" w:rsidR="00A9758D" w:rsidRPr="001C2D12" w:rsidRDefault="00A9758D" w:rsidP="00A9758D">
      <w:pPr>
        <w:rPr>
          <w:sz w:val="16"/>
        </w:rPr>
      </w:pPr>
      <w:r w:rsidRPr="001C2D12">
        <w:rPr>
          <w:sz w:val="16"/>
        </w:rPr>
        <w:t xml:space="preserve">To meet this public health and economic challenge, </w:t>
      </w:r>
      <w:r w:rsidRPr="001C2D12">
        <w:rPr>
          <w:rStyle w:val="StyleUnderline"/>
          <w:highlight w:val="cyan"/>
        </w:rPr>
        <w:t>we need</w:t>
      </w:r>
      <w:r w:rsidRPr="001C2D12">
        <w:rPr>
          <w:rStyle w:val="StyleUnderline"/>
        </w:rPr>
        <w:t xml:space="preserve"> to marshal</w:t>
      </w:r>
      <w:r w:rsidRPr="001C2D12">
        <w:rPr>
          <w:sz w:val="16"/>
        </w:rPr>
        <w:t xml:space="preserve"> </w:t>
      </w:r>
      <w:r w:rsidRPr="001C2D12">
        <w:rPr>
          <w:rStyle w:val="Emphasis"/>
          <w:highlight w:val="cyan"/>
        </w:rPr>
        <w:t>all</w:t>
      </w:r>
      <w:r w:rsidRPr="001C2D12">
        <w:rPr>
          <w:sz w:val="16"/>
        </w:rPr>
        <w:t xml:space="preserve"> </w:t>
      </w:r>
      <w:r w:rsidRPr="001C2D12">
        <w:rPr>
          <w:rStyle w:val="StyleUnderline"/>
          <w:highlight w:val="cyan"/>
        </w:rPr>
        <w:t>of our</w:t>
      </w:r>
      <w:r w:rsidRPr="001C2D12">
        <w:rPr>
          <w:sz w:val="16"/>
          <w:highlight w:val="cyan"/>
        </w:rPr>
        <w:t xml:space="preserve"> </w:t>
      </w:r>
      <w:r w:rsidRPr="001C2D12">
        <w:rPr>
          <w:rStyle w:val="Emphasis"/>
          <w:highlight w:val="cyan"/>
        </w:rPr>
        <w:t>technological expertise</w:t>
      </w:r>
      <w:r w:rsidRPr="001C2D12">
        <w:rPr>
          <w:sz w:val="16"/>
        </w:rPr>
        <w:t xml:space="preserve"> </w:t>
      </w:r>
      <w:r w:rsidRPr="001C2D12">
        <w:rPr>
          <w:rStyle w:val="StyleUnderline"/>
          <w:highlight w:val="cyan"/>
        </w:rPr>
        <w:t>to</w:t>
      </w:r>
      <w:r w:rsidRPr="001C2D12">
        <w:rPr>
          <w:rStyle w:val="StyleUnderline"/>
        </w:rPr>
        <w:t xml:space="preserve"> </w:t>
      </w:r>
      <w:r w:rsidRPr="001C2D12">
        <w:rPr>
          <w:rStyle w:val="StyleUnderline"/>
          <w:highlight w:val="cyan"/>
        </w:rPr>
        <w:t>develop a</w:t>
      </w:r>
      <w:r w:rsidRPr="001C2D12">
        <w:rPr>
          <w:sz w:val="16"/>
          <w:highlight w:val="cyan"/>
        </w:rPr>
        <w:t xml:space="preserve"> </w:t>
      </w:r>
      <w:r w:rsidRPr="001C2D12">
        <w:rPr>
          <w:rStyle w:val="Emphasis"/>
          <w:highlight w:val="cyan"/>
        </w:rPr>
        <w:t>national plan</w:t>
      </w:r>
      <w:r w:rsidRPr="001C2D12">
        <w:rPr>
          <w:sz w:val="16"/>
        </w:rPr>
        <w:t xml:space="preserve"> </w:t>
      </w:r>
      <w:r w:rsidRPr="001C2D12">
        <w:rPr>
          <w:rStyle w:val="StyleUnderline"/>
          <w:highlight w:val="cyan"/>
        </w:rPr>
        <w:t>that supports</w:t>
      </w:r>
      <w:r w:rsidRPr="001C2D12">
        <w:rPr>
          <w:sz w:val="16"/>
        </w:rPr>
        <w:t xml:space="preserve"> </w:t>
      </w:r>
      <w:r w:rsidRPr="001C2D12">
        <w:rPr>
          <w:rStyle w:val="Emphasis"/>
          <w:highlight w:val="cyan"/>
        </w:rPr>
        <w:t>innovation</w:t>
      </w:r>
      <w:r w:rsidRPr="001C2D12">
        <w:rPr>
          <w:sz w:val="16"/>
        </w:rPr>
        <w:t xml:space="preserve">. </w:t>
      </w:r>
      <w:r w:rsidRPr="001C2D12">
        <w:rPr>
          <w:rStyle w:val="StyleUnderline"/>
        </w:rPr>
        <w:t>Such</w:t>
      </w:r>
      <w:r w:rsidRPr="001C2D12">
        <w:rPr>
          <w:sz w:val="16"/>
        </w:rPr>
        <w:t xml:space="preserve"> a plan </w:t>
      </w:r>
      <w:r w:rsidRPr="001C2D12">
        <w:rPr>
          <w:rStyle w:val="StyleUnderline"/>
        </w:rPr>
        <w:t>is</w:t>
      </w:r>
      <w:r w:rsidRPr="001C2D12">
        <w:rPr>
          <w:sz w:val="16"/>
        </w:rPr>
        <w:t xml:space="preserve"> </w:t>
      </w:r>
      <w:r w:rsidRPr="001C2D12">
        <w:rPr>
          <w:rStyle w:val="Emphasis"/>
          <w:highlight w:val="cyan"/>
        </w:rPr>
        <w:t>vital</w:t>
      </w:r>
      <w:r w:rsidRPr="001C2D12">
        <w:rPr>
          <w:sz w:val="16"/>
        </w:rPr>
        <w:t xml:space="preserve"> </w:t>
      </w:r>
      <w:r w:rsidRPr="001C2D12">
        <w:rPr>
          <w:rStyle w:val="StyleUnderline"/>
          <w:highlight w:val="cyan"/>
        </w:rPr>
        <w:t>to</w:t>
      </w:r>
      <w:r w:rsidRPr="001C2D12">
        <w:rPr>
          <w:rStyle w:val="StyleUnderline"/>
        </w:rPr>
        <w:t xml:space="preserve"> </w:t>
      </w:r>
      <w:r w:rsidRPr="001C2D12">
        <w:rPr>
          <w:rStyle w:val="StyleUnderline"/>
          <w:highlight w:val="cyan"/>
        </w:rPr>
        <w:t>American</w:t>
      </w:r>
      <w:r w:rsidRPr="001C2D12">
        <w:rPr>
          <w:sz w:val="16"/>
          <w:highlight w:val="cyan"/>
        </w:rPr>
        <w:t xml:space="preserve"> </w:t>
      </w:r>
      <w:r w:rsidRPr="001C2D12">
        <w:rPr>
          <w:rStyle w:val="StyleUnderline"/>
          <w:highlight w:val="cyan"/>
        </w:rPr>
        <w:t>leadership</w:t>
      </w:r>
      <w:r w:rsidRPr="001C2D12">
        <w:rPr>
          <w:sz w:val="16"/>
        </w:rPr>
        <w:t xml:space="preserve">, </w:t>
      </w:r>
      <w:r w:rsidRPr="001C2D12">
        <w:rPr>
          <w:rStyle w:val="StyleUnderline"/>
          <w:highlight w:val="cyan"/>
        </w:rPr>
        <w:t>security</w:t>
      </w:r>
      <w:r w:rsidRPr="001C2D12">
        <w:rPr>
          <w:sz w:val="16"/>
        </w:rPr>
        <w:t xml:space="preserve"> </w:t>
      </w:r>
      <w:r w:rsidRPr="001C2D12">
        <w:rPr>
          <w:rStyle w:val="StyleUnderline"/>
          <w:highlight w:val="cyan"/>
        </w:rPr>
        <w:t>and</w:t>
      </w:r>
      <w:r w:rsidRPr="001C2D12">
        <w:rPr>
          <w:sz w:val="16"/>
          <w:highlight w:val="cyan"/>
        </w:rPr>
        <w:t xml:space="preserve"> </w:t>
      </w:r>
      <w:r w:rsidRPr="001C2D12">
        <w:rPr>
          <w:rStyle w:val="Emphasis"/>
          <w:highlight w:val="cyan"/>
        </w:rPr>
        <w:t>competitiveness</w:t>
      </w:r>
      <w:r w:rsidRPr="001C2D12">
        <w:rPr>
          <w:sz w:val="16"/>
        </w:rPr>
        <w:t xml:space="preserve">. </w:t>
      </w:r>
      <w:r w:rsidRPr="001C2D12">
        <w:rPr>
          <w:rStyle w:val="StyleUnderline"/>
          <w:highlight w:val="cyan"/>
        </w:rPr>
        <w:t>If</w:t>
      </w:r>
      <w:r w:rsidRPr="001C2D12">
        <w:rPr>
          <w:rStyle w:val="StyleUnderline"/>
        </w:rPr>
        <w:t xml:space="preserve"> </w:t>
      </w:r>
      <w:r w:rsidRPr="001C2D12">
        <w:rPr>
          <w:rStyle w:val="StyleUnderline"/>
          <w:highlight w:val="cyan"/>
        </w:rPr>
        <w:t>the</w:t>
      </w:r>
      <w:r w:rsidRPr="001C2D12">
        <w:rPr>
          <w:sz w:val="16"/>
          <w:highlight w:val="cyan"/>
        </w:rPr>
        <w:t xml:space="preserve"> </w:t>
      </w:r>
      <w:r w:rsidRPr="001C2D12">
        <w:rPr>
          <w:rStyle w:val="Emphasis"/>
          <w:highlight w:val="cyan"/>
        </w:rPr>
        <w:t>United States</w:t>
      </w:r>
      <w:r w:rsidRPr="001C2D12">
        <w:rPr>
          <w:sz w:val="16"/>
          <w:highlight w:val="cyan"/>
        </w:rPr>
        <w:t xml:space="preserve"> </w:t>
      </w:r>
      <w:r w:rsidRPr="001C2D12">
        <w:rPr>
          <w:rStyle w:val="StyleUnderline"/>
          <w:highlight w:val="cyan"/>
        </w:rPr>
        <w:t>does not lead</w:t>
      </w:r>
      <w:r w:rsidRPr="001C2D12">
        <w:rPr>
          <w:rStyle w:val="StyleUnderline"/>
        </w:rPr>
        <w:t>,</w:t>
      </w:r>
      <w:r w:rsidRPr="001C2D12">
        <w:rPr>
          <w:sz w:val="16"/>
        </w:rPr>
        <w:t xml:space="preserve"> </w:t>
      </w:r>
      <w:r w:rsidRPr="001C2D12">
        <w:rPr>
          <w:rStyle w:val="StyleUnderline"/>
        </w:rPr>
        <w:t>if it does not</w:t>
      </w:r>
      <w:r w:rsidRPr="001C2D12">
        <w:rPr>
          <w:sz w:val="16"/>
        </w:rPr>
        <w:t xml:space="preserve"> </w:t>
      </w:r>
      <w:r w:rsidRPr="001C2D12">
        <w:rPr>
          <w:rStyle w:val="StyleUnderline"/>
        </w:rPr>
        <w:t>stimulate</w:t>
      </w:r>
      <w:r w:rsidRPr="001C2D12">
        <w:rPr>
          <w:sz w:val="16"/>
        </w:rPr>
        <w:t xml:space="preserve"> </w:t>
      </w:r>
      <w:r w:rsidRPr="001C2D12">
        <w:rPr>
          <w:rStyle w:val="StyleUnderline"/>
        </w:rPr>
        <w:t>and</w:t>
      </w:r>
      <w:r w:rsidRPr="001C2D12">
        <w:rPr>
          <w:sz w:val="16"/>
        </w:rPr>
        <w:t xml:space="preserve"> </w:t>
      </w:r>
      <w:r w:rsidRPr="001C2D12">
        <w:rPr>
          <w:rStyle w:val="Emphasis"/>
        </w:rPr>
        <w:t>catalyze innovation</w:t>
      </w:r>
      <w:r w:rsidRPr="001C2D12">
        <w:rPr>
          <w:sz w:val="16"/>
        </w:rPr>
        <w:t xml:space="preserve"> both for itself and the community of democracies, </w:t>
      </w:r>
      <w:r w:rsidRPr="001C2D12">
        <w:rPr>
          <w:rStyle w:val="StyleUnderline"/>
        </w:rPr>
        <w:t xml:space="preserve">the </w:t>
      </w:r>
      <w:r w:rsidRPr="001C2D12">
        <w:rPr>
          <w:rStyle w:val="StyleUnderline"/>
          <w:highlight w:val="cyan"/>
        </w:rPr>
        <w:t>results</w:t>
      </w:r>
      <w:r w:rsidRPr="001C2D12">
        <w:rPr>
          <w:sz w:val="16"/>
        </w:rPr>
        <w:t xml:space="preserve"> </w:t>
      </w:r>
      <w:r w:rsidRPr="001C2D12">
        <w:rPr>
          <w:rStyle w:val="StyleUnderline"/>
          <w:highlight w:val="cyan"/>
        </w:rPr>
        <w:t>could be</w:t>
      </w:r>
      <w:r w:rsidRPr="001C2D12">
        <w:rPr>
          <w:sz w:val="16"/>
          <w:highlight w:val="cyan"/>
        </w:rPr>
        <w:t xml:space="preserve"> </w:t>
      </w:r>
      <w:r w:rsidRPr="001C2D12">
        <w:rPr>
          <w:rStyle w:val="Emphasis"/>
          <w:highlight w:val="cyan"/>
        </w:rPr>
        <w:t>catastrophic</w:t>
      </w:r>
      <w:r w:rsidRPr="001C2D12">
        <w:rPr>
          <w:sz w:val="16"/>
        </w:rPr>
        <w:t xml:space="preserve">, </w:t>
      </w:r>
      <w:r w:rsidRPr="001C2D12">
        <w:rPr>
          <w:rStyle w:val="StyleUnderline"/>
        </w:rPr>
        <w:t>creating the opportunity</w:t>
      </w:r>
      <w:r w:rsidRPr="001C2D12">
        <w:rPr>
          <w:sz w:val="16"/>
        </w:rPr>
        <w:t xml:space="preserve"> </w:t>
      </w:r>
      <w:r w:rsidRPr="001C2D12">
        <w:rPr>
          <w:rStyle w:val="StyleUnderline"/>
          <w:highlight w:val="cyan"/>
        </w:rPr>
        <w:t>for</w:t>
      </w:r>
      <w:r w:rsidRPr="001C2D12">
        <w:rPr>
          <w:sz w:val="16"/>
        </w:rPr>
        <w:t xml:space="preserve"> </w:t>
      </w:r>
      <w:r w:rsidRPr="001C2D12">
        <w:rPr>
          <w:rStyle w:val="Emphasis"/>
          <w:highlight w:val="cyan"/>
        </w:rPr>
        <w:t>authoritarian</w:t>
      </w:r>
      <w:r w:rsidRPr="001C2D12">
        <w:rPr>
          <w:sz w:val="16"/>
        </w:rPr>
        <w:t xml:space="preserve"> </w:t>
      </w:r>
      <w:r w:rsidRPr="001C2D12">
        <w:rPr>
          <w:rStyle w:val="Emphasis"/>
        </w:rPr>
        <w:t xml:space="preserve">and illiberal </w:t>
      </w:r>
      <w:r w:rsidRPr="001C2D12">
        <w:rPr>
          <w:rStyle w:val="Emphasis"/>
          <w:highlight w:val="cyan"/>
        </w:rPr>
        <w:t>regimes</w:t>
      </w:r>
      <w:r w:rsidRPr="001C2D12">
        <w:rPr>
          <w:sz w:val="16"/>
        </w:rPr>
        <w:t xml:space="preserve"> </w:t>
      </w:r>
      <w:r w:rsidRPr="001C2D12">
        <w:rPr>
          <w:rStyle w:val="StyleUnderline"/>
        </w:rPr>
        <w:t>to dominate key technologies</w:t>
      </w:r>
      <w:r w:rsidRPr="001C2D12">
        <w:rPr>
          <w:sz w:val="16"/>
        </w:rPr>
        <w:t xml:space="preserve"> in the 21st century. </w:t>
      </w:r>
    </w:p>
    <w:p w14:paraId="10907080" w14:textId="77777777" w:rsidR="00A9758D" w:rsidRPr="001C2D12" w:rsidRDefault="00A9758D" w:rsidP="00A9758D">
      <w:pPr>
        <w:rPr>
          <w:sz w:val="16"/>
        </w:rPr>
      </w:pPr>
      <w:r w:rsidRPr="001C2D12">
        <w:rPr>
          <w:sz w:val="16"/>
        </w:rPr>
        <w:t>The plan must have multiple elements that are adaptable over time, based on the competitive environment: innovative tools, infrastructure support, improved data access, and workforce development geared to the needs of a digital economy. Taken together, these ingredients lay the groundwork for continued leadership in technology innovation and economic prosperity.</w:t>
      </w:r>
    </w:p>
    <w:p w14:paraId="10389C2B" w14:textId="77777777" w:rsidR="00A9758D" w:rsidRPr="001C2D12" w:rsidRDefault="00A9758D" w:rsidP="00A9758D">
      <w:pPr>
        <w:rPr>
          <w:sz w:val="16"/>
        </w:rPr>
      </w:pPr>
      <w:r w:rsidRPr="001C2D12">
        <w:rPr>
          <w:sz w:val="16"/>
        </w:rPr>
        <w:t>The good news is we are well along the path towards developing innovative tools. In the health care area, for example, a Canadian startup used natural language processing to analyze hundreds of thousands of news reports and chart the spread of the virus. The analysis provided an early warning system for medical professionals beyond their own patient-based reports. Such innovative excellence could be enormously valuable to a global disease surveillance system.</w:t>
      </w:r>
    </w:p>
    <w:p w14:paraId="66CBE3E7" w14:textId="77777777" w:rsidR="00A9758D" w:rsidRPr="001C2D12" w:rsidRDefault="00A9758D" w:rsidP="00A9758D">
      <w:pPr>
        <w:rPr>
          <w:sz w:val="16"/>
        </w:rPr>
      </w:pPr>
      <w:r w:rsidRPr="001C2D12">
        <w:rPr>
          <w:sz w:val="16"/>
        </w:rPr>
        <w:t xml:space="preserve">In addition, artificial intelligence (AI) can speed up the research and testing process, qualities that expedite drug and vaccine discovery. Rather than have humans laboriously read scientific studies and deduce which ones have promising properties, natural language processing software can scan research studies, molecular databases and conference proceedings to identify possible new drug candidates. </w:t>
      </w:r>
    </w:p>
    <w:p w14:paraId="36F2FD4B" w14:textId="77777777" w:rsidR="00A9758D" w:rsidRPr="001C2D12" w:rsidRDefault="00A9758D" w:rsidP="00A9758D">
      <w:pPr>
        <w:rPr>
          <w:sz w:val="16"/>
        </w:rPr>
      </w:pPr>
      <w:r w:rsidRPr="001C2D12">
        <w:rPr>
          <w:sz w:val="16"/>
        </w:rPr>
        <w:t xml:space="preserve">Yet </w:t>
      </w:r>
      <w:r w:rsidRPr="001C2D12">
        <w:rPr>
          <w:rStyle w:val="StyleUnderline"/>
          <w:highlight w:val="cyan"/>
        </w:rPr>
        <w:t>we need</w:t>
      </w:r>
      <w:r w:rsidRPr="001C2D12">
        <w:rPr>
          <w:rStyle w:val="StyleUnderline"/>
        </w:rPr>
        <w:t xml:space="preserve"> much</w:t>
      </w:r>
      <w:r w:rsidRPr="001C2D12">
        <w:rPr>
          <w:sz w:val="16"/>
        </w:rPr>
        <w:t xml:space="preserve"> </w:t>
      </w:r>
      <w:r w:rsidRPr="001C2D12">
        <w:rPr>
          <w:rStyle w:val="StyleUnderline"/>
        </w:rPr>
        <w:t>more</w:t>
      </w:r>
      <w:r w:rsidRPr="001C2D12">
        <w:rPr>
          <w:sz w:val="16"/>
        </w:rPr>
        <w:t xml:space="preserve"> </w:t>
      </w:r>
      <w:r w:rsidRPr="001C2D12">
        <w:rPr>
          <w:rStyle w:val="StyleUnderline"/>
        </w:rPr>
        <w:t>than</w:t>
      </w:r>
      <w:r w:rsidRPr="001C2D12">
        <w:rPr>
          <w:sz w:val="16"/>
        </w:rPr>
        <w:t xml:space="preserve"> </w:t>
      </w:r>
      <w:r w:rsidRPr="001C2D12">
        <w:rPr>
          <w:rStyle w:val="Emphasis"/>
        </w:rPr>
        <w:t>new tools</w:t>
      </w:r>
      <w:r w:rsidRPr="001C2D12">
        <w:rPr>
          <w:sz w:val="16"/>
        </w:rPr>
        <w:t xml:space="preserve"> </w:t>
      </w:r>
      <w:r w:rsidRPr="001C2D12">
        <w:rPr>
          <w:rStyle w:val="StyleUnderline"/>
        </w:rPr>
        <w:t>that expedite</w:t>
      </w:r>
      <w:r w:rsidRPr="001C2D12">
        <w:rPr>
          <w:sz w:val="16"/>
        </w:rPr>
        <w:t xml:space="preserve"> </w:t>
      </w:r>
      <w:r w:rsidRPr="001C2D12">
        <w:rPr>
          <w:rStyle w:val="Emphasis"/>
        </w:rPr>
        <w:t>digital services</w:t>
      </w:r>
      <w:r w:rsidRPr="001C2D12">
        <w:rPr>
          <w:rStyle w:val="StyleUnderline"/>
        </w:rPr>
        <w:t xml:space="preserve"> and</w:t>
      </w:r>
      <w:r w:rsidRPr="001C2D12">
        <w:rPr>
          <w:sz w:val="16"/>
        </w:rPr>
        <w:t xml:space="preserve"> </w:t>
      </w:r>
      <w:r w:rsidRPr="001C2D12">
        <w:rPr>
          <w:rStyle w:val="Emphasis"/>
        </w:rPr>
        <w:t>product development</w:t>
      </w:r>
      <w:r w:rsidRPr="001C2D12">
        <w:rPr>
          <w:sz w:val="16"/>
        </w:rPr>
        <w:t xml:space="preserve">. </w:t>
      </w:r>
      <w:r w:rsidRPr="001C2D12">
        <w:rPr>
          <w:rStyle w:val="StyleUnderline"/>
        </w:rPr>
        <w:t>We require</w:t>
      </w:r>
      <w:r w:rsidRPr="001C2D12">
        <w:rPr>
          <w:sz w:val="16"/>
        </w:rPr>
        <w:t xml:space="preserve"> </w:t>
      </w:r>
      <w:r w:rsidRPr="001C2D12">
        <w:rPr>
          <w:rStyle w:val="StyleUnderline"/>
        </w:rPr>
        <w:t>a</w:t>
      </w:r>
      <w:r w:rsidRPr="001C2D12">
        <w:rPr>
          <w:sz w:val="16"/>
        </w:rPr>
        <w:t xml:space="preserve"> </w:t>
      </w:r>
      <w:r w:rsidRPr="001C2D12">
        <w:rPr>
          <w:rStyle w:val="Emphasis"/>
        </w:rPr>
        <w:t>plan</w:t>
      </w:r>
      <w:r w:rsidRPr="001C2D12">
        <w:rPr>
          <w:sz w:val="16"/>
        </w:rPr>
        <w:t xml:space="preserve"> </w:t>
      </w:r>
      <w:r w:rsidRPr="001C2D12">
        <w:rPr>
          <w:rStyle w:val="StyleUnderline"/>
        </w:rPr>
        <w:t>that invests in</w:t>
      </w:r>
      <w:r w:rsidRPr="001C2D12">
        <w:rPr>
          <w:sz w:val="16"/>
        </w:rPr>
        <w:t xml:space="preserve"> </w:t>
      </w:r>
      <w:r w:rsidRPr="001C2D12">
        <w:rPr>
          <w:rStyle w:val="Emphasis"/>
        </w:rPr>
        <w:t>novel approaches</w:t>
      </w:r>
      <w:r w:rsidRPr="001C2D12">
        <w:rPr>
          <w:sz w:val="16"/>
        </w:rPr>
        <w:t xml:space="preserve"> </w:t>
      </w:r>
      <w:r w:rsidRPr="001C2D12">
        <w:rPr>
          <w:rStyle w:val="StyleUnderline"/>
        </w:rPr>
        <w:t>to help</w:t>
      </w:r>
      <w:r w:rsidRPr="001C2D12">
        <w:rPr>
          <w:sz w:val="16"/>
        </w:rPr>
        <w:t xml:space="preserve"> </w:t>
      </w:r>
      <w:r w:rsidRPr="001C2D12">
        <w:rPr>
          <w:rStyle w:val="Emphasis"/>
        </w:rPr>
        <w:t>academics</w:t>
      </w:r>
      <w:r w:rsidRPr="001C2D12">
        <w:rPr>
          <w:sz w:val="16"/>
        </w:rPr>
        <w:t xml:space="preserve"> </w:t>
      </w:r>
      <w:r w:rsidRPr="001C2D12">
        <w:rPr>
          <w:rStyle w:val="StyleUnderline"/>
        </w:rPr>
        <w:t>and the</w:t>
      </w:r>
      <w:r w:rsidRPr="001C2D12">
        <w:rPr>
          <w:sz w:val="16"/>
        </w:rPr>
        <w:t xml:space="preserve"> </w:t>
      </w:r>
      <w:r w:rsidRPr="001C2D12">
        <w:rPr>
          <w:rStyle w:val="Emphasis"/>
        </w:rPr>
        <w:t>private sector</w:t>
      </w:r>
      <w:r w:rsidRPr="001C2D12">
        <w:rPr>
          <w:sz w:val="16"/>
        </w:rPr>
        <w:t xml:space="preserve"> </w:t>
      </w:r>
      <w:r w:rsidRPr="001C2D12">
        <w:rPr>
          <w:rStyle w:val="Emphasis"/>
        </w:rPr>
        <w:t>design applications</w:t>
      </w:r>
      <w:r w:rsidRPr="001C2D12">
        <w:rPr>
          <w:sz w:val="16"/>
        </w:rPr>
        <w:t xml:space="preserve"> </w:t>
      </w:r>
      <w:r w:rsidRPr="001C2D12">
        <w:rPr>
          <w:rStyle w:val="StyleUnderline"/>
        </w:rPr>
        <w:t>and bring them to scale</w:t>
      </w:r>
      <w:r w:rsidRPr="001C2D12">
        <w:rPr>
          <w:sz w:val="16"/>
        </w:rPr>
        <w:t xml:space="preserve">. </w:t>
      </w:r>
      <w:r w:rsidRPr="001C2D12">
        <w:rPr>
          <w:rStyle w:val="StyleUnderline"/>
        </w:rPr>
        <w:t>That means</w:t>
      </w:r>
      <w:r w:rsidRPr="001C2D12">
        <w:rPr>
          <w:sz w:val="16"/>
        </w:rPr>
        <w:t xml:space="preserve"> </w:t>
      </w:r>
      <w:r w:rsidRPr="001C2D12">
        <w:rPr>
          <w:rStyle w:val="Emphasis"/>
          <w:highlight w:val="cyan"/>
        </w:rPr>
        <w:t>infrastructure</w:t>
      </w:r>
      <w:r w:rsidRPr="001C2D12">
        <w:rPr>
          <w:rStyle w:val="Emphasis"/>
        </w:rPr>
        <w:t xml:space="preserve"> </w:t>
      </w:r>
      <w:r w:rsidRPr="001C2D12">
        <w:rPr>
          <w:rStyle w:val="Emphasis"/>
          <w:highlight w:val="cyan"/>
        </w:rPr>
        <w:t>support</w:t>
      </w:r>
      <w:r w:rsidRPr="001C2D12">
        <w:rPr>
          <w:sz w:val="16"/>
        </w:rPr>
        <w:t xml:space="preserve"> </w:t>
      </w:r>
      <w:r w:rsidRPr="001C2D12">
        <w:rPr>
          <w:rStyle w:val="StyleUnderline"/>
          <w:highlight w:val="cyan"/>
        </w:rPr>
        <w:t>and access to</w:t>
      </w:r>
      <w:r w:rsidRPr="001C2D12">
        <w:rPr>
          <w:sz w:val="16"/>
        </w:rPr>
        <w:t xml:space="preserve"> </w:t>
      </w:r>
      <w:r w:rsidRPr="001C2D12">
        <w:rPr>
          <w:rStyle w:val="Emphasis"/>
          <w:highlight w:val="cyan"/>
        </w:rPr>
        <w:t>large-scale</w:t>
      </w:r>
      <w:r w:rsidRPr="001C2D12">
        <w:rPr>
          <w:rStyle w:val="Emphasis"/>
        </w:rPr>
        <w:t xml:space="preserve"> data storage</w:t>
      </w:r>
      <w:r w:rsidRPr="001C2D12">
        <w:rPr>
          <w:sz w:val="16"/>
        </w:rPr>
        <w:t xml:space="preserve"> </w:t>
      </w:r>
      <w:r w:rsidRPr="001C2D12">
        <w:rPr>
          <w:rStyle w:val="StyleUnderline"/>
        </w:rPr>
        <w:t>and</w:t>
      </w:r>
      <w:r w:rsidRPr="001C2D12">
        <w:rPr>
          <w:sz w:val="16"/>
        </w:rPr>
        <w:t xml:space="preserve"> </w:t>
      </w:r>
      <w:r w:rsidRPr="001C2D12">
        <w:rPr>
          <w:rStyle w:val="Emphasis"/>
        </w:rPr>
        <w:t xml:space="preserve">analysis </w:t>
      </w:r>
      <w:r w:rsidRPr="001C2D12">
        <w:rPr>
          <w:rStyle w:val="Emphasis"/>
          <w:highlight w:val="cyan"/>
        </w:rPr>
        <w:t>facilities</w:t>
      </w:r>
      <w:r w:rsidRPr="001C2D12">
        <w:rPr>
          <w:sz w:val="16"/>
        </w:rPr>
        <w:t xml:space="preserve">. One of the problems facing university researchers today is inadequate access to the super-computers and cloud computing required for AI and emerging technologies. Large digital companies have major cloud storage and processing facilities and can offer top researchers high salaries and supercomputer access, making it hard for universities to compete for top talent. </w:t>
      </w:r>
    </w:p>
    <w:p w14:paraId="22EC0110" w14:textId="77777777" w:rsidR="00A9758D" w:rsidRPr="001C2D12" w:rsidRDefault="00A9758D" w:rsidP="00A9758D">
      <w:pPr>
        <w:rPr>
          <w:sz w:val="16"/>
        </w:rPr>
      </w:pPr>
      <w:r w:rsidRPr="001C2D12">
        <w:rPr>
          <w:sz w:val="16"/>
        </w:rPr>
        <w:t xml:space="preserve">A way </w:t>
      </w:r>
      <w:r w:rsidRPr="001C2D12">
        <w:rPr>
          <w:rStyle w:val="StyleUnderline"/>
        </w:rPr>
        <w:t>to deal with that</w:t>
      </w:r>
      <w:r w:rsidRPr="001C2D12">
        <w:rPr>
          <w:sz w:val="16"/>
        </w:rPr>
        <w:t xml:space="preserve"> </w:t>
      </w:r>
      <w:r w:rsidRPr="001C2D12">
        <w:rPr>
          <w:rStyle w:val="Emphasis"/>
        </w:rPr>
        <w:t>problem</w:t>
      </w:r>
      <w:r w:rsidRPr="001C2D12">
        <w:rPr>
          <w:sz w:val="16"/>
        </w:rPr>
        <w:t xml:space="preserve"> </w:t>
      </w:r>
      <w:r w:rsidRPr="001C2D12">
        <w:rPr>
          <w:rStyle w:val="StyleUnderline"/>
        </w:rPr>
        <w:t>is</w:t>
      </w:r>
      <w:r w:rsidRPr="001C2D12">
        <w:rPr>
          <w:sz w:val="16"/>
        </w:rPr>
        <w:t xml:space="preserve"> an idea initiated at Stanford University for a national research cloud that </w:t>
      </w:r>
      <w:r w:rsidRPr="001C2D12">
        <w:rPr>
          <w:rStyle w:val="StyleUnderline"/>
        </w:rPr>
        <w:t>provides</w:t>
      </w:r>
      <w:r w:rsidRPr="001C2D12">
        <w:rPr>
          <w:sz w:val="16"/>
        </w:rPr>
        <w:t xml:space="preserve"> </w:t>
      </w:r>
      <w:r w:rsidRPr="001C2D12">
        <w:rPr>
          <w:rStyle w:val="Emphasis"/>
        </w:rPr>
        <w:t>computing access</w:t>
      </w:r>
      <w:r w:rsidRPr="001C2D12">
        <w:rPr>
          <w:sz w:val="16"/>
        </w:rPr>
        <w:t xml:space="preserve"> </w:t>
      </w:r>
      <w:r w:rsidRPr="001C2D12">
        <w:rPr>
          <w:rStyle w:val="StyleUnderline"/>
        </w:rPr>
        <w:t>to</w:t>
      </w:r>
      <w:r w:rsidRPr="001C2D12">
        <w:rPr>
          <w:sz w:val="16"/>
        </w:rPr>
        <w:t xml:space="preserve"> </w:t>
      </w:r>
      <w:r w:rsidRPr="001C2D12">
        <w:rPr>
          <w:rStyle w:val="Emphasis"/>
        </w:rPr>
        <w:t>technical experts</w:t>
      </w:r>
      <w:r w:rsidRPr="001C2D12">
        <w:rPr>
          <w:sz w:val="16"/>
        </w:rPr>
        <w:t xml:space="preserve"> and academic investigators. In keeping with this idea, the National Science Foundation has started </w:t>
      </w:r>
      <w:r w:rsidRPr="001C2D12">
        <w:rPr>
          <w:rStyle w:val="StyleUnderline"/>
        </w:rPr>
        <w:t>a</w:t>
      </w:r>
      <w:r w:rsidRPr="001C2D12">
        <w:rPr>
          <w:sz w:val="16"/>
        </w:rPr>
        <w:t xml:space="preserve"> </w:t>
      </w:r>
      <w:r w:rsidRPr="001C2D12">
        <w:rPr>
          <w:rStyle w:val="Emphasis"/>
          <w:highlight w:val="cyan"/>
        </w:rPr>
        <w:t>CloudBank program</w:t>
      </w:r>
      <w:r w:rsidRPr="001C2D12">
        <w:rPr>
          <w:sz w:val="16"/>
        </w:rPr>
        <w:t xml:space="preserve"> </w:t>
      </w:r>
      <w:r w:rsidRPr="001C2D12">
        <w:rPr>
          <w:rStyle w:val="StyleUnderline"/>
          <w:highlight w:val="cyan"/>
        </w:rPr>
        <w:t>for</w:t>
      </w:r>
      <w:r w:rsidRPr="001C2D12">
        <w:rPr>
          <w:sz w:val="16"/>
        </w:rPr>
        <w:t xml:space="preserve"> </w:t>
      </w:r>
      <w:r w:rsidRPr="001C2D12">
        <w:rPr>
          <w:rStyle w:val="Emphasis"/>
          <w:highlight w:val="cyan"/>
        </w:rPr>
        <w:t>agency-funded</w:t>
      </w:r>
      <w:r w:rsidRPr="001C2D12">
        <w:rPr>
          <w:sz w:val="16"/>
        </w:rPr>
        <w:t xml:space="preserve"> </w:t>
      </w:r>
      <w:r w:rsidRPr="001C2D12">
        <w:rPr>
          <w:rStyle w:val="StyleUnderline"/>
        </w:rPr>
        <w:t>researchers</w:t>
      </w:r>
      <w:r w:rsidRPr="001C2D12">
        <w:rPr>
          <w:sz w:val="16"/>
        </w:rPr>
        <w:t xml:space="preserve">. </w:t>
      </w:r>
      <w:r w:rsidRPr="001C2D12">
        <w:rPr>
          <w:rStyle w:val="StyleUnderline"/>
        </w:rPr>
        <w:t xml:space="preserve">It is a </w:t>
      </w:r>
      <w:r w:rsidRPr="001C2D12">
        <w:rPr>
          <w:rStyle w:val="StyleUnderline"/>
          <w:highlight w:val="cyan"/>
        </w:rPr>
        <w:t>way for experts</w:t>
      </w:r>
      <w:r w:rsidRPr="001C2D12">
        <w:rPr>
          <w:rStyle w:val="StyleUnderline"/>
        </w:rPr>
        <w:t xml:space="preserve"> at</w:t>
      </w:r>
      <w:r w:rsidRPr="001C2D12">
        <w:rPr>
          <w:sz w:val="16"/>
        </w:rPr>
        <w:t xml:space="preserve"> </w:t>
      </w:r>
      <w:r w:rsidRPr="001C2D12">
        <w:rPr>
          <w:rStyle w:val="Emphasis"/>
        </w:rPr>
        <w:t>universities</w:t>
      </w:r>
      <w:r w:rsidRPr="001C2D12">
        <w:rPr>
          <w:sz w:val="16"/>
        </w:rPr>
        <w:t xml:space="preserve"> </w:t>
      </w:r>
      <w:r w:rsidRPr="001C2D12">
        <w:rPr>
          <w:rStyle w:val="StyleUnderline"/>
        </w:rPr>
        <w:t>and</w:t>
      </w:r>
      <w:r w:rsidRPr="001C2D12">
        <w:rPr>
          <w:sz w:val="16"/>
        </w:rPr>
        <w:t xml:space="preserve"> </w:t>
      </w:r>
      <w:r w:rsidRPr="001C2D12">
        <w:rPr>
          <w:rStyle w:val="Emphasis"/>
        </w:rPr>
        <w:t>nonprofits</w:t>
      </w:r>
      <w:r w:rsidRPr="001C2D12">
        <w:rPr>
          <w:sz w:val="16"/>
        </w:rPr>
        <w:t xml:space="preserve"> </w:t>
      </w:r>
      <w:r w:rsidRPr="001C2D12">
        <w:rPr>
          <w:rStyle w:val="StyleUnderline"/>
          <w:highlight w:val="cyan"/>
        </w:rPr>
        <w:t>to obtain</w:t>
      </w:r>
      <w:r w:rsidRPr="001C2D12">
        <w:rPr>
          <w:rStyle w:val="StyleUnderline"/>
        </w:rPr>
        <w:t xml:space="preserve"> the same, </w:t>
      </w:r>
      <w:r w:rsidRPr="001C2D12">
        <w:rPr>
          <w:rStyle w:val="StyleUnderline"/>
          <w:highlight w:val="cyan"/>
        </w:rPr>
        <w:t>high-quality</w:t>
      </w:r>
      <w:r w:rsidRPr="001C2D12">
        <w:rPr>
          <w:sz w:val="16"/>
          <w:highlight w:val="cyan"/>
        </w:rPr>
        <w:t xml:space="preserve"> </w:t>
      </w:r>
      <w:r w:rsidRPr="001C2D12">
        <w:rPr>
          <w:rStyle w:val="StyleUnderline"/>
          <w:highlight w:val="cyan"/>
        </w:rPr>
        <w:t>access to</w:t>
      </w:r>
      <w:r w:rsidRPr="001C2D12">
        <w:rPr>
          <w:sz w:val="16"/>
          <w:highlight w:val="cyan"/>
        </w:rPr>
        <w:t xml:space="preserve"> </w:t>
      </w:r>
      <w:r w:rsidRPr="001C2D12">
        <w:rPr>
          <w:rStyle w:val="Emphasis"/>
          <w:highlight w:val="cyan"/>
        </w:rPr>
        <w:t>supercomputers</w:t>
      </w:r>
      <w:r w:rsidRPr="001C2D12">
        <w:rPr>
          <w:sz w:val="16"/>
        </w:rPr>
        <w:t xml:space="preserve"> </w:t>
      </w:r>
      <w:r w:rsidRPr="001C2D12">
        <w:rPr>
          <w:rStyle w:val="StyleUnderline"/>
        </w:rPr>
        <w:t>and</w:t>
      </w:r>
      <w:r w:rsidRPr="001C2D12">
        <w:rPr>
          <w:sz w:val="16"/>
        </w:rPr>
        <w:t xml:space="preserve"> </w:t>
      </w:r>
      <w:r w:rsidRPr="001C2D12">
        <w:rPr>
          <w:rStyle w:val="Emphasis"/>
        </w:rPr>
        <w:t>cloud platforms</w:t>
      </w:r>
      <w:r w:rsidRPr="001C2D12">
        <w:rPr>
          <w:sz w:val="16"/>
        </w:rPr>
        <w:t xml:space="preserve"> that is </w:t>
      </w:r>
      <w:r w:rsidRPr="001C2D12">
        <w:rPr>
          <w:rStyle w:val="StyleUnderline"/>
        </w:rPr>
        <w:t>available in the</w:t>
      </w:r>
      <w:r w:rsidRPr="001C2D12">
        <w:rPr>
          <w:sz w:val="16"/>
        </w:rPr>
        <w:t xml:space="preserve"> </w:t>
      </w:r>
      <w:r w:rsidRPr="001C2D12">
        <w:rPr>
          <w:rStyle w:val="Emphasis"/>
        </w:rPr>
        <w:t>private sector</w:t>
      </w:r>
      <w:r w:rsidRPr="001C2D12">
        <w:rPr>
          <w:sz w:val="16"/>
        </w:rPr>
        <w:t xml:space="preserve">. </w:t>
      </w:r>
    </w:p>
    <w:p w14:paraId="52F17BFB" w14:textId="77777777" w:rsidR="00A9758D" w:rsidRPr="001C2D12" w:rsidRDefault="00A9758D" w:rsidP="00A9758D">
      <w:pPr>
        <w:rPr>
          <w:sz w:val="16"/>
        </w:rPr>
      </w:pPr>
      <w:r w:rsidRPr="001C2D12">
        <w:rPr>
          <w:sz w:val="16"/>
        </w:rPr>
        <w:t xml:space="preserve">The United States also needs to improve access to fair and unbiased data. Having representative data that enable evidence-based algorithms is crucial for the development of the health care area and beyond. Right now, there are no uniform standards for data access or sharing, and this creates particular challenges for AI. Much of the data that go into algorithms are proprietary in nature and not shared with the research community, thereby limiting innovation. Artificial intelligence requires large data sets to test and improve its learning capacities. </w:t>
      </w:r>
    </w:p>
    <w:p w14:paraId="152E3CBB" w14:textId="77777777" w:rsidR="00A9758D" w:rsidRPr="001C2D12" w:rsidRDefault="00A9758D" w:rsidP="00A9758D">
      <w:pPr>
        <w:rPr>
          <w:sz w:val="16"/>
        </w:rPr>
      </w:pPr>
      <w:r w:rsidRPr="001C2D12">
        <w:rPr>
          <w:sz w:val="16"/>
        </w:rPr>
        <w:t xml:space="preserve">The </w:t>
      </w:r>
      <w:r w:rsidRPr="001C2D12">
        <w:rPr>
          <w:rStyle w:val="StyleUnderline"/>
        </w:rPr>
        <w:t>Center for</w:t>
      </w:r>
      <w:r w:rsidRPr="001C2D12">
        <w:rPr>
          <w:sz w:val="16"/>
        </w:rPr>
        <w:t xml:space="preserve"> </w:t>
      </w:r>
      <w:r w:rsidRPr="001C2D12">
        <w:rPr>
          <w:rStyle w:val="Emphasis"/>
        </w:rPr>
        <w:t>Data Innovation</w:t>
      </w:r>
      <w:r w:rsidRPr="001C2D12">
        <w:rPr>
          <w:sz w:val="16"/>
        </w:rPr>
        <w:t xml:space="preserve"> has </w:t>
      </w:r>
      <w:r w:rsidRPr="001C2D12">
        <w:rPr>
          <w:rStyle w:val="StyleUnderline"/>
        </w:rPr>
        <w:t>proposed that</w:t>
      </w:r>
      <w:r w:rsidRPr="001C2D12">
        <w:rPr>
          <w:sz w:val="16"/>
        </w:rPr>
        <w:t xml:space="preserve"> </w:t>
      </w:r>
      <w:r w:rsidRPr="001C2D12">
        <w:rPr>
          <w:rStyle w:val="Emphasis"/>
          <w:highlight w:val="cyan"/>
        </w:rPr>
        <w:t>federal agencies</w:t>
      </w:r>
      <w:r w:rsidRPr="001C2D12">
        <w:rPr>
          <w:sz w:val="16"/>
          <w:highlight w:val="cyan"/>
        </w:rPr>
        <w:t xml:space="preserve"> </w:t>
      </w:r>
      <w:r w:rsidRPr="001C2D12">
        <w:rPr>
          <w:rStyle w:val="StyleUnderline"/>
          <w:highlight w:val="cyan"/>
        </w:rPr>
        <w:t>develop</w:t>
      </w:r>
      <w:r w:rsidRPr="001C2D12">
        <w:rPr>
          <w:sz w:val="16"/>
        </w:rPr>
        <w:t xml:space="preserve"> “</w:t>
      </w:r>
      <w:r w:rsidRPr="001C2D12">
        <w:rPr>
          <w:rStyle w:val="StyleUnderline"/>
          <w:highlight w:val="cyan"/>
        </w:rPr>
        <w:t>shared pools of high</w:t>
      </w:r>
      <w:r w:rsidRPr="001C2D12">
        <w:rPr>
          <w:sz w:val="16"/>
        </w:rPr>
        <w:t xml:space="preserve"> </w:t>
      </w:r>
      <w:r w:rsidRPr="001C2D12">
        <w:rPr>
          <w:rStyle w:val="StyleUnderline"/>
          <w:highlight w:val="cyan"/>
        </w:rPr>
        <w:t>quality</w:t>
      </w:r>
      <w:r w:rsidRPr="001C2D12">
        <w:rPr>
          <w:sz w:val="16"/>
        </w:rPr>
        <w:t xml:space="preserve">, </w:t>
      </w:r>
      <w:r w:rsidRPr="001C2D12">
        <w:rPr>
          <w:rStyle w:val="Emphasis"/>
          <w:highlight w:val="cyan"/>
        </w:rPr>
        <w:t>application</w:t>
      </w:r>
      <w:r w:rsidRPr="001C2D12">
        <w:rPr>
          <w:rStyle w:val="Emphasis"/>
        </w:rPr>
        <w:t>-</w:t>
      </w:r>
      <w:r w:rsidRPr="001C2D12">
        <w:rPr>
          <w:rStyle w:val="Emphasis"/>
          <w:highlight w:val="cyan"/>
        </w:rPr>
        <w:t>specific</w:t>
      </w:r>
      <w:r w:rsidRPr="001C2D12">
        <w:rPr>
          <w:rStyle w:val="Emphasis"/>
        </w:rPr>
        <w:t xml:space="preserve"> </w:t>
      </w:r>
      <w:r w:rsidRPr="001C2D12">
        <w:rPr>
          <w:rStyle w:val="Emphasis"/>
          <w:highlight w:val="cyan"/>
        </w:rPr>
        <w:t>training</w:t>
      </w:r>
      <w:r w:rsidRPr="001C2D12">
        <w:rPr>
          <w:sz w:val="16"/>
        </w:rPr>
        <w:t xml:space="preserve"> </w:t>
      </w:r>
      <w:r w:rsidRPr="001C2D12">
        <w:rPr>
          <w:rStyle w:val="StyleUnderline"/>
        </w:rPr>
        <w:t>and</w:t>
      </w:r>
      <w:r w:rsidRPr="001C2D12">
        <w:rPr>
          <w:sz w:val="16"/>
        </w:rPr>
        <w:t xml:space="preserve"> </w:t>
      </w:r>
      <w:r w:rsidRPr="001C2D12">
        <w:rPr>
          <w:rStyle w:val="Emphasis"/>
        </w:rPr>
        <w:t>validation data</w:t>
      </w:r>
      <w:r w:rsidRPr="001C2D12">
        <w:rPr>
          <w:sz w:val="16"/>
        </w:rPr>
        <w:t xml:space="preserve"> </w:t>
      </w:r>
      <w:r w:rsidRPr="001C2D12">
        <w:rPr>
          <w:rStyle w:val="StyleUnderline"/>
          <w:highlight w:val="cyan"/>
        </w:rPr>
        <w:t>in</w:t>
      </w:r>
      <w:r w:rsidRPr="001C2D12">
        <w:rPr>
          <w:rStyle w:val="StyleUnderline"/>
        </w:rPr>
        <w:t xml:space="preserve"> key </w:t>
      </w:r>
      <w:r w:rsidRPr="001C2D12">
        <w:rPr>
          <w:rStyle w:val="StyleUnderline"/>
          <w:highlight w:val="cyan"/>
        </w:rPr>
        <w:t>areas of</w:t>
      </w:r>
      <w:r w:rsidRPr="001C2D12">
        <w:rPr>
          <w:sz w:val="16"/>
          <w:highlight w:val="cyan"/>
        </w:rPr>
        <w:t xml:space="preserve"> </w:t>
      </w:r>
      <w:r w:rsidRPr="001C2D12">
        <w:rPr>
          <w:rStyle w:val="Emphasis"/>
          <w:highlight w:val="cyan"/>
        </w:rPr>
        <w:t>public interest</w:t>
      </w:r>
      <w:r w:rsidRPr="001C2D12">
        <w:rPr>
          <w:sz w:val="16"/>
        </w:rPr>
        <w:t xml:space="preserve">, </w:t>
      </w:r>
      <w:r w:rsidRPr="001C2D12">
        <w:rPr>
          <w:rStyle w:val="StyleUnderline"/>
          <w:highlight w:val="cyan"/>
        </w:rPr>
        <w:t>such as</w:t>
      </w:r>
      <w:r w:rsidRPr="001C2D12">
        <w:rPr>
          <w:sz w:val="16"/>
        </w:rPr>
        <w:t xml:space="preserve"> </w:t>
      </w:r>
      <w:r w:rsidRPr="001C2D12">
        <w:rPr>
          <w:rStyle w:val="Emphasis"/>
          <w:highlight w:val="cyan"/>
        </w:rPr>
        <w:t>agriculture</w:t>
      </w:r>
      <w:r w:rsidRPr="001C2D12">
        <w:rPr>
          <w:sz w:val="16"/>
        </w:rPr>
        <w:t xml:space="preserve">, </w:t>
      </w:r>
      <w:r w:rsidRPr="001C2D12">
        <w:rPr>
          <w:rStyle w:val="Emphasis"/>
          <w:highlight w:val="cyan"/>
        </w:rPr>
        <w:t>education</w:t>
      </w:r>
      <w:r w:rsidRPr="001C2D12">
        <w:rPr>
          <w:sz w:val="16"/>
        </w:rPr>
        <w:t xml:space="preserve">, </w:t>
      </w:r>
      <w:r w:rsidRPr="001C2D12">
        <w:rPr>
          <w:rStyle w:val="Emphasis"/>
          <w:highlight w:val="cyan"/>
        </w:rPr>
        <w:t>health</w:t>
      </w:r>
      <w:r w:rsidRPr="001C2D12">
        <w:rPr>
          <w:rStyle w:val="Emphasis"/>
        </w:rPr>
        <w:t xml:space="preserve"> care,</w:t>
      </w:r>
      <w:r w:rsidRPr="001C2D12">
        <w:rPr>
          <w:sz w:val="16"/>
        </w:rPr>
        <w:t xml:space="preserve"> </w:t>
      </w:r>
      <w:r w:rsidRPr="001C2D12">
        <w:rPr>
          <w:rStyle w:val="Emphasis"/>
        </w:rPr>
        <w:t xml:space="preserve">public </w:t>
      </w:r>
      <w:r w:rsidRPr="001C2D12">
        <w:rPr>
          <w:rStyle w:val="Emphasis"/>
          <w:highlight w:val="cyan"/>
        </w:rPr>
        <w:t>safety</w:t>
      </w:r>
      <w:r w:rsidRPr="001C2D12">
        <w:rPr>
          <w:sz w:val="16"/>
        </w:rPr>
        <w:t xml:space="preserve"> </w:t>
      </w:r>
      <w:r w:rsidRPr="001C2D12">
        <w:rPr>
          <w:rStyle w:val="StyleUnderline"/>
          <w:highlight w:val="cyan"/>
        </w:rPr>
        <w:t>and</w:t>
      </w:r>
      <w:r w:rsidRPr="001C2D12">
        <w:rPr>
          <w:sz w:val="16"/>
        </w:rPr>
        <w:t xml:space="preserve"> </w:t>
      </w:r>
      <w:r w:rsidRPr="001C2D12">
        <w:rPr>
          <w:rStyle w:val="Emphasis"/>
          <w:highlight w:val="cyan"/>
        </w:rPr>
        <w:t>law</w:t>
      </w:r>
      <w:r w:rsidRPr="001C2D12">
        <w:rPr>
          <w:rStyle w:val="Emphasis"/>
        </w:rPr>
        <w:t xml:space="preserve"> enforcement</w:t>
      </w:r>
      <w:r w:rsidRPr="001C2D12">
        <w:rPr>
          <w:sz w:val="16"/>
        </w:rPr>
        <w:t xml:space="preserve">, </w:t>
      </w:r>
      <w:r w:rsidRPr="001C2D12">
        <w:rPr>
          <w:rStyle w:val="StyleUnderline"/>
        </w:rPr>
        <w:t>and</w:t>
      </w:r>
      <w:r w:rsidRPr="001C2D12">
        <w:rPr>
          <w:sz w:val="16"/>
        </w:rPr>
        <w:t xml:space="preserve"> </w:t>
      </w:r>
      <w:r w:rsidRPr="001C2D12">
        <w:rPr>
          <w:rStyle w:val="Emphasis"/>
        </w:rPr>
        <w:t>transportation</w:t>
      </w:r>
      <w:r w:rsidRPr="001C2D12">
        <w:rPr>
          <w:sz w:val="16"/>
        </w:rPr>
        <w:t xml:space="preserve">.” </w:t>
      </w:r>
      <w:r w:rsidRPr="001C2D12">
        <w:rPr>
          <w:rStyle w:val="StyleUnderline"/>
        </w:rPr>
        <w:t>That</w:t>
      </w:r>
      <w:r w:rsidRPr="001C2D12">
        <w:rPr>
          <w:sz w:val="16"/>
        </w:rPr>
        <w:t xml:space="preserve"> type of information </w:t>
      </w:r>
      <w:r w:rsidRPr="001C2D12">
        <w:rPr>
          <w:rStyle w:val="StyleUnderline"/>
          <w:highlight w:val="cyan"/>
        </w:rPr>
        <w:t>would</w:t>
      </w:r>
      <w:r w:rsidRPr="001C2D12">
        <w:rPr>
          <w:rStyle w:val="StyleUnderline"/>
        </w:rPr>
        <w:t xml:space="preserve"> </w:t>
      </w:r>
      <w:r w:rsidRPr="001C2D12">
        <w:rPr>
          <w:rStyle w:val="StyleUnderline"/>
          <w:highlight w:val="cyan"/>
        </w:rPr>
        <w:t>facilitate</w:t>
      </w:r>
      <w:r w:rsidRPr="001C2D12">
        <w:rPr>
          <w:sz w:val="16"/>
          <w:highlight w:val="cyan"/>
        </w:rPr>
        <w:t xml:space="preserve"> </w:t>
      </w:r>
      <w:r w:rsidRPr="001C2D12">
        <w:rPr>
          <w:rStyle w:val="Emphasis"/>
          <w:highlight w:val="cyan"/>
        </w:rPr>
        <w:t>pilot testing</w:t>
      </w:r>
      <w:r w:rsidRPr="001C2D12">
        <w:rPr>
          <w:sz w:val="16"/>
        </w:rPr>
        <w:t xml:space="preserve"> </w:t>
      </w:r>
      <w:r w:rsidRPr="001C2D12">
        <w:rPr>
          <w:rStyle w:val="StyleUnderline"/>
          <w:highlight w:val="cyan"/>
        </w:rPr>
        <w:t>and</w:t>
      </w:r>
      <w:r w:rsidRPr="001C2D12">
        <w:rPr>
          <w:sz w:val="16"/>
        </w:rPr>
        <w:t xml:space="preserve"> </w:t>
      </w:r>
      <w:r w:rsidRPr="001C2D12">
        <w:rPr>
          <w:rStyle w:val="StyleUnderline"/>
        </w:rPr>
        <w:t>help researchers</w:t>
      </w:r>
      <w:r w:rsidRPr="001C2D12">
        <w:rPr>
          <w:sz w:val="16"/>
        </w:rPr>
        <w:t xml:space="preserve"> </w:t>
      </w:r>
      <w:r w:rsidRPr="001C2D12">
        <w:rPr>
          <w:rStyle w:val="StyleUnderline"/>
        </w:rPr>
        <w:t>refine</w:t>
      </w:r>
      <w:r w:rsidRPr="001C2D12">
        <w:rPr>
          <w:sz w:val="16"/>
        </w:rPr>
        <w:t xml:space="preserve"> </w:t>
      </w:r>
      <w:r w:rsidRPr="001C2D12">
        <w:rPr>
          <w:rStyle w:val="Emphasis"/>
          <w:highlight w:val="cyan"/>
        </w:rPr>
        <w:t>AI models</w:t>
      </w:r>
      <w:r w:rsidRPr="001C2D12">
        <w:rPr>
          <w:sz w:val="16"/>
        </w:rPr>
        <w:t xml:space="preserve">. The center cites other countries that </w:t>
      </w:r>
      <w:r w:rsidRPr="001C2D12">
        <w:rPr>
          <w:rStyle w:val="StyleUnderline"/>
        </w:rPr>
        <w:t>require</w:t>
      </w:r>
      <w:r w:rsidRPr="001C2D12">
        <w:rPr>
          <w:sz w:val="16"/>
        </w:rPr>
        <w:t xml:space="preserve"> “</w:t>
      </w:r>
      <w:r w:rsidRPr="001C2D12">
        <w:rPr>
          <w:rStyle w:val="StyleUnderline"/>
        </w:rPr>
        <w:t>the private</w:t>
      </w:r>
      <w:r w:rsidRPr="001C2D12">
        <w:rPr>
          <w:sz w:val="16"/>
        </w:rPr>
        <w:t xml:space="preserve"> </w:t>
      </w:r>
      <w:r w:rsidRPr="001C2D12">
        <w:rPr>
          <w:rStyle w:val="StyleUnderline"/>
        </w:rPr>
        <w:t>sector</w:t>
      </w:r>
      <w:r w:rsidRPr="001C2D12">
        <w:rPr>
          <w:sz w:val="16"/>
        </w:rPr>
        <w:t xml:space="preserve"> </w:t>
      </w:r>
      <w:r w:rsidRPr="001C2D12">
        <w:rPr>
          <w:rStyle w:val="StyleUnderline"/>
        </w:rPr>
        <w:t>to</w:t>
      </w:r>
      <w:r w:rsidRPr="001C2D12">
        <w:rPr>
          <w:sz w:val="16"/>
        </w:rPr>
        <w:t xml:space="preserve"> </w:t>
      </w:r>
      <w:r w:rsidRPr="001C2D12">
        <w:rPr>
          <w:rStyle w:val="StyleUnderline"/>
        </w:rPr>
        <w:t>share</w:t>
      </w:r>
      <w:r w:rsidRPr="001C2D12">
        <w:rPr>
          <w:sz w:val="16"/>
        </w:rPr>
        <w:t xml:space="preserve"> </w:t>
      </w:r>
      <w:r w:rsidRPr="001C2D12">
        <w:rPr>
          <w:rStyle w:val="Emphasis"/>
        </w:rPr>
        <w:t>certain data</w:t>
      </w:r>
      <w:r w:rsidRPr="001C2D12">
        <w:rPr>
          <w:sz w:val="16"/>
        </w:rPr>
        <w:t xml:space="preserve"> </w:t>
      </w:r>
      <w:r w:rsidRPr="001C2D12">
        <w:rPr>
          <w:rStyle w:val="Emphasis"/>
        </w:rPr>
        <w:t>sets</w:t>
      </w:r>
      <w:r w:rsidRPr="001C2D12">
        <w:rPr>
          <w:sz w:val="16"/>
        </w:rPr>
        <w:t xml:space="preserve"> </w:t>
      </w:r>
      <w:r w:rsidRPr="001C2D12">
        <w:rPr>
          <w:rStyle w:val="StyleUnderline"/>
        </w:rPr>
        <w:t>in select</w:t>
      </w:r>
      <w:r w:rsidRPr="001C2D12">
        <w:rPr>
          <w:sz w:val="16"/>
        </w:rPr>
        <w:t xml:space="preserve"> </w:t>
      </w:r>
      <w:r w:rsidRPr="001C2D12">
        <w:rPr>
          <w:rStyle w:val="StyleUnderline"/>
        </w:rPr>
        <w:t>circumstances</w:t>
      </w:r>
      <w:r w:rsidRPr="001C2D12">
        <w:rPr>
          <w:sz w:val="16"/>
        </w:rPr>
        <w:t xml:space="preserve">, </w:t>
      </w:r>
      <w:r w:rsidRPr="001C2D12">
        <w:rPr>
          <w:rStyle w:val="StyleUnderline"/>
        </w:rPr>
        <w:t>when it does not</w:t>
      </w:r>
      <w:r w:rsidRPr="001C2D12">
        <w:rPr>
          <w:sz w:val="16"/>
        </w:rPr>
        <w:t xml:space="preserve"> </w:t>
      </w:r>
      <w:r w:rsidRPr="001C2D12">
        <w:rPr>
          <w:rStyle w:val="StyleUnderline"/>
        </w:rPr>
        <w:t>threaten</w:t>
      </w:r>
      <w:r w:rsidRPr="001C2D12">
        <w:rPr>
          <w:sz w:val="16"/>
        </w:rPr>
        <w:t xml:space="preserve"> </w:t>
      </w:r>
      <w:r w:rsidRPr="001C2D12">
        <w:rPr>
          <w:rStyle w:val="StyleUnderline"/>
        </w:rPr>
        <w:t>a</w:t>
      </w:r>
      <w:r w:rsidRPr="001C2D12">
        <w:rPr>
          <w:sz w:val="16"/>
        </w:rPr>
        <w:t xml:space="preserve"> </w:t>
      </w:r>
      <w:r w:rsidRPr="001C2D12">
        <w:rPr>
          <w:rStyle w:val="Emphasis"/>
        </w:rPr>
        <w:t>firms’ business</w:t>
      </w:r>
      <w:r w:rsidRPr="001C2D12">
        <w:rPr>
          <w:sz w:val="16"/>
        </w:rPr>
        <w:t xml:space="preserve"> and relates to key public interests such as health and safety.”</w:t>
      </w:r>
    </w:p>
    <w:p w14:paraId="29DC7EAB" w14:textId="77777777" w:rsidR="00A9758D" w:rsidRPr="001C2D12" w:rsidRDefault="00A9758D" w:rsidP="00A9758D">
      <w:pPr>
        <w:rPr>
          <w:sz w:val="16"/>
        </w:rPr>
      </w:pPr>
      <w:r w:rsidRPr="001C2D12">
        <w:rPr>
          <w:sz w:val="16"/>
        </w:rPr>
        <w:t xml:space="preserve">Finally, we need policies that emphasize workforce development and job retraining specifically geared to a digital economy. </w:t>
      </w:r>
      <w:r w:rsidRPr="001C2D12">
        <w:rPr>
          <w:rStyle w:val="StyleUnderline"/>
        </w:rPr>
        <w:t>We need</w:t>
      </w:r>
      <w:r w:rsidRPr="001C2D12">
        <w:rPr>
          <w:sz w:val="16"/>
        </w:rPr>
        <w:t xml:space="preserve"> </w:t>
      </w:r>
      <w:r w:rsidRPr="001C2D12">
        <w:rPr>
          <w:rStyle w:val="StyleUnderline"/>
        </w:rPr>
        <w:t>greater</w:t>
      </w:r>
      <w:r w:rsidRPr="001C2D12">
        <w:rPr>
          <w:sz w:val="16"/>
        </w:rPr>
        <w:t xml:space="preserve"> </w:t>
      </w:r>
      <w:r w:rsidRPr="000C0D8C">
        <w:rPr>
          <w:rStyle w:val="Emphasis"/>
        </w:rPr>
        <w:t>financial support</w:t>
      </w:r>
      <w:r w:rsidRPr="001C2D12">
        <w:rPr>
          <w:sz w:val="16"/>
        </w:rPr>
        <w:t xml:space="preserve"> </w:t>
      </w:r>
      <w:r w:rsidRPr="001C2D12">
        <w:rPr>
          <w:rStyle w:val="StyleUnderline"/>
        </w:rPr>
        <w:t>for</w:t>
      </w:r>
      <w:r w:rsidRPr="001C2D12">
        <w:rPr>
          <w:sz w:val="16"/>
        </w:rPr>
        <w:t xml:space="preserve"> </w:t>
      </w:r>
      <w:r w:rsidRPr="001C2D12">
        <w:rPr>
          <w:rStyle w:val="StyleUnderline"/>
        </w:rPr>
        <w:t>training</w:t>
      </w:r>
      <w:r w:rsidRPr="001C2D12">
        <w:rPr>
          <w:sz w:val="16"/>
        </w:rPr>
        <w:t xml:space="preserve"> </w:t>
      </w:r>
      <w:r w:rsidRPr="001C2D12">
        <w:rPr>
          <w:rStyle w:val="Emphasis"/>
        </w:rPr>
        <w:t>data analysts, engineers</w:t>
      </w:r>
      <w:r w:rsidRPr="001C2D12">
        <w:rPr>
          <w:sz w:val="16"/>
        </w:rPr>
        <w:t xml:space="preserve">, </w:t>
      </w:r>
      <w:r w:rsidRPr="001C2D12">
        <w:rPr>
          <w:rStyle w:val="StyleUnderline"/>
        </w:rPr>
        <w:t>machine learning specialists,</w:t>
      </w:r>
      <w:r w:rsidRPr="001C2D12">
        <w:rPr>
          <w:sz w:val="16"/>
        </w:rPr>
        <w:t xml:space="preserve"> </w:t>
      </w:r>
      <w:r w:rsidRPr="001C2D12">
        <w:rPr>
          <w:rStyle w:val="Emphasis"/>
        </w:rPr>
        <w:t xml:space="preserve">computer </w:t>
      </w:r>
      <w:r w:rsidRPr="001C2D12">
        <w:rPr>
          <w:rStyle w:val="Emphasis"/>
        </w:rPr>
        <w:lastRenderedPageBreak/>
        <w:t>designers</w:t>
      </w:r>
      <w:r w:rsidRPr="001C2D12">
        <w:rPr>
          <w:sz w:val="16"/>
        </w:rPr>
        <w:t xml:space="preserve"> </w:t>
      </w:r>
      <w:r w:rsidRPr="001C2D12">
        <w:rPr>
          <w:rStyle w:val="StyleUnderline"/>
        </w:rPr>
        <w:t>and</w:t>
      </w:r>
      <w:r w:rsidRPr="001C2D12">
        <w:rPr>
          <w:sz w:val="16"/>
        </w:rPr>
        <w:t xml:space="preserve"> </w:t>
      </w:r>
      <w:r w:rsidRPr="001C2D12">
        <w:rPr>
          <w:rStyle w:val="Emphasis"/>
        </w:rPr>
        <w:t>ethicists</w:t>
      </w:r>
      <w:r w:rsidRPr="001C2D12">
        <w:rPr>
          <w:sz w:val="16"/>
        </w:rPr>
        <w:t xml:space="preserve">. Right now, </w:t>
      </w:r>
      <w:r w:rsidRPr="001C2D12">
        <w:rPr>
          <w:rStyle w:val="StyleUnderline"/>
        </w:rPr>
        <w:t>most</w:t>
      </w:r>
      <w:r w:rsidRPr="001C2D12">
        <w:rPr>
          <w:sz w:val="16"/>
        </w:rPr>
        <w:t xml:space="preserve"> </w:t>
      </w:r>
      <w:r w:rsidRPr="001C2D12">
        <w:rPr>
          <w:rStyle w:val="StyleUnderline"/>
        </w:rPr>
        <w:t>Americans</w:t>
      </w:r>
      <w:r w:rsidRPr="001C2D12">
        <w:rPr>
          <w:sz w:val="16"/>
        </w:rPr>
        <w:t xml:space="preserve"> </w:t>
      </w:r>
      <w:r w:rsidRPr="001C2D12">
        <w:rPr>
          <w:rStyle w:val="StyleUnderline"/>
        </w:rPr>
        <w:t>do not see</w:t>
      </w:r>
      <w:r w:rsidRPr="001C2D12">
        <w:rPr>
          <w:sz w:val="16"/>
        </w:rPr>
        <w:t xml:space="preserve"> </w:t>
      </w:r>
      <w:r w:rsidRPr="001C2D12">
        <w:rPr>
          <w:rStyle w:val="Emphasis"/>
        </w:rPr>
        <w:t>universities</w:t>
      </w:r>
      <w:r w:rsidRPr="001C2D12">
        <w:rPr>
          <w:sz w:val="16"/>
        </w:rPr>
        <w:t xml:space="preserve"> </w:t>
      </w:r>
      <w:r w:rsidRPr="001C2D12">
        <w:rPr>
          <w:rStyle w:val="StyleUnderline"/>
        </w:rPr>
        <w:t>as doing enough to build an</w:t>
      </w:r>
      <w:r w:rsidRPr="001C2D12">
        <w:rPr>
          <w:sz w:val="16"/>
        </w:rPr>
        <w:t xml:space="preserve"> </w:t>
      </w:r>
      <w:r w:rsidRPr="001C2D12">
        <w:rPr>
          <w:rStyle w:val="Emphasis"/>
        </w:rPr>
        <w:t>AI-based workforce</w:t>
      </w:r>
      <w:r w:rsidRPr="001C2D12">
        <w:rPr>
          <w:sz w:val="16"/>
        </w:rPr>
        <w:t>. In a national survey by Northeastern University and Gallup, only 25 percent of respondents believe higher education is providing adequate help in these areas. People say university programs are too expensive, course schedules are inflexible, and admissions too difficult to navigate. Instead, individuals look to employers or industry associations for retraining needs.</w:t>
      </w:r>
    </w:p>
    <w:p w14:paraId="0AF42A76" w14:textId="77777777" w:rsidR="00A9758D" w:rsidRPr="001C2D12" w:rsidRDefault="00A9758D" w:rsidP="00A9758D">
      <w:pPr>
        <w:rPr>
          <w:sz w:val="16"/>
        </w:rPr>
      </w:pPr>
      <w:r w:rsidRPr="001C2D12">
        <w:rPr>
          <w:sz w:val="16"/>
        </w:rPr>
        <w:t xml:space="preserve">Responding to these concerns, Reps. Eddie Bernice Johnson (D-Texas) and Frank Lucas (R-Okla.) have introduced the National Artificial Intelligence Initiative Act designed to boost training resources. The </w:t>
      </w:r>
      <w:r w:rsidRPr="001C2D12">
        <w:rPr>
          <w:rStyle w:val="StyleUnderline"/>
        </w:rPr>
        <w:t>bill</w:t>
      </w:r>
      <w:r w:rsidRPr="001C2D12">
        <w:rPr>
          <w:sz w:val="16"/>
        </w:rPr>
        <w:t xml:space="preserve"> would </w:t>
      </w:r>
      <w:r w:rsidRPr="001C2D12">
        <w:rPr>
          <w:rStyle w:val="StyleUnderline"/>
          <w:highlight w:val="cyan"/>
        </w:rPr>
        <w:t>increase</w:t>
      </w:r>
      <w:r w:rsidRPr="001C2D12">
        <w:rPr>
          <w:sz w:val="16"/>
        </w:rPr>
        <w:t xml:space="preserve"> </w:t>
      </w:r>
      <w:r w:rsidRPr="001C2D12">
        <w:rPr>
          <w:rStyle w:val="Emphasis"/>
          <w:highlight w:val="cyan"/>
        </w:rPr>
        <w:t>government funding</w:t>
      </w:r>
      <w:r w:rsidRPr="001C2D12">
        <w:rPr>
          <w:sz w:val="16"/>
        </w:rPr>
        <w:t xml:space="preserve"> </w:t>
      </w:r>
      <w:r w:rsidRPr="001C2D12">
        <w:rPr>
          <w:rStyle w:val="StyleUnderline"/>
        </w:rPr>
        <w:t>by</w:t>
      </w:r>
      <w:r w:rsidRPr="001C2D12">
        <w:rPr>
          <w:sz w:val="16"/>
        </w:rPr>
        <w:t xml:space="preserve"> </w:t>
      </w:r>
      <w:r w:rsidRPr="001C2D12">
        <w:rPr>
          <w:rStyle w:val="Emphasis"/>
        </w:rPr>
        <w:t>$6.5 billion</w:t>
      </w:r>
      <w:r w:rsidRPr="001C2D12">
        <w:rPr>
          <w:sz w:val="16"/>
        </w:rPr>
        <w:t xml:space="preserve"> </w:t>
      </w:r>
      <w:r w:rsidRPr="001C2D12">
        <w:rPr>
          <w:rStyle w:val="StyleUnderline"/>
          <w:highlight w:val="cyan"/>
        </w:rPr>
        <w:t>and provide money for</w:t>
      </w:r>
      <w:r w:rsidRPr="001C2D12">
        <w:rPr>
          <w:sz w:val="16"/>
          <w:highlight w:val="cyan"/>
        </w:rPr>
        <w:t xml:space="preserve"> </w:t>
      </w:r>
      <w:r w:rsidRPr="001C2D12">
        <w:rPr>
          <w:rStyle w:val="Emphasis"/>
          <w:highlight w:val="cyan"/>
        </w:rPr>
        <w:t>research</w:t>
      </w:r>
      <w:r w:rsidRPr="001C2D12">
        <w:rPr>
          <w:sz w:val="16"/>
        </w:rPr>
        <w:t xml:space="preserve">, </w:t>
      </w:r>
      <w:r w:rsidRPr="001C2D12">
        <w:rPr>
          <w:rStyle w:val="Emphasis"/>
        </w:rPr>
        <w:t>training</w:t>
      </w:r>
      <w:r w:rsidRPr="001C2D12">
        <w:rPr>
          <w:sz w:val="16"/>
        </w:rPr>
        <w:t xml:space="preserve"> </w:t>
      </w:r>
      <w:r w:rsidRPr="001C2D12">
        <w:rPr>
          <w:rStyle w:val="StyleUnderline"/>
        </w:rPr>
        <w:t>and</w:t>
      </w:r>
      <w:r w:rsidRPr="001C2D12">
        <w:rPr>
          <w:sz w:val="16"/>
        </w:rPr>
        <w:t xml:space="preserve"> </w:t>
      </w:r>
      <w:r w:rsidRPr="001C2D12">
        <w:rPr>
          <w:rStyle w:val="Emphasis"/>
        </w:rPr>
        <w:t>student scholarships</w:t>
      </w:r>
      <w:r w:rsidRPr="001C2D12">
        <w:rPr>
          <w:sz w:val="16"/>
        </w:rPr>
        <w:t xml:space="preserve">. </w:t>
      </w:r>
      <w:r w:rsidRPr="001C2D12">
        <w:rPr>
          <w:rStyle w:val="StyleUnderline"/>
        </w:rPr>
        <w:t>It proposes more spending</w:t>
      </w:r>
      <w:r w:rsidRPr="001C2D12">
        <w:rPr>
          <w:sz w:val="16"/>
        </w:rPr>
        <w:t xml:space="preserve"> </w:t>
      </w:r>
      <w:r w:rsidRPr="001C2D12">
        <w:rPr>
          <w:rStyle w:val="StyleUnderline"/>
        </w:rPr>
        <w:t>for the</w:t>
      </w:r>
      <w:r w:rsidRPr="001C2D12">
        <w:rPr>
          <w:sz w:val="16"/>
        </w:rPr>
        <w:t xml:space="preserve"> </w:t>
      </w:r>
      <w:r w:rsidRPr="001C2D12">
        <w:rPr>
          <w:rStyle w:val="Emphasis"/>
        </w:rPr>
        <w:t>National Science Foundation, Department of</w:t>
      </w:r>
      <w:r w:rsidRPr="001C2D12">
        <w:rPr>
          <w:sz w:val="16"/>
        </w:rPr>
        <w:t xml:space="preserve"> </w:t>
      </w:r>
      <w:r w:rsidRPr="001C2D12">
        <w:rPr>
          <w:rStyle w:val="Emphasis"/>
        </w:rPr>
        <w:t>Energy</w:t>
      </w:r>
      <w:r w:rsidRPr="001C2D12">
        <w:rPr>
          <w:sz w:val="16"/>
        </w:rPr>
        <w:t xml:space="preserve">, </w:t>
      </w:r>
      <w:r w:rsidRPr="001C2D12">
        <w:rPr>
          <w:rStyle w:val="StyleUnderline"/>
        </w:rPr>
        <w:t>and</w:t>
      </w:r>
      <w:r w:rsidRPr="001C2D12">
        <w:rPr>
          <w:sz w:val="16"/>
        </w:rPr>
        <w:t xml:space="preserve"> </w:t>
      </w:r>
      <w:r w:rsidRPr="001C2D12">
        <w:rPr>
          <w:rStyle w:val="StyleUnderline"/>
        </w:rPr>
        <w:t>the</w:t>
      </w:r>
      <w:r w:rsidRPr="001C2D12">
        <w:rPr>
          <w:sz w:val="16"/>
        </w:rPr>
        <w:t xml:space="preserve"> </w:t>
      </w:r>
      <w:r w:rsidRPr="001C2D12">
        <w:rPr>
          <w:rStyle w:val="Emphasis"/>
        </w:rPr>
        <w:t>National Institute of Standards and Technology</w:t>
      </w:r>
      <w:r w:rsidRPr="001C2D12">
        <w:rPr>
          <w:sz w:val="16"/>
        </w:rPr>
        <w:t xml:space="preserve">, among other agencies. To take full advantage of emerging technologies, </w:t>
      </w:r>
      <w:r w:rsidRPr="001C2D12">
        <w:rPr>
          <w:rStyle w:val="StyleUnderline"/>
          <w:highlight w:val="cyan"/>
        </w:rPr>
        <w:t>we need a</w:t>
      </w:r>
      <w:r w:rsidRPr="001C2D12">
        <w:rPr>
          <w:sz w:val="16"/>
        </w:rPr>
        <w:t xml:space="preserve"> </w:t>
      </w:r>
      <w:r w:rsidRPr="001C2D12">
        <w:rPr>
          <w:rStyle w:val="Emphasis"/>
        </w:rPr>
        <w:t>coordinated</w:t>
      </w:r>
      <w:r w:rsidRPr="001C2D12">
        <w:rPr>
          <w:sz w:val="16"/>
        </w:rPr>
        <w:t xml:space="preserve">, </w:t>
      </w:r>
      <w:r w:rsidRPr="001C2D12">
        <w:rPr>
          <w:rStyle w:val="Emphasis"/>
          <w:highlight w:val="cyan"/>
        </w:rPr>
        <w:t>comprehensive</w:t>
      </w:r>
      <w:r w:rsidRPr="001C2D12">
        <w:rPr>
          <w:rStyle w:val="Emphasis"/>
        </w:rPr>
        <w:t xml:space="preserve"> plan</w:t>
      </w:r>
      <w:r w:rsidRPr="001C2D12">
        <w:rPr>
          <w:sz w:val="16"/>
        </w:rPr>
        <w:t xml:space="preserve"> that invests meaningful resources and helps people prepare for the future. </w:t>
      </w:r>
    </w:p>
    <w:p w14:paraId="540D9728" w14:textId="77777777" w:rsidR="00A9758D" w:rsidRPr="004B0983" w:rsidRDefault="00A9758D" w:rsidP="00A9758D">
      <w:pPr>
        <w:rPr>
          <w:sz w:val="16"/>
        </w:rPr>
      </w:pPr>
      <w:r w:rsidRPr="001C2D12">
        <w:rPr>
          <w:sz w:val="16"/>
        </w:rPr>
        <w:t xml:space="preserve">In a country ravaged by the coronavirus, </w:t>
      </w:r>
      <w:r w:rsidRPr="001C2D12">
        <w:rPr>
          <w:rStyle w:val="StyleUnderline"/>
        </w:rPr>
        <w:t>it is vital to have</w:t>
      </w:r>
      <w:r w:rsidRPr="001C2D12">
        <w:rPr>
          <w:sz w:val="16"/>
        </w:rPr>
        <w:t xml:space="preserve"> </w:t>
      </w:r>
      <w:r w:rsidRPr="001C2D12">
        <w:rPr>
          <w:rStyle w:val="StyleUnderline"/>
        </w:rPr>
        <w:t>a</w:t>
      </w:r>
      <w:r w:rsidRPr="001C2D12">
        <w:rPr>
          <w:sz w:val="16"/>
        </w:rPr>
        <w:t xml:space="preserve"> </w:t>
      </w:r>
      <w:r w:rsidRPr="001C2D12">
        <w:rPr>
          <w:rStyle w:val="Emphasis"/>
          <w:highlight w:val="cyan"/>
        </w:rPr>
        <w:t>national plan</w:t>
      </w:r>
      <w:r w:rsidRPr="001C2D12">
        <w:rPr>
          <w:sz w:val="16"/>
        </w:rPr>
        <w:t xml:space="preserve"> </w:t>
      </w:r>
      <w:r w:rsidRPr="001C2D12">
        <w:rPr>
          <w:rStyle w:val="StyleUnderline"/>
          <w:highlight w:val="cyan"/>
        </w:rPr>
        <w:t>that positions the United</w:t>
      </w:r>
      <w:r w:rsidRPr="001C2D12">
        <w:rPr>
          <w:sz w:val="16"/>
          <w:highlight w:val="cyan"/>
        </w:rPr>
        <w:t xml:space="preserve"> </w:t>
      </w:r>
      <w:r w:rsidRPr="001C2D12">
        <w:rPr>
          <w:rStyle w:val="StyleUnderline"/>
          <w:highlight w:val="cyan"/>
        </w:rPr>
        <w:t>States</w:t>
      </w:r>
      <w:r w:rsidRPr="001C2D12">
        <w:rPr>
          <w:sz w:val="16"/>
        </w:rPr>
        <w:t xml:space="preserve"> </w:t>
      </w:r>
      <w:r w:rsidRPr="001C2D12">
        <w:rPr>
          <w:rStyle w:val="StyleUnderline"/>
          <w:highlight w:val="cyan"/>
        </w:rPr>
        <w:t>for</w:t>
      </w:r>
      <w:r w:rsidRPr="001C2D12">
        <w:rPr>
          <w:sz w:val="16"/>
        </w:rPr>
        <w:t xml:space="preserve"> </w:t>
      </w:r>
      <w:r w:rsidRPr="001C2D12">
        <w:rPr>
          <w:rStyle w:val="Emphasis"/>
        </w:rPr>
        <w:t xml:space="preserve">long-term </w:t>
      </w:r>
      <w:r w:rsidRPr="001C2D12">
        <w:rPr>
          <w:rStyle w:val="Emphasis"/>
          <w:highlight w:val="cyan"/>
        </w:rPr>
        <w:t>leadership</w:t>
      </w:r>
      <w:r w:rsidRPr="001C2D12">
        <w:rPr>
          <w:sz w:val="16"/>
        </w:rPr>
        <w:t xml:space="preserve">. Such a roadmap is crucial </w:t>
      </w:r>
      <w:r w:rsidRPr="001C2D12">
        <w:rPr>
          <w:rStyle w:val="StyleUnderline"/>
        </w:rPr>
        <w:t>to</w:t>
      </w:r>
      <w:r w:rsidRPr="001C2D12">
        <w:rPr>
          <w:sz w:val="16"/>
        </w:rPr>
        <w:t xml:space="preserve"> putting the country in a stronger position to </w:t>
      </w:r>
      <w:r w:rsidRPr="001C2D12">
        <w:rPr>
          <w:rStyle w:val="StyleUnderline"/>
        </w:rPr>
        <w:t>fight pandemics</w:t>
      </w:r>
      <w:r w:rsidRPr="001C2D12">
        <w:rPr>
          <w:sz w:val="16"/>
        </w:rPr>
        <w:t xml:space="preserve">, </w:t>
      </w:r>
      <w:r w:rsidRPr="001C2D12">
        <w:rPr>
          <w:rStyle w:val="StyleUnderline"/>
        </w:rPr>
        <w:t>spur</w:t>
      </w:r>
      <w:r w:rsidRPr="001C2D12">
        <w:rPr>
          <w:sz w:val="16"/>
        </w:rPr>
        <w:t xml:space="preserve"> </w:t>
      </w:r>
      <w:r w:rsidRPr="001C2D12">
        <w:rPr>
          <w:rStyle w:val="Emphasis"/>
        </w:rPr>
        <w:t>innovation</w:t>
      </w:r>
      <w:r w:rsidRPr="001C2D12">
        <w:rPr>
          <w:sz w:val="16"/>
        </w:rPr>
        <w:t xml:space="preserve"> </w:t>
      </w:r>
      <w:r w:rsidRPr="001C2D12">
        <w:rPr>
          <w:rStyle w:val="StyleUnderline"/>
        </w:rPr>
        <w:t>and meet</w:t>
      </w:r>
      <w:r w:rsidRPr="001C2D12">
        <w:rPr>
          <w:sz w:val="16"/>
        </w:rPr>
        <w:t xml:space="preserve"> </w:t>
      </w:r>
      <w:r w:rsidRPr="001C2D12">
        <w:rPr>
          <w:rStyle w:val="Emphasis"/>
        </w:rPr>
        <w:t>international challenges</w:t>
      </w:r>
      <w:r w:rsidRPr="001C2D12">
        <w:rPr>
          <w:sz w:val="16"/>
        </w:rPr>
        <w:t xml:space="preserve">. Without a carefully thought out approach, </w:t>
      </w:r>
      <w:r w:rsidRPr="001C2D12">
        <w:rPr>
          <w:rStyle w:val="StyleUnderline"/>
        </w:rPr>
        <w:t>we are</w:t>
      </w:r>
      <w:r w:rsidRPr="001C2D12">
        <w:rPr>
          <w:sz w:val="16"/>
        </w:rPr>
        <w:t xml:space="preserve"> </w:t>
      </w:r>
      <w:r w:rsidRPr="001C2D12">
        <w:rPr>
          <w:rStyle w:val="StyleUnderline"/>
        </w:rPr>
        <w:t>weakening</w:t>
      </w:r>
      <w:r w:rsidRPr="001C2D12">
        <w:rPr>
          <w:sz w:val="16"/>
        </w:rPr>
        <w:t xml:space="preserve"> </w:t>
      </w:r>
      <w:r w:rsidRPr="001C2D12">
        <w:rPr>
          <w:rStyle w:val="StyleUnderline"/>
        </w:rPr>
        <w:t>our capacity to deal with</w:t>
      </w:r>
      <w:r w:rsidRPr="001C2D12">
        <w:rPr>
          <w:sz w:val="16"/>
        </w:rPr>
        <w:t xml:space="preserve"> </w:t>
      </w:r>
      <w:r w:rsidRPr="001C2D12">
        <w:rPr>
          <w:rStyle w:val="Emphasis"/>
        </w:rPr>
        <w:t>COVID</w:t>
      </w:r>
      <w:r w:rsidRPr="001C2D12">
        <w:rPr>
          <w:sz w:val="16"/>
        </w:rPr>
        <w:t xml:space="preserve">-19 </w:t>
      </w:r>
      <w:r w:rsidRPr="001C2D12">
        <w:rPr>
          <w:rStyle w:val="StyleUnderline"/>
        </w:rPr>
        <w:t>and to rebuild the</w:t>
      </w:r>
      <w:r w:rsidRPr="001C2D12">
        <w:rPr>
          <w:sz w:val="16"/>
        </w:rPr>
        <w:t xml:space="preserve"> </w:t>
      </w:r>
      <w:r w:rsidRPr="001C2D12">
        <w:rPr>
          <w:rStyle w:val="StyleUnderline"/>
        </w:rPr>
        <w:t>economy</w:t>
      </w:r>
      <w:r w:rsidRPr="001C2D12">
        <w:rPr>
          <w:sz w:val="16"/>
        </w:rPr>
        <w:t xml:space="preserve">. </w:t>
      </w:r>
      <w:r w:rsidRPr="001C2D12">
        <w:rPr>
          <w:rStyle w:val="StyleUnderline"/>
        </w:rPr>
        <w:t>We need more</w:t>
      </w:r>
      <w:r w:rsidRPr="001C2D12">
        <w:rPr>
          <w:sz w:val="16"/>
        </w:rPr>
        <w:t xml:space="preserve"> </w:t>
      </w:r>
      <w:r w:rsidRPr="001C2D12">
        <w:rPr>
          <w:rStyle w:val="Emphasis"/>
        </w:rPr>
        <w:t>investment</w:t>
      </w:r>
      <w:r w:rsidRPr="001C2D12">
        <w:rPr>
          <w:sz w:val="16"/>
        </w:rPr>
        <w:t xml:space="preserve">, </w:t>
      </w:r>
      <w:r w:rsidRPr="001C2D12">
        <w:rPr>
          <w:rStyle w:val="StyleUnderline"/>
        </w:rPr>
        <w:t>more</w:t>
      </w:r>
      <w:r w:rsidRPr="001C2D12">
        <w:rPr>
          <w:sz w:val="16"/>
        </w:rPr>
        <w:t xml:space="preserve"> </w:t>
      </w:r>
      <w:r w:rsidRPr="001C2D12">
        <w:rPr>
          <w:rStyle w:val="Emphasis"/>
        </w:rPr>
        <w:t>sophisticated infrastructure</w:t>
      </w:r>
      <w:r w:rsidRPr="001C2D12">
        <w:rPr>
          <w:sz w:val="16"/>
        </w:rPr>
        <w:t xml:space="preserve">, </w:t>
      </w:r>
      <w:r w:rsidRPr="001C2D12">
        <w:rPr>
          <w:rStyle w:val="StyleUnderline"/>
        </w:rPr>
        <w:t>and</w:t>
      </w:r>
      <w:r w:rsidRPr="001C2D12">
        <w:rPr>
          <w:sz w:val="16"/>
        </w:rPr>
        <w:t xml:space="preserve"> </w:t>
      </w:r>
      <w:r w:rsidRPr="001C2D12">
        <w:rPr>
          <w:rStyle w:val="StyleUnderline"/>
        </w:rPr>
        <w:t>better trained workers</w:t>
      </w:r>
      <w:r w:rsidRPr="001C2D12">
        <w:rPr>
          <w:sz w:val="16"/>
        </w:rPr>
        <w:t xml:space="preserve"> </w:t>
      </w:r>
      <w:r w:rsidRPr="001C2D12">
        <w:rPr>
          <w:rStyle w:val="StyleUnderline"/>
        </w:rPr>
        <w:t>to mitigate the</w:t>
      </w:r>
      <w:r w:rsidRPr="001C2D12">
        <w:rPr>
          <w:sz w:val="16"/>
        </w:rPr>
        <w:t xml:space="preserve"> </w:t>
      </w:r>
      <w:r w:rsidRPr="001C2D12">
        <w:rPr>
          <w:rStyle w:val="Emphasis"/>
        </w:rPr>
        <w:t>next pandemic</w:t>
      </w:r>
      <w:r w:rsidRPr="001C2D12">
        <w:rPr>
          <w:sz w:val="16"/>
        </w:rPr>
        <w:t xml:space="preserve"> </w:t>
      </w:r>
      <w:r w:rsidRPr="001C2D12">
        <w:rPr>
          <w:rStyle w:val="StyleUnderline"/>
        </w:rPr>
        <w:t>and</w:t>
      </w:r>
      <w:r w:rsidRPr="001C2D12">
        <w:rPr>
          <w:sz w:val="16"/>
        </w:rPr>
        <w:t xml:space="preserve"> </w:t>
      </w:r>
      <w:r w:rsidRPr="001C2D12">
        <w:rPr>
          <w:rStyle w:val="Emphasis"/>
        </w:rPr>
        <w:t>compete effectively</w:t>
      </w:r>
      <w:r w:rsidRPr="001C2D12">
        <w:rPr>
          <w:sz w:val="16"/>
        </w:rPr>
        <w:t xml:space="preserve"> in the future.</w:t>
      </w:r>
    </w:p>
    <w:p w14:paraId="286CAC67" w14:textId="69A9438C" w:rsidR="00A9758D" w:rsidRDefault="00A9758D" w:rsidP="00A9758D">
      <w:pPr>
        <w:pStyle w:val="Heading3"/>
      </w:pPr>
      <w:r>
        <w:lastRenderedPageBreak/>
        <w:t>Solvency---2NC</w:t>
      </w:r>
    </w:p>
    <w:p w14:paraId="6C1EC135" w14:textId="77777777" w:rsidR="00A9758D" w:rsidRDefault="00A9758D" w:rsidP="00A9758D">
      <w:pPr>
        <w:pStyle w:val="Heading4"/>
      </w:pPr>
      <w:r>
        <w:t xml:space="preserve">CP </w:t>
      </w:r>
      <w:r>
        <w:rPr>
          <w:u w:val="single"/>
        </w:rPr>
        <w:t>solves</w:t>
      </w:r>
      <w:r>
        <w:t xml:space="preserve"> innovation and avoids </w:t>
      </w:r>
      <w:r>
        <w:rPr>
          <w:u w:val="single"/>
        </w:rPr>
        <w:t>suboptimal</w:t>
      </w:r>
      <w:r>
        <w:t xml:space="preserve"> outcomes .</w:t>
      </w:r>
    </w:p>
    <w:p w14:paraId="72E70DA1" w14:textId="77777777" w:rsidR="00A9758D" w:rsidRPr="00321583" w:rsidRDefault="00A9758D" w:rsidP="00A9758D">
      <w:r w:rsidRPr="00321583">
        <w:rPr>
          <w:rStyle w:val="Style13ptBold"/>
        </w:rPr>
        <w:t>Mazzucato ’15</w:t>
      </w:r>
      <w:r>
        <w:t xml:space="preserve"> — Mariana, (PhD) </w:t>
      </w:r>
      <w:r w:rsidRPr="00321583">
        <w:t>RM Phillips Professor in the Economics of Innovation, SPRU, University of Sussex</w:t>
      </w:r>
      <w:r>
        <w:t xml:space="preserve">, Levy Economics Institute; (January 2015; “Building the Entrepreneurial State: A New Framework for Envisioning and Evaluating a Mission-oriented Public Sector”; </w:t>
      </w:r>
      <w:r>
        <w:rPr>
          <w:i/>
          <w:iCs/>
        </w:rPr>
        <w:t>Levy Economics Institute</w:t>
      </w:r>
      <w:r>
        <w:t xml:space="preserve">; Working Paper No. 824; </w:t>
      </w:r>
      <w:r w:rsidRPr="00321583">
        <w:t>https://www.levyinstitute.org/pubs/wp_824.pdf</w:t>
      </w:r>
      <w:r>
        <w:t>; ror) [**NOTE: edited for language]</w:t>
      </w:r>
    </w:p>
    <w:p w14:paraId="2502D19A" w14:textId="77777777" w:rsidR="00A9758D" w:rsidRPr="002D620C" w:rsidRDefault="00A9758D" w:rsidP="00A9758D">
      <w:pPr>
        <w:rPr>
          <w:sz w:val="16"/>
        </w:rPr>
      </w:pPr>
      <w:r w:rsidRPr="002D620C">
        <w:rPr>
          <w:sz w:val="16"/>
        </w:rPr>
        <w:t xml:space="preserve">Within the mainstream framework, </w:t>
      </w:r>
      <w:r w:rsidRPr="002D620C">
        <w:rPr>
          <w:rStyle w:val="Emphasis"/>
        </w:rPr>
        <w:t>market failure</w:t>
      </w:r>
      <w:r w:rsidRPr="002D620C">
        <w:rPr>
          <w:sz w:val="16"/>
        </w:rPr>
        <w:t xml:space="preserve"> </w:t>
      </w:r>
      <w:r w:rsidRPr="002D620C">
        <w:rPr>
          <w:rStyle w:val="StyleUnderline"/>
        </w:rPr>
        <w:t>is a necessary</w:t>
      </w:r>
      <w:r w:rsidRPr="002D620C">
        <w:rPr>
          <w:sz w:val="16"/>
        </w:rPr>
        <w:t xml:space="preserve"> </w:t>
      </w:r>
      <w:r w:rsidRPr="002D620C">
        <w:rPr>
          <w:rStyle w:val="StyleUnderline"/>
        </w:rPr>
        <w:t>but</w:t>
      </w:r>
      <w:r w:rsidRPr="002D620C">
        <w:rPr>
          <w:sz w:val="16"/>
        </w:rPr>
        <w:t xml:space="preserve"> </w:t>
      </w:r>
      <w:r w:rsidRPr="002D620C">
        <w:rPr>
          <w:rStyle w:val="StyleUnderline"/>
        </w:rPr>
        <w:t>not</w:t>
      </w:r>
      <w:r w:rsidRPr="002D620C">
        <w:rPr>
          <w:sz w:val="16"/>
        </w:rPr>
        <w:t xml:space="preserve"> </w:t>
      </w:r>
      <w:r w:rsidRPr="002D620C">
        <w:rPr>
          <w:rStyle w:val="Emphasis"/>
        </w:rPr>
        <w:t>sufficient</w:t>
      </w:r>
      <w:r w:rsidRPr="002D620C">
        <w:rPr>
          <w:sz w:val="16"/>
        </w:rPr>
        <w:t xml:space="preserve"> condition </w:t>
      </w:r>
      <w:r w:rsidRPr="002D620C">
        <w:rPr>
          <w:rStyle w:val="StyleUnderline"/>
        </w:rPr>
        <w:t>for</w:t>
      </w:r>
      <w:r w:rsidRPr="002D620C">
        <w:rPr>
          <w:sz w:val="16"/>
        </w:rPr>
        <w:t xml:space="preserve"> </w:t>
      </w:r>
      <w:r w:rsidRPr="002D620C">
        <w:rPr>
          <w:rStyle w:val="Emphasis"/>
        </w:rPr>
        <w:t>governmental intervention</w:t>
      </w:r>
      <w:r w:rsidRPr="002D620C">
        <w:rPr>
          <w:sz w:val="16"/>
        </w:rPr>
        <w:t xml:space="preserve"> (Wolf, 1988). The </w:t>
      </w:r>
      <w:r w:rsidRPr="001E68F3">
        <w:rPr>
          <w:sz w:val="16"/>
        </w:rPr>
        <w:t xml:space="preserve">sufficiency results from an assessment that the gains from the intervention outweigh the associated costs due to “governmental failures” (Tullock et al., 2002)—such as capture by private interests (nepotism, cronyism, corruption, and rent-seeking) (Krueger, 1974), misallocation of resources (for example, “picking losers”) (Falck et al., 2011), or undue competition with private initiatives (“crowding out”) (Friedman, 1979). Thus, </w:t>
      </w:r>
      <w:r w:rsidRPr="001E68F3">
        <w:rPr>
          <w:rStyle w:val="StyleUnderline"/>
        </w:rPr>
        <w:t>there is a</w:t>
      </w:r>
      <w:r w:rsidRPr="001E68F3">
        <w:rPr>
          <w:sz w:val="16"/>
        </w:rPr>
        <w:t xml:space="preserve"> </w:t>
      </w:r>
      <w:r w:rsidRPr="001E68F3">
        <w:rPr>
          <w:rStyle w:val="Emphasis"/>
        </w:rPr>
        <w:t>trade-off</w:t>
      </w:r>
      <w:r w:rsidRPr="001E68F3">
        <w:rPr>
          <w:sz w:val="16"/>
        </w:rPr>
        <w:t xml:space="preserve"> </w:t>
      </w:r>
      <w:r w:rsidRPr="001E68F3">
        <w:rPr>
          <w:rStyle w:val="StyleUnderline"/>
        </w:rPr>
        <w:t>between</w:t>
      </w:r>
      <w:r w:rsidRPr="001E68F3">
        <w:rPr>
          <w:sz w:val="16"/>
        </w:rPr>
        <w:t xml:space="preserve"> </w:t>
      </w:r>
      <w:r w:rsidRPr="001E68F3">
        <w:rPr>
          <w:rStyle w:val="StyleUnderline"/>
        </w:rPr>
        <w:t>two</w:t>
      </w:r>
      <w:r w:rsidRPr="001E68F3">
        <w:rPr>
          <w:sz w:val="16"/>
        </w:rPr>
        <w:t xml:space="preserve"> </w:t>
      </w:r>
      <w:r w:rsidRPr="001E68F3">
        <w:rPr>
          <w:rStyle w:val="Emphasis"/>
        </w:rPr>
        <w:t>inefficient outcomes</w:t>
      </w:r>
      <w:r w:rsidRPr="001E68F3">
        <w:rPr>
          <w:sz w:val="16"/>
        </w:rPr>
        <w:t xml:space="preserve">; </w:t>
      </w:r>
      <w:r w:rsidRPr="001E68F3">
        <w:rPr>
          <w:rStyle w:val="StyleUnderline"/>
        </w:rPr>
        <w:t>one is generated</w:t>
      </w:r>
      <w:r w:rsidRPr="001E68F3">
        <w:rPr>
          <w:sz w:val="16"/>
        </w:rPr>
        <w:t xml:space="preserve"> </w:t>
      </w:r>
      <w:r w:rsidRPr="001E68F3">
        <w:rPr>
          <w:rStyle w:val="StyleUnderline"/>
        </w:rPr>
        <w:t>by</w:t>
      </w:r>
      <w:r w:rsidRPr="001E68F3">
        <w:rPr>
          <w:sz w:val="16"/>
        </w:rPr>
        <w:t xml:space="preserve"> </w:t>
      </w:r>
      <w:r w:rsidRPr="001E68F3">
        <w:rPr>
          <w:rStyle w:val="Emphasis"/>
        </w:rPr>
        <w:t>free markets</w:t>
      </w:r>
      <w:r w:rsidRPr="001E68F3">
        <w:rPr>
          <w:sz w:val="16"/>
        </w:rPr>
        <w:t xml:space="preserve"> (market failure) </w:t>
      </w:r>
      <w:r w:rsidRPr="001E68F3">
        <w:rPr>
          <w:rStyle w:val="StyleUnderline"/>
        </w:rPr>
        <w:t>and the other</w:t>
      </w:r>
      <w:r w:rsidRPr="001E68F3">
        <w:rPr>
          <w:sz w:val="16"/>
        </w:rPr>
        <w:t xml:space="preserve"> </w:t>
      </w:r>
      <w:r w:rsidRPr="001E68F3">
        <w:rPr>
          <w:rStyle w:val="StyleUnderline"/>
        </w:rPr>
        <w:t>by</w:t>
      </w:r>
      <w:r w:rsidRPr="001E68F3">
        <w:rPr>
          <w:sz w:val="16"/>
        </w:rPr>
        <w:t xml:space="preserve"> </w:t>
      </w:r>
      <w:r w:rsidRPr="001E68F3">
        <w:rPr>
          <w:rStyle w:val="Emphasis"/>
        </w:rPr>
        <w:t>governmental intervention</w:t>
      </w:r>
      <w:r w:rsidRPr="001E68F3">
        <w:rPr>
          <w:sz w:val="16"/>
        </w:rPr>
        <w:t xml:space="preserve"> (government</w:t>
      </w:r>
      <w:r w:rsidRPr="002D620C">
        <w:rPr>
          <w:sz w:val="16"/>
        </w:rPr>
        <w:t xml:space="preserve"> failure). The </w:t>
      </w:r>
      <w:r w:rsidRPr="002D620C">
        <w:rPr>
          <w:rStyle w:val="StyleUnderline"/>
        </w:rPr>
        <w:t>solutions</w:t>
      </w:r>
      <w:r w:rsidRPr="002D620C">
        <w:rPr>
          <w:sz w:val="16"/>
        </w:rPr>
        <w:t xml:space="preserve"> </w:t>
      </w:r>
      <w:r w:rsidRPr="002D620C">
        <w:rPr>
          <w:rStyle w:val="StyleUnderline"/>
        </w:rPr>
        <w:t>advocated by</w:t>
      </w:r>
      <w:r w:rsidRPr="002D620C">
        <w:rPr>
          <w:sz w:val="16"/>
        </w:rPr>
        <w:t xml:space="preserve"> </w:t>
      </w:r>
      <w:r w:rsidRPr="002D620C">
        <w:rPr>
          <w:rStyle w:val="Emphasis"/>
        </w:rPr>
        <w:t>neo-Keynesians</w:t>
      </w:r>
      <w:r w:rsidRPr="002D620C">
        <w:rPr>
          <w:sz w:val="16"/>
        </w:rPr>
        <w:t xml:space="preserve"> </w:t>
      </w:r>
      <w:r w:rsidRPr="002D620C">
        <w:rPr>
          <w:rStyle w:val="StyleUnderline"/>
        </w:rPr>
        <w:t>focus</w:t>
      </w:r>
      <w:r w:rsidRPr="002D620C">
        <w:rPr>
          <w:sz w:val="16"/>
        </w:rPr>
        <w:t xml:space="preserve"> </w:t>
      </w:r>
      <w:r w:rsidRPr="002D620C">
        <w:rPr>
          <w:rStyle w:val="StyleUnderline"/>
        </w:rPr>
        <w:t>on</w:t>
      </w:r>
      <w:r w:rsidRPr="002D620C">
        <w:rPr>
          <w:sz w:val="16"/>
        </w:rPr>
        <w:t xml:space="preserve"> </w:t>
      </w:r>
      <w:r w:rsidRPr="002D620C">
        <w:rPr>
          <w:rStyle w:val="Emphasis"/>
        </w:rPr>
        <w:t>correcting failures</w:t>
      </w:r>
      <w:r w:rsidRPr="002D620C">
        <w:rPr>
          <w:sz w:val="16"/>
        </w:rPr>
        <w:t xml:space="preserve"> </w:t>
      </w:r>
      <w:r w:rsidRPr="002D620C">
        <w:rPr>
          <w:rStyle w:val="StyleUnderline"/>
        </w:rPr>
        <w:t>such as</w:t>
      </w:r>
      <w:r w:rsidRPr="002D620C">
        <w:rPr>
          <w:sz w:val="16"/>
        </w:rPr>
        <w:t xml:space="preserve"> </w:t>
      </w:r>
      <w:r w:rsidRPr="002D620C">
        <w:rPr>
          <w:rStyle w:val="StyleUnderline"/>
        </w:rPr>
        <w:t>imperfect</w:t>
      </w:r>
      <w:r w:rsidRPr="002D620C">
        <w:rPr>
          <w:sz w:val="16"/>
        </w:rPr>
        <w:t xml:space="preserve"> </w:t>
      </w:r>
      <w:r w:rsidRPr="002D620C">
        <w:rPr>
          <w:rStyle w:val="Emphasis"/>
        </w:rPr>
        <w:t>information</w:t>
      </w:r>
      <w:r w:rsidRPr="002D620C">
        <w:rPr>
          <w:sz w:val="16"/>
        </w:rPr>
        <w:t xml:space="preserve"> (Stiglitz and Weiss, 1981). Solutions advocated by public choice scholars (Buchanan, 2003) </w:t>
      </w:r>
      <w:r w:rsidRPr="002D620C">
        <w:rPr>
          <w:rStyle w:val="StyleUnderline"/>
        </w:rPr>
        <w:t>focus on leaving</w:t>
      </w:r>
      <w:r w:rsidRPr="002D620C">
        <w:rPr>
          <w:sz w:val="16"/>
        </w:rPr>
        <w:t xml:space="preserve"> </w:t>
      </w:r>
      <w:r w:rsidRPr="002D620C">
        <w:rPr>
          <w:rStyle w:val="StyleUnderline"/>
        </w:rPr>
        <w:t>resource</w:t>
      </w:r>
      <w:r w:rsidRPr="002D620C">
        <w:rPr>
          <w:sz w:val="16"/>
        </w:rPr>
        <w:t xml:space="preserve"> </w:t>
      </w:r>
      <w:r w:rsidRPr="001E68F3">
        <w:rPr>
          <w:rStyle w:val="StyleUnderline"/>
          <w:highlight w:val="cyan"/>
        </w:rPr>
        <w:t>allocation</w:t>
      </w:r>
      <w:r w:rsidRPr="001E68F3">
        <w:rPr>
          <w:sz w:val="16"/>
          <w:highlight w:val="cyan"/>
        </w:rPr>
        <w:t xml:space="preserve"> </w:t>
      </w:r>
      <w:r w:rsidRPr="001E68F3">
        <w:rPr>
          <w:rStyle w:val="StyleUnderline"/>
          <w:highlight w:val="cyan"/>
        </w:rPr>
        <w:t>to</w:t>
      </w:r>
      <w:r w:rsidRPr="001E68F3">
        <w:rPr>
          <w:sz w:val="16"/>
          <w:highlight w:val="cyan"/>
        </w:rPr>
        <w:t xml:space="preserve"> </w:t>
      </w:r>
      <w:r w:rsidRPr="001E68F3">
        <w:rPr>
          <w:rStyle w:val="Emphasis"/>
          <w:highlight w:val="cyan"/>
        </w:rPr>
        <w:t>markets</w:t>
      </w:r>
      <w:r w:rsidRPr="002D620C">
        <w:rPr>
          <w:sz w:val="16"/>
        </w:rPr>
        <w:t xml:space="preserve"> (which may be able to correct their failures on their own)</w:t>
      </w:r>
    </w:p>
    <w:p w14:paraId="782FBB03" w14:textId="77777777" w:rsidR="00A9758D" w:rsidRPr="002D620C" w:rsidRDefault="00A9758D" w:rsidP="00A9758D">
      <w:pPr>
        <w:rPr>
          <w:sz w:val="16"/>
        </w:rPr>
      </w:pPr>
      <w:r w:rsidRPr="002D620C">
        <w:rPr>
          <w:sz w:val="16"/>
        </w:rPr>
        <w:t xml:space="preserve">While market failure theory provides interesting insights, it is at best useful for describing a steady state scenario in which public policy aims to put patches on existing trajectories provided by markets. It is less useful when policy is needed to dynamically create and shape new markets—“transformation.” This means </w:t>
      </w:r>
      <w:r w:rsidRPr="001E68F3">
        <w:rPr>
          <w:rStyle w:val="StyleUnderline"/>
        </w:rPr>
        <w:t xml:space="preserve">it </w:t>
      </w:r>
      <w:r w:rsidRPr="001E68F3">
        <w:rPr>
          <w:rStyle w:val="StyleUnderline"/>
          <w:highlight w:val="cyan"/>
        </w:rPr>
        <w:t>is</w:t>
      </w:r>
      <w:r w:rsidRPr="001E68F3">
        <w:rPr>
          <w:sz w:val="16"/>
          <w:highlight w:val="cyan"/>
        </w:rPr>
        <w:t xml:space="preserve"> </w:t>
      </w:r>
      <w:r w:rsidRPr="001E68F3">
        <w:rPr>
          <w:rStyle w:val="Emphasis"/>
          <w:highlight w:val="cyan"/>
        </w:rPr>
        <w:t>problematic</w:t>
      </w:r>
      <w:r w:rsidRPr="002D620C">
        <w:rPr>
          <w:sz w:val="16"/>
        </w:rPr>
        <w:t xml:space="preserve"> </w:t>
      </w:r>
      <w:r w:rsidRPr="001E68F3">
        <w:rPr>
          <w:rStyle w:val="StyleUnderline"/>
          <w:highlight w:val="cyan"/>
        </w:rPr>
        <w:t>for</w:t>
      </w:r>
      <w:r w:rsidRPr="002D620C">
        <w:rPr>
          <w:sz w:val="16"/>
        </w:rPr>
        <w:t xml:space="preserve"> </w:t>
      </w:r>
      <w:r w:rsidRPr="001E68F3">
        <w:rPr>
          <w:rStyle w:val="Emphasis"/>
          <w:highlight w:val="cyan"/>
        </w:rPr>
        <w:t>addressing innovation</w:t>
      </w:r>
      <w:r w:rsidRPr="002D620C">
        <w:rPr>
          <w:sz w:val="16"/>
        </w:rPr>
        <w:t xml:space="preserve"> </w:t>
      </w:r>
      <w:r w:rsidRPr="001E68F3">
        <w:rPr>
          <w:rStyle w:val="StyleUnderline"/>
          <w:highlight w:val="cyan"/>
        </w:rPr>
        <w:t>and</w:t>
      </w:r>
      <w:r w:rsidRPr="002D620C">
        <w:rPr>
          <w:sz w:val="16"/>
        </w:rPr>
        <w:t xml:space="preserve"> </w:t>
      </w:r>
      <w:r w:rsidRPr="002D620C">
        <w:rPr>
          <w:rStyle w:val="Emphasis"/>
        </w:rPr>
        <w:t>societal</w:t>
      </w:r>
      <w:r w:rsidRPr="002D620C">
        <w:rPr>
          <w:sz w:val="16"/>
        </w:rPr>
        <w:t xml:space="preserve"> </w:t>
      </w:r>
      <w:r w:rsidRPr="001E68F3">
        <w:rPr>
          <w:rStyle w:val="Emphasis"/>
          <w:highlight w:val="cyan"/>
        </w:rPr>
        <w:t>challenges</w:t>
      </w:r>
      <w:r w:rsidRPr="002D620C">
        <w:rPr>
          <w:sz w:val="16"/>
        </w:rPr>
        <w:t xml:space="preserve"> </w:t>
      </w:r>
      <w:r w:rsidRPr="001E68F3">
        <w:rPr>
          <w:rStyle w:val="StyleUnderline"/>
          <w:highlight w:val="cyan"/>
        </w:rPr>
        <w:t>because</w:t>
      </w:r>
      <w:r w:rsidRPr="002D620C">
        <w:rPr>
          <w:rStyle w:val="StyleUnderline"/>
        </w:rPr>
        <w:t xml:space="preserve"> </w:t>
      </w:r>
      <w:r w:rsidRPr="001E68F3">
        <w:rPr>
          <w:rStyle w:val="StyleUnderline"/>
          <w:highlight w:val="cyan"/>
        </w:rPr>
        <w:t>it</w:t>
      </w:r>
      <w:r w:rsidRPr="002D620C">
        <w:rPr>
          <w:rStyle w:val="StyleUnderline"/>
        </w:rPr>
        <w:t xml:space="preserve"> </w:t>
      </w:r>
      <w:r w:rsidRPr="001E68F3">
        <w:rPr>
          <w:rStyle w:val="StyleUnderline"/>
          <w:highlight w:val="cyan"/>
        </w:rPr>
        <w:t>cannot</w:t>
      </w:r>
      <w:r w:rsidRPr="002D620C">
        <w:rPr>
          <w:rStyle w:val="StyleUnderline"/>
        </w:rPr>
        <w:t xml:space="preserve"> </w:t>
      </w:r>
      <w:r w:rsidRPr="001E68F3">
        <w:rPr>
          <w:rStyle w:val="StyleUnderline"/>
          <w:highlight w:val="cyan"/>
        </w:rPr>
        <w:t>explain</w:t>
      </w:r>
      <w:r w:rsidRPr="002D620C">
        <w:rPr>
          <w:sz w:val="16"/>
        </w:rPr>
        <w:t xml:space="preserve"> </w:t>
      </w:r>
      <w:r w:rsidRPr="002D620C">
        <w:rPr>
          <w:rStyle w:val="StyleUnderline"/>
        </w:rPr>
        <w:t>the</w:t>
      </w:r>
      <w:r w:rsidRPr="002D620C">
        <w:rPr>
          <w:sz w:val="16"/>
        </w:rPr>
        <w:t xml:space="preserve"> </w:t>
      </w:r>
      <w:r w:rsidRPr="002D620C">
        <w:rPr>
          <w:rStyle w:val="StyleUnderline"/>
        </w:rPr>
        <w:t>kinds</w:t>
      </w:r>
      <w:r w:rsidRPr="002D620C">
        <w:rPr>
          <w:sz w:val="16"/>
        </w:rPr>
        <w:t xml:space="preserve"> </w:t>
      </w:r>
      <w:r w:rsidRPr="002D620C">
        <w:rPr>
          <w:rStyle w:val="StyleUnderline"/>
        </w:rPr>
        <w:t>of</w:t>
      </w:r>
      <w:r w:rsidRPr="002D620C">
        <w:rPr>
          <w:sz w:val="16"/>
        </w:rPr>
        <w:t xml:space="preserve"> </w:t>
      </w:r>
      <w:r w:rsidRPr="001E68F3">
        <w:rPr>
          <w:rStyle w:val="Emphasis"/>
          <w:highlight w:val="cyan"/>
        </w:rPr>
        <w:t>transformative</w:t>
      </w:r>
      <w:r w:rsidRPr="002D620C">
        <w:rPr>
          <w:sz w:val="16"/>
        </w:rPr>
        <w:t xml:space="preserve">, catalytic, </w:t>
      </w:r>
      <w:r w:rsidRPr="001E68F3">
        <w:rPr>
          <w:rStyle w:val="Emphasis"/>
          <w:highlight w:val="cyan"/>
        </w:rPr>
        <w:t>mission-oriented</w:t>
      </w:r>
      <w:r w:rsidRPr="001E68F3">
        <w:rPr>
          <w:sz w:val="16"/>
          <w:highlight w:val="cyan"/>
        </w:rPr>
        <w:t xml:space="preserve"> </w:t>
      </w:r>
      <w:r w:rsidRPr="001E68F3">
        <w:rPr>
          <w:rStyle w:val="Emphasis"/>
          <w:highlight w:val="cyan"/>
        </w:rPr>
        <w:t>public</w:t>
      </w:r>
      <w:r w:rsidRPr="002D620C">
        <w:rPr>
          <w:rStyle w:val="Emphasis"/>
        </w:rPr>
        <w:t xml:space="preserve"> </w:t>
      </w:r>
      <w:r w:rsidRPr="001E68F3">
        <w:rPr>
          <w:rStyle w:val="Emphasis"/>
          <w:highlight w:val="cyan"/>
        </w:rPr>
        <w:t>investments</w:t>
      </w:r>
      <w:r w:rsidRPr="002D620C">
        <w:rPr>
          <w:sz w:val="16"/>
        </w:rPr>
        <w:t xml:space="preserve"> that </w:t>
      </w:r>
      <w:r w:rsidRPr="002D620C">
        <w:rPr>
          <w:rStyle w:val="StyleUnderline"/>
        </w:rPr>
        <w:t>in the past</w:t>
      </w:r>
      <w:r w:rsidRPr="002D620C">
        <w:rPr>
          <w:sz w:val="16"/>
        </w:rPr>
        <w:t xml:space="preserve"> </w:t>
      </w:r>
      <w:r w:rsidRPr="001E68F3">
        <w:rPr>
          <w:rStyle w:val="StyleUnderline"/>
          <w:highlight w:val="cyan"/>
        </w:rPr>
        <w:t>created</w:t>
      </w:r>
      <w:r w:rsidRPr="002D620C">
        <w:rPr>
          <w:sz w:val="16"/>
        </w:rPr>
        <w:t xml:space="preserve"> </w:t>
      </w:r>
      <w:r w:rsidRPr="001E68F3">
        <w:rPr>
          <w:rStyle w:val="Emphasis"/>
          <w:highlight w:val="cyan"/>
        </w:rPr>
        <w:t>new technologies</w:t>
      </w:r>
      <w:r w:rsidRPr="002D620C">
        <w:rPr>
          <w:sz w:val="16"/>
        </w:rPr>
        <w:t xml:space="preserve"> </w:t>
      </w:r>
      <w:r w:rsidRPr="002D620C">
        <w:rPr>
          <w:rStyle w:val="StyleUnderline"/>
        </w:rPr>
        <w:t>and</w:t>
      </w:r>
      <w:r w:rsidRPr="002D620C">
        <w:rPr>
          <w:sz w:val="16"/>
        </w:rPr>
        <w:t xml:space="preserve"> </w:t>
      </w:r>
      <w:r w:rsidRPr="002D620C">
        <w:rPr>
          <w:rStyle w:val="Emphasis"/>
        </w:rPr>
        <w:t>sectors</w:t>
      </w:r>
      <w:r w:rsidRPr="002D620C">
        <w:rPr>
          <w:sz w:val="16"/>
        </w:rPr>
        <w:t xml:space="preserve"> </w:t>
      </w:r>
      <w:r w:rsidRPr="001E68F3">
        <w:rPr>
          <w:rStyle w:val="StyleUnderline"/>
          <w:highlight w:val="cyan"/>
        </w:rPr>
        <w:t>which</w:t>
      </w:r>
      <w:r w:rsidRPr="002D620C">
        <w:rPr>
          <w:rStyle w:val="StyleUnderline"/>
        </w:rPr>
        <w:t xml:space="preserve"> </w:t>
      </w:r>
      <w:r w:rsidRPr="001E68F3">
        <w:rPr>
          <w:rStyle w:val="StyleUnderline"/>
          <w:highlight w:val="cyan"/>
        </w:rPr>
        <w:t>did not exist</w:t>
      </w:r>
      <w:r w:rsidRPr="001E68F3">
        <w:rPr>
          <w:sz w:val="16"/>
          <w:highlight w:val="cyan"/>
        </w:rPr>
        <w:t xml:space="preserve"> </w:t>
      </w:r>
      <w:r w:rsidRPr="001E68F3">
        <w:rPr>
          <w:rStyle w:val="Emphasis"/>
          <w:highlight w:val="cyan"/>
        </w:rPr>
        <w:t>before</w:t>
      </w:r>
      <w:r w:rsidRPr="002D620C">
        <w:rPr>
          <w:sz w:val="16"/>
        </w:rPr>
        <w:t xml:space="preserve"> (the Internet, nanotech, biotech, cleantech), </w:t>
      </w:r>
      <w:r w:rsidRPr="002D620C">
        <w:rPr>
          <w:rStyle w:val="StyleUnderline"/>
        </w:rPr>
        <w:t>and which the</w:t>
      </w:r>
      <w:r w:rsidRPr="002D620C">
        <w:rPr>
          <w:sz w:val="16"/>
        </w:rPr>
        <w:t xml:space="preserve"> </w:t>
      </w:r>
      <w:r w:rsidRPr="002D620C">
        <w:rPr>
          <w:rStyle w:val="Emphasis"/>
        </w:rPr>
        <w:t>private sector</w:t>
      </w:r>
      <w:r w:rsidRPr="002D620C">
        <w:rPr>
          <w:sz w:val="16"/>
        </w:rPr>
        <w:t xml:space="preserve"> </w:t>
      </w:r>
      <w:r w:rsidRPr="002D620C">
        <w:rPr>
          <w:rStyle w:val="StyleUnderline"/>
        </w:rPr>
        <w:t>feared</w:t>
      </w:r>
      <w:r w:rsidRPr="002D620C">
        <w:rPr>
          <w:sz w:val="16"/>
        </w:rPr>
        <w:t>. It was such mission-oriented investments that coordinated public and private initiatives, built new networks, and drove the entire techno-economic process, which resulted in the creation of new markets.</w:t>
      </w:r>
    </w:p>
    <w:p w14:paraId="5A265986" w14:textId="77777777" w:rsidR="00A9758D" w:rsidRPr="002D620C" w:rsidRDefault="00A9758D" w:rsidP="00A9758D">
      <w:pPr>
        <w:rPr>
          <w:sz w:val="16"/>
        </w:rPr>
      </w:pPr>
      <w:r w:rsidRPr="002D620C">
        <w:rPr>
          <w:sz w:val="16"/>
        </w:rPr>
        <w:t>There are four key limitations in the MFT framework, which continues to guide policymaking today regarding its insights on the ability of the state to set the direction of change, to form indicators through which to evaluate its transformational impact, to set up organizations in the public sector that are willing and able to welcome rather than fear failure, and the ability to earn some return from the upside to fund the many inevitable failures that are part and parcel of the innovation process. These limitations are listed below:</w:t>
      </w:r>
    </w:p>
    <w:p w14:paraId="0C455834" w14:textId="77777777" w:rsidR="00A9758D" w:rsidRPr="002D620C" w:rsidRDefault="00A9758D" w:rsidP="00A9758D">
      <w:pPr>
        <w:rPr>
          <w:sz w:val="16"/>
        </w:rPr>
      </w:pPr>
      <w:r w:rsidRPr="002D620C">
        <w:rPr>
          <w:sz w:val="16"/>
        </w:rPr>
        <w:t>Directionality: Envisioning and “Picking” Strategically</w:t>
      </w:r>
    </w:p>
    <w:p w14:paraId="5B55734B" w14:textId="77777777" w:rsidR="00A9758D" w:rsidRPr="002D620C" w:rsidRDefault="00A9758D" w:rsidP="00A9758D">
      <w:pPr>
        <w:rPr>
          <w:sz w:val="16"/>
        </w:rPr>
      </w:pPr>
      <w:r w:rsidRPr="001E68F3">
        <w:rPr>
          <w:rStyle w:val="StyleUnderline"/>
          <w:highlight w:val="cyan"/>
        </w:rPr>
        <w:t>Policies</w:t>
      </w:r>
      <w:r w:rsidRPr="002D620C">
        <w:rPr>
          <w:rStyle w:val="StyleUnderline"/>
        </w:rPr>
        <w:t xml:space="preserve"> </w:t>
      </w:r>
      <w:r w:rsidRPr="001E68F3">
        <w:rPr>
          <w:rStyle w:val="StyleUnderline"/>
          <w:highlight w:val="cyan"/>
        </w:rPr>
        <w:t>that</w:t>
      </w:r>
      <w:r w:rsidRPr="002D620C">
        <w:rPr>
          <w:rStyle w:val="StyleUnderline"/>
        </w:rPr>
        <w:t xml:space="preserve"> aim to</w:t>
      </w:r>
      <w:r w:rsidRPr="002D620C">
        <w:rPr>
          <w:sz w:val="16"/>
        </w:rPr>
        <w:t xml:space="preserve"> </w:t>
      </w:r>
      <w:r w:rsidRPr="001E68F3">
        <w:rPr>
          <w:rStyle w:val="Emphasis"/>
          <w:highlight w:val="cyan"/>
        </w:rPr>
        <w:t>correct</w:t>
      </w:r>
      <w:r w:rsidRPr="001E68F3">
        <w:rPr>
          <w:sz w:val="16"/>
          <w:highlight w:val="cyan"/>
        </w:rPr>
        <w:t xml:space="preserve"> </w:t>
      </w:r>
      <w:r w:rsidRPr="001E68F3">
        <w:rPr>
          <w:rStyle w:val="Emphasis"/>
          <w:highlight w:val="cyan"/>
        </w:rPr>
        <w:t>markets</w:t>
      </w:r>
      <w:r w:rsidRPr="002D620C">
        <w:rPr>
          <w:sz w:val="16"/>
        </w:rPr>
        <w:t xml:space="preserve"> </w:t>
      </w:r>
      <w:r w:rsidRPr="001E68F3">
        <w:rPr>
          <w:rStyle w:val="StyleUnderline"/>
          <w:highlight w:val="cyan"/>
        </w:rPr>
        <w:t>assume</w:t>
      </w:r>
      <w:r w:rsidRPr="002D620C">
        <w:rPr>
          <w:rStyle w:val="StyleUnderline"/>
        </w:rPr>
        <w:t xml:space="preserve"> that once the</w:t>
      </w:r>
      <w:r w:rsidRPr="002D620C">
        <w:rPr>
          <w:sz w:val="16"/>
        </w:rPr>
        <w:t xml:space="preserve"> </w:t>
      </w:r>
      <w:r w:rsidRPr="002D620C">
        <w:rPr>
          <w:rStyle w:val="StyleUnderline"/>
        </w:rPr>
        <w:t>sources</w:t>
      </w:r>
      <w:r w:rsidRPr="002D620C">
        <w:rPr>
          <w:sz w:val="16"/>
        </w:rPr>
        <w:t xml:space="preserve"> </w:t>
      </w:r>
      <w:r w:rsidRPr="002D620C">
        <w:rPr>
          <w:rStyle w:val="StyleUnderline"/>
        </w:rPr>
        <w:t>of</w:t>
      </w:r>
      <w:r w:rsidRPr="002D620C">
        <w:rPr>
          <w:sz w:val="16"/>
        </w:rPr>
        <w:t xml:space="preserve"> the </w:t>
      </w:r>
      <w:r w:rsidRPr="002D620C">
        <w:rPr>
          <w:rStyle w:val="Emphasis"/>
        </w:rPr>
        <w:t>failure</w:t>
      </w:r>
      <w:r w:rsidRPr="002D620C">
        <w:rPr>
          <w:sz w:val="16"/>
        </w:rPr>
        <w:t xml:space="preserve"> </w:t>
      </w:r>
      <w:r w:rsidRPr="002D620C">
        <w:rPr>
          <w:rStyle w:val="StyleUnderline"/>
        </w:rPr>
        <w:t>have been</w:t>
      </w:r>
      <w:r w:rsidRPr="002D620C">
        <w:rPr>
          <w:sz w:val="16"/>
        </w:rPr>
        <w:t xml:space="preserve"> </w:t>
      </w:r>
      <w:r w:rsidRPr="002D620C">
        <w:rPr>
          <w:rStyle w:val="StyleUnderline"/>
        </w:rPr>
        <w:t>addressed</w:t>
      </w:r>
      <w:r w:rsidRPr="002D620C">
        <w:rPr>
          <w:sz w:val="16"/>
        </w:rPr>
        <w:t xml:space="preserve">, </w:t>
      </w:r>
      <w:r w:rsidRPr="001E68F3">
        <w:rPr>
          <w:rStyle w:val="StyleUnderline"/>
          <w:highlight w:val="cyan"/>
        </w:rPr>
        <w:t>market</w:t>
      </w:r>
      <w:r w:rsidRPr="002D620C">
        <w:rPr>
          <w:rStyle w:val="StyleUnderline"/>
        </w:rPr>
        <w:t xml:space="preserve"> </w:t>
      </w:r>
      <w:r w:rsidRPr="001E68F3">
        <w:rPr>
          <w:rStyle w:val="StyleUnderline"/>
          <w:highlight w:val="cyan"/>
        </w:rPr>
        <w:t>forces</w:t>
      </w:r>
      <w:r w:rsidRPr="002D620C">
        <w:rPr>
          <w:sz w:val="16"/>
        </w:rPr>
        <w:t xml:space="preserve"> </w:t>
      </w:r>
      <w:r w:rsidRPr="002D620C">
        <w:rPr>
          <w:rStyle w:val="StyleUnderline"/>
        </w:rPr>
        <w:t>will</w:t>
      </w:r>
      <w:r w:rsidRPr="002D620C">
        <w:rPr>
          <w:sz w:val="16"/>
        </w:rPr>
        <w:t xml:space="preserve"> </w:t>
      </w:r>
      <w:r w:rsidRPr="001E68F3">
        <w:rPr>
          <w:rStyle w:val="Emphasis"/>
          <w:highlight w:val="cyan"/>
        </w:rPr>
        <w:t>efficiently</w:t>
      </w:r>
      <w:r w:rsidRPr="002D620C">
        <w:rPr>
          <w:sz w:val="16"/>
        </w:rPr>
        <w:t xml:space="preserve"> </w:t>
      </w:r>
      <w:r w:rsidRPr="001E68F3">
        <w:rPr>
          <w:rStyle w:val="StyleUnderline"/>
          <w:highlight w:val="cyan"/>
        </w:rPr>
        <w:t>direct</w:t>
      </w:r>
      <w:r w:rsidRPr="002D620C">
        <w:rPr>
          <w:rStyle w:val="StyleUnderline"/>
        </w:rPr>
        <w:t xml:space="preserve"> </w:t>
      </w:r>
      <w:r w:rsidRPr="001E68F3">
        <w:rPr>
          <w:rStyle w:val="StyleUnderline"/>
          <w:highlight w:val="cyan"/>
        </w:rPr>
        <w:t>the economy</w:t>
      </w:r>
      <w:r w:rsidRPr="002D620C">
        <w:rPr>
          <w:sz w:val="16"/>
        </w:rPr>
        <w:t xml:space="preserve"> </w:t>
      </w:r>
      <w:r w:rsidRPr="001E68F3">
        <w:rPr>
          <w:rStyle w:val="StyleUnderline"/>
          <w:highlight w:val="cyan"/>
        </w:rPr>
        <w:t>to</w:t>
      </w:r>
      <w:r w:rsidRPr="002D620C">
        <w:rPr>
          <w:rStyle w:val="StyleUnderline"/>
        </w:rPr>
        <w:t xml:space="preserve"> a path of</w:t>
      </w:r>
      <w:r w:rsidRPr="002D620C">
        <w:rPr>
          <w:sz w:val="16"/>
        </w:rPr>
        <w:t xml:space="preserve"> </w:t>
      </w:r>
      <w:r w:rsidRPr="001E68F3">
        <w:rPr>
          <w:rStyle w:val="Emphasis"/>
          <w:highlight w:val="cyan"/>
        </w:rPr>
        <w:t>growth</w:t>
      </w:r>
      <w:r w:rsidRPr="002D620C">
        <w:rPr>
          <w:sz w:val="16"/>
        </w:rPr>
        <w:t xml:space="preserve"> </w:t>
      </w:r>
      <w:r w:rsidRPr="002D620C">
        <w:rPr>
          <w:rStyle w:val="StyleUnderline"/>
        </w:rPr>
        <w:t>and</w:t>
      </w:r>
      <w:r w:rsidRPr="002D620C">
        <w:rPr>
          <w:sz w:val="16"/>
        </w:rPr>
        <w:t xml:space="preserve"> </w:t>
      </w:r>
      <w:r w:rsidRPr="002D620C">
        <w:rPr>
          <w:rStyle w:val="Emphasis"/>
        </w:rPr>
        <w:t>development</w:t>
      </w:r>
      <w:r w:rsidRPr="002D620C">
        <w:rPr>
          <w:sz w:val="16"/>
        </w:rPr>
        <w:t xml:space="preserve">. Yet, </w:t>
      </w:r>
      <w:r w:rsidRPr="002D620C">
        <w:rPr>
          <w:rStyle w:val="StyleUnderline"/>
        </w:rPr>
        <w:t>markets are</w:t>
      </w:r>
      <w:r w:rsidRPr="002D620C">
        <w:rPr>
          <w:sz w:val="16"/>
        </w:rPr>
        <w:t xml:space="preserve"> “</w:t>
      </w:r>
      <w:r w:rsidRPr="002D620C">
        <w:rPr>
          <w:strike/>
          <w:sz w:val="16"/>
        </w:rPr>
        <w:t>blind</w:t>
      </w:r>
      <w:r w:rsidRPr="002D620C">
        <w:rPr>
          <w:sz w:val="16"/>
        </w:rPr>
        <w:t>” [</w:t>
      </w:r>
      <w:r w:rsidRPr="002D620C">
        <w:rPr>
          <w:rStyle w:val="Emphasis"/>
        </w:rPr>
        <w:t>indifferent</w:t>
      </w:r>
      <w:r w:rsidRPr="002D620C">
        <w:rPr>
          <w:sz w:val="16"/>
        </w:rPr>
        <w:t xml:space="preserve">] (Nelson and Winter, 1982; Dosi, 1982) and </w:t>
      </w:r>
      <w:r w:rsidRPr="002D620C">
        <w:rPr>
          <w:rStyle w:val="StyleUnderline"/>
        </w:rPr>
        <w:t xml:space="preserve">the </w:t>
      </w:r>
      <w:r w:rsidRPr="001E68F3">
        <w:rPr>
          <w:rStyle w:val="StyleUnderline"/>
          <w:highlight w:val="cyan"/>
        </w:rPr>
        <w:t>direction</w:t>
      </w:r>
      <w:r w:rsidRPr="002D620C">
        <w:rPr>
          <w:rStyle w:val="StyleUnderline"/>
        </w:rPr>
        <w:t xml:space="preserve"> of change</w:t>
      </w:r>
      <w:r w:rsidRPr="002D620C">
        <w:rPr>
          <w:sz w:val="16"/>
        </w:rPr>
        <w:t xml:space="preserve"> </w:t>
      </w:r>
      <w:r w:rsidRPr="002D620C">
        <w:rPr>
          <w:rStyle w:val="StyleUnderline"/>
        </w:rPr>
        <w:t>provided</w:t>
      </w:r>
      <w:r w:rsidRPr="002D620C">
        <w:rPr>
          <w:sz w:val="16"/>
        </w:rPr>
        <w:t xml:space="preserve"> </w:t>
      </w:r>
      <w:r w:rsidRPr="002D620C">
        <w:rPr>
          <w:rStyle w:val="StyleUnderline"/>
        </w:rPr>
        <w:t>by</w:t>
      </w:r>
      <w:r w:rsidRPr="002D620C">
        <w:rPr>
          <w:sz w:val="16"/>
        </w:rPr>
        <w:t xml:space="preserve"> </w:t>
      </w:r>
      <w:r w:rsidRPr="002D620C">
        <w:rPr>
          <w:rStyle w:val="StyleUnderline"/>
        </w:rPr>
        <w:t>markets</w:t>
      </w:r>
      <w:r w:rsidRPr="002D620C">
        <w:rPr>
          <w:sz w:val="16"/>
        </w:rPr>
        <w:t xml:space="preserve"> often </w:t>
      </w:r>
      <w:r w:rsidRPr="001E68F3">
        <w:rPr>
          <w:rStyle w:val="StyleUnderline"/>
          <w:highlight w:val="cyan"/>
        </w:rPr>
        <w:t>represents</w:t>
      </w:r>
      <w:r w:rsidRPr="002D620C">
        <w:rPr>
          <w:sz w:val="16"/>
        </w:rPr>
        <w:t xml:space="preserve"> </w:t>
      </w:r>
      <w:r w:rsidRPr="001E68F3">
        <w:rPr>
          <w:rStyle w:val="Emphasis"/>
          <w:highlight w:val="cyan"/>
        </w:rPr>
        <w:t>suboptimal</w:t>
      </w:r>
      <w:r w:rsidRPr="002D620C">
        <w:rPr>
          <w:sz w:val="16"/>
        </w:rPr>
        <w:t xml:space="preserve"> </w:t>
      </w:r>
      <w:r w:rsidRPr="001E68F3">
        <w:rPr>
          <w:rStyle w:val="Emphasis"/>
          <w:highlight w:val="cyan"/>
        </w:rPr>
        <w:t>outcomes</w:t>
      </w:r>
      <w:r w:rsidRPr="002D620C">
        <w:rPr>
          <w:sz w:val="16"/>
        </w:rPr>
        <w:t xml:space="preserve"> from a societal point of view. This is why, in addressing societal challenges, </w:t>
      </w:r>
      <w:r w:rsidRPr="001E68F3">
        <w:rPr>
          <w:rStyle w:val="StyleUnderline"/>
          <w:highlight w:val="cyan"/>
        </w:rPr>
        <w:t>states</w:t>
      </w:r>
      <w:r w:rsidRPr="002D620C">
        <w:rPr>
          <w:sz w:val="16"/>
        </w:rPr>
        <w:t xml:space="preserve"> </w:t>
      </w:r>
      <w:r w:rsidRPr="002D620C">
        <w:rPr>
          <w:rStyle w:val="Emphasis"/>
        </w:rPr>
        <w:t xml:space="preserve">have had to </w:t>
      </w:r>
      <w:r w:rsidRPr="001E68F3">
        <w:rPr>
          <w:rStyle w:val="Emphasis"/>
          <w:highlight w:val="cyan"/>
        </w:rPr>
        <w:t>lead</w:t>
      </w:r>
      <w:r w:rsidRPr="002D620C">
        <w:rPr>
          <w:sz w:val="16"/>
        </w:rPr>
        <w:t xml:space="preserve"> </w:t>
      </w:r>
      <w:r w:rsidRPr="002D620C">
        <w:rPr>
          <w:rStyle w:val="StyleUnderline"/>
        </w:rPr>
        <w:t>the</w:t>
      </w:r>
      <w:r w:rsidRPr="002D620C">
        <w:rPr>
          <w:sz w:val="16"/>
        </w:rPr>
        <w:t xml:space="preserve"> </w:t>
      </w:r>
      <w:r w:rsidRPr="001E68F3">
        <w:rPr>
          <w:rStyle w:val="StyleUnderline"/>
          <w:highlight w:val="cyan"/>
        </w:rPr>
        <w:t>process</w:t>
      </w:r>
      <w:r w:rsidRPr="002D620C">
        <w:rPr>
          <w:sz w:val="16"/>
        </w:rPr>
        <w:t xml:space="preserve"> </w:t>
      </w:r>
      <w:r w:rsidRPr="002D620C">
        <w:rPr>
          <w:rStyle w:val="StyleUnderline"/>
        </w:rPr>
        <w:t>and provide</w:t>
      </w:r>
      <w:r w:rsidRPr="002D620C">
        <w:rPr>
          <w:sz w:val="16"/>
        </w:rPr>
        <w:t xml:space="preserve"> </w:t>
      </w:r>
      <w:r w:rsidRPr="002D620C">
        <w:rPr>
          <w:rStyle w:val="StyleUnderline"/>
        </w:rPr>
        <w:t>the</w:t>
      </w:r>
      <w:r w:rsidRPr="002D620C">
        <w:rPr>
          <w:sz w:val="16"/>
        </w:rPr>
        <w:t xml:space="preserve"> </w:t>
      </w:r>
      <w:r w:rsidRPr="002D620C">
        <w:rPr>
          <w:rStyle w:val="StyleUnderline"/>
        </w:rPr>
        <w:t>direction</w:t>
      </w:r>
      <w:r w:rsidRPr="002D620C">
        <w:rPr>
          <w:sz w:val="16"/>
        </w:rPr>
        <w:t xml:space="preserve"> </w:t>
      </w:r>
      <w:r w:rsidRPr="001E68F3">
        <w:rPr>
          <w:rStyle w:val="StyleUnderline"/>
          <w:highlight w:val="cyan"/>
        </w:rPr>
        <w:t>toward</w:t>
      </w:r>
      <w:r w:rsidRPr="002D620C">
        <w:rPr>
          <w:rStyle w:val="StyleUnderline"/>
        </w:rPr>
        <w:t xml:space="preserve"> new</w:t>
      </w:r>
      <w:r w:rsidRPr="002D620C">
        <w:rPr>
          <w:sz w:val="16"/>
        </w:rPr>
        <w:t xml:space="preserve"> “</w:t>
      </w:r>
      <w:r w:rsidRPr="001E68F3">
        <w:rPr>
          <w:rStyle w:val="Emphasis"/>
          <w:highlight w:val="cyan"/>
        </w:rPr>
        <w:t>techno-economic paradigms</w:t>
      </w:r>
      <w:r w:rsidRPr="002D620C">
        <w:rPr>
          <w:sz w:val="16"/>
        </w:rPr>
        <w:t xml:space="preserve">” (Perez, 2002), </w:t>
      </w:r>
      <w:r w:rsidRPr="002D620C">
        <w:rPr>
          <w:rStyle w:val="StyleUnderline"/>
        </w:rPr>
        <w:t xml:space="preserve">which do </w:t>
      </w:r>
      <w:r w:rsidRPr="001E68F3">
        <w:rPr>
          <w:rStyle w:val="StyleUnderline"/>
          <w:highlight w:val="cyan"/>
        </w:rPr>
        <w:t>not</w:t>
      </w:r>
      <w:r w:rsidRPr="002D620C">
        <w:rPr>
          <w:rStyle w:val="StyleUnderline"/>
        </w:rPr>
        <w:t xml:space="preserve"> come about</w:t>
      </w:r>
      <w:r w:rsidRPr="002D620C">
        <w:rPr>
          <w:sz w:val="16"/>
        </w:rPr>
        <w:t xml:space="preserve"> </w:t>
      </w:r>
      <w:r w:rsidRPr="002D620C">
        <w:rPr>
          <w:rStyle w:val="Emphasis"/>
        </w:rPr>
        <w:t>spontaneously</w:t>
      </w:r>
      <w:r w:rsidRPr="002D620C">
        <w:rPr>
          <w:sz w:val="16"/>
        </w:rPr>
        <w:t xml:space="preserve"> </w:t>
      </w:r>
      <w:r w:rsidRPr="002D620C">
        <w:rPr>
          <w:rStyle w:val="StyleUnderline"/>
        </w:rPr>
        <w:t>out of</w:t>
      </w:r>
      <w:r w:rsidRPr="002D620C">
        <w:rPr>
          <w:sz w:val="16"/>
        </w:rPr>
        <w:t xml:space="preserve"> </w:t>
      </w:r>
      <w:r w:rsidRPr="001E68F3">
        <w:rPr>
          <w:rStyle w:val="Emphasis"/>
          <w:highlight w:val="cyan"/>
        </w:rPr>
        <w:t>market</w:t>
      </w:r>
      <w:r w:rsidRPr="002D620C">
        <w:rPr>
          <w:rStyle w:val="Emphasis"/>
        </w:rPr>
        <w:t xml:space="preserve"> </w:t>
      </w:r>
      <w:r w:rsidRPr="001E68F3">
        <w:rPr>
          <w:rStyle w:val="Emphasis"/>
          <w:highlight w:val="cyan"/>
        </w:rPr>
        <w:t>forces</w:t>
      </w:r>
      <w:r w:rsidRPr="002D620C">
        <w:rPr>
          <w:sz w:val="16"/>
        </w:rPr>
        <w:t xml:space="preserve">. In the mass production revolution and the IT revolution, </w:t>
      </w:r>
      <w:r w:rsidRPr="001E68F3">
        <w:rPr>
          <w:rStyle w:val="StyleUnderline"/>
          <w:highlight w:val="cyan"/>
        </w:rPr>
        <w:t>government</w:t>
      </w:r>
      <w:r w:rsidRPr="001E68F3">
        <w:rPr>
          <w:rStyle w:val="StyleUnderline"/>
        </w:rPr>
        <w:t>s</w:t>
      </w:r>
      <w:r w:rsidRPr="002D620C">
        <w:rPr>
          <w:sz w:val="16"/>
        </w:rPr>
        <w:t xml:space="preserve"> </w:t>
      </w:r>
      <w:r w:rsidRPr="002D620C">
        <w:rPr>
          <w:rStyle w:val="StyleUnderline"/>
        </w:rPr>
        <w:t>made</w:t>
      </w:r>
      <w:r w:rsidRPr="002D620C">
        <w:rPr>
          <w:sz w:val="16"/>
        </w:rPr>
        <w:t xml:space="preserve"> </w:t>
      </w:r>
      <w:r w:rsidRPr="002D620C">
        <w:rPr>
          <w:rStyle w:val="StyleUnderline"/>
        </w:rPr>
        <w:t>direct</w:t>
      </w:r>
      <w:r w:rsidRPr="002D620C">
        <w:rPr>
          <w:sz w:val="16"/>
        </w:rPr>
        <w:t xml:space="preserve"> “</w:t>
      </w:r>
      <w:r w:rsidRPr="001E68F3">
        <w:rPr>
          <w:rStyle w:val="Emphasis"/>
          <w:highlight w:val="cyan"/>
        </w:rPr>
        <w:t>mission-oriented</w:t>
      </w:r>
      <w:r w:rsidRPr="001E68F3">
        <w:rPr>
          <w:sz w:val="16"/>
          <w:highlight w:val="cyan"/>
        </w:rPr>
        <w:t>”</w:t>
      </w:r>
      <w:r w:rsidRPr="002D620C">
        <w:rPr>
          <w:sz w:val="16"/>
        </w:rPr>
        <w:t xml:space="preserve"> </w:t>
      </w:r>
      <w:r w:rsidRPr="001E68F3">
        <w:rPr>
          <w:rStyle w:val="StyleUnderline"/>
          <w:highlight w:val="cyan"/>
        </w:rPr>
        <w:t>investments</w:t>
      </w:r>
      <w:r w:rsidRPr="002D620C">
        <w:rPr>
          <w:sz w:val="16"/>
        </w:rPr>
        <w:t xml:space="preserve"> </w:t>
      </w:r>
      <w:r w:rsidRPr="001E68F3">
        <w:rPr>
          <w:rStyle w:val="StyleUnderline"/>
          <w:highlight w:val="cyan"/>
        </w:rPr>
        <w:t>in</w:t>
      </w:r>
      <w:r w:rsidRPr="002D620C">
        <w:rPr>
          <w:sz w:val="16"/>
        </w:rPr>
        <w:t xml:space="preserve"> the </w:t>
      </w:r>
      <w:r w:rsidRPr="001E68F3">
        <w:rPr>
          <w:rStyle w:val="Emphasis"/>
          <w:highlight w:val="cyan"/>
        </w:rPr>
        <w:t>technologies</w:t>
      </w:r>
      <w:r w:rsidRPr="002D620C">
        <w:rPr>
          <w:sz w:val="16"/>
        </w:rPr>
        <w:t xml:space="preserve"> </w:t>
      </w:r>
      <w:r w:rsidRPr="002D620C">
        <w:rPr>
          <w:rStyle w:val="StyleUnderline"/>
        </w:rPr>
        <w:t xml:space="preserve">that </w:t>
      </w:r>
      <w:r w:rsidRPr="001E68F3">
        <w:rPr>
          <w:rStyle w:val="StyleUnderline"/>
          <w:highlight w:val="cyan"/>
        </w:rPr>
        <w:t>enabled</w:t>
      </w:r>
      <w:r w:rsidRPr="002D620C">
        <w:rPr>
          <w:rStyle w:val="StyleUnderline"/>
        </w:rPr>
        <w:t xml:space="preserve"> these</w:t>
      </w:r>
      <w:r w:rsidRPr="002D620C">
        <w:rPr>
          <w:sz w:val="16"/>
        </w:rPr>
        <w:t xml:space="preserve"> </w:t>
      </w:r>
      <w:r w:rsidRPr="001E68F3">
        <w:rPr>
          <w:rStyle w:val="StyleUnderline"/>
          <w:highlight w:val="cyan"/>
        </w:rPr>
        <w:t>revolutions</w:t>
      </w:r>
      <w:r w:rsidRPr="002D620C">
        <w:rPr>
          <w:sz w:val="16"/>
        </w:rPr>
        <w:t xml:space="preserve"> </w:t>
      </w:r>
      <w:r w:rsidRPr="002D620C">
        <w:rPr>
          <w:rStyle w:val="StyleUnderline"/>
        </w:rPr>
        <w:t>to</w:t>
      </w:r>
      <w:r w:rsidRPr="002D620C">
        <w:rPr>
          <w:sz w:val="16"/>
        </w:rPr>
        <w:t xml:space="preserve"> </w:t>
      </w:r>
      <w:r w:rsidRPr="002D620C">
        <w:rPr>
          <w:rStyle w:val="Emphasis"/>
        </w:rPr>
        <w:t>emerge</w:t>
      </w:r>
      <w:r w:rsidRPr="002D620C">
        <w:rPr>
          <w:sz w:val="16"/>
        </w:rPr>
        <w:t xml:space="preserve">, </w:t>
      </w:r>
      <w:r w:rsidRPr="002D620C">
        <w:rPr>
          <w:rStyle w:val="StyleUnderline"/>
        </w:rPr>
        <w:t>and formulated</w:t>
      </w:r>
      <w:r w:rsidRPr="002D620C">
        <w:rPr>
          <w:sz w:val="16"/>
        </w:rPr>
        <w:t xml:space="preserve"> </w:t>
      </w:r>
      <w:r w:rsidRPr="002D620C">
        <w:rPr>
          <w:rStyle w:val="Emphasis"/>
        </w:rPr>
        <w:t>bold policies</w:t>
      </w:r>
      <w:r w:rsidRPr="002D620C">
        <w:rPr>
          <w:sz w:val="16"/>
        </w:rPr>
        <w:t xml:space="preserve"> </w:t>
      </w:r>
      <w:r w:rsidRPr="002D620C">
        <w:rPr>
          <w:rStyle w:val="StyleUnderline"/>
        </w:rPr>
        <w:t>that allowed them to be</w:t>
      </w:r>
      <w:r w:rsidRPr="002D620C">
        <w:rPr>
          <w:sz w:val="16"/>
        </w:rPr>
        <w:t xml:space="preserve"> </w:t>
      </w:r>
      <w:r w:rsidRPr="002D620C">
        <w:rPr>
          <w:rStyle w:val="Emphasis"/>
        </w:rPr>
        <w:t>fully deployed</w:t>
      </w:r>
      <w:r w:rsidRPr="002D620C">
        <w:rPr>
          <w:sz w:val="16"/>
        </w:rPr>
        <w:t xml:space="preserve"> </w:t>
      </w:r>
      <w:r w:rsidRPr="002D620C">
        <w:rPr>
          <w:rStyle w:val="StyleUnderline"/>
        </w:rPr>
        <w:t>throughout</w:t>
      </w:r>
      <w:r w:rsidRPr="002D620C">
        <w:rPr>
          <w:sz w:val="16"/>
        </w:rPr>
        <w:t xml:space="preserve"> </w:t>
      </w:r>
      <w:r w:rsidRPr="002D620C">
        <w:rPr>
          <w:rStyle w:val="StyleUnderline"/>
        </w:rPr>
        <w:t>the</w:t>
      </w:r>
      <w:r w:rsidRPr="002D620C">
        <w:rPr>
          <w:sz w:val="16"/>
        </w:rPr>
        <w:t xml:space="preserve"> </w:t>
      </w:r>
      <w:r w:rsidRPr="002D620C">
        <w:rPr>
          <w:rStyle w:val="StyleUnderline"/>
        </w:rPr>
        <w:t>economy</w:t>
      </w:r>
      <w:r w:rsidRPr="002D620C">
        <w:rPr>
          <w:sz w:val="16"/>
        </w:rPr>
        <w:t xml:space="preserve"> (Mowery, 2010; Block and Keller, 2011). As shown in “The Entrepreneurial State: Debunking the Public vs. Private Myth in Risk and Innovation” (Mazzucato, 2013a), </w:t>
      </w:r>
      <w:r w:rsidRPr="002D620C">
        <w:rPr>
          <w:rStyle w:val="StyleUnderline"/>
        </w:rPr>
        <w:t>every</w:t>
      </w:r>
      <w:r w:rsidRPr="002D620C">
        <w:rPr>
          <w:sz w:val="16"/>
        </w:rPr>
        <w:t xml:space="preserve"> </w:t>
      </w:r>
      <w:r w:rsidRPr="001E68F3">
        <w:rPr>
          <w:rStyle w:val="StyleUnderline"/>
          <w:highlight w:val="cyan"/>
        </w:rPr>
        <w:t>technology</w:t>
      </w:r>
      <w:r w:rsidRPr="002D620C">
        <w:rPr>
          <w:rStyle w:val="StyleUnderline"/>
        </w:rPr>
        <w:t xml:space="preserve"> that makes the</w:t>
      </w:r>
      <w:r w:rsidRPr="002D620C">
        <w:rPr>
          <w:sz w:val="16"/>
        </w:rPr>
        <w:t xml:space="preserve"> </w:t>
      </w:r>
      <w:r w:rsidRPr="001E68F3">
        <w:rPr>
          <w:rStyle w:val="StyleUnderline"/>
        </w:rPr>
        <w:t>iPhone</w:t>
      </w:r>
      <w:r w:rsidRPr="002D620C">
        <w:rPr>
          <w:sz w:val="16"/>
        </w:rPr>
        <w:t xml:space="preserve"> “</w:t>
      </w:r>
      <w:r w:rsidRPr="002D620C">
        <w:rPr>
          <w:rStyle w:val="Emphasis"/>
        </w:rPr>
        <w:t>smart</w:t>
      </w:r>
      <w:r w:rsidRPr="002D620C">
        <w:rPr>
          <w:sz w:val="16"/>
        </w:rPr>
        <w:t xml:space="preserve">” (Internet, GPS, touchscreen display, and SIRI) </w:t>
      </w:r>
      <w:r w:rsidRPr="002D620C">
        <w:rPr>
          <w:rStyle w:val="StyleUnderline"/>
        </w:rPr>
        <w:t>was</w:t>
      </w:r>
      <w:r w:rsidRPr="002D620C">
        <w:rPr>
          <w:sz w:val="16"/>
        </w:rPr>
        <w:t xml:space="preserve"> </w:t>
      </w:r>
      <w:r w:rsidRPr="002D620C">
        <w:rPr>
          <w:rStyle w:val="Emphasis"/>
        </w:rPr>
        <w:t>publicly funded</w:t>
      </w:r>
      <w:r w:rsidRPr="002D620C">
        <w:rPr>
          <w:sz w:val="16"/>
        </w:rPr>
        <w:t xml:space="preserve"> directly (Figure 2 below), and even the deployment of most “general purpose technologies” (from electricity to IT) was an outcome of public policy (Perez, 2002). The </w:t>
      </w:r>
      <w:r w:rsidRPr="002D620C">
        <w:rPr>
          <w:rStyle w:val="StyleUnderline"/>
        </w:rPr>
        <w:t>examples go</w:t>
      </w:r>
      <w:r w:rsidRPr="002D620C">
        <w:rPr>
          <w:sz w:val="16"/>
        </w:rPr>
        <w:t xml:space="preserve"> </w:t>
      </w:r>
      <w:r w:rsidRPr="002D620C">
        <w:rPr>
          <w:rStyle w:val="StyleUnderline"/>
        </w:rPr>
        <w:t>beyond</w:t>
      </w:r>
      <w:r w:rsidRPr="002D620C">
        <w:rPr>
          <w:sz w:val="16"/>
        </w:rPr>
        <w:t xml:space="preserve"> the usual “</w:t>
      </w:r>
      <w:r w:rsidRPr="001E68F3">
        <w:rPr>
          <w:rStyle w:val="Emphasis"/>
          <w:highlight w:val="cyan"/>
        </w:rPr>
        <w:t>military</w:t>
      </w:r>
      <w:r w:rsidRPr="002D620C">
        <w:rPr>
          <w:rStyle w:val="Emphasis"/>
        </w:rPr>
        <w:t xml:space="preserve"> industrial complex”</w:t>
      </w:r>
      <w:r w:rsidRPr="002D620C">
        <w:rPr>
          <w:sz w:val="16"/>
        </w:rPr>
        <w:t xml:space="preserve"> investments in the Department of Defense (Weiss, 2014). The </w:t>
      </w:r>
      <w:r w:rsidRPr="002D620C">
        <w:rPr>
          <w:rStyle w:val="Emphasis"/>
        </w:rPr>
        <w:t xml:space="preserve">National Institutes of </w:t>
      </w:r>
      <w:r w:rsidRPr="001E68F3">
        <w:rPr>
          <w:rStyle w:val="Emphasis"/>
          <w:highlight w:val="cyan"/>
        </w:rPr>
        <w:t>Health</w:t>
      </w:r>
      <w:r w:rsidRPr="002D620C">
        <w:rPr>
          <w:sz w:val="16"/>
        </w:rPr>
        <w:t xml:space="preserve"> (NIH) have spent on the pharm-biotech knowledge base, which Angell (2004) claims has been behind the most radical new drugs. Between 1936 and 2011, the NIH spent close to $800 billion on the pharma-biotech knowledge base ($31.9 billion in 2012), with the work of Angell (1984) showing that this funding has been behind the most radical advances in medicine (new molecular entities with priority rating).</w:t>
      </w:r>
    </w:p>
    <w:p w14:paraId="7834EB1F" w14:textId="77777777" w:rsidR="00A9758D" w:rsidRPr="000556FA" w:rsidRDefault="00A9758D" w:rsidP="00A9758D">
      <w:pPr>
        <w:rPr>
          <w:sz w:val="16"/>
        </w:rPr>
      </w:pPr>
      <w:r w:rsidRPr="002D620C">
        <w:rPr>
          <w:sz w:val="16"/>
        </w:rPr>
        <w:lastRenderedPageBreak/>
        <w:t xml:space="preserve">Furthermore, in the IT revolution, and even in the emerging clean-tech revolution, </w:t>
      </w:r>
      <w:r w:rsidRPr="001E68F3">
        <w:rPr>
          <w:rStyle w:val="StyleUnderline"/>
          <w:highlight w:val="cyan"/>
        </w:rPr>
        <w:t>government</w:t>
      </w:r>
      <w:r w:rsidRPr="002D620C">
        <w:rPr>
          <w:rStyle w:val="StyleUnderline"/>
        </w:rPr>
        <w:t xml:space="preserve"> not only</w:t>
      </w:r>
      <w:r w:rsidRPr="002D620C">
        <w:rPr>
          <w:sz w:val="16"/>
        </w:rPr>
        <w:t xml:space="preserve"> </w:t>
      </w:r>
      <w:r w:rsidRPr="001E68F3">
        <w:rPr>
          <w:rStyle w:val="StyleUnderline"/>
        </w:rPr>
        <w:t>funded</w:t>
      </w:r>
      <w:r w:rsidRPr="002D620C">
        <w:rPr>
          <w:sz w:val="16"/>
        </w:rPr>
        <w:t xml:space="preserve"> </w:t>
      </w:r>
      <w:r w:rsidRPr="002D620C">
        <w:rPr>
          <w:rStyle w:val="StyleUnderline"/>
        </w:rPr>
        <w:t>the</w:t>
      </w:r>
      <w:r w:rsidRPr="002D620C">
        <w:rPr>
          <w:sz w:val="16"/>
        </w:rPr>
        <w:t xml:space="preserve"> </w:t>
      </w:r>
      <w:r w:rsidRPr="002D620C">
        <w:rPr>
          <w:rStyle w:val="Emphasis"/>
        </w:rPr>
        <w:t>actual technologies</w:t>
      </w:r>
      <w:r w:rsidRPr="002D620C">
        <w:rPr>
          <w:sz w:val="16"/>
        </w:rPr>
        <w:t xml:space="preserve"> (such as mainframes, the Internet, wind and solar power, and fuel cells), </w:t>
      </w:r>
      <w:r w:rsidRPr="002D620C">
        <w:rPr>
          <w:rStyle w:val="StyleUnderline"/>
        </w:rPr>
        <w:t>but</w:t>
      </w:r>
      <w:r w:rsidRPr="002D620C">
        <w:rPr>
          <w:sz w:val="16"/>
        </w:rPr>
        <w:t xml:space="preserve"> </w:t>
      </w:r>
      <w:r w:rsidRPr="002D620C">
        <w:rPr>
          <w:rStyle w:val="StyleUnderline"/>
        </w:rPr>
        <w:t>also</w:t>
      </w:r>
      <w:r w:rsidRPr="002D620C">
        <w:rPr>
          <w:sz w:val="16"/>
        </w:rPr>
        <w:t xml:space="preserve"> </w:t>
      </w:r>
      <w:r w:rsidRPr="001E68F3">
        <w:rPr>
          <w:rStyle w:val="StyleUnderline"/>
          <w:highlight w:val="cyan"/>
        </w:rPr>
        <w:t>created</w:t>
      </w:r>
      <w:r w:rsidRPr="002D620C">
        <w:rPr>
          <w:sz w:val="16"/>
        </w:rPr>
        <w:t xml:space="preserve"> </w:t>
      </w:r>
      <w:r w:rsidRPr="002D620C">
        <w:rPr>
          <w:rStyle w:val="StyleUnderline"/>
        </w:rPr>
        <w:t>a network of</w:t>
      </w:r>
      <w:r w:rsidRPr="002D620C">
        <w:rPr>
          <w:sz w:val="16"/>
        </w:rPr>
        <w:t xml:space="preserve"> </w:t>
      </w:r>
      <w:r w:rsidRPr="001E68F3">
        <w:rPr>
          <w:rStyle w:val="Emphasis"/>
        </w:rPr>
        <w:t>decentralized</w:t>
      </w:r>
      <w:r w:rsidRPr="002D620C">
        <w:rPr>
          <w:rStyle w:val="Emphasis"/>
        </w:rPr>
        <w:t xml:space="preserve"> public</w:t>
      </w:r>
      <w:r w:rsidRPr="002D620C">
        <w:rPr>
          <w:sz w:val="16"/>
        </w:rPr>
        <w:t xml:space="preserve"> </w:t>
      </w:r>
      <w:r w:rsidRPr="002D620C">
        <w:rPr>
          <w:rStyle w:val="StyleUnderline"/>
        </w:rPr>
        <w:t>and</w:t>
      </w:r>
      <w:r w:rsidRPr="002D620C">
        <w:rPr>
          <w:sz w:val="16"/>
        </w:rPr>
        <w:t xml:space="preserve"> </w:t>
      </w:r>
      <w:r w:rsidRPr="002D620C">
        <w:rPr>
          <w:rStyle w:val="Emphasis"/>
        </w:rPr>
        <w:t>private actors</w:t>
      </w:r>
      <w:r w:rsidRPr="002D620C">
        <w:rPr>
          <w:sz w:val="16"/>
        </w:rPr>
        <w:t xml:space="preserve"> (a “</w:t>
      </w:r>
      <w:r w:rsidRPr="001E68F3">
        <w:rPr>
          <w:rStyle w:val="Emphasis"/>
          <w:highlight w:val="cyan"/>
        </w:rPr>
        <w:t>developmental</w:t>
      </w:r>
      <w:r w:rsidRPr="002D620C">
        <w:rPr>
          <w:rStyle w:val="Emphasis"/>
        </w:rPr>
        <w:t xml:space="preserve"> </w:t>
      </w:r>
      <w:r w:rsidRPr="001E68F3">
        <w:rPr>
          <w:rStyle w:val="Emphasis"/>
          <w:highlight w:val="cyan"/>
        </w:rPr>
        <w:t>network state</w:t>
      </w:r>
      <w:r w:rsidRPr="002D620C">
        <w:rPr>
          <w:sz w:val="16"/>
        </w:rPr>
        <w:t xml:space="preserve">”) (Block and Keller, 2011), </w:t>
      </w:r>
      <w:r w:rsidRPr="001E68F3">
        <w:rPr>
          <w:rStyle w:val="StyleUnderline"/>
          <w:highlight w:val="cyan"/>
        </w:rPr>
        <w:t>provided</w:t>
      </w:r>
      <w:r w:rsidRPr="002D620C">
        <w:rPr>
          <w:sz w:val="16"/>
        </w:rPr>
        <w:t xml:space="preserve"> </w:t>
      </w:r>
      <w:r w:rsidRPr="001E68F3">
        <w:rPr>
          <w:rStyle w:val="Emphasis"/>
          <w:highlight w:val="cyan"/>
        </w:rPr>
        <w:t>early-</w:t>
      </w:r>
      <w:r w:rsidRPr="002D620C">
        <w:rPr>
          <w:rStyle w:val="Emphasis"/>
        </w:rPr>
        <w:t xml:space="preserve">stage </w:t>
      </w:r>
      <w:r w:rsidRPr="001E68F3">
        <w:rPr>
          <w:rStyle w:val="Emphasis"/>
          <w:highlight w:val="cyan"/>
        </w:rPr>
        <w:t>funding</w:t>
      </w:r>
      <w:r w:rsidRPr="002D620C">
        <w:rPr>
          <w:sz w:val="16"/>
        </w:rPr>
        <w:t xml:space="preserve"> </w:t>
      </w:r>
      <w:r w:rsidRPr="002D620C">
        <w:rPr>
          <w:rStyle w:val="StyleUnderline"/>
        </w:rPr>
        <w:t>to</w:t>
      </w:r>
      <w:r w:rsidRPr="002D620C">
        <w:rPr>
          <w:sz w:val="16"/>
        </w:rPr>
        <w:t xml:space="preserve"> </w:t>
      </w:r>
      <w:r w:rsidRPr="002D620C">
        <w:rPr>
          <w:rStyle w:val="StyleUnderline"/>
        </w:rPr>
        <w:t>companies</w:t>
      </w:r>
      <w:r w:rsidRPr="002D620C">
        <w:rPr>
          <w:sz w:val="16"/>
        </w:rPr>
        <w:t xml:space="preserve"> </w:t>
      </w:r>
      <w:r w:rsidRPr="002D620C">
        <w:rPr>
          <w:rStyle w:val="StyleUnderline"/>
        </w:rPr>
        <w:t>that</w:t>
      </w:r>
      <w:r w:rsidRPr="002D620C">
        <w:rPr>
          <w:sz w:val="16"/>
        </w:rPr>
        <w:t xml:space="preserve"> </w:t>
      </w:r>
      <w:r w:rsidRPr="002D620C">
        <w:rPr>
          <w:rStyle w:val="Emphasis"/>
        </w:rPr>
        <w:t>risk-averse</w:t>
      </w:r>
      <w:r w:rsidRPr="002D620C">
        <w:rPr>
          <w:sz w:val="16"/>
        </w:rPr>
        <w:t xml:space="preserve"> </w:t>
      </w:r>
      <w:r w:rsidRPr="002D620C">
        <w:rPr>
          <w:rStyle w:val="StyleUnderline"/>
        </w:rPr>
        <w:t>private</w:t>
      </w:r>
      <w:r w:rsidRPr="002D620C">
        <w:rPr>
          <w:sz w:val="16"/>
        </w:rPr>
        <w:t xml:space="preserve"> </w:t>
      </w:r>
      <w:r w:rsidRPr="002D620C">
        <w:rPr>
          <w:rStyle w:val="StyleUnderline"/>
        </w:rPr>
        <w:t>finance</w:t>
      </w:r>
      <w:r w:rsidRPr="002D620C">
        <w:rPr>
          <w:sz w:val="16"/>
        </w:rPr>
        <w:t xml:space="preserve"> </w:t>
      </w:r>
      <w:r w:rsidRPr="002D620C">
        <w:rPr>
          <w:rStyle w:val="StyleUnderline"/>
        </w:rPr>
        <w:t>would</w:t>
      </w:r>
      <w:r w:rsidRPr="002D620C">
        <w:rPr>
          <w:sz w:val="16"/>
        </w:rPr>
        <w:t xml:space="preserve"> </w:t>
      </w:r>
      <w:r w:rsidRPr="002D620C">
        <w:rPr>
          <w:rStyle w:val="Emphasis"/>
        </w:rPr>
        <w:t>not</w:t>
      </w:r>
      <w:r w:rsidRPr="002D620C">
        <w:rPr>
          <w:sz w:val="16"/>
        </w:rPr>
        <w:t xml:space="preserve">, </w:t>
      </w:r>
      <w:r w:rsidRPr="001E68F3">
        <w:rPr>
          <w:rStyle w:val="StyleUnderline"/>
          <w:highlight w:val="cyan"/>
        </w:rPr>
        <w:t>and</w:t>
      </w:r>
      <w:r w:rsidRPr="002D620C">
        <w:rPr>
          <w:rStyle w:val="StyleUnderline"/>
        </w:rPr>
        <w:t xml:space="preserve"> devised special</w:t>
      </w:r>
      <w:r w:rsidRPr="002D620C">
        <w:rPr>
          <w:sz w:val="16"/>
        </w:rPr>
        <w:t xml:space="preserve"> </w:t>
      </w:r>
      <w:r w:rsidRPr="001E68F3">
        <w:rPr>
          <w:rStyle w:val="StyleUnderline"/>
          <w:highlight w:val="cyan"/>
        </w:rPr>
        <w:t>tax</w:t>
      </w:r>
      <w:r w:rsidRPr="001E68F3">
        <w:rPr>
          <w:sz w:val="16"/>
          <w:highlight w:val="cyan"/>
        </w:rPr>
        <w:t xml:space="preserve"> </w:t>
      </w:r>
      <w:r w:rsidRPr="001E68F3">
        <w:rPr>
          <w:rStyle w:val="StyleUnderline"/>
          <w:highlight w:val="cyan"/>
        </w:rPr>
        <w:t>credits</w:t>
      </w:r>
      <w:r w:rsidRPr="002D620C">
        <w:rPr>
          <w:sz w:val="16"/>
        </w:rPr>
        <w:t xml:space="preserve"> </w:t>
      </w:r>
      <w:r w:rsidRPr="002D620C">
        <w:rPr>
          <w:rStyle w:val="StyleUnderline"/>
        </w:rPr>
        <w:t>that favored some</w:t>
      </w:r>
      <w:r w:rsidRPr="002D620C">
        <w:rPr>
          <w:sz w:val="16"/>
        </w:rPr>
        <w:t xml:space="preserve"> </w:t>
      </w:r>
      <w:r w:rsidRPr="002D620C">
        <w:rPr>
          <w:rStyle w:val="Emphasis"/>
        </w:rPr>
        <w:t>activities</w:t>
      </w:r>
      <w:r w:rsidRPr="002D620C">
        <w:rPr>
          <w:sz w:val="16"/>
        </w:rPr>
        <w:t xml:space="preserve"> more </w:t>
      </w:r>
      <w:r w:rsidRPr="002D620C">
        <w:rPr>
          <w:rStyle w:val="StyleUnderline"/>
        </w:rPr>
        <w:t>than</w:t>
      </w:r>
      <w:r w:rsidRPr="002D620C">
        <w:rPr>
          <w:sz w:val="16"/>
        </w:rPr>
        <w:t xml:space="preserve"> </w:t>
      </w:r>
      <w:r w:rsidRPr="002D620C">
        <w:rPr>
          <w:rStyle w:val="Emphasis"/>
        </w:rPr>
        <w:t>others</w:t>
      </w:r>
      <w:r w:rsidRPr="002D620C">
        <w:rPr>
          <w:sz w:val="16"/>
        </w:rPr>
        <w:t xml:space="preserve"> (Mazzucato, 2013a; 2013b). These </w:t>
      </w:r>
      <w:r w:rsidRPr="002D620C">
        <w:rPr>
          <w:rStyle w:val="StyleUnderline"/>
        </w:rPr>
        <w:t>facts seem to point to</w:t>
      </w:r>
      <w:r w:rsidRPr="002D620C">
        <w:rPr>
          <w:sz w:val="16"/>
        </w:rPr>
        <w:t xml:space="preserve"> </w:t>
      </w:r>
      <w:r w:rsidRPr="002D620C">
        <w:rPr>
          <w:rStyle w:val="StyleUnderline"/>
        </w:rPr>
        <w:t>a</w:t>
      </w:r>
      <w:r w:rsidRPr="002D620C">
        <w:rPr>
          <w:sz w:val="16"/>
        </w:rPr>
        <w:t xml:space="preserve"> </w:t>
      </w:r>
      <w:r w:rsidRPr="002D620C">
        <w:rPr>
          <w:rStyle w:val="Emphasis"/>
        </w:rPr>
        <w:t>different analytical problem</w:t>
      </w:r>
      <w:r w:rsidRPr="002D620C">
        <w:rPr>
          <w:sz w:val="16"/>
        </w:rPr>
        <w:t xml:space="preserve"> </w:t>
      </w:r>
      <w:r w:rsidRPr="002D620C">
        <w:rPr>
          <w:rStyle w:val="StyleUnderline"/>
        </w:rPr>
        <w:t>facing</w:t>
      </w:r>
      <w:r w:rsidRPr="002D620C">
        <w:rPr>
          <w:sz w:val="16"/>
        </w:rPr>
        <w:t xml:space="preserve"> </w:t>
      </w:r>
      <w:r w:rsidRPr="002D620C">
        <w:rPr>
          <w:rStyle w:val="Emphasis"/>
        </w:rPr>
        <w:t>policy makers</w:t>
      </w:r>
      <w:r w:rsidRPr="002D620C">
        <w:rPr>
          <w:sz w:val="16"/>
        </w:rPr>
        <w:t xml:space="preserve">: </w:t>
      </w:r>
      <w:r w:rsidRPr="002D620C">
        <w:rPr>
          <w:rStyle w:val="StyleUnderline"/>
        </w:rPr>
        <w:t>not whether the</w:t>
      </w:r>
      <w:r w:rsidRPr="002D620C">
        <w:rPr>
          <w:sz w:val="16"/>
        </w:rPr>
        <w:t xml:space="preserve"> </w:t>
      </w:r>
      <w:r w:rsidRPr="002D620C">
        <w:rPr>
          <w:rStyle w:val="Emphasis"/>
        </w:rPr>
        <w:t>right role</w:t>
      </w:r>
      <w:r w:rsidRPr="002D620C">
        <w:rPr>
          <w:sz w:val="16"/>
        </w:rPr>
        <w:t xml:space="preserve"> </w:t>
      </w:r>
      <w:r w:rsidRPr="002D620C">
        <w:rPr>
          <w:rStyle w:val="StyleUnderline"/>
        </w:rPr>
        <w:t>is</w:t>
      </w:r>
      <w:r w:rsidRPr="002D620C">
        <w:rPr>
          <w:sz w:val="16"/>
        </w:rPr>
        <w:t xml:space="preserve"> one of </w:t>
      </w:r>
      <w:r w:rsidRPr="002D620C">
        <w:rPr>
          <w:rStyle w:val="Emphasis"/>
        </w:rPr>
        <w:t>intervention</w:t>
      </w:r>
      <w:r w:rsidRPr="002D620C">
        <w:rPr>
          <w:sz w:val="16"/>
        </w:rPr>
        <w:t xml:space="preserve"> or standing back, </w:t>
      </w:r>
      <w:r w:rsidRPr="002D620C">
        <w:rPr>
          <w:rStyle w:val="StyleUnderline"/>
        </w:rPr>
        <w:t>but</w:t>
      </w:r>
      <w:r w:rsidRPr="002D620C">
        <w:rPr>
          <w:sz w:val="16"/>
        </w:rPr>
        <w:t xml:space="preserve"> </w:t>
      </w:r>
      <w:r w:rsidRPr="002D620C">
        <w:rPr>
          <w:rStyle w:val="StyleUnderline"/>
        </w:rPr>
        <w:t>understanding</w:t>
      </w:r>
      <w:r w:rsidRPr="002D620C">
        <w:rPr>
          <w:sz w:val="16"/>
        </w:rPr>
        <w:t xml:space="preserve"> </w:t>
      </w:r>
      <w:r w:rsidRPr="002D620C">
        <w:rPr>
          <w:rStyle w:val="StyleUnderline"/>
        </w:rPr>
        <w:t>how particular</w:t>
      </w:r>
      <w:r w:rsidRPr="002D620C">
        <w:rPr>
          <w:sz w:val="16"/>
        </w:rPr>
        <w:t xml:space="preserve"> “</w:t>
      </w:r>
      <w:r w:rsidRPr="002D620C">
        <w:rPr>
          <w:rStyle w:val="Emphasis"/>
        </w:rPr>
        <w:t>directions</w:t>
      </w:r>
      <w:r w:rsidRPr="002D620C">
        <w:rPr>
          <w:sz w:val="16"/>
        </w:rPr>
        <w:t xml:space="preserve">” and routes </w:t>
      </w:r>
      <w:r w:rsidRPr="002D620C">
        <w:rPr>
          <w:rStyle w:val="StyleUnderline"/>
        </w:rPr>
        <w:t>can be chosen</w:t>
      </w:r>
      <w:r w:rsidRPr="002D620C">
        <w:rPr>
          <w:sz w:val="16"/>
        </w:rPr>
        <w:t>, and determining how to mobilize and manage activities that can lead to the achievement of dynamic social and technological challenges.</w:t>
      </w:r>
    </w:p>
    <w:p w14:paraId="212CED2A" w14:textId="77777777" w:rsidR="00A9758D" w:rsidRPr="004F344E" w:rsidRDefault="00A9758D" w:rsidP="00A9758D">
      <w:pPr>
        <w:pStyle w:val="Heading4"/>
      </w:pPr>
      <w:r>
        <w:t xml:space="preserve">Public funding solves. Orthodox economics ignores the state as a </w:t>
      </w:r>
      <w:r>
        <w:rPr>
          <w:u w:val="single"/>
        </w:rPr>
        <w:t>valuable</w:t>
      </w:r>
      <w:r>
        <w:t xml:space="preserve"> risk taker and a </w:t>
      </w:r>
      <w:r>
        <w:rPr>
          <w:u w:val="single"/>
        </w:rPr>
        <w:t>pre-requisite</w:t>
      </w:r>
      <w:r>
        <w:t xml:space="preserve"> to innovation. </w:t>
      </w:r>
    </w:p>
    <w:p w14:paraId="5393231F" w14:textId="77777777" w:rsidR="00A9758D" w:rsidRPr="009E0BA0" w:rsidRDefault="00A9758D" w:rsidP="00A9758D">
      <w:r w:rsidRPr="009E0BA0">
        <w:rPr>
          <w:rStyle w:val="Style13ptBold"/>
        </w:rPr>
        <w:t>Jacobs &amp; Mazzucato ’16</w:t>
      </w:r>
      <w:r>
        <w:t xml:space="preserve"> — Michael: </w:t>
      </w:r>
      <w:r w:rsidRPr="009E0BA0">
        <w:t>Visiting Professor in the School of Public Policy at University College London</w:t>
      </w:r>
      <w:r>
        <w:t xml:space="preserve">, Mariana: </w:t>
      </w:r>
      <w:r w:rsidRPr="009E0BA0">
        <w:t>(PhD) holds the Chair in the Economics of Innovation and Public Value, University College London (UCL)</w:t>
      </w:r>
      <w:r>
        <w:t>, John Wiley &amp; Sons; (2016; “</w:t>
      </w:r>
      <w:r w:rsidRPr="00A91509">
        <w:t>Rethinking Capitalism: Economics and Policy for Sustainable and Inclusive Growth</w:t>
      </w:r>
      <w:r>
        <w:t xml:space="preserve">”; </w:t>
      </w:r>
      <w:r>
        <w:rPr>
          <w:i/>
          <w:iCs/>
        </w:rPr>
        <w:t>John Wiley &amp; Sons</w:t>
      </w:r>
      <w:r>
        <w:t>; ror)</w:t>
      </w:r>
    </w:p>
    <w:p w14:paraId="4EB74550" w14:textId="77777777" w:rsidR="00A9758D" w:rsidRPr="00E222E4" w:rsidRDefault="00A9758D" w:rsidP="00A9758D">
      <w:pPr>
        <w:rPr>
          <w:sz w:val="16"/>
        </w:rPr>
      </w:pPr>
      <w:r w:rsidRPr="00E222E4">
        <w:rPr>
          <w:sz w:val="16"/>
        </w:rPr>
        <w:t>In fact—contrary to the claims of the traditional ‘market failure’ approach—</w:t>
      </w:r>
      <w:r w:rsidRPr="000621AC">
        <w:rPr>
          <w:rStyle w:val="StyleUnderline"/>
        </w:rPr>
        <w:t xml:space="preserve">the </w:t>
      </w:r>
      <w:r w:rsidRPr="004F344E">
        <w:rPr>
          <w:rStyle w:val="StyleUnderline"/>
          <w:highlight w:val="cyan"/>
        </w:rPr>
        <w:t>state</w:t>
      </w:r>
      <w:r w:rsidRPr="000621AC">
        <w:rPr>
          <w:rStyle w:val="StyleUnderline"/>
        </w:rPr>
        <w:t xml:space="preserve"> </w:t>
      </w:r>
      <w:r w:rsidRPr="004F344E">
        <w:rPr>
          <w:rStyle w:val="StyleUnderline"/>
          <w:highlight w:val="cyan"/>
        </w:rPr>
        <w:t>has</w:t>
      </w:r>
      <w:r w:rsidRPr="004F344E">
        <w:rPr>
          <w:sz w:val="16"/>
          <w:highlight w:val="cyan"/>
        </w:rPr>
        <w:t xml:space="preserve"> </w:t>
      </w:r>
      <w:r w:rsidRPr="004F344E">
        <w:rPr>
          <w:rStyle w:val="StyleUnderline"/>
          <w:highlight w:val="cyan"/>
        </w:rPr>
        <w:t>bee</w:t>
      </w:r>
      <w:r w:rsidRPr="000621AC">
        <w:rPr>
          <w:rStyle w:val="StyleUnderline"/>
        </w:rPr>
        <w:t>n</w:t>
      </w:r>
      <w:r w:rsidRPr="00E222E4">
        <w:rPr>
          <w:sz w:val="16"/>
        </w:rPr>
        <w:t xml:space="preserve"> </w:t>
      </w:r>
      <w:r w:rsidRPr="000621AC">
        <w:rPr>
          <w:rStyle w:val="StyleUnderline"/>
        </w:rPr>
        <w:t>a</w:t>
      </w:r>
      <w:r w:rsidRPr="00E222E4">
        <w:rPr>
          <w:sz w:val="16"/>
        </w:rPr>
        <w:t xml:space="preserve"> </w:t>
      </w:r>
      <w:r w:rsidRPr="004F344E">
        <w:rPr>
          <w:rStyle w:val="Emphasis"/>
          <w:highlight w:val="cyan"/>
        </w:rPr>
        <w:t>central</w:t>
      </w:r>
      <w:r w:rsidRPr="000621AC">
        <w:rPr>
          <w:rStyle w:val="Emphasis"/>
        </w:rPr>
        <w:t xml:space="preserve"> player</w:t>
      </w:r>
      <w:r w:rsidRPr="00E222E4">
        <w:rPr>
          <w:sz w:val="16"/>
        </w:rPr>
        <w:t xml:space="preserve"> </w:t>
      </w:r>
      <w:r w:rsidRPr="004F344E">
        <w:rPr>
          <w:rStyle w:val="StyleUnderline"/>
          <w:highlight w:val="cyan"/>
        </w:rPr>
        <w:t>in</w:t>
      </w:r>
      <w:r w:rsidRPr="00E222E4">
        <w:rPr>
          <w:sz w:val="16"/>
        </w:rPr>
        <w:t xml:space="preserve"> many of the most important </w:t>
      </w:r>
      <w:r w:rsidRPr="004F344E">
        <w:rPr>
          <w:rStyle w:val="Emphasis"/>
          <w:highlight w:val="cyan"/>
        </w:rPr>
        <w:t>innovations</w:t>
      </w:r>
      <w:r w:rsidRPr="00E222E4">
        <w:rPr>
          <w:sz w:val="16"/>
        </w:rPr>
        <w:t xml:space="preserve"> </w:t>
      </w:r>
      <w:r w:rsidRPr="000621AC">
        <w:rPr>
          <w:rStyle w:val="StyleUnderline"/>
        </w:rPr>
        <w:t>of the recent past</w:t>
      </w:r>
      <w:r w:rsidRPr="00E222E4">
        <w:rPr>
          <w:sz w:val="16"/>
        </w:rPr>
        <w:t xml:space="preserve">. The real story behind </w:t>
      </w:r>
      <w:r w:rsidRPr="000621AC">
        <w:rPr>
          <w:rStyle w:val="StyleUnderline"/>
        </w:rPr>
        <w:t>Silicon Valley</w:t>
      </w:r>
      <w:r w:rsidRPr="00E222E4">
        <w:rPr>
          <w:sz w:val="16"/>
        </w:rPr>
        <w:t xml:space="preserve"> and other dynamic centres of innovation is </w:t>
      </w:r>
      <w:r w:rsidRPr="000621AC">
        <w:rPr>
          <w:rStyle w:val="StyleUnderline"/>
        </w:rPr>
        <w:t>not</w:t>
      </w:r>
      <w:r w:rsidRPr="00E222E4">
        <w:rPr>
          <w:sz w:val="16"/>
        </w:rPr>
        <w:t xml:space="preserve"> the one </w:t>
      </w:r>
      <w:r w:rsidRPr="000621AC">
        <w:rPr>
          <w:rStyle w:val="StyleUnderline"/>
        </w:rPr>
        <w:t>told by the</w:t>
      </w:r>
      <w:r w:rsidRPr="00E222E4">
        <w:rPr>
          <w:sz w:val="16"/>
        </w:rPr>
        <w:t xml:space="preserve"> </w:t>
      </w:r>
      <w:r w:rsidRPr="000621AC">
        <w:rPr>
          <w:rStyle w:val="Emphasis"/>
        </w:rPr>
        <w:t>orthodox view</w:t>
      </w:r>
      <w:r w:rsidRPr="00E222E4">
        <w:rPr>
          <w:sz w:val="16"/>
        </w:rPr>
        <w:t xml:space="preserve">, of the state getting out of the way so that risk-taking venture capitalists and garage inventors could do their thing. From the Internet to nanotechnology, most of </w:t>
      </w:r>
      <w:r w:rsidRPr="000621AC">
        <w:rPr>
          <w:rStyle w:val="StyleUnderline"/>
        </w:rPr>
        <w:t>the</w:t>
      </w:r>
      <w:r w:rsidRPr="00E222E4">
        <w:rPr>
          <w:sz w:val="16"/>
        </w:rPr>
        <w:t xml:space="preserve"> </w:t>
      </w:r>
      <w:r w:rsidRPr="000621AC">
        <w:rPr>
          <w:rStyle w:val="Emphasis"/>
        </w:rPr>
        <w:t>fundamental</w:t>
      </w:r>
      <w:r w:rsidRPr="00E222E4">
        <w:rPr>
          <w:sz w:val="16"/>
        </w:rPr>
        <w:t xml:space="preserve"> </w:t>
      </w:r>
      <w:r w:rsidRPr="000621AC">
        <w:rPr>
          <w:rStyle w:val="StyleUnderline"/>
        </w:rPr>
        <w:t>technological advances</w:t>
      </w:r>
      <w:r w:rsidRPr="00E222E4">
        <w:rPr>
          <w:sz w:val="16"/>
        </w:rPr>
        <w:t xml:space="preserve"> </w:t>
      </w:r>
      <w:r w:rsidRPr="000621AC">
        <w:rPr>
          <w:rStyle w:val="StyleUnderline"/>
        </w:rPr>
        <w:t>of the</w:t>
      </w:r>
      <w:r w:rsidRPr="00E222E4">
        <w:rPr>
          <w:sz w:val="16"/>
        </w:rPr>
        <w:t xml:space="preserve"> </w:t>
      </w:r>
      <w:r w:rsidRPr="000621AC">
        <w:rPr>
          <w:rStyle w:val="StyleUnderline"/>
        </w:rPr>
        <w:t>past</w:t>
      </w:r>
      <w:r w:rsidRPr="00E222E4">
        <w:rPr>
          <w:sz w:val="16"/>
        </w:rPr>
        <w:t xml:space="preserve"> </w:t>
      </w:r>
      <w:r w:rsidRPr="000621AC">
        <w:rPr>
          <w:rStyle w:val="Emphasis"/>
        </w:rPr>
        <w:t>half century</w:t>
      </w:r>
      <w:r w:rsidRPr="00E222E4">
        <w:rPr>
          <w:sz w:val="16"/>
        </w:rPr>
        <w:t>—</w:t>
      </w:r>
      <w:r w:rsidRPr="004F344E">
        <w:rPr>
          <w:rStyle w:val="StyleUnderline"/>
          <w:highlight w:val="cyan"/>
        </w:rPr>
        <w:t>in</w:t>
      </w:r>
      <w:r w:rsidRPr="000621AC">
        <w:rPr>
          <w:rStyle w:val="StyleUnderline"/>
        </w:rPr>
        <w:t xml:space="preserve"> both</w:t>
      </w:r>
      <w:r w:rsidRPr="00E222E4">
        <w:rPr>
          <w:sz w:val="16"/>
        </w:rPr>
        <w:t xml:space="preserve"> </w:t>
      </w:r>
      <w:r w:rsidRPr="000621AC">
        <w:rPr>
          <w:rStyle w:val="Emphasis"/>
        </w:rPr>
        <w:t xml:space="preserve">basic </w:t>
      </w:r>
      <w:r w:rsidRPr="004F344E">
        <w:rPr>
          <w:rStyle w:val="Emphasis"/>
          <w:highlight w:val="cyan"/>
        </w:rPr>
        <w:t>research</w:t>
      </w:r>
      <w:r w:rsidRPr="00E222E4">
        <w:rPr>
          <w:sz w:val="16"/>
        </w:rPr>
        <w:t xml:space="preserve"> </w:t>
      </w:r>
      <w:r w:rsidRPr="004F344E">
        <w:rPr>
          <w:rStyle w:val="StyleUnderline"/>
          <w:highlight w:val="cyan"/>
        </w:rPr>
        <w:t>and</w:t>
      </w:r>
      <w:r w:rsidRPr="00E222E4">
        <w:rPr>
          <w:sz w:val="16"/>
        </w:rPr>
        <w:t xml:space="preserve"> </w:t>
      </w:r>
      <w:r w:rsidRPr="004F344E">
        <w:rPr>
          <w:rStyle w:val="Emphasis"/>
          <w:highlight w:val="cyan"/>
        </w:rPr>
        <w:t>downstream</w:t>
      </w:r>
      <w:r w:rsidRPr="000621AC">
        <w:rPr>
          <w:rStyle w:val="Emphasis"/>
        </w:rPr>
        <w:t xml:space="preserve"> </w:t>
      </w:r>
      <w:r w:rsidRPr="004F344E">
        <w:rPr>
          <w:rStyle w:val="Emphasis"/>
          <w:highlight w:val="cyan"/>
        </w:rPr>
        <w:t>commercialisation</w:t>
      </w:r>
      <w:r w:rsidRPr="00E222E4">
        <w:rPr>
          <w:sz w:val="16"/>
        </w:rPr>
        <w:t>—</w:t>
      </w:r>
      <w:r w:rsidRPr="000621AC">
        <w:rPr>
          <w:rStyle w:val="StyleUnderline"/>
        </w:rPr>
        <w:t>were funded</w:t>
      </w:r>
      <w:r w:rsidRPr="00E222E4">
        <w:rPr>
          <w:sz w:val="16"/>
        </w:rPr>
        <w:t xml:space="preserve"> </w:t>
      </w:r>
      <w:r w:rsidRPr="000621AC">
        <w:rPr>
          <w:rStyle w:val="StyleUnderline"/>
        </w:rPr>
        <w:t>by</w:t>
      </w:r>
      <w:r w:rsidRPr="00E222E4">
        <w:rPr>
          <w:sz w:val="16"/>
        </w:rPr>
        <w:t xml:space="preserve"> </w:t>
      </w:r>
      <w:r w:rsidRPr="000621AC">
        <w:rPr>
          <w:rStyle w:val="Emphasis"/>
        </w:rPr>
        <w:t>government agencies</w:t>
      </w:r>
      <w:r w:rsidRPr="00E222E4">
        <w:rPr>
          <w:sz w:val="16"/>
        </w:rPr>
        <w:t xml:space="preserve">, </w:t>
      </w:r>
      <w:r w:rsidRPr="004F344E">
        <w:rPr>
          <w:rStyle w:val="StyleUnderline"/>
        </w:rPr>
        <w:t>with</w:t>
      </w:r>
      <w:r w:rsidRPr="004F344E">
        <w:rPr>
          <w:sz w:val="16"/>
        </w:rPr>
        <w:t xml:space="preserve"> </w:t>
      </w:r>
      <w:r w:rsidRPr="004F344E">
        <w:rPr>
          <w:rStyle w:val="StyleUnderline"/>
        </w:rPr>
        <w:t>private businesses moving into</w:t>
      </w:r>
      <w:r w:rsidRPr="004F344E">
        <w:rPr>
          <w:sz w:val="16"/>
        </w:rPr>
        <w:t xml:space="preserve"> </w:t>
      </w:r>
      <w:r w:rsidRPr="004F344E">
        <w:rPr>
          <w:rStyle w:val="StyleUnderline"/>
        </w:rPr>
        <w:t>the game only once the</w:t>
      </w:r>
      <w:r w:rsidRPr="004F344E">
        <w:rPr>
          <w:sz w:val="16"/>
        </w:rPr>
        <w:t xml:space="preserve"> </w:t>
      </w:r>
      <w:r w:rsidRPr="004F344E">
        <w:rPr>
          <w:rStyle w:val="Emphasis"/>
        </w:rPr>
        <w:t>returns</w:t>
      </w:r>
      <w:r w:rsidRPr="004F344E">
        <w:rPr>
          <w:sz w:val="16"/>
        </w:rPr>
        <w:t xml:space="preserve"> </w:t>
      </w:r>
      <w:r w:rsidRPr="004F344E">
        <w:rPr>
          <w:rStyle w:val="StyleUnderline"/>
        </w:rPr>
        <w:t>were</w:t>
      </w:r>
      <w:r w:rsidRPr="004F344E">
        <w:rPr>
          <w:sz w:val="16"/>
        </w:rPr>
        <w:t xml:space="preserve"> </w:t>
      </w:r>
      <w:r w:rsidRPr="004F344E">
        <w:rPr>
          <w:rStyle w:val="StyleUnderline"/>
        </w:rPr>
        <w:t>in clear sight</w:t>
      </w:r>
      <w:r w:rsidRPr="004F344E">
        <w:rPr>
          <w:sz w:val="16"/>
        </w:rPr>
        <w:t>.[38] For</w:t>
      </w:r>
      <w:r w:rsidRPr="00E222E4">
        <w:rPr>
          <w:sz w:val="16"/>
        </w:rPr>
        <w:t xml:space="preserve"> example, </w:t>
      </w:r>
      <w:r w:rsidRPr="004F344E">
        <w:rPr>
          <w:rStyle w:val="StyleUnderline"/>
          <w:highlight w:val="cyan"/>
        </w:rPr>
        <w:t>in</w:t>
      </w:r>
      <w:r w:rsidRPr="00E222E4">
        <w:rPr>
          <w:sz w:val="16"/>
        </w:rPr>
        <w:t xml:space="preserve"> </w:t>
      </w:r>
      <w:r w:rsidRPr="004F344E">
        <w:rPr>
          <w:sz w:val="16"/>
        </w:rPr>
        <w:t xml:space="preserve">both </w:t>
      </w:r>
      <w:r w:rsidRPr="004F344E">
        <w:rPr>
          <w:rStyle w:val="Emphasis"/>
          <w:highlight w:val="cyan"/>
        </w:rPr>
        <w:t>biotech</w:t>
      </w:r>
      <w:r w:rsidRPr="000621AC">
        <w:rPr>
          <w:rStyle w:val="Emphasis"/>
        </w:rPr>
        <w:t>nology</w:t>
      </w:r>
      <w:r w:rsidRPr="00E222E4">
        <w:rPr>
          <w:sz w:val="16"/>
        </w:rPr>
        <w:t xml:space="preserve"> </w:t>
      </w:r>
      <w:r w:rsidRPr="004F344E">
        <w:rPr>
          <w:rStyle w:val="StyleUnderline"/>
          <w:highlight w:val="cyan"/>
        </w:rPr>
        <w:t>and</w:t>
      </w:r>
      <w:r w:rsidRPr="00E222E4">
        <w:rPr>
          <w:sz w:val="16"/>
        </w:rPr>
        <w:t xml:space="preserve"> </w:t>
      </w:r>
      <w:r w:rsidRPr="004F344E">
        <w:rPr>
          <w:rStyle w:val="Emphasis"/>
          <w:highlight w:val="cyan"/>
        </w:rPr>
        <w:t>nano</w:t>
      </w:r>
      <w:r w:rsidRPr="000621AC">
        <w:rPr>
          <w:rStyle w:val="Emphasis"/>
        </w:rPr>
        <w:t>technology</w:t>
      </w:r>
      <w:r w:rsidRPr="00E222E4">
        <w:rPr>
          <w:sz w:val="16"/>
        </w:rPr>
        <w:t xml:space="preserve"> </w:t>
      </w:r>
      <w:r w:rsidRPr="004F344E">
        <w:rPr>
          <w:rStyle w:val="StyleUnderline"/>
          <w:highlight w:val="cyan"/>
        </w:rPr>
        <w:t>most</w:t>
      </w:r>
      <w:r w:rsidRPr="000621AC">
        <w:rPr>
          <w:rStyle w:val="StyleUnderline"/>
        </w:rPr>
        <w:t xml:space="preserve"> of the</w:t>
      </w:r>
      <w:r w:rsidRPr="00E222E4">
        <w:rPr>
          <w:sz w:val="16"/>
        </w:rPr>
        <w:t xml:space="preserve"> </w:t>
      </w:r>
      <w:r w:rsidRPr="004F344E">
        <w:rPr>
          <w:rStyle w:val="StyleUnderline"/>
          <w:highlight w:val="cyan"/>
        </w:rPr>
        <w:t>private</w:t>
      </w:r>
      <w:r w:rsidRPr="00E222E4">
        <w:rPr>
          <w:sz w:val="16"/>
        </w:rPr>
        <w:t xml:space="preserve"> </w:t>
      </w:r>
      <w:r w:rsidRPr="004F344E">
        <w:rPr>
          <w:rStyle w:val="StyleUnderline"/>
          <w:highlight w:val="cyan"/>
        </w:rPr>
        <w:t>actors</w:t>
      </w:r>
      <w:r w:rsidRPr="00E222E4">
        <w:rPr>
          <w:sz w:val="16"/>
        </w:rPr>
        <w:t xml:space="preserve"> </w:t>
      </w:r>
      <w:r w:rsidRPr="004F344E">
        <w:rPr>
          <w:rStyle w:val="StyleUnderline"/>
          <w:highlight w:val="cyan"/>
        </w:rPr>
        <w:t>entered</w:t>
      </w:r>
      <w:r w:rsidRPr="00E222E4">
        <w:rPr>
          <w:sz w:val="16"/>
        </w:rPr>
        <w:t xml:space="preserve"> </w:t>
      </w:r>
      <w:r w:rsidRPr="004F344E">
        <w:rPr>
          <w:rStyle w:val="StyleUnderline"/>
          <w:highlight w:val="cyan"/>
        </w:rPr>
        <w:t>only</w:t>
      </w:r>
      <w:r w:rsidRPr="004F344E">
        <w:rPr>
          <w:sz w:val="16"/>
          <w:highlight w:val="cyan"/>
        </w:rPr>
        <w:t xml:space="preserve"> </w:t>
      </w:r>
      <w:r w:rsidRPr="004F344E">
        <w:rPr>
          <w:rStyle w:val="Emphasis"/>
          <w:highlight w:val="cyan"/>
        </w:rPr>
        <w:t>after</w:t>
      </w:r>
      <w:r w:rsidRPr="00E222E4">
        <w:rPr>
          <w:sz w:val="16"/>
        </w:rPr>
        <w:t xml:space="preserve"> </w:t>
      </w:r>
      <w:r w:rsidRPr="000621AC">
        <w:rPr>
          <w:rStyle w:val="StyleUnderline"/>
        </w:rPr>
        <w:t>the</w:t>
      </w:r>
      <w:r w:rsidRPr="00E222E4">
        <w:rPr>
          <w:sz w:val="16"/>
        </w:rPr>
        <w:t xml:space="preserve"> </w:t>
      </w:r>
      <w:r w:rsidRPr="004F344E">
        <w:rPr>
          <w:rStyle w:val="Emphasis"/>
          <w:highlight w:val="cyan"/>
        </w:rPr>
        <w:t>public sector</w:t>
      </w:r>
      <w:r w:rsidRPr="004F344E">
        <w:rPr>
          <w:sz w:val="16"/>
          <w:highlight w:val="cyan"/>
        </w:rPr>
        <w:t xml:space="preserve"> </w:t>
      </w:r>
      <w:r w:rsidRPr="004F344E">
        <w:rPr>
          <w:rStyle w:val="StyleUnderline"/>
          <w:highlight w:val="cyan"/>
        </w:rPr>
        <w:t>invested</w:t>
      </w:r>
      <w:r w:rsidRPr="00E222E4">
        <w:rPr>
          <w:sz w:val="16"/>
        </w:rPr>
        <w:t xml:space="preserve"> in these areas. And entrepreneurs like Bill Gates and Steve Jobs were able to create great products because they surfed the waves of government-funded technologies. Indeed, all of the technologies that make the iPhone a smart phone were funded by the state, including the internet, GPS, touchscreen display and the voice-activated Siri personal assistant.[39]</w:t>
      </w:r>
    </w:p>
    <w:p w14:paraId="67EADADD" w14:textId="77777777" w:rsidR="00A9758D" w:rsidRPr="00E222E4" w:rsidRDefault="00A9758D" w:rsidP="00A9758D">
      <w:pPr>
        <w:rPr>
          <w:sz w:val="16"/>
        </w:rPr>
      </w:pPr>
      <w:r w:rsidRPr="00E222E4">
        <w:rPr>
          <w:sz w:val="16"/>
        </w:rPr>
        <w:t xml:space="preserve">The story here is in fact of </w:t>
      </w:r>
      <w:r w:rsidRPr="000621AC">
        <w:rPr>
          <w:rStyle w:val="StyleUnderline"/>
        </w:rPr>
        <w:t>an</w:t>
      </w:r>
      <w:r w:rsidRPr="00E222E4">
        <w:rPr>
          <w:sz w:val="16"/>
        </w:rPr>
        <w:t xml:space="preserve"> ‘</w:t>
      </w:r>
      <w:r w:rsidRPr="000621AC">
        <w:rPr>
          <w:rStyle w:val="Emphasis"/>
        </w:rPr>
        <w:t>entrepreneurial state’</w:t>
      </w:r>
      <w:r w:rsidRPr="00E222E4">
        <w:rPr>
          <w:sz w:val="16"/>
        </w:rPr>
        <w:t xml:space="preserve">.[40] This was not just about the government funding ‘basic’ upstream research, a typical ‘public good’ in market failure theory. </w:t>
      </w:r>
      <w:r w:rsidRPr="004F344E">
        <w:rPr>
          <w:rStyle w:val="Emphasis"/>
          <w:highlight w:val="cyan"/>
        </w:rPr>
        <w:t>US</w:t>
      </w:r>
      <w:r w:rsidRPr="000621AC">
        <w:rPr>
          <w:rStyle w:val="Emphasis"/>
        </w:rPr>
        <w:t xml:space="preserve"> </w:t>
      </w:r>
      <w:r w:rsidRPr="004F344E">
        <w:rPr>
          <w:rStyle w:val="Emphasis"/>
          <w:highlight w:val="cyan"/>
        </w:rPr>
        <w:t>government</w:t>
      </w:r>
      <w:r w:rsidRPr="00E222E4">
        <w:rPr>
          <w:sz w:val="16"/>
        </w:rPr>
        <w:t xml:space="preserve"> </w:t>
      </w:r>
      <w:r w:rsidRPr="000621AC">
        <w:rPr>
          <w:rStyle w:val="StyleUnderline"/>
        </w:rPr>
        <w:t>agencies</w:t>
      </w:r>
      <w:r w:rsidRPr="00E222E4">
        <w:rPr>
          <w:sz w:val="16"/>
        </w:rPr>
        <w:t xml:space="preserve"> </w:t>
      </w:r>
      <w:r w:rsidRPr="004F344E">
        <w:rPr>
          <w:rStyle w:val="StyleUnderline"/>
          <w:highlight w:val="cyan"/>
        </w:rPr>
        <w:t>funded</w:t>
      </w:r>
      <w:r w:rsidRPr="00E222E4">
        <w:rPr>
          <w:sz w:val="16"/>
        </w:rPr>
        <w:t xml:space="preserve"> </w:t>
      </w:r>
      <w:r w:rsidRPr="000621AC">
        <w:rPr>
          <w:rStyle w:val="StyleUnderline"/>
        </w:rPr>
        <w:t>both</w:t>
      </w:r>
      <w:r w:rsidRPr="00E222E4">
        <w:rPr>
          <w:sz w:val="16"/>
        </w:rPr>
        <w:t xml:space="preserve"> the </w:t>
      </w:r>
      <w:r w:rsidRPr="000621AC">
        <w:rPr>
          <w:rStyle w:val="Emphasis"/>
        </w:rPr>
        <w:t>basic</w:t>
      </w:r>
      <w:r w:rsidRPr="00E222E4">
        <w:rPr>
          <w:sz w:val="16"/>
        </w:rPr>
        <w:t xml:space="preserve"> </w:t>
      </w:r>
      <w:r w:rsidRPr="000621AC">
        <w:rPr>
          <w:rStyle w:val="StyleUnderline"/>
        </w:rPr>
        <w:t>and</w:t>
      </w:r>
      <w:r w:rsidRPr="00E222E4">
        <w:rPr>
          <w:sz w:val="16"/>
        </w:rPr>
        <w:t xml:space="preserve"> </w:t>
      </w:r>
      <w:r w:rsidRPr="000621AC">
        <w:rPr>
          <w:rStyle w:val="Emphasis"/>
        </w:rPr>
        <w:t xml:space="preserve">applied </w:t>
      </w:r>
      <w:r w:rsidRPr="004F344E">
        <w:rPr>
          <w:rStyle w:val="Emphasis"/>
          <w:highlight w:val="cyan"/>
        </w:rPr>
        <w:t>research</w:t>
      </w:r>
      <w:r w:rsidRPr="00E222E4">
        <w:rPr>
          <w:sz w:val="16"/>
        </w:rPr>
        <w:t xml:space="preserve"> </w:t>
      </w:r>
      <w:r w:rsidRPr="004F344E">
        <w:rPr>
          <w:rStyle w:val="StyleUnderline"/>
          <w:highlight w:val="cyan"/>
        </w:rPr>
        <w:t>and</w:t>
      </w:r>
      <w:r w:rsidRPr="00E222E4">
        <w:rPr>
          <w:sz w:val="16"/>
        </w:rPr>
        <w:t xml:space="preserve">, in some cases, went as far downstream as to provide </w:t>
      </w:r>
      <w:r w:rsidRPr="000621AC">
        <w:rPr>
          <w:rStyle w:val="StyleUnderline"/>
        </w:rPr>
        <w:t>early-stage</w:t>
      </w:r>
      <w:r w:rsidRPr="00E222E4">
        <w:rPr>
          <w:sz w:val="16"/>
        </w:rPr>
        <w:t xml:space="preserve"> </w:t>
      </w:r>
      <w:r w:rsidRPr="004F344E">
        <w:rPr>
          <w:rStyle w:val="Emphasis"/>
          <w:highlight w:val="cyan"/>
        </w:rPr>
        <w:t>risk finance</w:t>
      </w:r>
      <w:r w:rsidRPr="00E222E4">
        <w:rPr>
          <w:sz w:val="16"/>
        </w:rPr>
        <w:t xml:space="preserve"> </w:t>
      </w:r>
      <w:r w:rsidRPr="000621AC">
        <w:rPr>
          <w:rStyle w:val="StyleUnderline"/>
        </w:rPr>
        <w:t>to companies deemed</w:t>
      </w:r>
      <w:r w:rsidRPr="00E222E4">
        <w:rPr>
          <w:sz w:val="16"/>
        </w:rPr>
        <w:t xml:space="preserve"> </w:t>
      </w:r>
      <w:r w:rsidRPr="000621AC">
        <w:rPr>
          <w:rStyle w:val="Emphasis"/>
        </w:rPr>
        <w:t>too risky</w:t>
      </w:r>
      <w:r w:rsidRPr="00E222E4">
        <w:rPr>
          <w:sz w:val="16"/>
        </w:rPr>
        <w:t xml:space="preserve"> </w:t>
      </w:r>
      <w:r w:rsidRPr="000621AC">
        <w:rPr>
          <w:rStyle w:val="StyleUnderline"/>
        </w:rPr>
        <w:t>by the private financial</w:t>
      </w:r>
      <w:r w:rsidRPr="00E222E4">
        <w:rPr>
          <w:sz w:val="16"/>
        </w:rPr>
        <w:t xml:space="preserve"> sector. In its early years </w:t>
      </w:r>
      <w:r w:rsidRPr="004F344E">
        <w:rPr>
          <w:rStyle w:val="StyleUnderline"/>
          <w:highlight w:val="cyan"/>
        </w:rPr>
        <w:t>Apple</w:t>
      </w:r>
      <w:r w:rsidRPr="00E222E4">
        <w:rPr>
          <w:sz w:val="16"/>
        </w:rPr>
        <w:t xml:space="preserve"> received $500,000 from the Small Business Investment Corporation (SBIC), a financing arm of the US government. Likewise, </w:t>
      </w:r>
      <w:r w:rsidRPr="004F344E">
        <w:rPr>
          <w:rStyle w:val="StyleUnderline"/>
          <w:highlight w:val="cyan"/>
        </w:rPr>
        <w:t>Compaq</w:t>
      </w:r>
      <w:r w:rsidRPr="00E222E4">
        <w:rPr>
          <w:sz w:val="16"/>
        </w:rPr>
        <w:t xml:space="preserve"> </w:t>
      </w:r>
      <w:r w:rsidRPr="004F344E">
        <w:rPr>
          <w:rStyle w:val="StyleUnderline"/>
          <w:highlight w:val="cyan"/>
        </w:rPr>
        <w:t>and Intel</w:t>
      </w:r>
      <w:r w:rsidRPr="00E222E4">
        <w:rPr>
          <w:sz w:val="16"/>
        </w:rPr>
        <w:t xml:space="preserve"> </w:t>
      </w:r>
      <w:r w:rsidRPr="004F344E">
        <w:rPr>
          <w:rStyle w:val="StyleUnderline"/>
          <w:highlight w:val="cyan"/>
        </w:rPr>
        <w:t>received</w:t>
      </w:r>
      <w:r w:rsidRPr="00E222E4">
        <w:rPr>
          <w:sz w:val="16"/>
        </w:rPr>
        <w:t xml:space="preserve"> </w:t>
      </w:r>
      <w:r w:rsidRPr="000621AC">
        <w:rPr>
          <w:rStyle w:val="Emphasis"/>
        </w:rPr>
        <w:t xml:space="preserve">early-stage </w:t>
      </w:r>
      <w:r w:rsidRPr="004F344E">
        <w:rPr>
          <w:rStyle w:val="Emphasis"/>
          <w:highlight w:val="cyan"/>
        </w:rPr>
        <w:t>funding</w:t>
      </w:r>
      <w:r w:rsidRPr="00E222E4">
        <w:rPr>
          <w:sz w:val="16"/>
        </w:rPr>
        <w:t xml:space="preserve"> (to set up the companies), </w:t>
      </w:r>
      <w:r w:rsidRPr="000621AC">
        <w:rPr>
          <w:rStyle w:val="StyleUnderline"/>
        </w:rPr>
        <w:t xml:space="preserve">not </w:t>
      </w:r>
      <w:r w:rsidRPr="004F344E">
        <w:rPr>
          <w:rStyle w:val="StyleUnderline"/>
          <w:highlight w:val="cyan"/>
        </w:rPr>
        <w:t>from</w:t>
      </w:r>
      <w:r w:rsidRPr="00E222E4">
        <w:rPr>
          <w:sz w:val="16"/>
        </w:rPr>
        <w:t xml:space="preserve"> </w:t>
      </w:r>
      <w:r w:rsidRPr="000621AC">
        <w:rPr>
          <w:rStyle w:val="Emphasis"/>
        </w:rPr>
        <w:t>v</w:t>
      </w:r>
      <w:r w:rsidRPr="00E222E4">
        <w:rPr>
          <w:sz w:val="16"/>
        </w:rPr>
        <w:t xml:space="preserve">enture </w:t>
      </w:r>
      <w:r w:rsidRPr="000621AC">
        <w:rPr>
          <w:rStyle w:val="Emphasis"/>
        </w:rPr>
        <w:t>c</w:t>
      </w:r>
      <w:r w:rsidRPr="00E222E4">
        <w:rPr>
          <w:sz w:val="16"/>
        </w:rPr>
        <w:t xml:space="preserve">apital </w:t>
      </w:r>
      <w:r w:rsidRPr="000621AC">
        <w:rPr>
          <w:rStyle w:val="StyleUnderline"/>
        </w:rPr>
        <w:t>but</w:t>
      </w:r>
      <w:r w:rsidRPr="00E222E4">
        <w:rPr>
          <w:sz w:val="16"/>
        </w:rPr>
        <w:t xml:space="preserve"> from the </w:t>
      </w:r>
      <w:r w:rsidRPr="004F344E">
        <w:rPr>
          <w:rStyle w:val="StyleUnderline"/>
          <w:highlight w:val="cyan"/>
        </w:rPr>
        <w:t>public</w:t>
      </w:r>
      <w:r w:rsidRPr="00E222E4">
        <w:rPr>
          <w:sz w:val="16"/>
        </w:rPr>
        <w:t xml:space="preserve"> </w:t>
      </w:r>
      <w:r w:rsidRPr="000621AC">
        <w:rPr>
          <w:rStyle w:val="Emphasis"/>
        </w:rPr>
        <w:t>Small Business Innovation</w:t>
      </w:r>
      <w:r w:rsidRPr="00E222E4">
        <w:rPr>
          <w:sz w:val="16"/>
        </w:rPr>
        <w:t xml:space="preserve"> </w:t>
      </w:r>
      <w:r w:rsidRPr="004F344E">
        <w:rPr>
          <w:rStyle w:val="Emphasis"/>
        </w:rPr>
        <w:t>Research</w:t>
      </w:r>
      <w:r w:rsidRPr="00E222E4">
        <w:rPr>
          <w:sz w:val="16"/>
        </w:rPr>
        <w:t xml:space="preserve"> (SBIR</w:t>
      </w:r>
      <w:r w:rsidRPr="000621AC">
        <w:rPr>
          <w:rStyle w:val="StyleUnderline"/>
        </w:rPr>
        <w:t xml:space="preserve">) </w:t>
      </w:r>
      <w:r w:rsidRPr="004F344E">
        <w:rPr>
          <w:rStyle w:val="StyleUnderline"/>
          <w:highlight w:val="cyan"/>
        </w:rPr>
        <w:t>programme</w:t>
      </w:r>
      <w:r w:rsidRPr="00E222E4">
        <w:rPr>
          <w:sz w:val="16"/>
        </w:rPr>
        <w:t>, which has been particularly active in providing early stage finance to risk-taking companies.[41]</w:t>
      </w:r>
    </w:p>
    <w:p w14:paraId="37DB3118" w14:textId="77777777" w:rsidR="00A9758D" w:rsidRPr="00E222E4" w:rsidRDefault="00A9758D" w:rsidP="00A9758D">
      <w:pPr>
        <w:rPr>
          <w:sz w:val="16"/>
        </w:rPr>
      </w:pPr>
      <w:r w:rsidRPr="00E222E4">
        <w:rPr>
          <w:sz w:val="16"/>
        </w:rPr>
        <w:t xml:space="preserve">It is sometimes assumed that such investments are only characteristic of the ‘military industrial complex’, with the Department of Defence playing the leading role. In fact, similar </w:t>
      </w:r>
      <w:r w:rsidRPr="000621AC">
        <w:rPr>
          <w:rStyle w:val="StyleUnderline"/>
        </w:rPr>
        <w:t>strategic investments</w:t>
      </w:r>
      <w:r w:rsidRPr="00E222E4">
        <w:rPr>
          <w:sz w:val="16"/>
        </w:rPr>
        <w:t xml:space="preserve"> </w:t>
      </w:r>
      <w:r w:rsidRPr="000621AC">
        <w:rPr>
          <w:rStyle w:val="StyleUnderline"/>
        </w:rPr>
        <w:t>have been made by the</w:t>
      </w:r>
      <w:r w:rsidRPr="00E222E4">
        <w:rPr>
          <w:sz w:val="16"/>
        </w:rPr>
        <w:t xml:space="preserve"> </w:t>
      </w:r>
      <w:r w:rsidRPr="000621AC">
        <w:rPr>
          <w:rStyle w:val="Emphasis"/>
        </w:rPr>
        <w:t>US government</w:t>
      </w:r>
      <w:r w:rsidRPr="00E222E4">
        <w:rPr>
          <w:sz w:val="16"/>
        </w:rPr>
        <w:t xml:space="preserve"> </w:t>
      </w:r>
      <w:r w:rsidRPr="000621AC">
        <w:rPr>
          <w:rStyle w:val="StyleUnderline"/>
        </w:rPr>
        <w:t>through</w:t>
      </w:r>
      <w:r w:rsidRPr="00E222E4">
        <w:rPr>
          <w:sz w:val="16"/>
        </w:rPr>
        <w:t xml:space="preserve"> </w:t>
      </w:r>
      <w:r w:rsidRPr="000621AC">
        <w:rPr>
          <w:rStyle w:val="StyleUnderline"/>
        </w:rPr>
        <w:t>the</w:t>
      </w:r>
      <w:r w:rsidRPr="00E222E4">
        <w:rPr>
          <w:sz w:val="16"/>
        </w:rPr>
        <w:t xml:space="preserve"> </w:t>
      </w:r>
      <w:r w:rsidRPr="000621AC">
        <w:rPr>
          <w:rStyle w:val="Emphasis"/>
        </w:rPr>
        <w:t>Department of Health</w:t>
      </w:r>
      <w:r w:rsidRPr="00E222E4">
        <w:rPr>
          <w:sz w:val="16"/>
        </w:rPr>
        <w:t xml:space="preserve"> </w:t>
      </w:r>
      <w:r w:rsidRPr="000621AC">
        <w:rPr>
          <w:rStyle w:val="StyleUnderline"/>
        </w:rPr>
        <w:t>and</w:t>
      </w:r>
      <w:r w:rsidRPr="00E222E4">
        <w:rPr>
          <w:sz w:val="16"/>
        </w:rPr>
        <w:t xml:space="preserve"> the </w:t>
      </w:r>
      <w:r w:rsidRPr="000621AC">
        <w:rPr>
          <w:rStyle w:val="Emphasis"/>
        </w:rPr>
        <w:t>Department of Energy</w:t>
      </w:r>
      <w:r w:rsidRPr="00E222E4">
        <w:rPr>
          <w:sz w:val="16"/>
        </w:rPr>
        <w:t xml:space="preserve">. Around </w:t>
      </w:r>
      <w:r w:rsidRPr="004F344E">
        <w:rPr>
          <w:rStyle w:val="Emphasis"/>
          <w:highlight w:val="cyan"/>
        </w:rPr>
        <w:t>75 per cent</w:t>
      </w:r>
      <w:r w:rsidRPr="00E222E4">
        <w:rPr>
          <w:sz w:val="16"/>
        </w:rPr>
        <w:t xml:space="preserve"> </w:t>
      </w:r>
      <w:r w:rsidRPr="004F344E">
        <w:rPr>
          <w:rStyle w:val="StyleUnderline"/>
          <w:highlight w:val="cyan"/>
        </w:rPr>
        <w:t>of</w:t>
      </w:r>
      <w:r w:rsidRPr="000621AC">
        <w:rPr>
          <w:rStyle w:val="StyleUnderline"/>
        </w:rPr>
        <w:t xml:space="preserve"> the most</w:t>
      </w:r>
      <w:r w:rsidRPr="00E222E4">
        <w:rPr>
          <w:sz w:val="16"/>
        </w:rPr>
        <w:t xml:space="preserve"> </w:t>
      </w:r>
      <w:r w:rsidRPr="004F344E">
        <w:rPr>
          <w:rStyle w:val="Emphasis"/>
          <w:highlight w:val="cyan"/>
        </w:rPr>
        <w:t>innovative drugs</w:t>
      </w:r>
      <w:r w:rsidRPr="00E222E4">
        <w:rPr>
          <w:sz w:val="16"/>
        </w:rPr>
        <w:t xml:space="preserve"> on the market today (the so-called ‘new molecular’ entities with priority rating) </w:t>
      </w:r>
      <w:r w:rsidRPr="004F344E">
        <w:rPr>
          <w:rStyle w:val="StyleUnderline"/>
          <w:highlight w:val="cyan"/>
        </w:rPr>
        <w:t>owe</w:t>
      </w:r>
      <w:r w:rsidRPr="00E222E4">
        <w:rPr>
          <w:sz w:val="16"/>
        </w:rPr>
        <w:t xml:space="preserve"> much of their </w:t>
      </w:r>
      <w:r w:rsidRPr="000621AC">
        <w:rPr>
          <w:rStyle w:val="StyleUnderline"/>
        </w:rPr>
        <w:t xml:space="preserve">funding </w:t>
      </w:r>
      <w:r w:rsidRPr="004F344E">
        <w:rPr>
          <w:rStyle w:val="StyleUnderline"/>
          <w:highlight w:val="cyan"/>
        </w:rPr>
        <w:t>to</w:t>
      </w:r>
      <w:r w:rsidRPr="00E222E4">
        <w:rPr>
          <w:sz w:val="16"/>
        </w:rPr>
        <w:t xml:space="preserve"> the </w:t>
      </w:r>
      <w:r w:rsidRPr="004F344E">
        <w:rPr>
          <w:rStyle w:val="StyleUnderline"/>
          <w:highlight w:val="cyan"/>
        </w:rPr>
        <w:t>public</w:t>
      </w:r>
      <w:r w:rsidRPr="000621AC">
        <w:rPr>
          <w:rStyle w:val="StyleUnderline"/>
        </w:rPr>
        <w:t xml:space="preserve">ly </w:t>
      </w:r>
      <w:r w:rsidRPr="004F344E">
        <w:rPr>
          <w:rStyle w:val="StyleUnderline"/>
          <w:highlight w:val="cyan"/>
        </w:rPr>
        <w:t>fund</w:t>
      </w:r>
      <w:r w:rsidRPr="000621AC">
        <w:rPr>
          <w:rStyle w:val="StyleUnderline"/>
        </w:rPr>
        <w:t>ed</w:t>
      </w:r>
      <w:r w:rsidRPr="00E222E4">
        <w:rPr>
          <w:sz w:val="16"/>
        </w:rPr>
        <w:t xml:space="preserve"> </w:t>
      </w:r>
      <w:r w:rsidRPr="000621AC">
        <w:rPr>
          <w:rStyle w:val="Emphasis"/>
        </w:rPr>
        <w:t>National Institutes of Health</w:t>
      </w:r>
      <w:r w:rsidRPr="00E222E4">
        <w:rPr>
          <w:sz w:val="16"/>
        </w:rPr>
        <w:t xml:space="preserve"> (NIH).[42] Since 2000, the NIH has invested more than $400 billion (2013 dollars) in the biotech-pharma knowledge base, $29 billion in 2013 alone. In energy, the US government has been behind some of the biggest advances in renewable energy through innovation in agencies like ARPA-E, the sister organisation of DARPA in the Department of Energy, as well as the recent revolution in shale gas.[43]</w:t>
      </w:r>
    </w:p>
    <w:p w14:paraId="6EF73344" w14:textId="77777777" w:rsidR="00A9758D" w:rsidRPr="00E222E4" w:rsidRDefault="00A9758D" w:rsidP="00A9758D">
      <w:pPr>
        <w:rPr>
          <w:sz w:val="16"/>
        </w:rPr>
      </w:pPr>
      <w:r w:rsidRPr="00E222E4">
        <w:rPr>
          <w:sz w:val="16"/>
        </w:rPr>
        <w:t xml:space="preserve">Timing is important. Although venture capital entered the biotech industry in the late 1980s and early 1990s, all the heavy investments in this sector occurred in the 1950s, 1960s and 1970s—and were mostly made by the state.[44] Venture capitalists only entered 20 years after the state had funded the most high-risk and capital-intensive stages of development. The </w:t>
      </w:r>
      <w:r w:rsidRPr="000621AC">
        <w:rPr>
          <w:rStyle w:val="StyleUnderline"/>
        </w:rPr>
        <w:t>same pattern is being repeated</w:t>
      </w:r>
      <w:r w:rsidRPr="00E222E4">
        <w:rPr>
          <w:sz w:val="16"/>
        </w:rPr>
        <w:t xml:space="preserve"> </w:t>
      </w:r>
      <w:r w:rsidRPr="000621AC">
        <w:rPr>
          <w:rStyle w:val="StyleUnderline"/>
        </w:rPr>
        <w:t>in</w:t>
      </w:r>
      <w:r w:rsidRPr="00E222E4">
        <w:rPr>
          <w:sz w:val="16"/>
        </w:rPr>
        <w:t xml:space="preserve"> the areas of </w:t>
      </w:r>
      <w:r w:rsidRPr="004F344E">
        <w:rPr>
          <w:rStyle w:val="Emphasis"/>
          <w:highlight w:val="cyan"/>
        </w:rPr>
        <w:t>renewable</w:t>
      </w:r>
      <w:r w:rsidRPr="000621AC">
        <w:rPr>
          <w:rStyle w:val="Emphasis"/>
        </w:rPr>
        <w:t xml:space="preserve"> </w:t>
      </w:r>
      <w:r w:rsidRPr="004F344E">
        <w:rPr>
          <w:rStyle w:val="Emphasis"/>
        </w:rPr>
        <w:t>energy</w:t>
      </w:r>
      <w:r w:rsidRPr="00E222E4">
        <w:rPr>
          <w:sz w:val="16"/>
        </w:rPr>
        <w:t xml:space="preserve"> </w:t>
      </w:r>
      <w:r w:rsidRPr="004F344E">
        <w:rPr>
          <w:rStyle w:val="Emphasis"/>
          <w:highlight w:val="cyan"/>
        </w:rPr>
        <w:t>technology</w:t>
      </w:r>
      <w:r w:rsidRPr="00E222E4">
        <w:rPr>
          <w:sz w:val="16"/>
        </w:rPr>
        <w:t xml:space="preserve">. In many of the leading countries in the field, including the US, China, Germany and Denmark, the </w:t>
      </w:r>
      <w:r w:rsidRPr="000621AC">
        <w:rPr>
          <w:rStyle w:val="StyleUnderline"/>
        </w:rPr>
        <w:t>state funds</w:t>
      </w:r>
      <w:r w:rsidRPr="00E222E4">
        <w:rPr>
          <w:sz w:val="16"/>
        </w:rPr>
        <w:t xml:space="preserve"> those areas within the sector that </w:t>
      </w:r>
      <w:r w:rsidRPr="000621AC">
        <w:rPr>
          <w:rStyle w:val="StyleUnderline"/>
        </w:rPr>
        <w:t>are</w:t>
      </w:r>
      <w:r w:rsidRPr="00E222E4">
        <w:rPr>
          <w:sz w:val="16"/>
        </w:rPr>
        <w:t xml:space="preserve"> </w:t>
      </w:r>
      <w:r w:rsidRPr="004F344E">
        <w:rPr>
          <w:rStyle w:val="StyleUnderline"/>
          <w:highlight w:val="cyan"/>
        </w:rPr>
        <w:t>characterised</w:t>
      </w:r>
      <w:r w:rsidRPr="004F344E">
        <w:rPr>
          <w:sz w:val="16"/>
          <w:highlight w:val="cyan"/>
        </w:rPr>
        <w:t xml:space="preserve"> </w:t>
      </w:r>
      <w:r w:rsidRPr="004F344E">
        <w:rPr>
          <w:rStyle w:val="StyleUnderline"/>
          <w:highlight w:val="cyan"/>
        </w:rPr>
        <w:t>by</w:t>
      </w:r>
      <w:r w:rsidRPr="000621AC">
        <w:rPr>
          <w:rStyle w:val="StyleUnderline"/>
        </w:rPr>
        <w:t xml:space="preserve"> the</w:t>
      </w:r>
      <w:r w:rsidRPr="00E222E4">
        <w:rPr>
          <w:sz w:val="16"/>
        </w:rPr>
        <w:t xml:space="preserve"> </w:t>
      </w:r>
      <w:r w:rsidRPr="004F344E">
        <w:rPr>
          <w:rStyle w:val="Emphasis"/>
          <w:highlight w:val="cyan"/>
        </w:rPr>
        <w:t>highest</w:t>
      </w:r>
      <w:r w:rsidRPr="000621AC">
        <w:rPr>
          <w:rStyle w:val="Emphasis"/>
        </w:rPr>
        <w:t xml:space="preserve"> degree</w:t>
      </w:r>
      <w:r w:rsidRPr="00E222E4">
        <w:rPr>
          <w:sz w:val="16"/>
        </w:rPr>
        <w:t xml:space="preserve"> of </w:t>
      </w:r>
      <w:r w:rsidRPr="000621AC">
        <w:rPr>
          <w:rStyle w:val="Emphasis"/>
        </w:rPr>
        <w:t xml:space="preserve">technological </w:t>
      </w:r>
      <w:r w:rsidRPr="004F344E">
        <w:rPr>
          <w:rStyle w:val="Emphasis"/>
          <w:highlight w:val="cyan"/>
        </w:rPr>
        <w:t>risk</w:t>
      </w:r>
      <w:r w:rsidRPr="00E222E4">
        <w:rPr>
          <w:sz w:val="16"/>
        </w:rPr>
        <w:t xml:space="preserve"> </w:t>
      </w:r>
      <w:r w:rsidRPr="000621AC">
        <w:rPr>
          <w:rStyle w:val="StyleUnderline"/>
        </w:rPr>
        <w:t>and</w:t>
      </w:r>
      <w:r w:rsidRPr="00E222E4">
        <w:rPr>
          <w:sz w:val="16"/>
        </w:rPr>
        <w:t xml:space="preserve"> </w:t>
      </w:r>
      <w:r w:rsidRPr="000621AC">
        <w:rPr>
          <w:rStyle w:val="Emphasis"/>
        </w:rPr>
        <w:lastRenderedPageBreak/>
        <w:t>capital intensity</w:t>
      </w:r>
      <w:r w:rsidRPr="00E222E4">
        <w:rPr>
          <w:sz w:val="16"/>
        </w:rPr>
        <w:t xml:space="preserve">.[45] Business typically waits for future returns to become more certain before entering. Indeed, evidence shows that </w:t>
      </w:r>
      <w:r w:rsidRPr="000621AC">
        <w:rPr>
          <w:rStyle w:val="StyleUnderline"/>
        </w:rPr>
        <w:t>the early</w:t>
      </w:r>
      <w:r w:rsidRPr="00E222E4">
        <w:rPr>
          <w:sz w:val="16"/>
        </w:rPr>
        <w:t xml:space="preserve"> </w:t>
      </w:r>
      <w:r w:rsidRPr="000621AC">
        <w:rPr>
          <w:rStyle w:val="Emphasis"/>
        </w:rPr>
        <w:t>high-risk stage</w:t>
      </w:r>
      <w:r w:rsidRPr="00E222E4">
        <w:rPr>
          <w:sz w:val="16"/>
        </w:rPr>
        <w:t xml:space="preserve"> </w:t>
      </w:r>
      <w:r w:rsidRPr="000621AC">
        <w:rPr>
          <w:rStyle w:val="StyleUnderline"/>
        </w:rPr>
        <w:t>of</w:t>
      </w:r>
      <w:r w:rsidRPr="00E222E4">
        <w:rPr>
          <w:sz w:val="16"/>
        </w:rPr>
        <w:t xml:space="preserve"> </w:t>
      </w:r>
      <w:r w:rsidRPr="000621AC">
        <w:rPr>
          <w:rStyle w:val="StyleUnderline"/>
        </w:rPr>
        <w:t>the</w:t>
      </w:r>
      <w:r w:rsidRPr="00E222E4">
        <w:rPr>
          <w:sz w:val="16"/>
        </w:rPr>
        <w:t xml:space="preserve"> </w:t>
      </w:r>
      <w:r w:rsidRPr="000621AC">
        <w:rPr>
          <w:rStyle w:val="Emphasis"/>
        </w:rPr>
        <w:t>innovation chain</w:t>
      </w:r>
      <w:r w:rsidRPr="00E222E4">
        <w:rPr>
          <w:sz w:val="16"/>
        </w:rPr>
        <w:t xml:space="preserve">, characterised by high capital intensity, </w:t>
      </w:r>
      <w:r w:rsidRPr="000621AC">
        <w:rPr>
          <w:rStyle w:val="StyleUnderline"/>
        </w:rPr>
        <w:t>is</w:t>
      </w:r>
      <w:r w:rsidRPr="00E222E4">
        <w:rPr>
          <w:sz w:val="16"/>
        </w:rPr>
        <w:t xml:space="preserve"> </w:t>
      </w:r>
      <w:r w:rsidRPr="000621AC">
        <w:rPr>
          <w:rStyle w:val="Emphasis"/>
        </w:rPr>
        <w:t xml:space="preserve">disproportionately </w:t>
      </w:r>
      <w:r w:rsidRPr="004F344E">
        <w:rPr>
          <w:rStyle w:val="Emphasis"/>
          <w:highlight w:val="cyan"/>
        </w:rPr>
        <w:t>occupied</w:t>
      </w:r>
      <w:r w:rsidRPr="00E222E4">
        <w:rPr>
          <w:sz w:val="16"/>
        </w:rPr>
        <w:t xml:space="preserve"> </w:t>
      </w:r>
      <w:r w:rsidRPr="004F344E">
        <w:rPr>
          <w:rStyle w:val="StyleUnderline"/>
          <w:highlight w:val="cyan"/>
        </w:rPr>
        <w:t>by public actors</w:t>
      </w:r>
      <w:r w:rsidRPr="00E222E4">
        <w:rPr>
          <w:sz w:val="16"/>
        </w:rPr>
        <w:t xml:space="preserve">. It is these early direct public investments that prepare the ground, </w:t>
      </w:r>
      <w:r w:rsidRPr="000621AC">
        <w:rPr>
          <w:rStyle w:val="StyleUnderline"/>
        </w:rPr>
        <w:t>creating a</w:t>
      </w:r>
      <w:r w:rsidRPr="00E222E4">
        <w:rPr>
          <w:sz w:val="16"/>
        </w:rPr>
        <w:t xml:space="preserve"> </w:t>
      </w:r>
      <w:r w:rsidRPr="000621AC">
        <w:rPr>
          <w:rStyle w:val="Emphasis"/>
        </w:rPr>
        <w:t>new landscape</w:t>
      </w:r>
      <w:r w:rsidRPr="00E222E4">
        <w:rPr>
          <w:sz w:val="16"/>
        </w:rPr>
        <w:t xml:space="preserve"> </w:t>
      </w:r>
      <w:r w:rsidRPr="000621AC">
        <w:rPr>
          <w:rStyle w:val="StyleUnderline"/>
        </w:rPr>
        <w:t>which businesses later</w:t>
      </w:r>
      <w:r w:rsidRPr="00E222E4">
        <w:rPr>
          <w:sz w:val="16"/>
        </w:rPr>
        <w:t xml:space="preserve"> </w:t>
      </w:r>
      <w:r w:rsidRPr="000621AC">
        <w:rPr>
          <w:rStyle w:val="Emphasis"/>
        </w:rPr>
        <w:t>develop</w:t>
      </w:r>
      <w:r w:rsidRPr="00E222E4">
        <w:rPr>
          <w:sz w:val="16"/>
        </w:rPr>
        <w:t xml:space="preserve">. This also suggests that those policies which are overly focused on indirect </w:t>
      </w:r>
      <w:r w:rsidRPr="004F344E">
        <w:rPr>
          <w:rStyle w:val="StyleUnderline"/>
        </w:rPr>
        <w:t>support</w:t>
      </w:r>
      <w:r w:rsidRPr="000621AC">
        <w:rPr>
          <w:rStyle w:val="StyleUnderline"/>
        </w:rPr>
        <w:t xml:space="preserve"> to</w:t>
      </w:r>
      <w:r w:rsidRPr="00E222E4">
        <w:rPr>
          <w:sz w:val="16"/>
        </w:rPr>
        <w:t xml:space="preserve"> </w:t>
      </w:r>
      <w:r w:rsidRPr="000621AC">
        <w:rPr>
          <w:rStyle w:val="StyleUnderline"/>
        </w:rPr>
        <w:t>business</w:t>
      </w:r>
      <w:r w:rsidRPr="00E222E4">
        <w:rPr>
          <w:sz w:val="16"/>
        </w:rPr>
        <w:t xml:space="preserve">, through different types of tax incentives, </w:t>
      </w:r>
      <w:r w:rsidRPr="004F344E">
        <w:rPr>
          <w:rStyle w:val="StyleUnderline"/>
        </w:rPr>
        <w:t>ignore</w:t>
      </w:r>
      <w:r w:rsidRPr="00E222E4">
        <w:rPr>
          <w:sz w:val="16"/>
        </w:rPr>
        <w:t xml:space="preserve"> the </w:t>
      </w:r>
      <w:r w:rsidRPr="004F344E">
        <w:rPr>
          <w:rStyle w:val="StyleUnderline"/>
        </w:rPr>
        <w:t>need for</w:t>
      </w:r>
      <w:r w:rsidRPr="004F344E">
        <w:rPr>
          <w:sz w:val="16"/>
        </w:rPr>
        <w:t xml:space="preserve"> </w:t>
      </w:r>
      <w:r w:rsidRPr="004F344E">
        <w:rPr>
          <w:rStyle w:val="Emphasis"/>
        </w:rPr>
        <w:t>direct</w:t>
      </w:r>
      <w:r w:rsidRPr="000621AC">
        <w:rPr>
          <w:rStyle w:val="Emphasis"/>
        </w:rPr>
        <w:t xml:space="preserve"> policies</w:t>
      </w:r>
      <w:r w:rsidRPr="00E222E4">
        <w:rPr>
          <w:sz w:val="16"/>
        </w:rPr>
        <w:t xml:space="preserve"> </w:t>
      </w:r>
      <w:r w:rsidRPr="000621AC">
        <w:rPr>
          <w:rStyle w:val="StyleUnderline"/>
        </w:rPr>
        <w:t>which create the</w:t>
      </w:r>
      <w:r w:rsidRPr="00E222E4">
        <w:rPr>
          <w:sz w:val="16"/>
        </w:rPr>
        <w:t xml:space="preserve"> </w:t>
      </w:r>
      <w:r w:rsidRPr="004F344E">
        <w:rPr>
          <w:rStyle w:val="Emphasis"/>
        </w:rPr>
        <w:t>technological</w:t>
      </w:r>
      <w:r w:rsidRPr="00E222E4">
        <w:rPr>
          <w:sz w:val="16"/>
        </w:rPr>
        <w:t xml:space="preserve"> </w:t>
      </w:r>
      <w:r w:rsidRPr="000621AC">
        <w:rPr>
          <w:rStyle w:val="StyleUnderline"/>
        </w:rPr>
        <w:t>and</w:t>
      </w:r>
      <w:r w:rsidRPr="00E222E4">
        <w:rPr>
          <w:sz w:val="16"/>
        </w:rPr>
        <w:t xml:space="preserve"> </w:t>
      </w:r>
      <w:r w:rsidRPr="000621AC">
        <w:rPr>
          <w:rStyle w:val="Emphasis"/>
        </w:rPr>
        <w:t xml:space="preserve">market </w:t>
      </w:r>
      <w:r w:rsidRPr="004F344E">
        <w:rPr>
          <w:rStyle w:val="Emphasis"/>
        </w:rPr>
        <w:t>opportunities</w:t>
      </w:r>
      <w:r w:rsidRPr="00E222E4">
        <w:rPr>
          <w:sz w:val="16"/>
        </w:rPr>
        <w:t xml:space="preserve"> </w:t>
      </w:r>
      <w:r w:rsidRPr="00E222E4">
        <w:rPr>
          <w:rStyle w:val="StyleUnderline"/>
        </w:rPr>
        <w:t>that are required for businesses</w:t>
      </w:r>
      <w:r w:rsidRPr="00E222E4">
        <w:rPr>
          <w:sz w:val="16"/>
        </w:rPr>
        <w:t xml:space="preserve"> to exercise their ‘animal spirits’.[46] It also means that if business admits that it waits for the state to do the early heavy lifting, a sharing of the rewards is required downstream, to enable the state to continue playing this role in the future. We come to this in the next section.</w:t>
      </w:r>
    </w:p>
    <w:p w14:paraId="1C76B7D5" w14:textId="77777777" w:rsidR="00A9758D" w:rsidRDefault="00A9758D" w:rsidP="00A9758D">
      <w:pPr>
        <w:rPr>
          <w:sz w:val="16"/>
        </w:rPr>
      </w:pPr>
      <w:r w:rsidRPr="00E222E4">
        <w:rPr>
          <w:sz w:val="16"/>
        </w:rPr>
        <w:t>These examples show that the role of the state has been much broader and more fundamental than just fixing market failures. It’s important to note that this is not just a criticism of neoclassical theory. In Keynesian models</w:t>
      </w:r>
      <w:r w:rsidRPr="004F344E">
        <w:rPr>
          <w:sz w:val="16"/>
          <w:highlight w:val="cyan"/>
        </w:rPr>
        <w:t xml:space="preserve">, </w:t>
      </w:r>
      <w:r w:rsidRPr="004F344E">
        <w:rPr>
          <w:rStyle w:val="StyleUnderline"/>
          <w:highlight w:val="cyan"/>
        </w:rPr>
        <w:t>state investment</w:t>
      </w:r>
      <w:r w:rsidRPr="00E222E4">
        <w:rPr>
          <w:sz w:val="16"/>
        </w:rPr>
        <w:t xml:space="preserve"> </w:t>
      </w:r>
      <w:r w:rsidRPr="004F344E">
        <w:rPr>
          <w:rStyle w:val="StyleUnderline"/>
          <w:highlight w:val="cyan"/>
        </w:rPr>
        <w:t>has</w:t>
      </w:r>
      <w:r w:rsidRPr="00E222E4">
        <w:rPr>
          <w:rStyle w:val="StyleUnderline"/>
        </w:rPr>
        <w:t xml:space="preserve"> a</w:t>
      </w:r>
      <w:r w:rsidRPr="00E222E4">
        <w:rPr>
          <w:sz w:val="16"/>
        </w:rPr>
        <w:t xml:space="preserve"> largely </w:t>
      </w:r>
      <w:r w:rsidRPr="004F344E">
        <w:rPr>
          <w:rStyle w:val="Emphasis"/>
          <w:highlight w:val="cyan"/>
        </w:rPr>
        <w:t>counter-cyclical</w:t>
      </w:r>
      <w:r w:rsidRPr="00E222E4">
        <w:rPr>
          <w:sz w:val="16"/>
        </w:rPr>
        <w:t xml:space="preserve"> </w:t>
      </w:r>
      <w:r w:rsidRPr="00E222E4">
        <w:rPr>
          <w:rStyle w:val="StyleUnderline"/>
        </w:rPr>
        <w:t>function</w:t>
      </w:r>
      <w:r w:rsidRPr="00E222E4">
        <w:rPr>
          <w:sz w:val="16"/>
        </w:rPr>
        <w:t xml:space="preserve">: it is </w:t>
      </w:r>
      <w:r w:rsidRPr="004F344E">
        <w:rPr>
          <w:rStyle w:val="StyleUnderline"/>
          <w:highlight w:val="cyan"/>
        </w:rPr>
        <w:t>necessary</w:t>
      </w:r>
      <w:r w:rsidRPr="00E222E4">
        <w:rPr>
          <w:rStyle w:val="StyleUnderline"/>
        </w:rPr>
        <w:t xml:space="preserve"> during slumps</w:t>
      </w:r>
      <w:r w:rsidRPr="00E222E4">
        <w:rPr>
          <w:sz w:val="16"/>
        </w:rPr>
        <w:t xml:space="preserve"> </w:t>
      </w:r>
      <w:r w:rsidRPr="004F344E">
        <w:rPr>
          <w:rStyle w:val="StyleUnderline"/>
          <w:highlight w:val="cyan"/>
        </w:rPr>
        <w:t>to support</w:t>
      </w:r>
      <w:r w:rsidRPr="00E222E4">
        <w:rPr>
          <w:sz w:val="16"/>
        </w:rPr>
        <w:t xml:space="preserve"> </w:t>
      </w:r>
      <w:r w:rsidRPr="004F344E">
        <w:rPr>
          <w:rStyle w:val="Emphasis"/>
          <w:highlight w:val="cyan"/>
        </w:rPr>
        <w:t>aggregate demand</w:t>
      </w:r>
      <w:r w:rsidRPr="00E222E4">
        <w:rPr>
          <w:sz w:val="16"/>
        </w:rPr>
        <w:t xml:space="preserve"> </w:t>
      </w:r>
      <w:r w:rsidRPr="004F344E">
        <w:rPr>
          <w:rStyle w:val="StyleUnderline"/>
          <w:highlight w:val="cyan"/>
        </w:rPr>
        <w:t>and</w:t>
      </w:r>
      <w:r w:rsidRPr="00E222E4">
        <w:rPr>
          <w:rStyle w:val="StyleUnderline"/>
        </w:rPr>
        <w:t xml:space="preserve"> </w:t>
      </w:r>
      <w:r w:rsidRPr="004F344E">
        <w:rPr>
          <w:rStyle w:val="StyleUnderline"/>
          <w:highlight w:val="cyan"/>
        </w:rPr>
        <w:t>prevent</w:t>
      </w:r>
      <w:r w:rsidRPr="00E222E4">
        <w:rPr>
          <w:sz w:val="16"/>
        </w:rPr>
        <w:t xml:space="preserve"> </w:t>
      </w:r>
      <w:r w:rsidRPr="00E222E4">
        <w:rPr>
          <w:rStyle w:val="StyleUnderline"/>
        </w:rPr>
        <w:t>a</w:t>
      </w:r>
      <w:r w:rsidRPr="00E222E4">
        <w:rPr>
          <w:sz w:val="16"/>
        </w:rPr>
        <w:t xml:space="preserve"> </w:t>
      </w:r>
      <w:r w:rsidRPr="004F344E">
        <w:rPr>
          <w:rStyle w:val="Emphasis"/>
          <w:highlight w:val="cyan"/>
        </w:rPr>
        <w:t>recessionary spiral</w:t>
      </w:r>
      <w:r w:rsidRPr="00E222E4">
        <w:rPr>
          <w:sz w:val="16"/>
        </w:rPr>
        <w:t xml:space="preserve">. </w:t>
      </w:r>
      <w:r w:rsidRPr="004F344E">
        <w:rPr>
          <w:rStyle w:val="StyleUnderline"/>
          <w:highlight w:val="cyan"/>
        </w:rPr>
        <w:t>This</w:t>
      </w:r>
      <w:r w:rsidRPr="00E222E4">
        <w:rPr>
          <w:sz w:val="16"/>
        </w:rPr>
        <w:t xml:space="preserve"> role, </w:t>
      </w:r>
      <w:r w:rsidRPr="00E222E4">
        <w:rPr>
          <w:rStyle w:val="StyleUnderline"/>
        </w:rPr>
        <w:t>too</w:t>
      </w:r>
      <w:r w:rsidRPr="00E222E4">
        <w:rPr>
          <w:sz w:val="16"/>
        </w:rPr>
        <w:t xml:space="preserve">, </w:t>
      </w:r>
      <w:r w:rsidRPr="00E222E4">
        <w:rPr>
          <w:rStyle w:val="StyleUnderline"/>
        </w:rPr>
        <w:t xml:space="preserve">can be seen as a </w:t>
      </w:r>
      <w:r w:rsidRPr="004F344E">
        <w:rPr>
          <w:rStyle w:val="StyleUnderline"/>
          <w:highlight w:val="cyan"/>
        </w:rPr>
        <w:t>response to</w:t>
      </w:r>
      <w:r w:rsidRPr="00E222E4">
        <w:rPr>
          <w:rStyle w:val="StyleUnderline"/>
        </w:rPr>
        <w:t xml:space="preserve"> a</w:t>
      </w:r>
      <w:r w:rsidRPr="00E222E4">
        <w:rPr>
          <w:sz w:val="16"/>
        </w:rPr>
        <w:t xml:space="preserve"> </w:t>
      </w:r>
      <w:r w:rsidRPr="004F344E">
        <w:rPr>
          <w:rStyle w:val="Emphasis"/>
          <w:highlight w:val="cyan"/>
        </w:rPr>
        <w:t>market failure</w:t>
      </w:r>
      <w:r w:rsidRPr="00E222E4">
        <w:rPr>
          <w:sz w:val="16"/>
        </w:rPr>
        <w:t xml:space="preserve">, in particular a coordination failure </w:t>
      </w:r>
      <w:r w:rsidRPr="00E222E4">
        <w:rPr>
          <w:rStyle w:val="StyleUnderline"/>
        </w:rPr>
        <w:t xml:space="preserve">that </w:t>
      </w:r>
      <w:r w:rsidRPr="004F344E">
        <w:rPr>
          <w:rStyle w:val="StyleUnderline"/>
          <w:highlight w:val="cyan"/>
        </w:rPr>
        <w:t>leads</w:t>
      </w:r>
      <w:r w:rsidRPr="00E222E4">
        <w:rPr>
          <w:sz w:val="16"/>
        </w:rPr>
        <w:t xml:space="preserve"> </w:t>
      </w:r>
      <w:r w:rsidRPr="004F344E">
        <w:rPr>
          <w:rStyle w:val="Emphasis"/>
          <w:highlight w:val="cyan"/>
        </w:rPr>
        <w:t>private agents</w:t>
      </w:r>
      <w:r w:rsidRPr="004F344E">
        <w:rPr>
          <w:sz w:val="16"/>
          <w:highlight w:val="cyan"/>
        </w:rPr>
        <w:t xml:space="preserve"> </w:t>
      </w:r>
      <w:r w:rsidRPr="004F344E">
        <w:rPr>
          <w:rStyle w:val="StyleUnderline"/>
          <w:highlight w:val="cyan"/>
        </w:rPr>
        <w:t>to</w:t>
      </w:r>
      <w:r w:rsidRPr="00E222E4">
        <w:rPr>
          <w:sz w:val="16"/>
        </w:rPr>
        <w:t xml:space="preserve"> simultaneously </w:t>
      </w:r>
      <w:r w:rsidRPr="004F344E">
        <w:rPr>
          <w:rStyle w:val="StyleUnderline"/>
          <w:highlight w:val="cyan"/>
        </w:rPr>
        <w:t>withdraw</w:t>
      </w:r>
      <w:r w:rsidRPr="00E222E4">
        <w:rPr>
          <w:sz w:val="16"/>
        </w:rPr>
        <w:t xml:space="preserve"> their </w:t>
      </w:r>
      <w:r w:rsidRPr="004F344E">
        <w:rPr>
          <w:rStyle w:val="StyleUnderline"/>
          <w:highlight w:val="cyan"/>
        </w:rPr>
        <w:t>spending</w:t>
      </w:r>
      <w:r w:rsidRPr="00E222E4">
        <w:rPr>
          <w:sz w:val="16"/>
        </w:rPr>
        <w:t xml:space="preserve"> during recessions. But </w:t>
      </w:r>
      <w:r w:rsidRPr="004F344E">
        <w:rPr>
          <w:rStyle w:val="StyleUnderline"/>
          <w:highlight w:val="cyan"/>
        </w:rPr>
        <w:t>many</w:t>
      </w:r>
      <w:r w:rsidRPr="00E222E4">
        <w:rPr>
          <w:rStyle w:val="StyleUnderline"/>
        </w:rPr>
        <w:t xml:space="preserve"> </w:t>
      </w:r>
      <w:r w:rsidRPr="004F344E">
        <w:rPr>
          <w:rStyle w:val="StyleUnderline"/>
          <w:highlight w:val="cyan"/>
        </w:rPr>
        <w:t>successful</w:t>
      </w:r>
      <w:r w:rsidRPr="00E222E4">
        <w:rPr>
          <w:sz w:val="16"/>
        </w:rPr>
        <w:t xml:space="preserve"> </w:t>
      </w:r>
      <w:r w:rsidRPr="004F344E">
        <w:rPr>
          <w:rStyle w:val="Emphasis"/>
          <w:highlight w:val="cyan"/>
        </w:rPr>
        <w:t>public investments</w:t>
      </w:r>
      <w:r w:rsidRPr="00E222E4">
        <w:rPr>
          <w:sz w:val="16"/>
        </w:rPr>
        <w:t xml:space="preserve">, such as those behind these major technological breakthroughs, </w:t>
      </w:r>
      <w:r w:rsidRPr="004F344E">
        <w:rPr>
          <w:rStyle w:val="StyleUnderline"/>
          <w:highlight w:val="cyan"/>
        </w:rPr>
        <w:t>were</w:t>
      </w:r>
      <w:r w:rsidRPr="00E222E4">
        <w:rPr>
          <w:rStyle w:val="StyleUnderline"/>
        </w:rPr>
        <w:t xml:space="preserve"> put </w:t>
      </w:r>
      <w:r w:rsidRPr="004F344E">
        <w:rPr>
          <w:rStyle w:val="StyleUnderline"/>
          <w:highlight w:val="cyan"/>
        </w:rPr>
        <w:t>in place during</w:t>
      </w:r>
      <w:r w:rsidRPr="00E222E4">
        <w:rPr>
          <w:sz w:val="16"/>
        </w:rPr>
        <w:t xml:space="preserve"> </w:t>
      </w:r>
      <w:r w:rsidRPr="00E222E4">
        <w:rPr>
          <w:rStyle w:val="Emphasis"/>
        </w:rPr>
        <w:t xml:space="preserve">economic </w:t>
      </w:r>
      <w:r w:rsidRPr="004F344E">
        <w:rPr>
          <w:rStyle w:val="Emphasis"/>
          <w:highlight w:val="cyan"/>
        </w:rPr>
        <w:t>upswings</w:t>
      </w:r>
      <w:r w:rsidRPr="00E222E4">
        <w:rPr>
          <w:sz w:val="16"/>
        </w:rPr>
        <w:t xml:space="preserve">. The lesson is that </w:t>
      </w:r>
      <w:r w:rsidRPr="00E222E4">
        <w:rPr>
          <w:rStyle w:val="StyleUnderline"/>
        </w:rPr>
        <w:t>it is not simply in</w:t>
      </w:r>
      <w:r w:rsidRPr="00E222E4">
        <w:rPr>
          <w:sz w:val="16"/>
        </w:rPr>
        <w:t xml:space="preserve"> </w:t>
      </w:r>
      <w:r w:rsidRPr="00E222E4">
        <w:rPr>
          <w:rStyle w:val="Emphasis"/>
        </w:rPr>
        <w:t>recession</w:t>
      </w:r>
      <w:r w:rsidRPr="00E222E4">
        <w:rPr>
          <w:sz w:val="16"/>
        </w:rPr>
        <w:t xml:space="preserve"> </w:t>
      </w:r>
      <w:r w:rsidRPr="00E222E4">
        <w:rPr>
          <w:rStyle w:val="StyleUnderline"/>
        </w:rPr>
        <w:t>that the state has a</w:t>
      </w:r>
      <w:r w:rsidRPr="00E222E4">
        <w:rPr>
          <w:sz w:val="16"/>
        </w:rPr>
        <w:t xml:space="preserve"> </w:t>
      </w:r>
      <w:r w:rsidRPr="00E222E4">
        <w:rPr>
          <w:rStyle w:val="StyleUnderline"/>
        </w:rPr>
        <w:t>valuable</w:t>
      </w:r>
      <w:r w:rsidRPr="00E222E4">
        <w:rPr>
          <w:sz w:val="16"/>
        </w:rPr>
        <w:t xml:space="preserve"> </w:t>
      </w:r>
      <w:r w:rsidRPr="00E222E4">
        <w:rPr>
          <w:rStyle w:val="Emphasis"/>
        </w:rPr>
        <w:t>public investment role</w:t>
      </w:r>
      <w:r w:rsidRPr="00E222E4">
        <w:rPr>
          <w:sz w:val="16"/>
        </w:rPr>
        <w:t xml:space="preserve">. </w:t>
      </w:r>
    </w:p>
    <w:p w14:paraId="65547784" w14:textId="77777777" w:rsidR="005C143C" w:rsidRPr="00BC59B0" w:rsidRDefault="005C143C" w:rsidP="005C143C">
      <w:pPr>
        <w:pStyle w:val="Heading4"/>
      </w:pPr>
      <w:r w:rsidRPr="00BC59B0">
        <w:t xml:space="preserve">Direct federal R&amp;D solves </w:t>
      </w:r>
      <w:r>
        <w:t>innovation.</w:t>
      </w:r>
    </w:p>
    <w:p w14:paraId="7479EC99" w14:textId="77777777" w:rsidR="005C143C" w:rsidRDefault="005C143C" w:rsidP="005C143C">
      <w:r>
        <w:t xml:space="preserve">Rebecca </w:t>
      </w:r>
      <w:r w:rsidRPr="006D19E2">
        <w:rPr>
          <w:rStyle w:val="Style13ptBold"/>
        </w:rPr>
        <w:t>Mandt 20</w:t>
      </w:r>
      <w:r>
        <w:t>, PhD from the Harvard T.H. Chan School of Public Health, 8-20-2020, "Federal R&amp;D funding: the bedrock of national innovation," MIT Science Policy Review, https://sciencepolicyreview.org/2020/08/federal-rd-funding-the-bedrock-of-national-innovation/, anita</w:t>
      </w:r>
    </w:p>
    <w:p w14:paraId="0476AE22" w14:textId="77777777" w:rsidR="005C143C" w:rsidRPr="006D19E2" w:rsidRDefault="005C143C" w:rsidP="005C143C">
      <w:pPr>
        <w:rPr>
          <w:rStyle w:val="StyleUnderline"/>
        </w:rPr>
      </w:pPr>
      <w:r w:rsidRPr="006D19E2">
        <w:rPr>
          <w:sz w:val="16"/>
        </w:rPr>
        <w:t xml:space="preserve">We see, however, that the </w:t>
      </w:r>
      <w:r w:rsidRPr="006D19E2">
        <w:rPr>
          <w:rStyle w:val="StyleUnderline"/>
        </w:rPr>
        <w:t xml:space="preserve">overall portfolio of </w:t>
      </w:r>
      <w:r w:rsidRPr="0038277C">
        <w:rPr>
          <w:rStyle w:val="Emphasis"/>
        </w:rPr>
        <w:t>federal funding</w:t>
      </w:r>
      <w:r w:rsidRPr="006D19E2">
        <w:rPr>
          <w:rStyle w:val="StyleUnderline"/>
        </w:rPr>
        <w:t xml:space="preserve"> broadly centers around the quadrant of use-inspired basic research</w:t>
      </w:r>
      <w:r w:rsidRPr="006D19E2">
        <w:rPr>
          <w:sz w:val="16"/>
        </w:rPr>
        <w:t xml:space="preserve">, with support in adjacent quadrants providing the healthy environment required for such use-inspired research to thrive; the complex interplay between science and technology means that research in one quadrant often depends on progress in others. When </w:t>
      </w:r>
      <w:r w:rsidRPr="006D19E2">
        <w:rPr>
          <w:rStyle w:val="StyleUnderline"/>
        </w:rPr>
        <w:t>the “use” in the use-inspired research is contextualized towards societal needs</w:t>
      </w:r>
      <w:r w:rsidRPr="006D19E2">
        <w:rPr>
          <w:sz w:val="16"/>
        </w:rPr>
        <w:t xml:space="preserve"> through the missions of government agencies, the use-inspired research </w:t>
      </w:r>
      <w:r w:rsidRPr="006D19E2">
        <w:rPr>
          <w:rStyle w:val="StyleUnderline"/>
        </w:rPr>
        <w:t xml:space="preserve">becomes </w:t>
      </w:r>
      <w:r w:rsidRPr="00996DCC">
        <w:rPr>
          <w:rStyle w:val="Emphasis"/>
        </w:rPr>
        <w:t>societally relevant</w:t>
      </w:r>
      <w:r w:rsidRPr="006D19E2">
        <w:rPr>
          <w:rStyle w:val="StyleUnderline"/>
        </w:rPr>
        <w:t xml:space="preserve"> research. The federal government’s broad focus on societally relevant research does </w:t>
      </w:r>
      <w:r w:rsidRPr="0038277C">
        <w:rPr>
          <w:rStyle w:val="Emphasis"/>
        </w:rPr>
        <w:t>not hinder</w:t>
      </w:r>
      <w:r w:rsidRPr="006D19E2">
        <w:rPr>
          <w:rStyle w:val="StyleUnderline"/>
        </w:rPr>
        <w:t xml:space="preserve"> academic freedom at the project level;</w:t>
      </w:r>
      <w:r w:rsidRPr="006D19E2">
        <w:rPr>
          <w:sz w:val="16"/>
        </w:rPr>
        <w:t xml:space="preserve"> government funding agencies </w:t>
      </w:r>
      <w:r w:rsidRPr="006D19E2">
        <w:rPr>
          <w:rStyle w:val="StyleUnderline"/>
        </w:rPr>
        <w:t>keep broad societally relevant use cases in mind when forming their grant portfolio</w:t>
      </w:r>
      <w:r w:rsidRPr="006D19E2">
        <w:rPr>
          <w:sz w:val="16"/>
        </w:rPr>
        <w:t xml:space="preserve">, but scientists undertaking research through individual grants still have the leeway to be undirected in their intent. In this way, there is a </w:t>
      </w:r>
      <w:r w:rsidRPr="006D19E2">
        <w:rPr>
          <w:rStyle w:val="StyleUnderline"/>
        </w:rPr>
        <w:t>notion of national welfare underpinning public research funding</w:t>
      </w:r>
      <w:r w:rsidRPr="006D19E2">
        <w:rPr>
          <w:sz w:val="16"/>
        </w:rPr>
        <w:t xml:space="preserve"> while scientists remain largely uninfluenced by this context in their pursuit of knowledge. Such a </w:t>
      </w:r>
      <w:r w:rsidRPr="006D19E2">
        <w:rPr>
          <w:rStyle w:val="StyleUnderline"/>
        </w:rPr>
        <w:t xml:space="preserve">compact between science and the government gives a stronger argument for </w:t>
      </w:r>
      <w:r w:rsidRPr="0038277C">
        <w:rPr>
          <w:rStyle w:val="Emphasis"/>
        </w:rPr>
        <w:t>funding science</w:t>
      </w:r>
      <w:r w:rsidRPr="006D19E2">
        <w:rPr>
          <w:rStyle w:val="StyleUnderline"/>
        </w:rPr>
        <w:t xml:space="preserve"> than the pure notion of science as a public good. </w:t>
      </w:r>
      <w:r w:rsidRPr="0038277C">
        <w:rPr>
          <w:rStyle w:val="StyleUnderline"/>
        </w:rPr>
        <w:t>Federal R&amp;D funding</w:t>
      </w:r>
      <w:r w:rsidRPr="006D19E2">
        <w:rPr>
          <w:rStyle w:val="StyleUnderline"/>
        </w:rPr>
        <w:t xml:space="preserve"> therefore plays the </w:t>
      </w:r>
      <w:r w:rsidRPr="0038277C">
        <w:rPr>
          <w:rStyle w:val="Emphasis"/>
        </w:rPr>
        <w:t>critical</w:t>
      </w:r>
      <w:r w:rsidRPr="006D19E2">
        <w:rPr>
          <w:rStyle w:val="StyleUnderline"/>
        </w:rPr>
        <w:t xml:space="preserve"> role of generating research relevant to public priorities such as </w:t>
      </w:r>
      <w:r w:rsidRPr="0038277C">
        <w:rPr>
          <w:rStyle w:val="Emphasis"/>
        </w:rPr>
        <w:t>healthcare</w:t>
      </w:r>
      <w:r w:rsidRPr="006D19E2">
        <w:rPr>
          <w:rStyle w:val="StyleUnderline"/>
        </w:rPr>
        <w:t xml:space="preserve"> and a </w:t>
      </w:r>
      <w:r w:rsidRPr="0038277C">
        <w:rPr>
          <w:rStyle w:val="Emphasis"/>
        </w:rPr>
        <w:t>clean environment</w:t>
      </w:r>
      <w:r w:rsidRPr="006D19E2">
        <w:rPr>
          <w:sz w:val="16"/>
        </w:rPr>
        <w:t xml:space="preserve"> which are at the core of the missions of federal agencies. As will be discussed in the following sections, this research </w:t>
      </w:r>
      <w:r w:rsidRPr="006D19E2">
        <w:rPr>
          <w:rStyle w:val="StyleUnderline"/>
        </w:rPr>
        <w:t xml:space="preserve">not only provides the </w:t>
      </w:r>
      <w:r w:rsidRPr="0038277C">
        <w:rPr>
          <w:rStyle w:val="Emphasis"/>
        </w:rPr>
        <w:t>bedrock</w:t>
      </w:r>
      <w:r w:rsidRPr="006D19E2">
        <w:rPr>
          <w:rStyle w:val="StyleUnderline"/>
        </w:rPr>
        <w:t xml:space="preserve"> upon which industry R&amp;D is done</w:t>
      </w:r>
      <w:r w:rsidRPr="006D19E2">
        <w:rPr>
          <w:sz w:val="16"/>
        </w:rPr>
        <w:t xml:space="preserve">, but also </w:t>
      </w:r>
      <w:r w:rsidRPr="006D19E2">
        <w:rPr>
          <w:rStyle w:val="StyleUnderline"/>
        </w:rPr>
        <w:t xml:space="preserve">creates a </w:t>
      </w:r>
      <w:r w:rsidRPr="0038277C">
        <w:rPr>
          <w:rStyle w:val="Emphasis"/>
        </w:rPr>
        <w:t>“crowd-in” effect</w:t>
      </w:r>
      <w:r w:rsidRPr="006D19E2">
        <w:rPr>
          <w:rStyle w:val="StyleUnderline"/>
        </w:rPr>
        <w:t xml:space="preserve"> by which other parts of the national </w:t>
      </w:r>
      <w:r w:rsidRPr="0038277C">
        <w:rPr>
          <w:rStyle w:val="Emphasis"/>
        </w:rPr>
        <w:t>innovation infrastructure</w:t>
      </w:r>
      <w:r w:rsidRPr="006D19E2">
        <w:rPr>
          <w:rStyle w:val="StyleUnderline"/>
        </w:rPr>
        <w:t xml:space="preserve"> invest in areas related to these public priorities.</w:t>
      </w:r>
    </w:p>
    <w:p w14:paraId="1177313C" w14:textId="77777777" w:rsidR="00A9758D" w:rsidRPr="00EE68E2" w:rsidRDefault="00A9758D" w:rsidP="00A9758D">
      <w:pPr>
        <w:pStyle w:val="Heading4"/>
      </w:pPr>
      <w:r>
        <w:t xml:space="preserve">Only the </w:t>
      </w:r>
      <w:r>
        <w:rPr>
          <w:u w:val="single"/>
        </w:rPr>
        <w:t>state</w:t>
      </w:r>
      <w:r>
        <w:t xml:space="preserve"> covers </w:t>
      </w:r>
      <w:r>
        <w:rPr>
          <w:u w:val="single"/>
        </w:rPr>
        <w:t>innovative costs</w:t>
      </w:r>
      <w:r>
        <w:t xml:space="preserve">. The AFF results in </w:t>
      </w:r>
      <w:r>
        <w:rPr>
          <w:u w:val="single"/>
        </w:rPr>
        <w:t>monopolization</w:t>
      </w:r>
      <w:r>
        <w:t>.</w:t>
      </w:r>
    </w:p>
    <w:p w14:paraId="24A88FE2" w14:textId="77777777" w:rsidR="00A9758D" w:rsidRPr="009E0BA0" w:rsidRDefault="00A9758D" w:rsidP="00A9758D">
      <w:r w:rsidRPr="009E0BA0">
        <w:rPr>
          <w:rStyle w:val="Style13ptBold"/>
        </w:rPr>
        <w:t>Jacobs &amp; Mazzucato ’16</w:t>
      </w:r>
      <w:r>
        <w:t xml:space="preserve"> — Michael: </w:t>
      </w:r>
      <w:r w:rsidRPr="009E0BA0">
        <w:t>Visiting Professor in the School of Public Policy at University College London</w:t>
      </w:r>
      <w:r>
        <w:t xml:space="preserve">, Mariana: </w:t>
      </w:r>
      <w:r w:rsidRPr="009E0BA0">
        <w:t>(PhD) holds the Chair in the Economics of Innovation and Public Value, University College London (UCL)</w:t>
      </w:r>
      <w:r>
        <w:t>, John Wiley &amp; Sons; (2016; “</w:t>
      </w:r>
      <w:r w:rsidRPr="00A91509">
        <w:t>Rethinking Capitalism: Economics and Policy for Sustainable and Inclusive Growth</w:t>
      </w:r>
      <w:r>
        <w:t xml:space="preserve">”; </w:t>
      </w:r>
      <w:r>
        <w:rPr>
          <w:i/>
          <w:iCs/>
        </w:rPr>
        <w:t>John Wiley &amp; Sons</w:t>
      </w:r>
      <w:r>
        <w:t>; ror)</w:t>
      </w:r>
    </w:p>
    <w:p w14:paraId="71A496B5" w14:textId="77777777" w:rsidR="00A9758D" w:rsidRPr="00B523F8" w:rsidRDefault="00A9758D" w:rsidP="00A9758D">
      <w:pPr>
        <w:rPr>
          <w:sz w:val="16"/>
        </w:rPr>
      </w:pPr>
      <w:r w:rsidRPr="000D73E9">
        <w:rPr>
          <w:rStyle w:val="StyleUnderline"/>
        </w:rPr>
        <w:t xml:space="preserve">By </w:t>
      </w:r>
      <w:r w:rsidRPr="004F344E">
        <w:rPr>
          <w:rStyle w:val="StyleUnderline"/>
        </w:rPr>
        <w:t>ignoring</w:t>
      </w:r>
      <w:r w:rsidRPr="004F344E">
        <w:rPr>
          <w:sz w:val="16"/>
        </w:rPr>
        <w:t xml:space="preserve"> </w:t>
      </w:r>
      <w:r w:rsidRPr="004F344E">
        <w:rPr>
          <w:rStyle w:val="StyleUnderline"/>
        </w:rPr>
        <w:t>the</w:t>
      </w:r>
      <w:r w:rsidRPr="004F344E">
        <w:rPr>
          <w:sz w:val="16"/>
        </w:rPr>
        <w:t xml:space="preserve"> </w:t>
      </w:r>
      <w:r w:rsidRPr="004F344E">
        <w:rPr>
          <w:rStyle w:val="Emphasis"/>
        </w:rPr>
        <w:t>entrepreneurial role</w:t>
      </w:r>
      <w:r w:rsidRPr="004F344E">
        <w:rPr>
          <w:sz w:val="16"/>
        </w:rPr>
        <w:t xml:space="preserve"> </w:t>
      </w:r>
      <w:r w:rsidRPr="004F344E">
        <w:rPr>
          <w:rStyle w:val="StyleUnderline"/>
        </w:rPr>
        <w:t>of the</w:t>
      </w:r>
      <w:r w:rsidRPr="004F344E">
        <w:rPr>
          <w:sz w:val="16"/>
        </w:rPr>
        <w:t xml:space="preserve"> </w:t>
      </w:r>
      <w:r w:rsidRPr="004F344E">
        <w:rPr>
          <w:rStyle w:val="Emphasis"/>
        </w:rPr>
        <w:t>state</w:t>
      </w:r>
      <w:r w:rsidRPr="004F344E">
        <w:rPr>
          <w:sz w:val="16"/>
        </w:rPr>
        <w:t xml:space="preserve"> as lead investor and risk taker, </w:t>
      </w:r>
      <w:r w:rsidRPr="004F344E">
        <w:rPr>
          <w:rStyle w:val="StyleUnderline"/>
        </w:rPr>
        <w:t>and focusing only</w:t>
      </w:r>
      <w:r w:rsidRPr="004F344E">
        <w:rPr>
          <w:sz w:val="16"/>
        </w:rPr>
        <w:t xml:space="preserve"> </w:t>
      </w:r>
      <w:r w:rsidRPr="004F344E">
        <w:rPr>
          <w:rStyle w:val="StyleUnderline"/>
        </w:rPr>
        <w:t>on the</w:t>
      </w:r>
      <w:r w:rsidRPr="004F344E">
        <w:rPr>
          <w:sz w:val="16"/>
        </w:rPr>
        <w:t xml:space="preserve"> role of the </w:t>
      </w:r>
      <w:r w:rsidRPr="004F344E">
        <w:rPr>
          <w:rStyle w:val="Emphasis"/>
        </w:rPr>
        <w:t>public sector</w:t>
      </w:r>
      <w:r w:rsidRPr="004F344E">
        <w:rPr>
          <w:sz w:val="16"/>
        </w:rPr>
        <w:t xml:space="preserve"> as setting the background (horizontal) conditions, orthodox economic theory has also </w:t>
      </w:r>
      <w:r w:rsidRPr="004F344E">
        <w:rPr>
          <w:rStyle w:val="StyleUnderline"/>
        </w:rPr>
        <w:t>ignored the</w:t>
      </w:r>
      <w:r w:rsidRPr="000D73E9">
        <w:rPr>
          <w:rStyle w:val="StyleUnderline"/>
        </w:rPr>
        <w:t xml:space="preserve"> way</w:t>
      </w:r>
      <w:r w:rsidRPr="00B523F8">
        <w:rPr>
          <w:sz w:val="16"/>
        </w:rPr>
        <w:t xml:space="preserve"> in </w:t>
      </w:r>
      <w:r w:rsidRPr="000D73E9">
        <w:rPr>
          <w:rStyle w:val="StyleUnderline"/>
        </w:rPr>
        <w:t>which</w:t>
      </w:r>
      <w:r w:rsidRPr="00B523F8">
        <w:rPr>
          <w:sz w:val="16"/>
        </w:rPr>
        <w:t xml:space="preserve"> the </w:t>
      </w:r>
      <w:r w:rsidRPr="004F344E">
        <w:rPr>
          <w:rStyle w:val="Emphasis"/>
          <w:highlight w:val="cyan"/>
        </w:rPr>
        <w:lastRenderedPageBreak/>
        <w:t>socialisation of risks</w:t>
      </w:r>
      <w:r w:rsidRPr="00B523F8">
        <w:rPr>
          <w:sz w:val="16"/>
        </w:rPr>
        <w:t xml:space="preserve"> </w:t>
      </w:r>
      <w:r w:rsidRPr="004F344E">
        <w:rPr>
          <w:rStyle w:val="StyleUnderline"/>
          <w:highlight w:val="cyan"/>
        </w:rPr>
        <w:t>should</w:t>
      </w:r>
      <w:r w:rsidRPr="000D73E9">
        <w:rPr>
          <w:rStyle w:val="StyleUnderline"/>
        </w:rPr>
        <w:t xml:space="preserve"> </w:t>
      </w:r>
      <w:r w:rsidRPr="004F344E">
        <w:rPr>
          <w:rStyle w:val="StyleUnderline"/>
          <w:highlight w:val="cyan"/>
        </w:rPr>
        <w:t>be</w:t>
      </w:r>
      <w:r w:rsidRPr="000D73E9">
        <w:rPr>
          <w:rStyle w:val="StyleUnderline"/>
        </w:rPr>
        <w:t xml:space="preserve"> </w:t>
      </w:r>
      <w:r w:rsidRPr="004F344E">
        <w:rPr>
          <w:rStyle w:val="StyleUnderline"/>
          <w:highlight w:val="cyan"/>
        </w:rPr>
        <w:t>accompanied</w:t>
      </w:r>
      <w:r w:rsidRPr="000D73E9">
        <w:rPr>
          <w:rStyle w:val="StyleUnderline"/>
        </w:rPr>
        <w:t xml:space="preserve"> </w:t>
      </w:r>
      <w:r w:rsidRPr="004F344E">
        <w:rPr>
          <w:rStyle w:val="StyleUnderline"/>
          <w:highlight w:val="cyan"/>
        </w:rPr>
        <w:t>by</w:t>
      </w:r>
      <w:r w:rsidRPr="000D73E9">
        <w:rPr>
          <w:rStyle w:val="StyleUnderline"/>
        </w:rPr>
        <w:t xml:space="preserve"> the</w:t>
      </w:r>
      <w:r w:rsidRPr="00B523F8">
        <w:rPr>
          <w:sz w:val="16"/>
        </w:rPr>
        <w:t xml:space="preserve"> </w:t>
      </w:r>
      <w:r w:rsidRPr="000D73E9">
        <w:rPr>
          <w:rStyle w:val="Emphasis"/>
        </w:rPr>
        <w:t xml:space="preserve">socialisation of </w:t>
      </w:r>
      <w:r w:rsidRPr="004F344E">
        <w:rPr>
          <w:rStyle w:val="Emphasis"/>
          <w:highlight w:val="cyan"/>
        </w:rPr>
        <w:t>rewards</w:t>
      </w:r>
      <w:r w:rsidRPr="00B523F8">
        <w:rPr>
          <w:sz w:val="16"/>
        </w:rPr>
        <w:t xml:space="preserve">. Indeed, </w:t>
      </w:r>
      <w:r w:rsidRPr="000D73E9">
        <w:rPr>
          <w:rStyle w:val="StyleUnderline"/>
        </w:rPr>
        <w:t>the more</w:t>
      </w:r>
      <w:r w:rsidRPr="00B523F8">
        <w:rPr>
          <w:sz w:val="16"/>
        </w:rPr>
        <w:t xml:space="preserve"> </w:t>
      </w:r>
      <w:r w:rsidRPr="000D73E9">
        <w:rPr>
          <w:rStyle w:val="Emphasis"/>
        </w:rPr>
        <w:t>downstream</w:t>
      </w:r>
      <w:r w:rsidRPr="00B523F8">
        <w:rPr>
          <w:sz w:val="16"/>
        </w:rPr>
        <w:t xml:space="preserve"> </w:t>
      </w:r>
      <w:r w:rsidRPr="000D73E9">
        <w:rPr>
          <w:rStyle w:val="StyleUnderline"/>
        </w:rPr>
        <w:t>the</w:t>
      </w:r>
      <w:r w:rsidRPr="00B523F8">
        <w:rPr>
          <w:sz w:val="16"/>
        </w:rPr>
        <w:t xml:space="preserve"> </w:t>
      </w:r>
      <w:r w:rsidRPr="000D73E9">
        <w:rPr>
          <w:rStyle w:val="Emphasis"/>
        </w:rPr>
        <w:t>public investments</w:t>
      </w:r>
      <w:r w:rsidRPr="00B523F8">
        <w:rPr>
          <w:sz w:val="16"/>
        </w:rPr>
        <w:t xml:space="preserve">, into particular technologies and firms, </w:t>
      </w:r>
      <w:r w:rsidRPr="000D73E9">
        <w:rPr>
          <w:rStyle w:val="StyleUnderline"/>
        </w:rPr>
        <w:t>the higher the</w:t>
      </w:r>
      <w:r w:rsidRPr="00B523F8">
        <w:rPr>
          <w:sz w:val="16"/>
        </w:rPr>
        <w:t xml:space="preserve"> </w:t>
      </w:r>
      <w:r w:rsidRPr="000D73E9">
        <w:rPr>
          <w:rStyle w:val="Emphasis"/>
        </w:rPr>
        <w:t>risk</w:t>
      </w:r>
      <w:r w:rsidRPr="00B523F8">
        <w:rPr>
          <w:sz w:val="16"/>
        </w:rPr>
        <w:t xml:space="preserve"> </w:t>
      </w:r>
      <w:r w:rsidRPr="000D73E9">
        <w:rPr>
          <w:rStyle w:val="StyleUnderline"/>
        </w:rPr>
        <w:t>that one of those</w:t>
      </w:r>
      <w:r w:rsidRPr="00B523F8">
        <w:rPr>
          <w:sz w:val="16"/>
        </w:rPr>
        <w:t xml:space="preserve"> </w:t>
      </w:r>
      <w:r w:rsidRPr="000D73E9">
        <w:rPr>
          <w:rStyle w:val="Emphasis"/>
        </w:rPr>
        <w:t>technologies</w:t>
      </w:r>
      <w:r w:rsidRPr="00B523F8">
        <w:rPr>
          <w:sz w:val="16"/>
        </w:rPr>
        <w:t xml:space="preserve"> </w:t>
      </w:r>
      <w:r w:rsidRPr="000D73E9">
        <w:rPr>
          <w:rStyle w:val="StyleUnderline"/>
        </w:rPr>
        <w:t>or</w:t>
      </w:r>
      <w:r w:rsidRPr="00B523F8">
        <w:rPr>
          <w:sz w:val="16"/>
        </w:rPr>
        <w:t xml:space="preserve"> </w:t>
      </w:r>
      <w:r w:rsidRPr="000D73E9">
        <w:rPr>
          <w:rStyle w:val="Emphasis"/>
        </w:rPr>
        <w:t>firms</w:t>
      </w:r>
      <w:r w:rsidRPr="00B523F8">
        <w:rPr>
          <w:sz w:val="16"/>
        </w:rPr>
        <w:t xml:space="preserve"> </w:t>
      </w:r>
      <w:r w:rsidRPr="000D73E9">
        <w:rPr>
          <w:rStyle w:val="StyleUnderline"/>
        </w:rPr>
        <w:t>will fail</w:t>
      </w:r>
      <w:r w:rsidRPr="00B523F8">
        <w:rPr>
          <w:sz w:val="16"/>
        </w:rPr>
        <w:t xml:space="preserve">. </w:t>
      </w:r>
      <w:r w:rsidRPr="000D73E9">
        <w:rPr>
          <w:rStyle w:val="StyleUnderline"/>
        </w:rPr>
        <w:t>But</w:t>
      </w:r>
      <w:r w:rsidRPr="00B523F8">
        <w:rPr>
          <w:sz w:val="16"/>
        </w:rPr>
        <w:t xml:space="preserve"> </w:t>
      </w:r>
      <w:r w:rsidRPr="000D73E9">
        <w:rPr>
          <w:rStyle w:val="StyleUnderline"/>
        </w:rPr>
        <w:t>this</w:t>
      </w:r>
      <w:r w:rsidRPr="00B523F8">
        <w:rPr>
          <w:sz w:val="16"/>
        </w:rPr>
        <w:t xml:space="preserve"> </w:t>
      </w:r>
      <w:r w:rsidRPr="000D73E9">
        <w:rPr>
          <w:rStyle w:val="StyleUnderline"/>
        </w:rPr>
        <w:t>is</w:t>
      </w:r>
      <w:r w:rsidRPr="00B523F8">
        <w:rPr>
          <w:sz w:val="16"/>
        </w:rPr>
        <w:t xml:space="preserve"> indeed </w:t>
      </w:r>
      <w:r w:rsidRPr="000D73E9">
        <w:rPr>
          <w:rStyle w:val="Emphasis"/>
        </w:rPr>
        <w:t>normal</w:t>
      </w:r>
      <w:r w:rsidRPr="00B523F8">
        <w:rPr>
          <w:sz w:val="16"/>
        </w:rPr>
        <w:t xml:space="preserve">, as any venture capitalist would admit: for every success there are many failures. The US government has recently experienced this, with a big success, the Tesla S car (which received a $465 million loan guaranteed by the taxpayer), occurring in the same period as a big loss, a $535 million guaranteed loan to the solar manufacturer Solyndra, which later went bankrupt. In reality, the most successful capitalist economies have had active states that made risky investments, some of them contributing to technological revolutions. The Finnish public innovation agency SITRA has had some great successes, but also some failures. Likewise Israel’s public venture capital fund Yozma. In the Anglo-Saxon </w:t>
      </w:r>
      <w:r w:rsidRPr="000D73E9">
        <w:rPr>
          <w:rStyle w:val="StyleUnderline"/>
        </w:rPr>
        <w:t xml:space="preserve">economies public </w:t>
      </w:r>
      <w:r w:rsidRPr="004F344E">
        <w:rPr>
          <w:rStyle w:val="StyleUnderline"/>
          <w:highlight w:val="cyan"/>
        </w:rPr>
        <w:t>debate</w:t>
      </w:r>
      <w:r w:rsidRPr="00B523F8">
        <w:rPr>
          <w:sz w:val="16"/>
        </w:rPr>
        <w:t xml:space="preserve"> </w:t>
      </w:r>
      <w:r w:rsidRPr="000D73E9">
        <w:rPr>
          <w:rStyle w:val="StyleUnderline"/>
        </w:rPr>
        <w:t>has been</w:t>
      </w:r>
      <w:r w:rsidRPr="00B523F8">
        <w:rPr>
          <w:sz w:val="16"/>
        </w:rPr>
        <w:t xml:space="preserve"> </w:t>
      </w:r>
      <w:r w:rsidRPr="004F344E">
        <w:rPr>
          <w:rStyle w:val="Emphasis"/>
          <w:highlight w:val="cyan"/>
        </w:rPr>
        <w:t>too</w:t>
      </w:r>
      <w:r w:rsidRPr="004F344E">
        <w:rPr>
          <w:sz w:val="16"/>
          <w:highlight w:val="cyan"/>
        </w:rPr>
        <w:t xml:space="preserve"> </w:t>
      </w:r>
      <w:r w:rsidRPr="004F344E">
        <w:rPr>
          <w:rStyle w:val="Emphasis"/>
          <w:highlight w:val="cyan"/>
        </w:rPr>
        <w:t>quick</w:t>
      </w:r>
      <w:r w:rsidRPr="004F344E">
        <w:rPr>
          <w:sz w:val="16"/>
          <w:highlight w:val="cyan"/>
        </w:rPr>
        <w:t xml:space="preserve"> </w:t>
      </w:r>
      <w:r w:rsidRPr="004F344E">
        <w:rPr>
          <w:rStyle w:val="StyleUnderline"/>
          <w:highlight w:val="cyan"/>
        </w:rPr>
        <w:t>to</w:t>
      </w:r>
      <w:r w:rsidRPr="000D73E9">
        <w:rPr>
          <w:rStyle w:val="StyleUnderline"/>
        </w:rPr>
        <w:t xml:space="preserve"> </w:t>
      </w:r>
      <w:r w:rsidRPr="004F344E">
        <w:rPr>
          <w:rStyle w:val="StyleUnderline"/>
          <w:highlight w:val="cyan"/>
        </w:rPr>
        <w:t>criticise</w:t>
      </w:r>
      <w:r w:rsidRPr="00B523F8">
        <w:rPr>
          <w:sz w:val="16"/>
        </w:rPr>
        <w:t xml:space="preserve"> </w:t>
      </w:r>
      <w:r w:rsidRPr="004F344E">
        <w:rPr>
          <w:rStyle w:val="Emphasis"/>
          <w:highlight w:val="cyan"/>
        </w:rPr>
        <w:t>public</w:t>
      </w:r>
      <w:r w:rsidRPr="000D73E9">
        <w:rPr>
          <w:rStyle w:val="Emphasis"/>
        </w:rPr>
        <w:t xml:space="preserve"> </w:t>
      </w:r>
      <w:r w:rsidRPr="004F344E">
        <w:rPr>
          <w:rStyle w:val="Emphasis"/>
          <w:highlight w:val="cyan"/>
        </w:rPr>
        <w:t>investments</w:t>
      </w:r>
      <w:r w:rsidRPr="00B523F8">
        <w:rPr>
          <w:sz w:val="16"/>
        </w:rPr>
        <w:t xml:space="preserve"> when </w:t>
      </w:r>
      <w:r w:rsidRPr="000D73E9">
        <w:rPr>
          <w:rStyle w:val="StyleUnderline"/>
        </w:rPr>
        <w:t>they go wrong</w:t>
      </w:r>
      <w:r w:rsidRPr="00B523F8">
        <w:rPr>
          <w:sz w:val="16"/>
        </w:rPr>
        <w:t xml:space="preserve"> </w:t>
      </w:r>
      <w:r w:rsidRPr="004F344E">
        <w:rPr>
          <w:rStyle w:val="StyleUnderline"/>
          <w:highlight w:val="cyan"/>
        </w:rPr>
        <w:t>and</w:t>
      </w:r>
      <w:r w:rsidRPr="00B523F8">
        <w:rPr>
          <w:sz w:val="16"/>
        </w:rPr>
        <w:t xml:space="preserve"> </w:t>
      </w:r>
      <w:r w:rsidRPr="004F344E">
        <w:rPr>
          <w:rStyle w:val="Emphasis"/>
        </w:rPr>
        <w:t xml:space="preserve">too </w:t>
      </w:r>
      <w:r w:rsidRPr="004F344E">
        <w:rPr>
          <w:rStyle w:val="Emphasis"/>
          <w:highlight w:val="cyan"/>
        </w:rPr>
        <w:t>slow</w:t>
      </w:r>
      <w:r w:rsidRPr="00B523F8">
        <w:rPr>
          <w:sz w:val="16"/>
        </w:rPr>
        <w:t xml:space="preserve"> </w:t>
      </w:r>
      <w:r w:rsidRPr="004F344E">
        <w:rPr>
          <w:rStyle w:val="StyleUnderline"/>
          <w:highlight w:val="cyan"/>
        </w:rPr>
        <w:t>to</w:t>
      </w:r>
      <w:r w:rsidRPr="000D73E9">
        <w:rPr>
          <w:rStyle w:val="StyleUnderline"/>
        </w:rPr>
        <w:t xml:space="preserve"> </w:t>
      </w:r>
      <w:r w:rsidRPr="004F344E">
        <w:rPr>
          <w:rStyle w:val="StyleUnderline"/>
          <w:highlight w:val="cyan"/>
        </w:rPr>
        <w:t>acknowledge</w:t>
      </w:r>
      <w:r w:rsidRPr="000D73E9">
        <w:rPr>
          <w:rStyle w:val="StyleUnderline"/>
        </w:rPr>
        <w:t xml:space="preserve"> the</w:t>
      </w:r>
      <w:r w:rsidRPr="00B523F8">
        <w:rPr>
          <w:sz w:val="16"/>
        </w:rPr>
        <w:t xml:space="preserve"> </w:t>
      </w:r>
      <w:r w:rsidRPr="004F344E">
        <w:rPr>
          <w:rStyle w:val="Emphasis"/>
          <w:highlight w:val="cyan"/>
        </w:rPr>
        <w:t>state’s role</w:t>
      </w:r>
      <w:r w:rsidRPr="00B523F8">
        <w:rPr>
          <w:sz w:val="16"/>
        </w:rPr>
        <w:t xml:space="preserve"> </w:t>
      </w:r>
      <w:r w:rsidRPr="000D73E9">
        <w:rPr>
          <w:rStyle w:val="StyleUnderline"/>
        </w:rPr>
        <w:t>in those that</w:t>
      </w:r>
      <w:r w:rsidRPr="00B523F8">
        <w:rPr>
          <w:sz w:val="16"/>
        </w:rPr>
        <w:t xml:space="preserve"> </w:t>
      </w:r>
      <w:r w:rsidRPr="000D73E9">
        <w:rPr>
          <w:rStyle w:val="Emphasis"/>
        </w:rPr>
        <w:t>succeed</w:t>
      </w:r>
      <w:r w:rsidRPr="00B523F8">
        <w:rPr>
          <w:sz w:val="16"/>
        </w:rPr>
        <w:t>.</w:t>
      </w:r>
    </w:p>
    <w:p w14:paraId="52369424" w14:textId="77777777" w:rsidR="00A9758D" w:rsidRPr="00B523F8" w:rsidRDefault="00A9758D" w:rsidP="00A9758D">
      <w:pPr>
        <w:rPr>
          <w:sz w:val="16"/>
        </w:rPr>
      </w:pPr>
      <w:r w:rsidRPr="00B523F8">
        <w:rPr>
          <w:sz w:val="16"/>
        </w:rPr>
        <w:t xml:space="preserve">But this then raises a more fundamental question: how to make sure that, like private venture capital funds, the state can reap back some return from the successes (the ‘upside’), </w:t>
      </w:r>
      <w:r w:rsidRPr="000D73E9">
        <w:rPr>
          <w:rStyle w:val="StyleUnderline"/>
        </w:rPr>
        <w:t xml:space="preserve">in order </w:t>
      </w:r>
      <w:r w:rsidRPr="004F344E">
        <w:rPr>
          <w:rStyle w:val="StyleUnderline"/>
        </w:rPr>
        <w:t>to</w:t>
      </w:r>
      <w:r w:rsidRPr="000D73E9">
        <w:rPr>
          <w:rStyle w:val="StyleUnderline"/>
        </w:rPr>
        <w:t xml:space="preserve"> </w:t>
      </w:r>
      <w:r w:rsidRPr="004F344E">
        <w:rPr>
          <w:rStyle w:val="StyleUnderline"/>
        </w:rPr>
        <w:t>cover</w:t>
      </w:r>
      <w:r w:rsidRPr="000D73E9">
        <w:rPr>
          <w:rStyle w:val="StyleUnderline"/>
        </w:rPr>
        <w:t xml:space="preserve"> the</w:t>
      </w:r>
      <w:r w:rsidRPr="00B523F8">
        <w:rPr>
          <w:sz w:val="16"/>
        </w:rPr>
        <w:t xml:space="preserve"> </w:t>
      </w:r>
      <w:r w:rsidRPr="004F344E">
        <w:rPr>
          <w:rStyle w:val="Emphasis"/>
        </w:rPr>
        <w:t>inevitable losses</w:t>
      </w:r>
      <w:r w:rsidRPr="00B523F8">
        <w:rPr>
          <w:sz w:val="16"/>
        </w:rPr>
        <w:t xml:space="preserve"> (the ‘downside’) </w:t>
      </w:r>
      <w:r w:rsidRPr="000D73E9">
        <w:rPr>
          <w:rStyle w:val="StyleUnderline"/>
        </w:rPr>
        <w:t>and finance</w:t>
      </w:r>
      <w:r w:rsidRPr="00B523F8">
        <w:rPr>
          <w:sz w:val="16"/>
        </w:rPr>
        <w:t xml:space="preserve"> the next round of </w:t>
      </w:r>
      <w:r w:rsidRPr="000D73E9">
        <w:rPr>
          <w:rStyle w:val="StyleUnderline"/>
        </w:rPr>
        <w:t>investments</w:t>
      </w:r>
      <w:r w:rsidRPr="00B523F8">
        <w:rPr>
          <w:sz w:val="16"/>
        </w:rPr>
        <w:t xml:space="preserve">. </w:t>
      </w:r>
      <w:r w:rsidRPr="000D73E9">
        <w:rPr>
          <w:rStyle w:val="StyleUnderline"/>
        </w:rPr>
        <w:t>This is</w:t>
      </w:r>
      <w:r w:rsidRPr="00B523F8">
        <w:rPr>
          <w:sz w:val="16"/>
        </w:rPr>
        <w:t xml:space="preserve"> especially </w:t>
      </w:r>
      <w:r w:rsidRPr="000D73E9">
        <w:rPr>
          <w:rStyle w:val="Emphasis"/>
        </w:rPr>
        <w:t>important</w:t>
      </w:r>
      <w:r w:rsidRPr="00B523F8">
        <w:rPr>
          <w:sz w:val="16"/>
        </w:rPr>
        <w:t xml:space="preserve"> </w:t>
      </w:r>
      <w:r w:rsidRPr="004F344E">
        <w:rPr>
          <w:rStyle w:val="StyleUnderline"/>
        </w:rPr>
        <w:t>given</w:t>
      </w:r>
      <w:r w:rsidRPr="000D73E9">
        <w:rPr>
          <w:rStyle w:val="StyleUnderline"/>
        </w:rPr>
        <w:t xml:space="preserve"> the</w:t>
      </w:r>
      <w:r w:rsidRPr="00B523F8">
        <w:rPr>
          <w:sz w:val="16"/>
        </w:rPr>
        <w:t xml:space="preserve"> </w:t>
      </w:r>
      <w:r w:rsidRPr="000D73E9">
        <w:rPr>
          <w:rStyle w:val="Emphasis"/>
        </w:rPr>
        <w:t>path-dependent</w:t>
      </w:r>
      <w:r w:rsidRPr="00B523F8">
        <w:rPr>
          <w:sz w:val="16"/>
        </w:rPr>
        <w:t xml:space="preserve"> </w:t>
      </w:r>
      <w:r w:rsidRPr="000D73E9">
        <w:rPr>
          <w:rStyle w:val="StyleUnderline"/>
        </w:rPr>
        <w:t>and</w:t>
      </w:r>
      <w:r w:rsidRPr="00B523F8">
        <w:rPr>
          <w:sz w:val="16"/>
        </w:rPr>
        <w:t xml:space="preserve"> </w:t>
      </w:r>
      <w:r w:rsidRPr="000D73E9">
        <w:rPr>
          <w:rStyle w:val="Emphasis"/>
        </w:rPr>
        <w:t xml:space="preserve">cumulative </w:t>
      </w:r>
      <w:r w:rsidRPr="004F344E">
        <w:rPr>
          <w:rStyle w:val="Emphasis"/>
        </w:rPr>
        <w:t>nature</w:t>
      </w:r>
      <w:r w:rsidRPr="004F344E">
        <w:rPr>
          <w:sz w:val="16"/>
        </w:rPr>
        <w:t xml:space="preserve"> </w:t>
      </w:r>
      <w:r w:rsidRPr="004F344E">
        <w:rPr>
          <w:rStyle w:val="StyleUnderline"/>
        </w:rPr>
        <w:t>of</w:t>
      </w:r>
      <w:r w:rsidRPr="004F344E">
        <w:rPr>
          <w:sz w:val="16"/>
        </w:rPr>
        <w:t xml:space="preserve"> </w:t>
      </w:r>
      <w:r w:rsidRPr="004F344E">
        <w:rPr>
          <w:rStyle w:val="Emphasis"/>
          <w:highlight w:val="cyan"/>
        </w:rPr>
        <w:t>innovation</w:t>
      </w:r>
      <w:r w:rsidRPr="004F344E">
        <w:rPr>
          <w:sz w:val="16"/>
        </w:rPr>
        <w:t>.</w:t>
      </w:r>
      <w:r w:rsidRPr="00B523F8">
        <w:rPr>
          <w:sz w:val="16"/>
        </w:rPr>
        <w:t xml:space="preserve"> </w:t>
      </w:r>
      <w:r w:rsidRPr="004F344E">
        <w:rPr>
          <w:rStyle w:val="StyleUnderline"/>
          <w:highlight w:val="cyan"/>
        </w:rPr>
        <w:t>Returns</w:t>
      </w:r>
      <w:r w:rsidRPr="00B523F8">
        <w:rPr>
          <w:sz w:val="16"/>
        </w:rPr>
        <w:t xml:space="preserve"> </w:t>
      </w:r>
      <w:r w:rsidRPr="004F344E">
        <w:rPr>
          <w:rStyle w:val="Emphasis"/>
          <w:highlight w:val="cyan"/>
        </w:rPr>
        <w:t>arise slowly</w:t>
      </w:r>
      <w:r w:rsidRPr="00B523F8">
        <w:rPr>
          <w:sz w:val="16"/>
        </w:rPr>
        <w:t xml:space="preserve">; </w:t>
      </w:r>
      <w:r w:rsidRPr="004F344E">
        <w:rPr>
          <w:rStyle w:val="StyleUnderline"/>
        </w:rPr>
        <w:t>they</w:t>
      </w:r>
      <w:r w:rsidRPr="000D73E9">
        <w:rPr>
          <w:rStyle w:val="StyleUnderline"/>
        </w:rPr>
        <w:t xml:space="preserve"> </w:t>
      </w:r>
      <w:r w:rsidRPr="004F344E">
        <w:rPr>
          <w:rStyle w:val="StyleUnderline"/>
        </w:rPr>
        <w:t>are</w:t>
      </w:r>
      <w:r w:rsidRPr="00B523F8">
        <w:rPr>
          <w:sz w:val="16"/>
        </w:rPr>
        <w:t xml:space="preserve"> </w:t>
      </w:r>
      <w:r w:rsidRPr="004F344E">
        <w:rPr>
          <w:rStyle w:val="Emphasis"/>
          <w:highlight w:val="cyan"/>
        </w:rPr>
        <w:t>negative</w:t>
      </w:r>
      <w:r w:rsidRPr="00B523F8">
        <w:rPr>
          <w:sz w:val="16"/>
        </w:rPr>
        <w:t xml:space="preserve"> </w:t>
      </w:r>
      <w:r w:rsidRPr="004F344E">
        <w:rPr>
          <w:rStyle w:val="StyleUnderline"/>
          <w:highlight w:val="cyan"/>
        </w:rPr>
        <w:t>in the</w:t>
      </w:r>
      <w:r w:rsidRPr="004F344E">
        <w:rPr>
          <w:sz w:val="16"/>
          <w:highlight w:val="cyan"/>
        </w:rPr>
        <w:t xml:space="preserve"> </w:t>
      </w:r>
      <w:r w:rsidRPr="004F344E">
        <w:rPr>
          <w:rStyle w:val="Emphasis"/>
          <w:highlight w:val="cyan"/>
        </w:rPr>
        <w:t>beginning</w:t>
      </w:r>
      <w:r w:rsidRPr="00B523F8">
        <w:rPr>
          <w:sz w:val="16"/>
        </w:rPr>
        <w:t xml:space="preserve"> </w:t>
      </w:r>
      <w:r w:rsidRPr="004F344E">
        <w:rPr>
          <w:rStyle w:val="StyleUnderline"/>
          <w:highlight w:val="cyan"/>
        </w:rPr>
        <w:t>and</w:t>
      </w:r>
      <w:r w:rsidRPr="004F344E">
        <w:rPr>
          <w:sz w:val="16"/>
          <w:highlight w:val="cyan"/>
        </w:rPr>
        <w:t xml:space="preserve"> </w:t>
      </w:r>
      <w:r w:rsidRPr="004F344E">
        <w:rPr>
          <w:rStyle w:val="StyleUnderline"/>
        </w:rPr>
        <w:t>gradually</w:t>
      </w:r>
      <w:r w:rsidRPr="004F344E">
        <w:rPr>
          <w:sz w:val="16"/>
        </w:rPr>
        <w:t xml:space="preserve"> </w:t>
      </w:r>
      <w:r w:rsidRPr="004F344E">
        <w:rPr>
          <w:rStyle w:val="Emphasis"/>
          <w:highlight w:val="cyan"/>
        </w:rPr>
        <w:t>build up</w:t>
      </w:r>
      <w:r w:rsidRPr="00B523F8">
        <w:rPr>
          <w:sz w:val="16"/>
        </w:rPr>
        <w:t xml:space="preserve">, potentially </w:t>
      </w:r>
      <w:r w:rsidRPr="000D73E9">
        <w:rPr>
          <w:rStyle w:val="StyleUnderline"/>
        </w:rPr>
        <w:t>generating</w:t>
      </w:r>
      <w:r w:rsidRPr="00B523F8">
        <w:rPr>
          <w:sz w:val="16"/>
        </w:rPr>
        <w:t xml:space="preserve"> </w:t>
      </w:r>
      <w:r w:rsidRPr="000D73E9">
        <w:rPr>
          <w:rStyle w:val="Emphasis"/>
        </w:rPr>
        <w:t>huge rewards</w:t>
      </w:r>
      <w:r w:rsidRPr="00B523F8">
        <w:rPr>
          <w:sz w:val="16"/>
        </w:rPr>
        <w:t xml:space="preserve"> </w:t>
      </w:r>
      <w:r w:rsidRPr="00B523F8">
        <w:rPr>
          <w:rStyle w:val="StyleUnderline"/>
        </w:rPr>
        <w:t>after decades of</w:t>
      </w:r>
      <w:r w:rsidRPr="00B523F8">
        <w:rPr>
          <w:sz w:val="16"/>
        </w:rPr>
        <w:t xml:space="preserve"> </w:t>
      </w:r>
      <w:r w:rsidRPr="00B523F8">
        <w:rPr>
          <w:rStyle w:val="StyleUnderline"/>
        </w:rPr>
        <w:t>investments</w:t>
      </w:r>
      <w:r w:rsidRPr="00B523F8">
        <w:rPr>
          <w:sz w:val="16"/>
        </w:rPr>
        <w:t xml:space="preserve">. Indeed companies in areas like information technology, biotechnology and nanotechnology had to accept many years of zero profits before any returns were in sight. </w:t>
      </w:r>
      <w:r w:rsidRPr="004F344E">
        <w:rPr>
          <w:rStyle w:val="StyleUnderline"/>
          <w:highlight w:val="cyan"/>
        </w:rPr>
        <w:t>If</w:t>
      </w:r>
      <w:r w:rsidRPr="00B523F8">
        <w:rPr>
          <w:rStyle w:val="StyleUnderline"/>
        </w:rPr>
        <w:t xml:space="preserve"> the </w:t>
      </w:r>
      <w:r w:rsidRPr="004F344E">
        <w:rPr>
          <w:rStyle w:val="StyleUnderline"/>
        </w:rPr>
        <w:t>collective</w:t>
      </w:r>
      <w:r w:rsidRPr="004F344E">
        <w:rPr>
          <w:sz w:val="16"/>
        </w:rPr>
        <w:t xml:space="preserve"> </w:t>
      </w:r>
      <w:r w:rsidRPr="004F344E">
        <w:rPr>
          <w:rStyle w:val="StyleUnderline"/>
          <w:highlight w:val="cyan"/>
        </w:rPr>
        <w:t>process</w:t>
      </w:r>
      <w:r w:rsidRPr="00B523F8">
        <w:rPr>
          <w:rStyle w:val="StyleUnderline"/>
        </w:rPr>
        <w:t xml:space="preserve"> of</w:t>
      </w:r>
      <w:r w:rsidRPr="00B523F8">
        <w:rPr>
          <w:sz w:val="16"/>
        </w:rPr>
        <w:t xml:space="preserve"> </w:t>
      </w:r>
      <w:r w:rsidRPr="00B523F8">
        <w:rPr>
          <w:rStyle w:val="Emphasis"/>
        </w:rPr>
        <w:t>innovation</w:t>
      </w:r>
      <w:r w:rsidRPr="00B523F8">
        <w:rPr>
          <w:sz w:val="16"/>
        </w:rPr>
        <w:t xml:space="preserve"> </w:t>
      </w:r>
      <w:r w:rsidRPr="004F344E">
        <w:rPr>
          <w:rStyle w:val="StyleUnderline"/>
          <w:highlight w:val="cyan"/>
        </w:rPr>
        <w:t xml:space="preserve">is not </w:t>
      </w:r>
      <w:r w:rsidRPr="004F344E">
        <w:rPr>
          <w:rStyle w:val="StyleUnderline"/>
        </w:rPr>
        <w:t>properly</w:t>
      </w:r>
      <w:r w:rsidRPr="004F344E">
        <w:rPr>
          <w:sz w:val="16"/>
        </w:rPr>
        <w:t xml:space="preserve"> </w:t>
      </w:r>
      <w:r w:rsidRPr="004F344E">
        <w:rPr>
          <w:rStyle w:val="Emphasis"/>
          <w:highlight w:val="cyan"/>
        </w:rPr>
        <w:t>recognised</w:t>
      </w:r>
      <w:r w:rsidRPr="004F344E">
        <w:rPr>
          <w:sz w:val="16"/>
          <w:highlight w:val="cyan"/>
        </w:rPr>
        <w:t xml:space="preserve">, </w:t>
      </w:r>
      <w:r w:rsidRPr="004F344E">
        <w:rPr>
          <w:rStyle w:val="StyleUnderline"/>
        </w:rPr>
        <w:t xml:space="preserve">the </w:t>
      </w:r>
      <w:r w:rsidRPr="004F344E">
        <w:rPr>
          <w:rStyle w:val="StyleUnderline"/>
          <w:highlight w:val="cyan"/>
        </w:rPr>
        <w:t xml:space="preserve">result will be </w:t>
      </w:r>
      <w:r w:rsidRPr="004F344E">
        <w:rPr>
          <w:rStyle w:val="StyleUnderline"/>
        </w:rPr>
        <w:t>a</w:t>
      </w:r>
      <w:r w:rsidRPr="004F344E">
        <w:rPr>
          <w:sz w:val="16"/>
        </w:rPr>
        <w:t xml:space="preserve"> </w:t>
      </w:r>
      <w:r w:rsidRPr="004F344E">
        <w:rPr>
          <w:rStyle w:val="Emphasis"/>
        </w:rPr>
        <w:t xml:space="preserve">narrow </w:t>
      </w:r>
      <w:r w:rsidRPr="004F344E">
        <w:rPr>
          <w:rStyle w:val="Emphasis"/>
          <w:highlight w:val="cyan"/>
        </w:rPr>
        <w:t>group</w:t>
      </w:r>
      <w:r w:rsidRPr="004F344E">
        <w:rPr>
          <w:sz w:val="16"/>
        </w:rPr>
        <w:t xml:space="preserve"> </w:t>
      </w:r>
      <w:r w:rsidRPr="004F344E">
        <w:rPr>
          <w:rStyle w:val="StyleUnderline"/>
          <w:highlight w:val="cyan"/>
        </w:rPr>
        <w:t>of</w:t>
      </w:r>
      <w:r w:rsidRPr="004F344E">
        <w:rPr>
          <w:sz w:val="16"/>
          <w:highlight w:val="cyan"/>
        </w:rPr>
        <w:t xml:space="preserve"> </w:t>
      </w:r>
      <w:r w:rsidRPr="004F344E">
        <w:rPr>
          <w:rStyle w:val="Emphasis"/>
          <w:highlight w:val="cyan"/>
        </w:rPr>
        <w:t>private corporations</w:t>
      </w:r>
      <w:r w:rsidRPr="004F344E">
        <w:rPr>
          <w:sz w:val="16"/>
          <w:highlight w:val="cyan"/>
        </w:rPr>
        <w:t xml:space="preserve"> </w:t>
      </w:r>
      <w:r w:rsidRPr="004F344E">
        <w:rPr>
          <w:rStyle w:val="StyleUnderline"/>
        </w:rPr>
        <w:t>and</w:t>
      </w:r>
      <w:r w:rsidRPr="004F344E">
        <w:rPr>
          <w:sz w:val="16"/>
        </w:rPr>
        <w:t xml:space="preserve"> </w:t>
      </w:r>
      <w:r w:rsidRPr="004F344E">
        <w:rPr>
          <w:rStyle w:val="Emphasis"/>
        </w:rPr>
        <w:t>investors</w:t>
      </w:r>
      <w:r w:rsidRPr="004F344E">
        <w:rPr>
          <w:sz w:val="16"/>
        </w:rPr>
        <w:t xml:space="preserve"> </w:t>
      </w:r>
      <w:r w:rsidRPr="004F344E">
        <w:rPr>
          <w:rStyle w:val="StyleUnderline"/>
          <w:highlight w:val="cyan"/>
        </w:rPr>
        <w:t>reaping</w:t>
      </w:r>
      <w:r w:rsidRPr="00B523F8">
        <w:rPr>
          <w:rStyle w:val="StyleUnderline"/>
        </w:rPr>
        <w:t xml:space="preserve"> the </w:t>
      </w:r>
      <w:r w:rsidRPr="004F344E">
        <w:rPr>
          <w:rStyle w:val="StyleUnderline"/>
          <w:highlight w:val="cyan"/>
        </w:rPr>
        <w:t>full</w:t>
      </w:r>
      <w:r w:rsidRPr="00B523F8">
        <w:rPr>
          <w:sz w:val="16"/>
        </w:rPr>
        <w:t xml:space="preserve"> </w:t>
      </w:r>
      <w:r w:rsidRPr="004F344E">
        <w:rPr>
          <w:rStyle w:val="StyleUnderline"/>
          <w:highlight w:val="cyan"/>
        </w:rPr>
        <w:t>returns</w:t>
      </w:r>
      <w:r w:rsidRPr="00B523F8">
        <w:rPr>
          <w:sz w:val="16"/>
        </w:rPr>
        <w:t xml:space="preserve"> </w:t>
      </w:r>
      <w:r w:rsidRPr="00B523F8">
        <w:rPr>
          <w:rStyle w:val="StyleUnderline"/>
        </w:rPr>
        <w:t>of</w:t>
      </w:r>
      <w:r w:rsidRPr="00B523F8">
        <w:rPr>
          <w:sz w:val="16"/>
        </w:rPr>
        <w:t xml:space="preserve"> </w:t>
      </w:r>
      <w:r w:rsidRPr="00B523F8">
        <w:rPr>
          <w:rStyle w:val="Emphasis"/>
        </w:rPr>
        <w:t>projects</w:t>
      </w:r>
      <w:r w:rsidRPr="00B523F8">
        <w:rPr>
          <w:sz w:val="16"/>
        </w:rPr>
        <w:t xml:space="preserve"> </w:t>
      </w:r>
      <w:r w:rsidRPr="00B523F8">
        <w:rPr>
          <w:rStyle w:val="StyleUnderline"/>
        </w:rPr>
        <w:t>which the state</w:t>
      </w:r>
      <w:r w:rsidRPr="00B523F8">
        <w:rPr>
          <w:sz w:val="16"/>
        </w:rPr>
        <w:t xml:space="preserve"> </w:t>
      </w:r>
      <w:r w:rsidRPr="00B523F8">
        <w:rPr>
          <w:rStyle w:val="Emphasis"/>
        </w:rPr>
        <w:t>helped</w:t>
      </w:r>
      <w:r w:rsidRPr="00B523F8">
        <w:rPr>
          <w:sz w:val="16"/>
        </w:rPr>
        <w:t xml:space="preserve"> </w:t>
      </w:r>
      <w:r w:rsidRPr="00B523F8">
        <w:rPr>
          <w:rStyle w:val="StyleUnderline"/>
        </w:rPr>
        <w:t>to</w:t>
      </w:r>
      <w:r w:rsidRPr="00B523F8">
        <w:rPr>
          <w:sz w:val="16"/>
        </w:rPr>
        <w:t xml:space="preserve"> </w:t>
      </w:r>
      <w:r w:rsidRPr="00B523F8">
        <w:rPr>
          <w:rStyle w:val="Emphasis"/>
        </w:rPr>
        <w:t>initiate</w:t>
      </w:r>
      <w:r w:rsidRPr="00B523F8">
        <w:rPr>
          <w:sz w:val="16"/>
        </w:rPr>
        <w:t xml:space="preserve"> </w:t>
      </w:r>
      <w:r w:rsidRPr="00B523F8">
        <w:rPr>
          <w:rStyle w:val="StyleUnderline"/>
        </w:rPr>
        <w:t>and</w:t>
      </w:r>
      <w:r w:rsidRPr="00B523F8">
        <w:rPr>
          <w:sz w:val="16"/>
        </w:rPr>
        <w:t xml:space="preserve"> </w:t>
      </w:r>
      <w:r w:rsidRPr="00B523F8">
        <w:rPr>
          <w:rStyle w:val="Emphasis"/>
        </w:rPr>
        <w:t>finance</w:t>
      </w:r>
      <w:r w:rsidRPr="00B523F8">
        <w:rPr>
          <w:sz w:val="16"/>
        </w:rPr>
        <w:t>.</w:t>
      </w:r>
    </w:p>
    <w:p w14:paraId="12DE029F" w14:textId="77777777" w:rsidR="00A9758D" w:rsidRPr="00B523F8" w:rsidRDefault="00A9758D" w:rsidP="00A9758D">
      <w:pPr>
        <w:rPr>
          <w:sz w:val="16"/>
        </w:rPr>
      </w:pPr>
      <w:r w:rsidRPr="00B523F8">
        <w:rPr>
          <w:sz w:val="16"/>
        </w:rPr>
        <w:t xml:space="preserve">So who gets the reward for innovation? Some economists argue that returns occur to the public sector through the knowledge spillovers that are created (new knowledge that can benefit various areas of the economy), and via the taxation system (due to new jobs generated, as well as taxes paid by companies benefiting from the investments). But the evolution of </w:t>
      </w:r>
      <w:r w:rsidRPr="00B523F8">
        <w:rPr>
          <w:rStyle w:val="StyleUnderline"/>
        </w:rPr>
        <w:t>the</w:t>
      </w:r>
      <w:r w:rsidRPr="00B523F8">
        <w:rPr>
          <w:sz w:val="16"/>
        </w:rPr>
        <w:t xml:space="preserve"> </w:t>
      </w:r>
      <w:r w:rsidRPr="004F344E">
        <w:rPr>
          <w:rStyle w:val="Emphasis"/>
          <w:highlight w:val="cyan"/>
        </w:rPr>
        <w:t>patenting system</w:t>
      </w:r>
      <w:r w:rsidRPr="00B523F8">
        <w:rPr>
          <w:sz w:val="16"/>
        </w:rPr>
        <w:t xml:space="preserve">, </w:t>
      </w:r>
      <w:r w:rsidRPr="00B523F8">
        <w:rPr>
          <w:rStyle w:val="StyleUnderline"/>
        </w:rPr>
        <w:t>in which it has become easier to take out patents</w:t>
      </w:r>
      <w:r w:rsidRPr="00B523F8">
        <w:rPr>
          <w:sz w:val="16"/>
        </w:rPr>
        <w:t xml:space="preserve"> on </w:t>
      </w:r>
      <w:r w:rsidRPr="00B523F8">
        <w:rPr>
          <w:rStyle w:val="StyleUnderline"/>
        </w:rPr>
        <w:t xml:space="preserve">upstream research, </w:t>
      </w:r>
      <w:r w:rsidRPr="004F344E">
        <w:rPr>
          <w:rStyle w:val="StyleUnderline"/>
          <w:highlight w:val="cyan"/>
        </w:rPr>
        <w:t>mean</w:t>
      </w:r>
      <w:r w:rsidRPr="00B523F8">
        <w:rPr>
          <w:rStyle w:val="StyleUnderline"/>
        </w:rPr>
        <w:t xml:space="preserve"> that</w:t>
      </w:r>
      <w:r w:rsidRPr="00B523F8">
        <w:rPr>
          <w:sz w:val="16"/>
        </w:rPr>
        <w:t xml:space="preserve"> </w:t>
      </w:r>
      <w:r w:rsidRPr="004F344E">
        <w:rPr>
          <w:rStyle w:val="Emphasis"/>
          <w:highlight w:val="cyan"/>
        </w:rPr>
        <w:t>knowledge dissemination</w:t>
      </w:r>
      <w:r w:rsidRPr="00B523F8">
        <w:rPr>
          <w:sz w:val="16"/>
        </w:rPr>
        <w:t xml:space="preserve"> </w:t>
      </w:r>
      <w:r w:rsidRPr="00B523F8">
        <w:rPr>
          <w:rStyle w:val="StyleUnderline"/>
        </w:rPr>
        <w:t xml:space="preserve">can </w:t>
      </w:r>
      <w:r w:rsidRPr="004F344E">
        <w:rPr>
          <w:rStyle w:val="StyleUnderline"/>
          <w:highlight w:val="cyan"/>
        </w:rPr>
        <w:t>effectively</w:t>
      </w:r>
      <w:r w:rsidRPr="00B523F8">
        <w:rPr>
          <w:rStyle w:val="StyleUnderline"/>
        </w:rPr>
        <w:t xml:space="preserve"> </w:t>
      </w:r>
      <w:r w:rsidRPr="004F344E">
        <w:rPr>
          <w:rStyle w:val="StyleUnderline"/>
          <w:highlight w:val="cyan"/>
        </w:rPr>
        <w:t>be</w:t>
      </w:r>
      <w:r w:rsidRPr="004F344E">
        <w:rPr>
          <w:sz w:val="16"/>
          <w:highlight w:val="cyan"/>
        </w:rPr>
        <w:t xml:space="preserve"> </w:t>
      </w:r>
      <w:r w:rsidRPr="004F344E">
        <w:rPr>
          <w:rStyle w:val="Emphasis"/>
          <w:highlight w:val="cyan"/>
        </w:rPr>
        <w:t>blocked</w:t>
      </w:r>
      <w:r w:rsidRPr="00B523F8">
        <w:rPr>
          <w:sz w:val="16"/>
        </w:rPr>
        <w:t xml:space="preserve"> and </w:t>
      </w:r>
      <w:r w:rsidRPr="004F344E">
        <w:rPr>
          <w:rStyle w:val="Emphasis"/>
          <w:highlight w:val="cyan"/>
        </w:rPr>
        <w:t>spillovers</w:t>
      </w:r>
      <w:r w:rsidRPr="00B523F8">
        <w:rPr>
          <w:sz w:val="16"/>
        </w:rPr>
        <w:t xml:space="preserve"> </w:t>
      </w:r>
      <w:r w:rsidRPr="004F344E">
        <w:rPr>
          <w:rStyle w:val="StyleUnderline"/>
          <w:highlight w:val="cyan"/>
        </w:rPr>
        <w:t>cannot be assumed</w:t>
      </w:r>
      <w:r w:rsidRPr="00B523F8">
        <w:rPr>
          <w:sz w:val="16"/>
        </w:rPr>
        <w:t xml:space="preserve">. At the same time the global movement of capital means that the particular country or region funding initial investments in innovation is by no means guaranteed to reap the wider economic benefits, such as to employment or taxation. Indeed, corporate taxation has been falling globally, and </w:t>
      </w:r>
      <w:r w:rsidRPr="00B523F8">
        <w:rPr>
          <w:rStyle w:val="StyleUnderline"/>
        </w:rPr>
        <w:t>corporate tax avoidance and</w:t>
      </w:r>
      <w:r w:rsidRPr="00B523F8">
        <w:rPr>
          <w:sz w:val="16"/>
        </w:rPr>
        <w:t xml:space="preserve"> </w:t>
      </w:r>
      <w:r w:rsidRPr="00B523F8">
        <w:rPr>
          <w:rStyle w:val="StyleUnderline"/>
        </w:rPr>
        <w:t>evasion rising</w:t>
      </w:r>
      <w:r w:rsidRPr="00B523F8">
        <w:rPr>
          <w:sz w:val="16"/>
        </w:rPr>
        <w:t xml:space="preserve">. Some of the technology companies which have benefited significantly from public support, such as Apple and Google, have also been among those accused of using their international operations to avoid paying tax.[53] Perhaps most importantly, while the spillovers that occur from upstream ‘basic’ investments, such as education and research, should not be thought of as needing to earn a direct return for the state, </w:t>
      </w:r>
      <w:r w:rsidRPr="00B523F8">
        <w:rPr>
          <w:rStyle w:val="StyleUnderline"/>
        </w:rPr>
        <w:t>downstream investments targeted</w:t>
      </w:r>
      <w:r w:rsidRPr="00B523F8">
        <w:rPr>
          <w:sz w:val="16"/>
        </w:rPr>
        <w:t xml:space="preserve"> </w:t>
      </w:r>
      <w:r w:rsidRPr="00B523F8">
        <w:rPr>
          <w:rStyle w:val="StyleUnderline"/>
        </w:rPr>
        <w:t>at</w:t>
      </w:r>
      <w:r w:rsidRPr="00B523F8">
        <w:rPr>
          <w:sz w:val="16"/>
        </w:rPr>
        <w:t xml:space="preserve"> </w:t>
      </w:r>
      <w:r w:rsidRPr="00B523F8">
        <w:rPr>
          <w:rStyle w:val="Emphasis"/>
        </w:rPr>
        <w:t>specific companies</w:t>
      </w:r>
      <w:r w:rsidRPr="00B523F8">
        <w:rPr>
          <w:sz w:val="16"/>
        </w:rPr>
        <w:t xml:space="preserve"> </w:t>
      </w:r>
      <w:r w:rsidRPr="00B523F8">
        <w:rPr>
          <w:rStyle w:val="StyleUnderline"/>
        </w:rPr>
        <w:t>and</w:t>
      </w:r>
      <w:r w:rsidRPr="00B523F8">
        <w:rPr>
          <w:sz w:val="16"/>
        </w:rPr>
        <w:t xml:space="preserve"> </w:t>
      </w:r>
      <w:r w:rsidRPr="00B523F8">
        <w:rPr>
          <w:rStyle w:val="Emphasis"/>
        </w:rPr>
        <w:t>technologies are</w:t>
      </w:r>
      <w:r w:rsidRPr="00B523F8">
        <w:rPr>
          <w:sz w:val="16"/>
        </w:rPr>
        <w:t xml:space="preserve"> </w:t>
      </w:r>
      <w:r w:rsidRPr="00B523F8">
        <w:rPr>
          <w:rStyle w:val="Emphasis"/>
        </w:rPr>
        <w:t>qualitatively different</w:t>
      </w:r>
      <w:r w:rsidRPr="00B523F8">
        <w:rPr>
          <w:sz w:val="16"/>
        </w:rPr>
        <w:t xml:space="preserve">. </w:t>
      </w:r>
      <w:r w:rsidRPr="00B523F8">
        <w:rPr>
          <w:rStyle w:val="StyleUnderline"/>
        </w:rPr>
        <w:t>Precisely because some investments in firms</w:t>
      </w:r>
      <w:r w:rsidRPr="00B523F8">
        <w:rPr>
          <w:sz w:val="16"/>
        </w:rPr>
        <w:t xml:space="preserve"> and technologies </w:t>
      </w:r>
      <w:r w:rsidRPr="00B523F8">
        <w:rPr>
          <w:rStyle w:val="StyleUnderline"/>
        </w:rPr>
        <w:t>will fail</w:t>
      </w:r>
      <w:r w:rsidRPr="00B523F8">
        <w:rPr>
          <w:sz w:val="16"/>
        </w:rPr>
        <w:t xml:space="preserve">, </w:t>
      </w:r>
      <w:r w:rsidRPr="00B523F8">
        <w:rPr>
          <w:rStyle w:val="Emphasis"/>
        </w:rPr>
        <w:t xml:space="preserve">the </w:t>
      </w:r>
      <w:r w:rsidRPr="004F344E">
        <w:rPr>
          <w:rStyle w:val="Emphasis"/>
          <w:highlight w:val="cyan"/>
        </w:rPr>
        <w:t>state</w:t>
      </w:r>
      <w:r w:rsidRPr="00B523F8">
        <w:rPr>
          <w:sz w:val="16"/>
        </w:rPr>
        <w:t xml:space="preserve"> </w:t>
      </w:r>
      <w:r w:rsidRPr="00B523F8">
        <w:rPr>
          <w:rStyle w:val="StyleUnderline"/>
        </w:rPr>
        <w:t xml:space="preserve">could </w:t>
      </w:r>
      <w:r w:rsidRPr="004F344E">
        <w:rPr>
          <w:rStyle w:val="StyleUnderline"/>
          <w:highlight w:val="cyan"/>
        </w:rPr>
        <w:t>treat</w:t>
      </w:r>
      <w:r w:rsidRPr="00B523F8">
        <w:rPr>
          <w:rStyle w:val="StyleUnderline"/>
        </w:rPr>
        <w:t xml:space="preserve"> these</w:t>
      </w:r>
      <w:r w:rsidRPr="00B523F8">
        <w:rPr>
          <w:sz w:val="16"/>
        </w:rPr>
        <w:t xml:space="preserve"> </w:t>
      </w:r>
      <w:r w:rsidRPr="004F344E">
        <w:rPr>
          <w:rStyle w:val="Emphasis"/>
          <w:highlight w:val="cyan"/>
        </w:rPr>
        <w:t>downstream investments</w:t>
      </w:r>
      <w:r w:rsidRPr="00B523F8">
        <w:rPr>
          <w:sz w:val="16"/>
        </w:rPr>
        <w:t xml:space="preserve"> </w:t>
      </w:r>
      <w:r w:rsidRPr="004F344E">
        <w:rPr>
          <w:rStyle w:val="StyleUnderline"/>
          <w:highlight w:val="cyan"/>
        </w:rPr>
        <w:t>as a</w:t>
      </w:r>
      <w:r w:rsidRPr="004F344E">
        <w:rPr>
          <w:sz w:val="16"/>
          <w:highlight w:val="cyan"/>
        </w:rPr>
        <w:t xml:space="preserve"> </w:t>
      </w:r>
      <w:r w:rsidRPr="004F344E">
        <w:rPr>
          <w:rStyle w:val="Emphasis"/>
          <w:highlight w:val="cyan"/>
        </w:rPr>
        <w:t>portfolio</w:t>
      </w:r>
      <w:r w:rsidRPr="00B523F8">
        <w:rPr>
          <w:sz w:val="16"/>
        </w:rPr>
        <w:t xml:space="preserve">, </w:t>
      </w:r>
      <w:r w:rsidRPr="004F344E">
        <w:rPr>
          <w:rStyle w:val="StyleUnderline"/>
          <w:highlight w:val="cyan"/>
        </w:rPr>
        <w:t>and</w:t>
      </w:r>
      <w:r w:rsidRPr="00B523F8">
        <w:rPr>
          <w:rStyle w:val="StyleUnderline"/>
        </w:rPr>
        <w:t xml:space="preserve"> </w:t>
      </w:r>
      <w:r w:rsidRPr="004F344E">
        <w:rPr>
          <w:rStyle w:val="StyleUnderline"/>
          <w:highlight w:val="cyan"/>
        </w:rPr>
        <w:t>enable</w:t>
      </w:r>
      <w:r w:rsidRPr="00B523F8">
        <w:rPr>
          <w:rStyle w:val="StyleUnderline"/>
        </w:rPr>
        <w:t xml:space="preserve"> some of the</w:t>
      </w:r>
      <w:r w:rsidRPr="00B523F8">
        <w:rPr>
          <w:sz w:val="16"/>
        </w:rPr>
        <w:t xml:space="preserve"> </w:t>
      </w:r>
      <w:r w:rsidRPr="004F344E">
        <w:rPr>
          <w:rStyle w:val="Emphasis"/>
          <w:highlight w:val="cyan"/>
        </w:rPr>
        <w:t>upside success</w:t>
      </w:r>
      <w:r w:rsidRPr="004F344E">
        <w:rPr>
          <w:sz w:val="16"/>
          <w:highlight w:val="cyan"/>
        </w:rPr>
        <w:t xml:space="preserve"> </w:t>
      </w:r>
      <w:r w:rsidRPr="004F344E">
        <w:rPr>
          <w:rStyle w:val="StyleUnderline"/>
          <w:highlight w:val="cyan"/>
        </w:rPr>
        <w:t>to cover</w:t>
      </w:r>
      <w:r w:rsidRPr="00B523F8">
        <w:rPr>
          <w:rStyle w:val="StyleUnderline"/>
        </w:rPr>
        <w:t xml:space="preserve"> the</w:t>
      </w:r>
      <w:r w:rsidRPr="00B523F8">
        <w:rPr>
          <w:sz w:val="16"/>
        </w:rPr>
        <w:t xml:space="preserve"> </w:t>
      </w:r>
      <w:r w:rsidRPr="00B523F8">
        <w:rPr>
          <w:rStyle w:val="Emphasis"/>
        </w:rPr>
        <w:t xml:space="preserve">downside </w:t>
      </w:r>
      <w:r w:rsidRPr="004F344E">
        <w:rPr>
          <w:rStyle w:val="Emphasis"/>
          <w:highlight w:val="cyan"/>
        </w:rPr>
        <w:t>risk</w:t>
      </w:r>
      <w:r w:rsidRPr="00B523F8">
        <w:rPr>
          <w:sz w:val="16"/>
        </w:rPr>
        <w:t>.</w:t>
      </w:r>
    </w:p>
    <w:p w14:paraId="6A17438F" w14:textId="77777777" w:rsidR="00A9758D" w:rsidRPr="00B523F8" w:rsidRDefault="00A9758D" w:rsidP="00A9758D">
      <w:pPr>
        <w:rPr>
          <w:sz w:val="16"/>
        </w:rPr>
      </w:pPr>
      <w:r w:rsidRPr="00B523F8">
        <w:rPr>
          <w:sz w:val="16"/>
        </w:rPr>
        <w:t>In particular, there is a strong case for arguing that—where technological breakthroughs have occurred as a result of targeted state interventions benefiting specific companies—</w:t>
      </w:r>
      <w:r w:rsidRPr="00B523F8">
        <w:rPr>
          <w:rStyle w:val="StyleUnderline"/>
        </w:rPr>
        <w:t>the</w:t>
      </w:r>
      <w:r w:rsidRPr="00B523F8">
        <w:rPr>
          <w:sz w:val="16"/>
        </w:rPr>
        <w:t xml:space="preserve"> </w:t>
      </w:r>
      <w:r w:rsidRPr="00B523F8">
        <w:rPr>
          <w:rStyle w:val="Emphasis"/>
        </w:rPr>
        <w:t>state</w:t>
      </w:r>
      <w:r w:rsidRPr="00B523F8">
        <w:rPr>
          <w:sz w:val="16"/>
        </w:rPr>
        <w:t xml:space="preserve"> </w:t>
      </w:r>
      <w:r w:rsidRPr="00B523F8">
        <w:rPr>
          <w:rStyle w:val="StyleUnderline"/>
        </w:rPr>
        <w:t>should reap some of the</w:t>
      </w:r>
      <w:r w:rsidRPr="00B523F8">
        <w:rPr>
          <w:sz w:val="16"/>
        </w:rPr>
        <w:t xml:space="preserve"> </w:t>
      </w:r>
      <w:r w:rsidRPr="00B523F8">
        <w:rPr>
          <w:rStyle w:val="Emphasis"/>
        </w:rPr>
        <w:t>financial rewards</w:t>
      </w:r>
      <w:r w:rsidRPr="00B523F8">
        <w:rPr>
          <w:sz w:val="16"/>
        </w:rPr>
        <w:t xml:space="preserve"> </w:t>
      </w:r>
      <w:r w:rsidRPr="00B523F8">
        <w:rPr>
          <w:rStyle w:val="StyleUnderline"/>
        </w:rPr>
        <w:t>over time</w:t>
      </w:r>
      <w:r w:rsidRPr="00B523F8">
        <w:rPr>
          <w:sz w:val="16"/>
        </w:rPr>
        <w:t xml:space="preserve"> </w:t>
      </w:r>
      <w:r w:rsidRPr="00B523F8">
        <w:rPr>
          <w:rStyle w:val="StyleUnderline"/>
        </w:rPr>
        <w:t>by</w:t>
      </w:r>
      <w:r w:rsidRPr="00B523F8">
        <w:rPr>
          <w:sz w:val="16"/>
        </w:rPr>
        <w:t xml:space="preserve"> </w:t>
      </w:r>
      <w:r w:rsidRPr="00B523F8">
        <w:rPr>
          <w:rStyle w:val="StyleUnderline"/>
        </w:rPr>
        <w:t>retaining</w:t>
      </w:r>
      <w:r w:rsidRPr="00B523F8">
        <w:rPr>
          <w:sz w:val="16"/>
        </w:rPr>
        <w:t xml:space="preserve"> </w:t>
      </w:r>
      <w:r w:rsidRPr="00B523F8">
        <w:rPr>
          <w:rStyle w:val="Emphasis"/>
        </w:rPr>
        <w:t>ownership</w:t>
      </w:r>
      <w:r w:rsidRPr="00B523F8">
        <w:rPr>
          <w:sz w:val="16"/>
        </w:rPr>
        <w:t xml:space="preserve"> </w:t>
      </w:r>
      <w:r w:rsidRPr="00B523F8">
        <w:rPr>
          <w:rStyle w:val="StyleUnderline"/>
        </w:rPr>
        <w:t>of a</w:t>
      </w:r>
      <w:r w:rsidRPr="00B523F8">
        <w:rPr>
          <w:sz w:val="16"/>
        </w:rPr>
        <w:t xml:space="preserve"> </w:t>
      </w:r>
      <w:r w:rsidRPr="00B523F8">
        <w:rPr>
          <w:rStyle w:val="Emphasis"/>
        </w:rPr>
        <w:t>small proportion</w:t>
      </w:r>
      <w:r w:rsidRPr="00B523F8">
        <w:rPr>
          <w:sz w:val="16"/>
        </w:rPr>
        <w:t xml:space="preserve"> </w:t>
      </w:r>
      <w:r w:rsidRPr="00B523F8">
        <w:rPr>
          <w:rStyle w:val="StyleUnderline"/>
        </w:rPr>
        <w:t>of the</w:t>
      </w:r>
      <w:r w:rsidRPr="00B523F8">
        <w:rPr>
          <w:sz w:val="16"/>
        </w:rPr>
        <w:t xml:space="preserve"> </w:t>
      </w:r>
      <w:r w:rsidRPr="00B523F8">
        <w:rPr>
          <w:rStyle w:val="Emphasis"/>
        </w:rPr>
        <w:t>intellectual property</w:t>
      </w:r>
      <w:r w:rsidRPr="00B523F8">
        <w:rPr>
          <w:sz w:val="16"/>
        </w:rPr>
        <w:t xml:space="preserve"> </w:t>
      </w:r>
      <w:r w:rsidRPr="00B523F8">
        <w:rPr>
          <w:rStyle w:val="StyleUnderline"/>
        </w:rPr>
        <w:t>it had a hand in creating</w:t>
      </w:r>
      <w:r w:rsidRPr="00B523F8">
        <w:rPr>
          <w:sz w:val="16"/>
        </w:rPr>
        <w:t xml:space="preserve">. This is not to say the state should ever have exclusive licence or hold a large enough proportion of the value of an innovation to deter its diffusion (and this is almost never the case). </w:t>
      </w:r>
      <w:r w:rsidRPr="00B523F8">
        <w:rPr>
          <w:rStyle w:val="StyleUnderline"/>
        </w:rPr>
        <w:t xml:space="preserve">The role of </w:t>
      </w:r>
      <w:r w:rsidRPr="004F344E">
        <w:rPr>
          <w:rStyle w:val="StyleUnderline"/>
          <w:highlight w:val="cyan"/>
        </w:rPr>
        <w:t>government</w:t>
      </w:r>
      <w:r w:rsidRPr="00B523F8">
        <w:rPr>
          <w:sz w:val="16"/>
        </w:rPr>
        <w:t xml:space="preserve"> </w:t>
      </w:r>
      <w:r w:rsidRPr="00B523F8">
        <w:rPr>
          <w:rStyle w:val="StyleUnderline"/>
        </w:rPr>
        <w:t>is not to run</w:t>
      </w:r>
      <w:r w:rsidRPr="00B523F8">
        <w:rPr>
          <w:sz w:val="16"/>
        </w:rPr>
        <w:t xml:space="preserve"> </w:t>
      </w:r>
      <w:r w:rsidRPr="00B523F8">
        <w:rPr>
          <w:rStyle w:val="Emphasis"/>
        </w:rPr>
        <w:t>commercial enterprises</w:t>
      </w:r>
      <w:r w:rsidRPr="00B523F8">
        <w:rPr>
          <w:sz w:val="16"/>
        </w:rPr>
        <w:t xml:space="preserve">, </w:t>
      </w:r>
      <w:r w:rsidRPr="00B523F8">
        <w:rPr>
          <w:rStyle w:val="StyleUnderline"/>
        </w:rPr>
        <w:t>it is to</w:t>
      </w:r>
      <w:r w:rsidRPr="00B523F8">
        <w:rPr>
          <w:sz w:val="16"/>
        </w:rPr>
        <w:t xml:space="preserve"> </w:t>
      </w:r>
      <w:r w:rsidRPr="004F344E">
        <w:rPr>
          <w:rStyle w:val="StyleUnderline"/>
          <w:highlight w:val="cyan"/>
        </w:rPr>
        <w:t>spark</w:t>
      </w:r>
      <w:r w:rsidRPr="00B523F8">
        <w:rPr>
          <w:sz w:val="16"/>
        </w:rPr>
        <w:t xml:space="preserve"> </w:t>
      </w:r>
      <w:r w:rsidRPr="004F344E">
        <w:rPr>
          <w:rStyle w:val="Emphasis"/>
          <w:highlight w:val="cyan"/>
        </w:rPr>
        <w:t>innovation</w:t>
      </w:r>
      <w:r w:rsidRPr="00B523F8">
        <w:rPr>
          <w:sz w:val="16"/>
        </w:rPr>
        <w:t xml:space="preserve"> </w:t>
      </w:r>
      <w:r w:rsidRPr="00B523F8">
        <w:rPr>
          <w:rStyle w:val="StyleUnderline"/>
        </w:rPr>
        <w:t>elsewhere</w:t>
      </w:r>
      <w:r w:rsidRPr="00B523F8">
        <w:rPr>
          <w:sz w:val="16"/>
        </w:rPr>
        <w:t xml:space="preserve">. </w:t>
      </w:r>
      <w:r w:rsidRPr="00B523F8">
        <w:rPr>
          <w:rStyle w:val="StyleUnderline"/>
        </w:rPr>
        <w:t>But by owning</w:t>
      </w:r>
      <w:r w:rsidRPr="00B523F8">
        <w:rPr>
          <w:sz w:val="16"/>
        </w:rPr>
        <w:t xml:space="preserve"> </w:t>
      </w:r>
      <w:r w:rsidRPr="00B523F8">
        <w:rPr>
          <w:rStyle w:val="Emphasis"/>
        </w:rPr>
        <w:t>some</w:t>
      </w:r>
      <w:r w:rsidRPr="00B523F8">
        <w:rPr>
          <w:sz w:val="16"/>
        </w:rPr>
        <w:t xml:space="preserve"> of the </w:t>
      </w:r>
      <w:r w:rsidRPr="00B523F8">
        <w:rPr>
          <w:rStyle w:val="Emphasis"/>
        </w:rPr>
        <w:t>value</w:t>
      </w:r>
      <w:r w:rsidRPr="00B523F8">
        <w:rPr>
          <w:sz w:val="16"/>
        </w:rPr>
        <w:t xml:space="preserve"> </w:t>
      </w:r>
      <w:r w:rsidRPr="00B523F8">
        <w:rPr>
          <w:rStyle w:val="StyleUnderline"/>
        </w:rPr>
        <w:t>it has created</w:t>
      </w:r>
      <w:r w:rsidRPr="00B523F8">
        <w:rPr>
          <w:sz w:val="16"/>
        </w:rPr>
        <w:t xml:space="preserve">, which over time has the potential for significant growth, </w:t>
      </w:r>
      <w:r w:rsidRPr="00B523F8">
        <w:rPr>
          <w:rStyle w:val="StyleUnderline"/>
        </w:rPr>
        <w:t>funds can be</w:t>
      </w:r>
      <w:r w:rsidRPr="00B523F8">
        <w:rPr>
          <w:sz w:val="16"/>
        </w:rPr>
        <w:t xml:space="preserve"> </w:t>
      </w:r>
      <w:r w:rsidRPr="00B523F8">
        <w:rPr>
          <w:rStyle w:val="Emphasis"/>
        </w:rPr>
        <w:t>generated</w:t>
      </w:r>
      <w:r w:rsidRPr="00B523F8">
        <w:rPr>
          <w:sz w:val="16"/>
        </w:rPr>
        <w:t xml:space="preserve"> </w:t>
      </w:r>
      <w:r w:rsidRPr="00B523F8">
        <w:rPr>
          <w:rStyle w:val="StyleUnderline"/>
        </w:rPr>
        <w:t>for</w:t>
      </w:r>
      <w:r w:rsidRPr="00B523F8">
        <w:rPr>
          <w:sz w:val="16"/>
        </w:rPr>
        <w:t xml:space="preserve"> </w:t>
      </w:r>
      <w:r w:rsidRPr="00B523F8">
        <w:rPr>
          <w:rStyle w:val="Emphasis"/>
        </w:rPr>
        <w:t>reinvestment</w:t>
      </w:r>
      <w:r w:rsidRPr="00B523F8">
        <w:rPr>
          <w:sz w:val="16"/>
        </w:rPr>
        <w:t xml:space="preserve"> </w:t>
      </w:r>
      <w:r w:rsidRPr="00B523F8">
        <w:rPr>
          <w:rStyle w:val="StyleUnderline"/>
        </w:rPr>
        <w:t>into new potential innovations</w:t>
      </w:r>
      <w:r w:rsidRPr="00B523F8">
        <w:rPr>
          <w:sz w:val="16"/>
        </w:rPr>
        <w:t>. By adopting a ‘portfolio’ approach to public investments in innovation, success from a few projects can then help cover the losses from other projects.[54] In this way, both risks and rewards are socialised.</w:t>
      </w:r>
    </w:p>
    <w:p w14:paraId="1987AED3" w14:textId="77777777" w:rsidR="00A9758D" w:rsidRDefault="00A9758D" w:rsidP="00A9758D">
      <w:pPr>
        <w:rPr>
          <w:sz w:val="16"/>
        </w:rPr>
      </w:pPr>
      <w:r w:rsidRPr="00B523F8">
        <w:rPr>
          <w:sz w:val="16"/>
        </w:rPr>
        <w:t xml:space="preserve">There are various ways to consider a direct return to the state for its investments in innovation. One is to ensure that loans and guarantees given by the state to business come with conditions, like the ‘income-contingent loans’ given to students. If a company receives a loan or grant from the state, it could be required to pay back a portion if and when it makes profits above a certain threshold. The state could also retain equity or royalties in the companies it supports. This already occurs in some countries which have public venture capital funds, including Israel (through the Yozma public venture capital fund) and Finland (through its public innovation funds in SITRA and the Finnish Industry Investment fund.). Equity stakes are also retained by state investment banks, for example in Germany, Brazil and China, as we shall discuss below. The key here is </w:t>
      </w:r>
      <w:r w:rsidRPr="00B523F8">
        <w:rPr>
          <w:rStyle w:val="StyleUnderline"/>
        </w:rPr>
        <w:t>to allow risks</w:t>
      </w:r>
      <w:r w:rsidRPr="00B523F8">
        <w:rPr>
          <w:sz w:val="16"/>
        </w:rPr>
        <w:t xml:space="preserve"> </w:t>
      </w:r>
      <w:r w:rsidRPr="00B523F8">
        <w:rPr>
          <w:rStyle w:val="StyleUnderline"/>
        </w:rPr>
        <w:t>and</w:t>
      </w:r>
      <w:r w:rsidRPr="00B523F8">
        <w:rPr>
          <w:sz w:val="16"/>
        </w:rPr>
        <w:t xml:space="preserve"> </w:t>
      </w:r>
      <w:r w:rsidRPr="004F344E">
        <w:rPr>
          <w:rStyle w:val="Emphasis"/>
          <w:highlight w:val="cyan"/>
        </w:rPr>
        <w:t>rewards</w:t>
      </w:r>
      <w:r w:rsidRPr="00B523F8">
        <w:rPr>
          <w:sz w:val="16"/>
        </w:rPr>
        <w:t xml:space="preserve"> </w:t>
      </w:r>
      <w:r w:rsidRPr="00B523F8">
        <w:rPr>
          <w:rStyle w:val="StyleUnderline"/>
        </w:rPr>
        <w:t>to be</w:t>
      </w:r>
      <w:r w:rsidRPr="00B523F8">
        <w:rPr>
          <w:sz w:val="16"/>
        </w:rPr>
        <w:t xml:space="preserve"> </w:t>
      </w:r>
      <w:r w:rsidRPr="00B523F8">
        <w:rPr>
          <w:rStyle w:val="Emphasis"/>
        </w:rPr>
        <w:t>realigned</w:t>
      </w:r>
      <w:r w:rsidRPr="00B523F8">
        <w:rPr>
          <w:sz w:val="16"/>
        </w:rPr>
        <w:t xml:space="preserve">. And </w:t>
      </w:r>
      <w:r w:rsidRPr="00B523F8">
        <w:rPr>
          <w:rStyle w:val="StyleUnderline"/>
        </w:rPr>
        <w:t xml:space="preserve">this </w:t>
      </w:r>
      <w:r w:rsidRPr="004F344E">
        <w:rPr>
          <w:rStyle w:val="StyleUnderline"/>
          <w:highlight w:val="cyan"/>
        </w:rPr>
        <w:t>won’t happen</w:t>
      </w:r>
      <w:r w:rsidRPr="00B523F8">
        <w:rPr>
          <w:sz w:val="16"/>
        </w:rPr>
        <w:t xml:space="preserve"> </w:t>
      </w:r>
      <w:r w:rsidRPr="004F344E">
        <w:rPr>
          <w:rStyle w:val="StyleUnderline"/>
          <w:highlight w:val="cyan"/>
        </w:rPr>
        <w:t>until it is</w:t>
      </w:r>
      <w:r w:rsidRPr="00B523F8">
        <w:rPr>
          <w:sz w:val="16"/>
        </w:rPr>
        <w:t xml:space="preserve"> </w:t>
      </w:r>
      <w:r w:rsidRPr="004F344E">
        <w:rPr>
          <w:rStyle w:val="Emphasis"/>
          <w:highlight w:val="cyan"/>
        </w:rPr>
        <w:t>acknowledged</w:t>
      </w:r>
      <w:r w:rsidRPr="00B523F8">
        <w:rPr>
          <w:sz w:val="16"/>
        </w:rPr>
        <w:t xml:space="preserve"> </w:t>
      </w:r>
      <w:r w:rsidRPr="00B523F8">
        <w:rPr>
          <w:rStyle w:val="StyleUnderline"/>
        </w:rPr>
        <w:t xml:space="preserve">that </w:t>
      </w:r>
      <w:r w:rsidRPr="004F344E">
        <w:rPr>
          <w:rStyle w:val="StyleUnderline"/>
          <w:highlight w:val="cyan"/>
        </w:rPr>
        <w:t>the</w:t>
      </w:r>
      <w:r w:rsidRPr="004F344E">
        <w:rPr>
          <w:sz w:val="16"/>
          <w:highlight w:val="cyan"/>
        </w:rPr>
        <w:t xml:space="preserve"> </w:t>
      </w:r>
      <w:r w:rsidRPr="004F344E">
        <w:rPr>
          <w:rStyle w:val="Emphasis"/>
          <w:highlight w:val="cyan"/>
        </w:rPr>
        <w:t>state’s role</w:t>
      </w:r>
      <w:r w:rsidRPr="00B523F8">
        <w:rPr>
          <w:sz w:val="16"/>
        </w:rPr>
        <w:t xml:space="preserve"> </w:t>
      </w:r>
      <w:r w:rsidRPr="004F344E">
        <w:rPr>
          <w:rStyle w:val="StyleUnderline"/>
          <w:highlight w:val="cyan"/>
        </w:rPr>
        <w:t>in</w:t>
      </w:r>
      <w:r w:rsidRPr="00B523F8">
        <w:rPr>
          <w:rStyle w:val="StyleUnderline"/>
        </w:rPr>
        <w:t xml:space="preserve"> the process</w:t>
      </w:r>
      <w:r w:rsidRPr="00B523F8">
        <w:rPr>
          <w:sz w:val="16"/>
        </w:rPr>
        <w:t xml:space="preserve"> </w:t>
      </w:r>
      <w:r w:rsidRPr="00B523F8">
        <w:rPr>
          <w:rStyle w:val="StyleUnderline"/>
        </w:rPr>
        <w:t>generating</w:t>
      </w:r>
      <w:r w:rsidRPr="00B523F8">
        <w:rPr>
          <w:sz w:val="16"/>
        </w:rPr>
        <w:t xml:space="preserve"> </w:t>
      </w:r>
      <w:r w:rsidRPr="00B523F8">
        <w:rPr>
          <w:rStyle w:val="Emphasis"/>
        </w:rPr>
        <w:t xml:space="preserve">economic </w:t>
      </w:r>
      <w:r w:rsidRPr="004F344E">
        <w:rPr>
          <w:rStyle w:val="Emphasis"/>
          <w:highlight w:val="cyan"/>
        </w:rPr>
        <w:t>growth</w:t>
      </w:r>
      <w:r w:rsidRPr="00B523F8">
        <w:rPr>
          <w:sz w:val="16"/>
        </w:rPr>
        <w:t xml:space="preserve"> </w:t>
      </w:r>
      <w:r w:rsidRPr="00B523F8">
        <w:rPr>
          <w:rStyle w:val="StyleUnderline"/>
        </w:rPr>
        <w:t>is not just</w:t>
      </w:r>
      <w:r w:rsidRPr="00B523F8">
        <w:rPr>
          <w:sz w:val="16"/>
        </w:rPr>
        <w:t xml:space="preserve"> one of </w:t>
      </w:r>
      <w:r w:rsidRPr="00B523F8">
        <w:rPr>
          <w:rStyle w:val="StyleUnderline"/>
        </w:rPr>
        <w:t>administration</w:t>
      </w:r>
      <w:r w:rsidRPr="00B523F8">
        <w:rPr>
          <w:sz w:val="16"/>
        </w:rPr>
        <w:t xml:space="preserve"> and incentives, </w:t>
      </w:r>
      <w:r w:rsidRPr="00B523F8">
        <w:rPr>
          <w:rStyle w:val="StyleUnderline"/>
        </w:rPr>
        <w:t>but</w:t>
      </w:r>
      <w:r w:rsidRPr="00B523F8">
        <w:rPr>
          <w:sz w:val="16"/>
        </w:rPr>
        <w:t xml:space="preserve"> also </w:t>
      </w:r>
      <w:r w:rsidRPr="00B523F8">
        <w:rPr>
          <w:sz w:val="16"/>
        </w:rPr>
        <w:lastRenderedPageBreak/>
        <w:t xml:space="preserve">one of </w:t>
      </w:r>
      <w:r w:rsidRPr="00B523F8">
        <w:rPr>
          <w:rStyle w:val="Emphasis"/>
        </w:rPr>
        <w:t>active risk</w:t>
      </w:r>
      <w:r w:rsidRPr="004F344E">
        <w:rPr>
          <w:rStyle w:val="Emphasis"/>
          <w:highlight w:val="cyan"/>
        </w:rPr>
        <w:t>-taking</w:t>
      </w:r>
      <w:r w:rsidRPr="004F344E">
        <w:rPr>
          <w:sz w:val="16"/>
          <w:highlight w:val="cyan"/>
        </w:rPr>
        <w:t xml:space="preserve"> </w:t>
      </w:r>
      <w:r w:rsidRPr="004F344E">
        <w:rPr>
          <w:rStyle w:val="Emphasis"/>
          <w:highlight w:val="cyan"/>
        </w:rPr>
        <w:t>and investment</w:t>
      </w:r>
      <w:r w:rsidRPr="00B523F8">
        <w:rPr>
          <w:sz w:val="16"/>
        </w:rPr>
        <w:t>. Indeed, Keynes believed that ‘</w:t>
      </w:r>
      <w:r w:rsidRPr="00B523F8">
        <w:rPr>
          <w:rStyle w:val="StyleUnderline"/>
        </w:rPr>
        <w:t>socialization of investment’</w:t>
      </w:r>
      <w:r w:rsidRPr="00B523F8">
        <w:rPr>
          <w:sz w:val="16"/>
        </w:rPr>
        <w:t xml:space="preserve">, through such participation, </w:t>
      </w:r>
      <w:r w:rsidRPr="00B523F8">
        <w:rPr>
          <w:rStyle w:val="StyleUnderline"/>
        </w:rPr>
        <w:t>could</w:t>
      </w:r>
      <w:r w:rsidRPr="00B523F8">
        <w:rPr>
          <w:sz w:val="16"/>
        </w:rPr>
        <w:t xml:space="preserve"> be a way to </w:t>
      </w:r>
      <w:r w:rsidRPr="00B523F8">
        <w:rPr>
          <w:rStyle w:val="StyleUnderline"/>
        </w:rPr>
        <w:t>stabilize</w:t>
      </w:r>
      <w:r w:rsidRPr="00B523F8">
        <w:rPr>
          <w:sz w:val="16"/>
        </w:rPr>
        <w:t xml:space="preserve"> both </w:t>
      </w:r>
      <w:r w:rsidRPr="00B523F8">
        <w:rPr>
          <w:rStyle w:val="Emphasis"/>
        </w:rPr>
        <w:t>investment</w:t>
      </w:r>
      <w:r w:rsidRPr="00B523F8">
        <w:rPr>
          <w:sz w:val="16"/>
        </w:rPr>
        <w:t xml:space="preserve"> </w:t>
      </w:r>
      <w:r w:rsidRPr="00B523F8">
        <w:rPr>
          <w:rStyle w:val="StyleUnderline"/>
        </w:rPr>
        <w:t>and</w:t>
      </w:r>
      <w:r w:rsidRPr="00B523F8">
        <w:rPr>
          <w:sz w:val="16"/>
        </w:rPr>
        <w:t xml:space="preserve"> </w:t>
      </w:r>
      <w:r w:rsidRPr="00B523F8">
        <w:rPr>
          <w:rStyle w:val="Emphasis"/>
        </w:rPr>
        <w:t>growth</w:t>
      </w:r>
      <w:r w:rsidRPr="00B523F8">
        <w:rPr>
          <w:sz w:val="16"/>
        </w:rPr>
        <w:t>.[55]</w:t>
      </w:r>
    </w:p>
    <w:p w14:paraId="19B9C065" w14:textId="77777777" w:rsidR="00D45A18" w:rsidRDefault="00D45A18" w:rsidP="00D45A18">
      <w:pPr>
        <w:pStyle w:val="Heading4"/>
      </w:pPr>
      <w:r>
        <w:t>Federal involvement solves innovation best – laundry list of warrants.</w:t>
      </w:r>
    </w:p>
    <w:p w14:paraId="0616B557" w14:textId="77777777" w:rsidR="00D45A18" w:rsidRDefault="00D45A18" w:rsidP="00D45A18">
      <w:r>
        <w:t xml:space="preserve">Christopher </w:t>
      </w:r>
      <w:r w:rsidRPr="00207C67">
        <w:rPr>
          <w:rStyle w:val="Style13ptBold"/>
        </w:rPr>
        <w:t>Keane 17</w:t>
      </w:r>
      <w:r>
        <w:t>, professor of physics at Washington State University, 7-26-2017, "When the federal budget funds scientific research, it’s the economy that benefits," Conversation, https://theconversation.com/when-the-federal-budget-funds-scientific-research-its-the-economy-that-benefits-80651, anita</w:t>
      </w:r>
    </w:p>
    <w:p w14:paraId="30378B7F" w14:textId="77777777" w:rsidR="00D45A18" w:rsidRPr="0063771E" w:rsidRDefault="00D45A18" w:rsidP="00D45A18">
      <w:pPr>
        <w:rPr>
          <w:sz w:val="16"/>
        </w:rPr>
      </w:pPr>
      <w:r w:rsidRPr="0063771E">
        <w:rPr>
          <w:sz w:val="16"/>
        </w:rPr>
        <w:t xml:space="preserve">Individual researchers with their deep expertise remain the bedrock of the research enterprise. </w:t>
      </w:r>
      <w:r w:rsidRPr="0063771E">
        <w:rPr>
          <w:rStyle w:val="StyleUnderline"/>
        </w:rPr>
        <w:t xml:space="preserve">But teams of scientists – drawn from </w:t>
      </w:r>
      <w:r w:rsidRPr="0063771E">
        <w:rPr>
          <w:sz w:val="16"/>
        </w:rPr>
        <w:t xml:space="preserve">research universities, </w:t>
      </w:r>
      <w:r w:rsidRPr="0063771E">
        <w:rPr>
          <w:rStyle w:val="Emphasis"/>
        </w:rPr>
        <w:t>government</w:t>
      </w:r>
      <w:r w:rsidRPr="0063771E">
        <w:rPr>
          <w:rStyle w:val="StyleUnderline"/>
        </w:rPr>
        <w:t xml:space="preserve"> and the private sector</w:t>
      </w:r>
      <w:r w:rsidRPr="0063771E">
        <w:rPr>
          <w:sz w:val="16"/>
        </w:rPr>
        <w:t xml:space="preserve"> – all working on multidisciplinary problems </w:t>
      </w:r>
      <w:r w:rsidRPr="0063771E">
        <w:rPr>
          <w:rStyle w:val="StyleUnderline"/>
        </w:rPr>
        <w:t xml:space="preserve">are having an </w:t>
      </w:r>
      <w:r w:rsidRPr="0063771E">
        <w:rPr>
          <w:rStyle w:val="Emphasis"/>
        </w:rPr>
        <w:t>increasing impact</w:t>
      </w:r>
      <w:r w:rsidRPr="0063771E">
        <w:rPr>
          <w:sz w:val="16"/>
        </w:rPr>
        <w:t>.</w:t>
      </w:r>
    </w:p>
    <w:p w14:paraId="5DEF4626" w14:textId="77777777" w:rsidR="00D45A18" w:rsidRPr="0063771E" w:rsidRDefault="00D45A18" w:rsidP="00D45A18">
      <w:pPr>
        <w:rPr>
          <w:sz w:val="16"/>
        </w:rPr>
      </w:pPr>
      <w:r w:rsidRPr="0063771E">
        <w:rPr>
          <w:sz w:val="16"/>
        </w:rPr>
        <w:t>Recipe for amplifying R&amp;D investment</w:t>
      </w:r>
    </w:p>
    <w:p w14:paraId="3F6316CB" w14:textId="77777777" w:rsidR="00D45A18" w:rsidRPr="0063771E" w:rsidRDefault="00D45A18" w:rsidP="00D45A18">
      <w:pPr>
        <w:rPr>
          <w:sz w:val="16"/>
        </w:rPr>
      </w:pPr>
      <w:r w:rsidRPr="0063771E">
        <w:rPr>
          <w:sz w:val="16"/>
        </w:rPr>
        <w:t xml:space="preserve">Importantly, this phenomenon is not unique to the state of Washington. The </w:t>
      </w:r>
      <w:r w:rsidRPr="0063771E">
        <w:rPr>
          <w:rStyle w:val="StyleUnderline"/>
        </w:rPr>
        <w:t xml:space="preserve">nation’s most active </w:t>
      </w:r>
      <w:r w:rsidRPr="0063771E">
        <w:rPr>
          <w:rStyle w:val="Emphasis"/>
        </w:rPr>
        <w:t>innovation hubs</w:t>
      </w:r>
      <w:r w:rsidRPr="0063771E">
        <w:rPr>
          <w:sz w:val="16"/>
        </w:rPr>
        <w:t xml:space="preserve"> and successful regional economies </w:t>
      </w:r>
      <w:r w:rsidRPr="0063771E">
        <w:rPr>
          <w:rStyle w:val="StyleUnderline"/>
        </w:rPr>
        <w:t>have similar factors</w:t>
      </w:r>
      <w:r w:rsidRPr="0063771E">
        <w:rPr>
          <w:sz w:val="16"/>
        </w:rPr>
        <w:t xml:space="preserve"> that drive economic growth and resiliency, </w:t>
      </w:r>
      <w:r w:rsidRPr="0063771E">
        <w:rPr>
          <w:rStyle w:val="StyleUnderline"/>
        </w:rPr>
        <w:t>including</w:t>
      </w:r>
      <w:r w:rsidRPr="0063771E">
        <w:rPr>
          <w:sz w:val="16"/>
        </w:rPr>
        <w:t>:</w:t>
      </w:r>
    </w:p>
    <w:p w14:paraId="576E2E4E" w14:textId="77777777" w:rsidR="00D45A18" w:rsidRPr="0063771E" w:rsidRDefault="00D45A18" w:rsidP="00D45A18">
      <w:pPr>
        <w:rPr>
          <w:sz w:val="16"/>
        </w:rPr>
      </w:pPr>
      <w:r w:rsidRPr="0063771E">
        <w:rPr>
          <w:rStyle w:val="StyleUnderline"/>
        </w:rPr>
        <w:t xml:space="preserve">Top-tier research institutions supported by </w:t>
      </w:r>
      <w:r w:rsidRPr="0063771E">
        <w:rPr>
          <w:rStyle w:val="Emphasis"/>
        </w:rPr>
        <w:t>federal</w:t>
      </w:r>
      <w:r w:rsidRPr="0063771E">
        <w:rPr>
          <w:sz w:val="16"/>
        </w:rPr>
        <w:t xml:space="preserve">, state and private </w:t>
      </w:r>
      <w:r w:rsidRPr="0063771E">
        <w:rPr>
          <w:rStyle w:val="Emphasis"/>
        </w:rPr>
        <w:t>funding</w:t>
      </w:r>
      <w:r w:rsidRPr="0063771E">
        <w:rPr>
          <w:sz w:val="16"/>
        </w:rPr>
        <w:t>;</w:t>
      </w:r>
    </w:p>
    <w:p w14:paraId="38F347E5" w14:textId="77777777" w:rsidR="00D45A18" w:rsidRPr="0063771E" w:rsidRDefault="00D45A18" w:rsidP="00D45A18">
      <w:pPr>
        <w:rPr>
          <w:sz w:val="16"/>
        </w:rPr>
      </w:pPr>
      <w:r w:rsidRPr="0063771E">
        <w:rPr>
          <w:sz w:val="16"/>
        </w:rPr>
        <w:t xml:space="preserve">A </w:t>
      </w:r>
      <w:r w:rsidRPr="0063771E">
        <w:rPr>
          <w:rStyle w:val="StyleUnderline"/>
        </w:rPr>
        <w:t>concentration of talented</w:t>
      </w:r>
      <w:r w:rsidRPr="0063771E">
        <w:rPr>
          <w:sz w:val="16"/>
        </w:rPr>
        <w:t xml:space="preserve"> and diverse </w:t>
      </w:r>
      <w:r w:rsidRPr="0063771E">
        <w:rPr>
          <w:rStyle w:val="Emphasis"/>
        </w:rPr>
        <w:t>workers</w:t>
      </w:r>
      <w:r w:rsidRPr="0063771E">
        <w:rPr>
          <w:sz w:val="16"/>
        </w:rPr>
        <w:t>;</w:t>
      </w:r>
    </w:p>
    <w:p w14:paraId="6819E2B2" w14:textId="77777777" w:rsidR="00D45A18" w:rsidRPr="0063771E" w:rsidRDefault="00D45A18" w:rsidP="00D45A18">
      <w:pPr>
        <w:rPr>
          <w:sz w:val="16"/>
        </w:rPr>
      </w:pPr>
      <w:r w:rsidRPr="0063771E">
        <w:rPr>
          <w:sz w:val="16"/>
        </w:rPr>
        <w:t xml:space="preserve">An </w:t>
      </w:r>
      <w:r w:rsidRPr="0063771E">
        <w:rPr>
          <w:rStyle w:val="StyleUnderline"/>
        </w:rPr>
        <w:t>ecosystem of firms</w:t>
      </w:r>
      <w:r w:rsidRPr="0063771E">
        <w:rPr>
          <w:sz w:val="16"/>
        </w:rPr>
        <w:t>, entrepreneurs and intermediaries;</w:t>
      </w:r>
    </w:p>
    <w:p w14:paraId="441AC3F2" w14:textId="77777777" w:rsidR="00D45A18" w:rsidRPr="0063771E" w:rsidRDefault="00D45A18" w:rsidP="00D45A18">
      <w:pPr>
        <w:rPr>
          <w:sz w:val="16"/>
        </w:rPr>
      </w:pPr>
      <w:r w:rsidRPr="0063771E">
        <w:rPr>
          <w:rStyle w:val="StyleUnderline"/>
        </w:rPr>
        <w:t xml:space="preserve">Accessible pools of </w:t>
      </w:r>
      <w:r w:rsidRPr="0063771E">
        <w:rPr>
          <w:rStyle w:val="Emphasis"/>
        </w:rPr>
        <w:t>risk capital</w:t>
      </w:r>
      <w:r w:rsidRPr="0063771E">
        <w:rPr>
          <w:sz w:val="16"/>
        </w:rPr>
        <w:t>;</w:t>
      </w:r>
    </w:p>
    <w:p w14:paraId="51DBE95D" w14:textId="77777777" w:rsidR="00D45A18" w:rsidRPr="0063771E" w:rsidRDefault="00D45A18" w:rsidP="00D45A18">
      <w:pPr>
        <w:rPr>
          <w:sz w:val="16"/>
        </w:rPr>
      </w:pPr>
      <w:r w:rsidRPr="0063771E">
        <w:rPr>
          <w:sz w:val="16"/>
        </w:rPr>
        <w:t xml:space="preserve">A </w:t>
      </w:r>
      <w:r w:rsidRPr="0063771E">
        <w:rPr>
          <w:rStyle w:val="StyleUnderline"/>
        </w:rPr>
        <w:t>global orientation</w:t>
      </w:r>
      <w:r w:rsidRPr="0063771E">
        <w:rPr>
          <w:sz w:val="16"/>
        </w:rPr>
        <w:t>; and</w:t>
      </w:r>
    </w:p>
    <w:p w14:paraId="7C947570" w14:textId="77777777" w:rsidR="00D45A18" w:rsidRPr="0063771E" w:rsidRDefault="00D45A18" w:rsidP="00D45A18">
      <w:pPr>
        <w:rPr>
          <w:sz w:val="16"/>
        </w:rPr>
      </w:pPr>
      <w:r w:rsidRPr="0063771E">
        <w:rPr>
          <w:sz w:val="16"/>
        </w:rPr>
        <w:t>Communities that take advantage of the area’s unique assets and advantages in creating a desirable quality of life.</w:t>
      </w:r>
    </w:p>
    <w:p w14:paraId="666A5607" w14:textId="77777777" w:rsidR="00D45A18" w:rsidRPr="0063771E" w:rsidRDefault="00D45A18" w:rsidP="00D45A18">
      <w:pPr>
        <w:rPr>
          <w:sz w:val="16"/>
        </w:rPr>
      </w:pPr>
      <w:r w:rsidRPr="0063771E">
        <w:rPr>
          <w:sz w:val="16"/>
        </w:rPr>
        <w:t xml:space="preserve">We see these conditions </w:t>
      </w:r>
      <w:r w:rsidRPr="0063771E">
        <w:rPr>
          <w:rStyle w:val="Emphasis"/>
        </w:rPr>
        <w:t>coming together</w:t>
      </w:r>
      <w:r w:rsidRPr="0063771E">
        <w:rPr>
          <w:rStyle w:val="StyleUnderline"/>
        </w:rPr>
        <w:t xml:space="preserve"> around the country:</w:t>
      </w:r>
      <w:r w:rsidRPr="0063771E">
        <w:rPr>
          <w:sz w:val="16"/>
        </w:rPr>
        <w:t xml:space="preserve"> in </w:t>
      </w:r>
      <w:r w:rsidRPr="0063771E">
        <w:rPr>
          <w:rStyle w:val="StyleUnderline"/>
        </w:rPr>
        <w:t>Silicon Valley</w:t>
      </w:r>
      <w:r w:rsidRPr="0063771E">
        <w:rPr>
          <w:sz w:val="16"/>
        </w:rPr>
        <w:t xml:space="preserve">, the Raleigh-Durham </w:t>
      </w:r>
      <w:r w:rsidRPr="0063771E">
        <w:rPr>
          <w:rStyle w:val="StyleUnderline"/>
        </w:rPr>
        <w:t>Research Triangle Park, Boston’s metro area</w:t>
      </w:r>
      <w:r w:rsidRPr="0063771E">
        <w:rPr>
          <w:sz w:val="16"/>
        </w:rPr>
        <w:t xml:space="preserve"> and other innovation hubs in cities like </w:t>
      </w:r>
      <w:r w:rsidRPr="0063771E">
        <w:rPr>
          <w:rStyle w:val="StyleUnderline"/>
        </w:rPr>
        <w:t>Boulder</w:t>
      </w:r>
      <w:r w:rsidRPr="0063771E">
        <w:rPr>
          <w:sz w:val="16"/>
        </w:rPr>
        <w:t xml:space="preserve">, Colorado; </w:t>
      </w:r>
      <w:r w:rsidRPr="0063771E">
        <w:rPr>
          <w:rStyle w:val="StyleUnderline"/>
        </w:rPr>
        <w:t>Madison</w:t>
      </w:r>
      <w:r w:rsidRPr="0063771E">
        <w:rPr>
          <w:sz w:val="16"/>
        </w:rPr>
        <w:t xml:space="preserve">, Wisconsin; </w:t>
      </w:r>
      <w:r w:rsidRPr="0063771E">
        <w:rPr>
          <w:rStyle w:val="StyleUnderline"/>
        </w:rPr>
        <w:t>Austin</w:t>
      </w:r>
      <w:r w:rsidRPr="0063771E">
        <w:rPr>
          <w:sz w:val="16"/>
        </w:rPr>
        <w:t xml:space="preserve">, Texas; </w:t>
      </w:r>
      <w:r w:rsidRPr="0063771E">
        <w:rPr>
          <w:rStyle w:val="StyleUnderline"/>
        </w:rPr>
        <w:t>and Gainesville</w:t>
      </w:r>
      <w:r w:rsidRPr="0063771E">
        <w:rPr>
          <w:sz w:val="16"/>
        </w:rPr>
        <w:t>, Florida.</w:t>
      </w:r>
    </w:p>
    <w:p w14:paraId="18732CA0" w14:textId="77777777" w:rsidR="00D45A18" w:rsidRDefault="00D45A18" w:rsidP="00D45A18">
      <w:pPr>
        <w:rPr>
          <w:rStyle w:val="StyleUnderline"/>
        </w:rPr>
      </w:pPr>
      <w:r w:rsidRPr="0063771E">
        <w:rPr>
          <w:sz w:val="16"/>
        </w:rPr>
        <w:t xml:space="preserve">It’s this cooperative model and </w:t>
      </w:r>
      <w:r w:rsidRPr="0063771E">
        <w:rPr>
          <w:rStyle w:val="Emphasis"/>
        </w:rPr>
        <w:t>leveraging</w:t>
      </w:r>
      <w:r w:rsidRPr="0063771E">
        <w:rPr>
          <w:rStyle w:val="StyleUnderline"/>
        </w:rPr>
        <w:t xml:space="preserve"> of federal R&amp;D </w:t>
      </w:r>
      <w:r w:rsidRPr="0063771E">
        <w:rPr>
          <w:rStyle w:val="Emphasis"/>
        </w:rPr>
        <w:t>dollars</w:t>
      </w:r>
      <w:r w:rsidRPr="0063771E">
        <w:rPr>
          <w:sz w:val="16"/>
        </w:rPr>
        <w:t xml:space="preserve"> that have </w:t>
      </w:r>
      <w:r w:rsidRPr="0063771E">
        <w:rPr>
          <w:rStyle w:val="StyleUnderline"/>
        </w:rPr>
        <w:t>long been this nation’s comp</w:t>
      </w:r>
      <w:r w:rsidRPr="0063771E">
        <w:rPr>
          <w:rStyle w:val="Emphasis"/>
        </w:rPr>
        <w:t>etitive advantage</w:t>
      </w:r>
      <w:r w:rsidRPr="0063771E">
        <w:rPr>
          <w:rStyle w:val="StyleUnderline"/>
        </w:rPr>
        <w:t>. With fewer federal dollars allocated to scientific R&amp;D</w:t>
      </w:r>
      <w:r w:rsidRPr="0063771E">
        <w:rPr>
          <w:sz w:val="16"/>
        </w:rPr>
        <w:t xml:space="preserve">, the </w:t>
      </w:r>
      <w:r w:rsidRPr="0063771E">
        <w:rPr>
          <w:rStyle w:val="StyleUnderline"/>
        </w:rPr>
        <w:t>next Silicon Valley</w:t>
      </w:r>
      <w:r w:rsidRPr="0063771E">
        <w:rPr>
          <w:sz w:val="16"/>
        </w:rPr>
        <w:t xml:space="preserve"> – with its potential for an economic renaissance for a new area not even on our innovation map yet – </w:t>
      </w:r>
      <w:r w:rsidRPr="0063771E">
        <w:rPr>
          <w:rStyle w:val="Emphasis"/>
        </w:rPr>
        <w:t>may not emerge</w:t>
      </w:r>
      <w:r w:rsidRPr="0063771E">
        <w:rPr>
          <w:rStyle w:val="StyleUnderline"/>
        </w:rPr>
        <w:t xml:space="preserve"> as quickly.</w:t>
      </w:r>
    </w:p>
    <w:p w14:paraId="511352CE" w14:textId="77777777" w:rsidR="0087515F" w:rsidRDefault="0087515F" w:rsidP="0087515F">
      <w:r w:rsidRPr="00705C91">
        <w:rPr>
          <w:rStyle w:val="Style13ptBold"/>
        </w:rPr>
        <w:t>McCormick 20</w:t>
      </w:r>
      <w:r w:rsidRPr="00705C91">
        <w:t xml:space="preserve"> [David H. McCormick Former Under Secretary of the U.S. Treasury for International Affairs," America Needs an Innovation Policy", https://milkeninstitute.org/article/america-needs-innovation-policy]</w:t>
      </w:r>
      <w:r>
        <w:t xml:space="preserve"> </w:t>
      </w:r>
      <w:r w:rsidRPr="00705C91">
        <w:t>iman</w:t>
      </w:r>
    </w:p>
    <w:p w14:paraId="6D5C93D5" w14:textId="77777777" w:rsidR="0087515F" w:rsidRPr="00DC641E" w:rsidRDefault="0087515F" w:rsidP="0087515F">
      <w:pPr>
        <w:rPr>
          <w:sz w:val="14"/>
        </w:rPr>
      </w:pPr>
      <w:r w:rsidRPr="00326EBD">
        <w:rPr>
          <w:u w:val="single"/>
        </w:rPr>
        <w:t xml:space="preserve">America should adopt a national </w:t>
      </w:r>
      <w:r w:rsidRPr="00643642">
        <w:rPr>
          <w:rStyle w:val="Emphasis"/>
        </w:rPr>
        <w:t>innovation</w:t>
      </w:r>
      <w:r w:rsidRPr="00326EBD">
        <w:rPr>
          <w:u w:val="single"/>
        </w:rPr>
        <w:t xml:space="preserve"> policy</w:t>
      </w:r>
      <w:r w:rsidRPr="00DC641E">
        <w:rPr>
          <w:sz w:val="14"/>
        </w:rPr>
        <w:t>. Recognizing that government intervention risks cronyism and inefficiencies, five principles should guide this national effort: (1)</w:t>
      </w:r>
      <w:r w:rsidRPr="00326EBD">
        <w:rPr>
          <w:rStyle w:val="StyleUnderline"/>
        </w:rPr>
        <w:t xml:space="preserve"> support US companies </w:t>
      </w:r>
      <w:r w:rsidRPr="00DC641E">
        <w:rPr>
          <w:sz w:val="14"/>
        </w:rPr>
        <w:t>in sectors</w:t>
      </w:r>
      <w:r w:rsidRPr="00326EBD">
        <w:rPr>
          <w:rStyle w:val="StyleUnderline"/>
        </w:rPr>
        <w:t xml:space="preserve"> with </w:t>
      </w:r>
      <w:r w:rsidRPr="00326EBD">
        <w:rPr>
          <w:rStyle w:val="Emphasis"/>
        </w:rPr>
        <w:t>winner-take-all</w:t>
      </w:r>
      <w:r w:rsidRPr="00326EBD">
        <w:rPr>
          <w:rStyle w:val="StyleUnderline"/>
        </w:rPr>
        <w:t xml:space="preserve"> structures or significant </w:t>
      </w:r>
      <w:r w:rsidRPr="00326EBD">
        <w:rPr>
          <w:rStyle w:val="Emphasis"/>
        </w:rPr>
        <w:t>first-mover</w:t>
      </w:r>
      <w:r w:rsidRPr="00326EBD">
        <w:rPr>
          <w:rStyle w:val="StyleUnderline"/>
        </w:rPr>
        <w:t xml:space="preserve"> advantages; </w:t>
      </w:r>
      <w:r w:rsidRPr="00DC641E">
        <w:rPr>
          <w:sz w:val="14"/>
        </w:rPr>
        <w:t>(2)</w:t>
      </w:r>
      <w:r w:rsidRPr="00326EBD">
        <w:rPr>
          <w:rStyle w:val="StyleUnderline"/>
        </w:rPr>
        <w:t xml:space="preserve"> fund </w:t>
      </w:r>
      <w:r w:rsidRPr="00326EBD">
        <w:rPr>
          <w:rStyle w:val="Emphasis"/>
        </w:rPr>
        <w:t>promising</w:t>
      </w:r>
      <w:r w:rsidRPr="00326EBD">
        <w:rPr>
          <w:rStyle w:val="StyleUnderline"/>
        </w:rPr>
        <w:t xml:space="preserve">, early-stage </w:t>
      </w:r>
      <w:r w:rsidRPr="00326EBD">
        <w:rPr>
          <w:rStyle w:val="Emphasis"/>
        </w:rPr>
        <w:t>tech</w:t>
      </w:r>
      <w:r w:rsidRPr="00326EBD">
        <w:rPr>
          <w:rStyle w:val="StyleUnderline"/>
        </w:rPr>
        <w:t xml:space="preserve">nological </w:t>
      </w:r>
      <w:r w:rsidRPr="00326EBD">
        <w:rPr>
          <w:rStyle w:val="Emphasis"/>
        </w:rPr>
        <w:t>research</w:t>
      </w:r>
      <w:r w:rsidRPr="00326EBD">
        <w:rPr>
          <w:rStyle w:val="StyleUnderline"/>
        </w:rPr>
        <w:t xml:space="preserve">; </w:t>
      </w:r>
      <w:r w:rsidRPr="00DC641E">
        <w:rPr>
          <w:sz w:val="14"/>
        </w:rPr>
        <w:t>(3)</w:t>
      </w:r>
      <w:r w:rsidRPr="00326EBD">
        <w:rPr>
          <w:rStyle w:val="StyleUnderline"/>
        </w:rPr>
        <w:t xml:space="preserve"> support </w:t>
      </w:r>
      <w:r w:rsidRPr="00326EBD">
        <w:rPr>
          <w:rStyle w:val="Emphasis"/>
        </w:rPr>
        <w:t>indigenous development</w:t>
      </w:r>
      <w:r w:rsidRPr="00326EBD">
        <w:rPr>
          <w:rStyle w:val="StyleUnderline"/>
        </w:rPr>
        <w:t xml:space="preserve"> in sectors where US</w:t>
      </w:r>
      <w:r w:rsidRPr="00DC641E">
        <w:rPr>
          <w:sz w:val="14"/>
        </w:rPr>
        <w:t xml:space="preserve"> </w:t>
      </w:r>
      <w:r w:rsidRPr="00643642">
        <w:rPr>
          <w:rStyle w:val="StyleUnderline"/>
        </w:rPr>
        <w:t xml:space="preserve">competitors highly subsidize their own companies; (4) prioritize technologies </w:t>
      </w:r>
      <w:r w:rsidRPr="00DC641E">
        <w:rPr>
          <w:sz w:val="14"/>
        </w:rPr>
        <w:t xml:space="preserve">or </w:t>
      </w:r>
      <w:r w:rsidRPr="00643642">
        <w:rPr>
          <w:rStyle w:val="StyleUnderline"/>
        </w:rPr>
        <w:t xml:space="preserve">capabilities with significant military </w:t>
      </w:r>
      <w:r w:rsidRPr="00DC641E">
        <w:rPr>
          <w:rStyle w:val="StyleUnderline"/>
          <w:sz w:val="14"/>
        </w:rPr>
        <w:t>or</w:t>
      </w:r>
      <w:r w:rsidRPr="00643642">
        <w:rPr>
          <w:rStyle w:val="StyleUnderline"/>
        </w:rPr>
        <w:t xml:space="preserve"> strategic implications; and (5) harness the </w:t>
      </w:r>
      <w:r w:rsidRPr="00643642">
        <w:rPr>
          <w:rStyle w:val="Emphasis"/>
        </w:rPr>
        <w:t>private sector</w:t>
      </w:r>
      <w:r w:rsidRPr="00643642">
        <w:rPr>
          <w:rStyle w:val="StyleUnderline"/>
        </w:rPr>
        <w:t xml:space="preserve"> and market forces.</w:t>
      </w:r>
    </w:p>
    <w:p w14:paraId="13A03AE8" w14:textId="77777777" w:rsidR="0087515F" w:rsidRPr="00DC641E" w:rsidRDefault="0087515F" w:rsidP="0087515F">
      <w:pPr>
        <w:rPr>
          <w:sz w:val="14"/>
        </w:rPr>
      </w:pPr>
      <w:r w:rsidRPr="00DC641E">
        <w:rPr>
          <w:sz w:val="14"/>
        </w:rPr>
        <w:t>Even as we move carefully</w:t>
      </w:r>
      <w:r w:rsidRPr="00326EBD">
        <w:rPr>
          <w:rStyle w:val="StyleUnderline"/>
        </w:rPr>
        <w:t xml:space="preserve">, we must do so </w:t>
      </w:r>
      <w:r w:rsidRPr="00BB5625">
        <w:rPr>
          <w:rStyle w:val="Emphasis"/>
        </w:rPr>
        <w:t>urgently.</w:t>
      </w:r>
      <w:r w:rsidRPr="00DC641E">
        <w:rPr>
          <w:sz w:val="14"/>
        </w:rPr>
        <w:t xml:space="preserve"> The </w:t>
      </w:r>
      <w:r w:rsidRPr="00BB5625">
        <w:rPr>
          <w:rStyle w:val="StyleUnderline"/>
        </w:rPr>
        <w:t>costs of falling behind would be immense</w:t>
      </w:r>
      <w:r w:rsidRPr="00DC641E">
        <w:rPr>
          <w:sz w:val="14"/>
        </w:rPr>
        <w:t>. High-</w:t>
      </w:r>
      <w:r w:rsidRPr="00326EBD">
        <w:rPr>
          <w:rStyle w:val="StyleUnderline"/>
        </w:rPr>
        <w:t>tech sectors are often winner-take-all</w:t>
      </w:r>
      <w:r w:rsidRPr="00DC641E">
        <w:rPr>
          <w:sz w:val="14"/>
        </w:rPr>
        <w:t xml:space="preserve">, meaning </w:t>
      </w:r>
      <w:r w:rsidRPr="00326EBD">
        <w:rPr>
          <w:rStyle w:val="StyleUnderline"/>
        </w:rPr>
        <w:t>global leadership goes to</w:t>
      </w:r>
      <w:r w:rsidRPr="00DC641E">
        <w:rPr>
          <w:sz w:val="14"/>
        </w:rPr>
        <w:t xml:space="preserve"> whoever achieves market position first. And </w:t>
      </w:r>
      <w:r w:rsidRPr="00BB5625">
        <w:rPr>
          <w:rStyle w:val="StyleUnderline"/>
        </w:rPr>
        <w:t xml:space="preserve">new </w:t>
      </w:r>
      <w:r w:rsidRPr="00DC641E">
        <w:rPr>
          <w:sz w:val="14"/>
        </w:rPr>
        <w:t xml:space="preserve">civilian </w:t>
      </w:r>
      <w:r w:rsidRPr="00BB5625">
        <w:rPr>
          <w:rStyle w:val="Emphasis"/>
        </w:rPr>
        <w:t>tech</w:t>
      </w:r>
      <w:r w:rsidRPr="00BB5625">
        <w:rPr>
          <w:rStyle w:val="StyleUnderline"/>
        </w:rPr>
        <w:t>nologies increasingly offer</w:t>
      </w:r>
      <w:r w:rsidRPr="00DC641E">
        <w:rPr>
          <w:sz w:val="14"/>
        </w:rPr>
        <w:t xml:space="preserve"> a </w:t>
      </w:r>
      <w:r w:rsidRPr="00BB5625">
        <w:rPr>
          <w:rStyle w:val="StyleUnderline"/>
        </w:rPr>
        <w:t xml:space="preserve">military or </w:t>
      </w:r>
      <w:r w:rsidRPr="00BB5625">
        <w:rPr>
          <w:rStyle w:val="Emphasis"/>
        </w:rPr>
        <w:t xml:space="preserve">strategic </w:t>
      </w:r>
      <w:r w:rsidRPr="00BB5625">
        <w:rPr>
          <w:rStyle w:val="StyleUnderline"/>
        </w:rPr>
        <w:t>advantage</w:t>
      </w:r>
      <w:r w:rsidRPr="00DC641E">
        <w:rPr>
          <w:sz w:val="14"/>
        </w:rPr>
        <w:t>, and America’s c</w:t>
      </w:r>
      <w:r w:rsidRPr="00BB5625">
        <w:rPr>
          <w:rStyle w:val="StyleUnderline"/>
        </w:rPr>
        <w:t xml:space="preserve">ompetitors are pursuing </w:t>
      </w:r>
      <w:r w:rsidRPr="00DC641E">
        <w:rPr>
          <w:sz w:val="14"/>
        </w:rPr>
        <w:t xml:space="preserve">them as a means </w:t>
      </w:r>
      <w:r w:rsidRPr="00BB5625">
        <w:rPr>
          <w:rStyle w:val="StyleUnderline"/>
        </w:rPr>
        <w:t xml:space="preserve">to </w:t>
      </w:r>
      <w:r w:rsidRPr="00BB5625">
        <w:rPr>
          <w:rStyle w:val="Emphasis"/>
        </w:rPr>
        <w:t>challenge</w:t>
      </w:r>
      <w:r w:rsidRPr="00BB5625">
        <w:rPr>
          <w:rStyle w:val="StyleUnderline"/>
        </w:rPr>
        <w:t xml:space="preserve"> us.</w:t>
      </w:r>
    </w:p>
    <w:p w14:paraId="050098BF" w14:textId="77777777" w:rsidR="0087515F" w:rsidRPr="00DC641E" w:rsidRDefault="0087515F" w:rsidP="0087515F">
      <w:pPr>
        <w:rPr>
          <w:sz w:val="14"/>
        </w:rPr>
      </w:pPr>
      <w:r w:rsidRPr="00DC641E">
        <w:rPr>
          <w:sz w:val="14"/>
        </w:rPr>
        <w:t xml:space="preserve">The most recent budget request from the Trump administration calls for a necessary R&amp;D boost, </w:t>
      </w:r>
      <w:r w:rsidRPr="00326EBD">
        <w:rPr>
          <w:rStyle w:val="StyleUnderline"/>
        </w:rPr>
        <w:t xml:space="preserve">but we should do even more to </w:t>
      </w:r>
      <w:r w:rsidRPr="00BB5625">
        <w:rPr>
          <w:rStyle w:val="Emphasis"/>
        </w:rPr>
        <w:t>foster innovation</w:t>
      </w:r>
      <w:r w:rsidRPr="00DC641E">
        <w:rPr>
          <w:sz w:val="14"/>
        </w:rPr>
        <w:t xml:space="preserve">. The US government should identify national R&amp;D priorities, then support them with the dedication that drove the early space program. </w:t>
      </w:r>
      <w:r w:rsidRPr="00A93D0F">
        <w:rPr>
          <w:rStyle w:val="StyleUnderline"/>
        </w:rPr>
        <w:t xml:space="preserve">It should at least </w:t>
      </w:r>
      <w:r w:rsidRPr="00643642">
        <w:rPr>
          <w:rStyle w:val="Emphasis"/>
        </w:rPr>
        <w:t>double</w:t>
      </w:r>
      <w:r w:rsidRPr="00A93D0F">
        <w:rPr>
          <w:rStyle w:val="StyleUnderline"/>
        </w:rPr>
        <w:t xml:space="preserve"> funding for both basic science and </w:t>
      </w:r>
      <w:r w:rsidRPr="00643642">
        <w:rPr>
          <w:rStyle w:val="Emphasis"/>
        </w:rPr>
        <w:t>applied R&amp;D</w:t>
      </w:r>
      <w:r w:rsidRPr="00A93D0F">
        <w:rPr>
          <w:rStyle w:val="StyleUnderline"/>
        </w:rPr>
        <w:t xml:space="preserve"> and expand access to data and cloud computing resources</w:t>
      </w:r>
      <w:r w:rsidRPr="00DC641E">
        <w:rPr>
          <w:sz w:val="14"/>
        </w:rPr>
        <w:t>. It should also encourage greater coordination across academia and the private sector.</w:t>
      </w:r>
    </w:p>
    <w:p w14:paraId="02F08F4A" w14:textId="77777777" w:rsidR="0087515F" w:rsidRPr="00DC641E" w:rsidRDefault="0087515F" w:rsidP="0087515F">
      <w:pPr>
        <w:rPr>
          <w:sz w:val="14"/>
        </w:rPr>
      </w:pPr>
      <w:r w:rsidRPr="00DC641E">
        <w:rPr>
          <w:sz w:val="14"/>
        </w:rPr>
        <w:t xml:space="preserve">At every turn, policymakers should look to engage America’s unrivaled capital markets and private investment ecosystem. The government </w:t>
      </w:r>
      <w:r w:rsidRPr="00A93D0F">
        <w:rPr>
          <w:rStyle w:val="StyleUnderline"/>
        </w:rPr>
        <w:t xml:space="preserve">should establish </w:t>
      </w:r>
      <w:r w:rsidRPr="00643642">
        <w:rPr>
          <w:rStyle w:val="Emphasis"/>
        </w:rPr>
        <w:t>investment funds</w:t>
      </w:r>
      <w:r w:rsidRPr="00A93D0F">
        <w:rPr>
          <w:rStyle w:val="StyleUnderline"/>
        </w:rPr>
        <w:t xml:space="preserve"> where it bears the first loss to fund the development of strategic technologies, including </w:t>
      </w:r>
      <w:r w:rsidRPr="00643642">
        <w:rPr>
          <w:rStyle w:val="Emphasis"/>
        </w:rPr>
        <w:t>a</w:t>
      </w:r>
      <w:r w:rsidRPr="00A93D0F">
        <w:rPr>
          <w:rStyle w:val="StyleUnderline"/>
        </w:rPr>
        <w:t xml:space="preserve">rtificial </w:t>
      </w:r>
      <w:r w:rsidRPr="00643642">
        <w:rPr>
          <w:rStyle w:val="Emphasis"/>
        </w:rPr>
        <w:t>i</w:t>
      </w:r>
      <w:r w:rsidRPr="00A93D0F">
        <w:rPr>
          <w:rStyle w:val="StyleUnderline"/>
        </w:rPr>
        <w:t>ntelligence and quantum sciences</w:t>
      </w:r>
      <w:r w:rsidRPr="00DC641E">
        <w:rPr>
          <w:sz w:val="14"/>
        </w:rPr>
        <w:t xml:space="preserve">. It should also raise R&amp;D tax credits, especially for tech-related research. </w:t>
      </w:r>
      <w:r w:rsidRPr="00A93D0F">
        <w:rPr>
          <w:rStyle w:val="StyleUnderline"/>
        </w:rPr>
        <w:t xml:space="preserve">We could also take a lesson from the policy response to </w:t>
      </w:r>
      <w:r w:rsidRPr="00643642">
        <w:rPr>
          <w:rStyle w:val="Emphasis"/>
        </w:rPr>
        <w:t>COVID-19</w:t>
      </w:r>
      <w:r w:rsidRPr="00A93D0F">
        <w:rPr>
          <w:rStyle w:val="StyleUnderline"/>
        </w:rPr>
        <w:t xml:space="preserve"> and try to lower barriers to private activity and entrepreneurship through continued deregulation, including occupational </w:t>
      </w:r>
      <w:r w:rsidRPr="00643642">
        <w:rPr>
          <w:rStyle w:val="Emphasis"/>
        </w:rPr>
        <w:t>licensing reform</w:t>
      </w:r>
      <w:r w:rsidRPr="00DC641E">
        <w:rPr>
          <w:sz w:val="14"/>
        </w:rPr>
        <w:t>.</w:t>
      </w:r>
    </w:p>
    <w:p w14:paraId="61B5AA53" w14:textId="77777777" w:rsidR="0087515F" w:rsidRPr="00DC641E" w:rsidRDefault="0087515F" w:rsidP="0087515F">
      <w:pPr>
        <w:rPr>
          <w:sz w:val="14"/>
        </w:rPr>
      </w:pPr>
      <w:r w:rsidRPr="00643642">
        <w:rPr>
          <w:rStyle w:val="Emphasis"/>
        </w:rPr>
        <w:t>US allies</w:t>
      </w:r>
      <w:r w:rsidRPr="00643642">
        <w:rPr>
          <w:rStyle w:val="StyleUnderline"/>
        </w:rPr>
        <w:t>, such as Japan and the Five Eyes countries</w:t>
      </w:r>
      <w:r w:rsidRPr="00DC641E">
        <w:rPr>
          <w:sz w:val="14"/>
        </w:rPr>
        <w:t xml:space="preserve">—Australia, Canada, New Zealand, and the UK—and other partners should play a leading role in this effort. </w:t>
      </w:r>
      <w:r w:rsidRPr="00643642">
        <w:rPr>
          <w:rStyle w:val="StyleUnderline"/>
        </w:rPr>
        <w:t>The US</w:t>
      </w:r>
      <w:r w:rsidRPr="00DC641E">
        <w:rPr>
          <w:sz w:val="14"/>
        </w:rPr>
        <w:t xml:space="preserve"> could work with them to </w:t>
      </w:r>
      <w:r w:rsidRPr="00643642">
        <w:rPr>
          <w:rStyle w:val="StyleUnderline"/>
        </w:rPr>
        <w:t xml:space="preserve">promote alternatives to </w:t>
      </w:r>
      <w:r w:rsidRPr="00643642">
        <w:rPr>
          <w:rStyle w:val="Emphasis"/>
        </w:rPr>
        <w:t>Huawei’s</w:t>
      </w:r>
      <w:r w:rsidRPr="00643642">
        <w:rPr>
          <w:rStyle w:val="StyleUnderline"/>
        </w:rPr>
        <w:t xml:space="preserve"> 5G equipment</w:t>
      </w:r>
      <w:r w:rsidRPr="00DC641E">
        <w:rPr>
          <w:sz w:val="14"/>
        </w:rPr>
        <w:t xml:space="preserve">, as the British have discussed, or to support semiconductor production. Together, </w:t>
      </w:r>
      <w:r w:rsidRPr="00643642">
        <w:rPr>
          <w:rStyle w:val="StyleUnderline"/>
        </w:rPr>
        <w:t xml:space="preserve">we can conduct multinational </w:t>
      </w:r>
      <w:r w:rsidRPr="00643642">
        <w:rPr>
          <w:rStyle w:val="Emphasis"/>
        </w:rPr>
        <w:t>R&amp;D projects</w:t>
      </w:r>
      <w:r w:rsidRPr="00643642">
        <w:rPr>
          <w:rStyle w:val="StyleUnderline"/>
        </w:rPr>
        <w:t xml:space="preserve"> </w:t>
      </w:r>
      <w:r w:rsidRPr="00DC641E">
        <w:rPr>
          <w:sz w:val="14"/>
        </w:rPr>
        <w:t xml:space="preserve">and better </w:t>
      </w:r>
      <w:r w:rsidRPr="00643642">
        <w:rPr>
          <w:rStyle w:val="StyleUnderline"/>
        </w:rPr>
        <w:t xml:space="preserve">promote innovation through standard-setting </w:t>
      </w:r>
      <w:r w:rsidRPr="00643642">
        <w:rPr>
          <w:rStyle w:val="Emphasis"/>
        </w:rPr>
        <w:t>bodies</w:t>
      </w:r>
      <w:r w:rsidRPr="00DC641E">
        <w:rPr>
          <w:sz w:val="14"/>
        </w:rPr>
        <w:t>, such as the International Telecommunication Union.</w:t>
      </w:r>
    </w:p>
    <w:p w14:paraId="115424F3" w14:textId="77777777" w:rsidR="0087515F" w:rsidRPr="00DC641E" w:rsidRDefault="0087515F" w:rsidP="0087515F">
      <w:pPr>
        <w:rPr>
          <w:sz w:val="14"/>
        </w:rPr>
      </w:pPr>
      <w:r w:rsidRPr="00DC641E">
        <w:rPr>
          <w:sz w:val="14"/>
        </w:rPr>
        <w:t xml:space="preserve">To secure US innovation, Washington should continue to strengthen and target its use of export controls, investment screening, and other tools of economic statecraft. </w:t>
      </w:r>
      <w:r w:rsidRPr="00643642">
        <w:rPr>
          <w:rStyle w:val="StyleUnderline"/>
        </w:rPr>
        <w:t xml:space="preserve">We must </w:t>
      </w:r>
      <w:r w:rsidRPr="00643642">
        <w:rPr>
          <w:rStyle w:val="Emphasis"/>
        </w:rPr>
        <w:t>invest</w:t>
      </w:r>
      <w:r w:rsidRPr="00643642">
        <w:rPr>
          <w:rStyle w:val="StyleUnderline"/>
        </w:rPr>
        <w:t xml:space="preserve"> in</w:t>
      </w:r>
      <w:r w:rsidRPr="00DC641E">
        <w:rPr>
          <w:sz w:val="14"/>
        </w:rPr>
        <w:t xml:space="preserve"> our </w:t>
      </w:r>
      <w:r w:rsidRPr="00643642">
        <w:rPr>
          <w:rStyle w:val="StyleUnderline"/>
        </w:rPr>
        <w:t xml:space="preserve">homegrown talent and work to attract </w:t>
      </w:r>
      <w:r w:rsidRPr="00643642">
        <w:rPr>
          <w:rStyle w:val="Emphasis"/>
        </w:rPr>
        <w:t>overseas</w:t>
      </w:r>
      <w:r w:rsidRPr="00643642">
        <w:rPr>
          <w:rStyle w:val="StyleUnderline"/>
        </w:rPr>
        <w:t xml:space="preserve"> talent</w:t>
      </w:r>
      <w:r w:rsidRPr="00DC641E">
        <w:rPr>
          <w:sz w:val="14"/>
        </w:rPr>
        <w:t xml:space="preserve"> while guarding against intellectual property theft and security threats.</w:t>
      </w:r>
    </w:p>
    <w:p w14:paraId="641A2CE2" w14:textId="77777777" w:rsidR="0087515F" w:rsidRPr="00643642" w:rsidRDefault="0087515F" w:rsidP="0087515F">
      <w:pPr>
        <w:rPr>
          <w:rStyle w:val="StyleUnderline"/>
        </w:rPr>
      </w:pPr>
      <w:r w:rsidRPr="00DC641E">
        <w:rPr>
          <w:sz w:val="14"/>
        </w:rPr>
        <w:t xml:space="preserve">Post-pandemic, fiscal belt-tightening may be in order to narrow the deficit and contain debt levels, but lawmakers should recognize that the cost of losing America’s innovative edge far exceeds the investment required to keep it. Recovering from COVID-19 is only the first step. We must also keep our eyes on the horizon and </w:t>
      </w:r>
      <w:r w:rsidRPr="00643642">
        <w:rPr>
          <w:rStyle w:val="StyleUnderline"/>
        </w:rPr>
        <w:t>make the investments</w:t>
      </w:r>
      <w:r w:rsidRPr="00DC641E">
        <w:rPr>
          <w:sz w:val="14"/>
        </w:rPr>
        <w:t xml:space="preserve"> now </w:t>
      </w:r>
      <w:r w:rsidRPr="00643642">
        <w:rPr>
          <w:rStyle w:val="StyleUnderline"/>
        </w:rPr>
        <w:t xml:space="preserve">to ensure US economic might and </w:t>
      </w:r>
      <w:r w:rsidRPr="00643642">
        <w:rPr>
          <w:rStyle w:val="Emphasis"/>
        </w:rPr>
        <w:t>national security</w:t>
      </w:r>
      <w:r w:rsidRPr="00DC641E">
        <w:rPr>
          <w:sz w:val="14"/>
        </w:rPr>
        <w:t xml:space="preserve"> in the decades </w:t>
      </w:r>
      <w:r w:rsidRPr="00643642">
        <w:rPr>
          <w:rStyle w:val="StyleUnderline"/>
        </w:rPr>
        <w:t>ahead.</w:t>
      </w:r>
    </w:p>
    <w:p w14:paraId="1E161AEA" w14:textId="77777777" w:rsidR="0087515F" w:rsidRPr="00787321" w:rsidRDefault="0087515F" w:rsidP="00D45A18">
      <w:pPr>
        <w:rPr>
          <w:u w:val="single"/>
        </w:rPr>
      </w:pPr>
    </w:p>
    <w:p w14:paraId="66EFB08F" w14:textId="0B80811D" w:rsidR="00D45A18" w:rsidRDefault="00D45A18" w:rsidP="00D45A18">
      <w:pPr>
        <w:pStyle w:val="Heading3"/>
      </w:pPr>
      <w:r>
        <w:lastRenderedPageBreak/>
        <w:t>Solvency---2NC</w:t>
      </w:r>
      <w:r>
        <w:t>---Empirics</w:t>
      </w:r>
    </w:p>
    <w:p w14:paraId="1583C70D" w14:textId="77777777" w:rsidR="00D45A18" w:rsidRDefault="00D45A18" w:rsidP="00D45A18">
      <w:pPr>
        <w:pStyle w:val="Heading4"/>
      </w:pPr>
      <w:r>
        <w:t>Empirics prove – a majority of big breakthroughs are from federal R&amp;D.</w:t>
      </w:r>
    </w:p>
    <w:p w14:paraId="7B77F7CA" w14:textId="77777777" w:rsidR="00D45A18" w:rsidRPr="00F4382E" w:rsidRDefault="00D45A18" w:rsidP="00D45A18">
      <w:r>
        <w:t xml:space="preserve">Christopher </w:t>
      </w:r>
      <w:r w:rsidRPr="00207C67">
        <w:rPr>
          <w:rStyle w:val="Style13ptBold"/>
        </w:rPr>
        <w:t>Keane 17</w:t>
      </w:r>
      <w:r>
        <w:t>, professor of physics at Washington State University, 7-26-2017, "When the federal budget funds scientific research, it’s the economy that benefits," Conversation, https://theconversation.com/when-the-federal-budget-funds-scientific-research-its-the-economy-that-benefits-80651, anita</w:t>
      </w:r>
    </w:p>
    <w:p w14:paraId="4469F7D2" w14:textId="77777777" w:rsidR="00D45A18" w:rsidRPr="00207C67" w:rsidRDefault="00D45A18" w:rsidP="00D45A18">
      <w:pPr>
        <w:rPr>
          <w:sz w:val="16"/>
        </w:rPr>
      </w:pPr>
      <w:r w:rsidRPr="00207C67">
        <w:rPr>
          <w:sz w:val="16"/>
        </w:rPr>
        <w:t xml:space="preserve">Emergency: You need more disposable diapers, right away. You hop into your car and trust your ride will be a safe one. Thanks to your </w:t>
      </w:r>
      <w:r w:rsidRPr="00207C67">
        <w:rPr>
          <w:rStyle w:val="StyleUnderline"/>
        </w:rPr>
        <w:t xml:space="preserve">phone’s </w:t>
      </w:r>
      <w:r w:rsidRPr="005C6375">
        <w:rPr>
          <w:rStyle w:val="Emphasis"/>
        </w:rPr>
        <w:t>GPS</w:t>
      </w:r>
      <w:r w:rsidRPr="00207C67">
        <w:rPr>
          <w:rStyle w:val="StyleUnderline"/>
        </w:rPr>
        <w:t xml:space="preserve"> and the </w:t>
      </w:r>
      <w:r w:rsidRPr="005C6375">
        <w:rPr>
          <w:rStyle w:val="Emphasis"/>
        </w:rPr>
        <w:t>microchips</w:t>
      </w:r>
      <w:r w:rsidRPr="00207C67">
        <w:rPr>
          <w:rStyle w:val="StyleUnderline"/>
        </w:rPr>
        <w:t xml:space="preserve"> that run it</w:t>
      </w:r>
      <w:r w:rsidRPr="00207C67">
        <w:rPr>
          <w:sz w:val="16"/>
        </w:rPr>
        <w:t xml:space="preserve">, you map out how to get to the store fast. Once there, the </w:t>
      </w:r>
      <w:r w:rsidRPr="005C6375">
        <w:rPr>
          <w:rStyle w:val="Emphasis"/>
        </w:rPr>
        <w:t>barcode</w:t>
      </w:r>
      <w:r w:rsidRPr="00207C67">
        <w:rPr>
          <w:rStyle w:val="StyleUnderline"/>
        </w:rPr>
        <w:t xml:space="preserve"> on </w:t>
      </w:r>
      <w:r w:rsidRPr="00207C67">
        <w:rPr>
          <w:sz w:val="16"/>
        </w:rPr>
        <w:t xml:space="preserve">the </w:t>
      </w:r>
      <w:r w:rsidRPr="00207C67">
        <w:rPr>
          <w:rStyle w:val="StyleUnderline"/>
        </w:rPr>
        <w:t>package</w:t>
      </w:r>
      <w:r w:rsidRPr="00207C67">
        <w:rPr>
          <w:sz w:val="16"/>
        </w:rPr>
        <w:t xml:space="preserve"> lets you accurately check out your purchase and run. Each step in this process</w:t>
      </w:r>
      <w:r w:rsidRPr="00207C67">
        <w:rPr>
          <w:rStyle w:val="StyleUnderline"/>
        </w:rPr>
        <w:t xml:space="preserve"> owes a debt to the universities, researchers, students and the </w:t>
      </w:r>
      <w:r w:rsidRPr="005C6375">
        <w:rPr>
          <w:rStyle w:val="Emphasis"/>
        </w:rPr>
        <w:t>federal funding</w:t>
      </w:r>
      <w:r w:rsidRPr="00207C67">
        <w:rPr>
          <w:sz w:val="16"/>
        </w:rPr>
        <w:t xml:space="preserve"> support that </w:t>
      </w:r>
      <w:r w:rsidRPr="00207C67">
        <w:rPr>
          <w:rStyle w:val="StyleUnderline"/>
        </w:rPr>
        <w:t xml:space="preserve">got these </w:t>
      </w:r>
      <w:r w:rsidRPr="00207C67">
        <w:rPr>
          <w:sz w:val="16"/>
        </w:rPr>
        <w:t xml:space="preserve">products and </w:t>
      </w:r>
      <w:r w:rsidRPr="00207C67">
        <w:rPr>
          <w:rStyle w:val="StyleUnderline"/>
        </w:rPr>
        <w:t>technologies rolling in the first place</w:t>
      </w:r>
      <w:r w:rsidRPr="00207C67">
        <w:rPr>
          <w:sz w:val="16"/>
        </w:rPr>
        <w:t>.</w:t>
      </w:r>
    </w:p>
    <w:p w14:paraId="3054FB72" w14:textId="77777777" w:rsidR="00D45A18" w:rsidRPr="00207C67" w:rsidRDefault="00D45A18" w:rsidP="00D45A18">
      <w:pPr>
        <w:rPr>
          <w:sz w:val="16"/>
        </w:rPr>
      </w:pPr>
      <w:r w:rsidRPr="00207C67">
        <w:rPr>
          <w:sz w:val="16"/>
        </w:rPr>
        <w:t xml:space="preserve">By some tallies, almost </w:t>
      </w:r>
      <w:r w:rsidRPr="005C6375">
        <w:rPr>
          <w:rStyle w:val="Emphasis"/>
        </w:rPr>
        <w:t>two-thirds</w:t>
      </w:r>
      <w:r w:rsidRPr="00207C67">
        <w:rPr>
          <w:rStyle w:val="StyleUnderline"/>
        </w:rPr>
        <w:t xml:space="preserve"> of the technologies with</w:t>
      </w:r>
      <w:r w:rsidRPr="00207C67">
        <w:rPr>
          <w:sz w:val="16"/>
        </w:rPr>
        <w:t xml:space="preserve"> the most </w:t>
      </w:r>
      <w:r w:rsidRPr="00207C67">
        <w:rPr>
          <w:rStyle w:val="StyleUnderline"/>
        </w:rPr>
        <w:t xml:space="preserve">far-reaching impact over </w:t>
      </w:r>
      <w:r w:rsidRPr="00207C67">
        <w:rPr>
          <w:sz w:val="16"/>
        </w:rPr>
        <w:t xml:space="preserve">the </w:t>
      </w:r>
      <w:r w:rsidRPr="00207C67">
        <w:rPr>
          <w:rStyle w:val="StyleUnderline"/>
        </w:rPr>
        <w:t xml:space="preserve">last 50 years stemmed from federally funded R&amp;D at </w:t>
      </w:r>
      <w:r w:rsidRPr="005C6375">
        <w:rPr>
          <w:rStyle w:val="Emphasis"/>
        </w:rPr>
        <w:t>national laboratories</w:t>
      </w:r>
      <w:r w:rsidRPr="00207C67">
        <w:rPr>
          <w:sz w:val="16"/>
        </w:rPr>
        <w:t xml:space="preserve"> and research universities.</w:t>
      </w:r>
    </w:p>
    <w:p w14:paraId="473F1B2E" w14:textId="77777777" w:rsidR="00D45A18" w:rsidRPr="00787321" w:rsidRDefault="00D45A18" w:rsidP="00D45A18">
      <w:pPr>
        <w:rPr>
          <w:u w:val="single"/>
        </w:rPr>
      </w:pPr>
      <w:r w:rsidRPr="00207C67">
        <w:rPr>
          <w:sz w:val="16"/>
        </w:rPr>
        <w:t xml:space="preserve">The </w:t>
      </w:r>
      <w:r w:rsidRPr="00207C67">
        <w:rPr>
          <w:rStyle w:val="StyleUnderline"/>
        </w:rPr>
        <w:t>benefits</w:t>
      </w:r>
      <w:r w:rsidRPr="00207C67">
        <w:rPr>
          <w:sz w:val="16"/>
        </w:rPr>
        <w:t xml:space="preserve"> from this investment </w:t>
      </w:r>
      <w:r w:rsidRPr="00207C67">
        <w:rPr>
          <w:rStyle w:val="StyleUnderline"/>
        </w:rPr>
        <w:t>have trickled down into countless aspects</w:t>
      </w:r>
      <w:r w:rsidRPr="00207C67">
        <w:rPr>
          <w:sz w:val="16"/>
        </w:rPr>
        <w:t xml:space="preserve"> of our everyday lives</w:t>
      </w:r>
      <w:r w:rsidRPr="00207C67">
        <w:rPr>
          <w:rStyle w:val="StyleUnderline"/>
        </w:rPr>
        <w:t xml:space="preserve">. Even the </w:t>
      </w:r>
      <w:r w:rsidRPr="005C6375">
        <w:rPr>
          <w:rStyle w:val="Emphasis"/>
        </w:rPr>
        <w:t>internet</w:t>
      </w:r>
      <w:r w:rsidRPr="00207C67">
        <w:rPr>
          <w:rStyle w:val="StyleUnderline"/>
        </w:rPr>
        <w:t xml:space="preserve"> </w:t>
      </w:r>
      <w:r w:rsidRPr="00207C67">
        <w:rPr>
          <w:sz w:val="16"/>
        </w:rPr>
        <w:t xml:space="preserve">that allows you to read this article online </w:t>
      </w:r>
      <w:r w:rsidRPr="00207C67">
        <w:rPr>
          <w:rStyle w:val="StyleUnderline"/>
        </w:rPr>
        <w:t xml:space="preserve">has its </w:t>
      </w:r>
      <w:r w:rsidRPr="005C6375">
        <w:rPr>
          <w:rStyle w:val="Emphasis"/>
        </w:rPr>
        <w:t>roots</w:t>
      </w:r>
      <w:r w:rsidRPr="00207C67">
        <w:rPr>
          <w:rStyle w:val="StyleUnderline"/>
        </w:rPr>
        <w:t xml:space="preserve"> in federal dollars</w:t>
      </w:r>
      <w:r w:rsidRPr="00207C67">
        <w:rPr>
          <w:sz w:val="16"/>
        </w:rPr>
        <w:t xml:space="preserve">: The U.S. </w:t>
      </w:r>
      <w:r w:rsidRPr="00207C67">
        <w:rPr>
          <w:rStyle w:val="StyleUnderline"/>
        </w:rPr>
        <w:t>Department of Defense supported installation</w:t>
      </w:r>
      <w:r w:rsidRPr="00207C67">
        <w:rPr>
          <w:sz w:val="16"/>
        </w:rPr>
        <w:t xml:space="preserve"> of the first node of a communications network </w:t>
      </w:r>
      <w:r w:rsidRPr="00207C67">
        <w:rPr>
          <w:rStyle w:val="StyleUnderline"/>
        </w:rPr>
        <w:t>called ARPANET at UCLA back in 1969.</w:t>
      </w:r>
    </w:p>
    <w:p w14:paraId="5B029A96" w14:textId="77777777" w:rsidR="00D45A18" w:rsidRDefault="00D45A18" w:rsidP="00D45A18">
      <w:pPr>
        <w:pStyle w:val="Heading4"/>
      </w:pPr>
      <w:r>
        <w:t>More examples.</w:t>
      </w:r>
    </w:p>
    <w:p w14:paraId="0DF15565" w14:textId="77777777" w:rsidR="00D45A18" w:rsidRDefault="00D45A18" w:rsidP="00D45A18">
      <w:r>
        <w:t xml:space="preserve">Christopher </w:t>
      </w:r>
      <w:r w:rsidRPr="00207C67">
        <w:rPr>
          <w:rStyle w:val="Style13ptBold"/>
        </w:rPr>
        <w:t>Keane 17</w:t>
      </w:r>
      <w:r>
        <w:t>, professor of physics at Washington State University, 7-26-2017, "When the federal budget funds scientific research, it’s the economy that benefits," Conversation, https://theconversation.com/when-the-federal-budget-funds-scientific-research-its-the-economy-that-benefits-80651, anita</w:t>
      </w:r>
    </w:p>
    <w:p w14:paraId="7E65C28E" w14:textId="77777777" w:rsidR="00D45A18" w:rsidRPr="00F607D1" w:rsidRDefault="00D45A18" w:rsidP="00D45A18">
      <w:pPr>
        <w:rPr>
          <w:sz w:val="16"/>
        </w:rPr>
      </w:pPr>
      <w:r w:rsidRPr="00F607D1">
        <w:rPr>
          <w:sz w:val="16"/>
        </w:rPr>
        <w:t xml:space="preserve">Just a few </w:t>
      </w:r>
      <w:r w:rsidRPr="00F607D1">
        <w:rPr>
          <w:rStyle w:val="StyleUnderline"/>
        </w:rPr>
        <w:t>examples include</w:t>
      </w:r>
      <w:r w:rsidRPr="00F607D1">
        <w:rPr>
          <w:sz w:val="16"/>
        </w:rPr>
        <w:t xml:space="preserve"> new kinds of </w:t>
      </w:r>
      <w:r w:rsidRPr="00F607D1">
        <w:rPr>
          <w:rStyle w:val="StyleUnderline"/>
        </w:rPr>
        <w:t xml:space="preserve">composite-based </w:t>
      </w:r>
      <w:r w:rsidRPr="00F607D1">
        <w:rPr>
          <w:rStyle w:val="Emphasis"/>
        </w:rPr>
        <w:t>lumber</w:t>
      </w:r>
      <w:r w:rsidRPr="00F607D1">
        <w:rPr>
          <w:rStyle w:val="StyleUnderline"/>
        </w:rPr>
        <w:t xml:space="preserve">, smart </w:t>
      </w:r>
      <w:r w:rsidRPr="00F607D1">
        <w:rPr>
          <w:rStyle w:val="Emphasis"/>
        </w:rPr>
        <w:t>home technology</w:t>
      </w:r>
      <w:r w:rsidRPr="00F607D1">
        <w:rPr>
          <w:sz w:val="16"/>
        </w:rPr>
        <w:t xml:space="preserve"> for the aged, kidney dialysis machines, </w:t>
      </w:r>
      <w:r w:rsidRPr="00F607D1">
        <w:rPr>
          <w:rStyle w:val="StyleUnderline"/>
        </w:rPr>
        <w:t xml:space="preserve">airport explosive </w:t>
      </w:r>
      <w:r w:rsidRPr="00F607D1">
        <w:rPr>
          <w:rStyle w:val="Emphasis"/>
        </w:rPr>
        <w:t>detectors</w:t>
      </w:r>
      <w:r w:rsidRPr="00F607D1">
        <w:rPr>
          <w:sz w:val="16"/>
        </w:rPr>
        <w:t xml:space="preserve"> and </w:t>
      </w:r>
      <w:r w:rsidRPr="00F607D1">
        <w:rPr>
          <w:rStyle w:val="StyleUnderline"/>
        </w:rPr>
        <w:t xml:space="preserve">new varieties of </w:t>
      </w:r>
      <w:r w:rsidRPr="00F607D1">
        <w:rPr>
          <w:sz w:val="16"/>
        </w:rPr>
        <w:t xml:space="preserve">wheat, potatoes and other </w:t>
      </w:r>
      <w:r w:rsidRPr="00F607D1">
        <w:rPr>
          <w:rStyle w:val="Emphasis"/>
        </w:rPr>
        <w:t>agricultural crops</w:t>
      </w:r>
      <w:r w:rsidRPr="00F607D1">
        <w:rPr>
          <w:sz w:val="16"/>
        </w:rPr>
        <w:t xml:space="preserve"> that we enjoy at our tables and in numerous products.</w:t>
      </w:r>
    </w:p>
    <w:p w14:paraId="20E5AAA3" w14:textId="77777777" w:rsidR="00D45A18" w:rsidRPr="00F607D1" w:rsidRDefault="00D45A18" w:rsidP="00D45A18">
      <w:pPr>
        <w:rPr>
          <w:sz w:val="16"/>
        </w:rPr>
      </w:pPr>
      <w:r w:rsidRPr="00F607D1">
        <w:rPr>
          <w:sz w:val="16"/>
        </w:rPr>
        <w:t xml:space="preserve">All these inventions </w:t>
      </w:r>
      <w:r w:rsidRPr="00F607D1">
        <w:rPr>
          <w:rStyle w:val="StyleUnderline"/>
        </w:rPr>
        <w:t xml:space="preserve">relied on </w:t>
      </w:r>
      <w:r w:rsidRPr="00F607D1">
        <w:rPr>
          <w:rStyle w:val="Emphasis"/>
        </w:rPr>
        <w:t>federal investment</w:t>
      </w:r>
      <w:r w:rsidRPr="00F607D1">
        <w:rPr>
          <w:rStyle w:val="StyleUnderline"/>
        </w:rPr>
        <w:t xml:space="preserve"> combined with university</w:t>
      </w:r>
      <w:r w:rsidRPr="00F607D1">
        <w:rPr>
          <w:sz w:val="16"/>
        </w:rPr>
        <w:t xml:space="preserve"> research lab </w:t>
      </w:r>
      <w:r w:rsidRPr="00F607D1">
        <w:rPr>
          <w:rStyle w:val="StyleUnderline"/>
        </w:rPr>
        <w:t>expertise</w:t>
      </w:r>
      <w:r w:rsidRPr="00F607D1">
        <w:rPr>
          <w:sz w:val="16"/>
        </w:rPr>
        <w:t xml:space="preserve">. The important final step was commercialization. Together it all </w:t>
      </w:r>
      <w:r w:rsidRPr="00F607D1">
        <w:rPr>
          <w:rStyle w:val="StyleUnderline"/>
        </w:rPr>
        <w:t>led to positive economic impacts</w:t>
      </w:r>
      <w:r w:rsidRPr="00F607D1">
        <w:rPr>
          <w:sz w:val="16"/>
        </w:rPr>
        <w:t>.</w:t>
      </w:r>
    </w:p>
    <w:p w14:paraId="25CFFC2B" w14:textId="77777777" w:rsidR="00D45A18" w:rsidRPr="00F607D1" w:rsidRDefault="00D45A18" w:rsidP="00D45A18">
      <w:pPr>
        <w:rPr>
          <w:sz w:val="16"/>
        </w:rPr>
      </w:pPr>
      <w:r w:rsidRPr="00F607D1">
        <w:rPr>
          <w:sz w:val="16"/>
        </w:rPr>
        <w:t xml:space="preserve">We </w:t>
      </w:r>
      <w:r w:rsidRPr="00F607D1">
        <w:rPr>
          <w:rStyle w:val="StyleUnderline"/>
        </w:rPr>
        <w:t xml:space="preserve">see this pattern </w:t>
      </w:r>
      <w:r w:rsidRPr="00F607D1">
        <w:rPr>
          <w:rStyle w:val="Emphasis"/>
        </w:rPr>
        <w:t>again and again</w:t>
      </w:r>
      <w:r w:rsidRPr="00F607D1">
        <w:rPr>
          <w:rStyle w:val="StyleUnderline"/>
        </w:rPr>
        <w:t>.</w:t>
      </w:r>
    </w:p>
    <w:p w14:paraId="3709C601" w14:textId="77777777" w:rsidR="00D45A18" w:rsidRPr="00F607D1" w:rsidRDefault="00D45A18" w:rsidP="00D45A18">
      <w:pPr>
        <w:rPr>
          <w:sz w:val="16"/>
        </w:rPr>
      </w:pPr>
      <w:r w:rsidRPr="00F607D1">
        <w:rPr>
          <w:sz w:val="16"/>
        </w:rPr>
        <w:t xml:space="preserve">For instance, next time you’re on </w:t>
      </w:r>
      <w:r w:rsidRPr="00F607D1">
        <w:rPr>
          <w:rStyle w:val="Emphasis"/>
        </w:rPr>
        <w:t>Google</w:t>
      </w:r>
      <w:r w:rsidRPr="00F607D1">
        <w:rPr>
          <w:sz w:val="16"/>
        </w:rPr>
        <w:t xml:space="preserve">, remember it was </w:t>
      </w:r>
      <w:r w:rsidRPr="00F607D1">
        <w:rPr>
          <w:rStyle w:val="StyleUnderline"/>
        </w:rPr>
        <w:t>founded by two Stanford University</w:t>
      </w:r>
      <w:r w:rsidRPr="00F607D1">
        <w:rPr>
          <w:sz w:val="16"/>
        </w:rPr>
        <w:t xml:space="preserve"> doctoral </w:t>
      </w:r>
      <w:r w:rsidRPr="00F607D1">
        <w:rPr>
          <w:rStyle w:val="StyleUnderline"/>
        </w:rPr>
        <w:t>students</w:t>
      </w:r>
      <w:r w:rsidRPr="00F607D1">
        <w:rPr>
          <w:sz w:val="16"/>
        </w:rPr>
        <w:t xml:space="preserve"> who were </w:t>
      </w:r>
      <w:r w:rsidRPr="00F607D1">
        <w:rPr>
          <w:rStyle w:val="StyleUnderline"/>
        </w:rPr>
        <w:t>funded</w:t>
      </w:r>
      <w:r w:rsidRPr="00F607D1">
        <w:rPr>
          <w:sz w:val="16"/>
        </w:rPr>
        <w:t xml:space="preserve"> in part </w:t>
      </w:r>
      <w:r w:rsidRPr="00F607D1">
        <w:rPr>
          <w:rStyle w:val="StyleUnderline"/>
        </w:rPr>
        <w:t>by National Science Foundation</w:t>
      </w:r>
      <w:r w:rsidRPr="00F607D1">
        <w:rPr>
          <w:sz w:val="16"/>
        </w:rPr>
        <w:t xml:space="preserve"> Graduate Fellowships. Fast forward 20 years and here in my backyard, the company is busy building a new campus in downtown Seattle that may house 3,000-4,000 workers by 2019. Many of those hired will likely be graduates from both WSU and UW.</w:t>
      </w:r>
    </w:p>
    <w:p w14:paraId="0CFDD9AD" w14:textId="77777777" w:rsidR="00D45A18" w:rsidRPr="00F607D1" w:rsidRDefault="00D45A18" w:rsidP="00D45A18">
      <w:pPr>
        <w:rPr>
          <w:sz w:val="16"/>
        </w:rPr>
      </w:pPr>
      <w:r w:rsidRPr="00F607D1">
        <w:rPr>
          <w:sz w:val="16"/>
        </w:rPr>
        <w:t xml:space="preserve">The fact is that </w:t>
      </w:r>
      <w:r w:rsidRPr="00F607D1">
        <w:rPr>
          <w:rStyle w:val="StyleUnderline"/>
        </w:rPr>
        <w:t>thousands of companies</w:t>
      </w:r>
      <w:r w:rsidRPr="00F607D1">
        <w:rPr>
          <w:sz w:val="16"/>
        </w:rPr>
        <w:t xml:space="preserve"> can </w:t>
      </w:r>
      <w:r w:rsidRPr="00F607D1">
        <w:rPr>
          <w:rStyle w:val="StyleUnderline"/>
        </w:rPr>
        <w:t xml:space="preserve">trace their </w:t>
      </w:r>
      <w:r w:rsidRPr="00F607D1">
        <w:rPr>
          <w:rStyle w:val="Emphasis"/>
        </w:rPr>
        <w:t>roots</w:t>
      </w:r>
      <w:r w:rsidRPr="00F607D1">
        <w:rPr>
          <w:rStyle w:val="StyleUnderline"/>
        </w:rPr>
        <w:t xml:space="preserve"> to federally funded university research</w:t>
      </w:r>
      <w:r w:rsidRPr="00F607D1">
        <w:rPr>
          <w:sz w:val="16"/>
        </w:rPr>
        <w:t xml:space="preserve">. And since the </w:t>
      </w:r>
      <w:r w:rsidRPr="00F607D1">
        <w:rPr>
          <w:rStyle w:val="StyleUnderline"/>
        </w:rPr>
        <w:t>majority</w:t>
      </w:r>
      <w:r w:rsidRPr="00F607D1">
        <w:rPr>
          <w:sz w:val="16"/>
        </w:rPr>
        <w:t xml:space="preserve"> of federally funded research </w:t>
      </w:r>
      <w:r w:rsidRPr="00F607D1">
        <w:rPr>
          <w:rStyle w:val="StyleUnderline"/>
        </w:rPr>
        <w:t xml:space="preserve">takes place at America’s research </w:t>
      </w:r>
      <w:r w:rsidRPr="00F607D1">
        <w:rPr>
          <w:rStyle w:val="Emphasis"/>
        </w:rPr>
        <w:t>universities</w:t>
      </w:r>
      <w:r w:rsidRPr="00F607D1">
        <w:rPr>
          <w:sz w:val="16"/>
        </w:rPr>
        <w:t xml:space="preserve"> – often in concert with federal labs and private research partners – these spinoff companies are often located in their local communities all across the country.</w:t>
      </w:r>
    </w:p>
    <w:p w14:paraId="01947600" w14:textId="77777777" w:rsidR="00D45A18" w:rsidRPr="00B91A03" w:rsidRDefault="00D45A18" w:rsidP="00D45A18">
      <w:pPr>
        <w:rPr>
          <w:sz w:val="16"/>
        </w:rPr>
      </w:pPr>
      <w:r w:rsidRPr="00F607D1">
        <w:rPr>
          <w:sz w:val="16"/>
        </w:rPr>
        <w:t xml:space="preserve">Just one of these </w:t>
      </w:r>
      <w:r w:rsidRPr="00F607D1">
        <w:rPr>
          <w:rStyle w:val="StyleUnderline"/>
        </w:rPr>
        <w:t>firms</w:t>
      </w:r>
      <w:r w:rsidRPr="00F607D1">
        <w:rPr>
          <w:sz w:val="16"/>
        </w:rPr>
        <w:t xml:space="preserve">, </w:t>
      </w:r>
      <w:r w:rsidRPr="00F607D1">
        <w:rPr>
          <w:rStyle w:val="StyleUnderline"/>
        </w:rPr>
        <w:t>headquartered in</w:t>
      </w:r>
      <w:r w:rsidRPr="00F607D1">
        <w:rPr>
          <w:sz w:val="16"/>
        </w:rPr>
        <w:t xml:space="preserve"> Broomfield, </w:t>
      </w:r>
      <w:r w:rsidRPr="00F607D1">
        <w:rPr>
          <w:rStyle w:val="StyleUnderline"/>
        </w:rPr>
        <w:t>Colorado</w:t>
      </w:r>
      <w:r w:rsidRPr="00F607D1">
        <w:rPr>
          <w:sz w:val="16"/>
        </w:rPr>
        <w:t xml:space="preserve">, employs over 2,800 workers and started with researchers at the University of Colorado who </w:t>
      </w:r>
      <w:r w:rsidRPr="00F607D1">
        <w:rPr>
          <w:rStyle w:val="StyleUnderline"/>
        </w:rPr>
        <w:t xml:space="preserve">create </w:t>
      </w:r>
      <w:r w:rsidRPr="00F607D1">
        <w:rPr>
          <w:rStyle w:val="Emphasis"/>
        </w:rPr>
        <w:t>instruments</w:t>
      </w:r>
      <w:r w:rsidRPr="00F607D1">
        <w:rPr>
          <w:sz w:val="16"/>
        </w:rPr>
        <w:t xml:space="preserve">, data exploitation solutions and technologies </w:t>
      </w:r>
      <w:r w:rsidRPr="00F607D1">
        <w:rPr>
          <w:rStyle w:val="StyleUnderline"/>
        </w:rPr>
        <w:t>for</w:t>
      </w:r>
      <w:r w:rsidRPr="00F607D1">
        <w:rPr>
          <w:sz w:val="16"/>
        </w:rPr>
        <w:t xml:space="preserve"> civil, commercial, </w:t>
      </w:r>
      <w:r w:rsidRPr="00F607D1">
        <w:rPr>
          <w:rStyle w:val="StyleUnderline"/>
        </w:rPr>
        <w:t xml:space="preserve">aerospace and </w:t>
      </w:r>
      <w:r w:rsidRPr="00F607D1">
        <w:rPr>
          <w:rStyle w:val="Emphasis"/>
        </w:rPr>
        <w:t>defense applications</w:t>
      </w:r>
      <w:r w:rsidRPr="00F607D1">
        <w:rPr>
          <w:sz w:val="16"/>
        </w:rPr>
        <w:t xml:space="preserve">. Another </w:t>
      </w:r>
      <w:r w:rsidRPr="00F607D1">
        <w:rPr>
          <w:rStyle w:val="StyleUnderline"/>
        </w:rPr>
        <w:t>in Audubon</w:t>
      </w:r>
      <w:r w:rsidRPr="00F607D1">
        <w:rPr>
          <w:sz w:val="16"/>
        </w:rPr>
        <w:t xml:space="preserve">, Pennsylvania </w:t>
      </w:r>
      <w:r w:rsidRPr="00F607D1">
        <w:rPr>
          <w:rStyle w:val="StyleUnderline"/>
        </w:rPr>
        <w:t>develops rapid</w:t>
      </w:r>
      <w:r w:rsidRPr="00F607D1">
        <w:rPr>
          <w:sz w:val="16"/>
        </w:rPr>
        <w:t>, noninvasive “</w:t>
      </w:r>
      <w:r w:rsidRPr="00F607D1">
        <w:rPr>
          <w:rStyle w:val="StyleUnderline"/>
        </w:rPr>
        <w:t>liquid biopsy” tests</w:t>
      </w:r>
      <w:r w:rsidRPr="00F607D1">
        <w:rPr>
          <w:sz w:val="16"/>
        </w:rPr>
        <w:t xml:space="preserve"> for cancer screening and early detection based on research from the University of Pennsylvania. And another </w:t>
      </w:r>
      <w:r w:rsidRPr="00F607D1">
        <w:rPr>
          <w:rStyle w:val="StyleUnderline"/>
        </w:rPr>
        <w:t>company</w:t>
      </w:r>
      <w:r w:rsidRPr="00F607D1">
        <w:rPr>
          <w:sz w:val="16"/>
        </w:rPr>
        <w:t xml:space="preserve"> with 85 employees </w:t>
      </w:r>
      <w:r w:rsidRPr="00F607D1">
        <w:rPr>
          <w:rStyle w:val="StyleUnderline"/>
        </w:rPr>
        <w:t xml:space="preserve">in </w:t>
      </w:r>
      <w:r w:rsidRPr="00F607D1">
        <w:rPr>
          <w:rStyle w:val="StyleUnderline"/>
        </w:rPr>
        <w:lastRenderedPageBreak/>
        <w:t>Madison</w:t>
      </w:r>
      <w:r w:rsidRPr="00F607D1">
        <w:rPr>
          <w:sz w:val="16"/>
        </w:rPr>
        <w:t xml:space="preserve"> </w:t>
      </w:r>
      <w:r w:rsidRPr="00F607D1">
        <w:rPr>
          <w:rStyle w:val="StyleUnderline"/>
        </w:rPr>
        <w:t>develops high-density DNA</w:t>
      </w:r>
      <w:r w:rsidRPr="00F607D1">
        <w:rPr>
          <w:sz w:val="16"/>
        </w:rPr>
        <w:t xml:space="preserve"> microarrays </w:t>
      </w:r>
      <w:r w:rsidRPr="00F607D1">
        <w:rPr>
          <w:rStyle w:val="StyleUnderline"/>
        </w:rPr>
        <w:t xml:space="preserve">for </w:t>
      </w:r>
      <w:r w:rsidRPr="00F607D1">
        <w:rPr>
          <w:rStyle w:val="Emphasis"/>
        </w:rPr>
        <w:t>pharmaceutical research</w:t>
      </w:r>
      <w:r w:rsidRPr="00F607D1">
        <w:rPr>
          <w:sz w:val="16"/>
        </w:rPr>
        <w:t xml:space="preserve"> based on research from the University of Wisconsin.</w:t>
      </w:r>
    </w:p>
    <w:p w14:paraId="054AA162" w14:textId="77777777" w:rsidR="00A9758D" w:rsidRDefault="00A9758D" w:rsidP="00A9758D"/>
    <w:p w14:paraId="4568A8CF" w14:textId="3BDA7DD3" w:rsidR="0082064F" w:rsidRDefault="0082064F" w:rsidP="00A9758D">
      <w:pPr>
        <w:pStyle w:val="Heading3"/>
      </w:pPr>
      <w:r>
        <w:lastRenderedPageBreak/>
        <w:t>Solvency---2NC---Biotech</w:t>
      </w:r>
    </w:p>
    <w:p w14:paraId="1D6DACCD" w14:textId="77777777" w:rsidR="0082064F" w:rsidRDefault="0082064F" w:rsidP="0082064F">
      <w:pPr>
        <w:pStyle w:val="Heading4"/>
      </w:pPr>
      <w:r>
        <w:t>Public private partnerships solve biotech.</w:t>
      </w:r>
    </w:p>
    <w:p w14:paraId="138AF91C" w14:textId="77777777" w:rsidR="0082064F" w:rsidRPr="00BD7EC7" w:rsidRDefault="0082064F" w:rsidP="0082064F">
      <w:r>
        <w:t xml:space="preserve">Hui </w:t>
      </w:r>
      <w:r w:rsidRPr="00193807">
        <w:t>Ling</w:t>
      </w:r>
      <w:r w:rsidRPr="00321FB7">
        <w:rPr>
          <w:rStyle w:val="Style13ptBold"/>
        </w:rPr>
        <w:t xml:space="preserve"> Lee and</w:t>
      </w:r>
      <w:r>
        <w:t xml:space="preserve"> Konstantinos </w:t>
      </w:r>
      <w:r w:rsidRPr="00321FB7">
        <w:rPr>
          <w:rStyle w:val="Style13ptBold"/>
        </w:rPr>
        <w:t>Vavitsas 21</w:t>
      </w:r>
      <w:r>
        <w:t>, PHD from Yong Loo Lin School of Medicine at National University of Singapore, Vavitas has PHD in biotechnology from Københavns Universitet, 11-6-21, Science Direct, "Driving innovation in biotechnology with Private-Public Partnerships: A Singapore perspective," https://www.sciencedirect.com/science/article/pii/S2665906921000088, anita</w:t>
      </w:r>
    </w:p>
    <w:p w14:paraId="55836955" w14:textId="77777777" w:rsidR="0082064F" w:rsidRPr="006B4C3E" w:rsidRDefault="0082064F" w:rsidP="0082064F">
      <w:pPr>
        <w:rPr>
          <w:sz w:val="16"/>
        </w:rPr>
      </w:pPr>
      <w:r w:rsidRPr="006B4C3E">
        <w:rPr>
          <w:rStyle w:val="StyleUnderline"/>
        </w:rPr>
        <w:t xml:space="preserve">Life sciences, and </w:t>
      </w:r>
      <w:r w:rsidRPr="006B4C3E">
        <w:rPr>
          <w:rStyle w:val="Emphasis"/>
          <w:highlight w:val="cyan"/>
        </w:rPr>
        <w:t>biomedical research</w:t>
      </w:r>
      <w:r w:rsidRPr="006B4C3E">
        <w:rPr>
          <w:rStyle w:val="StyleUnderline"/>
        </w:rPr>
        <w:t xml:space="preserve"> in particular, have a good </w:t>
      </w:r>
      <w:r w:rsidRPr="006B4C3E">
        <w:rPr>
          <w:rStyle w:val="StyleUnderline"/>
          <w:highlight w:val="cyan"/>
        </w:rPr>
        <w:t xml:space="preserve">precedent of </w:t>
      </w:r>
      <w:r w:rsidRPr="006B4C3E">
        <w:rPr>
          <w:rStyle w:val="Emphasis"/>
          <w:highlight w:val="cyan"/>
        </w:rPr>
        <w:t>successful collaborations</w:t>
      </w:r>
      <w:r w:rsidRPr="006B4C3E">
        <w:rPr>
          <w:rStyle w:val="StyleUnderline"/>
          <w:highlight w:val="cyan"/>
        </w:rPr>
        <w:t xml:space="preserve"> between</w:t>
      </w:r>
      <w:r w:rsidRPr="006B4C3E">
        <w:rPr>
          <w:rStyle w:val="StyleUnderline"/>
        </w:rPr>
        <w:t xml:space="preserve"> the </w:t>
      </w:r>
      <w:r w:rsidRPr="006B4C3E">
        <w:rPr>
          <w:rStyle w:val="Emphasis"/>
          <w:highlight w:val="cyan"/>
        </w:rPr>
        <w:t>public and private</w:t>
      </w:r>
      <w:r w:rsidRPr="006B4C3E">
        <w:rPr>
          <w:rStyle w:val="StyleUnderline"/>
          <w:highlight w:val="cyan"/>
        </w:rPr>
        <w:t xml:space="preserve"> sector</w:t>
      </w:r>
      <w:r w:rsidRPr="006B4C3E">
        <w:rPr>
          <w:sz w:val="16"/>
        </w:rPr>
        <w:t xml:space="preserve">. Unfortunately, such </w:t>
      </w:r>
      <w:r w:rsidRPr="006B4C3E">
        <w:rPr>
          <w:rStyle w:val="StyleUnderline"/>
        </w:rPr>
        <w:t>examples are not commonplace in the fields of synthetic biology or industrial biotechnology</w:t>
      </w:r>
      <w:r w:rsidRPr="006B4C3E">
        <w:rPr>
          <w:sz w:val="16"/>
        </w:rPr>
        <w:t xml:space="preserve">. This can be a </w:t>
      </w:r>
      <w:r w:rsidRPr="006B4C3E">
        <w:rPr>
          <w:rStyle w:val="StyleUnderline"/>
        </w:rPr>
        <w:t>considerable drawback in the development of synthetic biology and its successful integration in a broader bioeconomy framework</w:t>
      </w:r>
      <w:r w:rsidRPr="006B4C3E">
        <w:rPr>
          <w:sz w:val="16"/>
        </w:rPr>
        <w:t xml:space="preserve">. The two examples we listed above show two ways that </w:t>
      </w:r>
      <w:r w:rsidRPr="006B4C3E">
        <w:rPr>
          <w:rStyle w:val="StyleUnderline"/>
        </w:rPr>
        <w:t xml:space="preserve">PPPs can be further applied in biotechnology: </w:t>
      </w:r>
      <w:r w:rsidRPr="006B4C3E">
        <w:rPr>
          <w:sz w:val="16"/>
        </w:rPr>
        <w:t>i)</w:t>
      </w:r>
      <w:r w:rsidRPr="006B4C3E">
        <w:rPr>
          <w:rStyle w:val="StyleUnderline"/>
        </w:rPr>
        <w:t xml:space="preserve"> </w:t>
      </w:r>
      <w:r w:rsidRPr="006B4C3E">
        <w:rPr>
          <w:rStyle w:val="Emphasis"/>
        </w:rPr>
        <w:t>strategic, long term partnerships</w:t>
      </w:r>
      <w:r w:rsidRPr="006B4C3E">
        <w:rPr>
          <w:rStyle w:val="StyleUnderline"/>
        </w:rPr>
        <w:t xml:space="preserve"> </w:t>
      </w:r>
      <w:r w:rsidRPr="006B4C3E">
        <w:rPr>
          <w:rStyle w:val="StyleUnderline"/>
          <w:highlight w:val="cyan"/>
        </w:rPr>
        <w:t>with</w:t>
      </w:r>
      <w:r w:rsidRPr="006B4C3E">
        <w:rPr>
          <w:rStyle w:val="StyleUnderline"/>
        </w:rPr>
        <w:t xml:space="preserve"> the </w:t>
      </w:r>
      <w:r w:rsidRPr="006B4C3E">
        <w:rPr>
          <w:rStyle w:val="StyleUnderline"/>
          <w:highlight w:val="cyan"/>
        </w:rPr>
        <w:t>involvement of</w:t>
      </w:r>
      <w:r w:rsidRPr="006B4C3E">
        <w:rPr>
          <w:sz w:val="16"/>
        </w:rPr>
        <w:t xml:space="preserve"> multi-national companies and</w:t>
      </w:r>
      <w:r w:rsidRPr="006B4C3E">
        <w:rPr>
          <w:rStyle w:val="StyleUnderline"/>
        </w:rPr>
        <w:t xml:space="preserve"> </w:t>
      </w:r>
      <w:r w:rsidRPr="006B4C3E">
        <w:rPr>
          <w:rStyle w:val="StyleUnderline"/>
          <w:highlight w:val="cyan"/>
        </w:rPr>
        <w:t>government agencies</w:t>
      </w:r>
      <w:r w:rsidRPr="006B4C3E">
        <w:rPr>
          <w:rStyle w:val="StyleUnderline"/>
        </w:rPr>
        <w:t xml:space="preserve">, </w:t>
      </w:r>
      <w:r w:rsidRPr="006B4C3E">
        <w:rPr>
          <w:sz w:val="16"/>
        </w:rPr>
        <w:t>and ii) agile collaborations between research institutes and small innovative companies.</w:t>
      </w:r>
    </w:p>
    <w:p w14:paraId="2D6CCAA1" w14:textId="77777777" w:rsidR="0082064F" w:rsidRPr="006B4C3E" w:rsidRDefault="0082064F" w:rsidP="0082064F">
      <w:pPr>
        <w:rPr>
          <w:sz w:val="16"/>
        </w:rPr>
      </w:pPr>
      <w:r w:rsidRPr="006B4C3E">
        <w:rPr>
          <w:rStyle w:val="StyleUnderline"/>
          <w:highlight w:val="cyan"/>
        </w:rPr>
        <w:t>Biotechnology</w:t>
      </w:r>
      <w:r w:rsidRPr="006B4C3E">
        <w:rPr>
          <w:rStyle w:val="StyleUnderline"/>
        </w:rPr>
        <w:t xml:space="preserve"> innovation </w:t>
      </w:r>
      <w:r w:rsidRPr="006B4C3E">
        <w:rPr>
          <w:rStyle w:val="StyleUnderline"/>
          <w:highlight w:val="cyan"/>
        </w:rPr>
        <w:t>requires extensive infrastructure</w:t>
      </w:r>
      <w:r w:rsidRPr="006B4C3E">
        <w:rPr>
          <w:sz w:val="16"/>
        </w:rPr>
        <w:t xml:space="preserve">, such as omics platforms, biofoundries, computer-aided biodesign, and large-scale growth facilities.17,18 </w:t>
      </w:r>
      <w:r w:rsidRPr="006B4C3E">
        <w:rPr>
          <w:rStyle w:val="StyleUnderline"/>
        </w:rPr>
        <w:t xml:space="preserve">Such resources are </w:t>
      </w:r>
      <w:r w:rsidRPr="006B4C3E">
        <w:rPr>
          <w:rStyle w:val="StyleUnderline"/>
          <w:highlight w:val="cyan"/>
        </w:rPr>
        <w:t xml:space="preserve">difficult for </w:t>
      </w:r>
      <w:r w:rsidRPr="006B4C3E">
        <w:rPr>
          <w:rStyle w:val="StyleUnderline"/>
        </w:rPr>
        <w:t xml:space="preserve">private companies – let alone </w:t>
      </w:r>
      <w:r w:rsidRPr="006B4C3E">
        <w:rPr>
          <w:rStyle w:val="Emphasis"/>
          <w:highlight w:val="cyan"/>
        </w:rPr>
        <w:t>innovative startups</w:t>
      </w:r>
      <w:r w:rsidRPr="006B4C3E">
        <w:rPr>
          <w:rStyle w:val="StyleUnderline"/>
        </w:rPr>
        <w:t xml:space="preserve"> – </w:t>
      </w:r>
      <w:r w:rsidRPr="006B4C3E">
        <w:rPr>
          <w:rStyle w:val="StyleUnderline"/>
          <w:highlight w:val="cyan"/>
        </w:rPr>
        <w:t>to create and operate on their own</w:t>
      </w:r>
      <w:r w:rsidRPr="006B4C3E">
        <w:rPr>
          <w:rStyle w:val="StyleUnderline"/>
        </w:rPr>
        <w:t xml:space="preserve"> means</w:t>
      </w:r>
      <w:r w:rsidRPr="006B4C3E">
        <w:rPr>
          <w:sz w:val="16"/>
        </w:rPr>
        <w:t xml:space="preserve">. PPPs can provide the backbone of a biotech ecosystem ready to uptake new ideas, test them, generate prototypes, and licence them to the commercialization partner. </w:t>
      </w:r>
      <w:r w:rsidRPr="006B4C3E">
        <w:rPr>
          <w:rStyle w:val="StyleUnderline"/>
          <w:highlight w:val="cyan"/>
        </w:rPr>
        <w:t>PPPs</w:t>
      </w:r>
      <w:r w:rsidRPr="006B4C3E">
        <w:rPr>
          <w:rStyle w:val="StyleUnderline"/>
        </w:rPr>
        <w:t xml:space="preserve"> can </w:t>
      </w:r>
      <w:r w:rsidRPr="006B4C3E">
        <w:rPr>
          <w:rStyle w:val="StyleUnderline"/>
          <w:highlight w:val="cyan"/>
        </w:rPr>
        <w:t>facilitate</w:t>
      </w:r>
      <w:r w:rsidRPr="006B4C3E">
        <w:rPr>
          <w:rStyle w:val="StyleUnderline"/>
        </w:rPr>
        <w:t xml:space="preserve"> such applications </w:t>
      </w:r>
      <w:r w:rsidRPr="006B4C3E">
        <w:rPr>
          <w:rStyle w:val="StyleUnderline"/>
          <w:highlight w:val="cyan"/>
        </w:rPr>
        <w:t>by providing</w:t>
      </w:r>
      <w:r w:rsidRPr="006B4C3E">
        <w:rPr>
          <w:rStyle w:val="StyleUnderline"/>
        </w:rPr>
        <w:t xml:space="preserve"> </w:t>
      </w:r>
      <w:r w:rsidRPr="006B4C3E">
        <w:rPr>
          <w:rStyle w:val="Emphasis"/>
        </w:rPr>
        <w:t xml:space="preserve">critical </w:t>
      </w:r>
      <w:r w:rsidRPr="006B4C3E">
        <w:rPr>
          <w:rStyle w:val="Emphasis"/>
          <w:highlight w:val="cyan"/>
        </w:rPr>
        <w:t>infrastructure</w:t>
      </w:r>
      <w:r w:rsidRPr="006B4C3E">
        <w:rPr>
          <w:rStyle w:val="StyleUnderline"/>
        </w:rPr>
        <w:t xml:space="preserve">, R&amp;D expertise, and a way for companies to access and implement transformative technologies </w:t>
      </w:r>
      <w:r w:rsidRPr="006B4C3E">
        <w:rPr>
          <w:rStyle w:val="StyleUnderline"/>
          <w:highlight w:val="cyan"/>
        </w:rPr>
        <w:t>without shouldering</w:t>
      </w:r>
      <w:r w:rsidRPr="006B4C3E">
        <w:rPr>
          <w:sz w:val="16"/>
        </w:rPr>
        <w:t xml:space="preserve"> an unreasonable amount of </w:t>
      </w:r>
      <w:r w:rsidRPr="006B4C3E">
        <w:rPr>
          <w:rStyle w:val="Emphasis"/>
          <w:highlight w:val="cyan"/>
        </w:rPr>
        <w:t>risk</w:t>
      </w:r>
      <w:r w:rsidRPr="006B4C3E">
        <w:rPr>
          <w:sz w:val="16"/>
        </w:rPr>
        <w:t>.</w:t>
      </w:r>
    </w:p>
    <w:p w14:paraId="41A659C8" w14:textId="77777777" w:rsidR="0082064F" w:rsidRPr="006B4C3E" w:rsidRDefault="0082064F" w:rsidP="0082064F">
      <w:pPr>
        <w:rPr>
          <w:sz w:val="16"/>
        </w:rPr>
      </w:pPr>
      <w:r w:rsidRPr="006B4C3E">
        <w:rPr>
          <w:sz w:val="16"/>
        </w:rPr>
        <w:t xml:space="preserve">Another way PPPs can shape future innovation is that they allow for research and investments to be directed to areas where long term, strategic focus is needed, and capital returns will be slow. </w:t>
      </w:r>
      <w:r w:rsidRPr="006B4C3E">
        <w:rPr>
          <w:rStyle w:val="StyleUnderline"/>
        </w:rPr>
        <w:t xml:space="preserve">PPPs are the </w:t>
      </w:r>
      <w:r w:rsidRPr="006B4C3E">
        <w:rPr>
          <w:rStyle w:val="Emphasis"/>
          <w:highlight w:val="cyan"/>
        </w:rPr>
        <w:t>best way</w:t>
      </w:r>
      <w:r w:rsidRPr="006B4C3E">
        <w:rPr>
          <w:rStyle w:val="StyleUnderline"/>
          <w:highlight w:val="cyan"/>
        </w:rPr>
        <w:t xml:space="preserve"> for the</w:t>
      </w:r>
      <w:r w:rsidRPr="006B4C3E">
        <w:rPr>
          <w:rStyle w:val="StyleUnderline"/>
        </w:rPr>
        <w:t xml:space="preserve"> public sector </w:t>
      </w:r>
      <w:r w:rsidRPr="006B4C3E">
        <w:rPr>
          <w:rStyle w:val="StyleUnderline"/>
          <w:highlight w:val="cyan"/>
        </w:rPr>
        <w:t xml:space="preserve">to </w:t>
      </w:r>
      <w:r w:rsidRPr="006B4C3E">
        <w:rPr>
          <w:rStyle w:val="Emphasis"/>
          <w:highlight w:val="cyan"/>
        </w:rPr>
        <w:t>drive innovation</w:t>
      </w:r>
      <w:r w:rsidRPr="006B4C3E">
        <w:rPr>
          <w:rStyle w:val="StyleUnderline"/>
          <w:highlight w:val="cyan"/>
        </w:rPr>
        <w:t xml:space="preserve"> towards sustainability</w:t>
      </w:r>
      <w:r w:rsidRPr="006B4C3E">
        <w:rPr>
          <w:rStyle w:val="StyleUnderline"/>
        </w:rPr>
        <w:t xml:space="preserve"> and climate change mitigation, future pandemics vigilance, or exploratory research in these areas of strategic focus</w:t>
      </w:r>
      <w:r w:rsidRPr="006B4C3E">
        <w:rPr>
          <w:sz w:val="16"/>
        </w:rPr>
        <w:t xml:space="preserve"> (such as Singapore’s “30 by 30” goal–producing 30% of its nutritional needs locally by 2030). </w:t>
      </w:r>
      <w:r w:rsidRPr="006B4C3E">
        <w:rPr>
          <w:rStyle w:val="StyleUnderline"/>
        </w:rPr>
        <w:t xml:space="preserve">PPPs do not need to be confined in the product creation but can also </w:t>
      </w:r>
      <w:r w:rsidRPr="006B4C3E">
        <w:rPr>
          <w:rStyle w:val="Emphasis"/>
        </w:rPr>
        <w:t>benefit fundamental targeted</w:t>
      </w:r>
      <w:r w:rsidRPr="006B4C3E">
        <w:rPr>
          <w:rStyle w:val="StyleUnderline"/>
        </w:rPr>
        <w:t xml:space="preserve"> at specific challenges</w:t>
      </w:r>
      <w:r w:rsidRPr="006B4C3E">
        <w:rPr>
          <w:sz w:val="16"/>
        </w:rPr>
        <w:t xml:space="preserve">. </w:t>
      </w:r>
      <w:r w:rsidRPr="006B4C3E">
        <w:rPr>
          <w:rStyle w:val="StyleUnderline"/>
          <w:highlight w:val="cyan"/>
        </w:rPr>
        <w:t>One such example is</w:t>
      </w:r>
      <w:r w:rsidRPr="006B4C3E">
        <w:rPr>
          <w:rStyle w:val="StyleUnderline"/>
        </w:rPr>
        <w:t xml:space="preserve"> The Novo Nordisk Foundation Centre for Biosustainability at the Technical University of Denmark (DTU Biosustain). DTU Biosustain mainly focuses on developing </w:t>
      </w:r>
      <w:r w:rsidRPr="006B4C3E">
        <w:rPr>
          <w:rStyle w:val="Emphasis"/>
          <w:highlight w:val="cyan"/>
        </w:rPr>
        <w:t>microbial cell factories</w:t>
      </w:r>
      <w:r w:rsidRPr="006B4C3E">
        <w:rPr>
          <w:sz w:val="16"/>
        </w:rPr>
        <w:t>, shifting from oil-based to bio-based production of chemicals. The three areas of application of DTU Biosustain are sustainable production of oil-based chemicals, natural products and food.19 Unlike traditional PPPs with clear goals and timelines, the outcomes of the research undertaken at DTU Biosustain have a long-term runway and may not be immediately apparent, albeit with regular grant reviews.</w:t>
      </w:r>
    </w:p>
    <w:p w14:paraId="25CF1896" w14:textId="77777777" w:rsidR="0082064F" w:rsidRDefault="0082064F" w:rsidP="0082064F">
      <w:pPr>
        <w:pStyle w:val="Heading4"/>
      </w:pPr>
      <w:r>
        <w:t>Government investment solves.</w:t>
      </w:r>
    </w:p>
    <w:p w14:paraId="14EEFE8C" w14:textId="77777777" w:rsidR="0082064F" w:rsidRDefault="0082064F" w:rsidP="0082064F">
      <w:r>
        <w:t xml:space="preserve">Richard </w:t>
      </w:r>
      <w:r w:rsidRPr="00482B52">
        <w:rPr>
          <w:rStyle w:val="Style13ptBold"/>
        </w:rPr>
        <w:t>Danzig 24</w:t>
      </w:r>
      <w:r>
        <w:t>, has taught law at Stanford and Harvard Universities, received his JD from Yale Law School and was a Rhodes Scholar at Oxford University, where he earned his PhD, 4-22-2024, Center for a New American Security, "Biotech Matters: Public-Private Coordination of Biotechnology," https://www.cnas.org/publications/reports/biotech-matters-public-private-coordination-of-biotechnology, anita</w:t>
      </w:r>
    </w:p>
    <w:p w14:paraId="2FA80259" w14:textId="77777777" w:rsidR="0082064F" w:rsidRPr="007A0283" w:rsidRDefault="0082064F" w:rsidP="0082064F">
      <w:pPr>
        <w:rPr>
          <w:sz w:val="16"/>
        </w:rPr>
      </w:pPr>
      <w:r w:rsidRPr="007A0283">
        <w:rPr>
          <w:sz w:val="16"/>
        </w:rPr>
        <w:t xml:space="preserve">Applying these principles, I </w:t>
      </w:r>
      <w:r w:rsidRPr="007A0283">
        <w:rPr>
          <w:rStyle w:val="StyleUnderline"/>
        </w:rPr>
        <w:t xml:space="preserve">urge three </w:t>
      </w:r>
      <w:r w:rsidRPr="001B07BE">
        <w:rPr>
          <w:rStyle w:val="StyleUnderline"/>
          <w:highlight w:val="cyan"/>
        </w:rPr>
        <w:t xml:space="preserve">priorities for </w:t>
      </w:r>
      <w:r w:rsidRPr="001B07BE">
        <w:rPr>
          <w:rStyle w:val="Emphasis"/>
          <w:highlight w:val="cyan"/>
        </w:rPr>
        <w:t>public</w:t>
      </w:r>
      <w:r w:rsidRPr="001B07BE">
        <w:rPr>
          <w:rStyle w:val="StyleUnderline"/>
          <w:highlight w:val="cyan"/>
        </w:rPr>
        <w:t xml:space="preserve"> effort</w:t>
      </w:r>
      <w:r w:rsidRPr="007A0283">
        <w:rPr>
          <w:rStyle w:val="StyleUnderline"/>
        </w:rPr>
        <w:t xml:space="preserve"> to </w:t>
      </w:r>
      <w:r w:rsidRPr="001B07BE">
        <w:rPr>
          <w:rStyle w:val="Emphasis"/>
          <w:highlight w:val="cyan"/>
        </w:rPr>
        <w:t>complement private</w:t>
      </w:r>
      <w:r w:rsidRPr="007A0283">
        <w:rPr>
          <w:rStyle w:val="StyleUnderline"/>
        </w:rPr>
        <w:t xml:space="preserve"> sector </w:t>
      </w:r>
      <w:r w:rsidRPr="001B07BE">
        <w:rPr>
          <w:rStyle w:val="StyleUnderline"/>
          <w:highlight w:val="cyan"/>
        </w:rPr>
        <w:t xml:space="preserve">work on </w:t>
      </w:r>
      <w:r w:rsidRPr="001B07BE">
        <w:rPr>
          <w:rStyle w:val="Emphasis"/>
          <w:highlight w:val="cyan"/>
        </w:rPr>
        <w:t>biotech</w:t>
      </w:r>
      <w:r w:rsidRPr="001B07BE">
        <w:rPr>
          <w:rStyle w:val="Emphasis"/>
        </w:rPr>
        <w:t>nology</w:t>
      </w:r>
      <w:r w:rsidRPr="007A0283">
        <w:rPr>
          <w:sz w:val="16"/>
        </w:rPr>
        <w:t>: priming the pump of creativity, developing domestic regulations and international norms, and better sharing expertise between the public and private sectors.</w:t>
      </w:r>
    </w:p>
    <w:p w14:paraId="5B6EE0BB" w14:textId="77777777" w:rsidR="0082064F" w:rsidRPr="007A0283" w:rsidRDefault="0082064F" w:rsidP="0082064F">
      <w:pPr>
        <w:rPr>
          <w:sz w:val="16"/>
        </w:rPr>
      </w:pPr>
      <w:r w:rsidRPr="007A0283">
        <w:rPr>
          <w:sz w:val="16"/>
        </w:rPr>
        <w:t xml:space="preserve">The pump </w:t>
      </w:r>
      <w:r w:rsidRPr="007A0283">
        <w:rPr>
          <w:rStyle w:val="StyleUnderline"/>
        </w:rPr>
        <w:t xml:space="preserve">of creativity is primed by </w:t>
      </w:r>
      <w:r w:rsidRPr="001B07BE">
        <w:rPr>
          <w:rStyle w:val="StyleUnderline"/>
        </w:rPr>
        <w:t>investing in human capital</w:t>
      </w:r>
      <w:r w:rsidRPr="007A0283">
        <w:rPr>
          <w:rStyle w:val="StyleUnderline"/>
        </w:rPr>
        <w:t xml:space="preserve"> and infrastructure</w:t>
      </w:r>
      <w:r w:rsidRPr="007A0283">
        <w:rPr>
          <w:sz w:val="16"/>
        </w:rPr>
        <w:t xml:space="preserve">. Because </w:t>
      </w:r>
      <w:r w:rsidRPr="007A0283">
        <w:rPr>
          <w:rStyle w:val="StyleUnderline"/>
        </w:rPr>
        <w:t xml:space="preserve">biotechnology is on a trajectory of rapid expansion, the sector will </w:t>
      </w:r>
      <w:r w:rsidRPr="001B07BE">
        <w:rPr>
          <w:rStyle w:val="Emphasis"/>
          <w:highlight w:val="cyan"/>
        </w:rPr>
        <w:t>require</w:t>
      </w:r>
      <w:r w:rsidRPr="001B07BE">
        <w:rPr>
          <w:rStyle w:val="StyleUnderline"/>
          <w:highlight w:val="cyan"/>
        </w:rPr>
        <w:t xml:space="preserve"> far </w:t>
      </w:r>
      <w:r w:rsidRPr="001B07BE">
        <w:rPr>
          <w:rStyle w:val="Emphasis"/>
          <w:highlight w:val="cyan"/>
        </w:rPr>
        <w:t>more talent</w:t>
      </w:r>
      <w:r w:rsidRPr="007A0283">
        <w:rPr>
          <w:sz w:val="16"/>
        </w:rPr>
        <w:t xml:space="preserve">. The requirement will be not only for biologists </w:t>
      </w:r>
      <w:r w:rsidRPr="007A0283">
        <w:rPr>
          <w:sz w:val="16"/>
        </w:rPr>
        <w:lastRenderedPageBreak/>
        <w:t xml:space="preserve">as this branch of science has been traditionally understood, but also for mathematicians, </w:t>
      </w:r>
      <w:r w:rsidRPr="007A0283">
        <w:rPr>
          <w:rStyle w:val="StyleUnderline"/>
        </w:rPr>
        <w:t>those skilled in applying artificial intelligence to biological problems, biomanufacturers, and others</w:t>
      </w:r>
      <w:r w:rsidRPr="007A0283">
        <w:rPr>
          <w:sz w:val="16"/>
        </w:rPr>
        <w:t xml:space="preserve">. The </w:t>
      </w:r>
      <w:r w:rsidRPr="007A0283">
        <w:rPr>
          <w:rStyle w:val="StyleUnderline"/>
        </w:rPr>
        <w:t xml:space="preserve">U.S. </w:t>
      </w:r>
      <w:r w:rsidRPr="001B07BE">
        <w:rPr>
          <w:rStyle w:val="StyleUnderline"/>
          <w:highlight w:val="cyan"/>
        </w:rPr>
        <w:t xml:space="preserve">government has the </w:t>
      </w:r>
      <w:r w:rsidRPr="001B07BE">
        <w:rPr>
          <w:rStyle w:val="Emphasis"/>
          <w:highlight w:val="cyan"/>
        </w:rPr>
        <w:t>power</w:t>
      </w:r>
      <w:r w:rsidRPr="007A0283">
        <w:rPr>
          <w:rStyle w:val="StyleUnderline"/>
        </w:rPr>
        <w:t xml:space="preserve"> and the mandate </w:t>
      </w:r>
      <w:r w:rsidRPr="001B07BE">
        <w:rPr>
          <w:rStyle w:val="StyleUnderline"/>
          <w:highlight w:val="cyan"/>
        </w:rPr>
        <w:t xml:space="preserve">to </w:t>
      </w:r>
      <w:r w:rsidRPr="001B07BE">
        <w:rPr>
          <w:rStyle w:val="Emphasis"/>
          <w:highlight w:val="cyan"/>
        </w:rPr>
        <w:t>develop</w:t>
      </w:r>
      <w:r w:rsidRPr="007A0283">
        <w:rPr>
          <w:rStyle w:val="StyleUnderline"/>
        </w:rPr>
        <w:t xml:space="preserve"> this </w:t>
      </w:r>
      <w:r w:rsidRPr="001B07BE">
        <w:rPr>
          <w:rStyle w:val="Emphasis"/>
          <w:highlight w:val="cyan"/>
        </w:rPr>
        <w:t>talent pool</w:t>
      </w:r>
      <w:r w:rsidRPr="007A0283">
        <w:rPr>
          <w:rStyle w:val="StyleUnderline"/>
        </w:rPr>
        <w:t xml:space="preserve"> and encourage its application to cross-disciplinary work in biology</w:t>
      </w:r>
      <w:r w:rsidRPr="007A0283">
        <w:rPr>
          <w:sz w:val="16"/>
        </w:rPr>
        <w:t xml:space="preserve">. To accomplish this, it should </w:t>
      </w:r>
      <w:r w:rsidRPr="007A0283">
        <w:rPr>
          <w:rStyle w:val="StyleUnderline"/>
        </w:rPr>
        <w:t xml:space="preserve">make </w:t>
      </w:r>
      <w:r w:rsidRPr="001B07BE">
        <w:rPr>
          <w:rStyle w:val="Emphasis"/>
          <w:highlight w:val="cyan"/>
        </w:rPr>
        <w:t>invest</w:t>
      </w:r>
      <w:r w:rsidRPr="001B07BE">
        <w:rPr>
          <w:rStyle w:val="Emphasis"/>
        </w:rPr>
        <w:t xml:space="preserve">ments </w:t>
      </w:r>
      <w:r w:rsidRPr="001B07BE">
        <w:rPr>
          <w:rStyle w:val="Emphasis"/>
          <w:highlight w:val="cyan"/>
        </w:rPr>
        <w:t>in education</w:t>
      </w:r>
      <w:r w:rsidRPr="001B07BE">
        <w:rPr>
          <w:rStyle w:val="StyleUnderline"/>
          <w:highlight w:val="cyan"/>
        </w:rPr>
        <w:t xml:space="preserve"> and</w:t>
      </w:r>
      <w:r w:rsidRPr="007A0283">
        <w:rPr>
          <w:rStyle w:val="StyleUnderline"/>
        </w:rPr>
        <w:t xml:space="preserve"> widen opportunities for skilled </w:t>
      </w:r>
      <w:r w:rsidRPr="001B07BE">
        <w:rPr>
          <w:rStyle w:val="Emphasis"/>
          <w:highlight w:val="cyan"/>
        </w:rPr>
        <w:t>immigrants</w:t>
      </w:r>
      <w:r w:rsidRPr="007A0283">
        <w:rPr>
          <w:sz w:val="16"/>
        </w:rPr>
        <w:t xml:space="preserve">. Concomitantly, it should </w:t>
      </w:r>
      <w:r w:rsidRPr="001B07BE">
        <w:rPr>
          <w:rStyle w:val="StyleUnderline"/>
          <w:highlight w:val="cyan"/>
        </w:rPr>
        <w:t xml:space="preserve">use </w:t>
      </w:r>
      <w:r w:rsidRPr="001B07BE">
        <w:rPr>
          <w:rStyle w:val="Emphasis"/>
          <w:highlight w:val="cyan"/>
        </w:rPr>
        <w:t>tax incentives</w:t>
      </w:r>
      <w:r w:rsidRPr="007A0283">
        <w:rPr>
          <w:rStyle w:val="StyleUnderline"/>
        </w:rPr>
        <w:t xml:space="preserve"> and a limited number of direct </w:t>
      </w:r>
      <w:r w:rsidRPr="001B07BE">
        <w:rPr>
          <w:rStyle w:val="StyleUnderline"/>
        </w:rPr>
        <w:t>investments</w:t>
      </w:r>
      <w:r w:rsidRPr="007A0283">
        <w:rPr>
          <w:rStyle w:val="StyleUnderline"/>
        </w:rPr>
        <w:t xml:space="preserve"> </w:t>
      </w:r>
      <w:r w:rsidRPr="001B07BE">
        <w:rPr>
          <w:rStyle w:val="StyleUnderline"/>
          <w:highlight w:val="cyan"/>
        </w:rPr>
        <w:t>to encourage developments</w:t>
      </w:r>
      <w:r w:rsidRPr="007A0283">
        <w:rPr>
          <w:rStyle w:val="StyleUnderline"/>
        </w:rPr>
        <w:t xml:space="preserve"> that the market is unlikely to provide</w:t>
      </w:r>
      <w:r w:rsidRPr="007A0283">
        <w:rPr>
          <w:sz w:val="16"/>
        </w:rPr>
        <w:t>, for example, in tangible infrastructure such as shared fabrication facilities and in intangible infrastructure such as data banks.</w:t>
      </w:r>
    </w:p>
    <w:p w14:paraId="47B03BF3" w14:textId="77777777" w:rsidR="0082064F" w:rsidRPr="007A0283" w:rsidRDefault="0082064F" w:rsidP="0082064F">
      <w:pPr>
        <w:rPr>
          <w:sz w:val="16"/>
        </w:rPr>
      </w:pPr>
      <w:r w:rsidRPr="007A0283">
        <w:rPr>
          <w:sz w:val="16"/>
        </w:rPr>
        <w:t>Second, government must more effectively regulate this fast-growing sector. As with other new technologies, biotechnology will be dangerous. Recent debates about gain-of-function research, modification of heritable human genomes, the use of artificial intelligence to develop biological weapons, the actual safety of biosafety level laboratories, and other subjects, are early markers of challenges to come.9 Companies need to recognize—as software companies, cryptocurrencies, the creators of artificial intelligence, and others came to recognize—that if they endanger the broader society, they endanger themselves. Accordingly, they need government to establish norms and regulations both domestically and through multilateral agreements abroad.</w:t>
      </w:r>
    </w:p>
    <w:p w14:paraId="4EF8C732" w14:textId="77777777" w:rsidR="0082064F" w:rsidRPr="007A0283" w:rsidRDefault="0082064F" w:rsidP="0082064F">
      <w:pPr>
        <w:rPr>
          <w:rStyle w:val="StyleUnderline"/>
        </w:rPr>
      </w:pPr>
      <w:r w:rsidRPr="007A0283">
        <w:rPr>
          <w:sz w:val="16"/>
        </w:rPr>
        <w:t xml:space="preserve">Third, </w:t>
      </w:r>
      <w:r w:rsidRPr="007A0283">
        <w:rPr>
          <w:rStyle w:val="StyleUnderline"/>
        </w:rPr>
        <w:t>good government decisions</w:t>
      </w:r>
      <w:r w:rsidRPr="007A0283">
        <w:rPr>
          <w:sz w:val="16"/>
        </w:rPr>
        <w:t>—from individual product approvals to sector-wide regulations—</w:t>
      </w:r>
      <w:r w:rsidRPr="007A0283">
        <w:rPr>
          <w:rStyle w:val="StyleUnderline"/>
        </w:rPr>
        <w:t xml:space="preserve">require better </w:t>
      </w:r>
      <w:r w:rsidRPr="001B07BE">
        <w:rPr>
          <w:rStyle w:val="Emphasis"/>
        </w:rPr>
        <w:t>human capital</w:t>
      </w:r>
      <w:r w:rsidRPr="007A0283">
        <w:rPr>
          <w:rStyle w:val="StyleUnderline"/>
        </w:rPr>
        <w:t xml:space="preserve"> in the public sector</w:t>
      </w:r>
      <w:r w:rsidRPr="007A0283">
        <w:rPr>
          <w:sz w:val="16"/>
        </w:rPr>
        <w:t xml:space="preserve">. To this end, the </w:t>
      </w:r>
      <w:r w:rsidRPr="001B07BE">
        <w:rPr>
          <w:rStyle w:val="Emphasis"/>
        </w:rPr>
        <w:t>government</w:t>
      </w:r>
      <w:r w:rsidRPr="007A0283">
        <w:rPr>
          <w:rStyle w:val="StyleUnderline"/>
        </w:rPr>
        <w:t xml:space="preserve"> </w:t>
      </w:r>
      <w:r w:rsidRPr="001B07BE">
        <w:rPr>
          <w:rStyle w:val="StyleUnderline"/>
          <w:highlight w:val="cyan"/>
        </w:rPr>
        <w:t xml:space="preserve">should </w:t>
      </w:r>
      <w:r w:rsidRPr="001B07BE">
        <w:rPr>
          <w:rStyle w:val="Emphasis"/>
          <w:highlight w:val="cyan"/>
        </w:rPr>
        <w:t>relax restraints</w:t>
      </w:r>
      <w:r w:rsidRPr="001B07BE">
        <w:rPr>
          <w:rStyle w:val="StyleUnderline"/>
          <w:highlight w:val="cyan"/>
        </w:rPr>
        <w:t xml:space="preserve"> on movement of expertise</w:t>
      </w:r>
      <w:r w:rsidRPr="007A0283">
        <w:rPr>
          <w:rStyle w:val="StyleUnderline"/>
        </w:rPr>
        <w:t xml:space="preserve"> between the government and the private sector, </w:t>
      </w:r>
      <w:r w:rsidRPr="001B07BE">
        <w:rPr>
          <w:rStyle w:val="Emphasis"/>
          <w:highlight w:val="cyan"/>
        </w:rPr>
        <w:t>establish mechanisms</w:t>
      </w:r>
      <w:r w:rsidRPr="001B07BE">
        <w:rPr>
          <w:rStyle w:val="StyleUnderline"/>
          <w:highlight w:val="cyan"/>
        </w:rPr>
        <w:t xml:space="preserve"> for sharing</w:t>
      </w:r>
      <w:r w:rsidRPr="007A0283">
        <w:rPr>
          <w:rStyle w:val="StyleUnderline"/>
        </w:rPr>
        <w:t xml:space="preserve"> data and plans in fora that preserve confidentiality, </w:t>
      </w:r>
      <w:r w:rsidRPr="001B07BE">
        <w:rPr>
          <w:rStyle w:val="StyleUnderline"/>
          <w:highlight w:val="cyan"/>
        </w:rPr>
        <w:t>expand</w:t>
      </w:r>
      <w:r w:rsidRPr="007A0283">
        <w:rPr>
          <w:rStyle w:val="StyleUnderline"/>
        </w:rPr>
        <w:t xml:space="preserve"> the </w:t>
      </w:r>
      <w:r w:rsidRPr="001B07BE">
        <w:rPr>
          <w:rStyle w:val="StyleUnderline"/>
          <w:highlight w:val="cyan"/>
        </w:rPr>
        <w:t>budgets of relevant agencies</w:t>
      </w:r>
      <w:r w:rsidRPr="007A0283">
        <w:rPr>
          <w:rStyle w:val="StyleUnderline"/>
        </w:rPr>
        <w:t>, and better reward, celebrate, and protect civil servants.</w:t>
      </w:r>
    </w:p>
    <w:p w14:paraId="38FEB4E9" w14:textId="77777777" w:rsidR="0082064F" w:rsidRDefault="0082064F" w:rsidP="0082064F">
      <w:pPr>
        <w:pStyle w:val="Heading4"/>
      </w:pPr>
      <w:r>
        <w:t>It’s not the squo.</w:t>
      </w:r>
    </w:p>
    <w:p w14:paraId="1E6F3021" w14:textId="77777777" w:rsidR="0082064F" w:rsidRDefault="0082064F" w:rsidP="0082064F">
      <w:r>
        <w:t xml:space="preserve">Richard </w:t>
      </w:r>
      <w:r w:rsidRPr="00482B52">
        <w:rPr>
          <w:rStyle w:val="Style13ptBold"/>
        </w:rPr>
        <w:t>Danzig 24</w:t>
      </w:r>
      <w:r>
        <w:t>, has taught law at Stanford and Harvard Universities, received his JD from Yale Law School and was a Rhodes Scholar at Oxford University, where he earned his PhD, 4-22-2024, Center for a New American Security, "Biotech Matters: Public-Private Coordination of Biotechnology," https://www.cnas.org/publications/reports/biotech-matters-public-private-coordination-of-biotechnology, anita</w:t>
      </w:r>
    </w:p>
    <w:p w14:paraId="2A962187" w14:textId="77777777" w:rsidR="0082064F" w:rsidRPr="001B07BE" w:rsidRDefault="0082064F" w:rsidP="0082064F">
      <w:pPr>
        <w:rPr>
          <w:sz w:val="16"/>
        </w:rPr>
      </w:pPr>
      <w:r w:rsidRPr="001B07BE">
        <w:rPr>
          <w:sz w:val="16"/>
        </w:rPr>
        <w:t xml:space="preserve">An appreciation of </w:t>
      </w:r>
      <w:r w:rsidRPr="001B07BE">
        <w:rPr>
          <w:rStyle w:val="StyleUnderline"/>
          <w:highlight w:val="cyan"/>
        </w:rPr>
        <w:t>biotechnology’s</w:t>
      </w:r>
      <w:r w:rsidRPr="001B07BE">
        <w:rPr>
          <w:rStyle w:val="StyleUnderline"/>
        </w:rPr>
        <w:t xml:space="preserve"> great </w:t>
      </w:r>
      <w:r w:rsidRPr="001B07BE">
        <w:rPr>
          <w:rStyle w:val="StyleUnderline"/>
          <w:highlight w:val="cyan"/>
        </w:rPr>
        <w:t>opportunities</w:t>
      </w:r>
      <w:r w:rsidRPr="001B07BE">
        <w:rPr>
          <w:sz w:val="16"/>
        </w:rPr>
        <w:t xml:space="preserve"> is, for many commentators, intimately </w:t>
      </w:r>
      <w:r w:rsidRPr="001B07BE">
        <w:rPr>
          <w:rStyle w:val="StyleUnderline"/>
          <w:highlight w:val="cyan"/>
        </w:rPr>
        <w:t>joined with</w:t>
      </w:r>
      <w:r w:rsidRPr="001B07BE">
        <w:rPr>
          <w:rStyle w:val="StyleUnderline"/>
        </w:rPr>
        <w:t xml:space="preserve"> regret about a </w:t>
      </w:r>
      <w:r w:rsidRPr="001B07BE">
        <w:rPr>
          <w:rStyle w:val="Emphasis"/>
          <w:highlight w:val="cyan"/>
        </w:rPr>
        <w:t>disconnect</w:t>
      </w:r>
      <w:r w:rsidRPr="001B07BE">
        <w:rPr>
          <w:rStyle w:val="StyleUnderline"/>
          <w:highlight w:val="cyan"/>
        </w:rPr>
        <w:t xml:space="preserve"> between</w:t>
      </w:r>
      <w:r w:rsidRPr="001B07BE">
        <w:rPr>
          <w:rStyle w:val="StyleUnderline"/>
        </w:rPr>
        <w:t xml:space="preserve"> the U.S. </w:t>
      </w:r>
      <w:r w:rsidRPr="001B07BE">
        <w:rPr>
          <w:rStyle w:val="Emphasis"/>
          <w:highlight w:val="cyan"/>
        </w:rPr>
        <w:t>government and</w:t>
      </w:r>
      <w:r w:rsidRPr="001B07BE">
        <w:rPr>
          <w:rStyle w:val="Emphasis"/>
        </w:rPr>
        <w:t xml:space="preserve"> the </w:t>
      </w:r>
      <w:r w:rsidRPr="001B07BE">
        <w:rPr>
          <w:rStyle w:val="Emphasis"/>
          <w:highlight w:val="cyan"/>
        </w:rPr>
        <w:t>private sector</w:t>
      </w:r>
      <w:r w:rsidRPr="001B07BE">
        <w:rPr>
          <w:sz w:val="16"/>
        </w:rPr>
        <w:t xml:space="preserve">. How, it seems </w:t>
      </w:r>
      <w:r w:rsidRPr="001B07BE">
        <w:rPr>
          <w:rStyle w:val="StyleUnderline"/>
        </w:rPr>
        <w:t>reasonable to ask, can this country better coordinate efforts to use biotechnology</w:t>
      </w:r>
      <w:r w:rsidRPr="001B07BE">
        <w:rPr>
          <w:sz w:val="16"/>
        </w:rPr>
        <w:t xml:space="preserve"> more effectively and efficiently to improve health and security?</w:t>
      </w:r>
    </w:p>
    <w:p w14:paraId="5C911314" w14:textId="77777777" w:rsidR="0082064F" w:rsidRPr="001B07BE" w:rsidRDefault="0082064F" w:rsidP="0082064F">
      <w:pPr>
        <w:rPr>
          <w:sz w:val="16"/>
        </w:rPr>
      </w:pPr>
      <w:r w:rsidRPr="001B07BE">
        <w:rPr>
          <w:sz w:val="16"/>
        </w:rPr>
        <w:t xml:space="preserve">In recent years, the </w:t>
      </w:r>
      <w:r w:rsidRPr="001B07BE">
        <w:rPr>
          <w:rStyle w:val="StyleUnderline"/>
        </w:rPr>
        <w:t>abilities to sequence</w:t>
      </w:r>
      <w:r w:rsidRPr="001B07BE">
        <w:rPr>
          <w:sz w:val="16"/>
        </w:rPr>
        <w:t xml:space="preserve"> (making use of polymerase chain reaction), </w:t>
      </w:r>
      <w:r w:rsidRPr="001B07BE">
        <w:rPr>
          <w:rStyle w:val="StyleUnderline"/>
        </w:rPr>
        <w:t>edit</w:t>
      </w:r>
      <w:r w:rsidRPr="001B07BE">
        <w:rPr>
          <w:sz w:val="16"/>
        </w:rPr>
        <w:t xml:space="preserve"> (using CRISPR), and </w:t>
      </w:r>
      <w:r w:rsidRPr="001B07BE">
        <w:rPr>
          <w:rStyle w:val="StyleUnderline"/>
        </w:rPr>
        <w:t>analyze</w:t>
      </w:r>
      <w:r w:rsidRPr="001B07BE">
        <w:rPr>
          <w:sz w:val="16"/>
        </w:rPr>
        <w:t xml:space="preserve"> (employing new forms of machine learning) </w:t>
      </w:r>
      <w:r w:rsidRPr="001B07BE">
        <w:rPr>
          <w:rStyle w:val="StyleUnderline"/>
        </w:rPr>
        <w:t>genetic materials have dramatically improved</w:t>
      </w:r>
      <w:r w:rsidRPr="001B07BE">
        <w:rPr>
          <w:sz w:val="16"/>
        </w:rPr>
        <w:t>.1 Joining these advances with comparable developments in understanding proteins, it is possible to create new materials, drugs, medical treatments, sources of nutrition, and sources of energy.2</w:t>
      </w:r>
    </w:p>
    <w:p w14:paraId="227C8100" w14:textId="78077B41" w:rsidR="0082064F" w:rsidRPr="0082064F" w:rsidRDefault="0082064F" w:rsidP="0082064F">
      <w:pPr>
        <w:rPr>
          <w:b/>
          <w:iCs/>
          <w:u w:val="single"/>
        </w:rPr>
      </w:pPr>
      <w:r w:rsidRPr="001B07BE">
        <w:rPr>
          <w:rStyle w:val="StyleUnderline"/>
        </w:rPr>
        <w:t xml:space="preserve">As in so many other fields, the U.S. </w:t>
      </w:r>
      <w:r w:rsidRPr="001B07BE">
        <w:rPr>
          <w:rStyle w:val="StyleUnderline"/>
          <w:highlight w:val="cyan"/>
        </w:rPr>
        <w:t xml:space="preserve">government </w:t>
      </w:r>
      <w:r w:rsidRPr="001B07BE">
        <w:rPr>
          <w:rStyle w:val="Emphasis"/>
          <w:highlight w:val="cyan"/>
        </w:rPr>
        <w:t>promotes</w:t>
      </w:r>
      <w:r w:rsidRPr="001B07BE">
        <w:rPr>
          <w:rStyle w:val="StyleUnderline"/>
        </w:rPr>
        <w:t xml:space="preserve"> these </w:t>
      </w:r>
      <w:r w:rsidRPr="001B07BE">
        <w:rPr>
          <w:rStyle w:val="Emphasis"/>
          <w:highlight w:val="cyan"/>
        </w:rPr>
        <w:t>advances</w:t>
      </w:r>
      <w:r w:rsidRPr="001B07BE">
        <w:rPr>
          <w:rStyle w:val="StyleUnderline"/>
          <w:highlight w:val="cyan"/>
        </w:rPr>
        <w:t xml:space="preserve"> through grants</w:t>
      </w:r>
      <w:r w:rsidRPr="001B07BE">
        <w:rPr>
          <w:rStyle w:val="StyleUnderline"/>
        </w:rPr>
        <w:t xml:space="preserve"> for research and development</w:t>
      </w:r>
      <w:r w:rsidRPr="001B07BE">
        <w:rPr>
          <w:sz w:val="16"/>
        </w:rPr>
        <w:t xml:space="preserve"> and by purchasing finished products.3 It </w:t>
      </w:r>
      <w:r w:rsidRPr="001B07BE">
        <w:rPr>
          <w:rStyle w:val="StyleUnderline"/>
          <w:highlight w:val="cyan"/>
        </w:rPr>
        <w:t>exercises</w:t>
      </w:r>
      <w:r w:rsidRPr="001B07BE">
        <w:rPr>
          <w:rStyle w:val="StyleUnderline"/>
        </w:rPr>
        <w:t xml:space="preserve"> indirect but </w:t>
      </w:r>
      <w:r w:rsidRPr="001B07BE">
        <w:rPr>
          <w:rStyle w:val="Emphasis"/>
          <w:highlight w:val="cyan"/>
        </w:rPr>
        <w:t>powerful influence</w:t>
      </w:r>
      <w:r w:rsidRPr="001B07BE">
        <w:rPr>
          <w:sz w:val="16"/>
        </w:rPr>
        <w:t xml:space="preserve"> through taxation and regulation. </w:t>
      </w:r>
      <w:r w:rsidRPr="001B07BE">
        <w:rPr>
          <w:rStyle w:val="StyleUnderline"/>
        </w:rPr>
        <w:t xml:space="preserve">These </w:t>
      </w:r>
      <w:r w:rsidRPr="001B07BE">
        <w:rPr>
          <w:rStyle w:val="Emphasis"/>
          <w:highlight w:val="cyan"/>
        </w:rPr>
        <w:t>efforts</w:t>
      </w:r>
      <w:r w:rsidRPr="001B07BE">
        <w:rPr>
          <w:rStyle w:val="StyleUnderline"/>
          <w:highlight w:val="cyan"/>
        </w:rPr>
        <w:t xml:space="preserve">, however, are </w:t>
      </w:r>
      <w:r w:rsidRPr="001B07BE">
        <w:rPr>
          <w:rStyle w:val="Emphasis"/>
          <w:highlight w:val="cyan"/>
        </w:rPr>
        <w:t>limited</w:t>
      </w:r>
      <w:r w:rsidRPr="001B07BE">
        <w:rPr>
          <w:rStyle w:val="StyleUnderline"/>
        </w:rPr>
        <w:t xml:space="preserve">, </w:t>
      </w:r>
      <w:r w:rsidRPr="001B07BE">
        <w:rPr>
          <w:sz w:val="16"/>
        </w:rPr>
        <w:t xml:space="preserve">scattered, and often at cross-purposes. </w:t>
      </w:r>
      <w:r w:rsidRPr="001B07BE">
        <w:rPr>
          <w:rStyle w:val="StyleUnderline"/>
        </w:rPr>
        <w:t xml:space="preserve">There is </w:t>
      </w:r>
      <w:r w:rsidRPr="001B07BE">
        <w:rPr>
          <w:rStyle w:val="Emphasis"/>
        </w:rPr>
        <w:t>little meeting</w:t>
      </w:r>
      <w:r w:rsidRPr="001B07BE">
        <w:rPr>
          <w:rStyle w:val="StyleUnderline"/>
        </w:rPr>
        <w:t xml:space="preserve"> of the minds </w:t>
      </w:r>
      <w:r w:rsidRPr="001B07BE">
        <w:rPr>
          <w:rStyle w:val="Emphasis"/>
        </w:rPr>
        <w:t>between</w:t>
      </w:r>
      <w:r w:rsidRPr="001B07BE">
        <w:rPr>
          <w:rStyle w:val="StyleUnderline"/>
        </w:rPr>
        <w:t xml:space="preserve"> the </w:t>
      </w:r>
      <w:r w:rsidRPr="001B07BE">
        <w:rPr>
          <w:rStyle w:val="Emphasis"/>
        </w:rPr>
        <w:t>public and private sectors.</w:t>
      </w:r>
    </w:p>
    <w:p w14:paraId="7005E947" w14:textId="77C5AD71" w:rsidR="00A9758D" w:rsidRDefault="00A9758D" w:rsidP="00A9758D">
      <w:pPr>
        <w:pStyle w:val="Heading3"/>
      </w:pPr>
      <w:r>
        <w:lastRenderedPageBreak/>
        <w:t>Solvency---</w:t>
      </w:r>
      <w:r w:rsidR="0082064F">
        <w:t>Climate</w:t>
      </w:r>
    </w:p>
    <w:p w14:paraId="2DD33B6F" w14:textId="77777777" w:rsidR="00A9758D" w:rsidRPr="00540045" w:rsidRDefault="00A9758D" w:rsidP="00A9758D">
      <w:pPr>
        <w:pStyle w:val="Heading4"/>
      </w:pPr>
      <w:r>
        <w:t xml:space="preserve">CP solves </w:t>
      </w:r>
      <w:r>
        <w:rPr>
          <w:u w:val="single"/>
        </w:rPr>
        <w:t>climate change</w:t>
      </w:r>
      <w:r>
        <w:t xml:space="preserve"> better — it is the </w:t>
      </w:r>
      <w:r>
        <w:rPr>
          <w:u w:val="single"/>
        </w:rPr>
        <w:t>only solution</w:t>
      </w:r>
      <w:r>
        <w:t xml:space="preserve"> for </w:t>
      </w:r>
      <w:r>
        <w:rPr>
          <w:u w:val="single"/>
        </w:rPr>
        <w:t>innovative</w:t>
      </w:r>
      <w:r>
        <w:t xml:space="preserve"> spillover in the </w:t>
      </w:r>
      <w:r>
        <w:rPr>
          <w:u w:val="single"/>
        </w:rPr>
        <w:t>timeframe</w:t>
      </w:r>
      <w:r>
        <w:t xml:space="preserve"> and </w:t>
      </w:r>
      <w:r>
        <w:rPr>
          <w:u w:val="single"/>
        </w:rPr>
        <w:t>scope</w:t>
      </w:r>
      <w:r>
        <w:t xml:space="preserve"> needed to address the climate crisis.</w:t>
      </w:r>
    </w:p>
    <w:p w14:paraId="1B9BE7DE" w14:textId="77777777" w:rsidR="00A9758D" w:rsidRPr="0039162F" w:rsidRDefault="00A9758D" w:rsidP="00A9758D">
      <w:r w:rsidRPr="0039162F">
        <w:rPr>
          <w:rStyle w:val="Style13ptBold"/>
        </w:rPr>
        <w:t>Borenstein ’14</w:t>
      </w:r>
      <w:r w:rsidRPr="0039162F">
        <w:t xml:space="preserve"> — Severin, A.B. from U.C. Berkeley and Ph.D. in Economics from M.I.T., Energy Institute at Haas; (March 3, 2014; "In Defense of Pickign Winners"; </w:t>
      </w:r>
      <w:r w:rsidRPr="0039162F">
        <w:rPr>
          <w:i/>
          <w:iCs/>
        </w:rPr>
        <w:t>Energy Institute at Haas</w:t>
      </w:r>
      <w:r w:rsidRPr="0039162F">
        <w:t>; https://energyathaas.wordpress.com/2014/03/03/in-defense-of-picking-winners/; ror)</w:t>
      </w:r>
    </w:p>
    <w:p w14:paraId="471B019F" w14:textId="77777777" w:rsidR="00A9758D" w:rsidRPr="00BB138F" w:rsidRDefault="00A9758D" w:rsidP="00A9758D">
      <w:pPr>
        <w:rPr>
          <w:sz w:val="16"/>
        </w:rPr>
      </w:pPr>
      <w:r w:rsidRPr="00BB138F">
        <w:rPr>
          <w:sz w:val="16"/>
        </w:rPr>
        <w:t xml:space="preserve">Nearly as many </w:t>
      </w:r>
      <w:r w:rsidRPr="00C61922">
        <w:rPr>
          <w:rStyle w:val="StyleUnderline"/>
        </w:rPr>
        <w:t>economists agree</w:t>
      </w:r>
      <w:r w:rsidRPr="00BB138F">
        <w:rPr>
          <w:sz w:val="16"/>
        </w:rPr>
        <w:t xml:space="preserve"> that </w:t>
      </w:r>
      <w:r w:rsidRPr="00905083">
        <w:rPr>
          <w:rStyle w:val="StyleUnderline"/>
        </w:rPr>
        <w:t>we should</w:t>
      </w:r>
      <w:r w:rsidRPr="00905083">
        <w:rPr>
          <w:sz w:val="16"/>
        </w:rPr>
        <w:t xml:space="preserve"> </w:t>
      </w:r>
      <w:r w:rsidRPr="00905083">
        <w:rPr>
          <w:rStyle w:val="Emphasis"/>
          <w:highlight w:val="cyan"/>
        </w:rPr>
        <w:t>subsidize</w:t>
      </w:r>
      <w:r w:rsidRPr="00BB138F">
        <w:rPr>
          <w:sz w:val="16"/>
        </w:rPr>
        <w:t xml:space="preserve"> basic </w:t>
      </w:r>
      <w:r w:rsidRPr="00905083">
        <w:rPr>
          <w:rStyle w:val="Emphasis"/>
          <w:highlight w:val="cyan"/>
        </w:rPr>
        <w:t>R&amp;D</w:t>
      </w:r>
      <w:r w:rsidRPr="00BB138F">
        <w:rPr>
          <w:sz w:val="16"/>
        </w:rPr>
        <w:t xml:space="preserve">. Doing so, </w:t>
      </w:r>
      <w:r w:rsidRPr="00905083">
        <w:rPr>
          <w:rStyle w:val="StyleUnderline"/>
          <w:highlight w:val="cyan"/>
        </w:rPr>
        <w:t>accelerates</w:t>
      </w:r>
      <w:r w:rsidRPr="00C61922">
        <w:rPr>
          <w:rStyle w:val="StyleUnderline"/>
        </w:rPr>
        <w:t xml:space="preserve"> the</w:t>
      </w:r>
      <w:r w:rsidRPr="00BB138F">
        <w:rPr>
          <w:sz w:val="16"/>
        </w:rPr>
        <w:t xml:space="preserve"> </w:t>
      </w:r>
      <w:r w:rsidRPr="00905083">
        <w:rPr>
          <w:rStyle w:val="Emphasis"/>
          <w:highlight w:val="cyan"/>
        </w:rPr>
        <w:t>scientific</w:t>
      </w:r>
      <w:r w:rsidRPr="00C61922">
        <w:rPr>
          <w:rStyle w:val="Emphasis"/>
        </w:rPr>
        <w:t xml:space="preserve"> </w:t>
      </w:r>
      <w:r w:rsidRPr="00905083">
        <w:rPr>
          <w:rStyle w:val="Emphasis"/>
          <w:highlight w:val="cyan"/>
        </w:rPr>
        <w:t>breakthroughs</w:t>
      </w:r>
      <w:r w:rsidRPr="00BB138F">
        <w:rPr>
          <w:sz w:val="16"/>
        </w:rPr>
        <w:t xml:space="preserve"> that will be necessary to avoid even higher concentrations of carbon in the atmosphere. Of course, </w:t>
      </w:r>
      <w:r w:rsidRPr="00C61922">
        <w:rPr>
          <w:rStyle w:val="StyleUnderline"/>
        </w:rPr>
        <w:t>we can’t</w:t>
      </w:r>
      <w:r w:rsidRPr="00BB138F">
        <w:rPr>
          <w:sz w:val="16"/>
        </w:rPr>
        <w:t xml:space="preserve"> and shouldn’t </w:t>
      </w:r>
      <w:r w:rsidRPr="00C61922">
        <w:rPr>
          <w:rStyle w:val="StyleUnderline"/>
        </w:rPr>
        <w:t>subsidize</w:t>
      </w:r>
      <w:r w:rsidRPr="00BB138F">
        <w:rPr>
          <w:sz w:val="16"/>
        </w:rPr>
        <w:t xml:space="preserve"> </w:t>
      </w:r>
      <w:r w:rsidRPr="00C61922">
        <w:rPr>
          <w:rStyle w:val="Emphasis"/>
        </w:rPr>
        <w:t>all</w:t>
      </w:r>
      <w:r w:rsidRPr="00BB138F">
        <w:rPr>
          <w:sz w:val="16"/>
        </w:rPr>
        <w:t xml:space="preserve"> basic </w:t>
      </w:r>
      <w:r w:rsidRPr="00C61922">
        <w:rPr>
          <w:rStyle w:val="StyleUnderline"/>
        </w:rPr>
        <w:t>R&amp;D</w:t>
      </w:r>
      <w:r w:rsidRPr="00BB138F">
        <w:rPr>
          <w:sz w:val="16"/>
        </w:rPr>
        <w:t xml:space="preserve"> regardless of how nutty the idea or indirect the connection to GHG reduction. </w:t>
      </w:r>
      <w:r w:rsidRPr="00905083">
        <w:rPr>
          <w:rStyle w:val="StyleUnderline"/>
          <w:highlight w:val="cyan"/>
        </w:rPr>
        <w:t>We should</w:t>
      </w:r>
      <w:r w:rsidRPr="00C61922">
        <w:rPr>
          <w:rStyle w:val="StyleUnderline"/>
        </w:rPr>
        <w:t xml:space="preserve"> subsidize the</w:t>
      </w:r>
      <w:r w:rsidRPr="00BB138F">
        <w:rPr>
          <w:sz w:val="16"/>
        </w:rPr>
        <w:t xml:space="preserve"> </w:t>
      </w:r>
      <w:r w:rsidRPr="00C61922">
        <w:rPr>
          <w:rStyle w:val="Emphasis"/>
        </w:rPr>
        <w:t>best ideas</w:t>
      </w:r>
      <w:r w:rsidRPr="00BB138F">
        <w:rPr>
          <w:sz w:val="16"/>
        </w:rPr>
        <w:t xml:space="preserve">, that is, </w:t>
      </w:r>
      <w:r w:rsidRPr="00C61922">
        <w:rPr>
          <w:rStyle w:val="StyleUnderline"/>
        </w:rPr>
        <w:t>we should</w:t>
      </w:r>
      <w:r w:rsidRPr="00BB138F">
        <w:rPr>
          <w:sz w:val="16"/>
        </w:rPr>
        <w:t xml:space="preserve"> </w:t>
      </w:r>
      <w:r w:rsidRPr="00905083">
        <w:rPr>
          <w:rStyle w:val="Emphasis"/>
          <w:highlight w:val="cyan"/>
        </w:rPr>
        <w:t>pick winners</w:t>
      </w:r>
      <w:r w:rsidRPr="00905083">
        <w:rPr>
          <w:sz w:val="16"/>
          <w:highlight w:val="cyan"/>
        </w:rPr>
        <w:t>.</w:t>
      </w:r>
    </w:p>
    <w:p w14:paraId="7219FFA9" w14:textId="77777777" w:rsidR="00A9758D" w:rsidRPr="00BB138F" w:rsidRDefault="00A9758D" w:rsidP="00A9758D">
      <w:pPr>
        <w:rPr>
          <w:sz w:val="16"/>
        </w:rPr>
      </w:pPr>
      <w:r w:rsidRPr="00BB138F">
        <w:rPr>
          <w:sz w:val="16"/>
        </w:rPr>
        <w:t xml:space="preserve">How does an economist hold both ideas in his/her head at the same time without risking spontaneous combustion? Actually, it’s not hard. The two policies are designed to solve two different problems. It’s no surprise that different problems require different solutions. </w:t>
      </w:r>
    </w:p>
    <w:p w14:paraId="6A71DA7F" w14:textId="77777777" w:rsidR="00A9758D" w:rsidRPr="00905083" w:rsidRDefault="00A9758D" w:rsidP="00A9758D">
      <w:pPr>
        <w:rPr>
          <w:sz w:val="16"/>
        </w:rPr>
      </w:pPr>
      <w:r w:rsidRPr="00905083">
        <w:rPr>
          <w:sz w:val="16"/>
        </w:rPr>
        <w:t>Pricing emissions recognizes that the normally efficient system of pricing goods and letting people choose what to buy and sell breaks down when some goods are not priced (negative externalities, for instance). Thus, putting a price on emissions fixes the problem that exists because we currently give away the right to pollute for free.</w:t>
      </w:r>
    </w:p>
    <w:p w14:paraId="2CD82DC1" w14:textId="77777777" w:rsidR="00A9758D" w:rsidRPr="00905083" w:rsidRDefault="00A9758D" w:rsidP="00A9758D">
      <w:pPr>
        <w:rPr>
          <w:sz w:val="16"/>
        </w:rPr>
      </w:pPr>
      <w:r w:rsidRPr="00905083">
        <w:rPr>
          <w:sz w:val="16"/>
        </w:rPr>
        <w:t>Pricing emissions is quite attractive compared to “command and control” pollution regulations, because the regulations don’t necessarily find the least expensive ways to abate the pollutant. Pricing the emissions gives every polluter the incentive to compare the emissions price to the cost of abatement and then do the abatement that is less expensive than paying the price for emissions. The regulator does not know as well as the emitters which are the most cost-effective abatement strategies. And – critically – there is an alternative to regulation that is almost certainly more efficient: creating a price for emissions.</w:t>
      </w:r>
    </w:p>
    <w:p w14:paraId="7C600300" w14:textId="77777777" w:rsidR="00A9758D" w:rsidRPr="00540045" w:rsidRDefault="00A9758D" w:rsidP="00A9758D">
      <w:pPr>
        <w:rPr>
          <w:sz w:val="16"/>
        </w:rPr>
      </w:pPr>
      <w:r w:rsidRPr="00BB138F">
        <w:rPr>
          <w:sz w:val="16"/>
        </w:rPr>
        <w:t xml:space="preserve">Unfortunately, </w:t>
      </w:r>
      <w:r w:rsidRPr="00905083">
        <w:rPr>
          <w:rStyle w:val="StyleUnderline"/>
        </w:rPr>
        <w:t>such</w:t>
      </w:r>
      <w:r w:rsidRPr="00C61922">
        <w:rPr>
          <w:rStyle w:val="StyleUnderline"/>
        </w:rPr>
        <w:t xml:space="preserve"> an</w:t>
      </w:r>
      <w:r w:rsidRPr="00BB138F">
        <w:rPr>
          <w:sz w:val="16"/>
        </w:rPr>
        <w:t xml:space="preserve"> </w:t>
      </w:r>
      <w:r w:rsidRPr="00C61922">
        <w:rPr>
          <w:rStyle w:val="Emphasis"/>
        </w:rPr>
        <w:t xml:space="preserve">elegant </w:t>
      </w:r>
      <w:r w:rsidRPr="00905083">
        <w:rPr>
          <w:rStyle w:val="Emphasis"/>
          <w:highlight w:val="cyan"/>
        </w:rPr>
        <w:t>solution</w:t>
      </w:r>
      <w:r w:rsidRPr="00BB138F">
        <w:rPr>
          <w:sz w:val="16"/>
        </w:rPr>
        <w:t xml:space="preserve"> </w:t>
      </w:r>
      <w:r w:rsidRPr="00905083">
        <w:rPr>
          <w:rStyle w:val="StyleUnderline"/>
          <w:highlight w:val="cyan"/>
        </w:rPr>
        <w:t>hasn’t been discovered</w:t>
      </w:r>
      <w:r w:rsidRPr="00BB138F">
        <w:rPr>
          <w:sz w:val="16"/>
        </w:rPr>
        <w:t xml:space="preserve"> </w:t>
      </w:r>
      <w:r w:rsidRPr="00905083">
        <w:rPr>
          <w:rStyle w:val="StyleUnderline"/>
          <w:highlight w:val="cyan"/>
        </w:rPr>
        <w:t>for</w:t>
      </w:r>
      <w:r w:rsidRPr="00BB138F">
        <w:rPr>
          <w:sz w:val="16"/>
        </w:rPr>
        <w:t xml:space="preserve"> the second problem, </w:t>
      </w:r>
      <w:r w:rsidRPr="00905083">
        <w:rPr>
          <w:rStyle w:val="Emphasis"/>
          <w:highlight w:val="cyan"/>
        </w:rPr>
        <w:t>incentivizing</w:t>
      </w:r>
      <w:r w:rsidRPr="00C61922">
        <w:rPr>
          <w:rStyle w:val="Emphasis"/>
        </w:rPr>
        <w:t xml:space="preserve"> </w:t>
      </w:r>
      <w:r w:rsidRPr="00905083">
        <w:rPr>
          <w:rStyle w:val="Emphasis"/>
          <w:highlight w:val="cyan"/>
        </w:rPr>
        <w:t>innovation</w:t>
      </w:r>
      <w:r w:rsidRPr="00BB138F">
        <w:rPr>
          <w:sz w:val="16"/>
        </w:rPr>
        <w:t xml:space="preserve">. </w:t>
      </w:r>
      <w:r w:rsidRPr="00C61922">
        <w:rPr>
          <w:rStyle w:val="StyleUnderline"/>
        </w:rPr>
        <w:t>The economics of innovation</w:t>
      </w:r>
      <w:r w:rsidRPr="00BB138F">
        <w:rPr>
          <w:sz w:val="16"/>
        </w:rPr>
        <w:t xml:space="preserve"> </w:t>
      </w:r>
      <w:r w:rsidRPr="00C61922">
        <w:rPr>
          <w:rStyle w:val="StyleUnderline"/>
        </w:rPr>
        <w:t xml:space="preserve">is </w:t>
      </w:r>
      <w:r w:rsidRPr="00BB138F">
        <w:rPr>
          <w:sz w:val="16"/>
        </w:rPr>
        <w:t xml:space="preserve">like the engineering of electricity storage: a tremendously important field where progress has been </w:t>
      </w:r>
      <w:r w:rsidRPr="00C61922">
        <w:rPr>
          <w:rStyle w:val="StyleUnderline"/>
        </w:rPr>
        <w:t>frustratingly slow</w:t>
      </w:r>
      <w:r w:rsidRPr="00BB138F">
        <w:rPr>
          <w:sz w:val="16"/>
        </w:rPr>
        <w:t xml:space="preserve">. Innovation is a key driver of the economy, but decades of economic study have revealed few reliable facts or </w:t>
      </w:r>
      <w:r w:rsidRPr="00540045">
        <w:rPr>
          <w:sz w:val="16"/>
        </w:rPr>
        <w:t>verified theories of how innovation happens and how public policy can enhance it.</w:t>
      </w:r>
    </w:p>
    <w:p w14:paraId="0A60188E" w14:textId="77777777" w:rsidR="00A9758D" w:rsidRPr="00BB138F" w:rsidRDefault="00A9758D" w:rsidP="00A9758D">
      <w:pPr>
        <w:rPr>
          <w:sz w:val="16"/>
        </w:rPr>
      </w:pPr>
      <w:r w:rsidRPr="00540045">
        <w:rPr>
          <w:sz w:val="16"/>
        </w:rPr>
        <w:t xml:space="preserve">Still, it is well known that </w:t>
      </w:r>
      <w:r w:rsidRPr="00540045">
        <w:rPr>
          <w:rStyle w:val="Emphasis"/>
        </w:rPr>
        <w:t>knowledge creation</w:t>
      </w:r>
      <w:r w:rsidRPr="00540045">
        <w:rPr>
          <w:sz w:val="16"/>
        </w:rPr>
        <w:t xml:space="preserve"> </w:t>
      </w:r>
      <w:r w:rsidRPr="00540045">
        <w:rPr>
          <w:rStyle w:val="StyleUnderline"/>
        </w:rPr>
        <w:t>has huge</w:t>
      </w:r>
      <w:r w:rsidRPr="00540045">
        <w:rPr>
          <w:sz w:val="16"/>
        </w:rPr>
        <w:t xml:space="preserve"> </w:t>
      </w:r>
      <w:r w:rsidRPr="00540045">
        <w:rPr>
          <w:rStyle w:val="StyleUnderline"/>
        </w:rPr>
        <w:t>spillovers</w:t>
      </w:r>
      <w:r w:rsidRPr="00540045">
        <w:rPr>
          <w:sz w:val="16"/>
        </w:rPr>
        <w:t xml:space="preserve"> </w:t>
      </w:r>
      <w:r w:rsidRPr="00540045">
        <w:rPr>
          <w:rStyle w:val="StyleUnderline"/>
        </w:rPr>
        <w:t>that the knowledge</w:t>
      </w:r>
      <w:r w:rsidRPr="00540045">
        <w:rPr>
          <w:sz w:val="16"/>
        </w:rPr>
        <w:t xml:space="preserve"> </w:t>
      </w:r>
      <w:r w:rsidRPr="00540045">
        <w:rPr>
          <w:rStyle w:val="StyleUnderline"/>
        </w:rPr>
        <w:t>creator</w:t>
      </w:r>
      <w:r w:rsidRPr="00540045">
        <w:rPr>
          <w:sz w:val="16"/>
        </w:rPr>
        <w:t xml:space="preserve"> </w:t>
      </w:r>
      <w:r w:rsidRPr="00540045">
        <w:rPr>
          <w:rStyle w:val="Emphasis"/>
        </w:rPr>
        <w:t>doesn’t capture</w:t>
      </w:r>
      <w:r w:rsidRPr="00540045">
        <w:rPr>
          <w:sz w:val="16"/>
        </w:rPr>
        <w:t xml:space="preserve"> </w:t>
      </w:r>
      <w:r w:rsidRPr="00540045">
        <w:rPr>
          <w:rStyle w:val="StyleUnderline"/>
        </w:rPr>
        <w:t>or</w:t>
      </w:r>
      <w:r w:rsidRPr="00540045">
        <w:rPr>
          <w:sz w:val="16"/>
        </w:rPr>
        <w:t xml:space="preserve"> </w:t>
      </w:r>
      <w:r w:rsidRPr="00540045">
        <w:rPr>
          <w:rStyle w:val="Emphasis"/>
        </w:rPr>
        <w:t>profit from</w:t>
      </w:r>
      <w:r w:rsidRPr="00540045">
        <w:rPr>
          <w:sz w:val="16"/>
        </w:rPr>
        <w:t xml:space="preserve">. Ironically, </w:t>
      </w:r>
      <w:r w:rsidRPr="00540045">
        <w:rPr>
          <w:rStyle w:val="StyleUnderline"/>
        </w:rPr>
        <w:t>this is also an</w:t>
      </w:r>
      <w:r w:rsidRPr="00540045">
        <w:rPr>
          <w:sz w:val="16"/>
        </w:rPr>
        <w:t xml:space="preserve"> </w:t>
      </w:r>
      <w:r w:rsidRPr="00540045">
        <w:rPr>
          <w:rStyle w:val="Emphasis"/>
        </w:rPr>
        <w:t>externality problem</w:t>
      </w:r>
      <w:r w:rsidRPr="00540045">
        <w:rPr>
          <w:rStyle w:val="StyleUnderline"/>
        </w:rPr>
        <w:t>, but this externality is</w:t>
      </w:r>
      <w:r w:rsidRPr="00540045">
        <w:rPr>
          <w:sz w:val="16"/>
        </w:rPr>
        <w:t xml:space="preserve"> </w:t>
      </w:r>
      <w:r w:rsidRPr="00540045">
        <w:rPr>
          <w:rStyle w:val="Emphasis"/>
        </w:rPr>
        <w:t>positive</w:t>
      </w:r>
      <w:r w:rsidRPr="00540045">
        <w:rPr>
          <w:sz w:val="16"/>
        </w:rPr>
        <w:t xml:space="preserve"> </w:t>
      </w:r>
      <w:r w:rsidRPr="00540045">
        <w:rPr>
          <w:rStyle w:val="StyleUnderline"/>
        </w:rPr>
        <w:t xml:space="preserve">and results in </w:t>
      </w:r>
      <w:r w:rsidRPr="00540045">
        <w:rPr>
          <w:rStyle w:val="Emphasis"/>
        </w:rPr>
        <w:t>too little</w:t>
      </w:r>
      <w:r w:rsidRPr="00540045">
        <w:rPr>
          <w:sz w:val="16"/>
        </w:rPr>
        <w:t xml:space="preserve"> </w:t>
      </w:r>
      <w:r w:rsidRPr="00540045">
        <w:rPr>
          <w:rStyle w:val="StyleUnderline"/>
        </w:rPr>
        <w:t>innovation</w:t>
      </w:r>
      <w:r w:rsidRPr="00540045">
        <w:rPr>
          <w:sz w:val="16"/>
        </w:rPr>
        <w:t>, in contrast</w:t>
      </w:r>
      <w:r w:rsidRPr="00BB138F">
        <w:rPr>
          <w:sz w:val="16"/>
        </w:rPr>
        <w:t xml:space="preserve"> to the negative externality of greenhouse gases that results in too many emissions.</w:t>
      </w:r>
    </w:p>
    <w:p w14:paraId="239AB550" w14:textId="77777777" w:rsidR="00A9758D" w:rsidRPr="00BB138F" w:rsidRDefault="00A9758D" w:rsidP="00A9758D">
      <w:pPr>
        <w:rPr>
          <w:sz w:val="16"/>
        </w:rPr>
      </w:pPr>
      <w:r w:rsidRPr="00905083">
        <w:rPr>
          <w:rStyle w:val="Emphasis"/>
          <w:highlight w:val="cyan"/>
        </w:rPr>
        <w:t>I</w:t>
      </w:r>
      <w:r w:rsidRPr="00905083">
        <w:rPr>
          <w:rStyle w:val="Emphasis"/>
        </w:rPr>
        <w:t>ntellectual</w:t>
      </w:r>
      <w:r w:rsidRPr="00905083">
        <w:rPr>
          <w:rStyle w:val="Emphasis"/>
          <w:highlight w:val="cyan"/>
        </w:rPr>
        <w:t xml:space="preserve"> p</w:t>
      </w:r>
      <w:r w:rsidRPr="00905083">
        <w:rPr>
          <w:rStyle w:val="Emphasis"/>
        </w:rPr>
        <w:t>roperty</w:t>
      </w:r>
      <w:r w:rsidRPr="00905083">
        <w:rPr>
          <w:sz w:val="16"/>
        </w:rPr>
        <w:t xml:space="preserve"> </w:t>
      </w:r>
      <w:r w:rsidRPr="00905083">
        <w:rPr>
          <w:rStyle w:val="StyleUnderline"/>
          <w:highlight w:val="cyan"/>
        </w:rPr>
        <w:t>protection</w:t>
      </w:r>
      <w:r w:rsidRPr="00BB138F">
        <w:rPr>
          <w:sz w:val="16"/>
        </w:rPr>
        <w:t xml:space="preserve"> – </w:t>
      </w:r>
      <w:r w:rsidRPr="00C61922">
        <w:rPr>
          <w:rStyle w:val="Emphasis"/>
        </w:rPr>
        <w:t>patents</w:t>
      </w:r>
      <w:r w:rsidRPr="00BB138F">
        <w:rPr>
          <w:sz w:val="16"/>
        </w:rPr>
        <w:t xml:space="preserve">, </w:t>
      </w:r>
      <w:r w:rsidRPr="00C61922">
        <w:rPr>
          <w:rStyle w:val="Emphasis"/>
        </w:rPr>
        <w:t>trademarks</w:t>
      </w:r>
      <w:r w:rsidRPr="00BB138F">
        <w:rPr>
          <w:sz w:val="16"/>
        </w:rPr>
        <w:t xml:space="preserve">, </w:t>
      </w:r>
      <w:r w:rsidRPr="00C61922">
        <w:rPr>
          <w:rStyle w:val="Emphasis"/>
        </w:rPr>
        <w:t>copyrights,</w:t>
      </w:r>
      <w:r w:rsidRPr="00BB138F">
        <w:rPr>
          <w:sz w:val="16"/>
        </w:rPr>
        <w:t xml:space="preserve"> etc – </w:t>
      </w:r>
      <w:r w:rsidRPr="00C61922">
        <w:rPr>
          <w:rStyle w:val="StyleUnderline"/>
        </w:rPr>
        <w:t>are</w:t>
      </w:r>
      <w:r w:rsidRPr="00BB138F">
        <w:rPr>
          <w:sz w:val="16"/>
        </w:rPr>
        <w:t xml:space="preserve"> </w:t>
      </w:r>
      <w:r w:rsidRPr="00C61922">
        <w:rPr>
          <w:rStyle w:val="StyleUnderline"/>
        </w:rPr>
        <w:t>intended to address</w:t>
      </w:r>
      <w:r w:rsidRPr="00BB138F">
        <w:rPr>
          <w:sz w:val="16"/>
        </w:rPr>
        <w:t xml:space="preserve"> </w:t>
      </w:r>
      <w:r w:rsidRPr="00C61922">
        <w:rPr>
          <w:rStyle w:val="Emphasis"/>
        </w:rPr>
        <w:t>innovation</w:t>
      </w:r>
      <w:r w:rsidRPr="00BB138F">
        <w:rPr>
          <w:sz w:val="16"/>
        </w:rPr>
        <w:t xml:space="preserve"> </w:t>
      </w:r>
      <w:r w:rsidRPr="00C61922">
        <w:rPr>
          <w:rStyle w:val="StyleUnderline"/>
        </w:rPr>
        <w:t>incentive problems</w:t>
      </w:r>
      <w:r w:rsidRPr="00BB138F">
        <w:rPr>
          <w:sz w:val="16"/>
        </w:rPr>
        <w:t xml:space="preserve">, </w:t>
      </w:r>
      <w:r w:rsidRPr="00C61922">
        <w:rPr>
          <w:rStyle w:val="StyleUnderline"/>
        </w:rPr>
        <w:t>but they</w:t>
      </w:r>
      <w:r w:rsidRPr="00BB138F">
        <w:rPr>
          <w:sz w:val="16"/>
        </w:rPr>
        <w:t xml:space="preserve"> </w:t>
      </w:r>
      <w:r w:rsidRPr="00905083">
        <w:rPr>
          <w:rStyle w:val="StyleUnderline"/>
          <w:highlight w:val="cyan"/>
        </w:rPr>
        <w:t>are</w:t>
      </w:r>
      <w:r w:rsidRPr="00BB138F">
        <w:rPr>
          <w:sz w:val="16"/>
        </w:rPr>
        <w:t xml:space="preserve"> </w:t>
      </w:r>
      <w:r w:rsidRPr="00C61922">
        <w:rPr>
          <w:rStyle w:val="Emphasis"/>
        </w:rPr>
        <w:t xml:space="preserve">very </w:t>
      </w:r>
      <w:r w:rsidRPr="00905083">
        <w:rPr>
          <w:rStyle w:val="Emphasis"/>
          <w:highlight w:val="cyan"/>
        </w:rPr>
        <w:t>imperfect</w:t>
      </w:r>
      <w:r w:rsidRPr="00BB138F">
        <w:rPr>
          <w:sz w:val="16"/>
        </w:rPr>
        <w:t xml:space="preserve"> solutions. One problem with IP protections is that </w:t>
      </w:r>
      <w:r w:rsidRPr="00905083">
        <w:rPr>
          <w:rStyle w:val="StyleUnderline"/>
          <w:highlight w:val="cyan"/>
        </w:rPr>
        <w:t>they</w:t>
      </w:r>
      <w:r w:rsidRPr="00C61922">
        <w:rPr>
          <w:rStyle w:val="StyleUnderline"/>
        </w:rPr>
        <w:t xml:space="preserve"> </w:t>
      </w:r>
      <w:r w:rsidRPr="00905083">
        <w:rPr>
          <w:rStyle w:val="StyleUnderline"/>
          <w:highlight w:val="cyan"/>
        </w:rPr>
        <w:t>give</w:t>
      </w:r>
      <w:r w:rsidRPr="00C61922">
        <w:rPr>
          <w:rStyle w:val="StyleUnderline"/>
        </w:rPr>
        <w:t xml:space="preserve"> the creator </w:t>
      </w:r>
      <w:r w:rsidRPr="00905083">
        <w:rPr>
          <w:rStyle w:val="StyleUnderline"/>
          <w:highlight w:val="cyan"/>
        </w:rPr>
        <w:t>a</w:t>
      </w:r>
      <w:r w:rsidRPr="00905083">
        <w:rPr>
          <w:sz w:val="16"/>
          <w:highlight w:val="cyan"/>
        </w:rPr>
        <w:t xml:space="preserve"> </w:t>
      </w:r>
      <w:r w:rsidRPr="00905083">
        <w:rPr>
          <w:rStyle w:val="Emphasis"/>
          <w:highlight w:val="cyan"/>
        </w:rPr>
        <w:t>monopoly</w:t>
      </w:r>
      <w:r w:rsidRPr="00BB138F">
        <w:rPr>
          <w:sz w:val="16"/>
        </w:rPr>
        <w:t xml:space="preserve"> for decades, </w:t>
      </w:r>
      <w:r w:rsidRPr="00905083">
        <w:rPr>
          <w:rStyle w:val="StyleUnderline"/>
          <w:highlight w:val="cyan"/>
        </w:rPr>
        <w:t>which is</w:t>
      </w:r>
      <w:r w:rsidRPr="00BB138F">
        <w:rPr>
          <w:sz w:val="16"/>
        </w:rPr>
        <w:t xml:space="preserve"> probably </w:t>
      </w:r>
      <w:r w:rsidRPr="00905083">
        <w:rPr>
          <w:rStyle w:val="StyleUnderline"/>
          <w:highlight w:val="cyan"/>
        </w:rPr>
        <w:t>not</w:t>
      </w:r>
      <w:r w:rsidRPr="00BB138F">
        <w:rPr>
          <w:sz w:val="16"/>
        </w:rPr>
        <w:t xml:space="preserve"> the </w:t>
      </w:r>
      <w:r w:rsidRPr="00905083">
        <w:rPr>
          <w:rStyle w:val="StyleUnderline"/>
          <w:highlight w:val="cyan"/>
        </w:rPr>
        <w:t>best</w:t>
      </w:r>
      <w:r w:rsidRPr="00BB138F">
        <w:rPr>
          <w:sz w:val="16"/>
        </w:rPr>
        <w:t xml:space="preserve"> policy </w:t>
      </w:r>
      <w:r w:rsidRPr="00905083">
        <w:rPr>
          <w:rStyle w:val="StyleUnderline"/>
          <w:highlight w:val="cyan"/>
        </w:rPr>
        <w:t>when we need</w:t>
      </w:r>
      <w:r w:rsidRPr="00BB138F">
        <w:rPr>
          <w:sz w:val="16"/>
        </w:rPr>
        <w:t xml:space="preserve"> </w:t>
      </w:r>
      <w:r w:rsidRPr="00905083">
        <w:rPr>
          <w:rStyle w:val="Emphasis"/>
          <w:sz w:val="30"/>
          <w:szCs w:val="30"/>
          <w:highlight w:val="cyan"/>
        </w:rPr>
        <w:t>cumulative innovations</w:t>
      </w:r>
      <w:r w:rsidRPr="00BB138F">
        <w:rPr>
          <w:sz w:val="16"/>
        </w:rPr>
        <w:t xml:space="preserve"> </w:t>
      </w:r>
      <w:r w:rsidRPr="00905083">
        <w:rPr>
          <w:rStyle w:val="StyleUnderline"/>
          <w:highlight w:val="cyan"/>
        </w:rPr>
        <w:t>in a</w:t>
      </w:r>
      <w:r w:rsidRPr="00905083">
        <w:rPr>
          <w:sz w:val="16"/>
          <w:highlight w:val="cyan"/>
        </w:rPr>
        <w:t xml:space="preserve"> </w:t>
      </w:r>
      <w:r w:rsidRPr="00905083">
        <w:rPr>
          <w:rStyle w:val="Emphasis"/>
          <w:sz w:val="30"/>
          <w:szCs w:val="30"/>
          <w:highlight w:val="cyan"/>
        </w:rPr>
        <w:t>hurry</w:t>
      </w:r>
      <w:r w:rsidRPr="00905083">
        <w:rPr>
          <w:sz w:val="16"/>
          <w:highlight w:val="cyan"/>
        </w:rPr>
        <w:t xml:space="preserve"> </w:t>
      </w:r>
      <w:r w:rsidRPr="00905083">
        <w:rPr>
          <w:rStyle w:val="StyleUnderline"/>
          <w:highlight w:val="cyan"/>
        </w:rPr>
        <w:t xml:space="preserve">to </w:t>
      </w:r>
      <w:r w:rsidRPr="00905083">
        <w:rPr>
          <w:rStyle w:val="StyleUnderline"/>
          <w:sz w:val="30"/>
          <w:szCs w:val="30"/>
          <w:highlight w:val="cyan"/>
        </w:rPr>
        <w:t>address</w:t>
      </w:r>
      <w:r w:rsidRPr="00905083">
        <w:rPr>
          <w:sz w:val="30"/>
          <w:szCs w:val="30"/>
          <w:highlight w:val="cyan"/>
        </w:rPr>
        <w:t xml:space="preserve"> </w:t>
      </w:r>
      <w:r w:rsidRPr="00905083">
        <w:rPr>
          <w:rStyle w:val="Emphasis"/>
          <w:sz w:val="30"/>
          <w:szCs w:val="30"/>
          <w:highlight w:val="cyan"/>
        </w:rPr>
        <w:t>climate change</w:t>
      </w:r>
      <w:r w:rsidRPr="00905083">
        <w:rPr>
          <w:sz w:val="16"/>
          <w:highlight w:val="cyan"/>
        </w:rPr>
        <w:t>.</w:t>
      </w:r>
    </w:p>
    <w:p w14:paraId="012A7A9C" w14:textId="77777777" w:rsidR="00A9758D" w:rsidRPr="00BB138F" w:rsidRDefault="00A9758D" w:rsidP="00A9758D">
      <w:pPr>
        <w:rPr>
          <w:sz w:val="16"/>
        </w:rPr>
      </w:pPr>
      <w:r w:rsidRPr="00BB138F">
        <w:rPr>
          <w:sz w:val="16"/>
        </w:rPr>
        <w:t xml:space="preserve">That brings us to subsidizing innovation. Among innovation scholars, </w:t>
      </w:r>
      <w:r w:rsidRPr="00905083">
        <w:rPr>
          <w:rStyle w:val="StyleUnderline"/>
          <w:highlight w:val="cyan"/>
        </w:rPr>
        <w:t>subsidizing</w:t>
      </w:r>
      <w:r w:rsidRPr="00BB138F">
        <w:rPr>
          <w:sz w:val="16"/>
        </w:rPr>
        <w:t xml:space="preserve"> </w:t>
      </w:r>
      <w:r w:rsidRPr="00C61922">
        <w:rPr>
          <w:rStyle w:val="Emphasis"/>
        </w:rPr>
        <w:t xml:space="preserve">basic </w:t>
      </w:r>
      <w:r w:rsidRPr="00905083">
        <w:rPr>
          <w:rStyle w:val="Emphasis"/>
          <w:highlight w:val="cyan"/>
        </w:rPr>
        <w:t>knowledge</w:t>
      </w:r>
      <w:r w:rsidRPr="00BB138F">
        <w:rPr>
          <w:sz w:val="16"/>
        </w:rPr>
        <w:t xml:space="preserve"> creation – fundamental science – </w:t>
      </w:r>
      <w:r w:rsidRPr="00C61922">
        <w:rPr>
          <w:rStyle w:val="StyleUnderline"/>
        </w:rPr>
        <w:t>is</w:t>
      </w:r>
      <w:r w:rsidRPr="00BB138F">
        <w:rPr>
          <w:sz w:val="16"/>
        </w:rPr>
        <w:t xml:space="preserve"> (you’ll excuse the expression) </w:t>
      </w:r>
      <w:r w:rsidRPr="00C61922">
        <w:rPr>
          <w:rStyle w:val="StyleUnderline"/>
        </w:rPr>
        <w:t>a</w:t>
      </w:r>
      <w:r w:rsidRPr="00BB138F">
        <w:rPr>
          <w:sz w:val="16"/>
        </w:rPr>
        <w:t xml:space="preserve"> </w:t>
      </w:r>
      <w:r w:rsidRPr="00C61922">
        <w:rPr>
          <w:rStyle w:val="Emphasis"/>
        </w:rPr>
        <w:t>no-brainer</w:t>
      </w:r>
      <w:r w:rsidRPr="00BB138F">
        <w:rPr>
          <w:sz w:val="16"/>
        </w:rPr>
        <w:t xml:space="preserve">. Yes, </w:t>
      </w:r>
      <w:r w:rsidRPr="00C61922">
        <w:rPr>
          <w:rStyle w:val="StyleUnderline"/>
        </w:rPr>
        <w:t>it</w:t>
      </w:r>
      <w:r w:rsidRPr="00BB138F">
        <w:rPr>
          <w:sz w:val="16"/>
        </w:rPr>
        <w:t xml:space="preserve"> </w:t>
      </w:r>
      <w:r w:rsidRPr="00905083">
        <w:rPr>
          <w:rStyle w:val="StyleUnderline"/>
          <w:highlight w:val="cyan"/>
        </w:rPr>
        <w:t>requires</w:t>
      </w:r>
      <w:r w:rsidRPr="00BB138F">
        <w:rPr>
          <w:sz w:val="16"/>
        </w:rPr>
        <w:t xml:space="preserve"> </w:t>
      </w:r>
      <w:r w:rsidRPr="00905083">
        <w:rPr>
          <w:rStyle w:val="Emphasis"/>
          <w:highlight w:val="cyan"/>
        </w:rPr>
        <w:t>picking winners</w:t>
      </w:r>
      <w:r w:rsidRPr="00BB138F">
        <w:rPr>
          <w:sz w:val="16"/>
        </w:rPr>
        <w:t xml:space="preserve"> among </w:t>
      </w:r>
      <w:r w:rsidRPr="00C61922">
        <w:rPr>
          <w:rStyle w:val="StyleUnderline"/>
        </w:rPr>
        <w:t>basic</w:t>
      </w:r>
      <w:r w:rsidRPr="00BB138F">
        <w:rPr>
          <w:sz w:val="16"/>
        </w:rPr>
        <w:t xml:space="preserve"> </w:t>
      </w:r>
      <w:r w:rsidRPr="00C61922">
        <w:rPr>
          <w:rStyle w:val="StyleUnderline"/>
        </w:rPr>
        <w:t>science</w:t>
      </w:r>
      <w:r w:rsidRPr="00BB138F">
        <w:rPr>
          <w:sz w:val="16"/>
        </w:rPr>
        <w:t xml:space="preserve"> </w:t>
      </w:r>
      <w:r w:rsidRPr="00C61922">
        <w:rPr>
          <w:rStyle w:val="Emphasis"/>
        </w:rPr>
        <w:t>research proposals</w:t>
      </w:r>
      <w:r w:rsidRPr="00BB138F">
        <w:rPr>
          <w:sz w:val="16"/>
        </w:rPr>
        <w:t xml:space="preserve">, </w:t>
      </w:r>
      <w:r w:rsidRPr="00C61922">
        <w:rPr>
          <w:rStyle w:val="StyleUnderline"/>
        </w:rPr>
        <w:t xml:space="preserve">but </w:t>
      </w:r>
      <w:r w:rsidRPr="00905083">
        <w:rPr>
          <w:rStyle w:val="StyleUnderline"/>
          <w:sz w:val="30"/>
          <w:szCs w:val="30"/>
          <w:highlight w:val="cyan"/>
        </w:rPr>
        <w:t>there</w:t>
      </w:r>
      <w:r w:rsidRPr="00905083">
        <w:rPr>
          <w:rStyle w:val="StyleUnderline"/>
          <w:sz w:val="30"/>
          <w:szCs w:val="30"/>
        </w:rPr>
        <w:t xml:space="preserve"> </w:t>
      </w:r>
      <w:r w:rsidRPr="00905083">
        <w:rPr>
          <w:rStyle w:val="StyleUnderline"/>
          <w:sz w:val="30"/>
          <w:szCs w:val="30"/>
          <w:highlight w:val="cyan"/>
        </w:rPr>
        <w:t>isn’t</w:t>
      </w:r>
      <w:r w:rsidRPr="00905083">
        <w:rPr>
          <w:rStyle w:val="StyleUnderline"/>
          <w:sz w:val="30"/>
          <w:szCs w:val="30"/>
        </w:rPr>
        <w:t xml:space="preserve"> </w:t>
      </w:r>
      <w:r w:rsidRPr="00905083">
        <w:rPr>
          <w:rStyle w:val="StyleUnderline"/>
          <w:sz w:val="30"/>
          <w:szCs w:val="30"/>
          <w:highlight w:val="cyan"/>
        </w:rPr>
        <w:t>an</w:t>
      </w:r>
      <w:r w:rsidRPr="00BB138F">
        <w:rPr>
          <w:sz w:val="16"/>
        </w:rPr>
        <w:t xml:space="preserve"> </w:t>
      </w:r>
      <w:r w:rsidRPr="00C61922">
        <w:rPr>
          <w:rStyle w:val="Emphasis"/>
        </w:rPr>
        <w:t xml:space="preserve">elegant </w:t>
      </w:r>
      <w:r w:rsidRPr="00905083">
        <w:rPr>
          <w:rStyle w:val="Emphasis"/>
          <w:sz w:val="30"/>
          <w:szCs w:val="30"/>
          <w:highlight w:val="cyan"/>
        </w:rPr>
        <w:t>alternative</w:t>
      </w:r>
      <w:r w:rsidRPr="00BB138F">
        <w:rPr>
          <w:sz w:val="16"/>
        </w:rPr>
        <w:t xml:space="preserve"> available as there is with the problem of negative pollution externalities. The </w:t>
      </w:r>
      <w:r w:rsidRPr="00905083">
        <w:rPr>
          <w:rStyle w:val="StyleUnderline"/>
          <w:highlight w:val="cyan"/>
        </w:rPr>
        <w:t>spillovers</w:t>
      </w:r>
      <w:r w:rsidRPr="00C61922">
        <w:rPr>
          <w:rStyle w:val="StyleUnderline"/>
        </w:rPr>
        <w:t xml:space="preserve"> from</w:t>
      </w:r>
      <w:r w:rsidRPr="00BB138F">
        <w:rPr>
          <w:sz w:val="16"/>
        </w:rPr>
        <w:t xml:space="preserve"> </w:t>
      </w:r>
      <w:r w:rsidRPr="00C61922">
        <w:rPr>
          <w:rStyle w:val="Emphasis"/>
        </w:rPr>
        <w:t>basic science</w:t>
      </w:r>
      <w:r w:rsidRPr="00BB138F">
        <w:rPr>
          <w:sz w:val="16"/>
        </w:rPr>
        <w:t xml:space="preserve"> </w:t>
      </w:r>
      <w:r w:rsidRPr="00C61922">
        <w:rPr>
          <w:rStyle w:val="StyleUnderline"/>
        </w:rPr>
        <w:t xml:space="preserve">research </w:t>
      </w:r>
      <w:r w:rsidRPr="00905083">
        <w:rPr>
          <w:rStyle w:val="StyleUnderline"/>
          <w:highlight w:val="cyan"/>
        </w:rPr>
        <w:t>are huge</w:t>
      </w:r>
      <w:r w:rsidRPr="00905083">
        <w:rPr>
          <w:sz w:val="16"/>
          <w:highlight w:val="cyan"/>
        </w:rPr>
        <w:t>,</w:t>
      </w:r>
      <w:r w:rsidRPr="00BB138F">
        <w:rPr>
          <w:sz w:val="16"/>
        </w:rPr>
        <w:t xml:space="preserve"> hard to measure or control, and almost certainly best left to diffuse without impediments.</w:t>
      </w:r>
    </w:p>
    <w:p w14:paraId="55AE5D28" w14:textId="77777777" w:rsidR="00A9758D" w:rsidRPr="00BB138F" w:rsidRDefault="00A9758D" w:rsidP="00A9758D">
      <w:pPr>
        <w:rPr>
          <w:sz w:val="16"/>
        </w:rPr>
      </w:pPr>
      <w:r w:rsidRPr="00BB138F">
        <w:rPr>
          <w:sz w:val="16"/>
        </w:rPr>
        <w:t>More controversial is subsidizing downstream development and deployment, such as tax credits for building commercial-scale compressed-air power storage or a new nuclear reactor design. Some economists argue that firms can capture most of the knowledge created from these sorts of activities and can benefit privately. I used to be in that camp, but two things have changed my view.</w:t>
      </w:r>
    </w:p>
    <w:p w14:paraId="1D38A100" w14:textId="77777777" w:rsidR="00A9758D" w:rsidRPr="00BB138F" w:rsidRDefault="00A9758D" w:rsidP="00A9758D">
      <w:pPr>
        <w:rPr>
          <w:sz w:val="16"/>
        </w:rPr>
      </w:pPr>
      <w:r w:rsidRPr="00BB138F">
        <w:rPr>
          <w:sz w:val="16"/>
        </w:rPr>
        <w:t xml:space="preserve">First, </w:t>
      </w:r>
      <w:r w:rsidRPr="00C61922">
        <w:rPr>
          <w:rStyle w:val="StyleUnderline"/>
        </w:rPr>
        <w:t>I’m convinced</w:t>
      </w:r>
      <w:r w:rsidRPr="00BB138F">
        <w:rPr>
          <w:sz w:val="16"/>
        </w:rPr>
        <w:t xml:space="preserve"> </w:t>
      </w:r>
      <w:r w:rsidRPr="00C61922">
        <w:rPr>
          <w:rStyle w:val="StyleUnderline"/>
        </w:rPr>
        <w:t>there are</w:t>
      </w:r>
      <w:r w:rsidRPr="00BB138F">
        <w:rPr>
          <w:sz w:val="16"/>
        </w:rPr>
        <w:t xml:space="preserve"> </w:t>
      </w:r>
      <w:r w:rsidRPr="00C61922">
        <w:rPr>
          <w:rStyle w:val="Emphasis"/>
        </w:rPr>
        <w:t>significant</w:t>
      </w:r>
      <w:r w:rsidRPr="00BB138F">
        <w:rPr>
          <w:sz w:val="16"/>
        </w:rPr>
        <w:t xml:space="preserve"> </w:t>
      </w:r>
      <w:r w:rsidRPr="00C61922">
        <w:rPr>
          <w:rStyle w:val="StyleUnderline"/>
        </w:rPr>
        <w:t>knowledge</w:t>
      </w:r>
      <w:r w:rsidRPr="00BB138F">
        <w:rPr>
          <w:sz w:val="16"/>
        </w:rPr>
        <w:t xml:space="preserve"> </w:t>
      </w:r>
      <w:r w:rsidRPr="00C61922">
        <w:rPr>
          <w:rStyle w:val="Emphasis"/>
        </w:rPr>
        <w:t>spillovers</w:t>
      </w:r>
      <w:r w:rsidRPr="00BB138F">
        <w:rPr>
          <w:sz w:val="16"/>
        </w:rPr>
        <w:t xml:space="preserve"> </w:t>
      </w:r>
      <w:r w:rsidRPr="00C61922">
        <w:rPr>
          <w:rStyle w:val="StyleUnderline"/>
        </w:rPr>
        <w:t>that can’t be</w:t>
      </w:r>
      <w:r w:rsidRPr="00BB138F">
        <w:rPr>
          <w:sz w:val="16"/>
        </w:rPr>
        <w:t xml:space="preserve"> feasibly </w:t>
      </w:r>
      <w:r w:rsidRPr="00C61922">
        <w:rPr>
          <w:rStyle w:val="Emphasis"/>
        </w:rPr>
        <w:t>captured</w:t>
      </w:r>
      <w:r w:rsidRPr="00BB138F">
        <w:rPr>
          <w:sz w:val="16"/>
        </w:rPr>
        <w:t xml:space="preserve"> </w:t>
      </w:r>
      <w:r w:rsidRPr="00C61922">
        <w:rPr>
          <w:rStyle w:val="StyleUnderline"/>
        </w:rPr>
        <w:t>by</w:t>
      </w:r>
      <w:r w:rsidRPr="00BB138F">
        <w:rPr>
          <w:sz w:val="16"/>
        </w:rPr>
        <w:t xml:space="preserve"> </w:t>
      </w:r>
      <w:r w:rsidRPr="00C61922">
        <w:rPr>
          <w:rStyle w:val="StyleUnderline"/>
        </w:rPr>
        <w:t>a firm</w:t>
      </w:r>
      <w:r w:rsidRPr="00BB138F">
        <w:rPr>
          <w:sz w:val="16"/>
        </w:rPr>
        <w:t xml:space="preserve"> </w:t>
      </w:r>
      <w:r w:rsidRPr="00C61922">
        <w:rPr>
          <w:rStyle w:val="StyleUnderline"/>
        </w:rPr>
        <w:t>that</w:t>
      </w:r>
      <w:r w:rsidRPr="00BB138F">
        <w:rPr>
          <w:sz w:val="16"/>
        </w:rPr>
        <w:t xml:space="preserve"> </w:t>
      </w:r>
      <w:r w:rsidRPr="00C61922">
        <w:rPr>
          <w:rStyle w:val="StyleUnderline"/>
        </w:rPr>
        <w:t>develops</w:t>
      </w:r>
      <w:r w:rsidRPr="00BB138F">
        <w:rPr>
          <w:sz w:val="16"/>
        </w:rPr>
        <w:t xml:space="preserve"> or deploys </w:t>
      </w:r>
      <w:r w:rsidRPr="00C61922">
        <w:rPr>
          <w:rStyle w:val="Emphasis"/>
        </w:rPr>
        <w:t>new technologies</w:t>
      </w:r>
      <w:r w:rsidRPr="00BB138F">
        <w:rPr>
          <w:sz w:val="16"/>
        </w:rPr>
        <w:t xml:space="preserve">. Furthermore, </w:t>
      </w:r>
      <w:r w:rsidRPr="00905083">
        <w:rPr>
          <w:rStyle w:val="StyleUnderline"/>
          <w:highlight w:val="cyan"/>
        </w:rPr>
        <w:t>we wouldn’t</w:t>
      </w:r>
      <w:r w:rsidRPr="00C61922">
        <w:rPr>
          <w:rStyle w:val="StyleUnderline"/>
        </w:rPr>
        <w:t xml:space="preserve"> </w:t>
      </w:r>
      <w:r w:rsidRPr="00905083">
        <w:rPr>
          <w:rStyle w:val="StyleUnderline"/>
          <w:highlight w:val="cyan"/>
        </w:rPr>
        <w:t>want</w:t>
      </w:r>
      <w:r w:rsidRPr="00C61922">
        <w:rPr>
          <w:rStyle w:val="StyleUnderline"/>
        </w:rPr>
        <w:t xml:space="preserve"> </w:t>
      </w:r>
      <w:r w:rsidRPr="00905083">
        <w:rPr>
          <w:rStyle w:val="StyleUnderline"/>
          <w:highlight w:val="cyan"/>
        </w:rPr>
        <w:t>them</w:t>
      </w:r>
      <w:r w:rsidRPr="00C61922">
        <w:rPr>
          <w:rStyle w:val="StyleUnderline"/>
        </w:rPr>
        <w:t xml:space="preserve"> </w:t>
      </w:r>
      <w:r w:rsidRPr="00905083">
        <w:rPr>
          <w:rStyle w:val="StyleUnderline"/>
          <w:highlight w:val="cyan"/>
        </w:rPr>
        <w:t>to</w:t>
      </w:r>
      <w:r w:rsidRPr="00BB138F">
        <w:rPr>
          <w:sz w:val="16"/>
        </w:rPr>
        <w:t xml:space="preserve"> </w:t>
      </w:r>
      <w:r w:rsidRPr="00905083">
        <w:rPr>
          <w:rStyle w:val="Emphasis"/>
          <w:highlight w:val="cyan"/>
        </w:rPr>
        <w:t>keep</w:t>
      </w:r>
      <w:r w:rsidRPr="00C61922">
        <w:rPr>
          <w:rStyle w:val="Emphasis"/>
        </w:rPr>
        <w:t xml:space="preserve"> that </w:t>
      </w:r>
      <w:r w:rsidRPr="00905083">
        <w:rPr>
          <w:rStyle w:val="Emphasis"/>
          <w:highlight w:val="cyan"/>
        </w:rPr>
        <w:t>knowledge</w:t>
      </w:r>
      <w:r w:rsidRPr="00BB138F">
        <w:rPr>
          <w:sz w:val="16"/>
        </w:rPr>
        <w:t xml:space="preserve"> </w:t>
      </w:r>
      <w:r w:rsidRPr="00C61922">
        <w:rPr>
          <w:rStyle w:val="StyleUnderline"/>
        </w:rPr>
        <w:t>to</w:t>
      </w:r>
      <w:r w:rsidRPr="00BB138F">
        <w:rPr>
          <w:sz w:val="16"/>
        </w:rPr>
        <w:t xml:space="preserve"> </w:t>
      </w:r>
      <w:r w:rsidRPr="00C61922">
        <w:rPr>
          <w:rStyle w:val="Emphasis"/>
        </w:rPr>
        <w:lastRenderedPageBreak/>
        <w:t>themselves</w:t>
      </w:r>
      <w:r w:rsidRPr="00BB138F">
        <w:rPr>
          <w:sz w:val="16"/>
        </w:rPr>
        <w:t xml:space="preserve"> even if they could. Importantly, </w:t>
      </w:r>
      <w:r w:rsidRPr="00C61922">
        <w:rPr>
          <w:rStyle w:val="StyleUnderline"/>
        </w:rPr>
        <w:t>the</w:t>
      </w:r>
      <w:r w:rsidRPr="00BB138F">
        <w:rPr>
          <w:sz w:val="16"/>
        </w:rPr>
        <w:t xml:space="preserve"> very </w:t>
      </w:r>
      <w:r w:rsidRPr="00C61922">
        <w:rPr>
          <w:rStyle w:val="StyleUnderline"/>
        </w:rPr>
        <w:t>fact that a firm</w:t>
      </w:r>
      <w:r w:rsidRPr="00BB138F">
        <w:rPr>
          <w:sz w:val="16"/>
        </w:rPr>
        <w:t xml:space="preserve"> </w:t>
      </w:r>
      <w:r w:rsidRPr="00C61922">
        <w:rPr>
          <w:rStyle w:val="StyleUnderline"/>
        </w:rPr>
        <w:t>is</w:t>
      </w:r>
      <w:r w:rsidRPr="00BB138F">
        <w:rPr>
          <w:sz w:val="16"/>
        </w:rPr>
        <w:t xml:space="preserve"> </w:t>
      </w:r>
      <w:r w:rsidRPr="00C61922">
        <w:rPr>
          <w:rStyle w:val="StyleUnderline"/>
        </w:rPr>
        <w:t>pursuing</w:t>
      </w:r>
      <w:r w:rsidRPr="00BB138F">
        <w:rPr>
          <w:sz w:val="16"/>
        </w:rPr>
        <w:t xml:space="preserve"> a </w:t>
      </w:r>
      <w:r w:rsidRPr="00C61922">
        <w:rPr>
          <w:rStyle w:val="StyleUnderline"/>
        </w:rPr>
        <w:t>new technology</w:t>
      </w:r>
      <w:r w:rsidRPr="00BB138F">
        <w:rPr>
          <w:sz w:val="16"/>
        </w:rPr>
        <w:t xml:space="preserve"> </w:t>
      </w:r>
      <w:r w:rsidRPr="00C61922">
        <w:rPr>
          <w:rStyle w:val="StyleUnderline"/>
        </w:rPr>
        <w:t>and is</w:t>
      </w:r>
      <w:r w:rsidRPr="00BB138F">
        <w:rPr>
          <w:sz w:val="16"/>
        </w:rPr>
        <w:t xml:space="preserve"> </w:t>
      </w:r>
      <w:r w:rsidRPr="00C61922">
        <w:rPr>
          <w:rStyle w:val="StyleUnderline"/>
        </w:rPr>
        <w:t>still</w:t>
      </w:r>
      <w:r w:rsidRPr="00BB138F">
        <w:rPr>
          <w:sz w:val="16"/>
        </w:rPr>
        <w:t xml:space="preserve"> </w:t>
      </w:r>
      <w:r w:rsidRPr="00C61922">
        <w:rPr>
          <w:rStyle w:val="Emphasis"/>
        </w:rPr>
        <w:t>in business</w:t>
      </w:r>
      <w:r w:rsidRPr="00BB138F">
        <w:rPr>
          <w:sz w:val="16"/>
        </w:rPr>
        <w:t xml:space="preserve"> — </w:t>
      </w:r>
      <w:r w:rsidRPr="00C61922">
        <w:rPr>
          <w:rStyle w:val="StyleUnderline"/>
        </w:rPr>
        <w:t>or</w:t>
      </w:r>
      <w:r w:rsidRPr="00BB138F">
        <w:rPr>
          <w:sz w:val="16"/>
        </w:rPr>
        <w:t xml:space="preserve"> has gone </w:t>
      </w:r>
      <w:r w:rsidRPr="00C61922">
        <w:rPr>
          <w:rStyle w:val="Emphasis"/>
        </w:rPr>
        <w:t>out of business —</w:t>
      </w:r>
      <w:r w:rsidRPr="00BB138F">
        <w:rPr>
          <w:sz w:val="16"/>
        </w:rPr>
        <w:t xml:space="preserve"> </w:t>
      </w:r>
      <w:r w:rsidRPr="00C61922">
        <w:rPr>
          <w:rStyle w:val="StyleUnderline"/>
        </w:rPr>
        <w:t>is</w:t>
      </w:r>
      <w:r w:rsidRPr="00BB138F">
        <w:rPr>
          <w:sz w:val="16"/>
        </w:rPr>
        <w:t xml:space="preserve"> a </w:t>
      </w:r>
      <w:r w:rsidRPr="00C61922">
        <w:rPr>
          <w:rStyle w:val="StyleUnderline"/>
        </w:rPr>
        <w:t>critical</w:t>
      </w:r>
      <w:r w:rsidRPr="00BB138F">
        <w:rPr>
          <w:sz w:val="16"/>
        </w:rPr>
        <w:t xml:space="preserve"> piece of knowledge </w:t>
      </w:r>
      <w:r w:rsidRPr="00C61922">
        <w:rPr>
          <w:rStyle w:val="StyleUnderline"/>
        </w:rPr>
        <w:t>to other firms</w:t>
      </w:r>
      <w:r w:rsidRPr="00BB138F">
        <w:rPr>
          <w:sz w:val="16"/>
        </w:rPr>
        <w:t xml:space="preserve"> </w:t>
      </w:r>
      <w:r w:rsidRPr="00C61922">
        <w:rPr>
          <w:rStyle w:val="StyleUnderline"/>
        </w:rPr>
        <w:t>considering</w:t>
      </w:r>
      <w:r w:rsidRPr="00BB138F">
        <w:rPr>
          <w:sz w:val="16"/>
        </w:rPr>
        <w:t xml:space="preserve"> </w:t>
      </w:r>
      <w:r w:rsidRPr="00C61922">
        <w:rPr>
          <w:rStyle w:val="StyleUnderline"/>
        </w:rPr>
        <w:t>work</w:t>
      </w:r>
      <w:r w:rsidRPr="00BB138F">
        <w:rPr>
          <w:sz w:val="16"/>
        </w:rPr>
        <w:t xml:space="preserve"> </w:t>
      </w:r>
      <w:r w:rsidRPr="00C61922">
        <w:rPr>
          <w:rStyle w:val="StyleUnderline"/>
        </w:rPr>
        <w:t>in the area</w:t>
      </w:r>
      <w:r w:rsidRPr="00BB138F">
        <w:rPr>
          <w:sz w:val="16"/>
        </w:rPr>
        <w:t xml:space="preserve">. </w:t>
      </w:r>
      <w:r w:rsidRPr="00540045">
        <w:rPr>
          <w:rStyle w:val="StyleUnderline"/>
          <w:highlight w:val="cyan"/>
        </w:rPr>
        <w:t>Seeing</w:t>
      </w:r>
      <w:r w:rsidRPr="00BB138F">
        <w:rPr>
          <w:sz w:val="16"/>
        </w:rPr>
        <w:t xml:space="preserve"> that </w:t>
      </w:r>
      <w:r w:rsidRPr="00540045">
        <w:rPr>
          <w:rStyle w:val="StyleUnderline"/>
          <w:highlight w:val="cyan"/>
        </w:rPr>
        <w:t>a firm</w:t>
      </w:r>
      <w:r w:rsidRPr="00BB138F">
        <w:rPr>
          <w:sz w:val="16"/>
        </w:rPr>
        <w:t xml:space="preserve"> is </w:t>
      </w:r>
      <w:r w:rsidRPr="00540045">
        <w:rPr>
          <w:rStyle w:val="Emphasis"/>
          <w:highlight w:val="cyan"/>
        </w:rPr>
        <w:t>making</w:t>
      </w:r>
      <w:r w:rsidRPr="00C61922">
        <w:rPr>
          <w:rStyle w:val="Emphasis"/>
        </w:rPr>
        <w:t xml:space="preserve"> </w:t>
      </w:r>
      <w:r w:rsidRPr="00540045">
        <w:rPr>
          <w:rStyle w:val="Emphasis"/>
          <w:highlight w:val="cyan"/>
        </w:rPr>
        <w:t>money</w:t>
      </w:r>
      <w:r w:rsidRPr="00540045">
        <w:rPr>
          <w:sz w:val="16"/>
          <w:highlight w:val="cyan"/>
        </w:rPr>
        <w:t xml:space="preserve"> </w:t>
      </w:r>
      <w:r w:rsidRPr="00540045">
        <w:rPr>
          <w:rStyle w:val="StyleUnderline"/>
          <w:highlight w:val="cyan"/>
        </w:rPr>
        <w:t xml:space="preserve">in </w:t>
      </w:r>
      <w:r w:rsidRPr="00540045">
        <w:rPr>
          <w:rStyle w:val="StyleUnderline"/>
        </w:rPr>
        <w:t xml:space="preserve">a </w:t>
      </w:r>
      <w:r w:rsidRPr="00540045">
        <w:rPr>
          <w:rStyle w:val="StyleUnderline"/>
          <w:highlight w:val="cyan"/>
        </w:rPr>
        <w:t xml:space="preserve">new </w:t>
      </w:r>
      <w:r w:rsidRPr="00540045">
        <w:rPr>
          <w:rStyle w:val="StyleUnderline"/>
        </w:rPr>
        <w:t>line</w:t>
      </w:r>
      <w:r w:rsidRPr="00C61922">
        <w:rPr>
          <w:rStyle w:val="StyleUnderline"/>
        </w:rPr>
        <w:t xml:space="preserve"> of </w:t>
      </w:r>
      <w:r w:rsidRPr="00540045">
        <w:rPr>
          <w:rStyle w:val="StyleUnderline"/>
          <w:highlight w:val="cyan"/>
        </w:rPr>
        <w:t>business</w:t>
      </w:r>
      <w:r w:rsidRPr="00BB138F">
        <w:rPr>
          <w:sz w:val="16"/>
        </w:rPr>
        <w:t xml:space="preserve"> </w:t>
      </w:r>
      <w:r w:rsidRPr="00540045">
        <w:rPr>
          <w:rStyle w:val="StyleUnderline"/>
          <w:highlight w:val="cyan"/>
        </w:rPr>
        <w:t>inspires</w:t>
      </w:r>
      <w:r w:rsidRPr="00BB138F">
        <w:rPr>
          <w:sz w:val="16"/>
        </w:rPr>
        <w:t xml:space="preserve"> </w:t>
      </w:r>
      <w:r w:rsidRPr="00540045">
        <w:rPr>
          <w:rStyle w:val="Emphasis"/>
          <w:highlight w:val="cyan"/>
        </w:rPr>
        <w:t>other firms</w:t>
      </w:r>
      <w:r w:rsidRPr="00BB138F">
        <w:rPr>
          <w:sz w:val="16"/>
        </w:rPr>
        <w:t xml:space="preserve"> </w:t>
      </w:r>
      <w:r w:rsidRPr="00C61922">
        <w:rPr>
          <w:rStyle w:val="StyleUnderline"/>
        </w:rPr>
        <w:t>to</w:t>
      </w:r>
      <w:r w:rsidRPr="00BB138F">
        <w:rPr>
          <w:sz w:val="16"/>
        </w:rPr>
        <w:t xml:space="preserve"> </w:t>
      </w:r>
      <w:r w:rsidRPr="00C61922">
        <w:rPr>
          <w:rStyle w:val="Emphasis"/>
        </w:rPr>
        <w:t>investigate</w:t>
      </w:r>
      <w:r w:rsidRPr="00BB138F">
        <w:rPr>
          <w:sz w:val="16"/>
        </w:rPr>
        <w:t xml:space="preserve"> </w:t>
      </w:r>
      <w:r w:rsidRPr="00C61922">
        <w:rPr>
          <w:rStyle w:val="StyleUnderline"/>
        </w:rPr>
        <w:t>the business</w:t>
      </w:r>
      <w:r w:rsidRPr="00BB138F">
        <w:rPr>
          <w:sz w:val="16"/>
        </w:rPr>
        <w:t xml:space="preserve"> and to investigate how the first entrant is doing it. Seeing a firm fail in a new venture is also valuable information to others considering similar activities.</w:t>
      </w:r>
    </w:p>
    <w:p w14:paraId="2085374C" w14:textId="77777777" w:rsidR="00A9758D" w:rsidRPr="00BB138F" w:rsidRDefault="00A9758D" w:rsidP="00A9758D">
      <w:pPr>
        <w:rPr>
          <w:sz w:val="16"/>
        </w:rPr>
      </w:pPr>
      <w:r w:rsidRPr="00BB138F">
        <w:rPr>
          <w:sz w:val="16"/>
        </w:rPr>
        <w:t xml:space="preserve">That means that </w:t>
      </w:r>
      <w:r w:rsidRPr="00540045">
        <w:rPr>
          <w:rStyle w:val="StyleUnderline"/>
          <w:highlight w:val="cyan"/>
        </w:rPr>
        <w:t>significant</w:t>
      </w:r>
      <w:r w:rsidRPr="00C61922">
        <w:rPr>
          <w:rStyle w:val="StyleUnderline"/>
        </w:rPr>
        <w:t xml:space="preserve"> </w:t>
      </w:r>
      <w:r w:rsidRPr="00540045">
        <w:rPr>
          <w:rStyle w:val="StyleUnderline"/>
          <w:highlight w:val="cyan"/>
        </w:rPr>
        <w:t>value</w:t>
      </w:r>
      <w:r w:rsidRPr="00BB138F">
        <w:rPr>
          <w:sz w:val="16"/>
        </w:rPr>
        <w:t xml:space="preserve"> </w:t>
      </w:r>
      <w:r w:rsidRPr="00540045">
        <w:rPr>
          <w:rStyle w:val="StyleUnderline"/>
          <w:highlight w:val="cyan"/>
        </w:rPr>
        <w:t>from</w:t>
      </w:r>
      <w:r w:rsidRPr="00BB138F">
        <w:rPr>
          <w:sz w:val="16"/>
        </w:rPr>
        <w:t xml:space="preserve"> such </w:t>
      </w:r>
      <w:r w:rsidRPr="00540045">
        <w:rPr>
          <w:rStyle w:val="Emphasis"/>
          <w:highlight w:val="cyan"/>
        </w:rPr>
        <w:t>experimentation</w:t>
      </w:r>
      <w:r w:rsidRPr="00BB138F">
        <w:rPr>
          <w:sz w:val="16"/>
        </w:rPr>
        <w:t xml:space="preserve"> </w:t>
      </w:r>
      <w:r w:rsidRPr="00540045">
        <w:rPr>
          <w:rStyle w:val="StyleUnderline"/>
          <w:highlight w:val="cyan"/>
        </w:rPr>
        <w:t>spills over</w:t>
      </w:r>
      <w:r w:rsidRPr="00BB138F">
        <w:rPr>
          <w:sz w:val="16"/>
        </w:rPr>
        <w:t xml:space="preserve"> </w:t>
      </w:r>
      <w:r w:rsidRPr="00C61922">
        <w:rPr>
          <w:rStyle w:val="StyleUnderline"/>
        </w:rPr>
        <w:t>to</w:t>
      </w:r>
      <w:r w:rsidRPr="00BB138F">
        <w:rPr>
          <w:sz w:val="16"/>
        </w:rPr>
        <w:t xml:space="preserve"> </w:t>
      </w:r>
      <w:r w:rsidRPr="00C61922">
        <w:rPr>
          <w:rStyle w:val="Emphasis"/>
        </w:rPr>
        <w:t>other firms</w:t>
      </w:r>
      <w:r w:rsidRPr="00BB138F">
        <w:rPr>
          <w:sz w:val="16"/>
        </w:rPr>
        <w:t xml:space="preserve">. It’s a problem in all industries, but it is especially a problem in an industry with very high costs of experimentation — building the first small modular nuclear reactor isn’t like creating a new social network app — and with very uncertain value of success. </w:t>
      </w:r>
      <w:r w:rsidRPr="00BB138F">
        <w:rPr>
          <w:rStyle w:val="StyleUnderline"/>
        </w:rPr>
        <w:t>What makes the</w:t>
      </w:r>
      <w:r w:rsidRPr="00BB138F">
        <w:rPr>
          <w:sz w:val="16"/>
        </w:rPr>
        <w:t xml:space="preserve"> </w:t>
      </w:r>
      <w:r w:rsidRPr="00BB138F">
        <w:rPr>
          <w:rStyle w:val="StyleUnderline"/>
        </w:rPr>
        <w:t>value</w:t>
      </w:r>
      <w:r w:rsidRPr="00BB138F">
        <w:rPr>
          <w:sz w:val="16"/>
        </w:rPr>
        <w:t xml:space="preserve"> </w:t>
      </w:r>
      <w:r w:rsidRPr="00BB138F">
        <w:rPr>
          <w:rStyle w:val="StyleUnderline"/>
        </w:rPr>
        <w:t>of</w:t>
      </w:r>
      <w:r w:rsidRPr="00BB138F">
        <w:rPr>
          <w:sz w:val="16"/>
        </w:rPr>
        <w:t xml:space="preserve"> </w:t>
      </w:r>
      <w:r w:rsidRPr="00BB138F">
        <w:rPr>
          <w:rStyle w:val="Emphasis"/>
        </w:rPr>
        <w:t>success</w:t>
      </w:r>
      <w:r w:rsidRPr="00BB138F">
        <w:rPr>
          <w:sz w:val="16"/>
        </w:rPr>
        <w:t xml:space="preserve"> </w:t>
      </w:r>
      <w:r w:rsidRPr="00BB138F">
        <w:rPr>
          <w:rStyle w:val="StyleUnderline"/>
        </w:rPr>
        <w:t>so much more</w:t>
      </w:r>
      <w:r w:rsidRPr="00BB138F">
        <w:rPr>
          <w:sz w:val="16"/>
        </w:rPr>
        <w:t xml:space="preserve"> </w:t>
      </w:r>
      <w:r w:rsidRPr="00BB138F">
        <w:rPr>
          <w:rStyle w:val="Emphasis"/>
        </w:rPr>
        <w:t>uncertain</w:t>
      </w:r>
      <w:r w:rsidRPr="00BB138F">
        <w:rPr>
          <w:sz w:val="16"/>
        </w:rPr>
        <w:t xml:space="preserve"> here than in most industries </w:t>
      </w:r>
      <w:r w:rsidRPr="00BB138F">
        <w:rPr>
          <w:rStyle w:val="StyleUnderline"/>
        </w:rPr>
        <w:t>is</w:t>
      </w:r>
      <w:r w:rsidRPr="00BB138F">
        <w:rPr>
          <w:sz w:val="16"/>
        </w:rPr>
        <w:t xml:space="preserve"> the fact </w:t>
      </w:r>
      <w:r w:rsidRPr="00BB138F">
        <w:rPr>
          <w:rStyle w:val="StyleUnderline"/>
        </w:rPr>
        <w:t>that</w:t>
      </w:r>
      <w:r w:rsidRPr="00BB138F">
        <w:rPr>
          <w:sz w:val="16"/>
        </w:rPr>
        <w:t xml:space="preserve"> </w:t>
      </w:r>
      <w:r w:rsidRPr="00BB138F">
        <w:rPr>
          <w:rStyle w:val="StyleUnderline"/>
        </w:rPr>
        <w:t>the</w:t>
      </w:r>
      <w:r w:rsidRPr="00BB138F">
        <w:rPr>
          <w:sz w:val="16"/>
        </w:rPr>
        <w:t xml:space="preserve"> </w:t>
      </w:r>
      <w:r w:rsidRPr="00BB138F">
        <w:rPr>
          <w:rStyle w:val="Emphasis"/>
        </w:rPr>
        <w:t>value</w:t>
      </w:r>
      <w:r w:rsidRPr="00BB138F">
        <w:rPr>
          <w:sz w:val="16"/>
        </w:rPr>
        <w:t xml:space="preserve"> </w:t>
      </w:r>
      <w:r w:rsidRPr="00BB138F">
        <w:rPr>
          <w:rStyle w:val="StyleUnderline"/>
        </w:rPr>
        <w:t>will be driven as much by</w:t>
      </w:r>
      <w:r w:rsidRPr="00BB138F">
        <w:rPr>
          <w:sz w:val="16"/>
        </w:rPr>
        <w:t xml:space="preserve"> </w:t>
      </w:r>
      <w:r w:rsidRPr="00BB138F">
        <w:rPr>
          <w:rStyle w:val="Emphasis"/>
        </w:rPr>
        <w:t>public policy</w:t>
      </w:r>
      <w:r w:rsidRPr="00BB138F">
        <w:rPr>
          <w:sz w:val="16"/>
        </w:rPr>
        <w:t xml:space="preserve"> </w:t>
      </w:r>
      <w:r w:rsidRPr="00BB138F">
        <w:rPr>
          <w:rStyle w:val="StyleUnderline"/>
        </w:rPr>
        <w:t>towards</w:t>
      </w:r>
      <w:r w:rsidRPr="00BB138F">
        <w:rPr>
          <w:sz w:val="16"/>
        </w:rPr>
        <w:t xml:space="preserve"> </w:t>
      </w:r>
      <w:r w:rsidRPr="00BB138F">
        <w:rPr>
          <w:rStyle w:val="Emphasis"/>
        </w:rPr>
        <w:t>climate change</w:t>
      </w:r>
      <w:r w:rsidRPr="00BB138F">
        <w:rPr>
          <w:sz w:val="16"/>
        </w:rPr>
        <w:t xml:space="preserve"> </w:t>
      </w:r>
      <w:r w:rsidRPr="00BB138F">
        <w:rPr>
          <w:rStyle w:val="StyleUnderline"/>
        </w:rPr>
        <w:t>as by</w:t>
      </w:r>
      <w:r w:rsidRPr="00BB138F">
        <w:rPr>
          <w:sz w:val="16"/>
        </w:rPr>
        <w:t xml:space="preserve"> </w:t>
      </w:r>
      <w:r w:rsidRPr="00BB138F">
        <w:rPr>
          <w:rStyle w:val="Emphasis"/>
        </w:rPr>
        <w:t>consumer demand</w:t>
      </w:r>
      <w:r w:rsidRPr="00BB138F">
        <w:rPr>
          <w:sz w:val="16"/>
        </w:rPr>
        <w:t>.</w:t>
      </w:r>
    </w:p>
    <w:p w14:paraId="31A71E3A" w14:textId="77777777" w:rsidR="00A9758D" w:rsidRPr="00BB138F" w:rsidRDefault="00A9758D" w:rsidP="00A9758D">
      <w:pPr>
        <w:rPr>
          <w:sz w:val="16"/>
        </w:rPr>
      </w:pPr>
      <w:r w:rsidRPr="00BB138F">
        <w:rPr>
          <w:sz w:val="16"/>
        </w:rPr>
        <w:t xml:space="preserve">The second thing that has changed my mind on subsidizing development and deployment of new energy (and energy efficiency) technologies is the need to solve the problem of global climate change. </w:t>
      </w:r>
      <w:r w:rsidRPr="00540045">
        <w:rPr>
          <w:rStyle w:val="StyleUnderline"/>
          <w:highlight w:val="cyan"/>
        </w:rPr>
        <w:t>We</w:t>
      </w:r>
      <w:r w:rsidRPr="00BB138F">
        <w:rPr>
          <w:sz w:val="16"/>
        </w:rPr>
        <w:t xml:space="preserve"> </w:t>
      </w:r>
      <w:r w:rsidRPr="00540045">
        <w:rPr>
          <w:rStyle w:val="Emphasis"/>
          <w:highlight w:val="cyan"/>
        </w:rPr>
        <w:t>desperately</w:t>
      </w:r>
      <w:r w:rsidRPr="00BB138F">
        <w:rPr>
          <w:sz w:val="16"/>
        </w:rPr>
        <w:t xml:space="preserve"> </w:t>
      </w:r>
      <w:r w:rsidRPr="00540045">
        <w:rPr>
          <w:rStyle w:val="StyleUnderline"/>
          <w:highlight w:val="cyan"/>
        </w:rPr>
        <w:t>need</w:t>
      </w:r>
      <w:r w:rsidRPr="00BB138F">
        <w:rPr>
          <w:sz w:val="16"/>
        </w:rPr>
        <w:t xml:space="preserve"> the </w:t>
      </w:r>
      <w:r w:rsidRPr="00540045">
        <w:rPr>
          <w:rStyle w:val="StyleUnderline"/>
          <w:highlight w:val="cyan"/>
        </w:rPr>
        <w:t>knowledge</w:t>
      </w:r>
      <w:r w:rsidRPr="00BB138F">
        <w:rPr>
          <w:rStyle w:val="StyleUnderline"/>
        </w:rPr>
        <w:t xml:space="preserve"> to</w:t>
      </w:r>
      <w:r w:rsidRPr="00BB138F">
        <w:rPr>
          <w:sz w:val="16"/>
        </w:rPr>
        <w:t xml:space="preserve"> </w:t>
      </w:r>
      <w:r w:rsidRPr="00BB138F">
        <w:rPr>
          <w:rStyle w:val="Emphasis"/>
        </w:rPr>
        <w:t>spill over</w:t>
      </w:r>
      <w:r w:rsidRPr="00BB138F">
        <w:rPr>
          <w:sz w:val="16"/>
        </w:rPr>
        <w:t xml:space="preserve"> </w:t>
      </w:r>
      <w:r w:rsidRPr="00540045">
        <w:rPr>
          <w:rStyle w:val="StyleUnderline"/>
          <w:highlight w:val="cyan"/>
        </w:rPr>
        <w:t>to the</w:t>
      </w:r>
      <w:r w:rsidRPr="00BB138F">
        <w:rPr>
          <w:sz w:val="16"/>
        </w:rPr>
        <w:t xml:space="preserve"> </w:t>
      </w:r>
      <w:r w:rsidRPr="00540045">
        <w:rPr>
          <w:rStyle w:val="Emphasis"/>
          <w:highlight w:val="cyan"/>
        </w:rPr>
        <w:t>developing</w:t>
      </w:r>
      <w:r w:rsidRPr="00BB138F">
        <w:rPr>
          <w:sz w:val="16"/>
        </w:rPr>
        <w:t xml:space="preserve"> </w:t>
      </w:r>
      <w:r w:rsidRPr="00540045">
        <w:rPr>
          <w:rStyle w:val="Emphasis"/>
          <w:highlight w:val="cyan"/>
        </w:rPr>
        <w:t>world</w:t>
      </w:r>
      <w:r w:rsidRPr="00BB138F">
        <w:rPr>
          <w:sz w:val="16"/>
        </w:rPr>
        <w:t xml:space="preserve"> </w:t>
      </w:r>
      <w:r w:rsidRPr="00540045">
        <w:rPr>
          <w:rStyle w:val="StyleUnderline"/>
          <w:highlight w:val="cyan"/>
        </w:rPr>
        <w:t>so</w:t>
      </w:r>
      <w:r w:rsidRPr="00BB138F">
        <w:rPr>
          <w:rStyle w:val="StyleUnderline"/>
        </w:rPr>
        <w:t xml:space="preserve"> </w:t>
      </w:r>
      <w:r w:rsidRPr="00540045">
        <w:rPr>
          <w:rStyle w:val="StyleUnderline"/>
          <w:highlight w:val="cyan"/>
        </w:rPr>
        <w:t>they</w:t>
      </w:r>
      <w:r w:rsidRPr="00BB138F">
        <w:rPr>
          <w:rStyle w:val="StyleUnderline"/>
        </w:rPr>
        <w:t xml:space="preserve"> will </w:t>
      </w:r>
      <w:r w:rsidRPr="00540045">
        <w:rPr>
          <w:rStyle w:val="StyleUnderline"/>
          <w:highlight w:val="cyan"/>
        </w:rPr>
        <w:t>move out of</w:t>
      </w:r>
      <w:r w:rsidRPr="00540045">
        <w:rPr>
          <w:sz w:val="16"/>
          <w:highlight w:val="cyan"/>
        </w:rPr>
        <w:t xml:space="preserve"> </w:t>
      </w:r>
      <w:r w:rsidRPr="00540045">
        <w:rPr>
          <w:rStyle w:val="Emphasis"/>
          <w:highlight w:val="cyan"/>
        </w:rPr>
        <w:t>extreme poverty</w:t>
      </w:r>
      <w:r w:rsidRPr="00BB138F">
        <w:rPr>
          <w:sz w:val="16"/>
        </w:rPr>
        <w:t xml:space="preserve"> </w:t>
      </w:r>
      <w:r w:rsidRPr="00BB138F">
        <w:rPr>
          <w:rStyle w:val="StyleUnderline"/>
        </w:rPr>
        <w:t>along a much less</w:t>
      </w:r>
      <w:r w:rsidRPr="00BB138F">
        <w:rPr>
          <w:sz w:val="16"/>
        </w:rPr>
        <w:t xml:space="preserve"> </w:t>
      </w:r>
      <w:r w:rsidRPr="00BB138F">
        <w:rPr>
          <w:rStyle w:val="Emphasis"/>
        </w:rPr>
        <w:t>carbon-intensive path</w:t>
      </w:r>
      <w:r w:rsidRPr="00BB138F">
        <w:rPr>
          <w:sz w:val="16"/>
        </w:rPr>
        <w:t xml:space="preserve"> than we have taken</w:t>
      </w:r>
      <w:r w:rsidRPr="00BB138F">
        <w:rPr>
          <w:rStyle w:val="Emphasis"/>
        </w:rPr>
        <w:t xml:space="preserve">. </w:t>
      </w:r>
      <w:r w:rsidRPr="00540045">
        <w:rPr>
          <w:rStyle w:val="Emphasis"/>
          <w:highlight w:val="cyan"/>
        </w:rPr>
        <w:t xml:space="preserve">We need </w:t>
      </w:r>
      <w:r w:rsidRPr="00540045">
        <w:rPr>
          <w:rStyle w:val="StyleUnderline"/>
          <w:highlight w:val="cyan"/>
        </w:rPr>
        <w:t>innovations</w:t>
      </w:r>
      <w:r w:rsidRPr="00BB138F">
        <w:rPr>
          <w:rStyle w:val="StyleUnderline"/>
        </w:rPr>
        <w:t xml:space="preserve"> to be adopted</w:t>
      </w:r>
      <w:r w:rsidRPr="00BB138F">
        <w:rPr>
          <w:sz w:val="16"/>
        </w:rPr>
        <w:t xml:space="preserve"> </w:t>
      </w:r>
      <w:r w:rsidRPr="00BB138F">
        <w:rPr>
          <w:rStyle w:val="Emphasis"/>
        </w:rPr>
        <w:t xml:space="preserve">as </w:t>
      </w:r>
      <w:r w:rsidRPr="00540045">
        <w:rPr>
          <w:rStyle w:val="Emphasis"/>
          <w:highlight w:val="cyan"/>
        </w:rPr>
        <w:t>quickly</w:t>
      </w:r>
      <w:r w:rsidRPr="00BB138F">
        <w:rPr>
          <w:sz w:val="16"/>
        </w:rPr>
        <w:t xml:space="preserve"> and smoothly </w:t>
      </w:r>
      <w:r w:rsidRPr="00BB138F">
        <w:rPr>
          <w:rStyle w:val="StyleUnderline"/>
        </w:rPr>
        <w:t>as possible</w:t>
      </w:r>
      <w:r w:rsidRPr="00BB138F">
        <w:rPr>
          <w:sz w:val="16"/>
        </w:rPr>
        <w:t xml:space="preserve"> around the world, </w:t>
      </w:r>
      <w:r w:rsidRPr="00BB138F">
        <w:rPr>
          <w:rStyle w:val="StyleUnderline"/>
        </w:rPr>
        <w:t xml:space="preserve">a </w:t>
      </w:r>
      <w:r w:rsidRPr="00540045">
        <w:rPr>
          <w:rStyle w:val="StyleUnderline"/>
          <w:highlight w:val="cyan"/>
        </w:rPr>
        <w:t>process</w:t>
      </w:r>
      <w:r w:rsidRPr="00BB138F">
        <w:rPr>
          <w:sz w:val="16"/>
        </w:rPr>
        <w:t xml:space="preserve"> </w:t>
      </w:r>
      <w:r w:rsidRPr="00540045">
        <w:rPr>
          <w:rStyle w:val="StyleUnderline"/>
          <w:highlight w:val="cyan"/>
        </w:rPr>
        <w:t>that will</w:t>
      </w:r>
      <w:r w:rsidRPr="00BB138F">
        <w:rPr>
          <w:sz w:val="16"/>
        </w:rPr>
        <w:t xml:space="preserve"> almost </w:t>
      </w:r>
      <w:r w:rsidRPr="00BB138F">
        <w:rPr>
          <w:rStyle w:val="Emphasis"/>
        </w:rPr>
        <w:t xml:space="preserve">surely be </w:t>
      </w:r>
      <w:r w:rsidRPr="00540045">
        <w:rPr>
          <w:rStyle w:val="Emphasis"/>
          <w:highlight w:val="cyan"/>
        </w:rPr>
        <w:t>hampered</w:t>
      </w:r>
      <w:r w:rsidRPr="00BB138F">
        <w:rPr>
          <w:sz w:val="16"/>
        </w:rPr>
        <w:t xml:space="preserve"> </w:t>
      </w:r>
      <w:r w:rsidRPr="00540045">
        <w:rPr>
          <w:rStyle w:val="StyleUnderline"/>
          <w:highlight w:val="cyan"/>
        </w:rPr>
        <w:t>by</w:t>
      </w:r>
      <w:r w:rsidRPr="00BB138F">
        <w:rPr>
          <w:rStyle w:val="StyleUnderline"/>
        </w:rPr>
        <w:t xml:space="preserve"> anything that relies on</w:t>
      </w:r>
      <w:r w:rsidRPr="00BB138F">
        <w:rPr>
          <w:sz w:val="16"/>
        </w:rPr>
        <w:t xml:space="preserve"> </w:t>
      </w:r>
      <w:r w:rsidRPr="00540045">
        <w:rPr>
          <w:rStyle w:val="StyleUnderline"/>
          <w:highlight w:val="cyan"/>
        </w:rPr>
        <w:t>negotiations</w:t>
      </w:r>
      <w:r w:rsidRPr="00540045">
        <w:rPr>
          <w:sz w:val="16"/>
          <w:highlight w:val="cyan"/>
        </w:rPr>
        <w:t xml:space="preserve"> </w:t>
      </w:r>
      <w:r w:rsidRPr="00540045">
        <w:rPr>
          <w:rStyle w:val="StyleUnderline"/>
          <w:highlight w:val="cyan"/>
        </w:rPr>
        <w:t>over</w:t>
      </w:r>
      <w:r w:rsidRPr="00BB138F">
        <w:rPr>
          <w:sz w:val="16"/>
        </w:rPr>
        <w:t xml:space="preserve"> </w:t>
      </w:r>
      <w:r w:rsidRPr="00540045">
        <w:rPr>
          <w:rStyle w:val="Emphasis"/>
          <w:highlight w:val="cyan"/>
        </w:rPr>
        <w:t>i</w:t>
      </w:r>
      <w:r w:rsidRPr="00BB138F">
        <w:rPr>
          <w:rStyle w:val="Emphasis"/>
        </w:rPr>
        <w:t xml:space="preserve">ntellectual </w:t>
      </w:r>
      <w:r w:rsidRPr="00540045">
        <w:rPr>
          <w:rStyle w:val="Emphasis"/>
          <w:highlight w:val="cyan"/>
        </w:rPr>
        <w:t>p</w:t>
      </w:r>
      <w:r w:rsidRPr="00BB138F">
        <w:rPr>
          <w:rStyle w:val="Emphasis"/>
        </w:rPr>
        <w:t xml:space="preserve">roperty </w:t>
      </w:r>
      <w:r w:rsidRPr="00540045">
        <w:rPr>
          <w:rStyle w:val="Emphasis"/>
          <w:highlight w:val="cyan"/>
        </w:rPr>
        <w:t>rights</w:t>
      </w:r>
      <w:r w:rsidRPr="00BB138F">
        <w:rPr>
          <w:rStyle w:val="StyleUnderline"/>
        </w:rPr>
        <w:t xml:space="preserve">. </w:t>
      </w:r>
      <w:r w:rsidRPr="00540045">
        <w:rPr>
          <w:rStyle w:val="StyleUnderline"/>
          <w:highlight w:val="cyan"/>
        </w:rPr>
        <w:t>Subsidizing</w:t>
      </w:r>
      <w:r w:rsidRPr="00BB138F">
        <w:rPr>
          <w:sz w:val="16"/>
        </w:rPr>
        <w:t xml:space="preserve"> </w:t>
      </w:r>
      <w:r w:rsidRPr="00540045">
        <w:rPr>
          <w:rStyle w:val="StyleUnderline"/>
          <w:highlight w:val="cyan"/>
        </w:rPr>
        <w:t>innovation</w:t>
      </w:r>
      <w:r w:rsidRPr="00BB138F">
        <w:rPr>
          <w:sz w:val="16"/>
        </w:rPr>
        <w:t xml:space="preserve"> </w:t>
      </w:r>
      <w:r w:rsidRPr="00540045">
        <w:rPr>
          <w:rStyle w:val="StyleUnderline"/>
          <w:highlight w:val="cyan"/>
        </w:rPr>
        <w:t>can be tied to</w:t>
      </w:r>
      <w:r w:rsidRPr="00540045">
        <w:rPr>
          <w:sz w:val="16"/>
          <w:highlight w:val="cyan"/>
        </w:rPr>
        <w:t xml:space="preserve"> </w:t>
      </w:r>
      <w:r w:rsidRPr="00540045">
        <w:rPr>
          <w:rStyle w:val="StyleUnderline"/>
          <w:highlight w:val="cyan"/>
        </w:rPr>
        <w:t>disclosure</w:t>
      </w:r>
      <w:r w:rsidRPr="00BB138F">
        <w:rPr>
          <w:sz w:val="16"/>
        </w:rPr>
        <w:t xml:space="preserve"> </w:t>
      </w:r>
      <w:r w:rsidRPr="00BB138F">
        <w:rPr>
          <w:rStyle w:val="StyleUnderline"/>
        </w:rPr>
        <w:t>and</w:t>
      </w:r>
      <w:r w:rsidRPr="00BB138F">
        <w:rPr>
          <w:sz w:val="16"/>
        </w:rPr>
        <w:t xml:space="preserve"> </w:t>
      </w:r>
      <w:r w:rsidRPr="00BB138F">
        <w:rPr>
          <w:rStyle w:val="Emphasis"/>
        </w:rPr>
        <w:t xml:space="preserve">reporting </w:t>
      </w:r>
      <w:r w:rsidRPr="00540045">
        <w:rPr>
          <w:rStyle w:val="Emphasis"/>
          <w:highlight w:val="cyan"/>
        </w:rPr>
        <w:t>requirements</w:t>
      </w:r>
      <w:r w:rsidRPr="00BB138F">
        <w:rPr>
          <w:sz w:val="16"/>
        </w:rPr>
        <w:t xml:space="preserve"> </w:t>
      </w:r>
      <w:r w:rsidRPr="00540045">
        <w:rPr>
          <w:rStyle w:val="StyleUnderline"/>
          <w:highlight w:val="cyan"/>
        </w:rPr>
        <w:t>that encourage</w:t>
      </w:r>
      <w:r w:rsidRPr="00BB138F">
        <w:rPr>
          <w:sz w:val="16"/>
        </w:rPr>
        <w:t xml:space="preserve"> </w:t>
      </w:r>
      <w:r w:rsidRPr="00BB138F">
        <w:rPr>
          <w:rStyle w:val="Emphasis"/>
        </w:rPr>
        <w:t>replication</w:t>
      </w:r>
      <w:r w:rsidRPr="00BB138F">
        <w:rPr>
          <w:sz w:val="16"/>
        </w:rPr>
        <w:t xml:space="preserve"> </w:t>
      </w:r>
      <w:r w:rsidRPr="00BB138F">
        <w:rPr>
          <w:rStyle w:val="StyleUnderline"/>
        </w:rPr>
        <w:t>and</w:t>
      </w:r>
      <w:r w:rsidRPr="00BB138F">
        <w:rPr>
          <w:sz w:val="16"/>
        </w:rPr>
        <w:t xml:space="preserve"> </w:t>
      </w:r>
      <w:r w:rsidRPr="00BB138F">
        <w:rPr>
          <w:rStyle w:val="Emphasis"/>
        </w:rPr>
        <w:t xml:space="preserve">further </w:t>
      </w:r>
      <w:r w:rsidRPr="00540045">
        <w:rPr>
          <w:rStyle w:val="Emphasis"/>
          <w:highlight w:val="cyan"/>
        </w:rPr>
        <w:t>innovation</w:t>
      </w:r>
      <w:r w:rsidRPr="00BB138F">
        <w:rPr>
          <w:sz w:val="16"/>
        </w:rPr>
        <w:t>.</w:t>
      </w:r>
    </w:p>
    <w:p w14:paraId="733F52B6" w14:textId="77777777" w:rsidR="00A9758D" w:rsidRPr="00BB138F" w:rsidRDefault="00A9758D" w:rsidP="00A9758D">
      <w:pPr>
        <w:rPr>
          <w:sz w:val="16"/>
        </w:rPr>
      </w:pPr>
      <w:r w:rsidRPr="00BB138F">
        <w:rPr>
          <w:sz w:val="16"/>
        </w:rPr>
        <w:t xml:space="preserve">Just as with fundamental science, this doesn’t mean that every technology should be subsidized throughout the development process.  There are plenty of bad ideas out there that shouldn’t get money. There are also plenty of plans that may work privately, but for which the spillovers are small.  Just as with fundamental science, </w:t>
      </w:r>
      <w:r w:rsidRPr="00BB138F">
        <w:rPr>
          <w:rStyle w:val="StyleUnderline"/>
        </w:rPr>
        <w:t>this requires</w:t>
      </w:r>
      <w:r w:rsidRPr="00BB138F">
        <w:rPr>
          <w:sz w:val="16"/>
        </w:rPr>
        <w:t xml:space="preserve"> </w:t>
      </w:r>
      <w:r w:rsidRPr="00BB138F">
        <w:rPr>
          <w:rStyle w:val="Emphasis"/>
        </w:rPr>
        <w:t>picking winners</w:t>
      </w:r>
      <w:r w:rsidRPr="00BB138F">
        <w:rPr>
          <w:sz w:val="16"/>
        </w:rPr>
        <w:t xml:space="preserve">. And </w:t>
      </w:r>
      <w:r w:rsidRPr="00BB138F">
        <w:rPr>
          <w:rStyle w:val="StyleUnderline"/>
        </w:rPr>
        <w:t>because these should be</w:t>
      </w:r>
      <w:r w:rsidRPr="00BB138F">
        <w:rPr>
          <w:sz w:val="16"/>
        </w:rPr>
        <w:t xml:space="preserve"> </w:t>
      </w:r>
      <w:r w:rsidRPr="00BB138F">
        <w:rPr>
          <w:rStyle w:val="Emphasis"/>
        </w:rPr>
        <w:t>experiments</w:t>
      </w:r>
      <w:r w:rsidRPr="00BB138F">
        <w:rPr>
          <w:sz w:val="16"/>
        </w:rPr>
        <w:t xml:space="preserve"> – </w:t>
      </w:r>
      <w:r w:rsidRPr="00BB138F">
        <w:rPr>
          <w:rStyle w:val="StyleUnderline"/>
        </w:rPr>
        <w:t>the whole point is to do things for which the outcome is</w:t>
      </w:r>
      <w:r w:rsidRPr="00BB138F">
        <w:rPr>
          <w:sz w:val="16"/>
        </w:rPr>
        <w:t xml:space="preserve"> </w:t>
      </w:r>
      <w:r w:rsidRPr="00BB138F">
        <w:rPr>
          <w:rStyle w:val="Emphasis"/>
        </w:rPr>
        <w:t>uncertain</w:t>
      </w:r>
      <w:r w:rsidRPr="00BB138F">
        <w:rPr>
          <w:sz w:val="16"/>
        </w:rPr>
        <w:t xml:space="preserve"> — many “winners” picked will turn out to be failures. </w:t>
      </w:r>
    </w:p>
    <w:p w14:paraId="5F55006F" w14:textId="77777777" w:rsidR="00A9758D" w:rsidRPr="00BB138F" w:rsidRDefault="00A9758D" w:rsidP="00A9758D">
      <w:pPr>
        <w:rPr>
          <w:sz w:val="16"/>
        </w:rPr>
      </w:pPr>
      <w:r w:rsidRPr="00BB138F">
        <w:rPr>
          <w:sz w:val="16"/>
        </w:rPr>
        <w:t xml:space="preserve">And that’s ok. </w:t>
      </w:r>
      <w:r w:rsidRPr="00BB138F">
        <w:rPr>
          <w:rStyle w:val="StyleUnderline"/>
        </w:rPr>
        <w:t>We need to</w:t>
      </w:r>
      <w:r w:rsidRPr="00BB138F">
        <w:rPr>
          <w:sz w:val="16"/>
        </w:rPr>
        <w:t xml:space="preserve"> </w:t>
      </w:r>
      <w:r w:rsidRPr="00BB138F">
        <w:rPr>
          <w:rStyle w:val="Emphasis"/>
        </w:rPr>
        <w:t>pick</w:t>
      </w:r>
      <w:r w:rsidRPr="00BB138F">
        <w:rPr>
          <w:sz w:val="16"/>
        </w:rPr>
        <w:t xml:space="preserve">, </w:t>
      </w:r>
      <w:r w:rsidRPr="00BB138F">
        <w:rPr>
          <w:rStyle w:val="StyleUnderline"/>
        </w:rPr>
        <w:t>and</w:t>
      </w:r>
      <w:r w:rsidRPr="00BB138F">
        <w:rPr>
          <w:sz w:val="16"/>
        </w:rPr>
        <w:t xml:space="preserve"> </w:t>
      </w:r>
      <w:r w:rsidRPr="00BB138F">
        <w:rPr>
          <w:rStyle w:val="Emphasis"/>
        </w:rPr>
        <w:t>subsidize</w:t>
      </w:r>
      <w:r w:rsidRPr="00BB138F">
        <w:rPr>
          <w:sz w:val="16"/>
        </w:rPr>
        <w:t xml:space="preserve">, </w:t>
      </w:r>
      <w:r w:rsidRPr="00BB138F">
        <w:rPr>
          <w:rStyle w:val="StyleUnderline"/>
        </w:rPr>
        <w:t>the experiments</w:t>
      </w:r>
      <w:r w:rsidRPr="00BB138F">
        <w:rPr>
          <w:sz w:val="16"/>
        </w:rPr>
        <w:t xml:space="preserve"> </w:t>
      </w:r>
      <w:r w:rsidRPr="00BB138F">
        <w:rPr>
          <w:rStyle w:val="StyleUnderline"/>
        </w:rPr>
        <w:t>that have the</w:t>
      </w:r>
      <w:r w:rsidRPr="00BB138F">
        <w:rPr>
          <w:sz w:val="16"/>
        </w:rPr>
        <w:t xml:space="preserve"> </w:t>
      </w:r>
      <w:r w:rsidRPr="00BB138F">
        <w:rPr>
          <w:rStyle w:val="Emphasis"/>
        </w:rPr>
        <w:t>largest potential</w:t>
      </w:r>
      <w:r w:rsidRPr="00BB138F">
        <w:rPr>
          <w:sz w:val="16"/>
        </w:rPr>
        <w:t xml:space="preserve"> </w:t>
      </w:r>
      <w:r w:rsidRPr="00BB138F">
        <w:rPr>
          <w:rStyle w:val="StyleUnderline"/>
        </w:rPr>
        <w:t>to</w:t>
      </w:r>
      <w:r w:rsidRPr="00BB138F">
        <w:rPr>
          <w:sz w:val="16"/>
        </w:rPr>
        <w:t xml:space="preserve"> </w:t>
      </w:r>
      <w:r w:rsidRPr="00BB138F">
        <w:rPr>
          <w:rStyle w:val="StyleUnderline"/>
        </w:rPr>
        <w:t>create value</w:t>
      </w:r>
      <w:r w:rsidRPr="00BB138F">
        <w:rPr>
          <w:sz w:val="16"/>
        </w:rPr>
        <w:t xml:space="preserve"> in reducing GHG emissions and the largest potential for that value to spill over to other uses, other technologies, and other countries. That’s not inconsistent with pricing GHG emissions. It’s just recognizing that we face multiple challenges in fighting climate change and multiple strategies will be needed to succeed.</w:t>
      </w:r>
    </w:p>
    <w:p w14:paraId="759BC388" w14:textId="77777777" w:rsidR="0082064F" w:rsidRPr="00112321" w:rsidRDefault="0082064F" w:rsidP="0082064F">
      <w:pPr>
        <w:pStyle w:val="Heading4"/>
        <w:rPr>
          <w:b w:val="0"/>
          <w:bCs/>
        </w:rPr>
      </w:pPr>
      <w:r>
        <w:t xml:space="preserve">CP solves </w:t>
      </w:r>
      <w:r>
        <w:rPr>
          <w:u w:val="single"/>
        </w:rPr>
        <w:t>IT</w:t>
      </w:r>
      <w:r>
        <w:t xml:space="preserve">, </w:t>
      </w:r>
      <w:r>
        <w:rPr>
          <w:u w:val="single"/>
        </w:rPr>
        <w:t>biotech</w:t>
      </w:r>
      <w:r>
        <w:t xml:space="preserve">, </w:t>
      </w:r>
      <w:r>
        <w:rPr>
          <w:u w:val="single"/>
        </w:rPr>
        <w:t>nanotech</w:t>
      </w:r>
      <w:r>
        <w:t xml:space="preserve">, and </w:t>
      </w:r>
      <w:r>
        <w:rPr>
          <w:u w:val="single"/>
        </w:rPr>
        <w:t>green technology</w:t>
      </w:r>
      <w:r>
        <w:t xml:space="preserve">. </w:t>
      </w:r>
      <w:r>
        <w:rPr>
          <w:b w:val="0"/>
          <w:bCs/>
        </w:rPr>
        <w:t xml:space="preserve">Markets fail at </w:t>
      </w:r>
      <w:r>
        <w:rPr>
          <w:b w:val="0"/>
          <w:bCs/>
          <w:u w:val="single"/>
        </w:rPr>
        <w:t>directionality</w:t>
      </w:r>
      <w:r>
        <w:rPr>
          <w:b w:val="0"/>
          <w:bCs/>
        </w:rPr>
        <w:t xml:space="preserve">. </w:t>
      </w:r>
    </w:p>
    <w:p w14:paraId="73A91F6E" w14:textId="77777777" w:rsidR="0082064F" w:rsidRPr="00321583" w:rsidRDefault="0082064F" w:rsidP="0082064F">
      <w:r w:rsidRPr="00321583">
        <w:rPr>
          <w:rStyle w:val="Style13ptBold"/>
        </w:rPr>
        <w:t>Mazzucato ’15</w:t>
      </w:r>
      <w:r>
        <w:t xml:space="preserve"> — Mariana, (PhD) </w:t>
      </w:r>
      <w:r w:rsidRPr="00321583">
        <w:t>RM Phillips Professor in the Economics of Innovation, SPRU, University of Sussex</w:t>
      </w:r>
      <w:r>
        <w:t xml:space="preserve">, Levy Economics Institute; (January 2015; “Building the Entrepreneurial State: A New Framework for Envisioning and Evaluating a Mission-oriented Public Sector”; </w:t>
      </w:r>
      <w:r>
        <w:rPr>
          <w:i/>
          <w:iCs/>
        </w:rPr>
        <w:t>Levy Economics Institute</w:t>
      </w:r>
      <w:r>
        <w:t xml:space="preserve">; Working Paper No. 824; </w:t>
      </w:r>
      <w:r w:rsidRPr="00321583">
        <w:t>https://www.levyinstitute.org/pubs/wp_824.pdf</w:t>
      </w:r>
      <w:r>
        <w:t>; ror)</w:t>
      </w:r>
    </w:p>
    <w:p w14:paraId="3A27B5DF" w14:textId="77777777" w:rsidR="0082064F" w:rsidRPr="00E50705" w:rsidRDefault="0082064F" w:rsidP="0082064F">
      <w:pPr>
        <w:rPr>
          <w:sz w:val="16"/>
        </w:rPr>
      </w:pPr>
      <w:r w:rsidRPr="00112321">
        <w:rPr>
          <w:rStyle w:val="StyleUnderline"/>
          <w:highlight w:val="cyan"/>
        </w:rPr>
        <w:t>Public</w:t>
      </w:r>
      <w:r w:rsidRPr="00E50705">
        <w:rPr>
          <w:rStyle w:val="StyleUnderline"/>
        </w:rPr>
        <w:t xml:space="preserve"> finance</w:t>
      </w:r>
      <w:r w:rsidRPr="00E50705">
        <w:rPr>
          <w:sz w:val="16"/>
        </w:rPr>
        <w:t xml:space="preserve"> </w:t>
      </w:r>
      <w:r w:rsidRPr="00112321">
        <w:rPr>
          <w:rStyle w:val="StyleUnderline"/>
          <w:highlight w:val="cyan"/>
        </w:rPr>
        <w:t>played</w:t>
      </w:r>
      <w:r w:rsidRPr="00E50705">
        <w:rPr>
          <w:rStyle w:val="StyleUnderline"/>
        </w:rPr>
        <w:t xml:space="preserve"> the</w:t>
      </w:r>
      <w:r w:rsidRPr="00E50705">
        <w:rPr>
          <w:sz w:val="16"/>
        </w:rPr>
        <w:t xml:space="preserve"> </w:t>
      </w:r>
      <w:r w:rsidRPr="00112321">
        <w:rPr>
          <w:rStyle w:val="Emphasis"/>
          <w:highlight w:val="cyan"/>
        </w:rPr>
        <w:t>lead role</w:t>
      </w:r>
      <w:r w:rsidRPr="00112321">
        <w:rPr>
          <w:sz w:val="16"/>
          <w:highlight w:val="cyan"/>
        </w:rPr>
        <w:t xml:space="preserve"> </w:t>
      </w:r>
      <w:r w:rsidRPr="00112321">
        <w:rPr>
          <w:rStyle w:val="StyleUnderline"/>
          <w:highlight w:val="cyan"/>
        </w:rPr>
        <w:t>in</w:t>
      </w:r>
      <w:r w:rsidRPr="00112321">
        <w:rPr>
          <w:sz w:val="16"/>
          <w:highlight w:val="cyan"/>
        </w:rPr>
        <w:t xml:space="preserve"> </w:t>
      </w:r>
      <w:r w:rsidRPr="00112321">
        <w:rPr>
          <w:rStyle w:val="Emphasis"/>
          <w:highlight w:val="cyan"/>
        </w:rPr>
        <w:t>IT</w:t>
      </w:r>
      <w:r w:rsidRPr="00E50705">
        <w:rPr>
          <w:sz w:val="16"/>
        </w:rPr>
        <w:t xml:space="preserve">, </w:t>
      </w:r>
      <w:r w:rsidRPr="00112321">
        <w:rPr>
          <w:rStyle w:val="Emphasis"/>
          <w:highlight w:val="cyan"/>
        </w:rPr>
        <w:t>biotech</w:t>
      </w:r>
      <w:r w:rsidRPr="00E50705">
        <w:rPr>
          <w:sz w:val="16"/>
        </w:rPr>
        <w:t xml:space="preserve"> </w:t>
      </w:r>
      <w:r w:rsidRPr="00112321">
        <w:rPr>
          <w:rStyle w:val="StyleUnderline"/>
        </w:rPr>
        <w:t>and</w:t>
      </w:r>
      <w:r w:rsidRPr="00112321">
        <w:rPr>
          <w:sz w:val="16"/>
        </w:rPr>
        <w:t xml:space="preserve"> </w:t>
      </w:r>
      <w:r w:rsidRPr="00112321">
        <w:rPr>
          <w:rStyle w:val="Emphasis"/>
          <w:highlight w:val="cyan"/>
        </w:rPr>
        <w:t>nanotech</w:t>
      </w:r>
      <w:r w:rsidRPr="00E50705">
        <w:rPr>
          <w:sz w:val="16"/>
        </w:rPr>
        <w:t xml:space="preserve">, </w:t>
      </w:r>
      <w:r w:rsidRPr="00112321">
        <w:rPr>
          <w:rStyle w:val="StyleUnderline"/>
          <w:highlight w:val="cyan"/>
        </w:rPr>
        <w:t>and</w:t>
      </w:r>
      <w:r w:rsidRPr="00E50705">
        <w:rPr>
          <w:rStyle w:val="StyleUnderline"/>
        </w:rPr>
        <w:t xml:space="preserve"> </w:t>
      </w:r>
      <w:r w:rsidRPr="00E50705">
        <w:rPr>
          <w:sz w:val="16"/>
        </w:rPr>
        <w:t xml:space="preserve">today </w:t>
      </w:r>
      <w:r w:rsidRPr="00E50705">
        <w:rPr>
          <w:rStyle w:val="StyleUnderline"/>
        </w:rPr>
        <w:t>we are witnessing a similarly</w:t>
      </w:r>
      <w:r w:rsidRPr="00E50705">
        <w:rPr>
          <w:sz w:val="16"/>
        </w:rPr>
        <w:t xml:space="preserve"> </w:t>
      </w:r>
      <w:r w:rsidRPr="00E50705">
        <w:rPr>
          <w:rStyle w:val="StyleUnderline"/>
        </w:rPr>
        <w:t>active</w:t>
      </w:r>
      <w:r w:rsidRPr="00E50705">
        <w:rPr>
          <w:sz w:val="16"/>
        </w:rPr>
        <w:t xml:space="preserve"> </w:t>
      </w:r>
      <w:r w:rsidRPr="00E50705">
        <w:rPr>
          <w:rStyle w:val="StyleUnderline"/>
        </w:rPr>
        <w:t>role</w:t>
      </w:r>
      <w:r w:rsidRPr="00E50705">
        <w:rPr>
          <w:sz w:val="16"/>
        </w:rPr>
        <w:t xml:space="preserve"> </w:t>
      </w:r>
      <w:r w:rsidRPr="00E50705">
        <w:rPr>
          <w:rStyle w:val="StyleUnderline"/>
        </w:rPr>
        <w:t>of</w:t>
      </w:r>
      <w:r w:rsidRPr="00E50705">
        <w:rPr>
          <w:sz w:val="16"/>
        </w:rPr>
        <w:t xml:space="preserve"> </w:t>
      </w:r>
      <w:r w:rsidRPr="00E50705">
        <w:rPr>
          <w:rStyle w:val="Emphasis"/>
        </w:rPr>
        <w:t>state funding</w:t>
      </w:r>
      <w:r w:rsidRPr="00E50705">
        <w:rPr>
          <w:sz w:val="16"/>
        </w:rPr>
        <w:t xml:space="preserve"> </w:t>
      </w:r>
      <w:r w:rsidRPr="00E50705">
        <w:rPr>
          <w:rStyle w:val="StyleUnderline"/>
        </w:rPr>
        <w:t>for</w:t>
      </w:r>
      <w:r w:rsidRPr="00E50705">
        <w:rPr>
          <w:sz w:val="16"/>
        </w:rPr>
        <w:t xml:space="preserve"> </w:t>
      </w:r>
      <w:r w:rsidRPr="00E50705">
        <w:rPr>
          <w:rStyle w:val="Emphasis"/>
        </w:rPr>
        <w:t>innovation</w:t>
      </w:r>
      <w:r w:rsidRPr="00E50705">
        <w:rPr>
          <w:sz w:val="16"/>
        </w:rPr>
        <w:t xml:space="preserve"> </w:t>
      </w:r>
      <w:r w:rsidRPr="00E50705">
        <w:rPr>
          <w:rStyle w:val="StyleUnderline"/>
        </w:rPr>
        <w:t>in the</w:t>
      </w:r>
      <w:r w:rsidRPr="00E50705">
        <w:rPr>
          <w:sz w:val="16"/>
        </w:rPr>
        <w:t xml:space="preserve"> emerging </w:t>
      </w:r>
      <w:r w:rsidRPr="00112321">
        <w:rPr>
          <w:rStyle w:val="Emphasis"/>
          <w:highlight w:val="cyan"/>
        </w:rPr>
        <w:t>green economy</w:t>
      </w:r>
      <w:r w:rsidRPr="00E50705">
        <w:rPr>
          <w:sz w:val="16"/>
        </w:rPr>
        <w:t xml:space="preserve">. Looking at worldwide investments aimed at the global challenge of limiting carbon emissions (such as investments in renewable energies), the figures are striking (see Figure 4). In 2012, the </w:t>
      </w:r>
      <w:r w:rsidRPr="00E50705">
        <w:rPr>
          <w:rStyle w:val="StyleUnderline"/>
        </w:rPr>
        <w:t>share of</w:t>
      </w:r>
      <w:r w:rsidRPr="00E50705">
        <w:rPr>
          <w:sz w:val="16"/>
        </w:rPr>
        <w:t xml:space="preserve"> </w:t>
      </w:r>
      <w:r w:rsidRPr="00112321">
        <w:rPr>
          <w:rStyle w:val="Emphasis"/>
          <w:highlight w:val="cyan"/>
        </w:rPr>
        <w:t>public</w:t>
      </w:r>
      <w:r w:rsidRPr="00E50705">
        <w:rPr>
          <w:sz w:val="16"/>
        </w:rPr>
        <w:t xml:space="preserve"> </w:t>
      </w:r>
      <w:r w:rsidRPr="00E50705">
        <w:rPr>
          <w:rStyle w:val="Emphasis"/>
        </w:rPr>
        <w:t>“development</w:t>
      </w:r>
      <w:r w:rsidRPr="00E50705">
        <w:rPr>
          <w:sz w:val="16"/>
        </w:rPr>
        <w:t xml:space="preserve"> </w:t>
      </w:r>
      <w:r w:rsidRPr="00E50705">
        <w:rPr>
          <w:rStyle w:val="StyleUnderline"/>
        </w:rPr>
        <w:t xml:space="preserve">finance </w:t>
      </w:r>
      <w:r w:rsidRPr="00112321">
        <w:rPr>
          <w:rStyle w:val="StyleUnderline"/>
          <w:highlight w:val="cyan"/>
        </w:rPr>
        <w:t>institutions</w:t>
      </w:r>
      <w:r w:rsidRPr="00E50705">
        <w:rPr>
          <w:sz w:val="16"/>
        </w:rPr>
        <w:t xml:space="preserve">” (also known as “development banks” or “state investment banks”) in the “climate finance landscape” </w:t>
      </w:r>
      <w:r w:rsidRPr="00112321">
        <w:rPr>
          <w:rStyle w:val="StyleUnderline"/>
          <w:highlight w:val="cyan"/>
        </w:rPr>
        <w:t>was</w:t>
      </w:r>
      <w:r w:rsidRPr="00112321">
        <w:rPr>
          <w:sz w:val="16"/>
          <w:highlight w:val="cyan"/>
        </w:rPr>
        <w:t xml:space="preserve"> </w:t>
      </w:r>
      <w:r w:rsidRPr="00112321">
        <w:rPr>
          <w:rStyle w:val="Emphasis"/>
          <w:highlight w:val="cyan"/>
        </w:rPr>
        <w:t>34 percent</w:t>
      </w:r>
      <w:r w:rsidRPr="00E50705">
        <w:rPr>
          <w:sz w:val="16"/>
        </w:rPr>
        <w:t xml:space="preserve"> (</w:t>
      </w:r>
      <w:r w:rsidRPr="00E50705">
        <w:rPr>
          <w:rStyle w:val="StyleUnderline"/>
        </w:rPr>
        <w:t>the</w:t>
      </w:r>
      <w:r w:rsidRPr="00E50705">
        <w:rPr>
          <w:sz w:val="16"/>
        </w:rPr>
        <w:t xml:space="preserve"> </w:t>
      </w:r>
      <w:r w:rsidRPr="00E50705">
        <w:rPr>
          <w:rStyle w:val="Emphasis"/>
        </w:rPr>
        <w:t>highest</w:t>
      </w:r>
      <w:r w:rsidRPr="00E50705">
        <w:rPr>
          <w:sz w:val="16"/>
        </w:rPr>
        <w:t xml:space="preserve"> share </w:t>
      </w:r>
      <w:r w:rsidRPr="00E50705">
        <w:rPr>
          <w:rStyle w:val="StyleUnderline"/>
        </w:rPr>
        <w:t>of any</w:t>
      </w:r>
      <w:r w:rsidRPr="00E50705">
        <w:rPr>
          <w:sz w:val="16"/>
        </w:rPr>
        <w:t xml:space="preserve"> </w:t>
      </w:r>
      <w:r w:rsidRPr="00E50705">
        <w:rPr>
          <w:rStyle w:val="Emphasis"/>
        </w:rPr>
        <w:t>single</w:t>
      </w:r>
      <w:r w:rsidRPr="00E50705">
        <w:rPr>
          <w:sz w:val="16"/>
        </w:rPr>
        <w:t xml:space="preserve"> </w:t>
      </w:r>
      <w:r w:rsidRPr="00E50705">
        <w:rPr>
          <w:rStyle w:val="StyleUnderline"/>
        </w:rPr>
        <w:t>type of</w:t>
      </w:r>
      <w:r w:rsidRPr="00E50705">
        <w:rPr>
          <w:sz w:val="16"/>
        </w:rPr>
        <w:t xml:space="preserve"> </w:t>
      </w:r>
      <w:r w:rsidRPr="00E50705">
        <w:rPr>
          <w:rStyle w:val="StyleUnderline"/>
        </w:rPr>
        <w:t>actor</w:t>
      </w:r>
      <w:r w:rsidRPr="00E50705">
        <w:rPr>
          <w:sz w:val="16"/>
        </w:rPr>
        <w:t>), compared to 29 percent for project developers (including public utilities), 19 percent for corporate actors, 9 percent for households, 6 percent for all types of private financial institutions and 3 percent for executive governments (investments from governmental budgets)3 (Climate Policy Initiative, 2013).</w:t>
      </w:r>
    </w:p>
    <w:p w14:paraId="2079100B" w14:textId="77777777" w:rsidR="0082064F" w:rsidRPr="00E50705" w:rsidRDefault="0082064F" w:rsidP="0082064F">
      <w:pPr>
        <w:rPr>
          <w:sz w:val="16"/>
        </w:rPr>
      </w:pPr>
      <w:r w:rsidRPr="00E50705">
        <w:rPr>
          <w:sz w:val="16"/>
        </w:rPr>
        <w:t xml:space="preserve">Indeed, in recent decades, </w:t>
      </w:r>
      <w:r w:rsidRPr="00E50705">
        <w:rPr>
          <w:rStyle w:val="StyleUnderline"/>
        </w:rPr>
        <w:t>the</w:t>
      </w:r>
      <w:r w:rsidRPr="00E50705">
        <w:rPr>
          <w:sz w:val="16"/>
        </w:rPr>
        <w:t xml:space="preserve"> </w:t>
      </w:r>
      <w:r w:rsidRPr="00E50705">
        <w:rPr>
          <w:rStyle w:val="Emphasis"/>
        </w:rPr>
        <w:t>traditional roles</w:t>
      </w:r>
      <w:r w:rsidRPr="00E50705">
        <w:rPr>
          <w:sz w:val="16"/>
        </w:rPr>
        <w:t xml:space="preserve"> </w:t>
      </w:r>
      <w:r w:rsidRPr="00E50705">
        <w:rPr>
          <w:rStyle w:val="StyleUnderline"/>
        </w:rPr>
        <w:t>of</w:t>
      </w:r>
      <w:r w:rsidRPr="00E50705">
        <w:rPr>
          <w:sz w:val="16"/>
        </w:rPr>
        <w:t xml:space="preserve"> </w:t>
      </w:r>
      <w:r w:rsidRPr="00112321">
        <w:rPr>
          <w:rStyle w:val="Emphasis"/>
          <w:highlight w:val="cyan"/>
        </w:rPr>
        <w:t>state investment banks</w:t>
      </w:r>
      <w:r w:rsidRPr="00E50705">
        <w:rPr>
          <w:sz w:val="16"/>
        </w:rPr>
        <w:t xml:space="preserve"> (SIBs)— </w:t>
      </w:r>
      <w:r w:rsidRPr="00E50705">
        <w:rPr>
          <w:rStyle w:val="Emphasis"/>
        </w:rPr>
        <w:t>counter-cyclical</w:t>
      </w:r>
      <w:r w:rsidRPr="00E50705">
        <w:rPr>
          <w:sz w:val="16"/>
        </w:rPr>
        <w:t xml:space="preserve"> </w:t>
      </w:r>
      <w:r w:rsidRPr="00E50705">
        <w:rPr>
          <w:rStyle w:val="StyleUnderline"/>
        </w:rPr>
        <w:t>lending</w:t>
      </w:r>
      <w:r w:rsidRPr="00E50705">
        <w:rPr>
          <w:sz w:val="16"/>
        </w:rPr>
        <w:t xml:space="preserve"> and promoting of capital development of the economy—</w:t>
      </w:r>
      <w:r w:rsidRPr="00E50705">
        <w:rPr>
          <w:rStyle w:val="StyleUnderline"/>
        </w:rPr>
        <w:t>have been supplemented</w:t>
      </w:r>
      <w:r w:rsidRPr="00E50705">
        <w:rPr>
          <w:sz w:val="16"/>
        </w:rPr>
        <w:t xml:space="preserve"> </w:t>
      </w:r>
      <w:r w:rsidRPr="00E50705">
        <w:rPr>
          <w:rStyle w:val="StyleUnderline"/>
        </w:rPr>
        <w:t>by</w:t>
      </w:r>
      <w:r w:rsidRPr="00E50705">
        <w:rPr>
          <w:sz w:val="16"/>
        </w:rPr>
        <w:t xml:space="preserve"> two new roles: </w:t>
      </w:r>
      <w:r w:rsidRPr="00E50705">
        <w:rPr>
          <w:rStyle w:val="StyleUnderline"/>
        </w:rPr>
        <w:t>support for</w:t>
      </w:r>
      <w:r w:rsidRPr="00E50705">
        <w:rPr>
          <w:sz w:val="16"/>
        </w:rPr>
        <w:t xml:space="preserve"> </w:t>
      </w:r>
      <w:r w:rsidRPr="00E50705">
        <w:rPr>
          <w:rStyle w:val="Emphasis"/>
        </w:rPr>
        <w:t>innovative enterprises</w:t>
      </w:r>
      <w:r w:rsidRPr="00E50705">
        <w:rPr>
          <w:sz w:val="16"/>
        </w:rPr>
        <w:t xml:space="preserve"> (“venture capitalist” role) </w:t>
      </w:r>
      <w:r w:rsidRPr="00E50705">
        <w:rPr>
          <w:rStyle w:val="StyleUnderline"/>
        </w:rPr>
        <w:t>and</w:t>
      </w:r>
      <w:r w:rsidRPr="00E50705">
        <w:rPr>
          <w:sz w:val="16"/>
        </w:rPr>
        <w:t xml:space="preserve"> </w:t>
      </w:r>
      <w:r w:rsidRPr="00E50705">
        <w:rPr>
          <w:rStyle w:val="Emphasis"/>
        </w:rPr>
        <w:t>promotion</w:t>
      </w:r>
      <w:r w:rsidRPr="00E50705">
        <w:rPr>
          <w:sz w:val="16"/>
        </w:rPr>
        <w:t xml:space="preserve"> </w:t>
      </w:r>
      <w:r w:rsidRPr="00E50705">
        <w:rPr>
          <w:rStyle w:val="StyleUnderline"/>
        </w:rPr>
        <w:t>of</w:t>
      </w:r>
      <w:r w:rsidRPr="00E50705">
        <w:rPr>
          <w:sz w:val="16"/>
        </w:rPr>
        <w:t xml:space="preserve"> </w:t>
      </w:r>
      <w:r w:rsidRPr="00E50705">
        <w:rPr>
          <w:rStyle w:val="StyleUnderline"/>
        </w:rPr>
        <w:t>investments</w:t>
      </w:r>
      <w:r w:rsidRPr="00E50705">
        <w:rPr>
          <w:sz w:val="16"/>
        </w:rPr>
        <w:t xml:space="preserve"> </w:t>
      </w:r>
      <w:r w:rsidRPr="00E50705">
        <w:rPr>
          <w:rStyle w:val="StyleUnderline"/>
        </w:rPr>
        <w:t>that</w:t>
      </w:r>
      <w:r w:rsidRPr="00E50705">
        <w:rPr>
          <w:sz w:val="16"/>
        </w:rPr>
        <w:t xml:space="preserve"> </w:t>
      </w:r>
      <w:r w:rsidRPr="00E50705">
        <w:rPr>
          <w:rStyle w:val="StyleUnderline"/>
        </w:rPr>
        <w:t>contribute to addressing</w:t>
      </w:r>
      <w:r w:rsidRPr="00E50705">
        <w:rPr>
          <w:sz w:val="16"/>
        </w:rPr>
        <w:t xml:space="preserve"> </w:t>
      </w:r>
      <w:r w:rsidRPr="00E50705">
        <w:rPr>
          <w:rStyle w:val="Emphasis"/>
        </w:rPr>
        <w:t>societal challenges</w:t>
      </w:r>
      <w:r w:rsidRPr="00E50705">
        <w:rPr>
          <w:sz w:val="16"/>
        </w:rPr>
        <w:t xml:space="preserve"> (a “missionoriented” or “challenge-led” role) (Mazzucato and Penna, 2014). The distinctive ethos of SIBs was summarized in a recent report of the Global Wind Energy Council (GWEC) as follows:</w:t>
      </w:r>
    </w:p>
    <w:p w14:paraId="5F693C47" w14:textId="77777777" w:rsidR="0082064F" w:rsidRPr="00E50705" w:rsidRDefault="0082064F" w:rsidP="0082064F">
      <w:pPr>
        <w:rPr>
          <w:sz w:val="16"/>
        </w:rPr>
      </w:pPr>
      <w:r w:rsidRPr="00E50705">
        <w:rPr>
          <w:sz w:val="16"/>
        </w:rPr>
        <w:lastRenderedPageBreak/>
        <w:t xml:space="preserve">The main factor that distinguishes development banks from private sector lending institutions is the </w:t>
      </w:r>
      <w:r w:rsidRPr="00E50705">
        <w:rPr>
          <w:rStyle w:val="StyleUnderline"/>
        </w:rPr>
        <w:t>ability of</w:t>
      </w:r>
      <w:r w:rsidRPr="00E50705">
        <w:rPr>
          <w:sz w:val="16"/>
        </w:rPr>
        <w:t xml:space="preserve"> </w:t>
      </w:r>
      <w:r w:rsidRPr="00E50705">
        <w:rPr>
          <w:rStyle w:val="StyleUnderline"/>
        </w:rPr>
        <w:t>development</w:t>
      </w:r>
      <w:r w:rsidRPr="00E50705">
        <w:rPr>
          <w:sz w:val="16"/>
        </w:rPr>
        <w:t xml:space="preserve"> </w:t>
      </w:r>
      <w:r w:rsidRPr="00E50705">
        <w:rPr>
          <w:rStyle w:val="Emphasis"/>
        </w:rPr>
        <w:t>banks</w:t>
      </w:r>
      <w:r w:rsidRPr="00E50705">
        <w:rPr>
          <w:sz w:val="16"/>
        </w:rPr>
        <w:t xml:space="preserve"> </w:t>
      </w:r>
      <w:r w:rsidRPr="00112321">
        <w:rPr>
          <w:rStyle w:val="StyleUnderline"/>
        </w:rPr>
        <w:t xml:space="preserve">to </w:t>
      </w:r>
      <w:r w:rsidRPr="00112321">
        <w:rPr>
          <w:rStyle w:val="StyleUnderline"/>
          <w:highlight w:val="cyan"/>
        </w:rPr>
        <w:t>take more</w:t>
      </w:r>
      <w:r w:rsidRPr="00112321">
        <w:rPr>
          <w:sz w:val="16"/>
          <w:highlight w:val="cyan"/>
        </w:rPr>
        <w:t xml:space="preserve"> </w:t>
      </w:r>
      <w:r w:rsidRPr="00112321">
        <w:rPr>
          <w:rStyle w:val="Emphasis"/>
          <w:highlight w:val="cyan"/>
        </w:rPr>
        <w:t xml:space="preserve">risk </w:t>
      </w:r>
      <w:r w:rsidRPr="00112321">
        <w:rPr>
          <w:rStyle w:val="Emphasis"/>
        </w:rPr>
        <w:t>associated</w:t>
      </w:r>
      <w:r w:rsidRPr="00E50705">
        <w:rPr>
          <w:sz w:val="16"/>
        </w:rPr>
        <w:t xml:space="preserve"> with political, economic and locational aspects. Further, </w:t>
      </w:r>
      <w:r w:rsidRPr="00E50705">
        <w:rPr>
          <w:rStyle w:val="StyleUnderline"/>
        </w:rPr>
        <w:t xml:space="preserve">since </w:t>
      </w:r>
      <w:r w:rsidRPr="00112321">
        <w:rPr>
          <w:rStyle w:val="StyleUnderline"/>
          <w:highlight w:val="cyan"/>
        </w:rPr>
        <w:t>they are</w:t>
      </w:r>
      <w:r w:rsidRPr="00112321">
        <w:rPr>
          <w:sz w:val="16"/>
          <w:highlight w:val="cyan"/>
        </w:rPr>
        <w:t xml:space="preserve"> </w:t>
      </w:r>
      <w:r w:rsidRPr="00112321">
        <w:rPr>
          <w:rStyle w:val="Emphasis"/>
          <w:highlight w:val="cyan"/>
        </w:rPr>
        <w:t>not required</w:t>
      </w:r>
      <w:r w:rsidRPr="00E50705">
        <w:rPr>
          <w:sz w:val="16"/>
        </w:rPr>
        <w:t xml:space="preserve"> </w:t>
      </w:r>
      <w:r w:rsidRPr="00112321">
        <w:rPr>
          <w:rStyle w:val="StyleUnderline"/>
          <w:highlight w:val="cyan"/>
        </w:rPr>
        <w:t>to</w:t>
      </w:r>
      <w:r w:rsidRPr="00E50705">
        <w:rPr>
          <w:sz w:val="16"/>
        </w:rPr>
        <w:t xml:space="preserve"> </w:t>
      </w:r>
      <w:r w:rsidRPr="00112321">
        <w:rPr>
          <w:rStyle w:val="Emphasis"/>
          <w:highlight w:val="cyan"/>
        </w:rPr>
        <w:t>pay dividends</w:t>
      </w:r>
      <w:r w:rsidRPr="00112321">
        <w:rPr>
          <w:sz w:val="16"/>
          <w:highlight w:val="cyan"/>
        </w:rPr>
        <w:t xml:space="preserve"> </w:t>
      </w:r>
      <w:r w:rsidRPr="00112321">
        <w:rPr>
          <w:rStyle w:val="StyleUnderline"/>
        </w:rPr>
        <w:t>to</w:t>
      </w:r>
      <w:r w:rsidRPr="00E50705">
        <w:rPr>
          <w:sz w:val="16"/>
        </w:rPr>
        <w:t xml:space="preserve"> </w:t>
      </w:r>
      <w:r w:rsidRPr="00E50705">
        <w:rPr>
          <w:rStyle w:val="Emphasis"/>
        </w:rPr>
        <w:t>private stakeholders</w:t>
      </w:r>
      <w:r w:rsidRPr="00E50705">
        <w:rPr>
          <w:sz w:val="16"/>
        </w:rPr>
        <w:t xml:space="preserve">, the </w:t>
      </w:r>
      <w:r w:rsidRPr="00E50705">
        <w:rPr>
          <w:rStyle w:val="StyleUnderline"/>
        </w:rPr>
        <w:t>development banks</w:t>
      </w:r>
      <w:r w:rsidRPr="00E50705">
        <w:rPr>
          <w:sz w:val="16"/>
        </w:rPr>
        <w:t xml:space="preserve"> </w:t>
      </w:r>
      <w:r w:rsidRPr="00E50705">
        <w:rPr>
          <w:rStyle w:val="StyleUnderline"/>
        </w:rPr>
        <w:t>take</w:t>
      </w:r>
      <w:r w:rsidRPr="00E50705">
        <w:rPr>
          <w:sz w:val="16"/>
        </w:rPr>
        <w:t xml:space="preserve"> </w:t>
      </w:r>
      <w:r w:rsidRPr="00E50705">
        <w:rPr>
          <w:rStyle w:val="Emphasis"/>
        </w:rPr>
        <w:t>higher risks</w:t>
      </w:r>
      <w:r w:rsidRPr="00E50705">
        <w:rPr>
          <w:sz w:val="16"/>
        </w:rPr>
        <w:t xml:space="preserve"> </w:t>
      </w:r>
      <w:r w:rsidRPr="00E50705">
        <w:rPr>
          <w:rStyle w:val="StyleUnderline"/>
        </w:rPr>
        <w:t>than</w:t>
      </w:r>
      <w:r w:rsidRPr="00E50705">
        <w:rPr>
          <w:sz w:val="16"/>
        </w:rPr>
        <w:t xml:space="preserve"> </w:t>
      </w:r>
      <w:r w:rsidRPr="00E50705">
        <w:rPr>
          <w:rStyle w:val="Emphasis"/>
        </w:rPr>
        <w:t>commercial banks</w:t>
      </w:r>
      <w:r w:rsidRPr="00E50705">
        <w:rPr>
          <w:sz w:val="16"/>
        </w:rPr>
        <w:t xml:space="preserve"> </w:t>
      </w:r>
      <w:r w:rsidRPr="00112321">
        <w:rPr>
          <w:rStyle w:val="StyleUnderline"/>
          <w:highlight w:val="cyan"/>
        </w:rPr>
        <w:t>to meet</w:t>
      </w:r>
      <w:r w:rsidRPr="00E50705">
        <w:rPr>
          <w:sz w:val="16"/>
        </w:rPr>
        <w:t xml:space="preserve"> various national or international “</w:t>
      </w:r>
      <w:r w:rsidRPr="00112321">
        <w:rPr>
          <w:rStyle w:val="Emphasis"/>
          <w:highlight w:val="cyan"/>
        </w:rPr>
        <w:t>public good</w:t>
      </w:r>
      <w:r w:rsidRPr="00E50705">
        <w:rPr>
          <w:sz w:val="16"/>
        </w:rPr>
        <w:t xml:space="preserve">” </w:t>
      </w:r>
      <w:r w:rsidRPr="00E50705">
        <w:rPr>
          <w:rStyle w:val="StyleUnderline"/>
        </w:rPr>
        <w:t>objectives</w:t>
      </w:r>
      <w:r w:rsidRPr="00E50705">
        <w:rPr>
          <w:sz w:val="16"/>
        </w:rPr>
        <w:t>. Additionally, long-term finance from the private sector for more than a ten year maturity period is not available (Fried et al., 2012, p. 6).</w:t>
      </w:r>
    </w:p>
    <w:p w14:paraId="633A582B" w14:textId="77777777" w:rsidR="0082064F" w:rsidRPr="00E50705" w:rsidRDefault="0082064F" w:rsidP="0082064F">
      <w:pPr>
        <w:rPr>
          <w:sz w:val="16"/>
        </w:rPr>
      </w:pPr>
      <w:r w:rsidRPr="00E50705">
        <w:rPr>
          <w:sz w:val="16"/>
        </w:rPr>
        <w:t xml:space="preserve">Thus, the roles and scope of action of SIBs are more diverse and complex than simply financing projects. </w:t>
      </w:r>
      <w:r w:rsidRPr="00112321">
        <w:rPr>
          <w:rStyle w:val="Emphasis"/>
        </w:rPr>
        <w:t>SIBs</w:t>
      </w:r>
      <w:r w:rsidRPr="00E50705">
        <w:rPr>
          <w:sz w:val="16"/>
        </w:rPr>
        <w:t xml:space="preserve"> can </w:t>
      </w:r>
      <w:r w:rsidRPr="00112321">
        <w:rPr>
          <w:rStyle w:val="StyleUnderline"/>
        </w:rPr>
        <w:t>set conditions</w:t>
      </w:r>
      <w:r w:rsidRPr="00E50705">
        <w:rPr>
          <w:rStyle w:val="StyleUnderline"/>
        </w:rPr>
        <w:t xml:space="preserve"> for</w:t>
      </w:r>
      <w:r w:rsidRPr="00E50705">
        <w:rPr>
          <w:sz w:val="16"/>
        </w:rPr>
        <w:t xml:space="preserve"> </w:t>
      </w:r>
      <w:r w:rsidRPr="00E50705">
        <w:rPr>
          <w:rStyle w:val="StyleUnderline"/>
        </w:rPr>
        <w:t>access</w:t>
      </w:r>
      <w:r w:rsidRPr="00E50705">
        <w:rPr>
          <w:sz w:val="16"/>
        </w:rPr>
        <w:t xml:space="preserve"> </w:t>
      </w:r>
      <w:r w:rsidRPr="00E50705">
        <w:rPr>
          <w:rStyle w:val="StyleUnderline"/>
        </w:rPr>
        <w:t>to</w:t>
      </w:r>
      <w:r w:rsidRPr="00E50705">
        <w:rPr>
          <w:sz w:val="16"/>
        </w:rPr>
        <w:t xml:space="preserve"> their </w:t>
      </w:r>
      <w:r w:rsidRPr="00E50705">
        <w:rPr>
          <w:rStyle w:val="Emphasis"/>
        </w:rPr>
        <w:t>capital</w:t>
      </w:r>
      <w:r w:rsidRPr="00E50705">
        <w:rPr>
          <w:sz w:val="16"/>
        </w:rPr>
        <w:t xml:space="preserve">, in an effort </w:t>
      </w:r>
      <w:r w:rsidRPr="00E50705">
        <w:rPr>
          <w:rStyle w:val="StyleUnderline"/>
        </w:rPr>
        <w:t>to maximize</w:t>
      </w:r>
      <w:r w:rsidRPr="00E50705">
        <w:rPr>
          <w:sz w:val="16"/>
        </w:rPr>
        <w:t xml:space="preserve"> </w:t>
      </w:r>
      <w:r w:rsidRPr="00E50705">
        <w:rPr>
          <w:rStyle w:val="Emphasis"/>
        </w:rPr>
        <w:t>economic</w:t>
      </w:r>
      <w:r w:rsidRPr="00E50705">
        <w:rPr>
          <w:sz w:val="16"/>
        </w:rPr>
        <w:t xml:space="preserve"> </w:t>
      </w:r>
      <w:r w:rsidRPr="00E50705">
        <w:rPr>
          <w:rStyle w:val="StyleUnderline"/>
        </w:rPr>
        <w:t>or</w:t>
      </w:r>
      <w:r w:rsidRPr="00E50705">
        <w:rPr>
          <w:sz w:val="16"/>
        </w:rPr>
        <w:t xml:space="preserve"> </w:t>
      </w:r>
      <w:r w:rsidRPr="00E50705">
        <w:rPr>
          <w:rStyle w:val="Emphasis"/>
        </w:rPr>
        <w:t>social value</w:t>
      </w:r>
      <w:r w:rsidRPr="00E50705">
        <w:rPr>
          <w:sz w:val="16"/>
        </w:rPr>
        <w:t xml:space="preserve"> to their home country. More importantly, </w:t>
      </w:r>
      <w:r w:rsidRPr="00E50705">
        <w:rPr>
          <w:rStyle w:val="StyleUnderline"/>
        </w:rPr>
        <w:t>through their</w:t>
      </w:r>
      <w:r w:rsidRPr="00E50705">
        <w:rPr>
          <w:sz w:val="16"/>
        </w:rPr>
        <w:t xml:space="preserve"> </w:t>
      </w:r>
      <w:r w:rsidRPr="00E50705">
        <w:rPr>
          <w:rStyle w:val="Emphasis"/>
        </w:rPr>
        <w:t>venture capitalist</w:t>
      </w:r>
      <w:r w:rsidRPr="00E50705">
        <w:rPr>
          <w:sz w:val="16"/>
        </w:rPr>
        <w:t xml:space="preserve"> </w:t>
      </w:r>
      <w:r w:rsidRPr="00E50705">
        <w:rPr>
          <w:rStyle w:val="StyleUnderline"/>
        </w:rPr>
        <w:t>and</w:t>
      </w:r>
      <w:r w:rsidRPr="00E50705">
        <w:rPr>
          <w:sz w:val="16"/>
        </w:rPr>
        <w:t xml:space="preserve"> </w:t>
      </w:r>
      <w:r w:rsidRPr="00E50705">
        <w:rPr>
          <w:rStyle w:val="Emphasis"/>
        </w:rPr>
        <w:t>mission-oriented roles</w:t>
      </w:r>
      <w:r w:rsidRPr="00E50705">
        <w:rPr>
          <w:sz w:val="16"/>
        </w:rPr>
        <w:t xml:space="preserve"> (which are often intertwined), </w:t>
      </w:r>
      <w:r w:rsidRPr="00112321">
        <w:rPr>
          <w:rStyle w:val="StyleUnderline"/>
          <w:highlight w:val="cyan"/>
        </w:rPr>
        <w:t>SIBs</w:t>
      </w:r>
      <w:r w:rsidRPr="00112321">
        <w:rPr>
          <w:sz w:val="16"/>
          <w:highlight w:val="cyan"/>
        </w:rPr>
        <w:t xml:space="preserve"> </w:t>
      </w:r>
      <w:r w:rsidRPr="00112321">
        <w:rPr>
          <w:rStyle w:val="StyleUnderline"/>
          <w:highlight w:val="cyan"/>
        </w:rPr>
        <w:t>provide</w:t>
      </w:r>
      <w:r w:rsidRPr="00112321">
        <w:rPr>
          <w:sz w:val="16"/>
          <w:highlight w:val="cyan"/>
        </w:rPr>
        <w:t xml:space="preserve"> </w:t>
      </w:r>
      <w:r w:rsidRPr="00112321">
        <w:rPr>
          <w:rStyle w:val="StyleUnderline"/>
        </w:rPr>
        <w:t>a</w:t>
      </w:r>
      <w:r w:rsidRPr="00112321">
        <w:rPr>
          <w:sz w:val="16"/>
        </w:rPr>
        <w:t xml:space="preserve"> </w:t>
      </w:r>
      <w:r w:rsidRPr="00112321">
        <w:rPr>
          <w:rStyle w:val="Emphasis"/>
          <w:highlight w:val="cyan"/>
        </w:rPr>
        <w:t>clear</w:t>
      </w:r>
      <w:r w:rsidRPr="00E50705">
        <w:rPr>
          <w:rStyle w:val="Emphasis"/>
        </w:rPr>
        <w:t xml:space="preserve"> </w:t>
      </w:r>
      <w:r w:rsidRPr="00112321">
        <w:rPr>
          <w:rStyle w:val="Emphasis"/>
          <w:highlight w:val="cyan"/>
        </w:rPr>
        <w:t>direction</w:t>
      </w:r>
      <w:r w:rsidRPr="00E50705">
        <w:rPr>
          <w:sz w:val="16"/>
        </w:rPr>
        <w:t xml:space="preserve"> </w:t>
      </w:r>
      <w:r w:rsidRPr="00112321">
        <w:rPr>
          <w:rStyle w:val="StyleUnderline"/>
          <w:highlight w:val="cyan"/>
        </w:rPr>
        <w:t>to</w:t>
      </w:r>
      <w:r w:rsidRPr="00E50705">
        <w:rPr>
          <w:sz w:val="16"/>
        </w:rPr>
        <w:t xml:space="preserve"> </w:t>
      </w:r>
      <w:r w:rsidRPr="00E50705">
        <w:rPr>
          <w:rStyle w:val="Emphasis"/>
        </w:rPr>
        <w:t xml:space="preserve">economic </w:t>
      </w:r>
      <w:r w:rsidRPr="00112321">
        <w:rPr>
          <w:rStyle w:val="Emphasis"/>
          <w:highlight w:val="cyan"/>
        </w:rPr>
        <w:t>development</w:t>
      </w:r>
      <w:r w:rsidRPr="00E50705">
        <w:rPr>
          <w:sz w:val="16"/>
        </w:rPr>
        <w:t xml:space="preserve">: they are suppliers of the “visionary capital” (Mazzucato and Penna, 2014) </w:t>
      </w:r>
      <w:r w:rsidRPr="00112321">
        <w:rPr>
          <w:rStyle w:val="StyleUnderline"/>
          <w:highlight w:val="cyan"/>
        </w:rPr>
        <w:t>that allows</w:t>
      </w:r>
      <w:r w:rsidRPr="00E50705">
        <w:rPr>
          <w:rStyle w:val="StyleUnderline"/>
        </w:rPr>
        <w:t xml:space="preserve"> </w:t>
      </w:r>
      <w:r w:rsidRPr="00112321">
        <w:rPr>
          <w:rStyle w:val="StyleUnderline"/>
          <w:highlight w:val="cyan"/>
        </w:rPr>
        <w:t>for</w:t>
      </w:r>
      <w:r w:rsidRPr="00E50705">
        <w:rPr>
          <w:rStyle w:val="StyleUnderline"/>
        </w:rPr>
        <w:t xml:space="preserve"> the</w:t>
      </w:r>
      <w:r w:rsidRPr="00E50705">
        <w:rPr>
          <w:sz w:val="16"/>
        </w:rPr>
        <w:t xml:space="preserve"> </w:t>
      </w:r>
      <w:r w:rsidRPr="00112321">
        <w:rPr>
          <w:rStyle w:val="Emphasis"/>
          <w:highlight w:val="cyan"/>
        </w:rPr>
        <w:t>qualitative transformation</w:t>
      </w:r>
      <w:r w:rsidRPr="00E50705">
        <w:rPr>
          <w:sz w:val="16"/>
        </w:rPr>
        <w:t xml:space="preserve"> </w:t>
      </w:r>
      <w:r w:rsidRPr="00112321">
        <w:rPr>
          <w:rStyle w:val="StyleUnderline"/>
          <w:highlight w:val="cyan"/>
        </w:rPr>
        <w:t>of</w:t>
      </w:r>
      <w:r w:rsidRPr="00E50705">
        <w:rPr>
          <w:sz w:val="16"/>
        </w:rPr>
        <w:t xml:space="preserve"> “</w:t>
      </w:r>
      <w:r w:rsidRPr="00112321">
        <w:rPr>
          <w:rStyle w:val="Emphasis"/>
          <w:highlight w:val="cyan"/>
        </w:rPr>
        <w:t>techno-economic paradigms</w:t>
      </w:r>
      <w:r w:rsidRPr="00E50705">
        <w:rPr>
          <w:sz w:val="16"/>
        </w:rPr>
        <w:t xml:space="preserve">” (Perez, 2002); this is </w:t>
      </w:r>
      <w:r w:rsidRPr="00E50705">
        <w:rPr>
          <w:rStyle w:val="StyleUnderline"/>
        </w:rPr>
        <w:t>something</w:t>
      </w:r>
      <w:r w:rsidRPr="00E50705">
        <w:rPr>
          <w:sz w:val="16"/>
        </w:rPr>
        <w:t xml:space="preserve"> that </w:t>
      </w:r>
      <w:r w:rsidRPr="00112321">
        <w:rPr>
          <w:rStyle w:val="Emphasis"/>
          <w:highlight w:val="cyan"/>
        </w:rPr>
        <w:t>markets</w:t>
      </w:r>
      <w:r w:rsidRPr="00E50705">
        <w:rPr>
          <w:rStyle w:val="Emphasis"/>
        </w:rPr>
        <w:t xml:space="preserve"> alone</w:t>
      </w:r>
      <w:r w:rsidRPr="00E50705">
        <w:rPr>
          <w:sz w:val="16"/>
        </w:rPr>
        <w:t xml:space="preserve"> </w:t>
      </w:r>
      <w:r w:rsidRPr="00112321">
        <w:rPr>
          <w:rStyle w:val="StyleUnderline"/>
          <w:highlight w:val="cyan"/>
        </w:rPr>
        <w:t>are not able</w:t>
      </w:r>
      <w:r w:rsidRPr="00E50705">
        <w:rPr>
          <w:rStyle w:val="StyleUnderline"/>
        </w:rPr>
        <w:t xml:space="preserve"> </w:t>
      </w:r>
      <w:r w:rsidRPr="00112321">
        <w:rPr>
          <w:rStyle w:val="StyleUnderline"/>
          <w:highlight w:val="cyan"/>
        </w:rPr>
        <w:t>to do</w:t>
      </w:r>
      <w:r w:rsidRPr="00112321">
        <w:rPr>
          <w:sz w:val="16"/>
          <w:highlight w:val="cyan"/>
        </w:rPr>
        <w:t>.</w:t>
      </w:r>
    </w:p>
    <w:p w14:paraId="5055446F" w14:textId="77777777" w:rsidR="0082064F" w:rsidRPr="00E50705" w:rsidRDefault="0082064F" w:rsidP="0082064F">
      <w:pPr>
        <w:rPr>
          <w:sz w:val="16"/>
        </w:rPr>
      </w:pPr>
      <w:r w:rsidRPr="00E50705">
        <w:rPr>
          <w:sz w:val="16"/>
        </w:rPr>
        <w:t xml:space="preserve">The issue of </w:t>
      </w:r>
      <w:r w:rsidRPr="00E50705">
        <w:rPr>
          <w:rStyle w:val="StyleUnderline"/>
        </w:rPr>
        <w:t>directionality</w:t>
      </w:r>
      <w:r w:rsidRPr="00E50705">
        <w:rPr>
          <w:sz w:val="16"/>
        </w:rPr>
        <w:t xml:space="preserve"> </w:t>
      </w:r>
      <w:r w:rsidRPr="00E50705">
        <w:rPr>
          <w:rStyle w:val="StyleUnderline"/>
        </w:rPr>
        <w:t>of</w:t>
      </w:r>
      <w:r w:rsidRPr="00E50705">
        <w:rPr>
          <w:sz w:val="16"/>
        </w:rPr>
        <w:t xml:space="preserve"> technical </w:t>
      </w:r>
      <w:r w:rsidRPr="00E50705">
        <w:rPr>
          <w:rStyle w:val="StyleUnderline"/>
        </w:rPr>
        <w:t>innovation</w:t>
      </w:r>
      <w:r w:rsidRPr="00E50705">
        <w:rPr>
          <w:sz w:val="16"/>
        </w:rPr>
        <w:t xml:space="preserve"> </w:t>
      </w:r>
      <w:r w:rsidRPr="00E50705">
        <w:rPr>
          <w:rStyle w:val="StyleUnderline"/>
        </w:rPr>
        <w:t>is</w:t>
      </w:r>
      <w:r w:rsidRPr="00E50705">
        <w:rPr>
          <w:sz w:val="16"/>
        </w:rPr>
        <w:t xml:space="preserve"> </w:t>
      </w:r>
      <w:r w:rsidRPr="00E50705">
        <w:rPr>
          <w:rStyle w:val="Emphasis"/>
        </w:rPr>
        <w:t>crucial</w:t>
      </w:r>
      <w:r w:rsidRPr="00E50705">
        <w:rPr>
          <w:sz w:val="16"/>
        </w:rPr>
        <w:t xml:space="preserve"> (Stirling, 2009). Technological development has both quantitative characteristics (such as the amount of cost savings, productivity improvements, etc.) and qualitative aspects (which can be captured by issues such as the kind of technology and its purpose—in other words, its direction). </w:t>
      </w:r>
      <w:r w:rsidRPr="00E50705">
        <w:rPr>
          <w:rStyle w:val="StyleUnderline"/>
        </w:rPr>
        <w:t>However</w:t>
      </w:r>
      <w:r w:rsidRPr="00E50705">
        <w:rPr>
          <w:sz w:val="16"/>
        </w:rPr>
        <w:t xml:space="preserve">, the latter </w:t>
      </w:r>
      <w:r w:rsidRPr="00E50705">
        <w:rPr>
          <w:rStyle w:val="StyleUnderline"/>
        </w:rPr>
        <w:t>aspects</w:t>
      </w:r>
      <w:r w:rsidRPr="00E50705">
        <w:rPr>
          <w:sz w:val="16"/>
        </w:rPr>
        <w:t xml:space="preserve"> </w:t>
      </w:r>
      <w:r w:rsidRPr="00E50705">
        <w:rPr>
          <w:rStyle w:val="StyleUnderline"/>
        </w:rPr>
        <w:t>are</w:t>
      </w:r>
      <w:r w:rsidRPr="00E50705">
        <w:rPr>
          <w:sz w:val="16"/>
        </w:rPr>
        <w:t xml:space="preserve"> often </w:t>
      </w:r>
      <w:r w:rsidRPr="00E50705">
        <w:rPr>
          <w:rStyle w:val="Emphasis"/>
        </w:rPr>
        <w:t>neglected</w:t>
      </w:r>
      <w:r w:rsidRPr="00E50705">
        <w:rPr>
          <w:sz w:val="16"/>
        </w:rPr>
        <w:t xml:space="preserve">, </w:t>
      </w:r>
      <w:r w:rsidRPr="00E50705">
        <w:rPr>
          <w:rStyle w:val="StyleUnderline"/>
        </w:rPr>
        <w:t>leading to situations</w:t>
      </w:r>
      <w:r w:rsidRPr="00E50705">
        <w:rPr>
          <w:sz w:val="16"/>
        </w:rPr>
        <w:t xml:space="preserve"> </w:t>
      </w:r>
      <w:r w:rsidRPr="00E50705">
        <w:rPr>
          <w:rStyle w:val="StyleUnderline"/>
        </w:rPr>
        <w:t>in which</w:t>
      </w:r>
      <w:r w:rsidRPr="00E50705">
        <w:rPr>
          <w:sz w:val="16"/>
        </w:rPr>
        <w:t xml:space="preserve"> </w:t>
      </w:r>
      <w:r w:rsidRPr="00E50705">
        <w:rPr>
          <w:rStyle w:val="Emphasis"/>
        </w:rPr>
        <w:t>public investments</w:t>
      </w:r>
      <w:r w:rsidRPr="00E50705">
        <w:rPr>
          <w:sz w:val="16"/>
        </w:rPr>
        <w:t xml:space="preserve"> </w:t>
      </w:r>
      <w:r w:rsidRPr="00E50705">
        <w:rPr>
          <w:rStyle w:val="StyleUnderline"/>
        </w:rPr>
        <w:t>are</w:t>
      </w:r>
      <w:r w:rsidRPr="00E50705">
        <w:rPr>
          <w:sz w:val="16"/>
        </w:rPr>
        <w:t xml:space="preserve"> </w:t>
      </w:r>
      <w:r w:rsidRPr="00E50705">
        <w:rPr>
          <w:rStyle w:val="StyleUnderline"/>
        </w:rPr>
        <w:t>directed</w:t>
      </w:r>
      <w:r w:rsidRPr="00E50705">
        <w:rPr>
          <w:sz w:val="16"/>
        </w:rPr>
        <w:t xml:space="preserve"> </w:t>
      </w:r>
      <w:r w:rsidRPr="00E50705">
        <w:rPr>
          <w:rStyle w:val="StyleUnderline"/>
        </w:rPr>
        <w:t>toward</w:t>
      </w:r>
      <w:r w:rsidRPr="00E50705">
        <w:rPr>
          <w:sz w:val="16"/>
        </w:rPr>
        <w:t xml:space="preserve"> </w:t>
      </w:r>
      <w:r w:rsidRPr="00E50705">
        <w:rPr>
          <w:rStyle w:val="Emphasis"/>
        </w:rPr>
        <w:t>questionable areas</w:t>
      </w:r>
      <w:r w:rsidRPr="00E50705">
        <w:rPr>
          <w:sz w:val="16"/>
        </w:rPr>
        <w:t xml:space="preserve"> (</w:t>
      </w:r>
      <w:r w:rsidRPr="00E50705">
        <w:rPr>
          <w:rStyle w:val="StyleUnderline"/>
        </w:rPr>
        <w:t>including</w:t>
      </w:r>
      <w:r w:rsidRPr="00E50705">
        <w:rPr>
          <w:sz w:val="16"/>
        </w:rPr>
        <w:t xml:space="preserve"> </w:t>
      </w:r>
      <w:r w:rsidRPr="00E50705">
        <w:rPr>
          <w:rStyle w:val="StyleUnderline"/>
        </w:rPr>
        <w:t>an</w:t>
      </w:r>
      <w:r w:rsidRPr="00E50705">
        <w:rPr>
          <w:sz w:val="16"/>
        </w:rPr>
        <w:t xml:space="preserve"> </w:t>
      </w:r>
      <w:r w:rsidRPr="00E50705">
        <w:rPr>
          <w:rStyle w:val="Emphasis"/>
        </w:rPr>
        <w:t>over-emphasis</w:t>
      </w:r>
      <w:r w:rsidRPr="00E50705">
        <w:rPr>
          <w:sz w:val="16"/>
        </w:rPr>
        <w:t xml:space="preserve"> </w:t>
      </w:r>
      <w:r w:rsidRPr="00E50705">
        <w:rPr>
          <w:rStyle w:val="StyleUnderline"/>
        </w:rPr>
        <w:t>on</w:t>
      </w:r>
      <w:r w:rsidRPr="00E50705">
        <w:rPr>
          <w:sz w:val="16"/>
        </w:rPr>
        <w:t xml:space="preserve"> </w:t>
      </w:r>
      <w:r w:rsidRPr="00E50705">
        <w:rPr>
          <w:rStyle w:val="Emphasis"/>
        </w:rPr>
        <w:t>“commercialization</w:t>
      </w:r>
      <w:r w:rsidRPr="00E50705">
        <w:rPr>
          <w:sz w:val="16"/>
        </w:rPr>
        <w:t xml:space="preserve">” as argued recently by Weiss, 2014) </w:t>
      </w:r>
      <w:r w:rsidRPr="00E50705">
        <w:rPr>
          <w:rStyle w:val="StyleUnderline"/>
        </w:rPr>
        <w:t>or in the</w:t>
      </w:r>
      <w:r w:rsidRPr="00E50705">
        <w:rPr>
          <w:sz w:val="16"/>
        </w:rPr>
        <w:t xml:space="preserve"> </w:t>
      </w:r>
      <w:r w:rsidRPr="00E50705">
        <w:rPr>
          <w:rStyle w:val="Emphasis"/>
        </w:rPr>
        <w:t>wrong direction</w:t>
      </w:r>
      <w:r w:rsidRPr="00E50705">
        <w:rPr>
          <w:sz w:val="16"/>
        </w:rPr>
        <w:t xml:space="preserve"> altogether. </w:t>
      </w:r>
      <w:r w:rsidRPr="00E50705">
        <w:rPr>
          <w:rStyle w:val="Emphasis"/>
        </w:rPr>
        <w:t>Shale gas</w:t>
      </w:r>
      <w:r w:rsidRPr="00E50705">
        <w:rPr>
          <w:sz w:val="16"/>
        </w:rPr>
        <w:t xml:space="preserve">, which was fully funded by the US government (Shellenberger et al., 2012) </w:t>
      </w:r>
      <w:r w:rsidRPr="00E50705">
        <w:rPr>
          <w:rStyle w:val="StyleUnderline"/>
        </w:rPr>
        <w:t>is a case in point</w:t>
      </w:r>
      <w:r w:rsidRPr="00E50705">
        <w:rPr>
          <w:sz w:val="16"/>
        </w:rPr>
        <w:t xml:space="preserve">, considering the negative impact that the technology (fracking) required to produce it has on natural environments. Therefore, </w:t>
      </w:r>
      <w:r w:rsidRPr="00112321">
        <w:rPr>
          <w:rStyle w:val="Emphasis"/>
          <w:highlight w:val="cyan"/>
        </w:rPr>
        <w:t>public investments</w:t>
      </w:r>
      <w:r w:rsidRPr="00E50705">
        <w:rPr>
          <w:sz w:val="16"/>
        </w:rPr>
        <w:t xml:space="preserve"> </w:t>
      </w:r>
      <w:r w:rsidRPr="00E50705">
        <w:rPr>
          <w:rStyle w:val="StyleUnderline"/>
        </w:rPr>
        <w:t>to address</w:t>
      </w:r>
      <w:r w:rsidRPr="00E50705">
        <w:rPr>
          <w:sz w:val="16"/>
        </w:rPr>
        <w:t xml:space="preserve"> </w:t>
      </w:r>
      <w:r w:rsidRPr="00E50705">
        <w:rPr>
          <w:rStyle w:val="Emphasis"/>
        </w:rPr>
        <w:t>societal challenges</w:t>
      </w:r>
      <w:r w:rsidRPr="00E50705">
        <w:rPr>
          <w:sz w:val="16"/>
        </w:rPr>
        <w:t xml:space="preserve"> </w:t>
      </w:r>
      <w:r w:rsidRPr="00112321">
        <w:rPr>
          <w:rStyle w:val="StyleUnderline"/>
          <w:highlight w:val="cyan"/>
        </w:rPr>
        <w:t>must</w:t>
      </w:r>
      <w:r w:rsidRPr="00E50705">
        <w:rPr>
          <w:rStyle w:val="StyleUnderline"/>
        </w:rPr>
        <w:t xml:space="preserve"> </w:t>
      </w:r>
      <w:r w:rsidRPr="00112321">
        <w:rPr>
          <w:rStyle w:val="StyleUnderline"/>
          <w:highlight w:val="cyan"/>
        </w:rPr>
        <w:t>give</w:t>
      </w:r>
      <w:r w:rsidRPr="00E50705">
        <w:rPr>
          <w:rStyle w:val="StyleUnderline"/>
        </w:rPr>
        <w:t xml:space="preserve"> particular</w:t>
      </w:r>
      <w:r w:rsidRPr="00E50705">
        <w:rPr>
          <w:sz w:val="16"/>
        </w:rPr>
        <w:t xml:space="preserve"> </w:t>
      </w:r>
      <w:r w:rsidRPr="00112321">
        <w:rPr>
          <w:rStyle w:val="Emphasis"/>
          <w:highlight w:val="cyan"/>
        </w:rPr>
        <w:t>consideration</w:t>
      </w:r>
      <w:r w:rsidRPr="00E50705">
        <w:rPr>
          <w:sz w:val="16"/>
        </w:rPr>
        <w:t xml:space="preserve"> </w:t>
      </w:r>
      <w:r w:rsidRPr="00112321">
        <w:rPr>
          <w:rStyle w:val="StyleUnderline"/>
          <w:highlight w:val="cyan"/>
        </w:rPr>
        <w:t>to</w:t>
      </w:r>
      <w:r w:rsidRPr="00E50705">
        <w:rPr>
          <w:rStyle w:val="StyleUnderline"/>
        </w:rPr>
        <w:t xml:space="preserve"> the types of</w:t>
      </w:r>
      <w:r w:rsidRPr="00E50705">
        <w:rPr>
          <w:sz w:val="16"/>
        </w:rPr>
        <w:t xml:space="preserve"> </w:t>
      </w:r>
      <w:r w:rsidRPr="00E50705">
        <w:rPr>
          <w:rStyle w:val="Emphasis"/>
        </w:rPr>
        <w:t>vision</w:t>
      </w:r>
      <w:r w:rsidRPr="00E50705">
        <w:rPr>
          <w:sz w:val="16"/>
        </w:rPr>
        <w:t xml:space="preserve"> </w:t>
      </w:r>
      <w:r w:rsidRPr="00E50705">
        <w:rPr>
          <w:rStyle w:val="StyleUnderline"/>
        </w:rPr>
        <w:t>and</w:t>
      </w:r>
      <w:r w:rsidRPr="00E50705">
        <w:rPr>
          <w:sz w:val="16"/>
        </w:rPr>
        <w:t xml:space="preserve"> </w:t>
      </w:r>
      <w:r w:rsidRPr="00112321">
        <w:rPr>
          <w:rStyle w:val="Emphasis"/>
          <w:highlight w:val="cyan"/>
        </w:rPr>
        <w:t>directionality</w:t>
      </w:r>
      <w:r w:rsidRPr="00E50705">
        <w:rPr>
          <w:sz w:val="16"/>
        </w:rPr>
        <w:t xml:space="preserve"> they embody. It is also important to consider the involvement of civil society in the debate about such “directions” (Schot and Geels, 2007).</w:t>
      </w:r>
    </w:p>
    <w:p w14:paraId="69D2C806" w14:textId="77777777" w:rsidR="0082064F" w:rsidRPr="007077F9" w:rsidRDefault="0082064F" w:rsidP="0082064F">
      <w:pPr>
        <w:pStyle w:val="Heading4"/>
      </w:pPr>
      <w:r>
        <w:t>Picking winners is good for climate tech.</w:t>
      </w:r>
    </w:p>
    <w:p w14:paraId="565071FC" w14:textId="77777777" w:rsidR="0082064F" w:rsidRPr="00780F92" w:rsidRDefault="0082064F" w:rsidP="0082064F">
      <w:r>
        <w:t xml:space="preserve">Jonas </w:t>
      </w:r>
      <w:r w:rsidRPr="00EF2FA0">
        <w:rPr>
          <w:rStyle w:val="Style13ptBold"/>
        </w:rPr>
        <w:t>Meckling 22</w:t>
      </w:r>
      <w:r>
        <w:t>, Associate Professor at the University of California, Berkeley, and a Climate Fellow at Harvard Business School, 7-14-2022, "Busting the myths around public investment in clean energy," Nature, https://www.nature.com/articles/s41560-022-01081-y, anita</w:t>
      </w:r>
    </w:p>
    <w:p w14:paraId="6731A849" w14:textId="77777777" w:rsidR="0082064F" w:rsidRPr="004B22D7" w:rsidRDefault="0082064F" w:rsidP="0082064F">
      <w:pPr>
        <w:rPr>
          <w:sz w:val="16"/>
        </w:rPr>
      </w:pPr>
      <w:r w:rsidRPr="004B22D7">
        <w:rPr>
          <w:sz w:val="16"/>
        </w:rPr>
        <w:t xml:space="preserve">Another reason to </w:t>
      </w:r>
      <w:r w:rsidRPr="004B22D7">
        <w:rPr>
          <w:rStyle w:val="StyleUnderline"/>
        </w:rPr>
        <w:t xml:space="preserve">re-examine the </w:t>
      </w:r>
      <w:r w:rsidRPr="00C91981">
        <w:rPr>
          <w:rStyle w:val="Emphasis"/>
        </w:rPr>
        <w:t>role</w:t>
      </w:r>
      <w:r w:rsidRPr="004B22D7">
        <w:rPr>
          <w:rStyle w:val="StyleUnderline"/>
        </w:rPr>
        <w:t xml:space="preserve"> of government is the need to </w:t>
      </w:r>
      <w:r w:rsidRPr="00C91981">
        <w:rPr>
          <w:rStyle w:val="Emphasis"/>
        </w:rPr>
        <w:t>invest in technologies</w:t>
      </w:r>
      <w:r w:rsidRPr="004B22D7">
        <w:rPr>
          <w:rStyle w:val="StyleUnderline"/>
        </w:rPr>
        <w:t xml:space="preserve"> that require high capital investments today but have</w:t>
      </w:r>
      <w:r w:rsidRPr="004B22D7">
        <w:rPr>
          <w:sz w:val="16"/>
        </w:rPr>
        <w:t xml:space="preserve"> great future </w:t>
      </w:r>
      <w:r w:rsidRPr="004B22D7">
        <w:rPr>
          <w:rStyle w:val="StyleUnderline"/>
        </w:rPr>
        <w:t>potential</w:t>
      </w:r>
      <w:r w:rsidRPr="004B22D7">
        <w:rPr>
          <w:sz w:val="16"/>
        </w:rPr>
        <w:t xml:space="preserve"> to reduce emissions. In these cases, </w:t>
      </w:r>
      <w:r w:rsidRPr="00C91981">
        <w:rPr>
          <w:rStyle w:val="StyleUnderline"/>
        </w:rPr>
        <w:t>picking winners</w:t>
      </w:r>
      <w:r w:rsidRPr="004B22D7">
        <w:rPr>
          <w:rStyle w:val="StyleUnderline"/>
        </w:rPr>
        <w:t xml:space="preserve"> means advancing policies that </w:t>
      </w:r>
      <w:r w:rsidRPr="00C91981">
        <w:rPr>
          <w:rStyle w:val="Emphasis"/>
        </w:rPr>
        <w:t>drive down</w:t>
      </w:r>
      <w:r w:rsidRPr="004B22D7">
        <w:rPr>
          <w:rStyle w:val="StyleUnderline"/>
        </w:rPr>
        <w:t xml:space="preserve"> cost curves and</w:t>
      </w:r>
      <w:r w:rsidRPr="004B22D7">
        <w:rPr>
          <w:sz w:val="16"/>
        </w:rPr>
        <w:t xml:space="preserve"> thus </w:t>
      </w:r>
      <w:r w:rsidRPr="004B22D7">
        <w:rPr>
          <w:rStyle w:val="StyleUnderline"/>
        </w:rPr>
        <w:t>produce benefits further in the future</w:t>
      </w:r>
      <w:r w:rsidRPr="004B22D7">
        <w:rPr>
          <w:sz w:val="16"/>
        </w:rPr>
        <w:t xml:space="preserve"> than the private sector is likely to find attractive today14. This market dynamic is particularly true for innovation in hard-to-abate sectors such as aluminium, cement, steel, and aviation and for negative emission technologies. </w:t>
      </w:r>
    </w:p>
    <w:p w14:paraId="7711ED41" w14:textId="77777777" w:rsidR="0082064F" w:rsidRDefault="0082064F" w:rsidP="0082064F">
      <w:pPr>
        <w:rPr>
          <w:sz w:val="16"/>
        </w:rPr>
      </w:pPr>
      <w:r w:rsidRPr="004B22D7">
        <w:rPr>
          <w:rStyle w:val="StyleUnderline"/>
        </w:rPr>
        <w:t xml:space="preserve">An important secondary </w:t>
      </w:r>
      <w:r w:rsidRPr="00C91981">
        <w:rPr>
          <w:rStyle w:val="Emphasis"/>
        </w:rPr>
        <w:t>benefit</w:t>
      </w:r>
      <w:r w:rsidRPr="004B22D7">
        <w:rPr>
          <w:sz w:val="16"/>
        </w:rPr>
        <w:t xml:space="preserve"> to driving down costs of high capital investment technologies — especially ones that make their way into homes to promote energy efficiency — is that it will </w:t>
      </w:r>
      <w:r w:rsidRPr="004B22D7">
        <w:rPr>
          <w:rStyle w:val="StyleUnderline"/>
        </w:rPr>
        <w:t>help those households that are energy insecure by reducing their energy burden</w:t>
      </w:r>
      <w:r w:rsidRPr="004B22D7">
        <w:rPr>
          <w:sz w:val="16"/>
        </w:rPr>
        <w:t xml:space="preserve">. Studies have revealed those households to be disproportionately low-income and of colour15.Finally, </w:t>
      </w:r>
      <w:r w:rsidRPr="00C91981">
        <w:rPr>
          <w:rStyle w:val="Emphasis"/>
        </w:rPr>
        <w:t>picking winners</w:t>
      </w:r>
      <w:r w:rsidRPr="004B22D7">
        <w:rPr>
          <w:rStyle w:val="StyleUnderline"/>
        </w:rPr>
        <w:t xml:space="preserve"> through </w:t>
      </w:r>
      <w:r w:rsidRPr="00C91981">
        <w:rPr>
          <w:rStyle w:val="Emphasis"/>
        </w:rPr>
        <w:t>public investment</w:t>
      </w:r>
      <w:r w:rsidRPr="004B22D7">
        <w:rPr>
          <w:rStyle w:val="StyleUnderline"/>
        </w:rPr>
        <w:t xml:space="preserve"> can help to build the political constituency and community involvement required</w:t>
      </w:r>
      <w:r w:rsidRPr="004B22D7">
        <w:rPr>
          <w:sz w:val="16"/>
        </w:rPr>
        <w:t xml:space="preserve"> to further advance climate change and clean energy policies. As </w:t>
      </w:r>
      <w:r w:rsidRPr="004B22D7">
        <w:rPr>
          <w:rStyle w:val="StyleUnderline"/>
        </w:rPr>
        <w:t>governments invest in low-GHG technologies</w:t>
      </w:r>
      <w:r w:rsidRPr="004B22D7">
        <w:rPr>
          <w:sz w:val="16"/>
        </w:rPr>
        <w:t xml:space="preserve">, they begin to mobilize beneficiaries — </w:t>
      </w:r>
      <w:r w:rsidRPr="004B22D7">
        <w:rPr>
          <w:rStyle w:val="StyleUnderline"/>
        </w:rPr>
        <w:t>both firms and communities</w:t>
      </w:r>
      <w:r w:rsidRPr="004B22D7">
        <w:rPr>
          <w:sz w:val="16"/>
        </w:rPr>
        <w:t>— and thus</w:t>
      </w:r>
      <w:r w:rsidRPr="004B22D7">
        <w:rPr>
          <w:rStyle w:val="StyleUnderline"/>
        </w:rPr>
        <w:t xml:space="preserve"> </w:t>
      </w:r>
      <w:r w:rsidRPr="00C91981">
        <w:rPr>
          <w:rStyle w:val="Emphasis"/>
        </w:rPr>
        <w:t>shift</w:t>
      </w:r>
      <w:r w:rsidRPr="004B22D7">
        <w:rPr>
          <w:rStyle w:val="StyleUnderline"/>
        </w:rPr>
        <w:t xml:space="preserve"> the balance of </w:t>
      </w:r>
      <w:r w:rsidRPr="00C91981">
        <w:rPr>
          <w:rStyle w:val="Emphasis"/>
        </w:rPr>
        <w:t>power</w:t>
      </w:r>
      <w:r w:rsidRPr="004B22D7">
        <w:rPr>
          <w:rStyle w:val="StyleUnderline"/>
        </w:rPr>
        <w:t xml:space="preserve"> from polluters to the economic winners</w:t>
      </w:r>
      <w:r w:rsidRPr="004B22D7">
        <w:rPr>
          <w:sz w:val="16"/>
        </w:rPr>
        <w:t xml:space="preserve"> in decarbonization16.</w:t>
      </w:r>
    </w:p>
    <w:p w14:paraId="05C7D6AB" w14:textId="77777777" w:rsidR="0082064F" w:rsidRDefault="0082064F" w:rsidP="0082064F">
      <w:pPr>
        <w:rPr>
          <w:sz w:val="16"/>
        </w:rPr>
      </w:pPr>
    </w:p>
    <w:p w14:paraId="5E8321EE" w14:textId="77777777" w:rsidR="0082064F" w:rsidRPr="007077F9" w:rsidRDefault="0082064F" w:rsidP="0082064F">
      <w:pPr>
        <w:pStyle w:val="Heading4"/>
      </w:pPr>
      <w:r>
        <w:t>Alternatives fail.</w:t>
      </w:r>
    </w:p>
    <w:p w14:paraId="67B9900F" w14:textId="77777777" w:rsidR="0082064F" w:rsidRDefault="0082064F" w:rsidP="0082064F">
      <w:r>
        <w:t xml:space="preserve">Jonas </w:t>
      </w:r>
      <w:r w:rsidRPr="00EF2FA0">
        <w:rPr>
          <w:rStyle w:val="Style13ptBold"/>
        </w:rPr>
        <w:t>Meckling 22</w:t>
      </w:r>
      <w:r>
        <w:t>, Associate Professor at the University of California, Berkeley, and a Climate Fellow at Harvard Business School, 7-14-2022, "Busting the myths around public investment in clean energy," Nature, https://www.nature.com/articles/s41560-022-01081-y, anita</w:t>
      </w:r>
    </w:p>
    <w:p w14:paraId="54D87F2B" w14:textId="77777777" w:rsidR="0082064F" w:rsidRPr="004B22D7" w:rsidRDefault="0082064F" w:rsidP="0082064F">
      <w:pPr>
        <w:rPr>
          <w:sz w:val="16"/>
        </w:rPr>
      </w:pPr>
      <w:r w:rsidRPr="004B22D7">
        <w:rPr>
          <w:sz w:val="16"/>
        </w:rPr>
        <w:lastRenderedPageBreak/>
        <w:t xml:space="preserve">We </w:t>
      </w:r>
      <w:r w:rsidRPr="004B22D7">
        <w:rPr>
          <w:rStyle w:val="StyleUnderline"/>
        </w:rPr>
        <w:t xml:space="preserve">highlight three reasons that picking </w:t>
      </w:r>
      <w:r w:rsidRPr="00C91981">
        <w:rPr>
          <w:rStyle w:val="Emphasis"/>
        </w:rPr>
        <w:t>winners</w:t>
      </w:r>
      <w:r w:rsidRPr="004B22D7">
        <w:rPr>
          <w:rStyle w:val="StyleUnderline"/>
        </w:rPr>
        <w:t xml:space="preserve"> is necessary</w:t>
      </w:r>
      <w:r w:rsidRPr="004B22D7">
        <w:rPr>
          <w:sz w:val="16"/>
        </w:rPr>
        <w:t xml:space="preserve">. First, </w:t>
      </w:r>
      <w:r w:rsidRPr="00C91981">
        <w:rPr>
          <w:rStyle w:val="Emphasis"/>
        </w:rPr>
        <w:t>political reality</w:t>
      </w:r>
      <w:r w:rsidRPr="004B22D7">
        <w:rPr>
          <w:rStyle w:val="StyleUnderline"/>
        </w:rPr>
        <w:t xml:space="preserve"> makes it unlikely that GHG price signals will be widely enough adopted with high enough prices</w:t>
      </w:r>
      <w:r w:rsidRPr="004B22D7">
        <w:rPr>
          <w:sz w:val="16"/>
        </w:rPr>
        <w:t xml:space="preserve"> in the near future </w:t>
      </w:r>
      <w:r w:rsidRPr="004B22D7">
        <w:rPr>
          <w:rStyle w:val="StyleUnderline"/>
        </w:rPr>
        <w:t xml:space="preserve">to drive technological change </w:t>
      </w:r>
      <w:r w:rsidRPr="004B22D7">
        <w:rPr>
          <w:sz w:val="16"/>
        </w:rPr>
        <w:t xml:space="preserve">at the </w:t>
      </w:r>
      <w:r w:rsidRPr="00C91981">
        <w:rPr>
          <w:rStyle w:val="Emphasis"/>
        </w:rPr>
        <w:t>required</w:t>
      </w:r>
      <w:r w:rsidRPr="004B22D7">
        <w:rPr>
          <w:sz w:val="16"/>
        </w:rPr>
        <w:t xml:space="preserve"> pace in most markets9. Indeed, efforts to advance pricing mechanisms at the federal level </w:t>
      </w:r>
      <w:r w:rsidRPr="004B22D7">
        <w:rPr>
          <w:rStyle w:val="StyleUnderline"/>
        </w:rPr>
        <w:t>remain elusive in the United States</w:t>
      </w:r>
      <w:r w:rsidRPr="004B22D7">
        <w:rPr>
          <w:sz w:val="16"/>
        </w:rPr>
        <w:t xml:space="preserve">. Instead, technology-specific and </w:t>
      </w:r>
      <w:r w:rsidRPr="004B22D7">
        <w:rPr>
          <w:rStyle w:val="StyleUnderline"/>
        </w:rPr>
        <w:t>sector-specific policies have</w:t>
      </w:r>
      <w:r w:rsidRPr="004B22D7">
        <w:rPr>
          <w:sz w:val="16"/>
        </w:rPr>
        <w:t xml:space="preserve"> emerged as the centrepiece of decarbonization policies in the power and transport sectors 10, including the Biden administration’s climate strategy. These initiatives tend to focus less on policy outcomes, such as emission reductions, and more on policy inputs such as technology choices. While </w:t>
      </w:r>
      <w:r w:rsidRPr="00C91981">
        <w:rPr>
          <w:rStyle w:val="Emphasis"/>
        </w:rPr>
        <w:t>technology subsidies</w:t>
      </w:r>
      <w:r w:rsidRPr="004B22D7">
        <w:rPr>
          <w:sz w:val="16"/>
        </w:rPr>
        <w:t xml:space="preserve"> and standards may also face political opposition— especially at later stages11, they </w:t>
      </w:r>
      <w:r w:rsidRPr="004B22D7">
        <w:rPr>
          <w:rStyle w:val="StyleUnderline"/>
        </w:rPr>
        <w:t xml:space="preserve">tend to mobilize </w:t>
      </w:r>
      <w:r w:rsidRPr="004B22D7">
        <w:rPr>
          <w:sz w:val="16"/>
        </w:rPr>
        <w:t>more</w:t>
      </w:r>
      <w:r w:rsidRPr="004B22D7">
        <w:rPr>
          <w:rStyle w:val="StyleUnderline"/>
        </w:rPr>
        <w:t xml:space="preserve"> political support</w:t>
      </w:r>
      <w:r w:rsidRPr="004B22D7">
        <w:rPr>
          <w:sz w:val="16"/>
        </w:rPr>
        <w:t xml:space="preserve"> than GHG pricing.</w:t>
      </w:r>
    </w:p>
    <w:p w14:paraId="109367CB" w14:textId="77777777" w:rsidR="0082064F" w:rsidRDefault="0082064F" w:rsidP="0082064F">
      <w:pPr>
        <w:rPr>
          <w:sz w:val="16"/>
        </w:rPr>
      </w:pPr>
      <w:r w:rsidRPr="004B22D7">
        <w:rPr>
          <w:sz w:val="16"/>
        </w:rPr>
        <w:t xml:space="preserve">In many cases, </w:t>
      </w:r>
      <w:r w:rsidRPr="00C91981">
        <w:rPr>
          <w:rStyle w:val="Emphasis"/>
        </w:rPr>
        <w:t>governments</w:t>
      </w:r>
      <w:r w:rsidRPr="004B22D7">
        <w:rPr>
          <w:rStyle w:val="StyleUnderline"/>
        </w:rPr>
        <w:t xml:space="preserve"> thus already pick winners</w:t>
      </w:r>
      <w:r w:rsidRPr="004B22D7">
        <w:rPr>
          <w:sz w:val="16"/>
        </w:rPr>
        <w:t xml:space="preserve">, contrary to much rhetoric. And, even in the presence of GHG pricing, the path-dependent nature of technological change suggests that </w:t>
      </w:r>
      <w:r w:rsidRPr="004B22D7">
        <w:rPr>
          <w:rStyle w:val="StyleUnderline"/>
        </w:rPr>
        <w:t xml:space="preserve">subsidizing clean energy has an </w:t>
      </w:r>
      <w:r w:rsidRPr="00C91981">
        <w:rPr>
          <w:rStyle w:val="Emphasis"/>
        </w:rPr>
        <w:t>important role</w:t>
      </w:r>
      <w:r w:rsidRPr="004B22D7">
        <w:rPr>
          <w:rStyle w:val="StyleUnderline"/>
        </w:rPr>
        <w:t xml:space="preserve"> to play</w:t>
      </w:r>
      <w:r w:rsidRPr="004B22D7">
        <w:rPr>
          <w:sz w:val="16"/>
        </w:rPr>
        <w:t xml:space="preserve"> 12,13. Carbon-intensive technologies have accumulated a much </w:t>
      </w:r>
      <w:r w:rsidRPr="004B22D7">
        <w:rPr>
          <w:rStyle w:val="StyleUnderline"/>
        </w:rPr>
        <w:t>greater knowledge stock</w:t>
      </w:r>
      <w:r w:rsidRPr="004B22D7">
        <w:rPr>
          <w:sz w:val="16"/>
        </w:rPr>
        <w:t xml:space="preserve"> over time, making investments in them more profitable compared to those in clean energy. </w:t>
      </w:r>
      <w:r w:rsidRPr="00C91981">
        <w:rPr>
          <w:rStyle w:val="Emphasis"/>
        </w:rPr>
        <w:t>Public investment</w:t>
      </w:r>
      <w:r w:rsidRPr="004B22D7">
        <w:rPr>
          <w:rStyle w:val="StyleUnderline"/>
        </w:rPr>
        <w:t xml:space="preserve"> can help</w:t>
      </w:r>
      <w:r w:rsidRPr="004B22D7">
        <w:rPr>
          <w:sz w:val="16"/>
        </w:rPr>
        <w:t xml:space="preserve"> clean energy </w:t>
      </w:r>
      <w:r w:rsidRPr="004B22D7">
        <w:rPr>
          <w:rStyle w:val="StyleUnderline"/>
        </w:rPr>
        <w:t>technologies overcome this challenge</w:t>
      </w:r>
      <w:r w:rsidRPr="004B22D7">
        <w:rPr>
          <w:sz w:val="16"/>
        </w:rPr>
        <w:t xml:space="preserve">. </w:t>
      </w:r>
    </w:p>
    <w:p w14:paraId="0201A20E" w14:textId="77777777" w:rsidR="0082064F" w:rsidRDefault="0082064F" w:rsidP="0082064F">
      <w:pPr>
        <w:pStyle w:val="Heading4"/>
      </w:pPr>
    </w:p>
    <w:p w14:paraId="13B29542" w14:textId="77777777" w:rsidR="0082064F" w:rsidRPr="004B22D7" w:rsidRDefault="0082064F" w:rsidP="0082064F">
      <w:pPr>
        <w:pStyle w:val="Heading4"/>
      </w:pPr>
      <w:r>
        <w:t>Empirics prove.</w:t>
      </w:r>
    </w:p>
    <w:p w14:paraId="4514B1DC" w14:textId="77777777" w:rsidR="0082064F" w:rsidRDefault="0082064F" w:rsidP="0082064F">
      <w:r>
        <w:t xml:space="preserve">Jonas </w:t>
      </w:r>
      <w:r w:rsidRPr="00EF2FA0">
        <w:rPr>
          <w:rStyle w:val="Style13ptBold"/>
        </w:rPr>
        <w:t>Meckling 22</w:t>
      </w:r>
      <w:r>
        <w:t>, Associate Professor at the University of California, Berkeley, and a Climate Fellow at Harvard Business School, 7-14-2022, "Busting the myths around public investment in clean energy," Nature, https://www.nature.com/articles/s41560-022-01081-y, anita</w:t>
      </w:r>
    </w:p>
    <w:p w14:paraId="5D1115DE" w14:textId="14059E24" w:rsidR="0082064F" w:rsidRPr="0082064F" w:rsidRDefault="0082064F" w:rsidP="0082064F">
      <w:r w:rsidRPr="00873EAD">
        <w:rPr>
          <w:rStyle w:val="Emphasis"/>
        </w:rPr>
        <w:t>Picking winners</w:t>
      </w:r>
      <w:r w:rsidRPr="00780F92">
        <w:rPr>
          <w:rStyle w:val="StyleUnderline"/>
        </w:rPr>
        <w:t xml:space="preserve"> is inevitable and </w:t>
      </w:r>
      <w:r w:rsidRPr="00873EAD">
        <w:rPr>
          <w:rStyle w:val="Emphasis"/>
        </w:rPr>
        <w:t>not bad</w:t>
      </w:r>
      <w:r w:rsidRPr="00780F92">
        <w:rPr>
          <w:rStyle w:val="StyleUnderline"/>
        </w:rPr>
        <w:t xml:space="preserve"> </w:t>
      </w:r>
      <w:r w:rsidRPr="00873EAD">
        <w:t xml:space="preserve">per se. The real question is how to do it well. First, the nature of picking winners needs to change as technologies and markets mature. </w:t>
      </w:r>
      <w:r w:rsidRPr="00873EAD">
        <w:rPr>
          <w:rStyle w:val="StyleUnderline"/>
        </w:rPr>
        <w:t xml:space="preserve">In early-stage investments in demonstration and initial deployment, </w:t>
      </w:r>
      <w:r w:rsidRPr="00C91981">
        <w:rPr>
          <w:rStyle w:val="Emphasis"/>
        </w:rPr>
        <w:t>policymakers</w:t>
      </w:r>
      <w:r w:rsidRPr="00873EAD">
        <w:rPr>
          <w:rStyle w:val="StyleUnderline"/>
        </w:rPr>
        <w:t xml:space="preserve"> will need to </w:t>
      </w:r>
      <w:r w:rsidRPr="00C91981">
        <w:rPr>
          <w:rStyle w:val="Emphasis"/>
        </w:rPr>
        <w:t>bet</w:t>
      </w:r>
      <w:r w:rsidRPr="00873EAD">
        <w:rPr>
          <w:rStyle w:val="StyleUnderline"/>
        </w:rPr>
        <w:t xml:space="preserve"> on individual companies and consortia</w:t>
      </w:r>
      <w:r w:rsidRPr="00873EAD">
        <w:t xml:space="preserve">. As technologies mature and the potential for different technologies becomes clearer, </w:t>
      </w:r>
      <w:r w:rsidRPr="00873EAD">
        <w:rPr>
          <w:rStyle w:val="StyleUnderline"/>
        </w:rPr>
        <w:t>they should shift to focusing on picking technologies</w:t>
      </w:r>
      <w:r w:rsidRPr="00873EAD">
        <w:t xml:space="preserve">. Then, once various technologies in a sector mature, public support could transition to other, early-stage technologies, and regulatory standards and carbon pricing policies could drive demand for continued deployment of these maturing clean energy technologies. Second, </w:t>
      </w:r>
      <w:r w:rsidRPr="00873EAD">
        <w:rPr>
          <w:rStyle w:val="StyleUnderline"/>
        </w:rPr>
        <w:t>investment decisions need to be more rules- and goals-based</w:t>
      </w:r>
      <w:r w:rsidRPr="00873EAD">
        <w:t xml:space="preserve">. This </w:t>
      </w:r>
      <w:r w:rsidRPr="00873EAD">
        <w:rPr>
          <w:rStyle w:val="StyleUnderline"/>
        </w:rPr>
        <w:t xml:space="preserve">principle argues for </w:t>
      </w:r>
      <w:r w:rsidRPr="00C91981">
        <w:rPr>
          <w:rStyle w:val="Emphasis"/>
        </w:rPr>
        <w:t>setting targets</w:t>
      </w:r>
      <w:r w:rsidRPr="00873EAD">
        <w:rPr>
          <w:rStyle w:val="StyleUnderline"/>
        </w:rPr>
        <w:t xml:space="preserve"> for the environmental performance of investments</w:t>
      </w:r>
      <w:r w:rsidRPr="00873EAD">
        <w:t xml:space="preserve">, including cost declines, efficiency increases, or GHG reductions. </w:t>
      </w:r>
      <w:r w:rsidRPr="00873EAD">
        <w:rPr>
          <w:rStyle w:val="StyleUnderline"/>
        </w:rPr>
        <w:t>For instance, the SunShot Initiative of the Department of Energy in the United States set a goal for the per kilowatt hour cost of solar energy. Picking winners</w:t>
      </w:r>
      <w:r w:rsidRPr="00873EAD">
        <w:t xml:space="preserve"> thus </w:t>
      </w:r>
      <w:r w:rsidRPr="00873EAD">
        <w:rPr>
          <w:rStyle w:val="StyleUnderline"/>
        </w:rPr>
        <w:t xml:space="preserve">becomes a strategy to focus and </w:t>
      </w:r>
      <w:r w:rsidRPr="00C91981">
        <w:rPr>
          <w:rStyle w:val="Emphasis"/>
        </w:rPr>
        <w:t>intensify competition</w:t>
      </w:r>
      <w:r w:rsidRPr="00873EAD">
        <w:t xml:space="preserve"> toward clean energy. Third, </w:t>
      </w:r>
      <w:r w:rsidRPr="00873EAD">
        <w:rPr>
          <w:rStyle w:val="StyleUnderline"/>
        </w:rPr>
        <w:t>policymakers should focus on technologies that maximize emission reductions over time</w:t>
      </w:r>
      <w:r w:rsidRPr="00873EAD">
        <w:t xml:space="preserve">, as a function of both emission reductions per unit deployed and scalability. </w:t>
      </w:r>
      <w:r w:rsidRPr="00873EAD">
        <w:rPr>
          <w:rStyle w:val="StyleUnderline"/>
        </w:rPr>
        <w:t xml:space="preserve">Markets by no means can be counted upon to optimize these </w:t>
      </w:r>
      <w:r w:rsidRPr="00C91981">
        <w:rPr>
          <w:rStyle w:val="Emphasis"/>
        </w:rPr>
        <w:t>critical policy</w:t>
      </w:r>
      <w:r w:rsidRPr="00873EAD">
        <w:rPr>
          <w:rStyle w:val="StyleUnderline"/>
        </w:rPr>
        <w:t xml:space="preserve"> dimensions</w:t>
      </w:r>
      <w:r w:rsidRPr="00873EAD">
        <w:t xml:space="preserve">. Fourth, </w:t>
      </w:r>
      <w:r w:rsidRPr="00873EAD">
        <w:rPr>
          <w:rStyle w:val="StyleUnderline"/>
        </w:rPr>
        <w:t>bridging the valley of death</w:t>
      </w:r>
      <w:r w:rsidRPr="00873EAD">
        <w:t xml:space="preserve"> —the </w:t>
      </w:r>
      <w:r w:rsidRPr="00C91981">
        <w:rPr>
          <w:rStyle w:val="Emphasis"/>
        </w:rPr>
        <w:t>funding gap</w:t>
      </w:r>
      <w:r w:rsidRPr="00873EAD">
        <w:rPr>
          <w:rStyle w:val="StyleUnderline"/>
        </w:rPr>
        <w:t xml:space="preserve"> </w:t>
      </w:r>
      <w:r w:rsidRPr="00873EAD">
        <w:t xml:space="preserve">in early-stage technology commercialization — should be a priority. The use of advanced market commitments is one proven policy, that is, </w:t>
      </w:r>
      <w:r w:rsidRPr="00873EAD">
        <w:rPr>
          <w:rStyle w:val="StyleUnderline"/>
        </w:rPr>
        <w:t>governments providing an advance contract to purchase a certain amount of a new technology once itis commercialized</w:t>
      </w:r>
      <w:r w:rsidRPr="00873EAD">
        <w:t xml:space="preserve">. This has </w:t>
      </w:r>
      <w:r w:rsidRPr="00873EAD">
        <w:rPr>
          <w:rStyle w:val="StyleUnderline"/>
        </w:rPr>
        <w:t xml:space="preserve">been </w:t>
      </w:r>
      <w:r w:rsidRPr="00C91981">
        <w:rPr>
          <w:rStyle w:val="Emphasis"/>
        </w:rPr>
        <w:t>successful</w:t>
      </w:r>
      <w:r w:rsidRPr="00873EAD">
        <w:rPr>
          <w:rStyle w:val="StyleUnderline"/>
        </w:rPr>
        <w:t xml:space="preserve"> for </w:t>
      </w:r>
      <w:r w:rsidRPr="00C91981">
        <w:rPr>
          <w:rStyle w:val="Emphasis"/>
        </w:rPr>
        <w:t>vaccine development</w:t>
      </w:r>
      <w:r w:rsidRPr="00873EAD">
        <w:rPr>
          <w:rStyle w:val="StyleUnderline"/>
        </w:rPr>
        <w:t>17. IBM only needed one</w:t>
      </w:r>
      <w:r w:rsidRPr="00873EAD">
        <w:t xml:space="preserve"> major government contract to move forward with the </w:t>
      </w:r>
      <w:r w:rsidRPr="00873EAD">
        <w:rPr>
          <w:rStyle w:val="StyleUnderline"/>
        </w:rPr>
        <w:t>development of the personal computer</w:t>
      </w:r>
      <w:r w:rsidRPr="00873EAD">
        <w:t xml:space="preserve"> 18.</w:t>
      </w:r>
    </w:p>
    <w:p w14:paraId="7380E074" w14:textId="77777777" w:rsidR="0082064F" w:rsidRDefault="0082064F" w:rsidP="0082064F">
      <w:pPr>
        <w:pStyle w:val="Heading4"/>
      </w:pPr>
      <w:r>
        <w:t>Federal R&amp;D funding key for clean tech and antibiotics.</w:t>
      </w:r>
    </w:p>
    <w:p w14:paraId="322FB72E" w14:textId="77777777" w:rsidR="0082064F" w:rsidRDefault="0082064F" w:rsidP="0082064F">
      <w:r>
        <w:t xml:space="preserve">Rebecca </w:t>
      </w:r>
      <w:r w:rsidRPr="006D19E2">
        <w:rPr>
          <w:rStyle w:val="Style13ptBold"/>
        </w:rPr>
        <w:t>Mandt 20</w:t>
      </w:r>
      <w:r>
        <w:t>, PhD from the Harvard T.H. Chan School of Public Health, 8-20-2020, "Federal R&amp;D funding: the bedrock of national innovation," MIT Science Policy Review, https://sciencepolicyreview.org/2020/08/federal-rd-funding-the-bedrock-of-national-innovation/, anita</w:t>
      </w:r>
    </w:p>
    <w:p w14:paraId="6B932F0F" w14:textId="77777777" w:rsidR="0082064F" w:rsidRPr="00147946" w:rsidRDefault="0082064F" w:rsidP="0082064F">
      <w:pPr>
        <w:rPr>
          <w:rStyle w:val="StyleUnderline"/>
        </w:rPr>
      </w:pPr>
      <w:r w:rsidRPr="00147946">
        <w:rPr>
          <w:sz w:val="16"/>
        </w:rPr>
        <w:lastRenderedPageBreak/>
        <w:t xml:space="preserve">While the </w:t>
      </w:r>
      <w:r w:rsidRPr="00147946">
        <w:rPr>
          <w:rStyle w:val="StyleUnderline"/>
        </w:rPr>
        <w:t>reliance of the private sector on research produced elsewhere is not problematic a priori</w:t>
      </w:r>
      <w:r w:rsidRPr="00147946">
        <w:rPr>
          <w:sz w:val="16"/>
        </w:rPr>
        <w:t xml:space="preserve">, this model </w:t>
      </w:r>
      <w:r w:rsidRPr="00147946">
        <w:rPr>
          <w:rStyle w:val="StyleUnderline"/>
        </w:rPr>
        <w:t xml:space="preserve">only works when </w:t>
      </w:r>
      <w:r w:rsidRPr="004420B2">
        <w:rPr>
          <w:rStyle w:val="Emphasis"/>
        </w:rPr>
        <w:t>federal funding</w:t>
      </w:r>
      <w:r w:rsidRPr="00147946">
        <w:rPr>
          <w:rStyle w:val="StyleUnderline"/>
        </w:rPr>
        <w:t xml:space="preserve"> is available to provide these </w:t>
      </w:r>
      <w:r w:rsidRPr="004420B2">
        <w:rPr>
          <w:rStyle w:val="Emphasis"/>
        </w:rPr>
        <w:t>long-term, risky investments</w:t>
      </w:r>
      <w:r w:rsidRPr="00147946">
        <w:rPr>
          <w:sz w:val="16"/>
        </w:rPr>
        <w:t xml:space="preserve"> into basic and applied research. For example, the U.S. shale gas boom relied heavily on federal funding through the scientific research performed at the Gas Research Institute and the geologic mapping technology developed at Sandia National Labs [24]. This is an </w:t>
      </w:r>
      <w:r w:rsidRPr="00147946">
        <w:rPr>
          <w:rStyle w:val="StyleUnderline"/>
        </w:rPr>
        <w:t xml:space="preserve">example of the federal funding </w:t>
      </w:r>
      <w:r w:rsidRPr="004420B2">
        <w:rPr>
          <w:rStyle w:val="Emphasis"/>
        </w:rPr>
        <w:t>addressing</w:t>
      </w:r>
      <w:r w:rsidRPr="00147946">
        <w:rPr>
          <w:rStyle w:val="StyleUnderline"/>
        </w:rPr>
        <w:t xml:space="preserve"> a true </w:t>
      </w:r>
      <w:r w:rsidRPr="004420B2">
        <w:rPr>
          <w:rStyle w:val="Emphasis"/>
        </w:rPr>
        <w:t>market failure</w:t>
      </w:r>
      <w:r w:rsidRPr="00147946">
        <w:rPr>
          <w:rStyle w:val="StyleUnderline"/>
        </w:rPr>
        <w:t xml:space="preserve"> by derisking private sector R&amp;D.</w:t>
      </w:r>
    </w:p>
    <w:p w14:paraId="08813A01" w14:textId="77777777" w:rsidR="0082064F" w:rsidRPr="00147946" w:rsidRDefault="0082064F" w:rsidP="0082064F">
      <w:pPr>
        <w:rPr>
          <w:sz w:val="16"/>
        </w:rPr>
      </w:pPr>
      <w:r w:rsidRPr="00147946">
        <w:rPr>
          <w:sz w:val="16"/>
        </w:rPr>
        <w:t xml:space="preserve">The </w:t>
      </w:r>
      <w:r w:rsidRPr="00147946">
        <w:rPr>
          <w:rStyle w:val="StyleUnderline"/>
        </w:rPr>
        <w:t xml:space="preserve">market by itself, however, is often </w:t>
      </w:r>
      <w:r w:rsidRPr="004420B2">
        <w:rPr>
          <w:rStyle w:val="Emphasis"/>
        </w:rPr>
        <w:t>blind</w:t>
      </w:r>
      <w:r w:rsidRPr="00147946">
        <w:rPr>
          <w:rStyle w:val="StyleUnderline"/>
        </w:rPr>
        <w:t xml:space="preserve"> to </w:t>
      </w:r>
      <w:r w:rsidRPr="00147946">
        <w:rPr>
          <w:sz w:val="16"/>
        </w:rPr>
        <w:t>environmental concerns and</w:t>
      </w:r>
      <w:r w:rsidRPr="00147946">
        <w:rPr>
          <w:rStyle w:val="StyleUnderline"/>
        </w:rPr>
        <w:t xml:space="preserve"> the long-run </w:t>
      </w:r>
      <w:r w:rsidRPr="004420B2">
        <w:rPr>
          <w:rStyle w:val="Emphasis"/>
        </w:rPr>
        <w:t>societal</w:t>
      </w:r>
      <w:r w:rsidRPr="00147946">
        <w:rPr>
          <w:rStyle w:val="StyleUnderline"/>
        </w:rPr>
        <w:t xml:space="preserve"> and economic </w:t>
      </w:r>
      <w:r w:rsidRPr="004420B2">
        <w:rPr>
          <w:rStyle w:val="Emphasis"/>
        </w:rPr>
        <w:t>impact</w:t>
      </w:r>
      <w:r w:rsidRPr="00147946">
        <w:rPr>
          <w:rStyle w:val="StyleUnderline"/>
        </w:rPr>
        <w:t xml:space="preserve"> of pressing issues like climate change</w:t>
      </w:r>
      <w:r w:rsidRPr="00147946">
        <w:rPr>
          <w:sz w:val="16"/>
        </w:rPr>
        <w:t xml:space="preserve">. Such societal issues </w:t>
      </w:r>
      <w:r w:rsidRPr="00147946">
        <w:rPr>
          <w:rStyle w:val="StyleUnderline"/>
        </w:rPr>
        <w:t xml:space="preserve">are the purview of the federal government, which can use federal funding and other policies to </w:t>
      </w:r>
      <w:r w:rsidRPr="004420B2">
        <w:rPr>
          <w:rStyle w:val="Emphasis"/>
        </w:rPr>
        <w:t>catalyze</w:t>
      </w:r>
      <w:r w:rsidRPr="00147946">
        <w:rPr>
          <w:rStyle w:val="StyleUnderline"/>
        </w:rPr>
        <w:t xml:space="preserve"> national </w:t>
      </w:r>
      <w:r w:rsidRPr="004420B2">
        <w:rPr>
          <w:rStyle w:val="Emphasis"/>
        </w:rPr>
        <w:t>innovation</w:t>
      </w:r>
      <w:r w:rsidRPr="00147946">
        <w:rPr>
          <w:rStyle w:val="StyleUnderline"/>
        </w:rPr>
        <w:t xml:space="preserve"> towards </w:t>
      </w:r>
      <w:r w:rsidRPr="004420B2">
        <w:rPr>
          <w:rStyle w:val="Emphasis"/>
        </w:rPr>
        <w:t>clean energy</w:t>
      </w:r>
      <w:r w:rsidRPr="00147946">
        <w:rPr>
          <w:rStyle w:val="StyleUnderline"/>
        </w:rPr>
        <w:t xml:space="preserve"> technologies and </w:t>
      </w:r>
      <w:r w:rsidRPr="004420B2">
        <w:rPr>
          <w:rStyle w:val="Emphasis"/>
        </w:rPr>
        <w:t>climate resilience</w:t>
      </w:r>
      <w:r w:rsidRPr="00147946">
        <w:rPr>
          <w:sz w:val="16"/>
        </w:rPr>
        <w:t xml:space="preserve">. Other examples of </w:t>
      </w:r>
      <w:r w:rsidRPr="00147946">
        <w:rPr>
          <w:rStyle w:val="StyleUnderline"/>
        </w:rPr>
        <w:t xml:space="preserve">public priorities where the government has a </w:t>
      </w:r>
      <w:r w:rsidRPr="004420B2">
        <w:rPr>
          <w:rStyle w:val="Emphasis"/>
        </w:rPr>
        <w:t>pivotal role</w:t>
      </w:r>
      <w:r w:rsidRPr="00147946">
        <w:rPr>
          <w:rStyle w:val="StyleUnderline"/>
        </w:rPr>
        <w:t xml:space="preserve"> include developing new </w:t>
      </w:r>
      <w:r w:rsidRPr="004420B2">
        <w:rPr>
          <w:rStyle w:val="Emphasis"/>
        </w:rPr>
        <w:t>antibiotics</w:t>
      </w:r>
      <w:r w:rsidRPr="00147946">
        <w:rPr>
          <w:rStyle w:val="StyleUnderline"/>
        </w:rPr>
        <w:t xml:space="preserve"> and understanding the effects of opioids</w:t>
      </w:r>
      <w:r w:rsidRPr="00147946">
        <w:rPr>
          <w:sz w:val="16"/>
        </w:rPr>
        <w:t xml:space="preserve"> [28]–[30]. </w:t>
      </w:r>
      <w:r w:rsidRPr="00147946">
        <w:rPr>
          <w:rStyle w:val="StyleUnderline"/>
        </w:rPr>
        <w:t>Federal research funding is therefore critical</w:t>
      </w:r>
      <w:r w:rsidRPr="00147946">
        <w:rPr>
          <w:sz w:val="16"/>
        </w:rPr>
        <w:t xml:space="preserve"> both by supporting fundamental research that the private sector is not incentivized to invest in, as well as by </w:t>
      </w:r>
      <w:r w:rsidRPr="004420B2">
        <w:rPr>
          <w:rStyle w:val="Emphasis"/>
        </w:rPr>
        <w:t>providing leadership</w:t>
      </w:r>
      <w:r w:rsidRPr="00147946">
        <w:rPr>
          <w:sz w:val="16"/>
        </w:rPr>
        <w:t xml:space="preserve"> in targeting societally critical issues. Below, we give two case studies demonstrating these roles.</w:t>
      </w:r>
    </w:p>
    <w:p w14:paraId="2415576E" w14:textId="77777777" w:rsidR="00012435" w:rsidRDefault="00012435" w:rsidP="00012435">
      <w:pPr>
        <w:pStyle w:val="Heading3"/>
      </w:pPr>
      <w:r>
        <w:lastRenderedPageBreak/>
        <w:t>Solvency---AT: Resources ---2NC</w:t>
      </w:r>
    </w:p>
    <w:p w14:paraId="61C7DC6B" w14:textId="77777777" w:rsidR="00012435" w:rsidRPr="00FC4B9B" w:rsidRDefault="00012435" w:rsidP="00012435">
      <w:pPr>
        <w:pStyle w:val="Heading4"/>
      </w:pPr>
      <w:r>
        <w:t>University partnerships insure access to the most innovative resources</w:t>
      </w:r>
    </w:p>
    <w:p w14:paraId="4B5FDD52" w14:textId="77777777" w:rsidR="00012435" w:rsidRDefault="00012435" w:rsidP="00012435">
      <w:r>
        <w:t xml:space="preserve">Christopher </w:t>
      </w:r>
      <w:r w:rsidRPr="00502C07">
        <w:rPr>
          <w:rStyle w:val="Style13ptBold"/>
        </w:rPr>
        <w:t>Keane 17</w:t>
      </w:r>
      <w:r>
        <w:t>. 7-26-2017. "When the federal budget funds scientific research, it’s the economy that benefits." Conversation. https://theconversation.com/when-the-federal-budget-funds-scientific-research-its-the-economy-that-benefits-80651. ---ML</w:t>
      </w:r>
    </w:p>
    <w:p w14:paraId="37BA7492" w14:textId="77777777" w:rsidR="00012435" w:rsidRPr="0094335A" w:rsidRDefault="00012435" w:rsidP="00012435">
      <w:pPr>
        <w:rPr>
          <w:sz w:val="16"/>
        </w:rPr>
      </w:pPr>
      <w:r w:rsidRPr="0094335A">
        <w:rPr>
          <w:sz w:val="16"/>
        </w:rPr>
        <w:t xml:space="preserve">By some tallies, </w:t>
      </w:r>
      <w:r w:rsidRPr="00487F5F">
        <w:rPr>
          <w:rStyle w:val="StyleUnderline"/>
        </w:rPr>
        <w:t xml:space="preserve">almost </w:t>
      </w:r>
      <w:r w:rsidRPr="006D009E">
        <w:rPr>
          <w:rStyle w:val="Emphasis"/>
          <w:highlight w:val="cyan"/>
        </w:rPr>
        <w:t>two-thirds</w:t>
      </w:r>
      <w:r w:rsidRPr="006D009E">
        <w:rPr>
          <w:rStyle w:val="StyleUnderline"/>
          <w:highlight w:val="cyan"/>
        </w:rPr>
        <w:t xml:space="preserve"> of</w:t>
      </w:r>
      <w:r w:rsidRPr="00487F5F">
        <w:rPr>
          <w:rStyle w:val="StyleUnderline"/>
        </w:rPr>
        <w:t xml:space="preserve"> the </w:t>
      </w:r>
      <w:r w:rsidRPr="006D009E">
        <w:rPr>
          <w:rStyle w:val="StyleUnderline"/>
          <w:highlight w:val="cyan"/>
        </w:rPr>
        <w:t>technologies</w:t>
      </w:r>
      <w:r w:rsidRPr="00487F5F">
        <w:rPr>
          <w:rStyle w:val="StyleUnderline"/>
        </w:rPr>
        <w:t xml:space="preserve"> with the most </w:t>
      </w:r>
      <w:r w:rsidRPr="006D009E">
        <w:rPr>
          <w:rStyle w:val="Emphasis"/>
          <w:highlight w:val="cyan"/>
        </w:rPr>
        <w:t>far-reaching</w:t>
      </w:r>
      <w:r w:rsidRPr="00487F5F">
        <w:rPr>
          <w:rStyle w:val="StyleUnderline"/>
        </w:rPr>
        <w:t xml:space="preserve"> impact over the last </w:t>
      </w:r>
      <w:r w:rsidRPr="00487F5F">
        <w:rPr>
          <w:rStyle w:val="Emphasis"/>
        </w:rPr>
        <w:t>50 years</w:t>
      </w:r>
      <w:r w:rsidRPr="00487F5F">
        <w:rPr>
          <w:rStyle w:val="StyleUnderline"/>
        </w:rPr>
        <w:t xml:space="preserve"> </w:t>
      </w:r>
      <w:r w:rsidRPr="006D009E">
        <w:rPr>
          <w:rStyle w:val="StyleUnderline"/>
          <w:highlight w:val="cyan"/>
        </w:rPr>
        <w:t xml:space="preserve">stemmed from </w:t>
      </w:r>
      <w:r w:rsidRPr="006D009E">
        <w:rPr>
          <w:rStyle w:val="Emphasis"/>
          <w:highlight w:val="cyan"/>
        </w:rPr>
        <w:t>federally</w:t>
      </w:r>
      <w:r w:rsidRPr="00487F5F">
        <w:rPr>
          <w:rStyle w:val="Emphasis"/>
        </w:rPr>
        <w:t xml:space="preserve"> funded</w:t>
      </w:r>
      <w:r w:rsidRPr="00487F5F">
        <w:rPr>
          <w:rStyle w:val="StyleUnderline"/>
        </w:rPr>
        <w:t xml:space="preserve"> </w:t>
      </w:r>
      <w:r w:rsidRPr="006D009E">
        <w:rPr>
          <w:rStyle w:val="StyleUnderline"/>
          <w:highlight w:val="cyan"/>
        </w:rPr>
        <w:t>R&amp;D at</w:t>
      </w:r>
      <w:r w:rsidRPr="00487F5F">
        <w:rPr>
          <w:rStyle w:val="StyleUnderline"/>
        </w:rPr>
        <w:t xml:space="preserve"> </w:t>
      </w:r>
      <w:r w:rsidRPr="00487F5F">
        <w:rPr>
          <w:rStyle w:val="Emphasis"/>
        </w:rPr>
        <w:t>national laboratories</w:t>
      </w:r>
      <w:r w:rsidRPr="00487F5F">
        <w:rPr>
          <w:rStyle w:val="StyleUnderline"/>
        </w:rPr>
        <w:t xml:space="preserve"> and </w:t>
      </w:r>
      <w:r w:rsidRPr="006D009E">
        <w:rPr>
          <w:rStyle w:val="StyleUnderline"/>
          <w:highlight w:val="cyan"/>
        </w:rPr>
        <w:t xml:space="preserve">research </w:t>
      </w:r>
      <w:r w:rsidRPr="006D009E">
        <w:rPr>
          <w:rStyle w:val="Emphasis"/>
          <w:highlight w:val="cyan"/>
        </w:rPr>
        <w:t>universities</w:t>
      </w:r>
      <w:r w:rsidRPr="0094335A">
        <w:rPr>
          <w:sz w:val="16"/>
        </w:rPr>
        <w:t>.</w:t>
      </w:r>
    </w:p>
    <w:p w14:paraId="0716E075" w14:textId="77777777" w:rsidR="00012435" w:rsidRPr="0094335A" w:rsidRDefault="00012435" w:rsidP="00012435">
      <w:pPr>
        <w:rPr>
          <w:sz w:val="16"/>
        </w:rPr>
      </w:pPr>
      <w:r w:rsidRPr="0094335A">
        <w:rPr>
          <w:sz w:val="16"/>
        </w:rPr>
        <w:t xml:space="preserve">The benefits from this investment have trickled down into countless aspects of our everyday lives. </w:t>
      </w:r>
      <w:r w:rsidRPr="00487F5F">
        <w:rPr>
          <w:rStyle w:val="StyleUnderline"/>
        </w:rPr>
        <w:t xml:space="preserve">Even </w:t>
      </w:r>
      <w:r w:rsidRPr="006D009E">
        <w:rPr>
          <w:rStyle w:val="StyleUnderline"/>
          <w:highlight w:val="cyan"/>
        </w:rPr>
        <w:t xml:space="preserve">the </w:t>
      </w:r>
      <w:r w:rsidRPr="006D009E">
        <w:rPr>
          <w:rStyle w:val="Emphasis"/>
          <w:highlight w:val="cyan"/>
        </w:rPr>
        <w:t>internet</w:t>
      </w:r>
      <w:r w:rsidRPr="0094335A">
        <w:rPr>
          <w:sz w:val="16"/>
        </w:rPr>
        <w:t xml:space="preserve"> that allows you to read this article online </w:t>
      </w:r>
      <w:r w:rsidRPr="00487F5F">
        <w:rPr>
          <w:rStyle w:val="StyleUnderline"/>
        </w:rPr>
        <w:t xml:space="preserve">has its </w:t>
      </w:r>
      <w:r w:rsidRPr="006D009E">
        <w:rPr>
          <w:rStyle w:val="StyleUnderline"/>
          <w:highlight w:val="cyan"/>
        </w:rPr>
        <w:t>roots in</w:t>
      </w:r>
      <w:r w:rsidRPr="00487F5F">
        <w:rPr>
          <w:rStyle w:val="StyleUnderline"/>
        </w:rPr>
        <w:t xml:space="preserve"> </w:t>
      </w:r>
      <w:r w:rsidRPr="006D009E">
        <w:rPr>
          <w:rStyle w:val="Emphasis"/>
        </w:rPr>
        <w:t>federal</w:t>
      </w:r>
      <w:r w:rsidRPr="00487F5F">
        <w:rPr>
          <w:rStyle w:val="Emphasis"/>
        </w:rPr>
        <w:t xml:space="preserve"> </w:t>
      </w:r>
      <w:r w:rsidRPr="006D009E">
        <w:rPr>
          <w:rStyle w:val="Emphasis"/>
          <w:highlight w:val="cyan"/>
        </w:rPr>
        <w:t>dollars</w:t>
      </w:r>
      <w:r w:rsidRPr="0094335A">
        <w:rPr>
          <w:sz w:val="16"/>
        </w:rPr>
        <w:t>: The U.S. Department of Defense supported installation of the first node of a communications network called ARPANET at UCLA back in 1969.</w:t>
      </w:r>
    </w:p>
    <w:p w14:paraId="13AD8CB3" w14:textId="77777777" w:rsidR="00012435" w:rsidRPr="0094335A" w:rsidRDefault="00012435" w:rsidP="00012435">
      <w:pPr>
        <w:rPr>
          <w:sz w:val="16"/>
        </w:rPr>
      </w:pPr>
      <w:r w:rsidRPr="0094335A">
        <w:rPr>
          <w:sz w:val="16"/>
        </w:rPr>
        <w:t xml:space="preserve">As Congress debates the upcoming budget, its members might remember </w:t>
      </w:r>
      <w:r w:rsidRPr="006D009E">
        <w:rPr>
          <w:rStyle w:val="StyleUnderline"/>
          <w:highlight w:val="cyan"/>
        </w:rPr>
        <w:t>the</w:t>
      </w:r>
      <w:r w:rsidRPr="00487F5F">
        <w:rPr>
          <w:rStyle w:val="StyleUnderline"/>
        </w:rPr>
        <w:t xml:space="preserve"> </w:t>
      </w:r>
      <w:r w:rsidRPr="006D009E">
        <w:rPr>
          <w:rStyle w:val="Emphasis"/>
          <w:highlight w:val="cyan"/>
        </w:rPr>
        <w:t>economic impacts</w:t>
      </w:r>
      <w:r w:rsidRPr="006D009E">
        <w:rPr>
          <w:rStyle w:val="StyleUnderline"/>
          <w:highlight w:val="cyan"/>
        </w:rPr>
        <w:t xml:space="preserve"> and improved</w:t>
      </w:r>
      <w:r w:rsidRPr="00487F5F">
        <w:rPr>
          <w:rStyle w:val="StyleUnderline"/>
        </w:rPr>
        <w:t xml:space="preserve"> </w:t>
      </w:r>
      <w:r w:rsidRPr="006D009E">
        <w:rPr>
          <w:rStyle w:val="Emphasis"/>
          <w:highlight w:val="cyan"/>
        </w:rPr>
        <w:t>q</w:t>
      </w:r>
      <w:r w:rsidRPr="00487F5F">
        <w:rPr>
          <w:rStyle w:val="StyleUnderline"/>
        </w:rPr>
        <w:t xml:space="preserve">uality </w:t>
      </w:r>
      <w:r w:rsidRPr="006D009E">
        <w:rPr>
          <w:rStyle w:val="Emphasis"/>
          <w:highlight w:val="cyan"/>
        </w:rPr>
        <w:t>o</w:t>
      </w:r>
      <w:r w:rsidRPr="00487F5F">
        <w:rPr>
          <w:rStyle w:val="StyleUnderline"/>
        </w:rPr>
        <w:t xml:space="preserve">f </w:t>
      </w:r>
      <w:r w:rsidRPr="006D009E">
        <w:rPr>
          <w:rStyle w:val="Emphasis"/>
          <w:highlight w:val="cyan"/>
        </w:rPr>
        <w:t>l</w:t>
      </w:r>
      <w:r w:rsidRPr="00487F5F">
        <w:rPr>
          <w:rStyle w:val="StyleUnderline"/>
        </w:rPr>
        <w:t xml:space="preserve">ife that </w:t>
      </w:r>
      <w:r w:rsidRPr="006D009E">
        <w:rPr>
          <w:rStyle w:val="StyleUnderline"/>
          <w:highlight w:val="cyan"/>
        </w:rPr>
        <w:t>past</w:t>
      </w:r>
      <w:r w:rsidRPr="00487F5F">
        <w:rPr>
          <w:rStyle w:val="StyleUnderline"/>
        </w:rPr>
        <w:t xml:space="preserve"> </w:t>
      </w:r>
      <w:r w:rsidRPr="00487F5F">
        <w:rPr>
          <w:rStyle w:val="Emphasis"/>
        </w:rPr>
        <w:t xml:space="preserve">congressional </w:t>
      </w:r>
      <w:r w:rsidRPr="006D009E">
        <w:rPr>
          <w:rStyle w:val="Emphasis"/>
          <w:highlight w:val="cyan"/>
        </w:rPr>
        <w:t>support</w:t>
      </w:r>
      <w:r w:rsidRPr="006D009E">
        <w:rPr>
          <w:rStyle w:val="StyleUnderline"/>
          <w:highlight w:val="cyan"/>
        </w:rPr>
        <w:t xml:space="preserve"> of </w:t>
      </w:r>
      <w:r w:rsidRPr="006D009E">
        <w:rPr>
          <w:rStyle w:val="Emphasis"/>
          <w:highlight w:val="cyan"/>
        </w:rPr>
        <w:t>basic</w:t>
      </w:r>
      <w:r w:rsidRPr="00487F5F">
        <w:rPr>
          <w:rStyle w:val="StyleUnderline"/>
        </w:rPr>
        <w:t xml:space="preserve"> and </w:t>
      </w:r>
      <w:r w:rsidRPr="00487F5F">
        <w:rPr>
          <w:rStyle w:val="Emphasis"/>
        </w:rPr>
        <w:t>applied</w:t>
      </w:r>
      <w:r w:rsidRPr="00487F5F">
        <w:rPr>
          <w:rStyle w:val="StyleUnderline"/>
        </w:rPr>
        <w:t xml:space="preserve"> </w:t>
      </w:r>
      <w:r w:rsidRPr="006D009E">
        <w:rPr>
          <w:rStyle w:val="StyleUnderline"/>
          <w:highlight w:val="cyan"/>
        </w:rPr>
        <w:t xml:space="preserve">research has </w:t>
      </w:r>
      <w:r w:rsidRPr="006D009E">
        <w:rPr>
          <w:rStyle w:val="Emphasis"/>
          <w:highlight w:val="cyan"/>
        </w:rPr>
        <w:t>created</w:t>
      </w:r>
      <w:r w:rsidRPr="0094335A">
        <w:rPr>
          <w:sz w:val="16"/>
        </w:rPr>
        <w:t>.</w:t>
      </w:r>
    </w:p>
    <w:p w14:paraId="03FB583E" w14:textId="77777777" w:rsidR="00012435" w:rsidRPr="0094335A" w:rsidRDefault="00012435" w:rsidP="00012435">
      <w:pPr>
        <w:rPr>
          <w:sz w:val="16"/>
        </w:rPr>
      </w:pPr>
      <w:r w:rsidRPr="0094335A">
        <w:rPr>
          <w:sz w:val="16"/>
        </w:rPr>
        <w:t>Federal dollars do more than fund labs</w:t>
      </w:r>
    </w:p>
    <w:p w14:paraId="5C74F240" w14:textId="77777777" w:rsidR="00012435" w:rsidRPr="0094335A" w:rsidRDefault="00012435" w:rsidP="00012435">
      <w:pPr>
        <w:rPr>
          <w:sz w:val="16"/>
        </w:rPr>
      </w:pPr>
      <w:r w:rsidRPr="0094335A">
        <w:rPr>
          <w:sz w:val="16"/>
        </w:rPr>
        <w:t xml:space="preserve">Here in the state of Washington, </w:t>
      </w:r>
      <w:r w:rsidRPr="00487F5F">
        <w:rPr>
          <w:rStyle w:val="Emphasis"/>
        </w:rPr>
        <w:t>federally funded</w:t>
      </w:r>
      <w:r w:rsidRPr="00487F5F">
        <w:rPr>
          <w:rStyle w:val="StyleUnderline"/>
        </w:rPr>
        <w:t xml:space="preserve"> research</w:t>
      </w:r>
      <w:r w:rsidRPr="0094335A">
        <w:rPr>
          <w:sz w:val="16"/>
        </w:rPr>
        <w:t xml:space="preserve"> at both my employer, Washington State University, and the University of Washington has led to transformational innovations. It’s helped </w:t>
      </w:r>
      <w:r w:rsidRPr="00487F5F">
        <w:rPr>
          <w:rStyle w:val="StyleUnderline"/>
        </w:rPr>
        <w:t>spawn</w:t>
      </w:r>
      <w:r w:rsidRPr="0094335A">
        <w:rPr>
          <w:sz w:val="16"/>
        </w:rPr>
        <w:t xml:space="preserve"> not only new products that save and improve lives, but </w:t>
      </w:r>
      <w:r w:rsidRPr="006D009E">
        <w:rPr>
          <w:rStyle w:val="Emphasis"/>
          <w:highlight w:val="cyan"/>
        </w:rPr>
        <w:t>productivity growth</w:t>
      </w:r>
      <w:r w:rsidRPr="006D009E">
        <w:rPr>
          <w:rStyle w:val="StyleUnderline"/>
          <w:highlight w:val="cyan"/>
        </w:rPr>
        <w:t xml:space="preserve"> through</w:t>
      </w:r>
      <w:r w:rsidRPr="00487F5F">
        <w:rPr>
          <w:rStyle w:val="StyleUnderline"/>
        </w:rPr>
        <w:t xml:space="preserve"> </w:t>
      </w:r>
      <w:r w:rsidRPr="00487F5F">
        <w:rPr>
          <w:rStyle w:val="Emphasis"/>
        </w:rPr>
        <w:t xml:space="preserve">new </w:t>
      </w:r>
      <w:r w:rsidRPr="006D009E">
        <w:rPr>
          <w:rStyle w:val="Emphasis"/>
          <w:highlight w:val="cyan"/>
        </w:rPr>
        <w:t>businesses</w:t>
      </w:r>
      <w:r w:rsidRPr="006D009E">
        <w:rPr>
          <w:rStyle w:val="StyleUnderline"/>
          <w:highlight w:val="cyan"/>
        </w:rPr>
        <w:t xml:space="preserve"> and </w:t>
      </w:r>
      <w:r w:rsidRPr="006D009E">
        <w:rPr>
          <w:rStyle w:val="Emphasis"/>
          <w:highlight w:val="cyan"/>
        </w:rPr>
        <w:t>services</w:t>
      </w:r>
      <w:r w:rsidRPr="0094335A">
        <w:rPr>
          <w:sz w:val="16"/>
        </w:rPr>
        <w:t>.</w:t>
      </w:r>
    </w:p>
    <w:p w14:paraId="0D7E7624" w14:textId="77777777" w:rsidR="00012435" w:rsidRPr="0094335A" w:rsidRDefault="00012435" w:rsidP="00012435">
      <w:pPr>
        <w:rPr>
          <w:sz w:val="16"/>
        </w:rPr>
      </w:pPr>
      <w:r w:rsidRPr="0094335A">
        <w:rPr>
          <w:sz w:val="16"/>
        </w:rPr>
        <w:t>Just a few examples include new kinds of composite-based lumber, smart home technology for the aged, kidney dialysis machines, airport explosive detectors and new varieties of wheat, potatoes and other agricultural crops that we enjoy at our tables and in numerous products.</w:t>
      </w:r>
    </w:p>
    <w:p w14:paraId="47870457" w14:textId="77777777" w:rsidR="00012435" w:rsidRPr="0094335A" w:rsidRDefault="00012435" w:rsidP="00012435">
      <w:pPr>
        <w:rPr>
          <w:sz w:val="16"/>
        </w:rPr>
      </w:pPr>
      <w:r w:rsidRPr="00487F5F">
        <w:rPr>
          <w:rStyle w:val="StyleUnderline"/>
        </w:rPr>
        <w:t xml:space="preserve">All </w:t>
      </w:r>
      <w:r w:rsidRPr="006D009E">
        <w:rPr>
          <w:rStyle w:val="StyleUnderline"/>
          <w:highlight w:val="cyan"/>
        </w:rPr>
        <w:t xml:space="preserve">these </w:t>
      </w:r>
      <w:r w:rsidRPr="006D009E">
        <w:rPr>
          <w:rStyle w:val="Emphasis"/>
          <w:highlight w:val="cyan"/>
        </w:rPr>
        <w:t>inventions</w:t>
      </w:r>
      <w:r w:rsidRPr="006D009E">
        <w:rPr>
          <w:rStyle w:val="StyleUnderline"/>
          <w:highlight w:val="cyan"/>
        </w:rPr>
        <w:t xml:space="preserve"> relied on</w:t>
      </w:r>
      <w:r w:rsidRPr="00487F5F">
        <w:rPr>
          <w:rStyle w:val="StyleUnderline"/>
        </w:rPr>
        <w:t xml:space="preserve"> </w:t>
      </w:r>
      <w:r w:rsidRPr="00487F5F">
        <w:rPr>
          <w:rStyle w:val="Emphasis"/>
        </w:rPr>
        <w:t xml:space="preserve">federal </w:t>
      </w:r>
      <w:r w:rsidRPr="006D009E">
        <w:rPr>
          <w:rStyle w:val="Emphasis"/>
          <w:highlight w:val="cyan"/>
        </w:rPr>
        <w:t>investment</w:t>
      </w:r>
      <w:r w:rsidRPr="006D009E">
        <w:rPr>
          <w:rStyle w:val="StyleUnderline"/>
          <w:highlight w:val="cyan"/>
        </w:rPr>
        <w:t xml:space="preserve"> combined with</w:t>
      </w:r>
      <w:r w:rsidRPr="00487F5F">
        <w:rPr>
          <w:rStyle w:val="StyleUnderline"/>
        </w:rPr>
        <w:t xml:space="preserve"> university </w:t>
      </w:r>
      <w:r w:rsidRPr="00487F5F">
        <w:rPr>
          <w:rStyle w:val="Emphasis"/>
        </w:rPr>
        <w:t xml:space="preserve">research </w:t>
      </w:r>
      <w:r w:rsidRPr="006D009E">
        <w:rPr>
          <w:rStyle w:val="Emphasis"/>
          <w:highlight w:val="cyan"/>
        </w:rPr>
        <w:t>lab expertise</w:t>
      </w:r>
      <w:r w:rsidRPr="0094335A">
        <w:rPr>
          <w:sz w:val="16"/>
        </w:rPr>
        <w:t>. The important final step was commercialization. Together it all led to positive economic impacts.</w:t>
      </w:r>
    </w:p>
    <w:p w14:paraId="21BE5F77" w14:textId="77777777" w:rsidR="00012435" w:rsidRPr="0094335A" w:rsidRDefault="00012435" w:rsidP="00012435">
      <w:pPr>
        <w:rPr>
          <w:sz w:val="16"/>
        </w:rPr>
      </w:pPr>
      <w:r w:rsidRPr="0094335A">
        <w:rPr>
          <w:sz w:val="16"/>
        </w:rPr>
        <w:t>We see this pattern again and again.</w:t>
      </w:r>
    </w:p>
    <w:p w14:paraId="1F611440" w14:textId="77777777" w:rsidR="00012435" w:rsidRPr="0094335A" w:rsidRDefault="00012435" w:rsidP="00012435">
      <w:pPr>
        <w:rPr>
          <w:sz w:val="16"/>
        </w:rPr>
      </w:pPr>
      <w:r w:rsidRPr="0094335A">
        <w:rPr>
          <w:sz w:val="16"/>
        </w:rPr>
        <w:t xml:space="preserve">For instance, next time you’re on </w:t>
      </w:r>
      <w:r w:rsidRPr="006D009E">
        <w:rPr>
          <w:rStyle w:val="StyleUnderline"/>
          <w:highlight w:val="cyan"/>
        </w:rPr>
        <w:t>Google</w:t>
      </w:r>
      <w:r w:rsidRPr="0094335A">
        <w:rPr>
          <w:sz w:val="16"/>
        </w:rPr>
        <w:t xml:space="preserve">, remember it was </w:t>
      </w:r>
      <w:r w:rsidRPr="006D009E">
        <w:rPr>
          <w:rStyle w:val="StyleUnderline"/>
          <w:highlight w:val="cyan"/>
        </w:rPr>
        <w:t>founded by</w:t>
      </w:r>
      <w:r w:rsidRPr="00487F5F">
        <w:rPr>
          <w:rStyle w:val="StyleUnderline"/>
        </w:rPr>
        <w:t xml:space="preserve"> two </w:t>
      </w:r>
      <w:r w:rsidRPr="006D009E">
        <w:rPr>
          <w:rStyle w:val="Emphasis"/>
          <w:highlight w:val="cyan"/>
        </w:rPr>
        <w:t>Stanford</w:t>
      </w:r>
      <w:r w:rsidRPr="00487F5F">
        <w:rPr>
          <w:rStyle w:val="Emphasis"/>
        </w:rPr>
        <w:t xml:space="preserve"> University</w:t>
      </w:r>
      <w:r w:rsidRPr="00487F5F">
        <w:rPr>
          <w:rStyle w:val="StyleUnderline"/>
        </w:rPr>
        <w:t xml:space="preserve"> doctoral </w:t>
      </w:r>
      <w:r w:rsidRPr="006D009E">
        <w:rPr>
          <w:rStyle w:val="StyleUnderline"/>
          <w:highlight w:val="cyan"/>
        </w:rPr>
        <w:t>students</w:t>
      </w:r>
      <w:r w:rsidRPr="0094335A">
        <w:rPr>
          <w:sz w:val="16"/>
        </w:rPr>
        <w:t xml:space="preserve"> who were </w:t>
      </w:r>
      <w:r w:rsidRPr="006D009E">
        <w:rPr>
          <w:rStyle w:val="StyleUnderline"/>
          <w:highlight w:val="cyan"/>
        </w:rPr>
        <w:t>funded</w:t>
      </w:r>
      <w:r w:rsidRPr="00487F5F">
        <w:rPr>
          <w:rStyle w:val="StyleUnderline"/>
        </w:rPr>
        <w:t xml:space="preserve"> in part </w:t>
      </w:r>
      <w:r w:rsidRPr="006D009E">
        <w:rPr>
          <w:rStyle w:val="StyleUnderline"/>
          <w:highlight w:val="cyan"/>
        </w:rPr>
        <w:t xml:space="preserve">by </w:t>
      </w:r>
      <w:r w:rsidRPr="006D009E">
        <w:rPr>
          <w:rStyle w:val="Emphasis"/>
          <w:highlight w:val="cyan"/>
        </w:rPr>
        <w:t>N</w:t>
      </w:r>
      <w:r w:rsidRPr="00487F5F">
        <w:rPr>
          <w:rStyle w:val="StyleUnderline"/>
        </w:rPr>
        <w:t xml:space="preserve">ational </w:t>
      </w:r>
      <w:r w:rsidRPr="006D009E">
        <w:rPr>
          <w:rStyle w:val="Emphasis"/>
          <w:highlight w:val="cyan"/>
        </w:rPr>
        <w:t>S</w:t>
      </w:r>
      <w:r w:rsidRPr="00487F5F">
        <w:rPr>
          <w:rStyle w:val="StyleUnderline"/>
        </w:rPr>
        <w:t xml:space="preserve">cience </w:t>
      </w:r>
      <w:r w:rsidRPr="006D009E">
        <w:rPr>
          <w:rStyle w:val="Emphasis"/>
          <w:highlight w:val="cyan"/>
        </w:rPr>
        <w:t>F</w:t>
      </w:r>
      <w:r w:rsidRPr="00487F5F">
        <w:rPr>
          <w:rStyle w:val="StyleUnderline"/>
        </w:rPr>
        <w:t xml:space="preserve">oundation </w:t>
      </w:r>
      <w:r w:rsidRPr="00487F5F">
        <w:rPr>
          <w:rStyle w:val="Emphasis"/>
        </w:rPr>
        <w:t>G</w:t>
      </w:r>
      <w:r w:rsidRPr="00487F5F">
        <w:rPr>
          <w:rStyle w:val="StyleUnderline"/>
        </w:rPr>
        <w:t xml:space="preserve">raduate </w:t>
      </w:r>
      <w:r w:rsidRPr="00487F5F">
        <w:rPr>
          <w:rStyle w:val="Emphasis"/>
        </w:rPr>
        <w:t>F</w:t>
      </w:r>
      <w:r w:rsidRPr="00487F5F">
        <w:rPr>
          <w:rStyle w:val="StyleUnderline"/>
        </w:rPr>
        <w:t>ellowships</w:t>
      </w:r>
      <w:r w:rsidRPr="0094335A">
        <w:rPr>
          <w:sz w:val="16"/>
        </w:rPr>
        <w:t>. Fast forward 20 years and here in my backyard, the company is busy building a new campus in downtown Seattle that may house 3,000-4,000 workers by 2019. Many of those hired will likely be graduates from both WSU and UW.</w:t>
      </w:r>
    </w:p>
    <w:p w14:paraId="6A52A1AE" w14:textId="77777777" w:rsidR="00012435" w:rsidRPr="0094335A" w:rsidRDefault="00012435" w:rsidP="00012435">
      <w:pPr>
        <w:rPr>
          <w:sz w:val="16"/>
        </w:rPr>
      </w:pPr>
      <w:r w:rsidRPr="0094335A">
        <w:rPr>
          <w:sz w:val="16"/>
        </w:rPr>
        <w:t xml:space="preserve">The fact is </w:t>
      </w:r>
      <w:r w:rsidRPr="00487F5F">
        <w:rPr>
          <w:rStyle w:val="StyleUnderline"/>
        </w:rPr>
        <w:t xml:space="preserve">that </w:t>
      </w:r>
      <w:r w:rsidRPr="00487F5F">
        <w:rPr>
          <w:rStyle w:val="Emphasis"/>
        </w:rPr>
        <w:t xml:space="preserve">thousands of </w:t>
      </w:r>
      <w:r w:rsidRPr="006D009E">
        <w:rPr>
          <w:rStyle w:val="Emphasis"/>
          <w:highlight w:val="cyan"/>
        </w:rPr>
        <w:t>companies</w:t>
      </w:r>
      <w:r w:rsidRPr="00487F5F">
        <w:rPr>
          <w:rStyle w:val="StyleUnderline"/>
        </w:rPr>
        <w:t xml:space="preserve"> can </w:t>
      </w:r>
      <w:r w:rsidRPr="006D009E">
        <w:rPr>
          <w:rStyle w:val="StyleUnderline"/>
          <w:highlight w:val="cyan"/>
        </w:rPr>
        <w:t>trace</w:t>
      </w:r>
      <w:r w:rsidRPr="00487F5F">
        <w:rPr>
          <w:rStyle w:val="StyleUnderline"/>
        </w:rPr>
        <w:t xml:space="preserve"> their </w:t>
      </w:r>
      <w:r w:rsidRPr="006D009E">
        <w:rPr>
          <w:rStyle w:val="Emphasis"/>
          <w:highlight w:val="cyan"/>
        </w:rPr>
        <w:t>roots</w:t>
      </w:r>
      <w:r w:rsidRPr="006D009E">
        <w:rPr>
          <w:rStyle w:val="StyleUnderline"/>
          <w:highlight w:val="cyan"/>
        </w:rPr>
        <w:t xml:space="preserve"> to </w:t>
      </w:r>
      <w:r w:rsidRPr="006D009E">
        <w:rPr>
          <w:rStyle w:val="Emphasis"/>
          <w:highlight w:val="cyan"/>
        </w:rPr>
        <w:t>federally funded</w:t>
      </w:r>
      <w:r w:rsidRPr="00487F5F">
        <w:rPr>
          <w:rStyle w:val="StyleUnderline"/>
        </w:rPr>
        <w:t xml:space="preserve"> university </w:t>
      </w:r>
      <w:r w:rsidRPr="006D009E">
        <w:rPr>
          <w:rStyle w:val="StyleUnderline"/>
          <w:highlight w:val="cyan"/>
        </w:rPr>
        <w:t>research</w:t>
      </w:r>
      <w:r w:rsidRPr="0094335A">
        <w:rPr>
          <w:sz w:val="16"/>
        </w:rPr>
        <w:t>. And since the majority of federally funded research takes place at America’s research universities – often in concert with federal labs and private research partners – these spinoff companies are often located in their local communities all across the country.</w:t>
      </w:r>
    </w:p>
    <w:p w14:paraId="7F118685" w14:textId="77777777" w:rsidR="00012435" w:rsidRPr="0094335A" w:rsidRDefault="00012435" w:rsidP="00012435">
      <w:pPr>
        <w:rPr>
          <w:sz w:val="16"/>
        </w:rPr>
      </w:pPr>
      <w:r w:rsidRPr="006D009E">
        <w:rPr>
          <w:rStyle w:val="StyleUnderline"/>
        </w:rPr>
        <w:t>Just</w:t>
      </w:r>
      <w:r w:rsidRPr="0094335A">
        <w:rPr>
          <w:sz w:val="16"/>
        </w:rPr>
        <w:t xml:space="preserve"> </w:t>
      </w:r>
      <w:r w:rsidRPr="00487F5F">
        <w:rPr>
          <w:rStyle w:val="Emphasis"/>
        </w:rPr>
        <w:t>one</w:t>
      </w:r>
      <w:r w:rsidRPr="00487F5F">
        <w:rPr>
          <w:rStyle w:val="StyleUnderline"/>
        </w:rPr>
        <w:t xml:space="preserve"> of these </w:t>
      </w:r>
      <w:r w:rsidRPr="006D009E">
        <w:rPr>
          <w:rStyle w:val="StyleUnderline"/>
          <w:highlight w:val="cyan"/>
        </w:rPr>
        <w:t>firms</w:t>
      </w:r>
      <w:r w:rsidRPr="0094335A">
        <w:rPr>
          <w:sz w:val="16"/>
        </w:rPr>
        <w:t xml:space="preserve">, headquartered in Broomfield, Colorado, employs over 2,800 workers and </w:t>
      </w:r>
      <w:r w:rsidRPr="006D009E">
        <w:rPr>
          <w:rStyle w:val="StyleUnderline"/>
          <w:highlight w:val="cyan"/>
        </w:rPr>
        <w:t xml:space="preserve">started with </w:t>
      </w:r>
      <w:r w:rsidRPr="006D009E">
        <w:rPr>
          <w:rStyle w:val="Emphasis"/>
          <w:highlight w:val="cyan"/>
        </w:rPr>
        <w:t>researchers</w:t>
      </w:r>
      <w:r w:rsidRPr="00487F5F">
        <w:rPr>
          <w:rStyle w:val="StyleUnderline"/>
        </w:rPr>
        <w:t xml:space="preserve"> at the University of Colorado </w:t>
      </w:r>
      <w:r w:rsidRPr="006D009E">
        <w:rPr>
          <w:rStyle w:val="StyleUnderline"/>
          <w:highlight w:val="cyan"/>
        </w:rPr>
        <w:t>who</w:t>
      </w:r>
      <w:r w:rsidRPr="006D009E">
        <w:rPr>
          <w:sz w:val="16"/>
          <w:highlight w:val="cyan"/>
        </w:rPr>
        <w:t xml:space="preserve"> </w:t>
      </w:r>
      <w:r w:rsidRPr="006D009E">
        <w:rPr>
          <w:rStyle w:val="StyleUnderline"/>
          <w:highlight w:val="cyan"/>
        </w:rPr>
        <w:t>create instruments</w:t>
      </w:r>
      <w:r w:rsidRPr="00487F5F">
        <w:rPr>
          <w:rStyle w:val="StyleUnderline"/>
        </w:rPr>
        <w:t xml:space="preserve">, </w:t>
      </w:r>
      <w:r w:rsidRPr="00487F5F">
        <w:rPr>
          <w:rStyle w:val="Emphasis"/>
        </w:rPr>
        <w:t>data exploitation</w:t>
      </w:r>
      <w:r w:rsidRPr="00487F5F">
        <w:rPr>
          <w:rStyle w:val="StyleUnderline"/>
        </w:rPr>
        <w:t xml:space="preserve"> solutions</w:t>
      </w:r>
      <w:r w:rsidRPr="0094335A">
        <w:rPr>
          <w:sz w:val="16"/>
        </w:rPr>
        <w:t xml:space="preserve"> and </w:t>
      </w:r>
      <w:r w:rsidRPr="006D009E">
        <w:rPr>
          <w:rStyle w:val="StyleUnderline"/>
          <w:highlight w:val="cyan"/>
        </w:rPr>
        <w:t>technologies for</w:t>
      </w:r>
      <w:r w:rsidRPr="00487F5F">
        <w:rPr>
          <w:rStyle w:val="StyleUnderline"/>
        </w:rPr>
        <w:t xml:space="preserve"> civil, commercial, </w:t>
      </w:r>
      <w:r w:rsidRPr="006D009E">
        <w:rPr>
          <w:rStyle w:val="Emphasis"/>
          <w:highlight w:val="cyan"/>
        </w:rPr>
        <w:t>aerospace</w:t>
      </w:r>
      <w:r w:rsidRPr="006D009E">
        <w:rPr>
          <w:rStyle w:val="StyleUnderline"/>
          <w:highlight w:val="cyan"/>
        </w:rPr>
        <w:t xml:space="preserve"> and </w:t>
      </w:r>
      <w:r w:rsidRPr="006D009E">
        <w:rPr>
          <w:rStyle w:val="Emphasis"/>
          <w:highlight w:val="cyan"/>
        </w:rPr>
        <w:t>defense applications</w:t>
      </w:r>
      <w:r w:rsidRPr="0094335A">
        <w:rPr>
          <w:sz w:val="16"/>
        </w:rPr>
        <w:t xml:space="preserve">. Another in Audubon, </w:t>
      </w:r>
      <w:r w:rsidRPr="00487F5F">
        <w:rPr>
          <w:rStyle w:val="StyleUnderline"/>
        </w:rPr>
        <w:t xml:space="preserve">Pennsylvania develops rapid, </w:t>
      </w:r>
      <w:r w:rsidRPr="006D009E">
        <w:rPr>
          <w:rStyle w:val="StyleUnderline"/>
          <w:highlight w:val="cyan"/>
        </w:rPr>
        <w:t>noninvasive</w:t>
      </w:r>
      <w:r w:rsidRPr="00487F5F">
        <w:rPr>
          <w:rStyle w:val="StyleUnderline"/>
        </w:rPr>
        <w:t xml:space="preserve"> “</w:t>
      </w:r>
      <w:r w:rsidRPr="00487F5F">
        <w:rPr>
          <w:rStyle w:val="Emphasis"/>
        </w:rPr>
        <w:t>liquid biopsy</w:t>
      </w:r>
      <w:r w:rsidRPr="00487F5F">
        <w:rPr>
          <w:rStyle w:val="StyleUnderline"/>
        </w:rPr>
        <w:t xml:space="preserve">” </w:t>
      </w:r>
      <w:r w:rsidRPr="006D009E">
        <w:rPr>
          <w:rStyle w:val="StyleUnderline"/>
          <w:highlight w:val="cyan"/>
        </w:rPr>
        <w:t xml:space="preserve">tests for </w:t>
      </w:r>
      <w:r w:rsidRPr="006D009E">
        <w:rPr>
          <w:rStyle w:val="Emphasis"/>
          <w:highlight w:val="cyan"/>
        </w:rPr>
        <w:t>cancer</w:t>
      </w:r>
      <w:r w:rsidRPr="00487F5F">
        <w:rPr>
          <w:rStyle w:val="Emphasis"/>
        </w:rPr>
        <w:t xml:space="preserve"> screening</w:t>
      </w:r>
      <w:r w:rsidRPr="00487F5F">
        <w:rPr>
          <w:rStyle w:val="StyleUnderline"/>
        </w:rPr>
        <w:t xml:space="preserve"> and </w:t>
      </w:r>
      <w:r w:rsidRPr="00487F5F">
        <w:rPr>
          <w:rStyle w:val="Emphasis"/>
        </w:rPr>
        <w:t>early detection</w:t>
      </w:r>
      <w:r w:rsidRPr="00487F5F">
        <w:rPr>
          <w:rStyle w:val="StyleUnderline"/>
        </w:rPr>
        <w:t xml:space="preserve"> based on research from the </w:t>
      </w:r>
      <w:r w:rsidRPr="00487F5F">
        <w:rPr>
          <w:rStyle w:val="Emphasis"/>
        </w:rPr>
        <w:t>U</w:t>
      </w:r>
      <w:r w:rsidRPr="00487F5F">
        <w:rPr>
          <w:rStyle w:val="StyleUnderline"/>
        </w:rPr>
        <w:t xml:space="preserve">niversity of </w:t>
      </w:r>
      <w:r w:rsidRPr="00487F5F">
        <w:rPr>
          <w:rStyle w:val="Emphasis"/>
        </w:rPr>
        <w:t>Penn</w:t>
      </w:r>
      <w:r w:rsidRPr="00487F5F">
        <w:rPr>
          <w:rStyle w:val="StyleUnderline"/>
        </w:rPr>
        <w:t>sylvania</w:t>
      </w:r>
      <w:r w:rsidRPr="0094335A">
        <w:rPr>
          <w:sz w:val="16"/>
        </w:rPr>
        <w:t xml:space="preserve">. And another company with 85 employees in </w:t>
      </w:r>
      <w:r w:rsidRPr="00487F5F">
        <w:rPr>
          <w:rStyle w:val="StyleUnderline"/>
        </w:rPr>
        <w:t xml:space="preserve">Madison develops </w:t>
      </w:r>
      <w:r w:rsidRPr="006D009E">
        <w:rPr>
          <w:rStyle w:val="Emphasis"/>
          <w:highlight w:val="cyan"/>
        </w:rPr>
        <w:t>high-density</w:t>
      </w:r>
      <w:r w:rsidRPr="006D009E">
        <w:rPr>
          <w:rStyle w:val="StyleUnderline"/>
          <w:highlight w:val="cyan"/>
        </w:rPr>
        <w:t xml:space="preserve"> DNA</w:t>
      </w:r>
      <w:r w:rsidRPr="00487F5F">
        <w:rPr>
          <w:rStyle w:val="StyleUnderline"/>
        </w:rPr>
        <w:t xml:space="preserve"> microarrays </w:t>
      </w:r>
      <w:r w:rsidRPr="006D009E">
        <w:rPr>
          <w:rStyle w:val="StyleUnderline"/>
          <w:highlight w:val="cyan"/>
        </w:rPr>
        <w:t xml:space="preserve">for </w:t>
      </w:r>
      <w:r w:rsidRPr="006D009E">
        <w:rPr>
          <w:rStyle w:val="Emphasis"/>
          <w:highlight w:val="cyan"/>
        </w:rPr>
        <w:t>pharma</w:t>
      </w:r>
      <w:r w:rsidRPr="00487F5F">
        <w:rPr>
          <w:rStyle w:val="Emphasis"/>
        </w:rPr>
        <w:t>ceutical research</w:t>
      </w:r>
      <w:r w:rsidRPr="00487F5F">
        <w:rPr>
          <w:rStyle w:val="StyleUnderline"/>
        </w:rPr>
        <w:t xml:space="preserve"> </w:t>
      </w:r>
      <w:r w:rsidRPr="006D009E">
        <w:rPr>
          <w:rStyle w:val="StyleUnderline"/>
          <w:highlight w:val="cyan"/>
        </w:rPr>
        <w:t>based on</w:t>
      </w:r>
      <w:r w:rsidRPr="00487F5F">
        <w:rPr>
          <w:rStyle w:val="StyleUnderline"/>
        </w:rPr>
        <w:t xml:space="preserve"> </w:t>
      </w:r>
      <w:r w:rsidRPr="00487F5F">
        <w:rPr>
          <w:rStyle w:val="Emphasis"/>
        </w:rPr>
        <w:t>research</w:t>
      </w:r>
      <w:r w:rsidRPr="00487F5F">
        <w:rPr>
          <w:rStyle w:val="StyleUnderline"/>
        </w:rPr>
        <w:t xml:space="preserve"> from the </w:t>
      </w:r>
      <w:r w:rsidRPr="006D009E">
        <w:rPr>
          <w:rStyle w:val="StyleUnderline"/>
          <w:highlight w:val="cyan"/>
        </w:rPr>
        <w:t xml:space="preserve">University of </w:t>
      </w:r>
      <w:r w:rsidRPr="006D009E">
        <w:rPr>
          <w:rStyle w:val="Emphasis"/>
          <w:highlight w:val="cyan"/>
        </w:rPr>
        <w:t>Wisconsin</w:t>
      </w:r>
      <w:r w:rsidRPr="0094335A">
        <w:rPr>
          <w:sz w:val="16"/>
        </w:rPr>
        <w:t>.</w:t>
      </w:r>
    </w:p>
    <w:p w14:paraId="5E629540" w14:textId="77777777" w:rsidR="00012435" w:rsidRDefault="00012435" w:rsidP="00012435"/>
    <w:p w14:paraId="070498B0" w14:textId="77777777" w:rsidR="00012435" w:rsidRPr="0094335A" w:rsidRDefault="00012435" w:rsidP="00012435">
      <w:pPr>
        <w:pStyle w:val="Heading4"/>
      </w:pPr>
      <w:r>
        <w:t xml:space="preserve">It creates </w:t>
      </w:r>
      <w:r>
        <w:rPr>
          <w:u w:val="single"/>
        </w:rPr>
        <w:t>private-public-university</w:t>
      </w:r>
      <w:r>
        <w:t xml:space="preserve"> partnerships.</w:t>
      </w:r>
    </w:p>
    <w:p w14:paraId="566242A5" w14:textId="77777777" w:rsidR="00012435" w:rsidRPr="0094335A" w:rsidRDefault="00012435" w:rsidP="00012435">
      <w:r>
        <w:t xml:space="preserve">Christopher </w:t>
      </w:r>
      <w:r w:rsidRPr="00502C07">
        <w:rPr>
          <w:rStyle w:val="Style13ptBold"/>
        </w:rPr>
        <w:t>Keane 17</w:t>
      </w:r>
      <w:r>
        <w:t>. 7-26-2017. "When the federal budget funds scientific research, it’s the economy that benefits." Conversation. https://theconversation.com/when-the-federal-budget-funds-scientific-research-its-the-economy-that-benefits-80651. ---ML</w:t>
      </w:r>
    </w:p>
    <w:p w14:paraId="12A3A250" w14:textId="77777777" w:rsidR="00012435" w:rsidRPr="005A4CCD" w:rsidRDefault="00012435" w:rsidP="00012435">
      <w:pPr>
        <w:rPr>
          <w:sz w:val="16"/>
        </w:rPr>
      </w:pPr>
      <w:r w:rsidRPr="005A4CCD">
        <w:rPr>
          <w:sz w:val="16"/>
        </w:rPr>
        <w:lastRenderedPageBreak/>
        <w:t>A Washington state case study</w:t>
      </w:r>
    </w:p>
    <w:p w14:paraId="2A969FE5" w14:textId="77777777" w:rsidR="00012435" w:rsidRPr="005A4CCD" w:rsidRDefault="00012435" w:rsidP="00012435">
      <w:pPr>
        <w:rPr>
          <w:sz w:val="16"/>
        </w:rPr>
      </w:pPr>
      <w:r w:rsidRPr="005A4CCD">
        <w:rPr>
          <w:sz w:val="16"/>
        </w:rPr>
        <w:t xml:space="preserve">Focusing federal research funding on </w:t>
      </w:r>
      <w:r w:rsidRPr="0094335A">
        <w:rPr>
          <w:rStyle w:val="StyleUnderline"/>
        </w:rPr>
        <w:t xml:space="preserve">research </w:t>
      </w:r>
      <w:r w:rsidRPr="0094335A">
        <w:rPr>
          <w:rStyle w:val="Emphasis"/>
        </w:rPr>
        <w:t>universities</w:t>
      </w:r>
      <w:r w:rsidRPr="0094335A">
        <w:rPr>
          <w:rStyle w:val="StyleUnderline"/>
        </w:rPr>
        <w:t xml:space="preserve"> who enjoy strong </w:t>
      </w:r>
      <w:r w:rsidRPr="0094335A">
        <w:rPr>
          <w:rStyle w:val="Emphasis"/>
        </w:rPr>
        <w:t>corporate and business</w:t>
      </w:r>
      <w:r w:rsidRPr="0094335A">
        <w:rPr>
          <w:rStyle w:val="StyleUnderline"/>
        </w:rPr>
        <w:t xml:space="preserve"> partners has </w:t>
      </w:r>
      <w:r w:rsidRPr="0094335A">
        <w:rPr>
          <w:rStyle w:val="Emphasis"/>
        </w:rPr>
        <w:t>strategic value</w:t>
      </w:r>
      <w:r w:rsidRPr="005A4CCD">
        <w:rPr>
          <w:sz w:val="16"/>
        </w:rPr>
        <w:t xml:space="preserve">. </w:t>
      </w:r>
      <w:r w:rsidRPr="0094335A">
        <w:rPr>
          <w:rStyle w:val="StyleUnderline"/>
        </w:rPr>
        <w:t xml:space="preserve">There is </w:t>
      </w:r>
      <w:r w:rsidRPr="0094335A">
        <w:rPr>
          <w:rStyle w:val="Emphasis"/>
        </w:rPr>
        <w:t>little doubt</w:t>
      </w:r>
      <w:r w:rsidRPr="0094335A">
        <w:rPr>
          <w:rStyle w:val="StyleUnderline"/>
        </w:rPr>
        <w:t xml:space="preserve"> that the state of Washington’s recent </w:t>
      </w:r>
      <w:r w:rsidRPr="0094335A">
        <w:rPr>
          <w:rStyle w:val="Emphasis"/>
        </w:rPr>
        <w:t>economic successes</w:t>
      </w:r>
      <w:r w:rsidRPr="0094335A">
        <w:rPr>
          <w:rStyle w:val="StyleUnderline"/>
        </w:rPr>
        <w:t xml:space="preserve">, for example, comes down to a cycle of </w:t>
      </w:r>
      <w:r w:rsidRPr="0094335A">
        <w:rPr>
          <w:rStyle w:val="Emphasis"/>
        </w:rPr>
        <w:t>innovation and discovery</w:t>
      </w:r>
      <w:r w:rsidRPr="0094335A">
        <w:rPr>
          <w:rStyle w:val="StyleUnderline"/>
        </w:rPr>
        <w:t xml:space="preserve"> that feeds additional </w:t>
      </w:r>
      <w:r w:rsidRPr="0094335A">
        <w:rPr>
          <w:rStyle w:val="Emphasis"/>
        </w:rPr>
        <w:t>economic growth</w:t>
      </w:r>
      <w:r w:rsidRPr="0094335A">
        <w:rPr>
          <w:rStyle w:val="StyleUnderline"/>
        </w:rPr>
        <w:t xml:space="preserve"> and </w:t>
      </w:r>
      <w:r w:rsidRPr="0094335A">
        <w:rPr>
          <w:rStyle w:val="Emphasis"/>
        </w:rPr>
        <w:t>private-public-university</w:t>
      </w:r>
      <w:r w:rsidRPr="0094335A">
        <w:rPr>
          <w:rStyle w:val="StyleUnderline"/>
        </w:rPr>
        <w:t xml:space="preserve"> relationships</w:t>
      </w:r>
      <w:r w:rsidRPr="005A4CCD">
        <w:rPr>
          <w:sz w:val="16"/>
        </w:rPr>
        <w:t>. Federal R&amp;D funding is a key ingredient.</w:t>
      </w:r>
    </w:p>
    <w:p w14:paraId="6F80DCF2" w14:textId="77777777" w:rsidR="00012435" w:rsidRPr="005A4CCD" w:rsidRDefault="00012435" w:rsidP="00012435">
      <w:pPr>
        <w:rPr>
          <w:sz w:val="16"/>
        </w:rPr>
      </w:pPr>
      <w:r w:rsidRPr="005A4CCD">
        <w:rPr>
          <w:sz w:val="16"/>
        </w:rPr>
        <w:t xml:space="preserve">Our two public research universities have strong relationships with federal funding agencies. Together Washington State University and the University of Washington – the largest recipient of federal research funding in the nation among public universities – form the technological and intellectual pillar around which many of our state’s successful businesses are built and sustained. Both universities graduate thousands of undergraduate and graduate students who provide a constant supply of educated, trained workers. In turn, </w:t>
      </w:r>
      <w:r w:rsidRPr="0094335A">
        <w:rPr>
          <w:rStyle w:val="StyleUnderline"/>
        </w:rPr>
        <w:t xml:space="preserve">the universities and federal </w:t>
      </w:r>
      <w:r w:rsidRPr="0094335A">
        <w:rPr>
          <w:rStyle w:val="Emphasis"/>
        </w:rPr>
        <w:t>R&amp;D investment</w:t>
      </w:r>
      <w:r w:rsidRPr="0094335A">
        <w:rPr>
          <w:rStyle w:val="StyleUnderline"/>
        </w:rPr>
        <w:t xml:space="preserve"> benefit from the </w:t>
      </w:r>
      <w:r w:rsidRPr="0094335A">
        <w:rPr>
          <w:rStyle w:val="Emphasis"/>
        </w:rPr>
        <w:t>active engagement</w:t>
      </w:r>
      <w:r w:rsidRPr="0094335A">
        <w:rPr>
          <w:rStyle w:val="StyleUnderline"/>
        </w:rPr>
        <w:t xml:space="preserve"> and </w:t>
      </w:r>
      <w:r w:rsidRPr="0094335A">
        <w:rPr>
          <w:rStyle w:val="Emphasis"/>
        </w:rPr>
        <w:t>monetary support</w:t>
      </w:r>
      <w:r w:rsidRPr="0094335A">
        <w:rPr>
          <w:rStyle w:val="StyleUnderline"/>
        </w:rPr>
        <w:t xml:space="preserve"> of business </w:t>
      </w:r>
      <w:r w:rsidRPr="0094335A">
        <w:rPr>
          <w:rStyle w:val="Emphasis"/>
        </w:rPr>
        <w:t>leaders and professionals</w:t>
      </w:r>
      <w:r w:rsidRPr="0094335A">
        <w:rPr>
          <w:rStyle w:val="StyleUnderline"/>
        </w:rPr>
        <w:t xml:space="preserve">. Innovative ideas and knowledge </w:t>
      </w:r>
      <w:r w:rsidRPr="0094335A">
        <w:rPr>
          <w:rStyle w:val="Emphasis"/>
        </w:rPr>
        <w:t>percolate</w:t>
      </w:r>
      <w:r w:rsidRPr="0094335A">
        <w:rPr>
          <w:rStyle w:val="StyleUnderline"/>
        </w:rPr>
        <w:t xml:space="preserve"> back and forth between </w:t>
      </w:r>
      <w:r w:rsidRPr="0094335A">
        <w:rPr>
          <w:rStyle w:val="Emphasis"/>
        </w:rPr>
        <w:t>federally funded</w:t>
      </w:r>
      <w:r w:rsidRPr="0094335A">
        <w:rPr>
          <w:rStyle w:val="StyleUnderline"/>
        </w:rPr>
        <w:t xml:space="preserve"> research and the </w:t>
      </w:r>
      <w:r w:rsidRPr="0094335A">
        <w:rPr>
          <w:rStyle w:val="Emphasis"/>
        </w:rPr>
        <w:t>private sector</w:t>
      </w:r>
      <w:r w:rsidRPr="005A4CCD">
        <w:rPr>
          <w:sz w:val="16"/>
        </w:rPr>
        <w:t>.</w:t>
      </w:r>
    </w:p>
    <w:p w14:paraId="3DA91811" w14:textId="77777777" w:rsidR="00012435" w:rsidRPr="005A4CCD" w:rsidRDefault="00012435" w:rsidP="00012435">
      <w:pPr>
        <w:rPr>
          <w:sz w:val="16"/>
        </w:rPr>
      </w:pPr>
      <w:r w:rsidRPr="005A4CCD">
        <w:rPr>
          <w:sz w:val="16"/>
        </w:rPr>
        <w:t>A recent milestone provides an example.</w:t>
      </w:r>
    </w:p>
    <w:p w14:paraId="1B0D0A3C" w14:textId="77777777" w:rsidR="00012435" w:rsidRPr="005A4CCD" w:rsidRDefault="00012435" w:rsidP="00012435">
      <w:pPr>
        <w:rPr>
          <w:sz w:val="16"/>
        </w:rPr>
      </w:pPr>
      <w:r w:rsidRPr="005A4CCD">
        <w:rPr>
          <w:sz w:val="16"/>
        </w:rPr>
        <w:t xml:space="preserve">Federal research dollars helped solidify a collaboration aimed at solving a big problem: </w:t>
      </w:r>
      <w:r w:rsidRPr="0094335A">
        <w:rPr>
          <w:rStyle w:val="StyleUnderline"/>
        </w:rPr>
        <w:t xml:space="preserve">the high </w:t>
      </w:r>
      <w:r w:rsidRPr="0094335A">
        <w:rPr>
          <w:rStyle w:val="Emphasis"/>
        </w:rPr>
        <w:t>carbon emissions</w:t>
      </w:r>
      <w:r w:rsidRPr="0094335A">
        <w:rPr>
          <w:rStyle w:val="StyleUnderline"/>
        </w:rPr>
        <w:t xml:space="preserve"> from air travel, a contributor to </w:t>
      </w:r>
      <w:r w:rsidRPr="0094335A">
        <w:rPr>
          <w:rStyle w:val="Emphasis"/>
        </w:rPr>
        <w:t>climate change</w:t>
      </w:r>
      <w:r w:rsidRPr="005A4CCD">
        <w:rPr>
          <w:sz w:val="16"/>
        </w:rPr>
        <w:t xml:space="preserve">. WSU worked together with the UW and a host of other regional public research institutions, the U.S. Department of Agriculture, Alaska Airlines, Weyerhaeuser Corp., Gevo, Inc. and a </w:t>
      </w:r>
      <w:r w:rsidRPr="0094335A">
        <w:rPr>
          <w:rStyle w:val="StyleUnderline"/>
        </w:rPr>
        <w:t xml:space="preserve">large </w:t>
      </w:r>
      <w:r w:rsidRPr="0094335A">
        <w:rPr>
          <w:rStyle w:val="Emphasis"/>
        </w:rPr>
        <w:t>alliance</w:t>
      </w:r>
      <w:r w:rsidRPr="0094335A">
        <w:rPr>
          <w:rStyle w:val="StyleUnderline"/>
        </w:rPr>
        <w:t xml:space="preserve"> of </w:t>
      </w:r>
      <w:r w:rsidRPr="0094335A">
        <w:rPr>
          <w:rStyle w:val="Emphasis"/>
        </w:rPr>
        <w:t>private industry</w:t>
      </w:r>
      <w:r w:rsidRPr="0094335A">
        <w:rPr>
          <w:rStyle w:val="StyleUnderline"/>
        </w:rPr>
        <w:t xml:space="preserve"> to develop a </w:t>
      </w:r>
      <w:r w:rsidRPr="0094335A">
        <w:rPr>
          <w:rStyle w:val="Emphasis"/>
        </w:rPr>
        <w:t>renewable</w:t>
      </w:r>
      <w:r w:rsidRPr="0094335A">
        <w:rPr>
          <w:rStyle w:val="StyleUnderline"/>
        </w:rPr>
        <w:t xml:space="preserve">, </w:t>
      </w:r>
      <w:r w:rsidRPr="0094335A">
        <w:rPr>
          <w:rStyle w:val="Emphasis"/>
        </w:rPr>
        <w:t>affordable</w:t>
      </w:r>
      <w:r w:rsidRPr="0094335A">
        <w:rPr>
          <w:rStyle w:val="StyleUnderline"/>
        </w:rPr>
        <w:t xml:space="preserve"> source of jet fuel</w:t>
      </w:r>
      <w:r w:rsidRPr="005A4CCD">
        <w:rPr>
          <w:sz w:val="16"/>
        </w:rPr>
        <w:t>.</w:t>
      </w:r>
    </w:p>
    <w:p w14:paraId="5E4E7344" w14:textId="77777777" w:rsidR="00012435" w:rsidRPr="005A4CCD" w:rsidRDefault="00012435" w:rsidP="00012435">
      <w:pPr>
        <w:rPr>
          <w:sz w:val="16"/>
        </w:rPr>
      </w:pPr>
      <w:r w:rsidRPr="0094335A">
        <w:rPr>
          <w:rStyle w:val="StyleUnderline"/>
        </w:rPr>
        <w:t xml:space="preserve">Each collaborator brought </w:t>
      </w:r>
      <w:r w:rsidRPr="0094335A">
        <w:rPr>
          <w:rStyle w:val="Emphasis"/>
        </w:rPr>
        <w:t>unique expertise</w:t>
      </w:r>
      <w:r w:rsidRPr="0094335A">
        <w:rPr>
          <w:rStyle w:val="StyleUnderline"/>
        </w:rPr>
        <w:t xml:space="preserve"> to the </w:t>
      </w:r>
      <w:r w:rsidRPr="0094335A">
        <w:rPr>
          <w:rStyle w:val="Emphasis"/>
        </w:rPr>
        <w:t>innovation table</w:t>
      </w:r>
      <w:r w:rsidRPr="005A4CCD">
        <w:rPr>
          <w:sz w:val="16"/>
        </w:rPr>
        <w:t xml:space="preserve">. </w:t>
      </w:r>
      <w:r w:rsidRPr="0094335A">
        <w:rPr>
          <w:rStyle w:val="StyleUnderline"/>
        </w:rPr>
        <w:t xml:space="preserve">USDA provided the </w:t>
      </w:r>
      <w:r w:rsidRPr="0094335A">
        <w:rPr>
          <w:rStyle w:val="Emphasis"/>
        </w:rPr>
        <w:t>funding</w:t>
      </w:r>
      <w:r w:rsidRPr="0094335A">
        <w:rPr>
          <w:rStyle w:val="StyleUnderline"/>
        </w:rPr>
        <w:t xml:space="preserve"> and the </w:t>
      </w:r>
      <w:r w:rsidRPr="0094335A">
        <w:rPr>
          <w:rStyle w:val="Emphasis"/>
        </w:rPr>
        <w:t>policy commitment</w:t>
      </w:r>
      <w:r w:rsidRPr="0094335A">
        <w:rPr>
          <w:rStyle w:val="StyleUnderline"/>
        </w:rPr>
        <w:t xml:space="preserve"> to the development of </w:t>
      </w:r>
      <w:r w:rsidRPr="0094335A">
        <w:rPr>
          <w:rStyle w:val="Emphasis"/>
        </w:rPr>
        <w:t>biofuels</w:t>
      </w:r>
      <w:r w:rsidRPr="0094335A">
        <w:rPr>
          <w:rStyle w:val="StyleUnderline"/>
        </w:rPr>
        <w:t xml:space="preserve"> that spurred </w:t>
      </w:r>
      <w:r w:rsidRPr="0094335A">
        <w:rPr>
          <w:rStyle w:val="Emphasis"/>
        </w:rPr>
        <w:t>matching investmen</w:t>
      </w:r>
      <w:r w:rsidRPr="0094335A">
        <w:rPr>
          <w:rStyle w:val="StyleUnderline"/>
        </w:rPr>
        <w:t xml:space="preserve">t from </w:t>
      </w:r>
      <w:r w:rsidRPr="0094335A">
        <w:rPr>
          <w:rStyle w:val="Emphasis"/>
        </w:rPr>
        <w:t>private partners</w:t>
      </w:r>
      <w:r w:rsidRPr="005A4CCD">
        <w:rPr>
          <w:sz w:val="16"/>
        </w:rPr>
        <w:t xml:space="preserve">. </w:t>
      </w:r>
      <w:r w:rsidRPr="0094335A">
        <w:rPr>
          <w:rStyle w:val="StyleUnderline"/>
        </w:rPr>
        <w:t>Alaska Airlines brought</w:t>
      </w:r>
      <w:r w:rsidRPr="005A4CCD">
        <w:rPr>
          <w:sz w:val="16"/>
        </w:rPr>
        <w:t xml:space="preserve"> the need to reduce its carbon emissions and its </w:t>
      </w:r>
      <w:r w:rsidRPr="0094335A">
        <w:rPr>
          <w:rStyle w:val="StyleUnderline"/>
        </w:rPr>
        <w:t xml:space="preserve">leadership in applying </w:t>
      </w:r>
      <w:r w:rsidRPr="0094335A">
        <w:rPr>
          <w:rStyle w:val="Emphasis"/>
        </w:rPr>
        <w:t>clean technologies</w:t>
      </w:r>
      <w:r w:rsidRPr="0094335A">
        <w:rPr>
          <w:rStyle w:val="StyleUnderline"/>
        </w:rPr>
        <w:t xml:space="preserve"> to improve</w:t>
      </w:r>
      <w:r w:rsidRPr="005A4CCD">
        <w:rPr>
          <w:sz w:val="16"/>
        </w:rPr>
        <w:t xml:space="preserve"> its environmental performance. </w:t>
      </w:r>
      <w:r w:rsidRPr="0094335A">
        <w:rPr>
          <w:rStyle w:val="StyleUnderline"/>
        </w:rPr>
        <w:t xml:space="preserve">WSU contributed decades of </w:t>
      </w:r>
      <w:r w:rsidRPr="0094335A">
        <w:rPr>
          <w:rStyle w:val="Emphasis"/>
        </w:rPr>
        <w:t>pertinent experience</w:t>
      </w:r>
      <w:r w:rsidRPr="0094335A">
        <w:rPr>
          <w:rStyle w:val="StyleUnderline"/>
        </w:rPr>
        <w:t xml:space="preserve"> in both </w:t>
      </w:r>
      <w:r w:rsidRPr="0094335A">
        <w:rPr>
          <w:rStyle w:val="Emphasis"/>
        </w:rPr>
        <w:t>basic science</w:t>
      </w:r>
      <w:r w:rsidRPr="0094335A">
        <w:rPr>
          <w:rStyle w:val="StyleUnderline"/>
        </w:rPr>
        <w:t xml:space="preserve"> and </w:t>
      </w:r>
      <w:r w:rsidRPr="0094335A">
        <w:rPr>
          <w:rStyle w:val="Emphasis"/>
        </w:rPr>
        <w:t>applied research</w:t>
      </w:r>
      <w:r w:rsidRPr="005A4CCD">
        <w:rPr>
          <w:sz w:val="16"/>
        </w:rPr>
        <w:t>. UW researchers demonstrated the fuel’s potential reduction in life cycle greenhouse gas emissions. And, Gevo, Inc. brought its private-sector skills and patented technology in developing bio-based alternatives to petroleum-based products. The sum of these parts created a strong, successful partnership that took a big step toward sustainable aviation.</w:t>
      </w:r>
    </w:p>
    <w:p w14:paraId="02A8DEE2" w14:textId="77777777" w:rsidR="00012435" w:rsidRPr="00012435" w:rsidRDefault="00012435" w:rsidP="00012435"/>
    <w:p w14:paraId="1FA919A0" w14:textId="77777777" w:rsidR="00A9758D" w:rsidRDefault="00A9758D" w:rsidP="00A9758D">
      <w:pPr>
        <w:pStyle w:val="Heading3"/>
      </w:pPr>
      <w:r>
        <w:lastRenderedPageBreak/>
        <w:t>Solvency---AT: Rent Seeking</w:t>
      </w:r>
    </w:p>
    <w:p w14:paraId="3548C779" w14:textId="77777777" w:rsidR="00A9758D" w:rsidRDefault="00A9758D" w:rsidP="00A9758D">
      <w:pPr>
        <w:pStyle w:val="Heading4"/>
      </w:pPr>
      <w:r>
        <w:t xml:space="preserve">Patents </w:t>
      </w:r>
      <w:r>
        <w:rPr>
          <w:u w:val="single"/>
        </w:rPr>
        <w:t>open the floodgates</w:t>
      </w:r>
      <w:r>
        <w:t xml:space="preserve"> to </w:t>
      </w:r>
      <w:r>
        <w:rPr>
          <w:u w:val="single"/>
        </w:rPr>
        <w:t>special-interest</w:t>
      </w:r>
      <w:r>
        <w:t xml:space="preserve"> lobbying.</w:t>
      </w:r>
    </w:p>
    <w:p w14:paraId="44193736" w14:textId="77777777" w:rsidR="00A9758D" w:rsidRPr="00F260F5" w:rsidRDefault="00A9758D" w:rsidP="00A9758D">
      <w:r w:rsidRPr="00F260F5">
        <w:rPr>
          <w:rStyle w:val="Style13ptBold"/>
        </w:rPr>
        <w:t>Boldrin &amp; Levine ’15</w:t>
      </w:r>
      <w:r w:rsidRPr="00F260F5">
        <w:t xml:space="preserve"> — Michele: </w:t>
      </w:r>
      <w:r>
        <w:t>Joseph Gibson Hoyt Distinguished Professor in Arts &amp; Sciences, PHD, UNIVERSITY OF ROCHESTER</w:t>
      </w:r>
      <w:r w:rsidRPr="00F260F5">
        <w:t xml:space="preserve">, David K.: Leverhulme International Professor of Economics, Royal Holloway University of London, Milken Institute Review; (April 27, 2015; "Unintuitive Economics"; </w:t>
      </w:r>
      <w:r w:rsidRPr="00F260F5">
        <w:rPr>
          <w:i/>
          <w:iCs/>
        </w:rPr>
        <w:t>Milken Institute Review</w:t>
      </w:r>
      <w:r w:rsidRPr="00F260F5">
        <w:t xml:space="preserve">; https://www.milkenreview.org/articles/unintuitive-economics; ror) </w:t>
      </w:r>
    </w:p>
    <w:p w14:paraId="1667ECAF" w14:textId="77777777" w:rsidR="00A9758D" w:rsidRPr="00C26F43" w:rsidRDefault="00A9758D" w:rsidP="00A9758D">
      <w:pPr>
        <w:rPr>
          <w:sz w:val="16"/>
        </w:rPr>
      </w:pPr>
      <w:r w:rsidRPr="00C26F43">
        <w:rPr>
          <w:sz w:val="16"/>
        </w:rPr>
        <w:t xml:space="preserve">Consider, too, that </w:t>
      </w:r>
      <w:r w:rsidRPr="00D32B17">
        <w:rPr>
          <w:rStyle w:val="StyleUnderline"/>
        </w:rPr>
        <w:t>the</w:t>
      </w:r>
      <w:r w:rsidRPr="00C26F43">
        <w:rPr>
          <w:sz w:val="16"/>
        </w:rPr>
        <w:t xml:space="preserve"> </w:t>
      </w:r>
      <w:r w:rsidRPr="00D32B17">
        <w:rPr>
          <w:rStyle w:val="Emphasis"/>
        </w:rPr>
        <w:t xml:space="preserve">extra </w:t>
      </w:r>
      <w:r w:rsidRPr="00AA3CFA">
        <w:rPr>
          <w:rStyle w:val="Emphasis"/>
          <w:highlight w:val="cyan"/>
        </w:rPr>
        <w:t>incentive</w:t>
      </w:r>
      <w:r w:rsidRPr="00C26F43">
        <w:rPr>
          <w:sz w:val="16"/>
        </w:rPr>
        <w:t xml:space="preserve"> </w:t>
      </w:r>
      <w:r w:rsidRPr="00AA3CFA">
        <w:rPr>
          <w:rStyle w:val="StyleUnderline"/>
          <w:highlight w:val="cyan"/>
        </w:rPr>
        <w:t>to</w:t>
      </w:r>
      <w:r w:rsidRPr="00AA3CFA">
        <w:rPr>
          <w:sz w:val="16"/>
          <w:highlight w:val="cyan"/>
        </w:rPr>
        <w:t xml:space="preserve"> </w:t>
      </w:r>
      <w:r w:rsidRPr="00AA3CFA">
        <w:rPr>
          <w:rStyle w:val="Emphasis"/>
          <w:highlight w:val="cyan"/>
        </w:rPr>
        <w:t>innovate</w:t>
      </w:r>
      <w:r w:rsidRPr="00C26F43">
        <w:rPr>
          <w:sz w:val="16"/>
        </w:rPr>
        <w:t xml:space="preserve"> </w:t>
      </w:r>
      <w:r w:rsidRPr="00D32B17">
        <w:rPr>
          <w:rStyle w:val="StyleUnderline"/>
        </w:rPr>
        <w:t xml:space="preserve">need not </w:t>
      </w:r>
      <w:r w:rsidRPr="00AA3CFA">
        <w:rPr>
          <w:rStyle w:val="StyleUnderline"/>
          <w:highlight w:val="cyan"/>
        </w:rPr>
        <w:t>be</w:t>
      </w:r>
      <w:r w:rsidRPr="00D32B17">
        <w:rPr>
          <w:rStyle w:val="StyleUnderline"/>
        </w:rPr>
        <w:t xml:space="preserve"> in the form of a</w:t>
      </w:r>
      <w:r w:rsidRPr="00C26F43">
        <w:rPr>
          <w:sz w:val="16"/>
        </w:rPr>
        <w:t xml:space="preserve"> </w:t>
      </w:r>
      <w:r w:rsidRPr="00D32B17">
        <w:rPr>
          <w:rStyle w:val="Emphasis"/>
        </w:rPr>
        <w:t>patent</w:t>
      </w:r>
      <w:r w:rsidRPr="00C26F43">
        <w:rPr>
          <w:sz w:val="16"/>
        </w:rPr>
        <w:t xml:space="preserve">. </w:t>
      </w:r>
      <w:r w:rsidRPr="00D32B17">
        <w:rPr>
          <w:rStyle w:val="StyleUnderline"/>
        </w:rPr>
        <w:t>It could be that</w:t>
      </w:r>
      <w:r w:rsidRPr="00C26F43">
        <w:rPr>
          <w:sz w:val="16"/>
        </w:rPr>
        <w:t xml:space="preserve"> </w:t>
      </w:r>
      <w:r w:rsidRPr="00D32B17">
        <w:rPr>
          <w:rStyle w:val="StyleUnderline"/>
        </w:rPr>
        <w:t>a</w:t>
      </w:r>
      <w:r w:rsidRPr="00C26F43">
        <w:rPr>
          <w:sz w:val="16"/>
        </w:rPr>
        <w:t xml:space="preserve"> cash </w:t>
      </w:r>
      <w:r w:rsidRPr="00AA3CFA">
        <w:rPr>
          <w:rStyle w:val="Emphasis"/>
          <w:highlight w:val="cyan"/>
        </w:rPr>
        <w:t>prize</w:t>
      </w:r>
      <w:r w:rsidRPr="00C26F43">
        <w:rPr>
          <w:sz w:val="16"/>
        </w:rPr>
        <w:t xml:space="preserve">, </w:t>
      </w:r>
      <w:r w:rsidRPr="00AA3CFA">
        <w:rPr>
          <w:rStyle w:val="Emphasis"/>
          <w:highlight w:val="cyan"/>
        </w:rPr>
        <w:t>financial subsidies</w:t>
      </w:r>
      <w:r w:rsidRPr="00C26F43">
        <w:rPr>
          <w:sz w:val="16"/>
        </w:rPr>
        <w:t xml:space="preserve"> </w:t>
      </w:r>
      <w:r w:rsidRPr="00D32B17">
        <w:rPr>
          <w:rStyle w:val="StyleUnderline"/>
        </w:rPr>
        <w:t>or a guaranteed</w:t>
      </w:r>
      <w:r w:rsidRPr="00C26F43">
        <w:rPr>
          <w:sz w:val="16"/>
        </w:rPr>
        <w:t xml:space="preserve"> </w:t>
      </w:r>
      <w:r w:rsidRPr="00D32B17">
        <w:rPr>
          <w:rStyle w:val="Emphasis"/>
        </w:rPr>
        <w:t>market</w:t>
      </w:r>
      <w:r w:rsidRPr="00C26F43">
        <w:rPr>
          <w:sz w:val="16"/>
        </w:rPr>
        <w:t xml:space="preserve"> </w:t>
      </w:r>
      <w:r w:rsidRPr="00D32B17">
        <w:rPr>
          <w:rStyle w:val="StyleUnderline"/>
        </w:rPr>
        <w:t>for</w:t>
      </w:r>
      <w:r w:rsidRPr="00C26F43">
        <w:rPr>
          <w:sz w:val="16"/>
        </w:rPr>
        <w:t xml:space="preserve"> </w:t>
      </w:r>
      <w:r w:rsidRPr="00D32B17">
        <w:rPr>
          <w:rStyle w:val="Emphasis"/>
        </w:rPr>
        <w:t>successful innovation</w:t>
      </w:r>
      <w:r w:rsidRPr="00C26F43">
        <w:rPr>
          <w:sz w:val="16"/>
        </w:rPr>
        <w:t xml:space="preserve">, </w:t>
      </w:r>
      <w:r w:rsidRPr="00D32B17">
        <w:rPr>
          <w:rStyle w:val="StyleUnderline"/>
        </w:rPr>
        <w:t xml:space="preserve">which may </w:t>
      </w:r>
      <w:r w:rsidRPr="00AA3CFA">
        <w:rPr>
          <w:rStyle w:val="StyleUnderline"/>
          <w:highlight w:val="cyan"/>
        </w:rPr>
        <w:t>yield</w:t>
      </w:r>
      <w:r w:rsidRPr="00C26F43">
        <w:rPr>
          <w:sz w:val="16"/>
        </w:rPr>
        <w:t xml:space="preserve"> </w:t>
      </w:r>
      <w:r w:rsidRPr="00AA3CFA">
        <w:rPr>
          <w:rStyle w:val="StyleUnderline"/>
          <w:highlight w:val="cyan"/>
        </w:rPr>
        <w:t>greater</w:t>
      </w:r>
      <w:r w:rsidRPr="00AA3CFA">
        <w:rPr>
          <w:sz w:val="16"/>
          <w:highlight w:val="cyan"/>
        </w:rPr>
        <w:t xml:space="preserve"> </w:t>
      </w:r>
      <w:r w:rsidRPr="00AA3CFA">
        <w:rPr>
          <w:rStyle w:val="Emphasis"/>
          <w:highlight w:val="cyan"/>
        </w:rPr>
        <w:t>incentives</w:t>
      </w:r>
      <w:r w:rsidRPr="00C26F43">
        <w:rPr>
          <w:sz w:val="16"/>
        </w:rPr>
        <w:t xml:space="preserve"> per dollar spent </w:t>
      </w:r>
      <w:r w:rsidRPr="00D32B17">
        <w:rPr>
          <w:rStyle w:val="StyleUnderline"/>
        </w:rPr>
        <w:t>than</w:t>
      </w:r>
      <w:r w:rsidRPr="00C26F43">
        <w:rPr>
          <w:sz w:val="16"/>
        </w:rPr>
        <w:t xml:space="preserve"> implicit </w:t>
      </w:r>
      <w:r w:rsidRPr="00D32B17">
        <w:rPr>
          <w:rStyle w:val="StyleUnderline"/>
        </w:rPr>
        <w:t>cost of</w:t>
      </w:r>
      <w:r w:rsidRPr="00C26F43">
        <w:rPr>
          <w:sz w:val="16"/>
        </w:rPr>
        <w:t xml:space="preserve"> </w:t>
      </w:r>
      <w:r w:rsidRPr="00D32B17">
        <w:rPr>
          <w:rStyle w:val="Emphasis"/>
        </w:rPr>
        <w:t>granting monopoly</w:t>
      </w:r>
      <w:r w:rsidRPr="00C26F43">
        <w:rPr>
          <w:sz w:val="16"/>
        </w:rPr>
        <w:t xml:space="preserve"> </w:t>
      </w:r>
      <w:r w:rsidRPr="00D32B17">
        <w:rPr>
          <w:rStyle w:val="StyleUnderline"/>
        </w:rPr>
        <w:t>rights</w:t>
      </w:r>
      <w:r w:rsidRPr="00C26F43">
        <w:rPr>
          <w:sz w:val="16"/>
        </w:rPr>
        <w:t xml:space="preserve"> through a patent. And in our view, protection should be granted only when the innovation passes the four-step test above.</w:t>
      </w:r>
    </w:p>
    <w:p w14:paraId="2BEFB5CA" w14:textId="77777777" w:rsidR="00A9758D" w:rsidRPr="00C26F43" w:rsidRDefault="00A9758D" w:rsidP="00A9758D">
      <w:pPr>
        <w:rPr>
          <w:sz w:val="16"/>
        </w:rPr>
      </w:pPr>
      <w:r w:rsidRPr="00C26F43">
        <w:rPr>
          <w:sz w:val="16"/>
        </w:rPr>
        <w:t xml:space="preserve">It should also be noted that </w:t>
      </w:r>
      <w:r w:rsidRPr="00AA3CFA">
        <w:rPr>
          <w:rStyle w:val="Emphasis"/>
          <w:highlight w:val="cyan"/>
        </w:rPr>
        <w:t>opening</w:t>
      </w:r>
      <w:r w:rsidRPr="00C26F43">
        <w:rPr>
          <w:sz w:val="16"/>
        </w:rPr>
        <w:t xml:space="preserve"> </w:t>
      </w:r>
      <w:r w:rsidRPr="00D32B17">
        <w:rPr>
          <w:rStyle w:val="StyleUnderline"/>
        </w:rPr>
        <w:t xml:space="preserve">the </w:t>
      </w:r>
      <w:r w:rsidRPr="00AA3CFA">
        <w:rPr>
          <w:rStyle w:val="StyleUnderline"/>
          <w:highlight w:val="cyan"/>
        </w:rPr>
        <w:t>door to</w:t>
      </w:r>
      <w:r w:rsidRPr="00AA3CFA">
        <w:rPr>
          <w:sz w:val="16"/>
          <w:highlight w:val="cyan"/>
        </w:rPr>
        <w:t xml:space="preserve"> </w:t>
      </w:r>
      <w:r w:rsidRPr="00AA3CFA">
        <w:rPr>
          <w:rStyle w:val="Emphasis"/>
          <w:highlight w:val="cyan"/>
        </w:rPr>
        <w:t>protection</w:t>
      </w:r>
      <w:r w:rsidRPr="00C26F43">
        <w:rPr>
          <w:sz w:val="16"/>
        </w:rPr>
        <w:t xml:space="preserve"> </w:t>
      </w:r>
      <w:r w:rsidRPr="00D32B17">
        <w:rPr>
          <w:rStyle w:val="StyleUnderline"/>
        </w:rPr>
        <w:t xml:space="preserve">just a crack </w:t>
      </w:r>
      <w:r w:rsidRPr="00AA3CFA">
        <w:rPr>
          <w:rStyle w:val="StyleUnderline"/>
          <w:highlight w:val="cyan"/>
        </w:rPr>
        <w:t>raises</w:t>
      </w:r>
      <w:r w:rsidRPr="00C26F43">
        <w:rPr>
          <w:sz w:val="16"/>
        </w:rPr>
        <w:t xml:space="preserve"> </w:t>
      </w:r>
      <w:r w:rsidRPr="00AA3CFA">
        <w:rPr>
          <w:rStyle w:val="StyleUnderline"/>
          <w:highlight w:val="cyan"/>
        </w:rPr>
        <w:t>the</w:t>
      </w:r>
      <w:r w:rsidRPr="00D32B17">
        <w:rPr>
          <w:rStyle w:val="StyleUnderline"/>
        </w:rPr>
        <w:t xml:space="preserve"> </w:t>
      </w:r>
      <w:r w:rsidRPr="00AA3CFA">
        <w:rPr>
          <w:rStyle w:val="StyleUnderline"/>
          <w:highlight w:val="cyan"/>
        </w:rPr>
        <w:t>strong</w:t>
      </w:r>
      <w:r w:rsidRPr="00AA3CFA">
        <w:rPr>
          <w:sz w:val="16"/>
          <w:highlight w:val="cyan"/>
        </w:rPr>
        <w:t xml:space="preserve"> </w:t>
      </w:r>
      <w:r w:rsidRPr="00AA3CFA">
        <w:rPr>
          <w:rStyle w:val="Emphasis"/>
          <w:highlight w:val="cyan"/>
        </w:rPr>
        <w:t>possibility</w:t>
      </w:r>
      <w:r w:rsidRPr="00C26F43">
        <w:rPr>
          <w:sz w:val="16"/>
        </w:rPr>
        <w:t xml:space="preserve"> </w:t>
      </w:r>
      <w:r w:rsidRPr="00F260F5">
        <w:rPr>
          <w:rStyle w:val="StyleUnderline"/>
          <w:highlight w:val="cyan"/>
        </w:rPr>
        <w:t>that</w:t>
      </w:r>
      <w:r w:rsidRPr="00C26F43">
        <w:rPr>
          <w:sz w:val="16"/>
        </w:rPr>
        <w:t xml:space="preserve"> </w:t>
      </w:r>
      <w:r w:rsidRPr="00AA3CFA">
        <w:rPr>
          <w:rStyle w:val="Emphasis"/>
          <w:highlight w:val="cyan"/>
        </w:rPr>
        <w:t>special-interest lobbying</w:t>
      </w:r>
      <w:r w:rsidRPr="00C26F43">
        <w:rPr>
          <w:sz w:val="16"/>
        </w:rPr>
        <w:t xml:space="preserve"> </w:t>
      </w:r>
      <w:r w:rsidRPr="00D32B17">
        <w:rPr>
          <w:rStyle w:val="StyleUnderline"/>
        </w:rPr>
        <w:t xml:space="preserve">will </w:t>
      </w:r>
      <w:r w:rsidRPr="00AA3CFA">
        <w:rPr>
          <w:rStyle w:val="StyleUnderline"/>
          <w:highlight w:val="cyan"/>
        </w:rPr>
        <w:t>push it</w:t>
      </w:r>
      <w:r w:rsidRPr="00D32B17">
        <w:rPr>
          <w:rStyle w:val="StyleUnderline"/>
        </w:rPr>
        <w:t xml:space="preserve"> </w:t>
      </w:r>
      <w:r w:rsidRPr="00F260F5">
        <w:rPr>
          <w:rStyle w:val="StyleUnderline"/>
          <w:highlight w:val="cyan"/>
        </w:rPr>
        <w:t>wide open</w:t>
      </w:r>
      <w:r w:rsidRPr="00C26F43">
        <w:rPr>
          <w:sz w:val="16"/>
        </w:rPr>
        <w:t xml:space="preserve">. Hence, on balance, </w:t>
      </w:r>
      <w:r w:rsidRPr="00D32B17">
        <w:rPr>
          <w:rStyle w:val="StyleUnderline"/>
        </w:rPr>
        <w:t xml:space="preserve">we believe that </w:t>
      </w:r>
      <w:r w:rsidRPr="00F260F5">
        <w:rPr>
          <w:rStyle w:val="StyleUnderline"/>
          <w:highlight w:val="cyan"/>
        </w:rPr>
        <w:t>the</w:t>
      </w:r>
      <w:r w:rsidRPr="00C26F43">
        <w:rPr>
          <w:sz w:val="16"/>
        </w:rPr>
        <w:t xml:space="preserve"> </w:t>
      </w:r>
      <w:r w:rsidRPr="00AA3CFA">
        <w:rPr>
          <w:rStyle w:val="Emphasis"/>
          <w:highlight w:val="cyan"/>
        </w:rPr>
        <w:t>better policy</w:t>
      </w:r>
      <w:r w:rsidRPr="00C26F43">
        <w:rPr>
          <w:sz w:val="16"/>
        </w:rPr>
        <w:t xml:space="preserve"> </w:t>
      </w:r>
      <w:r w:rsidRPr="00D32B17">
        <w:rPr>
          <w:rStyle w:val="Emphasis"/>
        </w:rPr>
        <w:t>choice</w:t>
      </w:r>
      <w:r w:rsidRPr="00C26F43">
        <w:rPr>
          <w:sz w:val="16"/>
        </w:rPr>
        <w:t xml:space="preserve"> </w:t>
      </w:r>
      <w:r w:rsidRPr="00AA3CFA">
        <w:rPr>
          <w:rStyle w:val="StyleUnderline"/>
          <w:highlight w:val="cyan"/>
        </w:rPr>
        <w:t>is</w:t>
      </w:r>
      <w:r w:rsidRPr="00D32B17">
        <w:rPr>
          <w:rStyle w:val="StyleUnderline"/>
        </w:rPr>
        <w:t xml:space="preserve"> </w:t>
      </w:r>
      <w:r w:rsidRPr="00F260F5">
        <w:rPr>
          <w:rStyle w:val="StyleUnderline"/>
          <w:highlight w:val="cyan"/>
        </w:rPr>
        <w:t>to</w:t>
      </w:r>
      <w:r w:rsidRPr="00D32B17">
        <w:rPr>
          <w:rStyle w:val="StyleUnderline"/>
        </w:rPr>
        <w:t xml:space="preserve"> </w:t>
      </w:r>
      <w:r w:rsidRPr="00AA3CFA">
        <w:rPr>
          <w:rStyle w:val="StyleUnderline"/>
          <w:highlight w:val="cyan"/>
        </w:rPr>
        <w:t>eliminate</w:t>
      </w:r>
      <w:r w:rsidRPr="00C26F43">
        <w:rPr>
          <w:sz w:val="16"/>
        </w:rPr>
        <w:t xml:space="preserve"> </w:t>
      </w:r>
      <w:r w:rsidRPr="00AA3CFA">
        <w:rPr>
          <w:rStyle w:val="Emphasis"/>
          <w:highlight w:val="cyan"/>
        </w:rPr>
        <w:t>patents</w:t>
      </w:r>
      <w:r w:rsidRPr="00D32B17">
        <w:rPr>
          <w:rStyle w:val="Emphasis"/>
        </w:rPr>
        <w:t xml:space="preserve"> entirely</w:t>
      </w:r>
      <w:r w:rsidRPr="00C26F43">
        <w:rPr>
          <w:sz w:val="16"/>
        </w:rPr>
        <w:t xml:space="preserve">, </w:t>
      </w:r>
      <w:r w:rsidRPr="00D32B17">
        <w:rPr>
          <w:rStyle w:val="StyleUnderline"/>
        </w:rPr>
        <w:t>sacrificing some</w:t>
      </w:r>
      <w:r w:rsidRPr="00C26F43">
        <w:rPr>
          <w:sz w:val="16"/>
        </w:rPr>
        <w:t xml:space="preserve"> </w:t>
      </w:r>
      <w:r w:rsidRPr="00D32B17">
        <w:rPr>
          <w:rStyle w:val="Emphasis"/>
        </w:rPr>
        <w:t>innovation</w:t>
      </w:r>
      <w:r w:rsidRPr="00C26F43">
        <w:rPr>
          <w:sz w:val="16"/>
        </w:rPr>
        <w:t xml:space="preserve"> </w:t>
      </w:r>
      <w:r w:rsidRPr="00D32B17">
        <w:rPr>
          <w:rStyle w:val="StyleUnderline"/>
        </w:rPr>
        <w:t>in return for a system that is surely better</w:t>
      </w:r>
      <w:r w:rsidRPr="00C26F43">
        <w:rPr>
          <w:sz w:val="16"/>
        </w:rPr>
        <w:t xml:space="preserve"> than the one we have now.</w:t>
      </w:r>
    </w:p>
    <w:p w14:paraId="261DD369" w14:textId="77777777" w:rsidR="00A9758D" w:rsidRDefault="00A9758D" w:rsidP="00A9758D">
      <w:pPr>
        <w:rPr>
          <w:sz w:val="16"/>
        </w:rPr>
      </w:pPr>
      <w:r w:rsidRPr="00C26F43">
        <w:rPr>
          <w:sz w:val="16"/>
        </w:rPr>
        <w:t>In most cases the inherent production and marketing advantages to being the innovator offers plenty of room for profit even without the benefit of patent protection.</w:t>
      </w:r>
    </w:p>
    <w:p w14:paraId="6144327E" w14:textId="77777777" w:rsidR="00A9758D" w:rsidRPr="004B0983" w:rsidRDefault="00A9758D" w:rsidP="00A9758D"/>
    <w:p w14:paraId="1051F354" w14:textId="77777777" w:rsidR="00A9758D" w:rsidRDefault="00A9758D" w:rsidP="00A9758D">
      <w:pPr>
        <w:pStyle w:val="Heading3"/>
      </w:pPr>
      <w:r>
        <w:lastRenderedPageBreak/>
        <w:t>Solvency---AT: Commercialization---2NC</w:t>
      </w:r>
    </w:p>
    <w:p w14:paraId="569E8628" w14:textId="77777777" w:rsidR="00012435" w:rsidRPr="00FC4B9B" w:rsidRDefault="00012435" w:rsidP="00012435">
      <w:pPr>
        <w:pStyle w:val="Heading4"/>
      </w:pPr>
      <w:r>
        <w:rPr>
          <w:u w:val="single"/>
        </w:rPr>
        <w:t>Startups</w:t>
      </w:r>
      <w:r>
        <w:t>. Empirical analysis proves.</w:t>
      </w:r>
    </w:p>
    <w:p w14:paraId="1A8D8879" w14:textId="77777777" w:rsidR="00012435" w:rsidRPr="00F44BC5" w:rsidRDefault="00012435" w:rsidP="00012435">
      <w:r>
        <w:t xml:space="preserve">Bo </w:t>
      </w:r>
      <w:r w:rsidRPr="00124811">
        <w:rPr>
          <w:rStyle w:val="Style13ptBold"/>
        </w:rPr>
        <w:t>Zhao 20</w:t>
      </w:r>
      <w:r>
        <w:t>. Faculty of Business and Economics, University of Hong Kong, Hong Kong and IMF, USA. Rosemarie Ziedonis. May 2020. "State governments as financiers of technology startups: Evidence from Michigan's R&amp;D loan program." No Publication. https://www.sciencedirect.com/science/article/abs/pii/S0048733320300068 ---ML</w:t>
      </w:r>
    </w:p>
    <w:p w14:paraId="42B93890" w14:textId="77777777" w:rsidR="00012435" w:rsidRPr="00F44BC5" w:rsidRDefault="00012435" w:rsidP="00012435">
      <w:pPr>
        <w:rPr>
          <w:sz w:val="16"/>
        </w:rPr>
      </w:pPr>
      <w:r w:rsidRPr="00F44BC5">
        <w:rPr>
          <w:sz w:val="16"/>
        </w:rPr>
        <w:t>Abstract</w:t>
      </w:r>
    </w:p>
    <w:p w14:paraId="56BBC567" w14:textId="77777777" w:rsidR="00012435" w:rsidRPr="00F44BC5" w:rsidRDefault="00012435" w:rsidP="00012435">
      <w:pPr>
        <w:rPr>
          <w:sz w:val="16"/>
        </w:rPr>
      </w:pPr>
      <w:r w:rsidRPr="00E04485">
        <w:rPr>
          <w:rStyle w:val="StyleUnderline"/>
        </w:rPr>
        <w:t xml:space="preserve">State </w:t>
      </w:r>
      <w:r w:rsidRPr="00517E98">
        <w:rPr>
          <w:rStyle w:val="Emphasis"/>
          <w:highlight w:val="cyan"/>
        </w:rPr>
        <w:t>governments</w:t>
      </w:r>
      <w:r w:rsidRPr="00E04485">
        <w:rPr>
          <w:rStyle w:val="StyleUnderline"/>
        </w:rPr>
        <w:t xml:space="preserve"> in the United States often </w:t>
      </w:r>
      <w:r w:rsidRPr="00517E98">
        <w:rPr>
          <w:rStyle w:val="Emphasis"/>
          <w:highlight w:val="cyan"/>
        </w:rPr>
        <w:t>fund</w:t>
      </w:r>
      <w:r w:rsidRPr="00517E98">
        <w:rPr>
          <w:rStyle w:val="StyleUnderline"/>
          <w:highlight w:val="cyan"/>
        </w:rPr>
        <w:t xml:space="preserve"> and </w:t>
      </w:r>
      <w:r w:rsidRPr="00517E98">
        <w:rPr>
          <w:rStyle w:val="Emphasis"/>
          <w:highlight w:val="cyan"/>
        </w:rPr>
        <w:t>support</w:t>
      </w:r>
      <w:r w:rsidRPr="00E04485">
        <w:rPr>
          <w:rStyle w:val="StyleUnderline"/>
        </w:rPr>
        <w:t xml:space="preserve"> technology </w:t>
      </w:r>
      <w:r w:rsidRPr="00517E98">
        <w:rPr>
          <w:rStyle w:val="StyleUnderline"/>
          <w:highlight w:val="cyan"/>
        </w:rPr>
        <w:t>startups</w:t>
      </w:r>
      <w:r w:rsidRPr="00E04485">
        <w:rPr>
          <w:rStyle w:val="StyleUnderline"/>
        </w:rPr>
        <w:t xml:space="preserve"> within their borders</w:t>
      </w:r>
      <w:r w:rsidRPr="00F44BC5">
        <w:rPr>
          <w:sz w:val="16"/>
        </w:rPr>
        <w:t xml:space="preserve">. Yet little is known about the magnitude with which these place-based policy interventions shift the performance trajectories of entrepreneurial firms. </w:t>
      </w:r>
      <w:r w:rsidRPr="00E04485">
        <w:rPr>
          <w:rStyle w:val="StyleUnderline"/>
        </w:rPr>
        <w:t xml:space="preserve">We provide </w:t>
      </w:r>
      <w:r w:rsidRPr="00517E98">
        <w:rPr>
          <w:rStyle w:val="Emphasis"/>
          <w:highlight w:val="cyan"/>
        </w:rPr>
        <w:t>new evidence</w:t>
      </w:r>
      <w:r w:rsidRPr="00517E98">
        <w:rPr>
          <w:rStyle w:val="StyleUnderline"/>
          <w:highlight w:val="cyan"/>
        </w:rPr>
        <w:t xml:space="preserve"> based on </w:t>
      </w:r>
      <w:r w:rsidRPr="00517E98">
        <w:rPr>
          <w:rStyle w:val="Emphasis"/>
          <w:highlight w:val="cyan"/>
        </w:rPr>
        <w:t>241 startups</w:t>
      </w:r>
      <w:r w:rsidRPr="00517E98">
        <w:rPr>
          <w:rStyle w:val="StyleUnderline"/>
          <w:highlight w:val="cyan"/>
        </w:rPr>
        <w:t xml:space="preserve"> that compete for</w:t>
      </w:r>
      <w:r w:rsidRPr="00E04485">
        <w:rPr>
          <w:rStyle w:val="StyleUnderline"/>
        </w:rPr>
        <w:t xml:space="preserve"> </w:t>
      </w:r>
      <w:r w:rsidRPr="00E04485">
        <w:rPr>
          <w:rStyle w:val="Emphasis"/>
        </w:rPr>
        <w:t>advanced</w:t>
      </w:r>
      <w:r w:rsidRPr="00E04485">
        <w:rPr>
          <w:rStyle w:val="StyleUnderline"/>
        </w:rPr>
        <w:t xml:space="preserve"> research and </w:t>
      </w:r>
      <w:r w:rsidRPr="00517E98">
        <w:rPr>
          <w:rStyle w:val="StyleUnderline"/>
          <w:highlight w:val="cyan"/>
        </w:rPr>
        <w:t>technology</w:t>
      </w:r>
      <w:r w:rsidRPr="00E04485">
        <w:rPr>
          <w:rStyle w:val="StyleUnderline"/>
        </w:rPr>
        <w:t xml:space="preserve"> </w:t>
      </w:r>
      <w:r w:rsidRPr="00E04485">
        <w:rPr>
          <w:rStyle w:val="Emphasis"/>
        </w:rPr>
        <w:t>commercialization</w:t>
      </w:r>
      <w:r w:rsidRPr="00E04485">
        <w:rPr>
          <w:rStyle w:val="StyleUnderline"/>
        </w:rPr>
        <w:t xml:space="preserve"> </w:t>
      </w:r>
      <w:r w:rsidRPr="00517E98">
        <w:rPr>
          <w:rStyle w:val="StyleUnderline"/>
          <w:highlight w:val="cyan"/>
        </w:rPr>
        <w:t>loans</w:t>
      </w:r>
      <w:r w:rsidRPr="00E04485">
        <w:rPr>
          <w:rStyle w:val="StyleUnderline"/>
        </w:rPr>
        <w:t xml:space="preserve"> between 2002 and 2008 through a </w:t>
      </w:r>
      <w:r w:rsidRPr="00E04485">
        <w:rPr>
          <w:rStyle w:val="Emphasis"/>
        </w:rPr>
        <w:t>Michigan-based</w:t>
      </w:r>
      <w:r w:rsidRPr="00E04485">
        <w:rPr>
          <w:rStyle w:val="StyleUnderline"/>
        </w:rPr>
        <w:t xml:space="preserve"> program</w:t>
      </w:r>
      <w:r w:rsidRPr="00F44BC5">
        <w:rPr>
          <w:sz w:val="16"/>
        </w:rPr>
        <w:t xml:space="preserve">. </w:t>
      </w:r>
      <w:r w:rsidRPr="00E04485">
        <w:rPr>
          <w:rStyle w:val="StyleUnderline"/>
        </w:rPr>
        <w:t xml:space="preserve">Among applicants with project scores near the </w:t>
      </w:r>
      <w:r w:rsidRPr="006A6CB3">
        <w:rPr>
          <w:rStyle w:val="Emphasis"/>
        </w:rPr>
        <w:t>threshold required</w:t>
      </w:r>
      <w:r w:rsidRPr="00E04485">
        <w:rPr>
          <w:rStyle w:val="StyleUnderline"/>
        </w:rPr>
        <w:t xml:space="preserve"> for funding, we find that </w:t>
      </w:r>
      <w:r w:rsidRPr="00517E98">
        <w:rPr>
          <w:rStyle w:val="StyleUnderline"/>
          <w:highlight w:val="cyan"/>
        </w:rPr>
        <w:t xml:space="preserve">award </w:t>
      </w:r>
      <w:r w:rsidRPr="00517E98">
        <w:rPr>
          <w:rStyle w:val="Emphasis"/>
          <w:highlight w:val="cyan"/>
        </w:rPr>
        <w:t>recipients</w:t>
      </w:r>
      <w:r w:rsidRPr="00517E98">
        <w:rPr>
          <w:rStyle w:val="StyleUnderline"/>
          <w:highlight w:val="cyan"/>
        </w:rPr>
        <w:t xml:space="preserve"> are</w:t>
      </w:r>
      <w:r w:rsidRPr="00E04485">
        <w:rPr>
          <w:rStyle w:val="StyleUnderline"/>
        </w:rPr>
        <w:t xml:space="preserve"> 20%–</w:t>
      </w:r>
      <w:r w:rsidRPr="00517E98">
        <w:rPr>
          <w:rStyle w:val="Emphasis"/>
          <w:highlight w:val="cyan"/>
        </w:rPr>
        <w:t>30%</w:t>
      </w:r>
      <w:r w:rsidRPr="00517E98">
        <w:rPr>
          <w:rStyle w:val="StyleUnderline"/>
          <w:highlight w:val="cyan"/>
        </w:rPr>
        <w:t xml:space="preserve"> more likely to remain in </w:t>
      </w:r>
      <w:r w:rsidRPr="00517E98">
        <w:rPr>
          <w:rStyle w:val="Emphasis"/>
          <w:highlight w:val="cyan"/>
        </w:rPr>
        <w:t>business</w:t>
      </w:r>
      <w:r w:rsidRPr="00E04485">
        <w:rPr>
          <w:rStyle w:val="StyleUnderline"/>
        </w:rPr>
        <w:t xml:space="preserve"> four years </w:t>
      </w:r>
      <w:r w:rsidRPr="00517E98">
        <w:rPr>
          <w:rStyle w:val="StyleUnderline"/>
          <w:highlight w:val="cyan"/>
        </w:rPr>
        <w:t>after the competition</w:t>
      </w:r>
      <w:r w:rsidRPr="00E04485">
        <w:rPr>
          <w:rStyle w:val="StyleUnderline"/>
        </w:rPr>
        <w:t xml:space="preserve"> </w:t>
      </w:r>
      <w:r w:rsidRPr="006A6CB3">
        <w:rPr>
          <w:rStyle w:val="Emphasis"/>
        </w:rPr>
        <w:t>relative</w:t>
      </w:r>
      <w:r w:rsidRPr="00E04485">
        <w:rPr>
          <w:rStyle w:val="StyleUnderline"/>
        </w:rPr>
        <w:t xml:space="preserve"> to </w:t>
      </w:r>
      <w:r w:rsidRPr="006A6CB3">
        <w:rPr>
          <w:rStyle w:val="Emphasis"/>
        </w:rPr>
        <w:t>similar companies</w:t>
      </w:r>
      <w:r w:rsidRPr="00E04485">
        <w:rPr>
          <w:rStyle w:val="StyleUnderline"/>
        </w:rPr>
        <w:t xml:space="preserve"> that seek but </w:t>
      </w:r>
      <w:r w:rsidRPr="006A6CB3">
        <w:rPr>
          <w:rStyle w:val="Emphasis"/>
        </w:rPr>
        <w:t>fail to receive</w:t>
      </w:r>
      <w:r w:rsidRPr="00E04485">
        <w:rPr>
          <w:rStyle w:val="StyleUnderline"/>
        </w:rPr>
        <w:t xml:space="preserve"> funding</w:t>
      </w:r>
      <w:r w:rsidRPr="00F44BC5">
        <w:rPr>
          <w:sz w:val="16"/>
        </w:rPr>
        <w:t xml:space="preserve">. </w:t>
      </w:r>
      <w:r w:rsidRPr="006A6CB3">
        <w:rPr>
          <w:rStyle w:val="StyleUnderline"/>
        </w:rPr>
        <w:t xml:space="preserve">We </w:t>
      </w:r>
      <w:r w:rsidRPr="006A6CB3">
        <w:rPr>
          <w:rStyle w:val="Emphasis"/>
        </w:rPr>
        <w:t>also find</w:t>
      </w:r>
      <w:r w:rsidRPr="006A6CB3">
        <w:rPr>
          <w:rStyle w:val="StyleUnderline"/>
        </w:rPr>
        <w:t xml:space="preserve"> </w:t>
      </w:r>
      <w:r w:rsidRPr="00517E98">
        <w:rPr>
          <w:rStyle w:val="StyleUnderline"/>
          <w:highlight w:val="cyan"/>
        </w:rPr>
        <w:t>that</w:t>
      </w:r>
      <w:r w:rsidRPr="006A6CB3">
        <w:rPr>
          <w:rStyle w:val="StyleUnderline"/>
        </w:rPr>
        <w:t xml:space="preserve"> award </w:t>
      </w:r>
      <w:r w:rsidRPr="00517E98">
        <w:rPr>
          <w:rStyle w:val="StyleUnderline"/>
          <w:highlight w:val="cyan"/>
        </w:rPr>
        <w:t xml:space="preserve">receipt </w:t>
      </w:r>
      <w:r w:rsidRPr="00517E98">
        <w:rPr>
          <w:rStyle w:val="Emphasis"/>
          <w:highlight w:val="cyan"/>
        </w:rPr>
        <w:t>stimulates</w:t>
      </w:r>
      <w:r w:rsidRPr="00517E98">
        <w:rPr>
          <w:rStyle w:val="StyleUnderline"/>
          <w:highlight w:val="cyan"/>
        </w:rPr>
        <w:t xml:space="preserve"> follow-on</w:t>
      </w:r>
      <w:r w:rsidRPr="006A6CB3">
        <w:rPr>
          <w:rStyle w:val="StyleUnderline"/>
        </w:rPr>
        <w:t xml:space="preserve"> venture capital (</w:t>
      </w:r>
      <w:r w:rsidRPr="00517E98">
        <w:rPr>
          <w:rStyle w:val="Emphasis"/>
          <w:highlight w:val="cyan"/>
        </w:rPr>
        <w:t>VC</w:t>
      </w:r>
      <w:r w:rsidRPr="006A6CB3">
        <w:rPr>
          <w:rStyle w:val="Emphasis"/>
        </w:rPr>
        <w:t>) investments</w:t>
      </w:r>
      <w:r w:rsidRPr="006A6CB3">
        <w:rPr>
          <w:rStyle w:val="StyleUnderline"/>
        </w:rPr>
        <w:t xml:space="preserve"> </w:t>
      </w:r>
      <w:r w:rsidRPr="00517E98">
        <w:rPr>
          <w:rStyle w:val="StyleUnderline"/>
          <w:highlight w:val="cyan"/>
        </w:rPr>
        <w:t>in</w:t>
      </w:r>
      <w:r w:rsidRPr="006A6CB3">
        <w:rPr>
          <w:rStyle w:val="StyleUnderline"/>
        </w:rPr>
        <w:t xml:space="preserve"> surviving </w:t>
      </w:r>
      <w:r w:rsidRPr="00517E98">
        <w:rPr>
          <w:rStyle w:val="StyleUnderline"/>
          <w:highlight w:val="cyan"/>
        </w:rPr>
        <w:t>companies</w:t>
      </w:r>
      <w:r w:rsidRPr="00F44BC5">
        <w:rPr>
          <w:sz w:val="16"/>
        </w:rPr>
        <w:t xml:space="preserve">. </w:t>
      </w:r>
      <w:r w:rsidRPr="00F44BC5">
        <w:rPr>
          <w:sz w:val="16"/>
          <w:szCs w:val="16"/>
        </w:rPr>
        <w:t>The VC stimulus effect is, however, disproportionately driven by subsets of firms that are very young, relatively inexperienced at external fundraising, or located outside the dominant hub of entrepreneurial activity within the state</w:t>
      </w:r>
      <w:r w:rsidRPr="00F44BC5">
        <w:rPr>
          <w:sz w:val="16"/>
        </w:rPr>
        <w:t>. This distinctive pattern of heterogeneous effects remains visible for follow-on R&amp;D financing from federal government sources, and for supplemental outcome measures that use news articles to track shifts in financing and business development activities. These findings are consistent with the view that public R&amp;D programs are particularly beneficial when frictions in private resource markets are more severe.</w:t>
      </w:r>
    </w:p>
    <w:p w14:paraId="7C90D921" w14:textId="77777777" w:rsidR="00012435" w:rsidRPr="00F44BC5" w:rsidRDefault="00012435" w:rsidP="00012435">
      <w:pPr>
        <w:rPr>
          <w:sz w:val="16"/>
        </w:rPr>
      </w:pPr>
      <w:r w:rsidRPr="00F44BC5">
        <w:rPr>
          <w:sz w:val="16"/>
        </w:rPr>
        <w:t>Introduction</w:t>
      </w:r>
    </w:p>
    <w:p w14:paraId="5BE6C996" w14:textId="77777777" w:rsidR="00012435" w:rsidRPr="00F44BC5" w:rsidRDefault="00012435" w:rsidP="00012435">
      <w:pPr>
        <w:rPr>
          <w:sz w:val="16"/>
        </w:rPr>
      </w:pPr>
      <w:r w:rsidRPr="00F44BC5">
        <w:rPr>
          <w:sz w:val="16"/>
        </w:rPr>
        <w:t>Aiming to ignite economic growth and diversify the tax base within their borders, state governments in the United States are playing a more prominent role as financiers of young science and technology companies (Lerner, 2009; Wessner, 2013; Lanahan and Feldman, 2015). Between 2002 and 2009, for example, the state of Ohio financed over 570 young Ohio-based companies through its $1.6 billion Third Frontier Program (SRI 2009). Similarly, the Utah Science Technology and Research (USTAR) program has subsidized hundreds of technology projects for startups within the state (USTAR, 2019). Many of these “place-based” policy interventions1 are motivated by concerns that local markets for entrepreneurial resources are underdeveloped, potentially leading good ideas to go unfunded and promising ventures to languish. As Chatterji et al. (2014) report, new science and technology companies spawn from universities, research labs, and established firms throughout the United States, yet the venture capital (VC) typically required to grow such companies is tightly agglomerated in the bicoastal regions.</w:t>
      </w:r>
    </w:p>
    <w:p w14:paraId="3FD07069" w14:textId="77777777" w:rsidR="00012435" w:rsidRPr="00F44BC5" w:rsidRDefault="00012435" w:rsidP="00012435">
      <w:pPr>
        <w:rPr>
          <w:sz w:val="16"/>
        </w:rPr>
      </w:pPr>
      <w:r w:rsidRPr="00F44BC5">
        <w:rPr>
          <w:sz w:val="16"/>
        </w:rPr>
        <w:t>Despite widespread experimentation by state governments in financing technology startups, little is known about the effects of these local policy interventions on entrepreneurial firms and their endeavors (Armanios et al., 2019). This study provides new evidence based on an R&amp;D loan program in the state of Michigan. Through a series of competitions administered during the decade of the 2000s, the state provided credit access and support services to entrepreneurial firms with advanced research and technology commercialization projects. As reported below, the program was competitive, with only 21% of applicant-startups winning funding. The average loan size was quite large, at $1.2 million, and the typical awardee was a four-year-old life science company.</w:t>
      </w:r>
    </w:p>
    <w:p w14:paraId="3A753BB8" w14:textId="77777777" w:rsidR="00012435" w:rsidRPr="00F44BC5" w:rsidRDefault="00012435" w:rsidP="00012435">
      <w:pPr>
        <w:rPr>
          <w:sz w:val="16"/>
        </w:rPr>
      </w:pPr>
      <w:r w:rsidRPr="00F44BC5">
        <w:rPr>
          <w:sz w:val="16"/>
        </w:rPr>
        <w:t>Through access to proprietary government archives, we identify all entrepreneurial firms that apply for funding through the program (n = 241) between 2002 and 2008, including those that seek but fail to receive an award.2 Importantly, the archives also report the score each proposal receives from an external review panel. Similar to recent studies of competitions for entrepreneurial financing (e.g., Kerr et al., 2014; Söderblom et al., 2015; Howell, 2017), we use these scores to proxy for hard-to-measure quality differences and to isolate more comparable companies that (a) make it to the final round of a competition and (b) receive scores slightly above or below the cutoff required for funding. We follow applicant companies for four years following the competition, test the effects of award receipt on both the extensive (survives/fails) and intensive (outcomes conditional on survival) margins, and explore differences among firms in the magnitude of the effects.</w:t>
      </w:r>
    </w:p>
    <w:p w14:paraId="3E80D7F0" w14:textId="77777777" w:rsidR="00012435" w:rsidRPr="00F44BC5" w:rsidRDefault="00012435" w:rsidP="00012435">
      <w:pPr>
        <w:rPr>
          <w:sz w:val="16"/>
        </w:rPr>
      </w:pPr>
      <w:r w:rsidRPr="00385729">
        <w:rPr>
          <w:rStyle w:val="StyleUnderline"/>
        </w:rPr>
        <w:t xml:space="preserve">We find </w:t>
      </w:r>
      <w:r w:rsidRPr="00517E98">
        <w:rPr>
          <w:rStyle w:val="StyleUnderline"/>
          <w:highlight w:val="cyan"/>
        </w:rPr>
        <w:t xml:space="preserve">a </w:t>
      </w:r>
      <w:r w:rsidRPr="00517E98">
        <w:rPr>
          <w:rStyle w:val="Emphasis"/>
          <w:highlight w:val="cyan"/>
        </w:rPr>
        <w:t>large</w:t>
      </w:r>
      <w:r w:rsidRPr="00385729">
        <w:rPr>
          <w:rStyle w:val="Emphasis"/>
        </w:rPr>
        <w:t xml:space="preserve"> and enduring</w:t>
      </w:r>
      <w:r w:rsidRPr="00385729">
        <w:rPr>
          <w:rStyle w:val="StyleUnderline"/>
        </w:rPr>
        <w:t xml:space="preserve"> </w:t>
      </w:r>
      <w:r w:rsidRPr="00517E98">
        <w:rPr>
          <w:rStyle w:val="StyleUnderline"/>
          <w:highlight w:val="cyan"/>
        </w:rPr>
        <w:t xml:space="preserve">effect of </w:t>
      </w:r>
      <w:r w:rsidRPr="00517E98">
        <w:rPr>
          <w:rStyle w:val="Emphasis"/>
          <w:highlight w:val="cyan"/>
        </w:rPr>
        <w:t>award receipt</w:t>
      </w:r>
      <w:r w:rsidRPr="00517E98">
        <w:rPr>
          <w:rStyle w:val="StyleUnderline"/>
          <w:highlight w:val="cyan"/>
        </w:rPr>
        <w:t xml:space="preserve"> on</w:t>
      </w:r>
      <w:r w:rsidRPr="00385729">
        <w:rPr>
          <w:rStyle w:val="StyleUnderline"/>
        </w:rPr>
        <w:t xml:space="preserve"> </w:t>
      </w:r>
      <w:r w:rsidRPr="00385729">
        <w:rPr>
          <w:rStyle w:val="Emphasis"/>
        </w:rPr>
        <w:t xml:space="preserve">firm </w:t>
      </w:r>
      <w:r w:rsidRPr="00517E98">
        <w:rPr>
          <w:rStyle w:val="Emphasis"/>
          <w:highlight w:val="cyan"/>
        </w:rPr>
        <w:t>survival</w:t>
      </w:r>
      <w:r w:rsidRPr="00385729">
        <w:rPr>
          <w:rStyle w:val="StyleUnderline"/>
        </w:rPr>
        <w:t>.</w:t>
      </w:r>
      <w:r w:rsidRPr="00F44BC5">
        <w:rPr>
          <w:sz w:val="16"/>
        </w:rPr>
        <w:t xml:space="preserve"> Relative to near-threshold startups that seek but do not receive funding, awardees are 20%–30% more likely to remain in business four years after the competition. </w:t>
      </w:r>
      <w:r w:rsidRPr="00385729">
        <w:rPr>
          <w:rStyle w:val="StyleUnderline"/>
        </w:rPr>
        <w:t xml:space="preserve">The </w:t>
      </w:r>
      <w:r w:rsidRPr="00385729">
        <w:rPr>
          <w:rStyle w:val="Emphasis"/>
        </w:rPr>
        <w:t xml:space="preserve">survival </w:t>
      </w:r>
      <w:r w:rsidRPr="00517E98">
        <w:rPr>
          <w:rStyle w:val="Emphasis"/>
          <w:highlight w:val="cyan"/>
        </w:rPr>
        <w:t>effect</w:t>
      </w:r>
      <w:r w:rsidRPr="00517E98">
        <w:rPr>
          <w:rStyle w:val="StyleUnderline"/>
          <w:highlight w:val="cyan"/>
        </w:rPr>
        <w:t xml:space="preserve"> remains large</w:t>
      </w:r>
      <w:r w:rsidRPr="00385729">
        <w:rPr>
          <w:rStyle w:val="StyleUnderline"/>
        </w:rPr>
        <w:t xml:space="preserve"> in </w:t>
      </w:r>
      <w:r w:rsidRPr="00385729">
        <w:rPr>
          <w:rStyle w:val="Emphasis"/>
        </w:rPr>
        <w:t>magnitude</w:t>
      </w:r>
      <w:r w:rsidRPr="00385729">
        <w:rPr>
          <w:rStyle w:val="StyleUnderline"/>
        </w:rPr>
        <w:t xml:space="preserve"> </w:t>
      </w:r>
      <w:r w:rsidRPr="00517E98">
        <w:rPr>
          <w:rStyle w:val="StyleUnderline"/>
          <w:highlight w:val="cyan"/>
        </w:rPr>
        <w:t xml:space="preserve">and </w:t>
      </w:r>
      <w:r w:rsidRPr="00517E98">
        <w:rPr>
          <w:rStyle w:val="Emphasis"/>
          <w:highlight w:val="cyan"/>
        </w:rPr>
        <w:t>statistically significant</w:t>
      </w:r>
      <w:r w:rsidRPr="00385729">
        <w:rPr>
          <w:rStyle w:val="StyleUnderline"/>
        </w:rPr>
        <w:t xml:space="preserve"> for a six-year window that </w:t>
      </w:r>
      <w:r w:rsidRPr="00517E98">
        <w:rPr>
          <w:rStyle w:val="Emphasis"/>
          <w:highlight w:val="cyan"/>
        </w:rPr>
        <w:t>extends</w:t>
      </w:r>
      <w:r w:rsidRPr="00517E98">
        <w:rPr>
          <w:rStyle w:val="StyleUnderline"/>
          <w:highlight w:val="cyan"/>
        </w:rPr>
        <w:t xml:space="preserve"> well beyond t</w:t>
      </w:r>
      <w:r w:rsidRPr="00385729">
        <w:rPr>
          <w:rStyle w:val="StyleUnderline"/>
        </w:rPr>
        <w:t xml:space="preserve">he three-year </w:t>
      </w:r>
      <w:r w:rsidRPr="00517E98">
        <w:rPr>
          <w:rStyle w:val="Emphasis"/>
          <w:highlight w:val="cyan"/>
        </w:rPr>
        <w:t>payback period</w:t>
      </w:r>
      <w:r w:rsidRPr="00385729">
        <w:rPr>
          <w:rStyle w:val="StyleUnderline"/>
        </w:rPr>
        <w:t xml:space="preserve"> typically </w:t>
      </w:r>
      <w:r w:rsidRPr="00517E98">
        <w:rPr>
          <w:rStyle w:val="Emphasis"/>
          <w:highlight w:val="cyan"/>
        </w:rPr>
        <w:t>required</w:t>
      </w:r>
      <w:r w:rsidRPr="00517E98">
        <w:rPr>
          <w:rStyle w:val="StyleUnderline"/>
          <w:highlight w:val="cyan"/>
        </w:rPr>
        <w:t xml:space="preserve"> for the loans</w:t>
      </w:r>
      <w:r w:rsidRPr="00F44BC5">
        <w:rPr>
          <w:sz w:val="16"/>
        </w:rPr>
        <w:t xml:space="preserve">. The finding is robust to the inclusion of numerous applicant- and industry-level controls, is not driven by differential IPO or acquisition exits, and is unlikely to be explained by simple selection bias through our research design. In combination, we interpret this evidence as indicative of binding capital constraints: absent an </w:t>
      </w:r>
      <w:r w:rsidRPr="00F44BC5">
        <w:rPr>
          <w:sz w:val="16"/>
        </w:rPr>
        <w:lastRenderedPageBreak/>
        <w:t>award, otherwise comparable startups with near-threshold scores are less likely to obtain the resources required to commercialize technological discoveries and remain in business.</w:t>
      </w:r>
    </w:p>
    <w:p w14:paraId="6FE8E0B6" w14:textId="77777777" w:rsidR="00012435" w:rsidRPr="00F44BC5" w:rsidRDefault="00012435" w:rsidP="00012435">
      <w:pPr>
        <w:rPr>
          <w:sz w:val="16"/>
        </w:rPr>
      </w:pPr>
      <w:r w:rsidRPr="00F44BC5">
        <w:rPr>
          <w:sz w:val="16"/>
        </w:rPr>
        <w:t xml:space="preserve">Our evidence further suggests that, conditional on surviving, award receipt disproportionately stimulates follow-on VC financing for near-threshold firms that are very young, relatively inexperienced in external fundraising, or located outside the dominant hub of entrepreneurial activity within the state—characteristics that plausibly correlate with heightened frictions sourcing resources from private markets. </w:t>
      </w:r>
      <w:r w:rsidRPr="00385729">
        <w:rPr>
          <w:rStyle w:val="StyleUnderline"/>
        </w:rPr>
        <w:t xml:space="preserve">This </w:t>
      </w:r>
      <w:r w:rsidRPr="00385729">
        <w:rPr>
          <w:rStyle w:val="Emphasis"/>
        </w:rPr>
        <w:t>distinctive pattern</w:t>
      </w:r>
      <w:r w:rsidRPr="00385729">
        <w:rPr>
          <w:rStyle w:val="StyleUnderline"/>
        </w:rPr>
        <w:t xml:space="preserve"> of </w:t>
      </w:r>
      <w:r w:rsidRPr="00385729">
        <w:rPr>
          <w:rStyle w:val="Emphasis"/>
        </w:rPr>
        <w:t>heterogeneous</w:t>
      </w:r>
      <w:r w:rsidRPr="00385729">
        <w:rPr>
          <w:rStyle w:val="StyleUnderline"/>
        </w:rPr>
        <w:t xml:space="preserve"> effects is also visible, with </w:t>
      </w:r>
      <w:r w:rsidRPr="00385729">
        <w:rPr>
          <w:rStyle w:val="Emphasis"/>
        </w:rPr>
        <w:t>minor exception</w:t>
      </w:r>
      <w:r w:rsidRPr="00385729">
        <w:rPr>
          <w:rStyle w:val="StyleUnderline"/>
        </w:rPr>
        <w:t xml:space="preserve">, for follow-on </w:t>
      </w:r>
      <w:r w:rsidRPr="00385729">
        <w:rPr>
          <w:rStyle w:val="Emphasis"/>
        </w:rPr>
        <w:t>national grants</w:t>
      </w:r>
      <w:r w:rsidRPr="00385729">
        <w:rPr>
          <w:rStyle w:val="StyleUnderline"/>
        </w:rPr>
        <w:t xml:space="preserve"> from the Small Business Innovation Research (</w:t>
      </w:r>
      <w:r w:rsidRPr="00385729">
        <w:rPr>
          <w:rStyle w:val="Emphasis"/>
        </w:rPr>
        <w:t>SBIR</w:t>
      </w:r>
      <w:r w:rsidRPr="00385729">
        <w:rPr>
          <w:rStyle w:val="StyleUnderline"/>
        </w:rPr>
        <w:t>) and Small Business Technology Transfer (</w:t>
      </w:r>
      <w:r w:rsidRPr="00385729">
        <w:rPr>
          <w:rStyle w:val="Emphasis"/>
        </w:rPr>
        <w:t>STTR</w:t>
      </w:r>
      <w:r w:rsidRPr="00385729">
        <w:rPr>
          <w:rStyle w:val="StyleUnderline"/>
        </w:rPr>
        <w:t xml:space="preserve">) programs.3 Supplemental analyses of </w:t>
      </w:r>
      <w:r w:rsidRPr="00385729">
        <w:rPr>
          <w:rStyle w:val="Emphasis"/>
        </w:rPr>
        <w:t>media mentions</w:t>
      </w:r>
      <w:r w:rsidRPr="00385729">
        <w:rPr>
          <w:rStyle w:val="StyleUnderline"/>
        </w:rPr>
        <w:t xml:space="preserve"> of applicant-firms’ </w:t>
      </w:r>
      <w:r w:rsidRPr="00385729">
        <w:rPr>
          <w:rStyle w:val="Emphasis"/>
        </w:rPr>
        <w:t>financing</w:t>
      </w:r>
      <w:r w:rsidRPr="00385729">
        <w:rPr>
          <w:rStyle w:val="StyleUnderline"/>
        </w:rPr>
        <w:t xml:space="preserve"> and business development activities yield a </w:t>
      </w:r>
      <w:r w:rsidRPr="00385729">
        <w:rPr>
          <w:rStyle w:val="Emphasis"/>
        </w:rPr>
        <w:t>similar pattern</w:t>
      </w:r>
      <w:r w:rsidRPr="00F44BC5">
        <w:rPr>
          <w:sz w:val="16"/>
        </w:rPr>
        <w:t>.</w:t>
      </w:r>
    </w:p>
    <w:p w14:paraId="54018DBE" w14:textId="77777777" w:rsidR="00012435" w:rsidRPr="00F44BC5" w:rsidRDefault="00012435" w:rsidP="00012435">
      <w:pPr>
        <w:rPr>
          <w:sz w:val="16"/>
        </w:rPr>
      </w:pPr>
      <w:r w:rsidRPr="00F44BC5">
        <w:rPr>
          <w:sz w:val="16"/>
        </w:rPr>
        <w:t>In combination, these findings reveal that even among close-call applicants for state-level R&amp;D funding, award receipt benefits some firms more than others. The magnitude of the effects on firm-level outcomes varies substantially within the program, and is amplified for entrepreneurial firms likely to face more severe informational frictions absent the policy intervention. We test but fail to discern a statistically significant effect of award receipt on patent output measures either overall or for subsets of firms, a somewhat surprising result that we discuss later in the paper.</w:t>
      </w:r>
    </w:p>
    <w:p w14:paraId="5AA793F4" w14:textId="77777777" w:rsidR="00012435" w:rsidRPr="00F44BC5" w:rsidRDefault="00012435" w:rsidP="00012435">
      <w:pPr>
        <w:rPr>
          <w:sz w:val="16"/>
        </w:rPr>
      </w:pPr>
      <w:r w:rsidRPr="00F44BC5">
        <w:rPr>
          <w:sz w:val="16"/>
        </w:rPr>
        <w:t xml:space="preserve">This study contributes to an ongoing debate on whether financial constraints are a first-order impediment for technology startups in advanced economies. </w:t>
      </w:r>
      <w:r w:rsidRPr="00F44BC5">
        <w:rPr>
          <w:rStyle w:val="StyleUnderline"/>
        </w:rPr>
        <w:t xml:space="preserve">Surveys suggest that </w:t>
      </w:r>
      <w:r w:rsidRPr="00517E98">
        <w:rPr>
          <w:rStyle w:val="StyleUnderline"/>
          <w:highlight w:val="cyan"/>
        </w:rPr>
        <w:t xml:space="preserve">securing </w:t>
      </w:r>
      <w:r w:rsidRPr="00517E98">
        <w:rPr>
          <w:rStyle w:val="Emphasis"/>
          <w:highlight w:val="cyan"/>
        </w:rPr>
        <w:t>adequate access</w:t>
      </w:r>
      <w:r w:rsidRPr="00F44BC5">
        <w:rPr>
          <w:rStyle w:val="StyleUnderline"/>
        </w:rPr>
        <w:t xml:space="preserve"> to </w:t>
      </w:r>
      <w:r w:rsidRPr="00F44BC5">
        <w:rPr>
          <w:rStyle w:val="Emphasis"/>
        </w:rPr>
        <w:t>capital</w:t>
      </w:r>
      <w:r w:rsidRPr="00F44BC5">
        <w:rPr>
          <w:rStyle w:val="StyleUnderline"/>
        </w:rPr>
        <w:t xml:space="preserve"> </w:t>
      </w:r>
      <w:r w:rsidRPr="00517E98">
        <w:rPr>
          <w:rStyle w:val="StyleUnderline"/>
          <w:highlight w:val="cyan"/>
        </w:rPr>
        <w:t>ranks among</w:t>
      </w:r>
      <w:r w:rsidRPr="00F44BC5">
        <w:rPr>
          <w:rStyle w:val="StyleUnderline"/>
        </w:rPr>
        <w:t xml:space="preserve"> the </w:t>
      </w:r>
      <w:r w:rsidRPr="00F44BC5">
        <w:rPr>
          <w:rStyle w:val="Emphasis"/>
        </w:rPr>
        <w:t xml:space="preserve">most </w:t>
      </w:r>
      <w:r w:rsidRPr="00517E98">
        <w:rPr>
          <w:rStyle w:val="Emphasis"/>
          <w:highlight w:val="cyan"/>
        </w:rPr>
        <w:t>substantial</w:t>
      </w:r>
      <w:r w:rsidRPr="00517E98">
        <w:rPr>
          <w:rStyle w:val="StyleUnderline"/>
          <w:highlight w:val="cyan"/>
        </w:rPr>
        <w:t xml:space="preserve"> barriers for</w:t>
      </w:r>
      <w:r w:rsidRPr="00F44BC5">
        <w:rPr>
          <w:rStyle w:val="StyleUnderline"/>
        </w:rPr>
        <w:t xml:space="preserve"> </w:t>
      </w:r>
      <w:r w:rsidRPr="00F44BC5">
        <w:rPr>
          <w:rStyle w:val="Emphasis"/>
        </w:rPr>
        <w:t>starting</w:t>
      </w:r>
      <w:r w:rsidRPr="00F44BC5">
        <w:rPr>
          <w:rStyle w:val="StyleUnderline"/>
        </w:rPr>
        <w:t xml:space="preserve"> and </w:t>
      </w:r>
      <w:r w:rsidRPr="00F44BC5">
        <w:rPr>
          <w:rStyle w:val="Emphasis"/>
        </w:rPr>
        <w:t>growing</w:t>
      </w:r>
      <w:r w:rsidRPr="00F44BC5">
        <w:rPr>
          <w:rStyle w:val="StyleUnderline"/>
        </w:rPr>
        <w:t xml:space="preserve"> </w:t>
      </w:r>
      <w:r w:rsidRPr="00517E98">
        <w:rPr>
          <w:rStyle w:val="StyleUnderline"/>
          <w:highlight w:val="cyan"/>
        </w:rPr>
        <w:t>a business</w:t>
      </w:r>
      <w:r w:rsidRPr="00F44BC5">
        <w:rPr>
          <w:sz w:val="16"/>
          <w:szCs w:val="16"/>
        </w:rPr>
        <w:t>, particularly in countries with inefficient capital markets (Hyytinen and Toivanen, 2005; Kerr and Nanda, 2011, 2015). Whether financing frictions constrain entrepreneurial activity in advanced economies like the United States is more contentious. Prior evidence is largely based on aggregate state-level shifts in capital inflows (e.g., Samila and Sorenson, 2011), banking regulations (e.g., Chava et al., 2013) and bankruptcy laws (e.g., Cerqueiro et al., 2016). The consensus is that the severity of constraints in entrepreneurial capital markets varies widely across U.S. states and regions, fueling concern about widening opportunity gaps within the country and calls for larger-scale policy intervention (e.g., Gruber and Johnson, 2019). We offer a complementary</w:t>
      </w:r>
      <w:r w:rsidRPr="00F44BC5">
        <w:rPr>
          <w:sz w:val="16"/>
        </w:rPr>
        <w:t xml:space="preserve"> firm-level view and contribute the first systematic evidence from a state-level R&amp;D loan program. In doing so, we add to a small but growing strand of research on state and local innovation policies in the United States and their effects on entrepreneurial activity (Feldman et al., 2005; Safford, 2009; Moretti and Wilson, 2017; Lanahan and Feldman, 2018; Lanahan and Armanios, 2018).</w:t>
      </w:r>
    </w:p>
    <w:p w14:paraId="69E3E0FD" w14:textId="77777777" w:rsidR="00012435" w:rsidRPr="00F44BC5" w:rsidRDefault="00012435" w:rsidP="00012435">
      <w:pPr>
        <w:rPr>
          <w:sz w:val="16"/>
        </w:rPr>
      </w:pPr>
      <w:r w:rsidRPr="00F44BC5">
        <w:rPr>
          <w:rStyle w:val="StyleUnderline"/>
        </w:rPr>
        <w:t xml:space="preserve">The study also </w:t>
      </w:r>
      <w:r w:rsidRPr="00517E98">
        <w:rPr>
          <w:rStyle w:val="StyleUnderline"/>
          <w:highlight w:val="cyan"/>
        </w:rPr>
        <w:t>contributes to</w:t>
      </w:r>
      <w:r w:rsidRPr="00F44BC5">
        <w:rPr>
          <w:rStyle w:val="StyleUnderline"/>
        </w:rPr>
        <w:t xml:space="preserve"> a </w:t>
      </w:r>
      <w:r w:rsidRPr="00F44BC5">
        <w:rPr>
          <w:rStyle w:val="Emphasis"/>
        </w:rPr>
        <w:t>longstanding</w:t>
      </w:r>
      <w:r w:rsidRPr="00F44BC5">
        <w:rPr>
          <w:rStyle w:val="StyleUnderline"/>
        </w:rPr>
        <w:t xml:space="preserve"> and </w:t>
      </w:r>
      <w:r w:rsidRPr="00517E98">
        <w:rPr>
          <w:rStyle w:val="Emphasis"/>
          <w:highlight w:val="cyan"/>
        </w:rPr>
        <w:t>related literature</w:t>
      </w:r>
      <w:r w:rsidRPr="00517E98">
        <w:rPr>
          <w:rStyle w:val="StyleUnderline"/>
          <w:highlight w:val="cyan"/>
        </w:rPr>
        <w:t xml:space="preserve"> on</w:t>
      </w:r>
      <w:r w:rsidRPr="00F44BC5">
        <w:rPr>
          <w:rStyle w:val="StyleUnderline"/>
        </w:rPr>
        <w:t xml:space="preserve"> the </w:t>
      </w:r>
      <w:r w:rsidRPr="00517E98">
        <w:rPr>
          <w:rStyle w:val="Emphasis"/>
          <w:highlight w:val="cyan"/>
        </w:rPr>
        <w:t>private returns</w:t>
      </w:r>
      <w:r w:rsidRPr="00517E98">
        <w:rPr>
          <w:rStyle w:val="StyleUnderline"/>
          <w:highlight w:val="cyan"/>
        </w:rPr>
        <w:t xml:space="preserve"> to</w:t>
      </w:r>
      <w:r w:rsidRPr="00F44BC5">
        <w:rPr>
          <w:rStyle w:val="StyleUnderline"/>
        </w:rPr>
        <w:t xml:space="preserve"> public </w:t>
      </w:r>
      <w:r w:rsidRPr="00517E98">
        <w:rPr>
          <w:rStyle w:val="StyleUnderline"/>
          <w:highlight w:val="cyan"/>
        </w:rPr>
        <w:t>R&amp;D programs</w:t>
      </w:r>
      <w:r w:rsidRPr="00F44BC5">
        <w:rPr>
          <w:rStyle w:val="StyleUnderline"/>
        </w:rPr>
        <w:t xml:space="preserve">, much of which </w:t>
      </w:r>
      <w:r w:rsidRPr="00517E98">
        <w:rPr>
          <w:rStyle w:val="Emphasis"/>
          <w:highlight w:val="cyan"/>
        </w:rPr>
        <w:t>focuses</w:t>
      </w:r>
      <w:r w:rsidRPr="00517E98">
        <w:rPr>
          <w:rStyle w:val="StyleUnderline"/>
          <w:highlight w:val="cyan"/>
        </w:rPr>
        <w:t xml:space="preserve"> on</w:t>
      </w:r>
      <w:r w:rsidRPr="00F44BC5">
        <w:rPr>
          <w:rStyle w:val="StyleUnderline"/>
        </w:rPr>
        <w:t xml:space="preserve"> the </w:t>
      </w:r>
      <w:r w:rsidRPr="00517E98">
        <w:rPr>
          <w:rStyle w:val="Emphasis"/>
          <w:highlight w:val="cyan"/>
        </w:rPr>
        <w:t>near-term</w:t>
      </w:r>
      <w:r w:rsidRPr="00517E98">
        <w:rPr>
          <w:rStyle w:val="StyleUnderline"/>
          <w:highlight w:val="cyan"/>
        </w:rPr>
        <w:t xml:space="preserve"> effects on</w:t>
      </w:r>
      <w:r w:rsidRPr="00F44BC5">
        <w:rPr>
          <w:rStyle w:val="StyleUnderline"/>
        </w:rPr>
        <w:t xml:space="preserve"> R&amp;D </w:t>
      </w:r>
      <w:r w:rsidRPr="00517E98">
        <w:rPr>
          <w:rStyle w:val="StyleUnderline"/>
          <w:highlight w:val="cyan"/>
        </w:rPr>
        <w:t>spending</w:t>
      </w:r>
      <w:r w:rsidRPr="00F44BC5">
        <w:rPr>
          <w:sz w:val="16"/>
        </w:rPr>
        <w:t xml:space="preserve"> (Hall and Lerner, 2010; Becker, 2015). Not surprisingly, most programs allocate R&amp;D subsidies to firms on a competitive and non-random basis. From a policy perspective, this raises the concern that government agencies simply “pick winners” likely to succeed absent the intervention (Wallsten, 2000; Lerner, 2009). Within the empirical literature, our study most closely relates to a small strand of recent research that uses applicant-level data and breakpoints in the awards allocation process to help isolate the potential treatment effects of public R&amp;D programs. Consistent with applicant-pool evidence from grant programs in Italy (Bronzini and Iachini, 2014; Bronzini and Piselli, 2016), Sweden (Söderblom et al., 2015), and the federal SBIR program in the United States (Howell, 2017), </w:t>
      </w:r>
      <w:r w:rsidRPr="00F44BC5">
        <w:rPr>
          <w:rStyle w:val="StyleUnderline"/>
        </w:rPr>
        <w:t xml:space="preserve">our findings </w:t>
      </w:r>
      <w:r w:rsidRPr="00F44BC5">
        <w:rPr>
          <w:rStyle w:val="Emphasis"/>
        </w:rPr>
        <w:t>add credence</w:t>
      </w:r>
      <w:r w:rsidRPr="00F44BC5">
        <w:rPr>
          <w:rStyle w:val="StyleUnderline"/>
        </w:rPr>
        <w:t xml:space="preserve"> to the view that </w:t>
      </w:r>
      <w:r w:rsidRPr="00517E98">
        <w:rPr>
          <w:rStyle w:val="Emphasis"/>
          <w:highlight w:val="cyan"/>
        </w:rPr>
        <w:t>public R&amp;D</w:t>
      </w:r>
      <w:r w:rsidRPr="00517E98">
        <w:rPr>
          <w:rStyle w:val="StyleUnderline"/>
          <w:highlight w:val="cyan"/>
        </w:rPr>
        <w:t xml:space="preserve"> programs</w:t>
      </w:r>
      <w:r w:rsidRPr="00F44BC5">
        <w:rPr>
          <w:rStyle w:val="StyleUnderline"/>
        </w:rPr>
        <w:t xml:space="preserve"> are </w:t>
      </w:r>
      <w:r w:rsidRPr="00F44BC5">
        <w:rPr>
          <w:rStyle w:val="Emphasis"/>
        </w:rPr>
        <w:t xml:space="preserve">particularly </w:t>
      </w:r>
      <w:r w:rsidRPr="00517E98">
        <w:rPr>
          <w:rStyle w:val="Emphasis"/>
          <w:highlight w:val="cyan"/>
        </w:rPr>
        <w:t>beneficial</w:t>
      </w:r>
      <w:r w:rsidRPr="00517E98">
        <w:rPr>
          <w:rStyle w:val="StyleUnderline"/>
          <w:highlight w:val="cyan"/>
        </w:rPr>
        <w:t xml:space="preserve"> for </w:t>
      </w:r>
      <w:r w:rsidRPr="00517E98">
        <w:rPr>
          <w:rStyle w:val="Emphasis"/>
          <w:highlight w:val="cyan"/>
        </w:rPr>
        <w:t>smaller</w:t>
      </w:r>
      <w:r w:rsidRPr="00F44BC5">
        <w:rPr>
          <w:rStyle w:val="StyleUnderline"/>
        </w:rPr>
        <w:t xml:space="preserve"> and </w:t>
      </w:r>
      <w:r w:rsidRPr="00F44BC5">
        <w:rPr>
          <w:rStyle w:val="Emphasis"/>
        </w:rPr>
        <w:t>younger</w:t>
      </w:r>
      <w:r w:rsidRPr="00F44BC5">
        <w:rPr>
          <w:rStyle w:val="StyleUnderline"/>
        </w:rPr>
        <w:t xml:space="preserve"> </w:t>
      </w:r>
      <w:r w:rsidRPr="00517E98">
        <w:rPr>
          <w:rStyle w:val="StyleUnderline"/>
          <w:highlight w:val="cyan"/>
        </w:rPr>
        <w:t>firms</w:t>
      </w:r>
      <w:r w:rsidRPr="00F44BC5">
        <w:rPr>
          <w:sz w:val="16"/>
        </w:rPr>
        <w:t>. We further show that this pattern holds for a program that provides credit access rather than grants, and reveal a geographic source of variation previously undocumented in the literature.</w:t>
      </w:r>
    </w:p>
    <w:p w14:paraId="4BCEC669" w14:textId="77777777" w:rsidR="00012435" w:rsidRDefault="00012435" w:rsidP="00A9758D">
      <w:pPr>
        <w:pStyle w:val="Heading4"/>
        <w:rPr>
          <w:u w:val="single"/>
        </w:rPr>
      </w:pPr>
    </w:p>
    <w:p w14:paraId="32F0920B" w14:textId="49BF528D" w:rsidR="00A9758D" w:rsidRPr="001D76DF" w:rsidRDefault="00A9758D" w:rsidP="00A9758D">
      <w:pPr>
        <w:pStyle w:val="Heading4"/>
      </w:pPr>
      <w:r>
        <w:t xml:space="preserve">Picking winners </w:t>
      </w:r>
      <w:r>
        <w:rPr>
          <w:u w:val="single"/>
        </w:rPr>
        <w:t>criteria</w:t>
      </w:r>
      <w:r>
        <w:t xml:space="preserve"> enables successful </w:t>
      </w:r>
      <w:r>
        <w:rPr>
          <w:u w:val="single"/>
        </w:rPr>
        <w:t>innovative ventures</w:t>
      </w:r>
      <w:r>
        <w:t xml:space="preserve">. </w:t>
      </w:r>
    </w:p>
    <w:p w14:paraId="521F7022" w14:textId="77777777" w:rsidR="00A9758D" w:rsidRPr="00634C22" w:rsidRDefault="00A9758D" w:rsidP="00A9758D">
      <w:r w:rsidRPr="00634C22">
        <w:rPr>
          <w:rStyle w:val="Style13ptBold"/>
        </w:rPr>
        <w:t>Buffart et al. ’20</w:t>
      </w:r>
      <w:r w:rsidRPr="00634C22">
        <w:t xml:space="preserve"> — </w:t>
      </w:r>
      <w:r w:rsidRPr="00905083">
        <w:rPr>
          <w:u w:val="single"/>
        </w:rPr>
        <w:t>Mickaël Buffart</w:t>
      </w:r>
      <w:r w:rsidRPr="00634C22">
        <w:t xml:space="preserve">: </w:t>
      </w:r>
      <w:r w:rsidRPr="001D76DF">
        <w:t>Aalto University School of Business, Finland</w:t>
      </w:r>
      <w:r w:rsidRPr="00634C22">
        <w:t xml:space="preserve">, </w:t>
      </w:r>
      <w:r w:rsidRPr="00905083">
        <w:rPr>
          <w:u w:val="single"/>
        </w:rPr>
        <w:t>Grégoire</w:t>
      </w:r>
      <w:r w:rsidRPr="00634C22">
        <w:t xml:space="preserve"> </w:t>
      </w:r>
      <w:r w:rsidRPr="00905083">
        <w:rPr>
          <w:u w:val="single"/>
        </w:rPr>
        <w:t>Croidieu</w:t>
      </w:r>
      <w:r w:rsidRPr="00634C22">
        <w:t xml:space="preserve">: </w:t>
      </w:r>
      <w:r w:rsidRPr="001D76DF">
        <w:t>EM Lyon Business School, Écully, France</w:t>
      </w:r>
      <w:r w:rsidRPr="00634C22">
        <w:t xml:space="preserve">, </w:t>
      </w:r>
      <w:r w:rsidRPr="00905083">
        <w:rPr>
          <w:u w:val="single"/>
        </w:rPr>
        <w:t>Phillip</w:t>
      </w:r>
      <w:r w:rsidRPr="00634C22">
        <w:t xml:space="preserve"> </w:t>
      </w:r>
      <w:r w:rsidRPr="00905083">
        <w:rPr>
          <w:u w:val="single"/>
        </w:rPr>
        <w:t>Kim</w:t>
      </w:r>
      <w:r w:rsidRPr="00634C22">
        <w:t xml:space="preserve">: </w:t>
      </w:r>
      <w:r w:rsidRPr="001D76DF">
        <w:t>Babson College, Blank Center for Entrepreneurship</w:t>
      </w:r>
      <w:r w:rsidRPr="00634C22">
        <w:t xml:space="preserve">, </w:t>
      </w:r>
      <w:r w:rsidRPr="00905083">
        <w:rPr>
          <w:u w:val="single"/>
        </w:rPr>
        <w:t>Ray Bowman</w:t>
      </w:r>
      <w:r w:rsidRPr="00634C22">
        <w:t xml:space="preserve">: </w:t>
      </w:r>
      <w:r w:rsidRPr="001D76DF">
        <w:t>renoble École de Management &amp; Economic Development Collaborative, Ventura County, Small Business Development Center (EDC SBDC)</w:t>
      </w:r>
      <w:r w:rsidRPr="00634C22">
        <w:t xml:space="preserve">, ScienceDirect; (December 2020; "Even winners need to learn: How government entrepreneurship programs can support innovative ventures"; </w:t>
      </w:r>
      <w:r w:rsidRPr="0080345C">
        <w:rPr>
          <w:i/>
          <w:iCs/>
        </w:rPr>
        <w:t>ScienceDirect</w:t>
      </w:r>
      <w:r w:rsidRPr="00634C22">
        <w:t>; https://www.sciencedirect.com/science/article/pii/S004873332030130X#sec0024; ror)</w:t>
      </w:r>
    </w:p>
    <w:p w14:paraId="1B1DB4C6" w14:textId="77777777" w:rsidR="00A9758D" w:rsidRPr="00C61922" w:rsidRDefault="00A9758D" w:rsidP="00A9758D">
      <w:pPr>
        <w:rPr>
          <w:sz w:val="16"/>
        </w:rPr>
      </w:pPr>
      <w:r w:rsidRPr="00C61922">
        <w:rPr>
          <w:sz w:val="16"/>
        </w:rPr>
        <w:t>6.1. Formalizing innovativeness as a selection criterion – getting in formally</w:t>
      </w:r>
    </w:p>
    <w:p w14:paraId="5DACE366" w14:textId="77777777" w:rsidR="00A9758D" w:rsidRPr="00C61922" w:rsidRDefault="00A9758D" w:rsidP="00A9758D">
      <w:pPr>
        <w:rPr>
          <w:sz w:val="16"/>
        </w:rPr>
      </w:pPr>
      <w:r w:rsidRPr="00C61922">
        <w:rPr>
          <w:sz w:val="16"/>
        </w:rPr>
        <w:t xml:space="preserve">Our empirical analyses consistently revealed that </w:t>
      </w:r>
      <w:r w:rsidRPr="001D76DF">
        <w:rPr>
          <w:rStyle w:val="Emphasis"/>
          <w:highlight w:val="cyan"/>
        </w:rPr>
        <w:t>innovative</w:t>
      </w:r>
      <w:r w:rsidRPr="0080345C">
        <w:rPr>
          <w:rStyle w:val="Emphasis"/>
        </w:rPr>
        <w:t xml:space="preserve"> </w:t>
      </w:r>
      <w:r w:rsidRPr="001D76DF">
        <w:rPr>
          <w:rStyle w:val="Emphasis"/>
          <w:highlight w:val="cyan"/>
        </w:rPr>
        <w:t>ventures</w:t>
      </w:r>
      <w:r w:rsidRPr="00C61922">
        <w:rPr>
          <w:sz w:val="16"/>
        </w:rPr>
        <w:t xml:space="preserve"> </w:t>
      </w:r>
      <w:r w:rsidRPr="0080345C">
        <w:rPr>
          <w:rStyle w:val="StyleUnderline"/>
        </w:rPr>
        <w:t xml:space="preserve">were likely to </w:t>
      </w:r>
      <w:r w:rsidRPr="001D76DF">
        <w:rPr>
          <w:rStyle w:val="StyleUnderline"/>
        </w:rPr>
        <w:t>achieve</w:t>
      </w:r>
      <w:r w:rsidRPr="001D76DF">
        <w:rPr>
          <w:sz w:val="16"/>
        </w:rPr>
        <w:t xml:space="preserve"> </w:t>
      </w:r>
      <w:r w:rsidRPr="001D76DF">
        <w:rPr>
          <w:rStyle w:val="StyleUnderline"/>
        </w:rPr>
        <w:t>growth</w:t>
      </w:r>
      <w:r w:rsidRPr="00C61922">
        <w:rPr>
          <w:sz w:val="16"/>
        </w:rPr>
        <w:t xml:space="preserve"> but in ways similar to other ventures. This outcome is </w:t>
      </w:r>
      <w:r w:rsidRPr="0080345C">
        <w:rPr>
          <w:rStyle w:val="StyleUnderline"/>
        </w:rPr>
        <w:t>surprising given the</w:t>
      </w:r>
      <w:r w:rsidRPr="00C61922">
        <w:rPr>
          <w:sz w:val="16"/>
        </w:rPr>
        <w:t xml:space="preserve"> </w:t>
      </w:r>
      <w:r w:rsidRPr="0080345C">
        <w:rPr>
          <w:rStyle w:val="Emphasis"/>
        </w:rPr>
        <w:t>high expectations</w:t>
      </w:r>
      <w:r w:rsidRPr="00C61922">
        <w:rPr>
          <w:sz w:val="16"/>
        </w:rPr>
        <w:t xml:space="preserve"> </w:t>
      </w:r>
      <w:r w:rsidRPr="0080345C">
        <w:rPr>
          <w:rStyle w:val="StyleUnderline"/>
        </w:rPr>
        <w:t>for</w:t>
      </w:r>
      <w:r w:rsidRPr="00C61922">
        <w:rPr>
          <w:sz w:val="16"/>
        </w:rPr>
        <w:t xml:space="preserve"> innovative ventures: to </w:t>
      </w:r>
      <w:r w:rsidRPr="0080345C">
        <w:rPr>
          <w:rStyle w:val="StyleUnderline"/>
        </w:rPr>
        <w:t>grow more than</w:t>
      </w:r>
      <w:r w:rsidRPr="00C61922">
        <w:rPr>
          <w:sz w:val="16"/>
        </w:rPr>
        <w:t xml:space="preserve"> </w:t>
      </w:r>
      <w:r w:rsidRPr="0080345C">
        <w:rPr>
          <w:rStyle w:val="Emphasis"/>
        </w:rPr>
        <w:t>others</w:t>
      </w:r>
      <w:r w:rsidRPr="00C61922">
        <w:rPr>
          <w:sz w:val="16"/>
        </w:rPr>
        <w:t xml:space="preserve">, </w:t>
      </w:r>
      <w:r w:rsidRPr="0080345C">
        <w:rPr>
          <w:rStyle w:val="StyleUnderline"/>
        </w:rPr>
        <w:t>produce</w:t>
      </w:r>
      <w:r w:rsidRPr="00C61922">
        <w:rPr>
          <w:sz w:val="16"/>
        </w:rPr>
        <w:t xml:space="preserve"> </w:t>
      </w:r>
      <w:r w:rsidRPr="0080345C">
        <w:rPr>
          <w:rStyle w:val="Emphasis"/>
        </w:rPr>
        <w:t>new jobs</w:t>
      </w:r>
      <w:r w:rsidRPr="00C61922">
        <w:rPr>
          <w:sz w:val="16"/>
        </w:rPr>
        <w:t xml:space="preserve">, </w:t>
      </w:r>
      <w:r w:rsidRPr="0080345C">
        <w:rPr>
          <w:rStyle w:val="StyleUnderline"/>
        </w:rPr>
        <w:t>inject</w:t>
      </w:r>
      <w:r w:rsidRPr="00C61922">
        <w:rPr>
          <w:sz w:val="16"/>
        </w:rPr>
        <w:t xml:space="preserve"> </w:t>
      </w:r>
      <w:r w:rsidRPr="0080345C">
        <w:rPr>
          <w:rStyle w:val="Emphasis"/>
        </w:rPr>
        <w:t>new knowledge</w:t>
      </w:r>
      <w:r w:rsidRPr="00C61922">
        <w:rPr>
          <w:sz w:val="16"/>
        </w:rPr>
        <w:t xml:space="preserve"> </w:t>
      </w:r>
      <w:r w:rsidRPr="0080345C">
        <w:rPr>
          <w:rStyle w:val="StyleUnderline"/>
        </w:rPr>
        <w:t>and</w:t>
      </w:r>
      <w:r w:rsidRPr="00C61922">
        <w:rPr>
          <w:sz w:val="16"/>
        </w:rPr>
        <w:t xml:space="preserve"> </w:t>
      </w:r>
      <w:r w:rsidRPr="0080345C">
        <w:rPr>
          <w:rStyle w:val="StyleUnderline"/>
        </w:rPr>
        <w:t>technologies</w:t>
      </w:r>
      <w:r w:rsidRPr="00C61922">
        <w:rPr>
          <w:sz w:val="16"/>
        </w:rPr>
        <w:t xml:space="preserve"> into the local ecosystems, and provide an outsized </w:t>
      </w:r>
      <w:r w:rsidRPr="00C61922">
        <w:rPr>
          <w:sz w:val="16"/>
        </w:rPr>
        <w:lastRenderedPageBreak/>
        <w:t xml:space="preserve">stimulus into their economies (Audrestch, 1995; Coad and Rao, 2008; Colombelli et al., 2013). This is especially relevant for regions that wish to turnaround the loss of innovative firms and jobs (Atkinson et al., 2019). Since the SBDC study context did not specifically focus on innovative ventures, one conclusion we draw from our analysis is that the way in which programs prioritize certain types of participants matters for how they allocate support. Our findings show that </w:t>
      </w:r>
      <w:r w:rsidRPr="0080345C">
        <w:rPr>
          <w:rStyle w:val="Emphasis"/>
        </w:rPr>
        <w:t>innovative ventures</w:t>
      </w:r>
      <w:r w:rsidRPr="00C61922">
        <w:rPr>
          <w:sz w:val="16"/>
        </w:rPr>
        <w:t xml:space="preserve"> </w:t>
      </w:r>
      <w:r w:rsidRPr="0080345C">
        <w:rPr>
          <w:rStyle w:val="StyleUnderline"/>
        </w:rPr>
        <w:t xml:space="preserve">are </w:t>
      </w:r>
      <w:r w:rsidRPr="001D76DF">
        <w:rPr>
          <w:rStyle w:val="StyleUnderline"/>
          <w:highlight w:val="cyan"/>
        </w:rPr>
        <w:t>not</w:t>
      </w:r>
      <w:r w:rsidRPr="0080345C">
        <w:rPr>
          <w:rStyle w:val="StyleUnderline"/>
        </w:rPr>
        <w:t xml:space="preserve"> </w:t>
      </w:r>
      <w:r w:rsidRPr="001D76DF">
        <w:rPr>
          <w:rStyle w:val="StyleUnderline"/>
          <w:highlight w:val="cyan"/>
        </w:rPr>
        <w:t>guaranteed to grow</w:t>
      </w:r>
      <w:r w:rsidRPr="00C61922">
        <w:rPr>
          <w:sz w:val="16"/>
        </w:rPr>
        <w:t xml:space="preserve"> </w:t>
      </w:r>
      <w:r w:rsidRPr="0080345C">
        <w:rPr>
          <w:rStyle w:val="StyleUnderline"/>
        </w:rPr>
        <w:t>more</w:t>
      </w:r>
      <w:r w:rsidRPr="00C61922">
        <w:rPr>
          <w:sz w:val="16"/>
        </w:rPr>
        <w:t xml:space="preserve"> </w:t>
      </w:r>
      <w:r w:rsidRPr="0080345C">
        <w:rPr>
          <w:rStyle w:val="StyleUnderline"/>
        </w:rPr>
        <w:t>than</w:t>
      </w:r>
      <w:r w:rsidRPr="00C61922">
        <w:rPr>
          <w:sz w:val="16"/>
        </w:rPr>
        <w:t xml:space="preserve"> </w:t>
      </w:r>
      <w:r w:rsidRPr="0080345C">
        <w:rPr>
          <w:rStyle w:val="StyleUnderline"/>
        </w:rPr>
        <w:t>other</w:t>
      </w:r>
      <w:r w:rsidRPr="00C61922">
        <w:rPr>
          <w:sz w:val="16"/>
        </w:rPr>
        <w:t xml:space="preserve"> </w:t>
      </w:r>
      <w:r w:rsidRPr="0080345C">
        <w:rPr>
          <w:rStyle w:val="Emphasis"/>
        </w:rPr>
        <w:t>ventures</w:t>
      </w:r>
      <w:r w:rsidRPr="00C61922">
        <w:rPr>
          <w:sz w:val="16"/>
        </w:rPr>
        <w:t xml:space="preserve">, </w:t>
      </w:r>
      <w:r w:rsidRPr="001D76DF">
        <w:rPr>
          <w:rStyle w:val="StyleUnderline"/>
          <w:highlight w:val="cyan"/>
        </w:rPr>
        <w:t>unless</w:t>
      </w:r>
      <w:r w:rsidRPr="00C61922">
        <w:rPr>
          <w:sz w:val="16"/>
        </w:rPr>
        <w:t xml:space="preserve"> </w:t>
      </w:r>
      <w:r w:rsidRPr="001D76DF">
        <w:rPr>
          <w:rStyle w:val="Emphasis"/>
          <w:highlight w:val="cyan"/>
        </w:rPr>
        <w:t>support</w:t>
      </w:r>
      <w:r w:rsidRPr="00C61922">
        <w:rPr>
          <w:sz w:val="16"/>
        </w:rPr>
        <w:t xml:space="preserve"> </w:t>
      </w:r>
      <w:r w:rsidRPr="001D76DF">
        <w:rPr>
          <w:rStyle w:val="StyleUnderline"/>
          <w:highlight w:val="cyan"/>
        </w:rPr>
        <w:t>is</w:t>
      </w:r>
      <w:r w:rsidRPr="00C61922">
        <w:rPr>
          <w:sz w:val="16"/>
        </w:rPr>
        <w:t xml:space="preserve"> </w:t>
      </w:r>
      <w:r w:rsidRPr="001D76DF">
        <w:rPr>
          <w:rStyle w:val="Emphasis"/>
          <w:highlight w:val="cyan"/>
        </w:rPr>
        <w:t>targeted</w:t>
      </w:r>
      <w:r w:rsidRPr="0080345C">
        <w:rPr>
          <w:rStyle w:val="Emphasis"/>
        </w:rPr>
        <w:t xml:space="preserve"> directly</w:t>
      </w:r>
      <w:r w:rsidRPr="00C61922">
        <w:rPr>
          <w:sz w:val="16"/>
        </w:rPr>
        <w:t xml:space="preserve"> for them. This provides one explanation for why past research has not shown more consistent findings regarding the positive impact of program support for innovative ventures. </w:t>
      </w:r>
      <w:r w:rsidRPr="0080345C">
        <w:rPr>
          <w:rStyle w:val="StyleUnderline"/>
        </w:rPr>
        <w:t>If</w:t>
      </w:r>
      <w:r w:rsidRPr="00C61922">
        <w:rPr>
          <w:sz w:val="16"/>
        </w:rPr>
        <w:t xml:space="preserve"> </w:t>
      </w:r>
      <w:r w:rsidRPr="0080345C">
        <w:rPr>
          <w:rStyle w:val="Emphasis"/>
        </w:rPr>
        <w:t>additional support</w:t>
      </w:r>
      <w:r w:rsidRPr="00C61922">
        <w:rPr>
          <w:sz w:val="16"/>
        </w:rPr>
        <w:t xml:space="preserve"> </w:t>
      </w:r>
      <w:r w:rsidRPr="0080345C">
        <w:rPr>
          <w:rStyle w:val="StyleUnderline"/>
        </w:rPr>
        <w:t>is</w:t>
      </w:r>
      <w:r w:rsidRPr="00C61922">
        <w:rPr>
          <w:sz w:val="16"/>
        </w:rPr>
        <w:t xml:space="preserve"> </w:t>
      </w:r>
      <w:r w:rsidRPr="0080345C">
        <w:rPr>
          <w:rStyle w:val="Emphasis"/>
        </w:rPr>
        <w:t>explicitly targeted</w:t>
      </w:r>
      <w:r w:rsidRPr="00C61922">
        <w:rPr>
          <w:sz w:val="16"/>
        </w:rPr>
        <w:t xml:space="preserve"> at innovative ventures, </w:t>
      </w:r>
      <w:r w:rsidRPr="001D76DF">
        <w:rPr>
          <w:rStyle w:val="StyleUnderline"/>
          <w:highlight w:val="cyan"/>
        </w:rPr>
        <w:t>they have</w:t>
      </w:r>
      <w:r w:rsidRPr="0080345C">
        <w:rPr>
          <w:rStyle w:val="StyleUnderline"/>
        </w:rPr>
        <w:t xml:space="preserve"> more</w:t>
      </w:r>
      <w:r w:rsidRPr="00C61922">
        <w:rPr>
          <w:sz w:val="16"/>
        </w:rPr>
        <w:t xml:space="preserve"> </w:t>
      </w:r>
      <w:r w:rsidRPr="001D76DF">
        <w:rPr>
          <w:rStyle w:val="StyleUnderline"/>
          <w:highlight w:val="cyan"/>
        </w:rPr>
        <w:t>opportunities</w:t>
      </w:r>
      <w:r w:rsidRPr="00C61922">
        <w:rPr>
          <w:sz w:val="16"/>
        </w:rPr>
        <w:t xml:space="preserve"> </w:t>
      </w:r>
      <w:r w:rsidRPr="001D76DF">
        <w:rPr>
          <w:rStyle w:val="StyleUnderline"/>
          <w:highlight w:val="cyan"/>
        </w:rPr>
        <w:t xml:space="preserve">to receive </w:t>
      </w:r>
      <w:r w:rsidRPr="001D76DF">
        <w:rPr>
          <w:rStyle w:val="Emphasis"/>
          <w:highlight w:val="cyan"/>
        </w:rPr>
        <w:t>in-depth advice</w:t>
      </w:r>
      <w:r w:rsidRPr="0080345C">
        <w:rPr>
          <w:rStyle w:val="Emphasis"/>
        </w:rPr>
        <w:t>,</w:t>
      </w:r>
      <w:r w:rsidRPr="00C61922">
        <w:rPr>
          <w:sz w:val="16"/>
        </w:rPr>
        <w:t xml:space="preserve"> learn from experts, and translate this into productive growth outcomes.</w:t>
      </w:r>
    </w:p>
    <w:p w14:paraId="4C9CA73B" w14:textId="77777777" w:rsidR="00A9758D" w:rsidRPr="00C61922" w:rsidRDefault="00A9758D" w:rsidP="00A9758D">
      <w:pPr>
        <w:rPr>
          <w:sz w:val="16"/>
        </w:rPr>
      </w:pPr>
      <w:r w:rsidRPr="00C61922">
        <w:rPr>
          <w:sz w:val="16"/>
        </w:rPr>
        <w:t xml:space="preserve">While this insight seems straightforward, we underscore the importance of these priorities and the ways they are codified through policies and subsequently implemented through programs. Our findings reinforce the role that organizations such as the SBDC, and their personnel, play in shaping these policies (Dobbin, 2009). Given limited resources, these organizations depend on formal criteria to evaluate and accept program participants. Our research highlights that </w:t>
      </w:r>
      <w:r w:rsidRPr="001D76DF">
        <w:rPr>
          <w:rStyle w:val="Emphasis"/>
          <w:highlight w:val="cyan"/>
        </w:rPr>
        <w:t>support organizations</w:t>
      </w:r>
      <w:r w:rsidRPr="00C61922">
        <w:rPr>
          <w:sz w:val="16"/>
        </w:rPr>
        <w:t xml:space="preserve"> </w:t>
      </w:r>
      <w:r w:rsidRPr="0080345C">
        <w:rPr>
          <w:rStyle w:val="StyleUnderline"/>
        </w:rPr>
        <w:t>can play a role</w:t>
      </w:r>
      <w:r w:rsidRPr="00C61922">
        <w:rPr>
          <w:sz w:val="16"/>
        </w:rPr>
        <w:t xml:space="preserve"> </w:t>
      </w:r>
      <w:r w:rsidRPr="0080345C">
        <w:rPr>
          <w:rStyle w:val="StyleUnderline"/>
        </w:rPr>
        <w:t>in</w:t>
      </w:r>
      <w:r w:rsidRPr="00C61922">
        <w:rPr>
          <w:sz w:val="16"/>
        </w:rPr>
        <w:t xml:space="preserve"> </w:t>
      </w:r>
      <w:r w:rsidRPr="0080345C">
        <w:rPr>
          <w:rStyle w:val="StyleUnderline"/>
        </w:rPr>
        <w:t>offering</w:t>
      </w:r>
      <w:r w:rsidRPr="00C61922">
        <w:rPr>
          <w:sz w:val="16"/>
        </w:rPr>
        <w:t xml:space="preserve"> </w:t>
      </w:r>
      <w:r w:rsidRPr="0080345C">
        <w:rPr>
          <w:rStyle w:val="Emphasis"/>
        </w:rPr>
        <w:t>preferential treatment</w:t>
      </w:r>
      <w:r w:rsidRPr="00C61922">
        <w:rPr>
          <w:sz w:val="16"/>
        </w:rPr>
        <w:t xml:space="preserve"> </w:t>
      </w:r>
      <w:r w:rsidRPr="0080345C">
        <w:rPr>
          <w:rStyle w:val="StyleUnderline"/>
        </w:rPr>
        <w:t>to</w:t>
      </w:r>
      <w:r w:rsidRPr="00C61922">
        <w:rPr>
          <w:sz w:val="16"/>
        </w:rPr>
        <w:t xml:space="preserve"> </w:t>
      </w:r>
      <w:r w:rsidRPr="0080345C">
        <w:rPr>
          <w:rStyle w:val="Emphasis"/>
        </w:rPr>
        <w:t>certain participants</w:t>
      </w:r>
      <w:r w:rsidRPr="00C61922">
        <w:rPr>
          <w:sz w:val="16"/>
        </w:rPr>
        <w:t xml:space="preserve">, </w:t>
      </w:r>
      <w:r w:rsidRPr="0080345C">
        <w:rPr>
          <w:rStyle w:val="StyleUnderline"/>
        </w:rPr>
        <w:t>such as</w:t>
      </w:r>
      <w:r w:rsidRPr="00C61922">
        <w:rPr>
          <w:sz w:val="16"/>
        </w:rPr>
        <w:t xml:space="preserve"> </w:t>
      </w:r>
      <w:r w:rsidRPr="0080345C">
        <w:rPr>
          <w:rStyle w:val="Emphasis"/>
        </w:rPr>
        <w:t>innovative ventures</w:t>
      </w:r>
      <w:r w:rsidRPr="00C61922">
        <w:rPr>
          <w:sz w:val="16"/>
        </w:rPr>
        <w:t xml:space="preserve">, which represent a regional or national priority, </w:t>
      </w:r>
      <w:r w:rsidRPr="0080345C">
        <w:rPr>
          <w:rStyle w:val="StyleUnderline"/>
        </w:rPr>
        <w:t xml:space="preserve">and </w:t>
      </w:r>
      <w:r w:rsidRPr="001D76DF">
        <w:rPr>
          <w:rStyle w:val="StyleUnderline"/>
          <w:highlight w:val="cyan"/>
        </w:rPr>
        <w:t>grant</w:t>
      </w:r>
      <w:r w:rsidRPr="00C61922">
        <w:rPr>
          <w:sz w:val="16"/>
        </w:rPr>
        <w:t xml:space="preserve"> additional </w:t>
      </w:r>
      <w:r w:rsidRPr="001D76DF">
        <w:rPr>
          <w:rStyle w:val="Emphasis"/>
          <w:highlight w:val="cyan"/>
        </w:rPr>
        <w:t>resources</w:t>
      </w:r>
      <w:r w:rsidRPr="00C61922">
        <w:rPr>
          <w:sz w:val="16"/>
        </w:rPr>
        <w:t xml:space="preserve"> </w:t>
      </w:r>
      <w:r w:rsidRPr="001D76DF">
        <w:rPr>
          <w:rStyle w:val="StyleUnderline"/>
          <w:highlight w:val="cyan"/>
        </w:rPr>
        <w:t>to</w:t>
      </w:r>
      <w:r w:rsidRPr="0080345C">
        <w:rPr>
          <w:rStyle w:val="StyleUnderline"/>
        </w:rPr>
        <w:t xml:space="preserve"> </w:t>
      </w:r>
      <w:r w:rsidRPr="001D76DF">
        <w:rPr>
          <w:rStyle w:val="StyleUnderline"/>
          <w:highlight w:val="cyan"/>
        </w:rPr>
        <w:t>promote</w:t>
      </w:r>
      <w:r w:rsidRPr="0080345C">
        <w:rPr>
          <w:rStyle w:val="StyleUnderline"/>
        </w:rPr>
        <w:t xml:space="preserve"> </w:t>
      </w:r>
      <w:r w:rsidRPr="001D76DF">
        <w:rPr>
          <w:rStyle w:val="StyleUnderline"/>
          <w:highlight w:val="cyan"/>
        </w:rPr>
        <w:t>their growth</w:t>
      </w:r>
      <w:r w:rsidRPr="00C61922">
        <w:rPr>
          <w:sz w:val="16"/>
        </w:rPr>
        <w:t xml:space="preserve">. This is in line with other research on organizational sponsorship or institutional intermediaries that play a similar role within regional ecosystems (e.g. Amezcua et al., 2013; Armanios et al., 2017; Cohen et al., 2019). To take it one step further, if policymakers wish to target specific sectors, we argue </w:t>
      </w:r>
      <w:r w:rsidRPr="0080345C">
        <w:rPr>
          <w:rStyle w:val="StyleUnderline"/>
        </w:rPr>
        <w:t>it is necessary for</w:t>
      </w:r>
      <w:r w:rsidRPr="00C61922">
        <w:rPr>
          <w:sz w:val="16"/>
        </w:rPr>
        <w:t xml:space="preserve"> these </w:t>
      </w:r>
      <w:r w:rsidRPr="0080345C">
        <w:rPr>
          <w:rStyle w:val="Emphasis"/>
        </w:rPr>
        <w:t>sectors</w:t>
      </w:r>
      <w:r w:rsidRPr="00C61922">
        <w:rPr>
          <w:sz w:val="16"/>
        </w:rPr>
        <w:t xml:space="preserve"> </w:t>
      </w:r>
      <w:r w:rsidRPr="0080345C">
        <w:rPr>
          <w:rStyle w:val="StyleUnderline"/>
        </w:rPr>
        <w:t>to be</w:t>
      </w:r>
      <w:r w:rsidRPr="00C61922">
        <w:rPr>
          <w:sz w:val="16"/>
        </w:rPr>
        <w:t xml:space="preserve"> </w:t>
      </w:r>
      <w:r w:rsidRPr="0080345C">
        <w:rPr>
          <w:rStyle w:val="Emphasis"/>
        </w:rPr>
        <w:t>explicitly included</w:t>
      </w:r>
      <w:r w:rsidRPr="00C61922">
        <w:rPr>
          <w:sz w:val="16"/>
        </w:rPr>
        <w:t xml:space="preserve"> </w:t>
      </w:r>
      <w:r w:rsidRPr="0080345C">
        <w:rPr>
          <w:rStyle w:val="StyleUnderline"/>
        </w:rPr>
        <w:t>in any formal</w:t>
      </w:r>
      <w:r w:rsidRPr="00C61922">
        <w:rPr>
          <w:sz w:val="16"/>
        </w:rPr>
        <w:t xml:space="preserve"> </w:t>
      </w:r>
      <w:r w:rsidRPr="0080345C">
        <w:rPr>
          <w:rStyle w:val="StyleUnderline"/>
        </w:rPr>
        <w:t>criteria used</w:t>
      </w:r>
      <w:r w:rsidRPr="00C61922">
        <w:rPr>
          <w:sz w:val="16"/>
        </w:rPr>
        <w:t xml:space="preserve"> </w:t>
      </w:r>
      <w:r w:rsidRPr="0080345C">
        <w:rPr>
          <w:rStyle w:val="StyleUnderline"/>
        </w:rPr>
        <w:t>to</w:t>
      </w:r>
      <w:r w:rsidRPr="00C61922">
        <w:rPr>
          <w:sz w:val="16"/>
        </w:rPr>
        <w:t xml:space="preserve"> </w:t>
      </w:r>
      <w:r w:rsidRPr="0080345C">
        <w:rPr>
          <w:rStyle w:val="Emphasis"/>
        </w:rPr>
        <w:t>allocate support</w:t>
      </w:r>
      <w:r w:rsidRPr="00C61922">
        <w:rPr>
          <w:sz w:val="16"/>
        </w:rPr>
        <w:t>, to ensure these participants are actively recruited, matched with qualified advisors, and allowed sufficient time to learn from them and translate their knowledge into growth. According to the organization and social evaluation literature, formal criteria are legitimizing devices that shape the distribution of attention and rewards in organizations (Lamont, 2009; Rivera and Tilcsik, 2019). Once formalized, these criteria become objective standards by which to evaluate and select ventures to treat (Kim et al., 2019). They also safeguard programs against selecting solely on idiosyncratic preferences driven by program administrator experiences and backgrounds.</w:t>
      </w:r>
    </w:p>
    <w:p w14:paraId="30C860D8" w14:textId="77777777" w:rsidR="00A9758D" w:rsidRPr="00C61922" w:rsidRDefault="00A9758D" w:rsidP="00A9758D">
      <w:pPr>
        <w:rPr>
          <w:sz w:val="16"/>
        </w:rPr>
      </w:pPr>
      <w:r w:rsidRPr="00C61922">
        <w:rPr>
          <w:sz w:val="16"/>
        </w:rPr>
        <w:t>6.2. Treating the learners – getting through collaboratively</w:t>
      </w:r>
    </w:p>
    <w:p w14:paraId="12381337" w14:textId="77777777" w:rsidR="00A9758D" w:rsidRPr="00C61922" w:rsidRDefault="00A9758D" w:rsidP="00A9758D">
      <w:pPr>
        <w:rPr>
          <w:sz w:val="16"/>
        </w:rPr>
      </w:pPr>
      <w:r w:rsidRPr="00C61922">
        <w:rPr>
          <w:sz w:val="16"/>
        </w:rPr>
        <w:t xml:space="preserve">Given the importance of formal criteria in allocating resources, one would expect that </w:t>
      </w:r>
      <w:r w:rsidRPr="0080345C">
        <w:rPr>
          <w:rStyle w:val="StyleUnderline"/>
        </w:rPr>
        <w:t>a</w:t>
      </w:r>
      <w:r w:rsidRPr="00C61922">
        <w:rPr>
          <w:sz w:val="16"/>
        </w:rPr>
        <w:t xml:space="preserve"> </w:t>
      </w:r>
      <w:r w:rsidRPr="0080345C">
        <w:rPr>
          <w:rStyle w:val="Emphasis"/>
        </w:rPr>
        <w:t>carefully designed</w:t>
      </w:r>
      <w:r w:rsidRPr="00C61922">
        <w:rPr>
          <w:sz w:val="16"/>
        </w:rPr>
        <w:t xml:space="preserve"> </w:t>
      </w:r>
      <w:r w:rsidRPr="0080345C">
        <w:rPr>
          <w:rStyle w:val="StyleUnderline"/>
        </w:rPr>
        <w:t>allocation process would</w:t>
      </w:r>
      <w:r w:rsidRPr="00C61922">
        <w:rPr>
          <w:sz w:val="16"/>
        </w:rPr>
        <w:t xml:space="preserve"> </w:t>
      </w:r>
      <w:r w:rsidRPr="0080345C">
        <w:rPr>
          <w:rStyle w:val="StyleUnderline"/>
        </w:rPr>
        <w:t>ensure</w:t>
      </w:r>
      <w:r w:rsidRPr="00C61922">
        <w:rPr>
          <w:sz w:val="16"/>
        </w:rPr>
        <w:t xml:space="preserve"> </w:t>
      </w:r>
      <w:r w:rsidRPr="0080345C">
        <w:rPr>
          <w:rStyle w:val="Emphasis"/>
        </w:rPr>
        <w:t>growth</w:t>
      </w:r>
      <w:r w:rsidRPr="00C61922">
        <w:rPr>
          <w:sz w:val="16"/>
        </w:rPr>
        <w:t xml:space="preserve"> </w:t>
      </w:r>
      <w:r w:rsidRPr="0080345C">
        <w:rPr>
          <w:rStyle w:val="StyleUnderline"/>
        </w:rPr>
        <w:t>among</w:t>
      </w:r>
      <w:r w:rsidRPr="00C61922">
        <w:rPr>
          <w:sz w:val="16"/>
        </w:rPr>
        <w:t xml:space="preserve"> </w:t>
      </w:r>
      <w:r w:rsidRPr="0080345C">
        <w:rPr>
          <w:rStyle w:val="Emphasis"/>
        </w:rPr>
        <w:t>program participants</w:t>
      </w:r>
      <w:r w:rsidRPr="00C61922">
        <w:rPr>
          <w:sz w:val="16"/>
        </w:rPr>
        <w:t xml:space="preserve"> in a productive manner. However, our findings show that formal criteria simply based on “</w:t>
      </w:r>
      <w:r w:rsidRPr="001D76DF">
        <w:rPr>
          <w:rStyle w:val="Emphasis"/>
          <w:highlight w:val="cyan"/>
        </w:rPr>
        <w:t>picking winners</w:t>
      </w:r>
      <w:r w:rsidRPr="00C61922">
        <w:rPr>
          <w:sz w:val="16"/>
        </w:rPr>
        <w:t xml:space="preserve">” </w:t>
      </w:r>
      <w:r w:rsidRPr="0080345C">
        <w:rPr>
          <w:rStyle w:val="StyleUnderline"/>
        </w:rPr>
        <w:t xml:space="preserve">are </w:t>
      </w:r>
      <w:r w:rsidRPr="001D76DF">
        <w:rPr>
          <w:rStyle w:val="StyleUnderline"/>
          <w:highlight w:val="cyan"/>
        </w:rPr>
        <w:t>not enough</w:t>
      </w:r>
      <w:r w:rsidRPr="0080345C">
        <w:rPr>
          <w:rStyle w:val="StyleUnderline"/>
        </w:rPr>
        <w:t xml:space="preserve"> to guarantee this</w:t>
      </w:r>
      <w:r w:rsidRPr="00C61922">
        <w:rPr>
          <w:sz w:val="16"/>
        </w:rPr>
        <w:t xml:space="preserve"> </w:t>
      </w:r>
      <w:r w:rsidRPr="0080345C">
        <w:rPr>
          <w:rStyle w:val="Emphasis"/>
        </w:rPr>
        <w:t>outcome</w:t>
      </w:r>
      <w:r w:rsidRPr="00C61922">
        <w:rPr>
          <w:sz w:val="16"/>
        </w:rPr>
        <w:t xml:space="preserve">. </w:t>
      </w:r>
      <w:r w:rsidRPr="001D76DF">
        <w:rPr>
          <w:rStyle w:val="StyleUnderline"/>
          <w:highlight w:val="cyan"/>
        </w:rPr>
        <w:t>Once</w:t>
      </w:r>
      <w:r w:rsidRPr="0080345C">
        <w:rPr>
          <w:rStyle w:val="StyleUnderline"/>
        </w:rPr>
        <w:t xml:space="preserve"> </w:t>
      </w:r>
      <w:r w:rsidRPr="001D76DF">
        <w:rPr>
          <w:rStyle w:val="StyleUnderline"/>
          <w:highlight w:val="cyan"/>
        </w:rPr>
        <w:t>support</w:t>
      </w:r>
      <w:r w:rsidRPr="001D76DF">
        <w:rPr>
          <w:sz w:val="16"/>
          <w:highlight w:val="cyan"/>
        </w:rPr>
        <w:t xml:space="preserve"> </w:t>
      </w:r>
      <w:r w:rsidRPr="001D76DF">
        <w:rPr>
          <w:rStyle w:val="StyleUnderline"/>
          <w:highlight w:val="cyan"/>
        </w:rPr>
        <w:t>has been</w:t>
      </w:r>
      <w:r w:rsidRPr="00C61922">
        <w:rPr>
          <w:sz w:val="16"/>
        </w:rPr>
        <w:t xml:space="preserve"> </w:t>
      </w:r>
      <w:r w:rsidRPr="001D76DF">
        <w:rPr>
          <w:rStyle w:val="Emphasis"/>
          <w:highlight w:val="cyan"/>
        </w:rPr>
        <w:t>allocated</w:t>
      </w:r>
      <w:r w:rsidRPr="00C61922">
        <w:rPr>
          <w:sz w:val="16"/>
        </w:rPr>
        <w:t xml:space="preserve"> </w:t>
      </w:r>
      <w:r w:rsidRPr="0080345C">
        <w:rPr>
          <w:rStyle w:val="StyleUnderline"/>
        </w:rPr>
        <w:t>to</w:t>
      </w:r>
      <w:r w:rsidRPr="00C61922">
        <w:rPr>
          <w:sz w:val="16"/>
        </w:rPr>
        <w:t xml:space="preserve"> </w:t>
      </w:r>
      <w:r w:rsidRPr="0080345C">
        <w:rPr>
          <w:rStyle w:val="Emphasis"/>
        </w:rPr>
        <w:t>participants</w:t>
      </w:r>
      <w:r w:rsidRPr="00C61922">
        <w:rPr>
          <w:sz w:val="16"/>
        </w:rPr>
        <w:t xml:space="preserve">, </w:t>
      </w:r>
      <w:r w:rsidRPr="0080345C">
        <w:rPr>
          <w:rStyle w:val="StyleUnderline"/>
        </w:rPr>
        <w:t>achieving</w:t>
      </w:r>
      <w:r w:rsidRPr="00C61922">
        <w:rPr>
          <w:sz w:val="16"/>
        </w:rPr>
        <w:t xml:space="preserve"> </w:t>
      </w:r>
      <w:r w:rsidRPr="001D76DF">
        <w:rPr>
          <w:rStyle w:val="StyleUnderline"/>
          <w:highlight w:val="cyan"/>
        </w:rPr>
        <w:t>growth</w:t>
      </w:r>
      <w:r w:rsidRPr="00C61922">
        <w:rPr>
          <w:sz w:val="16"/>
        </w:rPr>
        <w:t xml:space="preserve"> </w:t>
      </w:r>
      <w:r w:rsidRPr="001D76DF">
        <w:rPr>
          <w:rStyle w:val="StyleUnderline"/>
          <w:highlight w:val="cyan"/>
        </w:rPr>
        <w:t>requires</w:t>
      </w:r>
      <w:r w:rsidRPr="0080345C">
        <w:rPr>
          <w:rStyle w:val="StyleUnderline"/>
        </w:rPr>
        <w:t xml:space="preserve"> a</w:t>
      </w:r>
      <w:r w:rsidRPr="00C61922">
        <w:rPr>
          <w:sz w:val="16"/>
        </w:rPr>
        <w:t xml:space="preserve"> </w:t>
      </w:r>
      <w:r w:rsidRPr="001D76DF">
        <w:rPr>
          <w:rStyle w:val="Emphasis"/>
          <w:highlight w:val="cyan"/>
        </w:rPr>
        <w:t>collaborative learning</w:t>
      </w:r>
      <w:r w:rsidRPr="00C61922">
        <w:rPr>
          <w:sz w:val="16"/>
        </w:rPr>
        <w:t xml:space="preserve"> </w:t>
      </w:r>
      <w:r w:rsidRPr="0080345C">
        <w:rPr>
          <w:rStyle w:val="StyleUnderline"/>
        </w:rPr>
        <w:t>approach</w:t>
      </w:r>
      <w:r w:rsidRPr="00C61922">
        <w:rPr>
          <w:sz w:val="16"/>
        </w:rPr>
        <w:t xml:space="preserve"> </w:t>
      </w:r>
      <w:r w:rsidRPr="001D76DF">
        <w:rPr>
          <w:rStyle w:val="StyleUnderline"/>
          <w:highlight w:val="cyan"/>
        </w:rPr>
        <w:t>between</w:t>
      </w:r>
      <w:r w:rsidRPr="00C61922">
        <w:rPr>
          <w:sz w:val="16"/>
        </w:rPr>
        <w:t xml:space="preserve"> </w:t>
      </w:r>
      <w:r w:rsidRPr="001D76DF">
        <w:rPr>
          <w:rStyle w:val="Emphasis"/>
          <w:highlight w:val="cyan"/>
        </w:rPr>
        <w:t>client and advisor</w:t>
      </w:r>
      <w:r w:rsidRPr="00C61922">
        <w:rPr>
          <w:sz w:val="16"/>
        </w:rPr>
        <w:t xml:space="preserve">. </w:t>
      </w:r>
      <w:r w:rsidRPr="001D76DF">
        <w:rPr>
          <w:rStyle w:val="StyleUnderline"/>
        </w:rPr>
        <w:t>While</w:t>
      </w:r>
      <w:r w:rsidRPr="0080345C">
        <w:rPr>
          <w:rStyle w:val="StyleUnderline"/>
        </w:rPr>
        <w:t xml:space="preserve"> it is important</w:t>
      </w:r>
      <w:r w:rsidRPr="00C61922">
        <w:rPr>
          <w:sz w:val="16"/>
        </w:rPr>
        <w:t xml:space="preserve"> </w:t>
      </w:r>
      <w:r w:rsidRPr="0080345C">
        <w:rPr>
          <w:rStyle w:val="StyleUnderline"/>
        </w:rPr>
        <w:t>to</w:t>
      </w:r>
      <w:r w:rsidRPr="00C61922">
        <w:rPr>
          <w:sz w:val="16"/>
        </w:rPr>
        <w:t xml:space="preserve"> </w:t>
      </w:r>
      <w:r w:rsidRPr="0080345C">
        <w:rPr>
          <w:rStyle w:val="StyleUnderline"/>
        </w:rPr>
        <w:t>carefully</w:t>
      </w:r>
      <w:r w:rsidRPr="00C61922">
        <w:rPr>
          <w:sz w:val="16"/>
        </w:rPr>
        <w:t xml:space="preserve"> </w:t>
      </w:r>
      <w:r w:rsidRPr="0080345C">
        <w:rPr>
          <w:rStyle w:val="StyleUnderline"/>
        </w:rPr>
        <w:t>design</w:t>
      </w:r>
      <w:r w:rsidRPr="00C61922">
        <w:rPr>
          <w:sz w:val="16"/>
        </w:rPr>
        <w:t xml:space="preserve"> </w:t>
      </w:r>
      <w:r w:rsidRPr="0080345C">
        <w:rPr>
          <w:rStyle w:val="Emphasis"/>
        </w:rPr>
        <w:t>policies</w:t>
      </w:r>
      <w:r w:rsidRPr="00C61922">
        <w:rPr>
          <w:sz w:val="16"/>
        </w:rPr>
        <w:t xml:space="preserve"> </w:t>
      </w:r>
      <w:r w:rsidRPr="0080345C">
        <w:rPr>
          <w:rStyle w:val="StyleUnderline"/>
        </w:rPr>
        <w:t>for</w:t>
      </w:r>
      <w:r w:rsidRPr="00C61922">
        <w:rPr>
          <w:sz w:val="16"/>
        </w:rPr>
        <w:t xml:space="preserve"> </w:t>
      </w:r>
      <w:r w:rsidRPr="0080345C">
        <w:rPr>
          <w:rStyle w:val="Emphasis"/>
        </w:rPr>
        <w:t>allocating resources</w:t>
      </w:r>
      <w:r w:rsidRPr="00C61922">
        <w:rPr>
          <w:sz w:val="16"/>
        </w:rPr>
        <w:t xml:space="preserve">, </w:t>
      </w:r>
      <w:r w:rsidRPr="001D76DF">
        <w:rPr>
          <w:rStyle w:val="StyleUnderline"/>
          <w:highlight w:val="cyan"/>
        </w:rPr>
        <w:t>formal</w:t>
      </w:r>
      <w:r w:rsidRPr="0080345C">
        <w:rPr>
          <w:rStyle w:val="StyleUnderline"/>
        </w:rPr>
        <w:t xml:space="preserve"> </w:t>
      </w:r>
      <w:r w:rsidRPr="001D76DF">
        <w:rPr>
          <w:rStyle w:val="StyleUnderline"/>
          <w:highlight w:val="cyan"/>
        </w:rPr>
        <w:t>criteria</w:t>
      </w:r>
      <w:r w:rsidRPr="00C61922">
        <w:rPr>
          <w:sz w:val="16"/>
        </w:rPr>
        <w:t xml:space="preserve"> </w:t>
      </w:r>
      <w:r w:rsidRPr="001D76DF">
        <w:rPr>
          <w:rStyle w:val="StyleUnderline"/>
          <w:highlight w:val="cyan"/>
        </w:rPr>
        <w:t>should not be the</w:t>
      </w:r>
      <w:r w:rsidRPr="001D76DF">
        <w:rPr>
          <w:sz w:val="16"/>
          <w:highlight w:val="cyan"/>
        </w:rPr>
        <w:t xml:space="preserve"> </w:t>
      </w:r>
      <w:r w:rsidRPr="001D76DF">
        <w:rPr>
          <w:rStyle w:val="Emphasis"/>
          <w:highlight w:val="cyan"/>
        </w:rPr>
        <w:t>only levers</w:t>
      </w:r>
      <w:r w:rsidRPr="00C61922">
        <w:rPr>
          <w:sz w:val="16"/>
        </w:rPr>
        <w:t xml:space="preserve"> </w:t>
      </w:r>
      <w:r w:rsidRPr="0080345C">
        <w:rPr>
          <w:rStyle w:val="StyleUnderline"/>
        </w:rPr>
        <w:t>policymakers use</w:t>
      </w:r>
      <w:r w:rsidRPr="00C61922">
        <w:rPr>
          <w:sz w:val="16"/>
        </w:rPr>
        <w:t xml:space="preserve"> </w:t>
      </w:r>
      <w:r w:rsidRPr="001D76DF">
        <w:rPr>
          <w:rStyle w:val="StyleUnderline"/>
          <w:highlight w:val="cyan"/>
        </w:rPr>
        <w:t>to support</w:t>
      </w:r>
      <w:r w:rsidRPr="001D76DF">
        <w:rPr>
          <w:sz w:val="16"/>
          <w:highlight w:val="cyan"/>
        </w:rPr>
        <w:t xml:space="preserve"> </w:t>
      </w:r>
      <w:r w:rsidRPr="001D76DF">
        <w:rPr>
          <w:rStyle w:val="Emphasis"/>
          <w:highlight w:val="cyan"/>
        </w:rPr>
        <w:t>innovative</w:t>
      </w:r>
      <w:r w:rsidRPr="00C61922">
        <w:rPr>
          <w:sz w:val="16"/>
        </w:rPr>
        <w:t xml:space="preserve"> </w:t>
      </w:r>
      <w:r w:rsidRPr="001D76DF">
        <w:rPr>
          <w:rStyle w:val="Emphasis"/>
          <w:highlight w:val="cyan"/>
        </w:rPr>
        <w:t>ventures</w:t>
      </w:r>
      <w:r w:rsidRPr="00C61922">
        <w:rPr>
          <w:sz w:val="16"/>
        </w:rPr>
        <w:t>. It is also critical to design programs that encourage meaningful client-advisor interactions to enable socialized learning and generate innovative solutions.</w:t>
      </w:r>
    </w:p>
    <w:p w14:paraId="0C45E92B" w14:textId="77777777" w:rsidR="00A9758D" w:rsidRPr="00C61922" w:rsidRDefault="00A9758D" w:rsidP="00A9758D">
      <w:pPr>
        <w:rPr>
          <w:sz w:val="16"/>
        </w:rPr>
      </w:pPr>
      <w:r w:rsidRPr="00C61922">
        <w:rPr>
          <w:sz w:val="16"/>
        </w:rPr>
        <w:t>Given our focus on advice and counseling efforts, we align with research that depicts entrepreneurship as a collective process dependent on multiple stakeholders (Aldrich and Kim, 2007). Advice can come from a variety of sources (Ruef, 2010), but most entrepreneurs depend on family, friends, or peers for informal advice and support (Kim et al., 2013; Kim and Longest, 2014; Chatterji et al., 2019). Relying on others for advice doesn't guarantee that all entrepreneurs can convert this advice into actual, internalized learning that yields demonstrable growth. Rather than a task-oriented approach that looks for a single answer, we argue that clients who enter the advising relationship with a learning mindset are more likely to achieve growth milestones.</w:t>
      </w:r>
    </w:p>
    <w:p w14:paraId="710ED555" w14:textId="77777777" w:rsidR="00A9758D" w:rsidRPr="00C61922" w:rsidRDefault="00A9758D" w:rsidP="00A9758D">
      <w:pPr>
        <w:rPr>
          <w:sz w:val="16"/>
        </w:rPr>
      </w:pPr>
      <w:r w:rsidRPr="00C61922">
        <w:rPr>
          <w:sz w:val="16"/>
        </w:rPr>
        <w:t xml:space="preserve">An important challenge for policymakers is how best to design programs that enroll participants who are willing to engage in high-quality interactions with their advisors. Although research points to innovative ventures having a greater willingness to learn because of their knowledge-based foundations (Colombelli et al., 2016), they still have considerable heterogeneity among them (Mustar et al., 2006). They operate in different sectors and start with different origins, and consequently differ substantially in how they learn (Colombelli et al., 2014; Colombo et al., 2015; Greve, 2007). </w:t>
      </w:r>
      <w:r w:rsidRPr="0080345C">
        <w:rPr>
          <w:rStyle w:val="StyleUnderline"/>
        </w:rPr>
        <w:t>Some</w:t>
      </w:r>
      <w:r w:rsidRPr="00C61922">
        <w:rPr>
          <w:sz w:val="16"/>
        </w:rPr>
        <w:t xml:space="preserve"> innovative </w:t>
      </w:r>
      <w:r w:rsidRPr="0080345C">
        <w:rPr>
          <w:rStyle w:val="StyleUnderline"/>
        </w:rPr>
        <w:t>ventures</w:t>
      </w:r>
      <w:r w:rsidRPr="00C61922">
        <w:rPr>
          <w:sz w:val="16"/>
        </w:rPr>
        <w:t xml:space="preserve"> </w:t>
      </w:r>
      <w:r w:rsidRPr="0080345C">
        <w:rPr>
          <w:rStyle w:val="StyleUnderline"/>
        </w:rPr>
        <w:t>might be more open</w:t>
      </w:r>
      <w:r w:rsidRPr="00C61922">
        <w:rPr>
          <w:sz w:val="16"/>
        </w:rPr>
        <w:t xml:space="preserve"> </w:t>
      </w:r>
      <w:r w:rsidRPr="0080345C">
        <w:rPr>
          <w:rStyle w:val="StyleUnderline"/>
        </w:rPr>
        <w:t>to</w:t>
      </w:r>
      <w:r w:rsidRPr="00C61922">
        <w:rPr>
          <w:sz w:val="16"/>
        </w:rPr>
        <w:t xml:space="preserve"> </w:t>
      </w:r>
      <w:r w:rsidRPr="0080345C">
        <w:rPr>
          <w:rStyle w:val="Emphasis"/>
        </w:rPr>
        <w:t>seizing</w:t>
      </w:r>
      <w:r w:rsidRPr="00C61922">
        <w:rPr>
          <w:sz w:val="16"/>
        </w:rPr>
        <w:t xml:space="preserve"> </w:t>
      </w:r>
      <w:r w:rsidRPr="0080345C">
        <w:rPr>
          <w:rStyle w:val="StyleUnderline"/>
        </w:rPr>
        <w:t>learning opportunities</w:t>
      </w:r>
      <w:r w:rsidRPr="00C61922">
        <w:rPr>
          <w:sz w:val="16"/>
        </w:rPr>
        <w:t xml:space="preserve">, </w:t>
      </w:r>
      <w:r w:rsidRPr="0080345C">
        <w:rPr>
          <w:rStyle w:val="StyleUnderline"/>
        </w:rPr>
        <w:t>whereas</w:t>
      </w:r>
      <w:r w:rsidRPr="00C61922">
        <w:rPr>
          <w:sz w:val="16"/>
        </w:rPr>
        <w:t xml:space="preserve"> </w:t>
      </w:r>
      <w:r w:rsidRPr="0080345C">
        <w:rPr>
          <w:rStyle w:val="Emphasis"/>
        </w:rPr>
        <w:t>others</w:t>
      </w:r>
      <w:r w:rsidRPr="00C61922">
        <w:rPr>
          <w:sz w:val="16"/>
        </w:rPr>
        <w:t xml:space="preserve"> </w:t>
      </w:r>
      <w:r w:rsidRPr="0080345C">
        <w:rPr>
          <w:rStyle w:val="StyleUnderline"/>
        </w:rPr>
        <w:t>might be</w:t>
      </w:r>
      <w:r w:rsidRPr="00C61922">
        <w:rPr>
          <w:sz w:val="16"/>
        </w:rPr>
        <w:t xml:space="preserve"> </w:t>
      </w:r>
      <w:r w:rsidRPr="0080345C">
        <w:rPr>
          <w:rStyle w:val="StyleUnderline"/>
        </w:rPr>
        <w:t>constrained by</w:t>
      </w:r>
      <w:r w:rsidRPr="00C61922">
        <w:rPr>
          <w:sz w:val="16"/>
        </w:rPr>
        <w:t xml:space="preserve"> </w:t>
      </w:r>
      <w:r w:rsidRPr="0080345C">
        <w:rPr>
          <w:rStyle w:val="StyleUnderline"/>
        </w:rPr>
        <w:t>the</w:t>
      </w:r>
      <w:r w:rsidRPr="00C61922">
        <w:rPr>
          <w:sz w:val="16"/>
        </w:rPr>
        <w:t xml:space="preserve"> </w:t>
      </w:r>
      <w:r w:rsidRPr="0080345C">
        <w:rPr>
          <w:rStyle w:val="Emphasis"/>
        </w:rPr>
        <w:t>intense efforts</w:t>
      </w:r>
      <w:r w:rsidRPr="00C61922">
        <w:rPr>
          <w:sz w:val="16"/>
        </w:rPr>
        <w:t xml:space="preserve"> </w:t>
      </w:r>
      <w:r w:rsidRPr="0080345C">
        <w:rPr>
          <w:rStyle w:val="StyleUnderline"/>
        </w:rPr>
        <w:t>innovation</w:t>
      </w:r>
      <w:r w:rsidRPr="00C61922">
        <w:rPr>
          <w:sz w:val="16"/>
        </w:rPr>
        <w:t xml:space="preserve"> </w:t>
      </w:r>
      <w:r w:rsidRPr="0080345C">
        <w:rPr>
          <w:rStyle w:val="StyleUnderline"/>
        </w:rPr>
        <w:t>might require</w:t>
      </w:r>
      <w:r w:rsidRPr="00C61922">
        <w:rPr>
          <w:sz w:val="16"/>
        </w:rPr>
        <w:t xml:space="preserve"> and be less attentive to external support. </w:t>
      </w:r>
      <w:r w:rsidRPr="001D76DF">
        <w:rPr>
          <w:rStyle w:val="StyleUnderline"/>
          <w:highlight w:val="cyan"/>
        </w:rPr>
        <w:t>It is</w:t>
      </w:r>
      <w:r w:rsidRPr="001D76DF">
        <w:rPr>
          <w:sz w:val="16"/>
          <w:highlight w:val="cyan"/>
        </w:rPr>
        <w:t xml:space="preserve"> </w:t>
      </w:r>
      <w:r w:rsidRPr="001D76DF">
        <w:rPr>
          <w:rStyle w:val="Emphasis"/>
          <w:highlight w:val="cyan"/>
        </w:rPr>
        <w:t>notoriously</w:t>
      </w:r>
      <w:r w:rsidRPr="0080345C">
        <w:rPr>
          <w:rStyle w:val="Emphasis"/>
        </w:rPr>
        <w:t xml:space="preserve"> </w:t>
      </w:r>
      <w:r w:rsidRPr="001D76DF">
        <w:rPr>
          <w:rStyle w:val="Emphasis"/>
          <w:highlight w:val="cyan"/>
        </w:rPr>
        <w:t>difficult</w:t>
      </w:r>
      <w:r w:rsidRPr="00C61922">
        <w:rPr>
          <w:sz w:val="16"/>
        </w:rPr>
        <w:t xml:space="preserve"> </w:t>
      </w:r>
      <w:r w:rsidRPr="001D76DF">
        <w:rPr>
          <w:rStyle w:val="StyleUnderline"/>
          <w:highlight w:val="cyan"/>
        </w:rPr>
        <w:t>to</w:t>
      </w:r>
      <w:r w:rsidRPr="0080345C">
        <w:rPr>
          <w:rStyle w:val="StyleUnderline"/>
        </w:rPr>
        <w:t xml:space="preserve"> </w:t>
      </w:r>
      <w:r w:rsidRPr="001D76DF">
        <w:rPr>
          <w:rStyle w:val="StyleUnderline"/>
          <w:highlight w:val="cyan"/>
        </w:rPr>
        <w:t>evaluate</w:t>
      </w:r>
      <w:r w:rsidRPr="0080345C">
        <w:rPr>
          <w:rStyle w:val="StyleUnderline"/>
        </w:rPr>
        <w:t xml:space="preserve"> ex</w:t>
      </w:r>
      <w:r w:rsidRPr="00C61922">
        <w:rPr>
          <w:sz w:val="16"/>
        </w:rPr>
        <w:t xml:space="preserve"> </w:t>
      </w:r>
      <w:r w:rsidRPr="0080345C">
        <w:rPr>
          <w:rStyle w:val="StyleUnderline"/>
        </w:rPr>
        <w:t>ante</w:t>
      </w:r>
      <w:r w:rsidRPr="00C61922">
        <w:rPr>
          <w:sz w:val="16"/>
        </w:rPr>
        <w:t xml:space="preserve"> </w:t>
      </w:r>
      <w:r w:rsidRPr="0080345C">
        <w:rPr>
          <w:rStyle w:val="StyleUnderline"/>
        </w:rPr>
        <w:t>the</w:t>
      </w:r>
      <w:r w:rsidRPr="00C61922">
        <w:rPr>
          <w:sz w:val="16"/>
        </w:rPr>
        <w:t xml:space="preserve"> </w:t>
      </w:r>
      <w:r w:rsidRPr="001D76DF">
        <w:rPr>
          <w:rStyle w:val="StyleUnderline"/>
          <w:highlight w:val="cyan"/>
        </w:rPr>
        <w:t>actual</w:t>
      </w:r>
      <w:r w:rsidRPr="001D76DF">
        <w:rPr>
          <w:sz w:val="16"/>
          <w:highlight w:val="cyan"/>
        </w:rPr>
        <w:t xml:space="preserve"> </w:t>
      </w:r>
      <w:r w:rsidRPr="001D76DF">
        <w:rPr>
          <w:rStyle w:val="Emphasis"/>
          <w:highlight w:val="cyan"/>
        </w:rPr>
        <w:t>learning preferences</w:t>
      </w:r>
      <w:r w:rsidRPr="00C61922">
        <w:rPr>
          <w:sz w:val="16"/>
        </w:rPr>
        <w:t xml:space="preserve"> </w:t>
      </w:r>
      <w:r w:rsidRPr="001D76DF">
        <w:rPr>
          <w:rStyle w:val="StyleUnderline"/>
          <w:highlight w:val="cyan"/>
        </w:rPr>
        <w:t>of</w:t>
      </w:r>
      <w:r w:rsidRPr="001D76DF">
        <w:rPr>
          <w:sz w:val="16"/>
          <w:highlight w:val="cyan"/>
        </w:rPr>
        <w:t xml:space="preserve"> </w:t>
      </w:r>
      <w:r w:rsidRPr="001D76DF">
        <w:rPr>
          <w:rStyle w:val="Emphasis"/>
          <w:highlight w:val="cyan"/>
        </w:rPr>
        <w:t>high-potential</w:t>
      </w:r>
      <w:r w:rsidRPr="0080345C">
        <w:rPr>
          <w:rStyle w:val="Emphasis"/>
        </w:rPr>
        <w:t xml:space="preserve"> </w:t>
      </w:r>
      <w:r w:rsidRPr="001D76DF">
        <w:rPr>
          <w:rStyle w:val="Emphasis"/>
          <w:highlight w:val="cyan"/>
        </w:rPr>
        <w:t>ventures</w:t>
      </w:r>
      <w:r w:rsidRPr="00C61922">
        <w:rPr>
          <w:sz w:val="16"/>
        </w:rPr>
        <w:t xml:space="preserve"> (Huang and Pearce, 2015; Nightingale and Coad, 2014). This represents a puzzle for policymakers and entrepreneurship-support program designers: while innovative ventures need to be formally prioritized in order to receive support, it is also not guaranteed these same ventures will translate their advising into actual growth. Our analysis revealed considerable misallocation of advising effort that would be more productively used if the true willingness of participants to commit and learn collaboratively could be discerned prior to treatment. </w:t>
      </w:r>
      <w:r w:rsidRPr="001D76DF">
        <w:rPr>
          <w:rStyle w:val="Emphasis"/>
          <w:highlight w:val="cyan"/>
        </w:rPr>
        <w:t>To minimize</w:t>
      </w:r>
      <w:r w:rsidRPr="00C61922">
        <w:rPr>
          <w:sz w:val="16"/>
        </w:rPr>
        <w:t xml:space="preserve"> </w:t>
      </w:r>
      <w:r w:rsidRPr="0080345C">
        <w:rPr>
          <w:rStyle w:val="StyleUnderline"/>
        </w:rPr>
        <w:t xml:space="preserve">this </w:t>
      </w:r>
      <w:r w:rsidRPr="001D76DF">
        <w:rPr>
          <w:rStyle w:val="StyleUnderline"/>
          <w:highlight w:val="cyan"/>
        </w:rPr>
        <w:t>loss</w:t>
      </w:r>
      <w:r w:rsidRPr="00C61922">
        <w:rPr>
          <w:sz w:val="16"/>
        </w:rPr>
        <w:t xml:space="preserve">, </w:t>
      </w:r>
      <w:r w:rsidRPr="001D76DF">
        <w:rPr>
          <w:rStyle w:val="StyleUnderline"/>
          <w:highlight w:val="cyan"/>
        </w:rPr>
        <w:t>programs</w:t>
      </w:r>
      <w:r w:rsidRPr="0080345C">
        <w:rPr>
          <w:rStyle w:val="StyleUnderline"/>
        </w:rPr>
        <w:t xml:space="preserve"> </w:t>
      </w:r>
      <w:r w:rsidRPr="001D76DF">
        <w:rPr>
          <w:rStyle w:val="StyleUnderline"/>
          <w:highlight w:val="cyan"/>
        </w:rPr>
        <w:t>are</w:t>
      </w:r>
      <w:r w:rsidRPr="001D76DF">
        <w:rPr>
          <w:sz w:val="16"/>
          <w:highlight w:val="cyan"/>
        </w:rPr>
        <w:t xml:space="preserve"> </w:t>
      </w:r>
      <w:r w:rsidRPr="001D76DF">
        <w:rPr>
          <w:rStyle w:val="Emphasis"/>
          <w:highlight w:val="cyan"/>
        </w:rPr>
        <w:t>increasingly</w:t>
      </w:r>
      <w:r w:rsidRPr="00C61922">
        <w:rPr>
          <w:sz w:val="16"/>
        </w:rPr>
        <w:t xml:space="preserve"> </w:t>
      </w:r>
      <w:r w:rsidRPr="001D76DF">
        <w:rPr>
          <w:rStyle w:val="Emphasis"/>
          <w:highlight w:val="cyan"/>
        </w:rPr>
        <w:t>reliant</w:t>
      </w:r>
      <w:r w:rsidRPr="00C61922">
        <w:rPr>
          <w:sz w:val="16"/>
        </w:rPr>
        <w:t xml:space="preserve"> </w:t>
      </w:r>
      <w:r w:rsidRPr="001D76DF">
        <w:rPr>
          <w:rStyle w:val="StyleUnderline"/>
          <w:highlight w:val="cyan"/>
        </w:rPr>
        <w:t>on</w:t>
      </w:r>
      <w:r w:rsidRPr="0080345C">
        <w:rPr>
          <w:rStyle w:val="StyleUnderline"/>
        </w:rPr>
        <w:t xml:space="preserve"> their </w:t>
      </w:r>
      <w:r w:rsidRPr="001D76DF">
        <w:rPr>
          <w:rStyle w:val="StyleUnderline"/>
          <w:highlight w:val="cyan"/>
        </w:rPr>
        <w:t>advisors</w:t>
      </w:r>
      <w:r w:rsidRPr="00C61922">
        <w:rPr>
          <w:sz w:val="16"/>
        </w:rPr>
        <w:t xml:space="preserve"> </w:t>
      </w:r>
      <w:r w:rsidRPr="001D76DF">
        <w:rPr>
          <w:rStyle w:val="StyleUnderline"/>
          <w:highlight w:val="cyan"/>
        </w:rPr>
        <w:t>to</w:t>
      </w:r>
      <w:r w:rsidRPr="0080345C">
        <w:rPr>
          <w:rStyle w:val="StyleUnderline"/>
        </w:rPr>
        <w:t xml:space="preserve"> quickly </w:t>
      </w:r>
      <w:r w:rsidRPr="001D76DF">
        <w:rPr>
          <w:rStyle w:val="StyleUnderline"/>
          <w:highlight w:val="cyan"/>
        </w:rPr>
        <w:t>assess</w:t>
      </w:r>
      <w:r w:rsidRPr="00C61922">
        <w:rPr>
          <w:sz w:val="16"/>
        </w:rPr>
        <w:t xml:space="preserve"> </w:t>
      </w:r>
      <w:r w:rsidRPr="001D76DF">
        <w:rPr>
          <w:rStyle w:val="StyleUnderline"/>
          <w:highlight w:val="cyan"/>
        </w:rPr>
        <w:t>which clients</w:t>
      </w:r>
      <w:r w:rsidRPr="00C61922">
        <w:rPr>
          <w:sz w:val="16"/>
        </w:rPr>
        <w:t xml:space="preserve"> </w:t>
      </w:r>
      <w:r w:rsidRPr="001D76DF">
        <w:rPr>
          <w:rStyle w:val="StyleUnderline"/>
          <w:highlight w:val="cyan"/>
        </w:rPr>
        <w:t>are</w:t>
      </w:r>
      <w:r w:rsidRPr="00C61922">
        <w:rPr>
          <w:sz w:val="16"/>
        </w:rPr>
        <w:t xml:space="preserve"> </w:t>
      </w:r>
      <w:r w:rsidRPr="001D76DF">
        <w:rPr>
          <w:rStyle w:val="Emphasis"/>
          <w:highlight w:val="cyan"/>
        </w:rPr>
        <w:t>willing learners</w:t>
      </w:r>
      <w:r w:rsidRPr="00C61922">
        <w:rPr>
          <w:sz w:val="16"/>
        </w:rPr>
        <w:t xml:space="preserve"> </w:t>
      </w:r>
      <w:r w:rsidRPr="0080345C">
        <w:rPr>
          <w:rStyle w:val="StyleUnderline"/>
        </w:rPr>
        <w:t>who intend to</w:t>
      </w:r>
      <w:r w:rsidRPr="00C61922">
        <w:rPr>
          <w:sz w:val="16"/>
        </w:rPr>
        <w:t xml:space="preserve"> </w:t>
      </w:r>
      <w:r w:rsidRPr="0080345C">
        <w:rPr>
          <w:rStyle w:val="StyleUnderline"/>
        </w:rPr>
        <w:t>work</w:t>
      </w:r>
      <w:r w:rsidRPr="00C61922">
        <w:rPr>
          <w:sz w:val="16"/>
        </w:rPr>
        <w:t xml:space="preserve"> </w:t>
      </w:r>
      <w:r w:rsidRPr="0080345C">
        <w:rPr>
          <w:rStyle w:val="Emphasis"/>
        </w:rPr>
        <w:t>closely</w:t>
      </w:r>
      <w:r w:rsidRPr="00C61922">
        <w:rPr>
          <w:sz w:val="16"/>
        </w:rPr>
        <w:t xml:space="preserve"> with them to tackle their growth problems. Our </w:t>
      </w:r>
      <w:r w:rsidRPr="00C61922">
        <w:rPr>
          <w:rStyle w:val="StyleUnderline"/>
        </w:rPr>
        <w:lastRenderedPageBreak/>
        <w:t>work establishes</w:t>
      </w:r>
      <w:r w:rsidRPr="00C61922">
        <w:rPr>
          <w:sz w:val="16"/>
        </w:rPr>
        <w:t xml:space="preserve"> this </w:t>
      </w:r>
      <w:r w:rsidRPr="00C61922">
        <w:rPr>
          <w:rStyle w:val="Emphasis"/>
        </w:rPr>
        <w:t>two-step evaluation</w:t>
      </w:r>
      <w:r w:rsidRPr="00C61922">
        <w:rPr>
          <w:sz w:val="16"/>
        </w:rPr>
        <w:t xml:space="preserve">, both conceptually and empirically, and provides a more holistic perspective on entrepreneurship-support program evaluation that has historically overlooked this separation between selecting the right ventures (and commit Type I errors) and selecting those who will most effectively apply their learnings (and commit Type II errors). More generally, </w:t>
      </w:r>
      <w:r w:rsidRPr="001D76DF">
        <w:rPr>
          <w:rStyle w:val="StyleUnderline"/>
          <w:highlight w:val="cyan"/>
        </w:rPr>
        <w:t>this</w:t>
      </w:r>
      <w:r w:rsidRPr="00C61922">
        <w:rPr>
          <w:rStyle w:val="StyleUnderline"/>
        </w:rPr>
        <w:t xml:space="preserve"> </w:t>
      </w:r>
      <w:r w:rsidRPr="001D76DF">
        <w:rPr>
          <w:rStyle w:val="StyleUnderline"/>
          <w:highlight w:val="cyan"/>
        </w:rPr>
        <w:t>selection-and-treatment</w:t>
      </w:r>
      <w:r w:rsidRPr="00C61922">
        <w:rPr>
          <w:sz w:val="16"/>
        </w:rPr>
        <w:t xml:space="preserve"> puzzle </w:t>
      </w:r>
      <w:r w:rsidRPr="00C61922">
        <w:rPr>
          <w:rStyle w:val="StyleUnderline"/>
        </w:rPr>
        <w:t>and</w:t>
      </w:r>
      <w:r w:rsidRPr="00C61922">
        <w:rPr>
          <w:sz w:val="16"/>
        </w:rPr>
        <w:t xml:space="preserve"> corresponding </w:t>
      </w:r>
      <w:r w:rsidRPr="00C61922">
        <w:rPr>
          <w:rStyle w:val="Emphasis"/>
        </w:rPr>
        <w:t>solution</w:t>
      </w:r>
      <w:r w:rsidRPr="00C61922">
        <w:rPr>
          <w:sz w:val="16"/>
        </w:rPr>
        <w:t xml:space="preserve"> </w:t>
      </w:r>
      <w:r w:rsidRPr="001D76DF">
        <w:rPr>
          <w:rStyle w:val="StyleUnderline"/>
          <w:highlight w:val="cyan"/>
        </w:rPr>
        <w:t>applies</w:t>
      </w:r>
      <w:r w:rsidRPr="00C61922">
        <w:rPr>
          <w:sz w:val="16"/>
        </w:rPr>
        <w:t xml:space="preserve"> </w:t>
      </w:r>
      <w:r w:rsidRPr="001D76DF">
        <w:rPr>
          <w:rStyle w:val="StyleUnderline"/>
          <w:highlight w:val="cyan"/>
        </w:rPr>
        <w:t>to</w:t>
      </w:r>
      <w:r w:rsidRPr="001D76DF">
        <w:rPr>
          <w:sz w:val="16"/>
          <w:highlight w:val="cyan"/>
        </w:rPr>
        <w:t xml:space="preserve"> </w:t>
      </w:r>
      <w:r w:rsidRPr="001D76DF">
        <w:rPr>
          <w:rStyle w:val="Emphasis"/>
          <w:highlight w:val="cyan"/>
        </w:rPr>
        <w:t>other</w:t>
      </w:r>
      <w:r w:rsidRPr="00C61922">
        <w:rPr>
          <w:rStyle w:val="Emphasis"/>
        </w:rPr>
        <w:t xml:space="preserve"> </w:t>
      </w:r>
      <w:r w:rsidRPr="001D76DF">
        <w:rPr>
          <w:rStyle w:val="Emphasis"/>
          <w:highlight w:val="cyan"/>
        </w:rPr>
        <w:t>program</w:t>
      </w:r>
      <w:r w:rsidRPr="00C61922">
        <w:rPr>
          <w:sz w:val="16"/>
        </w:rPr>
        <w:t xml:space="preserve"> </w:t>
      </w:r>
      <w:r w:rsidRPr="00C61922">
        <w:rPr>
          <w:rStyle w:val="StyleUnderline"/>
        </w:rPr>
        <w:t>admissions</w:t>
      </w:r>
      <w:r w:rsidRPr="00C61922">
        <w:rPr>
          <w:sz w:val="16"/>
        </w:rPr>
        <w:t xml:space="preserve"> </w:t>
      </w:r>
      <w:r w:rsidRPr="00C61922">
        <w:rPr>
          <w:rStyle w:val="StyleUnderline"/>
        </w:rPr>
        <w:t xml:space="preserve">situations </w:t>
      </w:r>
      <w:r w:rsidRPr="001D76DF">
        <w:rPr>
          <w:rStyle w:val="StyleUnderline"/>
          <w:highlight w:val="cyan"/>
        </w:rPr>
        <w:t>whenever</w:t>
      </w:r>
      <w:r w:rsidRPr="00C61922">
        <w:rPr>
          <w:sz w:val="16"/>
        </w:rPr>
        <w:t xml:space="preserve"> </w:t>
      </w:r>
      <w:r w:rsidRPr="001D76DF">
        <w:rPr>
          <w:rStyle w:val="Emphasis"/>
          <w:highlight w:val="cyan"/>
        </w:rPr>
        <w:t>limited</w:t>
      </w:r>
      <w:r w:rsidRPr="00C61922">
        <w:rPr>
          <w:sz w:val="16"/>
        </w:rPr>
        <w:t xml:space="preserve"> </w:t>
      </w:r>
      <w:r w:rsidRPr="00C61922">
        <w:rPr>
          <w:rStyle w:val="Emphasis"/>
        </w:rPr>
        <w:t>opportunities</w:t>
      </w:r>
      <w:r w:rsidRPr="00C61922">
        <w:rPr>
          <w:sz w:val="16"/>
        </w:rPr>
        <w:t xml:space="preserve"> </w:t>
      </w:r>
      <w:r w:rsidRPr="00C61922">
        <w:rPr>
          <w:rStyle w:val="StyleUnderline"/>
        </w:rPr>
        <w:t>or</w:t>
      </w:r>
      <w:r w:rsidRPr="00C61922">
        <w:rPr>
          <w:sz w:val="16"/>
        </w:rPr>
        <w:t xml:space="preserve"> </w:t>
      </w:r>
      <w:r w:rsidRPr="001D76DF">
        <w:rPr>
          <w:rStyle w:val="Emphasis"/>
          <w:highlight w:val="cyan"/>
        </w:rPr>
        <w:t>resources</w:t>
      </w:r>
      <w:r w:rsidRPr="00C61922">
        <w:rPr>
          <w:sz w:val="16"/>
        </w:rPr>
        <w:t xml:space="preserve"> </w:t>
      </w:r>
      <w:r w:rsidRPr="001D76DF">
        <w:rPr>
          <w:rStyle w:val="StyleUnderline"/>
          <w:highlight w:val="cyan"/>
        </w:rPr>
        <w:t>must be distributed</w:t>
      </w:r>
      <w:r w:rsidRPr="00C61922">
        <w:rPr>
          <w:sz w:val="16"/>
        </w:rPr>
        <w:t xml:space="preserve"> </w:t>
      </w:r>
      <w:r w:rsidRPr="00C61922">
        <w:rPr>
          <w:rStyle w:val="StyleUnderline"/>
        </w:rPr>
        <w:t>to a pool of</w:t>
      </w:r>
      <w:r w:rsidRPr="00C61922">
        <w:rPr>
          <w:sz w:val="16"/>
        </w:rPr>
        <w:t xml:space="preserve"> </w:t>
      </w:r>
      <w:r w:rsidRPr="00C61922">
        <w:rPr>
          <w:rStyle w:val="Emphasis"/>
        </w:rPr>
        <w:t>deserving applicants</w:t>
      </w:r>
      <w:r w:rsidRPr="00C61922">
        <w:rPr>
          <w:sz w:val="16"/>
        </w:rPr>
        <w:t xml:space="preserve"> and the selected applicants receive treatment aimed at their growth. </w:t>
      </w:r>
      <w:r w:rsidRPr="001D76DF">
        <w:rPr>
          <w:rStyle w:val="StyleUnderline"/>
        </w:rPr>
        <w:t>While</w:t>
      </w:r>
      <w:r w:rsidRPr="00C61922">
        <w:rPr>
          <w:rStyle w:val="StyleUnderline"/>
        </w:rPr>
        <w:t xml:space="preserve"> </w:t>
      </w:r>
      <w:r w:rsidRPr="001D76DF">
        <w:rPr>
          <w:rStyle w:val="StyleUnderline"/>
        </w:rPr>
        <w:t>the</w:t>
      </w:r>
      <w:r w:rsidRPr="001D76DF">
        <w:rPr>
          <w:sz w:val="16"/>
        </w:rPr>
        <w:t xml:space="preserve"> </w:t>
      </w:r>
      <w:r w:rsidRPr="001D76DF">
        <w:rPr>
          <w:rStyle w:val="Emphasis"/>
        </w:rPr>
        <w:t>initial selection</w:t>
      </w:r>
      <w:r w:rsidRPr="00C61922">
        <w:rPr>
          <w:sz w:val="16"/>
        </w:rPr>
        <w:t xml:space="preserve"> </w:t>
      </w:r>
      <w:r w:rsidRPr="00C61922">
        <w:rPr>
          <w:rStyle w:val="Emphasis"/>
        </w:rPr>
        <w:t>criteria</w:t>
      </w:r>
      <w:r w:rsidRPr="00C61922">
        <w:rPr>
          <w:sz w:val="16"/>
        </w:rPr>
        <w:t xml:space="preserve"> </w:t>
      </w:r>
      <w:r w:rsidRPr="001D76DF">
        <w:rPr>
          <w:rStyle w:val="StyleUnderline"/>
        </w:rPr>
        <w:t>may</w:t>
      </w:r>
      <w:r w:rsidRPr="00C61922">
        <w:rPr>
          <w:rStyle w:val="StyleUnderline"/>
        </w:rPr>
        <w:t xml:space="preserve"> seem to be</w:t>
      </w:r>
      <w:r w:rsidRPr="00C61922">
        <w:rPr>
          <w:sz w:val="16"/>
        </w:rPr>
        <w:t xml:space="preserve"> an </w:t>
      </w:r>
      <w:r w:rsidRPr="00C61922">
        <w:rPr>
          <w:rStyle w:val="StyleUnderline"/>
        </w:rPr>
        <w:t>efficient</w:t>
      </w:r>
      <w:r w:rsidRPr="00C61922">
        <w:rPr>
          <w:sz w:val="16"/>
        </w:rPr>
        <w:t xml:space="preserve"> method for allocating support, </w:t>
      </w:r>
      <w:r w:rsidRPr="00C61922">
        <w:rPr>
          <w:rStyle w:val="StyleUnderline"/>
        </w:rPr>
        <w:t>programs still need to rely on</w:t>
      </w:r>
      <w:r w:rsidRPr="00C61922">
        <w:rPr>
          <w:sz w:val="16"/>
        </w:rPr>
        <w:t xml:space="preserve"> the </w:t>
      </w:r>
      <w:r w:rsidRPr="00C61922">
        <w:rPr>
          <w:rStyle w:val="Emphasis"/>
        </w:rPr>
        <w:t>actual treatment</w:t>
      </w:r>
      <w:r w:rsidRPr="00C61922">
        <w:rPr>
          <w:sz w:val="16"/>
        </w:rPr>
        <w:t xml:space="preserve"> </w:t>
      </w:r>
      <w:r w:rsidRPr="00C61922">
        <w:rPr>
          <w:rStyle w:val="Emphasis"/>
        </w:rPr>
        <w:t>providers</w:t>
      </w:r>
      <w:r w:rsidRPr="00C61922">
        <w:rPr>
          <w:sz w:val="16"/>
        </w:rPr>
        <w:t xml:space="preserve"> </w:t>
      </w:r>
      <w:r w:rsidRPr="00C61922">
        <w:rPr>
          <w:rStyle w:val="StyleUnderline"/>
        </w:rPr>
        <w:t xml:space="preserve">to informally determine which participants are best suited to convert the treatment into tangible outcomes. </w:t>
      </w:r>
      <w:r w:rsidRPr="00C61922">
        <w:rPr>
          <w:sz w:val="16"/>
        </w:rPr>
        <w:t>Since “doing more with less” is a constant challenge for public policymakers, our findings can apply beyond efforts just for innovative ventures.</w:t>
      </w:r>
    </w:p>
    <w:p w14:paraId="6E87DBB2" w14:textId="77777777" w:rsidR="00BC7AAF" w:rsidRPr="00521F81" w:rsidRDefault="00BC7AAF" w:rsidP="00BC7AAF">
      <w:pPr>
        <w:pStyle w:val="Heading4"/>
      </w:pPr>
      <w:r>
        <w:t>Public funding with private patents encourages incumbency.</w:t>
      </w:r>
    </w:p>
    <w:p w14:paraId="6D043DD0" w14:textId="77777777" w:rsidR="00BC7AAF" w:rsidRDefault="00BC7AAF" w:rsidP="00BC7AAF">
      <w:r>
        <w:t xml:space="preserve">Linda </w:t>
      </w:r>
      <w:r w:rsidRPr="00521F81">
        <w:rPr>
          <w:rStyle w:val="Style13ptBold"/>
        </w:rPr>
        <w:t>Gorman 21</w:t>
      </w:r>
      <w:r>
        <w:t>, PhD in economics and is the Director of the Health Care Policy Center at the Independence Institute, 3-1-2021, "Are Federal and Private Research Funding Substitutes?," National Bureau of Economic Research, https://www.nber.org/digest/202103/are-federal-and-private-research-funding-substitutes, anita</w:t>
      </w:r>
    </w:p>
    <w:p w14:paraId="56C44208" w14:textId="77777777" w:rsidR="00BC7AAF" w:rsidRPr="008B1F6F" w:rsidRDefault="00BC7AAF" w:rsidP="00BC7AAF">
      <w:pPr>
        <w:rPr>
          <w:sz w:val="16"/>
        </w:rPr>
      </w:pPr>
      <w:r w:rsidRPr="00270FD1">
        <w:rPr>
          <w:sz w:val="16"/>
          <w:szCs w:val="16"/>
        </w:rPr>
        <w:t>The researchers find that a 10 percent increase in the share of funding that comes from the federal government caused a</w:t>
      </w:r>
      <w:r w:rsidRPr="00270FD1">
        <w:rPr>
          <w:rStyle w:val="StyleUnderline"/>
          <w:sz w:val="16"/>
          <w:szCs w:val="16"/>
        </w:rPr>
        <w:t xml:space="preserve"> </w:t>
      </w:r>
      <w:r w:rsidRPr="00270FD1">
        <w:rPr>
          <w:sz w:val="16"/>
          <w:szCs w:val="16"/>
        </w:rPr>
        <w:t>0.4 percentage point reduction in the probability of receiving any patents, about half of the average level. There was no effect on the probability of a highly cited patent, indicating that</w:t>
      </w:r>
      <w:r w:rsidRPr="009171F9">
        <w:rPr>
          <w:rStyle w:val="StyleUnderline"/>
        </w:rPr>
        <w:t xml:space="preserve"> </w:t>
      </w:r>
      <w:r w:rsidRPr="00AB100F">
        <w:rPr>
          <w:rStyle w:val="StyleUnderline"/>
        </w:rPr>
        <w:t>although</w:t>
      </w:r>
      <w:r w:rsidRPr="009171F9">
        <w:rPr>
          <w:rStyle w:val="StyleUnderline"/>
        </w:rPr>
        <w:t xml:space="preserve"> federal funding leads to </w:t>
      </w:r>
      <w:r w:rsidRPr="004420B2">
        <w:rPr>
          <w:rStyle w:val="Emphasis"/>
        </w:rPr>
        <w:t>fewer patents</w:t>
      </w:r>
      <w:r w:rsidRPr="009171F9">
        <w:rPr>
          <w:rStyle w:val="StyleUnderline"/>
        </w:rPr>
        <w:t>, those patents are more highly cited</w:t>
      </w:r>
      <w:r w:rsidRPr="008B1F6F">
        <w:rPr>
          <w:sz w:val="16"/>
        </w:rPr>
        <w:t xml:space="preserve">. The federal funding share increased the probability of receiving a general patent, </w:t>
      </w:r>
      <w:r w:rsidRPr="009171F9">
        <w:rPr>
          <w:rStyle w:val="StyleUnderline"/>
        </w:rPr>
        <w:t>one that is cited across many fields</w:t>
      </w:r>
      <w:r w:rsidRPr="008B1F6F">
        <w:rPr>
          <w:sz w:val="16"/>
        </w:rPr>
        <w:t xml:space="preserve">. Consistent with firms being interested in owning the patents produced by their sponsored research, a higher share of private funding substantially increased the probability that a patent had a private assignee. Furthermore, 40 percent of patents with private assignees are assigned to the firm funding the research. The </w:t>
      </w:r>
      <w:r w:rsidRPr="004420B2">
        <w:rPr>
          <w:rStyle w:val="Emphasis"/>
        </w:rPr>
        <w:t>source</w:t>
      </w:r>
      <w:r w:rsidRPr="008B1F6F">
        <w:rPr>
          <w:rStyle w:val="StyleUnderline"/>
        </w:rPr>
        <w:t xml:space="preserve"> of funding also </w:t>
      </w:r>
      <w:r w:rsidRPr="004420B2">
        <w:rPr>
          <w:rStyle w:val="Emphasis"/>
        </w:rPr>
        <w:t>influenced</w:t>
      </w:r>
      <w:r w:rsidRPr="008B1F6F">
        <w:rPr>
          <w:rStyle w:val="StyleUnderline"/>
        </w:rPr>
        <w:t xml:space="preserve"> the future careers of graduate students and post-docs</w:t>
      </w:r>
      <w:r w:rsidRPr="008B1F6F">
        <w:rPr>
          <w:sz w:val="16"/>
        </w:rPr>
        <w:t xml:space="preserve">. A </w:t>
      </w:r>
      <w:r w:rsidRPr="008B1F6F">
        <w:rPr>
          <w:rStyle w:val="StyleUnderline"/>
        </w:rPr>
        <w:t xml:space="preserve">10 percent increase in the share of federal funding increased a researcher’s probability of working for a high-tech </w:t>
      </w:r>
      <w:r w:rsidRPr="004E3649">
        <w:rPr>
          <w:rStyle w:val="Emphasis"/>
        </w:rPr>
        <w:t>startup</w:t>
      </w:r>
      <w:r w:rsidRPr="004E3649">
        <w:rPr>
          <w:rStyle w:val="StyleUnderline"/>
        </w:rPr>
        <w:t xml:space="preserve"> by 0.34 percent</w:t>
      </w:r>
      <w:r w:rsidRPr="008B1F6F">
        <w:rPr>
          <w:sz w:val="16"/>
        </w:rPr>
        <w:t xml:space="preserve">, compared with an average probability of 0.74 percent. It also increased the probability of remaining in academia. The effects were </w:t>
      </w:r>
      <w:r w:rsidRPr="008B1F6F">
        <w:rPr>
          <w:rStyle w:val="StyleUnderline"/>
        </w:rPr>
        <w:t xml:space="preserve">strongest in Engineering and </w:t>
      </w:r>
      <w:r w:rsidRPr="004420B2">
        <w:rPr>
          <w:rStyle w:val="Emphasis"/>
        </w:rPr>
        <w:t>Bio/Med/Pharma</w:t>
      </w:r>
      <w:r w:rsidRPr="008B1F6F">
        <w:rPr>
          <w:sz w:val="16"/>
        </w:rPr>
        <w:t xml:space="preserve">, and absent in Science and Liberal Arts. In contrast, a </w:t>
      </w:r>
      <w:r w:rsidRPr="008B1F6F">
        <w:rPr>
          <w:rStyle w:val="StyleUnderline"/>
        </w:rPr>
        <w:t xml:space="preserve">higher share of </w:t>
      </w:r>
      <w:r w:rsidRPr="004420B2">
        <w:rPr>
          <w:rStyle w:val="Emphasis"/>
        </w:rPr>
        <w:t>private funding</w:t>
      </w:r>
      <w:r w:rsidRPr="008B1F6F">
        <w:rPr>
          <w:rStyle w:val="StyleUnderline"/>
        </w:rPr>
        <w:t xml:space="preserve"> increased the propensity to work at </w:t>
      </w:r>
      <w:r w:rsidRPr="004420B2">
        <w:rPr>
          <w:rStyle w:val="Emphasis"/>
        </w:rPr>
        <w:t>incumbent firms</w:t>
      </w:r>
      <w:r w:rsidRPr="008B1F6F">
        <w:rPr>
          <w:sz w:val="16"/>
        </w:rPr>
        <w:t xml:space="preserve">, suggesting that one reason firms may sponsor research is to train or recruit researchers. Consistent with this, </w:t>
      </w:r>
      <w:r w:rsidRPr="008B1F6F">
        <w:rPr>
          <w:rStyle w:val="StyleUnderline"/>
        </w:rPr>
        <w:t>one-fifth of the individuals whose research was privately funded and who were subsequently employed at a funder firm worked for the firm that funded their project</w:t>
      </w:r>
      <w:r w:rsidRPr="008B1F6F">
        <w:rPr>
          <w:sz w:val="16"/>
        </w:rPr>
        <w:t xml:space="preserve">. In general, the results demonstrate that </w:t>
      </w:r>
      <w:r w:rsidRPr="008B1F6F">
        <w:rPr>
          <w:rStyle w:val="StyleUnderline"/>
        </w:rPr>
        <w:t xml:space="preserve">private and federal funding are </w:t>
      </w:r>
      <w:r w:rsidRPr="004420B2">
        <w:rPr>
          <w:rStyle w:val="Emphasis"/>
        </w:rPr>
        <w:t>not substitutes</w:t>
      </w:r>
      <w:r w:rsidRPr="008B1F6F">
        <w:rPr>
          <w:sz w:val="16"/>
        </w:rPr>
        <w:t xml:space="preserve">. </w:t>
      </w:r>
      <w:r w:rsidRPr="008B1F6F">
        <w:rPr>
          <w:rStyle w:val="StyleUnderline"/>
        </w:rPr>
        <w:t>Federal</w:t>
      </w:r>
      <w:r w:rsidRPr="008B1F6F">
        <w:rPr>
          <w:sz w:val="16"/>
        </w:rPr>
        <w:t xml:space="preserve"> funding keeps researchers on an academic track and “in institutions where they are likely to continue to be involved with academic research.” Their </w:t>
      </w:r>
      <w:r w:rsidRPr="008B1F6F">
        <w:rPr>
          <w:rStyle w:val="StyleUnderline"/>
        </w:rPr>
        <w:t xml:space="preserve">research outputs </w:t>
      </w:r>
      <w:r w:rsidRPr="004420B2">
        <w:rPr>
          <w:rStyle w:val="StyleUnderline"/>
        </w:rPr>
        <w:t>are less likely to</w:t>
      </w:r>
      <w:r w:rsidRPr="008B1F6F">
        <w:rPr>
          <w:rStyle w:val="StyleUnderline"/>
        </w:rPr>
        <w:t xml:space="preserve"> be patented and “more likely to end up in high-tech startups founded by researchers themselves.” Private</w:t>
      </w:r>
      <w:r w:rsidRPr="008B1F6F">
        <w:rPr>
          <w:sz w:val="16"/>
        </w:rPr>
        <w:t xml:space="preserve"> funding is more often </w:t>
      </w:r>
      <w:r w:rsidRPr="004420B2">
        <w:rPr>
          <w:rStyle w:val="Emphasis"/>
        </w:rPr>
        <w:t>appropriated</w:t>
      </w:r>
      <w:r w:rsidRPr="008B1F6F">
        <w:rPr>
          <w:rStyle w:val="StyleUnderline"/>
        </w:rPr>
        <w:t xml:space="preserve"> by the </w:t>
      </w:r>
      <w:r w:rsidRPr="004420B2">
        <w:rPr>
          <w:rStyle w:val="Emphasis"/>
        </w:rPr>
        <w:t>private</w:t>
      </w:r>
      <w:r w:rsidRPr="008B1F6F">
        <w:rPr>
          <w:rStyle w:val="StyleUnderline"/>
        </w:rPr>
        <w:t xml:space="preserve"> sector</w:t>
      </w:r>
      <w:r w:rsidRPr="008B1F6F">
        <w:rPr>
          <w:sz w:val="16"/>
        </w:rPr>
        <w:t xml:space="preserve">, particularly the funder, </w:t>
      </w:r>
      <w:r w:rsidRPr="008B1F6F">
        <w:rPr>
          <w:rStyle w:val="StyleUnderline"/>
        </w:rPr>
        <w:t>while federal funding leads to</w:t>
      </w:r>
      <w:r w:rsidRPr="008B1F6F">
        <w:rPr>
          <w:sz w:val="16"/>
        </w:rPr>
        <w:t xml:space="preserve"> more open </w:t>
      </w:r>
      <w:r w:rsidRPr="008B1F6F">
        <w:rPr>
          <w:rStyle w:val="StyleUnderline"/>
        </w:rPr>
        <w:t xml:space="preserve">outputs that can more easily </w:t>
      </w:r>
      <w:r w:rsidRPr="004420B2">
        <w:rPr>
          <w:rStyle w:val="Emphasis"/>
        </w:rPr>
        <w:t>transition to startups</w:t>
      </w:r>
      <w:r w:rsidRPr="008B1F6F">
        <w:rPr>
          <w:rStyle w:val="StyleUnderline"/>
        </w:rPr>
        <w:t>.</w:t>
      </w:r>
      <w:r w:rsidRPr="008B1F6F">
        <w:rPr>
          <w:sz w:val="16"/>
        </w:rPr>
        <w:t xml:space="preserve"> </w:t>
      </w:r>
    </w:p>
    <w:p w14:paraId="611B1F5A" w14:textId="77777777" w:rsidR="00A9758D" w:rsidRPr="008B6EAD" w:rsidRDefault="00A9758D" w:rsidP="00A9758D"/>
    <w:p w14:paraId="688EBB1A" w14:textId="77777777" w:rsidR="00A9758D" w:rsidRDefault="00A9758D" w:rsidP="00A9758D"/>
    <w:p w14:paraId="46ACB481" w14:textId="77777777" w:rsidR="00A9758D" w:rsidRDefault="00A9758D" w:rsidP="00A9758D">
      <w:pPr>
        <w:pStyle w:val="Heading3"/>
      </w:pPr>
      <w:r>
        <w:lastRenderedPageBreak/>
        <w:t>Solvency---AT: Costs---2NC</w:t>
      </w:r>
    </w:p>
    <w:p w14:paraId="6A958D74" w14:textId="77777777" w:rsidR="00A9758D" w:rsidRDefault="00A9758D" w:rsidP="00A9758D">
      <w:pPr>
        <w:pStyle w:val="Heading4"/>
      </w:pPr>
      <w:r>
        <w:t xml:space="preserve">CP solves </w:t>
      </w:r>
      <w:r>
        <w:rPr>
          <w:u w:val="single"/>
        </w:rPr>
        <w:t>costs</w:t>
      </w:r>
      <w:r>
        <w:t xml:space="preserve"> — absolves </w:t>
      </w:r>
      <w:r>
        <w:rPr>
          <w:u w:val="single"/>
        </w:rPr>
        <w:t>patent and marketing fees</w:t>
      </w:r>
      <w:r>
        <w:t xml:space="preserve">. </w:t>
      </w:r>
    </w:p>
    <w:p w14:paraId="06609E1E" w14:textId="77777777" w:rsidR="00A9758D" w:rsidRPr="00F33BFE" w:rsidRDefault="00A9758D" w:rsidP="00A9758D">
      <w:r w:rsidRPr="003C103B">
        <w:rPr>
          <w:rStyle w:val="Style13ptBold"/>
        </w:rPr>
        <w:t>Radder &amp; Smiers ’24</w:t>
      </w:r>
      <w:r>
        <w:t xml:space="preserve"> — Hans: </w:t>
      </w:r>
      <w:r w:rsidRPr="003C103B">
        <w:t>professor emeritus and affiliated researcher in the Department of Philosophy at VU University Amsterdam</w:t>
      </w:r>
      <w:r>
        <w:t xml:space="preserve"> — </w:t>
      </w:r>
      <w:r w:rsidRPr="003C103B">
        <w:t>physics (BA and MSc.) and philosophy (BA, MA and PhD).</w:t>
      </w:r>
      <w:r>
        <w:t xml:space="preserve">, Joost: PhD, </w:t>
      </w:r>
      <w:r w:rsidRPr="003C103B">
        <w:t>Professor of Political Science – Utrecht University of the Arts, the Netherlands</w:t>
      </w:r>
      <w:r>
        <w:t>, Taylor &amp; Francis; (March 7, 2024; “</w:t>
      </w:r>
      <w:r w:rsidRPr="00F33BFE">
        <w:t>Medical research without patents: It’s preferable, it’s profitable, and it’s practicable</w:t>
      </w:r>
      <w:r>
        <w:t xml:space="preserve">”; </w:t>
      </w:r>
      <w:r>
        <w:rPr>
          <w:i/>
          <w:iCs/>
        </w:rPr>
        <w:t>Taylor &amp; Francis</w:t>
      </w:r>
      <w:r>
        <w:t xml:space="preserve">; </w:t>
      </w:r>
      <w:r w:rsidRPr="00F33BFE">
        <w:t>https://doi.org/10.1080/08989621.2024.2324913</w:t>
      </w:r>
      <w:r>
        <w:t>; ror)</w:t>
      </w:r>
    </w:p>
    <w:p w14:paraId="439EABDB" w14:textId="77777777" w:rsidR="00A9758D" w:rsidRPr="00BD28E3" w:rsidRDefault="00A9758D" w:rsidP="00A9758D">
      <w:pPr>
        <w:rPr>
          <w:sz w:val="16"/>
        </w:rPr>
      </w:pPr>
      <w:r w:rsidRPr="00BD28E3">
        <w:rPr>
          <w:sz w:val="16"/>
        </w:rPr>
        <w:t xml:space="preserve">Over the past decades, in </w:t>
      </w:r>
      <w:r w:rsidRPr="00AA1FD3">
        <w:rPr>
          <w:rStyle w:val="StyleUnderline"/>
        </w:rPr>
        <w:t>many</w:t>
      </w:r>
      <w:r w:rsidRPr="00BD28E3">
        <w:rPr>
          <w:sz w:val="16"/>
        </w:rPr>
        <w:t xml:space="preserve"> </w:t>
      </w:r>
      <w:r w:rsidRPr="00BD28E3">
        <w:rPr>
          <w:rStyle w:val="StyleUnderline"/>
          <w:highlight w:val="cyan"/>
        </w:rPr>
        <w:t>countries</w:t>
      </w:r>
      <w:r w:rsidRPr="00BD28E3">
        <w:rPr>
          <w:sz w:val="16"/>
        </w:rPr>
        <w:t xml:space="preserve"> </w:t>
      </w:r>
      <w:r w:rsidRPr="00BD28E3">
        <w:rPr>
          <w:rStyle w:val="Emphasis"/>
          <w:highlight w:val="cyan"/>
        </w:rPr>
        <w:t>healthcare</w:t>
      </w:r>
      <w:r w:rsidRPr="00AA1FD3">
        <w:rPr>
          <w:rStyle w:val="Emphasis"/>
        </w:rPr>
        <w:t xml:space="preserve"> </w:t>
      </w:r>
      <w:r w:rsidRPr="00BD28E3">
        <w:rPr>
          <w:rStyle w:val="Emphasis"/>
          <w:highlight w:val="cyan"/>
        </w:rPr>
        <w:t>expenses</w:t>
      </w:r>
      <w:r w:rsidRPr="00BD28E3">
        <w:rPr>
          <w:sz w:val="16"/>
        </w:rPr>
        <w:t xml:space="preserve"> </w:t>
      </w:r>
      <w:r w:rsidRPr="00AA1FD3">
        <w:rPr>
          <w:rStyle w:val="StyleUnderline"/>
        </w:rPr>
        <w:t>have</w:t>
      </w:r>
      <w:r w:rsidRPr="00BD28E3">
        <w:rPr>
          <w:sz w:val="16"/>
        </w:rPr>
        <w:t xml:space="preserve"> </w:t>
      </w:r>
      <w:r w:rsidRPr="00BD28E3">
        <w:rPr>
          <w:rStyle w:val="Emphasis"/>
          <w:highlight w:val="cyan"/>
        </w:rPr>
        <w:t>multiplied</w:t>
      </w:r>
      <w:r w:rsidRPr="00BD28E3">
        <w:rPr>
          <w:sz w:val="16"/>
        </w:rPr>
        <w:t xml:space="preserve">. By way of example, we briefly consider the Netherlands and the United States. As representative countries of the wealthy parts of the world, the following figures provide a rough estimate of the development of healthcare expenses in comparable countries during the past decades. At this stage of our argument, the purpose is to provide some approximate background information about the recent financial developments of the relevant drug production systems. </w:t>
      </w:r>
      <w:r w:rsidRPr="00BD28E3">
        <w:rPr>
          <w:rStyle w:val="StyleUnderline"/>
          <w:highlight w:val="cyan"/>
        </w:rPr>
        <w:t>Concerning</w:t>
      </w:r>
      <w:r w:rsidRPr="00BD28E3">
        <w:rPr>
          <w:sz w:val="16"/>
        </w:rPr>
        <w:t xml:space="preserve"> </w:t>
      </w:r>
      <w:r w:rsidRPr="00AA1FD3">
        <w:rPr>
          <w:rStyle w:val="StyleUnderline"/>
        </w:rPr>
        <w:t>the growth of</w:t>
      </w:r>
      <w:r w:rsidRPr="00BD28E3">
        <w:rPr>
          <w:sz w:val="16"/>
        </w:rPr>
        <w:t xml:space="preserve"> </w:t>
      </w:r>
      <w:r w:rsidRPr="00AA1FD3">
        <w:rPr>
          <w:rStyle w:val="Emphasis"/>
        </w:rPr>
        <w:t>healthcare</w:t>
      </w:r>
      <w:r w:rsidRPr="00BD28E3">
        <w:rPr>
          <w:sz w:val="16"/>
        </w:rPr>
        <w:t xml:space="preserve"> </w:t>
      </w:r>
      <w:r w:rsidRPr="00AA1FD3">
        <w:rPr>
          <w:rStyle w:val="StyleUnderline"/>
        </w:rPr>
        <w:t>expenses as</w:t>
      </w:r>
      <w:r w:rsidRPr="00BD28E3">
        <w:rPr>
          <w:sz w:val="16"/>
        </w:rPr>
        <w:t xml:space="preserve"> </w:t>
      </w:r>
      <w:r w:rsidRPr="00AA1FD3">
        <w:rPr>
          <w:rStyle w:val="StyleUnderline"/>
        </w:rPr>
        <w:t>a</w:t>
      </w:r>
      <w:r w:rsidRPr="00BD28E3">
        <w:rPr>
          <w:sz w:val="16"/>
        </w:rPr>
        <w:t xml:space="preserve"> </w:t>
      </w:r>
      <w:r w:rsidRPr="00AA1FD3">
        <w:rPr>
          <w:rStyle w:val="Emphasis"/>
        </w:rPr>
        <w:t>percentage</w:t>
      </w:r>
      <w:r w:rsidRPr="00BD28E3">
        <w:rPr>
          <w:sz w:val="16"/>
        </w:rPr>
        <w:t xml:space="preserve"> </w:t>
      </w:r>
      <w:r w:rsidRPr="00AA1FD3">
        <w:rPr>
          <w:rStyle w:val="StyleUnderline"/>
        </w:rPr>
        <w:t>of</w:t>
      </w:r>
      <w:r w:rsidRPr="00BD28E3">
        <w:rPr>
          <w:sz w:val="16"/>
        </w:rPr>
        <w:t xml:space="preserve"> </w:t>
      </w:r>
      <w:r w:rsidRPr="00AA1FD3">
        <w:rPr>
          <w:rStyle w:val="StyleUnderline"/>
        </w:rPr>
        <w:t>the</w:t>
      </w:r>
      <w:r w:rsidRPr="00BD28E3">
        <w:rPr>
          <w:sz w:val="16"/>
        </w:rPr>
        <w:t xml:space="preserve"> Gross Domestic Product (</w:t>
      </w:r>
      <w:r w:rsidRPr="00BD28E3">
        <w:rPr>
          <w:rStyle w:val="Emphasis"/>
          <w:highlight w:val="cyan"/>
        </w:rPr>
        <w:t>GDP</w:t>
      </w:r>
      <w:r w:rsidRPr="00BD28E3">
        <w:rPr>
          <w:sz w:val="16"/>
        </w:rPr>
        <w:t>), the Netherlands Scientific Council for Government Policy (a prominent advisory body of the Netherlands Government and Parliament) concludes that</w:t>
      </w:r>
    </w:p>
    <w:p w14:paraId="3933CAEC" w14:textId="77777777" w:rsidR="00A9758D" w:rsidRPr="00BD28E3" w:rsidRDefault="00A9758D" w:rsidP="00A9758D">
      <w:pPr>
        <w:rPr>
          <w:sz w:val="16"/>
        </w:rPr>
      </w:pPr>
      <w:r w:rsidRPr="00AA1FD3">
        <w:rPr>
          <w:rStyle w:val="StyleUnderline"/>
        </w:rPr>
        <w:t>average government expenditure</w:t>
      </w:r>
      <w:r w:rsidRPr="00BD28E3">
        <w:rPr>
          <w:sz w:val="16"/>
        </w:rPr>
        <w:t xml:space="preserve"> </w:t>
      </w:r>
      <w:r w:rsidRPr="00AA1FD3">
        <w:rPr>
          <w:rStyle w:val="StyleUnderline"/>
        </w:rPr>
        <w:t>on</w:t>
      </w:r>
      <w:r w:rsidRPr="00BD28E3">
        <w:rPr>
          <w:sz w:val="16"/>
        </w:rPr>
        <w:t xml:space="preserve"> </w:t>
      </w:r>
      <w:r w:rsidRPr="00AA1FD3">
        <w:rPr>
          <w:rStyle w:val="Emphasis"/>
        </w:rPr>
        <w:t>healthcare</w:t>
      </w:r>
      <w:r w:rsidRPr="00BD28E3">
        <w:rPr>
          <w:sz w:val="16"/>
        </w:rPr>
        <w:t xml:space="preserve"> </w:t>
      </w:r>
      <w:r w:rsidRPr="00AA1FD3">
        <w:rPr>
          <w:rStyle w:val="StyleUnderline"/>
        </w:rPr>
        <w:t>has been growing</w:t>
      </w:r>
      <w:r w:rsidRPr="00BD28E3">
        <w:rPr>
          <w:sz w:val="16"/>
        </w:rPr>
        <w:t xml:space="preserve"> </w:t>
      </w:r>
      <w:r w:rsidRPr="00AA1FD3">
        <w:rPr>
          <w:rStyle w:val="Emphasis"/>
        </w:rPr>
        <w:t>faster</w:t>
      </w:r>
      <w:r w:rsidRPr="00BD28E3">
        <w:rPr>
          <w:sz w:val="16"/>
        </w:rPr>
        <w:t xml:space="preserve"> </w:t>
      </w:r>
      <w:r w:rsidRPr="00AA1FD3">
        <w:rPr>
          <w:rStyle w:val="StyleUnderline"/>
        </w:rPr>
        <w:t>than</w:t>
      </w:r>
      <w:r w:rsidRPr="00BD28E3">
        <w:rPr>
          <w:sz w:val="16"/>
        </w:rPr>
        <w:t xml:space="preserve"> overall income since the 1970s. … Under existing institutions, incentives and budgetary mechanisms, total healthcare expenditure is expected to increase from 12.7% of GDP in 2015 to well over 20% by 2060. In absolute terms this amounts to a threefold increase in healthcare costs per capita. (De Visser et al. Citation2021b, 10)</w:t>
      </w:r>
    </w:p>
    <w:p w14:paraId="12FC9BD3" w14:textId="77777777" w:rsidR="00A9758D" w:rsidRPr="00BD28E3" w:rsidRDefault="00A9758D" w:rsidP="00A9758D">
      <w:pPr>
        <w:rPr>
          <w:sz w:val="16"/>
        </w:rPr>
      </w:pPr>
      <w:r w:rsidRPr="00BD28E3">
        <w:rPr>
          <w:sz w:val="16"/>
        </w:rPr>
        <w:t>To obtain a more concrete idea about the rate of this growth, consider the healthcare expenses per capita per year. Corrected for inflation, for an inhabitant of the Netherlands these expenses have increased from about €2000 in 1970 to about €6000 in 2015 (De Visser et al. Citation2021a, 78). Furthermore, on average, the member states of the Organization for Economic Co-operation and Development (OECD) spend 17% of their healthcare budgets on pharmaceuticals (Van der Gronde et al. Citation2017, 3). Therefore, a rough estimate of the trend of these expenses per capita in the Netherlands amounts to an inflation-corrected growth from €340 in 1970 to €1020 in 2015.</w:t>
      </w:r>
    </w:p>
    <w:p w14:paraId="7FF2AA31" w14:textId="77777777" w:rsidR="00A9758D" w:rsidRPr="00BD28E3" w:rsidRDefault="00A9758D" w:rsidP="00A9758D">
      <w:pPr>
        <w:rPr>
          <w:sz w:val="16"/>
        </w:rPr>
      </w:pPr>
      <w:r w:rsidRPr="00AA1FD3">
        <w:rPr>
          <w:rStyle w:val="StyleUnderline"/>
        </w:rPr>
        <w:t>In the</w:t>
      </w:r>
      <w:r w:rsidRPr="00BD28E3">
        <w:rPr>
          <w:sz w:val="16"/>
        </w:rPr>
        <w:t xml:space="preserve"> </w:t>
      </w:r>
      <w:r w:rsidRPr="00AA1FD3">
        <w:rPr>
          <w:rStyle w:val="Emphasis"/>
        </w:rPr>
        <w:t>US</w:t>
      </w:r>
      <w:r w:rsidRPr="00BD28E3">
        <w:rPr>
          <w:sz w:val="16"/>
        </w:rPr>
        <w:t xml:space="preserve">, </w:t>
      </w:r>
      <w:r w:rsidRPr="00AA1FD3">
        <w:rPr>
          <w:rStyle w:val="StyleUnderline"/>
        </w:rPr>
        <w:t>the growth of the</w:t>
      </w:r>
      <w:r w:rsidRPr="00BD28E3">
        <w:rPr>
          <w:sz w:val="16"/>
        </w:rPr>
        <w:t xml:space="preserve"> </w:t>
      </w:r>
      <w:r w:rsidRPr="00AA1FD3">
        <w:rPr>
          <w:rStyle w:val="Emphasis"/>
        </w:rPr>
        <w:t>costs</w:t>
      </w:r>
      <w:r w:rsidRPr="00BD28E3">
        <w:rPr>
          <w:sz w:val="16"/>
        </w:rPr>
        <w:t xml:space="preserve"> </w:t>
      </w:r>
      <w:r w:rsidRPr="00AA1FD3">
        <w:rPr>
          <w:rStyle w:val="StyleUnderline"/>
        </w:rPr>
        <w:t>of</w:t>
      </w:r>
      <w:r w:rsidRPr="00BD28E3">
        <w:rPr>
          <w:sz w:val="16"/>
        </w:rPr>
        <w:t xml:space="preserve"> </w:t>
      </w:r>
      <w:r w:rsidRPr="00AA1FD3">
        <w:rPr>
          <w:rStyle w:val="Emphasis"/>
        </w:rPr>
        <w:t>prescription drugs</w:t>
      </w:r>
      <w:r w:rsidRPr="00BD28E3">
        <w:rPr>
          <w:sz w:val="16"/>
        </w:rPr>
        <w:t xml:space="preserve"> </w:t>
      </w:r>
      <w:r w:rsidRPr="00AA1FD3">
        <w:rPr>
          <w:rStyle w:val="StyleUnderline"/>
        </w:rPr>
        <w:t>shows a</w:t>
      </w:r>
      <w:r w:rsidRPr="00BD28E3">
        <w:rPr>
          <w:sz w:val="16"/>
        </w:rPr>
        <w:t xml:space="preserve"> </w:t>
      </w:r>
      <w:r w:rsidRPr="00AA1FD3">
        <w:rPr>
          <w:rStyle w:val="StyleUnderline"/>
        </w:rPr>
        <w:t>similar pattern</w:t>
      </w:r>
      <w:r w:rsidRPr="00BD28E3">
        <w:rPr>
          <w:sz w:val="16"/>
        </w:rPr>
        <w:t xml:space="preserve">. In 1980, they amounted to about 0.4% of the GDP; in 1993 they had risen to 0.8% and in 2022 to 2.1% (Baker Citation2022, 280–281).Footnote10 Moreover, while this percentage had been mostly constant between 1959 and 1980, its </w:t>
      </w:r>
      <w:r w:rsidRPr="00AA1FD3">
        <w:rPr>
          <w:rStyle w:val="StyleUnderline"/>
        </w:rPr>
        <w:t>sharp rise</w:t>
      </w:r>
      <w:r w:rsidRPr="00BD28E3">
        <w:rPr>
          <w:sz w:val="16"/>
        </w:rPr>
        <w:t xml:space="preserve"> after that period </w:t>
      </w:r>
      <w:r w:rsidRPr="00AA1FD3">
        <w:rPr>
          <w:rStyle w:val="StyleUnderline"/>
        </w:rPr>
        <w:t>coincided with</w:t>
      </w:r>
      <w:r w:rsidRPr="00BD28E3">
        <w:rPr>
          <w:sz w:val="16"/>
        </w:rPr>
        <w:t xml:space="preserve"> the </w:t>
      </w:r>
      <w:r w:rsidRPr="00AA1FD3">
        <w:rPr>
          <w:rStyle w:val="Emphasis"/>
        </w:rPr>
        <w:t>acceptance</w:t>
      </w:r>
      <w:r w:rsidRPr="00BD28E3">
        <w:rPr>
          <w:sz w:val="16"/>
        </w:rPr>
        <w:t xml:space="preserve"> </w:t>
      </w:r>
      <w:r w:rsidRPr="00AA1FD3">
        <w:rPr>
          <w:rStyle w:val="StyleUnderline"/>
        </w:rPr>
        <w:t>of</w:t>
      </w:r>
      <w:r w:rsidRPr="00BD28E3">
        <w:rPr>
          <w:sz w:val="16"/>
        </w:rPr>
        <w:t xml:space="preserve"> the </w:t>
      </w:r>
      <w:r w:rsidRPr="00BD28E3">
        <w:rPr>
          <w:rStyle w:val="Emphasis"/>
          <w:highlight w:val="cyan"/>
        </w:rPr>
        <w:t>Bayh-Dole</w:t>
      </w:r>
      <w:r w:rsidRPr="00BD28E3">
        <w:rPr>
          <w:sz w:val="16"/>
        </w:rPr>
        <w:t xml:space="preserve"> </w:t>
      </w:r>
      <w:r w:rsidRPr="00AA1FD3">
        <w:rPr>
          <w:rStyle w:val="StyleUnderline"/>
        </w:rPr>
        <w:t>Act</w:t>
      </w:r>
      <w:r w:rsidRPr="00BD28E3">
        <w:rPr>
          <w:sz w:val="16"/>
        </w:rPr>
        <w:t xml:space="preserve"> in 1980. </w:t>
      </w:r>
      <w:r w:rsidRPr="00AA1FD3">
        <w:rPr>
          <w:rStyle w:val="StyleUnderline"/>
        </w:rPr>
        <w:t>This</w:t>
      </w:r>
      <w:r w:rsidRPr="00BD28E3">
        <w:rPr>
          <w:sz w:val="16"/>
        </w:rPr>
        <w:t xml:space="preserve"> Act </w:t>
      </w:r>
      <w:r w:rsidRPr="00BD28E3">
        <w:rPr>
          <w:rStyle w:val="StyleUnderline"/>
          <w:highlight w:val="cyan"/>
        </w:rPr>
        <w:t>allowed</w:t>
      </w:r>
      <w:r w:rsidRPr="00BD28E3">
        <w:rPr>
          <w:sz w:val="16"/>
        </w:rPr>
        <w:t xml:space="preserve"> </w:t>
      </w:r>
      <w:r w:rsidRPr="00AA1FD3">
        <w:rPr>
          <w:rStyle w:val="StyleUnderline"/>
        </w:rPr>
        <w:t>the</w:t>
      </w:r>
      <w:r w:rsidRPr="00BD28E3">
        <w:rPr>
          <w:sz w:val="16"/>
        </w:rPr>
        <w:t xml:space="preserve"> </w:t>
      </w:r>
      <w:r w:rsidRPr="00BD28E3">
        <w:rPr>
          <w:rStyle w:val="Emphasis"/>
          <w:highlight w:val="cyan"/>
        </w:rPr>
        <w:t>acquisition</w:t>
      </w:r>
      <w:r w:rsidRPr="00BD28E3">
        <w:rPr>
          <w:sz w:val="16"/>
        </w:rPr>
        <w:t xml:space="preserve"> </w:t>
      </w:r>
      <w:r w:rsidRPr="00BD28E3">
        <w:rPr>
          <w:rStyle w:val="StyleUnderline"/>
          <w:highlight w:val="cyan"/>
        </w:rPr>
        <w:t>of</w:t>
      </w:r>
      <w:r w:rsidRPr="00BD28E3">
        <w:rPr>
          <w:sz w:val="16"/>
          <w:highlight w:val="cyan"/>
        </w:rPr>
        <w:t xml:space="preserve"> </w:t>
      </w:r>
      <w:r w:rsidRPr="00BD28E3">
        <w:rPr>
          <w:rStyle w:val="Emphasis"/>
          <w:highlight w:val="cyan"/>
        </w:rPr>
        <w:t>patent monopolies</w:t>
      </w:r>
      <w:r w:rsidRPr="00BD28E3">
        <w:rPr>
          <w:sz w:val="16"/>
        </w:rPr>
        <w:t xml:space="preserve"> </w:t>
      </w:r>
      <w:r w:rsidRPr="00BD28E3">
        <w:rPr>
          <w:rStyle w:val="StyleUnderline"/>
          <w:highlight w:val="cyan"/>
        </w:rPr>
        <w:t>on</w:t>
      </w:r>
      <w:r w:rsidRPr="00AA1FD3">
        <w:rPr>
          <w:rStyle w:val="StyleUnderline"/>
        </w:rPr>
        <w:t xml:space="preserve"> </w:t>
      </w:r>
      <w:r w:rsidRPr="00BD28E3">
        <w:rPr>
          <w:rStyle w:val="StyleUnderline"/>
          <w:highlight w:val="cyan"/>
        </w:rPr>
        <w:t>research</w:t>
      </w:r>
      <w:r w:rsidRPr="00BD28E3">
        <w:rPr>
          <w:sz w:val="16"/>
        </w:rPr>
        <w:t xml:space="preserve"> </w:t>
      </w:r>
      <w:r w:rsidRPr="00BD28E3">
        <w:rPr>
          <w:rStyle w:val="StyleUnderline"/>
        </w:rPr>
        <w:t>results</w:t>
      </w:r>
      <w:r w:rsidRPr="00BD28E3">
        <w:rPr>
          <w:sz w:val="16"/>
        </w:rPr>
        <w:t xml:space="preserve"> </w:t>
      </w:r>
      <w:r w:rsidRPr="00BD28E3">
        <w:rPr>
          <w:rStyle w:val="Emphasis"/>
          <w:highlight w:val="cyan"/>
        </w:rPr>
        <w:t>funded</w:t>
      </w:r>
      <w:r w:rsidRPr="00BD28E3">
        <w:rPr>
          <w:sz w:val="16"/>
          <w:highlight w:val="cyan"/>
        </w:rPr>
        <w:t xml:space="preserve"> </w:t>
      </w:r>
      <w:r w:rsidRPr="00BD28E3">
        <w:rPr>
          <w:rStyle w:val="StyleUnderline"/>
          <w:highlight w:val="cyan"/>
        </w:rPr>
        <w:t>by</w:t>
      </w:r>
      <w:r w:rsidRPr="00BD28E3">
        <w:rPr>
          <w:sz w:val="16"/>
          <w:highlight w:val="cyan"/>
        </w:rPr>
        <w:t xml:space="preserve"> </w:t>
      </w:r>
      <w:r w:rsidRPr="00BD28E3">
        <w:rPr>
          <w:rStyle w:val="Emphasis"/>
          <w:highlight w:val="cyan"/>
        </w:rPr>
        <w:t>public money</w:t>
      </w:r>
      <w:r w:rsidRPr="00BD28E3">
        <w:rPr>
          <w:sz w:val="16"/>
        </w:rPr>
        <w:t>. Baker (Citation2022, 281) concludes that “</w:t>
      </w:r>
      <w:r w:rsidRPr="00AA1FD3">
        <w:rPr>
          <w:rStyle w:val="StyleUnderline"/>
        </w:rPr>
        <w:t xml:space="preserve">there can </w:t>
      </w:r>
      <w:r w:rsidRPr="00BD28E3">
        <w:rPr>
          <w:rStyle w:val="StyleUnderline"/>
        </w:rPr>
        <w:t>be</w:t>
      </w:r>
      <w:r w:rsidRPr="00BD28E3">
        <w:rPr>
          <w:sz w:val="16"/>
        </w:rPr>
        <w:t xml:space="preserve"> </w:t>
      </w:r>
      <w:r w:rsidRPr="00BD28E3">
        <w:rPr>
          <w:rStyle w:val="Emphasis"/>
        </w:rPr>
        <w:t>little doubt</w:t>
      </w:r>
      <w:r w:rsidRPr="00BD28E3">
        <w:rPr>
          <w:sz w:val="16"/>
        </w:rPr>
        <w:t xml:space="preserve"> </w:t>
      </w:r>
      <w:r w:rsidRPr="00BD28E3">
        <w:rPr>
          <w:rStyle w:val="StyleUnderline"/>
        </w:rPr>
        <w:t>that</w:t>
      </w:r>
      <w:r w:rsidRPr="00AA1FD3">
        <w:rPr>
          <w:rStyle w:val="StyleUnderline"/>
        </w:rPr>
        <w:t xml:space="preserve"> </w:t>
      </w:r>
      <w:r w:rsidRPr="00BD28E3">
        <w:rPr>
          <w:rStyle w:val="StyleUnderline"/>
          <w:highlight w:val="cyan"/>
        </w:rPr>
        <w:t>this</w:t>
      </w:r>
      <w:r w:rsidRPr="00BD28E3">
        <w:rPr>
          <w:sz w:val="16"/>
        </w:rPr>
        <w:t xml:space="preserve"> </w:t>
      </w:r>
      <w:r w:rsidRPr="00AA1FD3">
        <w:rPr>
          <w:rStyle w:val="StyleUnderline"/>
        </w:rPr>
        <w:t>change</w:t>
      </w:r>
      <w:r w:rsidRPr="00BD28E3">
        <w:rPr>
          <w:sz w:val="16"/>
        </w:rPr>
        <w:t xml:space="preserve"> </w:t>
      </w:r>
      <w:r w:rsidRPr="00AA1FD3">
        <w:rPr>
          <w:rStyle w:val="StyleUnderline"/>
        </w:rPr>
        <w:t>in the</w:t>
      </w:r>
      <w:r w:rsidRPr="00BD28E3">
        <w:rPr>
          <w:sz w:val="16"/>
        </w:rPr>
        <w:t xml:space="preserve"> </w:t>
      </w:r>
      <w:r w:rsidRPr="00AA1FD3">
        <w:rPr>
          <w:rStyle w:val="Emphasis"/>
        </w:rPr>
        <w:t>law governing</w:t>
      </w:r>
      <w:r w:rsidRPr="00BD28E3">
        <w:rPr>
          <w:sz w:val="16"/>
        </w:rPr>
        <w:t xml:space="preserve"> </w:t>
      </w:r>
      <w:r w:rsidRPr="00AA1FD3">
        <w:rPr>
          <w:rStyle w:val="Emphasis"/>
        </w:rPr>
        <w:t>control</w:t>
      </w:r>
      <w:r w:rsidRPr="00BD28E3">
        <w:rPr>
          <w:sz w:val="16"/>
        </w:rPr>
        <w:t xml:space="preserve"> </w:t>
      </w:r>
      <w:r w:rsidRPr="00AA1FD3">
        <w:rPr>
          <w:rStyle w:val="StyleUnderline"/>
        </w:rPr>
        <w:t>of</w:t>
      </w:r>
      <w:r w:rsidRPr="00BD28E3">
        <w:rPr>
          <w:sz w:val="16"/>
        </w:rPr>
        <w:t xml:space="preserve"> </w:t>
      </w:r>
      <w:r w:rsidRPr="00AA1FD3">
        <w:rPr>
          <w:rStyle w:val="Emphasis"/>
        </w:rPr>
        <w:t>government research</w:t>
      </w:r>
      <w:r w:rsidRPr="00BD28E3">
        <w:rPr>
          <w:sz w:val="16"/>
        </w:rPr>
        <w:t xml:space="preserve"> </w:t>
      </w:r>
      <w:r w:rsidRPr="00AA1FD3">
        <w:rPr>
          <w:rStyle w:val="StyleUnderline"/>
        </w:rPr>
        <w:t xml:space="preserve">hugely </w:t>
      </w:r>
      <w:r w:rsidRPr="00BD28E3">
        <w:rPr>
          <w:rStyle w:val="StyleUnderline"/>
          <w:highlight w:val="cyan"/>
        </w:rPr>
        <w:t>increased our</w:t>
      </w:r>
      <w:r w:rsidRPr="00BD28E3">
        <w:rPr>
          <w:sz w:val="16"/>
          <w:highlight w:val="cyan"/>
        </w:rPr>
        <w:t xml:space="preserve"> </w:t>
      </w:r>
      <w:r w:rsidRPr="00BD28E3">
        <w:rPr>
          <w:rStyle w:val="StyleUnderline"/>
          <w:highlight w:val="cyan"/>
        </w:rPr>
        <w:t>spending</w:t>
      </w:r>
      <w:r w:rsidRPr="00BD28E3">
        <w:rPr>
          <w:sz w:val="16"/>
        </w:rPr>
        <w:t xml:space="preserve"> on prescription drugs.”</w:t>
      </w:r>
    </w:p>
    <w:p w14:paraId="1B781104" w14:textId="77777777" w:rsidR="00A9758D" w:rsidRPr="00BD28E3" w:rsidRDefault="00A9758D" w:rsidP="00A9758D">
      <w:pPr>
        <w:rPr>
          <w:sz w:val="16"/>
        </w:rPr>
      </w:pPr>
      <w:r w:rsidRPr="00BD28E3">
        <w:rPr>
          <w:sz w:val="16"/>
        </w:rPr>
        <w:t xml:space="preserve">Moreover, as noted in the previous section, </w:t>
      </w:r>
      <w:r w:rsidRPr="00AA1FD3">
        <w:rPr>
          <w:rStyle w:val="StyleUnderline"/>
        </w:rPr>
        <w:t>this</w:t>
      </w:r>
      <w:r w:rsidRPr="00BD28E3">
        <w:rPr>
          <w:sz w:val="16"/>
        </w:rPr>
        <w:t xml:space="preserve"> </w:t>
      </w:r>
      <w:r w:rsidRPr="00BD28E3">
        <w:rPr>
          <w:rStyle w:val="Emphasis"/>
          <w:highlight w:val="cyan"/>
        </w:rPr>
        <w:t>excessive growth</w:t>
      </w:r>
      <w:r w:rsidRPr="00BD28E3">
        <w:rPr>
          <w:sz w:val="16"/>
        </w:rPr>
        <w:t xml:space="preserve"> </w:t>
      </w:r>
      <w:r w:rsidRPr="00AA1FD3">
        <w:rPr>
          <w:rStyle w:val="StyleUnderline"/>
        </w:rPr>
        <w:t>of</w:t>
      </w:r>
      <w:r w:rsidRPr="00BD28E3">
        <w:rPr>
          <w:sz w:val="16"/>
        </w:rPr>
        <w:t xml:space="preserve"> both </w:t>
      </w:r>
      <w:r w:rsidRPr="00AA1FD3">
        <w:rPr>
          <w:rStyle w:val="StyleUnderline"/>
        </w:rPr>
        <w:t>total</w:t>
      </w:r>
      <w:r w:rsidRPr="00BD28E3">
        <w:rPr>
          <w:sz w:val="16"/>
        </w:rPr>
        <w:t xml:space="preserve"> </w:t>
      </w:r>
      <w:r w:rsidRPr="00AA1FD3">
        <w:rPr>
          <w:rStyle w:val="StyleUnderline"/>
        </w:rPr>
        <w:t>healthcare</w:t>
      </w:r>
      <w:r w:rsidRPr="00BD28E3">
        <w:rPr>
          <w:sz w:val="16"/>
        </w:rPr>
        <w:t xml:space="preserve"> </w:t>
      </w:r>
      <w:r w:rsidRPr="00AA1FD3">
        <w:rPr>
          <w:rStyle w:val="StyleUnderline"/>
        </w:rPr>
        <w:t>expenditure</w:t>
      </w:r>
      <w:r w:rsidRPr="00BD28E3">
        <w:rPr>
          <w:sz w:val="16"/>
        </w:rPr>
        <w:t xml:space="preserve"> and the </w:t>
      </w:r>
      <w:r w:rsidRPr="00AA1FD3">
        <w:rPr>
          <w:rStyle w:val="Emphasis"/>
        </w:rPr>
        <w:t>overall costs</w:t>
      </w:r>
      <w:r w:rsidRPr="00BD28E3">
        <w:rPr>
          <w:sz w:val="16"/>
        </w:rPr>
        <w:t xml:space="preserve"> </w:t>
      </w:r>
      <w:r w:rsidRPr="00AA1FD3">
        <w:rPr>
          <w:rStyle w:val="StyleUnderline"/>
        </w:rPr>
        <w:t>of</w:t>
      </w:r>
      <w:r w:rsidRPr="00BD28E3">
        <w:rPr>
          <w:sz w:val="16"/>
        </w:rPr>
        <w:t xml:space="preserve"> </w:t>
      </w:r>
      <w:r w:rsidRPr="00AA1FD3">
        <w:rPr>
          <w:rStyle w:val="Emphasis"/>
        </w:rPr>
        <w:t>pharmaceuticals</w:t>
      </w:r>
      <w:r w:rsidRPr="00BD28E3">
        <w:rPr>
          <w:sz w:val="16"/>
        </w:rPr>
        <w:t xml:space="preserve"> </w:t>
      </w:r>
      <w:r w:rsidRPr="00AA1FD3">
        <w:rPr>
          <w:rStyle w:val="StyleUnderline"/>
        </w:rPr>
        <w:t xml:space="preserve">has </w:t>
      </w:r>
      <w:r w:rsidRPr="00BD28E3">
        <w:rPr>
          <w:rStyle w:val="StyleUnderline"/>
          <w:highlight w:val="cyan"/>
        </w:rPr>
        <w:t>continued</w:t>
      </w:r>
      <w:r w:rsidRPr="00AA1FD3">
        <w:rPr>
          <w:rStyle w:val="StyleUnderline"/>
        </w:rPr>
        <w:t xml:space="preserve"> </w:t>
      </w:r>
      <w:r w:rsidRPr="00BD28E3">
        <w:rPr>
          <w:rStyle w:val="StyleUnderline"/>
          <w:highlight w:val="cyan"/>
        </w:rPr>
        <w:t>in spite</w:t>
      </w:r>
      <w:r w:rsidRPr="00BD28E3">
        <w:rPr>
          <w:sz w:val="16"/>
          <w:highlight w:val="cyan"/>
        </w:rPr>
        <w:t xml:space="preserve"> </w:t>
      </w:r>
      <w:r w:rsidRPr="00BD28E3">
        <w:rPr>
          <w:rStyle w:val="StyleUnderline"/>
          <w:highlight w:val="cyan"/>
        </w:rPr>
        <w:t>of</w:t>
      </w:r>
      <w:r w:rsidRPr="00AA1FD3">
        <w:rPr>
          <w:rStyle w:val="StyleUnderline"/>
        </w:rPr>
        <w:t xml:space="preserve"> a variety of persistent </w:t>
      </w:r>
      <w:r w:rsidRPr="00BD28E3">
        <w:rPr>
          <w:rStyle w:val="StyleUnderline"/>
          <w:highlight w:val="cyan"/>
        </w:rPr>
        <w:t>attempts</w:t>
      </w:r>
      <w:r w:rsidRPr="00BD28E3">
        <w:rPr>
          <w:sz w:val="16"/>
        </w:rPr>
        <w:t xml:space="preserve"> </w:t>
      </w:r>
      <w:r w:rsidRPr="00AA1FD3">
        <w:rPr>
          <w:rStyle w:val="StyleUnderline"/>
        </w:rPr>
        <w:t xml:space="preserve">by </w:t>
      </w:r>
      <w:r w:rsidRPr="00BD28E3">
        <w:rPr>
          <w:rStyle w:val="StyleUnderline"/>
        </w:rPr>
        <w:t>governments</w:t>
      </w:r>
      <w:r w:rsidRPr="00AA1FD3">
        <w:rPr>
          <w:rStyle w:val="StyleUnderline"/>
        </w:rPr>
        <w:t xml:space="preserve"> </w:t>
      </w:r>
      <w:r w:rsidRPr="00BD28E3">
        <w:rPr>
          <w:rStyle w:val="StyleUnderline"/>
          <w:highlight w:val="cyan"/>
        </w:rPr>
        <w:t>to</w:t>
      </w:r>
      <w:r w:rsidRPr="00AA1FD3">
        <w:rPr>
          <w:rStyle w:val="StyleUnderline"/>
        </w:rPr>
        <w:t xml:space="preserve"> </w:t>
      </w:r>
      <w:r w:rsidRPr="00BD28E3">
        <w:rPr>
          <w:rStyle w:val="Emphasis"/>
          <w:highlight w:val="cyan"/>
        </w:rPr>
        <w:t>curb</w:t>
      </w:r>
      <w:r w:rsidRPr="00AA1FD3">
        <w:rPr>
          <w:rStyle w:val="StyleUnderline"/>
        </w:rPr>
        <w:t xml:space="preserve"> these</w:t>
      </w:r>
      <w:r w:rsidRPr="00BD28E3">
        <w:rPr>
          <w:sz w:val="16"/>
        </w:rPr>
        <w:t xml:space="preserve"> </w:t>
      </w:r>
      <w:r w:rsidRPr="00BD28E3">
        <w:rPr>
          <w:rStyle w:val="Emphasis"/>
          <w:highlight w:val="cyan"/>
        </w:rPr>
        <w:t>expenses</w:t>
      </w:r>
      <w:r w:rsidRPr="00BD28E3">
        <w:rPr>
          <w:sz w:val="16"/>
        </w:rPr>
        <w:t xml:space="preserve">. No wonder that time and again, politicians, medical organizations and healthcare analysts have emphasized that the </w:t>
      </w:r>
      <w:r w:rsidRPr="00AA1FD3">
        <w:rPr>
          <w:rStyle w:val="StyleUnderline"/>
        </w:rPr>
        <w:t xml:space="preserve">continuing </w:t>
      </w:r>
      <w:r w:rsidRPr="00BD28E3">
        <w:rPr>
          <w:rStyle w:val="StyleUnderline"/>
          <w:highlight w:val="cyan"/>
        </w:rPr>
        <w:t>increase</w:t>
      </w:r>
      <w:r w:rsidRPr="00BD28E3">
        <w:rPr>
          <w:sz w:val="16"/>
        </w:rPr>
        <w:t xml:space="preserve"> of these figures </w:t>
      </w:r>
      <w:r w:rsidRPr="00BD28E3">
        <w:rPr>
          <w:rStyle w:val="StyleUnderline"/>
          <w:highlight w:val="cyan"/>
        </w:rPr>
        <w:t>will make</w:t>
      </w:r>
      <w:r w:rsidRPr="00AA1FD3">
        <w:rPr>
          <w:rStyle w:val="StyleUnderline"/>
        </w:rPr>
        <w:t xml:space="preserve"> our</w:t>
      </w:r>
      <w:r w:rsidRPr="00BD28E3">
        <w:rPr>
          <w:sz w:val="16"/>
        </w:rPr>
        <w:t xml:space="preserve"> present </w:t>
      </w:r>
      <w:r w:rsidRPr="00AA1FD3">
        <w:rPr>
          <w:rStyle w:val="StyleUnderline"/>
        </w:rPr>
        <w:t>system of</w:t>
      </w:r>
      <w:r w:rsidRPr="00BD28E3">
        <w:rPr>
          <w:sz w:val="16"/>
        </w:rPr>
        <w:t xml:space="preserve"> </w:t>
      </w:r>
      <w:r w:rsidRPr="00BD28E3">
        <w:rPr>
          <w:rStyle w:val="Emphasis"/>
          <w:highlight w:val="cyan"/>
        </w:rPr>
        <w:t>healthcare</w:t>
      </w:r>
      <w:r w:rsidRPr="00BD28E3">
        <w:rPr>
          <w:sz w:val="16"/>
        </w:rPr>
        <w:t xml:space="preserve"> </w:t>
      </w:r>
      <w:r w:rsidRPr="00AA1FD3">
        <w:rPr>
          <w:rStyle w:val="StyleUnderline"/>
        </w:rPr>
        <w:t>and</w:t>
      </w:r>
      <w:r w:rsidRPr="00BD28E3">
        <w:rPr>
          <w:sz w:val="16"/>
        </w:rPr>
        <w:t xml:space="preserve"> prescription </w:t>
      </w:r>
      <w:r w:rsidRPr="00AA1FD3">
        <w:rPr>
          <w:rStyle w:val="Emphasis"/>
        </w:rPr>
        <w:t>drugs</w:t>
      </w:r>
      <w:r w:rsidRPr="00BD28E3">
        <w:rPr>
          <w:sz w:val="16"/>
        </w:rPr>
        <w:t xml:space="preserve"> </w:t>
      </w:r>
      <w:r w:rsidRPr="00AA1FD3">
        <w:rPr>
          <w:rStyle w:val="StyleUnderline"/>
        </w:rPr>
        <w:t>fully</w:t>
      </w:r>
      <w:r w:rsidRPr="00BD28E3">
        <w:rPr>
          <w:sz w:val="16"/>
        </w:rPr>
        <w:t xml:space="preserve"> </w:t>
      </w:r>
      <w:r w:rsidRPr="00BD28E3">
        <w:rPr>
          <w:rStyle w:val="Emphasis"/>
          <w:highlight w:val="cyan"/>
        </w:rPr>
        <w:t>unsustainable</w:t>
      </w:r>
      <w:r w:rsidRPr="00BD28E3">
        <w:rPr>
          <w:sz w:val="16"/>
        </w:rPr>
        <w:t xml:space="preserve"> in the future.</w:t>
      </w:r>
    </w:p>
    <w:p w14:paraId="683179A1" w14:textId="77777777" w:rsidR="00A9758D" w:rsidRPr="00BD28E3" w:rsidRDefault="00A9758D" w:rsidP="00A9758D">
      <w:pPr>
        <w:rPr>
          <w:sz w:val="16"/>
        </w:rPr>
      </w:pPr>
      <w:r w:rsidRPr="00BD28E3">
        <w:rPr>
          <w:sz w:val="16"/>
        </w:rPr>
        <w:t xml:space="preserve">Especially relevant for the purpose of this article is a range of more detailed findings about the financial aspects of the third and fifth stage of drug production. In their extended study, Toon van der Gronde, Carien Uyl-de Groot and Toine Pieters review and document the following facts. For a start, there are many examples of highly or even excessively priced drugs.Footnote11 An important point is that these </w:t>
      </w:r>
      <w:r w:rsidRPr="00BD28E3">
        <w:rPr>
          <w:rStyle w:val="StyleUnderline"/>
          <w:highlight w:val="cyan"/>
        </w:rPr>
        <w:t>high</w:t>
      </w:r>
      <w:r w:rsidRPr="00BD28E3">
        <w:rPr>
          <w:sz w:val="16"/>
          <w:highlight w:val="cyan"/>
        </w:rPr>
        <w:t xml:space="preserve"> </w:t>
      </w:r>
      <w:r w:rsidRPr="00BD28E3">
        <w:rPr>
          <w:rStyle w:val="StyleUnderline"/>
          <w:highlight w:val="cyan"/>
        </w:rPr>
        <w:t>prices</w:t>
      </w:r>
      <w:r w:rsidRPr="00BD28E3">
        <w:rPr>
          <w:sz w:val="16"/>
          <w:highlight w:val="cyan"/>
        </w:rPr>
        <w:t xml:space="preserve"> </w:t>
      </w:r>
      <w:r w:rsidRPr="00BD28E3">
        <w:rPr>
          <w:rStyle w:val="StyleUnderline"/>
          <w:highlight w:val="cyan"/>
        </w:rPr>
        <w:t>cannot</w:t>
      </w:r>
      <w:r w:rsidRPr="00AA1FD3">
        <w:rPr>
          <w:rStyle w:val="StyleUnderline"/>
        </w:rPr>
        <w:t xml:space="preserve"> </w:t>
      </w:r>
      <w:r w:rsidRPr="00BD28E3">
        <w:rPr>
          <w:rStyle w:val="StyleUnderline"/>
          <w:highlight w:val="cyan"/>
        </w:rPr>
        <w:t>be accounted for</w:t>
      </w:r>
      <w:r w:rsidRPr="00BD28E3">
        <w:rPr>
          <w:sz w:val="16"/>
        </w:rPr>
        <w:t xml:space="preserve"> </w:t>
      </w:r>
      <w:r w:rsidRPr="00BD28E3">
        <w:rPr>
          <w:rStyle w:val="StyleUnderline"/>
          <w:highlight w:val="cyan"/>
        </w:rPr>
        <w:t>by</w:t>
      </w:r>
      <w:r w:rsidRPr="00BD28E3">
        <w:rPr>
          <w:sz w:val="16"/>
        </w:rPr>
        <w:t xml:space="preserve"> the </w:t>
      </w:r>
      <w:r w:rsidRPr="00BD28E3">
        <w:rPr>
          <w:rStyle w:val="Emphasis"/>
          <w:highlight w:val="cyan"/>
        </w:rPr>
        <w:t>real R&amp;D</w:t>
      </w:r>
      <w:r w:rsidRPr="00BD28E3">
        <w:rPr>
          <w:sz w:val="16"/>
          <w:highlight w:val="cyan"/>
        </w:rPr>
        <w:t xml:space="preserve"> </w:t>
      </w:r>
      <w:r w:rsidRPr="00BD28E3">
        <w:rPr>
          <w:rStyle w:val="StyleUnderline"/>
          <w:highlight w:val="cyan"/>
        </w:rPr>
        <w:t>and</w:t>
      </w:r>
      <w:r w:rsidRPr="00BD28E3">
        <w:rPr>
          <w:sz w:val="16"/>
          <w:highlight w:val="cyan"/>
        </w:rPr>
        <w:t xml:space="preserve"> </w:t>
      </w:r>
      <w:r w:rsidRPr="00BD28E3">
        <w:rPr>
          <w:rStyle w:val="Emphasis"/>
          <w:highlight w:val="cyan"/>
        </w:rPr>
        <w:t>manufacture</w:t>
      </w:r>
      <w:r w:rsidRPr="00AA1FD3">
        <w:rPr>
          <w:rStyle w:val="Emphasis"/>
        </w:rPr>
        <w:t xml:space="preserve"> </w:t>
      </w:r>
      <w:r w:rsidRPr="00BD28E3">
        <w:rPr>
          <w:rStyle w:val="Emphasis"/>
          <w:highlight w:val="cyan"/>
        </w:rPr>
        <w:t>costs</w:t>
      </w:r>
      <w:r w:rsidRPr="00BD28E3">
        <w:rPr>
          <w:sz w:val="16"/>
        </w:rPr>
        <w:t xml:space="preserve"> of the pharmaceutical industries, for two reasons. The first is that </w:t>
      </w:r>
      <w:r w:rsidRPr="00AA1FD3">
        <w:rPr>
          <w:rStyle w:val="StyleUnderline"/>
        </w:rPr>
        <w:t>huge amounts of</w:t>
      </w:r>
      <w:r w:rsidRPr="00BD28E3">
        <w:rPr>
          <w:sz w:val="16"/>
        </w:rPr>
        <w:t xml:space="preserve"> </w:t>
      </w:r>
      <w:r w:rsidRPr="00BD28E3">
        <w:rPr>
          <w:rStyle w:val="Emphasis"/>
          <w:highlight w:val="cyan"/>
        </w:rPr>
        <w:t>money</w:t>
      </w:r>
      <w:r w:rsidRPr="00BD28E3">
        <w:rPr>
          <w:sz w:val="16"/>
        </w:rPr>
        <w:t xml:space="preserve"> </w:t>
      </w:r>
      <w:r w:rsidRPr="00AA1FD3">
        <w:rPr>
          <w:rStyle w:val="StyleUnderline"/>
        </w:rPr>
        <w:t xml:space="preserve">are </w:t>
      </w:r>
      <w:r w:rsidRPr="00BD28E3">
        <w:rPr>
          <w:rStyle w:val="StyleUnderline"/>
          <w:highlight w:val="cyan"/>
        </w:rPr>
        <w:t>spent on</w:t>
      </w:r>
      <w:r w:rsidRPr="00BD28E3">
        <w:rPr>
          <w:sz w:val="16"/>
          <w:highlight w:val="cyan"/>
        </w:rPr>
        <w:t xml:space="preserve"> </w:t>
      </w:r>
      <w:r w:rsidRPr="00BD28E3">
        <w:rPr>
          <w:rStyle w:val="Emphasis"/>
          <w:highlight w:val="cyan"/>
        </w:rPr>
        <w:t>marketing</w:t>
      </w:r>
      <w:r w:rsidRPr="00AA1FD3">
        <w:rPr>
          <w:rStyle w:val="Emphasis"/>
        </w:rPr>
        <w:t>.</w:t>
      </w:r>
      <w:r w:rsidRPr="00BD28E3">
        <w:rPr>
          <w:sz w:val="16"/>
        </w:rPr>
        <w:t xml:space="preserve"> “In fact, more money is spent on marketing than on R&amp;D” (Van der Gronde et al. Citation2017, 10). Second, the </w:t>
      </w:r>
      <w:r w:rsidRPr="00BD28E3">
        <w:rPr>
          <w:rStyle w:val="StyleUnderline"/>
          <w:highlight w:val="cyan"/>
        </w:rPr>
        <w:t>drugs</w:t>
      </w:r>
      <w:r w:rsidRPr="00BD28E3">
        <w:rPr>
          <w:sz w:val="16"/>
          <w:highlight w:val="cyan"/>
        </w:rPr>
        <w:t xml:space="preserve"> </w:t>
      </w:r>
      <w:r w:rsidRPr="00BD28E3">
        <w:rPr>
          <w:rStyle w:val="StyleUnderline"/>
          <w:highlight w:val="cyan"/>
        </w:rPr>
        <w:t>are</w:t>
      </w:r>
      <w:r w:rsidRPr="00BD28E3">
        <w:rPr>
          <w:sz w:val="16"/>
          <w:highlight w:val="cyan"/>
        </w:rPr>
        <w:t xml:space="preserve"> </w:t>
      </w:r>
      <w:r w:rsidRPr="00BD28E3">
        <w:rPr>
          <w:rStyle w:val="Emphasis"/>
          <w:highlight w:val="cyan"/>
        </w:rPr>
        <w:t>seriously overpriced</w:t>
      </w:r>
      <w:r w:rsidRPr="00BD28E3">
        <w:rPr>
          <w:sz w:val="16"/>
        </w:rPr>
        <w:t xml:space="preserve"> </w:t>
      </w:r>
      <w:r w:rsidRPr="00BD28E3">
        <w:rPr>
          <w:rStyle w:val="StyleUnderline"/>
          <w:highlight w:val="cyan"/>
        </w:rPr>
        <w:t>because</w:t>
      </w:r>
      <w:r w:rsidRPr="00AA1FD3">
        <w:rPr>
          <w:rStyle w:val="StyleUnderline"/>
        </w:rPr>
        <w:t xml:space="preserve"> a </w:t>
      </w:r>
      <w:r w:rsidRPr="00BD28E3">
        <w:rPr>
          <w:rStyle w:val="StyleUnderline"/>
          <w:highlight w:val="cyan"/>
        </w:rPr>
        <w:t>disproportional</w:t>
      </w:r>
      <w:r w:rsidRPr="00BD28E3">
        <w:rPr>
          <w:sz w:val="16"/>
        </w:rPr>
        <w:t xml:space="preserve"> </w:t>
      </w:r>
      <w:r w:rsidRPr="00BD28E3">
        <w:rPr>
          <w:rStyle w:val="StyleUnderline"/>
          <w:highlight w:val="cyan"/>
        </w:rPr>
        <w:t>part</w:t>
      </w:r>
      <w:r w:rsidRPr="00BD28E3">
        <w:rPr>
          <w:sz w:val="16"/>
          <w:highlight w:val="cyan"/>
        </w:rPr>
        <w:t xml:space="preserve"> </w:t>
      </w:r>
      <w:r w:rsidRPr="00BD28E3">
        <w:rPr>
          <w:rStyle w:val="StyleUnderline"/>
          <w:highlight w:val="cyan"/>
        </w:rPr>
        <w:t>of</w:t>
      </w:r>
      <w:r w:rsidRPr="00AA1FD3">
        <w:rPr>
          <w:rStyle w:val="StyleUnderline"/>
        </w:rPr>
        <w:t xml:space="preserve"> the</w:t>
      </w:r>
      <w:r w:rsidRPr="00BD28E3">
        <w:rPr>
          <w:sz w:val="16"/>
        </w:rPr>
        <w:t xml:space="preserve"> </w:t>
      </w:r>
      <w:r w:rsidRPr="00BD28E3">
        <w:rPr>
          <w:rStyle w:val="Emphasis"/>
          <w:highlight w:val="cyan"/>
        </w:rPr>
        <w:t>income</w:t>
      </w:r>
      <w:r w:rsidRPr="00BD28E3">
        <w:rPr>
          <w:sz w:val="16"/>
        </w:rPr>
        <w:t xml:space="preserve"> </w:t>
      </w:r>
      <w:r w:rsidRPr="00AA1FD3">
        <w:rPr>
          <w:rStyle w:val="StyleUnderline"/>
        </w:rPr>
        <w:t>of these</w:t>
      </w:r>
      <w:r w:rsidRPr="00BD28E3">
        <w:rPr>
          <w:sz w:val="16"/>
        </w:rPr>
        <w:t xml:space="preserve"> </w:t>
      </w:r>
      <w:r w:rsidRPr="00AA1FD3">
        <w:rPr>
          <w:rStyle w:val="Emphasis"/>
        </w:rPr>
        <w:t>industries</w:t>
      </w:r>
      <w:r w:rsidRPr="00BD28E3">
        <w:rPr>
          <w:sz w:val="16"/>
        </w:rPr>
        <w:t xml:space="preserve"> </w:t>
      </w:r>
      <w:r w:rsidRPr="00BD28E3">
        <w:rPr>
          <w:rStyle w:val="StyleUnderline"/>
          <w:highlight w:val="cyan"/>
        </w:rPr>
        <w:t>consists of excessive</w:t>
      </w:r>
      <w:r w:rsidRPr="00BD28E3">
        <w:rPr>
          <w:sz w:val="16"/>
          <w:highlight w:val="cyan"/>
        </w:rPr>
        <w:t xml:space="preserve"> </w:t>
      </w:r>
      <w:r w:rsidRPr="00BD28E3">
        <w:rPr>
          <w:rStyle w:val="StyleUnderline"/>
          <w:highlight w:val="cyan"/>
        </w:rPr>
        <w:t>profits</w:t>
      </w:r>
      <w:r w:rsidRPr="00BD28E3">
        <w:rPr>
          <w:sz w:val="16"/>
        </w:rPr>
        <w:t xml:space="preserve"> </w:t>
      </w:r>
      <w:r w:rsidRPr="00AA1FD3">
        <w:rPr>
          <w:rStyle w:val="StyleUnderline"/>
        </w:rPr>
        <w:t>for the</w:t>
      </w:r>
      <w:r w:rsidRPr="00BD28E3">
        <w:rPr>
          <w:sz w:val="16"/>
        </w:rPr>
        <w:t xml:space="preserve"> </w:t>
      </w:r>
      <w:r w:rsidRPr="00AA1FD3">
        <w:rPr>
          <w:rStyle w:val="Emphasis"/>
        </w:rPr>
        <w:t>companies</w:t>
      </w:r>
      <w:r w:rsidRPr="00BD28E3">
        <w:rPr>
          <w:sz w:val="16"/>
        </w:rPr>
        <w:t xml:space="preserve"> </w:t>
      </w:r>
      <w:r w:rsidRPr="00AA1FD3">
        <w:rPr>
          <w:rStyle w:val="StyleUnderline"/>
        </w:rPr>
        <w:t>and</w:t>
      </w:r>
      <w:r w:rsidRPr="00BD28E3">
        <w:rPr>
          <w:sz w:val="16"/>
        </w:rPr>
        <w:t xml:space="preserve"> </w:t>
      </w:r>
      <w:r w:rsidRPr="00AA1FD3">
        <w:rPr>
          <w:rStyle w:val="StyleUnderline"/>
        </w:rPr>
        <w:t>their</w:t>
      </w:r>
      <w:r w:rsidRPr="00BD28E3">
        <w:rPr>
          <w:sz w:val="16"/>
        </w:rPr>
        <w:t xml:space="preserve"> </w:t>
      </w:r>
      <w:r w:rsidRPr="00AA1FD3">
        <w:rPr>
          <w:rStyle w:val="Emphasis"/>
        </w:rPr>
        <w:t>shareholders</w:t>
      </w:r>
      <w:r w:rsidRPr="00BD28E3">
        <w:rPr>
          <w:sz w:val="16"/>
        </w:rPr>
        <w:t>. “On average, the top ten pharmaceutical companies have a profit margin of 20%; … those noted in the S&amp;P1500 have a net profit margin of 16%, compared to 7% for all other companies in the index.”Footnote12</w:t>
      </w:r>
    </w:p>
    <w:p w14:paraId="4D13F1A6" w14:textId="77777777" w:rsidR="00A9758D" w:rsidRPr="00BD28E3" w:rsidRDefault="00A9758D" w:rsidP="00A9758D">
      <w:pPr>
        <w:rPr>
          <w:sz w:val="16"/>
        </w:rPr>
      </w:pPr>
      <w:r w:rsidRPr="00BD28E3">
        <w:rPr>
          <w:sz w:val="16"/>
        </w:rPr>
        <w:lastRenderedPageBreak/>
        <w:t>Comparable conclusions have been drawn by Rodrigo Fernandez and Tobias Klinge. They have scrutinized the financial accounts of 27 of the world’s largest pharmaceutical corporations, in the period between 2000 and 2018. Their report about the financialization of these companies includes the following results.</w:t>
      </w:r>
    </w:p>
    <w:p w14:paraId="112A572E" w14:textId="77777777" w:rsidR="00A9758D" w:rsidRPr="00BD28E3" w:rsidRDefault="00A9758D" w:rsidP="00A9758D">
      <w:pPr>
        <w:rPr>
          <w:sz w:val="16"/>
        </w:rPr>
      </w:pPr>
      <w:r w:rsidRPr="00BD28E3">
        <w:rPr>
          <w:sz w:val="16"/>
        </w:rPr>
        <w:t>Total payouts to shareholders (dividends and share buybacks combined) have increased from 88% of total investments in research and development (R&amp;D) in 2000 to 123% in 2018. In nominal terms, payouts to shareholders have increased by almost 400% – from US$30 billion in 2000 to US$146 billion in 2018 (US$73 billion in dividends and US$74 billion in share buybacks). This represents a rise in the share of payouts from 10% of net sales to 20%.Footnote13</w:t>
      </w:r>
    </w:p>
    <w:p w14:paraId="205F4C71" w14:textId="77777777" w:rsidR="00A9758D" w:rsidRPr="00BD28E3" w:rsidRDefault="00A9758D" w:rsidP="00A9758D">
      <w:pPr>
        <w:rPr>
          <w:sz w:val="16"/>
        </w:rPr>
      </w:pPr>
      <w:r w:rsidRPr="00BD28E3">
        <w:rPr>
          <w:sz w:val="16"/>
        </w:rPr>
        <w:t>A recent study by Aris Angelis and colleagues adds further relevant data, which display a similar pattern.</w:t>
      </w:r>
    </w:p>
    <w:p w14:paraId="03043E88" w14:textId="77777777" w:rsidR="00A9758D" w:rsidRPr="00BD28E3" w:rsidRDefault="00A9758D" w:rsidP="00A9758D">
      <w:pPr>
        <w:rPr>
          <w:sz w:val="16"/>
        </w:rPr>
      </w:pPr>
      <w:r w:rsidRPr="00BD28E3">
        <w:rPr>
          <w:sz w:val="16"/>
        </w:rPr>
        <w:t>Based on publicly available financial reports from 1999 to 2018, the 15 largest biopharmaceutical companies had total revenues of [US]$7.7tr. Over this period, they spent [US]$2.2tr on costs relating to selling, general, and administrative activities – a category that includes marketing and advertising, as well as almost all other business costs not directly attributable to manufacturing a product or performing a service – and [US]$1.4tr on R&amp;D. (Angelis et al. Citation2023, 1)</w:t>
      </w:r>
    </w:p>
    <w:p w14:paraId="54DF92B7" w14:textId="77777777" w:rsidR="00A9758D" w:rsidRPr="00BD28E3" w:rsidRDefault="00A9758D" w:rsidP="00A9758D">
      <w:pPr>
        <w:rPr>
          <w:sz w:val="16"/>
        </w:rPr>
      </w:pPr>
      <w:r w:rsidRPr="00BD28E3">
        <w:rPr>
          <w:sz w:val="16"/>
        </w:rPr>
        <w:t xml:space="preserve">The general conclusion is that </w:t>
      </w:r>
      <w:r w:rsidRPr="00AA1FD3">
        <w:rPr>
          <w:rStyle w:val="StyleUnderline"/>
        </w:rPr>
        <w:t>such</w:t>
      </w:r>
      <w:r w:rsidRPr="00BD28E3">
        <w:rPr>
          <w:sz w:val="16"/>
        </w:rPr>
        <w:t xml:space="preserve"> </w:t>
      </w:r>
      <w:r w:rsidRPr="00AA1FD3">
        <w:rPr>
          <w:rStyle w:val="Emphasis"/>
        </w:rPr>
        <w:t>excessive profits</w:t>
      </w:r>
      <w:r w:rsidRPr="00BD28E3">
        <w:rPr>
          <w:sz w:val="16"/>
        </w:rPr>
        <w:t xml:space="preserve"> </w:t>
      </w:r>
      <w:r w:rsidRPr="00AA1FD3">
        <w:rPr>
          <w:rStyle w:val="StyleUnderline"/>
        </w:rPr>
        <w:t>are</w:t>
      </w:r>
      <w:r w:rsidRPr="00BD28E3">
        <w:rPr>
          <w:sz w:val="16"/>
        </w:rPr>
        <w:t xml:space="preserve"> </w:t>
      </w:r>
      <w:r w:rsidRPr="00AA1FD3">
        <w:rPr>
          <w:rStyle w:val="Emphasis"/>
        </w:rPr>
        <w:t>indefensible</w:t>
      </w:r>
      <w:r w:rsidRPr="00BD28E3">
        <w:rPr>
          <w:sz w:val="16"/>
        </w:rPr>
        <w:t xml:space="preserve"> </w:t>
      </w:r>
      <w:r w:rsidRPr="00AA1FD3">
        <w:rPr>
          <w:rStyle w:val="StyleUnderline"/>
        </w:rPr>
        <w:t>and</w:t>
      </w:r>
      <w:r w:rsidRPr="00BD28E3">
        <w:rPr>
          <w:sz w:val="16"/>
        </w:rPr>
        <w:t xml:space="preserve"> </w:t>
      </w:r>
      <w:r w:rsidRPr="00AA1FD3">
        <w:rPr>
          <w:rStyle w:val="Emphasis"/>
        </w:rPr>
        <w:t>unaffordable</w:t>
      </w:r>
      <w:r w:rsidRPr="00BD28E3">
        <w:rPr>
          <w:sz w:val="16"/>
        </w:rPr>
        <w:t xml:space="preserve"> in a context of aging societies and permanently increasing healthcare expenses. </w:t>
      </w:r>
      <w:r w:rsidRPr="00AA1FD3">
        <w:rPr>
          <w:rStyle w:val="StyleUnderline"/>
        </w:rPr>
        <w:t>Drug prices</w:t>
      </w:r>
      <w:r w:rsidRPr="00BD28E3">
        <w:rPr>
          <w:sz w:val="16"/>
        </w:rPr>
        <w:t xml:space="preserve"> </w:t>
      </w:r>
      <w:r w:rsidRPr="00AA1FD3">
        <w:rPr>
          <w:rStyle w:val="Emphasis"/>
        </w:rPr>
        <w:t>worldwide</w:t>
      </w:r>
      <w:r w:rsidRPr="00BD28E3">
        <w:rPr>
          <w:sz w:val="16"/>
        </w:rPr>
        <w:t xml:space="preserve"> </w:t>
      </w:r>
      <w:r w:rsidRPr="00AA1FD3">
        <w:rPr>
          <w:rStyle w:val="StyleUnderline"/>
        </w:rPr>
        <w:t>are</w:t>
      </w:r>
      <w:r w:rsidRPr="00BD28E3">
        <w:rPr>
          <w:sz w:val="16"/>
        </w:rPr>
        <w:t xml:space="preserve"> </w:t>
      </w:r>
      <w:r w:rsidRPr="00AA1FD3">
        <w:rPr>
          <w:rStyle w:val="StyleUnderline"/>
        </w:rPr>
        <w:t>unnecessarily</w:t>
      </w:r>
      <w:r w:rsidRPr="00BD28E3">
        <w:rPr>
          <w:sz w:val="16"/>
        </w:rPr>
        <w:t xml:space="preserve"> </w:t>
      </w:r>
      <w:r w:rsidRPr="00AA1FD3">
        <w:rPr>
          <w:rStyle w:val="Emphasis"/>
        </w:rPr>
        <w:t>high</w:t>
      </w:r>
      <w:r w:rsidRPr="00BD28E3">
        <w:rPr>
          <w:sz w:val="16"/>
        </w:rPr>
        <w:t xml:space="preserve"> </w:t>
      </w:r>
      <w:r w:rsidRPr="00AA1FD3">
        <w:rPr>
          <w:rStyle w:val="StyleUnderline"/>
        </w:rPr>
        <w:t xml:space="preserve">and </w:t>
      </w:r>
      <w:r w:rsidRPr="00BD28E3">
        <w:rPr>
          <w:rStyle w:val="StyleUnderline"/>
        </w:rPr>
        <w:t>cannot be</w:t>
      </w:r>
      <w:r w:rsidRPr="00BD28E3">
        <w:rPr>
          <w:sz w:val="16"/>
        </w:rPr>
        <w:t xml:space="preserve"> </w:t>
      </w:r>
      <w:r w:rsidRPr="00AA1FD3">
        <w:rPr>
          <w:rStyle w:val="Emphasis"/>
        </w:rPr>
        <w:t>justified</w:t>
      </w:r>
      <w:r w:rsidRPr="00BD28E3">
        <w:rPr>
          <w:sz w:val="16"/>
        </w:rPr>
        <w:t>.</w:t>
      </w:r>
    </w:p>
    <w:p w14:paraId="200C4FE0" w14:textId="77777777" w:rsidR="00A9758D" w:rsidRPr="00BD28E3" w:rsidRDefault="00A9758D" w:rsidP="00A9758D">
      <w:pPr>
        <w:rPr>
          <w:sz w:val="16"/>
        </w:rPr>
      </w:pPr>
      <w:r w:rsidRPr="00BD28E3">
        <w:rPr>
          <w:sz w:val="16"/>
        </w:rPr>
        <w:t xml:space="preserve">Finally, consider the analysis by Dean Baker. He rightly states that </w:t>
      </w:r>
      <w:r w:rsidRPr="00BD28E3">
        <w:rPr>
          <w:rStyle w:val="Emphasis"/>
          <w:highlight w:val="cyan"/>
        </w:rPr>
        <w:t>patent monopolies</w:t>
      </w:r>
      <w:r w:rsidRPr="00BD28E3">
        <w:rPr>
          <w:sz w:val="16"/>
        </w:rPr>
        <w:t xml:space="preserve"> </w:t>
      </w:r>
      <w:r w:rsidRPr="00AA1FD3">
        <w:rPr>
          <w:rStyle w:val="StyleUnderline"/>
        </w:rPr>
        <w:t>are tools of</w:t>
      </w:r>
      <w:r w:rsidRPr="00BD28E3">
        <w:rPr>
          <w:sz w:val="16"/>
        </w:rPr>
        <w:t xml:space="preserve"> (national or international) </w:t>
      </w:r>
      <w:r w:rsidRPr="00AA1FD3">
        <w:rPr>
          <w:rStyle w:val="StyleUnderline"/>
        </w:rPr>
        <w:t>public policies</w:t>
      </w:r>
      <w:r w:rsidRPr="00BD28E3">
        <w:rPr>
          <w:sz w:val="16"/>
        </w:rPr>
        <w:t xml:space="preserve">; they are </w:t>
      </w:r>
      <w:r w:rsidRPr="00BD28E3">
        <w:rPr>
          <w:rStyle w:val="StyleUnderline"/>
          <w:highlight w:val="cyan"/>
        </w:rPr>
        <w:t>not based on</w:t>
      </w:r>
      <w:r w:rsidRPr="00BD28E3">
        <w:rPr>
          <w:sz w:val="16"/>
        </w:rPr>
        <w:t xml:space="preserve"> </w:t>
      </w:r>
      <w:r w:rsidRPr="00BD28E3">
        <w:rPr>
          <w:rStyle w:val="Emphasis"/>
          <w:highlight w:val="cyan"/>
        </w:rPr>
        <w:t>laws of nature</w:t>
      </w:r>
      <w:r w:rsidRPr="00BD28E3">
        <w:rPr>
          <w:sz w:val="16"/>
        </w:rPr>
        <w:t xml:space="preserve"> </w:t>
      </w:r>
      <w:r w:rsidRPr="00AA1FD3">
        <w:rPr>
          <w:rStyle w:val="StyleUnderline"/>
        </w:rPr>
        <w:t>or technological</w:t>
      </w:r>
      <w:r w:rsidRPr="00BD28E3">
        <w:rPr>
          <w:sz w:val="16"/>
        </w:rPr>
        <w:t xml:space="preserve"> </w:t>
      </w:r>
      <w:r w:rsidRPr="00AA1FD3">
        <w:rPr>
          <w:rStyle w:val="StyleUnderline"/>
        </w:rPr>
        <w:t>necessities</w:t>
      </w:r>
      <w:r w:rsidRPr="00BD28E3">
        <w:rPr>
          <w:sz w:val="16"/>
        </w:rPr>
        <w:t xml:space="preserve">. For this reason and given the huge problems of current practices, attempts to construct alternative policies of drug production are fully justified.Footnote14 In this spirit, he has calculated </w:t>
      </w:r>
      <w:r w:rsidRPr="00AA1FD3">
        <w:rPr>
          <w:rStyle w:val="StyleUnderline"/>
        </w:rPr>
        <w:t>the</w:t>
      </w:r>
      <w:r w:rsidRPr="00BD28E3">
        <w:rPr>
          <w:sz w:val="16"/>
        </w:rPr>
        <w:t xml:space="preserve"> </w:t>
      </w:r>
      <w:r w:rsidRPr="00AA1FD3">
        <w:rPr>
          <w:rStyle w:val="StyleUnderline"/>
        </w:rPr>
        <w:t xml:space="preserve">approximate </w:t>
      </w:r>
      <w:r w:rsidRPr="00BD28E3">
        <w:rPr>
          <w:rStyle w:val="StyleUnderline"/>
          <w:highlight w:val="cyan"/>
        </w:rPr>
        <w:t>public</w:t>
      </w:r>
      <w:r w:rsidRPr="00BD28E3">
        <w:rPr>
          <w:sz w:val="16"/>
          <w:highlight w:val="cyan"/>
        </w:rPr>
        <w:t xml:space="preserve"> </w:t>
      </w:r>
      <w:r w:rsidRPr="00BD28E3">
        <w:rPr>
          <w:rStyle w:val="StyleUnderline"/>
          <w:highlight w:val="cyan"/>
        </w:rPr>
        <w:t>savings</w:t>
      </w:r>
      <w:r w:rsidRPr="00BD28E3">
        <w:rPr>
          <w:sz w:val="16"/>
        </w:rPr>
        <w:t xml:space="preserve"> </w:t>
      </w:r>
      <w:r w:rsidRPr="00BD28E3">
        <w:rPr>
          <w:rStyle w:val="StyleUnderline"/>
          <w:highlight w:val="cyan"/>
        </w:rPr>
        <w:t>on</w:t>
      </w:r>
      <w:r w:rsidRPr="00BD28E3">
        <w:rPr>
          <w:sz w:val="16"/>
        </w:rPr>
        <w:t xml:space="preserve"> </w:t>
      </w:r>
      <w:r w:rsidRPr="00AA1FD3">
        <w:rPr>
          <w:rStyle w:val="Emphasis"/>
        </w:rPr>
        <w:t xml:space="preserve">prescription </w:t>
      </w:r>
      <w:r w:rsidRPr="00BD28E3">
        <w:rPr>
          <w:rStyle w:val="Emphasis"/>
          <w:highlight w:val="cyan"/>
        </w:rPr>
        <w:t>drugs</w:t>
      </w:r>
      <w:r w:rsidRPr="00BD28E3">
        <w:rPr>
          <w:sz w:val="16"/>
        </w:rPr>
        <w:t xml:space="preserve"> </w:t>
      </w:r>
      <w:r w:rsidRPr="00AA1FD3">
        <w:rPr>
          <w:rStyle w:val="StyleUnderline"/>
        </w:rPr>
        <w:t>that could be had by</w:t>
      </w:r>
      <w:r w:rsidRPr="00BD28E3">
        <w:rPr>
          <w:sz w:val="16"/>
        </w:rPr>
        <w:t xml:space="preserve"> </w:t>
      </w:r>
      <w:r w:rsidRPr="00AA1FD3">
        <w:rPr>
          <w:rStyle w:val="StyleUnderline"/>
        </w:rPr>
        <w:t>the</w:t>
      </w:r>
      <w:r w:rsidRPr="00BD28E3">
        <w:rPr>
          <w:sz w:val="16"/>
        </w:rPr>
        <w:t xml:space="preserve"> </w:t>
      </w:r>
      <w:r w:rsidRPr="00AA1FD3">
        <w:rPr>
          <w:rStyle w:val="Emphasis"/>
        </w:rPr>
        <w:t>US</w:t>
      </w:r>
      <w:r w:rsidRPr="00BD28E3">
        <w:rPr>
          <w:sz w:val="16"/>
        </w:rPr>
        <w:t xml:space="preserve"> </w:t>
      </w:r>
      <w:r w:rsidRPr="00AA1FD3">
        <w:rPr>
          <w:rStyle w:val="StyleUnderline"/>
        </w:rPr>
        <w:t>in a world</w:t>
      </w:r>
      <w:r w:rsidRPr="00BD28E3">
        <w:rPr>
          <w:sz w:val="16"/>
        </w:rPr>
        <w:t xml:space="preserve"> </w:t>
      </w:r>
      <w:r w:rsidRPr="00BD28E3">
        <w:rPr>
          <w:rStyle w:val="Emphasis"/>
          <w:highlight w:val="cyan"/>
        </w:rPr>
        <w:t>without patents</w:t>
      </w:r>
      <w:r w:rsidRPr="00BD28E3">
        <w:rPr>
          <w:sz w:val="16"/>
        </w:rPr>
        <w:t xml:space="preserve"> </w:t>
      </w:r>
      <w:r w:rsidRPr="00AA1FD3">
        <w:rPr>
          <w:rStyle w:val="StyleUnderline"/>
        </w:rPr>
        <w:t>and</w:t>
      </w:r>
      <w:r w:rsidRPr="00BD28E3">
        <w:rPr>
          <w:sz w:val="16"/>
        </w:rPr>
        <w:t xml:space="preserve"> </w:t>
      </w:r>
      <w:r w:rsidRPr="00AA1FD3">
        <w:rPr>
          <w:rStyle w:val="Emphasis"/>
        </w:rPr>
        <w:t>patent-related protections</w:t>
      </w:r>
      <w:r w:rsidRPr="00BD28E3">
        <w:rPr>
          <w:sz w:val="16"/>
        </w:rPr>
        <w:t xml:space="preserve"> (Baker Citation2022, 284–287). Starting from a plausible average price for generic drugs of 50% of the current price, he concludes that more than 85% of current spending could be saved in a patent-free world.</w:t>
      </w:r>
    </w:p>
    <w:p w14:paraId="1361033E" w14:textId="77777777" w:rsidR="00A9758D" w:rsidRPr="00BD28E3" w:rsidRDefault="00A9758D" w:rsidP="00A9758D">
      <w:pPr>
        <w:rPr>
          <w:sz w:val="16"/>
        </w:rPr>
      </w:pPr>
      <w:r w:rsidRPr="00BD28E3">
        <w:rPr>
          <w:sz w:val="16"/>
        </w:rPr>
        <w:t>There is an important proviso, however, because not all of these savings can be realized in an appropriate system of drug production. Baker adds:</w:t>
      </w:r>
    </w:p>
    <w:p w14:paraId="0BC62437" w14:textId="77777777" w:rsidR="00A9758D" w:rsidRPr="00BD28E3" w:rsidRDefault="00A9758D" w:rsidP="00A9758D">
      <w:pPr>
        <w:rPr>
          <w:sz w:val="16"/>
        </w:rPr>
      </w:pPr>
      <w:r w:rsidRPr="00BD28E3">
        <w:rPr>
          <w:sz w:val="16"/>
        </w:rPr>
        <w:t xml:space="preserve">The </w:t>
      </w:r>
      <w:r w:rsidRPr="00AA1FD3">
        <w:rPr>
          <w:rStyle w:val="StyleUnderline"/>
        </w:rPr>
        <w:t xml:space="preserve">savings would </w:t>
      </w:r>
      <w:r w:rsidRPr="00BD28E3">
        <w:rPr>
          <w:rStyle w:val="StyleUnderline"/>
          <w:highlight w:val="cyan"/>
        </w:rPr>
        <w:t>include</w:t>
      </w:r>
      <w:r w:rsidRPr="00BD28E3">
        <w:rPr>
          <w:sz w:val="16"/>
        </w:rPr>
        <w:t xml:space="preserve"> </w:t>
      </w:r>
      <w:r w:rsidRPr="00AA1FD3">
        <w:rPr>
          <w:rStyle w:val="Emphasis"/>
        </w:rPr>
        <w:t>not</w:t>
      </w:r>
      <w:r w:rsidRPr="00BD28E3">
        <w:rPr>
          <w:sz w:val="16"/>
        </w:rPr>
        <w:t xml:space="preserve"> </w:t>
      </w:r>
      <w:r w:rsidRPr="00AA1FD3">
        <w:rPr>
          <w:rStyle w:val="Emphasis"/>
        </w:rPr>
        <w:t>only</w:t>
      </w:r>
      <w:r w:rsidRPr="00BD28E3">
        <w:rPr>
          <w:sz w:val="16"/>
        </w:rPr>
        <w:t xml:space="preserve"> </w:t>
      </w:r>
      <w:r w:rsidRPr="00AA1FD3">
        <w:rPr>
          <w:rStyle w:val="StyleUnderline"/>
        </w:rPr>
        <w:t>the</w:t>
      </w:r>
      <w:r w:rsidRPr="00BD28E3">
        <w:rPr>
          <w:sz w:val="16"/>
        </w:rPr>
        <w:t xml:space="preserve"> </w:t>
      </w:r>
      <w:r w:rsidRPr="00BD28E3">
        <w:rPr>
          <w:rStyle w:val="Emphasis"/>
          <w:highlight w:val="cyan"/>
        </w:rPr>
        <w:t>profits</w:t>
      </w:r>
      <w:r w:rsidRPr="00BD28E3">
        <w:rPr>
          <w:sz w:val="16"/>
        </w:rPr>
        <w:t xml:space="preserve"> lost to the sellers </w:t>
      </w:r>
      <w:r w:rsidRPr="00BD28E3">
        <w:rPr>
          <w:rStyle w:val="StyleUnderline"/>
          <w:highlight w:val="cyan"/>
        </w:rPr>
        <w:t>but also</w:t>
      </w:r>
      <w:r w:rsidRPr="00BD28E3">
        <w:rPr>
          <w:sz w:val="16"/>
        </w:rPr>
        <w:t xml:space="preserve"> a </w:t>
      </w:r>
      <w:r w:rsidRPr="00AA1FD3">
        <w:rPr>
          <w:rStyle w:val="StyleUnderline"/>
        </w:rPr>
        <w:t>wide range</w:t>
      </w:r>
      <w:r w:rsidRPr="00BD28E3">
        <w:rPr>
          <w:sz w:val="16"/>
        </w:rPr>
        <w:t xml:space="preserve"> </w:t>
      </w:r>
      <w:r w:rsidRPr="00AA1FD3">
        <w:rPr>
          <w:rStyle w:val="StyleUnderline"/>
        </w:rPr>
        <w:t>of</w:t>
      </w:r>
      <w:r w:rsidRPr="00BD28E3">
        <w:rPr>
          <w:sz w:val="16"/>
        </w:rPr>
        <w:t xml:space="preserve"> </w:t>
      </w:r>
      <w:r w:rsidRPr="00BD28E3">
        <w:rPr>
          <w:rStyle w:val="Emphasis"/>
          <w:highlight w:val="cyan"/>
        </w:rPr>
        <w:t>costs</w:t>
      </w:r>
      <w:r w:rsidRPr="00BD28E3">
        <w:rPr>
          <w:sz w:val="16"/>
          <w:highlight w:val="cyan"/>
        </w:rPr>
        <w:t xml:space="preserve"> </w:t>
      </w:r>
      <w:r w:rsidRPr="00BD28E3">
        <w:rPr>
          <w:rStyle w:val="StyleUnderline"/>
          <w:highlight w:val="cyan"/>
        </w:rPr>
        <w:t>associated</w:t>
      </w:r>
      <w:r w:rsidRPr="00AA1FD3">
        <w:rPr>
          <w:rStyle w:val="StyleUnderline"/>
        </w:rPr>
        <w:t xml:space="preserve"> </w:t>
      </w:r>
      <w:r w:rsidRPr="00BD28E3">
        <w:rPr>
          <w:rStyle w:val="StyleUnderline"/>
          <w:highlight w:val="cyan"/>
        </w:rPr>
        <w:t>with</w:t>
      </w:r>
      <w:r w:rsidRPr="00AA1FD3">
        <w:rPr>
          <w:rStyle w:val="StyleUnderline"/>
        </w:rPr>
        <w:t xml:space="preserve"> these</w:t>
      </w:r>
      <w:r w:rsidRPr="00BD28E3">
        <w:rPr>
          <w:sz w:val="16"/>
        </w:rPr>
        <w:t xml:space="preserve"> </w:t>
      </w:r>
      <w:r w:rsidRPr="00BD28E3">
        <w:rPr>
          <w:rStyle w:val="Emphasis"/>
          <w:highlight w:val="cyan"/>
        </w:rPr>
        <w:t>protections</w:t>
      </w:r>
      <w:r w:rsidRPr="00BD28E3">
        <w:rPr>
          <w:sz w:val="16"/>
        </w:rPr>
        <w:t xml:space="preserve">, </w:t>
      </w:r>
      <w:r w:rsidRPr="00AA1FD3">
        <w:rPr>
          <w:rStyle w:val="StyleUnderline"/>
        </w:rPr>
        <w:t>such as</w:t>
      </w:r>
      <w:r w:rsidRPr="00BD28E3">
        <w:rPr>
          <w:sz w:val="16"/>
        </w:rPr>
        <w:t xml:space="preserve"> </w:t>
      </w:r>
      <w:r w:rsidRPr="00AA1FD3">
        <w:rPr>
          <w:rStyle w:val="Emphasis"/>
        </w:rPr>
        <w:t>legal fees</w:t>
      </w:r>
      <w:r w:rsidRPr="00BD28E3">
        <w:rPr>
          <w:sz w:val="16"/>
        </w:rPr>
        <w:t>, marketing to maximize the profit of an item on which the company has a monopoly, and payments for the actual innovation or creative work. (Baker Citation2022, 286, our emphasis)</w:t>
      </w:r>
    </w:p>
    <w:p w14:paraId="4B67F86B" w14:textId="77777777" w:rsidR="00A9758D" w:rsidRPr="00BD28E3" w:rsidRDefault="00A9758D" w:rsidP="00A9758D">
      <w:pPr>
        <w:rPr>
          <w:sz w:val="16"/>
        </w:rPr>
      </w:pPr>
      <w:r w:rsidRPr="00BD28E3">
        <w:rPr>
          <w:sz w:val="16"/>
        </w:rPr>
        <w:t xml:space="preserve">Of course, </w:t>
      </w:r>
      <w:r w:rsidRPr="00AA1FD3">
        <w:rPr>
          <w:rStyle w:val="StyleUnderline"/>
        </w:rPr>
        <w:t>an alternative</w:t>
      </w:r>
      <w:r w:rsidRPr="00BD28E3">
        <w:rPr>
          <w:sz w:val="16"/>
        </w:rPr>
        <w:t xml:space="preserve"> </w:t>
      </w:r>
      <w:r w:rsidRPr="00AA1FD3">
        <w:rPr>
          <w:rStyle w:val="StyleUnderline"/>
        </w:rPr>
        <w:t>system</w:t>
      </w:r>
      <w:r w:rsidRPr="00BD28E3">
        <w:rPr>
          <w:sz w:val="16"/>
        </w:rPr>
        <w:t xml:space="preserve"> </w:t>
      </w:r>
      <w:r w:rsidRPr="00AA1FD3">
        <w:rPr>
          <w:rStyle w:val="StyleUnderline"/>
        </w:rPr>
        <w:t>of</w:t>
      </w:r>
      <w:r w:rsidRPr="00BD28E3">
        <w:rPr>
          <w:sz w:val="16"/>
        </w:rPr>
        <w:t xml:space="preserve"> </w:t>
      </w:r>
      <w:r w:rsidRPr="00AA1FD3">
        <w:rPr>
          <w:rStyle w:val="Emphasis"/>
        </w:rPr>
        <w:t>drug production</w:t>
      </w:r>
      <w:r w:rsidRPr="00BD28E3">
        <w:rPr>
          <w:sz w:val="16"/>
        </w:rPr>
        <w:t xml:space="preserve"> </w:t>
      </w:r>
      <w:r w:rsidRPr="00BD28E3">
        <w:rPr>
          <w:rStyle w:val="StyleUnderline"/>
        </w:rPr>
        <w:t>without</w:t>
      </w:r>
      <w:r w:rsidRPr="00BD28E3">
        <w:rPr>
          <w:sz w:val="16"/>
        </w:rPr>
        <w:t xml:space="preserve"> </w:t>
      </w:r>
      <w:r w:rsidRPr="00BD28E3">
        <w:rPr>
          <w:rStyle w:val="Emphasis"/>
        </w:rPr>
        <w:t>patents</w:t>
      </w:r>
      <w:r w:rsidRPr="00BD28E3">
        <w:rPr>
          <w:sz w:val="16"/>
        </w:rPr>
        <w:t xml:space="preserve"> </w:t>
      </w:r>
      <w:r w:rsidRPr="00BD28E3">
        <w:rPr>
          <w:rStyle w:val="StyleUnderline"/>
        </w:rPr>
        <w:t>would also have to include</w:t>
      </w:r>
      <w:r w:rsidRPr="00BD28E3">
        <w:rPr>
          <w:sz w:val="16"/>
        </w:rPr>
        <w:t xml:space="preserve"> the </w:t>
      </w:r>
      <w:r w:rsidRPr="00BD28E3">
        <w:rPr>
          <w:rStyle w:val="StyleUnderline"/>
        </w:rPr>
        <w:t>necessary</w:t>
      </w:r>
      <w:r w:rsidRPr="00BD28E3">
        <w:rPr>
          <w:sz w:val="16"/>
        </w:rPr>
        <w:t xml:space="preserve"> </w:t>
      </w:r>
      <w:r w:rsidRPr="00BD28E3">
        <w:rPr>
          <w:rStyle w:val="StyleUnderline"/>
          <w:highlight w:val="cyan"/>
        </w:rPr>
        <w:t>expenses</w:t>
      </w:r>
      <w:r w:rsidRPr="00BD28E3">
        <w:rPr>
          <w:sz w:val="16"/>
        </w:rPr>
        <w:t xml:space="preserve"> </w:t>
      </w:r>
      <w:r w:rsidRPr="00BD28E3">
        <w:rPr>
          <w:rStyle w:val="StyleUnderline"/>
          <w:highlight w:val="cyan"/>
        </w:rPr>
        <w:t>for</w:t>
      </w:r>
      <w:r w:rsidRPr="00BD28E3">
        <w:rPr>
          <w:sz w:val="16"/>
        </w:rPr>
        <w:t xml:space="preserve"> the </w:t>
      </w:r>
      <w:r w:rsidRPr="00BD28E3">
        <w:rPr>
          <w:rStyle w:val="Emphasis"/>
        </w:rPr>
        <w:t xml:space="preserve">actual </w:t>
      </w:r>
      <w:r w:rsidRPr="00BD28E3">
        <w:rPr>
          <w:rStyle w:val="Emphasis"/>
          <w:highlight w:val="cyan"/>
        </w:rPr>
        <w:t>innovations</w:t>
      </w:r>
      <w:r w:rsidRPr="00BD28E3">
        <w:rPr>
          <w:sz w:val="16"/>
        </w:rPr>
        <w:t xml:space="preserve">.Footnote15 As we argued in section 1, </w:t>
      </w:r>
      <w:r w:rsidRPr="00BD28E3">
        <w:rPr>
          <w:rStyle w:val="StyleUnderline"/>
        </w:rPr>
        <w:t>a</w:t>
      </w:r>
      <w:r w:rsidRPr="00BD28E3">
        <w:rPr>
          <w:sz w:val="16"/>
        </w:rPr>
        <w:t xml:space="preserve"> </w:t>
      </w:r>
      <w:r w:rsidRPr="00BD28E3">
        <w:rPr>
          <w:rStyle w:val="StyleUnderline"/>
        </w:rPr>
        <w:t>significant part</w:t>
      </w:r>
      <w:r w:rsidRPr="00BD28E3">
        <w:rPr>
          <w:sz w:val="16"/>
        </w:rPr>
        <w:t xml:space="preserve"> of these expenses </w:t>
      </w:r>
      <w:r w:rsidRPr="00BD28E3">
        <w:rPr>
          <w:rStyle w:val="StyleUnderline"/>
        </w:rPr>
        <w:t xml:space="preserve">is </w:t>
      </w:r>
      <w:r w:rsidRPr="00BD28E3">
        <w:rPr>
          <w:rStyle w:val="StyleUnderline"/>
          <w:highlight w:val="cyan"/>
        </w:rPr>
        <w:t xml:space="preserve">already paid </w:t>
      </w:r>
      <w:r w:rsidRPr="00BD28E3">
        <w:rPr>
          <w:rStyle w:val="StyleUnderline"/>
        </w:rPr>
        <w:t>by the</w:t>
      </w:r>
      <w:r w:rsidRPr="00BD28E3">
        <w:rPr>
          <w:sz w:val="16"/>
        </w:rPr>
        <w:t xml:space="preserve"> </w:t>
      </w:r>
      <w:r w:rsidRPr="00BD28E3">
        <w:rPr>
          <w:rStyle w:val="Emphasis"/>
        </w:rPr>
        <w:t>public</w:t>
      </w:r>
      <w:r w:rsidRPr="00BD28E3">
        <w:rPr>
          <w:sz w:val="16"/>
        </w:rPr>
        <w:t xml:space="preserve">. </w:t>
      </w:r>
      <w:r w:rsidRPr="00BD28E3">
        <w:rPr>
          <w:rStyle w:val="StyleUnderline"/>
        </w:rPr>
        <w:t>Yet</w:t>
      </w:r>
      <w:r w:rsidRPr="00BD28E3">
        <w:rPr>
          <w:sz w:val="16"/>
        </w:rPr>
        <w:t xml:space="preserve">, </w:t>
      </w:r>
      <w:r w:rsidRPr="00BD28E3">
        <w:rPr>
          <w:rStyle w:val="StyleUnderline"/>
        </w:rPr>
        <w:t>a</w:t>
      </w:r>
      <w:r w:rsidRPr="00BD28E3">
        <w:rPr>
          <w:sz w:val="16"/>
        </w:rPr>
        <w:t xml:space="preserve"> </w:t>
      </w:r>
      <w:r w:rsidRPr="00BD28E3">
        <w:rPr>
          <w:rStyle w:val="Emphasis"/>
          <w:highlight w:val="cyan"/>
        </w:rPr>
        <w:t>remaining s</w:t>
      </w:r>
      <w:r w:rsidRPr="00BD28E3">
        <w:rPr>
          <w:rStyle w:val="Emphasis"/>
        </w:rPr>
        <w:t>um</w:t>
      </w:r>
      <w:r w:rsidRPr="00BD28E3">
        <w:rPr>
          <w:sz w:val="16"/>
        </w:rPr>
        <w:t xml:space="preserve"> </w:t>
      </w:r>
      <w:r w:rsidRPr="00BD28E3">
        <w:rPr>
          <w:rStyle w:val="StyleUnderline"/>
        </w:rPr>
        <w:t>for these</w:t>
      </w:r>
      <w:r w:rsidRPr="00BD28E3">
        <w:rPr>
          <w:sz w:val="16"/>
        </w:rPr>
        <w:t xml:space="preserve"> </w:t>
      </w:r>
      <w:r w:rsidRPr="00BD28E3">
        <w:rPr>
          <w:rStyle w:val="Emphasis"/>
        </w:rPr>
        <w:t>R&amp;D activities</w:t>
      </w:r>
      <w:r w:rsidRPr="00BD28E3">
        <w:rPr>
          <w:sz w:val="16"/>
        </w:rPr>
        <w:t xml:space="preserve"> </w:t>
      </w:r>
      <w:r w:rsidRPr="00BD28E3">
        <w:rPr>
          <w:rStyle w:val="StyleUnderline"/>
        </w:rPr>
        <w:t>will be required</w:t>
      </w:r>
      <w:r w:rsidRPr="00BD28E3">
        <w:rPr>
          <w:sz w:val="16"/>
        </w:rPr>
        <w:t xml:space="preserve">. In the next section we will argue that, in a system without patents, </w:t>
      </w:r>
      <w:r w:rsidRPr="00BD28E3">
        <w:rPr>
          <w:rStyle w:val="StyleUnderline"/>
        </w:rPr>
        <w:t xml:space="preserve">these remaining costs can be </w:t>
      </w:r>
      <w:r w:rsidRPr="00BD28E3">
        <w:rPr>
          <w:rStyle w:val="StyleUnderline"/>
          <w:highlight w:val="cyan"/>
        </w:rPr>
        <w:t>funded by</w:t>
      </w:r>
      <w:r w:rsidRPr="00BD28E3">
        <w:rPr>
          <w:sz w:val="16"/>
        </w:rPr>
        <w:t xml:space="preserve"> a </w:t>
      </w:r>
      <w:r w:rsidRPr="00BD28E3">
        <w:rPr>
          <w:rStyle w:val="Emphasis"/>
          <w:highlight w:val="cyan"/>
        </w:rPr>
        <w:t>limited</w:t>
      </w:r>
      <w:r w:rsidRPr="00BD28E3">
        <w:rPr>
          <w:rStyle w:val="Emphasis"/>
        </w:rPr>
        <w:t xml:space="preserve"> </w:t>
      </w:r>
      <w:r w:rsidRPr="00BD28E3">
        <w:rPr>
          <w:rStyle w:val="Emphasis"/>
          <w:highlight w:val="cyan"/>
        </w:rPr>
        <w:t>surcharge</w:t>
      </w:r>
      <w:r w:rsidRPr="00BD28E3">
        <w:rPr>
          <w:sz w:val="16"/>
        </w:rPr>
        <w:t xml:space="preserve"> </w:t>
      </w:r>
      <w:r w:rsidRPr="00BD28E3">
        <w:rPr>
          <w:rStyle w:val="StyleUnderline"/>
        </w:rPr>
        <w:t>on</w:t>
      </w:r>
      <w:r w:rsidRPr="00BD28E3">
        <w:rPr>
          <w:sz w:val="16"/>
        </w:rPr>
        <w:t xml:space="preserve"> </w:t>
      </w:r>
      <w:r w:rsidRPr="00BD28E3">
        <w:rPr>
          <w:rStyle w:val="Emphasis"/>
        </w:rPr>
        <w:t>prescription</w:t>
      </w:r>
      <w:r w:rsidRPr="00BD28E3">
        <w:rPr>
          <w:sz w:val="16"/>
        </w:rPr>
        <w:t xml:space="preserve"> </w:t>
      </w:r>
      <w:r w:rsidRPr="00BD28E3">
        <w:rPr>
          <w:rStyle w:val="Emphasis"/>
        </w:rPr>
        <w:t>drugs</w:t>
      </w:r>
      <w:r w:rsidRPr="00BD28E3">
        <w:rPr>
          <w:sz w:val="16"/>
        </w:rPr>
        <w:t>, to be paid either directly by individual purchasers of the drugs or indirectly by insurance companies.</w:t>
      </w:r>
    </w:p>
    <w:p w14:paraId="6EB201AD" w14:textId="77777777" w:rsidR="00A9758D" w:rsidRPr="00BD28E3" w:rsidRDefault="00A9758D" w:rsidP="00A9758D">
      <w:pPr>
        <w:rPr>
          <w:sz w:val="16"/>
        </w:rPr>
      </w:pPr>
      <w:r w:rsidRPr="00BD28E3">
        <w:rPr>
          <w:sz w:val="16"/>
        </w:rPr>
        <w:t>As mentioned in the previous section, claims about the R&amp;D costs for medicines vary widely. Van der Gronde et al. (Citation2017, 8) mention an extreme of US$ 2.6 billion, but conclude that most estimates amount to about US$ 800 million for one potential drug “from research bench to prescription drug.” Brown (Citation2008, 210) argues (rightly, we think) that the usually included marketing costs are not part of genuine research, and therefore he claims that something like US$ 100 million is more sensible. Of course, if applied to 2024, these estimates need to be corrected for inflation. The important point here is that these R&amp;D expenses are not part of the three major cost-cutting policies on which our proposal is based. What is a part of our proposal is that, in line with current values of open science and responsible innovation, the calculations of these costs need to be fully transparent. If transparent calculations of the R&amp;D expenditure prove to be lower than what the public is charged for through the current drug prices of the pharmaceutical companies, this constitutes a further bonus of our proposal.</w:t>
      </w:r>
    </w:p>
    <w:p w14:paraId="3DF73DC3" w14:textId="77777777" w:rsidR="00A9758D" w:rsidRPr="00BD28E3" w:rsidRDefault="00A9758D" w:rsidP="00A9758D">
      <w:pPr>
        <w:rPr>
          <w:sz w:val="16"/>
        </w:rPr>
      </w:pPr>
      <w:r w:rsidRPr="00BD28E3">
        <w:rPr>
          <w:sz w:val="16"/>
        </w:rPr>
        <w:t xml:space="preserve">To get an intuitive idea about the strong reduction of the average price of prescription drugs in a patent-free system, consider the following tentative example. In 2021 pharmaceutical company Pfizer achieved a profit of US$ 21.9 billion (Kreling Citation2022). </w:t>
      </w:r>
      <w:r w:rsidRPr="00BD28E3">
        <w:rPr>
          <w:rStyle w:val="StyleUnderline"/>
        </w:rPr>
        <w:t>Suppose that</w:t>
      </w:r>
      <w:r w:rsidRPr="00BD28E3">
        <w:rPr>
          <w:sz w:val="16"/>
        </w:rPr>
        <w:t xml:space="preserve"> this </w:t>
      </w:r>
      <w:r w:rsidRPr="00BD28E3">
        <w:rPr>
          <w:rStyle w:val="Emphasis"/>
        </w:rPr>
        <w:t>profit</w:t>
      </w:r>
      <w:r w:rsidRPr="00BD28E3">
        <w:rPr>
          <w:sz w:val="16"/>
        </w:rPr>
        <w:t xml:space="preserve"> </w:t>
      </w:r>
      <w:r w:rsidRPr="00BD28E3">
        <w:rPr>
          <w:rStyle w:val="StyleUnderline"/>
        </w:rPr>
        <w:t>had been</w:t>
      </w:r>
      <w:r w:rsidRPr="00BD28E3">
        <w:rPr>
          <w:sz w:val="16"/>
        </w:rPr>
        <w:t xml:space="preserve"> </w:t>
      </w:r>
      <w:r w:rsidRPr="00BD28E3">
        <w:rPr>
          <w:rStyle w:val="Emphasis"/>
        </w:rPr>
        <w:t>reduced</w:t>
      </w:r>
      <w:r w:rsidRPr="00BD28E3">
        <w:rPr>
          <w:sz w:val="16"/>
        </w:rPr>
        <w:t xml:space="preserve"> </w:t>
      </w:r>
      <w:r w:rsidRPr="00BD28E3">
        <w:rPr>
          <w:rStyle w:val="StyleUnderline"/>
        </w:rPr>
        <w:t>with</w:t>
      </w:r>
      <w:r w:rsidRPr="00BD28E3">
        <w:rPr>
          <w:sz w:val="16"/>
        </w:rPr>
        <w:t xml:space="preserve"> </w:t>
      </w:r>
      <w:r w:rsidRPr="00BD28E3">
        <w:rPr>
          <w:rStyle w:val="Emphasis"/>
        </w:rPr>
        <w:t>two-thirds</w:t>
      </w:r>
      <w:r w:rsidRPr="00BD28E3">
        <w:rPr>
          <w:sz w:val="16"/>
        </w:rPr>
        <w:t xml:space="preserve"> from US$ 21 billion to US$ 7 billion (thus, following the above-quoted figures, from an excessive profit of 20% to the average profit margin of about 7%). </w:t>
      </w:r>
      <w:r w:rsidRPr="00BD28E3">
        <w:rPr>
          <w:rStyle w:val="StyleUnderline"/>
        </w:rPr>
        <w:t>This would</w:t>
      </w:r>
      <w:r w:rsidRPr="00BD28E3">
        <w:rPr>
          <w:sz w:val="16"/>
        </w:rPr>
        <w:t xml:space="preserve"> </w:t>
      </w:r>
      <w:r w:rsidRPr="00BD28E3">
        <w:rPr>
          <w:rStyle w:val="StyleUnderline"/>
        </w:rPr>
        <w:t xml:space="preserve">have </w:t>
      </w:r>
      <w:r w:rsidRPr="00BD28E3">
        <w:rPr>
          <w:rStyle w:val="StyleUnderline"/>
          <w:highlight w:val="cyan"/>
        </w:rPr>
        <w:t>made</w:t>
      </w:r>
      <w:r w:rsidRPr="00BD28E3">
        <w:rPr>
          <w:sz w:val="16"/>
        </w:rPr>
        <w:t xml:space="preserve"> </w:t>
      </w:r>
      <w:r w:rsidRPr="00BD28E3">
        <w:rPr>
          <w:rStyle w:val="StyleUnderline"/>
          <w:highlight w:val="cyan"/>
        </w:rPr>
        <w:t>available</w:t>
      </w:r>
      <w:r w:rsidRPr="00BD28E3">
        <w:rPr>
          <w:sz w:val="16"/>
        </w:rPr>
        <w:t xml:space="preserve"> </w:t>
      </w:r>
      <w:r w:rsidRPr="00BD28E3">
        <w:rPr>
          <w:rStyle w:val="StyleUnderline"/>
        </w:rPr>
        <w:t>a</w:t>
      </w:r>
      <w:r w:rsidRPr="00BD28E3">
        <w:rPr>
          <w:sz w:val="16"/>
        </w:rPr>
        <w:t xml:space="preserve"> </w:t>
      </w:r>
      <w:r w:rsidRPr="00BD28E3">
        <w:rPr>
          <w:rStyle w:val="StyleUnderline"/>
        </w:rPr>
        <w:t xml:space="preserve">public </w:t>
      </w:r>
      <w:r w:rsidRPr="00BD28E3">
        <w:rPr>
          <w:rStyle w:val="StyleUnderline"/>
          <w:highlight w:val="cyan"/>
        </w:rPr>
        <w:t>saving</w:t>
      </w:r>
      <w:r w:rsidRPr="00BD28E3">
        <w:rPr>
          <w:rStyle w:val="StyleUnderline"/>
        </w:rPr>
        <w:t xml:space="preserve"> </w:t>
      </w:r>
      <w:r w:rsidRPr="00BD28E3">
        <w:rPr>
          <w:rStyle w:val="StyleUnderline"/>
          <w:highlight w:val="cyan"/>
        </w:rPr>
        <w:t>of</w:t>
      </w:r>
      <w:r w:rsidRPr="00BD28E3">
        <w:rPr>
          <w:sz w:val="16"/>
        </w:rPr>
        <w:t xml:space="preserve"> </w:t>
      </w:r>
      <w:r w:rsidRPr="00BD28E3">
        <w:rPr>
          <w:rStyle w:val="Emphasis"/>
        </w:rPr>
        <w:t xml:space="preserve">US$ </w:t>
      </w:r>
      <w:r w:rsidRPr="00BD28E3">
        <w:rPr>
          <w:rStyle w:val="Emphasis"/>
          <w:highlight w:val="cyan"/>
        </w:rPr>
        <w:t>14 billion</w:t>
      </w:r>
      <w:r w:rsidRPr="00BD28E3">
        <w:rPr>
          <w:sz w:val="16"/>
        </w:rPr>
        <w:t xml:space="preserve">. In addition, in a system without patents two further savings on Pfizer’s medicines could have been accomplished. First, </w:t>
      </w:r>
      <w:r w:rsidRPr="00BD28E3">
        <w:rPr>
          <w:rStyle w:val="StyleUnderline"/>
        </w:rPr>
        <w:t>because of the</w:t>
      </w:r>
      <w:r w:rsidRPr="00BD28E3">
        <w:rPr>
          <w:sz w:val="16"/>
        </w:rPr>
        <w:t xml:space="preserve"> </w:t>
      </w:r>
      <w:r w:rsidRPr="00BD28E3">
        <w:rPr>
          <w:rStyle w:val="Emphasis"/>
        </w:rPr>
        <w:t>dropping</w:t>
      </w:r>
      <w:r w:rsidRPr="00BD28E3">
        <w:rPr>
          <w:sz w:val="16"/>
        </w:rPr>
        <w:t xml:space="preserve"> </w:t>
      </w:r>
      <w:r w:rsidRPr="00BD28E3">
        <w:rPr>
          <w:rStyle w:val="StyleUnderline"/>
        </w:rPr>
        <w:t>of the</w:t>
      </w:r>
      <w:r w:rsidRPr="00BD28E3">
        <w:rPr>
          <w:sz w:val="16"/>
        </w:rPr>
        <w:t xml:space="preserve"> </w:t>
      </w:r>
      <w:r w:rsidRPr="00BD28E3">
        <w:rPr>
          <w:rStyle w:val="StyleUnderline"/>
        </w:rPr>
        <w:t>substantial expenses and fees</w:t>
      </w:r>
      <w:r w:rsidRPr="00BD28E3">
        <w:rPr>
          <w:sz w:val="16"/>
        </w:rPr>
        <w:t xml:space="preserve"> </w:t>
      </w:r>
      <w:r w:rsidRPr="00BD28E3">
        <w:rPr>
          <w:rStyle w:val="StyleUnderline"/>
        </w:rPr>
        <w:t>of</w:t>
      </w:r>
      <w:r w:rsidRPr="00BD28E3">
        <w:rPr>
          <w:sz w:val="16"/>
        </w:rPr>
        <w:t xml:space="preserve"> </w:t>
      </w:r>
      <w:r w:rsidRPr="00BD28E3">
        <w:rPr>
          <w:rStyle w:val="Emphasis"/>
        </w:rPr>
        <w:t>Pfizer’s patent practices</w:t>
      </w:r>
      <w:r w:rsidRPr="00BD28E3">
        <w:rPr>
          <w:sz w:val="16"/>
        </w:rPr>
        <w:t xml:space="preserve">; </w:t>
      </w:r>
      <w:r w:rsidRPr="00BD28E3">
        <w:rPr>
          <w:rStyle w:val="StyleUnderline"/>
        </w:rPr>
        <w:t>second, because no</w:t>
      </w:r>
      <w:r w:rsidRPr="00BD28E3">
        <w:rPr>
          <w:sz w:val="16"/>
        </w:rPr>
        <w:t xml:space="preserve"> (or far less) </w:t>
      </w:r>
      <w:r w:rsidRPr="00BD28E3">
        <w:rPr>
          <w:rStyle w:val="StyleUnderline"/>
        </w:rPr>
        <w:t>money</w:t>
      </w:r>
      <w:r w:rsidRPr="00BD28E3">
        <w:rPr>
          <w:sz w:val="16"/>
        </w:rPr>
        <w:t xml:space="preserve"> </w:t>
      </w:r>
      <w:r w:rsidRPr="00BD28E3">
        <w:rPr>
          <w:rStyle w:val="StyleUnderline"/>
        </w:rPr>
        <w:t>would have been</w:t>
      </w:r>
      <w:r w:rsidRPr="00BD28E3">
        <w:rPr>
          <w:sz w:val="16"/>
        </w:rPr>
        <w:t xml:space="preserve"> </w:t>
      </w:r>
      <w:r w:rsidRPr="00BD28E3">
        <w:rPr>
          <w:rStyle w:val="StyleUnderline"/>
        </w:rPr>
        <w:t>spent</w:t>
      </w:r>
      <w:r w:rsidRPr="00BD28E3">
        <w:rPr>
          <w:sz w:val="16"/>
        </w:rPr>
        <w:t xml:space="preserve"> </w:t>
      </w:r>
      <w:r w:rsidRPr="00BD28E3">
        <w:rPr>
          <w:rStyle w:val="StyleUnderline"/>
        </w:rPr>
        <w:t>on</w:t>
      </w:r>
      <w:r w:rsidRPr="00BD28E3">
        <w:rPr>
          <w:sz w:val="16"/>
        </w:rPr>
        <w:t xml:space="preserve"> </w:t>
      </w:r>
      <w:r w:rsidRPr="00BD28E3">
        <w:rPr>
          <w:rStyle w:val="StyleUnderline"/>
        </w:rPr>
        <w:t>its</w:t>
      </w:r>
      <w:r w:rsidRPr="00BD28E3">
        <w:rPr>
          <w:sz w:val="16"/>
        </w:rPr>
        <w:t xml:space="preserve"> </w:t>
      </w:r>
      <w:r w:rsidRPr="00BD28E3">
        <w:rPr>
          <w:rStyle w:val="Emphasis"/>
        </w:rPr>
        <w:t>advertising</w:t>
      </w:r>
      <w:r w:rsidRPr="00BD28E3">
        <w:rPr>
          <w:sz w:val="16"/>
        </w:rPr>
        <w:t xml:space="preserve"> </w:t>
      </w:r>
      <w:r w:rsidRPr="00BD28E3">
        <w:rPr>
          <w:rStyle w:val="StyleUnderline"/>
        </w:rPr>
        <w:t>and</w:t>
      </w:r>
      <w:r w:rsidRPr="00BD28E3">
        <w:rPr>
          <w:sz w:val="16"/>
        </w:rPr>
        <w:t xml:space="preserve"> </w:t>
      </w:r>
      <w:r w:rsidRPr="00BD28E3">
        <w:rPr>
          <w:rStyle w:val="Emphasis"/>
        </w:rPr>
        <w:t>lobbying activities</w:t>
      </w:r>
      <w:r w:rsidRPr="00BD28E3">
        <w:rPr>
          <w:sz w:val="16"/>
        </w:rPr>
        <w:t xml:space="preserve"> (which is often more than what is </w:t>
      </w:r>
      <w:r w:rsidRPr="00BD28E3">
        <w:rPr>
          <w:sz w:val="16"/>
        </w:rPr>
        <w:lastRenderedPageBreak/>
        <w:t xml:space="preserve">spent on R&amp;D). In line with Baker’s conclusion, these three substantial cost-cutting consequences of </w:t>
      </w:r>
      <w:r w:rsidRPr="00BD28E3">
        <w:rPr>
          <w:rStyle w:val="Emphasis"/>
        </w:rPr>
        <w:t>abolishing patents</w:t>
      </w:r>
      <w:r w:rsidRPr="00BD28E3">
        <w:rPr>
          <w:sz w:val="16"/>
        </w:rPr>
        <w:t xml:space="preserve"> </w:t>
      </w:r>
      <w:r w:rsidRPr="00BD28E3">
        <w:rPr>
          <w:rStyle w:val="StyleUnderline"/>
        </w:rPr>
        <w:t>could have resulted in a very</w:t>
      </w:r>
      <w:r w:rsidRPr="00BD28E3">
        <w:rPr>
          <w:sz w:val="16"/>
        </w:rPr>
        <w:t xml:space="preserve"> </w:t>
      </w:r>
      <w:r w:rsidRPr="00BD28E3">
        <w:rPr>
          <w:rStyle w:val="StyleUnderline"/>
        </w:rPr>
        <w:t>strong</w:t>
      </w:r>
      <w:r w:rsidRPr="00BD28E3">
        <w:rPr>
          <w:sz w:val="16"/>
        </w:rPr>
        <w:t xml:space="preserve"> </w:t>
      </w:r>
      <w:r w:rsidRPr="00BD28E3">
        <w:rPr>
          <w:rStyle w:val="Emphasis"/>
        </w:rPr>
        <w:t>reduction</w:t>
      </w:r>
      <w:r w:rsidRPr="00BD28E3">
        <w:rPr>
          <w:sz w:val="16"/>
        </w:rPr>
        <w:t xml:space="preserve"> </w:t>
      </w:r>
      <w:r w:rsidRPr="00BD28E3">
        <w:rPr>
          <w:rStyle w:val="StyleUnderline"/>
        </w:rPr>
        <w:t>of the prices</w:t>
      </w:r>
      <w:r w:rsidRPr="00BD28E3">
        <w:rPr>
          <w:sz w:val="16"/>
        </w:rPr>
        <w:t xml:space="preserve"> </w:t>
      </w:r>
      <w:r w:rsidRPr="00BD28E3">
        <w:rPr>
          <w:rStyle w:val="StyleUnderline"/>
        </w:rPr>
        <w:t>of</w:t>
      </w:r>
      <w:r w:rsidRPr="00BD28E3">
        <w:rPr>
          <w:sz w:val="16"/>
        </w:rPr>
        <w:t xml:space="preserve"> </w:t>
      </w:r>
      <w:r w:rsidRPr="00BD28E3">
        <w:rPr>
          <w:rStyle w:val="Emphasis"/>
        </w:rPr>
        <w:t>Pfizer’s drugs</w:t>
      </w:r>
      <w:r w:rsidRPr="00BD28E3">
        <w:rPr>
          <w:sz w:val="16"/>
        </w:rPr>
        <w:t>.</w:t>
      </w:r>
    </w:p>
    <w:p w14:paraId="5AD381AF" w14:textId="77777777" w:rsidR="009E0A79" w:rsidRPr="00193807" w:rsidRDefault="009E0A79" w:rsidP="009E0A79">
      <w:pPr>
        <w:pStyle w:val="Heading4"/>
        <w:rPr>
          <w:rStyle w:val="Emphasis"/>
          <w:b/>
          <w:iCs/>
          <w:sz w:val="26"/>
        </w:rPr>
      </w:pPr>
      <w:r>
        <w:t>User end calculations allow marketability to determine R&amp;D.</w:t>
      </w:r>
    </w:p>
    <w:p w14:paraId="7F22FB0D" w14:textId="77777777" w:rsidR="009E0A79" w:rsidRDefault="009E0A79" w:rsidP="009E0A79">
      <w:r>
        <w:t xml:space="preserve">James </w:t>
      </w:r>
      <w:r w:rsidRPr="00C73DE6">
        <w:rPr>
          <w:rStyle w:val="Style13ptBold"/>
        </w:rPr>
        <w:t>Ivers et al. 24</w:t>
      </w:r>
      <w:r>
        <w:t>, education from Georgetown University, 4-26-2024, McKinsey &amp; Company, "Evolving federal R&amp;D to meet the challenges of tomorrow," https://www.mckinsey.com/industries/public-sector/our-insights/evolving-federal-r-and-d-to-meet-the-challenges-of-tomorrow, anita</w:t>
      </w:r>
    </w:p>
    <w:p w14:paraId="7C0611D0" w14:textId="77777777" w:rsidR="009E0A79" w:rsidRPr="00193807" w:rsidRDefault="009E0A79" w:rsidP="009E0A79">
      <w:pPr>
        <w:rPr>
          <w:sz w:val="16"/>
        </w:rPr>
      </w:pPr>
      <w:r w:rsidRPr="00193807">
        <w:rPr>
          <w:sz w:val="16"/>
        </w:rPr>
        <w:t xml:space="preserve">As this </w:t>
      </w:r>
      <w:r w:rsidRPr="005F1798">
        <w:rPr>
          <w:rStyle w:val="StyleUnderline"/>
        </w:rPr>
        <w:t>example</w:t>
      </w:r>
      <w:r w:rsidRPr="00193807">
        <w:rPr>
          <w:rStyle w:val="StyleUnderline"/>
        </w:rPr>
        <w:t xml:space="preserve"> illustrates, some of the </w:t>
      </w:r>
      <w:r w:rsidRPr="005F1798">
        <w:rPr>
          <w:rStyle w:val="StyleUnderline"/>
          <w:highlight w:val="cyan"/>
        </w:rPr>
        <w:t xml:space="preserve">most </w:t>
      </w:r>
      <w:r w:rsidRPr="005F1798">
        <w:rPr>
          <w:rStyle w:val="Emphasis"/>
          <w:highlight w:val="cyan"/>
        </w:rPr>
        <w:t>important criteria</w:t>
      </w:r>
      <w:r w:rsidRPr="00193807">
        <w:rPr>
          <w:rStyle w:val="StyleUnderline"/>
        </w:rPr>
        <w:t xml:space="preserve"> for success </w:t>
      </w:r>
      <w:r w:rsidRPr="005F1798">
        <w:rPr>
          <w:rStyle w:val="StyleUnderline"/>
          <w:highlight w:val="cyan"/>
        </w:rPr>
        <w:t>revolve around</w:t>
      </w:r>
      <w:r w:rsidRPr="00193807">
        <w:rPr>
          <w:rStyle w:val="StyleUnderline"/>
        </w:rPr>
        <w:t xml:space="preserve"> the </w:t>
      </w:r>
      <w:r w:rsidRPr="005F1798">
        <w:rPr>
          <w:rStyle w:val="Emphasis"/>
          <w:highlight w:val="cyan"/>
        </w:rPr>
        <w:t>end user</w:t>
      </w:r>
      <w:r w:rsidRPr="00193807">
        <w:rPr>
          <w:rStyle w:val="StyleUnderline"/>
        </w:rPr>
        <w:t>—customers</w:t>
      </w:r>
      <w:r w:rsidRPr="00193807">
        <w:rPr>
          <w:sz w:val="16"/>
        </w:rPr>
        <w:t xml:space="preserve">, citizens, or military service members—while also considering other stakeholders (such as acquisition officers) who may be involved in delivering solutions. Thus, </w:t>
      </w:r>
      <w:r w:rsidRPr="005F1798">
        <w:rPr>
          <w:rStyle w:val="StyleUnderline"/>
          <w:highlight w:val="cyan"/>
        </w:rPr>
        <w:t>when evaluating R&amp;D projects, US</w:t>
      </w:r>
      <w:r w:rsidRPr="00193807">
        <w:rPr>
          <w:rStyle w:val="StyleUnderline"/>
        </w:rPr>
        <w:t xml:space="preserve"> governmental organizations </w:t>
      </w:r>
      <w:r w:rsidRPr="005F1798">
        <w:rPr>
          <w:rStyle w:val="StyleUnderline"/>
          <w:highlight w:val="cyan"/>
        </w:rPr>
        <w:t>should consider</w:t>
      </w:r>
      <w:r w:rsidRPr="00193807">
        <w:rPr>
          <w:rStyle w:val="StyleUnderline"/>
        </w:rPr>
        <w:t xml:space="preserve"> whether the </w:t>
      </w:r>
      <w:r w:rsidRPr="005F1798">
        <w:rPr>
          <w:rStyle w:val="StyleUnderline"/>
          <w:highlight w:val="cyan"/>
        </w:rPr>
        <w:t>solution</w:t>
      </w:r>
      <w:r w:rsidRPr="00193807">
        <w:rPr>
          <w:rStyle w:val="StyleUnderline"/>
        </w:rPr>
        <w:t xml:space="preserve"> meets end users’ needs (product–market fit) and has a </w:t>
      </w:r>
      <w:r w:rsidRPr="005F1798">
        <w:rPr>
          <w:rStyle w:val="Emphasis"/>
        </w:rPr>
        <w:t>clear avenue</w:t>
      </w:r>
      <w:r w:rsidRPr="00193807">
        <w:rPr>
          <w:rStyle w:val="StyleUnderline"/>
        </w:rPr>
        <w:t xml:space="preserve"> to deliver the solution into end users’ hands (path to market)</w:t>
      </w:r>
      <w:r w:rsidRPr="00193807">
        <w:rPr>
          <w:sz w:val="16"/>
        </w:rPr>
        <w:t xml:space="preserve">. In doing so, the organization can involve prospective end users early and often in all R&amp;D activities, </w:t>
      </w:r>
      <w:r w:rsidRPr="005F1798">
        <w:rPr>
          <w:rStyle w:val="Emphasis"/>
          <w:highlight w:val="cyan"/>
        </w:rPr>
        <w:t>even</w:t>
      </w:r>
      <w:r w:rsidRPr="00193807">
        <w:rPr>
          <w:sz w:val="16"/>
        </w:rPr>
        <w:t xml:space="preserve"> (and perhaps especially) </w:t>
      </w:r>
      <w:r w:rsidRPr="005F1798">
        <w:rPr>
          <w:rStyle w:val="StyleUnderline"/>
          <w:highlight w:val="cyan"/>
        </w:rPr>
        <w:t>when</w:t>
      </w:r>
      <w:r w:rsidRPr="00193807">
        <w:rPr>
          <w:rStyle w:val="StyleUnderline"/>
        </w:rPr>
        <w:t xml:space="preserve"> that end user is </w:t>
      </w:r>
      <w:r w:rsidRPr="005F1798">
        <w:rPr>
          <w:rStyle w:val="Emphasis"/>
          <w:highlight w:val="cyan"/>
        </w:rPr>
        <w:t>not well defined</w:t>
      </w:r>
      <w:r w:rsidRPr="00193807">
        <w:rPr>
          <w:sz w:val="16"/>
        </w:rPr>
        <w:t xml:space="preserve">. This </w:t>
      </w:r>
      <w:r w:rsidRPr="00193807">
        <w:rPr>
          <w:rStyle w:val="StyleUnderline"/>
        </w:rPr>
        <w:t>approach also bridges the physical and organizational gap</w:t>
      </w:r>
      <w:r w:rsidRPr="00193807">
        <w:rPr>
          <w:sz w:val="16"/>
        </w:rPr>
        <w:t xml:space="preserve"> between researchers and end users—a gap that is particularly acute in the context of the US government.</w:t>
      </w:r>
    </w:p>
    <w:p w14:paraId="0FE64E94" w14:textId="77777777" w:rsidR="009E0A79" w:rsidRPr="00193807" w:rsidRDefault="009E0A79" w:rsidP="009E0A79">
      <w:pPr>
        <w:rPr>
          <w:sz w:val="16"/>
        </w:rPr>
      </w:pPr>
      <w:r w:rsidRPr="00193807">
        <w:rPr>
          <w:sz w:val="16"/>
        </w:rPr>
        <w:t xml:space="preserve">Staying focused on user needs may also mean adapting requirements to seize available opportunities and enable partners to add their unique contributions. </w:t>
      </w:r>
      <w:r w:rsidRPr="005F1798">
        <w:rPr>
          <w:rStyle w:val="StyleUnderline"/>
          <w:highlight w:val="cyan"/>
        </w:rPr>
        <w:t xml:space="preserve">Private sector </w:t>
      </w:r>
      <w:r w:rsidRPr="005F1798">
        <w:rPr>
          <w:rStyle w:val="Emphasis"/>
          <w:highlight w:val="cyan"/>
        </w:rPr>
        <w:t>R&amp;D rides</w:t>
      </w:r>
      <w:r w:rsidRPr="005F1798">
        <w:rPr>
          <w:rStyle w:val="StyleUnderline"/>
          <w:highlight w:val="cyan"/>
        </w:rPr>
        <w:t xml:space="preserve"> on</w:t>
      </w:r>
      <w:r w:rsidRPr="00193807">
        <w:rPr>
          <w:rStyle w:val="StyleUnderline"/>
        </w:rPr>
        <w:t xml:space="preserve"> the </w:t>
      </w:r>
      <w:r w:rsidRPr="005F1798">
        <w:rPr>
          <w:rStyle w:val="StyleUnderline"/>
          <w:highlight w:val="cyan"/>
        </w:rPr>
        <w:t>waves of others</w:t>
      </w:r>
      <w:r w:rsidRPr="00193807">
        <w:rPr>
          <w:rStyle w:val="StyleUnderline"/>
        </w:rPr>
        <w:t>, not against them</w:t>
      </w:r>
      <w:r w:rsidRPr="00193807">
        <w:rPr>
          <w:sz w:val="16"/>
        </w:rPr>
        <w:t xml:space="preserve">. </w:t>
      </w:r>
      <w:r w:rsidRPr="00193807">
        <w:rPr>
          <w:rStyle w:val="StyleUnderline"/>
        </w:rPr>
        <w:t xml:space="preserve">Recent US government </w:t>
      </w:r>
      <w:r w:rsidRPr="005F1798">
        <w:rPr>
          <w:rStyle w:val="StyleUnderline"/>
          <w:highlight w:val="cyan"/>
        </w:rPr>
        <w:t>efforts to integrate commercial capabilitie</w:t>
      </w:r>
      <w:r w:rsidRPr="00193807">
        <w:rPr>
          <w:rStyle w:val="StyleUnderline"/>
        </w:rPr>
        <w:t>s</w:t>
      </w:r>
      <w:r w:rsidRPr="00193807">
        <w:rPr>
          <w:sz w:val="16"/>
        </w:rPr>
        <w:t>—the cloud, zero-trust IT, and as-a-service offerings, to name a few—</w:t>
      </w:r>
      <w:r w:rsidRPr="005F1798">
        <w:rPr>
          <w:rStyle w:val="StyleUnderline"/>
          <w:highlight w:val="cyan"/>
        </w:rPr>
        <w:t>suggest</w:t>
      </w:r>
      <w:r w:rsidRPr="00193807">
        <w:rPr>
          <w:rStyle w:val="StyleUnderline"/>
        </w:rPr>
        <w:t xml:space="preserve"> that the </w:t>
      </w:r>
      <w:r w:rsidRPr="005F1798">
        <w:rPr>
          <w:rStyle w:val="Emphasis"/>
          <w:highlight w:val="cyan"/>
        </w:rPr>
        <w:t>process</w:t>
      </w:r>
      <w:r w:rsidRPr="00193807">
        <w:rPr>
          <w:rStyle w:val="StyleUnderline"/>
        </w:rPr>
        <w:t xml:space="preserve"> of defining </w:t>
      </w:r>
      <w:r w:rsidRPr="005F1798">
        <w:rPr>
          <w:rStyle w:val="Emphasis"/>
        </w:rPr>
        <w:t>requirements</w:t>
      </w:r>
      <w:r w:rsidRPr="00193807">
        <w:rPr>
          <w:rStyle w:val="StyleUnderline"/>
        </w:rPr>
        <w:t xml:space="preserve"> may likewise need to </w:t>
      </w:r>
      <w:r w:rsidRPr="005F1798">
        <w:rPr>
          <w:rStyle w:val="Emphasis"/>
          <w:highlight w:val="cyan"/>
        </w:rPr>
        <w:t>evolve alongside</w:t>
      </w:r>
      <w:r w:rsidRPr="00193807">
        <w:rPr>
          <w:rStyle w:val="StyleUnderline"/>
        </w:rPr>
        <w:t xml:space="preserve"> cutting-edge </w:t>
      </w:r>
      <w:r w:rsidRPr="005F1798">
        <w:rPr>
          <w:rStyle w:val="StyleUnderline"/>
          <w:highlight w:val="cyan"/>
        </w:rPr>
        <w:t>tech</w:t>
      </w:r>
      <w:r w:rsidRPr="00193807">
        <w:rPr>
          <w:rStyle w:val="StyleUnderline"/>
        </w:rPr>
        <w:t>nologies</w:t>
      </w:r>
      <w:r w:rsidRPr="00193807">
        <w:rPr>
          <w:sz w:val="16"/>
        </w:rPr>
        <w:t xml:space="preserve"> (that is, shift to a more agile and iterative process that integrates evolving user needs and the latest technological advances).</w:t>
      </w:r>
    </w:p>
    <w:p w14:paraId="11613A8B" w14:textId="77777777" w:rsidR="009E0A79" w:rsidRPr="00193807" w:rsidRDefault="009E0A79" w:rsidP="009E0A79">
      <w:pPr>
        <w:rPr>
          <w:sz w:val="16"/>
        </w:rPr>
      </w:pPr>
      <w:r w:rsidRPr="00193807">
        <w:rPr>
          <w:rStyle w:val="StyleUnderline"/>
        </w:rPr>
        <w:t xml:space="preserve">US </w:t>
      </w:r>
      <w:r w:rsidRPr="005F1798">
        <w:rPr>
          <w:rStyle w:val="StyleUnderline"/>
        </w:rPr>
        <w:t>governmental</w:t>
      </w:r>
      <w:r w:rsidRPr="00193807">
        <w:rPr>
          <w:rStyle w:val="StyleUnderline"/>
        </w:rPr>
        <w:t xml:space="preserve"> </w:t>
      </w:r>
      <w:r w:rsidRPr="005F1798">
        <w:rPr>
          <w:rStyle w:val="StyleUnderline"/>
          <w:highlight w:val="cyan"/>
        </w:rPr>
        <w:t>organizations</w:t>
      </w:r>
      <w:r w:rsidRPr="00193807">
        <w:rPr>
          <w:rStyle w:val="StyleUnderline"/>
        </w:rPr>
        <w:t xml:space="preserve"> can also </w:t>
      </w:r>
      <w:r w:rsidRPr="005F1798">
        <w:rPr>
          <w:rStyle w:val="Emphasis"/>
          <w:highlight w:val="cyan"/>
        </w:rPr>
        <w:t>consider go-to-market details</w:t>
      </w:r>
      <w:r w:rsidRPr="00193807">
        <w:rPr>
          <w:sz w:val="16"/>
        </w:rPr>
        <w:t xml:space="preserve"> (that is, the </w:t>
      </w:r>
      <w:r w:rsidRPr="00193807">
        <w:rPr>
          <w:rStyle w:val="StyleUnderline"/>
        </w:rPr>
        <w:t>time between initial ideas and consumer launch</w:t>
      </w:r>
      <w:r w:rsidRPr="00193807">
        <w:rPr>
          <w:sz w:val="16"/>
        </w:rPr>
        <w:t xml:space="preserve">) by sharpening their focus on elements such as producibility, maintainability, and user experience. </w:t>
      </w:r>
      <w:r w:rsidRPr="00193807">
        <w:rPr>
          <w:rStyle w:val="StyleUnderline"/>
        </w:rPr>
        <w:t xml:space="preserve">Such </w:t>
      </w:r>
      <w:r w:rsidRPr="005F1798">
        <w:rPr>
          <w:rStyle w:val="Emphasis"/>
          <w:highlight w:val="cyan"/>
        </w:rPr>
        <w:t>factors</w:t>
      </w:r>
      <w:r w:rsidRPr="005F1798">
        <w:rPr>
          <w:rStyle w:val="StyleUnderline"/>
          <w:highlight w:val="cyan"/>
        </w:rPr>
        <w:t xml:space="preserve"> can be </w:t>
      </w:r>
      <w:r w:rsidRPr="005F1798">
        <w:rPr>
          <w:rStyle w:val="Emphasis"/>
          <w:highlight w:val="cyan"/>
        </w:rPr>
        <w:t>considered</w:t>
      </w:r>
      <w:r w:rsidRPr="00193807">
        <w:rPr>
          <w:rStyle w:val="StyleUnderline"/>
        </w:rPr>
        <w:t xml:space="preserve"> not only up front but also regularly </w:t>
      </w:r>
      <w:r w:rsidRPr="005F1798">
        <w:rPr>
          <w:rStyle w:val="Emphasis"/>
        </w:rPr>
        <w:t>throughout the R&amp;D life cycle</w:t>
      </w:r>
      <w:r w:rsidRPr="00193807">
        <w:rPr>
          <w:rStyle w:val="StyleUnderline"/>
        </w:rPr>
        <w:t xml:space="preserve"> to ensure that underlying assumptions still hold</w:t>
      </w:r>
      <w:r w:rsidRPr="00193807">
        <w:rPr>
          <w:sz w:val="16"/>
        </w:rPr>
        <w:t>.</w:t>
      </w:r>
    </w:p>
    <w:p w14:paraId="1FE262BC" w14:textId="485F6718" w:rsidR="00BA6F54" w:rsidRDefault="00BA6F54" w:rsidP="00BA6F54">
      <w:pPr>
        <w:pStyle w:val="Heading3"/>
      </w:pPr>
      <w:r>
        <w:lastRenderedPageBreak/>
        <w:t>Solvency---</w:t>
      </w:r>
      <w:r>
        <w:t>Tech Leadership</w:t>
      </w:r>
      <w:r>
        <w:t>---2NC</w:t>
      </w:r>
    </w:p>
    <w:p w14:paraId="26B69258" w14:textId="77777777" w:rsidR="00BA6F54" w:rsidRPr="00BA6F54" w:rsidRDefault="00BA6F54" w:rsidP="00BA6F54">
      <w:pPr>
        <w:pStyle w:val="Heading4"/>
      </w:pPr>
      <w:r w:rsidRPr="00BA6F54">
        <w:t>CP is best way to ensure the US maintains tech leadership</w:t>
      </w:r>
    </w:p>
    <w:p w14:paraId="4518F397" w14:textId="77777777" w:rsidR="00BA6F54" w:rsidRDefault="00BA6F54" w:rsidP="00BA6F54">
      <w:r>
        <w:t xml:space="preserve">James Andrew </w:t>
      </w:r>
      <w:r w:rsidRPr="007034F8">
        <w:rPr>
          <w:rStyle w:val="Style13ptBold"/>
        </w:rPr>
        <w:t>Lewis 21</w:t>
      </w:r>
      <w:r>
        <w:t>, internationally recognized expert on technology and cybersecurity with a PhD from UChicago, 4-21-2021, "How Much Is Enough?," Center for Strategic and International Studies, https://www.csis.org/analysis/how-much-enough, anita</w:t>
      </w:r>
    </w:p>
    <w:p w14:paraId="6945B57B" w14:textId="77777777" w:rsidR="00BA6F54" w:rsidRPr="00FC2378" w:rsidRDefault="00BA6F54" w:rsidP="00BA6F54">
      <w:pPr>
        <w:rPr>
          <w:sz w:val="16"/>
        </w:rPr>
      </w:pPr>
      <w:r w:rsidRPr="00FC2378">
        <w:rPr>
          <w:sz w:val="16"/>
        </w:rPr>
        <w:t xml:space="preserve">Another </w:t>
      </w:r>
      <w:r w:rsidRPr="00FC2378">
        <w:rPr>
          <w:rStyle w:val="StyleUnderline"/>
        </w:rPr>
        <w:t xml:space="preserve">way to </w:t>
      </w:r>
      <w:r w:rsidRPr="001827A2">
        <w:rPr>
          <w:rStyle w:val="Emphasis"/>
        </w:rPr>
        <w:t>gauge</w:t>
      </w:r>
      <w:r w:rsidRPr="00FC2378">
        <w:rPr>
          <w:rStyle w:val="StyleUnderline"/>
        </w:rPr>
        <w:t xml:space="preserve"> how much of an increase is needed</w:t>
      </w:r>
      <w:r w:rsidRPr="00FC2378">
        <w:rPr>
          <w:sz w:val="16"/>
        </w:rPr>
        <w:t xml:space="preserve"> is to </w:t>
      </w:r>
      <w:r w:rsidRPr="00FC2378">
        <w:rPr>
          <w:rStyle w:val="StyleUnderline"/>
        </w:rPr>
        <w:t xml:space="preserve">look at what we have spent in </w:t>
      </w:r>
      <w:r w:rsidRPr="001827A2">
        <w:rPr>
          <w:rStyle w:val="Emphasis"/>
        </w:rPr>
        <w:t>past</w:t>
      </w:r>
      <w:r w:rsidRPr="00FC2378">
        <w:rPr>
          <w:rStyle w:val="StyleUnderline"/>
        </w:rPr>
        <w:t xml:space="preserve"> conflicts</w:t>
      </w:r>
      <w:r w:rsidRPr="00FC2378">
        <w:rPr>
          <w:sz w:val="16"/>
        </w:rPr>
        <w:t xml:space="preserve">. In some cases, this was distorted by a single, expensive program, like the atomic bomb in World War II or the Apollo program in the 1960s. </w:t>
      </w:r>
      <w:r w:rsidRPr="00FC2378">
        <w:rPr>
          <w:rStyle w:val="StyleUnderline"/>
        </w:rPr>
        <w:t>Peak spending in 1965 during the moon race was 11.7 percent of total federal outlays</w:t>
      </w:r>
      <w:r w:rsidRPr="00FC2378">
        <w:rPr>
          <w:sz w:val="16"/>
        </w:rPr>
        <w:t xml:space="preserve">, equivalent to </w:t>
      </w:r>
      <w:r w:rsidRPr="00FC2378">
        <w:rPr>
          <w:rStyle w:val="StyleUnderline"/>
        </w:rPr>
        <w:t>about $565 billion today</w:t>
      </w:r>
      <w:r w:rsidRPr="00FC2378">
        <w:rPr>
          <w:sz w:val="16"/>
        </w:rPr>
        <w:t xml:space="preserve"> (noting that </w:t>
      </w:r>
      <w:r w:rsidRPr="00FC2378">
        <w:rPr>
          <w:rStyle w:val="StyleUnderline"/>
        </w:rPr>
        <w:t>nondiscretionary expenses were smaller</w:t>
      </w:r>
      <w:r w:rsidRPr="00FC2378">
        <w:rPr>
          <w:sz w:val="16"/>
        </w:rPr>
        <w:t xml:space="preserve"> at that time). </w:t>
      </w:r>
      <w:r w:rsidRPr="00FC2378">
        <w:rPr>
          <w:rStyle w:val="StyleUnderline"/>
        </w:rPr>
        <w:t>Peak federal R&amp;D spending</w:t>
      </w:r>
      <w:r w:rsidRPr="00FC2378">
        <w:rPr>
          <w:sz w:val="16"/>
        </w:rPr>
        <w:t xml:space="preserve"> in the Ronald Reagan years, at the height of the confrontation with the Soviets, </w:t>
      </w:r>
      <w:r w:rsidRPr="00FC2378">
        <w:rPr>
          <w:rStyle w:val="StyleUnderline"/>
        </w:rPr>
        <w:t xml:space="preserve">reached </w:t>
      </w:r>
      <w:r w:rsidRPr="001827A2">
        <w:rPr>
          <w:rStyle w:val="Emphasis"/>
        </w:rPr>
        <w:t>1.2 percent</w:t>
      </w:r>
      <w:r w:rsidRPr="00FC2378">
        <w:rPr>
          <w:rStyle w:val="StyleUnderline"/>
        </w:rPr>
        <w:t xml:space="preserve"> of GDP</w:t>
      </w:r>
      <w:r w:rsidRPr="00FC2378">
        <w:rPr>
          <w:sz w:val="16"/>
        </w:rPr>
        <w:t xml:space="preserve">, the </w:t>
      </w:r>
      <w:r w:rsidRPr="001827A2">
        <w:rPr>
          <w:rStyle w:val="Emphasis"/>
        </w:rPr>
        <w:t>equivalent</w:t>
      </w:r>
      <w:r w:rsidRPr="00FC2378">
        <w:rPr>
          <w:rStyle w:val="StyleUnderline"/>
        </w:rPr>
        <w:t xml:space="preserve"> of $258 billion today</w:t>
      </w:r>
      <w:r w:rsidRPr="00FC2378">
        <w:rPr>
          <w:sz w:val="16"/>
        </w:rPr>
        <w:t xml:space="preserve"> (noting that spending on health research was a smaller percentage of the total).</w:t>
      </w:r>
    </w:p>
    <w:p w14:paraId="3250106B" w14:textId="77777777" w:rsidR="00BA6F54" w:rsidRPr="00FC2378" w:rsidRDefault="00BA6F54" w:rsidP="00BA6F54">
      <w:pPr>
        <w:rPr>
          <w:rStyle w:val="StyleUnderline"/>
        </w:rPr>
      </w:pPr>
      <w:r w:rsidRPr="00FC2378">
        <w:rPr>
          <w:sz w:val="16"/>
        </w:rPr>
        <w:t xml:space="preserve">These </w:t>
      </w:r>
      <w:r w:rsidRPr="00FC2378">
        <w:rPr>
          <w:rStyle w:val="StyleUnderline"/>
        </w:rPr>
        <w:t xml:space="preserve">numbers point to </w:t>
      </w:r>
      <w:r w:rsidRPr="001827A2">
        <w:rPr>
          <w:rStyle w:val="Emphasis"/>
        </w:rPr>
        <w:t>spending</w:t>
      </w:r>
      <w:r w:rsidRPr="00FC2378">
        <w:rPr>
          <w:rStyle w:val="StyleUnderline"/>
        </w:rPr>
        <w:t xml:space="preserve"> between </w:t>
      </w:r>
      <w:r w:rsidRPr="001827A2">
        <w:rPr>
          <w:rStyle w:val="Emphasis"/>
        </w:rPr>
        <w:t>$250-$300 billion</w:t>
      </w:r>
      <w:r w:rsidRPr="00FC2378">
        <w:rPr>
          <w:sz w:val="16"/>
        </w:rPr>
        <w:t xml:space="preserve">, but </w:t>
      </w:r>
      <w:r w:rsidRPr="00FC2378">
        <w:rPr>
          <w:rStyle w:val="StyleUnderline"/>
        </w:rPr>
        <w:t>after underinvesting for decades</w:t>
      </w:r>
      <w:r w:rsidRPr="00FC2378">
        <w:rPr>
          <w:sz w:val="16"/>
        </w:rPr>
        <w:t xml:space="preserve">, the </w:t>
      </w:r>
      <w:r w:rsidRPr="00FC2378">
        <w:rPr>
          <w:rStyle w:val="StyleUnderline"/>
        </w:rPr>
        <w:t>United States has some catching up to do</w:t>
      </w:r>
      <w:r w:rsidRPr="00FC2378">
        <w:rPr>
          <w:sz w:val="16"/>
        </w:rPr>
        <w:t xml:space="preserve">. This is not as simple as dumping new money into the </w:t>
      </w:r>
      <w:r w:rsidRPr="00FC2378">
        <w:rPr>
          <w:rStyle w:val="StyleUnderline"/>
        </w:rPr>
        <w:t xml:space="preserve">national </w:t>
      </w:r>
      <w:r w:rsidRPr="001827A2">
        <w:rPr>
          <w:rStyle w:val="Emphasis"/>
        </w:rPr>
        <w:t>innovation</w:t>
      </w:r>
      <w:r w:rsidRPr="00FC2378">
        <w:rPr>
          <w:rStyle w:val="StyleUnderline"/>
        </w:rPr>
        <w:t xml:space="preserve"> base</w:t>
      </w:r>
      <w:r w:rsidRPr="00FC2378">
        <w:rPr>
          <w:sz w:val="16"/>
        </w:rPr>
        <w:t xml:space="preserve">, which will </w:t>
      </w:r>
      <w:r w:rsidRPr="00FC2378">
        <w:rPr>
          <w:rStyle w:val="StyleUnderline"/>
        </w:rPr>
        <w:t>need to be refunded,</w:t>
      </w:r>
      <w:r w:rsidRPr="00FC2378">
        <w:rPr>
          <w:sz w:val="16"/>
        </w:rPr>
        <w:t xml:space="preserve"> expanded, and restructured to fit how innovation works today. Innovation is driven by the private sector and is increasingly global. This restructuring will take time, which points to the second issue. U.S. spending on R&amp;D was consistently strong from 1958 to 1990 during the confrontation with the Soviets. </w:t>
      </w:r>
      <w:r w:rsidRPr="001827A2">
        <w:rPr>
          <w:rStyle w:val="Emphasis"/>
        </w:rPr>
        <w:t>R&amp;D investment</w:t>
      </w:r>
      <w:r w:rsidRPr="00FC2378">
        <w:rPr>
          <w:rStyle w:val="StyleUnderline"/>
        </w:rPr>
        <w:t xml:space="preserve"> was seen as </w:t>
      </w:r>
      <w:r w:rsidRPr="001827A2">
        <w:rPr>
          <w:rStyle w:val="Emphasis"/>
        </w:rPr>
        <w:t>integral</w:t>
      </w:r>
      <w:r w:rsidRPr="00FC2378">
        <w:rPr>
          <w:rStyle w:val="StyleUnderline"/>
        </w:rPr>
        <w:t xml:space="preserve"> to the national </w:t>
      </w:r>
      <w:r w:rsidRPr="001827A2">
        <w:rPr>
          <w:rStyle w:val="Emphasis"/>
        </w:rPr>
        <w:t>defense</w:t>
      </w:r>
      <w:r w:rsidRPr="00FC2378">
        <w:rPr>
          <w:rStyle w:val="StyleUnderline"/>
        </w:rPr>
        <w:t xml:space="preserve">. To compete with </w:t>
      </w:r>
      <w:r w:rsidRPr="001827A2">
        <w:rPr>
          <w:rStyle w:val="Emphasis"/>
        </w:rPr>
        <w:t>China</w:t>
      </w:r>
      <w:r w:rsidRPr="00FC2378">
        <w:rPr>
          <w:rStyle w:val="StyleUnderline"/>
        </w:rPr>
        <w:t>, we must plan for years of funding, not just a one-off replenishment.</w:t>
      </w:r>
    </w:p>
    <w:p w14:paraId="44929F74" w14:textId="77777777" w:rsidR="00BA6F54" w:rsidRPr="00FC2378" w:rsidRDefault="00BA6F54" w:rsidP="00BA6F54">
      <w:pPr>
        <w:rPr>
          <w:sz w:val="16"/>
        </w:rPr>
      </w:pPr>
      <w:r w:rsidRPr="00FC2378">
        <w:rPr>
          <w:rStyle w:val="StyleUnderline"/>
        </w:rPr>
        <w:t xml:space="preserve">For perspective on whether the United States can </w:t>
      </w:r>
      <w:r w:rsidRPr="001827A2">
        <w:rPr>
          <w:rStyle w:val="Emphasis"/>
        </w:rPr>
        <w:t>afford</w:t>
      </w:r>
      <w:r w:rsidRPr="00FC2378">
        <w:rPr>
          <w:rStyle w:val="StyleUnderline"/>
        </w:rPr>
        <w:t xml:space="preserve"> to increase R&amp;D spending</w:t>
      </w:r>
      <w:r w:rsidRPr="00FC2378">
        <w:rPr>
          <w:sz w:val="16"/>
        </w:rPr>
        <w:t xml:space="preserve">, a generally </w:t>
      </w:r>
      <w:r w:rsidRPr="00FC2378">
        <w:rPr>
          <w:rStyle w:val="StyleUnderline"/>
        </w:rPr>
        <w:t xml:space="preserve">accepted figure is that the United States spent more than </w:t>
      </w:r>
      <w:r w:rsidRPr="001827A2">
        <w:rPr>
          <w:rStyle w:val="Emphasis"/>
        </w:rPr>
        <w:t>$2 trillion</w:t>
      </w:r>
      <w:r w:rsidRPr="00FC2378">
        <w:rPr>
          <w:rStyle w:val="StyleUnderline"/>
        </w:rPr>
        <w:t xml:space="preserve"> in direct costs for</w:t>
      </w:r>
      <w:r w:rsidRPr="00FC2378">
        <w:rPr>
          <w:sz w:val="16"/>
        </w:rPr>
        <w:t xml:space="preserve"> its </w:t>
      </w:r>
      <w:r w:rsidRPr="001827A2">
        <w:rPr>
          <w:rStyle w:val="Emphasis"/>
        </w:rPr>
        <w:t>counterterrorism</w:t>
      </w:r>
      <w:r w:rsidRPr="00FC2378">
        <w:rPr>
          <w:sz w:val="16"/>
        </w:rPr>
        <w:t xml:space="preserve"> wars. Estimates of </w:t>
      </w:r>
      <w:r w:rsidRPr="00FC2378">
        <w:rPr>
          <w:rStyle w:val="StyleUnderline"/>
        </w:rPr>
        <w:t>indirect costs suggest</w:t>
      </w:r>
      <w:r w:rsidRPr="00FC2378">
        <w:rPr>
          <w:sz w:val="16"/>
        </w:rPr>
        <w:t xml:space="preserve"> an annual average of more than </w:t>
      </w:r>
      <w:r w:rsidRPr="00FC2378">
        <w:rPr>
          <w:rStyle w:val="StyleUnderline"/>
        </w:rPr>
        <w:t>$330 billion per year</w:t>
      </w:r>
      <w:r w:rsidRPr="00FC2378">
        <w:rPr>
          <w:sz w:val="16"/>
        </w:rPr>
        <w:t xml:space="preserve">. Had the United States used some of these trillions to fund additional R&amp;D, we would be much better placed for the contest with China. Whatever the outcome of these conflicts, we cannot seek the peace dividend that usually follows the end of U.S. wars. The </w:t>
      </w:r>
      <w:r w:rsidRPr="00FC2378">
        <w:rPr>
          <w:rStyle w:val="StyleUnderline"/>
        </w:rPr>
        <w:t>United States is going from one set of contests into another</w:t>
      </w:r>
      <w:r w:rsidRPr="00FC2378">
        <w:rPr>
          <w:sz w:val="16"/>
        </w:rPr>
        <w:t xml:space="preserve">, to a more dangerous set </w:t>
      </w:r>
      <w:r w:rsidRPr="00FC2378">
        <w:rPr>
          <w:rStyle w:val="StyleUnderline"/>
        </w:rPr>
        <w:t xml:space="preserve">where national security requires </w:t>
      </w:r>
      <w:r w:rsidRPr="001827A2">
        <w:rPr>
          <w:rStyle w:val="Emphasis"/>
        </w:rPr>
        <w:t>more spending</w:t>
      </w:r>
      <w:r w:rsidRPr="00FC2378">
        <w:rPr>
          <w:rStyle w:val="StyleUnderline"/>
        </w:rPr>
        <w:t xml:space="preserve"> on R&amp;D. From this perspective, the </w:t>
      </w:r>
      <w:r w:rsidRPr="001827A2">
        <w:rPr>
          <w:rStyle w:val="Emphasis"/>
        </w:rPr>
        <w:t>$250 billion proposed</w:t>
      </w:r>
      <w:r w:rsidRPr="00FC2378">
        <w:rPr>
          <w:sz w:val="16"/>
        </w:rPr>
        <w:t xml:space="preserve"> for 2021, </w:t>
      </w:r>
      <w:r w:rsidRPr="00FC2378">
        <w:rPr>
          <w:rStyle w:val="StyleUnderline"/>
        </w:rPr>
        <w:t xml:space="preserve">while reasonable, may be the </w:t>
      </w:r>
      <w:r w:rsidRPr="001827A2">
        <w:rPr>
          <w:rStyle w:val="Emphasis"/>
        </w:rPr>
        <w:t>low end</w:t>
      </w:r>
      <w:r w:rsidRPr="00FC2378">
        <w:rPr>
          <w:sz w:val="16"/>
        </w:rPr>
        <w:t xml:space="preserve"> of the scale.</w:t>
      </w:r>
    </w:p>
    <w:p w14:paraId="64264966" w14:textId="77777777" w:rsidR="00A9758D" w:rsidRDefault="00A9758D" w:rsidP="00A9758D">
      <w:pPr>
        <w:pStyle w:val="Heading3"/>
      </w:pPr>
      <w:r>
        <w:lastRenderedPageBreak/>
        <w:t>Solvency---AT: Imitators---2NC</w:t>
      </w:r>
    </w:p>
    <w:p w14:paraId="2BDAC2DF" w14:textId="77777777" w:rsidR="00A9758D" w:rsidRDefault="00A9758D" w:rsidP="00A9758D">
      <w:pPr>
        <w:pStyle w:val="Heading4"/>
      </w:pPr>
      <w:r w:rsidRPr="00F260F5">
        <w:rPr>
          <w:u w:val="single"/>
        </w:rPr>
        <w:t>IMITATORS ARE GOOD</w:t>
      </w:r>
      <w:r>
        <w:t xml:space="preserve">. </w:t>
      </w:r>
      <w:r>
        <w:rPr>
          <w:u w:val="single"/>
        </w:rPr>
        <w:t>Rent costs</w:t>
      </w:r>
      <w:r>
        <w:t xml:space="preserve"> and </w:t>
      </w:r>
      <w:r>
        <w:rPr>
          <w:u w:val="single"/>
        </w:rPr>
        <w:t>increased competition</w:t>
      </w:r>
      <w:r>
        <w:t xml:space="preserve"> ensure innovation.</w:t>
      </w:r>
    </w:p>
    <w:p w14:paraId="02729F4F" w14:textId="77777777" w:rsidR="00A9758D" w:rsidRDefault="00A9758D" w:rsidP="00A9758D">
      <w:r w:rsidRPr="00F260F5">
        <w:rPr>
          <w:rStyle w:val="Style13ptBold"/>
        </w:rPr>
        <w:t>Boldrin &amp; Levine ’15</w:t>
      </w:r>
      <w:r w:rsidRPr="00F260F5">
        <w:t xml:space="preserve"> — Michele: </w:t>
      </w:r>
      <w:r>
        <w:t>Joseph Gibson Hoyt Distinguished Professor in Arts &amp; Sciences, PHD, UNIVERSITY OF ROCHESTER</w:t>
      </w:r>
      <w:r w:rsidRPr="00F260F5">
        <w:t xml:space="preserve">, David K.: Leverhulme International Professor of Economics, Royal Holloway University of London, Milken Institute Review; (April 27, 2015; "Unintuitive Economics"; </w:t>
      </w:r>
      <w:r w:rsidRPr="00F260F5">
        <w:rPr>
          <w:i/>
          <w:iCs/>
        </w:rPr>
        <w:t>Milken Institute Review</w:t>
      </w:r>
      <w:r w:rsidRPr="00F260F5">
        <w:t xml:space="preserve">; https://www.milkenreview.org/articles/unintuitive-economics; ror) </w:t>
      </w:r>
    </w:p>
    <w:p w14:paraId="02565951" w14:textId="77777777" w:rsidR="00A9758D" w:rsidRPr="00C26F43" w:rsidRDefault="00A9758D" w:rsidP="00A9758D">
      <w:pPr>
        <w:rPr>
          <w:sz w:val="16"/>
        </w:rPr>
      </w:pPr>
      <w:r w:rsidRPr="00C26F43">
        <w:rPr>
          <w:sz w:val="16"/>
        </w:rPr>
        <w:t xml:space="preserve">In our own research, we start with the polar opposite assumptions – namely, that </w:t>
      </w:r>
      <w:r w:rsidRPr="00AA3CFA">
        <w:rPr>
          <w:rStyle w:val="StyleUnderline"/>
          <w:highlight w:val="cyan"/>
        </w:rPr>
        <w:t>imitation</w:t>
      </w:r>
      <w:r w:rsidRPr="00C26F43">
        <w:rPr>
          <w:sz w:val="16"/>
        </w:rPr>
        <w:t xml:space="preserve"> generally </w:t>
      </w:r>
      <w:r w:rsidRPr="00AA3CFA">
        <w:rPr>
          <w:rStyle w:val="StyleUnderline"/>
          <w:highlight w:val="cyan"/>
        </w:rPr>
        <w:t>requires</w:t>
      </w:r>
      <w:r w:rsidRPr="00C26F43">
        <w:rPr>
          <w:sz w:val="16"/>
        </w:rPr>
        <w:t xml:space="preserve"> </w:t>
      </w:r>
      <w:r w:rsidRPr="00AA3CFA">
        <w:rPr>
          <w:rStyle w:val="Emphasis"/>
          <w:highlight w:val="cyan"/>
        </w:rPr>
        <w:t>significant</w:t>
      </w:r>
      <w:r w:rsidRPr="00D32B17">
        <w:rPr>
          <w:rStyle w:val="Emphasis"/>
        </w:rPr>
        <w:t xml:space="preserve"> amounts</w:t>
      </w:r>
      <w:r w:rsidRPr="00C26F43">
        <w:rPr>
          <w:sz w:val="16"/>
        </w:rPr>
        <w:t xml:space="preserve"> </w:t>
      </w:r>
      <w:r w:rsidRPr="00D32B17">
        <w:rPr>
          <w:rStyle w:val="StyleUnderline"/>
        </w:rPr>
        <w:t xml:space="preserve">of </w:t>
      </w:r>
      <w:r w:rsidRPr="00AA3CFA">
        <w:rPr>
          <w:rStyle w:val="StyleUnderline"/>
        </w:rPr>
        <w:t>time</w:t>
      </w:r>
      <w:r w:rsidRPr="00D32B17">
        <w:rPr>
          <w:rStyle w:val="StyleUnderline"/>
        </w:rPr>
        <w:t xml:space="preserve"> and </w:t>
      </w:r>
      <w:r w:rsidRPr="00AA3CFA">
        <w:rPr>
          <w:rStyle w:val="StyleUnderline"/>
          <w:highlight w:val="cyan"/>
        </w:rPr>
        <w:t>resources</w:t>
      </w:r>
      <w:r w:rsidRPr="00C26F43">
        <w:rPr>
          <w:sz w:val="16"/>
        </w:rPr>
        <w:t xml:space="preserve">, and that </w:t>
      </w:r>
      <w:r w:rsidRPr="00AA3CFA">
        <w:rPr>
          <w:rStyle w:val="StyleUnderline"/>
          <w:highlight w:val="cyan"/>
        </w:rPr>
        <w:t>both</w:t>
      </w:r>
      <w:r w:rsidRPr="00C26F43">
        <w:rPr>
          <w:sz w:val="16"/>
        </w:rPr>
        <w:t xml:space="preserve"> </w:t>
      </w:r>
      <w:r w:rsidRPr="00AA3CFA">
        <w:rPr>
          <w:rStyle w:val="Emphasis"/>
          <w:highlight w:val="cyan"/>
        </w:rPr>
        <w:t>innovators</w:t>
      </w:r>
      <w:r w:rsidRPr="00C26F43">
        <w:rPr>
          <w:sz w:val="16"/>
        </w:rPr>
        <w:t xml:space="preserve"> </w:t>
      </w:r>
      <w:r w:rsidRPr="00AA3CFA">
        <w:rPr>
          <w:rStyle w:val="StyleUnderline"/>
          <w:highlight w:val="cyan"/>
        </w:rPr>
        <w:t>and</w:t>
      </w:r>
      <w:r w:rsidRPr="00AA3CFA">
        <w:rPr>
          <w:sz w:val="16"/>
          <w:highlight w:val="cyan"/>
        </w:rPr>
        <w:t xml:space="preserve"> </w:t>
      </w:r>
      <w:r w:rsidRPr="00AA3CFA">
        <w:rPr>
          <w:rStyle w:val="Emphasis"/>
          <w:highlight w:val="cyan"/>
        </w:rPr>
        <w:t>imitators</w:t>
      </w:r>
      <w:r w:rsidRPr="00C26F43">
        <w:rPr>
          <w:sz w:val="16"/>
        </w:rPr>
        <w:t xml:space="preserve"> </w:t>
      </w:r>
      <w:r w:rsidRPr="00D32B17">
        <w:rPr>
          <w:rStyle w:val="StyleUnderline"/>
        </w:rPr>
        <w:t xml:space="preserve">initially </w:t>
      </w:r>
      <w:r w:rsidRPr="00AA3CFA">
        <w:rPr>
          <w:rStyle w:val="StyleUnderline"/>
          <w:highlight w:val="cyan"/>
        </w:rPr>
        <w:t>face</w:t>
      </w:r>
      <w:r w:rsidRPr="00C26F43">
        <w:rPr>
          <w:sz w:val="16"/>
        </w:rPr>
        <w:t xml:space="preserve"> </w:t>
      </w:r>
      <w:r w:rsidRPr="00AA3CFA">
        <w:rPr>
          <w:rStyle w:val="StyleUnderline"/>
          <w:highlight w:val="cyan"/>
        </w:rPr>
        <w:t>constraints</w:t>
      </w:r>
      <w:r w:rsidRPr="00C26F43">
        <w:rPr>
          <w:sz w:val="16"/>
        </w:rPr>
        <w:t xml:space="preserve"> </w:t>
      </w:r>
      <w:r w:rsidRPr="00D32B17">
        <w:rPr>
          <w:rStyle w:val="StyleUnderline"/>
        </w:rPr>
        <w:t>on</w:t>
      </w:r>
      <w:r w:rsidRPr="00C26F43">
        <w:rPr>
          <w:sz w:val="16"/>
        </w:rPr>
        <w:t xml:space="preserve"> </w:t>
      </w:r>
      <w:r w:rsidRPr="00D32B17">
        <w:rPr>
          <w:rStyle w:val="Emphasis"/>
        </w:rPr>
        <w:t>production capacity</w:t>
      </w:r>
      <w:r w:rsidRPr="00C26F43">
        <w:rPr>
          <w:sz w:val="16"/>
        </w:rPr>
        <w:t>. These assumptions, we believe, are closer to reality.</w:t>
      </w:r>
    </w:p>
    <w:p w14:paraId="45AD3412" w14:textId="77777777" w:rsidR="00A9758D" w:rsidRPr="00C26F43" w:rsidRDefault="00A9758D" w:rsidP="00A9758D">
      <w:pPr>
        <w:rPr>
          <w:sz w:val="16"/>
        </w:rPr>
      </w:pPr>
      <w:r w:rsidRPr="00C26F43">
        <w:rPr>
          <w:sz w:val="16"/>
        </w:rPr>
        <w:t>To see why incentives for innovation survive in the absence of patents, look more closely at how an innovative industry evolves. As in a world of patent protection, at the start there is still the innovator, who can enter the market at considerable expense, developing the new product and building some manufacturing capacity. Imitators may or may not enter right away. But even in the case in which imitators can break in quickly, they also do so with only limited capacity.</w:t>
      </w:r>
    </w:p>
    <w:p w14:paraId="20B3777E" w14:textId="77777777" w:rsidR="00A9758D" w:rsidRPr="00C26F43" w:rsidRDefault="00A9758D" w:rsidP="00A9758D">
      <w:pPr>
        <w:rPr>
          <w:sz w:val="16"/>
        </w:rPr>
      </w:pPr>
      <w:r w:rsidRPr="00C26F43">
        <w:rPr>
          <w:sz w:val="16"/>
        </w:rPr>
        <w:t xml:space="preserve">This implies that </w:t>
      </w:r>
      <w:r w:rsidRPr="00D32B17">
        <w:rPr>
          <w:rStyle w:val="StyleUnderline"/>
        </w:rPr>
        <w:t>the</w:t>
      </w:r>
      <w:r w:rsidRPr="00C26F43">
        <w:rPr>
          <w:sz w:val="16"/>
        </w:rPr>
        <w:t xml:space="preserve"> </w:t>
      </w:r>
      <w:r w:rsidRPr="00AA3CFA">
        <w:rPr>
          <w:rStyle w:val="StyleUnderline"/>
          <w:highlight w:val="cyan"/>
        </w:rPr>
        <w:t>industry's</w:t>
      </w:r>
      <w:r w:rsidRPr="00C26F43">
        <w:rPr>
          <w:sz w:val="16"/>
        </w:rPr>
        <w:t xml:space="preserve"> </w:t>
      </w:r>
      <w:r w:rsidRPr="00AA3CFA">
        <w:rPr>
          <w:rStyle w:val="Emphasis"/>
          <w:highlight w:val="cyan"/>
        </w:rPr>
        <w:t>total output</w:t>
      </w:r>
      <w:r w:rsidRPr="00C26F43">
        <w:rPr>
          <w:sz w:val="16"/>
        </w:rPr>
        <w:t xml:space="preserve"> </w:t>
      </w:r>
      <w:r w:rsidRPr="00D32B17">
        <w:rPr>
          <w:rStyle w:val="StyleUnderline"/>
        </w:rPr>
        <w:t xml:space="preserve">will be </w:t>
      </w:r>
      <w:r w:rsidRPr="00AA3CFA">
        <w:rPr>
          <w:rStyle w:val="StyleUnderline"/>
          <w:highlight w:val="cyan"/>
        </w:rPr>
        <w:t>limited</w:t>
      </w:r>
      <w:r w:rsidRPr="00D32B17">
        <w:rPr>
          <w:rStyle w:val="StyleUnderline"/>
        </w:rPr>
        <w:t xml:space="preserve"> </w:t>
      </w:r>
      <w:r w:rsidRPr="00AA3CFA">
        <w:rPr>
          <w:rStyle w:val="StyleUnderline"/>
          <w:highlight w:val="cyan"/>
        </w:rPr>
        <w:t>by</w:t>
      </w:r>
      <w:r w:rsidRPr="00D32B17">
        <w:rPr>
          <w:rStyle w:val="StyleUnderline"/>
        </w:rPr>
        <w:t xml:space="preserve"> the</w:t>
      </w:r>
      <w:r w:rsidRPr="00C26F43">
        <w:rPr>
          <w:sz w:val="16"/>
        </w:rPr>
        <w:t xml:space="preserve"> </w:t>
      </w:r>
      <w:r w:rsidRPr="00AA3CFA">
        <w:rPr>
          <w:rStyle w:val="Emphasis"/>
          <w:highlight w:val="cyan"/>
        </w:rPr>
        <w:t>innovator's</w:t>
      </w:r>
      <w:r w:rsidRPr="00C26F43">
        <w:rPr>
          <w:sz w:val="16"/>
        </w:rPr>
        <w:t xml:space="preserve"> </w:t>
      </w:r>
      <w:r w:rsidRPr="00AA3CFA">
        <w:rPr>
          <w:rStyle w:val="StyleUnderline"/>
          <w:highlight w:val="cyan"/>
        </w:rPr>
        <w:t>and</w:t>
      </w:r>
      <w:r w:rsidRPr="00C26F43">
        <w:rPr>
          <w:sz w:val="16"/>
        </w:rPr>
        <w:t xml:space="preserve"> </w:t>
      </w:r>
      <w:r w:rsidRPr="00AA3CFA">
        <w:rPr>
          <w:rStyle w:val="Emphasis"/>
          <w:highlight w:val="cyan"/>
        </w:rPr>
        <w:t>imitator's capacity</w:t>
      </w:r>
      <w:r w:rsidRPr="00AA3CFA">
        <w:rPr>
          <w:sz w:val="16"/>
          <w:highlight w:val="cyan"/>
        </w:rPr>
        <w:t>,</w:t>
      </w:r>
      <w:r w:rsidRPr="00C26F43">
        <w:rPr>
          <w:sz w:val="16"/>
        </w:rPr>
        <w:t xml:space="preserve"> allowing both companies to sell the new good for more than its marginal cost. </w:t>
      </w:r>
      <w:r w:rsidRPr="00AA3CFA">
        <w:rPr>
          <w:rStyle w:val="StyleUnderline"/>
          <w:highlight w:val="cyan"/>
        </w:rPr>
        <w:t>They</w:t>
      </w:r>
      <w:r w:rsidRPr="00C26F43">
        <w:rPr>
          <w:sz w:val="16"/>
        </w:rPr>
        <w:t xml:space="preserve"> thereby </w:t>
      </w:r>
      <w:r w:rsidRPr="00AA3CFA">
        <w:rPr>
          <w:rStyle w:val="StyleUnderline"/>
          <w:highlight w:val="cyan"/>
        </w:rPr>
        <w:t>reap</w:t>
      </w:r>
      <w:r w:rsidRPr="00C26F43">
        <w:rPr>
          <w:sz w:val="16"/>
        </w:rPr>
        <w:t xml:space="preserve"> what economists call </w:t>
      </w:r>
      <w:r w:rsidRPr="00AA3CFA">
        <w:rPr>
          <w:rStyle w:val="Emphasis"/>
          <w:highlight w:val="cyan"/>
        </w:rPr>
        <w:t>competitive</w:t>
      </w:r>
      <w:r w:rsidRPr="00D32B17">
        <w:rPr>
          <w:rStyle w:val="Emphasis"/>
        </w:rPr>
        <w:t xml:space="preserve"> </w:t>
      </w:r>
      <w:r w:rsidRPr="00AA3CFA">
        <w:rPr>
          <w:rStyle w:val="Emphasis"/>
          <w:highlight w:val="cyan"/>
        </w:rPr>
        <w:t>rents</w:t>
      </w:r>
      <w:r w:rsidRPr="00C26F43">
        <w:rPr>
          <w:sz w:val="16"/>
        </w:rPr>
        <w:t xml:space="preserve"> – </w:t>
      </w:r>
      <w:r w:rsidRPr="00D32B17">
        <w:rPr>
          <w:rStyle w:val="StyleUnderline"/>
        </w:rPr>
        <w:t>revenues above</w:t>
      </w:r>
      <w:r w:rsidRPr="00C26F43">
        <w:rPr>
          <w:sz w:val="16"/>
        </w:rPr>
        <w:t xml:space="preserve"> </w:t>
      </w:r>
      <w:r w:rsidRPr="00D32B17">
        <w:rPr>
          <w:rStyle w:val="Emphasis"/>
        </w:rPr>
        <w:t>direct production costs</w:t>
      </w:r>
      <w:r w:rsidRPr="00C26F43">
        <w:rPr>
          <w:sz w:val="16"/>
        </w:rPr>
        <w:t xml:space="preserve"> – </w:t>
      </w:r>
      <w:r w:rsidRPr="00D32B17">
        <w:rPr>
          <w:rStyle w:val="StyleUnderline"/>
        </w:rPr>
        <w:t>and what pretty much</w:t>
      </w:r>
      <w:r w:rsidRPr="00C26F43">
        <w:rPr>
          <w:sz w:val="16"/>
        </w:rPr>
        <w:t xml:space="preserve"> </w:t>
      </w:r>
      <w:r w:rsidRPr="00D32B17">
        <w:rPr>
          <w:rStyle w:val="StyleUnderline"/>
        </w:rPr>
        <w:t>everyone</w:t>
      </w:r>
      <w:r w:rsidRPr="00C26F43">
        <w:rPr>
          <w:sz w:val="16"/>
        </w:rPr>
        <w:t xml:space="preserve"> else </w:t>
      </w:r>
      <w:r w:rsidRPr="00D32B17">
        <w:rPr>
          <w:rStyle w:val="StyleUnderline"/>
        </w:rPr>
        <w:t>calls</w:t>
      </w:r>
      <w:r w:rsidRPr="00C26F43">
        <w:rPr>
          <w:sz w:val="16"/>
        </w:rPr>
        <w:t xml:space="preserve"> </w:t>
      </w:r>
      <w:r w:rsidRPr="00D32B17">
        <w:rPr>
          <w:rStyle w:val="Emphasis"/>
        </w:rPr>
        <w:t>handsome profits</w:t>
      </w:r>
      <w:r w:rsidRPr="00C26F43">
        <w:rPr>
          <w:sz w:val="16"/>
        </w:rPr>
        <w:t xml:space="preserve">. </w:t>
      </w:r>
      <w:r w:rsidRPr="00AA3CFA">
        <w:rPr>
          <w:rStyle w:val="StyleUnderline"/>
          <w:highlight w:val="cyan"/>
        </w:rPr>
        <w:t>As more</w:t>
      </w:r>
      <w:r w:rsidRPr="00AA3CFA">
        <w:rPr>
          <w:sz w:val="16"/>
          <w:highlight w:val="cyan"/>
        </w:rPr>
        <w:t xml:space="preserve"> </w:t>
      </w:r>
      <w:r w:rsidRPr="00AA3CFA">
        <w:rPr>
          <w:rStyle w:val="Emphasis"/>
          <w:highlight w:val="cyan"/>
        </w:rPr>
        <w:t>imitators</w:t>
      </w:r>
      <w:r w:rsidRPr="00C26F43">
        <w:rPr>
          <w:sz w:val="16"/>
        </w:rPr>
        <w:t xml:space="preserve"> </w:t>
      </w:r>
      <w:r w:rsidRPr="00AA3CFA">
        <w:rPr>
          <w:rStyle w:val="StyleUnderline"/>
          <w:highlight w:val="cyan"/>
        </w:rPr>
        <w:t>are</w:t>
      </w:r>
      <w:r w:rsidRPr="00AA3CFA">
        <w:rPr>
          <w:sz w:val="16"/>
          <w:highlight w:val="cyan"/>
        </w:rPr>
        <w:t xml:space="preserve"> </w:t>
      </w:r>
      <w:r w:rsidRPr="00AA3CFA">
        <w:rPr>
          <w:rStyle w:val="Emphasis"/>
          <w:highlight w:val="cyan"/>
        </w:rPr>
        <w:t>attracted</w:t>
      </w:r>
      <w:r w:rsidRPr="00C26F43">
        <w:rPr>
          <w:sz w:val="16"/>
        </w:rPr>
        <w:t xml:space="preserve"> and the industry's total capacity expands, </w:t>
      </w:r>
      <w:r w:rsidRPr="00D32B17">
        <w:rPr>
          <w:rStyle w:val="StyleUnderline"/>
        </w:rPr>
        <w:t xml:space="preserve">these </w:t>
      </w:r>
      <w:r w:rsidRPr="00AA3CFA">
        <w:rPr>
          <w:rStyle w:val="StyleUnderline"/>
          <w:highlight w:val="cyan"/>
        </w:rPr>
        <w:t>rents will be</w:t>
      </w:r>
      <w:r w:rsidRPr="00AA3CFA">
        <w:rPr>
          <w:sz w:val="16"/>
          <w:highlight w:val="cyan"/>
        </w:rPr>
        <w:t xml:space="preserve"> </w:t>
      </w:r>
      <w:r w:rsidRPr="00AA3CFA">
        <w:rPr>
          <w:rStyle w:val="Emphasis"/>
          <w:highlight w:val="cyan"/>
        </w:rPr>
        <w:t>reduced</w:t>
      </w:r>
      <w:r w:rsidRPr="00C26F43">
        <w:rPr>
          <w:sz w:val="16"/>
        </w:rPr>
        <w:t>. But only in the most extreme circumstances will capacity reach the point at which prices are driven down to marginal cost.</w:t>
      </w:r>
    </w:p>
    <w:p w14:paraId="1FFBF09F" w14:textId="77777777" w:rsidR="00A9758D" w:rsidRPr="00C26F43" w:rsidRDefault="00A9758D" w:rsidP="00A9758D">
      <w:pPr>
        <w:rPr>
          <w:sz w:val="16"/>
        </w:rPr>
      </w:pPr>
      <w:r w:rsidRPr="00C26F43">
        <w:rPr>
          <w:sz w:val="16"/>
        </w:rPr>
        <w:t xml:space="preserve">It follows that </w:t>
      </w:r>
      <w:r w:rsidRPr="00D32B17">
        <w:rPr>
          <w:rStyle w:val="StyleUnderline"/>
        </w:rPr>
        <w:t>these</w:t>
      </w:r>
      <w:r w:rsidRPr="00C26F43">
        <w:rPr>
          <w:sz w:val="16"/>
        </w:rPr>
        <w:t xml:space="preserve"> </w:t>
      </w:r>
      <w:r w:rsidRPr="00D32B17">
        <w:rPr>
          <w:rStyle w:val="Emphasis"/>
        </w:rPr>
        <w:t xml:space="preserve">competitive </w:t>
      </w:r>
      <w:r w:rsidRPr="00AA3CFA">
        <w:rPr>
          <w:rStyle w:val="Emphasis"/>
          <w:highlight w:val="cyan"/>
        </w:rPr>
        <w:t>rents</w:t>
      </w:r>
      <w:r w:rsidRPr="00C26F43">
        <w:rPr>
          <w:sz w:val="16"/>
        </w:rPr>
        <w:t xml:space="preserve"> </w:t>
      </w:r>
      <w:r w:rsidRPr="00AA3CFA">
        <w:rPr>
          <w:rStyle w:val="StyleUnderline"/>
          <w:highlight w:val="cyan"/>
        </w:rPr>
        <w:t>are</w:t>
      </w:r>
      <w:r w:rsidRPr="00AA3CFA">
        <w:rPr>
          <w:sz w:val="16"/>
          <w:highlight w:val="cyan"/>
        </w:rPr>
        <w:t xml:space="preserve"> </w:t>
      </w:r>
      <w:r w:rsidRPr="00AA3CFA">
        <w:rPr>
          <w:rStyle w:val="StyleUnderline"/>
          <w:highlight w:val="cyan"/>
        </w:rPr>
        <w:t>collected</w:t>
      </w:r>
      <w:r w:rsidRPr="00C26F43">
        <w:rPr>
          <w:sz w:val="16"/>
        </w:rPr>
        <w:t xml:space="preserve"> </w:t>
      </w:r>
      <w:r w:rsidRPr="00AA3CFA">
        <w:rPr>
          <w:rStyle w:val="StyleUnderline"/>
          <w:highlight w:val="cyan"/>
        </w:rPr>
        <w:t>for</w:t>
      </w:r>
      <w:r w:rsidRPr="00C26F43">
        <w:rPr>
          <w:sz w:val="16"/>
        </w:rPr>
        <w:t xml:space="preserve"> </w:t>
      </w:r>
      <w:r w:rsidRPr="00D32B17">
        <w:rPr>
          <w:rStyle w:val="StyleUnderline"/>
        </w:rPr>
        <w:t>a</w:t>
      </w:r>
      <w:r w:rsidRPr="00C26F43">
        <w:rPr>
          <w:sz w:val="16"/>
        </w:rPr>
        <w:t xml:space="preserve"> </w:t>
      </w:r>
      <w:r w:rsidRPr="00AA3CFA">
        <w:rPr>
          <w:rStyle w:val="Emphasis"/>
          <w:highlight w:val="cyan"/>
        </w:rPr>
        <w:t>considerable length</w:t>
      </w:r>
      <w:r w:rsidRPr="00C26F43">
        <w:rPr>
          <w:sz w:val="16"/>
        </w:rPr>
        <w:t xml:space="preserve"> of time </w:t>
      </w:r>
      <w:r w:rsidRPr="00D32B17">
        <w:rPr>
          <w:rStyle w:val="StyleUnderline"/>
        </w:rPr>
        <w:t>by the</w:t>
      </w:r>
      <w:r w:rsidRPr="00C26F43">
        <w:rPr>
          <w:sz w:val="16"/>
        </w:rPr>
        <w:t xml:space="preserve"> </w:t>
      </w:r>
      <w:r w:rsidRPr="00D32B17">
        <w:rPr>
          <w:rStyle w:val="Emphasis"/>
        </w:rPr>
        <w:t>innovator</w:t>
      </w:r>
      <w:r w:rsidRPr="00C26F43">
        <w:rPr>
          <w:sz w:val="16"/>
        </w:rPr>
        <w:t xml:space="preserve"> and imitator alike, </w:t>
      </w:r>
      <w:r w:rsidRPr="00D32B17">
        <w:rPr>
          <w:rStyle w:val="StyleUnderline"/>
        </w:rPr>
        <w:t>and</w:t>
      </w:r>
      <w:r w:rsidRPr="00C26F43">
        <w:rPr>
          <w:sz w:val="16"/>
        </w:rPr>
        <w:t xml:space="preserve"> that </w:t>
      </w:r>
      <w:r w:rsidRPr="00D32B17">
        <w:rPr>
          <w:rStyle w:val="StyleUnderline"/>
        </w:rPr>
        <w:t>both</w:t>
      </w:r>
      <w:r w:rsidRPr="00C26F43">
        <w:rPr>
          <w:sz w:val="16"/>
        </w:rPr>
        <w:t xml:space="preserve"> </w:t>
      </w:r>
      <w:r w:rsidRPr="00D32B17">
        <w:rPr>
          <w:rStyle w:val="StyleUnderline"/>
        </w:rPr>
        <w:t>have the</w:t>
      </w:r>
      <w:r w:rsidRPr="00C26F43">
        <w:rPr>
          <w:sz w:val="16"/>
        </w:rPr>
        <w:t xml:space="preserve"> </w:t>
      </w:r>
      <w:r w:rsidRPr="00D32B17">
        <w:rPr>
          <w:rStyle w:val="Emphasis"/>
        </w:rPr>
        <w:t>opportunity</w:t>
      </w:r>
      <w:r w:rsidRPr="00C26F43">
        <w:rPr>
          <w:sz w:val="16"/>
        </w:rPr>
        <w:t xml:space="preserve"> </w:t>
      </w:r>
      <w:r w:rsidRPr="00D32B17">
        <w:rPr>
          <w:rStyle w:val="StyleUnderline"/>
        </w:rPr>
        <w:t>to amortize their</w:t>
      </w:r>
      <w:r w:rsidRPr="00C26F43">
        <w:rPr>
          <w:sz w:val="16"/>
        </w:rPr>
        <w:t xml:space="preserve"> </w:t>
      </w:r>
      <w:r w:rsidRPr="00D32B17">
        <w:rPr>
          <w:rStyle w:val="Emphasis"/>
        </w:rPr>
        <w:t>initial investments</w:t>
      </w:r>
      <w:r w:rsidRPr="00C26F43">
        <w:rPr>
          <w:sz w:val="16"/>
        </w:rPr>
        <w:t>. Indeed, since the innovator gets to market first, or establishes a superior reputation, or both, it will generally earn higher rents for a longer time than the imitators.</w:t>
      </w:r>
    </w:p>
    <w:p w14:paraId="1F4AC10E" w14:textId="77777777" w:rsidR="00A9758D" w:rsidRPr="00C26F43" w:rsidRDefault="00A9758D" w:rsidP="00A9758D">
      <w:pPr>
        <w:rPr>
          <w:sz w:val="16"/>
        </w:rPr>
      </w:pPr>
      <w:r w:rsidRPr="00AA3CFA">
        <w:rPr>
          <w:rStyle w:val="Emphasis"/>
          <w:highlight w:val="cyan"/>
        </w:rPr>
        <w:t>Smartphones</w:t>
      </w:r>
      <w:r w:rsidRPr="00C26F43">
        <w:rPr>
          <w:sz w:val="16"/>
        </w:rPr>
        <w:t xml:space="preserve"> </w:t>
      </w:r>
      <w:r w:rsidRPr="00F260F5">
        <w:rPr>
          <w:rStyle w:val="StyleUnderline"/>
        </w:rPr>
        <w:t>are</w:t>
      </w:r>
      <w:r w:rsidRPr="00D32B17">
        <w:rPr>
          <w:rStyle w:val="StyleUnderline"/>
        </w:rPr>
        <w:t xml:space="preserve"> </w:t>
      </w:r>
      <w:r w:rsidRPr="00F260F5">
        <w:rPr>
          <w:rStyle w:val="StyleUnderline"/>
        </w:rPr>
        <w:t>a</w:t>
      </w:r>
      <w:r w:rsidRPr="00D32B17">
        <w:rPr>
          <w:rStyle w:val="StyleUnderline"/>
        </w:rPr>
        <w:t xml:space="preserve"> perfect </w:t>
      </w:r>
      <w:r w:rsidRPr="00F260F5">
        <w:rPr>
          <w:rStyle w:val="StyleUnderline"/>
        </w:rPr>
        <w:t>example</w:t>
      </w:r>
      <w:r w:rsidRPr="00C26F43">
        <w:rPr>
          <w:sz w:val="16"/>
        </w:rPr>
        <w:t xml:space="preserve"> of this dynamic, but far from the only one. Indeed, this is what has happened in virtually all innovative industries, with or without patents to protect the innovator. It has been the case for </w:t>
      </w:r>
      <w:r w:rsidRPr="00D32B17">
        <w:rPr>
          <w:rStyle w:val="StyleUnderline"/>
        </w:rPr>
        <w:t>the</w:t>
      </w:r>
      <w:r w:rsidRPr="00C26F43">
        <w:rPr>
          <w:sz w:val="16"/>
        </w:rPr>
        <w:t xml:space="preserve"> </w:t>
      </w:r>
      <w:r w:rsidRPr="00AA3CFA">
        <w:rPr>
          <w:rStyle w:val="Emphasis"/>
          <w:highlight w:val="cyan"/>
        </w:rPr>
        <w:t>chemical</w:t>
      </w:r>
      <w:r w:rsidRPr="00D32B17">
        <w:rPr>
          <w:rStyle w:val="Emphasis"/>
        </w:rPr>
        <w:t xml:space="preserve"> industry</w:t>
      </w:r>
      <w:r w:rsidRPr="00C26F43">
        <w:rPr>
          <w:sz w:val="16"/>
        </w:rPr>
        <w:t xml:space="preserve"> since its inception, and was, even for </w:t>
      </w:r>
      <w:r w:rsidRPr="00D32B17">
        <w:rPr>
          <w:rStyle w:val="StyleUnderline"/>
        </w:rPr>
        <w:t>the</w:t>
      </w:r>
      <w:r w:rsidRPr="00C26F43">
        <w:rPr>
          <w:sz w:val="16"/>
        </w:rPr>
        <w:t xml:space="preserve"> </w:t>
      </w:r>
      <w:r w:rsidRPr="00AA3CFA">
        <w:rPr>
          <w:rStyle w:val="Emphasis"/>
          <w:highlight w:val="cyan"/>
        </w:rPr>
        <w:t>pharmaceutical</w:t>
      </w:r>
      <w:r w:rsidRPr="00D32B17">
        <w:rPr>
          <w:rStyle w:val="Emphasis"/>
        </w:rPr>
        <w:t xml:space="preserve"> industry</w:t>
      </w:r>
      <w:r w:rsidRPr="00C26F43">
        <w:rPr>
          <w:sz w:val="16"/>
        </w:rPr>
        <w:t xml:space="preserve">, until the second half of the 20th century when enforceable patents became the norm for drugs. The same has been true for cars, </w:t>
      </w:r>
      <w:r w:rsidRPr="00D32B17">
        <w:rPr>
          <w:rStyle w:val="StyleUnderline"/>
        </w:rPr>
        <w:t>for</w:t>
      </w:r>
      <w:r w:rsidRPr="00C26F43">
        <w:rPr>
          <w:sz w:val="16"/>
        </w:rPr>
        <w:t xml:space="preserve"> </w:t>
      </w:r>
      <w:r w:rsidRPr="00AA3CFA">
        <w:rPr>
          <w:rStyle w:val="Emphasis"/>
          <w:highlight w:val="cyan"/>
        </w:rPr>
        <w:t>agriculture</w:t>
      </w:r>
      <w:r w:rsidRPr="00C26F43">
        <w:rPr>
          <w:sz w:val="16"/>
        </w:rPr>
        <w:t xml:space="preserve"> and for </w:t>
      </w:r>
      <w:r w:rsidRPr="00D32B17">
        <w:rPr>
          <w:rStyle w:val="StyleUnderline"/>
        </w:rPr>
        <w:t>steel</w:t>
      </w:r>
      <w:r w:rsidRPr="00C26F43">
        <w:rPr>
          <w:sz w:val="16"/>
        </w:rPr>
        <w:t xml:space="preserve">, </w:t>
      </w:r>
      <w:r w:rsidRPr="00D32B17">
        <w:rPr>
          <w:rStyle w:val="StyleUnderline"/>
        </w:rPr>
        <w:t>and</w:t>
      </w:r>
      <w:r w:rsidRPr="00C26F43">
        <w:rPr>
          <w:sz w:val="16"/>
        </w:rPr>
        <w:t xml:space="preserve"> even now for the </w:t>
      </w:r>
      <w:r w:rsidRPr="00D32B17">
        <w:rPr>
          <w:rStyle w:val="StyleUnderline"/>
        </w:rPr>
        <w:t>software</w:t>
      </w:r>
      <w:r w:rsidRPr="00C26F43">
        <w:rPr>
          <w:sz w:val="16"/>
        </w:rPr>
        <w:t xml:space="preserve"> </w:t>
      </w:r>
      <w:r w:rsidRPr="00F260F5">
        <w:rPr>
          <w:rStyle w:val="StyleUnderline"/>
          <w:highlight w:val="cyan"/>
        </w:rPr>
        <w:t>industry</w:t>
      </w:r>
      <w:r w:rsidRPr="00C26F43">
        <w:rPr>
          <w:sz w:val="16"/>
        </w:rPr>
        <w:t>. Tesla, the fabled market leader in electric cars, acknowledged this reality when it decided to dispense with all patent protection.</w:t>
      </w:r>
    </w:p>
    <w:p w14:paraId="11DCFFE5" w14:textId="77777777" w:rsidR="00A9758D" w:rsidRPr="00C26F43" w:rsidRDefault="00A9758D" w:rsidP="00A9758D">
      <w:pPr>
        <w:rPr>
          <w:sz w:val="16"/>
        </w:rPr>
      </w:pPr>
      <w:r w:rsidRPr="00C26F43">
        <w:rPr>
          <w:sz w:val="16"/>
        </w:rPr>
        <w:t xml:space="preserve">In fact, the past 200 years of technology-driven economic growth has never been dependent on patents. </w:t>
      </w:r>
      <w:r w:rsidRPr="00D32B17">
        <w:rPr>
          <w:rStyle w:val="StyleUnderline"/>
        </w:rPr>
        <w:t>Technological</w:t>
      </w:r>
      <w:r w:rsidRPr="00C26F43">
        <w:rPr>
          <w:sz w:val="16"/>
        </w:rPr>
        <w:t xml:space="preserve"> </w:t>
      </w:r>
      <w:r w:rsidRPr="00AA3CFA">
        <w:rPr>
          <w:rStyle w:val="Emphasis"/>
          <w:highlight w:val="cyan"/>
        </w:rPr>
        <w:t>progress</w:t>
      </w:r>
      <w:r w:rsidRPr="00C26F43">
        <w:rPr>
          <w:sz w:val="16"/>
        </w:rPr>
        <w:t xml:space="preserve"> </w:t>
      </w:r>
      <w:r w:rsidRPr="00D32B17">
        <w:rPr>
          <w:rStyle w:val="StyleUnderline"/>
        </w:rPr>
        <w:t xml:space="preserve">has </w:t>
      </w:r>
      <w:r w:rsidRPr="00AA3CFA">
        <w:rPr>
          <w:rStyle w:val="StyleUnderline"/>
          <w:highlight w:val="cyan"/>
        </w:rPr>
        <w:t>followed a</w:t>
      </w:r>
      <w:r w:rsidRPr="00AA3CFA">
        <w:rPr>
          <w:sz w:val="16"/>
          <w:highlight w:val="cyan"/>
        </w:rPr>
        <w:t xml:space="preserve"> </w:t>
      </w:r>
      <w:r w:rsidRPr="00AA3CFA">
        <w:rPr>
          <w:rStyle w:val="Emphasis"/>
          <w:highlight w:val="cyan"/>
        </w:rPr>
        <w:t>simple pattern</w:t>
      </w:r>
      <w:r w:rsidRPr="00C26F43">
        <w:rPr>
          <w:sz w:val="16"/>
        </w:rPr>
        <w:t xml:space="preserve">. </w:t>
      </w:r>
      <w:r w:rsidRPr="00AA3CFA">
        <w:rPr>
          <w:rStyle w:val="StyleUnderline"/>
          <w:highlight w:val="cyan"/>
        </w:rPr>
        <w:t>A</w:t>
      </w:r>
      <w:r w:rsidRPr="00C26F43">
        <w:rPr>
          <w:sz w:val="16"/>
        </w:rPr>
        <w:t xml:space="preserve"> </w:t>
      </w:r>
      <w:r w:rsidRPr="00AA3CFA">
        <w:rPr>
          <w:rStyle w:val="Emphasis"/>
          <w:highlight w:val="cyan"/>
        </w:rPr>
        <w:t>new industry</w:t>
      </w:r>
      <w:r w:rsidRPr="00C26F43">
        <w:rPr>
          <w:sz w:val="16"/>
        </w:rPr>
        <w:t xml:space="preserve"> </w:t>
      </w:r>
      <w:r w:rsidRPr="00AA3CFA">
        <w:rPr>
          <w:rStyle w:val="StyleUnderline"/>
          <w:highlight w:val="cyan"/>
        </w:rPr>
        <w:t>is created by</w:t>
      </w:r>
      <w:r w:rsidRPr="00AA3CFA">
        <w:rPr>
          <w:sz w:val="16"/>
          <w:highlight w:val="cyan"/>
        </w:rPr>
        <w:t xml:space="preserve"> </w:t>
      </w:r>
      <w:r w:rsidRPr="00AA3CFA">
        <w:rPr>
          <w:rStyle w:val="Emphasis"/>
          <w:highlight w:val="cyan"/>
        </w:rPr>
        <w:t>one</w:t>
      </w:r>
      <w:r w:rsidRPr="00C26F43">
        <w:rPr>
          <w:sz w:val="16"/>
        </w:rPr>
        <w:t xml:space="preserve"> </w:t>
      </w:r>
      <w:r w:rsidRPr="00D32B17">
        <w:rPr>
          <w:rStyle w:val="StyleUnderline"/>
        </w:rPr>
        <w:t>or</w:t>
      </w:r>
      <w:r w:rsidRPr="00C26F43">
        <w:rPr>
          <w:sz w:val="16"/>
        </w:rPr>
        <w:t xml:space="preserve"> </w:t>
      </w:r>
      <w:r w:rsidRPr="00D32B17">
        <w:rPr>
          <w:rStyle w:val="StyleUnderline"/>
        </w:rPr>
        <w:t>more</w:t>
      </w:r>
      <w:r w:rsidRPr="00C26F43">
        <w:rPr>
          <w:sz w:val="16"/>
        </w:rPr>
        <w:t xml:space="preserve"> </w:t>
      </w:r>
      <w:r w:rsidRPr="00AA3CFA">
        <w:rPr>
          <w:rStyle w:val="Emphasis"/>
          <w:highlight w:val="cyan"/>
        </w:rPr>
        <w:t>innovator</w:t>
      </w:r>
      <w:r w:rsidRPr="00D32B17">
        <w:rPr>
          <w:rStyle w:val="Emphasis"/>
        </w:rPr>
        <w:t>s</w:t>
      </w:r>
      <w:r w:rsidRPr="00C26F43">
        <w:rPr>
          <w:sz w:val="16"/>
        </w:rPr>
        <w:t xml:space="preserve"> </w:t>
      </w:r>
      <w:r w:rsidRPr="00AA3CFA">
        <w:rPr>
          <w:rStyle w:val="StyleUnderline"/>
          <w:highlight w:val="cyan"/>
        </w:rPr>
        <w:t>in</w:t>
      </w:r>
      <w:r w:rsidRPr="00D32B17">
        <w:rPr>
          <w:rStyle w:val="StyleUnderline"/>
        </w:rPr>
        <w:t xml:space="preserve"> the </w:t>
      </w:r>
      <w:r w:rsidRPr="00AA3CFA">
        <w:rPr>
          <w:rStyle w:val="StyleUnderline"/>
          <w:highlight w:val="cyan"/>
        </w:rPr>
        <w:t>absence of</w:t>
      </w:r>
      <w:r w:rsidRPr="00D32B17">
        <w:rPr>
          <w:rStyle w:val="StyleUnderline"/>
        </w:rPr>
        <w:t xml:space="preserve"> </w:t>
      </w:r>
      <w:r w:rsidRPr="00AA3CFA">
        <w:rPr>
          <w:rStyle w:val="StyleUnderline"/>
          <w:highlight w:val="cyan"/>
        </w:rPr>
        <w:t>patents</w:t>
      </w:r>
      <w:r w:rsidRPr="00C26F43">
        <w:rPr>
          <w:sz w:val="16"/>
        </w:rPr>
        <w:t xml:space="preserve">. The </w:t>
      </w:r>
      <w:r w:rsidRPr="00D32B17">
        <w:rPr>
          <w:rStyle w:val="StyleUnderline"/>
        </w:rPr>
        <w:t>first few</w:t>
      </w:r>
      <w:r w:rsidRPr="00C26F43">
        <w:rPr>
          <w:sz w:val="16"/>
        </w:rPr>
        <w:t xml:space="preserve"> companies </w:t>
      </w:r>
      <w:r w:rsidRPr="00D32B17">
        <w:rPr>
          <w:rStyle w:val="StyleUnderline"/>
        </w:rPr>
        <w:t>grow</w:t>
      </w:r>
      <w:r w:rsidRPr="00C26F43">
        <w:rPr>
          <w:sz w:val="16"/>
        </w:rPr>
        <w:t xml:space="preserve"> </w:t>
      </w:r>
      <w:r w:rsidRPr="00D32B17">
        <w:rPr>
          <w:rStyle w:val="StyleUnderline"/>
        </w:rPr>
        <w:t>even as they</w:t>
      </w:r>
      <w:r w:rsidRPr="00C26F43">
        <w:rPr>
          <w:sz w:val="16"/>
        </w:rPr>
        <w:t xml:space="preserve"> </w:t>
      </w:r>
      <w:r w:rsidRPr="00D32B17">
        <w:rPr>
          <w:rStyle w:val="Emphasis"/>
        </w:rPr>
        <w:t>imitate</w:t>
      </w:r>
      <w:r w:rsidRPr="00C26F43">
        <w:rPr>
          <w:sz w:val="16"/>
        </w:rPr>
        <w:t xml:space="preserve"> </w:t>
      </w:r>
      <w:r w:rsidRPr="00D32B17">
        <w:rPr>
          <w:rStyle w:val="StyleUnderline"/>
        </w:rPr>
        <w:t>one another</w:t>
      </w:r>
      <w:r w:rsidRPr="00C26F43">
        <w:rPr>
          <w:sz w:val="16"/>
        </w:rPr>
        <w:t xml:space="preserve"> – what amounts to spontaneous cooperation that is disciplined by the incentives of competition and that generates major cost reductions and product improvements. </w:t>
      </w:r>
      <w:r w:rsidRPr="00AA3CFA">
        <w:rPr>
          <w:rStyle w:val="StyleUnderline"/>
          <w:highlight w:val="cyan"/>
        </w:rPr>
        <w:t>Patents</w:t>
      </w:r>
      <w:r w:rsidRPr="00D32B17">
        <w:rPr>
          <w:rStyle w:val="StyleUnderline"/>
        </w:rPr>
        <w:t xml:space="preserve"> </w:t>
      </w:r>
      <w:r w:rsidRPr="00AA3CFA">
        <w:rPr>
          <w:rStyle w:val="StyleUnderline"/>
          <w:highlight w:val="cyan"/>
        </w:rPr>
        <w:t>take</w:t>
      </w:r>
      <w:r w:rsidRPr="00C26F43">
        <w:rPr>
          <w:sz w:val="16"/>
        </w:rPr>
        <w:t xml:space="preserve"> </w:t>
      </w:r>
      <w:r w:rsidRPr="00AA3CFA">
        <w:rPr>
          <w:rStyle w:val="Emphasis"/>
          <w:highlight w:val="cyan"/>
        </w:rPr>
        <w:t>center stage</w:t>
      </w:r>
      <w:r w:rsidRPr="00C26F43">
        <w:rPr>
          <w:sz w:val="16"/>
        </w:rPr>
        <w:t xml:space="preserve"> </w:t>
      </w:r>
      <w:r w:rsidRPr="00AA3CFA">
        <w:rPr>
          <w:rStyle w:val="StyleUnderline"/>
          <w:highlight w:val="cyan"/>
        </w:rPr>
        <w:t>only</w:t>
      </w:r>
      <w:r w:rsidRPr="00C26F43">
        <w:rPr>
          <w:sz w:val="16"/>
        </w:rPr>
        <w:t xml:space="preserve"> </w:t>
      </w:r>
      <w:r w:rsidRPr="00AA3CFA">
        <w:rPr>
          <w:rStyle w:val="StyleUnderline"/>
          <w:highlight w:val="cyan"/>
        </w:rPr>
        <w:t>after</w:t>
      </w:r>
      <w:r w:rsidRPr="00AA3CFA">
        <w:rPr>
          <w:sz w:val="16"/>
          <w:highlight w:val="cyan"/>
        </w:rPr>
        <w:t xml:space="preserve"> </w:t>
      </w:r>
      <w:r w:rsidRPr="00AA3CFA">
        <w:rPr>
          <w:rStyle w:val="StyleUnderline"/>
          <w:highlight w:val="cyan"/>
        </w:rPr>
        <w:t>the</w:t>
      </w:r>
      <w:r w:rsidRPr="00AA3CFA">
        <w:rPr>
          <w:sz w:val="16"/>
          <w:highlight w:val="cyan"/>
        </w:rPr>
        <w:t xml:space="preserve"> </w:t>
      </w:r>
      <w:r w:rsidRPr="00AA3CFA">
        <w:rPr>
          <w:rStyle w:val="Emphasis"/>
          <w:highlight w:val="cyan"/>
        </w:rPr>
        <w:t>industry</w:t>
      </w:r>
      <w:r w:rsidRPr="00AA3CFA">
        <w:rPr>
          <w:sz w:val="16"/>
          <w:highlight w:val="cyan"/>
        </w:rPr>
        <w:t xml:space="preserve"> </w:t>
      </w:r>
      <w:r w:rsidRPr="00AA3CFA">
        <w:rPr>
          <w:rStyle w:val="StyleUnderline"/>
          <w:highlight w:val="cyan"/>
        </w:rPr>
        <w:t>matures</w:t>
      </w:r>
      <w:r w:rsidRPr="00C26F43">
        <w:rPr>
          <w:sz w:val="16"/>
        </w:rPr>
        <w:t xml:space="preserve"> </w:t>
      </w:r>
      <w:r w:rsidRPr="00D32B17">
        <w:rPr>
          <w:rStyle w:val="StyleUnderline"/>
        </w:rPr>
        <w:t>and a</w:t>
      </w:r>
      <w:r w:rsidRPr="00C26F43">
        <w:rPr>
          <w:sz w:val="16"/>
        </w:rPr>
        <w:t xml:space="preserve"> </w:t>
      </w:r>
      <w:r w:rsidRPr="00D32B17">
        <w:rPr>
          <w:rStyle w:val="StyleUnderline"/>
        </w:rPr>
        <w:t>few</w:t>
      </w:r>
      <w:r w:rsidRPr="00C26F43">
        <w:rPr>
          <w:sz w:val="16"/>
        </w:rPr>
        <w:t xml:space="preserve"> </w:t>
      </w:r>
      <w:r w:rsidRPr="00D32B17">
        <w:rPr>
          <w:rStyle w:val="Emphasis"/>
        </w:rPr>
        <w:t>dominant firms emerge</w:t>
      </w:r>
      <w:r w:rsidRPr="00C26F43">
        <w:rPr>
          <w:sz w:val="16"/>
        </w:rPr>
        <w:t xml:space="preserve">. And </w:t>
      </w:r>
      <w:r w:rsidRPr="00D32B17">
        <w:rPr>
          <w:rStyle w:val="StyleUnderline"/>
        </w:rPr>
        <w:t>those patents are</w:t>
      </w:r>
      <w:r w:rsidRPr="00C26F43">
        <w:rPr>
          <w:sz w:val="16"/>
        </w:rPr>
        <w:t xml:space="preserve"> </w:t>
      </w:r>
      <w:r w:rsidRPr="00D32B17">
        <w:rPr>
          <w:rStyle w:val="StyleUnderline"/>
        </w:rPr>
        <w:t>used</w:t>
      </w:r>
      <w:r w:rsidRPr="00C26F43">
        <w:rPr>
          <w:sz w:val="16"/>
        </w:rPr>
        <w:t xml:space="preserve"> </w:t>
      </w:r>
      <w:r w:rsidRPr="00D32B17">
        <w:rPr>
          <w:rStyle w:val="Emphasis"/>
        </w:rPr>
        <w:t>defensively</w:t>
      </w:r>
      <w:r w:rsidRPr="00D32B17">
        <w:rPr>
          <w:rStyle w:val="StyleUnderline"/>
        </w:rPr>
        <w:t>, either to</w:t>
      </w:r>
      <w:r w:rsidRPr="00C26F43">
        <w:rPr>
          <w:sz w:val="16"/>
        </w:rPr>
        <w:t xml:space="preserve"> </w:t>
      </w:r>
      <w:r w:rsidRPr="00D32B17">
        <w:rPr>
          <w:rStyle w:val="StyleUnderline"/>
        </w:rPr>
        <w:t>prevent</w:t>
      </w:r>
      <w:r w:rsidRPr="00C26F43">
        <w:rPr>
          <w:sz w:val="16"/>
        </w:rPr>
        <w:t xml:space="preserve"> the entrance of </w:t>
      </w:r>
      <w:r w:rsidRPr="00D32B17">
        <w:rPr>
          <w:rStyle w:val="StyleUnderline"/>
        </w:rPr>
        <w:t>new firms</w:t>
      </w:r>
      <w:r w:rsidRPr="00C26F43">
        <w:rPr>
          <w:sz w:val="16"/>
        </w:rPr>
        <w:t xml:space="preserve"> </w:t>
      </w:r>
      <w:r w:rsidRPr="00D32B17">
        <w:rPr>
          <w:rStyle w:val="StyleUnderline"/>
        </w:rPr>
        <w:t>or</w:t>
      </w:r>
      <w:r w:rsidRPr="00C26F43">
        <w:rPr>
          <w:sz w:val="16"/>
        </w:rPr>
        <w:t xml:space="preserve"> to </w:t>
      </w:r>
      <w:r w:rsidRPr="00D32B17">
        <w:rPr>
          <w:rStyle w:val="StyleUnderline"/>
        </w:rPr>
        <w:t>limit</w:t>
      </w:r>
      <w:r w:rsidRPr="00C26F43">
        <w:rPr>
          <w:sz w:val="16"/>
        </w:rPr>
        <w:t xml:space="preserve"> their </w:t>
      </w:r>
      <w:r w:rsidRPr="00D32B17">
        <w:rPr>
          <w:rStyle w:val="StyleUnderline"/>
        </w:rPr>
        <w:t>market share</w:t>
      </w:r>
      <w:r w:rsidRPr="00C26F43">
        <w:rPr>
          <w:sz w:val="16"/>
        </w:rPr>
        <w:t>.</w:t>
      </w:r>
    </w:p>
    <w:p w14:paraId="6651A471" w14:textId="77777777" w:rsidR="00A9758D" w:rsidRPr="00C26F43" w:rsidRDefault="00A9758D" w:rsidP="00A9758D">
      <w:pPr>
        <w:rPr>
          <w:sz w:val="16"/>
        </w:rPr>
      </w:pPr>
      <w:r w:rsidRPr="00C26F43">
        <w:rPr>
          <w:sz w:val="16"/>
        </w:rPr>
        <w:t>Microsoft is a fine example. Early on, it was opposed to software patents, but now it uses patent protection to protect its dominance in its piece of the software market.</w:t>
      </w:r>
    </w:p>
    <w:p w14:paraId="651E825A" w14:textId="77777777" w:rsidR="00A9758D" w:rsidRPr="00C26F43" w:rsidRDefault="00A9758D" w:rsidP="00A9758D">
      <w:pPr>
        <w:rPr>
          <w:sz w:val="16"/>
        </w:rPr>
      </w:pPr>
      <w:r w:rsidRPr="00C26F43">
        <w:rPr>
          <w:sz w:val="16"/>
        </w:rPr>
        <w:t>The story of innovation, of course, is not always rosy. Market entrants sometimes overestimate demand, which leads to excessive entry. In that case, prices don't cover research and development costs, and a subsequent shake-up in which productive capacity ceases to outrun growth in demand become inevitable. But this doesn't invalidate the case against patents. It only implies that, in designing a system of intellectual-property protection, we should acknowledge there is a trade-off between the societal cost of legal monopoly protected by patents and that of excessive production driven by excessive entry.</w:t>
      </w:r>
    </w:p>
    <w:p w14:paraId="5E7BA7D6" w14:textId="77777777" w:rsidR="00A9758D" w:rsidRPr="00C26F43" w:rsidRDefault="00A9758D" w:rsidP="00A9758D">
      <w:pPr>
        <w:rPr>
          <w:sz w:val="16"/>
        </w:rPr>
      </w:pPr>
      <w:r w:rsidRPr="00C26F43">
        <w:rPr>
          <w:sz w:val="16"/>
        </w:rPr>
        <w:t xml:space="preserve">Recast the issue, then. Both theory and historical evidence show convincingly that </w:t>
      </w:r>
      <w:r w:rsidRPr="00AA3CFA">
        <w:rPr>
          <w:rStyle w:val="StyleUnderline"/>
          <w:highlight w:val="cyan"/>
        </w:rPr>
        <w:t>innovations</w:t>
      </w:r>
      <w:r w:rsidRPr="00AA3CFA">
        <w:rPr>
          <w:sz w:val="16"/>
          <w:highlight w:val="cyan"/>
        </w:rPr>
        <w:t xml:space="preserve"> </w:t>
      </w:r>
      <w:r w:rsidRPr="00AA3CFA">
        <w:rPr>
          <w:rStyle w:val="StyleUnderline"/>
          <w:highlight w:val="cyan"/>
        </w:rPr>
        <w:t>are</w:t>
      </w:r>
      <w:r w:rsidRPr="00C26F43">
        <w:rPr>
          <w:sz w:val="16"/>
        </w:rPr>
        <w:t xml:space="preserve"> generally </w:t>
      </w:r>
      <w:r w:rsidRPr="00AA3CFA">
        <w:rPr>
          <w:rStyle w:val="StyleUnderline"/>
          <w:highlight w:val="cyan"/>
        </w:rPr>
        <w:t>possible</w:t>
      </w:r>
      <w:r w:rsidRPr="00C26F43">
        <w:rPr>
          <w:sz w:val="16"/>
        </w:rPr>
        <w:t xml:space="preserve"> even </w:t>
      </w:r>
      <w:r w:rsidRPr="00AA3CFA">
        <w:rPr>
          <w:rStyle w:val="StyleUnderline"/>
          <w:highlight w:val="cyan"/>
        </w:rPr>
        <w:t>with</w:t>
      </w:r>
      <w:r w:rsidRPr="00C26F43">
        <w:rPr>
          <w:sz w:val="16"/>
        </w:rPr>
        <w:t xml:space="preserve"> </w:t>
      </w:r>
      <w:r w:rsidRPr="00D32B17">
        <w:rPr>
          <w:rStyle w:val="Emphasis"/>
        </w:rPr>
        <w:t>competition</w:t>
      </w:r>
      <w:r w:rsidRPr="00C26F43">
        <w:rPr>
          <w:sz w:val="16"/>
        </w:rPr>
        <w:t xml:space="preserve"> </w:t>
      </w:r>
      <w:r w:rsidRPr="00D32B17">
        <w:rPr>
          <w:rStyle w:val="StyleUnderline"/>
        </w:rPr>
        <w:t>between</w:t>
      </w:r>
      <w:r w:rsidRPr="00C26F43">
        <w:rPr>
          <w:sz w:val="16"/>
        </w:rPr>
        <w:t xml:space="preserve"> </w:t>
      </w:r>
      <w:r w:rsidRPr="00D32B17">
        <w:rPr>
          <w:rStyle w:val="StyleUnderline"/>
        </w:rPr>
        <w:t>innovators</w:t>
      </w:r>
      <w:r w:rsidRPr="00C26F43">
        <w:rPr>
          <w:sz w:val="16"/>
        </w:rPr>
        <w:t xml:space="preserve"> </w:t>
      </w:r>
      <w:r w:rsidRPr="00D32B17">
        <w:rPr>
          <w:rStyle w:val="StyleUnderline"/>
        </w:rPr>
        <w:t>and</w:t>
      </w:r>
      <w:r w:rsidRPr="00C26F43">
        <w:rPr>
          <w:sz w:val="16"/>
        </w:rPr>
        <w:t xml:space="preserve"> </w:t>
      </w:r>
      <w:r w:rsidRPr="00AA3CFA">
        <w:rPr>
          <w:rStyle w:val="Emphasis"/>
          <w:highlight w:val="cyan"/>
        </w:rPr>
        <w:t>imitators</w:t>
      </w:r>
      <w:r w:rsidRPr="00C26F43">
        <w:rPr>
          <w:sz w:val="16"/>
        </w:rPr>
        <w:t xml:space="preserve">. Further, a plethora of studies covering the past few decades shows that the </w:t>
      </w:r>
      <w:r w:rsidRPr="00AA3CFA">
        <w:rPr>
          <w:rStyle w:val="Emphasis"/>
          <w:highlight w:val="cyan"/>
        </w:rPr>
        <w:t>adoption</w:t>
      </w:r>
      <w:r w:rsidRPr="00D32B17">
        <w:rPr>
          <w:rStyle w:val="Emphasis"/>
        </w:rPr>
        <w:t xml:space="preserve"> </w:t>
      </w:r>
      <w:r w:rsidRPr="00AA3CFA">
        <w:rPr>
          <w:rStyle w:val="Emphasis"/>
          <w:highlight w:val="cyan"/>
        </w:rPr>
        <w:t>of patents</w:t>
      </w:r>
      <w:r w:rsidRPr="00C26F43">
        <w:rPr>
          <w:sz w:val="16"/>
        </w:rPr>
        <w:t xml:space="preserve"> (as </w:t>
      </w:r>
      <w:r w:rsidRPr="00D32B17">
        <w:rPr>
          <w:rStyle w:val="StyleUnderline"/>
        </w:rPr>
        <w:t>in software</w:t>
      </w:r>
      <w:r w:rsidRPr="00C26F43">
        <w:rPr>
          <w:sz w:val="16"/>
        </w:rPr>
        <w:t xml:space="preserve"> </w:t>
      </w:r>
      <w:r w:rsidRPr="00D32B17">
        <w:rPr>
          <w:rStyle w:val="StyleUnderline"/>
        </w:rPr>
        <w:t>and</w:t>
      </w:r>
      <w:r w:rsidRPr="00C26F43">
        <w:rPr>
          <w:sz w:val="16"/>
        </w:rPr>
        <w:t xml:space="preserve"> genetically modified </w:t>
      </w:r>
      <w:r w:rsidRPr="00D32B17">
        <w:rPr>
          <w:rStyle w:val="StyleUnderline"/>
        </w:rPr>
        <w:t>plants)</w:t>
      </w:r>
      <w:r w:rsidRPr="00C26F43">
        <w:rPr>
          <w:sz w:val="16"/>
        </w:rPr>
        <w:t xml:space="preserve"> </w:t>
      </w:r>
      <w:r w:rsidRPr="00AA3CFA">
        <w:rPr>
          <w:rStyle w:val="StyleUnderline"/>
          <w:highlight w:val="cyan"/>
        </w:rPr>
        <w:t>or</w:t>
      </w:r>
      <w:r w:rsidRPr="00C26F43">
        <w:rPr>
          <w:sz w:val="16"/>
        </w:rPr>
        <w:t xml:space="preserve"> their </w:t>
      </w:r>
      <w:r w:rsidRPr="00AA3CFA">
        <w:rPr>
          <w:rStyle w:val="Emphasis"/>
          <w:highlight w:val="cyan"/>
        </w:rPr>
        <w:t>strengthening</w:t>
      </w:r>
      <w:r w:rsidRPr="00C26F43">
        <w:rPr>
          <w:sz w:val="16"/>
        </w:rPr>
        <w:t xml:space="preserve"> (</w:t>
      </w:r>
      <w:r w:rsidRPr="00D32B17">
        <w:rPr>
          <w:rStyle w:val="StyleUnderline"/>
        </w:rPr>
        <w:t xml:space="preserve">as </w:t>
      </w:r>
      <w:r w:rsidRPr="00AA3CFA">
        <w:rPr>
          <w:rStyle w:val="StyleUnderline"/>
          <w:highlight w:val="cyan"/>
        </w:rPr>
        <w:t>in</w:t>
      </w:r>
      <w:r w:rsidRPr="00C26F43">
        <w:rPr>
          <w:sz w:val="16"/>
        </w:rPr>
        <w:t xml:space="preserve"> </w:t>
      </w:r>
      <w:r w:rsidRPr="00AA3CFA">
        <w:rPr>
          <w:rStyle w:val="Emphasis"/>
          <w:highlight w:val="cyan"/>
        </w:rPr>
        <w:lastRenderedPageBreak/>
        <w:t>pharma</w:t>
      </w:r>
      <w:r w:rsidRPr="00D32B17">
        <w:rPr>
          <w:rStyle w:val="Emphasis"/>
        </w:rPr>
        <w:t>ceuticals</w:t>
      </w:r>
      <w:r w:rsidRPr="00C26F43">
        <w:rPr>
          <w:sz w:val="16"/>
        </w:rPr>
        <w:t xml:space="preserve"> </w:t>
      </w:r>
      <w:r w:rsidRPr="00D32B17">
        <w:rPr>
          <w:rStyle w:val="StyleUnderline"/>
        </w:rPr>
        <w:t>and</w:t>
      </w:r>
      <w:r w:rsidRPr="00C26F43">
        <w:rPr>
          <w:sz w:val="16"/>
        </w:rPr>
        <w:t xml:space="preserve"> </w:t>
      </w:r>
      <w:r w:rsidRPr="00AA3CFA">
        <w:rPr>
          <w:rStyle w:val="Emphasis"/>
          <w:highlight w:val="cyan"/>
        </w:rPr>
        <w:t>biotech</w:t>
      </w:r>
      <w:r w:rsidRPr="00C26F43">
        <w:rPr>
          <w:sz w:val="16"/>
        </w:rPr>
        <w:t xml:space="preserve">) </w:t>
      </w:r>
      <w:r w:rsidRPr="00AA3CFA">
        <w:rPr>
          <w:rStyle w:val="StyleUnderline"/>
          <w:highlight w:val="cyan"/>
        </w:rPr>
        <w:t>do not lead to</w:t>
      </w:r>
      <w:r w:rsidRPr="00C26F43">
        <w:rPr>
          <w:sz w:val="16"/>
        </w:rPr>
        <w:t xml:space="preserve"> </w:t>
      </w:r>
      <w:r w:rsidRPr="00D32B17">
        <w:rPr>
          <w:rStyle w:val="Emphasis"/>
        </w:rPr>
        <w:t>higher rates</w:t>
      </w:r>
      <w:r w:rsidRPr="00C26F43">
        <w:rPr>
          <w:sz w:val="16"/>
        </w:rPr>
        <w:t xml:space="preserve"> </w:t>
      </w:r>
      <w:r w:rsidRPr="00D32B17">
        <w:rPr>
          <w:rStyle w:val="StyleUnderline"/>
        </w:rPr>
        <w:t xml:space="preserve">of </w:t>
      </w:r>
      <w:r w:rsidRPr="00AA3CFA">
        <w:rPr>
          <w:rStyle w:val="StyleUnderline"/>
          <w:highlight w:val="cyan"/>
        </w:rPr>
        <w:t>innovation</w:t>
      </w:r>
      <w:r w:rsidRPr="00C26F43">
        <w:rPr>
          <w:sz w:val="16"/>
        </w:rPr>
        <w:t xml:space="preserve">. These studies suggest instead that </w:t>
      </w:r>
      <w:r w:rsidRPr="00D32B17">
        <w:rPr>
          <w:rStyle w:val="StyleUnderline"/>
        </w:rPr>
        <w:t xml:space="preserve">the </w:t>
      </w:r>
      <w:r w:rsidRPr="00AA3CFA">
        <w:rPr>
          <w:rStyle w:val="StyleUnderline"/>
          <w:highlight w:val="cyan"/>
        </w:rPr>
        <w:t>greater</w:t>
      </w:r>
      <w:r w:rsidRPr="00D32B17">
        <w:rPr>
          <w:rStyle w:val="StyleUnderline"/>
        </w:rPr>
        <w:t xml:space="preserve"> the</w:t>
      </w:r>
      <w:r w:rsidRPr="00C26F43">
        <w:rPr>
          <w:sz w:val="16"/>
        </w:rPr>
        <w:t xml:space="preserve"> </w:t>
      </w:r>
      <w:r w:rsidRPr="00D32B17">
        <w:rPr>
          <w:rStyle w:val="Emphasis"/>
        </w:rPr>
        <w:t>intensity</w:t>
      </w:r>
      <w:r w:rsidRPr="00C26F43">
        <w:rPr>
          <w:sz w:val="16"/>
        </w:rPr>
        <w:t xml:space="preserve"> </w:t>
      </w:r>
      <w:r w:rsidRPr="00D32B17">
        <w:rPr>
          <w:rStyle w:val="StyleUnderline"/>
        </w:rPr>
        <w:t>of</w:t>
      </w:r>
      <w:r w:rsidRPr="00C26F43">
        <w:rPr>
          <w:sz w:val="16"/>
        </w:rPr>
        <w:t xml:space="preserve"> </w:t>
      </w:r>
      <w:r w:rsidRPr="00AA3CFA">
        <w:rPr>
          <w:rStyle w:val="Emphasis"/>
          <w:highlight w:val="cyan"/>
        </w:rPr>
        <w:t>competition</w:t>
      </w:r>
      <w:r w:rsidRPr="00C26F43">
        <w:rPr>
          <w:sz w:val="16"/>
        </w:rPr>
        <w:t xml:space="preserve">, </w:t>
      </w:r>
      <w:r w:rsidRPr="00AA3CFA">
        <w:rPr>
          <w:rStyle w:val="StyleUnderline"/>
          <w:highlight w:val="cyan"/>
        </w:rPr>
        <w:t>the more</w:t>
      </w:r>
      <w:r w:rsidRPr="00AA3CFA">
        <w:rPr>
          <w:sz w:val="16"/>
          <w:highlight w:val="cyan"/>
        </w:rPr>
        <w:t xml:space="preserve"> </w:t>
      </w:r>
      <w:r w:rsidRPr="00AA3CFA">
        <w:rPr>
          <w:rStyle w:val="Emphasis"/>
        </w:rPr>
        <w:t>rapid</w:t>
      </w:r>
      <w:r w:rsidRPr="00C26F43">
        <w:rPr>
          <w:sz w:val="16"/>
        </w:rPr>
        <w:t xml:space="preserve"> </w:t>
      </w:r>
      <w:r w:rsidRPr="00D32B17">
        <w:rPr>
          <w:rStyle w:val="StyleUnderline"/>
        </w:rPr>
        <w:t xml:space="preserve">the </w:t>
      </w:r>
      <w:r w:rsidRPr="00AA3CFA">
        <w:rPr>
          <w:rStyle w:val="StyleUnderline"/>
          <w:highlight w:val="cyan"/>
        </w:rPr>
        <w:t>growth</w:t>
      </w:r>
      <w:r w:rsidRPr="00D32B17">
        <w:rPr>
          <w:rStyle w:val="StyleUnderline"/>
        </w:rPr>
        <w:t xml:space="preserve"> in</w:t>
      </w:r>
      <w:r w:rsidRPr="00C26F43">
        <w:rPr>
          <w:sz w:val="16"/>
        </w:rPr>
        <w:t xml:space="preserve"> </w:t>
      </w:r>
      <w:r w:rsidRPr="00D32B17">
        <w:rPr>
          <w:rStyle w:val="Emphasis"/>
        </w:rPr>
        <w:t>productivity</w:t>
      </w:r>
      <w:r w:rsidRPr="00C26F43">
        <w:rPr>
          <w:sz w:val="16"/>
        </w:rPr>
        <w:t xml:space="preserve">. Finally, research in economics, management and law provide strong evidence that </w:t>
      </w:r>
      <w:r w:rsidRPr="00D32B17">
        <w:rPr>
          <w:rStyle w:val="StyleUnderline"/>
        </w:rPr>
        <w:t>the costs of</w:t>
      </w:r>
      <w:r w:rsidRPr="00C26F43">
        <w:rPr>
          <w:sz w:val="16"/>
        </w:rPr>
        <w:t xml:space="preserve"> </w:t>
      </w:r>
      <w:r w:rsidRPr="00D32B17">
        <w:rPr>
          <w:rStyle w:val="StyleUnderline"/>
        </w:rPr>
        <w:t>maintaining</w:t>
      </w:r>
      <w:r w:rsidRPr="00C26F43">
        <w:rPr>
          <w:sz w:val="16"/>
        </w:rPr>
        <w:t xml:space="preserve"> </w:t>
      </w:r>
      <w:r w:rsidRPr="00D32B17">
        <w:rPr>
          <w:rStyle w:val="StyleUnderline"/>
        </w:rPr>
        <w:t>the</w:t>
      </w:r>
      <w:r w:rsidRPr="00C26F43">
        <w:rPr>
          <w:sz w:val="16"/>
        </w:rPr>
        <w:t xml:space="preserve"> </w:t>
      </w:r>
      <w:r w:rsidRPr="00D32B17">
        <w:rPr>
          <w:rStyle w:val="Emphasis"/>
        </w:rPr>
        <w:t>patent system</w:t>
      </w:r>
      <w:r w:rsidRPr="00C26F43">
        <w:rPr>
          <w:sz w:val="16"/>
        </w:rPr>
        <w:t xml:space="preserve"> </w:t>
      </w:r>
      <w:r w:rsidRPr="00D32B17">
        <w:rPr>
          <w:rStyle w:val="StyleUnderline"/>
        </w:rPr>
        <w:t>have been rising</w:t>
      </w:r>
      <w:r w:rsidRPr="00C26F43">
        <w:rPr>
          <w:sz w:val="16"/>
        </w:rPr>
        <w:t xml:space="preserve"> </w:t>
      </w:r>
      <w:r w:rsidRPr="00D32B17">
        <w:rPr>
          <w:rStyle w:val="Emphasis"/>
        </w:rPr>
        <w:t>rapidly</w:t>
      </w:r>
      <w:r w:rsidRPr="00C26F43">
        <w:rPr>
          <w:sz w:val="16"/>
        </w:rPr>
        <w:t xml:space="preserve"> as producers increasingly use patents as strategic weapons to </w:t>
      </w:r>
      <w:r w:rsidRPr="00C26F43">
        <w:rPr>
          <w:strike/>
          <w:sz w:val="16"/>
        </w:rPr>
        <w:t>retard</w:t>
      </w:r>
      <w:r w:rsidRPr="00C26F43">
        <w:rPr>
          <w:sz w:val="16"/>
        </w:rPr>
        <w:t xml:space="preserve"> competition.</w:t>
      </w:r>
    </w:p>
    <w:p w14:paraId="48E2A139" w14:textId="77777777" w:rsidR="00A9758D" w:rsidRDefault="00A9758D" w:rsidP="00A9758D">
      <w:pPr>
        <w:rPr>
          <w:rStyle w:val="Emphasis"/>
        </w:rPr>
      </w:pPr>
      <w:r w:rsidRPr="00C26F43">
        <w:rPr>
          <w:sz w:val="16"/>
        </w:rPr>
        <w:t xml:space="preserve">The bottom line here is simple: while, on balance, </w:t>
      </w:r>
      <w:r w:rsidRPr="00D32B17">
        <w:rPr>
          <w:rStyle w:val="StyleUnderline"/>
        </w:rPr>
        <w:t>patents</w:t>
      </w:r>
      <w:r w:rsidRPr="00C26F43">
        <w:rPr>
          <w:sz w:val="16"/>
        </w:rPr>
        <w:t xml:space="preserve"> have generated little in the way of societal benefits, they do </w:t>
      </w:r>
      <w:r w:rsidRPr="00D32B17">
        <w:rPr>
          <w:rStyle w:val="StyleUnderline"/>
        </w:rPr>
        <w:t>exact</w:t>
      </w:r>
      <w:r w:rsidRPr="00C26F43">
        <w:rPr>
          <w:sz w:val="16"/>
        </w:rPr>
        <w:t xml:space="preserve"> sizeable (and apparently growing</w:t>
      </w:r>
      <w:r w:rsidRPr="00D32B17">
        <w:rPr>
          <w:rStyle w:val="Emphasis"/>
        </w:rPr>
        <w:t>) societal costs.</w:t>
      </w:r>
    </w:p>
    <w:p w14:paraId="394FD170" w14:textId="77777777" w:rsidR="00A9758D" w:rsidRPr="005E624C" w:rsidRDefault="00A9758D" w:rsidP="00A9758D">
      <w:pPr>
        <w:pStyle w:val="Heading3"/>
      </w:pPr>
      <w:r>
        <w:lastRenderedPageBreak/>
        <w:t>AT: Perm do both---2NC</w:t>
      </w:r>
    </w:p>
    <w:p w14:paraId="46228556" w14:textId="77777777" w:rsidR="00A9758D" w:rsidRDefault="00A9758D" w:rsidP="00A9758D">
      <w:pPr>
        <w:pStyle w:val="Heading4"/>
      </w:pPr>
      <w:r>
        <w:t xml:space="preserve">Patents </w:t>
      </w:r>
      <w:r>
        <w:rPr>
          <w:u w:val="single"/>
        </w:rPr>
        <w:t>open the floodgates</w:t>
      </w:r>
      <w:r>
        <w:t xml:space="preserve"> to </w:t>
      </w:r>
      <w:r>
        <w:rPr>
          <w:u w:val="single"/>
        </w:rPr>
        <w:t>special-interest</w:t>
      </w:r>
      <w:r>
        <w:t xml:space="preserve"> lobbying.</w:t>
      </w:r>
    </w:p>
    <w:p w14:paraId="3562114E" w14:textId="77777777" w:rsidR="00A9758D" w:rsidRPr="00F260F5" w:rsidRDefault="00A9758D" w:rsidP="00A9758D">
      <w:r w:rsidRPr="00F260F5">
        <w:rPr>
          <w:rStyle w:val="Style13ptBold"/>
        </w:rPr>
        <w:t>Boldrin &amp; Levine ’15</w:t>
      </w:r>
      <w:r w:rsidRPr="00F260F5">
        <w:t xml:space="preserve"> — Michele: </w:t>
      </w:r>
      <w:r>
        <w:t>Joseph Gibson Hoyt Distinguished Professor in Arts &amp; Sciences, PHD, UNIVERSITY OF ROCHESTER</w:t>
      </w:r>
      <w:r w:rsidRPr="00F260F5">
        <w:t xml:space="preserve">, David K.: Leverhulme International Professor of Economics, Royal Holloway University of London, Milken Institute Review; (April 27, 2015; "Unintuitive Economics"; </w:t>
      </w:r>
      <w:r w:rsidRPr="00F260F5">
        <w:rPr>
          <w:i/>
          <w:iCs/>
        </w:rPr>
        <w:t>Milken Institute Review</w:t>
      </w:r>
      <w:r w:rsidRPr="00F260F5">
        <w:t xml:space="preserve">; https://www.milkenreview.org/articles/unintuitive-economics; ror) </w:t>
      </w:r>
    </w:p>
    <w:p w14:paraId="0E3EA7BE" w14:textId="77777777" w:rsidR="00A9758D" w:rsidRPr="00C26F43" w:rsidRDefault="00A9758D" w:rsidP="00A9758D">
      <w:pPr>
        <w:rPr>
          <w:sz w:val="16"/>
        </w:rPr>
      </w:pPr>
      <w:r w:rsidRPr="00C26F43">
        <w:rPr>
          <w:sz w:val="16"/>
        </w:rPr>
        <w:t xml:space="preserve">Consider, too, that </w:t>
      </w:r>
      <w:r w:rsidRPr="00D32B17">
        <w:rPr>
          <w:rStyle w:val="StyleUnderline"/>
        </w:rPr>
        <w:t>the</w:t>
      </w:r>
      <w:r w:rsidRPr="00C26F43">
        <w:rPr>
          <w:sz w:val="16"/>
        </w:rPr>
        <w:t xml:space="preserve"> </w:t>
      </w:r>
      <w:r w:rsidRPr="00D32B17">
        <w:rPr>
          <w:rStyle w:val="Emphasis"/>
        </w:rPr>
        <w:t xml:space="preserve">extra </w:t>
      </w:r>
      <w:r w:rsidRPr="00AA3CFA">
        <w:rPr>
          <w:rStyle w:val="Emphasis"/>
          <w:highlight w:val="cyan"/>
        </w:rPr>
        <w:t>incentive</w:t>
      </w:r>
      <w:r w:rsidRPr="00C26F43">
        <w:rPr>
          <w:sz w:val="16"/>
        </w:rPr>
        <w:t xml:space="preserve"> </w:t>
      </w:r>
      <w:r w:rsidRPr="00AA3CFA">
        <w:rPr>
          <w:rStyle w:val="StyleUnderline"/>
          <w:highlight w:val="cyan"/>
        </w:rPr>
        <w:t>to</w:t>
      </w:r>
      <w:r w:rsidRPr="00AA3CFA">
        <w:rPr>
          <w:sz w:val="16"/>
          <w:highlight w:val="cyan"/>
        </w:rPr>
        <w:t xml:space="preserve"> </w:t>
      </w:r>
      <w:r w:rsidRPr="00AA3CFA">
        <w:rPr>
          <w:rStyle w:val="Emphasis"/>
          <w:highlight w:val="cyan"/>
        </w:rPr>
        <w:t>innovate</w:t>
      </w:r>
      <w:r w:rsidRPr="00C26F43">
        <w:rPr>
          <w:sz w:val="16"/>
        </w:rPr>
        <w:t xml:space="preserve"> </w:t>
      </w:r>
      <w:r w:rsidRPr="00D32B17">
        <w:rPr>
          <w:rStyle w:val="StyleUnderline"/>
        </w:rPr>
        <w:t xml:space="preserve">need not </w:t>
      </w:r>
      <w:r w:rsidRPr="00AA3CFA">
        <w:rPr>
          <w:rStyle w:val="StyleUnderline"/>
          <w:highlight w:val="cyan"/>
        </w:rPr>
        <w:t>be</w:t>
      </w:r>
      <w:r w:rsidRPr="00D32B17">
        <w:rPr>
          <w:rStyle w:val="StyleUnderline"/>
        </w:rPr>
        <w:t xml:space="preserve"> in the form of a</w:t>
      </w:r>
      <w:r w:rsidRPr="00C26F43">
        <w:rPr>
          <w:sz w:val="16"/>
        </w:rPr>
        <w:t xml:space="preserve"> </w:t>
      </w:r>
      <w:r w:rsidRPr="00D32B17">
        <w:rPr>
          <w:rStyle w:val="Emphasis"/>
        </w:rPr>
        <w:t>patent</w:t>
      </w:r>
      <w:r w:rsidRPr="00C26F43">
        <w:rPr>
          <w:sz w:val="16"/>
        </w:rPr>
        <w:t xml:space="preserve">. </w:t>
      </w:r>
      <w:r w:rsidRPr="00D32B17">
        <w:rPr>
          <w:rStyle w:val="StyleUnderline"/>
        </w:rPr>
        <w:t>It could be that</w:t>
      </w:r>
      <w:r w:rsidRPr="00C26F43">
        <w:rPr>
          <w:sz w:val="16"/>
        </w:rPr>
        <w:t xml:space="preserve"> </w:t>
      </w:r>
      <w:r w:rsidRPr="00D32B17">
        <w:rPr>
          <w:rStyle w:val="StyleUnderline"/>
        </w:rPr>
        <w:t>a</w:t>
      </w:r>
      <w:r w:rsidRPr="00C26F43">
        <w:rPr>
          <w:sz w:val="16"/>
        </w:rPr>
        <w:t xml:space="preserve"> cash </w:t>
      </w:r>
      <w:r w:rsidRPr="00AA3CFA">
        <w:rPr>
          <w:rStyle w:val="Emphasis"/>
          <w:highlight w:val="cyan"/>
        </w:rPr>
        <w:t>prize</w:t>
      </w:r>
      <w:r w:rsidRPr="00C26F43">
        <w:rPr>
          <w:sz w:val="16"/>
        </w:rPr>
        <w:t xml:space="preserve">, </w:t>
      </w:r>
      <w:r w:rsidRPr="00AA3CFA">
        <w:rPr>
          <w:rStyle w:val="Emphasis"/>
          <w:highlight w:val="cyan"/>
        </w:rPr>
        <w:t>financial subsidies</w:t>
      </w:r>
      <w:r w:rsidRPr="00C26F43">
        <w:rPr>
          <w:sz w:val="16"/>
        </w:rPr>
        <w:t xml:space="preserve"> </w:t>
      </w:r>
      <w:r w:rsidRPr="00D32B17">
        <w:rPr>
          <w:rStyle w:val="StyleUnderline"/>
        </w:rPr>
        <w:t>or a guaranteed</w:t>
      </w:r>
      <w:r w:rsidRPr="00C26F43">
        <w:rPr>
          <w:sz w:val="16"/>
        </w:rPr>
        <w:t xml:space="preserve"> </w:t>
      </w:r>
      <w:r w:rsidRPr="00D32B17">
        <w:rPr>
          <w:rStyle w:val="Emphasis"/>
        </w:rPr>
        <w:t>market</w:t>
      </w:r>
      <w:r w:rsidRPr="00C26F43">
        <w:rPr>
          <w:sz w:val="16"/>
        </w:rPr>
        <w:t xml:space="preserve"> </w:t>
      </w:r>
      <w:r w:rsidRPr="00D32B17">
        <w:rPr>
          <w:rStyle w:val="StyleUnderline"/>
        </w:rPr>
        <w:t>for</w:t>
      </w:r>
      <w:r w:rsidRPr="00C26F43">
        <w:rPr>
          <w:sz w:val="16"/>
        </w:rPr>
        <w:t xml:space="preserve"> </w:t>
      </w:r>
      <w:r w:rsidRPr="00D32B17">
        <w:rPr>
          <w:rStyle w:val="Emphasis"/>
        </w:rPr>
        <w:t>successful innovation</w:t>
      </w:r>
      <w:r w:rsidRPr="00C26F43">
        <w:rPr>
          <w:sz w:val="16"/>
        </w:rPr>
        <w:t xml:space="preserve">, </w:t>
      </w:r>
      <w:r w:rsidRPr="00D32B17">
        <w:rPr>
          <w:rStyle w:val="StyleUnderline"/>
        </w:rPr>
        <w:t xml:space="preserve">which may </w:t>
      </w:r>
      <w:r w:rsidRPr="00AA3CFA">
        <w:rPr>
          <w:rStyle w:val="StyleUnderline"/>
          <w:highlight w:val="cyan"/>
        </w:rPr>
        <w:t>yield</w:t>
      </w:r>
      <w:r w:rsidRPr="00C26F43">
        <w:rPr>
          <w:sz w:val="16"/>
        </w:rPr>
        <w:t xml:space="preserve"> </w:t>
      </w:r>
      <w:r w:rsidRPr="00AA3CFA">
        <w:rPr>
          <w:rStyle w:val="StyleUnderline"/>
          <w:highlight w:val="cyan"/>
        </w:rPr>
        <w:t>greater</w:t>
      </w:r>
      <w:r w:rsidRPr="00AA3CFA">
        <w:rPr>
          <w:sz w:val="16"/>
          <w:highlight w:val="cyan"/>
        </w:rPr>
        <w:t xml:space="preserve"> </w:t>
      </w:r>
      <w:r w:rsidRPr="00AA3CFA">
        <w:rPr>
          <w:rStyle w:val="Emphasis"/>
          <w:highlight w:val="cyan"/>
        </w:rPr>
        <w:t>incentives</w:t>
      </w:r>
      <w:r w:rsidRPr="00C26F43">
        <w:rPr>
          <w:sz w:val="16"/>
        </w:rPr>
        <w:t xml:space="preserve"> per dollar spent </w:t>
      </w:r>
      <w:r w:rsidRPr="00D32B17">
        <w:rPr>
          <w:rStyle w:val="StyleUnderline"/>
        </w:rPr>
        <w:t>than</w:t>
      </w:r>
      <w:r w:rsidRPr="00C26F43">
        <w:rPr>
          <w:sz w:val="16"/>
        </w:rPr>
        <w:t xml:space="preserve"> implicit </w:t>
      </w:r>
      <w:r w:rsidRPr="00D32B17">
        <w:rPr>
          <w:rStyle w:val="StyleUnderline"/>
        </w:rPr>
        <w:t>cost of</w:t>
      </w:r>
      <w:r w:rsidRPr="00C26F43">
        <w:rPr>
          <w:sz w:val="16"/>
        </w:rPr>
        <w:t xml:space="preserve"> </w:t>
      </w:r>
      <w:r w:rsidRPr="00D32B17">
        <w:rPr>
          <w:rStyle w:val="Emphasis"/>
        </w:rPr>
        <w:t>granting monopoly</w:t>
      </w:r>
      <w:r w:rsidRPr="00C26F43">
        <w:rPr>
          <w:sz w:val="16"/>
        </w:rPr>
        <w:t xml:space="preserve"> </w:t>
      </w:r>
      <w:r w:rsidRPr="00D32B17">
        <w:rPr>
          <w:rStyle w:val="StyleUnderline"/>
        </w:rPr>
        <w:t>rights</w:t>
      </w:r>
      <w:r w:rsidRPr="00C26F43">
        <w:rPr>
          <w:sz w:val="16"/>
        </w:rPr>
        <w:t xml:space="preserve"> through a patent. And in our view, protection should be granted only when the innovation passes the four-step test above.</w:t>
      </w:r>
    </w:p>
    <w:p w14:paraId="14B5E5AA" w14:textId="77777777" w:rsidR="00A9758D" w:rsidRPr="00C26F43" w:rsidRDefault="00A9758D" w:rsidP="00A9758D">
      <w:pPr>
        <w:rPr>
          <w:sz w:val="16"/>
        </w:rPr>
      </w:pPr>
      <w:r w:rsidRPr="00C26F43">
        <w:rPr>
          <w:sz w:val="16"/>
        </w:rPr>
        <w:t xml:space="preserve">It should also be noted that </w:t>
      </w:r>
      <w:r w:rsidRPr="00AA3CFA">
        <w:rPr>
          <w:rStyle w:val="Emphasis"/>
          <w:highlight w:val="cyan"/>
        </w:rPr>
        <w:t>opening</w:t>
      </w:r>
      <w:r w:rsidRPr="00C26F43">
        <w:rPr>
          <w:sz w:val="16"/>
        </w:rPr>
        <w:t xml:space="preserve"> </w:t>
      </w:r>
      <w:r w:rsidRPr="00D32B17">
        <w:rPr>
          <w:rStyle w:val="StyleUnderline"/>
        </w:rPr>
        <w:t xml:space="preserve">the </w:t>
      </w:r>
      <w:r w:rsidRPr="00AA3CFA">
        <w:rPr>
          <w:rStyle w:val="StyleUnderline"/>
          <w:highlight w:val="cyan"/>
        </w:rPr>
        <w:t>door to</w:t>
      </w:r>
      <w:r w:rsidRPr="00AA3CFA">
        <w:rPr>
          <w:sz w:val="16"/>
          <w:highlight w:val="cyan"/>
        </w:rPr>
        <w:t xml:space="preserve"> </w:t>
      </w:r>
      <w:r w:rsidRPr="00AA3CFA">
        <w:rPr>
          <w:rStyle w:val="Emphasis"/>
          <w:highlight w:val="cyan"/>
        </w:rPr>
        <w:t>protection</w:t>
      </w:r>
      <w:r w:rsidRPr="00C26F43">
        <w:rPr>
          <w:sz w:val="16"/>
        </w:rPr>
        <w:t xml:space="preserve"> </w:t>
      </w:r>
      <w:r w:rsidRPr="00D32B17">
        <w:rPr>
          <w:rStyle w:val="StyleUnderline"/>
        </w:rPr>
        <w:t xml:space="preserve">just a crack </w:t>
      </w:r>
      <w:r w:rsidRPr="00AA3CFA">
        <w:rPr>
          <w:rStyle w:val="StyleUnderline"/>
          <w:highlight w:val="cyan"/>
        </w:rPr>
        <w:t>raises</w:t>
      </w:r>
      <w:r w:rsidRPr="00C26F43">
        <w:rPr>
          <w:sz w:val="16"/>
        </w:rPr>
        <w:t xml:space="preserve"> </w:t>
      </w:r>
      <w:r w:rsidRPr="00AA3CFA">
        <w:rPr>
          <w:rStyle w:val="StyleUnderline"/>
          <w:highlight w:val="cyan"/>
        </w:rPr>
        <w:t>the</w:t>
      </w:r>
      <w:r w:rsidRPr="00D32B17">
        <w:rPr>
          <w:rStyle w:val="StyleUnderline"/>
        </w:rPr>
        <w:t xml:space="preserve"> </w:t>
      </w:r>
      <w:r w:rsidRPr="00AA3CFA">
        <w:rPr>
          <w:rStyle w:val="StyleUnderline"/>
          <w:highlight w:val="cyan"/>
        </w:rPr>
        <w:t>strong</w:t>
      </w:r>
      <w:r w:rsidRPr="00AA3CFA">
        <w:rPr>
          <w:sz w:val="16"/>
          <w:highlight w:val="cyan"/>
        </w:rPr>
        <w:t xml:space="preserve"> </w:t>
      </w:r>
      <w:r w:rsidRPr="00AA3CFA">
        <w:rPr>
          <w:rStyle w:val="Emphasis"/>
          <w:highlight w:val="cyan"/>
        </w:rPr>
        <w:t>possibility</w:t>
      </w:r>
      <w:r w:rsidRPr="00C26F43">
        <w:rPr>
          <w:sz w:val="16"/>
        </w:rPr>
        <w:t xml:space="preserve"> </w:t>
      </w:r>
      <w:r w:rsidRPr="00F260F5">
        <w:rPr>
          <w:rStyle w:val="StyleUnderline"/>
          <w:highlight w:val="cyan"/>
        </w:rPr>
        <w:t>that</w:t>
      </w:r>
      <w:r w:rsidRPr="00C26F43">
        <w:rPr>
          <w:sz w:val="16"/>
        </w:rPr>
        <w:t xml:space="preserve"> </w:t>
      </w:r>
      <w:r w:rsidRPr="00AA3CFA">
        <w:rPr>
          <w:rStyle w:val="Emphasis"/>
          <w:highlight w:val="cyan"/>
        </w:rPr>
        <w:t>special-interest lobbying</w:t>
      </w:r>
      <w:r w:rsidRPr="00C26F43">
        <w:rPr>
          <w:sz w:val="16"/>
        </w:rPr>
        <w:t xml:space="preserve"> </w:t>
      </w:r>
      <w:r w:rsidRPr="00D32B17">
        <w:rPr>
          <w:rStyle w:val="StyleUnderline"/>
        </w:rPr>
        <w:t xml:space="preserve">will </w:t>
      </w:r>
      <w:r w:rsidRPr="00AA3CFA">
        <w:rPr>
          <w:rStyle w:val="StyleUnderline"/>
          <w:highlight w:val="cyan"/>
        </w:rPr>
        <w:t>push it</w:t>
      </w:r>
      <w:r w:rsidRPr="00D32B17">
        <w:rPr>
          <w:rStyle w:val="StyleUnderline"/>
        </w:rPr>
        <w:t xml:space="preserve"> </w:t>
      </w:r>
      <w:r w:rsidRPr="00F260F5">
        <w:rPr>
          <w:rStyle w:val="StyleUnderline"/>
          <w:highlight w:val="cyan"/>
        </w:rPr>
        <w:t>wide open</w:t>
      </w:r>
      <w:r w:rsidRPr="00C26F43">
        <w:rPr>
          <w:sz w:val="16"/>
        </w:rPr>
        <w:t xml:space="preserve">. Hence, on balance, </w:t>
      </w:r>
      <w:r w:rsidRPr="00D32B17">
        <w:rPr>
          <w:rStyle w:val="StyleUnderline"/>
        </w:rPr>
        <w:t xml:space="preserve">we believe that </w:t>
      </w:r>
      <w:r w:rsidRPr="00F260F5">
        <w:rPr>
          <w:rStyle w:val="StyleUnderline"/>
          <w:highlight w:val="cyan"/>
        </w:rPr>
        <w:t>the</w:t>
      </w:r>
      <w:r w:rsidRPr="00C26F43">
        <w:rPr>
          <w:sz w:val="16"/>
        </w:rPr>
        <w:t xml:space="preserve"> </w:t>
      </w:r>
      <w:r w:rsidRPr="00AA3CFA">
        <w:rPr>
          <w:rStyle w:val="Emphasis"/>
          <w:highlight w:val="cyan"/>
        </w:rPr>
        <w:t>better policy</w:t>
      </w:r>
      <w:r w:rsidRPr="00C26F43">
        <w:rPr>
          <w:sz w:val="16"/>
        </w:rPr>
        <w:t xml:space="preserve"> </w:t>
      </w:r>
      <w:r w:rsidRPr="00D32B17">
        <w:rPr>
          <w:rStyle w:val="Emphasis"/>
        </w:rPr>
        <w:t>choice</w:t>
      </w:r>
      <w:r w:rsidRPr="00C26F43">
        <w:rPr>
          <w:sz w:val="16"/>
        </w:rPr>
        <w:t xml:space="preserve"> </w:t>
      </w:r>
      <w:r w:rsidRPr="00AA3CFA">
        <w:rPr>
          <w:rStyle w:val="StyleUnderline"/>
          <w:highlight w:val="cyan"/>
        </w:rPr>
        <w:t>is</w:t>
      </w:r>
      <w:r w:rsidRPr="00D32B17">
        <w:rPr>
          <w:rStyle w:val="StyleUnderline"/>
        </w:rPr>
        <w:t xml:space="preserve"> </w:t>
      </w:r>
      <w:r w:rsidRPr="00F260F5">
        <w:rPr>
          <w:rStyle w:val="StyleUnderline"/>
          <w:highlight w:val="cyan"/>
        </w:rPr>
        <w:t>to</w:t>
      </w:r>
      <w:r w:rsidRPr="00D32B17">
        <w:rPr>
          <w:rStyle w:val="StyleUnderline"/>
        </w:rPr>
        <w:t xml:space="preserve"> </w:t>
      </w:r>
      <w:r w:rsidRPr="00AA3CFA">
        <w:rPr>
          <w:rStyle w:val="StyleUnderline"/>
          <w:highlight w:val="cyan"/>
        </w:rPr>
        <w:t>eliminate</w:t>
      </w:r>
      <w:r w:rsidRPr="00C26F43">
        <w:rPr>
          <w:sz w:val="16"/>
        </w:rPr>
        <w:t xml:space="preserve"> </w:t>
      </w:r>
      <w:r w:rsidRPr="00AA3CFA">
        <w:rPr>
          <w:rStyle w:val="Emphasis"/>
          <w:highlight w:val="cyan"/>
        </w:rPr>
        <w:t>patents</w:t>
      </w:r>
      <w:r w:rsidRPr="00D32B17">
        <w:rPr>
          <w:rStyle w:val="Emphasis"/>
        </w:rPr>
        <w:t xml:space="preserve"> entirely</w:t>
      </w:r>
      <w:r w:rsidRPr="00C26F43">
        <w:rPr>
          <w:sz w:val="16"/>
        </w:rPr>
        <w:t xml:space="preserve">, </w:t>
      </w:r>
      <w:r w:rsidRPr="00D32B17">
        <w:rPr>
          <w:rStyle w:val="StyleUnderline"/>
        </w:rPr>
        <w:t>sacrificing some</w:t>
      </w:r>
      <w:r w:rsidRPr="00C26F43">
        <w:rPr>
          <w:sz w:val="16"/>
        </w:rPr>
        <w:t xml:space="preserve"> </w:t>
      </w:r>
      <w:r w:rsidRPr="00D32B17">
        <w:rPr>
          <w:rStyle w:val="Emphasis"/>
        </w:rPr>
        <w:t>innovation</w:t>
      </w:r>
      <w:r w:rsidRPr="00C26F43">
        <w:rPr>
          <w:sz w:val="16"/>
        </w:rPr>
        <w:t xml:space="preserve"> </w:t>
      </w:r>
      <w:r w:rsidRPr="00D32B17">
        <w:rPr>
          <w:rStyle w:val="StyleUnderline"/>
        </w:rPr>
        <w:t>in return for a system that is surely better</w:t>
      </w:r>
      <w:r w:rsidRPr="00C26F43">
        <w:rPr>
          <w:sz w:val="16"/>
        </w:rPr>
        <w:t xml:space="preserve"> than the one we have now.</w:t>
      </w:r>
    </w:p>
    <w:p w14:paraId="213862BB" w14:textId="77777777" w:rsidR="00A9758D" w:rsidRDefault="00A9758D" w:rsidP="00A9758D">
      <w:pPr>
        <w:rPr>
          <w:sz w:val="16"/>
        </w:rPr>
      </w:pPr>
      <w:r w:rsidRPr="00C26F43">
        <w:rPr>
          <w:sz w:val="16"/>
        </w:rPr>
        <w:t>In most cases the inherent production and marketing advantages to being the innovator offers plenty of room for profit even without the benefit of patent protection.</w:t>
      </w:r>
    </w:p>
    <w:p w14:paraId="0B306DB6" w14:textId="77777777" w:rsidR="00A9758D" w:rsidRDefault="00A9758D" w:rsidP="00A9758D">
      <w:pPr>
        <w:pStyle w:val="Heading3"/>
      </w:pPr>
      <w:r>
        <w:lastRenderedPageBreak/>
        <w:t>AT: Picking Winners---2NC</w:t>
      </w:r>
    </w:p>
    <w:p w14:paraId="5BEDA76C" w14:textId="77777777" w:rsidR="00A9758D" w:rsidRPr="00540045" w:rsidRDefault="00A9758D" w:rsidP="00A9758D">
      <w:pPr>
        <w:pStyle w:val="Heading4"/>
      </w:pPr>
      <w:r w:rsidRPr="00540045">
        <w:rPr>
          <w:u w:val="single"/>
        </w:rPr>
        <w:t>PICKING WINNERS GOOD</w:t>
      </w:r>
      <w:r>
        <w:t xml:space="preserve">. Only experimentation produces </w:t>
      </w:r>
      <w:r>
        <w:rPr>
          <w:u w:val="single"/>
        </w:rPr>
        <w:t>effective</w:t>
      </w:r>
      <w:r>
        <w:t xml:space="preserve"> innovation.</w:t>
      </w:r>
    </w:p>
    <w:p w14:paraId="473CBEF0" w14:textId="77777777" w:rsidR="00A9758D" w:rsidRDefault="00A9758D" w:rsidP="00A9758D">
      <w:r w:rsidRPr="00910958">
        <w:rPr>
          <w:rStyle w:val="Style13ptBold"/>
        </w:rPr>
        <w:t>Ferguson ’17</w:t>
      </w:r>
      <w:r w:rsidRPr="00910958">
        <w:t xml:space="preserve"> — Alisa, B.S.F.S., cum laude, from the Georgetown University Edmund A. Walsh School of Foreign Service</w:t>
      </w:r>
      <w:r>
        <w:t>, Medium</w:t>
      </w:r>
      <w:r w:rsidRPr="00910958">
        <w:t>; (</w:t>
      </w:r>
      <w:r>
        <w:t>March 30, 2017</w:t>
      </w:r>
      <w:r w:rsidRPr="00910958">
        <w:t xml:space="preserve">; </w:t>
      </w:r>
      <w:r>
        <w:t>“</w:t>
      </w:r>
      <w:r w:rsidRPr="00910958">
        <w:t>How to pick winners and losers</w:t>
      </w:r>
      <w:r>
        <w:t>”</w:t>
      </w:r>
      <w:r w:rsidRPr="00910958">
        <w:t xml:space="preserve">; </w:t>
      </w:r>
      <w:r w:rsidRPr="00910958">
        <w:rPr>
          <w:i/>
          <w:iCs/>
        </w:rPr>
        <w:t>Medium</w:t>
      </w:r>
      <w:r w:rsidRPr="00910958">
        <w:t>; https://medium.com/@alisaferguson/how-to-pick-winners-and-losers-77734b01a355; ror)</w:t>
      </w:r>
      <w:r>
        <w:t xml:space="preserve"> [**NOTE: edited for language]</w:t>
      </w:r>
    </w:p>
    <w:p w14:paraId="0075DBD3" w14:textId="77777777" w:rsidR="00A9758D" w:rsidRPr="004B7AD9" w:rsidRDefault="00A9758D" w:rsidP="00A9758D">
      <w:pPr>
        <w:rPr>
          <w:sz w:val="16"/>
        </w:rPr>
      </w:pPr>
      <w:r w:rsidRPr="004B7AD9">
        <w:rPr>
          <w:sz w:val="16"/>
        </w:rPr>
        <w:t xml:space="preserve">It was this: “Our investments in R&amp;D have not reached their full potential because of the Valley of Death, and </w:t>
      </w:r>
      <w:r w:rsidRPr="00540045">
        <w:rPr>
          <w:rStyle w:val="StyleUnderline"/>
          <w:highlight w:val="cyan"/>
        </w:rPr>
        <w:t>we need</w:t>
      </w:r>
      <w:r w:rsidRPr="00BB138F">
        <w:rPr>
          <w:rStyle w:val="StyleUnderline"/>
        </w:rPr>
        <w:t xml:space="preserve"> </w:t>
      </w:r>
      <w:r w:rsidRPr="00540045">
        <w:rPr>
          <w:rStyle w:val="StyleUnderline"/>
          <w:highlight w:val="cyan"/>
        </w:rPr>
        <w:t>to</w:t>
      </w:r>
      <w:r w:rsidRPr="004B7AD9">
        <w:rPr>
          <w:sz w:val="16"/>
        </w:rPr>
        <w:t xml:space="preserve"> </w:t>
      </w:r>
      <w:r w:rsidRPr="00BB138F">
        <w:rPr>
          <w:rStyle w:val="StyleUnderline"/>
        </w:rPr>
        <w:t>have</w:t>
      </w:r>
      <w:r w:rsidRPr="004B7AD9">
        <w:rPr>
          <w:sz w:val="16"/>
        </w:rPr>
        <w:t xml:space="preserve"> the </w:t>
      </w:r>
      <w:r w:rsidRPr="00540045">
        <w:rPr>
          <w:rStyle w:val="Emphasis"/>
        </w:rPr>
        <w:t>political will</w:t>
      </w:r>
      <w:r w:rsidRPr="00540045">
        <w:rPr>
          <w:sz w:val="16"/>
        </w:rPr>
        <w:t xml:space="preserve"> </w:t>
      </w:r>
      <w:r w:rsidRPr="00540045">
        <w:rPr>
          <w:rStyle w:val="StyleUnderline"/>
        </w:rPr>
        <w:t>to</w:t>
      </w:r>
      <w:r w:rsidRPr="004B7AD9">
        <w:rPr>
          <w:sz w:val="16"/>
        </w:rPr>
        <w:t xml:space="preserve"> try to </w:t>
      </w:r>
      <w:r w:rsidRPr="00540045">
        <w:rPr>
          <w:rStyle w:val="StyleUnderline"/>
          <w:highlight w:val="cyan"/>
        </w:rPr>
        <w:t>pick</w:t>
      </w:r>
      <w:r w:rsidRPr="004B7AD9">
        <w:rPr>
          <w:sz w:val="16"/>
        </w:rPr>
        <w:t xml:space="preserve"> some </w:t>
      </w:r>
      <w:r w:rsidRPr="00540045">
        <w:rPr>
          <w:rStyle w:val="Emphasis"/>
          <w:highlight w:val="cyan"/>
        </w:rPr>
        <w:t>winners</w:t>
      </w:r>
      <w:r w:rsidRPr="004B7AD9">
        <w:rPr>
          <w:sz w:val="16"/>
        </w:rPr>
        <w:t>.”</w:t>
      </w:r>
    </w:p>
    <w:p w14:paraId="447EF0F0" w14:textId="77777777" w:rsidR="00A9758D" w:rsidRPr="004B7AD9" w:rsidRDefault="00A9758D" w:rsidP="00A9758D">
      <w:pPr>
        <w:rPr>
          <w:sz w:val="16"/>
        </w:rPr>
      </w:pPr>
      <w:r w:rsidRPr="004B7AD9">
        <w:rPr>
          <w:sz w:val="16"/>
        </w:rPr>
        <w:t>A tired refrain in the world of energy innovation is that “</w:t>
      </w:r>
      <w:r w:rsidRPr="00BB138F">
        <w:rPr>
          <w:rStyle w:val="StyleUnderline"/>
        </w:rPr>
        <w:t>we shouldn’t pick</w:t>
      </w:r>
      <w:r w:rsidRPr="004B7AD9">
        <w:rPr>
          <w:sz w:val="16"/>
        </w:rPr>
        <w:t xml:space="preserve"> </w:t>
      </w:r>
      <w:r w:rsidRPr="00BB138F">
        <w:rPr>
          <w:rStyle w:val="Emphasis"/>
        </w:rPr>
        <w:t>winners</w:t>
      </w:r>
      <w:r w:rsidRPr="004B7AD9">
        <w:rPr>
          <w:sz w:val="16"/>
        </w:rPr>
        <w:t xml:space="preserve"> and losers.” It began as an argument for why government should keep its focus on basic research and let the market determine the rest. Over the years, I always grimaced when I heard the phrase touted even by some of the strongest supporters of government-funded R&amp;D.</w:t>
      </w:r>
    </w:p>
    <w:p w14:paraId="54EE055F" w14:textId="77777777" w:rsidR="00A9758D" w:rsidRPr="004B7AD9" w:rsidRDefault="00A9758D" w:rsidP="00A9758D">
      <w:pPr>
        <w:rPr>
          <w:sz w:val="16"/>
        </w:rPr>
      </w:pPr>
      <w:r w:rsidRPr="004B7AD9">
        <w:rPr>
          <w:sz w:val="16"/>
        </w:rPr>
        <w:t xml:space="preserve">The problem? The phrase </w:t>
      </w:r>
      <w:r w:rsidRPr="00BB138F">
        <w:rPr>
          <w:rStyle w:val="StyleUnderline"/>
        </w:rPr>
        <w:t>itself</w:t>
      </w:r>
      <w:r w:rsidRPr="004B7AD9">
        <w:rPr>
          <w:sz w:val="16"/>
        </w:rPr>
        <w:t xml:space="preserve"> </w:t>
      </w:r>
      <w:r w:rsidRPr="00BB138F">
        <w:rPr>
          <w:rStyle w:val="Emphasis"/>
        </w:rPr>
        <w:t>inherently contradicts</w:t>
      </w:r>
      <w:r w:rsidRPr="004B7AD9">
        <w:rPr>
          <w:sz w:val="16"/>
        </w:rPr>
        <w:t xml:space="preserve"> </w:t>
      </w:r>
      <w:r w:rsidRPr="00BB138F">
        <w:rPr>
          <w:rStyle w:val="StyleUnderline"/>
        </w:rPr>
        <w:t>how</w:t>
      </w:r>
      <w:r w:rsidRPr="004B7AD9">
        <w:rPr>
          <w:sz w:val="16"/>
        </w:rPr>
        <w:t xml:space="preserve"> </w:t>
      </w:r>
      <w:r w:rsidRPr="00BB138F">
        <w:rPr>
          <w:rStyle w:val="Emphasis"/>
        </w:rPr>
        <w:t>innovation happens</w:t>
      </w:r>
      <w:r w:rsidRPr="004B7AD9">
        <w:rPr>
          <w:sz w:val="16"/>
        </w:rPr>
        <w:t>. I sometimes joke that if we already knew what solutions would work, we could “pick winners, not losers.” But the truth is, we don’t already know. We can’t.</w:t>
      </w:r>
    </w:p>
    <w:p w14:paraId="4A50FF2D" w14:textId="77777777" w:rsidR="00A9758D" w:rsidRPr="004B7AD9" w:rsidRDefault="00A9758D" w:rsidP="00A9758D">
      <w:pPr>
        <w:rPr>
          <w:sz w:val="16"/>
        </w:rPr>
      </w:pPr>
      <w:r w:rsidRPr="00540045">
        <w:rPr>
          <w:rStyle w:val="StyleUnderline"/>
          <w:highlight w:val="cyan"/>
        </w:rPr>
        <w:t>We can</w:t>
      </w:r>
      <w:r w:rsidRPr="00540045">
        <w:rPr>
          <w:sz w:val="16"/>
          <w:highlight w:val="cyan"/>
        </w:rPr>
        <w:t xml:space="preserve"> </w:t>
      </w:r>
      <w:r w:rsidRPr="00540045">
        <w:rPr>
          <w:rStyle w:val="Emphasis"/>
          <w:highlight w:val="cyan"/>
        </w:rPr>
        <w:t>hypothesize</w:t>
      </w:r>
      <w:r w:rsidRPr="004B7AD9">
        <w:rPr>
          <w:sz w:val="16"/>
        </w:rPr>
        <w:t xml:space="preserve">, make educated guesses, analyze data, </w:t>
      </w:r>
      <w:r w:rsidRPr="00BB138F">
        <w:rPr>
          <w:rStyle w:val="StyleUnderline"/>
        </w:rPr>
        <w:t>and</w:t>
      </w:r>
      <w:r w:rsidRPr="004B7AD9">
        <w:rPr>
          <w:sz w:val="16"/>
        </w:rPr>
        <w:t xml:space="preserve"> </w:t>
      </w:r>
      <w:r w:rsidRPr="00BB138F">
        <w:rPr>
          <w:rStyle w:val="Emphasis"/>
        </w:rPr>
        <w:t>extrapolate</w:t>
      </w:r>
      <w:r w:rsidRPr="004B7AD9">
        <w:rPr>
          <w:sz w:val="16"/>
        </w:rPr>
        <w:t xml:space="preserve"> </w:t>
      </w:r>
      <w:r w:rsidRPr="00540045">
        <w:rPr>
          <w:rStyle w:val="StyleUnderline"/>
          <w:highlight w:val="cyan"/>
        </w:rPr>
        <w:t>about the</w:t>
      </w:r>
      <w:r w:rsidRPr="00BB138F">
        <w:rPr>
          <w:rStyle w:val="StyleUnderline"/>
        </w:rPr>
        <w:t xml:space="preserve"> </w:t>
      </w:r>
      <w:r w:rsidRPr="00540045">
        <w:rPr>
          <w:rStyle w:val="StyleUnderline"/>
          <w:highlight w:val="cyan"/>
        </w:rPr>
        <w:t>future</w:t>
      </w:r>
      <w:r w:rsidRPr="004B7AD9">
        <w:rPr>
          <w:sz w:val="16"/>
        </w:rPr>
        <w:t xml:space="preserve">. These are valuable, </w:t>
      </w:r>
      <w:r w:rsidRPr="00540045">
        <w:rPr>
          <w:rStyle w:val="StyleUnderline"/>
          <w:highlight w:val="cyan"/>
        </w:rPr>
        <w:t>and</w:t>
      </w:r>
      <w:r w:rsidRPr="004B7AD9">
        <w:rPr>
          <w:sz w:val="16"/>
        </w:rPr>
        <w:t xml:space="preserve"> </w:t>
      </w:r>
      <w:r w:rsidRPr="00BB138F">
        <w:rPr>
          <w:rStyle w:val="StyleUnderline"/>
        </w:rPr>
        <w:t>they</w:t>
      </w:r>
      <w:r w:rsidRPr="004B7AD9">
        <w:rPr>
          <w:sz w:val="16"/>
        </w:rPr>
        <w:t xml:space="preserve"> can </w:t>
      </w:r>
      <w:r w:rsidRPr="00540045">
        <w:rPr>
          <w:rStyle w:val="StyleUnderline"/>
          <w:highlight w:val="cyan"/>
        </w:rPr>
        <w:t>guide</w:t>
      </w:r>
      <w:r w:rsidRPr="00BB138F">
        <w:rPr>
          <w:rStyle w:val="StyleUnderline"/>
        </w:rPr>
        <w:t xml:space="preserve"> </w:t>
      </w:r>
      <w:r w:rsidRPr="00540045">
        <w:rPr>
          <w:rStyle w:val="StyleUnderline"/>
          <w:highlight w:val="cyan"/>
        </w:rPr>
        <w:t>what</w:t>
      </w:r>
      <w:r w:rsidRPr="004B7AD9">
        <w:rPr>
          <w:sz w:val="16"/>
        </w:rPr>
        <w:t xml:space="preserve"> </w:t>
      </w:r>
      <w:r w:rsidRPr="00540045">
        <w:rPr>
          <w:rStyle w:val="Emphasis"/>
          <w:highlight w:val="cyan"/>
        </w:rPr>
        <w:t>technologies</w:t>
      </w:r>
      <w:r w:rsidRPr="004B7AD9">
        <w:rPr>
          <w:sz w:val="16"/>
        </w:rPr>
        <w:t xml:space="preserve"> </w:t>
      </w:r>
      <w:r w:rsidRPr="00540045">
        <w:rPr>
          <w:rStyle w:val="StyleUnderline"/>
          <w:highlight w:val="cyan"/>
        </w:rPr>
        <w:t>the</w:t>
      </w:r>
      <w:r w:rsidRPr="004B7AD9">
        <w:rPr>
          <w:sz w:val="16"/>
        </w:rPr>
        <w:t xml:space="preserve"> </w:t>
      </w:r>
      <w:r w:rsidRPr="00BB138F">
        <w:rPr>
          <w:rStyle w:val="Emphasis"/>
        </w:rPr>
        <w:t>government</w:t>
      </w:r>
      <w:r w:rsidRPr="004B7AD9">
        <w:rPr>
          <w:sz w:val="16"/>
        </w:rPr>
        <w:t xml:space="preserve"> </w:t>
      </w:r>
      <w:r w:rsidRPr="00BB138F">
        <w:rPr>
          <w:rStyle w:val="StyleUnderline"/>
        </w:rPr>
        <w:t>or</w:t>
      </w:r>
      <w:r w:rsidRPr="004B7AD9">
        <w:rPr>
          <w:sz w:val="16"/>
        </w:rPr>
        <w:t xml:space="preserve"> the </w:t>
      </w:r>
      <w:r w:rsidRPr="00540045">
        <w:rPr>
          <w:rStyle w:val="Emphasis"/>
          <w:highlight w:val="cyan"/>
        </w:rPr>
        <w:t>private sector</w:t>
      </w:r>
      <w:r w:rsidRPr="00540045">
        <w:rPr>
          <w:sz w:val="16"/>
          <w:highlight w:val="cyan"/>
        </w:rPr>
        <w:t xml:space="preserve"> </w:t>
      </w:r>
      <w:r w:rsidRPr="00540045">
        <w:rPr>
          <w:rStyle w:val="StyleUnderline"/>
          <w:highlight w:val="cyan"/>
        </w:rPr>
        <w:t>chooses to</w:t>
      </w:r>
      <w:r w:rsidRPr="00540045">
        <w:rPr>
          <w:sz w:val="16"/>
          <w:highlight w:val="cyan"/>
        </w:rPr>
        <w:t xml:space="preserve"> </w:t>
      </w:r>
      <w:r w:rsidRPr="00540045">
        <w:rPr>
          <w:rStyle w:val="StyleUnderline"/>
          <w:highlight w:val="cyan"/>
        </w:rPr>
        <w:t>support</w:t>
      </w:r>
      <w:r w:rsidRPr="004B7AD9">
        <w:rPr>
          <w:sz w:val="16"/>
        </w:rPr>
        <w:t xml:space="preserve">. </w:t>
      </w:r>
      <w:r w:rsidRPr="00540045">
        <w:rPr>
          <w:rStyle w:val="StyleUnderline"/>
          <w:highlight w:val="cyan"/>
        </w:rPr>
        <w:t>But</w:t>
      </w:r>
      <w:r w:rsidRPr="00BB138F">
        <w:rPr>
          <w:rStyle w:val="StyleUnderline"/>
        </w:rPr>
        <w:t xml:space="preserve"> </w:t>
      </w:r>
      <w:r w:rsidRPr="00540045">
        <w:rPr>
          <w:rStyle w:val="StyleUnderline"/>
          <w:highlight w:val="cyan"/>
        </w:rPr>
        <w:t>they</w:t>
      </w:r>
      <w:r w:rsidRPr="00540045">
        <w:rPr>
          <w:sz w:val="16"/>
          <w:highlight w:val="cyan"/>
        </w:rPr>
        <w:t xml:space="preserve"> </w:t>
      </w:r>
      <w:r w:rsidRPr="00540045">
        <w:rPr>
          <w:rStyle w:val="Emphasis"/>
          <w:highlight w:val="cyan"/>
        </w:rPr>
        <w:t>won’t give us</w:t>
      </w:r>
      <w:r w:rsidRPr="00540045">
        <w:rPr>
          <w:sz w:val="16"/>
          <w:highlight w:val="cyan"/>
        </w:rPr>
        <w:t xml:space="preserve"> </w:t>
      </w:r>
      <w:r w:rsidRPr="00540045">
        <w:rPr>
          <w:rStyle w:val="StyleUnderline"/>
        </w:rPr>
        <w:t>the</w:t>
      </w:r>
      <w:r w:rsidRPr="00BB138F">
        <w:rPr>
          <w:rStyle w:val="StyleUnderline"/>
        </w:rPr>
        <w:t xml:space="preserve"> </w:t>
      </w:r>
      <w:r w:rsidRPr="00540045">
        <w:rPr>
          <w:rStyle w:val="StyleUnderline"/>
          <w:highlight w:val="cyan"/>
        </w:rPr>
        <w:t>answers</w:t>
      </w:r>
      <w:r w:rsidRPr="004B7AD9">
        <w:rPr>
          <w:sz w:val="16"/>
        </w:rPr>
        <w:t xml:space="preserve"> </w:t>
      </w:r>
      <w:r w:rsidRPr="00BB138F">
        <w:rPr>
          <w:rStyle w:val="StyleUnderline"/>
        </w:rPr>
        <w:t xml:space="preserve">we need </w:t>
      </w:r>
      <w:r w:rsidRPr="00540045">
        <w:rPr>
          <w:rStyle w:val="StyleUnderline"/>
          <w:highlight w:val="cyan"/>
        </w:rPr>
        <w:t>without</w:t>
      </w:r>
      <w:r w:rsidRPr="004B7AD9">
        <w:rPr>
          <w:sz w:val="16"/>
        </w:rPr>
        <w:t xml:space="preserve"> something else: </w:t>
      </w:r>
      <w:r w:rsidRPr="00540045">
        <w:rPr>
          <w:rStyle w:val="Emphasis"/>
          <w:highlight w:val="cyan"/>
        </w:rPr>
        <w:t>experimentation</w:t>
      </w:r>
      <w:r w:rsidRPr="004B7AD9">
        <w:rPr>
          <w:sz w:val="16"/>
        </w:rPr>
        <w:t>.</w:t>
      </w:r>
    </w:p>
    <w:p w14:paraId="205A503E" w14:textId="77777777" w:rsidR="00A9758D" w:rsidRPr="004B7AD9" w:rsidRDefault="00A9758D" w:rsidP="00A9758D">
      <w:pPr>
        <w:rPr>
          <w:sz w:val="16"/>
        </w:rPr>
      </w:pPr>
      <w:r w:rsidRPr="004B7AD9">
        <w:rPr>
          <w:sz w:val="16"/>
        </w:rPr>
        <w:t xml:space="preserve">A popular phrase used by Silicon Valley types is “fail fast, fail often.” Sometimes this idea is taken to the extreme and can lead to rash or impatient investments. But </w:t>
      </w:r>
      <w:r w:rsidRPr="00540045">
        <w:rPr>
          <w:rStyle w:val="StyleUnderline"/>
          <w:highlight w:val="cyan"/>
        </w:rPr>
        <w:t>it’s</w:t>
      </w:r>
      <w:r w:rsidRPr="004B7AD9">
        <w:rPr>
          <w:sz w:val="16"/>
        </w:rPr>
        <w:t xml:space="preserve"> also </w:t>
      </w:r>
      <w:r w:rsidRPr="00540045">
        <w:rPr>
          <w:rStyle w:val="StyleUnderline"/>
          <w:highlight w:val="cyan"/>
        </w:rPr>
        <w:t>the most</w:t>
      </w:r>
      <w:r w:rsidRPr="00540045">
        <w:rPr>
          <w:sz w:val="16"/>
          <w:highlight w:val="cyan"/>
        </w:rPr>
        <w:t xml:space="preserve"> </w:t>
      </w:r>
      <w:r w:rsidRPr="00540045">
        <w:rPr>
          <w:rStyle w:val="Emphasis"/>
          <w:highlight w:val="cyan"/>
        </w:rPr>
        <w:t>effective</w:t>
      </w:r>
      <w:r w:rsidRPr="004B7AD9">
        <w:rPr>
          <w:sz w:val="16"/>
        </w:rPr>
        <w:t xml:space="preserve"> pathway </w:t>
      </w:r>
      <w:r w:rsidRPr="00BB138F">
        <w:rPr>
          <w:rStyle w:val="StyleUnderline"/>
        </w:rPr>
        <w:t>to</w:t>
      </w:r>
      <w:r w:rsidRPr="004B7AD9">
        <w:rPr>
          <w:sz w:val="16"/>
        </w:rPr>
        <w:t xml:space="preserve"> </w:t>
      </w:r>
      <w:r w:rsidRPr="00BB138F">
        <w:rPr>
          <w:rStyle w:val="Emphasis"/>
        </w:rPr>
        <w:t>innovation</w:t>
      </w:r>
      <w:r w:rsidRPr="004B7AD9">
        <w:rPr>
          <w:sz w:val="16"/>
        </w:rPr>
        <w:t>.</w:t>
      </w:r>
    </w:p>
    <w:p w14:paraId="43C52DC5" w14:textId="77777777" w:rsidR="00A9758D" w:rsidRPr="004B7AD9" w:rsidRDefault="00A9758D" w:rsidP="00A9758D">
      <w:pPr>
        <w:rPr>
          <w:sz w:val="16"/>
        </w:rPr>
      </w:pPr>
      <w:r w:rsidRPr="004B7AD9">
        <w:rPr>
          <w:sz w:val="16"/>
        </w:rPr>
        <w:t xml:space="preserve">When you’re </w:t>
      </w:r>
      <w:r w:rsidRPr="00BB138F">
        <w:rPr>
          <w:rStyle w:val="StyleUnderline"/>
        </w:rPr>
        <w:t>trying</w:t>
      </w:r>
      <w:r w:rsidRPr="004B7AD9">
        <w:rPr>
          <w:sz w:val="16"/>
        </w:rPr>
        <w:t xml:space="preserve"> </w:t>
      </w:r>
      <w:r w:rsidRPr="00BB138F">
        <w:rPr>
          <w:rStyle w:val="Emphasis"/>
        </w:rPr>
        <w:t>something new</w:t>
      </w:r>
      <w:r w:rsidRPr="004B7AD9">
        <w:rPr>
          <w:sz w:val="16"/>
        </w:rPr>
        <w:t xml:space="preserve">, there </w:t>
      </w:r>
      <w:r w:rsidRPr="00BB138F">
        <w:rPr>
          <w:rStyle w:val="StyleUnderline"/>
        </w:rPr>
        <w:t>will always be</w:t>
      </w:r>
      <w:r w:rsidRPr="004B7AD9">
        <w:rPr>
          <w:sz w:val="16"/>
        </w:rPr>
        <w:t xml:space="preserve"> </w:t>
      </w:r>
      <w:r w:rsidRPr="00BB138F">
        <w:rPr>
          <w:rStyle w:val="StyleUnderline"/>
        </w:rPr>
        <w:t>more</w:t>
      </w:r>
      <w:r w:rsidRPr="004B7AD9">
        <w:rPr>
          <w:sz w:val="16"/>
        </w:rPr>
        <w:t xml:space="preserve"> </w:t>
      </w:r>
      <w:r w:rsidRPr="00BB138F">
        <w:rPr>
          <w:rStyle w:val="Emphasis"/>
        </w:rPr>
        <w:t>losers</w:t>
      </w:r>
      <w:r w:rsidRPr="004B7AD9">
        <w:rPr>
          <w:sz w:val="16"/>
        </w:rPr>
        <w:t xml:space="preserve"> than winners — ideas that don’t work, missteps, diversions, distractions, and choices that in retrospect were just plain wrong. </w:t>
      </w:r>
      <w:r w:rsidRPr="00BB138F">
        <w:rPr>
          <w:rStyle w:val="StyleUnderline"/>
        </w:rPr>
        <w:t>But</w:t>
      </w:r>
      <w:r w:rsidRPr="004B7AD9">
        <w:rPr>
          <w:sz w:val="16"/>
        </w:rPr>
        <w:t xml:space="preserve"> most of the time, </w:t>
      </w:r>
      <w:r w:rsidRPr="00BB138F">
        <w:rPr>
          <w:rStyle w:val="StyleUnderline"/>
        </w:rPr>
        <w:t>we can’t know the</w:t>
      </w:r>
      <w:r w:rsidRPr="004B7AD9">
        <w:rPr>
          <w:sz w:val="16"/>
        </w:rPr>
        <w:t xml:space="preserve"> </w:t>
      </w:r>
      <w:r w:rsidRPr="00BB138F">
        <w:rPr>
          <w:rStyle w:val="StyleUnderline"/>
        </w:rPr>
        <w:t>difference</w:t>
      </w:r>
      <w:r w:rsidRPr="004B7AD9">
        <w:rPr>
          <w:sz w:val="16"/>
        </w:rPr>
        <w:t xml:space="preserve"> </w:t>
      </w:r>
      <w:r w:rsidRPr="00BB138F">
        <w:rPr>
          <w:rStyle w:val="StyleUnderline"/>
        </w:rPr>
        <w:t>between</w:t>
      </w:r>
      <w:r w:rsidRPr="004B7AD9">
        <w:rPr>
          <w:sz w:val="16"/>
        </w:rPr>
        <w:t xml:space="preserve"> </w:t>
      </w:r>
      <w:r w:rsidRPr="00BB138F">
        <w:rPr>
          <w:rStyle w:val="StyleUnderline"/>
        </w:rPr>
        <w:t>a</w:t>
      </w:r>
      <w:r w:rsidRPr="004B7AD9">
        <w:rPr>
          <w:sz w:val="16"/>
        </w:rPr>
        <w:t xml:space="preserve"> </w:t>
      </w:r>
      <w:r w:rsidRPr="00BB138F">
        <w:rPr>
          <w:rStyle w:val="Emphasis"/>
        </w:rPr>
        <w:t>loser</w:t>
      </w:r>
      <w:r w:rsidRPr="004B7AD9">
        <w:rPr>
          <w:sz w:val="16"/>
        </w:rPr>
        <w:t xml:space="preserve"> </w:t>
      </w:r>
      <w:r w:rsidRPr="00BB138F">
        <w:rPr>
          <w:rStyle w:val="StyleUnderline"/>
        </w:rPr>
        <w:t>and</w:t>
      </w:r>
      <w:r w:rsidRPr="004B7AD9">
        <w:rPr>
          <w:sz w:val="16"/>
        </w:rPr>
        <w:t xml:space="preserve"> </w:t>
      </w:r>
      <w:r w:rsidRPr="00BB138F">
        <w:rPr>
          <w:rStyle w:val="Emphasis"/>
        </w:rPr>
        <w:t>a winner</w:t>
      </w:r>
      <w:r w:rsidRPr="004B7AD9">
        <w:rPr>
          <w:sz w:val="16"/>
        </w:rPr>
        <w:t xml:space="preserve"> </w:t>
      </w:r>
      <w:r w:rsidRPr="00BB138F">
        <w:rPr>
          <w:rStyle w:val="StyleUnderline"/>
        </w:rPr>
        <w:t>until we test it out</w:t>
      </w:r>
      <w:r w:rsidRPr="004B7AD9">
        <w:rPr>
          <w:sz w:val="16"/>
        </w:rPr>
        <w:t>. Until we try. Until we pick.</w:t>
      </w:r>
    </w:p>
    <w:p w14:paraId="7E79B0D6" w14:textId="77777777" w:rsidR="00A9758D" w:rsidRPr="004B7AD9" w:rsidRDefault="00A9758D" w:rsidP="00A9758D">
      <w:pPr>
        <w:rPr>
          <w:sz w:val="16"/>
        </w:rPr>
      </w:pPr>
      <w:r w:rsidRPr="004B7AD9">
        <w:rPr>
          <w:sz w:val="16"/>
        </w:rPr>
        <w:t>To solve technical problems, to prove a new business model, to drive change through policy, you have to do something that might feel uncomfortable or risky. Say your idea out loud. Act, even if you’re not sure how. Start.</w:t>
      </w:r>
    </w:p>
    <w:p w14:paraId="1D81EC84" w14:textId="77777777" w:rsidR="00A9758D" w:rsidRPr="004B7AD9" w:rsidRDefault="00A9758D" w:rsidP="00A9758D">
      <w:pPr>
        <w:rPr>
          <w:sz w:val="16"/>
        </w:rPr>
      </w:pPr>
      <w:r w:rsidRPr="004B7AD9">
        <w:rPr>
          <w:sz w:val="16"/>
        </w:rPr>
        <w:t>When you try and fail, you learn things, often critical things that inform the next step. And the step after that. And the step after that.</w:t>
      </w:r>
    </w:p>
    <w:p w14:paraId="1C5B57A7" w14:textId="77777777" w:rsidR="00A9758D" w:rsidRPr="004B7AD9" w:rsidRDefault="00A9758D" w:rsidP="00A9758D">
      <w:pPr>
        <w:rPr>
          <w:sz w:val="16"/>
        </w:rPr>
      </w:pPr>
      <w:r w:rsidRPr="004B7AD9">
        <w:rPr>
          <w:sz w:val="16"/>
        </w:rPr>
        <w:t xml:space="preserve">I have also seen there can be </w:t>
      </w:r>
      <w:r w:rsidRPr="00540045">
        <w:rPr>
          <w:rStyle w:val="Emphasis"/>
          <w:sz w:val="30"/>
          <w:szCs w:val="30"/>
        </w:rPr>
        <w:t>extra magic</w:t>
      </w:r>
      <w:r w:rsidRPr="004B7AD9">
        <w:rPr>
          <w:sz w:val="16"/>
        </w:rPr>
        <w:t xml:space="preserve"> </w:t>
      </w:r>
      <w:r w:rsidRPr="00BB138F">
        <w:rPr>
          <w:rStyle w:val="StyleUnderline"/>
        </w:rPr>
        <w:t>in</w:t>
      </w:r>
      <w:r w:rsidRPr="004B7AD9">
        <w:rPr>
          <w:sz w:val="16"/>
        </w:rPr>
        <w:t xml:space="preserve"> </w:t>
      </w:r>
      <w:r w:rsidRPr="00540045">
        <w:rPr>
          <w:rStyle w:val="StyleUnderline"/>
          <w:highlight w:val="cyan"/>
        </w:rPr>
        <w:t>experimentation</w:t>
      </w:r>
      <w:r w:rsidRPr="004B7AD9">
        <w:rPr>
          <w:sz w:val="16"/>
        </w:rPr>
        <w:t xml:space="preserve"> if it’s done a certain way. </w:t>
      </w:r>
      <w:r w:rsidRPr="00BB138F">
        <w:rPr>
          <w:rStyle w:val="StyleUnderline"/>
        </w:rPr>
        <w:t>If</w:t>
      </w:r>
      <w:r w:rsidRPr="004B7AD9">
        <w:rPr>
          <w:sz w:val="16"/>
        </w:rPr>
        <w:t xml:space="preserve"> you </w:t>
      </w:r>
      <w:r w:rsidRPr="00540045">
        <w:rPr>
          <w:rStyle w:val="StyleUnderline"/>
        </w:rPr>
        <w:t>experiment</w:t>
      </w:r>
      <w:r w:rsidRPr="004B7AD9">
        <w:rPr>
          <w:sz w:val="16"/>
        </w:rPr>
        <w:t xml:space="preserve"> </w:t>
      </w:r>
      <w:r w:rsidRPr="00540045">
        <w:rPr>
          <w:rStyle w:val="Emphasis"/>
          <w:highlight w:val="cyan"/>
        </w:rPr>
        <w:t>publicly</w:t>
      </w:r>
      <w:r w:rsidRPr="004B7AD9">
        <w:rPr>
          <w:sz w:val="16"/>
        </w:rPr>
        <w:t xml:space="preserve">, </w:t>
      </w:r>
      <w:r w:rsidRPr="00BB138F">
        <w:rPr>
          <w:rStyle w:val="StyleUnderline"/>
        </w:rPr>
        <w:t>you can</w:t>
      </w:r>
      <w:r w:rsidRPr="004B7AD9">
        <w:rPr>
          <w:sz w:val="16"/>
        </w:rPr>
        <w:t xml:space="preserve"> </w:t>
      </w:r>
      <w:r w:rsidRPr="00540045">
        <w:rPr>
          <w:rStyle w:val="Emphasis"/>
          <w:highlight w:val="cyan"/>
        </w:rPr>
        <w:t>inspire</w:t>
      </w:r>
      <w:r w:rsidRPr="004B7AD9">
        <w:rPr>
          <w:sz w:val="16"/>
        </w:rPr>
        <w:t xml:space="preserve"> </w:t>
      </w:r>
      <w:r w:rsidRPr="00BB138F">
        <w:rPr>
          <w:rStyle w:val="StyleUnderline"/>
        </w:rPr>
        <w:t>and</w:t>
      </w:r>
      <w:r w:rsidRPr="004B7AD9">
        <w:rPr>
          <w:sz w:val="16"/>
        </w:rPr>
        <w:t xml:space="preserve"> </w:t>
      </w:r>
      <w:r w:rsidRPr="00BB138F">
        <w:rPr>
          <w:rStyle w:val="Emphasis"/>
        </w:rPr>
        <w:t xml:space="preserve">empower </w:t>
      </w:r>
      <w:r w:rsidRPr="00540045">
        <w:rPr>
          <w:rStyle w:val="Emphasis"/>
          <w:highlight w:val="cyan"/>
        </w:rPr>
        <w:t>others</w:t>
      </w:r>
      <w:r w:rsidRPr="004B7AD9">
        <w:rPr>
          <w:sz w:val="16"/>
        </w:rPr>
        <w:t xml:space="preserve"> to try new things too. </w:t>
      </w:r>
      <w:r w:rsidRPr="00BB138F">
        <w:rPr>
          <w:rStyle w:val="StyleUnderline"/>
        </w:rPr>
        <w:t>If you do it</w:t>
      </w:r>
      <w:r w:rsidRPr="004B7AD9">
        <w:rPr>
          <w:sz w:val="16"/>
        </w:rPr>
        <w:t xml:space="preserve"> </w:t>
      </w:r>
      <w:r w:rsidRPr="00BB138F">
        <w:rPr>
          <w:rStyle w:val="StyleUnderline"/>
        </w:rPr>
        <w:t>collaboratively, you create</w:t>
      </w:r>
      <w:r w:rsidRPr="004B7AD9">
        <w:rPr>
          <w:sz w:val="16"/>
        </w:rPr>
        <w:t xml:space="preserve"> </w:t>
      </w:r>
      <w:r w:rsidRPr="00BB138F">
        <w:rPr>
          <w:rStyle w:val="StyleUnderline"/>
        </w:rPr>
        <w:t>a</w:t>
      </w:r>
      <w:r w:rsidRPr="004B7AD9">
        <w:rPr>
          <w:sz w:val="16"/>
        </w:rPr>
        <w:t xml:space="preserve"> </w:t>
      </w:r>
      <w:r w:rsidRPr="00BB138F">
        <w:rPr>
          <w:rStyle w:val="Emphasis"/>
        </w:rPr>
        <w:t>community</w:t>
      </w:r>
      <w:r w:rsidRPr="004B7AD9">
        <w:rPr>
          <w:sz w:val="16"/>
        </w:rPr>
        <w:t xml:space="preserve"> </w:t>
      </w:r>
      <w:r w:rsidRPr="00540045">
        <w:rPr>
          <w:rStyle w:val="StyleUnderline"/>
          <w:highlight w:val="cyan"/>
        </w:rPr>
        <w:t>around a common goal</w:t>
      </w:r>
      <w:r w:rsidRPr="004B7AD9">
        <w:rPr>
          <w:sz w:val="16"/>
        </w:rPr>
        <w:t xml:space="preserve"> that can have exponentially more impact than you might alone.</w:t>
      </w:r>
    </w:p>
    <w:p w14:paraId="773E5105" w14:textId="77777777" w:rsidR="00A9758D" w:rsidRPr="008B6EAD" w:rsidRDefault="00A9758D" w:rsidP="00A9758D">
      <w:pPr>
        <w:rPr>
          <w:sz w:val="16"/>
        </w:rPr>
      </w:pPr>
      <w:r w:rsidRPr="004B7AD9">
        <w:rPr>
          <w:sz w:val="16"/>
        </w:rPr>
        <w:t xml:space="preserve">The </w:t>
      </w:r>
      <w:r w:rsidRPr="00540045">
        <w:rPr>
          <w:rStyle w:val="StyleUnderline"/>
          <w:highlight w:val="cyan"/>
        </w:rPr>
        <w:t>nature of</w:t>
      </w:r>
      <w:r w:rsidRPr="00540045">
        <w:rPr>
          <w:sz w:val="16"/>
          <w:highlight w:val="cyan"/>
        </w:rPr>
        <w:t xml:space="preserve"> </w:t>
      </w:r>
      <w:r w:rsidRPr="00540045">
        <w:rPr>
          <w:rStyle w:val="Emphasis"/>
          <w:highlight w:val="cyan"/>
        </w:rPr>
        <w:t>innovating</w:t>
      </w:r>
      <w:r w:rsidRPr="004B7AD9">
        <w:rPr>
          <w:sz w:val="16"/>
        </w:rPr>
        <w:t xml:space="preserve"> — whether in technology, business, policy, or life — </w:t>
      </w:r>
      <w:r w:rsidRPr="00540045">
        <w:rPr>
          <w:rStyle w:val="StyleUnderline"/>
          <w:highlight w:val="cyan"/>
        </w:rPr>
        <w:t>requires</w:t>
      </w:r>
      <w:r w:rsidRPr="00BB138F">
        <w:rPr>
          <w:rStyle w:val="StyleUnderline"/>
        </w:rPr>
        <w:t xml:space="preserve"> accepting</w:t>
      </w:r>
      <w:r w:rsidRPr="004B7AD9">
        <w:rPr>
          <w:sz w:val="16"/>
        </w:rPr>
        <w:t xml:space="preserve"> the risk of </w:t>
      </w:r>
      <w:r w:rsidRPr="00540045">
        <w:rPr>
          <w:rStyle w:val="Emphasis"/>
          <w:highlight w:val="cyan"/>
        </w:rPr>
        <w:t>failure</w:t>
      </w:r>
      <w:r w:rsidRPr="004B7AD9">
        <w:rPr>
          <w:sz w:val="16"/>
        </w:rPr>
        <w:t xml:space="preserve"> and the opportunity to learn. </w:t>
      </w:r>
      <w:r w:rsidRPr="00540045">
        <w:rPr>
          <w:rStyle w:val="StyleUnderline"/>
          <w:highlight w:val="cyan"/>
        </w:rPr>
        <w:t>The alternative</w:t>
      </w:r>
      <w:r w:rsidRPr="004B7AD9">
        <w:rPr>
          <w:sz w:val="16"/>
        </w:rPr>
        <w:t xml:space="preserve"> — </w:t>
      </w:r>
      <w:r w:rsidRPr="00540045">
        <w:rPr>
          <w:rStyle w:val="StyleUnderline"/>
        </w:rPr>
        <w:t>staying</w:t>
      </w:r>
      <w:r w:rsidRPr="004B7AD9">
        <w:rPr>
          <w:sz w:val="16"/>
        </w:rPr>
        <w:t xml:space="preserve"> </w:t>
      </w:r>
      <w:r w:rsidRPr="004B7AD9">
        <w:rPr>
          <w:strike/>
          <w:sz w:val="16"/>
        </w:rPr>
        <w:t>paralyzed</w:t>
      </w:r>
      <w:r w:rsidRPr="004B7AD9">
        <w:rPr>
          <w:sz w:val="16"/>
        </w:rPr>
        <w:t xml:space="preserve"> [</w:t>
      </w:r>
      <w:r w:rsidRPr="00540045">
        <w:rPr>
          <w:rStyle w:val="Emphasis"/>
          <w:highlight w:val="cyan"/>
        </w:rPr>
        <w:t>doing nothing</w:t>
      </w:r>
      <w:r w:rsidRPr="00540045">
        <w:rPr>
          <w:sz w:val="16"/>
          <w:highlight w:val="cyan"/>
        </w:rPr>
        <w:t xml:space="preserve">] </w:t>
      </w:r>
      <w:r w:rsidRPr="00540045">
        <w:rPr>
          <w:rStyle w:val="StyleUnderline"/>
          <w:highlight w:val="cyan"/>
        </w:rPr>
        <w:t>by</w:t>
      </w:r>
      <w:r w:rsidRPr="004B7AD9">
        <w:rPr>
          <w:sz w:val="16"/>
        </w:rPr>
        <w:t xml:space="preserve"> the </w:t>
      </w:r>
      <w:r w:rsidRPr="00540045">
        <w:rPr>
          <w:rStyle w:val="StyleUnderline"/>
          <w:highlight w:val="cyan"/>
        </w:rPr>
        <w:t>false</w:t>
      </w:r>
      <w:r w:rsidRPr="004B7AD9">
        <w:rPr>
          <w:sz w:val="16"/>
        </w:rPr>
        <w:t xml:space="preserve"> </w:t>
      </w:r>
      <w:r w:rsidRPr="00540045">
        <w:rPr>
          <w:rStyle w:val="StyleUnderline"/>
          <w:highlight w:val="cyan"/>
        </w:rPr>
        <w:t>dilemma</w:t>
      </w:r>
      <w:r w:rsidRPr="004B7AD9">
        <w:rPr>
          <w:sz w:val="16"/>
        </w:rPr>
        <w:t xml:space="preserve"> </w:t>
      </w:r>
      <w:r w:rsidRPr="00540045">
        <w:rPr>
          <w:rStyle w:val="StyleUnderline"/>
          <w:highlight w:val="cyan"/>
        </w:rPr>
        <w:t>of</w:t>
      </w:r>
      <w:r w:rsidRPr="00540045">
        <w:rPr>
          <w:sz w:val="16"/>
          <w:highlight w:val="cyan"/>
        </w:rPr>
        <w:t xml:space="preserve"> </w:t>
      </w:r>
      <w:r w:rsidRPr="00540045">
        <w:rPr>
          <w:rStyle w:val="Emphasis"/>
          <w:highlight w:val="cyan"/>
        </w:rPr>
        <w:t>picking</w:t>
      </w:r>
      <w:r w:rsidRPr="004B7AD9">
        <w:rPr>
          <w:rStyle w:val="Emphasis"/>
        </w:rPr>
        <w:t xml:space="preserve"> </w:t>
      </w:r>
      <w:r w:rsidRPr="00540045">
        <w:rPr>
          <w:rStyle w:val="Emphasis"/>
          <w:highlight w:val="cyan"/>
        </w:rPr>
        <w:t>winners</w:t>
      </w:r>
      <w:r w:rsidRPr="004B7AD9">
        <w:rPr>
          <w:sz w:val="16"/>
        </w:rPr>
        <w:t xml:space="preserve"> and losers — means being stuck in the Valley of Death forever.</w:t>
      </w:r>
    </w:p>
    <w:p w14:paraId="2CB7253A" w14:textId="77777777" w:rsidR="00A9758D" w:rsidRPr="00112321" w:rsidRDefault="00A9758D" w:rsidP="00A9758D">
      <w:pPr>
        <w:pStyle w:val="Heading4"/>
      </w:pPr>
      <w:r>
        <w:t xml:space="preserve">Picking winners is </w:t>
      </w:r>
      <w:r>
        <w:rPr>
          <w:u w:val="single"/>
        </w:rPr>
        <w:t>false</w:t>
      </w:r>
      <w:r>
        <w:t xml:space="preserve">. Failures </w:t>
      </w:r>
      <w:r>
        <w:rPr>
          <w:u w:val="single"/>
        </w:rPr>
        <w:t>spark</w:t>
      </w:r>
      <w:r>
        <w:t xml:space="preserve"> potential for </w:t>
      </w:r>
      <w:r>
        <w:rPr>
          <w:u w:val="single"/>
        </w:rPr>
        <w:t>greater success</w:t>
      </w:r>
      <w:r>
        <w:t xml:space="preserve">. </w:t>
      </w:r>
    </w:p>
    <w:p w14:paraId="091BF804" w14:textId="77777777" w:rsidR="00A9758D" w:rsidRPr="00321583" w:rsidRDefault="00A9758D" w:rsidP="00A9758D">
      <w:r w:rsidRPr="00321583">
        <w:rPr>
          <w:rStyle w:val="Style13ptBold"/>
        </w:rPr>
        <w:t>Mazzucato ’15</w:t>
      </w:r>
      <w:r>
        <w:t xml:space="preserve"> — Mariana, (PhD) </w:t>
      </w:r>
      <w:r w:rsidRPr="00321583">
        <w:t>RM Phillips Professor in the Economics of Innovation, SPRU, University of Sussex</w:t>
      </w:r>
      <w:r>
        <w:t xml:space="preserve">, Levy Economics Institute; (January 2015; “Building the Entrepreneurial State: A New Framework for Envisioning and Evaluating a Mission-oriented Public Sector”; </w:t>
      </w:r>
      <w:r>
        <w:rPr>
          <w:i/>
          <w:iCs/>
        </w:rPr>
        <w:t>Levy Economics Institute</w:t>
      </w:r>
      <w:r>
        <w:t xml:space="preserve">; Working Paper No. 824; </w:t>
      </w:r>
      <w:r w:rsidRPr="00321583">
        <w:t>https://www.levyinstitute.org/pubs/wp_824.pdf</w:t>
      </w:r>
      <w:r>
        <w:t>; ror)</w:t>
      </w:r>
    </w:p>
    <w:p w14:paraId="1106720B" w14:textId="77777777" w:rsidR="00A9758D" w:rsidRPr="00670735" w:rsidRDefault="00A9758D" w:rsidP="00A9758D">
      <w:pPr>
        <w:rPr>
          <w:sz w:val="16"/>
        </w:rPr>
      </w:pPr>
      <w:r w:rsidRPr="00670735">
        <w:rPr>
          <w:sz w:val="16"/>
        </w:rPr>
        <w:t xml:space="preserve">Returning to the fourth point made above on risks and rewards: mission-oriented public spending in IT, green, or health will generate some successes but also many failures. This is because </w:t>
      </w:r>
      <w:r w:rsidRPr="00112321">
        <w:rPr>
          <w:rStyle w:val="Emphasis"/>
          <w:highlight w:val="cyan"/>
        </w:rPr>
        <w:t>innovation</w:t>
      </w:r>
      <w:r w:rsidRPr="00670735">
        <w:rPr>
          <w:sz w:val="16"/>
        </w:rPr>
        <w:t xml:space="preserve"> </w:t>
      </w:r>
      <w:r w:rsidRPr="00112321">
        <w:rPr>
          <w:rStyle w:val="StyleUnderline"/>
          <w:highlight w:val="cyan"/>
        </w:rPr>
        <w:t>is</w:t>
      </w:r>
      <w:r w:rsidRPr="00670735">
        <w:rPr>
          <w:sz w:val="16"/>
        </w:rPr>
        <w:t xml:space="preserve"> a </w:t>
      </w:r>
      <w:r w:rsidRPr="00E50705">
        <w:rPr>
          <w:rStyle w:val="StyleUnderline"/>
        </w:rPr>
        <w:t>highly</w:t>
      </w:r>
      <w:r w:rsidRPr="00670735">
        <w:rPr>
          <w:sz w:val="16"/>
        </w:rPr>
        <w:t xml:space="preserve"> </w:t>
      </w:r>
      <w:r w:rsidRPr="00112321">
        <w:rPr>
          <w:rStyle w:val="Emphasis"/>
          <w:highlight w:val="cyan"/>
        </w:rPr>
        <w:t>uncertain</w:t>
      </w:r>
      <w:r w:rsidRPr="00670735">
        <w:rPr>
          <w:sz w:val="16"/>
        </w:rPr>
        <w:t xml:space="preserve"> process; it takes a very long time to develop new technologies, and the effort often ends up in a dry hole. For every Tesla (companies that receive public funding, and become market darlings), there are many Solyndras (companies that receive public funding, and then go bankrupt). For every Internet (technologies funded by </w:t>
      </w:r>
      <w:r w:rsidRPr="00670735">
        <w:rPr>
          <w:sz w:val="16"/>
        </w:rPr>
        <w:lastRenderedPageBreak/>
        <w:t xml:space="preserve">government with great success) there are many Concordes (projects funded by government that fail commercially). Indeed, Solyndra’s recent bankruptcy has been used to talk about government failure, not recognizing that if government is to act like a venture capitalist, which it historically has, it will—like </w:t>
      </w:r>
      <w:r w:rsidRPr="00E50705">
        <w:rPr>
          <w:rStyle w:val="StyleUnderline"/>
        </w:rPr>
        <w:t>all</w:t>
      </w:r>
      <w:r w:rsidRPr="00670735">
        <w:rPr>
          <w:sz w:val="16"/>
        </w:rPr>
        <w:t xml:space="preserve"> </w:t>
      </w:r>
      <w:r w:rsidRPr="00112321">
        <w:rPr>
          <w:rStyle w:val="Emphasis"/>
        </w:rPr>
        <w:t>VCs</w:t>
      </w:r>
      <w:r w:rsidRPr="00670735">
        <w:rPr>
          <w:sz w:val="16"/>
        </w:rPr>
        <w:t xml:space="preserve"> </w:t>
      </w:r>
      <w:r w:rsidRPr="00112321">
        <w:rPr>
          <w:rStyle w:val="StyleUnderline"/>
        </w:rPr>
        <w:t>must</w:t>
      </w:r>
      <w:r w:rsidRPr="00670735">
        <w:rPr>
          <w:sz w:val="16"/>
        </w:rPr>
        <w:t>—</w:t>
      </w:r>
      <w:r w:rsidRPr="00112321">
        <w:rPr>
          <w:rStyle w:val="StyleUnderline"/>
        </w:rPr>
        <w:t>undergo</w:t>
      </w:r>
      <w:r w:rsidRPr="00E50705">
        <w:rPr>
          <w:rStyle w:val="StyleUnderline"/>
        </w:rPr>
        <w:t xml:space="preserve"> many</w:t>
      </w:r>
      <w:r w:rsidRPr="00670735">
        <w:rPr>
          <w:sz w:val="16"/>
        </w:rPr>
        <w:t xml:space="preserve"> </w:t>
      </w:r>
      <w:r w:rsidRPr="00112321">
        <w:rPr>
          <w:rStyle w:val="Emphasis"/>
        </w:rPr>
        <w:t>failures</w:t>
      </w:r>
      <w:r w:rsidRPr="00670735">
        <w:rPr>
          <w:sz w:val="16"/>
        </w:rPr>
        <w:t xml:space="preserve"> </w:t>
      </w:r>
      <w:r w:rsidRPr="00B1404C">
        <w:rPr>
          <w:rStyle w:val="StyleUnderline"/>
        </w:rPr>
        <w:t>to reach</w:t>
      </w:r>
      <w:r w:rsidRPr="00670735">
        <w:rPr>
          <w:sz w:val="16"/>
        </w:rPr>
        <w:t xml:space="preserve"> some </w:t>
      </w:r>
      <w:r w:rsidRPr="00B1404C">
        <w:rPr>
          <w:rStyle w:val="Emphasis"/>
        </w:rPr>
        <w:t>successes</w:t>
      </w:r>
      <w:r w:rsidRPr="00670735">
        <w:rPr>
          <w:sz w:val="16"/>
        </w:rPr>
        <w:t xml:space="preserve">. However, </w:t>
      </w:r>
      <w:r w:rsidRPr="00B1404C">
        <w:rPr>
          <w:rStyle w:val="StyleUnderline"/>
        </w:rPr>
        <w:t>what has</w:t>
      </w:r>
      <w:r w:rsidRPr="00670735">
        <w:rPr>
          <w:sz w:val="16"/>
        </w:rPr>
        <w:t xml:space="preserve"> </w:t>
      </w:r>
      <w:r w:rsidRPr="00B1404C">
        <w:rPr>
          <w:rStyle w:val="Emphasis"/>
        </w:rPr>
        <w:t>not been</w:t>
      </w:r>
      <w:r w:rsidRPr="00670735">
        <w:rPr>
          <w:sz w:val="16"/>
        </w:rPr>
        <w:t xml:space="preserve"> </w:t>
      </w:r>
      <w:r w:rsidRPr="00B1404C">
        <w:rPr>
          <w:rStyle w:val="StyleUnderline"/>
        </w:rPr>
        <w:t>thought through</w:t>
      </w:r>
      <w:r w:rsidRPr="00670735">
        <w:rPr>
          <w:sz w:val="16"/>
        </w:rPr>
        <w:t xml:space="preserve"> </w:t>
      </w:r>
      <w:r w:rsidRPr="00B1404C">
        <w:rPr>
          <w:rStyle w:val="StyleUnderline"/>
        </w:rPr>
        <w:t>enough</w:t>
      </w:r>
      <w:r w:rsidRPr="00670735">
        <w:rPr>
          <w:sz w:val="16"/>
        </w:rPr>
        <w:t xml:space="preserve"> </w:t>
      </w:r>
      <w:r w:rsidRPr="00B1404C">
        <w:rPr>
          <w:rStyle w:val="StyleUnderline"/>
        </w:rPr>
        <w:t xml:space="preserve">is the way to </w:t>
      </w:r>
      <w:r w:rsidRPr="00B1404C">
        <w:rPr>
          <w:rStyle w:val="Emphasis"/>
        </w:rPr>
        <w:t>measure success</w:t>
      </w:r>
      <w:r w:rsidRPr="00670735">
        <w:rPr>
          <w:sz w:val="16"/>
        </w:rPr>
        <w:t xml:space="preserve"> </w:t>
      </w:r>
      <w:r w:rsidRPr="00B1404C">
        <w:rPr>
          <w:rStyle w:val="StyleUnderline"/>
        </w:rPr>
        <w:t>and</w:t>
      </w:r>
      <w:r w:rsidRPr="00670735">
        <w:rPr>
          <w:sz w:val="16"/>
        </w:rPr>
        <w:t xml:space="preserve"> </w:t>
      </w:r>
      <w:r w:rsidRPr="00B1404C">
        <w:rPr>
          <w:rStyle w:val="Emphasis"/>
        </w:rPr>
        <w:t>failure</w:t>
      </w:r>
      <w:r w:rsidRPr="00670735">
        <w:rPr>
          <w:sz w:val="16"/>
        </w:rPr>
        <w:t xml:space="preserve"> </w:t>
      </w:r>
      <w:r w:rsidRPr="00B1404C">
        <w:rPr>
          <w:rStyle w:val="StyleUnderline"/>
        </w:rPr>
        <w:t>from a</w:t>
      </w:r>
      <w:r w:rsidRPr="00670735">
        <w:rPr>
          <w:sz w:val="16"/>
        </w:rPr>
        <w:t xml:space="preserve"> </w:t>
      </w:r>
      <w:r w:rsidRPr="00B1404C">
        <w:rPr>
          <w:rStyle w:val="Emphasis"/>
        </w:rPr>
        <w:t>government standpoint</w:t>
      </w:r>
      <w:r w:rsidRPr="00670735">
        <w:rPr>
          <w:sz w:val="16"/>
        </w:rPr>
        <w:t xml:space="preserve">, </w:t>
      </w:r>
      <w:r w:rsidRPr="00582F4B">
        <w:rPr>
          <w:rStyle w:val="StyleUnderline"/>
        </w:rPr>
        <w:t>and</w:t>
      </w:r>
      <w:r w:rsidRPr="00670735">
        <w:rPr>
          <w:sz w:val="16"/>
        </w:rPr>
        <w:t xml:space="preserve"> also </w:t>
      </w:r>
      <w:r w:rsidRPr="00582F4B">
        <w:rPr>
          <w:rStyle w:val="StyleUnderline"/>
        </w:rPr>
        <w:t>how to makes</w:t>
      </w:r>
      <w:r w:rsidRPr="00670735">
        <w:rPr>
          <w:sz w:val="16"/>
        </w:rPr>
        <w:t xml:space="preserve"> </w:t>
      </w:r>
      <w:r w:rsidRPr="00582F4B">
        <w:rPr>
          <w:rStyle w:val="StyleUnderline"/>
        </w:rPr>
        <w:t>sure</w:t>
      </w:r>
      <w:r w:rsidRPr="00670735">
        <w:rPr>
          <w:sz w:val="16"/>
        </w:rPr>
        <w:t xml:space="preserve"> that, like </w:t>
      </w:r>
      <w:r w:rsidRPr="00582F4B">
        <w:rPr>
          <w:rStyle w:val="Emphasis"/>
        </w:rPr>
        <w:t>private VC funds</w:t>
      </w:r>
      <w:r w:rsidRPr="00670735">
        <w:rPr>
          <w:sz w:val="16"/>
        </w:rPr>
        <w:t xml:space="preserve">, </w:t>
      </w:r>
      <w:r w:rsidRPr="00582F4B">
        <w:rPr>
          <w:rStyle w:val="StyleUnderline"/>
        </w:rPr>
        <w:t xml:space="preserve">the </w:t>
      </w:r>
      <w:r w:rsidRPr="00112321">
        <w:rPr>
          <w:rStyle w:val="StyleUnderline"/>
          <w:highlight w:val="cyan"/>
        </w:rPr>
        <w:t>state</w:t>
      </w:r>
      <w:r w:rsidRPr="00582F4B">
        <w:rPr>
          <w:rStyle w:val="StyleUnderline"/>
        </w:rPr>
        <w:t xml:space="preserve"> </w:t>
      </w:r>
      <w:r w:rsidRPr="00112321">
        <w:rPr>
          <w:rStyle w:val="StyleUnderline"/>
          <w:highlight w:val="cyan"/>
        </w:rPr>
        <w:t>can</w:t>
      </w:r>
      <w:r w:rsidRPr="00670735">
        <w:rPr>
          <w:sz w:val="16"/>
        </w:rPr>
        <w:t xml:space="preserve"> </w:t>
      </w:r>
      <w:r w:rsidRPr="00112321">
        <w:rPr>
          <w:rStyle w:val="Emphasis"/>
          <w:highlight w:val="cyan"/>
        </w:rPr>
        <w:t>reap</w:t>
      </w:r>
      <w:r w:rsidRPr="00582F4B">
        <w:rPr>
          <w:rStyle w:val="Emphasis"/>
        </w:rPr>
        <w:t xml:space="preserve"> back</w:t>
      </w:r>
      <w:r w:rsidRPr="00670735">
        <w:rPr>
          <w:sz w:val="16"/>
        </w:rPr>
        <w:t xml:space="preserve"> </w:t>
      </w:r>
      <w:r w:rsidRPr="00582F4B">
        <w:rPr>
          <w:rStyle w:val="StyleUnderline"/>
        </w:rPr>
        <w:t>some</w:t>
      </w:r>
      <w:r w:rsidRPr="00670735">
        <w:rPr>
          <w:sz w:val="16"/>
        </w:rPr>
        <w:t xml:space="preserve"> </w:t>
      </w:r>
      <w:r w:rsidRPr="00112321">
        <w:rPr>
          <w:rStyle w:val="StyleUnderline"/>
          <w:highlight w:val="cyan"/>
        </w:rPr>
        <w:t>return</w:t>
      </w:r>
      <w:r w:rsidRPr="00670735">
        <w:rPr>
          <w:sz w:val="16"/>
        </w:rPr>
        <w:t xml:space="preserve"> </w:t>
      </w:r>
      <w:r w:rsidRPr="00112321">
        <w:rPr>
          <w:rStyle w:val="StyleUnderline"/>
        </w:rPr>
        <w:t>from</w:t>
      </w:r>
      <w:r w:rsidRPr="00582F4B">
        <w:rPr>
          <w:rStyle w:val="StyleUnderline"/>
        </w:rPr>
        <w:t xml:space="preserve"> the</w:t>
      </w:r>
      <w:r w:rsidRPr="00670735">
        <w:rPr>
          <w:sz w:val="16"/>
        </w:rPr>
        <w:t xml:space="preserve"> </w:t>
      </w:r>
      <w:r w:rsidRPr="00582F4B">
        <w:rPr>
          <w:rStyle w:val="Emphasis"/>
        </w:rPr>
        <w:t>successes</w:t>
      </w:r>
      <w:r w:rsidRPr="00670735">
        <w:rPr>
          <w:sz w:val="16"/>
        </w:rPr>
        <w:t xml:space="preserve"> </w:t>
      </w:r>
      <w:r w:rsidRPr="00582F4B">
        <w:rPr>
          <w:rStyle w:val="StyleUnderline"/>
        </w:rPr>
        <w:t xml:space="preserve">in order </w:t>
      </w:r>
      <w:r w:rsidRPr="00112321">
        <w:rPr>
          <w:rStyle w:val="StyleUnderline"/>
          <w:highlight w:val="cyan"/>
        </w:rPr>
        <w:t xml:space="preserve">to </w:t>
      </w:r>
      <w:r w:rsidRPr="00112321">
        <w:rPr>
          <w:rStyle w:val="Emphasis"/>
          <w:highlight w:val="cyan"/>
        </w:rPr>
        <w:t xml:space="preserve">cover </w:t>
      </w:r>
      <w:r w:rsidRPr="00112321">
        <w:rPr>
          <w:rStyle w:val="Emphasis"/>
        </w:rPr>
        <w:t xml:space="preserve">its </w:t>
      </w:r>
      <w:r w:rsidRPr="00112321">
        <w:rPr>
          <w:rStyle w:val="Emphasis"/>
          <w:highlight w:val="cyan"/>
        </w:rPr>
        <w:t>losses</w:t>
      </w:r>
      <w:r w:rsidRPr="00670735">
        <w:rPr>
          <w:sz w:val="16"/>
        </w:rPr>
        <w:t>, and the next round of investments: a revolving fund.</w:t>
      </w:r>
    </w:p>
    <w:p w14:paraId="3F51D980" w14:textId="77777777" w:rsidR="00A9758D" w:rsidRPr="00670735" w:rsidRDefault="00A9758D" w:rsidP="00A9758D">
      <w:pPr>
        <w:rPr>
          <w:sz w:val="16"/>
        </w:rPr>
      </w:pPr>
      <w:r w:rsidRPr="00112321">
        <w:rPr>
          <w:sz w:val="16"/>
        </w:rPr>
        <w:t xml:space="preserve">Economists argue that the state already earns back a return for its investments, indirectly via the taxation system. There are four arguments against this reasoning: (1) tax evasion (legal and illegal) is common and realistically will not disappear; (2) taxes, such as capital gains, have been falling over the last decades, precisely through a false narrative about who the wealth creators are; (3) global movements of capital mean that the particular country or region (e.g., the European Union) funding the innovation might not reap the benefits in terms of local job creation; and (4) while it is of course right to think that investments in the “basics,” such as education, health and research, should not be thought about as earning a return, it is these directed investments at companies and particular technologies that pose a very different problem. </w:t>
      </w:r>
      <w:r w:rsidRPr="00670735">
        <w:rPr>
          <w:rStyle w:val="StyleUnderline"/>
        </w:rPr>
        <w:t>If the state</w:t>
      </w:r>
      <w:r w:rsidRPr="00670735">
        <w:rPr>
          <w:sz w:val="16"/>
        </w:rPr>
        <w:t xml:space="preserve"> </w:t>
      </w:r>
      <w:r w:rsidRPr="00670735">
        <w:rPr>
          <w:rStyle w:val="StyleUnderline"/>
        </w:rPr>
        <w:t>is being asked to</w:t>
      </w:r>
      <w:r w:rsidRPr="00670735">
        <w:rPr>
          <w:sz w:val="16"/>
        </w:rPr>
        <w:t xml:space="preserve"> </w:t>
      </w:r>
      <w:r w:rsidRPr="00670735">
        <w:rPr>
          <w:rStyle w:val="Emphasis"/>
        </w:rPr>
        <w:t>make such investments</w:t>
      </w:r>
      <w:r w:rsidRPr="00670735">
        <w:rPr>
          <w:sz w:val="16"/>
        </w:rPr>
        <w:t xml:space="preserve"> (which it undoubtedly has been making and increasingly so, as financial markets have become even more speculative and shorttermist), </w:t>
      </w:r>
      <w:r w:rsidRPr="00670735">
        <w:rPr>
          <w:rStyle w:val="StyleUnderline"/>
        </w:rPr>
        <w:t>it is necessary</w:t>
      </w:r>
      <w:r w:rsidRPr="00670735">
        <w:rPr>
          <w:sz w:val="16"/>
        </w:rPr>
        <w:t xml:space="preserve"> for it </w:t>
      </w:r>
      <w:r w:rsidRPr="00670735">
        <w:rPr>
          <w:rStyle w:val="Emphasis"/>
        </w:rPr>
        <w:t>to cover its inevitable losses</w:t>
      </w:r>
      <w:r w:rsidRPr="00670735">
        <w:rPr>
          <w:sz w:val="16"/>
        </w:rPr>
        <w:t xml:space="preserve"> when those arise.</w:t>
      </w:r>
    </w:p>
    <w:p w14:paraId="4211E49B" w14:textId="77777777" w:rsidR="00A9758D" w:rsidRPr="00670735" w:rsidRDefault="00A9758D" w:rsidP="00A9758D">
      <w:pPr>
        <w:rPr>
          <w:sz w:val="16"/>
        </w:rPr>
      </w:pPr>
      <w:r w:rsidRPr="00670735">
        <w:rPr>
          <w:sz w:val="16"/>
        </w:rPr>
        <w:t xml:space="preserve">Where technological breakthroughs have occurred as a result of targeted state interventions for specific companies, there is potential for the state to reap some of the financial rewards over time, by retaining ownership of a small proportion of the intellectual property created. </w:t>
      </w:r>
      <w:r w:rsidRPr="00670735">
        <w:rPr>
          <w:rStyle w:val="StyleUnderline"/>
        </w:rPr>
        <w:t xml:space="preserve">This is </w:t>
      </w:r>
      <w:r w:rsidRPr="00112321">
        <w:rPr>
          <w:rStyle w:val="StyleUnderline"/>
          <w:highlight w:val="cyan"/>
        </w:rPr>
        <w:t>not</w:t>
      </w:r>
      <w:r w:rsidRPr="00670735">
        <w:rPr>
          <w:sz w:val="16"/>
        </w:rPr>
        <w:t xml:space="preserve"> </w:t>
      </w:r>
      <w:r w:rsidRPr="00112321">
        <w:rPr>
          <w:rStyle w:val="StyleUnderline"/>
          <w:highlight w:val="cyan"/>
        </w:rPr>
        <w:t>to say</w:t>
      </w:r>
      <w:r w:rsidRPr="00112321">
        <w:rPr>
          <w:sz w:val="16"/>
          <w:highlight w:val="cyan"/>
        </w:rPr>
        <w:t xml:space="preserve"> </w:t>
      </w:r>
      <w:r w:rsidRPr="00112321">
        <w:rPr>
          <w:rStyle w:val="StyleUnderline"/>
          <w:highlight w:val="cyan"/>
        </w:rPr>
        <w:t>the</w:t>
      </w:r>
      <w:r w:rsidRPr="00670735">
        <w:rPr>
          <w:sz w:val="16"/>
        </w:rPr>
        <w:t xml:space="preserve"> </w:t>
      </w:r>
      <w:r w:rsidRPr="00112321">
        <w:rPr>
          <w:rStyle w:val="Emphasis"/>
          <w:highlight w:val="cyan"/>
        </w:rPr>
        <w:t>state</w:t>
      </w:r>
      <w:r w:rsidRPr="00670735">
        <w:rPr>
          <w:sz w:val="16"/>
        </w:rPr>
        <w:t xml:space="preserve"> </w:t>
      </w:r>
      <w:r w:rsidRPr="00112321">
        <w:rPr>
          <w:rStyle w:val="StyleUnderline"/>
          <w:highlight w:val="cyan"/>
        </w:rPr>
        <w:t>should</w:t>
      </w:r>
      <w:r w:rsidRPr="00670735">
        <w:rPr>
          <w:rStyle w:val="StyleUnderline"/>
        </w:rPr>
        <w:t xml:space="preserve"> ever </w:t>
      </w:r>
      <w:r w:rsidRPr="00112321">
        <w:rPr>
          <w:rStyle w:val="StyleUnderline"/>
          <w:highlight w:val="cyan"/>
        </w:rPr>
        <w:t>have</w:t>
      </w:r>
      <w:r w:rsidRPr="00670735">
        <w:rPr>
          <w:sz w:val="16"/>
        </w:rPr>
        <w:t xml:space="preserve"> </w:t>
      </w:r>
      <w:r w:rsidRPr="00112321">
        <w:rPr>
          <w:rStyle w:val="Emphasis"/>
          <w:highlight w:val="cyan"/>
        </w:rPr>
        <w:t>exclusive license</w:t>
      </w:r>
      <w:r w:rsidRPr="00670735">
        <w:rPr>
          <w:sz w:val="16"/>
        </w:rPr>
        <w:t xml:space="preserve"> </w:t>
      </w:r>
      <w:r w:rsidRPr="00670735">
        <w:rPr>
          <w:rStyle w:val="StyleUnderline"/>
        </w:rPr>
        <w:t>or</w:t>
      </w:r>
      <w:r w:rsidRPr="00670735">
        <w:rPr>
          <w:sz w:val="16"/>
        </w:rPr>
        <w:t xml:space="preserve"> </w:t>
      </w:r>
      <w:r w:rsidRPr="00670735">
        <w:rPr>
          <w:rStyle w:val="Emphasis"/>
        </w:rPr>
        <w:t>hold</w:t>
      </w:r>
      <w:r w:rsidRPr="00670735">
        <w:rPr>
          <w:sz w:val="16"/>
        </w:rPr>
        <w:t xml:space="preserve"> </w:t>
      </w:r>
      <w:r w:rsidRPr="00670735">
        <w:rPr>
          <w:rStyle w:val="StyleUnderline"/>
        </w:rPr>
        <w:t>a</w:t>
      </w:r>
      <w:r w:rsidRPr="00670735">
        <w:rPr>
          <w:sz w:val="16"/>
        </w:rPr>
        <w:t xml:space="preserve"> </w:t>
      </w:r>
      <w:r w:rsidRPr="00670735">
        <w:rPr>
          <w:rStyle w:val="Emphasis"/>
        </w:rPr>
        <w:t>large enough proportion</w:t>
      </w:r>
      <w:r w:rsidRPr="00670735">
        <w:rPr>
          <w:sz w:val="16"/>
        </w:rPr>
        <w:t xml:space="preserve"> </w:t>
      </w:r>
      <w:r w:rsidRPr="00112321">
        <w:rPr>
          <w:rStyle w:val="StyleUnderline"/>
          <w:highlight w:val="cyan"/>
        </w:rPr>
        <w:t>of</w:t>
      </w:r>
      <w:r w:rsidRPr="00670735">
        <w:rPr>
          <w:rStyle w:val="StyleUnderline"/>
        </w:rPr>
        <w:t xml:space="preserve"> the value</w:t>
      </w:r>
      <w:r w:rsidRPr="00670735">
        <w:rPr>
          <w:sz w:val="16"/>
        </w:rPr>
        <w:t xml:space="preserve"> </w:t>
      </w:r>
      <w:r w:rsidRPr="00670735">
        <w:rPr>
          <w:rStyle w:val="StyleUnderline"/>
        </w:rPr>
        <w:t>of an</w:t>
      </w:r>
      <w:r w:rsidRPr="00670735">
        <w:rPr>
          <w:sz w:val="16"/>
        </w:rPr>
        <w:t xml:space="preserve"> </w:t>
      </w:r>
      <w:r w:rsidRPr="00112321">
        <w:rPr>
          <w:rStyle w:val="Emphasis"/>
          <w:highlight w:val="cyan"/>
        </w:rPr>
        <w:t>innovation</w:t>
      </w:r>
      <w:r w:rsidRPr="00670735">
        <w:rPr>
          <w:sz w:val="16"/>
        </w:rPr>
        <w:t xml:space="preserve"> </w:t>
      </w:r>
      <w:r w:rsidRPr="00670735">
        <w:rPr>
          <w:rStyle w:val="StyleUnderline"/>
        </w:rPr>
        <w:t>to deter</w:t>
      </w:r>
      <w:r w:rsidRPr="00670735">
        <w:rPr>
          <w:sz w:val="16"/>
        </w:rPr>
        <w:t xml:space="preserve"> a </w:t>
      </w:r>
      <w:r w:rsidRPr="00670735">
        <w:rPr>
          <w:rStyle w:val="StyleUnderline"/>
        </w:rPr>
        <w:t>wider spread of its</w:t>
      </w:r>
      <w:r w:rsidRPr="00670735">
        <w:rPr>
          <w:sz w:val="16"/>
        </w:rPr>
        <w:t xml:space="preserve"> </w:t>
      </w:r>
      <w:r w:rsidRPr="00670735">
        <w:rPr>
          <w:rStyle w:val="Emphasis"/>
        </w:rPr>
        <w:t>application</w:t>
      </w:r>
      <w:r w:rsidRPr="00670735">
        <w:rPr>
          <w:sz w:val="16"/>
        </w:rPr>
        <w:t xml:space="preserve"> (and this has never been the case)—</w:t>
      </w:r>
      <w:r w:rsidRPr="00670735">
        <w:rPr>
          <w:rStyle w:val="StyleUnderline"/>
        </w:rPr>
        <w:t>the role of</w:t>
      </w:r>
      <w:r w:rsidRPr="00670735">
        <w:rPr>
          <w:sz w:val="16"/>
        </w:rPr>
        <w:t xml:space="preserve"> </w:t>
      </w:r>
      <w:r w:rsidRPr="00112321">
        <w:rPr>
          <w:rStyle w:val="StyleUnderline"/>
          <w:highlight w:val="cyan"/>
        </w:rPr>
        <w:t>government</w:t>
      </w:r>
      <w:r w:rsidRPr="00670735">
        <w:rPr>
          <w:sz w:val="16"/>
        </w:rPr>
        <w:t xml:space="preserve"> </w:t>
      </w:r>
      <w:r w:rsidRPr="00670735">
        <w:rPr>
          <w:rStyle w:val="StyleUnderline"/>
        </w:rPr>
        <w:t>is not to run</w:t>
      </w:r>
      <w:r w:rsidRPr="00670735">
        <w:rPr>
          <w:sz w:val="16"/>
        </w:rPr>
        <w:t xml:space="preserve"> </w:t>
      </w:r>
      <w:r w:rsidRPr="00112321">
        <w:rPr>
          <w:rStyle w:val="Emphasis"/>
        </w:rPr>
        <w:t>commercial enterprises</w:t>
      </w:r>
      <w:r w:rsidRPr="00670735">
        <w:rPr>
          <w:sz w:val="16"/>
        </w:rPr>
        <w:t xml:space="preserve">, </w:t>
      </w:r>
      <w:r w:rsidRPr="00670735">
        <w:rPr>
          <w:rStyle w:val="StyleUnderline"/>
        </w:rPr>
        <w:t>but</w:t>
      </w:r>
      <w:r w:rsidRPr="00670735">
        <w:rPr>
          <w:sz w:val="16"/>
        </w:rPr>
        <w:t xml:space="preserve"> to </w:t>
      </w:r>
      <w:r w:rsidRPr="00112321">
        <w:rPr>
          <w:rStyle w:val="Emphasis"/>
          <w:highlight w:val="cyan"/>
        </w:rPr>
        <w:t>spark innovation</w:t>
      </w:r>
      <w:r w:rsidRPr="00670735">
        <w:rPr>
          <w:sz w:val="16"/>
        </w:rPr>
        <w:t xml:space="preserve"> elsewhere. However, a government should explore whether it is possible to own some of the value it has created, which over time could generate significantly higher value and then be reinvested into growth-generating investments.</w:t>
      </w:r>
    </w:p>
    <w:p w14:paraId="437BF7BC" w14:textId="77777777" w:rsidR="00A9758D" w:rsidRPr="00670735" w:rsidRDefault="00A9758D" w:rsidP="00A9758D">
      <w:pPr>
        <w:rPr>
          <w:sz w:val="16"/>
        </w:rPr>
      </w:pPr>
      <w:r w:rsidRPr="00670735">
        <w:rPr>
          <w:rStyle w:val="StyleUnderline"/>
        </w:rPr>
        <w:t>The state</w:t>
      </w:r>
      <w:r w:rsidRPr="00670735">
        <w:rPr>
          <w:sz w:val="16"/>
        </w:rPr>
        <w:t xml:space="preserve"> </w:t>
      </w:r>
      <w:r w:rsidRPr="00670735">
        <w:rPr>
          <w:rStyle w:val="StyleUnderline"/>
        </w:rPr>
        <w:t>must</w:t>
      </w:r>
      <w:r w:rsidRPr="00670735">
        <w:rPr>
          <w:sz w:val="16"/>
        </w:rPr>
        <w:t xml:space="preserve"> </w:t>
      </w:r>
      <w:r w:rsidRPr="00670735">
        <w:rPr>
          <w:rStyle w:val="Emphasis"/>
        </w:rPr>
        <w:t>do this</w:t>
      </w:r>
      <w:r w:rsidRPr="00670735">
        <w:rPr>
          <w:sz w:val="16"/>
        </w:rPr>
        <w:t xml:space="preserve"> </w:t>
      </w:r>
      <w:r w:rsidRPr="00670735">
        <w:rPr>
          <w:rStyle w:val="StyleUnderline"/>
        </w:rPr>
        <w:t xml:space="preserve">not </w:t>
      </w:r>
      <w:r w:rsidRPr="00112321">
        <w:rPr>
          <w:rStyle w:val="StyleUnderline"/>
          <w:highlight w:val="cyan"/>
        </w:rPr>
        <w:t>by</w:t>
      </w:r>
      <w:r w:rsidRPr="00112321">
        <w:rPr>
          <w:sz w:val="16"/>
          <w:highlight w:val="cyan"/>
        </w:rPr>
        <w:t xml:space="preserve"> </w:t>
      </w:r>
      <w:r w:rsidRPr="00112321">
        <w:rPr>
          <w:rStyle w:val="StyleUnderline"/>
          <w:highlight w:val="cyan"/>
        </w:rPr>
        <w:t>adopting</w:t>
      </w:r>
      <w:r w:rsidRPr="00670735">
        <w:rPr>
          <w:sz w:val="16"/>
        </w:rPr>
        <w:t xml:space="preserve"> </w:t>
      </w:r>
      <w:r w:rsidRPr="00670735">
        <w:rPr>
          <w:rStyle w:val="StyleUnderline"/>
        </w:rPr>
        <w:t>a</w:t>
      </w:r>
      <w:r w:rsidRPr="00670735">
        <w:rPr>
          <w:sz w:val="16"/>
        </w:rPr>
        <w:t xml:space="preserve"> </w:t>
      </w:r>
      <w:r w:rsidRPr="00112321">
        <w:rPr>
          <w:rStyle w:val="Emphasis"/>
          <w:highlight w:val="cyan"/>
        </w:rPr>
        <w:t>conservative strategy</w:t>
      </w:r>
      <w:r w:rsidRPr="00670735">
        <w:rPr>
          <w:sz w:val="16"/>
        </w:rPr>
        <w:t xml:space="preserve"> </w:t>
      </w:r>
      <w:r w:rsidRPr="00112321">
        <w:rPr>
          <w:rStyle w:val="StyleUnderline"/>
          <w:highlight w:val="cyan"/>
        </w:rPr>
        <w:t>that minimizes</w:t>
      </w:r>
      <w:r w:rsidRPr="00670735">
        <w:rPr>
          <w:sz w:val="16"/>
        </w:rPr>
        <w:t xml:space="preserve"> </w:t>
      </w:r>
      <w:r w:rsidRPr="00670735">
        <w:rPr>
          <w:rStyle w:val="StyleUnderline"/>
        </w:rPr>
        <w:t>the risks of</w:t>
      </w:r>
      <w:r w:rsidRPr="00670735">
        <w:rPr>
          <w:sz w:val="16"/>
        </w:rPr>
        <w:t xml:space="preserve"> </w:t>
      </w:r>
      <w:r w:rsidRPr="00112321">
        <w:rPr>
          <w:rStyle w:val="Emphasis"/>
          <w:highlight w:val="cyan"/>
        </w:rPr>
        <w:t>picking</w:t>
      </w:r>
      <w:r w:rsidRPr="00670735">
        <w:rPr>
          <w:rStyle w:val="Emphasis"/>
        </w:rPr>
        <w:t xml:space="preserve"> </w:t>
      </w:r>
      <w:r w:rsidRPr="00112321">
        <w:rPr>
          <w:rStyle w:val="Emphasis"/>
          <w:highlight w:val="cyan"/>
        </w:rPr>
        <w:t>losing</w:t>
      </w:r>
      <w:r w:rsidRPr="00670735">
        <w:rPr>
          <w:rStyle w:val="Emphasis"/>
        </w:rPr>
        <w:t xml:space="preserve"> projects</w:t>
      </w:r>
      <w:r w:rsidRPr="00670735">
        <w:rPr>
          <w:sz w:val="16"/>
        </w:rPr>
        <w:t xml:space="preserve"> </w:t>
      </w:r>
      <w:r w:rsidRPr="00112321">
        <w:rPr>
          <w:rStyle w:val="StyleUnderline"/>
          <w:highlight w:val="cyan"/>
        </w:rPr>
        <w:t>and</w:t>
      </w:r>
      <w:r w:rsidRPr="00670735">
        <w:rPr>
          <w:rStyle w:val="StyleUnderline"/>
        </w:rPr>
        <w:t xml:space="preserve"> </w:t>
      </w:r>
      <w:r w:rsidRPr="00112321">
        <w:rPr>
          <w:rStyle w:val="StyleUnderline"/>
          <w:highlight w:val="cyan"/>
        </w:rPr>
        <w:t>maximizing</w:t>
      </w:r>
      <w:r w:rsidRPr="00670735">
        <w:rPr>
          <w:sz w:val="16"/>
        </w:rPr>
        <w:t xml:space="preserve"> the probability of </w:t>
      </w:r>
      <w:r w:rsidRPr="00112321">
        <w:rPr>
          <w:rStyle w:val="Emphasis"/>
          <w:highlight w:val="cyan"/>
        </w:rPr>
        <w:t>picking winners</w:t>
      </w:r>
      <w:r w:rsidRPr="00670735">
        <w:rPr>
          <w:sz w:val="16"/>
        </w:rPr>
        <w:t xml:space="preserve">, </w:t>
      </w:r>
      <w:r w:rsidRPr="00670735">
        <w:rPr>
          <w:rStyle w:val="StyleUnderline"/>
        </w:rPr>
        <w:t>but</w:t>
      </w:r>
      <w:r w:rsidRPr="00670735">
        <w:rPr>
          <w:sz w:val="16"/>
        </w:rPr>
        <w:t xml:space="preserve"> </w:t>
      </w:r>
      <w:r w:rsidRPr="00112321">
        <w:rPr>
          <w:rStyle w:val="StyleUnderline"/>
          <w:highlight w:val="cyan"/>
        </w:rPr>
        <w:t>by adopting a</w:t>
      </w:r>
      <w:r w:rsidRPr="00112321">
        <w:rPr>
          <w:sz w:val="16"/>
          <w:highlight w:val="cyan"/>
        </w:rPr>
        <w:t xml:space="preserve"> </w:t>
      </w:r>
      <w:r w:rsidRPr="00112321">
        <w:rPr>
          <w:rStyle w:val="Emphasis"/>
          <w:highlight w:val="cyan"/>
        </w:rPr>
        <w:t>portfolio</w:t>
      </w:r>
      <w:r w:rsidRPr="00112321">
        <w:rPr>
          <w:sz w:val="16"/>
          <w:highlight w:val="cyan"/>
        </w:rPr>
        <w:t xml:space="preserve"> </w:t>
      </w:r>
      <w:r w:rsidRPr="00112321">
        <w:rPr>
          <w:rStyle w:val="Emphasis"/>
          <w:highlight w:val="cyan"/>
        </w:rPr>
        <w:t>approach</w:t>
      </w:r>
      <w:r w:rsidRPr="00670735">
        <w:rPr>
          <w:sz w:val="16"/>
        </w:rPr>
        <w:t xml:space="preserve"> </w:t>
      </w:r>
      <w:r w:rsidRPr="00670735">
        <w:rPr>
          <w:rStyle w:val="StyleUnderline"/>
        </w:rPr>
        <w:t>for its investments</w:t>
      </w:r>
      <w:r w:rsidRPr="00670735">
        <w:rPr>
          <w:sz w:val="16"/>
        </w:rPr>
        <w:t xml:space="preserve"> (Rodrik, 2013). This is key because </w:t>
      </w:r>
      <w:r w:rsidRPr="00670735">
        <w:rPr>
          <w:rStyle w:val="StyleUnderline"/>
        </w:rPr>
        <w:t>attention to</w:t>
      </w:r>
      <w:r w:rsidRPr="00670735">
        <w:rPr>
          <w:sz w:val="16"/>
        </w:rPr>
        <w:t xml:space="preserve"> </w:t>
      </w:r>
      <w:r w:rsidRPr="00670735">
        <w:rPr>
          <w:rStyle w:val="Emphasis"/>
        </w:rPr>
        <w:t>potential returns</w:t>
      </w:r>
      <w:r w:rsidRPr="00670735">
        <w:rPr>
          <w:sz w:val="16"/>
        </w:rPr>
        <w:t xml:space="preserve"> </w:t>
      </w:r>
      <w:r w:rsidRPr="00670735">
        <w:rPr>
          <w:rStyle w:val="StyleUnderline"/>
        </w:rPr>
        <w:t>should not result in the</w:t>
      </w:r>
      <w:r w:rsidRPr="00670735">
        <w:rPr>
          <w:sz w:val="16"/>
        </w:rPr>
        <w:t xml:space="preserve"> </w:t>
      </w:r>
      <w:r w:rsidRPr="00670735">
        <w:rPr>
          <w:rStyle w:val="Emphasis"/>
        </w:rPr>
        <w:t>public sector</w:t>
      </w:r>
      <w:r w:rsidRPr="00670735">
        <w:rPr>
          <w:sz w:val="16"/>
        </w:rPr>
        <w:t xml:space="preserve"> </w:t>
      </w:r>
      <w:r w:rsidRPr="00670735">
        <w:rPr>
          <w:rStyle w:val="StyleUnderline"/>
        </w:rPr>
        <w:t>thinking like the</w:t>
      </w:r>
      <w:r w:rsidRPr="00670735">
        <w:rPr>
          <w:sz w:val="16"/>
        </w:rPr>
        <w:t xml:space="preserve"> </w:t>
      </w:r>
      <w:r w:rsidRPr="00670735">
        <w:rPr>
          <w:rStyle w:val="Emphasis"/>
        </w:rPr>
        <w:t>private sector</w:t>
      </w:r>
      <w:r w:rsidRPr="00670735">
        <w:rPr>
          <w:sz w:val="16"/>
        </w:rPr>
        <w:t xml:space="preserve"> (profit maximizing, short-term focus on the bottom line). The public sector </w:t>
      </w:r>
      <w:r w:rsidRPr="00112321">
        <w:rPr>
          <w:rStyle w:val="StyleUnderline"/>
          <w:highlight w:val="cyan"/>
        </w:rPr>
        <w:t>must attend to</w:t>
      </w:r>
      <w:r w:rsidRPr="00670735">
        <w:rPr>
          <w:sz w:val="16"/>
        </w:rPr>
        <w:t xml:space="preserve"> </w:t>
      </w:r>
      <w:r w:rsidRPr="00112321">
        <w:rPr>
          <w:rStyle w:val="Emphasis"/>
          <w:highlight w:val="cyan"/>
        </w:rPr>
        <w:t>social</w:t>
      </w:r>
      <w:r w:rsidRPr="00670735">
        <w:rPr>
          <w:rStyle w:val="Emphasis"/>
        </w:rPr>
        <w:t xml:space="preserve"> </w:t>
      </w:r>
      <w:r w:rsidRPr="00112321">
        <w:rPr>
          <w:rStyle w:val="Emphasis"/>
          <w:highlight w:val="cyan"/>
        </w:rPr>
        <w:t>purposes</w:t>
      </w:r>
      <w:r w:rsidRPr="00670735">
        <w:rPr>
          <w:sz w:val="16"/>
        </w:rPr>
        <w:t xml:space="preserve"> </w:t>
      </w:r>
      <w:r w:rsidRPr="00670735">
        <w:rPr>
          <w:rStyle w:val="StyleUnderline"/>
        </w:rPr>
        <w:t>and</w:t>
      </w:r>
      <w:r w:rsidRPr="00670735">
        <w:rPr>
          <w:sz w:val="16"/>
        </w:rPr>
        <w:t xml:space="preserve"> </w:t>
      </w:r>
      <w:r w:rsidRPr="00670735">
        <w:rPr>
          <w:rStyle w:val="Emphasis"/>
        </w:rPr>
        <w:t>outcomes</w:t>
      </w:r>
      <w:r w:rsidRPr="00670735">
        <w:rPr>
          <w:sz w:val="16"/>
        </w:rPr>
        <w:t xml:space="preserve">, focusing on wide spillovers and benefits to the economy, </w:t>
      </w:r>
      <w:r w:rsidRPr="00112321">
        <w:rPr>
          <w:rStyle w:val="Emphasis"/>
          <w:highlight w:val="cyan"/>
        </w:rPr>
        <w:t>not</w:t>
      </w:r>
      <w:r w:rsidRPr="00670735">
        <w:rPr>
          <w:sz w:val="16"/>
        </w:rPr>
        <w:t xml:space="preserve"> all of which are </w:t>
      </w:r>
      <w:r w:rsidRPr="00670735">
        <w:rPr>
          <w:rStyle w:val="StyleUnderline"/>
        </w:rPr>
        <w:t>quantifiable in</w:t>
      </w:r>
      <w:r w:rsidRPr="00670735">
        <w:rPr>
          <w:sz w:val="16"/>
        </w:rPr>
        <w:t xml:space="preserve"> </w:t>
      </w:r>
      <w:r w:rsidRPr="00112321">
        <w:rPr>
          <w:rStyle w:val="Emphasis"/>
          <w:highlight w:val="cyan"/>
        </w:rPr>
        <w:t>monetary</w:t>
      </w:r>
      <w:r w:rsidRPr="00670735">
        <w:rPr>
          <w:rStyle w:val="Emphasis"/>
        </w:rPr>
        <w:t xml:space="preserve"> </w:t>
      </w:r>
      <w:r w:rsidRPr="00112321">
        <w:rPr>
          <w:rStyle w:val="Emphasis"/>
          <w:highlight w:val="cyan"/>
        </w:rPr>
        <w:t>terms</w:t>
      </w:r>
      <w:r w:rsidRPr="00670735">
        <w:rPr>
          <w:sz w:val="16"/>
        </w:rPr>
        <w:t xml:space="preserve">. This is achieved through big thinking, </w:t>
      </w:r>
      <w:r w:rsidRPr="00670735">
        <w:rPr>
          <w:rStyle w:val="StyleUnderline"/>
        </w:rPr>
        <w:t>setting up</w:t>
      </w:r>
      <w:r w:rsidRPr="00670735">
        <w:rPr>
          <w:sz w:val="16"/>
        </w:rPr>
        <w:t xml:space="preserve"> </w:t>
      </w:r>
      <w:r w:rsidRPr="00670735">
        <w:rPr>
          <w:rStyle w:val="StyleUnderline"/>
        </w:rPr>
        <w:t>bold</w:t>
      </w:r>
      <w:r w:rsidRPr="00670735">
        <w:rPr>
          <w:sz w:val="16"/>
        </w:rPr>
        <w:t xml:space="preserve"> </w:t>
      </w:r>
      <w:r w:rsidRPr="00670735">
        <w:rPr>
          <w:rStyle w:val="Emphasis"/>
        </w:rPr>
        <w:t>missionoriented policies</w:t>
      </w:r>
      <w:r w:rsidRPr="00670735">
        <w:rPr>
          <w:sz w:val="16"/>
        </w:rPr>
        <w:t xml:space="preserve"> to tackle societal challenges. There is no reason why ex-post returns cannot be considered if/once they appear, but quantifiable monetary outcomes should not be the scale of success. Realistically, if the innovation-funding cycle is to continue and not be susceptible to political whims, </w:t>
      </w:r>
      <w:r w:rsidRPr="00670735">
        <w:rPr>
          <w:rStyle w:val="StyleUnderline"/>
        </w:rPr>
        <w:t>success from the</w:t>
      </w:r>
      <w:r w:rsidRPr="00670735">
        <w:rPr>
          <w:sz w:val="16"/>
        </w:rPr>
        <w:t xml:space="preserve"> </w:t>
      </w:r>
      <w:r w:rsidRPr="00670735">
        <w:rPr>
          <w:rStyle w:val="Emphasis"/>
        </w:rPr>
        <w:t>few profitable</w:t>
      </w:r>
      <w:r w:rsidRPr="00670735">
        <w:rPr>
          <w:sz w:val="16"/>
        </w:rPr>
        <w:t xml:space="preserve"> </w:t>
      </w:r>
      <w:r w:rsidRPr="00670735">
        <w:rPr>
          <w:rStyle w:val="Emphasis"/>
        </w:rPr>
        <w:t>projects</w:t>
      </w:r>
      <w:r w:rsidRPr="00670735">
        <w:rPr>
          <w:sz w:val="16"/>
        </w:rPr>
        <w:t xml:space="preserve"> must be able to </w:t>
      </w:r>
      <w:r w:rsidRPr="00670735">
        <w:rPr>
          <w:rStyle w:val="StyleUnderline"/>
        </w:rPr>
        <w:t>cover the</w:t>
      </w:r>
      <w:r w:rsidRPr="00670735">
        <w:rPr>
          <w:sz w:val="16"/>
        </w:rPr>
        <w:t xml:space="preserve"> </w:t>
      </w:r>
      <w:r w:rsidRPr="00670735">
        <w:rPr>
          <w:rStyle w:val="Emphasis"/>
        </w:rPr>
        <w:t>losses</w:t>
      </w:r>
      <w:r w:rsidRPr="00670735">
        <w:rPr>
          <w:sz w:val="16"/>
        </w:rPr>
        <w:t xml:space="preserve"> from the many inevitable, less successful (potentially very expensive) projects. What matters in this approach is not so much the matching between failures and fixes, </w:t>
      </w:r>
      <w:r w:rsidRPr="00670735">
        <w:rPr>
          <w:rStyle w:val="StyleUnderline"/>
        </w:rPr>
        <w:t>but an institutional</w:t>
      </w:r>
      <w:r w:rsidRPr="00670735">
        <w:rPr>
          <w:sz w:val="16"/>
        </w:rPr>
        <w:t xml:space="preserve"> </w:t>
      </w:r>
      <w:r w:rsidRPr="00670735">
        <w:rPr>
          <w:rStyle w:val="StyleUnderline"/>
        </w:rPr>
        <w:t>structure</w:t>
      </w:r>
      <w:r w:rsidRPr="00670735">
        <w:rPr>
          <w:sz w:val="16"/>
        </w:rPr>
        <w:t xml:space="preserve"> </w:t>
      </w:r>
      <w:r w:rsidRPr="00670735">
        <w:rPr>
          <w:rStyle w:val="StyleUnderline"/>
        </w:rPr>
        <w:t>that</w:t>
      </w:r>
      <w:r w:rsidRPr="00670735">
        <w:rPr>
          <w:sz w:val="16"/>
        </w:rPr>
        <w:t xml:space="preserve"> </w:t>
      </w:r>
      <w:r w:rsidRPr="00670735">
        <w:rPr>
          <w:rStyle w:val="StyleUnderline"/>
        </w:rPr>
        <w:t>ensures</w:t>
      </w:r>
      <w:r w:rsidRPr="00670735">
        <w:rPr>
          <w:sz w:val="16"/>
        </w:rPr>
        <w:t xml:space="preserve"> </w:t>
      </w:r>
      <w:r w:rsidRPr="00670735">
        <w:rPr>
          <w:rStyle w:val="Emphasis"/>
        </w:rPr>
        <w:t>winning policies</w:t>
      </w:r>
      <w:r w:rsidRPr="00670735">
        <w:rPr>
          <w:sz w:val="16"/>
        </w:rPr>
        <w:t xml:space="preserve"> </w:t>
      </w:r>
      <w:r w:rsidRPr="00670735">
        <w:rPr>
          <w:rStyle w:val="StyleUnderline"/>
        </w:rPr>
        <w:t>provide enough</w:t>
      </w:r>
      <w:r w:rsidRPr="00670735">
        <w:rPr>
          <w:sz w:val="16"/>
        </w:rPr>
        <w:t xml:space="preserve"> “</w:t>
      </w:r>
      <w:r w:rsidRPr="00670735">
        <w:rPr>
          <w:rStyle w:val="Emphasis"/>
        </w:rPr>
        <w:t>rewards</w:t>
      </w:r>
      <w:r w:rsidRPr="00670735">
        <w:rPr>
          <w:sz w:val="16"/>
        </w:rPr>
        <w:t xml:space="preserve">” </w:t>
      </w:r>
      <w:r w:rsidRPr="00670735">
        <w:rPr>
          <w:rStyle w:val="StyleUnderline"/>
        </w:rPr>
        <w:t>to cover the</w:t>
      </w:r>
      <w:r w:rsidRPr="00670735">
        <w:rPr>
          <w:sz w:val="16"/>
        </w:rPr>
        <w:t xml:space="preserve"> </w:t>
      </w:r>
      <w:r w:rsidRPr="00670735">
        <w:rPr>
          <w:rStyle w:val="Emphasis"/>
        </w:rPr>
        <w:t>losses</w:t>
      </w:r>
      <w:r w:rsidRPr="00670735">
        <w:rPr>
          <w:sz w:val="16"/>
        </w:rPr>
        <w:t xml:space="preserve">, </w:t>
      </w:r>
      <w:r w:rsidRPr="00670735">
        <w:rPr>
          <w:rStyle w:val="StyleUnderline"/>
        </w:rPr>
        <w:t>and that</w:t>
      </w:r>
      <w:r w:rsidRPr="00670735">
        <w:rPr>
          <w:sz w:val="16"/>
        </w:rPr>
        <w:t xml:space="preserve"> </w:t>
      </w:r>
      <w:r w:rsidRPr="00112321">
        <w:rPr>
          <w:rStyle w:val="Emphasis"/>
          <w:highlight w:val="cyan"/>
        </w:rPr>
        <w:t>losses</w:t>
      </w:r>
      <w:r w:rsidRPr="00670735">
        <w:rPr>
          <w:sz w:val="16"/>
        </w:rPr>
        <w:t xml:space="preserve"> </w:t>
      </w:r>
      <w:r w:rsidRPr="00112321">
        <w:rPr>
          <w:rStyle w:val="StyleUnderline"/>
          <w:highlight w:val="cyan"/>
        </w:rPr>
        <w:t>are</w:t>
      </w:r>
      <w:r w:rsidRPr="00670735">
        <w:rPr>
          <w:rStyle w:val="StyleUnderline"/>
        </w:rPr>
        <w:t xml:space="preserve"> </w:t>
      </w:r>
      <w:r w:rsidRPr="00112321">
        <w:rPr>
          <w:rStyle w:val="StyleUnderline"/>
          <w:highlight w:val="cyan"/>
        </w:rPr>
        <w:t>used</w:t>
      </w:r>
      <w:r w:rsidRPr="00112321">
        <w:rPr>
          <w:sz w:val="16"/>
          <w:highlight w:val="cyan"/>
        </w:rPr>
        <w:t xml:space="preserve"> </w:t>
      </w:r>
      <w:r w:rsidRPr="00112321">
        <w:rPr>
          <w:rStyle w:val="StyleUnderline"/>
          <w:highlight w:val="cyan"/>
        </w:rPr>
        <w:t>as</w:t>
      </w:r>
      <w:r w:rsidRPr="00112321">
        <w:rPr>
          <w:sz w:val="16"/>
          <w:highlight w:val="cyan"/>
        </w:rPr>
        <w:t xml:space="preserve"> </w:t>
      </w:r>
      <w:r w:rsidRPr="00112321">
        <w:rPr>
          <w:rStyle w:val="Emphasis"/>
          <w:highlight w:val="cyan"/>
        </w:rPr>
        <w:t>learning cases</w:t>
      </w:r>
      <w:r w:rsidRPr="00670735">
        <w:rPr>
          <w:sz w:val="16"/>
        </w:rPr>
        <w:t xml:space="preserve"> </w:t>
      </w:r>
      <w:r w:rsidRPr="00112321">
        <w:rPr>
          <w:rStyle w:val="StyleUnderline"/>
          <w:highlight w:val="cyan"/>
        </w:rPr>
        <w:t>to</w:t>
      </w:r>
      <w:r w:rsidRPr="00112321">
        <w:rPr>
          <w:sz w:val="16"/>
          <w:highlight w:val="cyan"/>
        </w:rPr>
        <w:t xml:space="preserve"> </w:t>
      </w:r>
      <w:r w:rsidRPr="00112321">
        <w:rPr>
          <w:rStyle w:val="Emphasis"/>
          <w:highlight w:val="cyan"/>
        </w:rPr>
        <w:t>improve</w:t>
      </w:r>
      <w:r w:rsidRPr="00670735">
        <w:rPr>
          <w:sz w:val="16"/>
        </w:rPr>
        <w:t xml:space="preserve"> </w:t>
      </w:r>
      <w:r w:rsidRPr="00670735">
        <w:rPr>
          <w:rStyle w:val="StyleUnderline"/>
        </w:rPr>
        <w:t>and</w:t>
      </w:r>
      <w:r w:rsidRPr="00670735">
        <w:rPr>
          <w:sz w:val="16"/>
        </w:rPr>
        <w:t xml:space="preserve"> </w:t>
      </w:r>
      <w:r w:rsidRPr="00670735">
        <w:rPr>
          <w:rStyle w:val="StyleUnderline"/>
        </w:rPr>
        <w:t>renew</w:t>
      </w:r>
      <w:r w:rsidRPr="00670735">
        <w:rPr>
          <w:sz w:val="16"/>
        </w:rPr>
        <w:t xml:space="preserve"> </w:t>
      </w:r>
      <w:r w:rsidRPr="00112321">
        <w:rPr>
          <w:rStyle w:val="Emphasis"/>
          <w:highlight w:val="cyan"/>
        </w:rPr>
        <w:t>future policies</w:t>
      </w:r>
      <w:r w:rsidRPr="00670735">
        <w:rPr>
          <w:sz w:val="16"/>
        </w:rPr>
        <w:t>. Not many studies have considered public investments as part of a wider portfolio, and analyzed them as a whole. One exception is a 2001 study by the US National Research Council that evaluated fossil fuel and energy efficiency programs carried out by the Department of Energy from 1978 to 2000, which found that its portfolio of investments in the period ($22.3 billion, in 1999 dollars) resulted in net positive benefits, basically due to the success of just three projects (National Research Council, 2001, cited in Rodrik, 2013). The point is that by adopting the portfolio approach to public investments in innovation, success from a few projects can then help cover the losses from many projects.</w:t>
      </w:r>
    </w:p>
    <w:p w14:paraId="05DBB095" w14:textId="77777777" w:rsidR="00A9758D" w:rsidRPr="00670735" w:rsidRDefault="00A9758D" w:rsidP="00A9758D">
      <w:pPr>
        <w:rPr>
          <w:sz w:val="16"/>
        </w:rPr>
      </w:pPr>
      <w:r w:rsidRPr="00670735">
        <w:rPr>
          <w:sz w:val="16"/>
        </w:rPr>
        <w:t xml:space="preserve">There are various ways to consider a direct return to the state for its investments in innovation. </w:t>
      </w:r>
      <w:r w:rsidRPr="00112321">
        <w:rPr>
          <w:rStyle w:val="StyleUnderline"/>
          <w:highlight w:val="cyan"/>
        </w:rPr>
        <w:t>One</w:t>
      </w:r>
      <w:r w:rsidRPr="00670735">
        <w:rPr>
          <w:sz w:val="16"/>
        </w:rPr>
        <w:t xml:space="preserve"> </w:t>
      </w:r>
      <w:r w:rsidRPr="00670735">
        <w:rPr>
          <w:rStyle w:val="StyleUnderline"/>
        </w:rPr>
        <w:t>is</w:t>
      </w:r>
      <w:r w:rsidRPr="00670735">
        <w:rPr>
          <w:sz w:val="16"/>
        </w:rPr>
        <w:t xml:space="preserve"> </w:t>
      </w:r>
      <w:r w:rsidRPr="00670735">
        <w:rPr>
          <w:rStyle w:val="StyleUnderline"/>
        </w:rPr>
        <w:t xml:space="preserve">to </w:t>
      </w:r>
      <w:r w:rsidRPr="00112321">
        <w:rPr>
          <w:rStyle w:val="StyleUnderline"/>
          <w:highlight w:val="cyan"/>
        </w:rPr>
        <w:t>make sure</w:t>
      </w:r>
      <w:r w:rsidRPr="00670735">
        <w:rPr>
          <w:sz w:val="16"/>
        </w:rPr>
        <w:t xml:space="preserve"> </w:t>
      </w:r>
      <w:r w:rsidRPr="00670735">
        <w:rPr>
          <w:rStyle w:val="StyleUnderline"/>
        </w:rPr>
        <w:t>that</w:t>
      </w:r>
      <w:r w:rsidRPr="00670735">
        <w:rPr>
          <w:sz w:val="16"/>
        </w:rPr>
        <w:t xml:space="preserve"> </w:t>
      </w:r>
      <w:r w:rsidRPr="00112321">
        <w:rPr>
          <w:rStyle w:val="Emphasis"/>
          <w:highlight w:val="cyan"/>
        </w:rPr>
        <w:t>loans</w:t>
      </w:r>
      <w:r w:rsidRPr="00670735">
        <w:rPr>
          <w:sz w:val="16"/>
        </w:rPr>
        <w:t xml:space="preserve"> </w:t>
      </w:r>
      <w:r w:rsidRPr="00670735">
        <w:rPr>
          <w:rStyle w:val="StyleUnderline"/>
        </w:rPr>
        <w:t>and</w:t>
      </w:r>
      <w:r w:rsidRPr="00670735">
        <w:rPr>
          <w:sz w:val="16"/>
        </w:rPr>
        <w:t xml:space="preserve"> </w:t>
      </w:r>
      <w:r w:rsidRPr="00670735">
        <w:rPr>
          <w:rStyle w:val="Emphasis"/>
        </w:rPr>
        <w:t>guarantees</w:t>
      </w:r>
      <w:r w:rsidRPr="00670735">
        <w:rPr>
          <w:sz w:val="16"/>
        </w:rPr>
        <w:t xml:space="preserve"> </w:t>
      </w:r>
      <w:r w:rsidRPr="00670735">
        <w:rPr>
          <w:rStyle w:val="StyleUnderline"/>
        </w:rPr>
        <w:t>that are handed out</w:t>
      </w:r>
      <w:r w:rsidRPr="00670735">
        <w:rPr>
          <w:sz w:val="16"/>
        </w:rPr>
        <w:t xml:space="preserve"> </w:t>
      </w:r>
      <w:r w:rsidRPr="00670735">
        <w:rPr>
          <w:rStyle w:val="StyleUnderline"/>
        </w:rPr>
        <w:t>by</w:t>
      </w:r>
      <w:r w:rsidRPr="00670735">
        <w:rPr>
          <w:sz w:val="16"/>
        </w:rPr>
        <w:t xml:space="preserve"> </w:t>
      </w:r>
      <w:r w:rsidRPr="00670735">
        <w:rPr>
          <w:rStyle w:val="StyleUnderline"/>
        </w:rPr>
        <w:t>the</w:t>
      </w:r>
      <w:r w:rsidRPr="00670735">
        <w:rPr>
          <w:sz w:val="16"/>
        </w:rPr>
        <w:t xml:space="preserve"> </w:t>
      </w:r>
      <w:r w:rsidRPr="00670735">
        <w:rPr>
          <w:rStyle w:val="Emphasis"/>
        </w:rPr>
        <w:t>state</w:t>
      </w:r>
      <w:r w:rsidRPr="00670735">
        <w:rPr>
          <w:sz w:val="16"/>
        </w:rPr>
        <w:t xml:space="preserve"> </w:t>
      </w:r>
      <w:r w:rsidRPr="00670735">
        <w:rPr>
          <w:rStyle w:val="StyleUnderline"/>
        </w:rPr>
        <w:t>to</w:t>
      </w:r>
      <w:r w:rsidRPr="00670735">
        <w:rPr>
          <w:sz w:val="16"/>
        </w:rPr>
        <w:t xml:space="preserve"> </w:t>
      </w:r>
      <w:r w:rsidRPr="00670735">
        <w:rPr>
          <w:rStyle w:val="Emphasis"/>
        </w:rPr>
        <w:t>business</w:t>
      </w:r>
      <w:r w:rsidRPr="00670735">
        <w:rPr>
          <w:sz w:val="16"/>
        </w:rPr>
        <w:t xml:space="preserve"> </w:t>
      </w:r>
      <w:r w:rsidRPr="00112321">
        <w:rPr>
          <w:rStyle w:val="StyleUnderline"/>
        </w:rPr>
        <w:t>do not come</w:t>
      </w:r>
      <w:r w:rsidRPr="00112321">
        <w:rPr>
          <w:sz w:val="16"/>
        </w:rPr>
        <w:t xml:space="preserve"> </w:t>
      </w:r>
      <w:r w:rsidRPr="00112321">
        <w:rPr>
          <w:rStyle w:val="StyleUnderline"/>
        </w:rPr>
        <w:t>without</w:t>
      </w:r>
      <w:r w:rsidRPr="00670735">
        <w:rPr>
          <w:sz w:val="16"/>
        </w:rPr>
        <w:t xml:space="preserve"> </w:t>
      </w:r>
      <w:r w:rsidRPr="00112321">
        <w:rPr>
          <w:rStyle w:val="Emphasis"/>
        </w:rPr>
        <w:t>strings attached</w:t>
      </w:r>
      <w:r w:rsidRPr="00670735">
        <w:rPr>
          <w:sz w:val="16"/>
        </w:rPr>
        <w:t xml:space="preserve">. </w:t>
      </w:r>
      <w:r w:rsidRPr="00670735">
        <w:rPr>
          <w:rStyle w:val="StyleUnderline"/>
        </w:rPr>
        <w:t>Loans</w:t>
      </w:r>
      <w:r w:rsidRPr="00670735">
        <w:rPr>
          <w:sz w:val="16"/>
        </w:rPr>
        <w:t xml:space="preserve"> </w:t>
      </w:r>
      <w:r w:rsidRPr="00670735">
        <w:rPr>
          <w:rStyle w:val="StyleUnderline"/>
        </w:rPr>
        <w:t>and grants</w:t>
      </w:r>
      <w:r w:rsidRPr="00670735">
        <w:rPr>
          <w:sz w:val="16"/>
        </w:rPr>
        <w:t xml:space="preserve"> </w:t>
      </w:r>
      <w:r w:rsidRPr="00670735">
        <w:rPr>
          <w:rStyle w:val="StyleUnderline"/>
        </w:rPr>
        <w:t xml:space="preserve">could </w:t>
      </w:r>
      <w:r w:rsidRPr="00112321">
        <w:rPr>
          <w:rStyle w:val="StyleUnderline"/>
          <w:highlight w:val="cyan"/>
        </w:rPr>
        <w:t>have</w:t>
      </w:r>
      <w:r w:rsidRPr="00670735">
        <w:rPr>
          <w:sz w:val="16"/>
        </w:rPr>
        <w:t xml:space="preserve"> </w:t>
      </w:r>
      <w:r w:rsidRPr="00112321">
        <w:rPr>
          <w:rStyle w:val="Emphasis"/>
          <w:highlight w:val="cyan"/>
        </w:rPr>
        <w:t>conditions</w:t>
      </w:r>
      <w:r w:rsidRPr="00670735">
        <w:rPr>
          <w:sz w:val="16"/>
        </w:rPr>
        <w:t>, such as “income-contingent loans,” similar to those of student loans. If a company receives a loan or grant from the state, it should be required to pay back a portion if and when it makes profits above a certain threshold. This is not a complicated concept, of course, but it does run counter to some deep-seated assumptions. Currently, with budget deficits under so much pressure, it is no longer possible to ignore the issue.</w:t>
      </w:r>
    </w:p>
    <w:p w14:paraId="5811E9F7" w14:textId="77777777" w:rsidR="00A9758D" w:rsidRDefault="00A9758D" w:rsidP="00A9758D">
      <w:pPr>
        <w:rPr>
          <w:sz w:val="16"/>
        </w:rPr>
      </w:pPr>
      <w:r w:rsidRPr="00670735">
        <w:rPr>
          <w:sz w:val="16"/>
        </w:rPr>
        <w:t xml:space="preserve">Apart from income-contingent loans, </w:t>
      </w:r>
      <w:r w:rsidRPr="00670735">
        <w:rPr>
          <w:rStyle w:val="StyleUnderline"/>
        </w:rPr>
        <w:t>there is the possibility of the</w:t>
      </w:r>
      <w:r w:rsidRPr="00670735">
        <w:rPr>
          <w:sz w:val="16"/>
        </w:rPr>
        <w:t xml:space="preserve"> </w:t>
      </w:r>
      <w:r w:rsidRPr="00112321">
        <w:rPr>
          <w:rStyle w:val="Emphasis"/>
          <w:highlight w:val="cyan"/>
        </w:rPr>
        <w:t>state</w:t>
      </w:r>
      <w:r w:rsidRPr="00670735">
        <w:rPr>
          <w:sz w:val="16"/>
        </w:rPr>
        <w:t xml:space="preserve"> </w:t>
      </w:r>
      <w:r w:rsidRPr="00112321">
        <w:rPr>
          <w:rStyle w:val="StyleUnderline"/>
          <w:highlight w:val="cyan"/>
        </w:rPr>
        <w:t>retaining</w:t>
      </w:r>
      <w:r w:rsidRPr="00670735">
        <w:rPr>
          <w:sz w:val="16"/>
        </w:rPr>
        <w:t xml:space="preserve"> </w:t>
      </w:r>
      <w:r w:rsidRPr="00112321">
        <w:rPr>
          <w:rStyle w:val="Emphasis"/>
          <w:highlight w:val="cyan"/>
        </w:rPr>
        <w:t>equity</w:t>
      </w:r>
      <w:r w:rsidRPr="00670735">
        <w:rPr>
          <w:sz w:val="16"/>
        </w:rPr>
        <w:t xml:space="preserve"> </w:t>
      </w:r>
      <w:r w:rsidRPr="00670735">
        <w:rPr>
          <w:rStyle w:val="StyleUnderline"/>
        </w:rPr>
        <w:t>in the</w:t>
      </w:r>
      <w:r w:rsidRPr="00670735">
        <w:rPr>
          <w:sz w:val="16"/>
        </w:rPr>
        <w:t xml:space="preserve"> </w:t>
      </w:r>
      <w:r w:rsidRPr="00670735">
        <w:rPr>
          <w:rStyle w:val="StyleUnderline"/>
        </w:rPr>
        <w:t>companies</w:t>
      </w:r>
      <w:r w:rsidRPr="00670735">
        <w:rPr>
          <w:sz w:val="16"/>
        </w:rPr>
        <w:t xml:space="preserve"> that </w:t>
      </w:r>
      <w:r w:rsidRPr="00670735">
        <w:rPr>
          <w:rStyle w:val="StyleUnderline"/>
        </w:rPr>
        <w:t>it supports</w:t>
      </w:r>
      <w:r w:rsidRPr="00670735">
        <w:rPr>
          <w:sz w:val="16"/>
        </w:rPr>
        <w:t xml:space="preserve">. Indeed, </w:t>
      </w:r>
      <w:r w:rsidRPr="00670735">
        <w:rPr>
          <w:rStyle w:val="StyleUnderline"/>
        </w:rPr>
        <w:t>this does occur in</w:t>
      </w:r>
      <w:r w:rsidRPr="00670735">
        <w:rPr>
          <w:sz w:val="16"/>
        </w:rPr>
        <w:t xml:space="preserve"> </w:t>
      </w:r>
      <w:r w:rsidRPr="00670735">
        <w:rPr>
          <w:rStyle w:val="Emphasis"/>
        </w:rPr>
        <w:t>some countries</w:t>
      </w:r>
      <w:r w:rsidRPr="00670735">
        <w:rPr>
          <w:sz w:val="16"/>
        </w:rPr>
        <w:t xml:space="preserve">, such as Israel (through the Yozma public venture capital fund) or in Finland </w:t>
      </w:r>
      <w:r w:rsidRPr="00670735">
        <w:rPr>
          <w:sz w:val="16"/>
        </w:rPr>
        <w:lastRenderedPageBreak/>
        <w:t xml:space="preserve">(where SITRA, one of Finland’s public funding agencies, retained equity in its early-stage investments in Nokia). To be sure, </w:t>
      </w:r>
      <w:r w:rsidRPr="00670735">
        <w:rPr>
          <w:rStyle w:val="Emphasis"/>
        </w:rPr>
        <w:t>equity stakes</w:t>
      </w:r>
      <w:r w:rsidRPr="00670735">
        <w:rPr>
          <w:sz w:val="16"/>
        </w:rPr>
        <w:t xml:space="preserve"> </w:t>
      </w:r>
      <w:r w:rsidRPr="00670735">
        <w:rPr>
          <w:rStyle w:val="StyleUnderline"/>
        </w:rPr>
        <w:t>are also</w:t>
      </w:r>
      <w:r w:rsidRPr="00670735">
        <w:rPr>
          <w:sz w:val="16"/>
        </w:rPr>
        <w:t xml:space="preserve"> </w:t>
      </w:r>
      <w:r w:rsidRPr="00670735">
        <w:rPr>
          <w:rStyle w:val="StyleUnderline"/>
        </w:rPr>
        <w:t>retained by</w:t>
      </w:r>
      <w:r w:rsidRPr="00670735">
        <w:rPr>
          <w:sz w:val="16"/>
        </w:rPr>
        <w:t xml:space="preserve"> </w:t>
      </w:r>
      <w:r w:rsidRPr="00670735">
        <w:rPr>
          <w:rStyle w:val="Emphasis"/>
        </w:rPr>
        <w:t>state investment banks</w:t>
      </w:r>
      <w:r w:rsidRPr="00670735">
        <w:rPr>
          <w:sz w:val="16"/>
        </w:rPr>
        <w:t xml:space="preserve">, such as BNDES (through BNDESPar, or “BNDES Participations”), China Development Bank and KfW, which are two lead investors in the emerging green economy (Mazzucato and Penna, 2014). </w:t>
      </w:r>
      <w:r w:rsidRPr="00670735">
        <w:rPr>
          <w:rStyle w:val="StyleUnderline"/>
        </w:rPr>
        <w:t>However</w:t>
      </w:r>
      <w:r w:rsidRPr="00670735">
        <w:rPr>
          <w:sz w:val="16"/>
        </w:rPr>
        <w:t xml:space="preserve">, </w:t>
      </w:r>
      <w:r w:rsidRPr="00670735">
        <w:rPr>
          <w:rStyle w:val="Emphasis"/>
        </w:rPr>
        <w:t>state equity</w:t>
      </w:r>
      <w:r w:rsidRPr="00670735">
        <w:rPr>
          <w:sz w:val="16"/>
        </w:rPr>
        <w:t xml:space="preserve"> </w:t>
      </w:r>
      <w:r w:rsidRPr="00670735">
        <w:rPr>
          <w:rStyle w:val="StyleUnderline"/>
        </w:rPr>
        <w:t>in</w:t>
      </w:r>
      <w:r w:rsidRPr="00670735">
        <w:rPr>
          <w:sz w:val="16"/>
        </w:rPr>
        <w:t xml:space="preserve"> </w:t>
      </w:r>
      <w:r w:rsidRPr="00670735">
        <w:rPr>
          <w:rStyle w:val="Emphasis"/>
        </w:rPr>
        <w:t>private companies</w:t>
      </w:r>
      <w:r w:rsidRPr="00670735">
        <w:rPr>
          <w:sz w:val="16"/>
        </w:rPr>
        <w:t xml:space="preserve"> </w:t>
      </w:r>
      <w:r w:rsidRPr="00670735">
        <w:rPr>
          <w:rStyle w:val="StyleUnderline"/>
        </w:rPr>
        <w:t>is often feared in</w:t>
      </w:r>
      <w:r w:rsidRPr="00670735">
        <w:rPr>
          <w:sz w:val="16"/>
        </w:rPr>
        <w:t xml:space="preserve"> countries like </w:t>
      </w:r>
      <w:r w:rsidRPr="00670735">
        <w:rPr>
          <w:rStyle w:val="StyleUnderline"/>
        </w:rPr>
        <w:t>the</w:t>
      </w:r>
      <w:r w:rsidRPr="00670735">
        <w:rPr>
          <w:sz w:val="16"/>
        </w:rPr>
        <w:t xml:space="preserve"> </w:t>
      </w:r>
      <w:r w:rsidRPr="00670735">
        <w:rPr>
          <w:rStyle w:val="Emphasis"/>
        </w:rPr>
        <w:t>US</w:t>
      </w:r>
      <w:r w:rsidRPr="00670735">
        <w:rPr>
          <w:sz w:val="16"/>
        </w:rPr>
        <w:t xml:space="preserve"> and the UK (and other countries that have copied the Anglo-Saxon model) for fear that the next step is “communism”.” </w:t>
      </w:r>
      <w:r w:rsidRPr="00670735">
        <w:rPr>
          <w:rStyle w:val="StyleUnderline"/>
        </w:rPr>
        <w:t>Despite this</w:t>
      </w:r>
      <w:r w:rsidRPr="00670735">
        <w:rPr>
          <w:sz w:val="16"/>
        </w:rPr>
        <w:t xml:space="preserve"> fear, </w:t>
      </w:r>
      <w:r w:rsidRPr="00670735">
        <w:rPr>
          <w:rStyle w:val="StyleUnderline"/>
        </w:rPr>
        <w:t xml:space="preserve">the </w:t>
      </w:r>
      <w:r w:rsidRPr="00112321">
        <w:rPr>
          <w:rStyle w:val="StyleUnderline"/>
          <w:highlight w:val="cyan"/>
        </w:rPr>
        <w:t>most</w:t>
      </w:r>
      <w:r w:rsidRPr="00670735">
        <w:rPr>
          <w:sz w:val="16"/>
        </w:rPr>
        <w:t xml:space="preserve"> </w:t>
      </w:r>
      <w:r w:rsidRPr="00112321">
        <w:rPr>
          <w:rStyle w:val="StyleUnderline"/>
          <w:highlight w:val="cyan"/>
        </w:rPr>
        <w:t>successful</w:t>
      </w:r>
      <w:r w:rsidRPr="00670735">
        <w:rPr>
          <w:sz w:val="16"/>
        </w:rPr>
        <w:t xml:space="preserve"> </w:t>
      </w:r>
      <w:r w:rsidRPr="00670735">
        <w:rPr>
          <w:rStyle w:val="Emphasis"/>
        </w:rPr>
        <w:t xml:space="preserve">capitalist </w:t>
      </w:r>
      <w:r w:rsidRPr="00112321">
        <w:rPr>
          <w:rStyle w:val="Emphasis"/>
          <w:highlight w:val="cyan"/>
        </w:rPr>
        <w:t>economies</w:t>
      </w:r>
      <w:r w:rsidRPr="00670735">
        <w:rPr>
          <w:sz w:val="16"/>
        </w:rPr>
        <w:t xml:space="preserve"> </w:t>
      </w:r>
      <w:r w:rsidRPr="00112321">
        <w:rPr>
          <w:rStyle w:val="StyleUnderline"/>
          <w:highlight w:val="cyan"/>
        </w:rPr>
        <w:t>have had</w:t>
      </w:r>
      <w:r w:rsidRPr="00112321">
        <w:rPr>
          <w:sz w:val="16"/>
          <w:highlight w:val="cyan"/>
        </w:rPr>
        <w:t xml:space="preserve"> </w:t>
      </w:r>
      <w:r w:rsidRPr="00112321">
        <w:rPr>
          <w:rStyle w:val="Emphasis"/>
          <w:highlight w:val="cyan"/>
        </w:rPr>
        <w:t>active states</w:t>
      </w:r>
      <w:r w:rsidRPr="00670735">
        <w:rPr>
          <w:sz w:val="16"/>
        </w:rPr>
        <w:t xml:space="preserve">, </w:t>
      </w:r>
      <w:r w:rsidRPr="00112321">
        <w:rPr>
          <w:rStyle w:val="StyleUnderline"/>
          <w:highlight w:val="cyan"/>
        </w:rPr>
        <w:t>making</w:t>
      </w:r>
      <w:r w:rsidRPr="00670735">
        <w:rPr>
          <w:rStyle w:val="StyleUnderline"/>
        </w:rPr>
        <w:t xml:space="preserve"> the</w:t>
      </w:r>
      <w:r w:rsidRPr="00670735">
        <w:rPr>
          <w:sz w:val="16"/>
        </w:rPr>
        <w:t xml:space="preserve"> </w:t>
      </w:r>
      <w:r w:rsidRPr="00112321">
        <w:rPr>
          <w:rStyle w:val="Emphasis"/>
          <w:highlight w:val="cyan"/>
        </w:rPr>
        <w:t>risky investments</w:t>
      </w:r>
      <w:r w:rsidRPr="00670735">
        <w:rPr>
          <w:sz w:val="16"/>
        </w:rPr>
        <w:t xml:space="preserve"> </w:t>
      </w:r>
      <w:r w:rsidRPr="00670735">
        <w:rPr>
          <w:rStyle w:val="StyleUnderline"/>
        </w:rPr>
        <w:t>that resulted in</w:t>
      </w:r>
      <w:r w:rsidRPr="00670735">
        <w:rPr>
          <w:sz w:val="16"/>
        </w:rPr>
        <w:t xml:space="preserve"> </w:t>
      </w:r>
      <w:r w:rsidRPr="00670735">
        <w:rPr>
          <w:rStyle w:val="StyleUnderline"/>
        </w:rPr>
        <w:t>truly</w:t>
      </w:r>
      <w:r w:rsidRPr="00670735">
        <w:rPr>
          <w:sz w:val="16"/>
        </w:rPr>
        <w:t xml:space="preserve"> </w:t>
      </w:r>
      <w:r w:rsidRPr="00670735">
        <w:rPr>
          <w:rStyle w:val="Emphasis"/>
        </w:rPr>
        <w:t>technological revolutions</w:t>
      </w:r>
      <w:r w:rsidRPr="00670735">
        <w:rPr>
          <w:sz w:val="16"/>
        </w:rPr>
        <w:t xml:space="preserve"> (Perez, 2002). </w:t>
      </w:r>
      <w:r w:rsidRPr="00670735">
        <w:rPr>
          <w:rStyle w:val="StyleUnderline"/>
        </w:rPr>
        <w:t>We have been</w:t>
      </w:r>
      <w:r w:rsidRPr="00670735">
        <w:rPr>
          <w:sz w:val="16"/>
        </w:rPr>
        <w:t xml:space="preserve"> </w:t>
      </w:r>
      <w:r w:rsidRPr="00670735">
        <w:rPr>
          <w:rStyle w:val="Emphasis"/>
        </w:rPr>
        <w:t>too quick</w:t>
      </w:r>
      <w:r w:rsidRPr="00670735">
        <w:rPr>
          <w:sz w:val="16"/>
        </w:rPr>
        <w:t xml:space="preserve"> </w:t>
      </w:r>
      <w:r w:rsidRPr="00670735">
        <w:rPr>
          <w:rStyle w:val="StyleUnderline"/>
        </w:rPr>
        <w:t>to</w:t>
      </w:r>
      <w:r w:rsidRPr="00670735">
        <w:rPr>
          <w:sz w:val="16"/>
        </w:rPr>
        <w:t xml:space="preserve"> </w:t>
      </w:r>
      <w:r w:rsidRPr="00670735">
        <w:rPr>
          <w:rStyle w:val="Emphasis"/>
        </w:rPr>
        <w:t>criticize</w:t>
      </w:r>
      <w:r w:rsidRPr="00670735">
        <w:rPr>
          <w:sz w:val="16"/>
        </w:rPr>
        <w:t xml:space="preserve"> </w:t>
      </w:r>
      <w:r w:rsidRPr="00670735">
        <w:rPr>
          <w:rStyle w:val="StyleUnderline"/>
        </w:rPr>
        <w:t>public investments</w:t>
      </w:r>
      <w:r w:rsidRPr="00670735">
        <w:rPr>
          <w:sz w:val="16"/>
        </w:rPr>
        <w:t xml:space="preserve"> </w:t>
      </w:r>
      <w:r w:rsidRPr="00670735">
        <w:rPr>
          <w:rStyle w:val="StyleUnderline"/>
        </w:rPr>
        <w:t>when things go</w:t>
      </w:r>
      <w:r w:rsidRPr="00670735">
        <w:rPr>
          <w:sz w:val="16"/>
        </w:rPr>
        <w:t xml:space="preserve"> </w:t>
      </w:r>
      <w:r w:rsidRPr="00670735">
        <w:rPr>
          <w:rStyle w:val="Emphasis"/>
        </w:rPr>
        <w:t>wrong</w:t>
      </w:r>
      <w:r w:rsidRPr="00670735">
        <w:rPr>
          <w:sz w:val="16"/>
        </w:rPr>
        <w:t xml:space="preserve"> (for example, Concorde or Solyndra) </w:t>
      </w:r>
      <w:r w:rsidRPr="00670735">
        <w:rPr>
          <w:rStyle w:val="StyleUnderline"/>
        </w:rPr>
        <w:t>and</w:t>
      </w:r>
      <w:r w:rsidRPr="00670735">
        <w:rPr>
          <w:sz w:val="16"/>
        </w:rPr>
        <w:t xml:space="preserve"> </w:t>
      </w:r>
      <w:r w:rsidRPr="00670735">
        <w:rPr>
          <w:rStyle w:val="Emphasis"/>
        </w:rPr>
        <w:t>too slow</w:t>
      </w:r>
      <w:r w:rsidRPr="00670735">
        <w:rPr>
          <w:sz w:val="16"/>
        </w:rPr>
        <w:t xml:space="preserve"> </w:t>
      </w:r>
      <w:r w:rsidRPr="00670735">
        <w:rPr>
          <w:rStyle w:val="StyleUnderline"/>
        </w:rPr>
        <w:t>to</w:t>
      </w:r>
      <w:r w:rsidRPr="00670735">
        <w:rPr>
          <w:sz w:val="16"/>
        </w:rPr>
        <w:t xml:space="preserve"> </w:t>
      </w:r>
      <w:r w:rsidRPr="00670735">
        <w:rPr>
          <w:rStyle w:val="Emphasis"/>
        </w:rPr>
        <w:t>reward them</w:t>
      </w:r>
      <w:r w:rsidRPr="00670735">
        <w:rPr>
          <w:sz w:val="16"/>
        </w:rPr>
        <w:t xml:space="preserve"> when things go right (such as the Internet or Tesla)</w:t>
      </w:r>
      <w:r>
        <w:rPr>
          <w:sz w:val="16"/>
        </w:rPr>
        <w:t>.</w:t>
      </w:r>
    </w:p>
    <w:p w14:paraId="6A9D3C9D" w14:textId="77777777" w:rsidR="0082064F" w:rsidRPr="00251918" w:rsidRDefault="0082064F" w:rsidP="0082064F">
      <w:pPr>
        <w:pStyle w:val="Heading4"/>
      </w:pPr>
      <w:r>
        <w:t xml:space="preserve">Picking winners is better for innovation. </w:t>
      </w:r>
    </w:p>
    <w:p w14:paraId="2D2B539D" w14:textId="77777777" w:rsidR="0082064F" w:rsidRPr="00BD4EC9" w:rsidRDefault="0082064F" w:rsidP="0082064F">
      <w:r>
        <w:t xml:space="preserve">Xiaoyong </w:t>
      </w:r>
      <w:r w:rsidRPr="0055049D">
        <w:rPr>
          <w:rStyle w:val="Style13ptBold"/>
        </w:rPr>
        <w:t>Dai 22</w:t>
      </w:r>
      <w:r>
        <w:t>, Professor (Associate) at Xi'an Jiaotong University, May 2022, "R&amp;D tax incentives and innovation: Examining the role of programme design in China", No Publication, https://www.sciencedirect.com/science/article/pii/S0166497221002005, anita</w:t>
      </w:r>
    </w:p>
    <w:p w14:paraId="72337C2F" w14:textId="77777777" w:rsidR="0082064F" w:rsidRPr="004A04EC" w:rsidRDefault="0082064F" w:rsidP="0082064F">
      <w:pPr>
        <w:rPr>
          <w:sz w:val="16"/>
        </w:rPr>
      </w:pPr>
      <w:r w:rsidRPr="00107EC4">
        <w:rPr>
          <w:sz w:val="16"/>
        </w:rPr>
        <w:t xml:space="preserve">Not all firms benefit equally, however. Answering our second research question, while increasing </w:t>
      </w:r>
      <w:r w:rsidRPr="00107EC4">
        <w:rPr>
          <w:rStyle w:val="StyleUnderline"/>
        </w:rPr>
        <w:t>incentive size initially strengthens the R&amp;D impacts of tax incentives</w:t>
      </w:r>
      <w:r w:rsidRPr="00107EC4">
        <w:rPr>
          <w:sz w:val="16"/>
        </w:rPr>
        <w:t xml:space="preserve">, there is potential for crowding-out effects at high incentive levels. In contrast, a minimum incentive size is needed to stimulate firm patenting. Our results align with evidence on </w:t>
      </w:r>
      <w:r w:rsidRPr="004A04EC">
        <w:rPr>
          <w:rStyle w:val="Emphasis"/>
        </w:rPr>
        <w:t>R&amp;D subsidies</w:t>
      </w:r>
      <w:r w:rsidRPr="00107EC4">
        <w:rPr>
          <w:sz w:val="16"/>
        </w:rPr>
        <w:t xml:space="preserve"> that larger incentives can induce R&amp;D crowding-out (Görg and Strobl, 2007; Marino et al., 2016) but may be </w:t>
      </w:r>
      <w:r w:rsidRPr="00107EC4">
        <w:rPr>
          <w:rStyle w:val="StyleUnderline"/>
        </w:rPr>
        <w:t xml:space="preserve">needed to </w:t>
      </w:r>
      <w:r w:rsidRPr="004A04EC">
        <w:rPr>
          <w:rStyle w:val="Emphasis"/>
        </w:rPr>
        <w:t>stimulate innovation</w:t>
      </w:r>
      <w:r w:rsidRPr="00107EC4">
        <w:rPr>
          <w:rStyle w:val="StyleUnderline"/>
        </w:rPr>
        <w:t xml:space="preserve"> outputs</w:t>
      </w:r>
      <w:r w:rsidRPr="00107EC4">
        <w:rPr>
          <w:sz w:val="16"/>
        </w:rPr>
        <w:t xml:space="preserve"> (Bronzini and Piselli, 2016; Szücs, 2018). Moreover, we find strong evidence of tax incentives promoting increased firm patenting in all three years of treatment and the year post-treatment. Whereas, while </w:t>
      </w:r>
      <w:r w:rsidRPr="00107EC4">
        <w:rPr>
          <w:rStyle w:val="StyleUnderline"/>
        </w:rPr>
        <w:t>we find substantial increases in firm R&amp;D in the first two treatment years</w:t>
      </w:r>
      <w:r w:rsidRPr="00107EC4">
        <w:rPr>
          <w:sz w:val="16"/>
        </w:rPr>
        <w:t xml:space="preserve">, the effect dissipates by the final year. Finally, answering our third research question, we </w:t>
      </w:r>
      <w:r w:rsidRPr="00107EC4">
        <w:rPr>
          <w:rStyle w:val="StyleUnderline"/>
        </w:rPr>
        <w:t>found evidence of more substantial innovation impacts from the HTNE for firms with greater programme experience, certification likelihood, and innovation experience</w:t>
      </w:r>
      <w:r w:rsidRPr="00107EC4">
        <w:rPr>
          <w:sz w:val="16"/>
        </w:rPr>
        <w:t xml:space="preserve">, thus, </w:t>
      </w:r>
      <w:r w:rsidRPr="00251918">
        <w:rPr>
          <w:rStyle w:val="StyleUnderline"/>
        </w:rPr>
        <w:t xml:space="preserve">supporting the </w:t>
      </w:r>
      <w:r w:rsidRPr="004A04EC">
        <w:rPr>
          <w:rStyle w:val="Emphasis"/>
        </w:rPr>
        <w:t>effectiveness</w:t>
      </w:r>
      <w:r w:rsidRPr="00251918">
        <w:rPr>
          <w:rStyle w:val="StyleUnderline"/>
        </w:rPr>
        <w:t xml:space="preserve"> of a ‘</w:t>
      </w:r>
      <w:r w:rsidRPr="004A04EC">
        <w:rPr>
          <w:rStyle w:val="Emphasis"/>
        </w:rPr>
        <w:t>picking winners’ approach</w:t>
      </w:r>
      <w:r w:rsidRPr="00107EC4">
        <w:rPr>
          <w:sz w:val="16"/>
        </w:rPr>
        <w:t xml:space="preserve">. These heterogeneous effects were established for firm R&amp;D and patenting. The finding contrasts with existing evidence on R&amp;D subsidies that suggests less qualified firms benefit more (e.g., Clarysse et al., 2009; Vanino et al., 2019; Nilsen et al., 2020) but </w:t>
      </w:r>
      <w:r w:rsidRPr="00107EC4">
        <w:rPr>
          <w:rStyle w:val="StyleUnderline"/>
        </w:rPr>
        <w:t xml:space="preserve">aligns with emerging evidence that more </w:t>
      </w:r>
      <w:r w:rsidRPr="004A04EC">
        <w:rPr>
          <w:rStyle w:val="Emphasis"/>
        </w:rPr>
        <w:t>experienced</w:t>
      </w:r>
      <w:r w:rsidRPr="00107EC4">
        <w:rPr>
          <w:rStyle w:val="StyleUnderline"/>
        </w:rPr>
        <w:t xml:space="preserve"> firms </w:t>
      </w:r>
      <w:r w:rsidRPr="004A04EC">
        <w:rPr>
          <w:rStyle w:val="Emphasis"/>
        </w:rPr>
        <w:t>benefit more</w:t>
      </w:r>
      <w:r w:rsidRPr="00107EC4">
        <w:rPr>
          <w:rStyle w:val="StyleUnderline"/>
        </w:rPr>
        <w:t xml:space="preserve"> from tax incentives</w:t>
      </w:r>
      <w:r w:rsidRPr="00107EC4">
        <w:rPr>
          <w:sz w:val="16"/>
        </w:rPr>
        <w:t xml:space="preserve"> (e.g., Dai et al., 2020; Dechezleprêtre et al., 2020).</w:t>
      </w:r>
    </w:p>
    <w:p w14:paraId="42499E85" w14:textId="77777777" w:rsidR="00A9758D" w:rsidRPr="003C3EAF" w:rsidRDefault="00A9758D" w:rsidP="00A9758D">
      <w:pPr>
        <w:pStyle w:val="Heading4"/>
      </w:pPr>
      <w:r>
        <w:t xml:space="preserve">Critique </w:t>
      </w:r>
      <w:r>
        <w:rPr>
          <w:u w:val="single"/>
        </w:rPr>
        <w:t>ignores</w:t>
      </w:r>
      <w:r>
        <w:t xml:space="preserve"> mission-oriented investment, </w:t>
      </w:r>
      <w:r>
        <w:rPr>
          <w:u w:val="single"/>
        </w:rPr>
        <w:t>empirics</w:t>
      </w:r>
      <w:r>
        <w:t xml:space="preserve">, and financialization. That </w:t>
      </w:r>
      <w:r>
        <w:rPr>
          <w:u w:val="single"/>
        </w:rPr>
        <w:t>kills</w:t>
      </w:r>
      <w:r>
        <w:t xml:space="preserve"> innovation and turns the case.</w:t>
      </w:r>
    </w:p>
    <w:p w14:paraId="1D531C7A" w14:textId="77777777" w:rsidR="00A9758D" w:rsidRPr="00321583" w:rsidRDefault="00A9758D" w:rsidP="00A9758D">
      <w:r w:rsidRPr="00321583">
        <w:rPr>
          <w:rStyle w:val="Style13ptBold"/>
        </w:rPr>
        <w:t>Mazzucato ’15</w:t>
      </w:r>
      <w:r>
        <w:t xml:space="preserve"> — Mariana, (PhD) </w:t>
      </w:r>
      <w:r w:rsidRPr="00321583">
        <w:t>RM Phillips Professor in the Economics of Innovation, SPRU, University of Sussex</w:t>
      </w:r>
      <w:r>
        <w:t xml:space="preserve">, Levy Economics Institute; (January 2015; “Building the Entrepreneurial State: A New Framework for Envisioning and Evaluating a Mission-oriented Public Sector”; </w:t>
      </w:r>
      <w:r>
        <w:rPr>
          <w:i/>
          <w:iCs/>
        </w:rPr>
        <w:t>Levy Economics Institute</w:t>
      </w:r>
      <w:r>
        <w:t xml:space="preserve">; Working Paper No. 824; </w:t>
      </w:r>
      <w:r w:rsidRPr="00321583">
        <w:t>https://www.levyinstitute.org/pubs/wp_824.pdf</w:t>
      </w:r>
      <w:r>
        <w:t>; ror)</w:t>
      </w:r>
    </w:p>
    <w:p w14:paraId="187824BA" w14:textId="77777777" w:rsidR="00A9758D" w:rsidRPr="00444355" w:rsidRDefault="00A9758D" w:rsidP="00A9758D">
      <w:pPr>
        <w:rPr>
          <w:sz w:val="16"/>
        </w:rPr>
      </w:pPr>
      <w:r w:rsidRPr="00444355">
        <w:rPr>
          <w:sz w:val="16"/>
        </w:rPr>
        <w:t xml:space="preserve">The world is currently facing a conundrum. </w:t>
      </w:r>
      <w:r w:rsidRPr="00112321">
        <w:rPr>
          <w:rStyle w:val="StyleUnderline"/>
        </w:rPr>
        <w:t>Too</w:t>
      </w:r>
      <w:r w:rsidRPr="00112321">
        <w:rPr>
          <w:sz w:val="16"/>
        </w:rPr>
        <w:t xml:space="preserve"> </w:t>
      </w:r>
      <w:r w:rsidRPr="00112321">
        <w:rPr>
          <w:rStyle w:val="Emphasis"/>
        </w:rPr>
        <w:t>few places</w:t>
      </w:r>
      <w:r w:rsidRPr="00444355">
        <w:rPr>
          <w:sz w:val="16"/>
        </w:rPr>
        <w:t xml:space="preserve"> </w:t>
      </w:r>
      <w:r w:rsidRPr="001122E0">
        <w:rPr>
          <w:rStyle w:val="StyleUnderline"/>
        </w:rPr>
        <w:t xml:space="preserve">are </w:t>
      </w:r>
      <w:r w:rsidRPr="00112321">
        <w:rPr>
          <w:rStyle w:val="StyleUnderline"/>
          <w:highlight w:val="cyan"/>
        </w:rPr>
        <w:t>active</w:t>
      </w:r>
      <w:r w:rsidRPr="001122E0">
        <w:rPr>
          <w:rStyle w:val="StyleUnderline"/>
        </w:rPr>
        <w:t xml:space="preserve"> in</w:t>
      </w:r>
      <w:r w:rsidRPr="00444355">
        <w:rPr>
          <w:sz w:val="16"/>
        </w:rPr>
        <w:t xml:space="preserve"> </w:t>
      </w:r>
      <w:r w:rsidRPr="00112321">
        <w:rPr>
          <w:rStyle w:val="Emphasis"/>
          <w:highlight w:val="cyan"/>
        </w:rPr>
        <w:t>innovation</w:t>
      </w:r>
      <w:r w:rsidRPr="00444355">
        <w:rPr>
          <w:sz w:val="16"/>
        </w:rPr>
        <w:t xml:space="preserve">, </w:t>
      </w:r>
      <w:r w:rsidRPr="001122E0">
        <w:rPr>
          <w:rStyle w:val="StyleUnderline"/>
        </w:rPr>
        <w:t>and the few</w:t>
      </w:r>
      <w:r w:rsidRPr="00444355">
        <w:rPr>
          <w:sz w:val="16"/>
        </w:rPr>
        <w:t xml:space="preserve"> </w:t>
      </w:r>
      <w:r w:rsidRPr="001122E0">
        <w:rPr>
          <w:rStyle w:val="StyleUnderline"/>
        </w:rPr>
        <w:t>that are</w:t>
      </w:r>
      <w:r w:rsidRPr="00444355">
        <w:rPr>
          <w:sz w:val="16"/>
        </w:rPr>
        <w:t xml:space="preserve"> </w:t>
      </w:r>
      <w:r w:rsidRPr="001122E0">
        <w:rPr>
          <w:rStyle w:val="StyleUnderline"/>
        </w:rPr>
        <w:t>often</w:t>
      </w:r>
      <w:r w:rsidRPr="00444355">
        <w:rPr>
          <w:sz w:val="16"/>
        </w:rPr>
        <w:t xml:space="preserve"> </w:t>
      </w:r>
      <w:r w:rsidRPr="001122E0">
        <w:rPr>
          <w:rStyle w:val="StyleUnderline"/>
        </w:rPr>
        <w:t>get</w:t>
      </w:r>
      <w:r w:rsidRPr="00444355">
        <w:rPr>
          <w:sz w:val="16"/>
        </w:rPr>
        <w:t xml:space="preserve"> </w:t>
      </w:r>
      <w:r w:rsidRPr="00112321">
        <w:rPr>
          <w:rStyle w:val="Emphasis"/>
          <w:highlight w:val="cyan"/>
        </w:rPr>
        <w:t>attacked</w:t>
      </w:r>
      <w:r w:rsidRPr="00444355">
        <w:rPr>
          <w:sz w:val="16"/>
        </w:rPr>
        <w:t xml:space="preserve"> </w:t>
      </w:r>
      <w:r w:rsidRPr="00112321">
        <w:rPr>
          <w:rStyle w:val="StyleUnderline"/>
          <w:highlight w:val="cyan"/>
        </w:rPr>
        <w:t xml:space="preserve">for </w:t>
      </w:r>
      <w:r w:rsidRPr="00112321">
        <w:rPr>
          <w:rStyle w:val="StyleUnderline"/>
        </w:rPr>
        <w:t>being</w:t>
      </w:r>
      <w:r w:rsidRPr="00444355">
        <w:rPr>
          <w:sz w:val="16"/>
        </w:rPr>
        <w:t xml:space="preserve"> </w:t>
      </w:r>
      <w:r w:rsidRPr="001122E0">
        <w:rPr>
          <w:rStyle w:val="Emphasis"/>
        </w:rPr>
        <w:t>too active</w:t>
      </w:r>
      <w:r w:rsidRPr="00444355">
        <w:rPr>
          <w:sz w:val="16"/>
        </w:rPr>
        <w:t xml:space="preserve">: </w:t>
      </w:r>
      <w:r w:rsidRPr="00112321">
        <w:rPr>
          <w:rStyle w:val="Emphasis"/>
          <w:highlight w:val="cyan"/>
        </w:rPr>
        <w:t>crowding out</w:t>
      </w:r>
      <w:r w:rsidRPr="00112321">
        <w:rPr>
          <w:sz w:val="16"/>
          <w:highlight w:val="cyan"/>
        </w:rPr>
        <w:t xml:space="preserve"> </w:t>
      </w:r>
      <w:r w:rsidRPr="00112321">
        <w:rPr>
          <w:rStyle w:val="StyleUnderline"/>
          <w:highlight w:val="cyan"/>
        </w:rPr>
        <w:t>and</w:t>
      </w:r>
      <w:r w:rsidRPr="00112321">
        <w:rPr>
          <w:sz w:val="16"/>
          <w:highlight w:val="cyan"/>
        </w:rPr>
        <w:t xml:space="preserve"> </w:t>
      </w:r>
      <w:r w:rsidRPr="00112321">
        <w:rPr>
          <w:rStyle w:val="Emphasis"/>
          <w:highlight w:val="cyan"/>
        </w:rPr>
        <w:t>picking winners</w:t>
      </w:r>
      <w:r w:rsidRPr="00444355">
        <w:rPr>
          <w:sz w:val="16"/>
        </w:rPr>
        <w:t>. Critics claim that public investments, active industrial policies and other types of “governmental intervention” in the economy, while potentially justified in caseS of market failures, usually lead to worse outcomes due to government failure. Indeed, the common criticisms about crowding out (Friedman, 1979) or picking winners (Lisboa and Latif, 2013)—two types of “government failure”—derive directly from the limited (mainstream) theoretical perspective on what SIBs do (Mazzucato and Penna, 2014).</w:t>
      </w:r>
    </w:p>
    <w:p w14:paraId="5425B415" w14:textId="77777777" w:rsidR="00A9758D" w:rsidRPr="00112321" w:rsidRDefault="00A9758D" w:rsidP="00A9758D">
      <w:pPr>
        <w:rPr>
          <w:sz w:val="16"/>
        </w:rPr>
      </w:pPr>
      <w:r w:rsidRPr="00112321">
        <w:rPr>
          <w:sz w:val="16"/>
        </w:rPr>
        <w:t xml:space="preserve">The crowding-out criticism can take two forms. On the one hand, public investment would prevent the development of a long-term capital market because it would displace (crowd out) private initiative. Managed long-term interest rates would crowd out credit that would otherwise be supplied by private agents in a free market, thereby inhibiting both the activity of commercial banks and the creation of a capital market. On the other hand, public investments would diminish the amount of savings available for private investment or lead to changes in exchange rates, both of which would lead to lower levelS of private investments. In 2010, for instance, the German development bank KfW was accused of crowding out “European sovereigns, supranationals and agencies issuing short-term debt” (EuroWeek, 11 March, 2011), because it was issuing “large amounts” of commercial papers. Theoretically, this facet of the crowding-out criticisms is associated with some mainstream (neo-Keynesian or new Classical) growth models that result in public investments crowding out private investments, particularly if governmental </w:t>
      </w:r>
      <w:r w:rsidRPr="00112321">
        <w:rPr>
          <w:sz w:val="16"/>
        </w:rPr>
        <w:lastRenderedPageBreak/>
        <w:t>deficits are financed through debt (Friedman, 1979). However, the crowding out hypothesis is a matter of empirical investigation more than theoretical, particularly if the state is doing precisely what the private sector is not (Mazzucato and Penna, 2014).</w:t>
      </w:r>
    </w:p>
    <w:p w14:paraId="457A7287" w14:textId="77777777" w:rsidR="00A9758D" w:rsidRPr="00112321" w:rsidRDefault="00A9758D" w:rsidP="00A9758D">
      <w:pPr>
        <w:rPr>
          <w:sz w:val="16"/>
        </w:rPr>
      </w:pPr>
      <w:r w:rsidRPr="00112321">
        <w:rPr>
          <w:sz w:val="16"/>
        </w:rPr>
        <w:t>A second common criticism attacks mission-oriented public investments that target particular technologies and sectors, in an attempt to pick winners. Critics argue that the state is poor at doing this because it lacks the capability, information and incentives that would make these attempts succeed (Hanson, 2004). In this view, politicians and bureaucrats are bad or biased managers who lack the discipline provided by markets. This criticism is summarized in an article from The Economist entitled “Picking winners, saving losers: the global revival of industrial policy,” which concludes: “The present round of industrial policy will no doubt produce some modest successes—and a crop of whopping failures” (The Economist, August 5, 2010, online). While the inability of the state to pick winners is often an a priori assumption of many analysts, very few studies have attempted to systematically evaluate attempts from the state to pick winners (from Concorde to Airbus) in order to set the record straight (Mazzucato and Penna, 2014).</w:t>
      </w:r>
    </w:p>
    <w:p w14:paraId="05888A46" w14:textId="77777777" w:rsidR="00A9758D" w:rsidRPr="00112321" w:rsidRDefault="00A9758D" w:rsidP="00A9758D">
      <w:pPr>
        <w:rPr>
          <w:sz w:val="16"/>
        </w:rPr>
      </w:pPr>
      <w:r w:rsidRPr="00444355">
        <w:rPr>
          <w:sz w:val="16"/>
        </w:rPr>
        <w:t xml:space="preserve">Such </w:t>
      </w:r>
      <w:r w:rsidRPr="00112321">
        <w:rPr>
          <w:rStyle w:val="StyleUnderline"/>
          <w:highlight w:val="cyan"/>
        </w:rPr>
        <w:t>criticisms are</w:t>
      </w:r>
      <w:r w:rsidRPr="00112321">
        <w:rPr>
          <w:sz w:val="16"/>
          <w:highlight w:val="cyan"/>
        </w:rPr>
        <w:t xml:space="preserve"> </w:t>
      </w:r>
      <w:r w:rsidRPr="00112321">
        <w:rPr>
          <w:rStyle w:val="Emphasis"/>
          <w:highlight w:val="cyan"/>
        </w:rPr>
        <w:t>misplaced</w:t>
      </w:r>
      <w:r w:rsidRPr="00444355">
        <w:rPr>
          <w:sz w:val="16"/>
        </w:rPr>
        <w:t xml:space="preserve"> </w:t>
      </w:r>
      <w:r w:rsidRPr="001122E0">
        <w:rPr>
          <w:rStyle w:val="StyleUnderline"/>
        </w:rPr>
        <w:t xml:space="preserve">because </w:t>
      </w:r>
      <w:r w:rsidRPr="00112321">
        <w:rPr>
          <w:rStyle w:val="StyleUnderline"/>
          <w:highlight w:val="cyan"/>
        </w:rPr>
        <w:t>they ignore</w:t>
      </w:r>
      <w:r w:rsidRPr="00444355">
        <w:rPr>
          <w:sz w:val="16"/>
        </w:rPr>
        <w:t xml:space="preserve"> </w:t>
      </w:r>
      <w:r w:rsidRPr="001122E0">
        <w:rPr>
          <w:rStyle w:val="StyleUnderline"/>
        </w:rPr>
        <w:t>both</w:t>
      </w:r>
      <w:r w:rsidRPr="00444355">
        <w:rPr>
          <w:sz w:val="16"/>
        </w:rPr>
        <w:t xml:space="preserve"> </w:t>
      </w:r>
      <w:r w:rsidRPr="001122E0">
        <w:rPr>
          <w:rStyle w:val="StyleUnderline"/>
        </w:rPr>
        <w:t>the</w:t>
      </w:r>
      <w:r w:rsidRPr="00444355">
        <w:rPr>
          <w:sz w:val="16"/>
        </w:rPr>
        <w:t xml:space="preserve"> </w:t>
      </w:r>
      <w:r w:rsidRPr="00112321">
        <w:rPr>
          <w:rStyle w:val="Emphasis"/>
          <w:highlight w:val="cyan"/>
        </w:rPr>
        <w:t>essence</w:t>
      </w:r>
      <w:r w:rsidRPr="00444355">
        <w:rPr>
          <w:sz w:val="16"/>
        </w:rPr>
        <w:t xml:space="preserve"> </w:t>
      </w:r>
      <w:r w:rsidRPr="00112321">
        <w:rPr>
          <w:rStyle w:val="StyleUnderline"/>
          <w:highlight w:val="cyan"/>
        </w:rPr>
        <w:t>of</w:t>
      </w:r>
      <w:r w:rsidRPr="00444355">
        <w:rPr>
          <w:sz w:val="16"/>
        </w:rPr>
        <w:t xml:space="preserve"> </w:t>
      </w:r>
      <w:r w:rsidRPr="00112321">
        <w:rPr>
          <w:rStyle w:val="Emphasis"/>
          <w:highlight w:val="cyan"/>
        </w:rPr>
        <w:t>mission-oriented</w:t>
      </w:r>
      <w:r w:rsidRPr="001122E0">
        <w:rPr>
          <w:rStyle w:val="Emphasis"/>
        </w:rPr>
        <w:t xml:space="preserve"> public</w:t>
      </w:r>
      <w:r w:rsidRPr="00444355">
        <w:rPr>
          <w:sz w:val="16"/>
        </w:rPr>
        <w:t xml:space="preserve"> </w:t>
      </w:r>
      <w:r w:rsidRPr="00112321">
        <w:rPr>
          <w:rStyle w:val="Emphasis"/>
          <w:highlight w:val="cyan"/>
        </w:rPr>
        <w:t>investments</w:t>
      </w:r>
      <w:r w:rsidRPr="00444355">
        <w:rPr>
          <w:sz w:val="16"/>
        </w:rPr>
        <w:t xml:space="preserve"> </w:t>
      </w:r>
      <w:r w:rsidRPr="00112321">
        <w:rPr>
          <w:rStyle w:val="StyleUnderline"/>
          <w:highlight w:val="cyan"/>
        </w:rPr>
        <w:t>and</w:t>
      </w:r>
      <w:r w:rsidRPr="00444355">
        <w:rPr>
          <w:sz w:val="16"/>
        </w:rPr>
        <w:t xml:space="preserve"> </w:t>
      </w:r>
      <w:r w:rsidRPr="00112321">
        <w:rPr>
          <w:rStyle w:val="Emphasis"/>
          <w:highlight w:val="cyan"/>
        </w:rPr>
        <w:t>empirical evidence</w:t>
      </w:r>
      <w:r w:rsidRPr="00444355">
        <w:rPr>
          <w:sz w:val="16"/>
        </w:rPr>
        <w:t xml:space="preserve">. Because </w:t>
      </w:r>
      <w:r w:rsidRPr="00112321">
        <w:rPr>
          <w:rStyle w:val="StyleUnderline"/>
          <w:highlight w:val="cyan"/>
        </w:rPr>
        <w:t>they are derived from</w:t>
      </w:r>
      <w:r w:rsidRPr="00444355">
        <w:rPr>
          <w:sz w:val="16"/>
        </w:rPr>
        <w:t xml:space="preserve"> </w:t>
      </w:r>
      <w:r w:rsidRPr="001122E0">
        <w:rPr>
          <w:rStyle w:val="Emphasis"/>
        </w:rPr>
        <w:t xml:space="preserve">particular </w:t>
      </w:r>
      <w:r w:rsidRPr="00112321">
        <w:rPr>
          <w:rStyle w:val="Emphasis"/>
          <w:highlight w:val="cyan"/>
        </w:rPr>
        <w:t>theories</w:t>
      </w:r>
      <w:r w:rsidRPr="00444355">
        <w:rPr>
          <w:sz w:val="16"/>
        </w:rPr>
        <w:t xml:space="preserve"> </w:t>
      </w:r>
      <w:r w:rsidRPr="001122E0">
        <w:rPr>
          <w:rStyle w:val="StyleUnderline"/>
        </w:rPr>
        <w:t>and</w:t>
      </w:r>
      <w:r w:rsidRPr="00444355">
        <w:rPr>
          <w:sz w:val="16"/>
        </w:rPr>
        <w:t xml:space="preserve"> </w:t>
      </w:r>
      <w:r w:rsidRPr="001122E0">
        <w:rPr>
          <w:rStyle w:val="StyleUnderline"/>
        </w:rPr>
        <w:t>models</w:t>
      </w:r>
      <w:r w:rsidRPr="00444355">
        <w:rPr>
          <w:sz w:val="16"/>
        </w:rPr>
        <w:t xml:space="preserve">, </w:t>
      </w:r>
      <w:r w:rsidRPr="001122E0">
        <w:rPr>
          <w:rStyle w:val="StyleUnderline"/>
        </w:rPr>
        <w:t>it is necessary to develop a</w:t>
      </w:r>
      <w:r w:rsidRPr="00444355">
        <w:rPr>
          <w:sz w:val="16"/>
        </w:rPr>
        <w:t xml:space="preserve"> </w:t>
      </w:r>
      <w:r w:rsidRPr="001122E0">
        <w:rPr>
          <w:rStyle w:val="Emphasis"/>
        </w:rPr>
        <w:t>new</w:t>
      </w:r>
      <w:r w:rsidRPr="00444355">
        <w:rPr>
          <w:sz w:val="16"/>
        </w:rPr>
        <w:t xml:space="preserve"> theoretical </w:t>
      </w:r>
      <w:r w:rsidRPr="001122E0">
        <w:rPr>
          <w:rStyle w:val="StyleUnderline"/>
        </w:rPr>
        <w:t>framework</w:t>
      </w:r>
      <w:r w:rsidRPr="00444355">
        <w:rPr>
          <w:sz w:val="16"/>
        </w:rPr>
        <w:t xml:space="preserve"> that is able to explain and properly evaluate the transformative character of mission-oriented investments. These </w:t>
      </w:r>
      <w:r w:rsidRPr="00112321">
        <w:rPr>
          <w:rStyle w:val="StyleUnderline"/>
        </w:rPr>
        <w:t>criticisms</w:t>
      </w:r>
      <w:r w:rsidRPr="001122E0">
        <w:rPr>
          <w:rStyle w:val="StyleUnderline"/>
        </w:rPr>
        <w:t xml:space="preserve"> also ignore</w:t>
      </w:r>
      <w:r w:rsidRPr="00444355">
        <w:rPr>
          <w:sz w:val="16"/>
        </w:rPr>
        <w:t xml:space="preserve"> an uncomfortable fact: the increasing </w:t>
      </w:r>
      <w:r w:rsidRPr="00112321">
        <w:rPr>
          <w:rStyle w:val="Emphasis"/>
          <w:highlight w:val="cyan"/>
        </w:rPr>
        <w:t>financialization</w:t>
      </w:r>
      <w:r w:rsidRPr="00444355">
        <w:rPr>
          <w:sz w:val="16"/>
        </w:rPr>
        <w:t xml:space="preserve"> </w:t>
      </w:r>
      <w:r w:rsidRPr="00112321">
        <w:rPr>
          <w:rStyle w:val="StyleUnderline"/>
          <w:highlight w:val="cyan"/>
        </w:rPr>
        <w:t>of</w:t>
      </w:r>
      <w:r w:rsidRPr="001122E0">
        <w:rPr>
          <w:rStyle w:val="StyleUnderline"/>
        </w:rPr>
        <w:t xml:space="preserve"> the</w:t>
      </w:r>
      <w:r w:rsidRPr="00444355">
        <w:rPr>
          <w:sz w:val="16"/>
        </w:rPr>
        <w:t xml:space="preserve"> </w:t>
      </w:r>
      <w:r w:rsidRPr="001122E0">
        <w:rPr>
          <w:rStyle w:val="Emphasis"/>
        </w:rPr>
        <w:t xml:space="preserve">real </w:t>
      </w:r>
      <w:r w:rsidRPr="00112321">
        <w:rPr>
          <w:rStyle w:val="Emphasis"/>
          <w:highlight w:val="cyan"/>
        </w:rPr>
        <w:t>economy</w:t>
      </w:r>
      <w:r w:rsidRPr="00444355">
        <w:rPr>
          <w:sz w:val="16"/>
        </w:rPr>
        <w:t xml:space="preserve">, in which private finance funds private finance (adding to the percentage of added value comprised of financial intermediation), and private companies sometimes spend more on gimmicks like share buybacks than on value-creation activities such as R&amp;D (Lazonick and Mazzucato, 2013). </w:t>
      </w:r>
      <w:r w:rsidRPr="001122E0">
        <w:rPr>
          <w:rStyle w:val="StyleUnderline"/>
        </w:rPr>
        <w:t>A</w:t>
      </w:r>
      <w:r w:rsidRPr="00444355">
        <w:rPr>
          <w:sz w:val="16"/>
        </w:rPr>
        <w:t xml:space="preserve"> </w:t>
      </w:r>
      <w:r w:rsidRPr="001122E0">
        <w:rPr>
          <w:rStyle w:val="Emphasis"/>
        </w:rPr>
        <w:t>new framework</w:t>
      </w:r>
      <w:r w:rsidRPr="00444355">
        <w:rPr>
          <w:sz w:val="16"/>
        </w:rPr>
        <w:t xml:space="preserve"> </w:t>
      </w:r>
      <w:r w:rsidRPr="001122E0">
        <w:rPr>
          <w:rStyle w:val="StyleUnderline"/>
        </w:rPr>
        <w:t>brings about</w:t>
      </w:r>
      <w:r w:rsidRPr="00444355">
        <w:rPr>
          <w:sz w:val="16"/>
        </w:rPr>
        <w:t xml:space="preserve"> </w:t>
      </w:r>
      <w:r w:rsidRPr="001122E0">
        <w:rPr>
          <w:rStyle w:val="StyleUnderline"/>
        </w:rPr>
        <w:t>new types of</w:t>
      </w:r>
      <w:r w:rsidRPr="00444355">
        <w:rPr>
          <w:sz w:val="16"/>
        </w:rPr>
        <w:t xml:space="preserve"> </w:t>
      </w:r>
      <w:r w:rsidRPr="001122E0">
        <w:rPr>
          <w:rStyle w:val="Emphasis"/>
        </w:rPr>
        <w:t>questions</w:t>
      </w:r>
      <w:r w:rsidRPr="00444355">
        <w:rPr>
          <w:sz w:val="16"/>
        </w:rPr>
        <w:t xml:space="preserve"> </w:t>
      </w:r>
      <w:r w:rsidRPr="001122E0">
        <w:rPr>
          <w:rStyle w:val="StyleUnderline"/>
        </w:rPr>
        <w:t>and</w:t>
      </w:r>
      <w:r w:rsidRPr="00444355">
        <w:rPr>
          <w:sz w:val="16"/>
        </w:rPr>
        <w:t xml:space="preserve"> </w:t>
      </w:r>
      <w:r w:rsidRPr="001122E0">
        <w:rPr>
          <w:rStyle w:val="Emphasis"/>
        </w:rPr>
        <w:t>new types</w:t>
      </w:r>
      <w:r w:rsidRPr="00444355">
        <w:rPr>
          <w:sz w:val="16"/>
        </w:rPr>
        <w:t xml:space="preserve"> </w:t>
      </w:r>
      <w:r w:rsidRPr="001122E0">
        <w:rPr>
          <w:rStyle w:val="StyleUnderline"/>
        </w:rPr>
        <w:t>criticisms</w:t>
      </w:r>
      <w:r w:rsidRPr="00444355">
        <w:rPr>
          <w:sz w:val="16"/>
        </w:rPr>
        <w:t xml:space="preserve">. The point is not to defend the state and its public investments/activities per se but to make sure that the criticisms directed toward the state are not blind to dynamic transformative processes and outcomes, because they stem from a limited framework like market failure theory. This </w:t>
      </w:r>
      <w:r w:rsidRPr="00112321">
        <w:rPr>
          <w:rStyle w:val="StyleUnderline"/>
          <w:highlight w:val="cyan"/>
        </w:rPr>
        <w:t>requires</w:t>
      </w:r>
      <w:r w:rsidRPr="001122E0">
        <w:rPr>
          <w:rStyle w:val="StyleUnderline"/>
        </w:rPr>
        <w:t xml:space="preserve"> a </w:t>
      </w:r>
      <w:r w:rsidRPr="00112321">
        <w:rPr>
          <w:rStyle w:val="StyleUnderline"/>
          <w:highlight w:val="cyan"/>
        </w:rPr>
        <w:t>new set of</w:t>
      </w:r>
      <w:r w:rsidRPr="00112321">
        <w:rPr>
          <w:sz w:val="16"/>
          <w:highlight w:val="cyan"/>
        </w:rPr>
        <w:t xml:space="preserve"> </w:t>
      </w:r>
      <w:r w:rsidRPr="00112321">
        <w:rPr>
          <w:rStyle w:val="Emphasis"/>
        </w:rPr>
        <w:t>diagnostic</w:t>
      </w:r>
      <w:r w:rsidRPr="00444355">
        <w:rPr>
          <w:sz w:val="16"/>
        </w:rPr>
        <w:t xml:space="preserve"> </w:t>
      </w:r>
      <w:r w:rsidRPr="001122E0">
        <w:rPr>
          <w:rStyle w:val="StyleUnderline"/>
        </w:rPr>
        <w:t>and</w:t>
      </w:r>
      <w:r w:rsidRPr="00444355">
        <w:rPr>
          <w:sz w:val="16"/>
        </w:rPr>
        <w:t xml:space="preserve"> </w:t>
      </w:r>
      <w:r w:rsidRPr="001122E0">
        <w:rPr>
          <w:rStyle w:val="Emphasis"/>
        </w:rPr>
        <w:t xml:space="preserve">evaluation </w:t>
      </w:r>
      <w:r w:rsidRPr="00112321">
        <w:rPr>
          <w:rStyle w:val="Emphasis"/>
          <w:highlight w:val="cyan"/>
        </w:rPr>
        <w:t>practices</w:t>
      </w:r>
      <w:r w:rsidRPr="00444355">
        <w:rPr>
          <w:sz w:val="16"/>
        </w:rPr>
        <w:t xml:space="preserve">, </w:t>
      </w:r>
      <w:r w:rsidRPr="00112321">
        <w:rPr>
          <w:rStyle w:val="StyleUnderline"/>
          <w:highlight w:val="cyan"/>
        </w:rPr>
        <w:t>with</w:t>
      </w:r>
      <w:r w:rsidRPr="00444355">
        <w:rPr>
          <w:sz w:val="16"/>
        </w:rPr>
        <w:t xml:space="preserve"> </w:t>
      </w:r>
      <w:r w:rsidRPr="001122E0">
        <w:rPr>
          <w:rStyle w:val="Emphasis"/>
        </w:rPr>
        <w:t xml:space="preserve">novel </w:t>
      </w:r>
      <w:r w:rsidRPr="00112321">
        <w:rPr>
          <w:rStyle w:val="Emphasis"/>
          <w:highlight w:val="cyan"/>
        </w:rPr>
        <w:t>indicators</w:t>
      </w:r>
      <w:r w:rsidRPr="00444355">
        <w:rPr>
          <w:sz w:val="16"/>
        </w:rPr>
        <w:t xml:space="preserve"> </w:t>
      </w:r>
      <w:r w:rsidRPr="001122E0">
        <w:rPr>
          <w:rStyle w:val="StyleUnderline"/>
        </w:rPr>
        <w:t xml:space="preserve">that are </w:t>
      </w:r>
      <w:r w:rsidRPr="00112321">
        <w:rPr>
          <w:rStyle w:val="StyleUnderline"/>
          <w:highlight w:val="cyan"/>
        </w:rPr>
        <w:t>able to capture</w:t>
      </w:r>
      <w:r w:rsidRPr="001122E0">
        <w:rPr>
          <w:rStyle w:val="StyleUnderline"/>
        </w:rPr>
        <w:t xml:space="preserve"> the</w:t>
      </w:r>
      <w:r w:rsidRPr="00444355">
        <w:rPr>
          <w:sz w:val="16"/>
        </w:rPr>
        <w:t xml:space="preserve"> </w:t>
      </w:r>
      <w:r w:rsidRPr="001122E0">
        <w:rPr>
          <w:rStyle w:val="Emphasis"/>
        </w:rPr>
        <w:t xml:space="preserve">transformative </w:t>
      </w:r>
      <w:r w:rsidRPr="00112321">
        <w:rPr>
          <w:rStyle w:val="Emphasis"/>
          <w:highlight w:val="cyan"/>
        </w:rPr>
        <w:t>dynamics</w:t>
      </w:r>
      <w:r w:rsidRPr="00444355">
        <w:rPr>
          <w:sz w:val="16"/>
        </w:rPr>
        <w:t xml:space="preserve"> </w:t>
      </w:r>
      <w:r w:rsidRPr="00112321">
        <w:rPr>
          <w:rStyle w:val="StyleUnderline"/>
          <w:highlight w:val="cyan"/>
        </w:rPr>
        <w:t>of</w:t>
      </w:r>
      <w:r w:rsidRPr="00444355">
        <w:rPr>
          <w:sz w:val="16"/>
        </w:rPr>
        <w:t xml:space="preserve"> </w:t>
      </w:r>
      <w:r w:rsidRPr="00112321">
        <w:rPr>
          <w:rStyle w:val="Emphasis"/>
          <w:highlight w:val="cyan"/>
        </w:rPr>
        <w:t>mission-oriented policies</w:t>
      </w:r>
      <w:r w:rsidRPr="00444355">
        <w:rPr>
          <w:sz w:val="16"/>
        </w:rPr>
        <w:t xml:space="preserve">. </w:t>
      </w:r>
      <w:r w:rsidRPr="00112321">
        <w:rPr>
          <w:rStyle w:val="StyleUnderline"/>
          <w:highlight w:val="cyan"/>
        </w:rPr>
        <w:t>Otherwise</w:t>
      </w:r>
      <w:r w:rsidRPr="00444355">
        <w:rPr>
          <w:sz w:val="16"/>
        </w:rPr>
        <w:t xml:space="preserve"> </w:t>
      </w:r>
      <w:r w:rsidRPr="003C3EAF">
        <w:rPr>
          <w:rStyle w:val="StyleUnderline"/>
        </w:rPr>
        <w:t>we have</w:t>
      </w:r>
      <w:r w:rsidRPr="00112321">
        <w:rPr>
          <w:rStyle w:val="StyleUnderline"/>
          <w:highlight w:val="cyan"/>
        </w:rPr>
        <w:t xml:space="preserve"> a</w:t>
      </w:r>
      <w:r w:rsidRPr="00112321">
        <w:rPr>
          <w:sz w:val="16"/>
          <w:highlight w:val="cyan"/>
        </w:rPr>
        <w:t xml:space="preserve"> </w:t>
      </w:r>
      <w:r w:rsidRPr="00112321">
        <w:rPr>
          <w:rStyle w:val="Emphasis"/>
          <w:highlight w:val="cyan"/>
        </w:rPr>
        <w:t>self</w:t>
      </w:r>
      <w:r w:rsidRPr="001122E0">
        <w:rPr>
          <w:rStyle w:val="Emphasis"/>
        </w:rPr>
        <w:t>-</w:t>
      </w:r>
      <w:r w:rsidRPr="00112321">
        <w:rPr>
          <w:rStyle w:val="Emphasis"/>
          <w:highlight w:val="cyan"/>
        </w:rPr>
        <w:t>fulfilling</w:t>
      </w:r>
      <w:r w:rsidRPr="001122E0">
        <w:rPr>
          <w:rStyle w:val="Emphasis"/>
        </w:rPr>
        <w:t xml:space="preserve"> </w:t>
      </w:r>
      <w:r w:rsidRPr="00112321">
        <w:rPr>
          <w:rStyle w:val="Emphasis"/>
          <w:highlight w:val="cyan"/>
        </w:rPr>
        <w:t>prophecy</w:t>
      </w:r>
      <w:r w:rsidRPr="00444355">
        <w:rPr>
          <w:sz w:val="16"/>
        </w:rPr>
        <w:t xml:space="preserve"> </w:t>
      </w:r>
      <w:r w:rsidRPr="003C3EAF">
        <w:rPr>
          <w:rStyle w:val="StyleUnderline"/>
        </w:rPr>
        <w:t>whereby a</w:t>
      </w:r>
      <w:r w:rsidRPr="003C3EAF">
        <w:rPr>
          <w:sz w:val="16"/>
        </w:rPr>
        <w:t xml:space="preserve"> </w:t>
      </w:r>
      <w:r w:rsidRPr="003C3EAF">
        <w:rPr>
          <w:rStyle w:val="Emphasis"/>
        </w:rPr>
        <w:t>limited framework</w:t>
      </w:r>
      <w:r w:rsidRPr="00444355">
        <w:rPr>
          <w:sz w:val="16"/>
        </w:rPr>
        <w:t xml:space="preserve"> automatically </w:t>
      </w:r>
      <w:r w:rsidRPr="001122E0">
        <w:rPr>
          <w:rStyle w:val="StyleUnderline"/>
        </w:rPr>
        <w:t>judges as</w:t>
      </w:r>
      <w:r w:rsidRPr="00444355">
        <w:rPr>
          <w:sz w:val="16"/>
        </w:rPr>
        <w:t xml:space="preserve"> </w:t>
      </w:r>
      <w:r w:rsidRPr="001122E0">
        <w:rPr>
          <w:rStyle w:val="StyleUnderline"/>
        </w:rPr>
        <w:t>negative</w:t>
      </w:r>
      <w:r w:rsidRPr="00444355">
        <w:rPr>
          <w:sz w:val="16"/>
        </w:rPr>
        <w:t xml:space="preserve"> </w:t>
      </w:r>
      <w:r w:rsidRPr="001122E0">
        <w:rPr>
          <w:rStyle w:val="StyleUnderline"/>
        </w:rPr>
        <w:t>anything</w:t>
      </w:r>
      <w:r w:rsidRPr="00444355">
        <w:rPr>
          <w:sz w:val="16"/>
        </w:rPr>
        <w:t xml:space="preserve"> </w:t>
      </w:r>
      <w:r w:rsidRPr="001122E0">
        <w:rPr>
          <w:rStyle w:val="StyleUnderline"/>
        </w:rPr>
        <w:t>that steps outside its</w:t>
      </w:r>
      <w:r w:rsidRPr="00444355">
        <w:rPr>
          <w:sz w:val="16"/>
        </w:rPr>
        <w:t xml:space="preserve"> </w:t>
      </w:r>
      <w:r w:rsidRPr="001122E0">
        <w:rPr>
          <w:rStyle w:val="StyleUnderline"/>
        </w:rPr>
        <w:t>domain</w:t>
      </w:r>
      <w:r w:rsidRPr="00444355">
        <w:rPr>
          <w:sz w:val="16"/>
        </w:rPr>
        <w:t xml:space="preserve">. For example, </w:t>
      </w:r>
      <w:r w:rsidRPr="00444355">
        <w:rPr>
          <w:rStyle w:val="StyleUnderline"/>
        </w:rPr>
        <w:t>working with a</w:t>
      </w:r>
      <w:r w:rsidRPr="00444355">
        <w:rPr>
          <w:sz w:val="16"/>
        </w:rPr>
        <w:t xml:space="preserve"> </w:t>
      </w:r>
      <w:r w:rsidRPr="00444355">
        <w:rPr>
          <w:rStyle w:val="StyleUnderline"/>
        </w:rPr>
        <w:t>portfolio</w:t>
      </w:r>
      <w:r w:rsidRPr="00444355">
        <w:rPr>
          <w:sz w:val="16"/>
        </w:rPr>
        <w:t xml:space="preserve"> </w:t>
      </w:r>
      <w:r w:rsidRPr="00444355">
        <w:rPr>
          <w:rStyle w:val="StyleUnderline"/>
        </w:rPr>
        <w:t>means having both</w:t>
      </w:r>
      <w:r w:rsidRPr="00444355">
        <w:rPr>
          <w:sz w:val="16"/>
        </w:rPr>
        <w:t xml:space="preserve"> </w:t>
      </w:r>
      <w:r w:rsidRPr="00444355">
        <w:rPr>
          <w:rStyle w:val="Emphasis"/>
        </w:rPr>
        <w:t>high-risk investments</w:t>
      </w:r>
      <w:r w:rsidRPr="00444355">
        <w:rPr>
          <w:sz w:val="16"/>
        </w:rPr>
        <w:t xml:space="preserve"> (of which most will fail) </w:t>
      </w:r>
      <w:r w:rsidRPr="00444355">
        <w:rPr>
          <w:rStyle w:val="StyleUnderline"/>
        </w:rPr>
        <w:t>and</w:t>
      </w:r>
      <w:r w:rsidRPr="00444355">
        <w:rPr>
          <w:sz w:val="16"/>
        </w:rPr>
        <w:t xml:space="preserve"> </w:t>
      </w:r>
      <w:r w:rsidRPr="00444355">
        <w:rPr>
          <w:rStyle w:val="Emphasis"/>
        </w:rPr>
        <w:t>low-risk investments</w:t>
      </w:r>
      <w:r w:rsidRPr="00444355">
        <w:rPr>
          <w:sz w:val="16"/>
        </w:rPr>
        <w:t xml:space="preserve"> (of which most will be steady earners), </w:t>
      </w:r>
      <w:r w:rsidRPr="00444355">
        <w:rPr>
          <w:rStyle w:val="StyleUnderline"/>
        </w:rPr>
        <w:t>where the latter might include</w:t>
      </w:r>
      <w:r w:rsidRPr="00444355">
        <w:rPr>
          <w:sz w:val="16"/>
        </w:rPr>
        <w:t xml:space="preserve"> the </w:t>
      </w:r>
      <w:r w:rsidRPr="00444355">
        <w:rPr>
          <w:rStyle w:val="Emphasis"/>
        </w:rPr>
        <w:t>support</w:t>
      </w:r>
      <w:r w:rsidRPr="00444355">
        <w:rPr>
          <w:sz w:val="16"/>
        </w:rPr>
        <w:t xml:space="preserve"> </w:t>
      </w:r>
      <w:r w:rsidRPr="00444355">
        <w:rPr>
          <w:rStyle w:val="StyleUnderline"/>
        </w:rPr>
        <w:t>for</w:t>
      </w:r>
      <w:r w:rsidRPr="00444355">
        <w:rPr>
          <w:sz w:val="16"/>
        </w:rPr>
        <w:t xml:space="preserve"> more </w:t>
      </w:r>
      <w:r w:rsidRPr="00444355">
        <w:rPr>
          <w:rStyle w:val="StyleUnderline"/>
        </w:rPr>
        <w:t>traditional firms</w:t>
      </w:r>
      <w:r w:rsidRPr="00444355">
        <w:rPr>
          <w:sz w:val="16"/>
        </w:rPr>
        <w:t xml:space="preserve"> </w:t>
      </w:r>
      <w:r w:rsidRPr="00444355">
        <w:rPr>
          <w:rStyle w:val="StyleUnderline"/>
        </w:rPr>
        <w:t>and</w:t>
      </w:r>
      <w:r w:rsidRPr="00444355">
        <w:rPr>
          <w:sz w:val="16"/>
        </w:rPr>
        <w:t xml:space="preserve"> </w:t>
      </w:r>
      <w:r w:rsidRPr="00444355">
        <w:rPr>
          <w:rStyle w:val="StyleUnderline"/>
        </w:rPr>
        <w:t>technologies</w:t>
      </w:r>
      <w:r w:rsidRPr="00444355">
        <w:rPr>
          <w:sz w:val="16"/>
        </w:rPr>
        <w:t xml:space="preserve"> that for whatever reason may need continued support in competitive markets. It is interesting to note that </w:t>
      </w:r>
      <w:r w:rsidRPr="00444355">
        <w:rPr>
          <w:rStyle w:val="StyleUnderline"/>
        </w:rPr>
        <w:t>the state is often blamed for both</w:t>
      </w:r>
      <w:r w:rsidRPr="00444355">
        <w:rPr>
          <w:sz w:val="16"/>
        </w:rPr>
        <w:t xml:space="preserve">: it should not be funding incumbents, and should not be risking tax payer money on the high-risk areas. </w:t>
      </w:r>
      <w:r w:rsidRPr="00444355">
        <w:rPr>
          <w:rStyle w:val="StyleUnderline"/>
        </w:rPr>
        <w:t xml:space="preserve">This can </w:t>
      </w:r>
      <w:r w:rsidRPr="003C3EAF">
        <w:rPr>
          <w:rStyle w:val="StyleUnderline"/>
          <w:highlight w:val="cyan"/>
        </w:rPr>
        <w:t>lead to</w:t>
      </w:r>
      <w:r w:rsidRPr="00444355">
        <w:rPr>
          <w:sz w:val="16"/>
        </w:rPr>
        <w:t xml:space="preserve"> a paralytic state of </w:t>
      </w:r>
      <w:r w:rsidRPr="003C3EAF">
        <w:rPr>
          <w:rStyle w:val="Emphasis"/>
          <w:highlight w:val="cyan"/>
        </w:rPr>
        <w:t>doing nothing</w:t>
      </w:r>
      <w:r w:rsidRPr="00444355">
        <w:rPr>
          <w:sz w:val="16"/>
        </w:rPr>
        <w:t xml:space="preserve">. It has also led to paralysis on the risk-reward relationship, whereby </w:t>
      </w:r>
      <w:r w:rsidRPr="003C3EAF">
        <w:rPr>
          <w:rStyle w:val="StyleUnderline"/>
          <w:highlight w:val="cyan"/>
        </w:rPr>
        <w:t>the</w:t>
      </w:r>
      <w:r w:rsidRPr="00444355">
        <w:rPr>
          <w:rStyle w:val="StyleUnderline"/>
        </w:rPr>
        <w:t xml:space="preserve"> </w:t>
      </w:r>
      <w:r w:rsidRPr="003C3EAF">
        <w:rPr>
          <w:rStyle w:val="StyleUnderline"/>
          <w:highlight w:val="cyan"/>
        </w:rPr>
        <w:t>failure to see</w:t>
      </w:r>
      <w:r w:rsidRPr="003C3EAF">
        <w:rPr>
          <w:sz w:val="16"/>
          <w:highlight w:val="cyan"/>
        </w:rPr>
        <w:t xml:space="preserve"> </w:t>
      </w:r>
      <w:r w:rsidRPr="003C3EAF">
        <w:rPr>
          <w:rStyle w:val="Emphasis"/>
          <w:highlight w:val="cyan"/>
        </w:rPr>
        <w:t>government</w:t>
      </w:r>
      <w:r w:rsidRPr="00444355">
        <w:rPr>
          <w:sz w:val="16"/>
        </w:rPr>
        <w:t xml:space="preserve"> </w:t>
      </w:r>
      <w:r w:rsidRPr="003C3EAF">
        <w:rPr>
          <w:rStyle w:val="StyleUnderline"/>
          <w:highlight w:val="cyan"/>
        </w:rPr>
        <w:t>as</w:t>
      </w:r>
      <w:r w:rsidRPr="00444355">
        <w:rPr>
          <w:sz w:val="16"/>
        </w:rPr>
        <w:t xml:space="preserve"> </w:t>
      </w:r>
      <w:r w:rsidRPr="003C3EAF">
        <w:rPr>
          <w:rStyle w:val="Emphasis"/>
          <w:highlight w:val="cyan"/>
        </w:rPr>
        <w:t>lead risk taker</w:t>
      </w:r>
      <w:r w:rsidRPr="00444355">
        <w:rPr>
          <w:sz w:val="16"/>
        </w:rPr>
        <w:t xml:space="preserve"> </w:t>
      </w:r>
      <w:r w:rsidRPr="00444355">
        <w:rPr>
          <w:rStyle w:val="StyleUnderline"/>
        </w:rPr>
        <w:t>and</w:t>
      </w:r>
      <w:r w:rsidRPr="00444355">
        <w:rPr>
          <w:sz w:val="16"/>
        </w:rPr>
        <w:t xml:space="preserve"> </w:t>
      </w:r>
      <w:r w:rsidRPr="00444355">
        <w:rPr>
          <w:rStyle w:val="Emphasis"/>
        </w:rPr>
        <w:t>investor</w:t>
      </w:r>
      <w:r w:rsidRPr="00444355">
        <w:rPr>
          <w:sz w:val="16"/>
        </w:rPr>
        <w:t xml:space="preserve"> </w:t>
      </w:r>
      <w:r w:rsidRPr="00444355">
        <w:rPr>
          <w:rStyle w:val="StyleUnderline"/>
        </w:rPr>
        <w:t xml:space="preserve">has </w:t>
      </w:r>
      <w:r w:rsidRPr="003C3EAF">
        <w:rPr>
          <w:rStyle w:val="StyleUnderline"/>
          <w:highlight w:val="cyan"/>
        </w:rPr>
        <w:t>made</w:t>
      </w:r>
      <w:r w:rsidRPr="00444355">
        <w:rPr>
          <w:rStyle w:val="StyleUnderline"/>
        </w:rPr>
        <w:t xml:space="preserve"> </w:t>
      </w:r>
      <w:r w:rsidRPr="003C3EAF">
        <w:rPr>
          <w:rStyle w:val="StyleUnderline"/>
          <w:highlight w:val="cyan"/>
        </w:rPr>
        <w:t>government too</w:t>
      </w:r>
      <w:r w:rsidRPr="003C3EAF">
        <w:rPr>
          <w:sz w:val="16"/>
          <w:highlight w:val="cyan"/>
        </w:rPr>
        <w:t xml:space="preserve"> </w:t>
      </w:r>
      <w:r w:rsidRPr="003C3EAF">
        <w:rPr>
          <w:rStyle w:val="Emphasis"/>
          <w:highlight w:val="cyan"/>
        </w:rPr>
        <w:t>shy</w:t>
      </w:r>
      <w:r w:rsidRPr="00444355">
        <w:rPr>
          <w:sz w:val="16"/>
        </w:rPr>
        <w:t xml:space="preserve"> to act upon its rights (as agreed in the 1980 Bayh-Dole Act) </w:t>
      </w:r>
      <w:r w:rsidRPr="00444355">
        <w:rPr>
          <w:rStyle w:val="StyleUnderline"/>
        </w:rPr>
        <w:t>to cap prices</w:t>
      </w:r>
      <w:r w:rsidRPr="00444355">
        <w:rPr>
          <w:sz w:val="16"/>
        </w:rPr>
        <w:t xml:space="preserve"> </w:t>
      </w:r>
      <w:r w:rsidRPr="00444355">
        <w:rPr>
          <w:rStyle w:val="StyleUnderline"/>
        </w:rPr>
        <w:t>on</w:t>
      </w:r>
      <w:r w:rsidRPr="00444355">
        <w:rPr>
          <w:sz w:val="16"/>
        </w:rPr>
        <w:t xml:space="preserve"> </w:t>
      </w:r>
      <w:r w:rsidRPr="00444355">
        <w:rPr>
          <w:rStyle w:val="Emphasis"/>
        </w:rPr>
        <w:t>drugs</w:t>
      </w:r>
      <w:r w:rsidRPr="00444355">
        <w:rPr>
          <w:sz w:val="16"/>
        </w:rPr>
        <w:t xml:space="preserve"> that are publicly funded or to exercise its option to buy shares of the companies to which the state provides early stage, high-risk guaranteed loans (e.g., as in the Tesla case, when the US government had an option, which it decided not to use, to buy 3 million shares when the share price was only $8, compared to the $93 when the loan was paid back. Currently, Tesla's shares fluctuate above $200).</w:t>
      </w:r>
    </w:p>
    <w:p w14:paraId="622D621D" w14:textId="77777777" w:rsidR="00A9758D" w:rsidRDefault="00A9758D" w:rsidP="00A9758D">
      <w:pPr>
        <w:pStyle w:val="Heading4"/>
      </w:pPr>
      <w:r>
        <w:t xml:space="preserve">The </w:t>
      </w:r>
      <w:r>
        <w:rPr>
          <w:u w:val="single"/>
        </w:rPr>
        <w:t>public sector</w:t>
      </w:r>
      <w:r>
        <w:t xml:space="preserve"> is a </w:t>
      </w:r>
      <w:r>
        <w:rPr>
          <w:u w:val="single"/>
        </w:rPr>
        <w:t>pre-requisite</w:t>
      </w:r>
      <w:r>
        <w:t xml:space="preserve">, derisking </w:t>
      </w:r>
      <w:r>
        <w:rPr>
          <w:u w:val="single"/>
        </w:rPr>
        <w:t>sectors</w:t>
      </w:r>
      <w:r>
        <w:t xml:space="preserve"> before private actors </w:t>
      </w:r>
      <w:r>
        <w:rPr>
          <w:u w:val="single"/>
        </w:rPr>
        <w:t>act</w:t>
      </w:r>
      <w:r>
        <w:t xml:space="preserve">. </w:t>
      </w:r>
    </w:p>
    <w:p w14:paraId="0219E5B4" w14:textId="77777777" w:rsidR="00A9758D" w:rsidRPr="004F344E" w:rsidRDefault="00A9758D" w:rsidP="00A9758D">
      <w:r w:rsidRPr="009E0BA0">
        <w:rPr>
          <w:rStyle w:val="Style13ptBold"/>
        </w:rPr>
        <w:t>Jacobs &amp; Mazzucato ’16</w:t>
      </w:r>
      <w:r>
        <w:t xml:space="preserve"> — Michael: </w:t>
      </w:r>
      <w:r w:rsidRPr="009E0BA0">
        <w:t>Visiting Professor in the School of Public Policy at University College London</w:t>
      </w:r>
      <w:r>
        <w:t xml:space="preserve">, Mariana: </w:t>
      </w:r>
      <w:r w:rsidRPr="009E0BA0">
        <w:t>(PhD) holds the Chair in the Economics of Innovation and Public Value, University College London (UCL)</w:t>
      </w:r>
      <w:r>
        <w:t>, John Wiley &amp; Sons; (2016; “</w:t>
      </w:r>
      <w:r w:rsidRPr="00A91509">
        <w:t>Rethinking Capitalism: Economics and Policy for Sustainable and Inclusive Growth</w:t>
      </w:r>
      <w:r>
        <w:t xml:space="preserve">”; </w:t>
      </w:r>
      <w:r>
        <w:rPr>
          <w:i/>
          <w:iCs/>
        </w:rPr>
        <w:t>John Wiley &amp; Sons</w:t>
      </w:r>
      <w:r>
        <w:t>; ror)</w:t>
      </w:r>
    </w:p>
    <w:p w14:paraId="368DE4D6" w14:textId="77777777" w:rsidR="00A9758D" w:rsidRPr="00E222E4" w:rsidRDefault="00A9758D" w:rsidP="00A9758D">
      <w:pPr>
        <w:rPr>
          <w:sz w:val="16"/>
        </w:rPr>
      </w:pPr>
      <w:r w:rsidRPr="00E222E4">
        <w:rPr>
          <w:sz w:val="16"/>
        </w:rPr>
        <w:t xml:space="preserve">A further crucial aspect of these public investments in innovation is that </w:t>
      </w:r>
      <w:r w:rsidRPr="004F344E">
        <w:rPr>
          <w:rStyle w:val="StyleUnderline"/>
          <w:highlight w:val="cyan"/>
        </w:rPr>
        <w:t>they</w:t>
      </w:r>
      <w:r w:rsidRPr="00E222E4">
        <w:rPr>
          <w:sz w:val="16"/>
        </w:rPr>
        <w:t xml:space="preserve"> did not just </w:t>
      </w:r>
      <w:r w:rsidRPr="004F344E">
        <w:rPr>
          <w:rStyle w:val="Emphasis"/>
          <w:highlight w:val="cyan"/>
        </w:rPr>
        <w:t>provide finance</w:t>
      </w:r>
      <w:r w:rsidRPr="004F344E">
        <w:rPr>
          <w:sz w:val="16"/>
          <w:highlight w:val="cyan"/>
        </w:rPr>
        <w:t xml:space="preserve"> </w:t>
      </w:r>
      <w:r w:rsidRPr="004F344E">
        <w:rPr>
          <w:rStyle w:val="StyleUnderline"/>
          <w:highlight w:val="cyan"/>
        </w:rPr>
        <w:t>to</w:t>
      </w:r>
      <w:r w:rsidRPr="004F344E">
        <w:rPr>
          <w:sz w:val="16"/>
          <w:highlight w:val="cyan"/>
        </w:rPr>
        <w:t xml:space="preserve"> </w:t>
      </w:r>
      <w:r w:rsidRPr="004F344E">
        <w:rPr>
          <w:rStyle w:val="Emphasis"/>
          <w:highlight w:val="cyan"/>
        </w:rPr>
        <w:t>private actors</w:t>
      </w:r>
      <w:r w:rsidRPr="00E222E4">
        <w:rPr>
          <w:sz w:val="16"/>
        </w:rPr>
        <w:t xml:space="preserve"> </w:t>
      </w:r>
      <w:r w:rsidRPr="00E222E4">
        <w:rPr>
          <w:rStyle w:val="StyleUnderline"/>
        </w:rPr>
        <w:t>to do something</w:t>
      </w:r>
      <w:r w:rsidRPr="00E222E4">
        <w:rPr>
          <w:sz w:val="16"/>
        </w:rPr>
        <w:t xml:space="preserve"> that was already in their minds. Rather, </w:t>
      </w:r>
      <w:r w:rsidRPr="004F344E">
        <w:rPr>
          <w:rStyle w:val="StyleUnderline"/>
          <w:highlight w:val="cyan"/>
        </w:rPr>
        <w:t>they</w:t>
      </w:r>
      <w:r w:rsidRPr="00E222E4">
        <w:rPr>
          <w:sz w:val="16"/>
        </w:rPr>
        <w:t xml:space="preserve"> </w:t>
      </w:r>
      <w:r w:rsidRPr="00E222E4">
        <w:rPr>
          <w:rStyle w:val="Emphasis"/>
        </w:rPr>
        <w:t>created</w:t>
      </w:r>
      <w:r w:rsidRPr="00E222E4">
        <w:rPr>
          <w:sz w:val="16"/>
        </w:rPr>
        <w:t xml:space="preserve"> </w:t>
      </w:r>
      <w:r w:rsidRPr="00E222E4">
        <w:rPr>
          <w:rStyle w:val="StyleUnderline"/>
        </w:rPr>
        <w:t>and</w:t>
      </w:r>
      <w:r w:rsidRPr="00E222E4">
        <w:rPr>
          <w:sz w:val="16"/>
        </w:rPr>
        <w:t xml:space="preserve"> </w:t>
      </w:r>
      <w:r w:rsidRPr="004F344E">
        <w:rPr>
          <w:rStyle w:val="Emphasis"/>
          <w:highlight w:val="cyan"/>
        </w:rPr>
        <w:t>shaped</w:t>
      </w:r>
      <w:r w:rsidRPr="00E222E4">
        <w:rPr>
          <w:sz w:val="16"/>
        </w:rPr>
        <w:t xml:space="preserve"> </w:t>
      </w:r>
      <w:r w:rsidRPr="004F344E">
        <w:rPr>
          <w:rStyle w:val="StyleUnderline"/>
          <w:highlight w:val="cyan"/>
        </w:rPr>
        <w:t>entirely new markets</w:t>
      </w:r>
      <w:r w:rsidRPr="00E222E4">
        <w:rPr>
          <w:rStyle w:val="StyleUnderline"/>
        </w:rPr>
        <w:t xml:space="preserve"> and</w:t>
      </w:r>
      <w:r w:rsidRPr="00E222E4">
        <w:rPr>
          <w:sz w:val="16"/>
        </w:rPr>
        <w:t xml:space="preserve"> </w:t>
      </w:r>
      <w:r w:rsidRPr="00E222E4">
        <w:rPr>
          <w:rStyle w:val="StyleUnderline"/>
        </w:rPr>
        <w:t>sectors</w:t>
      </w:r>
      <w:r w:rsidRPr="00E222E4">
        <w:rPr>
          <w:sz w:val="16"/>
        </w:rPr>
        <w:t xml:space="preserve">. That is, </w:t>
      </w:r>
      <w:r w:rsidRPr="00E222E4">
        <w:rPr>
          <w:rStyle w:val="StyleUnderline"/>
        </w:rPr>
        <w:t xml:space="preserve">the </w:t>
      </w:r>
      <w:r w:rsidRPr="004F344E">
        <w:rPr>
          <w:rStyle w:val="StyleUnderline"/>
          <w:highlight w:val="cyan"/>
        </w:rPr>
        <w:t>public</w:t>
      </w:r>
      <w:r w:rsidRPr="00E222E4">
        <w:rPr>
          <w:rStyle w:val="StyleUnderline"/>
        </w:rPr>
        <w:t xml:space="preserve"> </w:t>
      </w:r>
      <w:r w:rsidRPr="004F344E">
        <w:rPr>
          <w:rStyle w:val="StyleUnderline"/>
          <w:highlight w:val="cyan"/>
        </w:rPr>
        <w:t>role</w:t>
      </w:r>
      <w:r w:rsidRPr="00E222E4">
        <w:rPr>
          <w:rStyle w:val="StyleUnderline"/>
        </w:rPr>
        <w:t xml:space="preserve"> was</w:t>
      </w:r>
      <w:r w:rsidRPr="00E222E4">
        <w:rPr>
          <w:sz w:val="16"/>
        </w:rPr>
        <w:t xml:space="preserve"> </w:t>
      </w:r>
      <w:r w:rsidRPr="00E222E4">
        <w:rPr>
          <w:rStyle w:val="StyleUnderline"/>
        </w:rPr>
        <w:t>not</w:t>
      </w:r>
      <w:r w:rsidRPr="00E222E4">
        <w:rPr>
          <w:sz w:val="16"/>
        </w:rPr>
        <w:t xml:space="preserve"> </w:t>
      </w:r>
      <w:r w:rsidRPr="00E222E4">
        <w:rPr>
          <w:rStyle w:val="Emphasis"/>
        </w:rPr>
        <w:t>limited</w:t>
      </w:r>
      <w:r w:rsidRPr="00E222E4">
        <w:rPr>
          <w:sz w:val="16"/>
        </w:rPr>
        <w:t xml:space="preserve"> </w:t>
      </w:r>
      <w:r w:rsidRPr="00E222E4">
        <w:rPr>
          <w:rStyle w:val="StyleUnderline"/>
        </w:rPr>
        <w:t>to</w:t>
      </w:r>
      <w:r w:rsidRPr="00E222E4">
        <w:rPr>
          <w:sz w:val="16"/>
        </w:rPr>
        <w:t xml:space="preserve"> </w:t>
      </w:r>
      <w:r w:rsidRPr="00E222E4">
        <w:rPr>
          <w:rStyle w:val="Emphasis"/>
        </w:rPr>
        <w:t>facilitating</w:t>
      </w:r>
      <w:r w:rsidRPr="00E222E4">
        <w:rPr>
          <w:sz w:val="16"/>
        </w:rPr>
        <w:t xml:space="preserve"> </w:t>
      </w:r>
      <w:r w:rsidRPr="00E222E4">
        <w:rPr>
          <w:rStyle w:val="StyleUnderline"/>
        </w:rPr>
        <w:t>and</w:t>
      </w:r>
      <w:r w:rsidRPr="00E222E4">
        <w:rPr>
          <w:sz w:val="16"/>
        </w:rPr>
        <w:t xml:space="preserve"> </w:t>
      </w:r>
      <w:r w:rsidRPr="004F344E">
        <w:rPr>
          <w:rStyle w:val="Emphasis"/>
          <w:highlight w:val="cyan"/>
        </w:rPr>
        <w:t>de-risking</w:t>
      </w:r>
      <w:r w:rsidRPr="004F344E">
        <w:rPr>
          <w:sz w:val="16"/>
          <w:highlight w:val="cyan"/>
        </w:rPr>
        <w:t xml:space="preserve"> </w:t>
      </w:r>
      <w:r w:rsidRPr="004F344E">
        <w:rPr>
          <w:rStyle w:val="StyleUnderline"/>
          <w:highlight w:val="cyan"/>
        </w:rPr>
        <w:t>the</w:t>
      </w:r>
      <w:r w:rsidRPr="00E222E4">
        <w:rPr>
          <w:sz w:val="16"/>
        </w:rPr>
        <w:t xml:space="preserve"> </w:t>
      </w:r>
      <w:r w:rsidRPr="004F344E">
        <w:rPr>
          <w:rStyle w:val="Emphasis"/>
          <w:highlight w:val="cyan"/>
        </w:rPr>
        <w:t>private sector</w:t>
      </w:r>
      <w:r w:rsidRPr="00E222E4">
        <w:rPr>
          <w:sz w:val="16"/>
        </w:rPr>
        <w:t xml:space="preserve"> </w:t>
      </w:r>
      <w:r w:rsidRPr="00E222E4">
        <w:rPr>
          <w:rStyle w:val="StyleUnderline"/>
        </w:rPr>
        <w:t>for something that it</w:t>
      </w:r>
      <w:r w:rsidRPr="00E222E4">
        <w:rPr>
          <w:sz w:val="16"/>
        </w:rPr>
        <w:t xml:space="preserve"> </w:t>
      </w:r>
      <w:r w:rsidRPr="00E222E4">
        <w:rPr>
          <w:rStyle w:val="Emphasis"/>
        </w:rPr>
        <w:t>already wanted to do</w:t>
      </w:r>
      <w:r w:rsidRPr="00E222E4">
        <w:rPr>
          <w:sz w:val="16"/>
        </w:rPr>
        <w:t xml:space="preserve">; </w:t>
      </w:r>
      <w:r w:rsidRPr="004F344E">
        <w:rPr>
          <w:rStyle w:val="StyleUnderline"/>
          <w:highlight w:val="cyan"/>
        </w:rPr>
        <w:t>it made things</w:t>
      </w:r>
      <w:r w:rsidRPr="00E222E4">
        <w:rPr>
          <w:sz w:val="16"/>
        </w:rPr>
        <w:t xml:space="preserve"> </w:t>
      </w:r>
      <w:r w:rsidRPr="004F344E">
        <w:rPr>
          <w:rStyle w:val="Emphasis"/>
          <w:highlight w:val="cyan"/>
        </w:rPr>
        <w:t>happen</w:t>
      </w:r>
      <w:r w:rsidRPr="00E222E4">
        <w:rPr>
          <w:sz w:val="16"/>
        </w:rPr>
        <w:t xml:space="preserve"> </w:t>
      </w:r>
      <w:r w:rsidRPr="004F344E">
        <w:rPr>
          <w:rStyle w:val="StyleUnderline"/>
          <w:highlight w:val="cyan"/>
        </w:rPr>
        <w:t>that</w:t>
      </w:r>
      <w:r w:rsidRPr="00E222E4">
        <w:rPr>
          <w:rStyle w:val="StyleUnderline"/>
        </w:rPr>
        <w:t xml:space="preserve"> </w:t>
      </w:r>
      <w:r w:rsidRPr="004F344E">
        <w:rPr>
          <w:rStyle w:val="StyleUnderline"/>
          <w:highlight w:val="cyan"/>
        </w:rPr>
        <w:t>otherwise</w:t>
      </w:r>
      <w:r w:rsidRPr="00E222E4">
        <w:rPr>
          <w:rStyle w:val="StyleUnderline"/>
        </w:rPr>
        <w:t xml:space="preserve"> </w:t>
      </w:r>
      <w:r w:rsidRPr="004F344E">
        <w:rPr>
          <w:rStyle w:val="StyleUnderline"/>
          <w:highlight w:val="cyan"/>
        </w:rPr>
        <w:t>would not have</w:t>
      </w:r>
      <w:r w:rsidRPr="00E222E4">
        <w:rPr>
          <w:sz w:val="16"/>
        </w:rPr>
        <w:t xml:space="preserve">. In financing the race into space, for example, and then by initiating the development of the internet and the biotechnology and nanotech sectors, public agencies actively envisioned a new direction of change, </w:t>
      </w:r>
      <w:r w:rsidRPr="00E222E4">
        <w:rPr>
          <w:rStyle w:val="StyleUnderline"/>
        </w:rPr>
        <w:t>defining new</w:t>
      </w:r>
      <w:r w:rsidRPr="00E222E4">
        <w:rPr>
          <w:sz w:val="16"/>
        </w:rPr>
        <w:t xml:space="preserve"> </w:t>
      </w:r>
      <w:r w:rsidRPr="00E222E4">
        <w:rPr>
          <w:rStyle w:val="Emphasis"/>
        </w:rPr>
        <w:t>‘missions’</w:t>
      </w:r>
      <w:r w:rsidRPr="00E222E4">
        <w:rPr>
          <w:sz w:val="16"/>
        </w:rPr>
        <w:t xml:space="preserve"> </w:t>
      </w:r>
      <w:r w:rsidRPr="00E222E4">
        <w:rPr>
          <w:rStyle w:val="StyleUnderline"/>
        </w:rPr>
        <w:t>to be tackled</w:t>
      </w:r>
      <w:r w:rsidRPr="00E222E4">
        <w:rPr>
          <w:sz w:val="16"/>
        </w:rPr>
        <w:t xml:space="preserve">.[47] Such ‘mission orientation’ of public policy did not necessarily occur top-down, through centralised ministries, but was often set through the decentralised activities of different public agencies and departments that selected particular sectors, technologies and broadly defined areas to develop. Block and Keller have described this decentralised directionality as a ‘developmental network state’.[48] This </w:t>
      </w:r>
      <w:r w:rsidRPr="00E222E4">
        <w:rPr>
          <w:rStyle w:val="StyleUnderline"/>
        </w:rPr>
        <w:t>required the</w:t>
      </w:r>
      <w:r w:rsidRPr="00E222E4">
        <w:rPr>
          <w:sz w:val="16"/>
        </w:rPr>
        <w:t xml:space="preserve"> </w:t>
      </w:r>
      <w:r w:rsidRPr="004F344E">
        <w:rPr>
          <w:rStyle w:val="StyleUnderline"/>
          <w:highlight w:val="cyan"/>
        </w:rPr>
        <w:t>state</w:t>
      </w:r>
      <w:r w:rsidRPr="00E222E4">
        <w:rPr>
          <w:sz w:val="16"/>
        </w:rPr>
        <w:t xml:space="preserve"> </w:t>
      </w:r>
      <w:r w:rsidRPr="00E222E4">
        <w:rPr>
          <w:rStyle w:val="StyleUnderline"/>
        </w:rPr>
        <w:t xml:space="preserve">to </w:t>
      </w:r>
      <w:r w:rsidRPr="004F344E">
        <w:rPr>
          <w:rStyle w:val="StyleUnderline"/>
          <w:highlight w:val="cyan"/>
        </w:rPr>
        <w:t>take on</w:t>
      </w:r>
      <w:r w:rsidRPr="004F344E">
        <w:rPr>
          <w:sz w:val="16"/>
          <w:highlight w:val="cyan"/>
        </w:rPr>
        <w:t xml:space="preserve"> </w:t>
      </w:r>
      <w:r w:rsidRPr="004F344E">
        <w:rPr>
          <w:rStyle w:val="Emphasis"/>
          <w:highlight w:val="cyan"/>
        </w:rPr>
        <w:t>risk</w:t>
      </w:r>
      <w:r w:rsidRPr="00E222E4">
        <w:rPr>
          <w:sz w:val="16"/>
        </w:rPr>
        <w:t xml:space="preserve"> and </w:t>
      </w:r>
      <w:r w:rsidRPr="00E222E4">
        <w:rPr>
          <w:rStyle w:val="Emphasis"/>
        </w:rPr>
        <w:t>uncertainty</w:t>
      </w:r>
      <w:r w:rsidRPr="00E222E4">
        <w:rPr>
          <w:sz w:val="16"/>
        </w:rPr>
        <w:t xml:space="preserve">: </w:t>
      </w:r>
      <w:r w:rsidRPr="00E222E4">
        <w:rPr>
          <w:rStyle w:val="StyleUnderline"/>
        </w:rPr>
        <w:t>some choices</w:t>
      </w:r>
      <w:r w:rsidRPr="00E222E4">
        <w:rPr>
          <w:sz w:val="16"/>
        </w:rPr>
        <w:t xml:space="preserve"> </w:t>
      </w:r>
      <w:r w:rsidRPr="00E222E4">
        <w:rPr>
          <w:rStyle w:val="Emphasis"/>
        </w:rPr>
        <w:t>win</w:t>
      </w:r>
      <w:r w:rsidRPr="00E222E4">
        <w:rPr>
          <w:sz w:val="16"/>
        </w:rPr>
        <w:t xml:space="preserve"> (such as the internet) </w:t>
      </w:r>
      <w:r w:rsidRPr="00E222E4">
        <w:rPr>
          <w:rStyle w:val="StyleUnderline"/>
        </w:rPr>
        <w:t>while</w:t>
      </w:r>
      <w:r w:rsidRPr="00E222E4">
        <w:rPr>
          <w:sz w:val="16"/>
        </w:rPr>
        <w:t xml:space="preserve"> </w:t>
      </w:r>
      <w:r w:rsidRPr="00E222E4">
        <w:rPr>
          <w:rStyle w:val="Emphasis"/>
        </w:rPr>
        <w:t>others fail</w:t>
      </w:r>
      <w:r w:rsidRPr="00E222E4">
        <w:rPr>
          <w:sz w:val="16"/>
        </w:rPr>
        <w:t xml:space="preserve">. </w:t>
      </w:r>
      <w:r w:rsidRPr="004F344E">
        <w:rPr>
          <w:rStyle w:val="StyleUnderline"/>
          <w:highlight w:val="cyan"/>
        </w:rPr>
        <w:t>Failure</w:t>
      </w:r>
      <w:r w:rsidRPr="00E222E4">
        <w:rPr>
          <w:sz w:val="16"/>
        </w:rPr>
        <w:t xml:space="preserve"> in some cases </w:t>
      </w:r>
      <w:r w:rsidRPr="004F344E">
        <w:rPr>
          <w:rStyle w:val="StyleUnderline"/>
          <w:highlight w:val="cyan"/>
        </w:rPr>
        <w:t>is</w:t>
      </w:r>
      <w:r w:rsidRPr="004F344E">
        <w:rPr>
          <w:sz w:val="16"/>
          <w:highlight w:val="cyan"/>
        </w:rPr>
        <w:t xml:space="preserve"> </w:t>
      </w:r>
      <w:r w:rsidRPr="004F344E">
        <w:rPr>
          <w:rStyle w:val="Emphasis"/>
          <w:highlight w:val="cyan"/>
        </w:rPr>
        <w:t>inevitable</w:t>
      </w:r>
      <w:r w:rsidRPr="004F344E">
        <w:rPr>
          <w:sz w:val="16"/>
          <w:highlight w:val="cyan"/>
        </w:rPr>
        <w:t xml:space="preserve">, </w:t>
      </w:r>
      <w:r w:rsidRPr="004F344E">
        <w:rPr>
          <w:rStyle w:val="StyleUnderline"/>
          <w:highlight w:val="cyan"/>
        </w:rPr>
        <w:t>but</w:t>
      </w:r>
      <w:r w:rsidRPr="00E222E4">
        <w:rPr>
          <w:sz w:val="16"/>
        </w:rPr>
        <w:t xml:space="preserve"> should then </w:t>
      </w:r>
      <w:r w:rsidRPr="004F344E">
        <w:rPr>
          <w:rStyle w:val="StyleUnderline"/>
          <w:highlight w:val="cyan"/>
        </w:rPr>
        <w:t>become</w:t>
      </w:r>
      <w:r w:rsidRPr="00E222E4">
        <w:rPr>
          <w:rStyle w:val="StyleUnderline"/>
        </w:rPr>
        <w:t xml:space="preserve"> a </w:t>
      </w:r>
      <w:r w:rsidRPr="004F344E">
        <w:rPr>
          <w:rStyle w:val="StyleUnderline"/>
          <w:highlight w:val="cyan"/>
        </w:rPr>
        <w:lastRenderedPageBreak/>
        <w:t>source of</w:t>
      </w:r>
      <w:r w:rsidRPr="004F344E">
        <w:rPr>
          <w:sz w:val="16"/>
          <w:highlight w:val="cyan"/>
        </w:rPr>
        <w:t xml:space="preserve"> </w:t>
      </w:r>
      <w:r w:rsidRPr="004F344E">
        <w:rPr>
          <w:rStyle w:val="Emphasis"/>
          <w:highlight w:val="cyan"/>
        </w:rPr>
        <w:t>policy evaluation</w:t>
      </w:r>
      <w:r w:rsidRPr="00E222E4">
        <w:rPr>
          <w:sz w:val="16"/>
        </w:rPr>
        <w:t xml:space="preserve">. Indeed, the success of state R&amp;D organisations such as DARPA, in the US Department of Defense, has been attributed to the attention it pays to experimental processes to enable organisational learning.[49] It is an example of what Albert Hirschman </w:t>
      </w:r>
      <w:r w:rsidRPr="00E222E4">
        <w:rPr>
          <w:rStyle w:val="StyleUnderline"/>
        </w:rPr>
        <w:t>called the use of ‘</w:t>
      </w:r>
      <w:r w:rsidRPr="00E222E4">
        <w:rPr>
          <w:rStyle w:val="Emphasis"/>
        </w:rPr>
        <w:t>policy as a process’</w:t>
      </w:r>
      <w:r w:rsidRPr="00E222E4">
        <w:rPr>
          <w:sz w:val="16"/>
        </w:rPr>
        <w:t xml:space="preserve"> </w:t>
      </w:r>
      <w:r w:rsidRPr="004F344E">
        <w:rPr>
          <w:rStyle w:val="StyleUnderline"/>
          <w:highlight w:val="cyan"/>
        </w:rPr>
        <w:t>to foster</w:t>
      </w:r>
      <w:r w:rsidRPr="004F344E">
        <w:rPr>
          <w:sz w:val="16"/>
          <w:highlight w:val="cyan"/>
        </w:rPr>
        <w:t xml:space="preserve"> </w:t>
      </w:r>
      <w:r w:rsidRPr="004F344E">
        <w:rPr>
          <w:rStyle w:val="Emphasis"/>
          <w:highlight w:val="cyan"/>
        </w:rPr>
        <w:t>learning</w:t>
      </w:r>
      <w:r w:rsidRPr="00E222E4">
        <w:rPr>
          <w:sz w:val="16"/>
        </w:rPr>
        <w:t xml:space="preserve"> </w:t>
      </w:r>
      <w:r w:rsidRPr="00E222E4">
        <w:rPr>
          <w:rStyle w:val="StyleUnderline"/>
        </w:rPr>
        <w:t>within the</w:t>
      </w:r>
      <w:r w:rsidRPr="00E222E4">
        <w:rPr>
          <w:sz w:val="16"/>
        </w:rPr>
        <w:t xml:space="preserve"> </w:t>
      </w:r>
      <w:r w:rsidRPr="00E222E4">
        <w:rPr>
          <w:rStyle w:val="Emphasis"/>
        </w:rPr>
        <w:t>public sector</w:t>
      </w:r>
      <w:r w:rsidRPr="00E222E4">
        <w:rPr>
          <w:sz w:val="16"/>
        </w:rPr>
        <w:t>.[50]</w:t>
      </w:r>
    </w:p>
    <w:p w14:paraId="7C90B34B" w14:textId="77777777" w:rsidR="00A9758D" w:rsidRDefault="00A9758D" w:rsidP="00A9758D">
      <w:pPr>
        <w:rPr>
          <w:sz w:val="16"/>
        </w:rPr>
      </w:pPr>
      <w:r w:rsidRPr="00E222E4">
        <w:rPr>
          <w:sz w:val="16"/>
        </w:rPr>
        <w:t xml:space="preserve">The </w:t>
      </w:r>
      <w:r w:rsidRPr="004F344E">
        <w:rPr>
          <w:rStyle w:val="StyleUnderline"/>
          <w:highlight w:val="cyan"/>
        </w:rPr>
        <w:t>question</w:t>
      </w:r>
      <w:r w:rsidRPr="00E222E4">
        <w:rPr>
          <w:sz w:val="16"/>
        </w:rPr>
        <w:t xml:space="preserve"> we should be asking </w:t>
      </w:r>
      <w:r w:rsidRPr="004F344E">
        <w:rPr>
          <w:rStyle w:val="StyleUnderline"/>
          <w:highlight w:val="cyan"/>
        </w:rPr>
        <w:t>is</w:t>
      </w:r>
      <w:r w:rsidRPr="004F344E">
        <w:rPr>
          <w:sz w:val="16"/>
          <w:highlight w:val="cyan"/>
        </w:rPr>
        <w:t xml:space="preserve"> </w:t>
      </w:r>
      <w:r w:rsidRPr="004F344E">
        <w:rPr>
          <w:rStyle w:val="Emphasis"/>
          <w:highlight w:val="cyan"/>
        </w:rPr>
        <w:t>not</w:t>
      </w:r>
      <w:r w:rsidRPr="00E222E4">
        <w:rPr>
          <w:sz w:val="16"/>
        </w:rPr>
        <w:t xml:space="preserve"> </w:t>
      </w:r>
      <w:r w:rsidRPr="004F344E">
        <w:rPr>
          <w:rStyle w:val="StyleUnderline"/>
          <w:highlight w:val="cyan"/>
        </w:rPr>
        <w:t>whether</w:t>
      </w:r>
      <w:r w:rsidRPr="00E222E4">
        <w:rPr>
          <w:rStyle w:val="StyleUnderline"/>
        </w:rPr>
        <w:t xml:space="preserve"> </w:t>
      </w:r>
      <w:r w:rsidRPr="004F344E">
        <w:rPr>
          <w:rStyle w:val="StyleUnderline"/>
          <w:highlight w:val="cyan"/>
        </w:rPr>
        <w:t>the state</w:t>
      </w:r>
      <w:r w:rsidRPr="004F344E">
        <w:rPr>
          <w:sz w:val="16"/>
          <w:highlight w:val="cyan"/>
        </w:rPr>
        <w:t xml:space="preserve"> </w:t>
      </w:r>
      <w:r w:rsidRPr="004F344E">
        <w:rPr>
          <w:rStyle w:val="StyleUnderline"/>
          <w:highlight w:val="cyan"/>
        </w:rPr>
        <w:t>should</w:t>
      </w:r>
      <w:r w:rsidRPr="00E222E4">
        <w:rPr>
          <w:sz w:val="16"/>
        </w:rPr>
        <w:t xml:space="preserve"> seek to </w:t>
      </w:r>
      <w:r w:rsidRPr="004F344E">
        <w:rPr>
          <w:rStyle w:val="Emphasis"/>
          <w:highlight w:val="cyan"/>
        </w:rPr>
        <w:t>pick winners</w:t>
      </w:r>
      <w:r w:rsidRPr="00E222E4">
        <w:rPr>
          <w:sz w:val="16"/>
        </w:rPr>
        <w:t xml:space="preserve"> or not, </w:t>
      </w:r>
      <w:r w:rsidRPr="004F344E">
        <w:rPr>
          <w:rStyle w:val="StyleUnderline"/>
          <w:highlight w:val="cyan"/>
        </w:rPr>
        <w:t>but</w:t>
      </w:r>
      <w:r w:rsidRPr="00E222E4">
        <w:rPr>
          <w:sz w:val="16"/>
        </w:rPr>
        <w:t xml:space="preserve"> </w:t>
      </w:r>
      <w:r w:rsidRPr="00E222E4">
        <w:rPr>
          <w:rStyle w:val="StyleUnderline"/>
        </w:rPr>
        <w:t xml:space="preserve">how to </w:t>
      </w:r>
      <w:r w:rsidRPr="004F344E">
        <w:rPr>
          <w:rStyle w:val="StyleUnderline"/>
          <w:highlight w:val="cyan"/>
        </w:rPr>
        <w:t>foster</w:t>
      </w:r>
      <w:r w:rsidRPr="00E222E4">
        <w:rPr>
          <w:rStyle w:val="StyleUnderline"/>
        </w:rPr>
        <w:t xml:space="preserve"> more</w:t>
      </w:r>
      <w:r w:rsidRPr="00E222E4">
        <w:rPr>
          <w:sz w:val="16"/>
        </w:rPr>
        <w:t xml:space="preserve"> </w:t>
      </w:r>
      <w:r w:rsidRPr="004F344E">
        <w:rPr>
          <w:rStyle w:val="Emphasis"/>
          <w:highlight w:val="cyan"/>
        </w:rPr>
        <w:t>debate</w:t>
      </w:r>
      <w:r w:rsidRPr="00E222E4">
        <w:rPr>
          <w:sz w:val="16"/>
        </w:rPr>
        <w:t xml:space="preserve"> </w:t>
      </w:r>
      <w:r w:rsidRPr="00E222E4">
        <w:rPr>
          <w:rStyle w:val="StyleUnderline"/>
        </w:rPr>
        <w:t>and</w:t>
      </w:r>
      <w:r w:rsidRPr="00E222E4">
        <w:rPr>
          <w:sz w:val="16"/>
        </w:rPr>
        <w:t xml:space="preserve"> </w:t>
      </w:r>
      <w:r w:rsidRPr="00E222E4">
        <w:rPr>
          <w:rStyle w:val="Emphasis"/>
        </w:rPr>
        <w:t>transparency</w:t>
      </w:r>
      <w:r w:rsidRPr="00E222E4">
        <w:rPr>
          <w:sz w:val="16"/>
        </w:rPr>
        <w:t xml:space="preserve"> </w:t>
      </w:r>
      <w:r w:rsidRPr="00E222E4">
        <w:rPr>
          <w:rStyle w:val="StyleUnderline"/>
        </w:rPr>
        <w:t>on which</w:t>
      </w:r>
      <w:r w:rsidRPr="00E222E4">
        <w:rPr>
          <w:sz w:val="16"/>
        </w:rPr>
        <w:t xml:space="preserve"> </w:t>
      </w:r>
      <w:r w:rsidRPr="00E222E4">
        <w:rPr>
          <w:rStyle w:val="Emphasis"/>
        </w:rPr>
        <w:t>directions</w:t>
      </w:r>
      <w:r w:rsidRPr="00E222E4">
        <w:rPr>
          <w:sz w:val="16"/>
        </w:rPr>
        <w:t xml:space="preserve"> </w:t>
      </w:r>
      <w:r w:rsidRPr="00E222E4">
        <w:rPr>
          <w:rStyle w:val="StyleUnderline"/>
        </w:rPr>
        <w:t>should be taken</w:t>
      </w:r>
      <w:r w:rsidRPr="00E222E4">
        <w:rPr>
          <w:sz w:val="16"/>
        </w:rPr>
        <w:t xml:space="preserve">. Missions set up grand challenges, which are, however, concrete enough to enable actors to know when the mission is nearly complete. Missions require different sectors to work together (going to the moon involved a dozen sectors), and different forms of public–private collaborations. </w:t>
      </w:r>
      <w:r w:rsidRPr="004F344E">
        <w:rPr>
          <w:rStyle w:val="StyleUnderline"/>
          <w:highlight w:val="cyan"/>
        </w:rPr>
        <w:t>They</w:t>
      </w:r>
      <w:r w:rsidRPr="00E222E4">
        <w:rPr>
          <w:rStyle w:val="StyleUnderline"/>
        </w:rPr>
        <w:t xml:space="preserve"> </w:t>
      </w:r>
      <w:r w:rsidRPr="004F344E">
        <w:rPr>
          <w:rStyle w:val="StyleUnderline"/>
          <w:highlight w:val="cyan"/>
        </w:rPr>
        <w:t>are not based on</w:t>
      </w:r>
      <w:r w:rsidRPr="00E222E4">
        <w:rPr>
          <w:sz w:val="16"/>
        </w:rPr>
        <w:t xml:space="preserve"> </w:t>
      </w:r>
      <w:r w:rsidRPr="004F344E">
        <w:rPr>
          <w:rStyle w:val="Emphasis"/>
          <w:highlight w:val="cyan"/>
        </w:rPr>
        <w:t>choosing</w:t>
      </w:r>
      <w:r w:rsidRPr="00E222E4">
        <w:rPr>
          <w:rStyle w:val="Emphasis"/>
        </w:rPr>
        <w:t xml:space="preserve"> single technologies</w:t>
      </w:r>
      <w:r w:rsidRPr="00E222E4">
        <w:rPr>
          <w:sz w:val="16"/>
        </w:rPr>
        <w:t xml:space="preserve">, </w:t>
      </w:r>
      <w:r w:rsidRPr="004F344E">
        <w:rPr>
          <w:rStyle w:val="StyleUnderline"/>
          <w:highlight w:val="cyan"/>
        </w:rPr>
        <w:t>but</w:t>
      </w:r>
      <w:r w:rsidRPr="00E222E4">
        <w:rPr>
          <w:rStyle w:val="StyleUnderline"/>
        </w:rPr>
        <w:t xml:space="preserve"> a host of</w:t>
      </w:r>
      <w:r w:rsidRPr="00E222E4">
        <w:rPr>
          <w:sz w:val="16"/>
        </w:rPr>
        <w:t xml:space="preserve"> </w:t>
      </w:r>
      <w:r w:rsidRPr="004F344E">
        <w:rPr>
          <w:rStyle w:val="Emphasis"/>
          <w:highlight w:val="cyan"/>
        </w:rPr>
        <w:t>different ones</w:t>
      </w:r>
      <w:r w:rsidRPr="00E222E4">
        <w:rPr>
          <w:sz w:val="16"/>
        </w:rPr>
        <w:t xml:space="preserve"> </w:t>
      </w:r>
      <w:r w:rsidRPr="004F344E">
        <w:rPr>
          <w:rStyle w:val="StyleUnderline"/>
          <w:highlight w:val="cyan"/>
        </w:rPr>
        <w:t>in</w:t>
      </w:r>
      <w:r w:rsidRPr="00E222E4">
        <w:rPr>
          <w:rStyle w:val="StyleUnderline"/>
        </w:rPr>
        <w:t xml:space="preserve"> </w:t>
      </w:r>
      <w:r w:rsidRPr="004F344E">
        <w:rPr>
          <w:rStyle w:val="StyleUnderline"/>
          <w:highlight w:val="cyan"/>
        </w:rPr>
        <w:t>a</w:t>
      </w:r>
      <w:r w:rsidRPr="00E222E4">
        <w:rPr>
          <w:rStyle w:val="StyleUnderline"/>
        </w:rPr>
        <w:t xml:space="preserve"> </w:t>
      </w:r>
      <w:r w:rsidRPr="004F344E">
        <w:rPr>
          <w:rStyle w:val="StyleUnderline"/>
          <w:highlight w:val="cyan"/>
        </w:rPr>
        <w:t>portfolio approach</w:t>
      </w:r>
      <w:r w:rsidRPr="00E222E4">
        <w:rPr>
          <w:rStyle w:val="StyleUnderline"/>
        </w:rPr>
        <w:t>.</w:t>
      </w:r>
      <w:r w:rsidRPr="00E222E4">
        <w:rPr>
          <w:sz w:val="16"/>
        </w:rPr>
        <w:t xml:space="preserve"> Germany’s Energiewende mission, to eliminate all non-renewable energy sources in the country, includes an investment portfolio in different types of renewable energy, as well as strong demand-pull policies. </w:t>
      </w:r>
      <w:r w:rsidRPr="00E222E4">
        <w:rPr>
          <w:rStyle w:val="StyleUnderline"/>
        </w:rPr>
        <w:t>In the US</w:t>
      </w:r>
      <w:r w:rsidRPr="00E222E4">
        <w:rPr>
          <w:rStyle w:val="Emphasis"/>
        </w:rPr>
        <w:t>, energy policies</w:t>
      </w:r>
      <w:r w:rsidRPr="00E222E4">
        <w:rPr>
          <w:sz w:val="16"/>
        </w:rPr>
        <w:t xml:space="preserve"> </w:t>
      </w:r>
      <w:r w:rsidRPr="00E222E4">
        <w:rPr>
          <w:rStyle w:val="StyleUnderline"/>
        </w:rPr>
        <w:t>have also included</w:t>
      </w:r>
      <w:r w:rsidRPr="00E222E4">
        <w:rPr>
          <w:sz w:val="16"/>
        </w:rPr>
        <w:t xml:space="preserve"> </w:t>
      </w:r>
      <w:r w:rsidRPr="00E222E4">
        <w:rPr>
          <w:rStyle w:val="Emphasis"/>
        </w:rPr>
        <w:t>fracking</w:t>
      </w:r>
      <w:r w:rsidRPr="00E222E4">
        <w:rPr>
          <w:sz w:val="16"/>
        </w:rPr>
        <w:t xml:space="preserve"> </w:t>
      </w:r>
      <w:r w:rsidRPr="00E222E4">
        <w:rPr>
          <w:rStyle w:val="StyleUnderline"/>
        </w:rPr>
        <w:t>for</w:t>
      </w:r>
      <w:r w:rsidRPr="00E222E4">
        <w:rPr>
          <w:sz w:val="16"/>
        </w:rPr>
        <w:t xml:space="preserve"> </w:t>
      </w:r>
      <w:r w:rsidRPr="00E222E4">
        <w:rPr>
          <w:rStyle w:val="Emphasis"/>
        </w:rPr>
        <w:t>shale gas</w:t>
      </w:r>
      <w:r w:rsidRPr="00E222E4">
        <w:rPr>
          <w:sz w:val="16"/>
        </w:rPr>
        <w:t xml:space="preserve">, </w:t>
      </w:r>
      <w:r w:rsidRPr="00E222E4">
        <w:rPr>
          <w:rStyle w:val="StyleUnderline"/>
        </w:rPr>
        <w:t>promoted by decades</w:t>
      </w:r>
      <w:r w:rsidRPr="00E222E4">
        <w:rPr>
          <w:sz w:val="16"/>
        </w:rPr>
        <w:t xml:space="preserve"> </w:t>
      </w:r>
      <w:r w:rsidRPr="00E222E4">
        <w:rPr>
          <w:rStyle w:val="StyleUnderline"/>
        </w:rPr>
        <w:t>of</w:t>
      </w:r>
      <w:r w:rsidRPr="00E222E4">
        <w:rPr>
          <w:sz w:val="16"/>
        </w:rPr>
        <w:t xml:space="preserve"> </w:t>
      </w:r>
      <w:r w:rsidRPr="00E222E4">
        <w:rPr>
          <w:rStyle w:val="Emphasis"/>
        </w:rPr>
        <w:t>explorative</w:t>
      </w:r>
      <w:r w:rsidRPr="00E222E4">
        <w:rPr>
          <w:sz w:val="16"/>
        </w:rPr>
        <w:t xml:space="preserve"> </w:t>
      </w:r>
      <w:r w:rsidRPr="00E222E4">
        <w:rPr>
          <w:rStyle w:val="Emphasis"/>
        </w:rPr>
        <w:t>innovation</w:t>
      </w:r>
      <w:r w:rsidRPr="00E222E4">
        <w:rPr>
          <w:sz w:val="16"/>
        </w:rPr>
        <w:t xml:space="preserve"> </w:t>
      </w:r>
      <w:r w:rsidRPr="00E222E4">
        <w:rPr>
          <w:rStyle w:val="StyleUnderline"/>
        </w:rPr>
        <w:t>by the</w:t>
      </w:r>
      <w:r w:rsidRPr="00E222E4">
        <w:rPr>
          <w:sz w:val="16"/>
        </w:rPr>
        <w:t xml:space="preserve"> </w:t>
      </w:r>
      <w:r w:rsidRPr="00E222E4">
        <w:rPr>
          <w:rStyle w:val="Emphasis"/>
        </w:rPr>
        <w:t>Department of Energy</w:t>
      </w:r>
      <w:r w:rsidRPr="00E222E4">
        <w:rPr>
          <w:sz w:val="16"/>
        </w:rPr>
        <w:t xml:space="preserve">. While fracking was later criticised by environmentalists, </w:t>
      </w:r>
      <w:r w:rsidRPr="004F344E">
        <w:rPr>
          <w:rStyle w:val="StyleUnderline"/>
          <w:highlight w:val="cyan"/>
        </w:rPr>
        <w:t>opening</w:t>
      </w:r>
      <w:r w:rsidRPr="00E222E4">
        <w:rPr>
          <w:rStyle w:val="StyleUnderline"/>
        </w:rPr>
        <w:t xml:space="preserve"> up </w:t>
      </w:r>
      <w:r w:rsidRPr="004F344E">
        <w:rPr>
          <w:rStyle w:val="StyleUnderline"/>
          <w:highlight w:val="cyan"/>
        </w:rPr>
        <w:t>debates</w:t>
      </w:r>
      <w:r w:rsidRPr="00E222E4">
        <w:rPr>
          <w:rStyle w:val="StyleUnderline"/>
        </w:rPr>
        <w:t xml:space="preserve"> </w:t>
      </w:r>
      <w:r w:rsidRPr="004F344E">
        <w:rPr>
          <w:rStyle w:val="StyleUnderline"/>
          <w:highlight w:val="cyan"/>
        </w:rPr>
        <w:t>about</w:t>
      </w:r>
      <w:r w:rsidRPr="004F344E">
        <w:rPr>
          <w:sz w:val="16"/>
          <w:highlight w:val="cyan"/>
        </w:rPr>
        <w:t xml:space="preserve"> </w:t>
      </w:r>
      <w:r w:rsidRPr="004F344E">
        <w:rPr>
          <w:rStyle w:val="Emphasis"/>
          <w:highlight w:val="cyan"/>
        </w:rPr>
        <w:t>directionality</w:t>
      </w:r>
      <w:r w:rsidRPr="00E222E4">
        <w:rPr>
          <w:sz w:val="16"/>
        </w:rPr>
        <w:t xml:space="preserve"> </w:t>
      </w:r>
      <w:r w:rsidRPr="00E222E4">
        <w:rPr>
          <w:rStyle w:val="StyleUnderline"/>
        </w:rPr>
        <w:t xml:space="preserve">would </w:t>
      </w:r>
      <w:r w:rsidRPr="004F344E">
        <w:rPr>
          <w:rStyle w:val="StyleUnderline"/>
          <w:highlight w:val="cyan"/>
        </w:rPr>
        <w:t>enable</w:t>
      </w:r>
      <w:r w:rsidRPr="00E222E4">
        <w:rPr>
          <w:rStyle w:val="StyleUnderline"/>
        </w:rPr>
        <w:t xml:space="preserve"> such</w:t>
      </w:r>
      <w:r w:rsidRPr="00E222E4">
        <w:rPr>
          <w:sz w:val="16"/>
        </w:rPr>
        <w:t xml:space="preserve"> </w:t>
      </w:r>
      <w:r w:rsidRPr="004F344E">
        <w:rPr>
          <w:rStyle w:val="Emphasis"/>
          <w:highlight w:val="cyan"/>
        </w:rPr>
        <w:t>criticisms</w:t>
      </w:r>
      <w:r w:rsidRPr="00E222E4">
        <w:rPr>
          <w:sz w:val="16"/>
        </w:rPr>
        <w:t xml:space="preserve"> </w:t>
      </w:r>
      <w:r w:rsidRPr="004F344E">
        <w:rPr>
          <w:rStyle w:val="StyleUnderline"/>
          <w:highlight w:val="cyan"/>
        </w:rPr>
        <w:t>to be</w:t>
      </w:r>
      <w:r w:rsidRPr="00E222E4">
        <w:rPr>
          <w:rStyle w:val="StyleUnderline"/>
        </w:rPr>
        <w:t xml:space="preserve"> </w:t>
      </w:r>
      <w:r w:rsidRPr="004F344E">
        <w:rPr>
          <w:rStyle w:val="StyleUnderline"/>
          <w:highlight w:val="cyan"/>
        </w:rPr>
        <w:t>located</w:t>
      </w:r>
      <w:r w:rsidRPr="00E222E4">
        <w:rPr>
          <w:sz w:val="16"/>
        </w:rPr>
        <w:t xml:space="preserve"> </w:t>
      </w:r>
      <w:r w:rsidRPr="004F344E">
        <w:rPr>
          <w:rStyle w:val="StyleUnderline"/>
          <w:highlight w:val="cyan"/>
        </w:rPr>
        <w:t>more</w:t>
      </w:r>
      <w:r w:rsidRPr="004F344E">
        <w:rPr>
          <w:sz w:val="16"/>
          <w:highlight w:val="cyan"/>
        </w:rPr>
        <w:t xml:space="preserve"> </w:t>
      </w:r>
      <w:r w:rsidRPr="004F344E">
        <w:rPr>
          <w:rStyle w:val="StyleUnderline"/>
          <w:highlight w:val="cyan"/>
        </w:rPr>
        <w:t>in the</w:t>
      </w:r>
      <w:r w:rsidRPr="004F344E">
        <w:rPr>
          <w:sz w:val="16"/>
          <w:highlight w:val="cyan"/>
        </w:rPr>
        <w:t xml:space="preserve"> </w:t>
      </w:r>
      <w:r w:rsidRPr="004F344E">
        <w:rPr>
          <w:rStyle w:val="StyleUnderline"/>
          <w:highlight w:val="cyan"/>
        </w:rPr>
        <w:t>beginning</w:t>
      </w:r>
      <w:r w:rsidRPr="00E222E4">
        <w:rPr>
          <w:sz w:val="16"/>
        </w:rPr>
        <w:t xml:space="preserve"> </w:t>
      </w:r>
      <w:r w:rsidRPr="004F344E">
        <w:rPr>
          <w:rStyle w:val="StyleUnderline"/>
          <w:highlight w:val="cyan"/>
        </w:rPr>
        <w:t>of</w:t>
      </w:r>
      <w:r w:rsidRPr="00E222E4">
        <w:rPr>
          <w:rStyle w:val="StyleUnderline"/>
        </w:rPr>
        <w:t xml:space="preserve"> the</w:t>
      </w:r>
      <w:r w:rsidRPr="00E222E4">
        <w:rPr>
          <w:sz w:val="16"/>
        </w:rPr>
        <w:t xml:space="preserve"> </w:t>
      </w:r>
      <w:r w:rsidRPr="004F344E">
        <w:rPr>
          <w:rStyle w:val="Emphasis"/>
          <w:highlight w:val="cyan"/>
        </w:rPr>
        <w:t>mission</w:t>
      </w:r>
      <w:r w:rsidRPr="00E222E4">
        <w:rPr>
          <w:rStyle w:val="Emphasis"/>
        </w:rPr>
        <w:t>-</w:t>
      </w:r>
      <w:r w:rsidRPr="004F344E">
        <w:rPr>
          <w:rStyle w:val="Emphasis"/>
          <w:highlight w:val="cyan"/>
        </w:rPr>
        <w:t>oriented</w:t>
      </w:r>
      <w:r w:rsidRPr="00E222E4">
        <w:rPr>
          <w:rStyle w:val="Emphasis"/>
        </w:rPr>
        <w:t xml:space="preserve"> investment</w:t>
      </w:r>
      <w:r w:rsidRPr="00E222E4">
        <w:rPr>
          <w:sz w:val="16"/>
        </w:rPr>
        <w:t xml:space="preserve"> </w:t>
      </w:r>
      <w:r w:rsidRPr="004F344E">
        <w:rPr>
          <w:rStyle w:val="StyleUnderline"/>
          <w:highlight w:val="cyan"/>
        </w:rPr>
        <w:t>process</w:t>
      </w:r>
      <w:r w:rsidRPr="00E222E4">
        <w:rPr>
          <w:sz w:val="16"/>
        </w:rPr>
        <w:t>, when such choices are being made.</w:t>
      </w:r>
    </w:p>
    <w:p w14:paraId="563B3503" w14:textId="77777777" w:rsidR="00A9758D" w:rsidRPr="003C3EAF" w:rsidRDefault="00A9758D" w:rsidP="00A9758D">
      <w:pPr>
        <w:pStyle w:val="Heading4"/>
      </w:pPr>
      <w:r w:rsidRPr="003C3EAF">
        <w:rPr>
          <w:u w:val="single"/>
        </w:rPr>
        <w:t>NO LINK</w:t>
      </w:r>
      <w:r>
        <w:t xml:space="preserve">. The CP is a </w:t>
      </w:r>
      <w:r>
        <w:rPr>
          <w:u w:val="single"/>
        </w:rPr>
        <w:t>portolio approach</w:t>
      </w:r>
      <w:r>
        <w:t xml:space="preserve"> key to </w:t>
      </w:r>
      <w:r>
        <w:rPr>
          <w:u w:val="single"/>
        </w:rPr>
        <w:t>technological</w:t>
      </w:r>
      <w:r>
        <w:t xml:space="preserve"> and </w:t>
      </w:r>
      <w:r>
        <w:rPr>
          <w:u w:val="single"/>
        </w:rPr>
        <w:t>public</w:t>
      </w:r>
      <w:r>
        <w:t xml:space="preserve"> innovation. </w:t>
      </w:r>
    </w:p>
    <w:p w14:paraId="386D9C2B" w14:textId="77777777" w:rsidR="00A9758D" w:rsidRPr="00321583" w:rsidRDefault="00A9758D" w:rsidP="00A9758D">
      <w:r w:rsidRPr="00321583">
        <w:rPr>
          <w:rStyle w:val="Style13ptBold"/>
        </w:rPr>
        <w:t>Mazzucato ’15</w:t>
      </w:r>
      <w:r>
        <w:t xml:space="preserve"> — Mariana, (PhD) </w:t>
      </w:r>
      <w:r w:rsidRPr="00321583">
        <w:t>RM Phillips Professor in the Economics of Innovation, SPRU, University of Sussex</w:t>
      </w:r>
      <w:r>
        <w:t xml:space="preserve">, Levy Economics Institute; (January 2015; “Building the Entrepreneurial State: A New Framework for Envisioning and Evaluating a Mission-oriented Public Sector”; </w:t>
      </w:r>
      <w:r>
        <w:rPr>
          <w:i/>
          <w:iCs/>
        </w:rPr>
        <w:t>Levy Economics Institute</w:t>
      </w:r>
      <w:r>
        <w:t xml:space="preserve">; Working Paper No. 824; </w:t>
      </w:r>
      <w:r w:rsidRPr="00321583">
        <w:t>https://www.levyinstitute.org/pubs/wp_824.pdf</w:t>
      </w:r>
      <w:r>
        <w:t>; ror)</w:t>
      </w:r>
    </w:p>
    <w:p w14:paraId="600CDC8F" w14:textId="77777777" w:rsidR="00A9758D" w:rsidRPr="00444355" w:rsidRDefault="00A9758D" w:rsidP="00A9758D">
      <w:pPr>
        <w:rPr>
          <w:sz w:val="16"/>
        </w:rPr>
      </w:pPr>
      <w:r w:rsidRPr="00444355">
        <w:rPr>
          <w:sz w:val="16"/>
        </w:rPr>
        <w:t xml:space="preserve">The </w:t>
      </w:r>
      <w:r w:rsidRPr="00444355">
        <w:rPr>
          <w:rStyle w:val="StyleUnderline"/>
        </w:rPr>
        <w:t>solutions derived from</w:t>
      </w:r>
      <w:r w:rsidRPr="00444355">
        <w:rPr>
          <w:sz w:val="16"/>
        </w:rPr>
        <w:t xml:space="preserve"> </w:t>
      </w:r>
      <w:r w:rsidRPr="003C3EAF">
        <w:rPr>
          <w:rStyle w:val="Emphasis"/>
          <w:highlight w:val="cyan"/>
        </w:rPr>
        <w:t>MFT</w:t>
      </w:r>
      <w:r w:rsidRPr="00444355">
        <w:rPr>
          <w:sz w:val="16"/>
        </w:rPr>
        <w:t xml:space="preserve"> (downsizing the state apparatus, promoting market-based mechanisms to counter market failures, insulating public agencies from the private sector, etc.) </w:t>
      </w:r>
      <w:r w:rsidRPr="00444355">
        <w:rPr>
          <w:rStyle w:val="StyleUnderline"/>
        </w:rPr>
        <w:t xml:space="preserve">might </w:t>
      </w:r>
      <w:r w:rsidRPr="003C3EAF">
        <w:rPr>
          <w:rStyle w:val="StyleUnderline"/>
          <w:highlight w:val="cyan"/>
        </w:rPr>
        <w:t>hold</w:t>
      </w:r>
      <w:r w:rsidRPr="00444355">
        <w:rPr>
          <w:rStyle w:val="StyleUnderline"/>
        </w:rPr>
        <w:t xml:space="preserve"> for </w:t>
      </w:r>
      <w:r w:rsidRPr="003C3EAF">
        <w:rPr>
          <w:rStyle w:val="Emphasis"/>
          <w:highlight w:val="cyan"/>
        </w:rPr>
        <w:t>steady</w:t>
      </w:r>
      <w:r w:rsidRPr="00444355">
        <w:rPr>
          <w:sz w:val="16"/>
        </w:rPr>
        <w:t xml:space="preserve"> </w:t>
      </w:r>
      <w:r w:rsidRPr="00444355">
        <w:rPr>
          <w:rStyle w:val="StyleUnderline"/>
        </w:rPr>
        <w:t>state situations</w:t>
      </w:r>
      <w:r w:rsidRPr="00444355">
        <w:rPr>
          <w:sz w:val="16"/>
        </w:rPr>
        <w:t xml:space="preserve">, </w:t>
      </w:r>
      <w:r w:rsidRPr="003C3EAF">
        <w:rPr>
          <w:rStyle w:val="StyleUnderline"/>
          <w:highlight w:val="cyan"/>
        </w:rPr>
        <w:t>but</w:t>
      </w:r>
      <w:r w:rsidRPr="003C3EAF">
        <w:rPr>
          <w:sz w:val="16"/>
          <w:highlight w:val="cyan"/>
        </w:rPr>
        <w:t xml:space="preserve"> </w:t>
      </w:r>
      <w:r w:rsidRPr="003C3EAF">
        <w:rPr>
          <w:rStyle w:val="Emphasis"/>
          <w:highlight w:val="cyan"/>
        </w:rPr>
        <w:t>not</w:t>
      </w:r>
      <w:r w:rsidRPr="003C3EAF">
        <w:rPr>
          <w:sz w:val="16"/>
          <w:highlight w:val="cyan"/>
        </w:rPr>
        <w:t xml:space="preserve"> </w:t>
      </w:r>
      <w:r w:rsidRPr="003C3EAF">
        <w:rPr>
          <w:rStyle w:val="StyleUnderline"/>
          <w:highlight w:val="cyan"/>
        </w:rPr>
        <w:t>for</w:t>
      </w:r>
      <w:r w:rsidRPr="00444355">
        <w:rPr>
          <w:rStyle w:val="StyleUnderline"/>
        </w:rPr>
        <w:t xml:space="preserve"> the </w:t>
      </w:r>
      <w:r w:rsidRPr="003C3EAF">
        <w:rPr>
          <w:rStyle w:val="StyleUnderline"/>
          <w:highlight w:val="cyan"/>
        </w:rPr>
        <w:t>situations</w:t>
      </w:r>
      <w:r w:rsidRPr="00444355">
        <w:rPr>
          <w:rStyle w:val="StyleUnderline"/>
        </w:rPr>
        <w:t xml:space="preserve"> in</w:t>
      </w:r>
      <w:r w:rsidRPr="00444355">
        <w:rPr>
          <w:sz w:val="16"/>
        </w:rPr>
        <w:t xml:space="preserve"> </w:t>
      </w:r>
      <w:r w:rsidRPr="003C3EAF">
        <w:rPr>
          <w:rStyle w:val="StyleUnderline"/>
          <w:highlight w:val="cyan"/>
        </w:rPr>
        <w:t>which</w:t>
      </w:r>
      <w:r w:rsidRPr="00444355">
        <w:rPr>
          <w:sz w:val="16"/>
        </w:rPr>
        <w:t xml:space="preserve"> </w:t>
      </w:r>
      <w:r w:rsidRPr="003C3EAF">
        <w:rPr>
          <w:rStyle w:val="Emphasis"/>
          <w:highlight w:val="cyan"/>
        </w:rPr>
        <w:t>public policy</w:t>
      </w:r>
      <w:r w:rsidRPr="003C3EAF">
        <w:rPr>
          <w:sz w:val="16"/>
          <w:highlight w:val="cyan"/>
        </w:rPr>
        <w:t xml:space="preserve"> </w:t>
      </w:r>
      <w:r w:rsidRPr="003C3EAF">
        <w:rPr>
          <w:rStyle w:val="Emphasis"/>
          <w:highlight w:val="cyan"/>
        </w:rPr>
        <w:t>is required</w:t>
      </w:r>
      <w:r w:rsidRPr="00444355">
        <w:rPr>
          <w:sz w:val="16"/>
        </w:rPr>
        <w:t xml:space="preserve"> for transformation, </w:t>
      </w:r>
      <w:r w:rsidRPr="003C3EAF">
        <w:rPr>
          <w:rStyle w:val="StyleUnderline"/>
          <w:highlight w:val="cyan"/>
        </w:rPr>
        <w:t>such as</w:t>
      </w:r>
      <w:r w:rsidRPr="00444355">
        <w:rPr>
          <w:sz w:val="16"/>
        </w:rPr>
        <w:t xml:space="preserve"> those witnessed through the </w:t>
      </w:r>
      <w:r w:rsidRPr="003C3EAF">
        <w:rPr>
          <w:rStyle w:val="Emphasis"/>
          <w:highlight w:val="cyan"/>
        </w:rPr>
        <w:t>technological</w:t>
      </w:r>
      <w:r w:rsidRPr="00444355">
        <w:rPr>
          <w:sz w:val="16"/>
        </w:rPr>
        <w:t xml:space="preserve"> </w:t>
      </w:r>
      <w:r w:rsidRPr="003C3EAF">
        <w:rPr>
          <w:rStyle w:val="StyleUnderline"/>
          <w:highlight w:val="cyan"/>
        </w:rPr>
        <w:t>and</w:t>
      </w:r>
      <w:r w:rsidRPr="00444355">
        <w:rPr>
          <w:sz w:val="16"/>
        </w:rPr>
        <w:t xml:space="preserve"> </w:t>
      </w:r>
      <w:r w:rsidRPr="003C3EAF">
        <w:rPr>
          <w:rStyle w:val="Emphasis"/>
          <w:highlight w:val="cyan"/>
        </w:rPr>
        <w:t>socioeconomic missions</w:t>
      </w:r>
      <w:r w:rsidRPr="00444355">
        <w:rPr>
          <w:sz w:val="16"/>
        </w:rPr>
        <w:t xml:space="preserve"> of the past. Such missions required an emphasis not on fixing market failures or minimizing government failures but on maximizing the transformative impact of policy that can shape and create markets.</w:t>
      </w:r>
    </w:p>
    <w:p w14:paraId="687649F7" w14:textId="77777777" w:rsidR="00A9758D" w:rsidRPr="00444355" w:rsidRDefault="00A9758D" w:rsidP="00A9758D">
      <w:pPr>
        <w:rPr>
          <w:sz w:val="16"/>
        </w:rPr>
      </w:pPr>
      <w:r w:rsidRPr="00444355">
        <w:rPr>
          <w:sz w:val="16"/>
        </w:rPr>
        <w:t xml:space="preserve">Considering the need for government policy to “transform,” be catalytic, and create and shape markets (not just fix them), </w:t>
      </w:r>
      <w:r w:rsidRPr="00444355">
        <w:rPr>
          <w:rStyle w:val="StyleUnderline"/>
        </w:rPr>
        <w:t>helps</w:t>
      </w:r>
      <w:r w:rsidRPr="00444355">
        <w:rPr>
          <w:sz w:val="16"/>
        </w:rPr>
        <w:t xml:space="preserve"> </w:t>
      </w:r>
      <w:r w:rsidRPr="003C3EAF">
        <w:rPr>
          <w:rStyle w:val="StyleUnderline"/>
          <w:highlight w:val="cyan"/>
        </w:rPr>
        <w:t>reframe</w:t>
      </w:r>
      <w:r w:rsidRPr="00444355">
        <w:rPr>
          <w:rStyle w:val="StyleUnderline"/>
        </w:rPr>
        <w:t xml:space="preserve"> the </w:t>
      </w:r>
      <w:r w:rsidRPr="003C3EAF">
        <w:rPr>
          <w:rStyle w:val="StyleUnderline"/>
        </w:rPr>
        <w:t>key</w:t>
      </w:r>
      <w:r w:rsidRPr="003C3EAF">
        <w:rPr>
          <w:sz w:val="16"/>
        </w:rPr>
        <w:t xml:space="preserve"> </w:t>
      </w:r>
      <w:r w:rsidRPr="003C3EAF">
        <w:rPr>
          <w:rStyle w:val="StyleUnderline"/>
        </w:rPr>
        <w:t>questions</w:t>
      </w:r>
      <w:r w:rsidRPr="00444355">
        <w:rPr>
          <w:sz w:val="16"/>
        </w:rPr>
        <w:t xml:space="preserve"> </w:t>
      </w:r>
      <w:r w:rsidRPr="00444355">
        <w:rPr>
          <w:rStyle w:val="StyleUnderline"/>
        </w:rPr>
        <w:t>of</w:t>
      </w:r>
      <w:r w:rsidRPr="00444355">
        <w:rPr>
          <w:sz w:val="16"/>
        </w:rPr>
        <w:t xml:space="preserve"> </w:t>
      </w:r>
      <w:r w:rsidRPr="00444355">
        <w:rPr>
          <w:rStyle w:val="Emphasis"/>
        </w:rPr>
        <w:t>economic policy</w:t>
      </w:r>
      <w:r w:rsidRPr="00444355">
        <w:rPr>
          <w:sz w:val="16"/>
        </w:rPr>
        <w:t xml:space="preserve"> </w:t>
      </w:r>
      <w:r w:rsidRPr="00444355">
        <w:rPr>
          <w:rStyle w:val="StyleUnderline"/>
        </w:rPr>
        <w:t>from static</w:t>
      </w:r>
      <w:r w:rsidRPr="00444355">
        <w:rPr>
          <w:sz w:val="16"/>
        </w:rPr>
        <w:t xml:space="preserve"> </w:t>
      </w:r>
      <w:r w:rsidRPr="00444355">
        <w:rPr>
          <w:rStyle w:val="StyleUnderline"/>
        </w:rPr>
        <w:t>ones</w:t>
      </w:r>
      <w:r w:rsidRPr="00444355">
        <w:rPr>
          <w:sz w:val="16"/>
        </w:rPr>
        <w:t xml:space="preserve"> </w:t>
      </w:r>
      <w:r w:rsidRPr="00444355">
        <w:rPr>
          <w:rStyle w:val="StyleUnderline"/>
        </w:rPr>
        <w:t>that</w:t>
      </w:r>
      <w:r w:rsidRPr="00444355">
        <w:rPr>
          <w:sz w:val="16"/>
        </w:rPr>
        <w:t xml:space="preserve"> </w:t>
      </w:r>
      <w:r w:rsidRPr="003C3EAF">
        <w:rPr>
          <w:rStyle w:val="StyleUnderline"/>
          <w:highlight w:val="cyan"/>
        </w:rPr>
        <w:t>worry</w:t>
      </w:r>
      <w:r w:rsidRPr="00444355">
        <w:rPr>
          <w:rStyle w:val="StyleUnderline"/>
        </w:rPr>
        <w:t xml:space="preserve"> </w:t>
      </w:r>
      <w:r w:rsidRPr="003C3EAF">
        <w:rPr>
          <w:rStyle w:val="StyleUnderline"/>
          <w:highlight w:val="cyan"/>
        </w:rPr>
        <w:t>about</w:t>
      </w:r>
      <w:r w:rsidRPr="00444355">
        <w:rPr>
          <w:sz w:val="16"/>
        </w:rPr>
        <w:t xml:space="preserve"> </w:t>
      </w:r>
      <w:r w:rsidRPr="003C3EAF">
        <w:rPr>
          <w:rStyle w:val="Emphasis"/>
          <w:highlight w:val="cyan"/>
        </w:rPr>
        <w:t>crowding out</w:t>
      </w:r>
      <w:r w:rsidRPr="003C3EAF">
        <w:rPr>
          <w:sz w:val="16"/>
          <w:highlight w:val="cyan"/>
        </w:rPr>
        <w:t xml:space="preserve"> </w:t>
      </w:r>
      <w:r w:rsidRPr="003C3EAF">
        <w:rPr>
          <w:rStyle w:val="StyleUnderline"/>
          <w:highlight w:val="cyan"/>
        </w:rPr>
        <w:t>and</w:t>
      </w:r>
      <w:r w:rsidRPr="003C3EAF">
        <w:rPr>
          <w:sz w:val="16"/>
          <w:highlight w:val="cyan"/>
        </w:rPr>
        <w:t xml:space="preserve"> </w:t>
      </w:r>
      <w:r w:rsidRPr="003C3EAF">
        <w:rPr>
          <w:rStyle w:val="Emphasis"/>
          <w:highlight w:val="cyan"/>
        </w:rPr>
        <w:t>picking</w:t>
      </w:r>
      <w:r w:rsidRPr="00444355">
        <w:rPr>
          <w:rStyle w:val="Emphasis"/>
        </w:rPr>
        <w:t xml:space="preserve"> </w:t>
      </w:r>
      <w:r w:rsidRPr="003C3EAF">
        <w:rPr>
          <w:rStyle w:val="Emphasis"/>
          <w:highlight w:val="cyan"/>
        </w:rPr>
        <w:t>winners</w:t>
      </w:r>
      <w:r w:rsidRPr="00444355">
        <w:rPr>
          <w:sz w:val="16"/>
        </w:rPr>
        <w:t xml:space="preserve"> </w:t>
      </w:r>
      <w:r w:rsidRPr="003C3EAF">
        <w:rPr>
          <w:rStyle w:val="StyleUnderline"/>
          <w:highlight w:val="cyan"/>
        </w:rPr>
        <w:t>to</w:t>
      </w:r>
      <w:r w:rsidRPr="00444355">
        <w:rPr>
          <w:rStyle w:val="StyleUnderline"/>
        </w:rPr>
        <w:t xml:space="preserve"> more</w:t>
      </w:r>
      <w:r w:rsidRPr="00444355">
        <w:rPr>
          <w:sz w:val="16"/>
        </w:rPr>
        <w:t xml:space="preserve"> </w:t>
      </w:r>
      <w:r w:rsidRPr="00444355">
        <w:rPr>
          <w:rStyle w:val="Emphasis"/>
        </w:rPr>
        <w:t>dynamic</w:t>
      </w:r>
      <w:r w:rsidRPr="00444355">
        <w:rPr>
          <w:sz w:val="16"/>
        </w:rPr>
        <w:t xml:space="preserve"> </w:t>
      </w:r>
      <w:r w:rsidRPr="00444355">
        <w:rPr>
          <w:rStyle w:val="Emphasis"/>
        </w:rPr>
        <w:t>ones</w:t>
      </w:r>
      <w:r w:rsidRPr="00444355">
        <w:rPr>
          <w:sz w:val="16"/>
        </w:rPr>
        <w:t xml:space="preserve"> </w:t>
      </w:r>
      <w:r w:rsidRPr="00444355">
        <w:rPr>
          <w:rStyle w:val="StyleUnderline"/>
        </w:rPr>
        <w:t>that are</w:t>
      </w:r>
      <w:r w:rsidRPr="00444355">
        <w:rPr>
          <w:sz w:val="16"/>
        </w:rPr>
        <w:t xml:space="preserve"> </w:t>
      </w:r>
      <w:r w:rsidRPr="003C3EAF">
        <w:rPr>
          <w:rStyle w:val="Emphasis"/>
          <w:highlight w:val="cyan"/>
        </w:rPr>
        <w:t>constructive</w:t>
      </w:r>
      <w:r w:rsidRPr="00444355">
        <w:rPr>
          <w:sz w:val="16"/>
        </w:rPr>
        <w:t xml:space="preserve"> </w:t>
      </w:r>
      <w:r w:rsidRPr="00444355">
        <w:rPr>
          <w:rStyle w:val="StyleUnderline"/>
        </w:rPr>
        <w:t>in</w:t>
      </w:r>
      <w:r w:rsidRPr="00444355">
        <w:rPr>
          <w:sz w:val="16"/>
        </w:rPr>
        <w:t xml:space="preserve"> </w:t>
      </w:r>
      <w:r w:rsidRPr="00444355">
        <w:rPr>
          <w:rStyle w:val="StyleUnderline"/>
        </w:rPr>
        <w:t>forming</w:t>
      </w:r>
      <w:r w:rsidRPr="00444355">
        <w:rPr>
          <w:sz w:val="16"/>
        </w:rPr>
        <w:t xml:space="preserve"> the types of </w:t>
      </w:r>
      <w:r w:rsidRPr="00444355">
        <w:rPr>
          <w:rStyle w:val="StyleUnderline"/>
        </w:rPr>
        <w:t>public–private</w:t>
      </w:r>
      <w:r w:rsidRPr="00444355">
        <w:rPr>
          <w:sz w:val="16"/>
        </w:rPr>
        <w:t xml:space="preserve"> </w:t>
      </w:r>
      <w:r w:rsidRPr="003C3EAF">
        <w:rPr>
          <w:rStyle w:val="StyleUnderline"/>
          <w:highlight w:val="cyan"/>
        </w:rPr>
        <w:t>interactions</w:t>
      </w:r>
      <w:r w:rsidRPr="00444355">
        <w:rPr>
          <w:sz w:val="16"/>
        </w:rPr>
        <w:t xml:space="preserve"> that can create new innovation and industrial landscapes. In this perspective, </w:t>
      </w:r>
      <w:r w:rsidRPr="003C3EAF">
        <w:rPr>
          <w:rStyle w:val="StyleUnderline"/>
          <w:highlight w:val="cyan"/>
        </w:rPr>
        <w:t>it is key</w:t>
      </w:r>
      <w:r w:rsidRPr="00444355">
        <w:rPr>
          <w:rStyle w:val="StyleUnderline"/>
        </w:rPr>
        <w:t xml:space="preserve"> </w:t>
      </w:r>
      <w:r w:rsidRPr="003C3EAF">
        <w:rPr>
          <w:rStyle w:val="StyleUnderline"/>
          <w:highlight w:val="cyan"/>
        </w:rPr>
        <w:t>for</w:t>
      </w:r>
      <w:r w:rsidRPr="00444355">
        <w:rPr>
          <w:sz w:val="16"/>
        </w:rPr>
        <w:t xml:space="preserve"> </w:t>
      </w:r>
      <w:r w:rsidRPr="003C3EAF">
        <w:rPr>
          <w:rStyle w:val="Emphasis"/>
          <w:highlight w:val="cyan"/>
        </w:rPr>
        <w:t>government</w:t>
      </w:r>
      <w:r w:rsidRPr="00444355">
        <w:rPr>
          <w:sz w:val="16"/>
        </w:rPr>
        <w:t xml:space="preserve"> </w:t>
      </w:r>
      <w:r w:rsidRPr="003C3EAF">
        <w:rPr>
          <w:rStyle w:val="StyleUnderline"/>
          <w:highlight w:val="cyan"/>
        </w:rPr>
        <w:t>to</w:t>
      </w:r>
      <w:r w:rsidRPr="00444355">
        <w:rPr>
          <w:rStyle w:val="StyleUnderline"/>
        </w:rPr>
        <w:t xml:space="preserve"> not just </w:t>
      </w:r>
      <w:r w:rsidRPr="003C3EAF">
        <w:rPr>
          <w:rStyle w:val="StyleUnderline"/>
          <w:highlight w:val="cyan"/>
        </w:rPr>
        <w:t>pick</w:t>
      </w:r>
      <w:r w:rsidRPr="00444355">
        <w:rPr>
          <w:sz w:val="16"/>
        </w:rPr>
        <w:t xml:space="preserve"> </w:t>
      </w:r>
      <w:r w:rsidRPr="00444355">
        <w:rPr>
          <w:rStyle w:val="Emphasis"/>
        </w:rPr>
        <w:t xml:space="preserve">different </w:t>
      </w:r>
      <w:r w:rsidRPr="003C3EAF">
        <w:rPr>
          <w:rStyle w:val="Emphasis"/>
          <w:highlight w:val="cyan"/>
        </w:rPr>
        <w:t>technologies</w:t>
      </w:r>
      <w:r w:rsidRPr="00444355">
        <w:rPr>
          <w:sz w:val="16"/>
        </w:rPr>
        <w:t xml:space="preserve"> or sectors, </w:t>
      </w:r>
      <w:r w:rsidRPr="00444355">
        <w:rPr>
          <w:rStyle w:val="StyleUnderline"/>
        </w:rPr>
        <w:t xml:space="preserve">but to </w:t>
      </w:r>
      <w:r w:rsidRPr="003C3EAF">
        <w:rPr>
          <w:rStyle w:val="StyleUnderline"/>
          <w:highlight w:val="cyan"/>
        </w:rPr>
        <w:t>ask</w:t>
      </w:r>
      <w:r w:rsidRPr="00444355">
        <w:rPr>
          <w:sz w:val="16"/>
        </w:rPr>
        <w:t xml:space="preserve"> </w:t>
      </w:r>
      <w:r w:rsidRPr="003C3EAF">
        <w:rPr>
          <w:rStyle w:val="Emphasis"/>
          <w:highlight w:val="cyan"/>
        </w:rPr>
        <w:t>what it wants</w:t>
      </w:r>
      <w:r w:rsidRPr="00444355">
        <w:rPr>
          <w:sz w:val="16"/>
        </w:rPr>
        <w:t xml:space="preserve"> </w:t>
      </w:r>
      <w:r w:rsidRPr="00444355">
        <w:rPr>
          <w:rStyle w:val="StyleUnderline"/>
        </w:rPr>
        <w:t>from those sectors</w:t>
      </w:r>
      <w:r w:rsidRPr="00444355">
        <w:rPr>
          <w:sz w:val="16"/>
        </w:rPr>
        <w:t>. In the same way that putting a man on the moon required many sectors to interact, the “green” direction being debated today also requires all sectors to change. Green is not only about wind, solar, and biofuels, but also about new engines, new maintenance systems, and new ways of thinking about product obsolescence (Mazzucato and Perez, 2014). This is not about prescribing specific technologies, but providing directions of change which bottom-up solutions can then experiment around. As Stirling (2014) has recently put it:</w:t>
      </w:r>
    </w:p>
    <w:p w14:paraId="1D0077C7" w14:textId="77777777" w:rsidR="00A9758D" w:rsidRPr="00444355" w:rsidRDefault="00A9758D" w:rsidP="00A9758D">
      <w:pPr>
        <w:rPr>
          <w:sz w:val="16"/>
        </w:rPr>
      </w:pPr>
      <w:r w:rsidRPr="00444355">
        <w:rPr>
          <w:sz w:val="16"/>
        </w:rPr>
        <w:t xml:space="preserve">The </w:t>
      </w:r>
      <w:r w:rsidRPr="00444355">
        <w:rPr>
          <w:rStyle w:val="StyleUnderline"/>
        </w:rPr>
        <w:t>more</w:t>
      </w:r>
      <w:r w:rsidRPr="00444355">
        <w:rPr>
          <w:sz w:val="16"/>
        </w:rPr>
        <w:t xml:space="preserve"> </w:t>
      </w:r>
      <w:r w:rsidRPr="00444355">
        <w:rPr>
          <w:rStyle w:val="Emphasis"/>
        </w:rPr>
        <w:t>demanding</w:t>
      </w:r>
      <w:r w:rsidRPr="00444355">
        <w:rPr>
          <w:sz w:val="16"/>
        </w:rPr>
        <w:t xml:space="preserve"> the </w:t>
      </w:r>
      <w:r w:rsidRPr="00444355">
        <w:rPr>
          <w:rStyle w:val="Emphasis"/>
        </w:rPr>
        <w:t>innovation</w:t>
      </w:r>
      <w:r w:rsidRPr="00444355">
        <w:rPr>
          <w:sz w:val="16"/>
        </w:rPr>
        <w:t xml:space="preserve"> challenges like poverty, ill health or environmental damage, </w:t>
      </w:r>
      <w:r w:rsidRPr="00444355">
        <w:rPr>
          <w:rStyle w:val="StyleUnderline"/>
        </w:rPr>
        <w:t>the</w:t>
      </w:r>
      <w:r w:rsidRPr="00444355">
        <w:rPr>
          <w:sz w:val="16"/>
        </w:rPr>
        <w:t xml:space="preserve"> </w:t>
      </w:r>
      <w:r w:rsidRPr="00444355">
        <w:rPr>
          <w:rStyle w:val="StyleUnderline"/>
        </w:rPr>
        <w:t>greater</w:t>
      </w:r>
      <w:r w:rsidRPr="00444355">
        <w:rPr>
          <w:sz w:val="16"/>
        </w:rPr>
        <w:t xml:space="preserve"> becomes </w:t>
      </w:r>
      <w:r w:rsidRPr="00444355">
        <w:rPr>
          <w:rStyle w:val="StyleUnderline"/>
        </w:rPr>
        <w:t>the</w:t>
      </w:r>
      <w:r w:rsidRPr="00444355">
        <w:rPr>
          <w:sz w:val="16"/>
        </w:rPr>
        <w:t xml:space="preserve"> </w:t>
      </w:r>
      <w:r w:rsidRPr="00444355">
        <w:rPr>
          <w:rStyle w:val="StyleUnderline"/>
        </w:rPr>
        <w:t>importance</w:t>
      </w:r>
      <w:r w:rsidRPr="00444355">
        <w:rPr>
          <w:sz w:val="16"/>
        </w:rPr>
        <w:t xml:space="preserve"> </w:t>
      </w:r>
      <w:r w:rsidRPr="00444355">
        <w:rPr>
          <w:rStyle w:val="StyleUnderline"/>
        </w:rPr>
        <w:t>of</w:t>
      </w:r>
      <w:r w:rsidRPr="00444355">
        <w:rPr>
          <w:sz w:val="16"/>
        </w:rPr>
        <w:t xml:space="preserve"> </w:t>
      </w:r>
      <w:r w:rsidRPr="00444355">
        <w:rPr>
          <w:rStyle w:val="Emphasis"/>
        </w:rPr>
        <w:t>effective policy</w:t>
      </w:r>
      <w:r w:rsidRPr="00444355">
        <w:rPr>
          <w:sz w:val="16"/>
        </w:rPr>
        <w:t xml:space="preserve">. </w:t>
      </w:r>
      <w:r w:rsidRPr="003C3EAF">
        <w:rPr>
          <w:rStyle w:val="StyleUnderline"/>
          <w:highlight w:val="cyan"/>
        </w:rPr>
        <w:t>This is not</w:t>
      </w:r>
      <w:r w:rsidRPr="00444355">
        <w:rPr>
          <w:sz w:val="16"/>
        </w:rPr>
        <w:t xml:space="preserve"> a question of “</w:t>
      </w:r>
      <w:r w:rsidRPr="003C3EAF">
        <w:rPr>
          <w:rStyle w:val="Emphasis"/>
          <w:highlight w:val="cyan"/>
        </w:rPr>
        <w:t>picking winners</w:t>
      </w:r>
      <w:r w:rsidRPr="003C3EAF">
        <w:rPr>
          <w:sz w:val="16"/>
        </w:rPr>
        <w:t>”—</w:t>
      </w:r>
      <w:r w:rsidRPr="00444355">
        <w:rPr>
          <w:sz w:val="16"/>
        </w:rPr>
        <w:t xml:space="preserve">an uncertainty-shrouded dilemma which is anyhow equally shared between public, private and third sectors. Instead, </w:t>
      </w:r>
      <w:r w:rsidRPr="003C3EAF">
        <w:rPr>
          <w:rStyle w:val="StyleUnderline"/>
          <w:highlight w:val="cyan"/>
        </w:rPr>
        <w:t>it is</w:t>
      </w:r>
      <w:r w:rsidRPr="00444355">
        <w:rPr>
          <w:rStyle w:val="StyleUnderline"/>
        </w:rPr>
        <w:t xml:space="preserve"> about</w:t>
      </w:r>
      <w:r w:rsidRPr="00444355">
        <w:rPr>
          <w:sz w:val="16"/>
        </w:rPr>
        <w:t xml:space="preserve"> </w:t>
      </w:r>
      <w:r w:rsidRPr="003C3EAF">
        <w:rPr>
          <w:rStyle w:val="Emphasis"/>
          <w:highlight w:val="cyan"/>
        </w:rPr>
        <w:t>engaging</w:t>
      </w:r>
      <w:r w:rsidRPr="00444355">
        <w:rPr>
          <w:sz w:val="16"/>
        </w:rPr>
        <w:t xml:space="preserve"> </w:t>
      </w:r>
      <w:r w:rsidRPr="003C3EAF">
        <w:rPr>
          <w:rStyle w:val="StyleUnderline"/>
          <w:highlight w:val="cyan"/>
        </w:rPr>
        <w:t>widely</w:t>
      </w:r>
      <w:r w:rsidRPr="00444355">
        <w:rPr>
          <w:rStyle w:val="StyleUnderline"/>
        </w:rPr>
        <w:t xml:space="preserve"> </w:t>
      </w:r>
      <w:r w:rsidRPr="003C3EAF">
        <w:rPr>
          <w:rStyle w:val="StyleUnderline"/>
          <w:highlight w:val="cyan"/>
        </w:rPr>
        <w:t>across</w:t>
      </w:r>
      <w:r w:rsidRPr="00444355">
        <w:rPr>
          <w:rStyle w:val="StyleUnderline"/>
        </w:rPr>
        <w:t xml:space="preserve"> society</w:t>
      </w:r>
      <w:r w:rsidRPr="00444355">
        <w:rPr>
          <w:sz w:val="16"/>
        </w:rPr>
        <w:t>, in order to build the most fruitful conditions for deciding what “winning” even means.</w:t>
      </w:r>
    </w:p>
    <w:p w14:paraId="35FFC81D" w14:textId="77777777" w:rsidR="00A9758D" w:rsidRDefault="00A9758D" w:rsidP="00A9758D">
      <w:pPr>
        <w:rPr>
          <w:sz w:val="16"/>
        </w:rPr>
      </w:pPr>
      <w:r w:rsidRPr="003C3EAF">
        <w:rPr>
          <w:rStyle w:val="StyleUnderline"/>
        </w:rPr>
        <w:t>Government</w:t>
      </w:r>
      <w:r w:rsidRPr="00444355">
        <w:rPr>
          <w:sz w:val="16"/>
        </w:rPr>
        <w:t xml:space="preserve"> would </w:t>
      </w:r>
      <w:r w:rsidRPr="00444355">
        <w:rPr>
          <w:rStyle w:val="StyleUnderline"/>
        </w:rPr>
        <w:t xml:space="preserve">benefit from adopting </w:t>
      </w:r>
      <w:r w:rsidRPr="003C3EAF">
        <w:rPr>
          <w:rStyle w:val="StyleUnderline"/>
          <w:highlight w:val="cyan"/>
        </w:rPr>
        <w:t>a</w:t>
      </w:r>
      <w:r w:rsidRPr="003C3EAF">
        <w:rPr>
          <w:sz w:val="16"/>
          <w:highlight w:val="cyan"/>
        </w:rPr>
        <w:t xml:space="preserve"> </w:t>
      </w:r>
      <w:r w:rsidRPr="003C3EAF">
        <w:rPr>
          <w:rStyle w:val="Emphasis"/>
          <w:highlight w:val="cyan"/>
        </w:rPr>
        <w:t>portfolio</w:t>
      </w:r>
      <w:r w:rsidRPr="003C3EAF">
        <w:rPr>
          <w:sz w:val="16"/>
          <w:highlight w:val="cyan"/>
        </w:rPr>
        <w:t xml:space="preserve"> </w:t>
      </w:r>
      <w:r w:rsidRPr="003C3EAF">
        <w:rPr>
          <w:rStyle w:val="Emphasis"/>
          <w:highlight w:val="cyan"/>
        </w:rPr>
        <w:t>approach</w:t>
      </w:r>
      <w:r w:rsidRPr="00444355">
        <w:rPr>
          <w:sz w:val="16"/>
        </w:rPr>
        <w:t xml:space="preserve"> </w:t>
      </w:r>
      <w:r w:rsidRPr="00444355">
        <w:rPr>
          <w:rStyle w:val="StyleUnderline"/>
        </w:rPr>
        <w:t>to</w:t>
      </w:r>
      <w:r w:rsidRPr="00444355">
        <w:rPr>
          <w:sz w:val="16"/>
        </w:rPr>
        <w:t xml:space="preserve"> </w:t>
      </w:r>
      <w:r w:rsidRPr="00444355">
        <w:rPr>
          <w:rStyle w:val="Emphasis"/>
        </w:rPr>
        <w:t>public investments</w:t>
      </w:r>
      <w:r w:rsidRPr="00444355">
        <w:rPr>
          <w:sz w:val="16"/>
        </w:rPr>
        <w:t xml:space="preserve"> </w:t>
      </w:r>
      <w:r w:rsidRPr="00444355">
        <w:rPr>
          <w:rStyle w:val="StyleUnderline"/>
        </w:rPr>
        <w:t>in</w:t>
      </w:r>
      <w:r w:rsidRPr="00444355">
        <w:rPr>
          <w:sz w:val="16"/>
        </w:rPr>
        <w:t xml:space="preserve"> </w:t>
      </w:r>
      <w:r w:rsidRPr="00444355">
        <w:rPr>
          <w:rStyle w:val="Emphasis"/>
        </w:rPr>
        <w:t>innovations</w:t>
      </w:r>
      <w:r w:rsidRPr="00444355">
        <w:rPr>
          <w:sz w:val="16"/>
        </w:rPr>
        <w:t xml:space="preserve">, </w:t>
      </w:r>
      <w:r w:rsidRPr="00444355">
        <w:rPr>
          <w:rStyle w:val="StyleUnderline"/>
        </w:rPr>
        <w:t>and nurturing the</w:t>
      </w:r>
      <w:r w:rsidRPr="00444355">
        <w:rPr>
          <w:sz w:val="16"/>
        </w:rPr>
        <w:t xml:space="preserve"> </w:t>
      </w:r>
      <w:r w:rsidRPr="00444355">
        <w:rPr>
          <w:rStyle w:val="Emphasis"/>
        </w:rPr>
        <w:t>explorative</w:t>
      </w:r>
      <w:r w:rsidRPr="00444355">
        <w:rPr>
          <w:sz w:val="16"/>
        </w:rPr>
        <w:t xml:space="preserve">, plural, and trial-and-error </w:t>
      </w:r>
      <w:r w:rsidRPr="00444355">
        <w:rPr>
          <w:rStyle w:val="StyleUnderline"/>
        </w:rPr>
        <w:t>aspect of change</w:t>
      </w:r>
      <w:r w:rsidRPr="00444355">
        <w:rPr>
          <w:sz w:val="16"/>
        </w:rPr>
        <w:t>. This requires thinking not only about technological change in a new way, but also organizational change—building the public agencies of the future with creative, adaptive and explorative capacity.</w:t>
      </w:r>
    </w:p>
    <w:p w14:paraId="42FA1E3A" w14:textId="2EC83D63" w:rsidR="009E0A79" w:rsidRDefault="009E0A79" w:rsidP="00200DE9">
      <w:pPr>
        <w:pStyle w:val="Heading3"/>
      </w:pPr>
      <w:r>
        <w:lastRenderedPageBreak/>
        <w:t>AT: Rent Seeking---2NC</w:t>
      </w:r>
    </w:p>
    <w:p w14:paraId="7AEDEBD5" w14:textId="77777777" w:rsidR="009E0A79" w:rsidRDefault="009E0A79" w:rsidP="009E0A79">
      <w:pPr>
        <w:pStyle w:val="Heading4"/>
      </w:pPr>
      <w:r>
        <w:t>Benchmarks and sunsets manage rent seeking.</w:t>
      </w:r>
    </w:p>
    <w:p w14:paraId="147D4B2F" w14:textId="77777777" w:rsidR="009E0A79" w:rsidRDefault="009E0A79" w:rsidP="009E0A79">
      <w:r>
        <w:t xml:space="preserve">Jonas </w:t>
      </w:r>
      <w:r w:rsidRPr="00EF2FA0">
        <w:rPr>
          <w:rStyle w:val="Style13ptBold"/>
        </w:rPr>
        <w:t>Meckling 22</w:t>
      </w:r>
      <w:r>
        <w:t>, Associate Professor at the University of California, Berkeley, and a Climate Fellow at Harvard Business School, 7-14-2022, "Busting the myths around public investment in clean energy," Nature, https://www.nature.com/articles/s41560-022-01081-y, anita</w:t>
      </w:r>
    </w:p>
    <w:p w14:paraId="25BA06D8" w14:textId="77777777" w:rsidR="009E0A79" w:rsidRPr="00942A6B" w:rsidRDefault="009E0A79" w:rsidP="009E0A79">
      <w:pPr>
        <w:rPr>
          <w:sz w:val="16"/>
        </w:rPr>
      </w:pPr>
      <w:r w:rsidRPr="00942A6B">
        <w:rPr>
          <w:sz w:val="16"/>
        </w:rPr>
        <w:t xml:space="preserve">The </w:t>
      </w:r>
      <w:r w:rsidRPr="00942A6B">
        <w:rPr>
          <w:rStyle w:val="Emphasis"/>
        </w:rPr>
        <w:t>state</w:t>
      </w:r>
      <w:r w:rsidRPr="00942A6B">
        <w:rPr>
          <w:rStyle w:val="StyleUnderline"/>
        </w:rPr>
        <w:t xml:space="preserve"> can effectively</w:t>
      </w:r>
      <w:r w:rsidRPr="00942A6B">
        <w:rPr>
          <w:rStyle w:val="Emphasis"/>
        </w:rPr>
        <w:t xml:space="preserve"> manage rents</w:t>
      </w:r>
      <w:r w:rsidRPr="00942A6B">
        <w:rPr>
          <w:sz w:val="16"/>
        </w:rPr>
        <w:t xml:space="preserve"> through discipline and accountability. First, governments</w:t>
      </w:r>
      <w:r w:rsidRPr="00942A6B">
        <w:rPr>
          <w:rStyle w:val="StyleUnderline"/>
        </w:rPr>
        <w:t xml:space="preserve"> can impose </w:t>
      </w:r>
      <w:r w:rsidRPr="00942A6B">
        <w:rPr>
          <w:rStyle w:val="Emphasis"/>
        </w:rPr>
        <w:t>discipline</w:t>
      </w:r>
      <w:r w:rsidRPr="00942A6B">
        <w:rPr>
          <w:rStyle w:val="StyleUnderline"/>
        </w:rPr>
        <w:t xml:space="preserve"> on those receiving public support for investment through cost and </w:t>
      </w:r>
      <w:r w:rsidRPr="00942A6B">
        <w:rPr>
          <w:rStyle w:val="Emphasis"/>
        </w:rPr>
        <w:t>productivity targets</w:t>
      </w:r>
      <w:r w:rsidRPr="00942A6B">
        <w:rPr>
          <w:sz w:val="16"/>
        </w:rPr>
        <w:t xml:space="preserve"> as well as </w:t>
      </w:r>
      <w:r w:rsidRPr="00942A6B">
        <w:rPr>
          <w:rStyle w:val="StyleUnderline"/>
        </w:rPr>
        <w:t xml:space="preserve">automatic </w:t>
      </w:r>
      <w:r w:rsidRPr="00942A6B">
        <w:rPr>
          <w:rStyle w:val="Emphasis"/>
        </w:rPr>
        <w:t>sunset clauses</w:t>
      </w:r>
      <w:r w:rsidRPr="00942A6B">
        <w:rPr>
          <w:sz w:val="16"/>
        </w:rPr>
        <w:t xml:space="preserve">. In assessing public support options, </w:t>
      </w:r>
      <w:r w:rsidRPr="00942A6B">
        <w:rPr>
          <w:rStyle w:val="StyleUnderline"/>
        </w:rPr>
        <w:t xml:space="preserve">governments should also undertake the </w:t>
      </w:r>
      <w:r w:rsidRPr="003F52CA">
        <w:rPr>
          <w:rStyle w:val="Emphasis"/>
        </w:rPr>
        <w:t>due diligence</w:t>
      </w:r>
      <w:r w:rsidRPr="00942A6B">
        <w:rPr>
          <w:rStyle w:val="StyleUnderline"/>
        </w:rPr>
        <w:t xml:space="preserve"> necessary to understand</w:t>
      </w:r>
      <w:r w:rsidRPr="00942A6B">
        <w:rPr>
          <w:sz w:val="16"/>
        </w:rPr>
        <w:t xml:space="preserve"> the presence and magnitude of other policies and </w:t>
      </w:r>
      <w:r w:rsidRPr="00942A6B">
        <w:rPr>
          <w:rStyle w:val="StyleUnderline"/>
        </w:rPr>
        <w:t xml:space="preserve">subsidies that may benefit firms </w:t>
      </w:r>
      <w:r w:rsidRPr="00942A6B">
        <w:rPr>
          <w:sz w:val="16"/>
        </w:rPr>
        <w:t xml:space="preserve">pursuing clean energy investment. This will </w:t>
      </w:r>
      <w:r w:rsidRPr="00942A6B">
        <w:rPr>
          <w:rStyle w:val="StyleUnderline"/>
        </w:rPr>
        <w:t xml:space="preserve">enable the government to </w:t>
      </w:r>
      <w:r w:rsidRPr="003F52CA">
        <w:rPr>
          <w:rStyle w:val="Emphasis"/>
        </w:rPr>
        <w:t>determine</w:t>
      </w:r>
      <w:r w:rsidRPr="00942A6B">
        <w:rPr>
          <w:rStyle w:val="StyleUnderline"/>
        </w:rPr>
        <w:t xml:space="preserve"> if additional public support </w:t>
      </w:r>
      <w:r w:rsidRPr="003F52CA">
        <w:rPr>
          <w:rStyle w:val="Emphasis"/>
        </w:rPr>
        <w:t>drives</w:t>
      </w:r>
      <w:r w:rsidRPr="00942A6B">
        <w:rPr>
          <w:rStyle w:val="StyleUnderline"/>
        </w:rPr>
        <w:t xml:space="preserve"> additional </w:t>
      </w:r>
      <w:r w:rsidRPr="00942A6B">
        <w:rPr>
          <w:sz w:val="16"/>
        </w:rPr>
        <w:t>clean</w:t>
      </w:r>
      <w:r w:rsidRPr="00942A6B">
        <w:rPr>
          <w:rStyle w:val="StyleUnderline"/>
          <w:sz w:val="16"/>
        </w:rPr>
        <w:t xml:space="preserve"> </w:t>
      </w:r>
      <w:r w:rsidRPr="00942A6B">
        <w:rPr>
          <w:sz w:val="16"/>
        </w:rPr>
        <w:t>energy</w:t>
      </w:r>
      <w:r w:rsidRPr="00942A6B">
        <w:rPr>
          <w:rStyle w:val="StyleUnderline"/>
        </w:rPr>
        <w:t xml:space="preserve"> investment, or simply increases firms’ rents</w:t>
      </w:r>
      <w:r w:rsidRPr="00942A6B">
        <w:rPr>
          <w:sz w:val="16"/>
        </w:rPr>
        <w:t xml:space="preserve">. Second, agencies administering public investment need to be held accountable. Agencies </w:t>
      </w:r>
      <w:r w:rsidRPr="00942A6B">
        <w:rPr>
          <w:rStyle w:val="StyleUnderline"/>
        </w:rPr>
        <w:t xml:space="preserve">can facilitate </w:t>
      </w:r>
      <w:r w:rsidRPr="003F52CA">
        <w:rPr>
          <w:rStyle w:val="Emphasis"/>
        </w:rPr>
        <w:t>accountability</w:t>
      </w:r>
      <w:r w:rsidRPr="00942A6B">
        <w:rPr>
          <w:rStyle w:val="StyleUnderline"/>
        </w:rPr>
        <w:t xml:space="preserve"> through high levels of transparency in managing, monitoring, and evaluating</w:t>
      </w:r>
      <w:r w:rsidRPr="00942A6B">
        <w:rPr>
          <w:sz w:val="16"/>
        </w:rPr>
        <w:t xml:space="preserve"> the </w:t>
      </w:r>
      <w:r w:rsidRPr="00942A6B">
        <w:rPr>
          <w:rStyle w:val="StyleUnderline"/>
        </w:rPr>
        <w:t>performance of investments</w:t>
      </w:r>
      <w:r w:rsidRPr="00942A6B">
        <w:rPr>
          <w:sz w:val="16"/>
        </w:rPr>
        <w:t xml:space="preserve"> and by appointing leaders with high visibility 24.</w:t>
      </w:r>
    </w:p>
    <w:p w14:paraId="1F397944" w14:textId="77777777" w:rsidR="009E0A79" w:rsidRPr="009E0A79" w:rsidRDefault="009E0A79" w:rsidP="009E0A79"/>
    <w:p w14:paraId="202D422E" w14:textId="452BF8F1" w:rsidR="00200DE9" w:rsidRDefault="00200DE9" w:rsidP="00200DE9">
      <w:pPr>
        <w:pStyle w:val="Heading3"/>
      </w:pPr>
      <w:r>
        <w:lastRenderedPageBreak/>
        <w:t>AT: Non-Unique---2NC</w:t>
      </w:r>
    </w:p>
    <w:p w14:paraId="03509809" w14:textId="77777777" w:rsidR="00200DE9" w:rsidRPr="006D6FDA" w:rsidRDefault="00200DE9" w:rsidP="00200DE9">
      <w:pPr>
        <w:pStyle w:val="Heading4"/>
        <w:rPr>
          <w:u w:val="single"/>
        </w:rPr>
      </w:pPr>
      <w:r>
        <w:t xml:space="preserve">R&amp;D is </w:t>
      </w:r>
      <w:r>
        <w:rPr>
          <w:u w:val="single"/>
        </w:rPr>
        <w:t>declining</w:t>
      </w:r>
      <w:r>
        <w:t xml:space="preserve">. Overhauling the </w:t>
      </w:r>
      <w:r>
        <w:rPr>
          <w:u w:val="single"/>
        </w:rPr>
        <w:t>patent system</w:t>
      </w:r>
      <w:r>
        <w:t xml:space="preserve"> produces </w:t>
      </w:r>
      <w:r>
        <w:rPr>
          <w:u w:val="single"/>
        </w:rPr>
        <w:t>innovative</w:t>
      </w:r>
      <w:r>
        <w:t xml:space="preserve"> breakthroughs. </w:t>
      </w:r>
      <w:r>
        <w:rPr>
          <w:u w:val="single"/>
        </w:rPr>
        <w:t xml:space="preserve"> </w:t>
      </w:r>
    </w:p>
    <w:p w14:paraId="45E54306" w14:textId="77777777" w:rsidR="00200DE9" w:rsidRPr="00DA3265" w:rsidRDefault="00200DE9" w:rsidP="00200DE9">
      <w:r w:rsidRPr="006048E0">
        <w:rPr>
          <w:rStyle w:val="Style13ptBold"/>
        </w:rPr>
        <w:t>Qureshi ’18</w:t>
      </w:r>
      <w:r w:rsidRPr="006048E0">
        <w:t xml:space="preserve"> — Zia, D.Phil. in economics from Oxford University, where he was a Rhodes Scholar., Brookings; (July 11, 2018; "Intellectual Property, not intellectual monopoly"; </w:t>
      </w:r>
      <w:r w:rsidRPr="006048E0">
        <w:rPr>
          <w:i/>
          <w:iCs/>
        </w:rPr>
        <w:t>Brookings</w:t>
      </w:r>
      <w:r w:rsidRPr="006048E0">
        <w:t>; https://www.brookings.edu/articles/intellectual-property-not-intellectual-monopoly/; ror)</w:t>
      </w:r>
    </w:p>
    <w:p w14:paraId="0749080A" w14:textId="77777777" w:rsidR="00200DE9" w:rsidRPr="00DA3265" w:rsidRDefault="00200DE9" w:rsidP="00200DE9">
      <w:pPr>
        <w:rPr>
          <w:sz w:val="16"/>
        </w:rPr>
      </w:pPr>
      <w:r w:rsidRPr="00DA3265">
        <w:rPr>
          <w:rStyle w:val="StyleUnderline"/>
        </w:rPr>
        <w:t>Patents</w:t>
      </w:r>
      <w:r w:rsidRPr="00DA3265">
        <w:rPr>
          <w:sz w:val="16"/>
        </w:rPr>
        <w:t xml:space="preserve">, however, </w:t>
      </w:r>
      <w:r w:rsidRPr="00DA3265">
        <w:rPr>
          <w:rStyle w:val="StyleUnderline"/>
        </w:rPr>
        <w:t>are not the</w:t>
      </w:r>
      <w:r w:rsidRPr="00DA3265">
        <w:rPr>
          <w:sz w:val="16"/>
        </w:rPr>
        <w:t xml:space="preserve"> </w:t>
      </w:r>
      <w:r w:rsidRPr="00DA3265">
        <w:rPr>
          <w:rStyle w:val="Emphasis"/>
        </w:rPr>
        <w:t>only important</w:t>
      </w:r>
      <w:r w:rsidRPr="00DA3265">
        <w:rPr>
          <w:sz w:val="16"/>
        </w:rPr>
        <w:t xml:space="preserve"> </w:t>
      </w:r>
      <w:r w:rsidRPr="00DA3265">
        <w:rPr>
          <w:rStyle w:val="Emphasis"/>
        </w:rPr>
        <w:t>element</w:t>
      </w:r>
      <w:r w:rsidRPr="00DA3265">
        <w:rPr>
          <w:sz w:val="16"/>
        </w:rPr>
        <w:t xml:space="preserve"> </w:t>
      </w:r>
      <w:r w:rsidRPr="00DA3265">
        <w:rPr>
          <w:rStyle w:val="StyleUnderline"/>
        </w:rPr>
        <w:t>of the innovation ecosystem</w:t>
      </w:r>
      <w:r w:rsidRPr="00DA3265">
        <w:rPr>
          <w:sz w:val="16"/>
        </w:rPr>
        <w:t xml:space="preserve">. </w:t>
      </w:r>
      <w:r w:rsidRPr="00DA3265">
        <w:rPr>
          <w:rStyle w:val="StyleUnderline"/>
          <w:highlight w:val="cyan"/>
        </w:rPr>
        <w:t>Governments</w:t>
      </w:r>
      <w:r w:rsidRPr="00DA3265">
        <w:rPr>
          <w:rStyle w:val="StyleUnderline"/>
        </w:rPr>
        <w:t xml:space="preserve"> </w:t>
      </w:r>
      <w:r w:rsidRPr="00DA3265">
        <w:rPr>
          <w:rStyle w:val="StyleUnderline"/>
          <w:highlight w:val="cyan"/>
        </w:rPr>
        <w:t>also</w:t>
      </w:r>
      <w:r w:rsidRPr="00DA3265">
        <w:rPr>
          <w:sz w:val="16"/>
        </w:rPr>
        <w:t xml:space="preserve"> </w:t>
      </w:r>
      <w:r w:rsidRPr="00DA3265">
        <w:rPr>
          <w:rStyle w:val="StyleUnderline"/>
          <w:highlight w:val="cyan"/>
        </w:rPr>
        <w:t>promote</w:t>
      </w:r>
      <w:r w:rsidRPr="00DA3265">
        <w:rPr>
          <w:sz w:val="16"/>
        </w:rPr>
        <w:t xml:space="preserve"> </w:t>
      </w:r>
      <w:r w:rsidRPr="00DA3265">
        <w:rPr>
          <w:rStyle w:val="Emphasis"/>
          <w:highlight w:val="cyan"/>
        </w:rPr>
        <w:t>innovation</w:t>
      </w:r>
      <w:r w:rsidRPr="00DA3265">
        <w:rPr>
          <w:sz w:val="16"/>
        </w:rPr>
        <w:t xml:space="preserve"> </w:t>
      </w:r>
      <w:r w:rsidRPr="00DA3265">
        <w:rPr>
          <w:rStyle w:val="StyleUnderline"/>
          <w:highlight w:val="cyan"/>
        </w:rPr>
        <w:t>through</w:t>
      </w:r>
      <w:r w:rsidRPr="00DA3265">
        <w:rPr>
          <w:sz w:val="16"/>
        </w:rPr>
        <w:t xml:space="preserve"> </w:t>
      </w:r>
      <w:r w:rsidRPr="00DA3265">
        <w:rPr>
          <w:rStyle w:val="Emphasis"/>
        </w:rPr>
        <w:t>direct funding</w:t>
      </w:r>
      <w:r w:rsidRPr="00DA3265">
        <w:rPr>
          <w:sz w:val="16"/>
        </w:rPr>
        <w:t xml:space="preserve"> </w:t>
      </w:r>
      <w:r w:rsidRPr="00DA3265">
        <w:rPr>
          <w:rStyle w:val="StyleUnderline"/>
        </w:rPr>
        <w:t>of</w:t>
      </w:r>
      <w:r w:rsidRPr="00DA3265">
        <w:rPr>
          <w:sz w:val="16"/>
        </w:rPr>
        <w:t xml:space="preserve"> </w:t>
      </w:r>
      <w:r w:rsidRPr="00DA3265">
        <w:rPr>
          <w:rStyle w:val="Emphasis"/>
          <w:highlight w:val="cyan"/>
        </w:rPr>
        <w:t>research</w:t>
      </w:r>
      <w:r w:rsidRPr="00DA3265">
        <w:rPr>
          <w:sz w:val="16"/>
          <w:highlight w:val="cyan"/>
        </w:rPr>
        <w:t xml:space="preserve"> </w:t>
      </w:r>
      <w:r w:rsidRPr="00DA3265">
        <w:rPr>
          <w:rStyle w:val="StyleUnderline"/>
          <w:highlight w:val="cyan"/>
        </w:rPr>
        <w:t>and</w:t>
      </w:r>
      <w:r w:rsidRPr="00DA3265">
        <w:rPr>
          <w:sz w:val="16"/>
          <w:highlight w:val="cyan"/>
        </w:rPr>
        <w:t xml:space="preserve"> </w:t>
      </w:r>
      <w:r w:rsidRPr="00DA3265">
        <w:rPr>
          <w:rStyle w:val="Emphasis"/>
          <w:highlight w:val="cyan"/>
        </w:rPr>
        <w:t>development</w:t>
      </w:r>
      <w:r w:rsidRPr="00DA3265">
        <w:rPr>
          <w:sz w:val="16"/>
        </w:rPr>
        <w:t xml:space="preserve"> </w:t>
      </w:r>
      <w:r w:rsidRPr="00DA3265">
        <w:rPr>
          <w:rStyle w:val="StyleUnderline"/>
        </w:rPr>
        <w:t>and through</w:t>
      </w:r>
      <w:r w:rsidRPr="00DA3265">
        <w:rPr>
          <w:sz w:val="16"/>
        </w:rPr>
        <w:t xml:space="preserve"> </w:t>
      </w:r>
      <w:r w:rsidRPr="00DA3265">
        <w:rPr>
          <w:rStyle w:val="Emphasis"/>
        </w:rPr>
        <w:t>fiscal incentives</w:t>
      </w:r>
      <w:r w:rsidRPr="00DA3265">
        <w:rPr>
          <w:sz w:val="16"/>
        </w:rPr>
        <w:t>. And here, too, action is needed.</w:t>
      </w:r>
    </w:p>
    <w:p w14:paraId="17C61D5C" w14:textId="77777777" w:rsidR="00200DE9" w:rsidRPr="00DA3265" w:rsidRDefault="00200DE9" w:rsidP="00200DE9">
      <w:pPr>
        <w:rPr>
          <w:sz w:val="16"/>
        </w:rPr>
      </w:pPr>
      <w:r w:rsidRPr="00DA3265">
        <w:rPr>
          <w:rStyle w:val="StyleUnderline"/>
        </w:rPr>
        <w:t>Government</w:t>
      </w:r>
      <w:r w:rsidRPr="00DA3265">
        <w:rPr>
          <w:sz w:val="16"/>
        </w:rPr>
        <w:t xml:space="preserve"> </w:t>
      </w:r>
      <w:r w:rsidRPr="00DA3265">
        <w:rPr>
          <w:rStyle w:val="Emphasis"/>
        </w:rPr>
        <w:t>R&amp;D</w:t>
      </w:r>
      <w:r w:rsidRPr="00DA3265">
        <w:rPr>
          <w:rStyle w:val="StyleUnderline"/>
        </w:rPr>
        <w:t xml:space="preserve"> </w:t>
      </w:r>
      <w:r w:rsidRPr="00DA3265">
        <w:rPr>
          <w:rStyle w:val="StyleUnderline"/>
          <w:highlight w:val="cyan"/>
        </w:rPr>
        <w:t>spending</w:t>
      </w:r>
      <w:r w:rsidRPr="00DA3265">
        <w:rPr>
          <w:rStyle w:val="StyleUnderline"/>
        </w:rPr>
        <w:t xml:space="preserve"> </w:t>
      </w:r>
      <w:r w:rsidRPr="00DA3265">
        <w:rPr>
          <w:rStyle w:val="StyleUnderline"/>
          <w:highlight w:val="cyan"/>
        </w:rPr>
        <w:t>focuses</w:t>
      </w:r>
      <w:r w:rsidRPr="00DA3265">
        <w:rPr>
          <w:sz w:val="16"/>
        </w:rPr>
        <w:t xml:space="preserve"> </w:t>
      </w:r>
      <w:r w:rsidRPr="00DA3265">
        <w:rPr>
          <w:rStyle w:val="StyleUnderline"/>
          <w:highlight w:val="cyan"/>
        </w:rPr>
        <w:t>on</w:t>
      </w:r>
      <w:r w:rsidRPr="00DA3265">
        <w:rPr>
          <w:sz w:val="16"/>
        </w:rPr>
        <w:t xml:space="preserve"> </w:t>
      </w:r>
      <w:r w:rsidRPr="00DA3265">
        <w:rPr>
          <w:rStyle w:val="StyleUnderline"/>
          <w:highlight w:val="cyan"/>
        </w:rPr>
        <w:t>supplying</w:t>
      </w:r>
      <w:r w:rsidRPr="00DA3265">
        <w:rPr>
          <w:sz w:val="16"/>
        </w:rPr>
        <w:t xml:space="preserve"> the </w:t>
      </w:r>
      <w:r w:rsidRPr="00DA3265">
        <w:rPr>
          <w:rStyle w:val="Emphasis"/>
          <w:highlight w:val="cyan"/>
        </w:rPr>
        <w:t>public good</w:t>
      </w:r>
      <w:r w:rsidRPr="00DA3265">
        <w:rPr>
          <w:sz w:val="16"/>
        </w:rPr>
        <w:t xml:space="preserve"> </w:t>
      </w:r>
      <w:r w:rsidRPr="00DA3265">
        <w:rPr>
          <w:rStyle w:val="StyleUnderline"/>
        </w:rPr>
        <w:t>of basic research</w:t>
      </w:r>
      <w:r w:rsidRPr="00DA3265">
        <w:rPr>
          <w:sz w:val="16"/>
        </w:rPr>
        <w:t xml:space="preserve">, </w:t>
      </w:r>
      <w:r w:rsidRPr="00DA3265">
        <w:rPr>
          <w:rStyle w:val="StyleUnderline"/>
          <w:highlight w:val="cyan"/>
        </w:rPr>
        <w:t>which</w:t>
      </w:r>
      <w:r w:rsidRPr="00DA3265">
        <w:rPr>
          <w:rStyle w:val="StyleUnderline"/>
        </w:rPr>
        <w:t xml:space="preserve"> often</w:t>
      </w:r>
      <w:r w:rsidRPr="00DA3265">
        <w:rPr>
          <w:sz w:val="16"/>
        </w:rPr>
        <w:t xml:space="preserve"> </w:t>
      </w:r>
      <w:r w:rsidRPr="00DA3265">
        <w:rPr>
          <w:rStyle w:val="StyleUnderline"/>
          <w:highlight w:val="cyan"/>
        </w:rPr>
        <w:t>produces</w:t>
      </w:r>
      <w:r w:rsidRPr="00DA3265">
        <w:rPr>
          <w:sz w:val="16"/>
        </w:rPr>
        <w:t xml:space="preserve"> </w:t>
      </w:r>
      <w:r w:rsidRPr="00DA3265">
        <w:rPr>
          <w:rStyle w:val="Emphasis"/>
          <w:highlight w:val="cyan"/>
        </w:rPr>
        <w:t>knowledge spillovers</w:t>
      </w:r>
      <w:r w:rsidRPr="00DA3265">
        <w:rPr>
          <w:sz w:val="16"/>
        </w:rPr>
        <w:t xml:space="preserve"> </w:t>
      </w:r>
      <w:r w:rsidRPr="00DA3265">
        <w:rPr>
          <w:rStyle w:val="StyleUnderline"/>
        </w:rPr>
        <w:t>that benefit the</w:t>
      </w:r>
      <w:r w:rsidRPr="00DA3265">
        <w:rPr>
          <w:sz w:val="16"/>
        </w:rPr>
        <w:t xml:space="preserve"> </w:t>
      </w:r>
      <w:r w:rsidRPr="00DA3265">
        <w:rPr>
          <w:rStyle w:val="Emphasis"/>
        </w:rPr>
        <w:t>economy</w:t>
      </w:r>
      <w:r w:rsidRPr="00DA3265">
        <w:rPr>
          <w:sz w:val="16"/>
        </w:rPr>
        <w:t xml:space="preserve"> at large. </w:t>
      </w:r>
      <w:r w:rsidRPr="00DA3265">
        <w:rPr>
          <w:rStyle w:val="StyleUnderline"/>
          <w:highlight w:val="cyan"/>
        </w:rPr>
        <w:t>Yet</w:t>
      </w:r>
      <w:r w:rsidRPr="00DA3265">
        <w:rPr>
          <w:sz w:val="16"/>
        </w:rPr>
        <w:t xml:space="preserve"> in the U.S., </w:t>
      </w:r>
      <w:r w:rsidRPr="00DA3265">
        <w:rPr>
          <w:rStyle w:val="StyleUnderline"/>
        </w:rPr>
        <w:t>government</w:t>
      </w:r>
      <w:r w:rsidRPr="00DA3265">
        <w:rPr>
          <w:sz w:val="16"/>
        </w:rPr>
        <w:t xml:space="preserve"> </w:t>
      </w:r>
      <w:r w:rsidRPr="00DA3265">
        <w:rPr>
          <w:rStyle w:val="Emphasis"/>
          <w:highlight w:val="cyan"/>
        </w:rPr>
        <w:t>R&amp;D</w:t>
      </w:r>
      <w:r w:rsidRPr="00DA3265">
        <w:rPr>
          <w:sz w:val="16"/>
        </w:rPr>
        <w:t xml:space="preserve"> </w:t>
      </w:r>
      <w:r w:rsidRPr="00DA3265">
        <w:rPr>
          <w:rStyle w:val="StyleUnderline"/>
        </w:rPr>
        <w:t>spending</w:t>
      </w:r>
      <w:r w:rsidRPr="00DA3265">
        <w:rPr>
          <w:sz w:val="16"/>
        </w:rPr>
        <w:t xml:space="preserve"> </w:t>
      </w:r>
      <w:r w:rsidRPr="00DA3265">
        <w:rPr>
          <w:rStyle w:val="StyleUnderline"/>
          <w:highlight w:val="cyan"/>
        </w:rPr>
        <w:t>has fallen</w:t>
      </w:r>
      <w:r w:rsidRPr="00DA3265">
        <w:rPr>
          <w:rStyle w:val="StyleUnderline"/>
        </w:rPr>
        <w:t xml:space="preserve"> from</w:t>
      </w:r>
      <w:r w:rsidRPr="00DA3265">
        <w:rPr>
          <w:sz w:val="16"/>
        </w:rPr>
        <w:t xml:space="preserve"> </w:t>
      </w:r>
      <w:r w:rsidRPr="00DA3265">
        <w:rPr>
          <w:rStyle w:val="Emphasis"/>
        </w:rPr>
        <w:t>1.2 percent of</w:t>
      </w:r>
      <w:r w:rsidRPr="00DA3265">
        <w:rPr>
          <w:sz w:val="16"/>
        </w:rPr>
        <w:t xml:space="preserve"> </w:t>
      </w:r>
      <w:r w:rsidRPr="00DA3265">
        <w:rPr>
          <w:rStyle w:val="Emphasis"/>
        </w:rPr>
        <w:t>GDP</w:t>
      </w:r>
      <w:r w:rsidRPr="00DA3265">
        <w:rPr>
          <w:sz w:val="16"/>
        </w:rPr>
        <w:t xml:space="preserve"> in the early 1980s </w:t>
      </w:r>
      <w:r w:rsidRPr="00DA3265">
        <w:rPr>
          <w:rStyle w:val="StyleUnderline"/>
        </w:rPr>
        <w:t>to</w:t>
      </w:r>
      <w:r w:rsidRPr="00DA3265">
        <w:rPr>
          <w:sz w:val="16"/>
        </w:rPr>
        <w:t xml:space="preserve"> </w:t>
      </w:r>
      <w:r w:rsidRPr="00DA3265">
        <w:rPr>
          <w:rStyle w:val="Emphasis"/>
        </w:rPr>
        <w:t>half</w:t>
      </w:r>
      <w:r w:rsidRPr="00DA3265">
        <w:rPr>
          <w:sz w:val="16"/>
        </w:rPr>
        <w:t xml:space="preserve"> </w:t>
      </w:r>
      <w:r w:rsidRPr="00DA3265">
        <w:rPr>
          <w:rStyle w:val="StyleUnderline"/>
        </w:rPr>
        <w:t>that level</w:t>
      </w:r>
      <w:r w:rsidRPr="00DA3265">
        <w:rPr>
          <w:sz w:val="16"/>
        </w:rPr>
        <w:t xml:space="preserve"> in recent years. This underscores the need to revitalize public research programs and ensure broad access to their discoveries.</w:t>
      </w:r>
    </w:p>
    <w:p w14:paraId="26610EF7" w14:textId="77777777" w:rsidR="00200DE9" w:rsidRPr="00DA3265" w:rsidRDefault="00200DE9" w:rsidP="00200DE9">
      <w:pPr>
        <w:rPr>
          <w:sz w:val="16"/>
        </w:rPr>
      </w:pPr>
      <w:r w:rsidRPr="00DA3265">
        <w:rPr>
          <w:sz w:val="16"/>
        </w:rPr>
        <w:t xml:space="preserve">Moreover, </w:t>
      </w:r>
      <w:r w:rsidRPr="00DA3265">
        <w:rPr>
          <w:rStyle w:val="Emphasis"/>
        </w:rPr>
        <w:t>R&amp;D incentives</w:t>
      </w:r>
      <w:r w:rsidRPr="00DA3265">
        <w:rPr>
          <w:sz w:val="16"/>
        </w:rPr>
        <w:t xml:space="preserve"> </w:t>
      </w:r>
      <w:r w:rsidRPr="00DA3265">
        <w:rPr>
          <w:rStyle w:val="StyleUnderline"/>
        </w:rPr>
        <w:t>for the private sector</w:t>
      </w:r>
      <w:r w:rsidRPr="00DA3265">
        <w:rPr>
          <w:sz w:val="16"/>
        </w:rPr>
        <w:t>—</w:t>
      </w:r>
      <w:r w:rsidRPr="00DA3265">
        <w:rPr>
          <w:rStyle w:val="StyleUnderline"/>
        </w:rPr>
        <w:t>provided through</w:t>
      </w:r>
      <w:r w:rsidRPr="00DA3265">
        <w:rPr>
          <w:sz w:val="16"/>
        </w:rPr>
        <w:t xml:space="preserve"> </w:t>
      </w:r>
      <w:r w:rsidRPr="00DA3265">
        <w:rPr>
          <w:rStyle w:val="Emphasis"/>
        </w:rPr>
        <w:t>tax relief</w:t>
      </w:r>
      <w:r w:rsidRPr="00DA3265">
        <w:rPr>
          <w:sz w:val="16"/>
        </w:rPr>
        <w:t xml:space="preserve">, </w:t>
      </w:r>
      <w:r w:rsidRPr="00DA3265">
        <w:rPr>
          <w:rStyle w:val="Emphasis"/>
        </w:rPr>
        <w:t>grants</w:t>
      </w:r>
      <w:r w:rsidRPr="00DA3265">
        <w:rPr>
          <w:sz w:val="16"/>
        </w:rPr>
        <w:t xml:space="preserve">, </w:t>
      </w:r>
      <w:r w:rsidRPr="00DA3265">
        <w:rPr>
          <w:rStyle w:val="StyleUnderline"/>
        </w:rPr>
        <w:t>or</w:t>
      </w:r>
      <w:r w:rsidRPr="00DA3265">
        <w:rPr>
          <w:sz w:val="16"/>
        </w:rPr>
        <w:t xml:space="preserve"> </w:t>
      </w:r>
      <w:r w:rsidRPr="00DA3265">
        <w:rPr>
          <w:rStyle w:val="Emphasis"/>
        </w:rPr>
        <w:t>prizes</w:t>
      </w:r>
      <w:r w:rsidRPr="00DA3265">
        <w:rPr>
          <w:sz w:val="16"/>
        </w:rPr>
        <w:t>—</w:t>
      </w:r>
      <w:r w:rsidRPr="00DA3265">
        <w:rPr>
          <w:rStyle w:val="StyleUnderline"/>
        </w:rPr>
        <w:t>must be made</w:t>
      </w:r>
      <w:r w:rsidRPr="00DA3265">
        <w:rPr>
          <w:sz w:val="16"/>
        </w:rPr>
        <w:t xml:space="preserve"> </w:t>
      </w:r>
      <w:r w:rsidRPr="00DA3265">
        <w:rPr>
          <w:rStyle w:val="Emphasis"/>
        </w:rPr>
        <w:t>accessible</w:t>
      </w:r>
      <w:r w:rsidRPr="00DA3265">
        <w:rPr>
          <w:sz w:val="16"/>
        </w:rPr>
        <w:t xml:space="preserve"> to firms in an equitable way. </w:t>
      </w:r>
      <w:r w:rsidRPr="00DA3265">
        <w:rPr>
          <w:rStyle w:val="StyleUnderline"/>
        </w:rPr>
        <w:t>Patent reform could complement</w:t>
      </w:r>
      <w:r w:rsidRPr="00DA3265">
        <w:rPr>
          <w:sz w:val="16"/>
        </w:rPr>
        <w:t xml:space="preserve"> such </w:t>
      </w:r>
      <w:r w:rsidRPr="00DA3265">
        <w:rPr>
          <w:rStyle w:val="StyleUnderline"/>
        </w:rPr>
        <w:t>reforms</w:t>
      </w:r>
      <w:r w:rsidRPr="00DA3265">
        <w:rPr>
          <w:sz w:val="16"/>
        </w:rPr>
        <w:t xml:space="preserve">, say, </w:t>
      </w:r>
      <w:r w:rsidRPr="00DA3265">
        <w:rPr>
          <w:rStyle w:val="StyleUnderline"/>
          <w:highlight w:val="cyan"/>
        </w:rPr>
        <w:t>by</w:t>
      </w:r>
      <w:r w:rsidRPr="00DA3265">
        <w:rPr>
          <w:sz w:val="16"/>
          <w:highlight w:val="cyan"/>
        </w:rPr>
        <w:t xml:space="preserve"> </w:t>
      </w:r>
      <w:r w:rsidRPr="00DA3265">
        <w:rPr>
          <w:rStyle w:val="Emphasis"/>
          <w:highlight w:val="cyan"/>
        </w:rPr>
        <w:t>prohibiting</w:t>
      </w:r>
      <w:r w:rsidRPr="00DA3265">
        <w:rPr>
          <w:rStyle w:val="Emphasis"/>
        </w:rPr>
        <w:t xml:space="preserve"> </w:t>
      </w:r>
      <w:r w:rsidRPr="00DA3265">
        <w:rPr>
          <w:rStyle w:val="Emphasis"/>
          <w:highlight w:val="cyan"/>
        </w:rPr>
        <w:t>patents</w:t>
      </w:r>
      <w:r w:rsidRPr="00DA3265">
        <w:rPr>
          <w:sz w:val="16"/>
        </w:rPr>
        <w:t xml:space="preserve"> </w:t>
      </w:r>
      <w:r w:rsidRPr="00DA3265">
        <w:rPr>
          <w:rStyle w:val="StyleUnderline"/>
          <w:highlight w:val="cyan"/>
        </w:rPr>
        <w:t>from</w:t>
      </w:r>
      <w:r w:rsidRPr="00DA3265">
        <w:rPr>
          <w:sz w:val="16"/>
        </w:rPr>
        <w:t xml:space="preserve"> </w:t>
      </w:r>
      <w:r w:rsidRPr="00DA3265">
        <w:rPr>
          <w:rStyle w:val="StyleUnderline"/>
          <w:highlight w:val="cyan"/>
        </w:rPr>
        <w:t>government</w:t>
      </w:r>
      <w:r w:rsidRPr="00DA3265">
        <w:rPr>
          <w:rStyle w:val="StyleUnderline"/>
        </w:rPr>
        <w:t>-</w:t>
      </w:r>
      <w:r w:rsidRPr="00DA3265">
        <w:rPr>
          <w:rStyle w:val="StyleUnderline"/>
          <w:highlight w:val="cyan"/>
        </w:rPr>
        <w:t>supported research</w:t>
      </w:r>
      <w:r w:rsidRPr="00DA3265">
        <w:rPr>
          <w:sz w:val="16"/>
        </w:rPr>
        <w:t>, which should be available to all market participants.</w:t>
      </w:r>
    </w:p>
    <w:p w14:paraId="7487EA93" w14:textId="77777777" w:rsidR="00200DE9" w:rsidRPr="00DA3265" w:rsidRDefault="00200DE9" w:rsidP="00200DE9">
      <w:pPr>
        <w:rPr>
          <w:sz w:val="16"/>
        </w:rPr>
      </w:pPr>
      <w:r w:rsidRPr="00DA3265">
        <w:rPr>
          <w:rStyle w:val="StyleUnderline"/>
        </w:rPr>
        <w:t>Many</w:t>
      </w:r>
      <w:r w:rsidRPr="00DA3265">
        <w:rPr>
          <w:sz w:val="16"/>
        </w:rPr>
        <w:t xml:space="preserve"> </w:t>
      </w:r>
      <w:r w:rsidRPr="00DA3265">
        <w:rPr>
          <w:rStyle w:val="Emphasis"/>
          <w:highlight w:val="cyan"/>
        </w:rPr>
        <w:t>breakthrough innovations</w:t>
      </w:r>
      <w:r w:rsidRPr="00DA3265">
        <w:rPr>
          <w:sz w:val="16"/>
        </w:rPr>
        <w:t xml:space="preserve"> </w:t>
      </w:r>
      <w:r w:rsidRPr="00DA3265">
        <w:rPr>
          <w:rStyle w:val="StyleUnderline"/>
        </w:rPr>
        <w:t>developed commercially by</w:t>
      </w:r>
      <w:r w:rsidRPr="00DA3265">
        <w:rPr>
          <w:sz w:val="16"/>
        </w:rPr>
        <w:t xml:space="preserve"> </w:t>
      </w:r>
      <w:r w:rsidRPr="00DA3265">
        <w:rPr>
          <w:rStyle w:val="Emphasis"/>
        </w:rPr>
        <w:t>private firms</w:t>
      </w:r>
      <w:r w:rsidRPr="00DA3265">
        <w:rPr>
          <w:sz w:val="16"/>
        </w:rPr>
        <w:t xml:space="preserve"> </w:t>
      </w:r>
      <w:r w:rsidRPr="00DA3265">
        <w:rPr>
          <w:rStyle w:val="StyleUnderline"/>
        </w:rPr>
        <w:t>originate from</w:t>
      </w:r>
      <w:r w:rsidRPr="00DA3265">
        <w:rPr>
          <w:sz w:val="16"/>
        </w:rPr>
        <w:t xml:space="preserve"> </w:t>
      </w:r>
      <w:r w:rsidRPr="00DA3265">
        <w:rPr>
          <w:rStyle w:val="Emphasis"/>
        </w:rPr>
        <w:t>government-supported research.</w:t>
      </w:r>
      <w:r w:rsidRPr="00DA3265">
        <w:rPr>
          <w:sz w:val="16"/>
        </w:rPr>
        <w:t xml:space="preserve"> Recent examples include Google’s basic search algorithm, key features of </w:t>
      </w:r>
      <w:r w:rsidRPr="00DA3265">
        <w:rPr>
          <w:rStyle w:val="Emphasis"/>
          <w:highlight w:val="cyan"/>
        </w:rPr>
        <w:t>Apple</w:t>
      </w:r>
      <w:r w:rsidRPr="00DA3265">
        <w:rPr>
          <w:sz w:val="16"/>
        </w:rPr>
        <w:t xml:space="preserve"> smartphones, and even </w:t>
      </w:r>
      <w:r w:rsidRPr="00DA3265">
        <w:rPr>
          <w:rStyle w:val="StyleUnderline"/>
        </w:rPr>
        <w:t>the</w:t>
      </w:r>
      <w:r w:rsidRPr="00DA3265">
        <w:rPr>
          <w:sz w:val="16"/>
        </w:rPr>
        <w:t xml:space="preserve"> </w:t>
      </w:r>
      <w:r w:rsidRPr="00DA3265">
        <w:rPr>
          <w:rStyle w:val="Emphasis"/>
          <w:highlight w:val="cyan"/>
        </w:rPr>
        <w:t>Internet</w:t>
      </w:r>
      <w:r w:rsidRPr="00DA3265">
        <w:rPr>
          <w:sz w:val="16"/>
        </w:rPr>
        <w:t xml:space="preserve"> itself</w:t>
      </w:r>
      <w:r w:rsidRPr="00DA3265">
        <w:rPr>
          <w:rStyle w:val="StyleUnderline"/>
        </w:rPr>
        <w:t>. Governments should consider how to give</w:t>
      </w:r>
      <w:r w:rsidRPr="00DA3265">
        <w:rPr>
          <w:sz w:val="16"/>
        </w:rPr>
        <w:t xml:space="preserve"> </w:t>
      </w:r>
      <w:r w:rsidRPr="00DA3265">
        <w:rPr>
          <w:rStyle w:val="Emphasis"/>
        </w:rPr>
        <w:t>taxpayers</w:t>
      </w:r>
      <w:r w:rsidRPr="00DA3265">
        <w:rPr>
          <w:sz w:val="16"/>
        </w:rPr>
        <w:t xml:space="preserve"> </w:t>
      </w:r>
      <w:r w:rsidRPr="00DA3265">
        <w:rPr>
          <w:rStyle w:val="StyleUnderline"/>
        </w:rPr>
        <w:t>a</w:t>
      </w:r>
      <w:r w:rsidRPr="00DA3265">
        <w:rPr>
          <w:sz w:val="16"/>
        </w:rPr>
        <w:t xml:space="preserve"> </w:t>
      </w:r>
      <w:r w:rsidRPr="00DA3265">
        <w:rPr>
          <w:rStyle w:val="StyleUnderline"/>
        </w:rPr>
        <w:t>stake in</w:t>
      </w:r>
      <w:r w:rsidRPr="00DA3265">
        <w:rPr>
          <w:sz w:val="16"/>
        </w:rPr>
        <w:t xml:space="preserve"> such </w:t>
      </w:r>
      <w:r w:rsidRPr="00DA3265">
        <w:rPr>
          <w:rStyle w:val="Emphasis"/>
        </w:rPr>
        <w:t>profitable outcomes</w:t>
      </w:r>
      <w:r w:rsidRPr="00DA3265">
        <w:rPr>
          <w:sz w:val="16"/>
        </w:rPr>
        <w:t xml:space="preserve"> </w:t>
      </w:r>
      <w:r w:rsidRPr="00DA3265">
        <w:rPr>
          <w:rStyle w:val="StyleUnderline"/>
          <w:highlight w:val="cyan"/>
        </w:rPr>
        <w:t>from</w:t>
      </w:r>
      <w:r w:rsidRPr="00DA3265">
        <w:rPr>
          <w:sz w:val="16"/>
        </w:rPr>
        <w:t xml:space="preserve"> </w:t>
      </w:r>
      <w:r w:rsidRPr="00DA3265">
        <w:rPr>
          <w:rStyle w:val="StyleUnderline"/>
          <w:highlight w:val="cyan"/>
        </w:rPr>
        <w:t>publicly</w:t>
      </w:r>
      <w:r w:rsidRPr="00DA3265">
        <w:rPr>
          <w:rStyle w:val="StyleUnderline"/>
        </w:rPr>
        <w:t xml:space="preserve"> </w:t>
      </w:r>
      <w:r w:rsidRPr="00DA3265">
        <w:rPr>
          <w:rStyle w:val="StyleUnderline"/>
          <w:highlight w:val="cyan"/>
        </w:rPr>
        <w:t>supported research</w:t>
      </w:r>
      <w:r w:rsidRPr="00DA3265">
        <w:rPr>
          <w:rStyle w:val="StyleUnderline"/>
        </w:rPr>
        <w:t>,</w:t>
      </w:r>
      <w:r w:rsidRPr="00DA3265">
        <w:rPr>
          <w:sz w:val="16"/>
        </w:rPr>
        <w:t xml:space="preserve"> not least to replenish public R&amp;D budgets. Here, the tax system has an important role to play.</w:t>
      </w:r>
    </w:p>
    <w:p w14:paraId="1D3F093C" w14:textId="77777777" w:rsidR="00200DE9" w:rsidRPr="00DA3265" w:rsidRDefault="00200DE9" w:rsidP="00200DE9">
      <w:pPr>
        <w:rPr>
          <w:sz w:val="16"/>
        </w:rPr>
      </w:pPr>
      <w:r w:rsidRPr="00DA3265">
        <w:rPr>
          <w:sz w:val="16"/>
        </w:rPr>
        <w:t xml:space="preserve">More broadly, in an increasingly knowledge-intensive economy, </w:t>
      </w:r>
      <w:r w:rsidRPr="00DA3265">
        <w:rPr>
          <w:rStyle w:val="StyleUnderline"/>
        </w:rPr>
        <w:t>public policy</w:t>
      </w:r>
      <w:r w:rsidRPr="00DA3265">
        <w:rPr>
          <w:sz w:val="16"/>
        </w:rPr>
        <w:t xml:space="preserve"> </w:t>
      </w:r>
      <w:r w:rsidRPr="00DA3265">
        <w:rPr>
          <w:rStyle w:val="StyleUnderline"/>
        </w:rPr>
        <w:t>should</w:t>
      </w:r>
      <w:r w:rsidRPr="00DA3265">
        <w:rPr>
          <w:sz w:val="16"/>
        </w:rPr>
        <w:t xml:space="preserve"> seek to </w:t>
      </w:r>
      <w:r w:rsidRPr="00DA3265">
        <w:rPr>
          <w:rStyle w:val="Emphasis"/>
        </w:rPr>
        <w:t>democratize innovation</w:t>
      </w:r>
      <w:r w:rsidRPr="00DA3265">
        <w:rPr>
          <w:sz w:val="16"/>
        </w:rPr>
        <w:t xml:space="preserve">, in order to boost the creation and dissemination of new ideas and promote healthy competition. And </w:t>
      </w:r>
      <w:r w:rsidRPr="00DA3265">
        <w:rPr>
          <w:rStyle w:val="StyleUnderline"/>
          <w:highlight w:val="cyan"/>
        </w:rPr>
        <w:t>that</w:t>
      </w:r>
      <w:r w:rsidRPr="00DA3265">
        <w:rPr>
          <w:rStyle w:val="StyleUnderline"/>
        </w:rPr>
        <w:t xml:space="preserve"> </w:t>
      </w:r>
      <w:r w:rsidRPr="00DA3265">
        <w:rPr>
          <w:rStyle w:val="StyleUnderline"/>
          <w:highlight w:val="cyan"/>
        </w:rPr>
        <w:t>means</w:t>
      </w:r>
      <w:r w:rsidRPr="00DA3265">
        <w:rPr>
          <w:sz w:val="16"/>
          <w:highlight w:val="cyan"/>
        </w:rPr>
        <w:t xml:space="preserve"> </w:t>
      </w:r>
      <w:r w:rsidRPr="00DA3265">
        <w:rPr>
          <w:rStyle w:val="Emphasis"/>
          <w:highlight w:val="cyan"/>
        </w:rPr>
        <w:t>overhauling</w:t>
      </w:r>
      <w:r w:rsidRPr="00DA3265">
        <w:rPr>
          <w:sz w:val="16"/>
        </w:rPr>
        <w:t xml:space="preserve"> </w:t>
      </w:r>
      <w:r w:rsidRPr="00DA3265">
        <w:rPr>
          <w:rStyle w:val="StyleUnderline"/>
        </w:rPr>
        <w:t>an</w:t>
      </w:r>
      <w:r w:rsidRPr="00DA3265">
        <w:rPr>
          <w:sz w:val="16"/>
        </w:rPr>
        <w:t xml:space="preserve"> </w:t>
      </w:r>
      <w:r w:rsidRPr="00DA3265">
        <w:rPr>
          <w:rStyle w:val="Emphasis"/>
          <w:highlight w:val="cyan"/>
        </w:rPr>
        <w:t>intellectual-property</w:t>
      </w:r>
      <w:r w:rsidRPr="00DA3265">
        <w:rPr>
          <w:rStyle w:val="Emphasis"/>
        </w:rPr>
        <w:t xml:space="preserve"> </w:t>
      </w:r>
      <w:r w:rsidRPr="00DA3265">
        <w:rPr>
          <w:rStyle w:val="Emphasis"/>
          <w:highlight w:val="cyan"/>
        </w:rPr>
        <w:t>system</w:t>
      </w:r>
      <w:r w:rsidRPr="00DA3265">
        <w:rPr>
          <w:sz w:val="16"/>
        </w:rPr>
        <w:t xml:space="preserve"> </w:t>
      </w:r>
      <w:r w:rsidRPr="00DA3265">
        <w:rPr>
          <w:rStyle w:val="StyleUnderline"/>
        </w:rPr>
        <w:t>that is moving in the</w:t>
      </w:r>
      <w:r w:rsidRPr="00DA3265">
        <w:rPr>
          <w:sz w:val="16"/>
        </w:rPr>
        <w:t xml:space="preserve"> </w:t>
      </w:r>
      <w:r w:rsidRPr="00DA3265">
        <w:rPr>
          <w:rStyle w:val="StyleUnderline"/>
        </w:rPr>
        <w:t>opposite direction</w:t>
      </w:r>
      <w:r w:rsidRPr="00DA3265">
        <w:rPr>
          <w:sz w:val="16"/>
        </w:rPr>
        <w:t>.</w:t>
      </w:r>
    </w:p>
    <w:p w14:paraId="27237BA8" w14:textId="77777777" w:rsidR="00012435" w:rsidRPr="00B1140A" w:rsidRDefault="00012435" w:rsidP="00012435">
      <w:pPr>
        <w:pStyle w:val="Heading4"/>
      </w:pPr>
      <w:r>
        <w:rPr>
          <w:u w:val="single"/>
        </w:rPr>
        <w:t>Curiosity-driven</w:t>
      </w:r>
      <w:r>
        <w:t xml:space="preserve"> innovation. </w:t>
      </w:r>
      <w:r w:rsidRPr="00B1140A">
        <w:rPr>
          <w:b w:val="0"/>
          <w:bCs/>
        </w:rPr>
        <w:t xml:space="preserve">Key to </w:t>
      </w:r>
      <w:r w:rsidRPr="00B1140A">
        <w:rPr>
          <w:b w:val="0"/>
          <w:bCs/>
          <w:u w:val="single"/>
        </w:rPr>
        <w:t>breakthroughs</w:t>
      </w:r>
      <w:r w:rsidRPr="00B1140A">
        <w:rPr>
          <w:b w:val="0"/>
          <w:bCs/>
        </w:rPr>
        <w:t>.</w:t>
      </w:r>
    </w:p>
    <w:p w14:paraId="174B93A1" w14:textId="77777777" w:rsidR="00012435" w:rsidRDefault="00012435" w:rsidP="00012435">
      <w:r>
        <w:t xml:space="preserve">James </w:t>
      </w:r>
      <w:r w:rsidRPr="00FC4977">
        <w:rPr>
          <w:rStyle w:val="Style13ptBold"/>
        </w:rPr>
        <w:t>Pethokoukis 20</w:t>
      </w:r>
      <w:r>
        <w:t>. Research Areas. Economic growth, Productivity, Internet regulation, Innovation. 5-11-2020. "US Federal Research Spending Is at a 60-year Low. Should We Be Concerned?" American Enterprise Institute - AEI. https://www.aei.org/economics/us-federal-research-spending-is-at-a-60-year-low-should-we-be-concerned/. ---ML</w:t>
      </w:r>
    </w:p>
    <w:p w14:paraId="496B58C9" w14:textId="77777777" w:rsidR="00012435" w:rsidRDefault="00012435" w:rsidP="00012435">
      <w:r>
        <w:t>[Graphs omitted]</w:t>
      </w:r>
    </w:p>
    <w:p w14:paraId="3639F3EE" w14:textId="77777777" w:rsidR="00012435" w:rsidRPr="00B83326" w:rsidRDefault="00012435" w:rsidP="00012435">
      <w:pPr>
        <w:rPr>
          <w:sz w:val="16"/>
        </w:rPr>
      </w:pPr>
      <w:r w:rsidRPr="00B83326">
        <w:rPr>
          <w:sz w:val="16"/>
        </w:rPr>
        <w:t>Title: “</w:t>
      </w:r>
      <w:r w:rsidRPr="00B83326">
        <w:rPr>
          <w:rStyle w:val="StyleUnderline"/>
        </w:rPr>
        <w:t xml:space="preserve">US </w:t>
      </w:r>
      <w:r w:rsidRPr="00517E98">
        <w:rPr>
          <w:rStyle w:val="StyleUnderline"/>
          <w:highlight w:val="cyan"/>
        </w:rPr>
        <w:t xml:space="preserve">Federal </w:t>
      </w:r>
      <w:r w:rsidRPr="00517E98">
        <w:rPr>
          <w:rStyle w:val="Emphasis"/>
          <w:highlight w:val="cyan"/>
        </w:rPr>
        <w:t>Research</w:t>
      </w:r>
      <w:r w:rsidRPr="00B83326">
        <w:rPr>
          <w:rStyle w:val="Emphasis"/>
        </w:rPr>
        <w:t xml:space="preserve"> Spending</w:t>
      </w:r>
      <w:r w:rsidRPr="00B83326">
        <w:rPr>
          <w:rStyle w:val="StyleUnderline"/>
        </w:rPr>
        <w:t xml:space="preserve"> Is at a </w:t>
      </w:r>
      <w:r w:rsidRPr="00517E98">
        <w:rPr>
          <w:rStyle w:val="Emphasis"/>
          <w:highlight w:val="cyan"/>
        </w:rPr>
        <w:t>60-year</w:t>
      </w:r>
      <w:r w:rsidRPr="00517E98">
        <w:rPr>
          <w:rStyle w:val="StyleUnderline"/>
          <w:highlight w:val="cyan"/>
        </w:rPr>
        <w:t xml:space="preserve"> Low</w:t>
      </w:r>
      <w:r w:rsidRPr="00B83326">
        <w:rPr>
          <w:sz w:val="16"/>
        </w:rPr>
        <w:t>. Should We Be Concerned?”</w:t>
      </w:r>
    </w:p>
    <w:p w14:paraId="684FD44A" w14:textId="77777777" w:rsidR="00012435" w:rsidRPr="00B83326" w:rsidRDefault="00012435" w:rsidP="00012435">
      <w:pPr>
        <w:rPr>
          <w:sz w:val="16"/>
        </w:rPr>
      </w:pPr>
      <w:r w:rsidRPr="00B83326">
        <w:rPr>
          <w:sz w:val="16"/>
        </w:rPr>
        <w:t xml:space="preserve">The most tweetable takeaways from a new Goldman Sachs report on US science investment tend to focus on the Trump administration. Like this one: “The Trump administration has repeatedly tried to cut funding from federal research and public health agencies.” Or this one: “When adjusted for inflation, the first three years of </w:t>
      </w:r>
      <w:r w:rsidRPr="00B83326">
        <w:rPr>
          <w:rStyle w:val="StyleUnderline"/>
        </w:rPr>
        <w:t xml:space="preserve">the </w:t>
      </w:r>
      <w:r w:rsidRPr="00B83326">
        <w:rPr>
          <w:rStyle w:val="Emphasis"/>
        </w:rPr>
        <w:t>Trump administration</w:t>
      </w:r>
      <w:r w:rsidRPr="00B83326">
        <w:rPr>
          <w:rStyle w:val="StyleUnderline"/>
        </w:rPr>
        <w:t xml:space="preserve"> had the </w:t>
      </w:r>
      <w:r w:rsidRPr="00B83326">
        <w:rPr>
          <w:rStyle w:val="Emphasis"/>
        </w:rPr>
        <w:t>lowest levels</w:t>
      </w:r>
      <w:r w:rsidRPr="00B83326">
        <w:rPr>
          <w:rStyle w:val="StyleUnderline"/>
        </w:rPr>
        <w:t xml:space="preserve"> of federal </w:t>
      </w:r>
      <w:r w:rsidRPr="00B83326">
        <w:rPr>
          <w:rStyle w:val="Emphasis"/>
        </w:rPr>
        <w:t>R&amp;D spending</w:t>
      </w:r>
      <w:r w:rsidRPr="00B83326">
        <w:rPr>
          <w:rStyle w:val="StyleUnderline"/>
        </w:rPr>
        <w:t xml:space="preserve"> since FY 2002</w:t>
      </w:r>
      <w:r w:rsidRPr="00B83326">
        <w:rPr>
          <w:sz w:val="16"/>
        </w:rPr>
        <w:t>.”</w:t>
      </w:r>
    </w:p>
    <w:p w14:paraId="59900B20" w14:textId="77777777" w:rsidR="00012435" w:rsidRPr="00B83326" w:rsidRDefault="00012435" w:rsidP="00012435">
      <w:pPr>
        <w:rPr>
          <w:sz w:val="16"/>
        </w:rPr>
      </w:pPr>
      <w:r w:rsidRPr="00B83326">
        <w:rPr>
          <w:sz w:val="16"/>
        </w:rPr>
        <w:t>But declining US science investment is hardly a new phenomenon, though it may suddenly be more of an issue because of the coronavirus pandemic. As the GS report notes, “The United States successfully first landed astronauts on the moon in 1969. With less urgency in the space race, federal R&amp;D spending gradually decreased over the next two decades to about 4.6% of the federal budget, and stayed at around this level until the 2008 Global Financial Crisis and Great Recession.” And here’s where we are today: “In FY 2019, federal R&amp;D spending equaled 0.6% of US GDP and 2.8% of total federal outlays, the lowest in over 60 years.”</w:t>
      </w:r>
    </w:p>
    <w:p w14:paraId="0607A837" w14:textId="77777777" w:rsidR="00012435" w:rsidRPr="00B83326" w:rsidRDefault="00012435" w:rsidP="00012435">
      <w:pPr>
        <w:rPr>
          <w:sz w:val="16"/>
        </w:rPr>
      </w:pPr>
      <w:r w:rsidRPr="00B83326">
        <w:rPr>
          <w:sz w:val="16"/>
        </w:rPr>
        <w:t xml:space="preserve">Granted, business does a lot more R&amp;D than it used to. So much so that it is now the primary source of overall research spending, comprising 69.7 percent in 2017 compared to 32.3 percent in 1965. </w:t>
      </w:r>
      <w:r w:rsidRPr="00B83326">
        <w:rPr>
          <w:rStyle w:val="StyleUnderline"/>
        </w:rPr>
        <w:t xml:space="preserve">The problem is that </w:t>
      </w:r>
      <w:r w:rsidRPr="00517E98">
        <w:rPr>
          <w:rStyle w:val="Emphasis"/>
          <w:highlight w:val="cyan"/>
        </w:rPr>
        <w:t>not all research</w:t>
      </w:r>
      <w:r w:rsidRPr="00517E98">
        <w:rPr>
          <w:rStyle w:val="StyleUnderline"/>
          <w:highlight w:val="cyan"/>
        </w:rPr>
        <w:t xml:space="preserve"> is</w:t>
      </w:r>
      <w:r w:rsidRPr="00B83326">
        <w:rPr>
          <w:rStyle w:val="StyleUnderline"/>
        </w:rPr>
        <w:t xml:space="preserve"> the </w:t>
      </w:r>
      <w:r w:rsidRPr="00517E98">
        <w:rPr>
          <w:rStyle w:val="Emphasis"/>
          <w:highlight w:val="cyan"/>
        </w:rPr>
        <w:t>same</w:t>
      </w:r>
      <w:r w:rsidRPr="00B83326">
        <w:rPr>
          <w:sz w:val="16"/>
        </w:rPr>
        <w:t>. Goldman: “</w:t>
      </w:r>
      <w:r w:rsidRPr="00B83326">
        <w:rPr>
          <w:rStyle w:val="StyleUnderline"/>
        </w:rPr>
        <w:t xml:space="preserve">The </w:t>
      </w:r>
      <w:r w:rsidRPr="00B83326">
        <w:rPr>
          <w:rStyle w:val="StyleUnderline"/>
        </w:rPr>
        <w:lastRenderedPageBreak/>
        <w:t xml:space="preserve">majority of </w:t>
      </w:r>
      <w:r w:rsidRPr="00517E98">
        <w:rPr>
          <w:rStyle w:val="Emphasis"/>
          <w:highlight w:val="cyan"/>
        </w:rPr>
        <w:t>federal R&amp;D</w:t>
      </w:r>
      <w:r w:rsidRPr="00B83326">
        <w:rPr>
          <w:rStyle w:val="StyleUnderline"/>
        </w:rPr>
        <w:t xml:space="preserve"> funding is </w:t>
      </w:r>
      <w:r w:rsidRPr="00517E98">
        <w:rPr>
          <w:rStyle w:val="StyleUnderline"/>
          <w:highlight w:val="cyan"/>
        </w:rPr>
        <w:t xml:space="preserve">used to </w:t>
      </w:r>
      <w:r w:rsidRPr="00517E98">
        <w:rPr>
          <w:rStyle w:val="Emphasis"/>
          <w:highlight w:val="cyan"/>
        </w:rPr>
        <w:t>conduct</w:t>
      </w:r>
      <w:r w:rsidRPr="00B83326">
        <w:rPr>
          <w:rStyle w:val="Emphasis"/>
        </w:rPr>
        <w:t xml:space="preserve"> research</w:t>
      </w:r>
      <w:r w:rsidRPr="00B83326">
        <w:rPr>
          <w:rStyle w:val="StyleUnderline"/>
        </w:rPr>
        <w:t xml:space="preserve">, including </w:t>
      </w:r>
      <w:r w:rsidRPr="00517E98">
        <w:rPr>
          <w:rStyle w:val="Emphasis"/>
          <w:highlight w:val="cyan"/>
        </w:rPr>
        <w:t>basic research</w:t>
      </w:r>
      <w:r w:rsidRPr="00B83326">
        <w:rPr>
          <w:rStyle w:val="StyleUnderline"/>
        </w:rPr>
        <w:t xml:space="preserve"> that </w:t>
      </w:r>
      <w:r w:rsidRPr="00517E98">
        <w:rPr>
          <w:rStyle w:val="StyleUnderline"/>
          <w:highlight w:val="cyan"/>
        </w:rPr>
        <w:t>focuses on</w:t>
      </w:r>
      <w:r w:rsidRPr="00B83326">
        <w:rPr>
          <w:rStyle w:val="StyleUnderline"/>
        </w:rPr>
        <w:t xml:space="preserve"> the </w:t>
      </w:r>
      <w:r w:rsidRPr="00517E98">
        <w:rPr>
          <w:rStyle w:val="Emphasis"/>
          <w:highlight w:val="cyan"/>
        </w:rPr>
        <w:t>advancement</w:t>
      </w:r>
      <w:r w:rsidRPr="00517E98">
        <w:rPr>
          <w:rStyle w:val="StyleUnderline"/>
          <w:highlight w:val="cyan"/>
        </w:rPr>
        <w:t xml:space="preserve"> of </w:t>
      </w:r>
      <w:r w:rsidRPr="00517E98">
        <w:rPr>
          <w:rStyle w:val="Emphasis"/>
          <w:highlight w:val="cyan"/>
        </w:rPr>
        <w:t>knowledge</w:t>
      </w:r>
      <w:r w:rsidRPr="00517E98">
        <w:rPr>
          <w:rStyle w:val="StyleUnderline"/>
          <w:highlight w:val="cyan"/>
        </w:rPr>
        <w:t>, and</w:t>
      </w:r>
      <w:r w:rsidRPr="00B1140A">
        <w:rPr>
          <w:rStyle w:val="StyleUnderline"/>
        </w:rPr>
        <w:t xml:space="preserve"> </w:t>
      </w:r>
      <w:r w:rsidRPr="00B1140A">
        <w:rPr>
          <w:rStyle w:val="Emphasis"/>
        </w:rPr>
        <w:t>applied research</w:t>
      </w:r>
      <w:r w:rsidRPr="00B1140A">
        <w:rPr>
          <w:rStyle w:val="StyleUnderline"/>
        </w:rPr>
        <w:t xml:space="preserve"> that focuses on solving </w:t>
      </w:r>
      <w:r w:rsidRPr="00517E98">
        <w:rPr>
          <w:rStyle w:val="StyleUnderline"/>
          <w:highlight w:val="cyan"/>
        </w:rPr>
        <w:t>specific</w:t>
      </w:r>
      <w:r w:rsidRPr="00B1140A">
        <w:rPr>
          <w:rStyle w:val="StyleUnderline"/>
        </w:rPr>
        <w:t xml:space="preserve"> </w:t>
      </w:r>
      <w:r w:rsidRPr="00B1140A">
        <w:rPr>
          <w:rStyle w:val="Emphasis"/>
        </w:rPr>
        <w:t xml:space="preserve">practical </w:t>
      </w:r>
      <w:r w:rsidRPr="00517E98">
        <w:rPr>
          <w:rStyle w:val="Emphasis"/>
          <w:highlight w:val="cyan"/>
        </w:rPr>
        <w:t>problems</w:t>
      </w:r>
      <w:r w:rsidRPr="00B1140A">
        <w:rPr>
          <w:rStyle w:val="StyleUnderline"/>
        </w:rPr>
        <w:t>. In</w:t>
      </w:r>
      <w:r w:rsidRPr="00B83326">
        <w:rPr>
          <w:rStyle w:val="StyleUnderline"/>
        </w:rPr>
        <w:t xml:space="preserve"> contrast, </w:t>
      </w:r>
      <w:r w:rsidRPr="00517E98">
        <w:rPr>
          <w:rStyle w:val="StyleUnderline"/>
          <w:highlight w:val="cyan"/>
        </w:rPr>
        <w:t>R&amp;D</w:t>
      </w:r>
      <w:r w:rsidRPr="00B83326">
        <w:rPr>
          <w:rStyle w:val="StyleUnderline"/>
        </w:rPr>
        <w:t xml:space="preserve"> spending in the </w:t>
      </w:r>
      <w:r w:rsidRPr="00517E98">
        <w:rPr>
          <w:rStyle w:val="Emphasis"/>
          <w:highlight w:val="cyan"/>
        </w:rPr>
        <w:t>private</w:t>
      </w:r>
      <w:r w:rsidRPr="00B83326">
        <w:rPr>
          <w:rStyle w:val="Emphasis"/>
        </w:rPr>
        <w:t xml:space="preserve"> sector</w:t>
      </w:r>
      <w:r w:rsidRPr="00B83326">
        <w:rPr>
          <w:rStyle w:val="StyleUnderline"/>
        </w:rPr>
        <w:t xml:space="preserve"> tends to </w:t>
      </w:r>
      <w:r w:rsidRPr="00517E98">
        <w:rPr>
          <w:rStyle w:val="StyleUnderline"/>
          <w:highlight w:val="cyan"/>
        </w:rPr>
        <w:t>focus on</w:t>
      </w:r>
      <w:r w:rsidRPr="00B83326">
        <w:rPr>
          <w:rStyle w:val="StyleUnderline"/>
        </w:rPr>
        <w:t xml:space="preserve"> the development of </w:t>
      </w:r>
      <w:r w:rsidRPr="00517E98">
        <w:rPr>
          <w:rStyle w:val="Emphasis"/>
          <w:highlight w:val="cyan"/>
        </w:rPr>
        <w:t>specific</w:t>
      </w:r>
      <w:r w:rsidRPr="00B83326">
        <w:rPr>
          <w:rStyle w:val="Emphasis"/>
        </w:rPr>
        <w:t xml:space="preserve"> products</w:t>
      </w:r>
      <w:r w:rsidRPr="00B83326">
        <w:rPr>
          <w:rStyle w:val="StyleUnderline"/>
        </w:rPr>
        <w:t xml:space="preserve"> and </w:t>
      </w:r>
      <w:r w:rsidRPr="00517E98">
        <w:rPr>
          <w:rStyle w:val="Emphasis"/>
          <w:highlight w:val="cyan"/>
        </w:rPr>
        <w:t>processes</w:t>
      </w:r>
      <w:r w:rsidRPr="00B83326">
        <w:rPr>
          <w:sz w:val="16"/>
        </w:rPr>
        <w:t>.” Fun fact: Over the past two decades, roughly half of all federal research funding was for life science, 80 percent of which was appropriated to the National Institutes of Health, according to the bank.</w:t>
      </w:r>
    </w:p>
    <w:p w14:paraId="6ECCF46F" w14:textId="77777777" w:rsidR="00012435" w:rsidRPr="00B83326" w:rsidRDefault="00012435" w:rsidP="00012435">
      <w:pPr>
        <w:rPr>
          <w:sz w:val="16"/>
        </w:rPr>
      </w:pPr>
      <w:r w:rsidRPr="00B83326">
        <w:rPr>
          <w:sz w:val="16"/>
        </w:rPr>
        <w:t xml:space="preserve">Another way to </w:t>
      </w:r>
      <w:r w:rsidRPr="00B83326">
        <w:rPr>
          <w:rStyle w:val="StyleUnderline"/>
        </w:rPr>
        <w:t xml:space="preserve">think of </w:t>
      </w:r>
      <w:r w:rsidRPr="00517E98">
        <w:rPr>
          <w:rStyle w:val="Emphasis"/>
          <w:highlight w:val="cyan"/>
        </w:rPr>
        <w:t>basic research</w:t>
      </w:r>
      <w:r w:rsidRPr="00517E98">
        <w:rPr>
          <w:rStyle w:val="StyleUnderline"/>
          <w:highlight w:val="cyan"/>
        </w:rPr>
        <w:t xml:space="preserve"> is</w:t>
      </w:r>
      <w:r w:rsidRPr="00B83326">
        <w:rPr>
          <w:rStyle w:val="StyleUnderline"/>
        </w:rPr>
        <w:t xml:space="preserve"> as “</w:t>
      </w:r>
      <w:r w:rsidRPr="00517E98">
        <w:rPr>
          <w:rStyle w:val="Emphasis"/>
          <w:highlight w:val="cyan"/>
        </w:rPr>
        <w:t>curiosity research</w:t>
      </w:r>
      <w:r w:rsidRPr="00B83326">
        <w:rPr>
          <w:sz w:val="16"/>
        </w:rPr>
        <w:t xml:space="preserve">,” the technological ripples of which are unknowable. As Anthony Mills and Mark Mills note in a recent The New Atlantis piece about World War II and American R&amp;D: “The bomb, radar, and </w:t>
      </w:r>
      <w:r w:rsidRPr="00517E98">
        <w:rPr>
          <w:rStyle w:val="StyleUnderline"/>
          <w:highlight w:val="cyan"/>
        </w:rPr>
        <w:t>the computer</w:t>
      </w:r>
      <w:r w:rsidRPr="00B83326">
        <w:rPr>
          <w:sz w:val="16"/>
        </w:rPr>
        <w:t xml:space="preserve"> — to focus on only three of many examples — were made possible by a web of theoretical and technical developments that not only predated the war by years or decades but that </w:t>
      </w:r>
      <w:r w:rsidRPr="00B83326">
        <w:rPr>
          <w:rStyle w:val="StyleUnderline"/>
        </w:rPr>
        <w:t xml:space="preserve">also </w:t>
      </w:r>
      <w:r w:rsidRPr="00517E98">
        <w:rPr>
          <w:rStyle w:val="Emphasis"/>
          <w:highlight w:val="cyan"/>
        </w:rPr>
        <w:t>originated</w:t>
      </w:r>
      <w:r w:rsidRPr="00B83326">
        <w:rPr>
          <w:rStyle w:val="StyleUnderline"/>
        </w:rPr>
        <w:t xml:space="preserve"> for the most part </w:t>
      </w:r>
      <w:r w:rsidRPr="00517E98">
        <w:rPr>
          <w:rStyle w:val="Emphasis"/>
          <w:highlight w:val="cyan"/>
        </w:rPr>
        <w:t>outside</w:t>
      </w:r>
      <w:r w:rsidRPr="00B83326">
        <w:rPr>
          <w:rStyle w:val="StyleUnderline"/>
        </w:rPr>
        <w:t xml:space="preserve"> the scope </w:t>
      </w:r>
      <w:r w:rsidRPr="00517E98">
        <w:rPr>
          <w:rStyle w:val="StyleUnderline"/>
          <w:highlight w:val="cyan"/>
        </w:rPr>
        <w:t xml:space="preserve">of </w:t>
      </w:r>
      <w:r w:rsidRPr="00517E98">
        <w:rPr>
          <w:rStyle w:val="Emphasis"/>
          <w:highlight w:val="cyan"/>
        </w:rPr>
        <w:t>goal-directed</w:t>
      </w:r>
      <w:r w:rsidRPr="00517E98">
        <w:rPr>
          <w:rStyle w:val="StyleUnderline"/>
          <w:highlight w:val="cyan"/>
        </w:rPr>
        <w:t xml:space="preserve"> research</w:t>
      </w:r>
      <w:r w:rsidRPr="00B83326">
        <w:rPr>
          <w:sz w:val="16"/>
        </w:rPr>
        <w:t xml:space="preserve">, whether government-sponsored or otherwise. </w:t>
      </w:r>
      <w:r w:rsidRPr="00517E98">
        <w:rPr>
          <w:rStyle w:val="StyleUnderline"/>
          <w:highlight w:val="cyan"/>
        </w:rPr>
        <w:t>The</w:t>
      </w:r>
      <w:r w:rsidRPr="00B83326">
        <w:rPr>
          <w:rStyle w:val="StyleUnderline"/>
        </w:rPr>
        <w:t xml:space="preserve"> </w:t>
      </w:r>
      <w:r w:rsidRPr="00B83326">
        <w:rPr>
          <w:rStyle w:val="Emphasis"/>
        </w:rPr>
        <w:t xml:space="preserve">scientific </w:t>
      </w:r>
      <w:r w:rsidRPr="00517E98">
        <w:rPr>
          <w:rStyle w:val="Emphasis"/>
          <w:highlight w:val="cyan"/>
        </w:rPr>
        <w:t>insights</w:t>
      </w:r>
      <w:r w:rsidRPr="00517E98">
        <w:rPr>
          <w:rStyle w:val="StyleUnderline"/>
          <w:highlight w:val="cyan"/>
        </w:rPr>
        <w:t xml:space="preserve"> that enabled the</w:t>
      </w:r>
      <w:r w:rsidRPr="00B83326">
        <w:rPr>
          <w:rStyle w:val="StyleUnderline"/>
        </w:rPr>
        <w:t xml:space="preserve"> </w:t>
      </w:r>
      <w:r w:rsidRPr="00B83326">
        <w:rPr>
          <w:rStyle w:val="Emphasis"/>
        </w:rPr>
        <w:t xml:space="preserve">technological </w:t>
      </w:r>
      <w:r w:rsidRPr="00517E98">
        <w:rPr>
          <w:rStyle w:val="Emphasis"/>
          <w:highlight w:val="cyan"/>
        </w:rPr>
        <w:t>breakthroughs</w:t>
      </w:r>
      <w:r w:rsidRPr="00B83326">
        <w:rPr>
          <w:rStyle w:val="StyleUnderline"/>
        </w:rPr>
        <w:t xml:space="preserve"> associated with World War II </w:t>
      </w:r>
      <w:r w:rsidRPr="00517E98">
        <w:rPr>
          <w:rStyle w:val="Emphasis"/>
          <w:highlight w:val="cyan"/>
        </w:rPr>
        <w:t>emerged</w:t>
      </w:r>
      <w:r w:rsidRPr="00B83326">
        <w:rPr>
          <w:rStyle w:val="StyleUnderline"/>
        </w:rPr>
        <w:t xml:space="preserve"> not </w:t>
      </w:r>
      <w:r w:rsidRPr="00517E98">
        <w:rPr>
          <w:rStyle w:val="StyleUnderline"/>
          <w:highlight w:val="cyan"/>
        </w:rPr>
        <w:t>from</w:t>
      </w:r>
      <w:r w:rsidRPr="00B83326">
        <w:rPr>
          <w:rStyle w:val="StyleUnderline"/>
        </w:rPr>
        <w:t xml:space="preserve"> </w:t>
      </w:r>
      <w:r w:rsidRPr="00B83326">
        <w:rPr>
          <w:rStyle w:val="Emphasis"/>
        </w:rPr>
        <w:t>practical goals</w:t>
      </w:r>
      <w:r w:rsidRPr="00B83326">
        <w:rPr>
          <w:rStyle w:val="StyleUnderline"/>
        </w:rPr>
        <w:t xml:space="preserve"> but from </w:t>
      </w:r>
      <w:r w:rsidRPr="00517E98">
        <w:rPr>
          <w:rStyle w:val="Emphasis"/>
          <w:highlight w:val="cyan"/>
        </w:rPr>
        <w:t>curiosity-driven</w:t>
      </w:r>
      <w:r w:rsidRPr="00517E98">
        <w:rPr>
          <w:rStyle w:val="StyleUnderline"/>
          <w:highlight w:val="cyan"/>
        </w:rPr>
        <w:t xml:space="preserve"> inquiry</w:t>
      </w:r>
      <w:r w:rsidRPr="00B83326">
        <w:rPr>
          <w:sz w:val="16"/>
        </w:rPr>
        <w:t>, in which serendipity sometimes played a decisive role.”</w:t>
      </w:r>
    </w:p>
    <w:p w14:paraId="47CA37D7" w14:textId="77777777" w:rsidR="00012435" w:rsidRPr="003E6F47" w:rsidRDefault="00012435" w:rsidP="00012435">
      <w:pPr>
        <w:rPr>
          <w:sz w:val="16"/>
        </w:rPr>
      </w:pPr>
      <w:r w:rsidRPr="00B83326">
        <w:rPr>
          <w:sz w:val="16"/>
        </w:rPr>
        <w:t>One modest proposal, from economists Jonathan Gruber and Simon Johnson, is to take federal research spending back up to 1980s levels, or a doubling as a share of GDP. About a $100 billion a year. GS doesn’t make any recommendations, but the data argue for action of some sort — even before the pandemic and arguably more so now.</w:t>
      </w:r>
    </w:p>
    <w:p w14:paraId="5A52CDF6" w14:textId="77777777" w:rsidR="009E0A79" w:rsidRPr="008D68ED" w:rsidRDefault="009E0A79" w:rsidP="009E0A79">
      <w:pPr>
        <w:pStyle w:val="Heading4"/>
      </w:pPr>
      <w:r>
        <w:t>America doesn’t spend enough on R&amp;D now.</w:t>
      </w:r>
    </w:p>
    <w:p w14:paraId="35B444BD" w14:textId="77777777" w:rsidR="009E0A79" w:rsidRPr="007B4E60" w:rsidRDefault="009E0A79" w:rsidP="009E0A79">
      <w:r>
        <w:t xml:space="preserve">Darrell M. </w:t>
      </w:r>
      <w:r w:rsidRPr="00EF42CE">
        <w:rPr>
          <w:rStyle w:val="Style13ptBold"/>
        </w:rPr>
        <w:t>West 18</w:t>
      </w:r>
      <w:r>
        <w:t>, Professor of Political Science and Public Policy at Brown University, 4-25-2018, "How the innovation economy leads to growth," Brookings, https://www.brookings.edu/articles/how-the-innovation-economy-leads-to-growth/, anita</w:t>
      </w:r>
    </w:p>
    <w:p w14:paraId="5FBDCF7D" w14:textId="77777777" w:rsidR="009E0A79" w:rsidRPr="00D04C6F" w:rsidRDefault="009E0A79" w:rsidP="009E0A79">
      <w:pPr>
        <w:rPr>
          <w:sz w:val="16"/>
        </w:rPr>
      </w:pPr>
      <w:r w:rsidRPr="00D04C6F">
        <w:rPr>
          <w:sz w:val="16"/>
        </w:rPr>
        <w:t xml:space="preserve">But these </w:t>
      </w:r>
      <w:r w:rsidRPr="00D04C6F">
        <w:rPr>
          <w:rStyle w:val="StyleUnderline"/>
        </w:rPr>
        <w:t xml:space="preserve">strengths do not mean the federal government should do little to facilitate the </w:t>
      </w:r>
      <w:r w:rsidRPr="00833681">
        <w:rPr>
          <w:rStyle w:val="Emphasis"/>
        </w:rPr>
        <w:t>innovation economy</w:t>
      </w:r>
      <w:r w:rsidRPr="00D04C6F">
        <w:rPr>
          <w:sz w:val="16"/>
        </w:rPr>
        <w:t xml:space="preserve">. The </w:t>
      </w:r>
      <w:r w:rsidRPr="00D04C6F">
        <w:rPr>
          <w:rStyle w:val="StyleUnderline"/>
        </w:rPr>
        <w:t>internet</w:t>
      </w:r>
      <w:r w:rsidRPr="00D04C6F">
        <w:rPr>
          <w:sz w:val="16"/>
        </w:rPr>
        <w:t xml:space="preserve"> represents </w:t>
      </w:r>
      <w:r w:rsidRPr="00D04C6F">
        <w:rPr>
          <w:rStyle w:val="StyleUnderline"/>
        </w:rPr>
        <w:t>one of the most successful government investments</w:t>
      </w:r>
      <w:r w:rsidRPr="00D04C6F">
        <w:rPr>
          <w:sz w:val="16"/>
        </w:rPr>
        <w:t xml:space="preserve"> of all time </w:t>
      </w:r>
      <w:r w:rsidRPr="00D04C6F">
        <w:rPr>
          <w:rStyle w:val="StyleUnderline"/>
        </w:rPr>
        <w:t>owing to</w:t>
      </w:r>
      <w:r w:rsidRPr="00D04C6F">
        <w:rPr>
          <w:sz w:val="16"/>
        </w:rPr>
        <w:t xml:space="preserve"> its origins as an Advanced Research Projects Agency communications tool known as </w:t>
      </w:r>
      <w:r w:rsidRPr="00D04C6F">
        <w:rPr>
          <w:rStyle w:val="StyleUnderline"/>
        </w:rPr>
        <w:t>ARPANET. NASA’s space program gave us global positioning systems</w:t>
      </w:r>
      <w:r w:rsidRPr="00D04C6F">
        <w:rPr>
          <w:sz w:val="16"/>
        </w:rPr>
        <w:t xml:space="preserve">, 3-D maps, and imaging systems, among other benefits. The interstate highway system connected people and businesses around the nation. The </w:t>
      </w:r>
      <w:r w:rsidRPr="00833681">
        <w:rPr>
          <w:rStyle w:val="Emphasis"/>
        </w:rPr>
        <w:t>success</w:t>
      </w:r>
      <w:r w:rsidRPr="00D04C6F">
        <w:rPr>
          <w:rStyle w:val="StyleUnderline"/>
        </w:rPr>
        <w:t xml:space="preserve"> of these and other federal programs laid the </w:t>
      </w:r>
      <w:r w:rsidRPr="00833681">
        <w:rPr>
          <w:rStyle w:val="Emphasis"/>
        </w:rPr>
        <w:t>groundwork</w:t>
      </w:r>
      <w:r w:rsidRPr="00D04C6F">
        <w:rPr>
          <w:rStyle w:val="StyleUnderline"/>
        </w:rPr>
        <w:t xml:space="preserve"> for the innovation economy </w:t>
      </w:r>
      <w:r w:rsidRPr="00D04C6F">
        <w:rPr>
          <w:sz w:val="16"/>
        </w:rPr>
        <w:t>and demons</w:t>
      </w:r>
      <w:r w:rsidRPr="00D04C6F">
        <w:rPr>
          <w:rStyle w:val="StyleUnderline"/>
        </w:rPr>
        <w:t xml:space="preserve">trates the constructive roles Congress </w:t>
      </w:r>
      <w:r w:rsidRPr="00D04C6F">
        <w:rPr>
          <w:sz w:val="16"/>
        </w:rPr>
        <w:t xml:space="preserve">and the President </w:t>
      </w:r>
      <w:r w:rsidRPr="00D04C6F">
        <w:rPr>
          <w:rStyle w:val="StyleUnderline"/>
        </w:rPr>
        <w:t>can play.</w:t>
      </w:r>
      <w:r w:rsidRPr="00D04C6F">
        <w:rPr>
          <w:sz w:val="16"/>
        </w:rPr>
        <w:t xml:space="preserve"> </w:t>
      </w:r>
    </w:p>
    <w:p w14:paraId="0FCDDD88" w14:textId="77777777" w:rsidR="009E0A79" w:rsidRPr="00D04C6F" w:rsidRDefault="009E0A79" w:rsidP="009E0A79">
      <w:pPr>
        <w:rPr>
          <w:sz w:val="16"/>
        </w:rPr>
      </w:pPr>
      <w:r w:rsidRPr="00D04C6F">
        <w:rPr>
          <w:sz w:val="16"/>
        </w:rPr>
        <w:t xml:space="preserve">One of the </w:t>
      </w:r>
      <w:r w:rsidRPr="00D04C6F">
        <w:rPr>
          <w:rStyle w:val="StyleUnderline"/>
        </w:rPr>
        <w:t xml:space="preserve">most </w:t>
      </w:r>
      <w:r w:rsidRPr="00833681">
        <w:rPr>
          <w:rStyle w:val="Emphasis"/>
        </w:rPr>
        <w:t>important</w:t>
      </w:r>
      <w:r w:rsidRPr="00D04C6F">
        <w:rPr>
          <w:rStyle w:val="StyleUnderline"/>
        </w:rPr>
        <w:t xml:space="preserve"> federal </w:t>
      </w:r>
      <w:r w:rsidRPr="00833681">
        <w:rPr>
          <w:rStyle w:val="Emphasis"/>
        </w:rPr>
        <w:t>roles</w:t>
      </w:r>
      <w:r w:rsidRPr="00D04C6F">
        <w:rPr>
          <w:rStyle w:val="StyleUnderline"/>
        </w:rPr>
        <w:t xml:space="preserve"> is in support of r</w:t>
      </w:r>
      <w:r w:rsidRPr="00D04C6F">
        <w:rPr>
          <w:sz w:val="16"/>
        </w:rPr>
        <w:t xml:space="preserve">esearch </w:t>
      </w:r>
      <w:r w:rsidRPr="00D04C6F">
        <w:rPr>
          <w:rStyle w:val="StyleUnderline"/>
        </w:rPr>
        <w:t>and d</w:t>
      </w:r>
      <w:r w:rsidRPr="00D04C6F">
        <w:rPr>
          <w:sz w:val="16"/>
        </w:rPr>
        <w:t xml:space="preserve">evelopment (see Table 1). Overall, </w:t>
      </w:r>
      <w:r w:rsidRPr="00D04C6F">
        <w:rPr>
          <w:rStyle w:val="StyleUnderline"/>
        </w:rPr>
        <w:t>America devotes $495 billion to R&amp;D</w:t>
      </w:r>
      <w:r w:rsidRPr="00D04C6F">
        <w:rPr>
          <w:sz w:val="16"/>
        </w:rPr>
        <w:t>. Private industry remains the largest funder of R&amp;D at $355.8 billion (or 72 percent of the total), followed by higher education at $64.6 billion (13 percent), the federal government at $54.3 billion (11 percent), nonprofit organizations at $19.7 billion (4 percent), and state and local government at $600 million.</w:t>
      </w:r>
    </w:p>
    <w:p w14:paraId="67B86C31" w14:textId="77777777" w:rsidR="009E0A79" w:rsidRPr="00D04C6F" w:rsidRDefault="009E0A79" w:rsidP="009E0A79">
      <w:pPr>
        <w:rPr>
          <w:sz w:val="16"/>
        </w:rPr>
      </w:pPr>
      <w:r w:rsidRPr="00D04C6F">
        <w:rPr>
          <w:sz w:val="16"/>
        </w:rPr>
        <w:t xml:space="preserve">[table omitted] </w:t>
      </w:r>
    </w:p>
    <w:p w14:paraId="291B8013" w14:textId="77777777" w:rsidR="009E0A79" w:rsidRPr="00787321" w:rsidRDefault="009E0A79" w:rsidP="009E0A79">
      <w:pPr>
        <w:rPr>
          <w:sz w:val="16"/>
        </w:rPr>
      </w:pPr>
      <w:r w:rsidRPr="00D04C6F">
        <w:rPr>
          <w:sz w:val="16"/>
        </w:rPr>
        <w:t xml:space="preserve">Over the past few decades, though, the </w:t>
      </w:r>
      <w:r w:rsidRPr="00D04C6F">
        <w:rPr>
          <w:rStyle w:val="StyleUnderline"/>
        </w:rPr>
        <w:t xml:space="preserve">federal percentage has </w:t>
      </w:r>
      <w:r w:rsidRPr="00833681">
        <w:rPr>
          <w:rStyle w:val="Emphasis"/>
        </w:rPr>
        <w:t>dropped considerably</w:t>
      </w:r>
      <w:r w:rsidRPr="00D04C6F">
        <w:rPr>
          <w:sz w:val="16"/>
        </w:rPr>
        <w:t xml:space="preserve">. Figure 1 shows the changes in percentage of total R&amp;D spending by business and the federal government between 1955 and 2015. </w:t>
      </w:r>
      <w:r w:rsidRPr="00D04C6F">
        <w:rPr>
          <w:rStyle w:val="StyleUnderline"/>
        </w:rPr>
        <w:t>In 1955</w:t>
      </w:r>
      <w:r w:rsidRPr="00D04C6F">
        <w:rPr>
          <w:sz w:val="16"/>
        </w:rPr>
        <w:t xml:space="preserve">, the federal </w:t>
      </w:r>
      <w:r w:rsidRPr="00D04C6F">
        <w:rPr>
          <w:rStyle w:val="StyleUnderline"/>
        </w:rPr>
        <w:t xml:space="preserve">government provided </w:t>
      </w:r>
      <w:r w:rsidRPr="00833681">
        <w:rPr>
          <w:rStyle w:val="Emphasis"/>
        </w:rPr>
        <w:t>57 percent</w:t>
      </w:r>
      <w:r w:rsidRPr="00D04C6F">
        <w:rPr>
          <w:rStyle w:val="StyleUnderline"/>
        </w:rPr>
        <w:t xml:space="preserve"> of R&amp;D expenditures </w:t>
      </w:r>
      <w:r w:rsidRPr="00D04C6F">
        <w:rPr>
          <w:sz w:val="16"/>
        </w:rPr>
        <w:t xml:space="preserve">compared to 41 percent from businesses. </w:t>
      </w:r>
      <w:r w:rsidRPr="00D04C6F">
        <w:rPr>
          <w:rStyle w:val="StyleUnderline"/>
        </w:rPr>
        <w:t xml:space="preserve">Today, only </w:t>
      </w:r>
      <w:r w:rsidRPr="00833681">
        <w:rPr>
          <w:rStyle w:val="Emphasis"/>
        </w:rPr>
        <w:t>11 percent</w:t>
      </w:r>
      <w:r w:rsidRPr="00D04C6F">
        <w:rPr>
          <w:rStyle w:val="StyleUnderline"/>
        </w:rPr>
        <w:t xml:space="preserve"> of overall R&amp;D comes from the federal government</w:t>
      </w:r>
      <w:r w:rsidRPr="00D04C6F">
        <w:rPr>
          <w:sz w:val="16"/>
        </w:rPr>
        <w:t>, while businesses provide 72 percent.2</w:t>
      </w:r>
    </w:p>
    <w:p w14:paraId="1F0D1E70" w14:textId="77777777" w:rsidR="009E0A79" w:rsidRDefault="009E0A79" w:rsidP="009E0A79">
      <w:pPr>
        <w:pStyle w:val="Heading4"/>
      </w:pPr>
      <w:r>
        <w:t>We need to spend more.</w:t>
      </w:r>
    </w:p>
    <w:p w14:paraId="555577BE" w14:textId="77777777" w:rsidR="009E0A79" w:rsidRDefault="009E0A79" w:rsidP="009E0A79">
      <w:r>
        <w:t xml:space="preserve">James Andrew </w:t>
      </w:r>
      <w:r w:rsidRPr="007034F8">
        <w:rPr>
          <w:rStyle w:val="Style13ptBold"/>
        </w:rPr>
        <w:t>Lewis 21</w:t>
      </w:r>
      <w:r>
        <w:t>, internationally recognized expert on technology and cybersecurity with a PhD from UChicago, 4-21-2021, "How Much Is Enough?," Center for Strategic and International Studies, https://www.csis.org/analysis/how-much-enough, anita</w:t>
      </w:r>
    </w:p>
    <w:p w14:paraId="4ADF91AF" w14:textId="77777777" w:rsidR="009E0A79" w:rsidRPr="002C4956" w:rsidRDefault="009E0A79" w:rsidP="009E0A79">
      <w:pPr>
        <w:rPr>
          <w:sz w:val="16"/>
        </w:rPr>
      </w:pPr>
      <w:r w:rsidRPr="002C4956">
        <w:rPr>
          <w:sz w:val="16"/>
        </w:rPr>
        <w:t xml:space="preserve">Most people know that </w:t>
      </w:r>
      <w:r w:rsidRPr="002C4956">
        <w:rPr>
          <w:rStyle w:val="StyleUnderline"/>
        </w:rPr>
        <w:t xml:space="preserve">research and development (R&amp;D) plays a </w:t>
      </w:r>
      <w:r w:rsidRPr="002C4956">
        <w:rPr>
          <w:rStyle w:val="Emphasis"/>
        </w:rPr>
        <w:t>crucial role</w:t>
      </w:r>
      <w:r w:rsidRPr="002C4956">
        <w:rPr>
          <w:rStyle w:val="StyleUnderline"/>
        </w:rPr>
        <w:t xml:space="preserve"> in building U.S. security</w:t>
      </w:r>
      <w:r w:rsidRPr="002C4956">
        <w:rPr>
          <w:sz w:val="16"/>
        </w:rPr>
        <w:t xml:space="preserve"> and economic health. </w:t>
      </w:r>
      <w:r w:rsidRPr="002C4956">
        <w:rPr>
          <w:rStyle w:val="StyleUnderline"/>
        </w:rPr>
        <w:t>However</w:t>
      </w:r>
      <w:r w:rsidRPr="002C4956">
        <w:rPr>
          <w:sz w:val="16"/>
        </w:rPr>
        <w:t xml:space="preserve">, for the past several decades, </w:t>
      </w:r>
      <w:r w:rsidRPr="002C4956">
        <w:rPr>
          <w:rStyle w:val="StyleUnderline"/>
        </w:rPr>
        <w:t xml:space="preserve">federal spending on R&amp;D has been </w:t>
      </w:r>
      <w:r w:rsidRPr="002C4956">
        <w:rPr>
          <w:rStyle w:val="Emphasis"/>
        </w:rPr>
        <w:t>declining</w:t>
      </w:r>
      <w:r w:rsidRPr="002C4956">
        <w:rPr>
          <w:sz w:val="16"/>
        </w:rPr>
        <w:t xml:space="preserve">. The president's infrastructure </w:t>
      </w:r>
      <w:r w:rsidRPr="002C4956">
        <w:rPr>
          <w:sz w:val="16"/>
        </w:rPr>
        <w:lastRenderedPageBreak/>
        <w:t>proposal and the Endless Frontiers Act would increase federal R&amp;D spending and help reverse this damaging trend, particularly in regard to basic research.</w:t>
      </w:r>
    </w:p>
    <w:p w14:paraId="7DE4C25C" w14:textId="77777777" w:rsidR="009E0A79" w:rsidRPr="002C4956" w:rsidRDefault="009E0A79" w:rsidP="009E0A79">
      <w:pPr>
        <w:rPr>
          <w:rStyle w:val="StyleUnderline"/>
        </w:rPr>
      </w:pPr>
      <w:r w:rsidRPr="002C4956">
        <w:rPr>
          <w:sz w:val="16"/>
        </w:rPr>
        <w:t xml:space="preserve">Engineer Vannevar Bush, the author of the 1945 report the Endless Frontiers Act commemorates, defined basic research as producing “general knowledge and understanding of nature and its laws.” It has no immediate commercial application (which is why companies spend less on it). </w:t>
      </w:r>
      <w:r w:rsidRPr="002C4956">
        <w:rPr>
          <w:rStyle w:val="StyleUnderline"/>
        </w:rPr>
        <w:t>Years or even decades can pass between discovery and a product</w:t>
      </w:r>
      <w:r w:rsidRPr="002C4956">
        <w:rPr>
          <w:sz w:val="16"/>
        </w:rPr>
        <w:t xml:space="preserve">. Progress in fundamental physics in the 1920s led to applied research only in the 1950s, creating the semiconductor industry we depend on today. </w:t>
      </w:r>
      <w:r w:rsidRPr="002C4956">
        <w:rPr>
          <w:rStyle w:val="StyleUnderline"/>
        </w:rPr>
        <w:t xml:space="preserve">Governments are </w:t>
      </w:r>
      <w:r w:rsidRPr="002C4956">
        <w:rPr>
          <w:rStyle w:val="Emphasis"/>
        </w:rPr>
        <w:t>best placed</w:t>
      </w:r>
      <w:r w:rsidRPr="002C4956">
        <w:rPr>
          <w:rStyle w:val="StyleUnderline"/>
        </w:rPr>
        <w:t xml:space="preserve"> to absorb the risk and lack of immediate returns</w:t>
      </w:r>
      <w:r w:rsidRPr="002C4956">
        <w:rPr>
          <w:sz w:val="16"/>
        </w:rPr>
        <w:t xml:space="preserve"> required for basic research, </w:t>
      </w:r>
      <w:r w:rsidRPr="002C4956">
        <w:rPr>
          <w:rStyle w:val="StyleUnderline"/>
        </w:rPr>
        <w:t xml:space="preserve">which is why the shortfall in federal R&amp;D is so </w:t>
      </w:r>
      <w:r w:rsidRPr="002C4956">
        <w:rPr>
          <w:rStyle w:val="Emphasis"/>
        </w:rPr>
        <w:t>damaging</w:t>
      </w:r>
      <w:r w:rsidRPr="002C4956">
        <w:rPr>
          <w:rStyle w:val="StyleUnderline"/>
        </w:rPr>
        <w:t>.</w:t>
      </w:r>
    </w:p>
    <w:p w14:paraId="4C0130D1" w14:textId="77777777" w:rsidR="009E0A79" w:rsidRPr="002C4956" w:rsidRDefault="009E0A79" w:rsidP="009E0A79">
      <w:pPr>
        <w:rPr>
          <w:sz w:val="16"/>
        </w:rPr>
      </w:pPr>
      <w:r w:rsidRPr="002C4956">
        <w:rPr>
          <w:sz w:val="16"/>
        </w:rPr>
        <w:t xml:space="preserve">But </w:t>
      </w:r>
      <w:r w:rsidRPr="002C4956">
        <w:rPr>
          <w:rStyle w:val="StyleUnderline"/>
        </w:rPr>
        <w:t>how much should the federal government spend</w:t>
      </w:r>
      <w:r w:rsidRPr="002C4956">
        <w:rPr>
          <w:sz w:val="16"/>
        </w:rPr>
        <w:t xml:space="preserve">? One easy answer is to </w:t>
      </w:r>
      <w:r w:rsidRPr="002C4956">
        <w:rPr>
          <w:rStyle w:val="StyleUnderline"/>
        </w:rPr>
        <w:t>compare the spending of other nations, in particular China</w:t>
      </w:r>
      <w:r w:rsidRPr="002C4956">
        <w:rPr>
          <w:sz w:val="16"/>
        </w:rPr>
        <w:t xml:space="preserve">. The simple metric is that </w:t>
      </w:r>
      <w:r w:rsidRPr="002C4956">
        <w:rPr>
          <w:rStyle w:val="StyleUnderline"/>
        </w:rPr>
        <w:t>China has increased its spending</w:t>
      </w:r>
      <w:r w:rsidRPr="002C4956">
        <w:rPr>
          <w:sz w:val="16"/>
        </w:rPr>
        <w:t xml:space="preserve"> for years while </w:t>
      </w:r>
      <w:r w:rsidRPr="002C4956">
        <w:rPr>
          <w:rStyle w:val="StyleUnderline"/>
        </w:rPr>
        <w:t>U.S. spending has remained flat</w:t>
      </w:r>
      <w:r w:rsidRPr="002C4956">
        <w:rPr>
          <w:sz w:val="16"/>
        </w:rPr>
        <w:t xml:space="preserve">. That </w:t>
      </w:r>
      <w:r w:rsidRPr="002C4956">
        <w:rPr>
          <w:rStyle w:val="StyleUnderline"/>
        </w:rPr>
        <w:t>China is closing</w:t>
      </w:r>
      <w:r w:rsidRPr="002C4956">
        <w:rPr>
          <w:sz w:val="16"/>
        </w:rPr>
        <w:t xml:space="preserve"> the research gap has profound implications for which </w:t>
      </w:r>
      <w:r w:rsidRPr="002C4956">
        <w:rPr>
          <w:rStyle w:val="StyleUnderline"/>
        </w:rPr>
        <w:t xml:space="preserve">country will have a </w:t>
      </w:r>
      <w:r w:rsidRPr="002C4956">
        <w:rPr>
          <w:rStyle w:val="Emphasis"/>
        </w:rPr>
        <w:t>military</w:t>
      </w:r>
      <w:r w:rsidRPr="002C4956">
        <w:rPr>
          <w:rStyle w:val="StyleUnderline"/>
        </w:rPr>
        <w:t xml:space="preserve"> and economic </w:t>
      </w:r>
      <w:r w:rsidRPr="002C4956">
        <w:rPr>
          <w:rStyle w:val="Emphasis"/>
        </w:rPr>
        <w:t>advantage</w:t>
      </w:r>
      <w:r w:rsidRPr="002C4956">
        <w:rPr>
          <w:sz w:val="16"/>
        </w:rPr>
        <w:t xml:space="preserve">. However, this comparison does not capture differences in the countries’ return on investment, as </w:t>
      </w:r>
      <w:r w:rsidRPr="002C4956">
        <w:rPr>
          <w:rStyle w:val="StyleUnderline"/>
        </w:rPr>
        <w:t xml:space="preserve">in general </w:t>
      </w:r>
      <w:r w:rsidRPr="002C4956">
        <w:rPr>
          <w:rStyle w:val="Emphasis"/>
        </w:rPr>
        <w:t>R&amp;D spending</w:t>
      </w:r>
      <w:r w:rsidRPr="002C4956">
        <w:rPr>
          <w:rStyle w:val="StyleUnderline"/>
        </w:rPr>
        <w:t xml:space="preserve"> by the United States is more </w:t>
      </w:r>
      <w:r w:rsidRPr="002C4956">
        <w:rPr>
          <w:rStyle w:val="Emphasis"/>
        </w:rPr>
        <w:t>productive</w:t>
      </w:r>
      <w:r w:rsidRPr="002C4956">
        <w:rPr>
          <w:rStyle w:val="StyleUnderline"/>
        </w:rPr>
        <w:t xml:space="preserve"> than China’s</w:t>
      </w:r>
      <w:r w:rsidRPr="002C4956">
        <w:rPr>
          <w:sz w:val="16"/>
        </w:rPr>
        <w:t xml:space="preserve">. Despite this, </w:t>
      </w:r>
      <w:r w:rsidRPr="002C4956">
        <w:rPr>
          <w:rStyle w:val="StyleUnderline"/>
        </w:rPr>
        <w:t xml:space="preserve">it is clear that based on what China is spending, the United States </w:t>
      </w:r>
      <w:r w:rsidRPr="002C4956">
        <w:rPr>
          <w:rStyle w:val="Emphasis"/>
        </w:rPr>
        <w:t>should spend more</w:t>
      </w:r>
      <w:r w:rsidRPr="002C4956">
        <w:rPr>
          <w:rStyle w:val="StyleUnderline"/>
        </w:rPr>
        <w:t xml:space="preserve"> if it wishes to keep up.</w:t>
      </w:r>
    </w:p>
    <w:p w14:paraId="1651F1C8" w14:textId="77777777" w:rsidR="00200DE9" w:rsidRPr="004B0983" w:rsidRDefault="00200DE9" w:rsidP="00200DE9"/>
    <w:p w14:paraId="60B534DC" w14:textId="77777777" w:rsidR="00200DE9" w:rsidRDefault="00200DE9" w:rsidP="00200DE9">
      <w:pPr>
        <w:pStyle w:val="Heading3"/>
      </w:pPr>
      <w:r>
        <w:lastRenderedPageBreak/>
        <w:t>AT: Crowd out---2NC</w:t>
      </w:r>
    </w:p>
    <w:p w14:paraId="18E94262" w14:textId="77777777" w:rsidR="009E0A79" w:rsidRDefault="009E0A79" w:rsidP="009E0A79">
      <w:pPr>
        <w:pStyle w:val="Heading3"/>
      </w:pPr>
      <w:r>
        <w:lastRenderedPageBreak/>
        <w:t>AT: Crowd Out/Follow On</w:t>
      </w:r>
    </w:p>
    <w:p w14:paraId="47A47966" w14:textId="77777777" w:rsidR="009E0A79" w:rsidRPr="005A7B8B" w:rsidRDefault="009E0A79" w:rsidP="009E0A79">
      <w:pPr>
        <w:pStyle w:val="Heading4"/>
      </w:pPr>
      <w:r>
        <w:t>Federal funding “crowds in” other innovation.</w:t>
      </w:r>
    </w:p>
    <w:p w14:paraId="0BD2290E" w14:textId="77777777" w:rsidR="009E0A79" w:rsidRPr="00873693" w:rsidRDefault="009E0A79" w:rsidP="009E0A79">
      <w:r>
        <w:t xml:space="preserve">Rebecca </w:t>
      </w:r>
      <w:r w:rsidRPr="006D19E2">
        <w:rPr>
          <w:rStyle w:val="Style13ptBold"/>
        </w:rPr>
        <w:t>Mandt 20</w:t>
      </w:r>
      <w:r>
        <w:t>, PhD from the Harvard T.H. Chan School of Public Health, 8-20-2020, "Federal R&amp;D funding: the bedrock of national innovation," MIT Science Policy Review, https://sciencepolicyreview.org/2020/08/federal-rd-funding-the-bedrock-of-national-innovation/, anita</w:t>
      </w:r>
    </w:p>
    <w:p w14:paraId="187DC040" w14:textId="77777777" w:rsidR="009E0A79" w:rsidRPr="00787321" w:rsidRDefault="009E0A79" w:rsidP="009E0A79">
      <w:pPr>
        <w:rPr>
          <w:sz w:val="16"/>
        </w:rPr>
      </w:pPr>
      <w:r w:rsidRPr="00DD2F37">
        <w:rPr>
          <w:sz w:val="16"/>
        </w:rPr>
        <w:t xml:space="preserve">In addition to directly supporting research related to public priorities, </w:t>
      </w:r>
      <w:r w:rsidRPr="004420B2">
        <w:rPr>
          <w:rStyle w:val="Emphasis"/>
        </w:rPr>
        <w:t>federal investment</w:t>
      </w:r>
      <w:r w:rsidRPr="00DD2F37">
        <w:rPr>
          <w:sz w:val="16"/>
        </w:rPr>
        <w:t xml:space="preserve"> also </w:t>
      </w:r>
      <w:r w:rsidRPr="00147946">
        <w:rPr>
          <w:rStyle w:val="StyleUnderline"/>
        </w:rPr>
        <w:t xml:space="preserve">produces a </w:t>
      </w:r>
      <w:r w:rsidRPr="004420B2">
        <w:rPr>
          <w:rStyle w:val="Emphasis"/>
        </w:rPr>
        <w:t>domino effect</w:t>
      </w:r>
      <w:r w:rsidRPr="00DD2F37">
        <w:rPr>
          <w:sz w:val="16"/>
        </w:rPr>
        <w:t xml:space="preserve"> in resource commitment, </w:t>
      </w:r>
      <w:r w:rsidRPr="004420B2">
        <w:rPr>
          <w:rStyle w:val="Emphasis"/>
        </w:rPr>
        <w:t>inducing investment</w:t>
      </w:r>
      <w:r w:rsidRPr="00147946">
        <w:rPr>
          <w:rStyle w:val="StyleUnderline"/>
        </w:rPr>
        <w:t xml:space="preserve"> from non-federal sources such as the private and philanthropic sectors into R&amp;D </w:t>
      </w:r>
      <w:r w:rsidRPr="00DD2F37">
        <w:rPr>
          <w:sz w:val="16"/>
        </w:rPr>
        <w:t xml:space="preserve">related to broad societal objectives [41]. A multitude of studies have found that government investment in R&amp;D increases private investment and effort (see, for example, [42]). Analysis done by Lanahan et al. in 2016 estimated that </w:t>
      </w:r>
      <w:r w:rsidRPr="00147946">
        <w:rPr>
          <w:rStyle w:val="StyleUnderline"/>
        </w:rPr>
        <w:t xml:space="preserve">every </w:t>
      </w:r>
      <w:r w:rsidRPr="004420B2">
        <w:rPr>
          <w:rStyle w:val="Emphasis"/>
        </w:rPr>
        <w:t>1%</w:t>
      </w:r>
      <w:r w:rsidRPr="004420B2">
        <w:rPr>
          <w:rStyle w:val="StyleUnderline"/>
        </w:rPr>
        <w:t xml:space="preserve"> increase</w:t>
      </w:r>
      <w:r w:rsidRPr="00147946">
        <w:rPr>
          <w:rStyle w:val="StyleUnderline"/>
        </w:rPr>
        <w:t xml:space="preserve"> in federal research funding</w:t>
      </w:r>
      <w:r w:rsidRPr="00DD2F37">
        <w:rPr>
          <w:sz w:val="16"/>
        </w:rPr>
        <w:t xml:space="preserve"> leads to a </w:t>
      </w:r>
      <w:r w:rsidRPr="004420B2">
        <w:rPr>
          <w:rStyle w:val="Emphasis"/>
        </w:rPr>
        <w:t>0.468%</w:t>
      </w:r>
      <w:r w:rsidRPr="00147946">
        <w:rPr>
          <w:rStyle w:val="StyleUnderline"/>
        </w:rPr>
        <w:t xml:space="preserve"> increase in industry research investment</w:t>
      </w:r>
      <w:r w:rsidRPr="00DD2F37">
        <w:rPr>
          <w:sz w:val="16"/>
        </w:rPr>
        <w:t xml:space="preserve">, a </w:t>
      </w:r>
      <w:r w:rsidRPr="004420B2">
        <w:rPr>
          <w:rStyle w:val="Emphasis"/>
        </w:rPr>
        <w:t>0.411%</w:t>
      </w:r>
      <w:r w:rsidRPr="00147946">
        <w:rPr>
          <w:rStyle w:val="StyleUnderline"/>
        </w:rPr>
        <w:t xml:space="preserve"> increase in nonprofit research investment, and a </w:t>
      </w:r>
      <w:r w:rsidRPr="004420B2">
        <w:rPr>
          <w:rStyle w:val="Emphasis"/>
        </w:rPr>
        <w:t>0.217%</w:t>
      </w:r>
      <w:r w:rsidRPr="00147946">
        <w:rPr>
          <w:rStyle w:val="StyleUnderline"/>
        </w:rPr>
        <w:t xml:space="preserve"> increase in state </w:t>
      </w:r>
      <w:r w:rsidRPr="00DD2F37">
        <w:rPr>
          <w:sz w:val="16"/>
        </w:rPr>
        <w:t xml:space="preserve">and local research </w:t>
      </w:r>
      <w:r w:rsidRPr="00147946">
        <w:rPr>
          <w:rStyle w:val="StyleUnderline"/>
        </w:rPr>
        <w:t>funding</w:t>
      </w:r>
      <w:r w:rsidRPr="00DD2F37">
        <w:rPr>
          <w:sz w:val="16"/>
        </w:rPr>
        <w:t xml:space="preserve">, cumulatively more than </w:t>
      </w:r>
      <w:r w:rsidRPr="00147946">
        <w:rPr>
          <w:rStyle w:val="StyleUnderline"/>
        </w:rPr>
        <w:t>doubling</w:t>
      </w:r>
      <w:r w:rsidRPr="00DD2F37">
        <w:rPr>
          <w:sz w:val="16"/>
        </w:rPr>
        <w:t xml:space="preserve"> the </w:t>
      </w:r>
      <w:r w:rsidRPr="00147946">
        <w:rPr>
          <w:rStyle w:val="StyleUnderline"/>
        </w:rPr>
        <w:t>initial</w:t>
      </w:r>
      <w:r w:rsidRPr="00DD2F37">
        <w:rPr>
          <w:sz w:val="16"/>
        </w:rPr>
        <w:t xml:space="preserve"> federal </w:t>
      </w:r>
      <w:r w:rsidRPr="00147946">
        <w:rPr>
          <w:rStyle w:val="StyleUnderline"/>
        </w:rPr>
        <w:t>investment</w:t>
      </w:r>
      <w:r w:rsidRPr="00DD2F37">
        <w:rPr>
          <w:sz w:val="16"/>
        </w:rPr>
        <w:t xml:space="preserve"> [41]. This positive feedback effect generally </w:t>
      </w:r>
      <w:r w:rsidRPr="00147946">
        <w:rPr>
          <w:rStyle w:val="StyleUnderline"/>
        </w:rPr>
        <w:t>holds true across</w:t>
      </w:r>
      <w:r w:rsidRPr="00DD2F37">
        <w:rPr>
          <w:sz w:val="16"/>
        </w:rPr>
        <w:t xml:space="preserve"> different disciplines including </w:t>
      </w:r>
      <w:r w:rsidRPr="00147946">
        <w:rPr>
          <w:rStyle w:val="StyleUnderline"/>
        </w:rPr>
        <w:t>life sciences, physical sciences, and engineering</w:t>
      </w:r>
      <w:r w:rsidRPr="00DD2F37">
        <w:rPr>
          <w:sz w:val="16"/>
        </w:rPr>
        <w:t xml:space="preserve">. We therefore see that federal funding </w:t>
      </w:r>
      <w:r w:rsidRPr="00147946">
        <w:rPr>
          <w:rStyle w:val="StyleUnderline"/>
        </w:rPr>
        <w:t>has an effect of “</w:t>
      </w:r>
      <w:r w:rsidRPr="004420B2">
        <w:rPr>
          <w:rStyle w:val="Emphasis"/>
        </w:rPr>
        <w:t>crowding-in</w:t>
      </w:r>
      <w:r w:rsidRPr="00147946">
        <w:rPr>
          <w:rStyle w:val="StyleUnderline"/>
        </w:rPr>
        <w:t>”</w:t>
      </w:r>
      <w:r w:rsidRPr="00DD2F37">
        <w:rPr>
          <w:sz w:val="16"/>
        </w:rPr>
        <w:t xml:space="preserve"> R&amp;D </w:t>
      </w:r>
      <w:r w:rsidRPr="00147946">
        <w:rPr>
          <w:rStyle w:val="StyleUnderline"/>
        </w:rPr>
        <w:t xml:space="preserve">investment from non-federal sources rather </w:t>
      </w:r>
      <w:r w:rsidRPr="004420B2">
        <w:rPr>
          <w:rStyle w:val="Emphasis"/>
        </w:rPr>
        <w:t>than crowding them out</w:t>
      </w:r>
      <w:r w:rsidRPr="00147946">
        <w:rPr>
          <w:rStyle w:val="StyleUnderline"/>
        </w:rPr>
        <w:t xml:space="preserve">, as is sometimes </w:t>
      </w:r>
      <w:r w:rsidRPr="004420B2">
        <w:rPr>
          <w:rStyle w:val="Emphasis"/>
        </w:rPr>
        <w:t>erroneously assumed</w:t>
      </w:r>
      <w:r w:rsidRPr="00DD2F37">
        <w:rPr>
          <w:sz w:val="16"/>
        </w:rPr>
        <w:t xml:space="preserve">. As federal R&amp;D investments are typically made in line with the missions of federal agencies which are in line with public priorities, </w:t>
      </w:r>
      <w:r w:rsidRPr="00DD2F37">
        <w:rPr>
          <w:rStyle w:val="StyleUnderline"/>
        </w:rPr>
        <w:t xml:space="preserve">increasing federal funding would lead the entire national R&amp;D infrastructure to move more in step with </w:t>
      </w:r>
      <w:r w:rsidRPr="004420B2">
        <w:rPr>
          <w:rStyle w:val="Emphasis"/>
        </w:rPr>
        <w:t>societal needs</w:t>
      </w:r>
      <w:r w:rsidRPr="00DD2F37">
        <w:rPr>
          <w:sz w:val="16"/>
        </w:rPr>
        <w:t xml:space="preserve"> and public benefits </w:t>
      </w:r>
      <w:r w:rsidRPr="00DD2F37">
        <w:rPr>
          <w:rStyle w:val="StyleUnderline"/>
        </w:rPr>
        <w:t>rather than purely market considerations</w:t>
      </w:r>
      <w:r w:rsidRPr="00DD2F37">
        <w:rPr>
          <w:sz w:val="16"/>
        </w:rPr>
        <w:t xml:space="preserve">. Additionally, federally-supported research is much </w:t>
      </w:r>
      <w:r w:rsidRPr="004420B2">
        <w:rPr>
          <w:rStyle w:val="Emphasis"/>
        </w:rPr>
        <w:t>more likely</w:t>
      </w:r>
      <w:r w:rsidRPr="00DD2F37">
        <w:rPr>
          <w:rStyle w:val="StyleUnderline"/>
        </w:rPr>
        <w:t xml:space="preserve"> to be </w:t>
      </w:r>
      <w:r w:rsidRPr="004420B2">
        <w:rPr>
          <w:rStyle w:val="Emphasis"/>
        </w:rPr>
        <w:t>publicly disclosed</w:t>
      </w:r>
      <w:r w:rsidRPr="00DD2F37">
        <w:rPr>
          <w:rStyle w:val="StyleUnderline"/>
        </w:rPr>
        <w:t xml:space="preserve"> compared to private sector R&amp;D</w:t>
      </w:r>
      <w:r w:rsidRPr="00DD2F37">
        <w:rPr>
          <w:sz w:val="16"/>
        </w:rPr>
        <w:t xml:space="preserve">, and is therefore </w:t>
      </w:r>
      <w:r w:rsidRPr="00DD2F37">
        <w:rPr>
          <w:rStyle w:val="StyleUnderline"/>
        </w:rPr>
        <w:t xml:space="preserve">more likely to catalyze other </w:t>
      </w:r>
      <w:r w:rsidRPr="004420B2">
        <w:rPr>
          <w:rStyle w:val="Emphasis"/>
        </w:rPr>
        <w:t>innovations</w:t>
      </w:r>
      <w:r w:rsidRPr="00DD2F37">
        <w:rPr>
          <w:sz w:val="16"/>
        </w:rPr>
        <w:t xml:space="preserve"> [23]. For example, as previously discussed, </w:t>
      </w:r>
      <w:r w:rsidRPr="00DD2F37">
        <w:rPr>
          <w:rStyle w:val="StyleUnderline"/>
        </w:rPr>
        <w:t>advances in supercomputing</w:t>
      </w:r>
      <w:r w:rsidRPr="00DD2F37">
        <w:rPr>
          <w:sz w:val="16"/>
        </w:rPr>
        <w:t xml:space="preserve">, and even the invention of the web browser, were </w:t>
      </w:r>
      <w:r w:rsidRPr="00DD2F37">
        <w:rPr>
          <w:rStyle w:val="StyleUnderline"/>
        </w:rPr>
        <w:t>built upon research done on</w:t>
      </w:r>
      <w:r w:rsidRPr="00DD2F37">
        <w:rPr>
          <w:sz w:val="16"/>
        </w:rPr>
        <w:t xml:space="preserve"> computationally </w:t>
      </w:r>
      <w:r w:rsidRPr="00DD2F37">
        <w:rPr>
          <w:rStyle w:val="StyleUnderline"/>
        </w:rPr>
        <w:t>modeling black hole collisions</w:t>
      </w:r>
      <w:r w:rsidRPr="00DD2F37">
        <w:rPr>
          <w:sz w:val="16"/>
        </w:rPr>
        <w:t xml:space="preserve"> [43]. As another example, </w:t>
      </w:r>
      <w:r w:rsidRPr="00DD2F37">
        <w:rPr>
          <w:rStyle w:val="StyleUnderline"/>
        </w:rPr>
        <w:t>fundamental physics research studying</w:t>
      </w:r>
      <w:r w:rsidRPr="00DD2F37">
        <w:rPr>
          <w:sz w:val="16"/>
        </w:rPr>
        <w:t xml:space="preserve"> the movement of </w:t>
      </w:r>
      <w:r w:rsidRPr="00DD2F37">
        <w:rPr>
          <w:rStyle w:val="StyleUnderline"/>
        </w:rPr>
        <w:t>atoms</w:t>
      </w:r>
      <w:r w:rsidRPr="00DD2F37">
        <w:rPr>
          <w:sz w:val="16"/>
        </w:rPr>
        <w:t xml:space="preserve"> </w:t>
      </w:r>
      <w:r w:rsidRPr="00DD2F37">
        <w:rPr>
          <w:rStyle w:val="StyleUnderline"/>
        </w:rPr>
        <w:t xml:space="preserve">led to </w:t>
      </w:r>
      <w:r w:rsidRPr="00DD2F37">
        <w:rPr>
          <w:sz w:val="16"/>
        </w:rPr>
        <w:t>the invention of molecular resonance imaging (</w:t>
      </w:r>
      <w:r w:rsidRPr="00DD2F37">
        <w:rPr>
          <w:rStyle w:val="StyleUnderline"/>
        </w:rPr>
        <w:t>MRI</w:t>
      </w:r>
      <w:r w:rsidRPr="00DD2F37">
        <w:rPr>
          <w:sz w:val="16"/>
        </w:rPr>
        <w:t>), a medical technology that helps save countless lives today [44, 45].</w:t>
      </w:r>
    </w:p>
    <w:p w14:paraId="2B4519A3" w14:textId="77777777" w:rsidR="009E0A79" w:rsidRDefault="009E0A79" w:rsidP="009E0A79">
      <w:pPr>
        <w:pStyle w:val="Heading4"/>
      </w:pPr>
      <w:r>
        <w:t xml:space="preserve">Federal funding invigorates surrounding innovation. </w:t>
      </w:r>
    </w:p>
    <w:p w14:paraId="14F55982" w14:textId="77777777" w:rsidR="009E0A79" w:rsidRPr="00B97C21" w:rsidRDefault="009E0A79" w:rsidP="009E0A79">
      <w:r>
        <w:t xml:space="preserve">Rebecca </w:t>
      </w:r>
      <w:r w:rsidRPr="006D19E2">
        <w:rPr>
          <w:rStyle w:val="Style13ptBold"/>
        </w:rPr>
        <w:t>Mandt 20</w:t>
      </w:r>
      <w:r>
        <w:t>, PhD from the Harvard T.H. Chan School of Public Health, 8-20-2020, "Federal R&amp;D funding: the bedrock of national innovation," MIT Science Policy Review, https://sciencepolicyreview.org/2020/08/federal-rd-funding-the-bedrock-of-national-innovation/, anita</w:t>
      </w:r>
    </w:p>
    <w:p w14:paraId="2F1C7976" w14:textId="726C6641" w:rsidR="009E0A79" w:rsidRDefault="009E0A79" w:rsidP="009E0A79">
      <w:pPr>
        <w:rPr>
          <w:sz w:val="16"/>
        </w:rPr>
      </w:pPr>
      <w:r w:rsidRPr="00DD2F37">
        <w:rPr>
          <w:rStyle w:val="StyleUnderline"/>
        </w:rPr>
        <w:t>Federal R&amp;D expenditure</w:t>
      </w:r>
      <w:r w:rsidRPr="0098461C">
        <w:rPr>
          <w:sz w:val="16"/>
        </w:rPr>
        <w:t xml:space="preserve"> is also </w:t>
      </w:r>
      <w:r w:rsidRPr="00DD2F37">
        <w:rPr>
          <w:rStyle w:val="StyleUnderline"/>
        </w:rPr>
        <w:t>responsible for both the education and training of scientists and engineers who move into the broader workforce as well as the physical infrastructure</w:t>
      </w:r>
      <w:r w:rsidRPr="0098461C">
        <w:rPr>
          <w:sz w:val="16"/>
        </w:rPr>
        <w:t xml:space="preserve"> that often forms the kernel for </w:t>
      </w:r>
      <w:r w:rsidRPr="00DD2F37">
        <w:rPr>
          <w:rStyle w:val="StyleUnderline"/>
        </w:rPr>
        <w:t xml:space="preserve">regional </w:t>
      </w:r>
      <w:r w:rsidRPr="004420B2">
        <w:rPr>
          <w:rStyle w:val="Emphasis"/>
        </w:rPr>
        <w:t xml:space="preserve">hubs </w:t>
      </w:r>
      <w:r w:rsidRPr="004420B2">
        <w:rPr>
          <w:rStyle w:val="StyleUnderline"/>
        </w:rPr>
        <w:t xml:space="preserve">of </w:t>
      </w:r>
      <w:r w:rsidRPr="004420B2">
        <w:rPr>
          <w:rStyle w:val="Emphasis"/>
        </w:rPr>
        <w:t>technological innovation</w:t>
      </w:r>
      <w:r w:rsidRPr="0098461C">
        <w:rPr>
          <w:sz w:val="16"/>
        </w:rPr>
        <w:t xml:space="preserve"> [46]. A core part of the NSF’s mission, for example, is supporting science, technology, engineering, and mathematics (STEM) education and the </w:t>
      </w:r>
      <w:r w:rsidRPr="00DD2F37">
        <w:rPr>
          <w:rStyle w:val="StyleUnderline"/>
        </w:rPr>
        <w:t xml:space="preserve">broader development of the </w:t>
      </w:r>
      <w:r w:rsidRPr="004420B2">
        <w:rPr>
          <w:rStyle w:val="Emphasis"/>
        </w:rPr>
        <w:t>human capital pipeline</w:t>
      </w:r>
      <w:r w:rsidRPr="00DD2F37">
        <w:rPr>
          <w:rStyle w:val="StyleUnderline"/>
        </w:rPr>
        <w:t xml:space="preserve"> for national R&amp;D</w:t>
      </w:r>
      <w:r w:rsidRPr="0098461C">
        <w:rPr>
          <w:sz w:val="16"/>
        </w:rPr>
        <w:t xml:space="preserve"> [23]. The agency is also </w:t>
      </w:r>
      <w:r w:rsidRPr="00DD2F37">
        <w:rPr>
          <w:rStyle w:val="StyleUnderline"/>
        </w:rPr>
        <w:t>tasked with maintenance of large-scale research infrastructure such as facilities for materials research and fabrication</w:t>
      </w:r>
      <w:r w:rsidRPr="0098461C">
        <w:rPr>
          <w:sz w:val="16"/>
        </w:rPr>
        <w:t xml:space="preserve">, high-performance computing facilities, and particle accelerators, </w:t>
      </w:r>
      <w:r w:rsidRPr="00DD2F37">
        <w:rPr>
          <w:rStyle w:val="StyleUnderline"/>
        </w:rPr>
        <w:t xml:space="preserve">out of which technologies underlying </w:t>
      </w:r>
      <w:r w:rsidRPr="004420B2">
        <w:rPr>
          <w:rStyle w:val="Emphasis"/>
        </w:rPr>
        <w:t>countless start-ups</w:t>
      </w:r>
      <w:r w:rsidRPr="00DD2F37">
        <w:rPr>
          <w:rStyle w:val="StyleUnderline"/>
        </w:rPr>
        <w:t xml:space="preserve"> and private sector </w:t>
      </w:r>
      <w:r w:rsidRPr="004420B2">
        <w:rPr>
          <w:rStyle w:val="Emphasis"/>
        </w:rPr>
        <w:t>innovations</w:t>
      </w:r>
      <w:r w:rsidRPr="00DD2F37">
        <w:rPr>
          <w:rStyle w:val="StyleUnderline"/>
        </w:rPr>
        <w:t xml:space="preserve"> have been </w:t>
      </w:r>
      <w:r w:rsidRPr="004420B2">
        <w:rPr>
          <w:rStyle w:val="Emphasis"/>
        </w:rPr>
        <w:t>born</w:t>
      </w:r>
      <w:r w:rsidRPr="0098461C">
        <w:rPr>
          <w:sz w:val="16"/>
        </w:rPr>
        <w:t xml:space="preserve"> [47]. The work done by university research centers and </w:t>
      </w:r>
      <w:r w:rsidRPr="0098461C">
        <w:rPr>
          <w:rStyle w:val="StyleUnderline"/>
        </w:rPr>
        <w:t>national labs</w:t>
      </w:r>
      <w:r w:rsidRPr="0098461C">
        <w:rPr>
          <w:sz w:val="16"/>
        </w:rPr>
        <w:t xml:space="preserve">, both of which are primarily funded by the federal government, also </w:t>
      </w:r>
      <w:r w:rsidRPr="0098461C">
        <w:rPr>
          <w:rStyle w:val="StyleUnderline"/>
        </w:rPr>
        <w:t xml:space="preserve">end up attracting technology incubators, start-ups, and a larger industry presence </w:t>
      </w:r>
      <w:r w:rsidRPr="0098461C">
        <w:rPr>
          <w:sz w:val="16"/>
        </w:rPr>
        <w:t xml:space="preserve">[3]. Therefore, </w:t>
      </w:r>
      <w:r w:rsidRPr="0098461C">
        <w:rPr>
          <w:rStyle w:val="StyleUnderline"/>
        </w:rPr>
        <w:t>federal funding</w:t>
      </w:r>
      <w:r w:rsidRPr="0098461C">
        <w:rPr>
          <w:sz w:val="16"/>
        </w:rPr>
        <w:t xml:space="preserve"> is often </w:t>
      </w:r>
      <w:r w:rsidRPr="0098461C">
        <w:rPr>
          <w:rStyle w:val="StyleUnderline"/>
        </w:rPr>
        <w:t>responsible for</w:t>
      </w:r>
      <w:r w:rsidRPr="0098461C">
        <w:rPr>
          <w:sz w:val="16"/>
        </w:rPr>
        <w:t xml:space="preserve"> the </w:t>
      </w:r>
      <w:r w:rsidRPr="0098461C">
        <w:rPr>
          <w:rStyle w:val="StyleUnderline"/>
        </w:rPr>
        <w:t>key centers</w:t>
      </w:r>
      <w:r w:rsidRPr="0098461C">
        <w:rPr>
          <w:sz w:val="16"/>
        </w:rPr>
        <w:t xml:space="preserve"> around which technology hubs form and lead to regional economic growth; examples include </w:t>
      </w:r>
      <w:r w:rsidRPr="0098461C">
        <w:rPr>
          <w:rStyle w:val="StyleUnderline"/>
        </w:rPr>
        <w:t>Silicon Valley</w:t>
      </w:r>
      <w:r w:rsidRPr="0098461C">
        <w:rPr>
          <w:sz w:val="16"/>
        </w:rPr>
        <w:t xml:space="preserve"> in California; </w:t>
      </w:r>
      <w:r w:rsidRPr="0098461C">
        <w:rPr>
          <w:rStyle w:val="StyleUnderline"/>
        </w:rPr>
        <w:t>Boston</w:t>
      </w:r>
      <w:r w:rsidRPr="0098461C">
        <w:rPr>
          <w:sz w:val="16"/>
        </w:rPr>
        <w:t xml:space="preserve">, Massachusetts; the </w:t>
      </w:r>
      <w:r w:rsidRPr="0098461C">
        <w:rPr>
          <w:rStyle w:val="StyleUnderline"/>
        </w:rPr>
        <w:t>Research Triangle Park</w:t>
      </w:r>
      <w:r w:rsidRPr="0098461C">
        <w:rPr>
          <w:sz w:val="16"/>
        </w:rPr>
        <w:t xml:space="preserve"> in North Carolina; the </w:t>
      </w:r>
      <w:r w:rsidRPr="0098461C">
        <w:rPr>
          <w:rStyle w:val="StyleUnderline"/>
        </w:rPr>
        <w:t>Boulder-Denver corridor</w:t>
      </w:r>
      <w:r w:rsidRPr="0098461C">
        <w:rPr>
          <w:sz w:val="16"/>
        </w:rPr>
        <w:t xml:space="preserve"> in Colorado; and </w:t>
      </w:r>
      <w:r w:rsidRPr="0098461C">
        <w:rPr>
          <w:rStyle w:val="StyleUnderline"/>
        </w:rPr>
        <w:t>Madison</w:t>
      </w:r>
      <w:r w:rsidRPr="0098461C">
        <w:rPr>
          <w:sz w:val="16"/>
        </w:rPr>
        <w:t xml:space="preserve">, Wisconsin. In addition to its indirect role in forming such </w:t>
      </w:r>
      <w:r w:rsidRPr="0098461C">
        <w:rPr>
          <w:rStyle w:val="StyleUnderline"/>
        </w:rPr>
        <w:t>innovation hubs</w:t>
      </w:r>
      <w:r w:rsidRPr="0098461C">
        <w:rPr>
          <w:sz w:val="16"/>
        </w:rPr>
        <w:t xml:space="preserve">, the federal government often takes a direct role in </w:t>
      </w:r>
      <w:r w:rsidRPr="0098461C">
        <w:rPr>
          <w:rStyle w:val="StyleUnderline"/>
        </w:rPr>
        <w:t>creating infrastructure</w:t>
      </w:r>
      <w:r w:rsidRPr="0098461C">
        <w:rPr>
          <w:sz w:val="16"/>
        </w:rPr>
        <w:t xml:space="preserve"> </w:t>
      </w:r>
      <w:r w:rsidRPr="0098461C">
        <w:rPr>
          <w:rStyle w:val="StyleUnderline"/>
        </w:rPr>
        <w:t>critical to</w:t>
      </w:r>
      <w:r w:rsidRPr="0098461C">
        <w:rPr>
          <w:sz w:val="16"/>
        </w:rPr>
        <w:t xml:space="preserve"> future </w:t>
      </w:r>
      <w:r w:rsidRPr="0098461C">
        <w:rPr>
          <w:rStyle w:val="StyleUnderline"/>
        </w:rPr>
        <w:t>private sector R&amp;D</w:t>
      </w:r>
      <w:r w:rsidRPr="0098461C">
        <w:rPr>
          <w:sz w:val="16"/>
        </w:rPr>
        <w:t xml:space="preserve"> including advanced manufacturing, high-performance computing, and smart cities [48]. Federal funding, therefore, plays two major roles: it </w:t>
      </w:r>
      <w:r w:rsidRPr="0098461C">
        <w:rPr>
          <w:rStyle w:val="StyleUnderline"/>
        </w:rPr>
        <w:t>spurs the general pace of</w:t>
      </w:r>
      <w:r w:rsidRPr="0098461C">
        <w:rPr>
          <w:sz w:val="16"/>
        </w:rPr>
        <w:t xml:space="preserve"> national </w:t>
      </w:r>
      <w:r w:rsidRPr="0098461C">
        <w:rPr>
          <w:rStyle w:val="StyleUnderline"/>
        </w:rPr>
        <w:t>innovation</w:t>
      </w:r>
      <w:r w:rsidRPr="0098461C">
        <w:rPr>
          <w:sz w:val="16"/>
        </w:rPr>
        <w:t xml:space="preserve"> forward, and it </w:t>
      </w:r>
      <w:r w:rsidRPr="0098461C">
        <w:rPr>
          <w:rStyle w:val="StyleUnderline"/>
        </w:rPr>
        <w:t xml:space="preserve">guides the national innovation ecosystem towards societal </w:t>
      </w:r>
      <w:r w:rsidRPr="0098461C">
        <w:rPr>
          <w:rStyle w:val="StyleUnderline"/>
        </w:rPr>
        <w:lastRenderedPageBreak/>
        <w:t>priorities</w:t>
      </w:r>
      <w:r w:rsidRPr="0098461C">
        <w:rPr>
          <w:sz w:val="16"/>
        </w:rPr>
        <w:t xml:space="preserve">. Both of these tasks are accomplished by </w:t>
      </w:r>
      <w:r w:rsidRPr="0098461C">
        <w:rPr>
          <w:rStyle w:val="StyleUnderline"/>
        </w:rPr>
        <w:t>utilizing the “crowd-in” effect of federal R&amp;D investments</w:t>
      </w:r>
      <w:r w:rsidRPr="0098461C">
        <w:rPr>
          <w:sz w:val="16"/>
        </w:rPr>
        <w:t xml:space="preserve">, the </w:t>
      </w:r>
      <w:r w:rsidRPr="0098461C">
        <w:rPr>
          <w:rStyle w:val="StyleUnderline"/>
        </w:rPr>
        <w:t>training of the STEM workforce</w:t>
      </w:r>
      <w:r w:rsidRPr="0098461C">
        <w:rPr>
          <w:sz w:val="16"/>
        </w:rPr>
        <w:t xml:space="preserve">, the </w:t>
      </w:r>
      <w:r w:rsidRPr="0098461C">
        <w:rPr>
          <w:rStyle w:val="StyleUnderline"/>
        </w:rPr>
        <w:t>tendency for technology hubs to form around</w:t>
      </w:r>
      <w:r w:rsidRPr="0098461C">
        <w:rPr>
          <w:sz w:val="16"/>
        </w:rPr>
        <w:t xml:space="preserve"> academic and </w:t>
      </w:r>
      <w:r w:rsidRPr="0098461C">
        <w:rPr>
          <w:rStyle w:val="StyleUnderline"/>
        </w:rPr>
        <w:t>federal research centers</w:t>
      </w:r>
      <w:r w:rsidRPr="0098461C">
        <w:rPr>
          <w:sz w:val="16"/>
        </w:rPr>
        <w:t>, and the types of R&amp;D infrastructure the government catalyzes.</w:t>
      </w:r>
    </w:p>
    <w:p w14:paraId="4837E182" w14:textId="77777777" w:rsidR="009E0A79" w:rsidRPr="009E0A79" w:rsidRDefault="009E0A79" w:rsidP="009E0A79">
      <w:pPr>
        <w:rPr>
          <w:sz w:val="16"/>
        </w:rPr>
      </w:pPr>
    </w:p>
    <w:p w14:paraId="22B9C666" w14:textId="021307BC" w:rsidR="00200DE9" w:rsidRDefault="00200DE9" w:rsidP="00200DE9">
      <w:pPr>
        <w:pStyle w:val="Heading4"/>
      </w:pPr>
      <w:r>
        <w:t>No ‘</w:t>
      </w:r>
      <w:r w:rsidRPr="00386E90">
        <w:rPr>
          <w:u w:val="single"/>
        </w:rPr>
        <w:t>crowd-out</w:t>
      </w:r>
      <w:r>
        <w:t>’ or ‘</w:t>
      </w:r>
      <w:r w:rsidRPr="00386E90">
        <w:rPr>
          <w:u w:val="single"/>
        </w:rPr>
        <w:t>picking winners</w:t>
      </w:r>
      <w:r>
        <w:t xml:space="preserve">’ — public institutions </w:t>
      </w:r>
      <w:r>
        <w:rPr>
          <w:u w:val="single"/>
        </w:rPr>
        <w:t>shape</w:t>
      </w:r>
      <w:r>
        <w:t xml:space="preserve"> markets.</w:t>
      </w:r>
    </w:p>
    <w:p w14:paraId="4BFCEECD" w14:textId="77777777" w:rsidR="00200DE9" w:rsidRPr="009E0BA0" w:rsidRDefault="00200DE9" w:rsidP="00200DE9">
      <w:r w:rsidRPr="009E0BA0">
        <w:rPr>
          <w:rStyle w:val="Style13ptBold"/>
        </w:rPr>
        <w:t>Jacobs &amp; Mazzucato ’16</w:t>
      </w:r>
      <w:r>
        <w:t xml:space="preserve"> — Michael: </w:t>
      </w:r>
      <w:r w:rsidRPr="009E0BA0">
        <w:t>Visiting Professor in the School of Public Policy at University College London</w:t>
      </w:r>
      <w:r>
        <w:t xml:space="preserve">, Mariana: </w:t>
      </w:r>
      <w:r w:rsidRPr="009E0BA0">
        <w:t>(PhD) holds the Chair in the Economics of Innovation and Public Value, University College London (UCL)</w:t>
      </w:r>
      <w:r>
        <w:t>, John Wiley &amp; Sons; (2016; “</w:t>
      </w:r>
      <w:r w:rsidRPr="00A91509">
        <w:t>Rethinking Capitalism: Economics and Policy for Sustainable and Inclusive Growth</w:t>
      </w:r>
      <w:r>
        <w:t xml:space="preserve">”; </w:t>
      </w:r>
      <w:r>
        <w:rPr>
          <w:i/>
          <w:iCs/>
        </w:rPr>
        <w:t>John Wiley &amp; Sons</w:t>
      </w:r>
      <w:r>
        <w:t>; ror)</w:t>
      </w:r>
    </w:p>
    <w:p w14:paraId="41620DB5" w14:textId="77777777" w:rsidR="00200DE9" w:rsidRPr="0016524A" w:rsidRDefault="00200DE9" w:rsidP="00200DE9">
      <w:pPr>
        <w:rPr>
          <w:sz w:val="16"/>
        </w:rPr>
      </w:pPr>
      <w:r w:rsidRPr="0016524A">
        <w:rPr>
          <w:sz w:val="16"/>
        </w:rPr>
        <w:t xml:space="preserve">Long run growth has been highly dependent on public and private investments in innovation. Areas like Silicon Valley, </w:t>
      </w:r>
      <w:r w:rsidRPr="00386E90">
        <w:rPr>
          <w:rStyle w:val="Emphasis"/>
          <w:highlight w:val="cyan"/>
        </w:rPr>
        <w:t>hubs</w:t>
      </w:r>
      <w:r w:rsidRPr="0016524A">
        <w:rPr>
          <w:sz w:val="16"/>
        </w:rPr>
        <w:t xml:space="preserve"> </w:t>
      </w:r>
      <w:r w:rsidRPr="00386E90">
        <w:rPr>
          <w:rStyle w:val="StyleUnderline"/>
          <w:highlight w:val="cyan"/>
        </w:rPr>
        <w:t>of</w:t>
      </w:r>
      <w:r w:rsidRPr="0016524A">
        <w:rPr>
          <w:sz w:val="16"/>
        </w:rPr>
        <w:t xml:space="preserve"> </w:t>
      </w:r>
      <w:r w:rsidRPr="005F7D67">
        <w:rPr>
          <w:rStyle w:val="Emphasis"/>
        </w:rPr>
        <w:t>modern day</w:t>
      </w:r>
      <w:r w:rsidRPr="0016524A">
        <w:rPr>
          <w:sz w:val="16"/>
        </w:rPr>
        <w:t xml:space="preserve"> </w:t>
      </w:r>
      <w:r w:rsidRPr="00386E90">
        <w:rPr>
          <w:rStyle w:val="StyleUnderline"/>
          <w:highlight w:val="cyan"/>
        </w:rPr>
        <w:t>innovation</w:t>
      </w:r>
      <w:r w:rsidRPr="0016524A">
        <w:rPr>
          <w:sz w:val="16"/>
        </w:rPr>
        <w:t xml:space="preserve">, have </w:t>
      </w:r>
      <w:r w:rsidRPr="00386E90">
        <w:rPr>
          <w:rStyle w:val="StyleUnderline"/>
          <w:highlight w:val="cyan"/>
        </w:rPr>
        <w:t>required</w:t>
      </w:r>
      <w:r w:rsidRPr="0016524A">
        <w:rPr>
          <w:sz w:val="16"/>
        </w:rPr>
        <w:t xml:space="preserve"> </w:t>
      </w:r>
      <w:r w:rsidRPr="00386E90">
        <w:rPr>
          <w:rStyle w:val="Emphasis"/>
          <w:highlight w:val="cyan"/>
        </w:rPr>
        <w:t>public institutions</w:t>
      </w:r>
      <w:r w:rsidRPr="0016524A">
        <w:rPr>
          <w:sz w:val="16"/>
        </w:rPr>
        <w:t xml:space="preserve"> </w:t>
      </w:r>
      <w:r w:rsidRPr="00386E90">
        <w:rPr>
          <w:rStyle w:val="StyleUnderline"/>
          <w:highlight w:val="cyan"/>
        </w:rPr>
        <w:t>that</w:t>
      </w:r>
      <w:r w:rsidRPr="0016524A">
        <w:rPr>
          <w:rStyle w:val="StyleUnderline"/>
        </w:rPr>
        <w:t xml:space="preserve"> </w:t>
      </w:r>
      <w:r w:rsidRPr="0016524A">
        <w:rPr>
          <w:sz w:val="16"/>
        </w:rPr>
        <w:t xml:space="preserve">not only </w:t>
      </w:r>
      <w:r w:rsidRPr="00386E90">
        <w:rPr>
          <w:rStyle w:val="StyleUnderline"/>
          <w:highlight w:val="cyan"/>
        </w:rPr>
        <w:t>fix</w:t>
      </w:r>
      <w:r w:rsidRPr="0016524A">
        <w:rPr>
          <w:sz w:val="16"/>
        </w:rPr>
        <w:t xml:space="preserve"> </w:t>
      </w:r>
      <w:r w:rsidRPr="00386E90">
        <w:rPr>
          <w:rStyle w:val="Emphasis"/>
        </w:rPr>
        <w:t xml:space="preserve">market </w:t>
      </w:r>
      <w:r w:rsidRPr="00386E90">
        <w:rPr>
          <w:rStyle w:val="Emphasis"/>
          <w:highlight w:val="cyan"/>
        </w:rPr>
        <w:t>failures</w:t>
      </w:r>
      <w:r w:rsidRPr="0016524A">
        <w:rPr>
          <w:sz w:val="16"/>
        </w:rPr>
        <w:t xml:space="preserve"> </w:t>
      </w:r>
      <w:r w:rsidRPr="00386E90">
        <w:rPr>
          <w:rStyle w:val="StyleUnderline"/>
          <w:highlight w:val="cyan"/>
        </w:rPr>
        <w:t>but</w:t>
      </w:r>
      <w:r w:rsidRPr="0016524A">
        <w:rPr>
          <w:sz w:val="16"/>
        </w:rPr>
        <w:t xml:space="preserve"> which </w:t>
      </w:r>
      <w:r w:rsidRPr="0016524A">
        <w:rPr>
          <w:rStyle w:val="StyleUnderline"/>
        </w:rPr>
        <w:t>also</w:t>
      </w:r>
      <w:r w:rsidRPr="0016524A">
        <w:rPr>
          <w:sz w:val="16"/>
        </w:rPr>
        <w:t xml:space="preserve"> actively </w:t>
      </w:r>
      <w:r w:rsidRPr="0016524A">
        <w:rPr>
          <w:rStyle w:val="StyleUnderline"/>
        </w:rPr>
        <w:t xml:space="preserve">seek to </w:t>
      </w:r>
      <w:r w:rsidRPr="00386E90">
        <w:rPr>
          <w:rStyle w:val="StyleUnderline"/>
          <w:highlight w:val="cyan"/>
        </w:rPr>
        <w:t>create</w:t>
      </w:r>
      <w:r w:rsidRPr="0016524A">
        <w:rPr>
          <w:rStyle w:val="StyleUnderline"/>
        </w:rPr>
        <w:t xml:space="preserve"> and </w:t>
      </w:r>
      <w:r w:rsidRPr="0016524A">
        <w:rPr>
          <w:rStyle w:val="Emphasis"/>
        </w:rPr>
        <w:t xml:space="preserve">shape </w:t>
      </w:r>
      <w:r w:rsidRPr="00386E90">
        <w:rPr>
          <w:rStyle w:val="Emphasis"/>
          <w:highlight w:val="cyan"/>
        </w:rPr>
        <w:t>markets</w:t>
      </w:r>
      <w:r w:rsidRPr="0016524A">
        <w:rPr>
          <w:sz w:val="16"/>
        </w:rPr>
        <w:t xml:space="preserve">. They have needed the organisations of an ‘entrepreneurial state’, </w:t>
      </w:r>
      <w:r w:rsidRPr="0016524A">
        <w:rPr>
          <w:rStyle w:val="StyleUnderline"/>
        </w:rPr>
        <w:t>willing to take</w:t>
      </w:r>
      <w:r w:rsidRPr="0016524A">
        <w:rPr>
          <w:sz w:val="16"/>
        </w:rPr>
        <w:t xml:space="preserve"> </w:t>
      </w:r>
      <w:r w:rsidRPr="0016524A">
        <w:rPr>
          <w:rStyle w:val="Emphasis"/>
        </w:rPr>
        <w:t>risks</w:t>
      </w:r>
      <w:r w:rsidRPr="0016524A">
        <w:rPr>
          <w:sz w:val="16"/>
        </w:rPr>
        <w:t xml:space="preserve"> along the entire innovation chain and driven by missions, from putting a man on the moon (where NASA’s investments spilled over to many of the technologies in smart phones), to today’s imperative to develop the green economy. </w:t>
      </w:r>
      <w:r w:rsidRPr="0016524A">
        <w:rPr>
          <w:rStyle w:val="StyleUnderline"/>
        </w:rPr>
        <w:t xml:space="preserve">They </w:t>
      </w:r>
      <w:r w:rsidRPr="0016524A">
        <w:rPr>
          <w:sz w:val="16"/>
        </w:rPr>
        <w:t xml:space="preserve">have </w:t>
      </w:r>
      <w:r w:rsidRPr="0016524A">
        <w:rPr>
          <w:rStyle w:val="StyleUnderline"/>
        </w:rPr>
        <w:t>also</w:t>
      </w:r>
      <w:r w:rsidRPr="0016524A">
        <w:rPr>
          <w:sz w:val="16"/>
        </w:rPr>
        <w:t xml:space="preserve"> </w:t>
      </w:r>
      <w:r w:rsidRPr="0016524A">
        <w:rPr>
          <w:rStyle w:val="StyleUnderline"/>
        </w:rPr>
        <w:t>required</w:t>
      </w:r>
      <w:r w:rsidRPr="0016524A">
        <w:rPr>
          <w:sz w:val="16"/>
        </w:rPr>
        <w:t xml:space="preserve"> </w:t>
      </w:r>
      <w:r w:rsidRPr="0016524A">
        <w:rPr>
          <w:rStyle w:val="StyleUnderline"/>
        </w:rPr>
        <w:t>an</w:t>
      </w:r>
      <w:r w:rsidRPr="0016524A">
        <w:rPr>
          <w:sz w:val="16"/>
        </w:rPr>
        <w:t xml:space="preserve"> </w:t>
      </w:r>
      <w:r w:rsidRPr="0016524A">
        <w:rPr>
          <w:rStyle w:val="Emphasis"/>
        </w:rPr>
        <w:t>engaged</w:t>
      </w:r>
      <w:r w:rsidRPr="0016524A">
        <w:rPr>
          <w:sz w:val="16"/>
        </w:rPr>
        <w:t xml:space="preserve"> </w:t>
      </w:r>
      <w:r w:rsidRPr="0016524A">
        <w:rPr>
          <w:rStyle w:val="Emphasis"/>
        </w:rPr>
        <w:t>private sector</w:t>
      </w:r>
      <w:r w:rsidRPr="0016524A">
        <w:rPr>
          <w:sz w:val="16"/>
        </w:rPr>
        <w:t xml:space="preserve">, </w:t>
      </w:r>
      <w:r w:rsidRPr="0016524A">
        <w:rPr>
          <w:rStyle w:val="StyleUnderline"/>
        </w:rPr>
        <w:t>willing to</w:t>
      </w:r>
      <w:r w:rsidRPr="0016524A">
        <w:rPr>
          <w:sz w:val="16"/>
        </w:rPr>
        <w:t xml:space="preserve"> reinvest profits back into production, and </w:t>
      </w:r>
      <w:r w:rsidRPr="0016524A">
        <w:rPr>
          <w:rStyle w:val="StyleUnderline"/>
        </w:rPr>
        <w:t>undertaking</w:t>
      </w:r>
      <w:r w:rsidRPr="0016524A">
        <w:rPr>
          <w:sz w:val="16"/>
        </w:rPr>
        <w:t xml:space="preserve"> </w:t>
      </w:r>
      <w:r w:rsidRPr="0016524A">
        <w:rPr>
          <w:rStyle w:val="Emphasis"/>
        </w:rPr>
        <w:t>downstream innovation</w:t>
      </w:r>
      <w:r w:rsidRPr="0016524A">
        <w:rPr>
          <w:sz w:val="16"/>
        </w:rPr>
        <w:t>. Yet today Western capitalist economies are suffering from a crisis in long-term investment, due to increasing short-termism in the private sector, and increasing austerity in the public sector. Economies are not getting the kind of long-term patient finance that is needed for innovation to flourish.</w:t>
      </w:r>
    </w:p>
    <w:p w14:paraId="69B4AD6C" w14:textId="77777777" w:rsidR="00200DE9" w:rsidRPr="0016524A" w:rsidRDefault="00200DE9" w:rsidP="00200DE9">
      <w:pPr>
        <w:rPr>
          <w:sz w:val="16"/>
        </w:rPr>
      </w:pPr>
      <w:r w:rsidRPr="0016524A">
        <w:rPr>
          <w:sz w:val="16"/>
        </w:rPr>
        <w:t xml:space="preserve">Indeed, as </w:t>
      </w:r>
      <w:r w:rsidRPr="0016524A">
        <w:rPr>
          <w:rStyle w:val="StyleUnderline"/>
        </w:rPr>
        <w:t>the</w:t>
      </w:r>
      <w:r w:rsidRPr="0016524A">
        <w:rPr>
          <w:sz w:val="16"/>
        </w:rPr>
        <w:t xml:space="preserve"> </w:t>
      </w:r>
      <w:r w:rsidRPr="00386E90">
        <w:rPr>
          <w:rStyle w:val="StyleUnderline"/>
        </w:rPr>
        <w:t>private</w:t>
      </w:r>
      <w:r w:rsidRPr="0016524A">
        <w:rPr>
          <w:sz w:val="16"/>
        </w:rPr>
        <w:t xml:space="preserve"> </w:t>
      </w:r>
      <w:r w:rsidRPr="0016524A">
        <w:rPr>
          <w:rStyle w:val="Emphasis"/>
        </w:rPr>
        <w:t>financial system</w:t>
      </w:r>
      <w:r w:rsidRPr="0016524A">
        <w:rPr>
          <w:sz w:val="16"/>
        </w:rPr>
        <w:t xml:space="preserve"> </w:t>
      </w:r>
      <w:r w:rsidRPr="0016524A">
        <w:rPr>
          <w:rStyle w:val="StyleUnderline"/>
        </w:rPr>
        <w:t>has become obsessed with</w:t>
      </w:r>
      <w:r w:rsidRPr="0016524A">
        <w:rPr>
          <w:sz w:val="16"/>
        </w:rPr>
        <w:t xml:space="preserve"> </w:t>
      </w:r>
      <w:r w:rsidRPr="0016524A">
        <w:rPr>
          <w:rStyle w:val="Emphasis"/>
        </w:rPr>
        <w:t>itself</w:t>
      </w:r>
      <w:r w:rsidRPr="0016524A">
        <w:rPr>
          <w:sz w:val="16"/>
        </w:rPr>
        <w:t xml:space="preserve"> rather than </w:t>
      </w:r>
      <w:r w:rsidRPr="0016524A">
        <w:rPr>
          <w:rStyle w:val="Emphasis"/>
        </w:rPr>
        <w:t>nurturing growth</w:t>
      </w:r>
      <w:r w:rsidRPr="0016524A">
        <w:rPr>
          <w:sz w:val="16"/>
        </w:rPr>
        <w:t xml:space="preserve"> </w:t>
      </w:r>
      <w:r w:rsidRPr="0016524A">
        <w:rPr>
          <w:rStyle w:val="StyleUnderline"/>
        </w:rPr>
        <w:t>in the</w:t>
      </w:r>
      <w:r w:rsidRPr="0016524A">
        <w:rPr>
          <w:sz w:val="16"/>
        </w:rPr>
        <w:t xml:space="preserve"> </w:t>
      </w:r>
      <w:r w:rsidRPr="0016524A">
        <w:rPr>
          <w:rStyle w:val="Emphasis"/>
        </w:rPr>
        <w:t>productive economy</w:t>
      </w:r>
      <w:r w:rsidRPr="0016524A">
        <w:rPr>
          <w:sz w:val="16"/>
        </w:rPr>
        <w:t xml:space="preserve"> we have witnessed the rise of active strategic ‘mission-oriented’ state investment banks. Some of these banks are playing a key role today in the ‘green transformation’ of countries like Germany and China, even though these countries are very different in terms of their development challenges.</w:t>
      </w:r>
    </w:p>
    <w:p w14:paraId="536DEBD0" w14:textId="77777777" w:rsidR="00200DE9" w:rsidRPr="0016524A" w:rsidRDefault="00200DE9" w:rsidP="00200DE9">
      <w:pPr>
        <w:rPr>
          <w:sz w:val="16"/>
        </w:rPr>
      </w:pPr>
      <w:r w:rsidRPr="0016524A">
        <w:rPr>
          <w:sz w:val="16"/>
        </w:rPr>
        <w:t xml:space="preserve">Yet it is not enough to have such active public agents. </w:t>
      </w:r>
      <w:r w:rsidRPr="00386E90">
        <w:rPr>
          <w:rStyle w:val="StyleUnderline"/>
        </w:rPr>
        <w:t>It is</w:t>
      </w:r>
      <w:r w:rsidRPr="00386E90">
        <w:rPr>
          <w:sz w:val="16"/>
        </w:rPr>
        <w:t xml:space="preserve"> also </w:t>
      </w:r>
      <w:r w:rsidRPr="00386E90">
        <w:rPr>
          <w:rStyle w:val="StyleUnderline"/>
        </w:rPr>
        <w:t>necessary to have the</w:t>
      </w:r>
      <w:r w:rsidRPr="00386E90">
        <w:rPr>
          <w:sz w:val="16"/>
        </w:rPr>
        <w:t xml:space="preserve"> </w:t>
      </w:r>
      <w:r w:rsidRPr="00386E90">
        <w:rPr>
          <w:rStyle w:val="StyleUnderline"/>
        </w:rPr>
        <w:t>right</w:t>
      </w:r>
      <w:r w:rsidRPr="00386E90">
        <w:rPr>
          <w:sz w:val="16"/>
        </w:rPr>
        <w:t xml:space="preserve"> </w:t>
      </w:r>
      <w:r w:rsidRPr="00386E90">
        <w:rPr>
          <w:rStyle w:val="Emphasis"/>
        </w:rPr>
        <w:t>policy framework</w:t>
      </w:r>
      <w:r w:rsidRPr="00386E90">
        <w:rPr>
          <w:sz w:val="16"/>
        </w:rPr>
        <w:t xml:space="preserve"> </w:t>
      </w:r>
      <w:r w:rsidRPr="00386E90">
        <w:rPr>
          <w:rStyle w:val="StyleUnderline"/>
        </w:rPr>
        <w:t>that</w:t>
      </w:r>
      <w:r w:rsidRPr="0016524A">
        <w:rPr>
          <w:rStyle w:val="StyleUnderline"/>
        </w:rPr>
        <w:t xml:space="preserve"> guides their</w:t>
      </w:r>
      <w:r w:rsidRPr="0016524A">
        <w:rPr>
          <w:sz w:val="16"/>
        </w:rPr>
        <w:t xml:space="preserve"> </w:t>
      </w:r>
      <w:r w:rsidRPr="0016524A">
        <w:rPr>
          <w:rStyle w:val="Emphasis"/>
        </w:rPr>
        <w:t>investments</w:t>
      </w:r>
      <w:r w:rsidRPr="0016524A">
        <w:rPr>
          <w:sz w:val="16"/>
        </w:rPr>
        <w:t xml:space="preserve"> </w:t>
      </w:r>
      <w:r w:rsidRPr="0016524A">
        <w:rPr>
          <w:rStyle w:val="StyleUnderline"/>
        </w:rPr>
        <w:t>and</w:t>
      </w:r>
      <w:r w:rsidRPr="0016524A">
        <w:rPr>
          <w:sz w:val="16"/>
        </w:rPr>
        <w:t xml:space="preserve"> that </w:t>
      </w:r>
      <w:r w:rsidRPr="0016524A">
        <w:rPr>
          <w:rStyle w:val="StyleUnderline"/>
        </w:rPr>
        <w:t>can also</w:t>
      </w:r>
      <w:r w:rsidRPr="0016524A">
        <w:rPr>
          <w:sz w:val="16"/>
        </w:rPr>
        <w:t xml:space="preserve"> </w:t>
      </w:r>
      <w:r w:rsidRPr="0016524A">
        <w:rPr>
          <w:rStyle w:val="Emphasis"/>
        </w:rPr>
        <w:t>assess</w:t>
      </w:r>
      <w:r w:rsidRPr="0016524A">
        <w:rPr>
          <w:sz w:val="16"/>
        </w:rPr>
        <w:t xml:space="preserve"> and evaluate </w:t>
      </w:r>
      <w:r w:rsidRPr="0016524A">
        <w:rPr>
          <w:rStyle w:val="StyleUnderline"/>
        </w:rPr>
        <w:t>them</w:t>
      </w:r>
      <w:r w:rsidRPr="0016524A">
        <w:rPr>
          <w:sz w:val="16"/>
        </w:rPr>
        <w:t xml:space="preserve">. </w:t>
      </w:r>
      <w:r w:rsidRPr="00386E90">
        <w:rPr>
          <w:rStyle w:val="StyleUnderline"/>
          <w:highlight w:val="cyan"/>
        </w:rPr>
        <w:t>Rather than</w:t>
      </w:r>
      <w:r w:rsidRPr="00386E90">
        <w:rPr>
          <w:sz w:val="16"/>
          <w:highlight w:val="cyan"/>
        </w:rPr>
        <w:t xml:space="preserve"> </w:t>
      </w:r>
      <w:r w:rsidRPr="00386E90">
        <w:rPr>
          <w:rStyle w:val="Emphasis"/>
          <w:highlight w:val="cyan"/>
        </w:rPr>
        <w:t>framing</w:t>
      </w:r>
      <w:r w:rsidRPr="0016524A">
        <w:rPr>
          <w:sz w:val="16"/>
        </w:rPr>
        <w:t xml:space="preserve"> such </w:t>
      </w:r>
      <w:r w:rsidRPr="00386E90">
        <w:rPr>
          <w:rStyle w:val="StyleUnderline"/>
          <w:highlight w:val="cyan"/>
        </w:rPr>
        <w:t>assessments</w:t>
      </w:r>
      <w:r w:rsidRPr="0016524A">
        <w:rPr>
          <w:sz w:val="16"/>
        </w:rPr>
        <w:t xml:space="preserve"> </w:t>
      </w:r>
      <w:r w:rsidRPr="0016524A">
        <w:rPr>
          <w:rStyle w:val="StyleUnderline"/>
        </w:rPr>
        <w:t>within a</w:t>
      </w:r>
      <w:r w:rsidRPr="0016524A">
        <w:rPr>
          <w:sz w:val="16"/>
        </w:rPr>
        <w:t xml:space="preserve"> </w:t>
      </w:r>
      <w:r w:rsidRPr="0016524A">
        <w:rPr>
          <w:rStyle w:val="Emphasis"/>
        </w:rPr>
        <w:t>static approach</w:t>
      </w:r>
      <w:r w:rsidRPr="0016524A">
        <w:rPr>
          <w:sz w:val="16"/>
        </w:rPr>
        <w:t xml:space="preserve"> </w:t>
      </w:r>
      <w:r w:rsidRPr="00386E90">
        <w:rPr>
          <w:rStyle w:val="StyleUnderline"/>
          <w:highlight w:val="cyan"/>
        </w:rPr>
        <w:t>that</w:t>
      </w:r>
      <w:r w:rsidRPr="0016524A">
        <w:rPr>
          <w:sz w:val="16"/>
        </w:rPr>
        <w:t xml:space="preserve"> inevitably </w:t>
      </w:r>
      <w:r w:rsidRPr="00386E90">
        <w:rPr>
          <w:rStyle w:val="StyleUnderline"/>
          <w:highlight w:val="cyan"/>
        </w:rPr>
        <w:t>argues</w:t>
      </w:r>
      <w:r w:rsidRPr="0016524A">
        <w:rPr>
          <w:sz w:val="16"/>
        </w:rPr>
        <w:t xml:space="preserve"> that </w:t>
      </w:r>
      <w:r w:rsidRPr="0016524A">
        <w:rPr>
          <w:rStyle w:val="StyleUnderline"/>
        </w:rPr>
        <w:t>any</w:t>
      </w:r>
      <w:r w:rsidRPr="0016524A">
        <w:rPr>
          <w:sz w:val="16"/>
        </w:rPr>
        <w:t xml:space="preserve"> </w:t>
      </w:r>
      <w:r w:rsidRPr="00386E90">
        <w:rPr>
          <w:rStyle w:val="Emphasis"/>
          <w:highlight w:val="cyan"/>
        </w:rPr>
        <w:t>public institution</w:t>
      </w:r>
      <w:r w:rsidRPr="0016524A">
        <w:rPr>
          <w:sz w:val="16"/>
        </w:rPr>
        <w:t xml:space="preserve"> which does more than fixing failures </w:t>
      </w:r>
      <w:r w:rsidRPr="00386E90">
        <w:rPr>
          <w:rStyle w:val="StyleUnderline"/>
          <w:highlight w:val="cyan"/>
        </w:rPr>
        <w:t>is</w:t>
      </w:r>
      <w:r w:rsidRPr="00386E90">
        <w:rPr>
          <w:sz w:val="16"/>
          <w:highlight w:val="cyan"/>
        </w:rPr>
        <w:t xml:space="preserve"> ‘</w:t>
      </w:r>
      <w:r w:rsidRPr="00386E90">
        <w:rPr>
          <w:rStyle w:val="Emphasis"/>
          <w:highlight w:val="cyan"/>
        </w:rPr>
        <w:t>crowding out’</w:t>
      </w:r>
      <w:r w:rsidRPr="0016524A">
        <w:rPr>
          <w:sz w:val="16"/>
        </w:rPr>
        <w:t xml:space="preserve"> </w:t>
      </w:r>
      <w:r w:rsidRPr="00386E90">
        <w:rPr>
          <w:rStyle w:val="StyleUnderline"/>
          <w:highlight w:val="cyan"/>
        </w:rPr>
        <w:t>private investment</w:t>
      </w:r>
      <w:r w:rsidRPr="0016524A">
        <w:rPr>
          <w:sz w:val="16"/>
        </w:rPr>
        <w:t xml:space="preserve">, </w:t>
      </w:r>
      <w:r w:rsidRPr="0016524A">
        <w:rPr>
          <w:rStyle w:val="StyleUnderline"/>
        </w:rPr>
        <w:t xml:space="preserve">it is </w:t>
      </w:r>
      <w:r w:rsidRPr="00386E90">
        <w:rPr>
          <w:rStyle w:val="StyleUnderline"/>
          <w:highlight w:val="cyan"/>
        </w:rPr>
        <w:t>essential</w:t>
      </w:r>
      <w:r w:rsidRPr="0016524A">
        <w:rPr>
          <w:rStyle w:val="StyleUnderline"/>
        </w:rPr>
        <w:t xml:space="preserve"> </w:t>
      </w:r>
      <w:r w:rsidRPr="00386E90">
        <w:rPr>
          <w:rStyle w:val="StyleUnderline"/>
          <w:highlight w:val="cyan"/>
        </w:rPr>
        <w:t>to</w:t>
      </w:r>
      <w:r w:rsidRPr="0016524A">
        <w:rPr>
          <w:rStyle w:val="StyleUnderline"/>
        </w:rPr>
        <w:t xml:space="preserve"> </w:t>
      </w:r>
      <w:r w:rsidRPr="00386E90">
        <w:rPr>
          <w:rStyle w:val="StyleUnderline"/>
          <w:highlight w:val="cyan"/>
        </w:rPr>
        <w:t>build</w:t>
      </w:r>
      <w:r w:rsidRPr="0016524A">
        <w:rPr>
          <w:rStyle w:val="StyleUnderline"/>
        </w:rPr>
        <w:t xml:space="preserve"> a</w:t>
      </w:r>
      <w:r w:rsidRPr="0016524A">
        <w:rPr>
          <w:sz w:val="16"/>
        </w:rPr>
        <w:t xml:space="preserve"> </w:t>
      </w:r>
      <w:r w:rsidRPr="00386E90">
        <w:rPr>
          <w:rStyle w:val="Emphasis"/>
          <w:highlight w:val="cyan"/>
        </w:rPr>
        <w:t>new framework</w:t>
      </w:r>
      <w:r w:rsidRPr="0016524A">
        <w:rPr>
          <w:sz w:val="16"/>
        </w:rPr>
        <w:t xml:space="preserve"> </w:t>
      </w:r>
      <w:r w:rsidRPr="00386E90">
        <w:rPr>
          <w:rStyle w:val="StyleUnderline"/>
          <w:highlight w:val="cyan"/>
        </w:rPr>
        <w:t>for</w:t>
      </w:r>
      <w:r w:rsidRPr="0016524A">
        <w:rPr>
          <w:sz w:val="16"/>
        </w:rPr>
        <w:t xml:space="preserve"> </w:t>
      </w:r>
      <w:r w:rsidRPr="00386E90">
        <w:rPr>
          <w:rStyle w:val="Emphasis"/>
          <w:highlight w:val="cyan"/>
        </w:rPr>
        <w:t>policy analysis</w:t>
      </w:r>
      <w:r w:rsidRPr="00386E90">
        <w:rPr>
          <w:sz w:val="16"/>
          <w:highlight w:val="cyan"/>
        </w:rPr>
        <w:t>.</w:t>
      </w:r>
    </w:p>
    <w:p w14:paraId="3AFC73C3" w14:textId="77777777" w:rsidR="00200DE9" w:rsidRPr="0016524A" w:rsidRDefault="00200DE9" w:rsidP="00200DE9">
      <w:pPr>
        <w:rPr>
          <w:sz w:val="16"/>
        </w:rPr>
      </w:pPr>
      <w:r w:rsidRPr="0016524A">
        <w:rPr>
          <w:sz w:val="16"/>
        </w:rPr>
        <w:t xml:space="preserve">A market-shaping/creating framework can start by </w:t>
      </w:r>
      <w:r w:rsidRPr="0016524A">
        <w:rPr>
          <w:rStyle w:val="StyleUnderline"/>
        </w:rPr>
        <w:t>recognising</w:t>
      </w:r>
      <w:r w:rsidRPr="0016524A">
        <w:rPr>
          <w:sz w:val="16"/>
        </w:rPr>
        <w:t xml:space="preserve"> that </w:t>
      </w:r>
      <w:r w:rsidRPr="00386E90">
        <w:rPr>
          <w:rStyle w:val="StyleUnderline"/>
          <w:highlight w:val="cyan"/>
        </w:rPr>
        <w:t>markets</w:t>
      </w:r>
      <w:r w:rsidRPr="0016524A">
        <w:rPr>
          <w:rStyle w:val="StyleUnderline"/>
        </w:rPr>
        <w:t xml:space="preserve"> </w:t>
      </w:r>
      <w:r w:rsidRPr="00386E90">
        <w:rPr>
          <w:rStyle w:val="StyleUnderline"/>
          <w:highlight w:val="cyan"/>
        </w:rPr>
        <w:t>are</w:t>
      </w:r>
      <w:r w:rsidRPr="0016524A">
        <w:rPr>
          <w:sz w:val="16"/>
        </w:rPr>
        <w:t xml:space="preserve"> </w:t>
      </w:r>
      <w:r w:rsidRPr="00386E90">
        <w:rPr>
          <w:rStyle w:val="Emphasis"/>
          <w:highlight w:val="cyan"/>
        </w:rPr>
        <w:t>outcomes</w:t>
      </w:r>
      <w:r w:rsidRPr="0016524A">
        <w:rPr>
          <w:sz w:val="16"/>
        </w:rPr>
        <w:t xml:space="preserve"> </w:t>
      </w:r>
      <w:r w:rsidRPr="00386E90">
        <w:rPr>
          <w:rStyle w:val="StyleUnderline"/>
          <w:highlight w:val="cyan"/>
        </w:rPr>
        <w:t>of</w:t>
      </w:r>
      <w:r w:rsidRPr="0016524A">
        <w:rPr>
          <w:sz w:val="16"/>
        </w:rPr>
        <w:t xml:space="preserve"> </w:t>
      </w:r>
      <w:r w:rsidRPr="0016524A">
        <w:rPr>
          <w:rStyle w:val="Emphasis"/>
        </w:rPr>
        <w:t>choices</w:t>
      </w:r>
      <w:r w:rsidRPr="0016524A">
        <w:rPr>
          <w:sz w:val="16"/>
        </w:rPr>
        <w:t xml:space="preserve"> </w:t>
      </w:r>
      <w:r w:rsidRPr="0016524A">
        <w:rPr>
          <w:rStyle w:val="StyleUnderline"/>
        </w:rPr>
        <w:t>being made within both</w:t>
      </w:r>
      <w:r w:rsidRPr="0016524A">
        <w:rPr>
          <w:sz w:val="16"/>
        </w:rPr>
        <w:t xml:space="preserve"> </w:t>
      </w:r>
      <w:r w:rsidRPr="00386E90">
        <w:rPr>
          <w:rStyle w:val="Emphasis"/>
          <w:highlight w:val="cyan"/>
        </w:rPr>
        <w:t>public</w:t>
      </w:r>
      <w:r w:rsidRPr="0016524A">
        <w:rPr>
          <w:sz w:val="16"/>
        </w:rPr>
        <w:t xml:space="preserve"> </w:t>
      </w:r>
      <w:r w:rsidRPr="00386E90">
        <w:rPr>
          <w:rStyle w:val="StyleUnderline"/>
          <w:highlight w:val="cyan"/>
        </w:rPr>
        <w:t>and</w:t>
      </w:r>
      <w:r w:rsidRPr="0016524A">
        <w:rPr>
          <w:sz w:val="16"/>
        </w:rPr>
        <w:t xml:space="preserve"> </w:t>
      </w:r>
      <w:r w:rsidRPr="00386E90">
        <w:rPr>
          <w:rStyle w:val="Emphasis"/>
          <w:highlight w:val="cyan"/>
        </w:rPr>
        <w:t>private institutions</w:t>
      </w:r>
      <w:r w:rsidRPr="0016524A">
        <w:rPr>
          <w:sz w:val="16"/>
        </w:rPr>
        <w:t xml:space="preserve">. This is not novel—public policy has always provided directionality. The winning IT revolution was ‘picked’ in the US in just the same way that the green revolution is being chosen by some countries today. For such transformations to occur, patient </w:t>
      </w:r>
      <w:r w:rsidRPr="0016524A">
        <w:rPr>
          <w:rStyle w:val="StyleUnderline"/>
        </w:rPr>
        <w:t>finance is required</w:t>
      </w:r>
      <w:r w:rsidRPr="0016524A">
        <w:rPr>
          <w:sz w:val="16"/>
        </w:rPr>
        <w:t xml:space="preserve">. How that patient finance is organised, and how it interacts with broadly defined missions to set directions, is a key challenge. As Carlota Perez discusses in her chapter in this book, the ‘green’ direction is not only about renewable energy, but also about new production, distribution and consumption systems in all sectors.[78] This is not about prescribing specific technologies, but providing directions of change with which bottom-up solutions can then experiment. As Andy Stirling has recently put it, </w:t>
      </w:r>
      <w:r w:rsidRPr="0016524A">
        <w:rPr>
          <w:rStyle w:val="StyleUnderline"/>
        </w:rPr>
        <w:t xml:space="preserve">‘The </w:t>
      </w:r>
      <w:r w:rsidRPr="00386E90">
        <w:rPr>
          <w:rStyle w:val="StyleUnderline"/>
          <w:highlight w:val="cyan"/>
        </w:rPr>
        <w:t>more</w:t>
      </w:r>
      <w:r w:rsidRPr="0016524A">
        <w:rPr>
          <w:rStyle w:val="StyleUnderline"/>
        </w:rPr>
        <w:t xml:space="preserve"> </w:t>
      </w:r>
      <w:r w:rsidRPr="00386E90">
        <w:rPr>
          <w:rStyle w:val="StyleUnderline"/>
          <w:highlight w:val="cyan"/>
        </w:rPr>
        <w:t>demanding</w:t>
      </w:r>
      <w:r w:rsidRPr="0016524A">
        <w:rPr>
          <w:sz w:val="16"/>
        </w:rPr>
        <w:t xml:space="preserve"> </w:t>
      </w:r>
      <w:r w:rsidRPr="0016524A">
        <w:rPr>
          <w:rStyle w:val="StyleUnderline"/>
        </w:rPr>
        <w:t>the</w:t>
      </w:r>
      <w:r w:rsidRPr="0016524A">
        <w:rPr>
          <w:sz w:val="16"/>
        </w:rPr>
        <w:t xml:space="preserve"> </w:t>
      </w:r>
      <w:r w:rsidRPr="00386E90">
        <w:rPr>
          <w:rStyle w:val="Emphasis"/>
          <w:highlight w:val="cyan"/>
        </w:rPr>
        <w:t>innovation</w:t>
      </w:r>
      <w:r w:rsidRPr="0016524A">
        <w:rPr>
          <w:sz w:val="16"/>
        </w:rPr>
        <w:t xml:space="preserve"> </w:t>
      </w:r>
      <w:r w:rsidRPr="00386E90">
        <w:rPr>
          <w:rStyle w:val="StyleUnderline"/>
          <w:highlight w:val="cyan"/>
        </w:rPr>
        <w:t>challenges</w:t>
      </w:r>
      <w:r w:rsidRPr="0016524A">
        <w:rPr>
          <w:rStyle w:val="StyleUnderline"/>
        </w:rPr>
        <w:t xml:space="preserve"> </w:t>
      </w:r>
      <w:r w:rsidRPr="00386E90">
        <w:rPr>
          <w:rStyle w:val="StyleUnderline"/>
          <w:highlight w:val="cyan"/>
        </w:rPr>
        <w:t>like</w:t>
      </w:r>
      <w:r w:rsidRPr="0016524A">
        <w:rPr>
          <w:sz w:val="16"/>
        </w:rPr>
        <w:t xml:space="preserve"> </w:t>
      </w:r>
      <w:r w:rsidRPr="00386E90">
        <w:rPr>
          <w:rStyle w:val="Emphasis"/>
          <w:highlight w:val="cyan"/>
        </w:rPr>
        <w:t>poverty</w:t>
      </w:r>
      <w:r w:rsidRPr="0016524A">
        <w:rPr>
          <w:sz w:val="16"/>
        </w:rPr>
        <w:t xml:space="preserve">, ill </w:t>
      </w:r>
      <w:r w:rsidRPr="00386E90">
        <w:rPr>
          <w:rStyle w:val="Emphasis"/>
          <w:highlight w:val="cyan"/>
        </w:rPr>
        <w:t>health</w:t>
      </w:r>
      <w:r w:rsidRPr="0016524A">
        <w:rPr>
          <w:sz w:val="16"/>
        </w:rPr>
        <w:t xml:space="preserve"> </w:t>
      </w:r>
      <w:r w:rsidRPr="00386E90">
        <w:rPr>
          <w:rStyle w:val="StyleUnderline"/>
          <w:highlight w:val="cyan"/>
        </w:rPr>
        <w:t>or</w:t>
      </w:r>
      <w:r w:rsidRPr="00386E90">
        <w:rPr>
          <w:sz w:val="16"/>
          <w:highlight w:val="cyan"/>
        </w:rPr>
        <w:t xml:space="preserve"> </w:t>
      </w:r>
      <w:r w:rsidRPr="00386E90">
        <w:rPr>
          <w:rStyle w:val="Emphasis"/>
          <w:highlight w:val="cyan"/>
        </w:rPr>
        <w:t>environmental</w:t>
      </w:r>
      <w:r w:rsidRPr="0016524A">
        <w:rPr>
          <w:rStyle w:val="Emphasis"/>
        </w:rPr>
        <w:t xml:space="preserve"> </w:t>
      </w:r>
      <w:r w:rsidRPr="00386E90">
        <w:rPr>
          <w:rStyle w:val="Emphasis"/>
          <w:highlight w:val="cyan"/>
        </w:rPr>
        <w:t>damage</w:t>
      </w:r>
      <w:r w:rsidRPr="0016524A">
        <w:rPr>
          <w:sz w:val="16"/>
        </w:rPr>
        <w:t xml:space="preserve">, </w:t>
      </w:r>
      <w:r w:rsidRPr="0016524A">
        <w:rPr>
          <w:rStyle w:val="StyleUnderline"/>
        </w:rPr>
        <w:t>the</w:t>
      </w:r>
      <w:r w:rsidRPr="0016524A">
        <w:rPr>
          <w:sz w:val="16"/>
        </w:rPr>
        <w:t xml:space="preserve"> </w:t>
      </w:r>
      <w:r w:rsidRPr="00386E90">
        <w:rPr>
          <w:rStyle w:val="StyleUnderline"/>
          <w:highlight w:val="cyan"/>
        </w:rPr>
        <w:t>greater</w:t>
      </w:r>
      <w:r w:rsidRPr="0016524A">
        <w:rPr>
          <w:rStyle w:val="StyleUnderline"/>
        </w:rPr>
        <w:t xml:space="preserve"> </w:t>
      </w:r>
      <w:r w:rsidRPr="00386E90">
        <w:rPr>
          <w:rStyle w:val="StyleUnderline"/>
          <w:highlight w:val="cyan"/>
        </w:rPr>
        <w:t>becomes</w:t>
      </w:r>
      <w:r w:rsidRPr="0016524A">
        <w:rPr>
          <w:rStyle w:val="StyleUnderline"/>
        </w:rPr>
        <w:t xml:space="preserve"> the</w:t>
      </w:r>
      <w:r w:rsidRPr="0016524A">
        <w:rPr>
          <w:sz w:val="16"/>
        </w:rPr>
        <w:t xml:space="preserve"> </w:t>
      </w:r>
      <w:r w:rsidRPr="00386E90">
        <w:rPr>
          <w:rStyle w:val="Emphasis"/>
          <w:highlight w:val="cyan"/>
        </w:rPr>
        <w:t>importance</w:t>
      </w:r>
      <w:r w:rsidRPr="0016524A">
        <w:rPr>
          <w:sz w:val="16"/>
        </w:rPr>
        <w:t xml:space="preserve"> </w:t>
      </w:r>
      <w:r w:rsidRPr="00386E90">
        <w:rPr>
          <w:rStyle w:val="StyleUnderline"/>
          <w:highlight w:val="cyan"/>
        </w:rPr>
        <w:t>of</w:t>
      </w:r>
      <w:r w:rsidRPr="0016524A">
        <w:rPr>
          <w:sz w:val="16"/>
        </w:rPr>
        <w:t xml:space="preserve"> </w:t>
      </w:r>
      <w:r w:rsidRPr="0016524A">
        <w:rPr>
          <w:rStyle w:val="Emphasis"/>
        </w:rPr>
        <w:t xml:space="preserve">effective </w:t>
      </w:r>
      <w:r w:rsidRPr="00386E90">
        <w:rPr>
          <w:rStyle w:val="Emphasis"/>
          <w:highlight w:val="cyan"/>
        </w:rPr>
        <w:t>policy</w:t>
      </w:r>
      <w:r w:rsidRPr="0016524A">
        <w:rPr>
          <w:sz w:val="16"/>
        </w:rPr>
        <w:t xml:space="preserve">. </w:t>
      </w:r>
      <w:r w:rsidRPr="00386E90">
        <w:rPr>
          <w:rStyle w:val="StyleUnderline"/>
          <w:highlight w:val="cyan"/>
        </w:rPr>
        <w:t>This is not</w:t>
      </w:r>
      <w:r w:rsidRPr="0016524A">
        <w:rPr>
          <w:rStyle w:val="StyleUnderline"/>
        </w:rPr>
        <w:t xml:space="preserve"> a question of</w:t>
      </w:r>
      <w:r w:rsidRPr="0016524A">
        <w:rPr>
          <w:sz w:val="16"/>
        </w:rPr>
        <w:t xml:space="preserve"> “</w:t>
      </w:r>
      <w:r w:rsidRPr="00386E90">
        <w:rPr>
          <w:rStyle w:val="Emphasis"/>
          <w:highlight w:val="cyan"/>
        </w:rPr>
        <w:t>picking</w:t>
      </w:r>
      <w:r w:rsidRPr="0016524A">
        <w:rPr>
          <w:rStyle w:val="Emphasis"/>
        </w:rPr>
        <w:t xml:space="preserve"> </w:t>
      </w:r>
      <w:r w:rsidRPr="00386E90">
        <w:rPr>
          <w:rStyle w:val="Emphasis"/>
          <w:highlight w:val="cyan"/>
        </w:rPr>
        <w:t>winners</w:t>
      </w:r>
      <w:r w:rsidRPr="0016524A">
        <w:rPr>
          <w:sz w:val="16"/>
        </w:rPr>
        <w:t>”—</w:t>
      </w:r>
      <w:r w:rsidRPr="00386E90">
        <w:rPr>
          <w:rStyle w:val="StyleUnderline"/>
          <w:highlight w:val="cyan"/>
        </w:rPr>
        <w:t>but</w:t>
      </w:r>
      <w:r w:rsidRPr="0016524A">
        <w:rPr>
          <w:rStyle w:val="StyleUnderline"/>
        </w:rPr>
        <w:t xml:space="preserve"> about</w:t>
      </w:r>
      <w:r w:rsidRPr="0016524A">
        <w:rPr>
          <w:sz w:val="16"/>
        </w:rPr>
        <w:t xml:space="preserve"> </w:t>
      </w:r>
      <w:r w:rsidRPr="00386E90">
        <w:rPr>
          <w:rStyle w:val="Emphasis"/>
          <w:highlight w:val="cyan"/>
        </w:rPr>
        <w:t>investing</w:t>
      </w:r>
      <w:r w:rsidRPr="0016524A">
        <w:rPr>
          <w:sz w:val="16"/>
        </w:rPr>
        <w:t xml:space="preserve"> </w:t>
      </w:r>
      <w:r w:rsidRPr="00386E90">
        <w:rPr>
          <w:rStyle w:val="StyleUnderline"/>
          <w:highlight w:val="cyan"/>
        </w:rPr>
        <w:t>across</w:t>
      </w:r>
      <w:r w:rsidRPr="0016524A">
        <w:rPr>
          <w:rStyle w:val="StyleUnderline"/>
        </w:rPr>
        <w:t xml:space="preserve"> a host of</w:t>
      </w:r>
      <w:r w:rsidRPr="0016524A">
        <w:rPr>
          <w:sz w:val="16"/>
        </w:rPr>
        <w:t xml:space="preserve"> </w:t>
      </w:r>
      <w:r w:rsidRPr="00386E90">
        <w:rPr>
          <w:rStyle w:val="Emphasis"/>
          <w:highlight w:val="cyan"/>
        </w:rPr>
        <w:t>different areas</w:t>
      </w:r>
      <w:r w:rsidRPr="0016524A">
        <w:rPr>
          <w:sz w:val="16"/>
        </w:rPr>
        <w:t xml:space="preserve"> (with a portfolio approach) with the objective of achieving societal missions. </w:t>
      </w:r>
      <w:r w:rsidRPr="00386E90">
        <w:rPr>
          <w:rStyle w:val="StyleUnderline"/>
          <w:highlight w:val="cyan"/>
        </w:rPr>
        <w:t>And</w:t>
      </w:r>
      <w:r w:rsidRPr="0016524A">
        <w:rPr>
          <w:rStyle w:val="StyleUnderline"/>
        </w:rPr>
        <w:t xml:space="preserve"> </w:t>
      </w:r>
      <w:r w:rsidRPr="00386E90">
        <w:rPr>
          <w:rStyle w:val="StyleUnderline"/>
          <w:highlight w:val="cyan"/>
        </w:rPr>
        <w:t>building</w:t>
      </w:r>
      <w:r w:rsidRPr="0016524A">
        <w:rPr>
          <w:rStyle w:val="StyleUnderline"/>
        </w:rPr>
        <w:t xml:space="preserve"> the most</w:t>
      </w:r>
      <w:r w:rsidRPr="0016524A">
        <w:rPr>
          <w:sz w:val="16"/>
        </w:rPr>
        <w:t xml:space="preserve"> </w:t>
      </w:r>
      <w:r w:rsidRPr="0016524A">
        <w:rPr>
          <w:rStyle w:val="Emphasis"/>
        </w:rPr>
        <w:t xml:space="preserve">fruitful </w:t>
      </w:r>
      <w:r w:rsidRPr="00386E90">
        <w:rPr>
          <w:rStyle w:val="Emphasis"/>
          <w:highlight w:val="cyan"/>
        </w:rPr>
        <w:t>conditions</w:t>
      </w:r>
      <w:r w:rsidRPr="0016524A">
        <w:rPr>
          <w:sz w:val="16"/>
        </w:rPr>
        <w:t xml:space="preserve"> </w:t>
      </w:r>
      <w:r w:rsidRPr="00386E90">
        <w:rPr>
          <w:rStyle w:val="StyleUnderline"/>
          <w:highlight w:val="cyan"/>
        </w:rPr>
        <w:t>for</w:t>
      </w:r>
      <w:r w:rsidRPr="0016524A">
        <w:rPr>
          <w:rStyle w:val="StyleUnderline"/>
        </w:rPr>
        <w:t xml:space="preserve"> </w:t>
      </w:r>
      <w:r w:rsidRPr="00386E90">
        <w:rPr>
          <w:rStyle w:val="StyleUnderline"/>
          <w:highlight w:val="cyan"/>
        </w:rPr>
        <w:t>deciding</w:t>
      </w:r>
      <w:r w:rsidRPr="0016524A">
        <w:rPr>
          <w:rStyle w:val="StyleUnderline"/>
        </w:rPr>
        <w:t xml:space="preserve"> what ‘</w:t>
      </w:r>
      <w:r w:rsidRPr="00386E90">
        <w:rPr>
          <w:rStyle w:val="Emphasis"/>
          <w:highlight w:val="cyan"/>
        </w:rPr>
        <w:t>winning’</w:t>
      </w:r>
      <w:r w:rsidRPr="0016524A">
        <w:rPr>
          <w:sz w:val="16"/>
        </w:rPr>
        <w:t xml:space="preserve"> even </w:t>
      </w:r>
      <w:r w:rsidRPr="005B4C16">
        <w:rPr>
          <w:rStyle w:val="StyleUnderline"/>
          <w:highlight w:val="cyan"/>
        </w:rPr>
        <w:t>means</w:t>
      </w:r>
      <w:r w:rsidRPr="0016524A">
        <w:rPr>
          <w:sz w:val="16"/>
        </w:rPr>
        <w:t>.’[79]</w:t>
      </w:r>
    </w:p>
    <w:p w14:paraId="01F1DA95" w14:textId="77777777" w:rsidR="00200DE9" w:rsidRDefault="00200DE9" w:rsidP="00200DE9">
      <w:pPr>
        <w:rPr>
          <w:sz w:val="16"/>
        </w:rPr>
      </w:pPr>
      <w:r w:rsidRPr="0016524A">
        <w:rPr>
          <w:rStyle w:val="StyleUnderline"/>
        </w:rPr>
        <w:t>This</w:t>
      </w:r>
      <w:r w:rsidRPr="0016524A">
        <w:rPr>
          <w:sz w:val="16"/>
        </w:rPr>
        <w:t xml:space="preserve"> sort of agenda </w:t>
      </w:r>
      <w:r w:rsidRPr="00386E90">
        <w:rPr>
          <w:rStyle w:val="StyleUnderline"/>
          <w:highlight w:val="cyan"/>
        </w:rPr>
        <w:t>requires</w:t>
      </w:r>
      <w:r w:rsidRPr="0016524A">
        <w:rPr>
          <w:sz w:val="16"/>
        </w:rPr>
        <w:t xml:space="preserve"> an </w:t>
      </w:r>
      <w:r w:rsidRPr="0016524A">
        <w:rPr>
          <w:rStyle w:val="StyleUnderline"/>
        </w:rPr>
        <w:t>emphasis on</w:t>
      </w:r>
      <w:r w:rsidRPr="0016524A">
        <w:rPr>
          <w:sz w:val="16"/>
        </w:rPr>
        <w:t xml:space="preserve"> diversity, as emphasised in the framework of evolutionary economics, but also a belief in the role of </w:t>
      </w:r>
      <w:r w:rsidRPr="00386E90">
        <w:rPr>
          <w:rStyle w:val="StyleUnderline"/>
          <w:highlight w:val="cyan"/>
        </w:rPr>
        <w:t>the public sector</w:t>
      </w:r>
      <w:r w:rsidRPr="0016524A">
        <w:rPr>
          <w:sz w:val="16"/>
        </w:rPr>
        <w:t>. In turn that would lead to a strengthening of its internal capacity to understand and interact with new technological opportunities when they appear. In sum, this chapter has argued that to approach the innovation challenge of the future, we must open up the discussion, away from worries about picking winners and crowding out, and instead ask four big questions:[80]</w:t>
      </w:r>
    </w:p>
    <w:p w14:paraId="365B3855" w14:textId="77777777" w:rsidR="00200DE9" w:rsidRPr="00112321" w:rsidRDefault="00200DE9" w:rsidP="00200DE9">
      <w:pPr>
        <w:pStyle w:val="Heading4"/>
      </w:pPr>
      <w:r>
        <w:lastRenderedPageBreak/>
        <w:t xml:space="preserve">Their warrants support a </w:t>
      </w:r>
      <w:r>
        <w:rPr>
          <w:u w:val="single"/>
        </w:rPr>
        <w:t>restructuring</w:t>
      </w:r>
      <w:r>
        <w:t xml:space="preserve"> of the current public framework. CP overcomes </w:t>
      </w:r>
      <w:r>
        <w:rPr>
          <w:u w:val="single"/>
        </w:rPr>
        <w:t>current flaws</w:t>
      </w:r>
      <w:r>
        <w:t xml:space="preserve">. </w:t>
      </w:r>
    </w:p>
    <w:p w14:paraId="648CE32E" w14:textId="77777777" w:rsidR="00200DE9" w:rsidRPr="00321583" w:rsidRDefault="00200DE9" w:rsidP="00200DE9">
      <w:r w:rsidRPr="00321583">
        <w:rPr>
          <w:rStyle w:val="Style13ptBold"/>
        </w:rPr>
        <w:t>Mazzucato ’15</w:t>
      </w:r>
      <w:r>
        <w:t xml:space="preserve"> — Mariana, (PhD) </w:t>
      </w:r>
      <w:r w:rsidRPr="00321583">
        <w:t>RM Phillips Professor in the Economics of Innovation, SPRU, University of Sussex</w:t>
      </w:r>
      <w:r>
        <w:t xml:space="preserve">, Levy Economics Institute; (January 2015; “Building the Entrepreneurial State: A New Framework for Envisioning and Evaluating a Mission-oriented Public Sector”; </w:t>
      </w:r>
      <w:r>
        <w:rPr>
          <w:i/>
          <w:iCs/>
        </w:rPr>
        <w:t>Levy Economics Institute</w:t>
      </w:r>
      <w:r>
        <w:t xml:space="preserve">; Working Paper No. 824; </w:t>
      </w:r>
      <w:r w:rsidRPr="00321583">
        <w:t>https://www.levyinstitute.org/pubs/wp_824.pdf</w:t>
      </w:r>
      <w:r>
        <w:t>; ror) [**NOTE: MFT = Market Failure Theory]</w:t>
      </w:r>
    </w:p>
    <w:p w14:paraId="0BF44570" w14:textId="77777777" w:rsidR="00200DE9" w:rsidRPr="000556FA" w:rsidRDefault="00200DE9" w:rsidP="00200DE9">
      <w:pPr>
        <w:rPr>
          <w:sz w:val="16"/>
        </w:rPr>
      </w:pPr>
      <w:r w:rsidRPr="000556FA">
        <w:rPr>
          <w:sz w:val="16"/>
        </w:rPr>
        <w:t xml:space="preserve">If brought to its extreme, as advocated by critics from Public Choice, </w:t>
      </w:r>
      <w:r w:rsidRPr="00112321">
        <w:rPr>
          <w:rStyle w:val="StyleUnderline"/>
          <w:highlight w:val="cyan"/>
        </w:rPr>
        <w:t>MFT</w:t>
      </w:r>
      <w:r w:rsidRPr="000556FA">
        <w:rPr>
          <w:sz w:val="16"/>
        </w:rPr>
        <w:t xml:space="preserve"> </w:t>
      </w:r>
      <w:r w:rsidRPr="00112321">
        <w:rPr>
          <w:rStyle w:val="StyleUnderline"/>
          <w:highlight w:val="cyan"/>
        </w:rPr>
        <w:t>calls</w:t>
      </w:r>
      <w:r w:rsidRPr="000556FA">
        <w:rPr>
          <w:sz w:val="16"/>
        </w:rPr>
        <w:t xml:space="preserve"> </w:t>
      </w:r>
      <w:r w:rsidRPr="00112321">
        <w:rPr>
          <w:rStyle w:val="StyleUnderline"/>
          <w:highlight w:val="cyan"/>
        </w:rPr>
        <w:t>for</w:t>
      </w:r>
      <w:r w:rsidRPr="000556FA">
        <w:rPr>
          <w:sz w:val="16"/>
        </w:rPr>
        <w:t xml:space="preserve"> </w:t>
      </w:r>
      <w:r w:rsidRPr="000556FA">
        <w:rPr>
          <w:rStyle w:val="StyleUnderline"/>
        </w:rPr>
        <w:t>the</w:t>
      </w:r>
      <w:r w:rsidRPr="000556FA">
        <w:rPr>
          <w:sz w:val="16"/>
        </w:rPr>
        <w:t xml:space="preserve"> </w:t>
      </w:r>
      <w:r w:rsidRPr="000556FA">
        <w:rPr>
          <w:rStyle w:val="StyleUnderline"/>
        </w:rPr>
        <w:t>state</w:t>
      </w:r>
      <w:r w:rsidRPr="000556FA">
        <w:rPr>
          <w:sz w:val="16"/>
        </w:rPr>
        <w:t xml:space="preserve"> </w:t>
      </w:r>
      <w:r w:rsidRPr="000556FA">
        <w:rPr>
          <w:rStyle w:val="StyleUnderline"/>
        </w:rPr>
        <w:t>to</w:t>
      </w:r>
      <w:r w:rsidRPr="000556FA">
        <w:rPr>
          <w:sz w:val="16"/>
        </w:rPr>
        <w:t xml:space="preserve"> </w:t>
      </w:r>
      <w:r w:rsidRPr="000556FA">
        <w:rPr>
          <w:rStyle w:val="StyleUnderline"/>
        </w:rPr>
        <w:t>intervene</w:t>
      </w:r>
      <w:r w:rsidRPr="000556FA">
        <w:rPr>
          <w:sz w:val="16"/>
        </w:rPr>
        <w:t xml:space="preserve"> </w:t>
      </w:r>
      <w:r w:rsidRPr="000556FA">
        <w:rPr>
          <w:rStyle w:val="Emphasis"/>
        </w:rPr>
        <w:t>as little as possible</w:t>
      </w:r>
      <w:r w:rsidRPr="000556FA">
        <w:rPr>
          <w:sz w:val="16"/>
        </w:rPr>
        <w:t xml:space="preserve"> in the economy, in a way </w:t>
      </w:r>
      <w:r w:rsidRPr="000556FA">
        <w:rPr>
          <w:rStyle w:val="StyleUnderline"/>
        </w:rPr>
        <w:t xml:space="preserve">that </w:t>
      </w:r>
      <w:r w:rsidRPr="00112321">
        <w:rPr>
          <w:rStyle w:val="StyleUnderline"/>
          <w:highlight w:val="cyan"/>
        </w:rPr>
        <w:t>minimizes</w:t>
      </w:r>
      <w:r w:rsidRPr="000556FA">
        <w:rPr>
          <w:sz w:val="16"/>
        </w:rPr>
        <w:t xml:space="preserve"> the risk of “government failure” (e.g., “</w:t>
      </w:r>
      <w:r w:rsidRPr="00112321">
        <w:rPr>
          <w:rStyle w:val="Emphasis"/>
          <w:highlight w:val="cyan"/>
        </w:rPr>
        <w:t>crowding out</w:t>
      </w:r>
      <w:r w:rsidRPr="000556FA">
        <w:rPr>
          <w:sz w:val="16"/>
        </w:rPr>
        <w:t xml:space="preserve">,” </w:t>
      </w:r>
      <w:r w:rsidRPr="00112321">
        <w:rPr>
          <w:rStyle w:val="Emphasis"/>
          <w:highlight w:val="cyan"/>
        </w:rPr>
        <w:t>cronyism</w:t>
      </w:r>
      <w:r w:rsidRPr="00112321">
        <w:rPr>
          <w:sz w:val="16"/>
          <w:highlight w:val="cyan"/>
        </w:rPr>
        <w:t xml:space="preserve"> </w:t>
      </w:r>
      <w:r w:rsidRPr="00112321">
        <w:rPr>
          <w:rStyle w:val="StyleUnderline"/>
          <w:highlight w:val="cyan"/>
        </w:rPr>
        <w:t>and</w:t>
      </w:r>
      <w:r w:rsidRPr="000556FA">
        <w:rPr>
          <w:sz w:val="16"/>
        </w:rPr>
        <w:t xml:space="preserve"> </w:t>
      </w:r>
      <w:r w:rsidRPr="00112321">
        <w:rPr>
          <w:rStyle w:val="Emphasis"/>
          <w:highlight w:val="cyan"/>
        </w:rPr>
        <w:t>corruption</w:t>
      </w:r>
      <w:r w:rsidRPr="000556FA">
        <w:rPr>
          <w:sz w:val="16"/>
        </w:rPr>
        <w:t xml:space="preserve">). </w:t>
      </w:r>
      <w:r w:rsidRPr="000556FA">
        <w:rPr>
          <w:rStyle w:val="StyleUnderline"/>
        </w:rPr>
        <w:t>This</w:t>
      </w:r>
      <w:r w:rsidRPr="000556FA">
        <w:rPr>
          <w:sz w:val="16"/>
        </w:rPr>
        <w:t xml:space="preserve"> view </w:t>
      </w:r>
      <w:r w:rsidRPr="000556FA">
        <w:rPr>
          <w:rStyle w:val="StyleUnderline"/>
        </w:rPr>
        <w:t>requires</w:t>
      </w:r>
      <w:r w:rsidRPr="000556FA">
        <w:rPr>
          <w:sz w:val="16"/>
        </w:rPr>
        <w:t xml:space="preserve"> a </w:t>
      </w:r>
      <w:r w:rsidRPr="000556FA">
        <w:rPr>
          <w:rStyle w:val="StyleUnderline"/>
        </w:rPr>
        <w:t>structure</w:t>
      </w:r>
      <w:r w:rsidRPr="000556FA">
        <w:rPr>
          <w:sz w:val="16"/>
        </w:rPr>
        <w:t xml:space="preserve"> </w:t>
      </w:r>
      <w:r w:rsidRPr="000556FA">
        <w:rPr>
          <w:rStyle w:val="StyleUnderline"/>
        </w:rPr>
        <w:t>that</w:t>
      </w:r>
      <w:r w:rsidRPr="000556FA">
        <w:rPr>
          <w:sz w:val="16"/>
        </w:rPr>
        <w:t xml:space="preserve"> </w:t>
      </w:r>
      <w:r w:rsidRPr="000556FA">
        <w:rPr>
          <w:rStyle w:val="StyleUnderline"/>
        </w:rPr>
        <w:t>insulates</w:t>
      </w:r>
      <w:r w:rsidRPr="000556FA">
        <w:rPr>
          <w:sz w:val="16"/>
        </w:rPr>
        <w:t xml:space="preserve"> </w:t>
      </w:r>
      <w:r w:rsidRPr="000556FA">
        <w:rPr>
          <w:rStyle w:val="StyleUnderline"/>
        </w:rPr>
        <w:t>the</w:t>
      </w:r>
      <w:r w:rsidRPr="000556FA">
        <w:rPr>
          <w:sz w:val="16"/>
        </w:rPr>
        <w:t xml:space="preserve"> </w:t>
      </w:r>
      <w:r w:rsidRPr="000556FA">
        <w:rPr>
          <w:rStyle w:val="Emphasis"/>
        </w:rPr>
        <w:t>public sector</w:t>
      </w:r>
      <w:r w:rsidRPr="000556FA">
        <w:rPr>
          <w:sz w:val="16"/>
        </w:rPr>
        <w:t xml:space="preserve"> </w:t>
      </w:r>
      <w:r w:rsidRPr="000556FA">
        <w:rPr>
          <w:rStyle w:val="StyleUnderline"/>
        </w:rPr>
        <w:t>from</w:t>
      </w:r>
      <w:r w:rsidRPr="000556FA">
        <w:rPr>
          <w:sz w:val="16"/>
        </w:rPr>
        <w:t xml:space="preserve"> </w:t>
      </w:r>
      <w:r w:rsidRPr="000556FA">
        <w:rPr>
          <w:rStyle w:val="StyleUnderline"/>
        </w:rPr>
        <w:t>the</w:t>
      </w:r>
      <w:r w:rsidRPr="000556FA">
        <w:rPr>
          <w:sz w:val="16"/>
        </w:rPr>
        <w:t xml:space="preserve"> </w:t>
      </w:r>
      <w:r w:rsidRPr="000556FA">
        <w:rPr>
          <w:rStyle w:val="Emphasis"/>
        </w:rPr>
        <w:t>private sector</w:t>
      </w:r>
      <w:r w:rsidRPr="000556FA">
        <w:rPr>
          <w:sz w:val="16"/>
        </w:rPr>
        <w:t xml:space="preserve"> (to avoid issues such as agency capture) </w:t>
      </w:r>
      <w:r w:rsidRPr="000556FA">
        <w:rPr>
          <w:rStyle w:val="StyleUnderline"/>
        </w:rPr>
        <w:t>and has</w:t>
      </w:r>
      <w:r w:rsidRPr="000556FA">
        <w:rPr>
          <w:sz w:val="16"/>
        </w:rPr>
        <w:t xml:space="preserve"> </w:t>
      </w:r>
      <w:r w:rsidRPr="00112321">
        <w:rPr>
          <w:rStyle w:val="StyleUnderline"/>
          <w:highlight w:val="cyan"/>
        </w:rPr>
        <w:t>resulted</w:t>
      </w:r>
      <w:r w:rsidRPr="000556FA">
        <w:rPr>
          <w:rStyle w:val="StyleUnderline"/>
        </w:rPr>
        <w:t xml:space="preserve"> </w:t>
      </w:r>
      <w:r w:rsidRPr="00112321">
        <w:rPr>
          <w:rStyle w:val="StyleUnderline"/>
          <w:highlight w:val="cyan"/>
        </w:rPr>
        <w:t>in</w:t>
      </w:r>
      <w:r w:rsidRPr="000556FA">
        <w:rPr>
          <w:rStyle w:val="StyleUnderline"/>
        </w:rPr>
        <w:t xml:space="preserve"> a trend of</w:t>
      </w:r>
      <w:r w:rsidRPr="000556FA">
        <w:rPr>
          <w:sz w:val="16"/>
        </w:rPr>
        <w:t xml:space="preserve"> “</w:t>
      </w:r>
      <w:r w:rsidRPr="00112321">
        <w:rPr>
          <w:rStyle w:val="Emphasis"/>
          <w:highlight w:val="cyan"/>
        </w:rPr>
        <w:t>outsourcing</w:t>
      </w:r>
      <w:r w:rsidRPr="000556FA">
        <w:rPr>
          <w:sz w:val="16"/>
        </w:rPr>
        <w:t xml:space="preserve">” </w:t>
      </w:r>
      <w:r w:rsidRPr="000556FA">
        <w:rPr>
          <w:rStyle w:val="StyleUnderline"/>
        </w:rPr>
        <w:t>that</w:t>
      </w:r>
      <w:r w:rsidRPr="000556FA">
        <w:rPr>
          <w:sz w:val="16"/>
        </w:rPr>
        <w:t xml:space="preserve"> often </w:t>
      </w:r>
      <w:r w:rsidRPr="000556FA">
        <w:rPr>
          <w:rStyle w:val="StyleUnderline"/>
        </w:rPr>
        <w:t>rids government</w:t>
      </w:r>
      <w:r w:rsidRPr="000556FA">
        <w:rPr>
          <w:sz w:val="16"/>
        </w:rPr>
        <w:t xml:space="preserve"> </w:t>
      </w:r>
      <w:r w:rsidRPr="000556FA">
        <w:rPr>
          <w:rStyle w:val="StyleUnderline"/>
        </w:rPr>
        <w:t>of</w:t>
      </w:r>
      <w:r w:rsidRPr="000556FA">
        <w:rPr>
          <w:sz w:val="16"/>
        </w:rPr>
        <w:t xml:space="preserve"> the </w:t>
      </w:r>
      <w:r w:rsidRPr="00112321">
        <w:rPr>
          <w:rStyle w:val="StyleUnderline"/>
          <w:highlight w:val="cyan"/>
        </w:rPr>
        <w:t>knowledge</w:t>
      </w:r>
      <w:r w:rsidRPr="000556FA">
        <w:rPr>
          <w:sz w:val="16"/>
        </w:rPr>
        <w:t xml:space="preserve"> </w:t>
      </w:r>
      <w:r w:rsidRPr="000556FA">
        <w:rPr>
          <w:rStyle w:val="StyleUnderline"/>
        </w:rPr>
        <w:t>capacities</w:t>
      </w:r>
      <w:r w:rsidRPr="000556FA">
        <w:rPr>
          <w:sz w:val="16"/>
        </w:rPr>
        <w:t xml:space="preserve"> and capabilities (for example, around IT) that are necessary for managing change. Studies have examined the influence of outsourcing on the ability of public institutions to attract top-level talent with the relevant knowledge and skills to manage transformative mission-oriented policies (Kakabadse and Kakabadse, 2002). </w:t>
      </w:r>
      <w:r w:rsidRPr="00112321">
        <w:rPr>
          <w:rStyle w:val="StyleUnderline"/>
          <w:highlight w:val="cyan"/>
        </w:rPr>
        <w:t>Without</w:t>
      </w:r>
      <w:r w:rsidRPr="000556FA">
        <w:rPr>
          <w:sz w:val="16"/>
        </w:rPr>
        <w:t xml:space="preserve"> such </w:t>
      </w:r>
      <w:r w:rsidRPr="000556FA">
        <w:rPr>
          <w:rStyle w:val="Emphasis"/>
        </w:rPr>
        <w:t>talent</w:t>
      </w:r>
      <w:r w:rsidRPr="000556FA">
        <w:rPr>
          <w:sz w:val="16"/>
        </w:rPr>
        <w:t xml:space="preserve"> </w:t>
      </w:r>
      <w:r w:rsidRPr="000556FA">
        <w:rPr>
          <w:rStyle w:val="StyleUnderline"/>
        </w:rPr>
        <w:t>and</w:t>
      </w:r>
      <w:r w:rsidRPr="000556FA">
        <w:rPr>
          <w:sz w:val="16"/>
        </w:rPr>
        <w:t xml:space="preserve"> </w:t>
      </w:r>
      <w:r w:rsidRPr="00112321">
        <w:rPr>
          <w:rStyle w:val="Emphasis"/>
          <w:highlight w:val="cyan"/>
        </w:rPr>
        <w:t>expertise</w:t>
      </w:r>
      <w:r w:rsidRPr="00112321">
        <w:rPr>
          <w:sz w:val="16"/>
          <w:highlight w:val="cyan"/>
        </w:rPr>
        <w:t xml:space="preserve"> </w:t>
      </w:r>
      <w:r w:rsidRPr="00112321">
        <w:rPr>
          <w:rStyle w:val="StyleUnderline"/>
          <w:highlight w:val="cyan"/>
        </w:rPr>
        <w:t>it will be</w:t>
      </w:r>
      <w:r w:rsidRPr="000556FA">
        <w:rPr>
          <w:rStyle w:val="StyleUnderline"/>
        </w:rPr>
        <w:t xml:space="preserve"> </w:t>
      </w:r>
      <w:r w:rsidRPr="00112321">
        <w:rPr>
          <w:rStyle w:val="StyleUnderline"/>
          <w:highlight w:val="cyan"/>
        </w:rPr>
        <w:t>difficult for the state</w:t>
      </w:r>
      <w:r w:rsidRPr="00112321">
        <w:rPr>
          <w:sz w:val="16"/>
          <w:highlight w:val="cyan"/>
        </w:rPr>
        <w:t xml:space="preserve"> </w:t>
      </w:r>
      <w:r w:rsidRPr="00112321">
        <w:rPr>
          <w:rStyle w:val="StyleUnderline"/>
          <w:highlight w:val="cyan"/>
        </w:rPr>
        <w:t>to</w:t>
      </w:r>
      <w:r w:rsidRPr="000556FA">
        <w:rPr>
          <w:sz w:val="16"/>
        </w:rPr>
        <w:t xml:space="preserve"> </w:t>
      </w:r>
      <w:r w:rsidRPr="000556FA">
        <w:rPr>
          <w:rStyle w:val="Emphasis"/>
        </w:rPr>
        <w:t>coordinate</w:t>
      </w:r>
      <w:r w:rsidRPr="000556FA">
        <w:rPr>
          <w:sz w:val="16"/>
        </w:rPr>
        <w:t xml:space="preserve"> </w:t>
      </w:r>
      <w:r w:rsidRPr="000556FA">
        <w:rPr>
          <w:rStyle w:val="StyleUnderline"/>
        </w:rPr>
        <w:t>and</w:t>
      </w:r>
      <w:r w:rsidRPr="000556FA">
        <w:rPr>
          <w:sz w:val="16"/>
        </w:rPr>
        <w:t xml:space="preserve"> </w:t>
      </w:r>
      <w:r w:rsidRPr="000556FA">
        <w:rPr>
          <w:rStyle w:val="StyleUnderline"/>
        </w:rPr>
        <w:t>provide</w:t>
      </w:r>
      <w:r w:rsidRPr="000556FA">
        <w:rPr>
          <w:sz w:val="16"/>
        </w:rPr>
        <w:t xml:space="preserve"> </w:t>
      </w:r>
      <w:r w:rsidRPr="000556FA">
        <w:rPr>
          <w:rStyle w:val="Emphasis"/>
        </w:rPr>
        <w:t>direction</w:t>
      </w:r>
      <w:r w:rsidRPr="000556FA">
        <w:rPr>
          <w:sz w:val="16"/>
        </w:rPr>
        <w:t xml:space="preserve"> </w:t>
      </w:r>
      <w:r w:rsidRPr="000556FA">
        <w:rPr>
          <w:rStyle w:val="StyleUnderline"/>
        </w:rPr>
        <w:t>to</w:t>
      </w:r>
      <w:r w:rsidRPr="000556FA">
        <w:rPr>
          <w:sz w:val="16"/>
        </w:rPr>
        <w:t xml:space="preserve"> </w:t>
      </w:r>
      <w:r w:rsidRPr="000556FA">
        <w:rPr>
          <w:rStyle w:val="Emphasis"/>
        </w:rPr>
        <w:t>private actors</w:t>
      </w:r>
      <w:r w:rsidRPr="000556FA">
        <w:rPr>
          <w:sz w:val="16"/>
        </w:rPr>
        <w:t xml:space="preserve"> </w:t>
      </w:r>
      <w:r w:rsidRPr="000556FA">
        <w:rPr>
          <w:rStyle w:val="StyleUnderline"/>
        </w:rPr>
        <w:t>when</w:t>
      </w:r>
      <w:r w:rsidRPr="000556FA">
        <w:rPr>
          <w:sz w:val="16"/>
        </w:rPr>
        <w:t xml:space="preserve"> </w:t>
      </w:r>
      <w:r w:rsidRPr="000556FA">
        <w:rPr>
          <w:rStyle w:val="StyleUnderline"/>
        </w:rPr>
        <w:t>formulating</w:t>
      </w:r>
      <w:r w:rsidRPr="000556FA">
        <w:rPr>
          <w:sz w:val="16"/>
        </w:rPr>
        <w:t xml:space="preserve"> </w:t>
      </w:r>
      <w:r w:rsidRPr="000556FA">
        <w:rPr>
          <w:rStyle w:val="StyleUnderline"/>
        </w:rPr>
        <w:t>and</w:t>
      </w:r>
      <w:r w:rsidRPr="000556FA">
        <w:rPr>
          <w:sz w:val="16"/>
        </w:rPr>
        <w:t xml:space="preserve"> </w:t>
      </w:r>
      <w:r w:rsidRPr="00112321">
        <w:rPr>
          <w:rStyle w:val="Emphasis"/>
          <w:highlight w:val="cyan"/>
        </w:rPr>
        <w:t>implement</w:t>
      </w:r>
      <w:r w:rsidRPr="000556FA">
        <w:rPr>
          <w:rStyle w:val="Emphasis"/>
        </w:rPr>
        <w:t xml:space="preserve">ing </w:t>
      </w:r>
      <w:r w:rsidRPr="00112321">
        <w:rPr>
          <w:rStyle w:val="Emphasis"/>
          <w:highlight w:val="cyan"/>
        </w:rPr>
        <w:t>policies</w:t>
      </w:r>
      <w:r w:rsidRPr="000556FA">
        <w:rPr>
          <w:sz w:val="16"/>
        </w:rPr>
        <w:t xml:space="preserve"> that address societal challenges. Indeed, there seems to be a self-fulfilling prophecy whereby the less “big thinking” occurs in government, the less talent/expertise the public sector is able to attract, the less well it performs, and the less “big thinking” it is allowed to do. </w:t>
      </w:r>
      <w:r w:rsidRPr="00112321">
        <w:rPr>
          <w:rStyle w:val="StyleUnderline"/>
          <w:highlight w:val="cyan"/>
        </w:rPr>
        <w:t>In order to</w:t>
      </w:r>
      <w:r w:rsidRPr="000556FA">
        <w:rPr>
          <w:sz w:val="16"/>
        </w:rPr>
        <w:t xml:space="preserve"> promote transformation of the economy, by </w:t>
      </w:r>
      <w:r w:rsidRPr="00112321">
        <w:rPr>
          <w:rStyle w:val="StyleUnderline"/>
          <w:highlight w:val="cyan"/>
        </w:rPr>
        <w:t>shapi</w:t>
      </w:r>
      <w:r w:rsidRPr="000556FA">
        <w:rPr>
          <w:rStyle w:val="StyleUnderline"/>
        </w:rPr>
        <w:t>ng</w:t>
      </w:r>
      <w:r w:rsidRPr="000556FA">
        <w:rPr>
          <w:sz w:val="16"/>
        </w:rPr>
        <w:t xml:space="preserve"> </w:t>
      </w:r>
      <w:r w:rsidRPr="000556FA">
        <w:rPr>
          <w:rStyle w:val="StyleUnderline"/>
        </w:rPr>
        <w:t>and</w:t>
      </w:r>
      <w:r w:rsidRPr="000556FA">
        <w:rPr>
          <w:sz w:val="16"/>
        </w:rPr>
        <w:t xml:space="preserve"> </w:t>
      </w:r>
      <w:r w:rsidRPr="000556FA">
        <w:rPr>
          <w:rStyle w:val="StyleUnderline"/>
        </w:rPr>
        <w:t>creating</w:t>
      </w:r>
      <w:r w:rsidRPr="000556FA">
        <w:rPr>
          <w:sz w:val="16"/>
        </w:rPr>
        <w:t xml:space="preserve"> </w:t>
      </w:r>
      <w:r w:rsidRPr="00112321">
        <w:rPr>
          <w:rStyle w:val="StyleUnderline"/>
          <w:highlight w:val="cyan"/>
        </w:rPr>
        <w:t>technologies</w:t>
      </w:r>
      <w:r w:rsidRPr="000556FA">
        <w:rPr>
          <w:sz w:val="16"/>
        </w:rPr>
        <w:t xml:space="preserve">, sectors, and markets, </w:t>
      </w:r>
      <w:r w:rsidRPr="000556FA">
        <w:rPr>
          <w:rStyle w:val="StyleUnderline"/>
        </w:rPr>
        <w:t xml:space="preserve">the </w:t>
      </w:r>
      <w:r w:rsidRPr="00112321">
        <w:rPr>
          <w:rStyle w:val="StyleUnderline"/>
          <w:highlight w:val="cyan"/>
        </w:rPr>
        <w:t>state must</w:t>
      </w:r>
      <w:r w:rsidRPr="00112321">
        <w:rPr>
          <w:sz w:val="16"/>
          <w:highlight w:val="cyan"/>
        </w:rPr>
        <w:t xml:space="preserve"> </w:t>
      </w:r>
      <w:r w:rsidRPr="00112321">
        <w:rPr>
          <w:rStyle w:val="Emphasis"/>
          <w:highlight w:val="cyan"/>
        </w:rPr>
        <w:t>organize</w:t>
      </w:r>
      <w:r w:rsidRPr="000556FA">
        <w:rPr>
          <w:sz w:val="16"/>
        </w:rPr>
        <w:t xml:space="preserve"> </w:t>
      </w:r>
      <w:r w:rsidRPr="000556FA">
        <w:rPr>
          <w:rStyle w:val="StyleUnderline"/>
        </w:rPr>
        <w:t>itself</w:t>
      </w:r>
      <w:r w:rsidRPr="000556FA">
        <w:rPr>
          <w:sz w:val="16"/>
        </w:rPr>
        <w:t xml:space="preserve"> </w:t>
      </w:r>
      <w:r w:rsidRPr="000556FA">
        <w:rPr>
          <w:rStyle w:val="StyleUnderline"/>
        </w:rPr>
        <w:t>so</w:t>
      </w:r>
      <w:r w:rsidRPr="000556FA">
        <w:rPr>
          <w:sz w:val="16"/>
        </w:rPr>
        <w:t xml:space="preserve"> </w:t>
      </w:r>
      <w:r w:rsidRPr="000556FA">
        <w:rPr>
          <w:rStyle w:val="StyleUnderline"/>
        </w:rPr>
        <w:t>that it has the</w:t>
      </w:r>
      <w:r w:rsidRPr="000556FA">
        <w:rPr>
          <w:sz w:val="16"/>
        </w:rPr>
        <w:t xml:space="preserve"> “</w:t>
      </w:r>
      <w:r w:rsidRPr="000556FA">
        <w:rPr>
          <w:rStyle w:val="Emphasis"/>
        </w:rPr>
        <w:t>intelligence</w:t>
      </w:r>
      <w:r w:rsidRPr="000556FA">
        <w:rPr>
          <w:sz w:val="16"/>
        </w:rPr>
        <w:t xml:space="preserve">” (policy capacity) </w:t>
      </w:r>
      <w:r w:rsidRPr="000556FA">
        <w:rPr>
          <w:rStyle w:val="StyleUnderline"/>
        </w:rPr>
        <w:t>to think</w:t>
      </w:r>
      <w:r w:rsidRPr="000556FA">
        <w:rPr>
          <w:sz w:val="16"/>
        </w:rPr>
        <w:t xml:space="preserve"> </w:t>
      </w:r>
      <w:r w:rsidRPr="000556FA">
        <w:rPr>
          <w:rStyle w:val="Emphasis"/>
        </w:rPr>
        <w:t>big</w:t>
      </w:r>
      <w:r w:rsidRPr="000556FA">
        <w:rPr>
          <w:sz w:val="16"/>
        </w:rPr>
        <w:t xml:space="preserve"> </w:t>
      </w:r>
      <w:r w:rsidRPr="000556FA">
        <w:rPr>
          <w:rStyle w:val="StyleUnderline"/>
        </w:rPr>
        <w:t>and</w:t>
      </w:r>
      <w:r w:rsidRPr="000556FA">
        <w:rPr>
          <w:sz w:val="16"/>
        </w:rPr>
        <w:t xml:space="preserve"> </w:t>
      </w:r>
      <w:r w:rsidRPr="000556FA">
        <w:rPr>
          <w:rStyle w:val="StyleUnderline"/>
        </w:rPr>
        <w:t>formulate</w:t>
      </w:r>
      <w:r w:rsidRPr="000556FA">
        <w:rPr>
          <w:sz w:val="16"/>
        </w:rPr>
        <w:t xml:space="preserve"> </w:t>
      </w:r>
      <w:r w:rsidRPr="000556FA">
        <w:rPr>
          <w:rStyle w:val="Emphasis"/>
        </w:rPr>
        <w:t>bold policies</w:t>
      </w:r>
      <w:r w:rsidRPr="000556FA">
        <w:rPr>
          <w:sz w:val="16"/>
        </w:rPr>
        <w:t xml:space="preserve">. </w:t>
      </w:r>
      <w:r w:rsidRPr="000556FA">
        <w:rPr>
          <w:rStyle w:val="StyleUnderline"/>
        </w:rPr>
        <w:t>This does</w:t>
      </w:r>
      <w:r w:rsidRPr="000556FA">
        <w:rPr>
          <w:sz w:val="16"/>
        </w:rPr>
        <w:t xml:space="preserve"> </w:t>
      </w:r>
      <w:r w:rsidRPr="000556FA">
        <w:rPr>
          <w:rStyle w:val="Emphasis"/>
        </w:rPr>
        <w:t>not mean</w:t>
      </w:r>
      <w:r w:rsidRPr="000556FA">
        <w:rPr>
          <w:sz w:val="16"/>
        </w:rPr>
        <w:t xml:space="preserve"> </w:t>
      </w:r>
      <w:r w:rsidRPr="000556FA">
        <w:rPr>
          <w:rStyle w:val="StyleUnderline"/>
        </w:rPr>
        <w:t>it will always succeed</w:t>
      </w:r>
      <w:r w:rsidRPr="000556FA">
        <w:rPr>
          <w:sz w:val="16"/>
        </w:rPr>
        <w:t xml:space="preserve">; indeed the underlying uncertainty in the innovation process means that the state will often fail (Nelson and Winter, 1982; Hirschman, 1967). If the emphasis is on the process of policy making (Rodrik, 2013) </w:t>
      </w:r>
      <w:r w:rsidRPr="000556FA">
        <w:rPr>
          <w:rStyle w:val="StyleUnderline"/>
        </w:rPr>
        <w:t>that can allow the</w:t>
      </w:r>
      <w:r w:rsidRPr="000556FA">
        <w:rPr>
          <w:sz w:val="16"/>
        </w:rPr>
        <w:t xml:space="preserve"> </w:t>
      </w:r>
      <w:r w:rsidRPr="00112321">
        <w:rPr>
          <w:rStyle w:val="Emphasis"/>
        </w:rPr>
        <w:t>public sector</w:t>
      </w:r>
      <w:r w:rsidRPr="00112321">
        <w:rPr>
          <w:sz w:val="16"/>
        </w:rPr>
        <w:t xml:space="preserve"> </w:t>
      </w:r>
      <w:r w:rsidRPr="00112321">
        <w:rPr>
          <w:rStyle w:val="StyleUnderline"/>
        </w:rPr>
        <w:t>to</w:t>
      </w:r>
      <w:r w:rsidRPr="00112321">
        <w:rPr>
          <w:sz w:val="16"/>
        </w:rPr>
        <w:t xml:space="preserve"> </w:t>
      </w:r>
      <w:r w:rsidRPr="00112321">
        <w:rPr>
          <w:rStyle w:val="Emphasis"/>
        </w:rPr>
        <w:t>e</w:t>
      </w:r>
      <w:r w:rsidRPr="000556FA">
        <w:rPr>
          <w:rStyle w:val="Emphasis"/>
        </w:rPr>
        <w:t>nvision</w:t>
      </w:r>
      <w:r w:rsidRPr="000556FA">
        <w:rPr>
          <w:sz w:val="16"/>
        </w:rPr>
        <w:t xml:space="preserve"> </w:t>
      </w:r>
      <w:r w:rsidRPr="000556FA">
        <w:rPr>
          <w:rStyle w:val="StyleUnderline"/>
        </w:rPr>
        <w:t>and</w:t>
      </w:r>
      <w:r w:rsidRPr="000556FA">
        <w:rPr>
          <w:sz w:val="16"/>
        </w:rPr>
        <w:t xml:space="preserve"> </w:t>
      </w:r>
      <w:r w:rsidRPr="00112321">
        <w:rPr>
          <w:rStyle w:val="Emphasis"/>
        </w:rPr>
        <w:t>manage</w:t>
      </w:r>
      <w:r w:rsidRPr="000556FA">
        <w:rPr>
          <w:sz w:val="16"/>
        </w:rPr>
        <w:t xml:space="preserve"> </w:t>
      </w:r>
      <w:r w:rsidRPr="00112321">
        <w:rPr>
          <w:rStyle w:val="StyleUnderline"/>
          <w:highlight w:val="cyan"/>
        </w:rPr>
        <w:t>transformational</w:t>
      </w:r>
      <w:r w:rsidRPr="00112321">
        <w:rPr>
          <w:sz w:val="16"/>
          <w:highlight w:val="cyan"/>
        </w:rPr>
        <w:t xml:space="preserve"> </w:t>
      </w:r>
      <w:r w:rsidRPr="00112321">
        <w:rPr>
          <w:rStyle w:val="StyleUnderline"/>
          <w:highlight w:val="cyan"/>
        </w:rPr>
        <w:t>change</w:t>
      </w:r>
      <w:r w:rsidRPr="000556FA">
        <w:rPr>
          <w:sz w:val="16"/>
        </w:rPr>
        <w:t xml:space="preserve">, </w:t>
      </w:r>
      <w:r w:rsidRPr="000556FA">
        <w:rPr>
          <w:rStyle w:val="StyleUnderline"/>
        </w:rPr>
        <w:t>then</w:t>
      </w:r>
      <w:r w:rsidRPr="000556FA">
        <w:rPr>
          <w:sz w:val="16"/>
        </w:rPr>
        <w:t xml:space="preserve"> </w:t>
      </w:r>
      <w:r w:rsidRPr="000556FA">
        <w:rPr>
          <w:rStyle w:val="StyleUnderline"/>
        </w:rPr>
        <w:t>understanding</w:t>
      </w:r>
      <w:r w:rsidRPr="000556FA">
        <w:rPr>
          <w:sz w:val="16"/>
        </w:rPr>
        <w:t xml:space="preserve"> </w:t>
      </w:r>
      <w:r w:rsidRPr="000556FA">
        <w:rPr>
          <w:rStyle w:val="StyleUnderline"/>
        </w:rPr>
        <w:t>the</w:t>
      </w:r>
      <w:r w:rsidRPr="000556FA">
        <w:rPr>
          <w:sz w:val="16"/>
        </w:rPr>
        <w:t xml:space="preserve"> </w:t>
      </w:r>
      <w:r w:rsidRPr="000556FA">
        <w:rPr>
          <w:rStyle w:val="Emphasis"/>
        </w:rPr>
        <w:t>appropriate structures</w:t>
      </w:r>
      <w:r w:rsidRPr="000556FA">
        <w:rPr>
          <w:sz w:val="16"/>
        </w:rPr>
        <w:t xml:space="preserve"> </w:t>
      </w:r>
      <w:r w:rsidRPr="000556FA">
        <w:rPr>
          <w:rStyle w:val="StyleUnderline"/>
        </w:rPr>
        <w:t>of</w:t>
      </w:r>
      <w:r w:rsidRPr="000556FA">
        <w:rPr>
          <w:sz w:val="16"/>
        </w:rPr>
        <w:t xml:space="preserve"> </w:t>
      </w:r>
      <w:r w:rsidRPr="000556FA">
        <w:rPr>
          <w:rStyle w:val="Emphasis"/>
        </w:rPr>
        <w:t>public organizations</w:t>
      </w:r>
      <w:r w:rsidRPr="000556FA">
        <w:rPr>
          <w:sz w:val="16"/>
        </w:rPr>
        <w:t xml:space="preserve"> </w:t>
      </w:r>
      <w:r w:rsidRPr="000556FA">
        <w:rPr>
          <w:rStyle w:val="StyleUnderline"/>
        </w:rPr>
        <w:t>and their</w:t>
      </w:r>
      <w:r w:rsidRPr="000556FA">
        <w:rPr>
          <w:sz w:val="16"/>
        </w:rPr>
        <w:t xml:space="preserve"> “</w:t>
      </w:r>
      <w:r w:rsidRPr="000556FA">
        <w:rPr>
          <w:rStyle w:val="Emphasis"/>
        </w:rPr>
        <w:t>absorptive capacity</w:t>
      </w:r>
      <w:r w:rsidRPr="000556FA">
        <w:rPr>
          <w:sz w:val="16"/>
        </w:rPr>
        <w:t>” (Cohen and Levinthal, 1990) is essential.</w:t>
      </w:r>
    </w:p>
    <w:p w14:paraId="3518987A" w14:textId="77777777" w:rsidR="00200DE9" w:rsidRPr="000556FA" w:rsidRDefault="00200DE9" w:rsidP="00200DE9">
      <w:pPr>
        <w:rPr>
          <w:sz w:val="16"/>
        </w:rPr>
      </w:pPr>
      <w:r w:rsidRPr="000556FA">
        <w:rPr>
          <w:sz w:val="16"/>
        </w:rPr>
        <w:t>Risks and Rewards: Toward Symbiotic Private–public Partnerships</w:t>
      </w:r>
    </w:p>
    <w:p w14:paraId="0B9E6268" w14:textId="77777777" w:rsidR="00200DE9" w:rsidRPr="000556FA" w:rsidRDefault="00200DE9" w:rsidP="00200DE9">
      <w:pPr>
        <w:rPr>
          <w:sz w:val="16"/>
        </w:rPr>
      </w:pPr>
      <w:r w:rsidRPr="000556FA">
        <w:rPr>
          <w:sz w:val="16"/>
        </w:rPr>
        <w:t xml:space="preserve">MFT says little about cases in which the state is the lead investor and risk taker in capitalist economies through “mission-oriented” investments and policies (Foray et al., 2012). </w:t>
      </w:r>
      <w:r w:rsidRPr="00112321">
        <w:rPr>
          <w:rStyle w:val="StyleUnderline"/>
          <w:highlight w:val="cyan"/>
        </w:rPr>
        <w:t>Having</w:t>
      </w:r>
      <w:r w:rsidRPr="000556FA">
        <w:rPr>
          <w:rStyle w:val="StyleUnderline"/>
        </w:rPr>
        <w:t xml:space="preserve"> </w:t>
      </w:r>
      <w:r w:rsidRPr="00112321">
        <w:rPr>
          <w:rStyle w:val="StyleUnderline"/>
          <w:highlight w:val="cyan"/>
        </w:rPr>
        <w:t>a vision</w:t>
      </w:r>
      <w:r w:rsidRPr="000556FA">
        <w:rPr>
          <w:sz w:val="16"/>
        </w:rPr>
        <w:t xml:space="preserve"> </w:t>
      </w:r>
      <w:r w:rsidRPr="000556FA">
        <w:rPr>
          <w:rStyle w:val="StyleUnderline"/>
        </w:rPr>
        <w:t>of</w:t>
      </w:r>
      <w:r w:rsidRPr="000556FA">
        <w:rPr>
          <w:sz w:val="16"/>
        </w:rPr>
        <w:t xml:space="preserve"> </w:t>
      </w:r>
      <w:r w:rsidRPr="000556FA">
        <w:rPr>
          <w:rStyle w:val="StyleUnderline"/>
        </w:rPr>
        <w:t>which</w:t>
      </w:r>
      <w:r w:rsidRPr="000556FA">
        <w:rPr>
          <w:sz w:val="16"/>
        </w:rPr>
        <w:t xml:space="preserve"> </w:t>
      </w:r>
      <w:r w:rsidRPr="000556FA">
        <w:rPr>
          <w:rStyle w:val="StyleUnderline"/>
        </w:rPr>
        <w:t>way</w:t>
      </w:r>
      <w:r w:rsidRPr="000556FA">
        <w:rPr>
          <w:sz w:val="16"/>
        </w:rPr>
        <w:t xml:space="preserve"> </w:t>
      </w:r>
      <w:r w:rsidRPr="00112321">
        <w:rPr>
          <w:rStyle w:val="StyleUnderline"/>
          <w:highlight w:val="cyan"/>
        </w:rPr>
        <w:t>to</w:t>
      </w:r>
      <w:r w:rsidRPr="000556FA">
        <w:rPr>
          <w:sz w:val="16"/>
        </w:rPr>
        <w:t xml:space="preserve"> </w:t>
      </w:r>
      <w:r w:rsidRPr="00112321">
        <w:rPr>
          <w:rStyle w:val="StyleUnderline"/>
          <w:highlight w:val="cyan"/>
        </w:rPr>
        <w:t>drive</w:t>
      </w:r>
      <w:r w:rsidRPr="00112321">
        <w:rPr>
          <w:sz w:val="16"/>
          <w:highlight w:val="cyan"/>
        </w:rPr>
        <w:t xml:space="preserve"> </w:t>
      </w:r>
      <w:r w:rsidRPr="00112321">
        <w:rPr>
          <w:rStyle w:val="StyleUnderline"/>
          <w:highlight w:val="cyan"/>
        </w:rPr>
        <w:t>an</w:t>
      </w:r>
      <w:r w:rsidRPr="00112321">
        <w:rPr>
          <w:sz w:val="16"/>
          <w:highlight w:val="cyan"/>
        </w:rPr>
        <w:t xml:space="preserve"> </w:t>
      </w:r>
      <w:r w:rsidRPr="00112321">
        <w:rPr>
          <w:rStyle w:val="Emphasis"/>
          <w:highlight w:val="cyan"/>
        </w:rPr>
        <w:t>economy</w:t>
      </w:r>
      <w:r w:rsidRPr="000556FA">
        <w:rPr>
          <w:sz w:val="16"/>
        </w:rPr>
        <w:t xml:space="preserve"> </w:t>
      </w:r>
      <w:r w:rsidRPr="00112321">
        <w:rPr>
          <w:rStyle w:val="StyleUnderline"/>
          <w:highlight w:val="cyan"/>
        </w:rPr>
        <w:t>requires</w:t>
      </w:r>
      <w:r w:rsidRPr="000556FA">
        <w:rPr>
          <w:sz w:val="16"/>
        </w:rPr>
        <w:t xml:space="preserve"> </w:t>
      </w:r>
      <w:r w:rsidRPr="00112321">
        <w:rPr>
          <w:rStyle w:val="Emphasis"/>
          <w:highlight w:val="cyan"/>
        </w:rPr>
        <w:t>direct</w:t>
      </w:r>
      <w:r w:rsidRPr="000556FA">
        <w:rPr>
          <w:sz w:val="16"/>
        </w:rPr>
        <w:t xml:space="preserve"> </w:t>
      </w:r>
      <w:r w:rsidRPr="000556FA">
        <w:rPr>
          <w:rStyle w:val="StyleUnderline"/>
        </w:rPr>
        <w:t>and</w:t>
      </w:r>
      <w:r w:rsidRPr="000556FA">
        <w:rPr>
          <w:sz w:val="16"/>
        </w:rPr>
        <w:t xml:space="preserve"> </w:t>
      </w:r>
      <w:r w:rsidRPr="000556FA">
        <w:rPr>
          <w:rStyle w:val="Emphasis"/>
        </w:rPr>
        <w:t xml:space="preserve">indirect </w:t>
      </w:r>
      <w:r w:rsidRPr="00112321">
        <w:rPr>
          <w:rStyle w:val="Emphasis"/>
          <w:highlight w:val="cyan"/>
        </w:rPr>
        <w:t>investment</w:t>
      </w:r>
      <w:r w:rsidRPr="000556FA">
        <w:rPr>
          <w:sz w:val="16"/>
        </w:rPr>
        <w:t xml:space="preserve"> </w:t>
      </w:r>
      <w:r w:rsidRPr="000556FA">
        <w:rPr>
          <w:rStyle w:val="StyleUnderline"/>
        </w:rPr>
        <w:t>in</w:t>
      </w:r>
      <w:r w:rsidRPr="000556FA">
        <w:rPr>
          <w:sz w:val="16"/>
        </w:rPr>
        <w:t xml:space="preserve"> </w:t>
      </w:r>
      <w:r w:rsidRPr="000556FA">
        <w:rPr>
          <w:rStyle w:val="Emphasis"/>
        </w:rPr>
        <w:t>particular areas</w:t>
      </w:r>
      <w:r w:rsidRPr="000556FA">
        <w:rPr>
          <w:sz w:val="16"/>
        </w:rPr>
        <w:t xml:space="preserve">—not just “creating the conditions” for change. This requires crucial choices to be made, the fruits of which will create some winners, but also many losers. Figure 3 below shows how much public money has been spent on early stage seed financing through the US Small Business Innovation Research program. Indeed, precisely </w:t>
      </w:r>
      <w:r w:rsidRPr="00112321">
        <w:rPr>
          <w:rStyle w:val="StyleUnderline"/>
          <w:highlight w:val="cyan"/>
        </w:rPr>
        <w:t>because</w:t>
      </w:r>
      <w:r w:rsidRPr="000556FA">
        <w:rPr>
          <w:sz w:val="16"/>
        </w:rPr>
        <w:t xml:space="preserve"> </w:t>
      </w:r>
      <w:r w:rsidRPr="00112321">
        <w:rPr>
          <w:rStyle w:val="Emphasis"/>
          <w:highlight w:val="cyan"/>
        </w:rPr>
        <w:t>venture capital</w:t>
      </w:r>
      <w:r w:rsidRPr="00112321">
        <w:rPr>
          <w:sz w:val="16"/>
          <w:highlight w:val="cyan"/>
        </w:rPr>
        <w:t xml:space="preserve"> </w:t>
      </w:r>
      <w:r w:rsidRPr="00112321">
        <w:rPr>
          <w:rStyle w:val="StyleUnderline"/>
          <w:highlight w:val="cyan"/>
        </w:rPr>
        <w:t>has</w:t>
      </w:r>
      <w:r w:rsidRPr="000556FA">
        <w:rPr>
          <w:rStyle w:val="StyleUnderline"/>
        </w:rPr>
        <w:t xml:space="preserve"> </w:t>
      </w:r>
      <w:r w:rsidRPr="00112321">
        <w:rPr>
          <w:rStyle w:val="StyleUnderline"/>
          <w:highlight w:val="cyan"/>
        </w:rPr>
        <w:t>become</w:t>
      </w:r>
      <w:r w:rsidRPr="000556FA">
        <w:rPr>
          <w:sz w:val="16"/>
        </w:rPr>
        <w:t xml:space="preserve"> </w:t>
      </w:r>
      <w:r w:rsidRPr="000556FA">
        <w:rPr>
          <w:rStyle w:val="StyleUnderline"/>
        </w:rPr>
        <w:t>increasingly</w:t>
      </w:r>
      <w:r w:rsidRPr="000556FA">
        <w:rPr>
          <w:sz w:val="16"/>
        </w:rPr>
        <w:t xml:space="preserve"> </w:t>
      </w:r>
      <w:r w:rsidRPr="00112321">
        <w:rPr>
          <w:rStyle w:val="Emphasis"/>
          <w:highlight w:val="cyan"/>
        </w:rPr>
        <w:t>short-termist</w:t>
      </w:r>
      <w:r w:rsidRPr="000556FA">
        <w:rPr>
          <w:sz w:val="16"/>
        </w:rPr>
        <w:t xml:space="preserve">, with emphasis on an exit in three years (while innovation takes 15– 20 years!), such </w:t>
      </w:r>
      <w:r w:rsidRPr="00112321">
        <w:rPr>
          <w:rStyle w:val="StyleUnderline"/>
          <w:highlight w:val="cyan"/>
        </w:rPr>
        <w:t>funding</w:t>
      </w:r>
      <w:r w:rsidRPr="000556FA">
        <w:rPr>
          <w:sz w:val="16"/>
        </w:rPr>
        <w:t xml:space="preserve"> </w:t>
      </w:r>
      <w:r w:rsidRPr="00112321">
        <w:rPr>
          <w:rStyle w:val="StyleUnderline"/>
          <w:highlight w:val="cyan"/>
        </w:rPr>
        <w:t>has become</w:t>
      </w:r>
      <w:r w:rsidRPr="000556FA">
        <w:rPr>
          <w:sz w:val="16"/>
        </w:rPr>
        <w:t xml:space="preserve"> </w:t>
      </w:r>
      <w:r w:rsidRPr="000556FA">
        <w:rPr>
          <w:rStyle w:val="Emphasis"/>
        </w:rPr>
        <w:t xml:space="preserve">increasingly </w:t>
      </w:r>
      <w:r w:rsidRPr="00112321">
        <w:rPr>
          <w:rStyle w:val="Emphasis"/>
          <w:highlight w:val="cyan"/>
        </w:rPr>
        <w:t>important</w:t>
      </w:r>
      <w:r w:rsidRPr="000556FA">
        <w:rPr>
          <w:sz w:val="16"/>
        </w:rPr>
        <w:t xml:space="preserve">, as have </w:t>
      </w:r>
      <w:r w:rsidRPr="00112321">
        <w:rPr>
          <w:rStyle w:val="StyleUnderline"/>
          <w:highlight w:val="cyan"/>
        </w:rPr>
        <w:t>guaranteed</w:t>
      </w:r>
      <w:r w:rsidRPr="000556FA">
        <w:rPr>
          <w:rStyle w:val="StyleUnderline"/>
        </w:rPr>
        <w:t xml:space="preserve"> </w:t>
      </w:r>
      <w:r w:rsidRPr="00112321">
        <w:rPr>
          <w:rStyle w:val="StyleUnderline"/>
          <w:highlight w:val="cyan"/>
        </w:rPr>
        <w:t>loans</w:t>
      </w:r>
      <w:r w:rsidRPr="000556FA">
        <w:rPr>
          <w:sz w:val="16"/>
        </w:rPr>
        <w:t xml:space="preserve"> </w:t>
      </w:r>
      <w:r w:rsidRPr="00112321">
        <w:rPr>
          <w:rStyle w:val="StyleUnderline"/>
          <w:highlight w:val="cyan"/>
        </w:rPr>
        <w:t>for</w:t>
      </w:r>
      <w:r w:rsidRPr="000556FA">
        <w:rPr>
          <w:sz w:val="16"/>
        </w:rPr>
        <w:t xml:space="preserve"> </w:t>
      </w:r>
      <w:r w:rsidRPr="000556FA">
        <w:rPr>
          <w:rStyle w:val="Emphasis"/>
        </w:rPr>
        <w:t xml:space="preserve">innovative </w:t>
      </w:r>
      <w:r w:rsidRPr="00112321">
        <w:rPr>
          <w:rStyle w:val="Emphasis"/>
          <w:highlight w:val="cyan"/>
        </w:rPr>
        <w:t>high-risk</w:t>
      </w:r>
      <w:r w:rsidRPr="00112321">
        <w:rPr>
          <w:sz w:val="16"/>
          <w:highlight w:val="cyan"/>
        </w:rPr>
        <w:t xml:space="preserve"> </w:t>
      </w:r>
      <w:r w:rsidRPr="00112321">
        <w:rPr>
          <w:rStyle w:val="StyleUnderline"/>
          <w:highlight w:val="cyan"/>
        </w:rPr>
        <w:t>projects</w:t>
      </w:r>
      <w:r w:rsidRPr="000556FA">
        <w:rPr>
          <w:sz w:val="16"/>
        </w:rPr>
        <w:t>. For example, the Obama administration in the US recently provided a direct $500 million loan to two green-tech companies, Solyndra and Tesla Motors.</w:t>
      </w:r>
    </w:p>
    <w:p w14:paraId="5631DA57" w14:textId="77777777" w:rsidR="00200DE9" w:rsidRPr="000556FA" w:rsidRDefault="00200DE9" w:rsidP="00200DE9">
      <w:pPr>
        <w:rPr>
          <w:sz w:val="16"/>
        </w:rPr>
      </w:pPr>
      <w:r w:rsidRPr="000556FA">
        <w:rPr>
          <w:sz w:val="16"/>
        </w:rPr>
        <w:t xml:space="preserve">While the latter is often glorified as a success story, </w:t>
      </w:r>
      <w:r w:rsidRPr="000556FA">
        <w:rPr>
          <w:rStyle w:val="StyleUnderline"/>
        </w:rPr>
        <w:t>the former</w:t>
      </w:r>
      <w:r w:rsidRPr="000556FA">
        <w:rPr>
          <w:sz w:val="16"/>
        </w:rPr>
        <w:t xml:space="preserve"> </w:t>
      </w:r>
      <w:r w:rsidRPr="000556FA">
        <w:rPr>
          <w:rStyle w:val="StyleUnderline"/>
        </w:rPr>
        <w:t>failed</w:t>
      </w:r>
      <w:r w:rsidRPr="000556FA">
        <w:rPr>
          <w:sz w:val="16"/>
        </w:rPr>
        <w:t xml:space="preserve"> </w:t>
      </w:r>
      <w:r w:rsidRPr="000556FA">
        <w:rPr>
          <w:rStyle w:val="Emphasis"/>
        </w:rPr>
        <w:t>miserably</w:t>
      </w:r>
      <w:r w:rsidRPr="000556FA">
        <w:rPr>
          <w:sz w:val="16"/>
        </w:rPr>
        <w:t xml:space="preserve"> </w:t>
      </w:r>
      <w:r w:rsidRPr="000556FA">
        <w:rPr>
          <w:rStyle w:val="StyleUnderline"/>
        </w:rPr>
        <w:t>and</w:t>
      </w:r>
      <w:r w:rsidRPr="000556FA">
        <w:rPr>
          <w:sz w:val="16"/>
        </w:rPr>
        <w:t xml:space="preserve"> </w:t>
      </w:r>
      <w:r w:rsidRPr="000556FA">
        <w:rPr>
          <w:rStyle w:val="StyleUnderline"/>
        </w:rPr>
        <w:t xml:space="preserve">became </w:t>
      </w:r>
      <w:r w:rsidRPr="00112321">
        <w:rPr>
          <w:rStyle w:val="StyleUnderline"/>
          <w:highlight w:val="cyan"/>
        </w:rPr>
        <w:t>the latest</w:t>
      </w:r>
      <w:r w:rsidRPr="00112321">
        <w:rPr>
          <w:sz w:val="16"/>
          <w:highlight w:val="cyan"/>
        </w:rPr>
        <w:t xml:space="preserve"> </w:t>
      </w:r>
      <w:r w:rsidRPr="00112321">
        <w:rPr>
          <w:rStyle w:val="StyleUnderline"/>
          <w:highlight w:val="cyan"/>
        </w:rPr>
        <w:t>example</w:t>
      </w:r>
      <w:r w:rsidRPr="000556FA">
        <w:rPr>
          <w:sz w:val="16"/>
        </w:rPr>
        <w:t xml:space="preserve">, </w:t>
      </w:r>
      <w:r w:rsidRPr="000556FA">
        <w:rPr>
          <w:rStyle w:val="StyleUnderline"/>
        </w:rPr>
        <w:t>used</w:t>
      </w:r>
      <w:r w:rsidRPr="000556FA">
        <w:rPr>
          <w:sz w:val="16"/>
        </w:rPr>
        <w:t xml:space="preserve"> widely </w:t>
      </w:r>
      <w:r w:rsidRPr="000556FA">
        <w:rPr>
          <w:rStyle w:val="StyleUnderline"/>
        </w:rPr>
        <w:t>by</w:t>
      </w:r>
      <w:r w:rsidRPr="000556FA">
        <w:rPr>
          <w:sz w:val="16"/>
        </w:rPr>
        <w:t xml:space="preserve"> </w:t>
      </w:r>
      <w:r w:rsidRPr="000556FA">
        <w:rPr>
          <w:rStyle w:val="StyleUnderline"/>
        </w:rPr>
        <w:t>both</w:t>
      </w:r>
      <w:r w:rsidRPr="000556FA">
        <w:rPr>
          <w:sz w:val="16"/>
        </w:rPr>
        <w:t xml:space="preserve"> </w:t>
      </w:r>
      <w:r w:rsidRPr="000556FA">
        <w:rPr>
          <w:rStyle w:val="Emphasis"/>
        </w:rPr>
        <w:t>economists</w:t>
      </w:r>
      <w:r w:rsidRPr="000556FA">
        <w:rPr>
          <w:sz w:val="16"/>
        </w:rPr>
        <w:t xml:space="preserve"> </w:t>
      </w:r>
      <w:r w:rsidRPr="000556FA">
        <w:rPr>
          <w:rStyle w:val="StyleUnderline"/>
        </w:rPr>
        <w:t>and</w:t>
      </w:r>
      <w:r w:rsidRPr="000556FA">
        <w:rPr>
          <w:sz w:val="16"/>
        </w:rPr>
        <w:t xml:space="preserve">, the more popular treatment in the media, of </w:t>
      </w:r>
      <w:r w:rsidRPr="000556FA">
        <w:rPr>
          <w:rStyle w:val="StyleUnderline"/>
        </w:rPr>
        <w:t xml:space="preserve">government being unable </w:t>
      </w:r>
      <w:r w:rsidRPr="00112321">
        <w:rPr>
          <w:rStyle w:val="StyleUnderline"/>
          <w:highlight w:val="cyan"/>
        </w:rPr>
        <w:t>to</w:t>
      </w:r>
      <w:r w:rsidRPr="00112321">
        <w:rPr>
          <w:sz w:val="16"/>
          <w:highlight w:val="cyan"/>
        </w:rPr>
        <w:t xml:space="preserve"> </w:t>
      </w:r>
      <w:r w:rsidRPr="00112321">
        <w:rPr>
          <w:rStyle w:val="Emphasis"/>
          <w:highlight w:val="cyan"/>
        </w:rPr>
        <w:t>“pick</w:t>
      </w:r>
      <w:r w:rsidRPr="000556FA">
        <w:rPr>
          <w:rStyle w:val="Emphasis"/>
        </w:rPr>
        <w:t xml:space="preserve"> </w:t>
      </w:r>
      <w:r w:rsidRPr="00112321">
        <w:rPr>
          <w:rStyle w:val="Emphasis"/>
          <w:highlight w:val="cyan"/>
        </w:rPr>
        <w:t>winners</w:t>
      </w:r>
      <w:r w:rsidRPr="000556FA">
        <w:rPr>
          <w:rStyle w:val="Emphasis"/>
        </w:rPr>
        <w:t>.”</w:t>
      </w:r>
      <w:r w:rsidRPr="000556FA">
        <w:rPr>
          <w:sz w:val="16"/>
        </w:rPr>
        <w:t xml:space="preserve"> Indeed, the taxpayer picked up the bill (Wood, 2012), and complained. </w:t>
      </w:r>
      <w:r w:rsidRPr="000556FA">
        <w:rPr>
          <w:rStyle w:val="StyleUnderline"/>
        </w:rPr>
        <w:t xml:space="preserve">This </w:t>
      </w:r>
      <w:r w:rsidRPr="00112321">
        <w:rPr>
          <w:rStyle w:val="StyleUnderline"/>
          <w:highlight w:val="cyan"/>
        </w:rPr>
        <w:t>highlights</w:t>
      </w:r>
      <w:r w:rsidRPr="000556FA">
        <w:rPr>
          <w:rStyle w:val="StyleUnderline"/>
        </w:rPr>
        <w:t xml:space="preserve"> the </w:t>
      </w:r>
      <w:r w:rsidRPr="00112321">
        <w:rPr>
          <w:rStyle w:val="StyleUnderline"/>
          <w:highlight w:val="cyan"/>
        </w:rPr>
        <w:t>need to build</w:t>
      </w:r>
      <w:r w:rsidRPr="00112321">
        <w:rPr>
          <w:sz w:val="16"/>
          <w:highlight w:val="cyan"/>
        </w:rPr>
        <w:t xml:space="preserve"> </w:t>
      </w:r>
      <w:r w:rsidRPr="00112321">
        <w:rPr>
          <w:rStyle w:val="StyleUnderline"/>
          <w:highlight w:val="cyan"/>
        </w:rPr>
        <w:t>a</w:t>
      </w:r>
      <w:r w:rsidRPr="000556FA">
        <w:rPr>
          <w:sz w:val="16"/>
        </w:rPr>
        <w:t xml:space="preserve"> theoretical </w:t>
      </w:r>
      <w:r w:rsidRPr="00112321">
        <w:rPr>
          <w:rStyle w:val="Emphasis"/>
          <w:highlight w:val="cyan"/>
        </w:rPr>
        <w:t>framework</w:t>
      </w:r>
      <w:r w:rsidRPr="000556FA">
        <w:rPr>
          <w:sz w:val="16"/>
        </w:rPr>
        <w:t xml:space="preserve"> </w:t>
      </w:r>
      <w:r w:rsidRPr="00112321">
        <w:rPr>
          <w:rStyle w:val="StyleUnderline"/>
          <w:highlight w:val="cyan"/>
        </w:rPr>
        <w:t>that</w:t>
      </w:r>
      <w:r w:rsidRPr="000556FA">
        <w:rPr>
          <w:rStyle w:val="StyleUnderline"/>
        </w:rPr>
        <w:t xml:space="preserve"> can </w:t>
      </w:r>
      <w:r w:rsidRPr="00112321">
        <w:rPr>
          <w:rStyle w:val="StyleUnderline"/>
          <w:highlight w:val="cyan"/>
        </w:rPr>
        <w:t>help</w:t>
      </w:r>
      <w:r w:rsidRPr="000556FA">
        <w:rPr>
          <w:rStyle w:val="StyleUnderline"/>
        </w:rPr>
        <w:t xml:space="preserve"> the</w:t>
      </w:r>
      <w:r w:rsidRPr="000556FA">
        <w:rPr>
          <w:sz w:val="16"/>
        </w:rPr>
        <w:t xml:space="preserve"> </w:t>
      </w:r>
      <w:r w:rsidRPr="00112321">
        <w:rPr>
          <w:rStyle w:val="Emphasis"/>
          <w:highlight w:val="cyan"/>
        </w:rPr>
        <w:t>public sector</w:t>
      </w:r>
      <w:r w:rsidRPr="00112321">
        <w:rPr>
          <w:sz w:val="16"/>
          <w:highlight w:val="cyan"/>
        </w:rPr>
        <w:t xml:space="preserve"> </w:t>
      </w:r>
      <w:r w:rsidRPr="00112321">
        <w:rPr>
          <w:rStyle w:val="StyleUnderline"/>
          <w:highlight w:val="cyan"/>
        </w:rPr>
        <w:t>understand</w:t>
      </w:r>
      <w:r w:rsidRPr="000556FA">
        <w:rPr>
          <w:sz w:val="16"/>
        </w:rPr>
        <w:t xml:space="preserve"> (a) </w:t>
      </w:r>
      <w:r w:rsidRPr="000556FA">
        <w:rPr>
          <w:rStyle w:val="StyleUnderline"/>
        </w:rPr>
        <w:t>its</w:t>
      </w:r>
      <w:r w:rsidRPr="000556FA">
        <w:rPr>
          <w:sz w:val="16"/>
        </w:rPr>
        <w:t xml:space="preserve"> “</w:t>
      </w:r>
      <w:r w:rsidRPr="00112321">
        <w:rPr>
          <w:rStyle w:val="Emphasis"/>
          <w:highlight w:val="cyan"/>
        </w:rPr>
        <w:t>portfolio</w:t>
      </w:r>
      <w:r w:rsidRPr="000556FA">
        <w:rPr>
          <w:sz w:val="16"/>
        </w:rPr>
        <w:t xml:space="preserve">” </w:t>
      </w:r>
      <w:r w:rsidRPr="00112321">
        <w:rPr>
          <w:rStyle w:val="StyleUnderline"/>
          <w:highlight w:val="cyan"/>
        </w:rPr>
        <w:t>choices</w:t>
      </w:r>
      <w:r w:rsidRPr="000556FA">
        <w:rPr>
          <w:sz w:val="16"/>
        </w:rPr>
        <w:t xml:space="preserve"> (Rodrik, 2013) </w:t>
      </w:r>
      <w:r w:rsidRPr="000556FA">
        <w:rPr>
          <w:rStyle w:val="StyleUnderline"/>
        </w:rPr>
        <w:t>and</w:t>
      </w:r>
      <w:r w:rsidRPr="000556FA">
        <w:rPr>
          <w:sz w:val="16"/>
        </w:rPr>
        <w:t xml:space="preserve"> (b) </w:t>
      </w:r>
      <w:r w:rsidRPr="000556FA">
        <w:rPr>
          <w:rStyle w:val="StyleUnderline"/>
        </w:rPr>
        <w:t>how to</w:t>
      </w:r>
      <w:r w:rsidRPr="000556FA">
        <w:rPr>
          <w:sz w:val="16"/>
        </w:rPr>
        <w:t xml:space="preserve"> </w:t>
      </w:r>
      <w:r w:rsidRPr="000556FA">
        <w:rPr>
          <w:rStyle w:val="Emphasis"/>
        </w:rPr>
        <w:t>socialize</w:t>
      </w:r>
      <w:r w:rsidRPr="000556FA">
        <w:rPr>
          <w:sz w:val="16"/>
        </w:rPr>
        <w:t xml:space="preserve"> </w:t>
      </w:r>
      <w:r w:rsidRPr="000556FA">
        <w:rPr>
          <w:rStyle w:val="StyleUnderline"/>
        </w:rPr>
        <w:t>not only</w:t>
      </w:r>
      <w:r w:rsidRPr="000556FA">
        <w:rPr>
          <w:sz w:val="16"/>
        </w:rPr>
        <w:t xml:space="preserve"> </w:t>
      </w:r>
      <w:r w:rsidRPr="000556FA">
        <w:rPr>
          <w:rStyle w:val="StyleUnderline"/>
        </w:rPr>
        <w:t>the</w:t>
      </w:r>
      <w:r w:rsidRPr="000556FA">
        <w:rPr>
          <w:sz w:val="16"/>
        </w:rPr>
        <w:t xml:space="preserve"> </w:t>
      </w:r>
      <w:r w:rsidRPr="000556FA">
        <w:rPr>
          <w:rStyle w:val="Emphasis"/>
        </w:rPr>
        <w:t>risks</w:t>
      </w:r>
      <w:r w:rsidRPr="000556FA">
        <w:rPr>
          <w:sz w:val="16"/>
        </w:rPr>
        <w:t xml:space="preserve"> </w:t>
      </w:r>
      <w:r w:rsidRPr="000556FA">
        <w:rPr>
          <w:rStyle w:val="StyleUnderline"/>
        </w:rPr>
        <w:t>of</w:t>
      </w:r>
      <w:r w:rsidRPr="000556FA">
        <w:rPr>
          <w:sz w:val="16"/>
        </w:rPr>
        <w:t xml:space="preserve"> </w:t>
      </w:r>
      <w:r w:rsidRPr="000556FA">
        <w:rPr>
          <w:rStyle w:val="StyleUnderline"/>
        </w:rPr>
        <w:t>those</w:t>
      </w:r>
      <w:r w:rsidRPr="000556FA">
        <w:rPr>
          <w:sz w:val="16"/>
        </w:rPr>
        <w:t xml:space="preserve"> </w:t>
      </w:r>
      <w:r w:rsidRPr="000556FA">
        <w:rPr>
          <w:rStyle w:val="Emphasis"/>
        </w:rPr>
        <w:t>investments</w:t>
      </w:r>
      <w:r w:rsidRPr="000556FA">
        <w:rPr>
          <w:sz w:val="16"/>
        </w:rPr>
        <w:t xml:space="preserve"> </w:t>
      </w:r>
      <w:r w:rsidRPr="000556FA">
        <w:rPr>
          <w:rStyle w:val="StyleUnderline"/>
        </w:rPr>
        <w:t>but also the rewards</w:t>
      </w:r>
      <w:r w:rsidRPr="000556FA">
        <w:rPr>
          <w:sz w:val="16"/>
        </w:rPr>
        <w:t>. Is it right that the taxpayer shouldered the Solyndra loss, yet made nothing from the Tesla profits?</w:t>
      </w:r>
    </w:p>
    <w:p w14:paraId="51921C0A" w14:textId="77777777" w:rsidR="00200DE9" w:rsidRPr="00E222E4" w:rsidRDefault="00200DE9" w:rsidP="00200DE9">
      <w:pPr>
        <w:rPr>
          <w:sz w:val="16"/>
        </w:rPr>
      </w:pPr>
    </w:p>
    <w:p w14:paraId="1BCB5B93" w14:textId="72A22E10" w:rsidR="00424641" w:rsidRDefault="00424641" w:rsidP="00200DE9">
      <w:pPr>
        <w:pStyle w:val="Heading3"/>
      </w:pPr>
      <w:r>
        <w:lastRenderedPageBreak/>
        <w:t>NB---R&amp;D Popular---2NC</w:t>
      </w:r>
    </w:p>
    <w:p w14:paraId="12F9B9EF" w14:textId="54FD8BA1" w:rsidR="00424641" w:rsidRPr="00E32FBC" w:rsidRDefault="00424641" w:rsidP="00424641">
      <w:pPr>
        <w:pStyle w:val="Heading4"/>
      </w:pPr>
      <w:r>
        <w:t>CP a</w:t>
      </w:r>
      <w:r>
        <w:t>voids politics.</w:t>
      </w:r>
    </w:p>
    <w:p w14:paraId="115EB28F" w14:textId="77777777" w:rsidR="00424641" w:rsidRDefault="00424641" w:rsidP="00424641">
      <w:r>
        <w:t xml:space="preserve">Matt </w:t>
      </w:r>
      <w:r w:rsidRPr="005A3937">
        <w:rPr>
          <w:rStyle w:val="Style13ptBold"/>
        </w:rPr>
        <w:t>Hourihan 21</w:t>
      </w:r>
      <w:r>
        <w:t>. The director of the R&amp;D Budget and Policy Program at the American Association for the Advancement of Science. Dan Correa. 8-13-2021. "Rare bipartisan consensus on innovation must lead to increased NSF support." Hill. https://thehill.com/opinion/technology/567740-rare-bipartisan-consensus-on-innovation-must-lead-to-increased-nsf-support/. ---ML</w:t>
      </w:r>
    </w:p>
    <w:p w14:paraId="78F4DC48" w14:textId="77777777" w:rsidR="00424641" w:rsidRPr="00E32FBC" w:rsidRDefault="00424641" w:rsidP="00424641">
      <w:pPr>
        <w:rPr>
          <w:sz w:val="16"/>
        </w:rPr>
      </w:pPr>
      <w:r w:rsidRPr="00E32FBC">
        <w:rPr>
          <w:sz w:val="16"/>
        </w:rPr>
        <w:t xml:space="preserve">For what seems like </w:t>
      </w:r>
      <w:r w:rsidRPr="00E32FBC">
        <w:rPr>
          <w:rStyle w:val="StyleUnderline"/>
        </w:rPr>
        <w:t xml:space="preserve">the first time in years, </w:t>
      </w:r>
      <w:r w:rsidRPr="00517E98">
        <w:rPr>
          <w:rStyle w:val="Emphasis"/>
          <w:highlight w:val="cyan"/>
        </w:rPr>
        <w:t>innovation</w:t>
      </w:r>
      <w:r w:rsidRPr="00517E98">
        <w:rPr>
          <w:rStyle w:val="StyleUnderline"/>
          <w:highlight w:val="cyan"/>
        </w:rPr>
        <w:t xml:space="preserve"> is</w:t>
      </w:r>
      <w:r w:rsidRPr="00E32FBC">
        <w:rPr>
          <w:rStyle w:val="StyleUnderline"/>
        </w:rPr>
        <w:t xml:space="preserve"> having a </w:t>
      </w:r>
      <w:r w:rsidRPr="00517E98">
        <w:rPr>
          <w:rStyle w:val="Emphasis"/>
          <w:highlight w:val="cyan"/>
        </w:rPr>
        <w:t>bipartisan</w:t>
      </w:r>
      <w:r w:rsidRPr="00E32FBC">
        <w:rPr>
          <w:rStyle w:val="Emphasis"/>
        </w:rPr>
        <w:t xml:space="preserve"> moment</w:t>
      </w:r>
      <w:r w:rsidRPr="00E32FBC">
        <w:rPr>
          <w:sz w:val="16"/>
        </w:rPr>
        <w:t xml:space="preserve">. </w:t>
      </w:r>
    </w:p>
    <w:p w14:paraId="64B3A92B" w14:textId="77777777" w:rsidR="00424641" w:rsidRPr="00E32FBC" w:rsidRDefault="00424641" w:rsidP="00424641">
      <w:pPr>
        <w:rPr>
          <w:sz w:val="16"/>
        </w:rPr>
      </w:pPr>
      <w:r w:rsidRPr="00E32FBC">
        <w:rPr>
          <w:sz w:val="16"/>
        </w:rPr>
        <w:t xml:space="preserve">Congress has spent months grappling with growing concerns over international competitiveness, underinvestment in research, and existential challenges like a global pandemic and climate change. But as the focus this fall shifts to spending and appropriations, Congress shouldn’t lose sight of </w:t>
      </w:r>
      <w:r w:rsidRPr="00E32FBC">
        <w:rPr>
          <w:rStyle w:val="StyleUnderline"/>
        </w:rPr>
        <w:t xml:space="preserve">the Senate’s </w:t>
      </w:r>
      <w:r w:rsidRPr="00517E98">
        <w:rPr>
          <w:rStyle w:val="StyleUnderline"/>
          <w:highlight w:val="cyan"/>
        </w:rPr>
        <w:t xml:space="preserve">U.S. </w:t>
      </w:r>
      <w:r w:rsidRPr="00517E98">
        <w:rPr>
          <w:rStyle w:val="Emphasis"/>
          <w:highlight w:val="cyan"/>
        </w:rPr>
        <w:t>I</w:t>
      </w:r>
      <w:r w:rsidRPr="00E32FBC">
        <w:rPr>
          <w:rStyle w:val="StyleUnderline"/>
        </w:rPr>
        <w:t xml:space="preserve">nnovation and </w:t>
      </w:r>
      <w:r w:rsidRPr="00517E98">
        <w:rPr>
          <w:rStyle w:val="Emphasis"/>
          <w:highlight w:val="cyan"/>
        </w:rPr>
        <w:t>C</w:t>
      </w:r>
      <w:r w:rsidRPr="00E32FBC">
        <w:rPr>
          <w:rStyle w:val="StyleUnderline"/>
        </w:rPr>
        <w:t xml:space="preserve">ompetition </w:t>
      </w:r>
      <w:r w:rsidRPr="00517E98">
        <w:rPr>
          <w:rStyle w:val="Emphasis"/>
          <w:highlight w:val="cyan"/>
        </w:rPr>
        <w:t>A</w:t>
      </w:r>
      <w:r w:rsidRPr="00E32FBC">
        <w:rPr>
          <w:rStyle w:val="StyleUnderline"/>
        </w:rPr>
        <w:t xml:space="preserve">ct </w:t>
      </w:r>
      <w:r w:rsidRPr="00517E98">
        <w:rPr>
          <w:rStyle w:val="StyleUnderline"/>
          <w:highlight w:val="cyan"/>
        </w:rPr>
        <w:t>and the</w:t>
      </w:r>
      <w:r w:rsidRPr="00E32FBC">
        <w:rPr>
          <w:rStyle w:val="StyleUnderline"/>
        </w:rPr>
        <w:t xml:space="preserve"> House’s </w:t>
      </w:r>
      <w:r w:rsidRPr="00517E98">
        <w:rPr>
          <w:rStyle w:val="Emphasis"/>
          <w:highlight w:val="cyan"/>
        </w:rPr>
        <w:t>N</w:t>
      </w:r>
      <w:r w:rsidRPr="00E32FBC">
        <w:rPr>
          <w:rStyle w:val="StyleUnderline"/>
        </w:rPr>
        <w:t xml:space="preserve">ational </w:t>
      </w:r>
      <w:r w:rsidRPr="00517E98">
        <w:rPr>
          <w:rStyle w:val="Emphasis"/>
          <w:highlight w:val="cyan"/>
        </w:rPr>
        <w:t>S</w:t>
      </w:r>
      <w:r w:rsidRPr="00E32FBC">
        <w:rPr>
          <w:rStyle w:val="StyleUnderline"/>
        </w:rPr>
        <w:t xml:space="preserve">cience </w:t>
      </w:r>
      <w:r w:rsidRPr="00517E98">
        <w:rPr>
          <w:rStyle w:val="Emphasis"/>
          <w:highlight w:val="cyan"/>
        </w:rPr>
        <w:t>F</w:t>
      </w:r>
      <w:r w:rsidRPr="00E32FBC">
        <w:rPr>
          <w:rStyle w:val="StyleUnderline"/>
        </w:rPr>
        <w:t xml:space="preserve">oundation </w:t>
      </w:r>
      <w:r w:rsidRPr="00517E98">
        <w:rPr>
          <w:rStyle w:val="Emphasis"/>
          <w:highlight w:val="cyan"/>
        </w:rPr>
        <w:t>F</w:t>
      </w:r>
      <w:r w:rsidRPr="00E32FBC">
        <w:rPr>
          <w:rStyle w:val="StyleUnderline"/>
        </w:rPr>
        <w:t xml:space="preserve">or </w:t>
      </w:r>
      <w:r w:rsidRPr="00517E98">
        <w:rPr>
          <w:rStyle w:val="Emphasis"/>
          <w:highlight w:val="cyan"/>
        </w:rPr>
        <w:t>T</w:t>
      </w:r>
      <w:r w:rsidRPr="00E32FBC">
        <w:rPr>
          <w:rStyle w:val="StyleUnderline"/>
        </w:rPr>
        <w:t xml:space="preserve">he </w:t>
      </w:r>
      <w:r w:rsidRPr="00517E98">
        <w:rPr>
          <w:rStyle w:val="Emphasis"/>
          <w:highlight w:val="cyan"/>
        </w:rPr>
        <w:t>F</w:t>
      </w:r>
      <w:r w:rsidRPr="00E32FBC">
        <w:rPr>
          <w:rStyle w:val="StyleUnderline"/>
        </w:rPr>
        <w:t xml:space="preserve">uture </w:t>
      </w:r>
      <w:r w:rsidRPr="00517E98">
        <w:rPr>
          <w:rStyle w:val="Emphasis"/>
          <w:highlight w:val="cyan"/>
        </w:rPr>
        <w:t>A</w:t>
      </w:r>
      <w:r w:rsidRPr="00E32FBC">
        <w:rPr>
          <w:rStyle w:val="StyleUnderline"/>
        </w:rPr>
        <w:t xml:space="preserve">ct: </w:t>
      </w:r>
      <w:r w:rsidRPr="00517E98">
        <w:rPr>
          <w:rStyle w:val="StyleUnderline"/>
          <w:highlight w:val="cyan"/>
        </w:rPr>
        <w:t xml:space="preserve">Both </w:t>
      </w:r>
      <w:r w:rsidRPr="00517E98">
        <w:rPr>
          <w:rStyle w:val="Emphasis"/>
          <w:highlight w:val="cyan"/>
        </w:rPr>
        <w:t>bipartisan</w:t>
      </w:r>
      <w:r w:rsidRPr="00E32FBC">
        <w:rPr>
          <w:rStyle w:val="Emphasis"/>
        </w:rPr>
        <w:t xml:space="preserve"> legislation</w:t>
      </w:r>
      <w:r w:rsidRPr="00E32FBC">
        <w:rPr>
          <w:rStyle w:val="StyleUnderline"/>
        </w:rPr>
        <w:t xml:space="preserve"> that </w:t>
      </w:r>
      <w:r w:rsidRPr="00517E98">
        <w:rPr>
          <w:rStyle w:val="StyleUnderline"/>
          <w:highlight w:val="cyan"/>
        </w:rPr>
        <w:t xml:space="preserve">passed the </w:t>
      </w:r>
      <w:r w:rsidRPr="00517E98">
        <w:rPr>
          <w:rStyle w:val="Emphasis"/>
          <w:highlight w:val="cyan"/>
        </w:rPr>
        <w:t>Senate and House</w:t>
      </w:r>
      <w:r w:rsidRPr="00E32FBC">
        <w:rPr>
          <w:rStyle w:val="StyleUnderline"/>
        </w:rPr>
        <w:t xml:space="preserve"> respectively that </w:t>
      </w:r>
      <w:r w:rsidRPr="00517E98">
        <w:rPr>
          <w:rStyle w:val="StyleUnderline"/>
          <w:highlight w:val="cyan"/>
        </w:rPr>
        <w:t xml:space="preserve">would </w:t>
      </w:r>
      <w:r w:rsidRPr="00517E98">
        <w:rPr>
          <w:rStyle w:val="Emphasis"/>
          <w:highlight w:val="cyan"/>
        </w:rPr>
        <w:t>supercharge</w:t>
      </w:r>
      <w:r w:rsidRPr="00E32FBC">
        <w:rPr>
          <w:rStyle w:val="StyleUnderline"/>
        </w:rPr>
        <w:t xml:space="preserve"> the </w:t>
      </w:r>
      <w:r w:rsidRPr="00E32FBC">
        <w:rPr>
          <w:rStyle w:val="Emphasis"/>
        </w:rPr>
        <w:t>N</w:t>
      </w:r>
      <w:r w:rsidRPr="00E32FBC">
        <w:rPr>
          <w:rStyle w:val="StyleUnderline"/>
        </w:rPr>
        <w:t xml:space="preserve">ational </w:t>
      </w:r>
      <w:r w:rsidRPr="00E32FBC">
        <w:rPr>
          <w:rStyle w:val="Emphasis"/>
        </w:rPr>
        <w:t>S</w:t>
      </w:r>
      <w:r w:rsidRPr="00E32FBC">
        <w:rPr>
          <w:rStyle w:val="StyleUnderline"/>
        </w:rPr>
        <w:t xml:space="preserve">cience </w:t>
      </w:r>
      <w:r w:rsidRPr="00E32FBC">
        <w:rPr>
          <w:rStyle w:val="Emphasis"/>
        </w:rPr>
        <w:t>F</w:t>
      </w:r>
      <w:r w:rsidRPr="00E32FBC">
        <w:rPr>
          <w:rStyle w:val="StyleUnderline"/>
        </w:rPr>
        <w:t xml:space="preserve">oundation’s </w:t>
      </w:r>
      <w:r w:rsidRPr="00517E98">
        <w:rPr>
          <w:rStyle w:val="StyleUnderline"/>
          <w:highlight w:val="cyan"/>
        </w:rPr>
        <w:t xml:space="preserve">ability to </w:t>
      </w:r>
      <w:r w:rsidRPr="00517E98">
        <w:rPr>
          <w:rStyle w:val="Emphasis"/>
          <w:highlight w:val="cyan"/>
        </w:rPr>
        <w:t>promote innovation</w:t>
      </w:r>
      <w:r w:rsidRPr="00517E98">
        <w:rPr>
          <w:rStyle w:val="StyleUnderline"/>
          <w:highlight w:val="cyan"/>
        </w:rPr>
        <w:t>, alongside</w:t>
      </w:r>
      <w:r w:rsidRPr="00E32FBC">
        <w:rPr>
          <w:rStyle w:val="StyleUnderline"/>
        </w:rPr>
        <w:t xml:space="preserve"> other </w:t>
      </w:r>
      <w:r w:rsidRPr="00E32FBC">
        <w:rPr>
          <w:rStyle w:val="Emphasis"/>
        </w:rPr>
        <w:t xml:space="preserve">key </w:t>
      </w:r>
      <w:r w:rsidRPr="00517E98">
        <w:rPr>
          <w:rStyle w:val="Emphasis"/>
          <w:highlight w:val="cyan"/>
        </w:rPr>
        <w:t>investments</w:t>
      </w:r>
      <w:r w:rsidRPr="00E32FBC">
        <w:rPr>
          <w:sz w:val="16"/>
        </w:rPr>
        <w:t>.</w:t>
      </w:r>
    </w:p>
    <w:p w14:paraId="5B6DCFEE" w14:textId="77777777" w:rsidR="00424641" w:rsidRPr="00E32FBC" w:rsidRDefault="00424641" w:rsidP="00424641">
      <w:pPr>
        <w:rPr>
          <w:sz w:val="16"/>
        </w:rPr>
      </w:pPr>
      <w:r w:rsidRPr="00E32FBC">
        <w:rPr>
          <w:sz w:val="16"/>
        </w:rPr>
        <w:t xml:space="preserve">While much attention has focused on other aspects of the legislation, including authorization levels, sometimes overlooked are the bills’ important policy features. The House and Senate legislation would each enact a meaningful expansion of NSF’s portfolio and create new capabilities to add to the impact of the funding. </w:t>
      </w:r>
      <w:r w:rsidRPr="00E32FBC">
        <w:rPr>
          <w:rStyle w:val="StyleUnderline"/>
        </w:rPr>
        <w:t xml:space="preserve">The </w:t>
      </w:r>
      <w:r w:rsidRPr="00517E98">
        <w:rPr>
          <w:rStyle w:val="Emphasis"/>
          <w:highlight w:val="cyan"/>
        </w:rPr>
        <w:t>similarities</w:t>
      </w:r>
      <w:r w:rsidRPr="00517E98">
        <w:rPr>
          <w:rStyle w:val="StyleUnderline"/>
          <w:highlight w:val="cyan"/>
        </w:rPr>
        <w:t xml:space="preserve"> between</w:t>
      </w:r>
      <w:r w:rsidRPr="00E32FBC">
        <w:rPr>
          <w:rStyle w:val="StyleUnderline"/>
        </w:rPr>
        <w:t xml:space="preserve"> the </w:t>
      </w:r>
      <w:r w:rsidRPr="00517E98">
        <w:rPr>
          <w:rStyle w:val="StyleUnderline"/>
          <w:highlight w:val="cyan"/>
        </w:rPr>
        <w:t>bills</w:t>
      </w:r>
      <w:r w:rsidRPr="00E32FBC">
        <w:rPr>
          <w:rStyle w:val="StyleUnderline"/>
        </w:rPr>
        <w:t xml:space="preserve"> are </w:t>
      </w:r>
      <w:r w:rsidRPr="00E32FBC">
        <w:rPr>
          <w:rStyle w:val="Emphasis"/>
        </w:rPr>
        <w:t xml:space="preserve">more </w:t>
      </w:r>
      <w:r w:rsidRPr="00517E98">
        <w:rPr>
          <w:rStyle w:val="Emphasis"/>
          <w:highlight w:val="cyan"/>
        </w:rPr>
        <w:t>significant</w:t>
      </w:r>
      <w:r w:rsidRPr="00E32FBC">
        <w:rPr>
          <w:rStyle w:val="StyleUnderline"/>
        </w:rPr>
        <w:t xml:space="preserve"> than the </w:t>
      </w:r>
      <w:r w:rsidRPr="00E32FBC">
        <w:rPr>
          <w:rStyle w:val="Emphasis"/>
        </w:rPr>
        <w:t>differences</w:t>
      </w:r>
      <w:r w:rsidRPr="00E32FBC">
        <w:rPr>
          <w:rStyle w:val="StyleUnderline"/>
        </w:rPr>
        <w:t xml:space="preserve">, which </w:t>
      </w:r>
      <w:r w:rsidRPr="00517E98">
        <w:rPr>
          <w:rStyle w:val="StyleUnderline"/>
          <w:highlight w:val="cyan"/>
        </w:rPr>
        <w:t>legislators</w:t>
      </w:r>
      <w:r w:rsidRPr="00E32FBC">
        <w:rPr>
          <w:rStyle w:val="StyleUnderline"/>
        </w:rPr>
        <w:t xml:space="preserve"> should </w:t>
      </w:r>
      <w:r w:rsidRPr="00517E98">
        <w:rPr>
          <w:rStyle w:val="Emphasis"/>
          <w:highlight w:val="cyan"/>
        </w:rPr>
        <w:t>speedily</w:t>
      </w:r>
      <w:r w:rsidRPr="00E32FBC">
        <w:rPr>
          <w:rStyle w:val="Emphasis"/>
        </w:rPr>
        <w:t xml:space="preserve"> and constructively</w:t>
      </w:r>
      <w:r w:rsidRPr="00E32FBC">
        <w:rPr>
          <w:rStyle w:val="StyleUnderline"/>
        </w:rPr>
        <w:t xml:space="preserve"> </w:t>
      </w:r>
      <w:r w:rsidRPr="00517E98">
        <w:rPr>
          <w:rStyle w:val="StyleUnderline"/>
          <w:highlight w:val="cyan"/>
        </w:rPr>
        <w:t>resolve</w:t>
      </w:r>
      <w:r w:rsidRPr="00E32FBC">
        <w:rPr>
          <w:sz w:val="16"/>
        </w:rPr>
        <w:t>. Getting across the finish line would be a bipartisan win and a boon for the country.</w:t>
      </w:r>
    </w:p>
    <w:p w14:paraId="1ECEBA39" w14:textId="77777777" w:rsidR="00424641" w:rsidRPr="00E32FBC" w:rsidRDefault="00424641" w:rsidP="00424641">
      <w:pPr>
        <w:rPr>
          <w:sz w:val="16"/>
        </w:rPr>
      </w:pPr>
      <w:r w:rsidRPr="00E32FBC">
        <w:rPr>
          <w:sz w:val="16"/>
        </w:rPr>
        <w:t>As we see it, the policy reforms for NSF are high-value in three ways: focus, flexibility, and translation.</w:t>
      </w:r>
    </w:p>
    <w:p w14:paraId="7BCAF199" w14:textId="77777777" w:rsidR="00424641" w:rsidRPr="00E32FBC" w:rsidRDefault="00424641" w:rsidP="00424641">
      <w:pPr>
        <w:rPr>
          <w:sz w:val="16"/>
        </w:rPr>
      </w:pPr>
      <w:r w:rsidRPr="00E32FBC">
        <w:rPr>
          <w:sz w:val="16"/>
        </w:rPr>
        <w:t xml:space="preserve">First is focus. </w:t>
      </w:r>
      <w:r w:rsidRPr="00E32FBC">
        <w:rPr>
          <w:rStyle w:val="StyleUnderline"/>
        </w:rPr>
        <w:t xml:space="preserve">The </w:t>
      </w:r>
      <w:r w:rsidRPr="00E32FBC">
        <w:rPr>
          <w:rStyle w:val="Emphasis"/>
        </w:rPr>
        <w:t>House and Senate</w:t>
      </w:r>
      <w:r w:rsidRPr="00E32FBC">
        <w:rPr>
          <w:rStyle w:val="StyleUnderline"/>
        </w:rPr>
        <w:t xml:space="preserve"> legislation </w:t>
      </w:r>
      <w:r w:rsidRPr="00517E98">
        <w:rPr>
          <w:rStyle w:val="StyleUnderline"/>
          <w:highlight w:val="cyan"/>
        </w:rPr>
        <w:t xml:space="preserve">both </w:t>
      </w:r>
      <w:r w:rsidRPr="00517E98">
        <w:rPr>
          <w:rStyle w:val="Emphasis"/>
          <w:highlight w:val="cyan"/>
        </w:rPr>
        <w:t>mandate</w:t>
      </w:r>
      <w:r w:rsidRPr="00517E98">
        <w:rPr>
          <w:rStyle w:val="StyleUnderline"/>
          <w:highlight w:val="cyan"/>
        </w:rPr>
        <w:t xml:space="preserve"> creation</w:t>
      </w:r>
      <w:r w:rsidRPr="00E32FBC">
        <w:rPr>
          <w:sz w:val="16"/>
        </w:rPr>
        <w:t xml:space="preserve"> of a new directorate with a mission focus, </w:t>
      </w:r>
      <w:r w:rsidRPr="00E32FBC">
        <w:rPr>
          <w:rStyle w:val="StyleUnderline"/>
        </w:rPr>
        <w:t xml:space="preserve">structured </w:t>
      </w:r>
      <w:r w:rsidRPr="00517E98">
        <w:rPr>
          <w:rStyle w:val="StyleUnderline"/>
          <w:highlight w:val="cyan"/>
        </w:rPr>
        <w:t>to maximize</w:t>
      </w:r>
      <w:r w:rsidRPr="00E32FBC">
        <w:rPr>
          <w:rStyle w:val="StyleUnderline"/>
        </w:rPr>
        <w:t xml:space="preserve"> the impact of “</w:t>
      </w:r>
      <w:r w:rsidRPr="00517E98">
        <w:rPr>
          <w:rStyle w:val="Emphasis"/>
          <w:highlight w:val="cyan"/>
        </w:rPr>
        <w:t>use-inspired</w:t>
      </w:r>
      <w:r w:rsidRPr="00517E98">
        <w:rPr>
          <w:rStyle w:val="StyleUnderline"/>
          <w:highlight w:val="cyan"/>
        </w:rPr>
        <w:t>” research</w:t>
      </w:r>
      <w:r w:rsidRPr="00E32FBC">
        <w:rPr>
          <w:sz w:val="16"/>
        </w:rPr>
        <w:t xml:space="preserve">. This is a good idea: Evidence suggests such an arrangement can be </w:t>
      </w:r>
      <w:r w:rsidRPr="00E32FBC">
        <w:rPr>
          <w:rStyle w:val="StyleUnderline"/>
        </w:rPr>
        <w:t xml:space="preserve">an </w:t>
      </w:r>
      <w:r w:rsidRPr="00E32FBC">
        <w:rPr>
          <w:rStyle w:val="Emphasis"/>
        </w:rPr>
        <w:t>effective</w:t>
      </w:r>
      <w:r w:rsidRPr="00E32FBC">
        <w:rPr>
          <w:rStyle w:val="StyleUnderline"/>
        </w:rPr>
        <w:t xml:space="preserve"> means of boosting </w:t>
      </w:r>
      <w:r w:rsidRPr="00E32FBC">
        <w:rPr>
          <w:rStyle w:val="Emphasis"/>
        </w:rPr>
        <w:t>research impact</w:t>
      </w:r>
      <w:r w:rsidRPr="00E32FBC">
        <w:rPr>
          <w:rStyle w:val="StyleUnderline"/>
        </w:rPr>
        <w:t xml:space="preserve"> and</w:t>
      </w:r>
      <w:r w:rsidRPr="00E32FBC">
        <w:rPr>
          <w:sz w:val="16"/>
        </w:rPr>
        <w:t xml:space="preserve"> economic productivity alongside more traditional basic science, which would remain NSF’s bread and butter.</w:t>
      </w:r>
    </w:p>
    <w:p w14:paraId="487A32C0" w14:textId="77777777" w:rsidR="00424641" w:rsidRPr="00424641" w:rsidRDefault="00424641" w:rsidP="00424641"/>
    <w:p w14:paraId="6D4A7CB4" w14:textId="32204A33" w:rsidR="00200DE9" w:rsidRDefault="00200DE9" w:rsidP="00200DE9">
      <w:pPr>
        <w:pStyle w:val="Heading3"/>
      </w:pPr>
      <w:r>
        <w:lastRenderedPageBreak/>
        <w:t>NB---AT: LTNB---Politics---2NC</w:t>
      </w:r>
    </w:p>
    <w:p w14:paraId="5D9EF3C2" w14:textId="77777777" w:rsidR="00200DE9" w:rsidRDefault="00200DE9" w:rsidP="00200DE9">
      <w:pPr>
        <w:pStyle w:val="Heading4"/>
      </w:pPr>
      <w:r>
        <w:t xml:space="preserve">People are starting </w:t>
      </w:r>
      <w:r>
        <w:rPr>
          <w:u w:val="single"/>
        </w:rPr>
        <w:t>to hate</w:t>
      </w:r>
      <w:r>
        <w:t xml:space="preserve"> patents! Even in pharma and software!</w:t>
      </w:r>
    </w:p>
    <w:p w14:paraId="35FA48BF" w14:textId="77777777" w:rsidR="00200DE9" w:rsidRPr="00F260F5" w:rsidRDefault="00200DE9" w:rsidP="00200DE9">
      <w:r w:rsidRPr="00F260F5">
        <w:rPr>
          <w:rStyle w:val="Style13ptBold"/>
        </w:rPr>
        <w:t>Boldrin &amp; Levine ’15</w:t>
      </w:r>
      <w:r w:rsidRPr="00F260F5">
        <w:t xml:space="preserve"> — Michele: </w:t>
      </w:r>
      <w:r>
        <w:t>Joseph Gibson Hoyt Distinguished Professor in Arts &amp; Sciences, PHD, UNIVERSITY OF ROCHESTER</w:t>
      </w:r>
      <w:r w:rsidRPr="00F260F5">
        <w:t xml:space="preserve">, David K.: Leverhulme International Professor of Economics, Royal Holloway University of London, Milken Institute Review; (April 27, 2015; "Unintuitive Economics"; </w:t>
      </w:r>
      <w:r w:rsidRPr="00F260F5">
        <w:rPr>
          <w:i/>
          <w:iCs/>
        </w:rPr>
        <w:t>Milken Institute Review</w:t>
      </w:r>
      <w:r w:rsidRPr="00F260F5">
        <w:t xml:space="preserve">; https://www.milkenreview.org/articles/unintuitive-economics; ror) </w:t>
      </w:r>
    </w:p>
    <w:p w14:paraId="5DC5971C" w14:textId="77777777" w:rsidR="00200DE9" w:rsidRPr="00C26F43" w:rsidRDefault="00200DE9" w:rsidP="00200DE9">
      <w:pPr>
        <w:rPr>
          <w:sz w:val="16"/>
        </w:rPr>
      </w:pPr>
      <w:r w:rsidRPr="00C26F43">
        <w:rPr>
          <w:sz w:val="16"/>
        </w:rPr>
        <w:t>Minding Change and Changing Minds</w:t>
      </w:r>
    </w:p>
    <w:p w14:paraId="0042F135" w14:textId="77777777" w:rsidR="00200DE9" w:rsidRPr="00C26F43" w:rsidRDefault="00200DE9" w:rsidP="00200DE9">
      <w:pPr>
        <w:rPr>
          <w:sz w:val="16"/>
        </w:rPr>
      </w:pPr>
      <w:r w:rsidRPr="00AA3CFA">
        <w:rPr>
          <w:rStyle w:val="StyleUnderline"/>
          <w:highlight w:val="cyan"/>
        </w:rPr>
        <w:t>It's not hard</w:t>
      </w:r>
      <w:r w:rsidRPr="00AA3CFA">
        <w:rPr>
          <w:sz w:val="16"/>
          <w:highlight w:val="cyan"/>
        </w:rPr>
        <w:t xml:space="preserve"> </w:t>
      </w:r>
      <w:r w:rsidRPr="00AA3CFA">
        <w:rPr>
          <w:rStyle w:val="StyleUnderline"/>
          <w:highlight w:val="cyan"/>
        </w:rPr>
        <w:t>to</w:t>
      </w:r>
      <w:r w:rsidRPr="00AA3CFA">
        <w:rPr>
          <w:sz w:val="16"/>
          <w:highlight w:val="cyan"/>
        </w:rPr>
        <w:t xml:space="preserve"> </w:t>
      </w:r>
      <w:r w:rsidRPr="00AA3CFA">
        <w:rPr>
          <w:rStyle w:val="Emphasis"/>
          <w:highlight w:val="cyan"/>
        </w:rPr>
        <w:t>convince people</w:t>
      </w:r>
      <w:r w:rsidRPr="00C26F43">
        <w:rPr>
          <w:sz w:val="16"/>
        </w:rPr>
        <w:t xml:space="preserve"> </w:t>
      </w:r>
      <w:r w:rsidRPr="00C26F43">
        <w:rPr>
          <w:rStyle w:val="StyleUnderline"/>
        </w:rPr>
        <w:t xml:space="preserve">that </w:t>
      </w:r>
      <w:r w:rsidRPr="00AA3CFA">
        <w:rPr>
          <w:rStyle w:val="StyleUnderline"/>
          <w:highlight w:val="cyan"/>
        </w:rPr>
        <w:t>patents</w:t>
      </w:r>
      <w:r w:rsidRPr="00C26F43">
        <w:rPr>
          <w:sz w:val="16"/>
        </w:rPr>
        <w:t xml:space="preserve"> (and other sorts of intellectual-property protection) </w:t>
      </w:r>
      <w:r w:rsidRPr="00AA3CFA">
        <w:rPr>
          <w:rStyle w:val="StyleUnderline"/>
          <w:highlight w:val="cyan"/>
        </w:rPr>
        <w:t>cost</w:t>
      </w:r>
      <w:r w:rsidRPr="00C26F43">
        <w:rPr>
          <w:sz w:val="16"/>
        </w:rPr>
        <w:t xml:space="preserve"> them </w:t>
      </w:r>
      <w:r w:rsidRPr="00AA3CFA">
        <w:rPr>
          <w:rStyle w:val="StyleUnderline"/>
          <w:highlight w:val="cyan"/>
        </w:rPr>
        <w:t>money</w:t>
      </w:r>
      <w:r w:rsidRPr="00C26F43">
        <w:rPr>
          <w:sz w:val="16"/>
        </w:rPr>
        <w:t xml:space="preserve">. Who doesn't balk at the idea of paying hundreds of dollars for software that only costs a fraction of a penny to distribute via the Internet? </w:t>
      </w:r>
      <w:r w:rsidRPr="00C26F43">
        <w:rPr>
          <w:rStyle w:val="StyleUnderline"/>
        </w:rPr>
        <w:t>It's</w:t>
      </w:r>
      <w:r w:rsidRPr="00C26F43">
        <w:rPr>
          <w:sz w:val="16"/>
        </w:rPr>
        <w:t xml:space="preserve"> equally </w:t>
      </w:r>
      <w:r w:rsidRPr="00C26F43">
        <w:rPr>
          <w:rStyle w:val="StyleUnderline"/>
        </w:rPr>
        <w:t>easy</w:t>
      </w:r>
      <w:r w:rsidRPr="00C26F43">
        <w:rPr>
          <w:sz w:val="16"/>
        </w:rPr>
        <w:t xml:space="preserve"> </w:t>
      </w:r>
      <w:r w:rsidRPr="00C26F43">
        <w:rPr>
          <w:rStyle w:val="StyleUnderline"/>
        </w:rPr>
        <w:t>to</w:t>
      </w:r>
      <w:r w:rsidRPr="00C26F43">
        <w:rPr>
          <w:sz w:val="16"/>
        </w:rPr>
        <w:t xml:space="preserve"> </w:t>
      </w:r>
      <w:r w:rsidRPr="00C26F43">
        <w:rPr>
          <w:rStyle w:val="StyleUnderline"/>
        </w:rPr>
        <w:t>convince</w:t>
      </w:r>
      <w:r w:rsidRPr="00C26F43">
        <w:rPr>
          <w:sz w:val="16"/>
        </w:rPr>
        <w:t xml:space="preserve"> </w:t>
      </w:r>
      <w:r w:rsidRPr="00C26F43">
        <w:rPr>
          <w:rStyle w:val="StyleUnderline"/>
        </w:rPr>
        <w:t>them</w:t>
      </w:r>
      <w:r w:rsidRPr="00C26F43">
        <w:rPr>
          <w:sz w:val="16"/>
        </w:rPr>
        <w:t xml:space="preserve"> </w:t>
      </w:r>
      <w:r w:rsidRPr="00AA3CFA">
        <w:rPr>
          <w:rStyle w:val="StyleUnderline"/>
          <w:highlight w:val="cyan"/>
        </w:rPr>
        <w:t>that</w:t>
      </w:r>
      <w:r w:rsidRPr="00AA3CFA">
        <w:rPr>
          <w:sz w:val="16"/>
          <w:highlight w:val="cyan"/>
        </w:rPr>
        <w:t xml:space="preserve"> </w:t>
      </w:r>
      <w:r w:rsidRPr="00AA3CFA">
        <w:rPr>
          <w:rStyle w:val="Emphasis"/>
          <w:highlight w:val="cyan"/>
        </w:rPr>
        <w:t>billions</w:t>
      </w:r>
      <w:r w:rsidRPr="00AA3CFA">
        <w:rPr>
          <w:sz w:val="16"/>
          <w:highlight w:val="cyan"/>
        </w:rPr>
        <w:t xml:space="preserve"> </w:t>
      </w:r>
      <w:r w:rsidRPr="00AA3CFA">
        <w:rPr>
          <w:rStyle w:val="StyleUnderline"/>
          <w:highlight w:val="cyan"/>
        </w:rPr>
        <w:t>are</w:t>
      </w:r>
      <w:r w:rsidRPr="00AA3CFA">
        <w:rPr>
          <w:sz w:val="16"/>
          <w:highlight w:val="cyan"/>
        </w:rPr>
        <w:t xml:space="preserve"> </w:t>
      </w:r>
      <w:r w:rsidRPr="00AA3CFA">
        <w:rPr>
          <w:rStyle w:val="StyleUnderline"/>
          <w:highlight w:val="cyan"/>
        </w:rPr>
        <w:t>wasted</w:t>
      </w:r>
      <w:r w:rsidRPr="00C26F43">
        <w:rPr>
          <w:sz w:val="16"/>
        </w:rPr>
        <w:t xml:space="preserve"> </w:t>
      </w:r>
      <w:r w:rsidRPr="00C26F43">
        <w:rPr>
          <w:rStyle w:val="StyleUnderline"/>
        </w:rPr>
        <w:t>in</w:t>
      </w:r>
      <w:r w:rsidRPr="00C26F43">
        <w:rPr>
          <w:sz w:val="16"/>
        </w:rPr>
        <w:t xml:space="preserve"> </w:t>
      </w:r>
      <w:r w:rsidRPr="00C26F43">
        <w:rPr>
          <w:rStyle w:val="Emphasis"/>
        </w:rPr>
        <w:t>battles</w:t>
      </w:r>
      <w:r w:rsidRPr="00C26F43">
        <w:rPr>
          <w:sz w:val="16"/>
        </w:rPr>
        <w:t xml:space="preserve"> </w:t>
      </w:r>
      <w:r w:rsidRPr="00C26F43">
        <w:rPr>
          <w:rStyle w:val="StyleUnderline"/>
        </w:rPr>
        <w:t>over</w:t>
      </w:r>
      <w:r w:rsidRPr="00C26F43">
        <w:rPr>
          <w:sz w:val="16"/>
        </w:rPr>
        <w:t xml:space="preserve"> </w:t>
      </w:r>
      <w:r w:rsidRPr="00C26F43">
        <w:rPr>
          <w:rStyle w:val="Emphasis"/>
        </w:rPr>
        <w:t>property-rights enforcement</w:t>
      </w:r>
      <w:r w:rsidRPr="00C26F43">
        <w:rPr>
          <w:sz w:val="16"/>
        </w:rPr>
        <w:t xml:space="preserve"> – think, for example, of the titanic legal struggle between Apple and Samsung. The hard part is explaining that in most cases the inherent production and marketing advantages to being the innovator offer plenty of room for profit even without the benefit of patent protection.</w:t>
      </w:r>
    </w:p>
    <w:p w14:paraId="232C1E2D" w14:textId="77777777" w:rsidR="00200DE9" w:rsidRPr="00C26F43" w:rsidRDefault="00200DE9" w:rsidP="00200DE9">
      <w:pPr>
        <w:rPr>
          <w:sz w:val="16"/>
        </w:rPr>
      </w:pPr>
      <w:r w:rsidRPr="00C26F43">
        <w:rPr>
          <w:sz w:val="16"/>
        </w:rPr>
        <w:t xml:space="preserve">Might we manage some sort of reform, anyway? </w:t>
      </w:r>
      <w:r w:rsidRPr="00AA3CFA">
        <w:rPr>
          <w:rStyle w:val="StyleUnderline"/>
          <w:highlight w:val="cyan"/>
        </w:rPr>
        <w:t>There is</w:t>
      </w:r>
      <w:r w:rsidRPr="00C26F43">
        <w:rPr>
          <w:sz w:val="16"/>
        </w:rPr>
        <w:t xml:space="preserve"> some </w:t>
      </w:r>
      <w:r w:rsidRPr="00AA3CFA">
        <w:rPr>
          <w:rStyle w:val="Emphasis"/>
          <w:highlight w:val="cyan"/>
        </w:rPr>
        <w:t>movement</w:t>
      </w:r>
      <w:r w:rsidRPr="00C26F43">
        <w:rPr>
          <w:sz w:val="16"/>
        </w:rPr>
        <w:t xml:space="preserve"> in that direction – in particular in Silicon Valley, where </w:t>
      </w:r>
      <w:r w:rsidRPr="00AA3CFA">
        <w:rPr>
          <w:rStyle w:val="StyleUnderline"/>
          <w:highlight w:val="cyan"/>
        </w:rPr>
        <w:t>patent protection</w:t>
      </w:r>
      <w:r w:rsidRPr="00C26F43">
        <w:rPr>
          <w:sz w:val="16"/>
        </w:rPr>
        <w:t xml:space="preserve"> </w:t>
      </w:r>
      <w:r w:rsidRPr="00AA3CFA">
        <w:rPr>
          <w:rStyle w:val="StyleUnderline"/>
          <w:highlight w:val="cyan"/>
        </w:rPr>
        <w:t>is</w:t>
      </w:r>
      <w:r w:rsidRPr="00C26F43">
        <w:rPr>
          <w:sz w:val="16"/>
        </w:rPr>
        <w:t xml:space="preserve"> increasingly </w:t>
      </w:r>
      <w:r w:rsidRPr="00AA3CFA">
        <w:rPr>
          <w:rStyle w:val="StyleUnderline"/>
          <w:highlight w:val="cyan"/>
        </w:rPr>
        <w:t>viewed</w:t>
      </w:r>
      <w:r w:rsidRPr="00C26F43">
        <w:rPr>
          <w:sz w:val="16"/>
        </w:rPr>
        <w:t xml:space="preserve"> </w:t>
      </w:r>
      <w:r w:rsidRPr="00AA3CFA">
        <w:rPr>
          <w:rStyle w:val="StyleUnderline"/>
          <w:highlight w:val="cyan"/>
        </w:rPr>
        <w:t>as</w:t>
      </w:r>
      <w:r w:rsidRPr="00C26F43">
        <w:rPr>
          <w:rStyle w:val="StyleUnderline"/>
        </w:rPr>
        <w:t xml:space="preserve"> a</w:t>
      </w:r>
      <w:r w:rsidRPr="00C26F43">
        <w:rPr>
          <w:sz w:val="16"/>
        </w:rPr>
        <w:t xml:space="preserve"> </w:t>
      </w:r>
      <w:r w:rsidRPr="00AA3CFA">
        <w:rPr>
          <w:rStyle w:val="Emphasis"/>
          <w:highlight w:val="cyan"/>
        </w:rPr>
        <w:t>major barrier</w:t>
      </w:r>
      <w:r w:rsidRPr="00C26F43">
        <w:rPr>
          <w:sz w:val="16"/>
        </w:rPr>
        <w:t xml:space="preserve"> </w:t>
      </w:r>
      <w:r w:rsidRPr="00AA3CFA">
        <w:rPr>
          <w:rStyle w:val="StyleUnderline"/>
          <w:highlight w:val="cyan"/>
        </w:rPr>
        <w:t>to</w:t>
      </w:r>
      <w:r w:rsidRPr="00AA3CFA">
        <w:rPr>
          <w:sz w:val="16"/>
          <w:highlight w:val="cyan"/>
        </w:rPr>
        <w:t xml:space="preserve"> </w:t>
      </w:r>
      <w:r w:rsidRPr="00AA3CFA">
        <w:rPr>
          <w:rStyle w:val="Emphasis"/>
          <w:highlight w:val="cyan"/>
        </w:rPr>
        <w:t>progress</w:t>
      </w:r>
      <w:r w:rsidRPr="00C26F43">
        <w:rPr>
          <w:sz w:val="16"/>
        </w:rPr>
        <w:t xml:space="preserve"> </w:t>
      </w:r>
      <w:r w:rsidRPr="00C26F43">
        <w:rPr>
          <w:rStyle w:val="StyleUnderline"/>
        </w:rPr>
        <w:t>with</w:t>
      </w:r>
      <w:r w:rsidRPr="00C26F43">
        <w:rPr>
          <w:sz w:val="16"/>
        </w:rPr>
        <w:t xml:space="preserve"> </w:t>
      </w:r>
      <w:r w:rsidRPr="00C26F43">
        <w:rPr>
          <w:rStyle w:val="StyleUnderline"/>
        </w:rPr>
        <w:t>uncertain</w:t>
      </w:r>
      <w:r w:rsidRPr="00C26F43">
        <w:rPr>
          <w:sz w:val="16"/>
        </w:rPr>
        <w:t xml:space="preserve"> </w:t>
      </w:r>
      <w:r w:rsidRPr="00C26F43">
        <w:rPr>
          <w:rStyle w:val="Emphasis"/>
        </w:rPr>
        <w:t>short-term benefits</w:t>
      </w:r>
      <w:r w:rsidRPr="00C26F43">
        <w:rPr>
          <w:sz w:val="16"/>
        </w:rPr>
        <w:t xml:space="preserve"> even for the Microsofts and Apples of the digital world. And strikingly, </w:t>
      </w:r>
      <w:r w:rsidRPr="00C26F43">
        <w:rPr>
          <w:rStyle w:val="StyleUnderline"/>
        </w:rPr>
        <w:t>there is</w:t>
      </w:r>
      <w:r w:rsidRPr="00C26F43">
        <w:rPr>
          <w:sz w:val="16"/>
        </w:rPr>
        <w:t xml:space="preserve"> even some </w:t>
      </w:r>
      <w:r w:rsidRPr="00C26F43">
        <w:rPr>
          <w:rStyle w:val="Emphasis"/>
        </w:rPr>
        <w:t>movement</w:t>
      </w:r>
      <w:r w:rsidRPr="00C26F43">
        <w:rPr>
          <w:sz w:val="16"/>
        </w:rPr>
        <w:t xml:space="preserve"> </w:t>
      </w:r>
      <w:r w:rsidRPr="00AA3CFA">
        <w:rPr>
          <w:rStyle w:val="StyleUnderline"/>
          <w:highlight w:val="cyan"/>
        </w:rPr>
        <w:t>in</w:t>
      </w:r>
      <w:r w:rsidRPr="00C26F43">
        <w:rPr>
          <w:rStyle w:val="StyleUnderline"/>
        </w:rPr>
        <w:t xml:space="preserve"> this direction in</w:t>
      </w:r>
      <w:r w:rsidRPr="00C26F43">
        <w:rPr>
          <w:sz w:val="16"/>
        </w:rPr>
        <w:t xml:space="preserve"> </w:t>
      </w:r>
      <w:r w:rsidRPr="00AA3CFA">
        <w:rPr>
          <w:rStyle w:val="Emphasis"/>
          <w:highlight w:val="cyan"/>
        </w:rPr>
        <w:t>pharmaceuticals</w:t>
      </w:r>
      <w:r w:rsidRPr="00C26F43">
        <w:rPr>
          <w:sz w:val="16"/>
        </w:rPr>
        <w:t xml:space="preserve">, </w:t>
      </w:r>
      <w:r w:rsidRPr="00AA3CFA">
        <w:rPr>
          <w:rStyle w:val="StyleUnderline"/>
          <w:highlight w:val="cyan"/>
        </w:rPr>
        <w:t>where</w:t>
      </w:r>
      <w:r w:rsidRPr="00C26F43">
        <w:rPr>
          <w:rStyle w:val="StyleUnderline"/>
        </w:rPr>
        <w:t xml:space="preserve"> the idea of</w:t>
      </w:r>
      <w:r w:rsidRPr="00C26F43">
        <w:rPr>
          <w:sz w:val="16"/>
        </w:rPr>
        <w:t xml:space="preserve"> </w:t>
      </w:r>
      <w:r w:rsidRPr="00AA3CFA">
        <w:rPr>
          <w:rStyle w:val="Emphasis"/>
          <w:highlight w:val="cyan"/>
        </w:rPr>
        <w:t>publicly funded testing</w:t>
      </w:r>
      <w:r w:rsidRPr="00C26F43">
        <w:rPr>
          <w:sz w:val="16"/>
        </w:rPr>
        <w:t xml:space="preserve"> </w:t>
      </w:r>
      <w:r w:rsidRPr="00AA3CFA">
        <w:rPr>
          <w:rStyle w:val="StyleUnderline"/>
          <w:highlight w:val="cyan"/>
        </w:rPr>
        <w:t>is</w:t>
      </w:r>
      <w:r w:rsidRPr="00C26F43">
        <w:rPr>
          <w:rStyle w:val="StyleUnderline"/>
        </w:rPr>
        <w:t xml:space="preserve"> </w:t>
      </w:r>
      <w:r w:rsidRPr="00AA3CFA">
        <w:rPr>
          <w:rStyle w:val="StyleUnderline"/>
          <w:highlight w:val="cyan"/>
        </w:rPr>
        <w:t xml:space="preserve">no longer </w:t>
      </w:r>
      <w:r w:rsidRPr="00AA3CFA">
        <w:rPr>
          <w:rStyle w:val="StyleUnderline"/>
        </w:rPr>
        <w:t>entirely</w:t>
      </w:r>
      <w:r w:rsidRPr="00C26F43">
        <w:rPr>
          <w:sz w:val="16"/>
        </w:rPr>
        <w:t xml:space="preserve"> </w:t>
      </w:r>
      <w:r w:rsidRPr="00AA3CFA">
        <w:rPr>
          <w:rStyle w:val="Emphasis"/>
          <w:highlight w:val="cyan"/>
        </w:rPr>
        <w:t>anathema</w:t>
      </w:r>
      <w:r w:rsidRPr="00C26F43">
        <w:rPr>
          <w:sz w:val="16"/>
        </w:rPr>
        <w:t xml:space="preserve"> </w:t>
      </w:r>
      <w:r w:rsidRPr="00C26F43">
        <w:rPr>
          <w:rStyle w:val="StyleUnderline"/>
        </w:rPr>
        <w:t>to</w:t>
      </w:r>
      <w:r w:rsidRPr="00C26F43">
        <w:rPr>
          <w:sz w:val="16"/>
        </w:rPr>
        <w:t xml:space="preserve"> </w:t>
      </w:r>
      <w:r w:rsidRPr="00C26F43">
        <w:rPr>
          <w:rStyle w:val="StyleUnderline"/>
        </w:rPr>
        <w:t>policymakers</w:t>
      </w:r>
      <w:r w:rsidRPr="00C26F43">
        <w:rPr>
          <w:sz w:val="16"/>
        </w:rPr>
        <w:t xml:space="preserve">, </w:t>
      </w:r>
      <w:r w:rsidRPr="00AA3CFA">
        <w:rPr>
          <w:rStyle w:val="StyleUnderline"/>
          <w:highlight w:val="cyan"/>
        </w:rPr>
        <w:t>and</w:t>
      </w:r>
      <w:r w:rsidRPr="00C26F43">
        <w:rPr>
          <w:sz w:val="16"/>
        </w:rPr>
        <w:t xml:space="preserve"> </w:t>
      </w:r>
      <w:r w:rsidRPr="00AA3CFA">
        <w:rPr>
          <w:rStyle w:val="Emphasis"/>
          <w:highlight w:val="cyan"/>
        </w:rPr>
        <w:t>drug makers</w:t>
      </w:r>
      <w:r w:rsidRPr="00C26F43">
        <w:rPr>
          <w:sz w:val="16"/>
        </w:rPr>
        <w:t xml:space="preserve"> </w:t>
      </w:r>
      <w:r w:rsidRPr="00AA3CFA">
        <w:rPr>
          <w:rStyle w:val="StyleUnderline"/>
          <w:highlight w:val="cyan"/>
        </w:rPr>
        <w:t>are</w:t>
      </w:r>
      <w:r w:rsidRPr="00C26F43">
        <w:rPr>
          <w:rStyle w:val="StyleUnderline"/>
        </w:rPr>
        <w:t xml:space="preserve"> quietly </w:t>
      </w:r>
      <w:r w:rsidRPr="00AA3CFA">
        <w:rPr>
          <w:rStyle w:val="StyleUnderline"/>
          <w:highlight w:val="cyan"/>
        </w:rPr>
        <w:t>licensing</w:t>
      </w:r>
      <w:r w:rsidRPr="00C26F43">
        <w:rPr>
          <w:sz w:val="16"/>
        </w:rPr>
        <w:t xml:space="preserve"> </w:t>
      </w:r>
      <w:r w:rsidRPr="00C26F43">
        <w:rPr>
          <w:rStyle w:val="Emphasis"/>
        </w:rPr>
        <w:t>emerging-market producers</w:t>
      </w:r>
      <w:r w:rsidRPr="00C26F43">
        <w:rPr>
          <w:sz w:val="16"/>
        </w:rPr>
        <w:t xml:space="preserve"> </w:t>
      </w:r>
      <w:r w:rsidRPr="00AA3CFA">
        <w:rPr>
          <w:rStyle w:val="StyleUnderline"/>
          <w:highlight w:val="cyan"/>
        </w:rPr>
        <w:t>at</w:t>
      </w:r>
      <w:r w:rsidRPr="00AA3CFA">
        <w:rPr>
          <w:sz w:val="16"/>
          <w:highlight w:val="cyan"/>
        </w:rPr>
        <w:t xml:space="preserve"> </w:t>
      </w:r>
      <w:r w:rsidRPr="00AA3CFA">
        <w:rPr>
          <w:rStyle w:val="StyleUnderline"/>
          <w:highlight w:val="cyan"/>
        </w:rPr>
        <w:t>low</w:t>
      </w:r>
      <w:r w:rsidRPr="00C26F43">
        <w:rPr>
          <w:rStyle w:val="StyleUnderline"/>
        </w:rPr>
        <w:t xml:space="preserve"> </w:t>
      </w:r>
      <w:r w:rsidRPr="00AA3CFA">
        <w:rPr>
          <w:rStyle w:val="StyleUnderline"/>
          <w:highlight w:val="cyan"/>
        </w:rPr>
        <w:t>rates</w:t>
      </w:r>
      <w:r w:rsidRPr="00C26F43">
        <w:rPr>
          <w:sz w:val="16"/>
        </w:rPr>
        <w:t xml:space="preserve"> in the belief that some revenue is better than none.</w:t>
      </w:r>
    </w:p>
    <w:p w14:paraId="6E8E665C" w14:textId="77777777" w:rsidR="00200DE9" w:rsidRDefault="00200DE9" w:rsidP="00200DE9">
      <w:pPr>
        <w:pStyle w:val="Heading4"/>
      </w:pPr>
      <w:r>
        <w:t xml:space="preserve">Subsidizing </w:t>
      </w:r>
      <w:r>
        <w:rPr>
          <w:u w:val="single"/>
        </w:rPr>
        <w:t>innovation</w:t>
      </w:r>
      <w:r>
        <w:t xml:space="preserve"> is </w:t>
      </w:r>
      <w:r>
        <w:rPr>
          <w:u w:val="single"/>
        </w:rPr>
        <w:t>popular</w:t>
      </w:r>
      <w:r>
        <w:t xml:space="preserve"> and doesn’t require </w:t>
      </w:r>
      <w:r>
        <w:rPr>
          <w:u w:val="single"/>
        </w:rPr>
        <w:t>abolishing</w:t>
      </w:r>
      <w:r>
        <w:t xml:space="preserve"> the whole IP regime.</w:t>
      </w:r>
    </w:p>
    <w:p w14:paraId="67F9C09E" w14:textId="77777777" w:rsidR="00200DE9" w:rsidRPr="00CD4A79" w:rsidRDefault="00200DE9" w:rsidP="00200DE9">
      <w:r w:rsidRPr="00CD4A79">
        <w:rPr>
          <w:rStyle w:val="Style13ptBold"/>
        </w:rPr>
        <w:t>Skliaustyte ’23</w:t>
      </w:r>
      <w:r w:rsidRPr="00CD4A79">
        <w:t xml:space="preserve"> — Egle, Master’s Degree in Economics @ Toulouse School of Economics, PubMed Central; (April 24, 2023; "Subsidies versus intellectual property rights when innovators operate in two markets"; PubMed Central; https://www.ncbi.nlm.nih.gov/pmc/articles/PMC10124861/; ror)</w:t>
      </w:r>
    </w:p>
    <w:p w14:paraId="735F6E7F" w14:textId="77777777" w:rsidR="00200DE9" w:rsidRPr="00CD4A79" w:rsidRDefault="00200DE9" w:rsidP="00200DE9">
      <w:pPr>
        <w:rPr>
          <w:sz w:val="16"/>
        </w:rPr>
      </w:pPr>
      <w:r w:rsidRPr="00CD4A79">
        <w:rPr>
          <w:rStyle w:val="StyleUnderline"/>
          <w:highlight w:val="cyan"/>
        </w:rPr>
        <w:t>Assigning</w:t>
      </w:r>
      <w:r w:rsidRPr="00CD4A79">
        <w:rPr>
          <w:sz w:val="16"/>
        </w:rPr>
        <w:t xml:space="preserve"> </w:t>
      </w:r>
      <w:r w:rsidRPr="00CD4A79">
        <w:rPr>
          <w:rStyle w:val="Emphasis"/>
          <w:highlight w:val="cyan"/>
        </w:rPr>
        <w:t>i</w:t>
      </w:r>
      <w:r w:rsidRPr="00CD4A79">
        <w:rPr>
          <w:sz w:val="16"/>
        </w:rPr>
        <w:t xml:space="preserve">ntellectual </w:t>
      </w:r>
      <w:r w:rsidRPr="00CD4A79">
        <w:rPr>
          <w:rStyle w:val="Emphasis"/>
          <w:highlight w:val="cyan"/>
        </w:rPr>
        <w:t>p</w:t>
      </w:r>
      <w:r w:rsidRPr="00CD4A79">
        <w:rPr>
          <w:sz w:val="16"/>
        </w:rPr>
        <w:t xml:space="preserve">roperty </w:t>
      </w:r>
      <w:r w:rsidRPr="00CD4A79">
        <w:rPr>
          <w:rStyle w:val="Emphasis"/>
          <w:highlight w:val="cyan"/>
        </w:rPr>
        <w:t>rights</w:t>
      </w:r>
      <w:r w:rsidRPr="00CD4A79">
        <w:rPr>
          <w:sz w:val="16"/>
        </w:rPr>
        <w:t xml:space="preserve"> </w:t>
      </w:r>
      <w:r w:rsidRPr="00CD4A79">
        <w:rPr>
          <w:rStyle w:val="StyleUnderline"/>
          <w:highlight w:val="cyan"/>
        </w:rPr>
        <w:t>means</w:t>
      </w:r>
      <w:r w:rsidRPr="00CD4A79">
        <w:rPr>
          <w:sz w:val="16"/>
        </w:rPr>
        <w:t xml:space="preserve"> </w:t>
      </w:r>
      <w:r w:rsidRPr="00CD4A79">
        <w:rPr>
          <w:rStyle w:val="StyleUnderline"/>
          <w:highlight w:val="cyan"/>
        </w:rPr>
        <w:t>assigning</w:t>
      </w:r>
      <w:r w:rsidRPr="00CD4A79">
        <w:rPr>
          <w:sz w:val="16"/>
        </w:rPr>
        <w:t xml:space="preserve"> </w:t>
      </w:r>
      <w:r w:rsidRPr="00CD4A79">
        <w:rPr>
          <w:rStyle w:val="Emphasis"/>
          <w:highlight w:val="cyan"/>
        </w:rPr>
        <w:t>monopoly</w:t>
      </w:r>
      <w:r w:rsidRPr="004F0BDF">
        <w:rPr>
          <w:rStyle w:val="Emphasis"/>
        </w:rPr>
        <w:t xml:space="preserve"> </w:t>
      </w:r>
      <w:r w:rsidRPr="00CD4A79">
        <w:rPr>
          <w:rStyle w:val="Emphasis"/>
          <w:highlight w:val="cyan"/>
        </w:rPr>
        <w:t>rights</w:t>
      </w:r>
      <w:r w:rsidRPr="00CD4A79">
        <w:rPr>
          <w:sz w:val="16"/>
          <w:highlight w:val="cyan"/>
        </w:rPr>
        <w:t>,</w:t>
      </w:r>
      <w:r w:rsidRPr="00CD4A79">
        <w:rPr>
          <w:sz w:val="16"/>
        </w:rPr>
        <w:t xml:space="preserve"> </w:t>
      </w:r>
      <w:r w:rsidRPr="004F0BDF">
        <w:rPr>
          <w:rStyle w:val="StyleUnderline"/>
        </w:rPr>
        <w:t>and these</w:t>
      </w:r>
      <w:r w:rsidRPr="00CD4A79">
        <w:rPr>
          <w:sz w:val="16"/>
        </w:rPr>
        <w:t xml:space="preserve"> automatically </w:t>
      </w:r>
      <w:r w:rsidRPr="004F0BDF">
        <w:rPr>
          <w:rStyle w:val="StyleUnderline"/>
        </w:rPr>
        <w:t>come with</w:t>
      </w:r>
      <w:r w:rsidRPr="00CD4A79">
        <w:rPr>
          <w:sz w:val="16"/>
        </w:rPr>
        <w:t xml:space="preserve"> </w:t>
      </w:r>
      <w:r w:rsidRPr="004F0BDF">
        <w:rPr>
          <w:rStyle w:val="StyleUnderline"/>
        </w:rPr>
        <w:t>a</w:t>
      </w:r>
      <w:r w:rsidRPr="00CD4A79">
        <w:rPr>
          <w:sz w:val="16"/>
        </w:rPr>
        <w:t xml:space="preserve"> </w:t>
      </w:r>
      <w:r w:rsidRPr="004F0BDF">
        <w:rPr>
          <w:rStyle w:val="Emphasis"/>
        </w:rPr>
        <w:t>welfare loss</w:t>
      </w:r>
      <w:r w:rsidRPr="00CD4A79">
        <w:rPr>
          <w:sz w:val="16"/>
        </w:rPr>
        <w:t xml:space="preserve">. Therefore, </w:t>
      </w:r>
      <w:r w:rsidRPr="00CD4A79">
        <w:rPr>
          <w:rStyle w:val="StyleUnderline"/>
          <w:highlight w:val="cyan"/>
        </w:rPr>
        <w:t>scholars</w:t>
      </w:r>
      <w:r w:rsidRPr="00CD4A79">
        <w:rPr>
          <w:sz w:val="16"/>
        </w:rPr>
        <w:t xml:space="preserve"> </w:t>
      </w:r>
      <w:r w:rsidRPr="00CD4A79">
        <w:rPr>
          <w:rStyle w:val="StyleUnderline"/>
        </w:rPr>
        <w:t>have</w:t>
      </w:r>
      <w:r w:rsidRPr="00CD4A79">
        <w:rPr>
          <w:sz w:val="16"/>
        </w:rPr>
        <w:t xml:space="preserve"> </w:t>
      </w:r>
      <w:r w:rsidRPr="00CD4A79">
        <w:rPr>
          <w:rStyle w:val="Emphasis"/>
        </w:rPr>
        <w:t>long</w:t>
      </w:r>
      <w:r w:rsidRPr="00CD4A79">
        <w:rPr>
          <w:sz w:val="16"/>
        </w:rPr>
        <w:t xml:space="preserve"> been </w:t>
      </w:r>
      <w:r w:rsidRPr="00CD4A79">
        <w:rPr>
          <w:rStyle w:val="Emphasis"/>
          <w:highlight w:val="cyan"/>
        </w:rPr>
        <w:t>suggesting</w:t>
      </w:r>
      <w:r w:rsidRPr="00CD4A79">
        <w:rPr>
          <w:sz w:val="16"/>
        </w:rPr>
        <w:t xml:space="preserve"> </w:t>
      </w:r>
      <w:r w:rsidRPr="00CD4A79">
        <w:rPr>
          <w:rStyle w:val="StyleUnderline"/>
        </w:rPr>
        <w:t>to use</w:t>
      </w:r>
      <w:r w:rsidRPr="00CD4A79">
        <w:rPr>
          <w:sz w:val="16"/>
        </w:rPr>
        <w:t xml:space="preserve"> </w:t>
      </w:r>
      <w:r w:rsidRPr="00CD4A79">
        <w:rPr>
          <w:rStyle w:val="Emphasis"/>
          <w:highlight w:val="cyan"/>
        </w:rPr>
        <w:t>reward schemes</w:t>
      </w:r>
      <w:r w:rsidRPr="00CD4A79">
        <w:rPr>
          <w:sz w:val="16"/>
        </w:rPr>
        <w:t xml:space="preserve"> </w:t>
      </w:r>
      <w:r w:rsidRPr="00CD4A79">
        <w:rPr>
          <w:rStyle w:val="StyleUnderline"/>
        </w:rPr>
        <w:t>instead of assigning</w:t>
      </w:r>
      <w:r w:rsidRPr="00CD4A79">
        <w:rPr>
          <w:sz w:val="16"/>
        </w:rPr>
        <w:t xml:space="preserve"> </w:t>
      </w:r>
      <w:r w:rsidRPr="00CD4A79">
        <w:rPr>
          <w:rStyle w:val="Emphasis"/>
        </w:rPr>
        <w:t>monopoly rights</w:t>
      </w:r>
      <w:r w:rsidRPr="00CD4A79">
        <w:rPr>
          <w:sz w:val="16"/>
        </w:rPr>
        <w:t xml:space="preserve">. However, these suggestions have not considerably affected actual policy yet. A reason may be that implementing such theoretically beneficial reward schemes seems to be difficult in practice. We propose </w:t>
      </w:r>
      <w:r w:rsidRPr="00CD4A79">
        <w:rPr>
          <w:rStyle w:val="StyleUnderline"/>
        </w:rPr>
        <w:t>an</w:t>
      </w:r>
      <w:r w:rsidRPr="00CD4A79">
        <w:rPr>
          <w:sz w:val="16"/>
        </w:rPr>
        <w:t xml:space="preserve"> </w:t>
      </w:r>
      <w:r w:rsidRPr="00CD4A79">
        <w:rPr>
          <w:rStyle w:val="Emphasis"/>
          <w:highlight w:val="cyan"/>
        </w:rPr>
        <w:t>easy way</w:t>
      </w:r>
      <w:r w:rsidRPr="00CD4A79">
        <w:rPr>
          <w:sz w:val="16"/>
        </w:rPr>
        <w:t xml:space="preserve"> </w:t>
      </w:r>
      <w:r w:rsidRPr="00CD4A79">
        <w:rPr>
          <w:rStyle w:val="StyleUnderline"/>
        </w:rPr>
        <w:t>to</w:t>
      </w:r>
      <w:r w:rsidRPr="00CD4A79">
        <w:rPr>
          <w:sz w:val="16"/>
        </w:rPr>
        <w:t xml:space="preserve"> </w:t>
      </w:r>
      <w:r w:rsidRPr="00CD4A79">
        <w:rPr>
          <w:rStyle w:val="Emphasis"/>
        </w:rPr>
        <w:t>implement rewards</w:t>
      </w:r>
      <w:r w:rsidRPr="00CD4A79">
        <w:rPr>
          <w:sz w:val="16"/>
        </w:rPr>
        <w:t xml:space="preserve">, which </w:t>
      </w:r>
      <w:r w:rsidRPr="00CD4A79">
        <w:rPr>
          <w:rStyle w:val="StyleUnderline"/>
          <w:highlight w:val="cyan"/>
        </w:rPr>
        <w:t>can be done</w:t>
      </w:r>
      <w:r w:rsidRPr="00CD4A79">
        <w:rPr>
          <w:rStyle w:val="StyleUnderline"/>
        </w:rPr>
        <w:t xml:space="preserve"> </w:t>
      </w:r>
      <w:r w:rsidRPr="00CD4A79">
        <w:rPr>
          <w:rStyle w:val="StyleUnderline"/>
          <w:highlight w:val="cyan"/>
        </w:rPr>
        <w:t>when</w:t>
      </w:r>
      <w:r w:rsidRPr="00CD4A79">
        <w:rPr>
          <w:rStyle w:val="StyleUnderline"/>
        </w:rPr>
        <w:t xml:space="preserve"> </w:t>
      </w:r>
      <w:r w:rsidRPr="00CD4A79">
        <w:rPr>
          <w:rStyle w:val="StyleUnderline"/>
          <w:highlight w:val="cyan"/>
        </w:rPr>
        <w:t>there is a</w:t>
      </w:r>
      <w:r w:rsidRPr="00CD4A79">
        <w:rPr>
          <w:sz w:val="16"/>
          <w:highlight w:val="cyan"/>
        </w:rPr>
        <w:t xml:space="preserve"> </w:t>
      </w:r>
      <w:r w:rsidRPr="00CD4A79">
        <w:rPr>
          <w:rStyle w:val="Emphasis"/>
          <w:highlight w:val="cyan"/>
        </w:rPr>
        <w:t>second market</w:t>
      </w:r>
      <w:r w:rsidRPr="00CD4A79">
        <w:rPr>
          <w:sz w:val="16"/>
        </w:rPr>
        <w:t xml:space="preserve"> </w:t>
      </w:r>
      <w:r w:rsidRPr="00CD4A79">
        <w:rPr>
          <w:rStyle w:val="StyleUnderline"/>
        </w:rPr>
        <w:t xml:space="preserve">in </w:t>
      </w:r>
      <w:r w:rsidRPr="00CD4A79">
        <w:rPr>
          <w:rStyle w:val="StyleUnderline"/>
          <w:highlight w:val="cyan"/>
        </w:rPr>
        <w:t>which</w:t>
      </w:r>
      <w:r w:rsidRPr="00CD4A79">
        <w:rPr>
          <w:sz w:val="16"/>
        </w:rPr>
        <w:t xml:space="preserve"> </w:t>
      </w:r>
      <w:r w:rsidRPr="00CD4A79">
        <w:rPr>
          <w:rStyle w:val="Emphasis"/>
          <w:highlight w:val="cyan"/>
        </w:rPr>
        <w:t>originators operate</w:t>
      </w:r>
      <w:r w:rsidRPr="00CD4A79">
        <w:rPr>
          <w:sz w:val="16"/>
        </w:rPr>
        <w:t xml:space="preserve">. </w:t>
      </w:r>
      <w:r w:rsidRPr="00CD4A79">
        <w:rPr>
          <w:rStyle w:val="StyleUnderline"/>
        </w:rPr>
        <w:t>It can be better for</w:t>
      </w:r>
      <w:r w:rsidRPr="00CD4A79">
        <w:rPr>
          <w:sz w:val="16"/>
        </w:rPr>
        <w:t xml:space="preserve"> </w:t>
      </w:r>
      <w:r w:rsidRPr="00CD4A79">
        <w:rPr>
          <w:rStyle w:val="Emphasis"/>
        </w:rPr>
        <w:t>social welfare</w:t>
      </w:r>
      <w:r w:rsidRPr="00CD4A79">
        <w:rPr>
          <w:sz w:val="16"/>
        </w:rPr>
        <w:t xml:space="preserve"> </w:t>
      </w:r>
      <w:r w:rsidRPr="00CD4A79">
        <w:rPr>
          <w:rStyle w:val="StyleUnderline"/>
        </w:rPr>
        <w:t>and even</w:t>
      </w:r>
      <w:r w:rsidRPr="00CD4A79">
        <w:rPr>
          <w:sz w:val="16"/>
        </w:rPr>
        <w:t xml:space="preserve"> </w:t>
      </w:r>
      <w:r w:rsidRPr="00CD4A79">
        <w:rPr>
          <w:rStyle w:val="StyleUnderline"/>
        </w:rPr>
        <w:t>for</w:t>
      </w:r>
      <w:r w:rsidRPr="00CD4A79">
        <w:rPr>
          <w:sz w:val="16"/>
        </w:rPr>
        <w:t xml:space="preserve"> </w:t>
      </w:r>
      <w:r w:rsidRPr="00CD4A79">
        <w:rPr>
          <w:rStyle w:val="Emphasis"/>
        </w:rPr>
        <w:t>originators themselves</w:t>
      </w:r>
      <w:r w:rsidRPr="00CD4A79">
        <w:rPr>
          <w:sz w:val="16"/>
        </w:rPr>
        <w:t xml:space="preserve"> </w:t>
      </w:r>
      <w:r w:rsidRPr="00CD4A79">
        <w:rPr>
          <w:rStyle w:val="StyleUnderline"/>
          <w:highlight w:val="cyan"/>
        </w:rPr>
        <w:t>if there is a</w:t>
      </w:r>
      <w:r w:rsidRPr="00CD4A79">
        <w:rPr>
          <w:sz w:val="16"/>
          <w:highlight w:val="cyan"/>
        </w:rPr>
        <w:t xml:space="preserve"> </w:t>
      </w:r>
      <w:r w:rsidRPr="00CD4A79">
        <w:rPr>
          <w:rStyle w:val="Emphasis"/>
          <w:highlight w:val="cyan"/>
        </w:rPr>
        <w:t>subsidy</w:t>
      </w:r>
      <w:r w:rsidRPr="00CD4A79">
        <w:rPr>
          <w:sz w:val="16"/>
        </w:rPr>
        <w:t xml:space="preserve"> </w:t>
      </w:r>
      <w:r w:rsidRPr="00CD4A79">
        <w:rPr>
          <w:rStyle w:val="StyleUnderline"/>
          <w:highlight w:val="cyan"/>
        </w:rPr>
        <w:t>in the</w:t>
      </w:r>
      <w:r w:rsidRPr="00CD4A79">
        <w:rPr>
          <w:sz w:val="16"/>
        </w:rPr>
        <w:t xml:space="preserve"> </w:t>
      </w:r>
      <w:r w:rsidRPr="00CD4A79">
        <w:rPr>
          <w:rStyle w:val="Emphasis"/>
          <w:highlight w:val="cyan"/>
        </w:rPr>
        <w:t>second market</w:t>
      </w:r>
      <w:r w:rsidRPr="00CD4A79">
        <w:rPr>
          <w:sz w:val="16"/>
          <w:highlight w:val="cyan"/>
        </w:rPr>
        <w:t xml:space="preserve"> </w:t>
      </w:r>
      <w:r w:rsidRPr="00CD4A79">
        <w:rPr>
          <w:rStyle w:val="StyleUnderline"/>
          <w:highlight w:val="cyan"/>
        </w:rPr>
        <w:t>instead of</w:t>
      </w:r>
      <w:r w:rsidRPr="00CD4A79">
        <w:rPr>
          <w:sz w:val="16"/>
        </w:rPr>
        <w:t xml:space="preserve"> </w:t>
      </w:r>
      <w:r w:rsidRPr="00CD4A79">
        <w:rPr>
          <w:rStyle w:val="Emphasis"/>
          <w:highlight w:val="cyan"/>
        </w:rPr>
        <w:t>monopoly rights</w:t>
      </w:r>
      <w:r w:rsidRPr="00CD4A79">
        <w:rPr>
          <w:sz w:val="16"/>
        </w:rPr>
        <w:t xml:space="preserve"> in the first market. In countries with a high value-added tax, such a subsidy could be introduced particularly easily by granting a reduced or zero VAT rate in the second market. We have provided a first microeconomic partial-equilibrium framework formalizing this idea.</w:t>
      </w:r>
    </w:p>
    <w:p w14:paraId="2F1EFD11" w14:textId="77777777" w:rsidR="00200DE9" w:rsidRPr="00CD4A79" w:rsidRDefault="00200DE9" w:rsidP="00200DE9">
      <w:pPr>
        <w:rPr>
          <w:sz w:val="16"/>
        </w:rPr>
      </w:pPr>
      <w:r w:rsidRPr="00CD4A79">
        <w:rPr>
          <w:sz w:val="16"/>
        </w:rPr>
        <w:t xml:space="preserve">In a numerical example with values that seem appropriate for the music industry, we calculate that </w:t>
      </w:r>
      <w:r w:rsidRPr="00CD4A79">
        <w:rPr>
          <w:rStyle w:val="StyleUnderline"/>
          <w:highlight w:val="cyan"/>
        </w:rPr>
        <w:t>removing</w:t>
      </w:r>
      <w:r w:rsidRPr="00CD4A79">
        <w:rPr>
          <w:rStyle w:val="StyleUnderline"/>
        </w:rPr>
        <w:t xml:space="preserve"> </w:t>
      </w:r>
      <w:r w:rsidRPr="00CD4A79">
        <w:rPr>
          <w:rStyle w:val="StyleUnderline"/>
          <w:highlight w:val="cyan"/>
        </w:rPr>
        <w:t>intellectual</w:t>
      </w:r>
      <w:r w:rsidRPr="00CD4A79">
        <w:rPr>
          <w:rStyle w:val="StyleUnderline"/>
        </w:rPr>
        <w:t xml:space="preserve"> </w:t>
      </w:r>
      <w:r w:rsidRPr="00CD4A79">
        <w:rPr>
          <w:rStyle w:val="StyleUnderline"/>
          <w:highlight w:val="cyan"/>
        </w:rPr>
        <w:t>property</w:t>
      </w:r>
      <w:r w:rsidRPr="00CD4A79">
        <w:rPr>
          <w:sz w:val="16"/>
        </w:rPr>
        <w:t xml:space="preserve"> rights in the records market </w:t>
      </w:r>
      <w:r w:rsidRPr="00CD4A79">
        <w:rPr>
          <w:rStyle w:val="StyleUnderline"/>
          <w:highlight w:val="cyan"/>
        </w:rPr>
        <w:t>and</w:t>
      </w:r>
      <w:r w:rsidRPr="00CD4A79">
        <w:rPr>
          <w:sz w:val="16"/>
        </w:rPr>
        <w:t xml:space="preserve"> therefore </w:t>
      </w:r>
      <w:r w:rsidRPr="00CD4A79">
        <w:rPr>
          <w:rStyle w:val="Emphasis"/>
          <w:highlight w:val="cyan"/>
        </w:rPr>
        <w:t>subsidizing</w:t>
      </w:r>
      <w:r w:rsidRPr="00CD4A79">
        <w:rPr>
          <w:sz w:val="16"/>
        </w:rPr>
        <w:t xml:space="preserve"> live </w:t>
      </w:r>
      <w:r w:rsidRPr="00CD4A79">
        <w:rPr>
          <w:rStyle w:val="StyleUnderline"/>
          <w:highlight w:val="cyan"/>
        </w:rPr>
        <w:t>performances</w:t>
      </w:r>
      <w:r w:rsidRPr="00CD4A79">
        <w:rPr>
          <w:sz w:val="16"/>
        </w:rPr>
        <w:t xml:space="preserve"> with a subsidy of 22% to 25% would </w:t>
      </w:r>
      <w:r w:rsidRPr="00CD4A79">
        <w:rPr>
          <w:rStyle w:val="StyleUnderline"/>
          <w:highlight w:val="cyan"/>
        </w:rPr>
        <w:t>make</w:t>
      </w:r>
      <w:r w:rsidRPr="00CD4A79">
        <w:rPr>
          <w:sz w:val="16"/>
          <w:highlight w:val="cyan"/>
        </w:rPr>
        <w:t xml:space="preserve"> </w:t>
      </w:r>
      <w:r w:rsidRPr="00CD4A79">
        <w:rPr>
          <w:rStyle w:val="StyleUnderline"/>
          <w:highlight w:val="cyan"/>
        </w:rPr>
        <w:t>artists</w:t>
      </w:r>
      <w:r w:rsidRPr="00CD4A79">
        <w:rPr>
          <w:sz w:val="16"/>
        </w:rPr>
        <w:t xml:space="preserve"> moderately </w:t>
      </w:r>
      <w:r w:rsidRPr="00CD4A79">
        <w:rPr>
          <w:rStyle w:val="Emphasis"/>
          <w:highlight w:val="cyan"/>
        </w:rPr>
        <w:t>better off</w:t>
      </w:r>
      <w:r w:rsidRPr="00CD4A79">
        <w:rPr>
          <w:sz w:val="16"/>
        </w:rPr>
        <w:t xml:space="preserve"> </w:t>
      </w:r>
      <w:r w:rsidRPr="00CD4A79">
        <w:rPr>
          <w:rStyle w:val="StyleUnderline"/>
        </w:rPr>
        <w:t>and increase</w:t>
      </w:r>
      <w:r w:rsidRPr="00CD4A79">
        <w:rPr>
          <w:sz w:val="16"/>
        </w:rPr>
        <w:t xml:space="preserve"> </w:t>
      </w:r>
      <w:r w:rsidRPr="00CD4A79">
        <w:rPr>
          <w:rStyle w:val="Emphasis"/>
        </w:rPr>
        <w:t>total welfare</w:t>
      </w:r>
      <w:r w:rsidRPr="00CD4A79">
        <w:rPr>
          <w:sz w:val="16"/>
        </w:rPr>
        <w:t xml:space="preserve"> </w:t>
      </w:r>
      <w:r w:rsidRPr="00CD4A79">
        <w:rPr>
          <w:rStyle w:val="StyleUnderline"/>
        </w:rPr>
        <w:t>considerably</w:t>
      </w:r>
      <w:r w:rsidRPr="00CD4A79">
        <w:rPr>
          <w:sz w:val="16"/>
        </w:rPr>
        <w:t>. Given that VAT rates in several countries are between 20% and 25%, it may in some countries already be sufficient to exempt live performances from VAT.</w:t>
      </w:r>
    </w:p>
    <w:p w14:paraId="52DF43A0" w14:textId="77777777" w:rsidR="00200DE9" w:rsidRDefault="00200DE9" w:rsidP="00200DE9">
      <w:pPr>
        <w:rPr>
          <w:rStyle w:val="Emphasis"/>
        </w:rPr>
      </w:pPr>
      <w:r w:rsidRPr="00CD4A79">
        <w:rPr>
          <w:sz w:val="16"/>
        </w:rPr>
        <w:t xml:space="preserve">The </w:t>
      </w:r>
      <w:r w:rsidRPr="00CD4A79">
        <w:rPr>
          <w:rStyle w:val="StyleUnderline"/>
        </w:rPr>
        <w:t>introduction of a</w:t>
      </w:r>
      <w:r w:rsidRPr="00CD4A79">
        <w:rPr>
          <w:sz w:val="16"/>
        </w:rPr>
        <w:t xml:space="preserve"> </w:t>
      </w:r>
      <w:r w:rsidRPr="00CD4A79">
        <w:rPr>
          <w:rStyle w:val="Emphasis"/>
          <w:highlight w:val="cyan"/>
        </w:rPr>
        <w:t>subsidy</w:t>
      </w:r>
      <w:r w:rsidRPr="00CD4A79">
        <w:rPr>
          <w:sz w:val="16"/>
        </w:rPr>
        <w:t xml:space="preserve"> </w:t>
      </w:r>
      <w:r w:rsidRPr="00CD4A79">
        <w:rPr>
          <w:rStyle w:val="StyleUnderline"/>
          <w:highlight w:val="cyan"/>
        </w:rPr>
        <w:t>in</w:t>
      </w:r>
      <w:r w:rsidRPr="00CD4A79">
        <w:rPr>
          <w:rStyle w:val="StyleUnderline"/>
        </w:rPr>
        <w:t xml:space="preserve"> the</w:t>
      </w:r>
      <w:r w:rsidRPr="00CD4A79">
        <w:rPr>
          <w:sz w:val="16"/>
        </w:rPr>
        <w:t xml:space="preserve"> </w:t>
      </w:r>
      <w:r w:rsidRPr="00CD4A79">
        <w:rPr>
          <w:rStyle w:val="Emphasis"/>
          <w:highlight w:val="cyan"/>
        </w:rPr>
        <w:t>second market</w:t>
      </w:r>
      <w:r w:rsidRPr="00CD4A79">
        <w:rPr>
          <w:sz w:val="16"/>
        </w:rPr>
        <w:t xml:space="preserve"> </w:t>
      </w:r>
      <w:r w:rsidRPr="00CD4A79">
        <w:rPr>
          <w:rStyle w:val="StyleUnderline"/>
          <w:highlight w:val="cyan"/>
        </w:rPr>
        <w:t>while</w:t>
      </w:r>
      <w:r w:rsidRPr="00CD4A79">
        <w:rPr>
          <w:rStyle w:val="StyleUnderline"/>
        </w:rPr>
        <w:t xml:space="preserve"> </w:t>
      </w:r>
      <w:r w:rsidRPr="00CD4A79">
        <w:rPr>
          <w:rStyle w:val="StyleUnderline"/>
          <w:highlight w:val="cyan"/>
        </w:rPr>
        <w:t>removing</w:t>
      </w:r>
      <w:r w:rsidRPr="00CD4A79">
        <w:rPr>
          <w:sz w:val="16"/>
        </w:rPr>
        <w:t xml:space="preserve"> </w:t>
      </w:r>
      <w:r w:rsidRPr="00CD4A79">
        <w:rPr>
          <w:rStyle w:val="Emphasis"/>
          <w:highlight w:val="cyan"/>
        </w:rPr>
        <w:t>IPP protection</w:t>
      </w:r>
      <w:r w:rsidRPr="00CD4A79">
        <w:rPr>
          <w:sz w:val="16"/>
        </w:rPr>
        <w:t xml:space="preserve"> </w:t>
      </w:r>
      <w:r w:rsidRPr="00CD4A79">
        <w:rPr>
          <w:rStyle w:val="StyleUnderline"/>
        </w:rPr>
        <w:t>in the first market</w:t>
      </w:r>
      <w:r w:rsidRPr="00CD4A79">
        <w:rPr>
          <w:sz w:val="16"/>
        </w:rPr>
        <w:t xml:space="preserve"> </w:t>
      </w:r>
      <w:r w:rsidRPr="00CD4A79">
        <w:rPr>
          <w:rStyle w:val="StyleUnderline"/>
          <w:highlight w:val="cyan"/>
        </w:rPr>
        <w:t>may be</w:t>
      </w:r>
      <w:r w:rsidRPr="00CD4A79">
        <w:rPr>
          <w:sz w:val="16"/>
          <w:highlight w:val="cyan"/>
        </w:rPr>
        <w:t xml:space="preserve"> </w:t>
      </w:r>
      <w:r w:rsidRPr="00CD4A79">
        <w:rPr>
          <w:rStyle w:val="Emphasis"/>
        </w:rPr>
        <w:t xml:space="preserve">particularly </w:t>
      </w:r>
      <w:r w:rsidRPr="00CD4A79">
        <w:rPr>
          <w:rStyle w:val="Emphasis"/>
          <w:highlight w:val="cyan"/>
        </w:rPr>
        <w:t>popular</w:t>
      </w:r>
      <w:r w:rsidRPr="00CD4A79">
        <w:rPr>
          <w:sz w:val="16"/>
        </w:rPr>
        <w:t xml:space="preserve"> (</w:t>
      </w:r>
      <w:r w:rsidRPr="00CD4A79">
        <w:rPr>
          <w:rStyle w:val="StyleUnderline"/>
        </w:rPr>
        <w:t>and thus</w:t>
      </w:r>
      <w:r w:rsidRPr="00CD4A79">
        <w:rPr>
          <w:sz w:val="16"/>
        </w:rPr>
        <w:t xml:space="preserve"> </w:t>
      </w:r>
      <w:r w:rsidRPr="00CD4A79">
        <w:rPr>
          <w:rStyle w:val="Emphasis"/>
        </w:rPr>
        <w:t>politically feasible</w:t>
      </w:r>
      <w:r w:rsidRPr="00CD4A79">
        <w:rPr>
          <w:sz w:val="16"/>
        </w:rPr>
        <w:t xml:space="preserve">) </w:t>
      </w:r>
      <w:r w:rsidRPr="00CD4A79">
        <w:rPr>
          <w:rStyle w:val="StyleUnderline"/>
        </w:rPr>
        <w:t>if it is not applied to</w:t>
      </w:r>
      <w:r w:rsidRPr="00CD4A79">
        <w:rPr>
          <w:sz w:val="16"/>
        </w:rPr>
        <w:t xml:space="preserve"> </w:t>
      </w:r>
      <w:r w:rsidRPr="00CD4A79">
        <w:rPr>
          <w:rStyle w:val="StyleUnderline"/>
        </w:rPr>
        <w:t>everyone</w:t>
      </w:r>
      <w:r w:rsidRPr="00CD4A79">
        <w:rPr>
          <w:sz w:val="16"/>
        </w:rPr>
        <w:t xml:space="preserve"> </w:t>
      </w:r>
      <w:r w:rsidRPr="00CD4A79">
        <w:rPr>
          <w:rStyle w:val="StyleUnderline"/>
        </w:rPr>
        <w:t>in an industry</w:t>
      </w:r>
      <w:r w:rsidRPr="00CD4A79">
        <w:rPr>
          <w:sz w:val="16"/>
        </w:rPr>
        <w:t xml:space="preserve"> </w:t>
      </w:r>
      <w:r w:rsidRPr="00CD4A79">
        <w:rPr>
          <w:rStyle w:val="StyleUnderline"/>
        </w:rPr>
        <w:t>automatically</w:t>
      </w:r>
      <w:r w:rsidRPr="00CD4A79">
        <w:rPr>
          <w:sz w:val="16"/>
        </w:rPr>
        <w:t xml:space="preserve">. Instead, </w:t>
      </w:r>
      <w:r w:rsidRPr="00CD4A79">
        <w:rPr>
          <w:rStyle w:val="StyleUnderline"/>
        </w:rPr>
        <w:t>it could be implemented</w:t>
      </w:r>
      <w:r w:rsidRPr="00CD4A79">
        <w:rPr>
          <w:sz w:val="16"/>
        </w:rPr>
        <w:t xml:space="preserve"> </w:t>
      </w:r>
      <w:r w:rsidRPr="00CD4A79">
        <w:rPr>
          <w:rStyle w:val="StyleUnderline"/>
        </w:rPr>
        <w:t>as</w:t>
      </w:r>
      <w:r w:rsidRPr="00CD4A79">
        <w:rPr>
          <w:sz w:val="16"/>
        </w:rPr>
        <w:t xml:space="preserve"> a </w:t>
      </w:r>
      <w:r w:rsidRPr="00CD4A79">
        <w:rPr>
          <w:rStyle w:val="Emphasis"/>
        </w:rPr>
        <w:t>voluntary</w:t>
      </w:r>
      <w:r w:rsidRPr="00CD4A79">
        <w:rPr>
          <w:sz w:val="16"/>
        </w:rPr>
        <w:t xml:space="preserve"> scheme. </w:t>
      </w:r>
      <w:r w:rsidRPr="00CD4A79">
        <w:rPr>
          <w:rStyle w:val="StyleUnderline"/>
          <w:highlight w:val="cyan"/>
        </w:rPr>
        <w:t>Originators</w:t>
      </w:r>
      <w:r w:rsidRPr="00CD4A79">
        <w:rPr>
          <w:sz w:val="16"/>
        </w:rPr>
        <w:t xml:space="preserve"> </w:t>
      </w:r>
      <w:r w:rsidRPr="00CD4A79">
        <w:rPr>
          <w:rStyle w:val="StyleUnderline"/>
        </w:rPr>
        <w:t xml:space="preserve">may </w:t>
      </w:r>
      <w:r w:rsidRPr="00CD4A79">
        <w:rPr>
          <w:rStyle w:val="StyleUnderline"/>
          <w:highlight w:val="cyan"/>
        </w:rPr>
        <w:t>choose to be part</w:t>
      </w:r>
      <w:r w:rsidRPr="00CD4A79">
        <w:rPr>
          <w:rStyle w:val="StyleUnderline"/>
        </w:rPr>
        <w:t xml:space="preserve"> </w:t>
      </w:r>
      <w:r w:rsidRPr="00CD4A79">
        <w:rPr>
          <w:rStyle w:val="StyleUnderline"/>
          <w:highlight w:val="cyan"/>
        </w:rPr>
        <w:t>of</w:t>
      </w:r>
      <w:r w:rsidRPr="00CD4A79">
        <w:rPr>
          <w:rStyle w:val="StyleUnderline"/>
        </w:rPr>
        <w:t xml:space="preserve"> the</w:t>
      </w:r>
      <w:r w:rsidRPr="00CD4A79">
        <w:rPr>
          <w:sz w:val="16"/>
        </w:rPr>
        <w:t xml:space="preserve"> </w:t>
      </w:r>
      <w:r w:rsidRPr="00CD4A79">
        <w:rPr>
          <w:rStyle w:val="Emphasis"/>
          <w:highlight w:val="cyan"/>
        </w:rPr>
        <w:t>subsidy program</w:t>
      </w:r>
      <w:r w:rsidRPr="00CD4A79">
        <w:rPr>
          <w:sz w:val="16"/>
        </w:rPr>
        <w:t xml:space="preserve"> in the second market </w:t>
      </w:r>
      <w:r w:rsidRPr="00CD4A79">
        <w:rPr>
          <w:rStyle w:val="StyleUnderline"/>
          <w:highlight w:val="cyan"/>
        </w:rPr>
        <w:t>when they</w:t>
      </w:r>
      <w:r w:rsidRPr="00CD4A79">
        <w:rPr>
          <w:rStyle w:val="StyleUnderline"/>
        </w:rPr>
        <w:t xml:space="preserve"> </w:t>
      </w:r>
      <w:r w:rsidRPr="00CD4A79">
        <w:rPr>
          <w:rStyle w:val="StyleUnderline"/>
          <w:highlight w:val="cyan"/>
        </w:rPr>
        <w:t>commit</w:t>
      </w:r>
      <w:r w:rsidRPr="00CD4A79">
        <w:rPr>
          <w:rStyle w:val="StyleUnderline"/>
        </w:rPr>
        <w:t xml:space="preserve"> </w:t>
      </w:r>
      <w:r w:rsidRPr="00CD4A79">
        <w:rPr>
          <w:rStyle w:val="StyleUnderline"/>
          <w:highlight w:val="cyan"/>
        </w:rPr>
        <w:t>to</w:t>
      </w:r>
      <w:r w:rsidRPr="00CD4A79">
        <w:rPr>
          <w:sz w:val="16"/>
        </w:rPr>
        <w:t xml:space="preserve"> </w:t>
      </w:r>
      <w:r w:rsidRPr="00CD4A79">
        <w:rPr>
          <w:rStyle w:val="StyleUnderline"/>
          <w:highlight w:val="cyan"/>
        </w:rPr>
        <w:t>making</w:t>
      </w:r>
      <w:r w:rsidRPr="00CD4A79">
        <w:rPr>
          <w:rStyle w:val="StyleUnderline"/>
        </w:rPr>
        <w:t xml:space="preserve"> their </w:t>
      </w:r>
      <w:r w:rsidRPr="00CD4A79">
        <w:rPr>
          <w:rStyle w:val="StyleUnderline"/>
          <w:highlight w:val="cyan"/>
        </w:rPr>
        <w:t>works</w:t>
      </w:r>
      <w:r w:rsidRPr="00CD4A79">
        <w:rPr>
          <w:sz w:val="16"/>
        </w:rPr>
        <w:t xml:space="preserve"> </w:t>
      </w:r>
      <w:r w:rsidRPr="00CD4A79">
        <w:rPr>
          <w:rStyle w:val="Emphasis"/>
          <w:highlight w:val="cyan"/>
        </w:rPr>
        <w:t>freely available</w:t>
      </w:r>
      <w:r w:rsidRPr="00CD4A79">
        <w:rPr>
          <w:sz w:val="16"/>
          <w:highlight w:val="cyan"/>
        </w:rPr>
        <w:t xml:space="preserve"> </w:t>
      </w:r>
      <w:r w:rsidRPr="00CD4A79">
        <w:rPr>
          <w:rStyle w:val="StyleUnderline"/>
          <w:highlight w:val="cyan"/>
        </w:rPr>
        <w:t>in</w:t>
      </w:r>
      <w:r w:rsidRPr="00CD4A79">
        <w:rPr>
          <w:rStyle w:val="StyleUnderline"/>
        </w:rPr>
        <w:t xml:space="preserve"> </w:t>
      </w:r>
      <w:r w:rsidRPr="00CD4A79">
        <w:rPr>
          <w:rStyle w:val="StyleUnderline"/>
          <w:highlight w:val="cyan"/>
        </w:rPr>
        <w:t>the first market</w:t>
      </w:r>
      <w:r w:rsidRPr="00CD4A79">
        <w:rPr>
          <w:sz w:val="16"/>
        </w:rPr>
        <w:t xml:space="preserve">. As the participation in the program would be voluntary, such </w:t>
      </w:r>
      <w:r w:rsidRPr="00CD4A79">
        <w:rPr>
          <w:rStyle w:val="StyleUnderline"/>
        </w:rPr>
        <w:t>a</w:t>
      </w:r>
      <w:r w:rsidRPr="00CD4A79">
        <w:rPr>
          <w:sz w:val="16"/>
        </w:rPr>
        <w:t xml:space="preserve"> </w:t>
      </w:r>
      <w:r w:rsidRPr="00CD4A79">
        <w:rPr>
          <w:rStyle w:val="Emphasis"/>
        </w:rPr>
        <w:t>subsidy scheme</w:t>
      </w:r>
      <w:r w:rsidRPr="00CD4A79">
        <w:rPr>
          <w:sz w:val="16"/>
        </w:rPr>
        <w:t xml:space="preserve"> </w:t>
      </w:r>
      <w:r w:rsidRPr="00CD4A79">
        <w:rPr>
          <w:rStyle w:val="StyleUnderline"/>
        </w:rPr>
        <w:t>could be easily implemented,</w:t>
      </w:r>
      <w:r w:rsidRPr="00CD4A79">
        <w:rPr>
          <w:sz w:val="16"/>
        </w:rPr>
        <w:t xml:space="preserve"> </w:t>
      </w:r>
      <w:r w:rsidRPr="00CD4A79">
        <w:rPr>
          <w:rStyle w:val="StyleUnderline"/>
        </w:rPr>
        <w:t xml:space="preserve">even </w:t>
      </w:r>
      <w:r w:rsidRPr="00CD4A79">
        <w:rPr>
          <w:rStyle w:val="StyleUnderline"/>
          <w:highlight w:val="cyan"/>
        </w:rPr>
        <w:t>without</w:t>
      </w:r>
      <w:r w:rsidRPr="00CD4A79">
        <w:rPr>
          <w:sz w:val="16"/>
        </w:rPr>
        <w:t xml:space="preserve"> </w:t>
      </w:r>
      <w:r w:rsidRPr="00CD4A79">
        <w:rPr>
          <w:rStyle w:val="Emphasis"/>
          <w:highlight w:val="cyan"/>
        </w:rPr>
        <w:t>changing</w:t>
      </w:r>
      <w:r w:rsidRPr="00CD4A79">
        <w:rPr>
          <w:sz w:val="16"/>
        </w:rPr>
        <w:t xml:space="preserve"> the laws on </w:t>
      </w:r>
      <w:r w:rsidRPr="00CD4A79">
        <w:rPr>
          <w:rStyle w:val="Emphasis"/>
          <w:highlight w:val="cyan"/>
        </w:rPr>
        <w:t>intellectual property rights.</w:t>
      </w:r>
    </w:p>
    <w:p w14:paraId="7B0621A7" w14:textId="2622E96C" w:rsidR="00424641" w:rsidRDefault="00424641" w:rsidP="00424641">
      <w:pPr>
        <w:pStyle w:val="Heading3"/>
      </w:pPr>
      <w:r>
        <w:lastRenderedPageBreak/>
        <w:t>NB---AI---State Investment Solves</w:t>
      </w:r>
    </w:p>
    <w:p w14:paraId="5514BB5F" w14:textId="51F6902E" w:rsidR="00424641" w:rsidRDefault="00424641" w:rsidP="00424641">
      <w:pPr>
        <w:pStyle w:val="Heading4"/>
      </w:pPr>
      <w:r>
        <w:t xml:space="preserve">AI innovation driven by </w:t>
      </w:r>
      <w:r>
        <w:rPr>
          <w:u w:val="single"/>
        </w:rPr>
        <w:t>investment</w:t>
      </w:r>
      <w:r>
        <w:t xml:space="preserve"> is key and </w:t>
      </w:r>
      <w:r>
        <w:rPr>
          <w:u w:val="single"/>
        </w:rPr>
        <w:t>good</w:t>
      </w:r>
      <w:r>
        <w:t>:</w:t>
      </w:r>
    </w:p>
    <w:p w14:paraId="176519A9" w14:textId="77777777" w:rsidR="00424641" w:rsidRPr="00085318" w:rsidRDefault="00424641" w:rsidP="00424641">
      <w:pPr>
        <w:pStyle w:val="Heading4"/>
      </w:pPr>
      <w:r>
        <w:t>1. Medical AI.</w:t>
      </w:r>
    </w:p>
    <w:p w14:paraId="1C961C53" w14:textId="77777777" w:rsidR="00424641" w:rsidRPr="00C830DD" w:rsidRDefault="00424641" w:rsidP="00424641">
      <w:r>
        <w:t xml:space="preserve">Gary </w:t>
      </w:r>
      <w:r w:rsidRPr="00C830DD">
        <w:rPr>
          <w:rStyle w:val="Style13ptBold"/>
        </w:rPr>
        <w:t>Shapiro 18</w:t>
      </w:r>
      <w:r>
        <w:t xml:space="preserve">. President and CEO, Consumer Technology Association. 04-18-2018. “Game Changers: Artificial Intelligence Part III, Artificial Intelligence and Public Policy.” House Oversight Committee, Subcommittee on Information Technology hearing. </w:t>
      </w:r>
      <w:r w:rsidRPr="00C830DD">
        <w:t>https://docs.house.gov/meetings/GO/GO25/20180418/108179/HHRG-115-GO25-Wstate-ShapiroG-20180418.pdf</w:t>
      </w:r>
      <w:r>
        <w:t xml:space="preserve"> ---ML</w:t>
      </w:r>
    </w:p>
    <w:p w14:paraId="45C94AE8" w14:textId="77777777" w:rsidR="00424641" w:rsidRPr="00C42D07" w:rsidRDefault="00424641" w:rsidP="00424641">
      <w:pPr>
        <w:rPr>
          <w:sz w:val="16"/>
        </w:rPr>
      </w:pPr>
      <w:r w:rsidRPr="00517E98">
        <w:rPr>
          <w:rStyle w:val="StyleUnderline"/>
          <w:highlight w:val="cyan"/>
        </w:rPr>
        <w:t>Narrow AI</w:t>
      </w:r>
      <w:r w:rsidRPr="00C42D07">
        <w:rPr>
          <w:sz w:val="16"/>
        </w:rPr>
        <w:t xml:space="preserve">, which is capable of a limited set of tasks, </w:t>
      </w:r>
      <w:r w:rsidRPr="00085318">
        <w:rPr>
          <w:rStyle w:val="StyleUnderline"/>
        </w:rPr>
        <w:t xml:space="preserve">is </w:t>
      </w:r>
      <w:r w:rsidRPr="00085318">
        <w:rPr>
          <w:rStyle w:val="Emphasis"/>
        </w:rPr>
        <w:t>already</w:t>
      </w:r>
      <w:r w:rsidRPr="00085318">
        <w:rPr>
          <w:rStyle w:val="StyleUnderline"/>
        </w:rPr>
        <w:t xml:space="preserve"> </w:t>
      </w:r>
      <w:r w:rsidRPr="00517E98">
        <w:rPr>
          <w:rStyle w:val="StyleUnderline"/>
          <w:highlight w:val="cyan"/>
        </w:rPr>
        <w:t>having</w:t>
      </w:r>
      <w:r w:rsidRPr="00085318">
        <w:rPr>
          <w:rStyle w:val="StyleUnderline"/>
        </w:rPr>
        <w:t xml:space="preserve"> a </w:t>
      </w:r>
      <w:r w:rsidRPr="00085318">
        <w:rPr>
          <w:rStyle w:val="Emphasis"/>
        </w:rPr>
        <w:t xml:space="preserve">major </w:t>
      </w:r>
      <w:r w:rsidRPr="00517E98">
        <w:rPr>
          <w:rStyle w:val="Emphasis"/>
          <w:highlight w:val="cyan"/>
        </w:rPr>
        <w:t>impact</w:t>
      </w:r>
      <w:r w:rsidRPr="00C42D07">
        <w:rPr>
          <w:sz w:val="16"/>
        </w:rPr>
        <w:t xml:space="preserve">. In CTA’s recently released AI report, </w:t>
      </w:r>
      <w:r w:rsidRPr="00085318">
        <w:rPr>
          <w:rStyle w:val="StyleUnderline"/>
        </w:rPr>
        <w:t xml:space="preserve">industry experts identified </w:t>
      </w:r>
      <w:r w:rsidRPr="00517E98">
        <w:rPr>
          <w:rStyle w:val="Emphasis"/>
          <w:highlight w:val="cyan"/>
        </w:rPr>
        <w:t>health care</w:t>
      </w:r>
      <w:r w:rsidRPr="00085318">
        <w:rPr>
          <w:rStyle w:val="StyleUnderline"/>
        </w:rPr>
        <w:t xml:space="preserve"> as one of the </w:t>
      </w:r>
      <w:r w:rsidRPr="00085318">
        <w:rPr>
          <w:rStyle w:val="Emphasis"/>
        </w:rPr>
        <w:t>areas</w:t>
      </w:r>
      <w:r w:rsidRPr="00085318">
        <w:rPr>
          <w:rStyle w:val="StyleUnderline"/>
        </w:rPr>
        <w:t xml:space="preserve"> where AI could in the </w:t>
      </w:r>
      <w:r w:rsidRPr="00085318">
        <w:rPr>
          <w:rStyle w:val="Emphasis"/>
        </w:rPr>
        <w:t>near future</w:t>
      </w:r>
      <w:r w:rsidRPr="00085318">
        <w:rPr>
          <w:rStyle w:val="StyleUnderline"/>
        </w:rPr>
        <w:t xml:space="preserve"> </w:t>
      </w:r>
      <w:r w:rsidRPr="00517E98">
        <w:rPr>
          <w:rStyle w:val="StyleUnderline"/>
          <w:highlight w:val="cyan"/>
        </w:rPr>
        <w:t xml:space="preserve">solve </w:t>
      </w:r>
      <w:r w:rsidRPr="00517E98">
        <w:rPr>
          <w:rStyle w:val="Emphasis"/>
          <w:highlight w:val="cyan"/>
        </w:rPr>
        <w:t>real world</w:t>
      </w:r>
      <w:r w:rsidRPr="00517E98">
        <w:rPr>
          <w:rStyle w:val="StyleUnderline"/>
          <w:highlight w:val="cyan"/>
        </w:rPr>
        <w:t xml:space="preserve"> problems</w:t>
      </w:r>
      <w:r w:rsidRPr="00C42D07">
        <w:rPr>
          <w:sz w:val="16"/>
        </w:rPr>
        <w:t xml:space="preserve">. </w:t>
      </w:r>
      <w:r w:rsidRPr="00517E98">
        <w:rPr>
          <w:rStyle w:val="StyleUnderline"/>
          <w:highlight w:val="cyan"/>
        </w:rPr>
        <w:t xml:space="preserve">Each patient generates </w:t>
      </w:r>
      <w:r w:rsidRPr="00517E98">
        <w:rPr>
          <w:rStyle w:val="Emphasis"/>
          <w:highlight w:val="cyan"/>
        </w:rPr>
        <w:t>millions of data</w:t>
      </w:r>
      <w:r w:rsidRPr="00085318">
        <w:rPr>
          <w:rStyle w:val="StyleUnderline"/>
        </w:rPr>
        <w:t xml:space="preserve"> points every</w:t>
      </w:r>
      <w:r w:rsidRPr="00C42D07">
        <w:rPr>
          <w:sz w:val="16"/>
        </w:rPr>
        <w:t xml:space="preserve"> day (over 21 million if they are connected to 10 devices in the operating room or ICU), and </w:t>
      </w:r>
      <w:r w:rsidRPr="00085318">
        <w:rPr>
          <w:rStyle w:val="StyleUnderline"/>
        </w:rPr>
        <w:t xml:space="preserve">yet </w:t>
      </w:r>
      <w:r w:rsidRPr="00085318">
        <w:rPr>
          <w:rStyle w:val="Emphasis"/>
        </w:rPr>
        <w:t>relatively little</w:t>
      </w:r>
      <w:r w:rsidRPr="00085318">
        <w:rPr>
          <w:rStyle w:val="StyleUnderline"/>
        </w:rPr>
        <w:t xml:space="preserve"> is </w:t>
      </w:r>
      <w:r w:rsidRPr="00085318">
        <w:rPr>
          <w:rStyle w:val="Emphasis"/>
        </w:rPr>
        <w:t>typically done</w:t>
      </w:r>
      <w:r w:rsidRPr="00085318">
        <w:rPr>
          <w:rStyle w:val="StyleUnderline"/>
        </w:rPr>
        <w:t xml:space="preserve"> with that data</w:t>
      </w:r>
      <w:r w:rsidRPr="00C42D07">
        <w:rPr>
          <w:sz w:val="16"/>
        </w:rPr>
        <w:t xml:space="preserve">. Less than 0.1 percent of it is recorded in a patient’s electronic medical record. Even if doctors wanted to put more of that data to use, </w:t>
      </w:r>
      <w:r w:rsidRPr="00517E98">
        <w:rPr>
          <w:rStyle w:val="StyleUnderline"/>
          <w:highlight w:val="cyan"/>
        </w:rPr>
        <w:t xml:space="preserve">a </w:t>
      </w:r>
      <w:r w:rsidRPr="00517E98">
        <w:rPr>
          <w:rStyle w:val="Emphasis"/>
          <w:highlight w:val="cyan"/>
        </w:rPr>
        <w:t>human</w:t>
      </w:r>
      <w:r w:rsidRPr="00085318">
        <w:rPr>
          <w:rStyle w:val="StyleUnderline"/>
        </w:rPr>
        <w:t xml:space="preserve"> would </w:t>
      </w:r>
      <w:r w:rsidRPr="00517E98">
        <w:rPr>
          <w:rStyle w:val="Emphasis"/>
          <w:highlight w:val="cyan"/>
        </w:rPr>
        <w:t>not</w:t>
      </w:r>
      <w:r w:rsidRPr="00085318">
        <w:rPr>
          <w:rStyle w:val="Emphasis"/>
        </w:rPr>
        <w:t xml:space="preserve"> be able</w:t>
      </w:r>
      <w:r w:rsidRPr="00085318">
        <w:rPr>
          <w:rStyle w:val="StyleUnderline"/>
        </w:rPr>
        <w:t xml:space="preserve"> to </w:t>
      </w:r>
      <w:r w:rsidRPr="00517E98">
        <w:rPr>
          <w:rStyle w:val="StyleUnderline"/>
          <w:highlight w:val="cyan"/>
        </w:rPr>
        <w:t xml:space="preserve">analyze that </w:t>
      </w:r>
      <w:r w:rsidRPr="00517E98">
        <w:rPr>
          <w:rStyle w:val="Emphasis"/>
          <w:highlight w:val="cyan"/>
        </w:rPr>
        <w:t>volume</w:t>
      </w:r>
      <w:r w:rsidRPr="00085318">
        <w:rPr>
          <w:rStyle w:val="StyleUnderline"/>
        </w:rPr>
        <w:t xml:space="preserve"> of </w:t>
      </w:r>
      <w:r w:rsidRPr="00085318">
        <w:rPr>
          <w:rStyle w:val="Emphasis"/>
        </w:rPr>
        <w:t>information</w:t>
      </w:r>
      <w:r w:rsidRPr="00085318">
        <w:rPr>
          <w:rStyle w:val="StyleUnderline"/>
        </w:rPr>
        <w:t xml:space="preserve"> </w:t>
      </w:r>
      <w:r w:rsidRPr="00517E98">
        <w:rPr>
          <w:rStyle w:val="StyleUnderline"/>
          <w:highlight w:val="cyan"/>
        </w:rPr>
        <w:t>in real time</w:t>
      </w:r>
      <w:r w:rsidRPr="00517E98">
        <w:rPr>
          <w:sz w:val="16"/>
          <w:highlight w:val="cyan"/>
        </w:rPr>
        <w:t xml:space="preserve">. </w:t>
      </w:r>
      <w:r w:rsidRPr="00517E98">
        <w:rPr>
          <w:rStyle w:val="StyleUnderline"/>
          <w:highlight w:val="cyan"/>
        </w:rPr>
        <w:t>AI,</w:t>
      </w:r>
      <w:r w:rsidRPr="00085318">
        <w:rPr>
          <w:rStyle w:val="StyleUnderline"/>
        </w:rPr>
        <w:t xml:space="preserve"> on the other hand, </w:t>
      </w:r>
      <w:r w:rsidRPr="00517E98">
        <w:rPr>
          <w:rStyle w:val="StyleUnderline"/>
          <w:highlight w:val="cyan"/>
        </w:rPr>
        <w:t xml:space="preserve">can </w:t>
      </w:r>
      <w:r w:rsidRPr="00517E98">
        <w:rPr>
          <w:rStyle w:val="Emphasis"/>
          <w:highlight w:val="cyan"/>
        </w:rPr>
        <w:t>quickly</w:t>
      </w:r>
      <w:r w:rsidRPr="00517E98">
        <w:rPr>
          <w:rStyle w:val="StyleUnderline"/>
          <w:highlight w:val="cyan"/>
        </w:rPr>
        <w:t xml:space="preserve"> sift through</w:t>
      </w:r>
      <w:r w:rsidRPr="00085318">
        <w:rPr>
          <w:rStyle w:val="StyleUnderline"/>
        </w:rPr>
        <w:t xml:space="preserve"> and identify </w:t>
      </w:r>
      <w:r w:rsidRPr="00085318">
        <w:rPr>
          <w:rStyle w:val="Emphasis"/>
        </w:rPr>
        <w:t>pertinent aspects</w:t>
      </w:r>
      <w:r w:rsidRPr="00085318">
        <w:rPr>
          <w:rStyle w:val="StyleUnderline"/>
        </w:rPr>
        <w:t xml:space="preserve"> of that data, </w:t>
      </w:r>
      <w:r w:rsidRPr="00517E98">
        <w:rPr>
          <w:rStyle w:val="StyleUnderline"/>
          <w:highlight w:val="cyan"/>
        </w:rPr>
        <w:t xml:space="preserve">applying </w:t>
      </w:r>
      <w:r w:rsidRPr="00517E98">
        <w:rPr>
          <w:rStyle w:val="Emphasis"/>
          <w:highlight w:val="cyan"/>
        </w:rPr>
        <w:t>predictive</w:t>
      </w:r>
      <w:r w:rsidRPr="00085318">
        <w:rPr>
          <w:rStyle w:val="StyleUnderline"/>
        </w:rPr>
        <w:t xml:space="preserve"> and </w:t>
      </w:r>
      <w:r w:rsidRPr="00085318">
        <w:rPr>
          <w:rStyle w:val="Emphasis"/>
        </w:rPr>
        <w:t xml:space="preserve">prescriptive </w:t>
      </w:r>
      <w:r w:rsidRPr="00517E98">
        <w:rPr>
          <w:rStyle w:val="Emphasis"/>
          <w:highlight w:val="cyan"/>
        </w:rPr>
        <w:t>analytics</w:t>
      </w:r>
      <w:r w:rsidRPr="00085318">
        <w:rPr>
          <w:rStyle w:val="StyleUnderline"/>
        </w:rPr>
        <w:t xml:space="preserve"> to save lives</w:t>
      </w:r>
      <w:r w:rsidRPr="00C42D07">
        <w:rPr>
          <w:sz w:val="16"/>
        </w:rPr>
        <w:t>.</w:t>
      </w:r>
    </w:p>
    <w:p w14:paraId="564B8D4E" w14:textId="77777777" w:rsidR="00424641" w:rsidRPr="00C42D07" w:rsidRDefault="00424641" w:rsidP="00424641">
      <w:pPr>
        <w:rPr>
          <w:sz w:val="16"/>
        </w:rPr>
      </w:pPr>
      <w:r w:rsidRPr="00C42D07">
        <w:rPr>
          <w:sz w:val="16"/>
        </w:rPr>
        <w:t>When the Qualcomm AlertWatch AI system, which provides real-time analysis of patient data to anesthesiologists during surgery, was tested at Michigan Medicine, the University of Michigan’s health system, heart attacks and kidney failure in surgery patients were significantly lowered. Average stays in the hospital were reduced by a full day.</w:t>
      </w:r>
    </w:p>
    <w:p w14:paraId="2B78E02C" w14:textId="77777777" w:rsidR="00424641" w:rsidRPr="00C42D07" w:rsidRDefault="00424641" w:rsidP="00424641">
      <w:pPr>
        <w:rPr>
          <w:sz w:val="16"/>
        </w:rPr>
      </w:pPr>
      <w:r w:rsidRPr="00517E98">
        <w:rPr>
          <w:rStyle w:val="StyleUnderline"/>
          <w:highlight w:val="cyan"/>
        </w:rPr>
        <w:t xml:space="preserve">AI’s </w:t>
      </w:r>
      <w:r w:rsidRPr="00517E98">
        <w:rPr>
          <w:rStyle w:val="Emphasis"/>
          <w:highlight w:val="cyan"/>
        </w:rPr>
        <w:t>benefit</w:t>
      </w:r>
      <w:r w:rsidRPr="00C42D07">
        <w:rPr>
          <w:rStyle w:val="StyleUnderline"/>
        </w:rPr>
        <w:t xml:space="preserve"> to </w:t>
      </w:r>
      <w:r w:rsidRPr="00C42D07">
        <w:rPr>
          <w:rStyle w:val="Emphasis"/>
        </w:rPr>
        <w:t>health care</w:t>
      </w:r>
      <w:r w:rsidRPr="00C42D07">
        <w:rPr>
          <w:sz w:val="16"/>
        </w:rPr>
        <w:t xml:space="preserve"> can be measured in the </w:t>
      </w:r>
      <w:r w:rsidRPr="00517E98">
        <w:rPr>
          <w:rStyle w:val="Emphasis"/>
          <w:highlight w:val="cyan"/>
        </w:rPr>
        <w:t>millions</w:t>
      </w:r>
      <w:r w:rsidRPr="00517E98">
        <w:rPr>
          <w:rStyle w:val="StyleUnderline"/>
          <w:highlight w:val="cyan"/>
        </w:rPr>
        <w:t xml:space="preserve"> of lives</w:t>
      </w:r>
      <w:r w:rsidRPr="00C42D07">
        <w:rPr>
          <w:rStyle w:val="StyleUnderline"/>
        </w:rPr>
        <w:t xml:space="preserve"> it will </w:t>
      </w:r>
      <w:r w:rsidRPr="00C42D07">
        <w:rPr>
          <w:rStyle w:val="Emphasis"/>
        </w:rPr>
        <w:t>potentially save</w:t>
      </w:r>
      <w:r w:rsidRPr="00C42D07">
        <w:rPr>
          <w:sz w:val="16"/>
        </w:rPr>
        <w:t xml:space="preserve"> and the </w:t>
      </w:r>
      <w:r w:rsidRPr="00517E98">
        <w:rPr>
          <w:rStyle w:val="Emphasis"/>
          <w:highlight w:val="cyan"/>
        </w:rPr>
        <w:t>billions of dollars</w:t>
      </w:r>
      <w:r w:rsidRPr="00C42D07">
        <w:rPr>
          <w:rStyle w:val="StyleUnderline"/>
        </w:rPr>
        <w:t xml:space="preserve"> of </w:t>
      </w:r>
      <w:r w:rsidRPr="00C42D07">
        <w:rPr>
          <w:rStyle w:val="Emphasis"/>
        </w:rPr>
        <w:t>cost savings</w:t>
      </w:r>
      <w:r w:rsidRPr="00C42D07">
        <w:rPr>
          <w:rStyle w:val="StyleUnderline"/>
        </w:rPr>
        <w:t xml:space="preserve"> it could likely bring</w:t>
      </w:r>
      <w:r w:rsidRPr="00C42D07">
        <w:rPr>
          <w:sz w:val="16"/>
        </w:rPr>
        <w:t>. Imagine the impact if doctors across the whole country were able to use AI to simultaneously improve health outcomes and reduce hospital stays by an average of one day.</w:t>
      </w:r>
    </w:p>
    <w:p w14:paraId="573CD4F8" w14:textId="77777777" w:rsidR="00424641" w:rsidRPr="00C42D07" w:rsidRDefault="00424641" w:rsidP="00424641">
      <w:pPr>
        <w:rPr>
          <w:sz w:val="16"/>
        </w:rPr>
      </w:pPr>
      <w:r w:rsidRPr="00C42D07">
        <w:rPr>
          <w:rStyle w:val="StyleUnderline"/>
        </w:rPr>
        <w:t xml:space="preserve">The U.S. will </w:t>
      </w:r>
      <w:r w:rsidRPr="00517E98">
        <w:rPr>
          <w:rStyle w:val="StyleUnderline"/>
          <w:highlight w:val="cyan"/>
        </w:rPr>
        <w:t>spend $</w:t>
      </w:r>
      <w:r w:rsidRPr="00517E98">
        <w:rPr>
          <w:rStyle w:val="Emphasis"/>
          <w:highlight w:val="cyan"/>
        </w:rPr>
        <w:t>3.5 trillion</w:t>
      </w:r>
      <w:r w:rsidRPr="00C42D07">
        <w:rPr>
          <w:rStyle w:val="StyleUnderline"/>
        </w:rPr>
        <w:t xml:space="preserve"> on </w:t>
      </w:r>
      <w:r w:rsidRPr="00C42D07">
        <w:rPr>
          <w:rStyle w:val="Emphasis"/>
        </w:rPr>
        <w:t>health care</w:t>
      </w:r>
      <w:r w:rsidRPr="00C42D07">
        <w:rPr>
          <w:rStyle w:val="StyleUnderline"/>
        </w:rPr>
        <w:t xml:space="preserve"> this year</w:t>
      </w:r>
      <w:r w:rsidRPr="00C42D07">
        <w:rPr>
          <w:sz w:val="16"/>
        </w:rPr>
        <w:t xml:space="preserve">. That number is expected to hit $5.7 trillion by 2026 – a 63 percent increase. The federal government shoulders over 28 percent of that cost, and state and local governments are responsible for nearly 17 percent of it. Last year, the Congressional Budget Office said, “By 2047, under current law, federal spending for people age 65 and older who receive benefits from Social Security, Medicare, and Medicaid would account for about half of all federal non interest spending, compared with about two-fifths today.” </w:t>
      </w:r>
      <w:r w:rsidRPr="00C42D07">
        <w:rPr>
          <w:rStyle w:val="StyleUnderline"/>
        </w:rPr>
        <w:t xml:space="preserve">Getting our country on </w:t>
      </w:r>
      <w:r w:rsidRPr="00517E98">
        <w:rPr>
          <w:rStyle w:val="StyleUnderline"/>
          <w:highlight w:val="cyan"/>
        </w:rPr>
        <w:t xml:space="preserve">sound </w:t>
      </w:r>
      <w:r w:rsidRPr="00517E98">
        <w:rPr>
          <w:rStyle w:val="Emphasis"/>
          <w:highlight w:val="cyan"/>
        </w:rPr>
        <w:t>financial footing</w:t>
      </w:r>
      <w:r w:rsidRPr="00C42D07">
        <w:rPr>
          <w:rStyle w:val="StyleUnderline"/>
        </w:rPr>
        <w:t xml:space="preserve">, particularly </w:t>
      </w:r>
      <w:r w:rsidRPr="00517E98">
        <w:rPr>
          <w:rStyle w:val="StyleUnderline"/>
          <w:highlight w:val="cyan"/>
        </w:rPr>
        <w:t xml:space="preserve">with regard to </w:t>
      </w:r>
      <w:r w:rsidRPr="00517E98">
        <w:rPr>
          <w:rStyle w:val="Emphasis"/>
          <w:highlight w:val="cyan"/>
        </w:rPr>
        <w:t>health care</w:t>
      </w:r>
      <w:r w:rsidRPr="00C42D07">
        <w:rPr>
          <w:rStyle w:val="StyleUnderline"/>
        </w:rPr>
        <w:t xml:space="preserve"> spending, is a </w:t>
      </w:r>
      <w:r w:rsidRPr="00517E98">
        <w:rPr>
          <w:rStyle w:val="StyleUnderline"/>
          <w:highlight w:val="cyan"/>
        </w:rPr>
        <w:t xml:space="preserve">matter of </w:t>
      </w:r>
      <w:r w:rsidRPr="00517E98">
        <w:rPr>
          <w:rStyle w:val="Emphasis"/>
          <w:highlight w:val="cyan"/>
        </w:rPr>
        <w:t>national security</w:t>
      </w:r>
      <w:r w:rsidRPr="00517E98">
        <w:rPr>
          <w:rStyle w:val="StyleUnderline"/>
          <w:highlight w:val="cyan"/>
        </w:rPr>
        <w:t xml:space="preserve"> and </w:t>
      </w:r>
      <w:r w:rsidRPr="00517E98">
        <w:rPr>
          <w:rStyle w:val="Emphasis"/>
          <w:highlight w:val="cyan"/>
        </w:rPr>
        <w:t>stability</w:t>
      </w:r>
      <w:r w:rsidRPr="00C42D07">
        <w:rPr>
          <w:rStyle w:val="StyleUnderline"/>
        </w:rPr>
        <w:t xml:space="preserve">. </w:t>
      </w:r>
      <w:r w:rsidRPr="00517E98">
        <w:rPr>
          <w:rStyle w:val="StyleUnderline"/>
          <w:highlight w:val="cyan"/>
        </w:rPr>
        <w:t>AI</w:t>
      </w:r>
      <w:r w:rsidRPr="00C42D07">
        <w:rPr>
          <w:rStyle w:val="StyleUnderline"/>
        </w:rPr>
        <w:t xml:space="preserve"> can be a </w:t>
      </w:r>
      <w:r w:rsidRPr="00517E98">
        <w:rPr>
          <w:rStyle w:val="Emphasis"/>
          <w:highlight w:val="cyan"/>
        </w:rPr>
        <w:t>key</w:t>
      </w:r>
      <w:r w:rsidRPr="00C42D07">
        <w:rPr>
          <w:rStyle w:val="Emphasis"/>
        </w:rPr>
        <w:t xml:space="preserve"> part</w:t>
      </w:r>
      <w:r w:rsidRPr="00C42D07">
        <w:rPr>
          <w:rStyle w:val="StyleUnderline"/>
        </w:rPr>
        <w:t xml:space="preserve"> of the </w:t>
      </w:r>
      <w:r w:rsidRPr="00C42D07">
        <w:rPr>
          <w:rStyle w:val="Emphasis"/>
        </w:rPr>
        <w:t>solution</w:t>
      </w:r>
      <w:r w:rsidRPr="00C42D07">
        <w:rPr>
          <w:sz w:val="16"/>
        </w:rPr>
        <w:t>.</w:t>
      </w:r>
    </w:p>
    <w:p w14:paraId="53C317E4" w14:textId="77777777" w:rsidR="00424641" w:rsidRDefault="00424641" w:rsidP="00424641">
      <w:pPr>
        <w:pStyle w:val="Heading4"/>
      </w:pPr>
      <w:r>
        <w:t xml:space="preserve">Precision medicine prevents </w:t>
      </w:r>
      <w:r w:rsidRPr="0004106A">
        <w:rPr>
          <w:u w:val="single"/>
        </w:rPr>
        <w:t>biodiversity collapse</w:t>
      </w:r>
      <w:r>
        <w:t>.</w:t>
      </w:r>
    </w:p>
    <w:p w14:paraId="7E7871F2" w14:textId="77777777" w:rsidR="00424641" w:rsidRPr="003066AA" w:rsidRDefault="00424641" w:rsidP="00424641">
      <w:r w:rsidRPr="003066AA">
        <w:t xml:space="preserve">Bryan W. </w:t>
      </w:r>
      <w:r w:rsidRPr="003066AA">
        <w:rPr>
          <w:rStyle w:val="Style13ptBold"/>
        </w:rPr>
        <w:t>Brooks 22</w:t>
      </w:r>
      <w:r w:rsidRPr="003066AA">
        <w:t>. Distinguished Professor, Environmental Science and Biomedical Studies, Baylor University. “Precision Ecotoxicology and the Biodiversity Crisis.” Environmental Science &amp; Technology Letters. 4-12-2022. https://pubs.acs.org/doi/10.1021/acs.estlett.2c00133</w:t>
      </w:r>
      <w:r>
        <w:t xml:space="preserve"> s/o emory! </w:t>
      </w:r>
    </w:p>
    <w:p w14:paraId="6DB8553C" w14:textId="77777777" w:rsidR="00424641" w:rsidRPr="00517E98" w:rsidRDefault="00424641" w:rsidP="00424641">
      <w:pPr>
        <w:rPr>
          <w:sz w:val="16"/>
        </w:rPr>
      </w:pPr>
      <w:r w:rsidRPr="00517E98">
        <w:rPr>
          <w:sz w:val="16"/>
        </w:rPr>
        <w:t xml:space="preserve">The </w:t>
      </w:r>
      <w:r w:rsidRPr="0004106A">
        <w:rPr>
          <w:rStyle w:val="StyleUnderline"/>
        </w:rPr>
        <w:t>time</w:t>
      </w:r>
      <w:r w:rsidRPr="00517E98">
        <w:rPr>
          <w:sz w:val="16"/>
        </w:rPr>
        <w:t xml:space="preserve"> has come </w:t>
      </w:r>
      <w:r w:rsidRPr="0004106A">
        <w:rPr>
          <w:rStyle w:val="StyleUnderline"/>
        </w:rPr>
        <w:t>to</w:t>
      </w:r>
      <w:r w:rsidRPr="00517E98">
        <w:rPr>
          <w:sz w:val="16"/>
        </w:rPr>
        <w:t xml:space="preserve"> develop and </w:t>
      </w:r>
      <w:r w:rsidRPr="0004106A">
        <w:rPr>
          <w:rStyle w:val="StyleUnderline"/>
        </w:rPr>
        <w:t>advance</w:t>
      </w:r>
      <w:r w:rsidRPr="00517E98">
        <w:rPr>
          <w:sz w:val="16"/>
        </w:rPr>
        <w:t xml:space="preserve"> a new subdiscipline, </w:t>
      </w:r>
      <w:r w:rsidRPr="00517E98">
        <w:rPr>
          <w:rStyle w:val="Emphasis"/>
          <w:highlight w:val="cyan"/>
        </w:rPr>
        <w:t>precision ecotoxicology</w:t>
      </w:r>
      <w:r w:rsidRPr="00517E98">
        <w:rPr>
          <w:sz w:val="16"/>
        </w:rPr>
        <w:t xml:space="preserve">, if we are </w:t>
      </w:r>
      <w:r w:rsidRPr="0004106A">
        <w:rPr>
          <w:rStyle w:val="StyleUnderline"/>
        </w:rPr>
        <w:t xml:space="preserve">to </w:t>
      </w:r>
      <w:r w:rsidRPr="00517E98">
        <w:rPr>
          <w:rStyle w:val="Emphasis"/>
          <w:highlight w:val="cyan"/>
        </w:rPr>
        <w:t>address</w:t>
      </w:r>
      <w:r w:rsidRPr="00517E98">
        <w:rPr>
          <w:sz w:val="16"/>
        </w:rPr>
        <w:t xml:space="preserve"> the </w:t>
      </w:r>
      <w:r w:rsidRPr="00517E98">
        <w:rPr>
          <w:rStyle w:val="Emphasis"/>
          <w:highlight w:val="cyan"/>
        </w:rPr>
        <w:t>biodiversity</w:t>
      </w:r>
      <w:r w:rsidRPr="00517E98">
        <w:rPr>
          <w:rStyle w:val="StyleUnderline"/>
          <w:highlight w:val="cyan"/>
        </w:rPr>
        <w:t xml:space="preserve"> crisis</w:t>
      </w:r>
      <w:r w:rsidRPr="00517E98">
        <w:rPr>
          <w:sz w:val="16"/>
        </w:rPr>
        <w:t xml:space="preserve">. Advancing precision ecotoxicology, which includes comparative ecotoxicokinetics and ecotoxicodynamics from the laboratory and the field, is </w:t>
      </w:r>
      <w:r w:rsidRPr="0004106A">
        <w:rPr>
          <w:rStyle w:val="StyleUnderline"/>
        </w:rPr>
        <w:t>necessary</w:t>
      </w:r>
      <w:r w:rsidRPr="00517E98">
        <w:rPr>
          <w:sz w:val="16"/>
        </w:rPr>
        <w:t xml:space="preserve"> to engage biodiversity loss </w:t>
      </w:r>
      <w:r w:rsidRPr="0004106A">
        <w:rPr>
          <w:rStyle w:val="StyleUnderline"/>
        </w:rPr>
        <w:t xml:space="preserve">because </w:t>
      </w:r>
      <w:r w:rsidRPr="0004106A">
        <w:rPr>
          <w:rStyle w:val="Emphasis"/>
        </w:rPr>
        <w:t>species</w:t>
      </w:r>
      <w:r w:rsidRPr="00517E98">
        <w:rPr>
          <w:sz w:val="16"/>
        </w:rPr>
        <w:t xml:space="preserve">, and </w:t>
      </w:r>
      <w:r w:rsidRPr="0004106A">
        <w:rPr>
          <w:rStyle w:val="StyleUnderline"/>
        </w:rPr>
        <w:t xml:space="preserve">even down to </w:t>
      </w:r>
      <w:r w:rsidRPr="0004106A">
        <w:rPr>
          <w:rStyle w:val="Emphasis"/>
        </w:rPr>
        <w:t>individual organisms</w:t>
      </w:r>
      <w:r w:rsidRPr="00517E98">
        <w:rPr>
          <w:sz w:val="16"/>
        </w:rPr>
        <w:t xml:space="preserve"> for threatened and endangered species, </w:t>
      </w:r>
      <w:r w:rsidRPr="0004106A">
        <w:rPr>
          <w:rStyle w:val="StyleUnderline"/>
        </w:rPr>
        <w:t>represent</w:t>
      </w:r>
      <w:r w:rsidRPr="00517E98">
        <w:rPr>
          <w:sz w:val="16"/>
        </w:rPr>
        <w:t xml:space="preserve"> the </w:t>
      </w:r>
      <w:r w:rsidRPr="0004106A">
        <w:rPr>
          <w:rStyle w:val="Emphasis"/>
        </w:rPr>
        <w:t>key environmental</w:t>
      </w:r>
      <w:r w:rsidRPr="00517E98">
        <w:rPr>
          <w:sz w:val="16"/>
        </w:rPr>
        <w:t xml:space="preserve"> management or </w:t>
      </w:r>
      <w:r w:rsidRPr="0004106A">
        <w:rPr>
          <w:rStyle w:val="Emphasis"/>
        </w:rPr>
        <w:t>protection</w:t>
      </w:r>
      <w:r w:rsidRPr="00517E98">
        <w:rPr>
          <w:sz w:val="16"/>
        </w:rPr>
        <w:t xml:space="preserve"> goal. For other taxa, the population level of biological organization is commonly identified as the protection goal during prospective and retrospective chemical assessments. However, </w:t>
      </w:r>
      <w:r w:rsidRPr="0004106A">
        <w:rPr>
          <w:rStyle w:val="Emphasis"/>
        </w:rPr>
        <w:t>mechanistic</w:t>
      </w:r>
      <w:r w:rsidRPr="0004106A">
        <w:rPr>
          <w:rStyle w:val="StyleUnderline"/>
        </w:rPr>
        <w:t xml:space="preserve"> understanding from </w:t>
      </w:r>
      <w:r w:rsidRPr="00517E98">
        <w:rPr>
          <w:rStyle w:val="Emphasis"/>
          <w:highlight w:val="cyan"/>
        </w:rPr>
        <w:t>molecular initiation events</w:t>
      </w:r>
      <w:r w:rsidRPr="00517E98">
        <w:rPr>
          <w:sz w:val="16"/>
        </w:rPr>
        <w:t xml:space="preserve"> to adverse outcomes at the individual level </w:t>
      </w:r>
      <w:r w:rsidRPr="0004106A">
        <w:rPr>
          <w:rStyle w:val="StyleUnderline"/>
        </w:rPr>
        <w:t xml:space="preserve">is </w:t>
      </w:r>
      <w:r w:rsidRPr="00517E98">
        <w:rPr>
          <w:rStyle w:val="StyleUnderline"/>
          <w:highlight w:val="cyan"/>
        </w:rPr>
        <w:t>critical to</w:t>
      </w:r>
      <w:r w:rsidRPr="0004106A">
        <w:rPr>
          <w:rStyle w:val="StyleUnderline"/>
        </w:rPr>
        <w:t xml:space="preserve"> fully understand </w:t>
      </w:r>
      <w:r w:rsidRPr="00517E98">
        <w:rPr>
          <w:rStyle w:val="Emphasis"/>
          <w:highlight w:val="cyan"/>
        </w:rPr>
        <w:t>chemical</w:t>
      </w:r>
      <w:r w:rsidRPr="00517E98">
        <w:rPr>
          <w:rStyle w:val="StyleUnderline"/>
          <w:highlight w:val="cyan"/>
        </w:rPr>
        <w:t xml:space="preserve">, </w:t>
      </w:r>
      <w:r w:rsidRPr="00517E98">
        <w:rPr>
          <w:rStyle w:val="Emphasis"/>
          <w:highlight w:val="cyan"/>
        </w:rPr>
        <w:t>physical</w:t>
      </w:r>
      <w:r w:rsidRPr="00517E98">
        <w:rPr>
          <w:rStyle w:val="StyleUnderline"/>
          <w:highlight w:val="cyan"/>
        </w:rPr>
        <w:t xml:space="preserve">, and </w:t>
      </w:r>
      <w:r w:rsidRPr="00517E98">
        <w:rPr>
          <w:rStyle w:val="Emphasis"/>
          <w:highlight w:val="cyan"/>
        </w:rPr>
        <w:t>biological threats</w:t>
      </w:r>
      <w:r w:rsidRPr="00517E98">
        <w:rPr>
          <w:rStyle w:val="StyleUnderline"/>
          <w:highlight w:val="cyan"/>
        </w:rPr>
        <w:t xml:space="preserve"> and</w:t>
      </w:r>
      <w:r w:rsidRPr="00517E98">
        <w:rPr>
          <w:sz w:val="16"/>
        </w:rPr>
        <w:t xml:space="preserve"> to </w:t>
      </w:r>
      <w:r w:rsidRPr="00517E98">
        <w:rPr>
          <w:rStyle w:val="Emphasis"/>
          <w:highlight w:val="cyan"/>
        </w:rPr>
        <w:t>protect biodiversity</w:t>
      </w:r>
      <w:r w:rsidRPr="00517E98">
        <w:rPr>
          <w:rStyle w:val="StyleUnderline"/>
          <w:highlight w:val="cyan"/>
        </w:rPr>
        <w:t>. For</w:t>
      </w:r>
      <w:r w:rsidRPr="0004106A">
        <w:rPr>
          <w:rStyle w:val="StyleUnderline"/>
        </w:rPr>
        <w:t xml:space="preserve"> biodiversity </w:t>
      </w:r>
      <w:r w:rsidRPr="00517E98">
        <w:rPr>
          <w:rStyle w:val="Emphasis"/>
          <w:highlight w:val="cyan"/>
        </w:rPr>
        <w:t>hot spots</w:t>
      </w:r>
      <w:r w:rsidRPr="00517E98">
        <w:rPr>
          <w:rStyle w:val="StyleUnderline"/>
          <w:highlight w:val="cyan"/>
        </w:rPr>
        <w:t xml:space="preserve"> experiencing </w:t>
      </w:r>
      <w:r w:rsidRPr="00517E98">
        <w:rPr>
          <w:rStyle w:val="Emphasis"/>
          <w:highlight w:val="cyan"/>
        </w:rPr>
        <w:t>significant</w:t>
      </w:r>
      <w:r w:rsidRPr="0004106A">
        <w:rPr>
          <w:rStyle w:val="StyleUnderline"/>
        </w:rPr>
        <w:t xml:space="preserve"> environmental </w:t>
      </w:r>
      <w:r w:rsidRPr="00517E98">
        <w:rPr>
          <w:rStyle w:val="Emphasis"/>
          <w:highlight w:val="cyan"/>
        </w:rPr>
        <w:t>stress</w:t>
      </w:r>
      <w:r w:rsidRPr="00517E98">
        <w:rPr>
          <w:sz w:val="16"/>
        </w:rPr>
        <w:t xml:space="preserve">, protection goals associated with </w:t>
      </w:r>
      <w:r w:rsidRPr="00517E98">
        <w:rPr>
          <w:rStyle w:val="Emphasis"/>
          <w:highlight w:val="cyan"/>
        </w:rPr>
        <w:t>chemicals</w:t>
      </w:r>
      <w:r w:rsidRPr="00517E98">
        <w:rPr>
          <w:rStyle w:val="StyleUnderline"/>
          <w:highlight w:val="cyan"/>
        </w:rPr>
        <w:t xml:space="preserve"> and </w:t>
      </w:r>
      <w:r w:rsidRPr="00517E98">
        <w:rPr>
          <w:rStyle w:val="Emphasis"/>
          <w:highlight w:val="cyan"/>
        </w:rPr>
        <w:t>waste management</w:t>
      </w:r>
      <w:r w:rsidRPr="00517E98">
        <w:rPr>
          <w:sz w:val="16"/>
        </w:rPr>
        <w:t xml:space="preserve"> may </w:t>
      </w:r>
      <w:r w:rsidRPr="00517E98">
        <w:rPr>
          <w:rStyle w:val="StyleUnderline"/>
          <w:highlight w:val="cyan"/>
        </w:rPr>
        <w:t xml:space="preserve">need to be </w:t>
      </w:r>
      <w:r w:rsidRPr="00517E98">
        <w:rPr>
          <w:rStyle w:val="Emphasis"/>
          <w:highlight w:val="cyan"/>
        </w:rPr>
        <w:t>modified</w:t>
      </w:r>
      <w:r w:rsidRPr="00517E98">
        <w:rPr>
          <w:rStyle w:val="StyleUnderline"/>
          <w:highlight w:val="cyan"/>
        </w:rPr>
        <w:t xml:space="preserve"> to</w:t>
      </w:r>
      <w:r w:rsidRPr="00517E98">
        <w:rPr>
          <w:sz w:val="16"/>
        </w:rPr>
        <w:t xml:space="preserve"> also </w:t>
      </w:r>
      <w:r w:rsidRPr="00517E98">
        <w:rPr>
          <w:rStyle w:val="Emphasis"/>
          <w:highlight w:val="cyan"/>
        </w:rPr>
        <w:t>protect</w:t>
      </w:r>
      <w:r w:rsidRPr="0004106A">
        <w:rPr>
          <w:rStyle w:val="StyleUnderline"/>
        </w:rPr>
        <w:t xml:space="preserve"> the </w:t>
      </w:r>
      <w:r w:rsidRPr="00517E98">
        <w:rPr>
          <w:rStyle w:val="Emphasis"/>
          <w:highlight w:val="cyan"/>
        </w:rPr>
        <w:t>individual</w:t>
      </w:r>
      <w:r w:rsidRPr="00517E98">
        <w:rPr>
          <w:sz w:val="16"/>
        </w:rPr>
        <w:t xml:space="preserve">, if we are </w:t>
      </w:r>
      <w:r w:rsidRPr="00517E98">
        <w:rPr>
          <w:rStyle w:val="StyleUnderline"/>
          <w:highlight w:val="cyan"/>
        </w:rPr>
        <w:t>to reduce</w:t>
      </w:r>
      <w:r w:rsidRPr="00517E98">
        <w:rPr>
          <w:sz w:val="16"/>
        </w:rPr>
        <w:t xml:space="preserve"> the </w:t>
      </w:r>
      <w:r w:rsidRPr="0004106A">
        <w:rPr>
          <w:rStyle w:val="Emphasis"/>
        </w:rPr>
        <w:t>impacts</w:t>
      </w:r>
      <w:r w:rsidRPr="0004106A">
        <w:rPr>
          <w:rStyle w:val="StyleUnderline"/>
        </w:rPr>
        <w:t xml:space="preserve"> of </w:t>
      </w:r>
      <w:r w:rsidRPr="00517E98">
        <w:rPr>
          <w:rStyle w:val="Emphasis"/>
          <w:highlight w:val="cyan"/>
        </w:rPr>
        <w:t>pollution</w:t>
      </w:r>
      <w:r w:rsidRPr="0004106A">
        <w:rPr>
          <w:rStyle w:val="StyleUnderline"/>
        </w:rPr>
        <w:t xml:space="preserve"> on </w:t>
      </w:r>
      <w:r w:rsidRPr="0004106A">
        <w:rPr>
          <w:rStyle w:val="Emphasis"/>
        </w:rPr>
        <w:t>biodiversity</w:t>
      </w:r>
      <w:r w:rsidRPr="00517E98">
        <w:rPr>
          <w:sz w:val="16"/>
        </w:rPr>
        <w:t xml:space="preserve">. </w:t>
      </w:r>
      <w:r w:rsidRPr="00517E98">
        <w:rPr>
          <w:rStyle w:val="Emphasis"/>
          <w:highlight w:val="cyan"/>
        </w:rPr>
        <w:t>Precision ecotoxicology</w:t>
      </w:r>
      <w:r w:rsidRPr="00517E98">
        <w:rPr>
          <w:sz w:val="16"/>
        </w:rPr>
        <w:t xml:space="preserve"> will </w:t>
      </w:r>
      <w:r w:rsidRPr="00517E98">
        <w:rPr>
          <w:rStyle w:val="Emphasis"/>
          <w:highlight w:val="cyan"/>
        </w:rPr>
        <w:t>inherently</w:t>
      </w:r>
      <w:r w:rsidRPr="00517E98">
        <w:rPr>
          <w:rStyle w:val="StyleUnderline"/>
          <w:highlight w:val="cyan"/>
        </w:rPr>
        <w:t xml:space="preserve"> leverage</w:t>
      </w:r>
      <w:r w:rsidRPr="00517E98">
        <w:rPr>
          <w:sz w:val="16"/>
        </w:rPr>
        <w:t xml:space="preserve"> advances in mechanistic, computational, and evolutionary ecotoxicology, molecular ecology and systematics, and </w:t>
      </w:r>
      <w:r w:rsidRPr="00517E98">
        <w:rPr>
          <w:rStyle w:val="Emphasis"/>
          <w:highlight w:val="cyan"/>
        </w:rPr>
        <w:t>precision medicine</w:t>
      </w:r>
      <w:r w:rsidRPr="00517E98">
        <w:rPr>
          <w:sz w:val="16"/>
        </w:rPr>
        <w:t xml:space="preserve"> </w:t>
      </w:r>
      <w:r w:rsidRPr="00517E98">
        <w:rPr>
          <w:sz w:val="16"/>
        </w:rPr>
        <w:lastRenderedPageBreak/>
        <w:t xml:space="preserve">and environmental health science. Precision medicine, </w:t>
      </w:r>
      <w:r w:rsidRPr="0004106A">
        <w:rPr>
          <w:rStyle w:val="StyleUnderline"/>
        </w:rPr>
        <w:t>which</w:t>
      </w:r>
      <w:r w:rsidRPr="00517E98">
        <w:rPr>
          <w:sz w:val="16"/>
        </w:rPr>
        <w:t xml:space="preserve"> is sometimes called personalized medicine, </w:t>
      </w:r>
      <w:r w:rsidRPr="0004106A">
        <w:rPr>
          <w:rStyle w:val="StyleUnderline"/>
        </w:rPr>
        <w:t xml:space="preserve">aims to </w:t>
      </w:r>
      <w:r w:rsidRPr="00517E98">
        <w:rPr>
          <w:rStyle w:val="StyleUnderline"/>
          <w:highlight w:val="cyan"/>
        </w:rPr>
        <w:t xml:space="preserve">define </w:t>
      </w:r>
      <w:r w:rsidRPr="00517E98">
        <w:rPr>
          <w:rStyle w:val="Emphasis"/>
          <w:highlight w:val="cyan"/>
        </w:rPr>
        <w:t>genetic differences</w:t>
      </w:r>
      <w:r w:rsidRPr="0004106A">
        <w:rPr>
          <w:rStyle w:val="StyleUnderline"/>
        </w:rPr>
        <w:t xml:space="preserve"> within and among </w:t>
      </w:r>
      <w:r w:rsidRPr="0004106A">
        <w:rPr>
          <w:rStyle w:val="Emphasis"/>
        </w:rPr>
        <w:t>individuals</w:t>
      </w:r>
      <w:r w:rsidRPr="0004106A">
        <w:rPr>
          <w:rStyle w:val="StyleUnderline"/>
        </w:rPr>
        <w:t xml:space="preserve">, in combination with </w:t>
      </w:r>
      <w:r w:rsidRPr="0004106A">
        <w:rPr>
          <w:rStyle w:val="Emphasis"/>
        </w:rPr>
        <w:t>environmental</w:t>
      </w:r>
      <w:r w:rsidRPr="0004106A">
        <w:rPr>
          <w:rStyle w:val="StyleUnderline"/>
        </w:rPr>
        <w:t xml:space="preserve"> and </w:t>
      </w:r>
      <w:r w:rsidRPr="0004106A">
        <w:rPr>
          <w:rStyle w:val="Emphasis"/>
        </w:rPr>
        <w:t>social factors</w:t>
      </w:r>
      <w:r w:rsidRPr="00517E98">
        <w:rPr>
          <w:sz w:val="16"/>
        </w:rPr>
        <w:t xml:space="preserve">, leading to diseases, in an effort to tailor interventions accordingly to specific people. In contrast to traditional approaches in medicine, it is advancing diagnosis, treatment, and prevention of diseases for the individual patient. </w:t>
      </w:r>
      <w:r w:rsidRPr="00517E98">
        <w:rPr>
          <w:sz w:val="16"/>
          <w:szCs w:val="18"/>
        </w:rPr>
        <w:t>Researchers are similarly advancing precision environmental health science</w:t>
      </w:r>
      <w:r w:rsidRPr="00517E98">
        <w:rPr>
          <w:sz w:val="16"/>
        </w:rPr>
        <w:t xml:space="preserve">, which similarly aims to understand underlying individual level susceptibilities to environmental exposures that elicit adverse human health outcomes. Precision medicine and environmental health science have leveraged completion of the human genome in 2003, and subsequent advances in pharmaco- and toxicogenomics. </w:t>
      </w:r>
      <w:r w:rsidRPr="00517E98">
        <w:rPr>
          <w:rStyle w:val="StyleUnderline"/>
          <w:highlight w:val="cyan"/>
        </w:rPr>
        <w:t>Such</w:t>
      </w:r>
      <w:r w:rsidRPr="0004106A">
        <w:rPr>
          <w:rStyle w:val="StyleUnderline"/>
        </w:rPr>
        <w:t xml:space="preserve"> precision health </w:t>
      </w:r>
      <w:r w:rsidRPr="00517E98">
        <w:rPr>
          <w:rStyle w:val="StyleUnderline"/>
          <w:highlight w:val="cyan"/>
        </w:rPr>
        <w:t>efforts</w:t>
      </w:r>
      <w:r w:rsidRPr="0004106A">
        <w:rPr>
          <w:rStyle w:val="StyleUnderline"/>
        </w:rPr>
        <w:t xml:space="preserve"> are </w:t>
      </w:r>
      <w:r w:rsidRPr="00517E98">
        <w:rPr>
          <w:rStyle w:val="StyleUnderline"/>
          <w:highlight w:val="cyan"/>
        </w:rPr>
        <w:t xml:space="preserve">important to </w:t>
      </w:r>
      <w:r w:rsidRPr="00517E98">
        <w:rPr>
          <w:rStyle w:val="Emphasis"/>
          <w:highlight w:val="cyan"/>
        </w:rPr>
        <w:t>environmental management</w:t>
      </w:r>
      <w:r w:rsidRPr="0004106A">
        <w:rPr>
          <w:rStyle w:val="StyleUnderline"/>
        </w:rPr>
        <w:t xml:space="preserve"> of </w:t>
      </w:r>
      <w:r w:rsidRPr="0004106A">
        <w:rPr>
          <w:rStyle w:val="Emphasis"/>
        </w:rPr>
        <w:t>chemicals</w:t>
      </w:r>
      <w:r w:rsidRPr="0004106A">
        <w:rPr>
          <w:rStyle w:val="StyleUnderline"/>
        </w:rPr>
        <w:t xml:space="preserve"> and </w:t>
      </w:r>
      <w:r w:rsidRPr="0004106A">
        <w:rPr>
          <w:rStyle w:val="Emphasis"/>
        </w:rPr>
        <w:t>waste</w:t>
      </w:r>
      <w:r w:rsidRPr="0004106A">
        <w:rPr>
          <w:rStyle w:val="StyleUnderline"/>
        </w:rPr>
        <w:t xml:space="preserve"> </w:t>
      </w:r>
      <w:r w:rsidRPr="00517E98">
        <w:rPr>
          <w:rStyle w:val="StyleUnderline"/>
          <w:highlight w:val="cyan"/>
        </w:rPr>
        <w:t>because</w:t>
      </w:r>
      <w:r w:rsidRPr="0004106A">
        <w:rPr>
          <w:rStyle w:val="StyleUnderline"/>
        </w:rPr>
        <w:t xml:space="preserve"> the </w:t>
      </w:r>
      <w:r w:rsidRPr="00517E98">
        <w:rPr>
          <w:rStyle w:val="Emphasis"/>
          <w:highlight w:val="cyan"/>
        </w:rPr>
        <w:t>individual</w:t>
      </w:r>
      <w:r w:rsidRPr="00517E98">
        <w:rPr>
          <w:rStyle w:val="StyleUnderline"/>
          <w:highlight w:val="cyan"/>
        </w:rPr>
        <w:t xml:space="preserve"> level</w:t>
      </w:r>
      <w:r w:rsidRPr="0004106A">
        <w:rPr>
          <w:rStyle w:val="StyleUnderline"/>
        </w:rPr>
        <w:t xml:space="preserve"> of </w:t>
      </w:r>
      <w:r w:rsidRPr="0004106A">
        <w:rPr>
          <w:rStyle w:val="Emphasis"/>
        </w:rPr>
        <w:t>biological organization</w:t>
      </w:r>
      <w:r w:rsidRPr="0004106A">
        <w:rPr>
          <w:rStyle w:val="StyleUnderline"/>
        </w:rPr>
        <w:t xml:space="preserve"> </w:t>
      </w:r>
      <w:r w:rsidRPr="00517E98">
        <w:rPr>
          <w:rStyle w:val="StyleUnderline"/>
          <w:highlight w:val="cyan"/>
        </w:rPr>
        <w:t>represents</w:t>
      </w:r>
      <w:r w:rsidRPr="0004106A">
        <w:rPr>
          <w:rStyle w:val="StyleUnderline"/>
        </w:rPr>
        <w:t xml:space="preserve"> the </w:t>
      </w:r>
      <w:r w:rsidRPr="00517E98">
        <w:rPr>
          <w:rStyle w:val="Emphasis"/>
          <w:highlight w:val="cyan"/>
        </w:rPr>
        <w:t>key protection goal</w:t>
      </w:r>
      <w:r w:rsidRPr="00517E98">
        <w:rPr>
          <w:sz w:val="16"/>
        </w:rPr>
        <w:t xml:space="preserve"> during human health risk assessment, </w:t>
      </w:r>
      <w:r w:rsidRPr="0004106A">
        <w:rPr>
          <w:rStyle w:val="StyleUnderline"/>
        </w:rPr>
        <w:t xml:space="preserve">a practice that is thus </w:t>
      </w:r>
      <w:r w:rsidRPr="00517E98">
        <w:rPr>
          <w:rStyle w:val="Emphasis"/>
          <w:highlight w:val="cyan"/>
        </w:rPr>
        <w:t>analogous</w:t>
      </w:r>
      <w:r w:rsidRPr="0004106A">
        <w:rPr>
          <w:rStyle w:val="StyleUnderline"/>
        </w:rPr>
        <w:t xml:space="preserve"> to protection goals </w:t>
      </w:r>
      <w:r w:rsidRPr="00517E98">
        <w:rPr>
          <w:rStyle w:val="StyleUnderline"/>
          <w:highlight w:val="cyan"/>
        </w:rPr>
        <w:t>for</w:t>
      </w:r>
      <w:r w:rsidRPr="0004106A">
        <w:rPr>
          <w:rStyle w:val="StyleUnderline"/>
        </w:rPr>
        <w:t xml:space="preserve"> </w:t>
      </w:r>
      <w:r w:rsidRPr="0004106A">
        <w:rPr>
          <w:rStyle w:val="Emphasis"/>
        </w:rPr>
        <w:t>threatened</w:t>
      </w:r>
      <w:r w:rsidRPr="0004106A">
        <w:rPr>
          <w:rStyle w:val="StyleUnderline"/>
        </w:rPr>
        <w:t xml:space="preserve"> and </w:t>
      </w:r>
      <w:r w:rsidRPr="00517E98">
        <w:rPr>
          <w:rStyle w:val="Emphasis"/>
          <w:highlight w:val="cyan"/>
        </w:rPr>
        <w:t>endangered species</w:t>
      </w:r>
      <w:r w:rsidRPr="00517E98">
        <w:rPr>
          <w:sz w:val="16"/>
        </w:rPr>
        <w:t xml:space="preserve">. Since completion of the human genome, genomes of thousands of other species have been assembled, and many more have been sequenced as costs of sequencing and annotation have precipitously decreased along with increased workforce capacity and throughput in bioinformatics. </w:t>
      </w:r>
      <w:r w:rsidRPr="0004106A">
        <w:rPr>
          <w:rStyle w:val="StyleUnderline"/>
        </w:rPr>
        <w:t>Such information</w:t>
      </w:r>
      <w:r w:rsidRPr="00517E98">
        <w:rPr>
          <w:sz w:val="16"/>
        </w:rPr>
        <w:t xml:space="preserve"> is already </w:t>
      </w:r>
      <w:r w:rsidRPr="00517E98">
        <w:rPr>
          <w:rStyle w:val="StyleUnderline"/>
          <w:highlight w:val="cyan"/>
        </w:rPr>
        <w:t>support</w:t>
      </w:r>
      <w:r w:rsidRPr="00517E98">
        <w:rPr>
          <w:sz w:val="16"/>
        </w:rPr>
        <w:t xml:space="preserve">ing </w:t>
      </w:r>
      <w:r w:rsidRPr="00517E98">
        <w:rPr>
          <w:rStyle w:val="Emphasis"/>
          <w:highlight w:val="cyan"/>
        </w:rPr>
        <w:t>cross species extrapolation</w:t>
      </w:r>
      <w:r w:rsidRPr="0004106A">
        <w:rPr>
          <w:rStyle w:val="StyleUnderline"/>
        </w:rPr>
        <w:t xml:space="preserve"> approaches</w:t>
      </w:r>
      <w:r w:rsidRPr="00517E98">
        <w:rPr>
          <w:sz w:val="16"/>
        </w:rPr>
        <w:t xml:space="preserve"> (https://www.epa.gov/chemical-research/sequence-alignment-predict-across-species-susceptibility; http://ecodrug.org/), which are </w:t>
      </w:r>
      <w:r w:rsidRPr="0004106A">
        <w:rPr>
          <w:rStyle w:val="Emphasis"/>
        </w:rPr>
        <w:t>increasingly important</w:t>
      </w:r>
      <w:r w:rsidRPr="0004106A">
        <w:rPr>
          <w:rStyle w:val="StyleUnderline"/>
        </w:rPr>
        <w:t xml:space="preserve"> for </w:t>
      </w:r>
      <w:r w:rsidRPr="0004106A">
        <w:rPr>
          <w:rStyle w:val="Emphasis"/>
        </w:rPr>
        <w:t>assessing</w:t>
      </w:r>
      <w:r w:rsidRPr="0004106A">
        <w:rPr>
          <w:rStyle w:val="StyleUnderline"/>
        </w:rPr>
        <w:t xml:space="preserve"> and </w:t>
      </w:r>
      <w:r w:rsidRPr="0004106A">
        <w:rPr>
          <w:rStyle w:val="Emphasis"/>
        </w:rPr>
        <w:t>managing chemicals</w:t>
      </w:r>
      <w:r w:rsidRPr="0004106A">
        <w:rPr>
          <w:rStyle w:val="StyleUnderline"/>
        </w:rPr>
        <w:t xml:space="preserve"> and </w:t>
      </w:r>
      <w:r w:rsidRPr="0004106A">
        <w:rPr>
          <w:rStyle w:val="Emphasis"/>
        </w:rPr>
        <w:t>waste</w:t>
      </w:r>
      <w:r w:rsidRPr="00517E98">
        <w:rPr>
          <w:sz w:val="16"/>
        </w:rPr>
        <w:t xml:space="preserve">. Precision ecotoxicology promises reciprocal benefits to human health as development of non-animal alternatives, alternative animal models (i.e., zebrafish), adverse outcome pathways, high-throughput chemical screening, and other new approach methodologies are progressing. This progress is necessary, in part, due to the U.S. Environmental Protection Agency’s recent decision to eliminate mammalian studies by 2035 (https://www.epa.gov/newsreleases/administrator-wheeler-signs-memo-reduce-animal-testing-awards-425-million-advance). In addition, when coupled with diverse green chemistry and engineering efforts, </w:t>
      </w:r>
      <w:r w:rsidRPr="0004106A">
        <w:rPr>
          <w:rStyle w:val="Emphasis"/>
        </w:rPr>
        <w:t>precision ecotoxicology</w:t>
      </w:r>
      <w:r w:rsidRPr="00517E98">
        <w:rPr>
          <w:sz w:val="16"/>
        </w:rPr>
        <w:t xml:space="preserve"> will </w:t>
      </w:r>
      <w:r w:rsidRPr="0004106A">
        <w:rPr>
          <w:rStyle w:val="StyleUnderline"/>
        </w:rPr>
        <w:t xml:space="preserve">support </w:t>
      </w:r>
      <w:r w:rsidRPr="00517E98">
        <w:rPr>
          <w:rStyle w:val="Emphasis"/>
          <w:highlight w:val="cyan"/>
        </w:rPr>
        <w:t>innovation</w:t>
      </w:r>
      <w:r w:rsidRPr="0004106A">
        <w:rPr>
          <w:rStyle w:val="StyleUnderline"/>
        </w:rPr>
        <w:t xml:space="preserve">, including sustainable </w:t>
      </w:r>
      <w:r w:rsidRPr="00517E98">
        <w:rPr>
          <w:rStyle w:val="Emphasis"/>
          <w:highlight w:val="cyan"/>
        </w:rPr>
        <w:t>molecular design</w:t>
      </w:r>
      <w:r w:rsidRPr="00517E98">
        <w:rPr>
          <w:rStyle w:val="StyleUnderline"/>
          <w:highlight w:val="cyan"/>
        </w:rPr>
        <w:t xml:space="preserve"> of </w:t>
      </w:r>
      <w:r w:rsidRPr="00517E98">
        <w:rPr>
          <w:rStyle w:val="Emphasis"/>
          <w:highlight w:val="cyan"/>
        </w:rPr>
        <w:t>less hazardous chemicals</w:t>
      </w:r>
      <w:r w:rsidRPr="00517E98">
        <w:rPr>
          <w:rStyle w:val="StyleUnderline"/>
          <w:highlight w:val="cyan"/>
        </w:rPr>
        <w:t xml:space="preserve"> and </w:t>
      </w:r>
      <w:r w:rsidRPr="00517E98">
        <w:rPr>
          <w:rStyle w:val="Emphasis"/>
          <w:highlight w:val="cyan"/>
        </w:rPr>
        <w:t>tech</w:t>
      </w:r>
      <w:r w:rsidRPr="00517E98">
        <w:rPr>
          <w:sz w:val="16"/>
        </w:rPr>
        <w:t xml:space="preserve">nologies. But as precision ecotoxicology is developed to understand individual and subpopulation susceptibilities within a species, we need to continue to connect mechanistic pursuits to the population level of biological organization. In fact, </w:t>
      </w:r>
      <w:r w:rsidRPr="0004106A">
        <w:rPr>
          <w:rStyle w:val="Emphasis"/>
        </w:rPr>
        <w:t>precision ecotoxicology</w:t>
      </w:r>
      <w:r w:rsidRPr="00517E98">
        <w:rPr>
          <w:sz w:val="16"/>
        </w:rPr>
        <w:t xml:space="preserve"> promises to </w:t>
      </w:r>
      <w:r w:rsidRPr="00517E98">
        <w:rPr>
          <w:rStyle w:val="StyleUnderline"/>
          <w:highlight w:val="cyan"/>
        </w:rPr>
        <w:t>advance</w:t>
      </w:r>
      <w:r w:rsidRPr="00517E98">
        <w:rPr>
          <w:sz w:val="16"/>
        </w:rPr>
        <w:t xml:space="preserve"> an </w:t>
      </w:r>
      <w:r w:rsidRPr="0004106A">
        <w:rPr>
          <w:rStyle w:val="StyleUnderline"/>
        </w:rPr>
        <w:t>understanding of</w:t>
      </w:r>
      <w:r w:rsidRPr="00517E98">
        <w:rPr>
          <w:sz w:val="16"/>
        </w:rPr>
        <w:t xml:space="preserve"> the </w:t>
      </w:r>
      <w:r w:rsidRPr="0004106A">
        <w:rPr>
          <w:rStyle w:val="StyleUnderline"/>
        </w:rPr>
        <w:t xml:space="preserve">often </w:t>
      </w:r>
      <w:r w:rsidRPr="00517E98">
        <w:rPr>
          <w:rStyle w:val="Emphasis"/>
          <w:highlight w:val="cyan"/>
        </w:rPr>
        <w:t>variable population level responses</w:t>
      </w:r>
      <w:r w:rsidRPr="00517E98">
        <w:rPr>
          <w:rStyle w:val="StyleUnderline"/>
          <w:highlight w:val="cyan"/>
        </w:rPr>
        <w:t xml:space="preserve"> to</w:t>
      </w:r>
      <w:r w:rsidRPr="0004106A">
        <w:rPr>
          <w:rStyle w:val="StyleUnderline"/>
        </w:rPr>
        <w:t xml:space="preserve"> chemical, physical, and biological </w:t>
      </w:r>
      <w:r w:rsidRPr="00517E98">
        <w:rPr>
          <w:rStyle w:val="Emphasis"/>
          <w:highlight w:val="cyan"/>
        </w:rPr>
        <w:t>stressors</w:t>
      </w:r>
      <w:r w:rsidRPr="00517E98">
        <w:rPr>
          <w:sz w:val="16"/>
        </w:rPr>
        <w:t>.</w:t>
      </w:r>
    </w:p>
    <w:p w14:paraId="53AAD69B" w14:textId="77777777" w:rsidR="00424641" w:rsidRDefault="00424641" w:rsidP="00424641">
      <w:pPr>
        <w:pStyle w:val="Heading4"/>
      </w:pPr>
      <w:r>
        <w:t xml:space="preserve">Biodiversity collapse causes </w:t>
      </w:r>
      <w:r w:rsidRPr="0053681F">
        <w:rPr>
          <w:u w:val="single"/>
        </w:rPr>
        <w:t>extinction</w:t>
      </w:r>
      <w:r>
        <w:t>.</w:t>
      </w:r>
    </w:p>
    <w:p w14:paraId="5BF7E33B" w14:textId="77777777" w:rsidR="00424641" w:rsidRPr="006D1E59" w:rsidRDefault="00424641" w:rsidP="00424641">
      <w:r w:rsidRPr="006D1E59">
        <w:t xml:space="preserve">Rodolfo </w:t>
      </w:r>
      <w:r w:rsidRPr="006D1E59">
        <w:rPr>
          <w:rStyle w:val="Style13ptBold"/>
        </w:rPr>
        <w:t>Dirzo 22</w:t>
      </w:r>
      <w:r w:rsidRPr="006D1E59">
        <w:t xml:space="preserve">. Associate Dean, Doerr School of Sustainability. Professor of Earth System Science, Stanford University. Senior Fellow, Woods Institute for the Environment. </w:t>
      </w:r>
      <w:r w:rsidRPr="003F604B">
        <w:rPr>
          <w:lang w:val="es-ES_tradnl"/>
        </w:rPr>
        <w:t xml:space="preserve">Gerardo Ceballos, Senior Researcher, Institute of Ecology, Universidad Nacional Autónoma de México. </w:t>
      </w:r>
      <w:r w:rsidRPr="006D1E59">
        <w:t>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r>
        <w:t xml:space="preserve"> s/o emory!</w:t>
      </w:r>
    </w:p>
    <w:p w14:paraId="4FD52FFD" w14:textId="77777777" w:rsidR="00424641" w:rsidRPr="00DF5253" w:rsidRDefault="00424641" w:rsidP="00424641">
      <w:pPr>
        <w:rPr>
          <w:rStyle w:val="Emphasis"/>
        </w:rPr>
      </w:pPr>
      <w:r w:rsidRPr="00DF5253">
        <w:rPr>
          <w:rStyle w:val="Emphasis"/>
        </w:rPr>
        <w:t>Civilization</w:t>
      </w:r>
      <w:r w:rsidRPr="001B620D">
        <w:rPr>
          <w:rStyle w:val="StyleUnderline"/>
        </w:rPr>
        <w:t>, and</w:t>
      </w:r>
      <w:r w:rsidRPr="00517E98">
        <w:rPr>
          <w:sz w:val="16"/>
        </w:rPr>
        <w:t xml:space="preserve"> even </w:t>
      </w:r>
      <w:r w:rsidRPr="001B620D">
        <w:rPr>
          <w:rStyle w:val="StyleUnderline"/>
        </w:rPr>
        <w:t xml:space="preserve">the </w:t>
      </w:r>
      <w:r w:rsidRPr="00517E98">
        <w:rPr>
          <w:rStyle w:val="Emphasis"/>
          <w:highlight w:val="cyan"/>
        </w:rPr>
        <w:t>fate of our species</w:t>
      </w:r>
      <w:r w:rsidRPr="00517E98">
        <w:rPr>
          <w:sz w:val="16"/>
        </w:rPr>
        <w:t xml:space="preserve">, is </w:t>
      </w:r>
      <w:r w:rsidRPr="00517E98">
        <w:rPr>
          <w:rStyle w:val="Emphasis"/>
          <w:highlight w:val="cyan"/>
        </w:rPr>
        <w:t>utterly dependent</w:t>
      </w:r>
      <w:r w:rsidRPr="00517E98">
        <w:rPr>
          <w:rStyle w:val="StyleUnderline"/>
          <w:highlight w:val="cyan"/>
        </w:rPr>
        <w:t xml:space="preserve"> on</w:t>
      </w:r>
      <w:r w:rsidRPr="001B620D">
        <w:rPr>
          <w:rStyle w:val="StyleUnderline"/>
        </w:rPr>
        <w:t xml:space="preserve"> proper global </w:t>
      </w:r>
      <w:r w:rsidRPr="00517E98">
        <w:rPr>
          <w:rStyle w:val="Emphasis"/>
          <w:highlight w:val="cyan"/>
        </w:rPr>
        <w:t>ecosystem functioning</w:t>
      </w:r>
      <w:r w:rsidRPr="00517E98">
        <w:rPr>
          <w:sz w:val="16"/>
        </w:rPr>
        <w:t xml:space="preserve">. Ecosystem functioning, </w:t>
      </w:r>
      <w:r w:rsidRPr="001B620D">
        <w:rPr>
          <w:rStyle w:val="StyleUnderline"/>
        </w:rPr>
        <w:t>including</w:t>
      </w:r>
      <w:r w:rsidRPr="00517E98">
        <w:rPr>
          <w:sz w:val="16"/>
        </w:rPr>
        <w:t xml:space="preserve"> primary productivity, the </w:t>
      </w:r>
      <w:r w:rsidRPr="00517E98">
        <w:rPr>
          <w:rStyle w:val="Emphasis"/>
          <w:highlight w:val="cyan"/>
        </w:rPr>
        <w:t>biogeochemical cycles</w:t>
      </w:r>
      <w:r w:rsidRPr="001B620D">
        <w:rPr>
          <w:rStyle w:val="StyleUnderline"/>
        </w:rPr>
        <w:t>, and</w:t>
      </w:r>
      <w:r w:rsidRPr="00517E98">
        <w:rPr>
          <w:sz w:val="16"/>
        </w:rPr>
        <w:t xml:space="preserve"> the network of trophic mutualistic and antagonistic species interactions that compose the </w:t>
      </w:r>
      <w:r w:rsidRPr="00517E98">
        <w:rPr>
          <w:rStyle w:val="Emphasis"/>
          <w:highlight w:val="cyan"/>
        </w:rPr>
        <w:t>food chains</w:t>
      </w:r>
      <w:r w:rsidRPr="00517E98">
        <w:rPr>
          <w:sz w:val="16"/>
        </w:rPr>
        <w:t xml:space="preserve">, is </w:t>
      </w:r>
      <w:r w:rsidRPr="001B620D">
        <w:rPr>
          <w:rStyle w:val="StyleUnderline"/>
        </w:rPr>
        <w:t xml:space="preserve">the </w:t>
      </w:r>
      <w:r w:rsidRPr="00DF5253">
        <w:rPr>
          <w:rStyle w:val="Emphasis"/>
        </w:rPr>
        <w:t>fabric of life</w:t>
      </w:r>
      <w:r w:rsidRPr="00517E98">
        <w:rPr>
          <w:sz w:val="16"/>
        </w:rPr>
        <w:t xml:space="preserve">—a fabric that is translated by humans as ecosystem services (e.g. [28,39]). The </w:t>
      </w:r>
      <w:r w:rsidRPr="00DF5253">
        <w:rPr>
          <w:rStyle w:val="Emphasis"/>
        </w:rPr>
        <w:t>vast literature</w:t>
      </w:r>
      <w:r w:rsidRPr="001B620D">
        <w:rPr>
          <w:rStyle w:val="StyleUnderline"/>
        </w:rPr>
        <w:t xml:space="preserve"> on</w:t>
      </w:r>
      <w:r w:rsidRPr="00517E98">
        <w:rPr>
          <w:sz w:val="16"/>
        </w:rPr>
        <w:t xml:space="preserve"> the </w:t>
      </w:r>
      <w:r w:rsidRPr="00DF5253">
        <w:rPr>
          <w:rStyle w:val="Emphasis"/>
        </w:rPr>
        <w:t>biodiversity</w:t>
      </w:r>
      <w:r w:rsidRPr="00517E98">
        <w:rPr>
          <w:sz w:val="16"/>
        </w:rPr>
        <w:t xml:space="preserve">–ecosystem function relationship </w:t>
      </w:r>
      <w:r w:rsidRPr="001B620D">
        <w:rPr>
          <w:rStyle w:val="StyleUnderline"/>
        </w:rPr>
        <w:t>and</w:t>
      </w:r>
      <w:r w:rsidRPr="00517E98">
        <w:rPr>
          <w:sz w:val="16"/>
        </w:rPr>
        <w:t xml:space="preserve"> the </w:t>
      </w:r>
      <w:r w:rsidRPr="001B620D">
        <w:rPr>
          <w:rStyle w:val="StyleUnderline"/>
        </w:rPr>
        <w:t>significance</w:t>
      </w:r>
      <w:r w:rsidRPr="00517E98">
        <w:rPr>
          <w:sz w:val="16"/>
        </w:rPr>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517E98">
        <w:rPr>
          <w:sz w:val="16"/>
        </w:rPr>
        <w:t xml:space="preserve"> has </w:t>
      </w:r>
      <w:r w:rsidRPr="001B620D">
        <w:rPr>
          <w:rStyle w:val="StyleUnderline"/>
        </w:rPr>
        <w:t>focused</w:t>
      </w:r>
      <w:r w:rsidRPr="00517E98">
        <w:rPr>
          <w:sz w:val="16"/>
        </w:rPr>
        <w:t xml:space="preserve"> its attention </w:t>
      </w:r>
      <w:r w:rsidRPr="001B620D">
        <w:rPr>
          <w:rStyle w:val="StyleUnderline"/>
        </w:rPr>
        <w:t>on</w:t>
      </w:r>
      <w:r w:rsidRPr="00517E98">
        <w:rPr>
          <w:sz w:val="16"/>
        </w:rPr>
        <w:t xml:space="preserve"> the consequences of changes in the diversity of (mostly) plant species or genetic variants on four major types of ecological processes: (i) provisioning, such as </w:t>
      </w:r>
      <w:r w:rsidRPr="00517E98">
        <w:rPr>
          <w:rStyle w:val="Emphasis"/>
          <w:highlight w:val="cyan"/>
        </w:rPr>
        <w:t>crop yield</w:t>
      </w:r>
      <w:r w:rsidRPr="00517E98">
        <w:rPr>
          <w:sz w:val="16"/>
        </w:rPr>
        <w:t xml:space="preserve">, fodder yield, wood production, </w:t>
      </w:r>
      <w:r w:rsidRPr="001B620D">
        <w:rPr>
          <w:rStyle w:val="StyleUnderline"/>
        </w:rPr>
        <w:t>medicines</w:t>
      </w:r>
      <w:r w:rsidRPr="00517E98">
        <w:rPr>
          <w:sz w:val="16"/>
        </w:rPr>
        <w:t xml:space="preserve"> and medicine models; (ii) regulating, such as biocontrol, pollination and </w:t>
      </w:r>
      <w:r w:rsidRPr="00517E98">
        <w:rPr>
          <w:rStyle w:val="Emphasis"/>
          <w:highlight w:val="cyan"/>
        </w:rPr>
        <w:t>nutrient</w:t>
      </w:r>
      <w:r w:rsidRPr="00517E98">
        <w:rPr>
          <w:rStyle w:val="StyleUnderline"/>
          <w:highlight w:val="cyan"/>
        </w:rPr>
        <w:t xml:space="preserve"> cycling</w:t>
      </w:r>
      <w:r w:rsidRPr="00517E98">
        <w:rPr>
          <w:sz w:val="16"/>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517E98">
        <w:rPr>
          <w:rStyle w:val="Emphasis"/>
          <w:highlight w:val="cyan"/>
        </w:rPr>
        <w:t>pollination</w:t>
      </w:r>
      <w:r w:rsidRPr="00517E98">
        <w:rPr>
          <w:sz w:val="16"/>
        </w:rPr>
        <w:t xml:space="preserve"> and </w:t>
      </w:r>
      <w:r w:rsidRPr="00517E98">
        <w:rPr>
          <w:rStyle w:val="Emphasis"/>
          <w:highlight w:val="cyan"/>
        </w:rPr>
        <w:t>pest control</w:t>
      </w:r>
      <w:r w:rsidRPr="00517E98">
        <w:rPr>
          <w:rStyle w:val="StyleUnderline"/>
          <w:highlight w:val="cyan"/>
        </w:rPr>
        <w:t xml:space="preserve">, </w:t>
      </w:r>
      <w:r w:rsidRPr="00517E98">
        <w:rPr>
          <w:rStyle w:val="Emphasis"/>
          <w:highlight w:val="cyan"/>
        </w:rPr>
        <w:t>seed</w:t>
      </w:r>
      <w:r w:rsidRPr="00517E98">
        <w:rPr>
          <w:rStyle w:val="StyleUnderline"/>
          <w:highlight w:val="cyan"/>
        </w:rPr>
        <w:t xml:space="preserve"> dispersal</w:t>
      </w:r>
      <w:r w:rsidRPr="00517E98">
        <w:rPr>
          <w:sz w:val="16"/>
        </w:rPr>
        <w:t xml:space="preserve">, litter decomposition, </w:t>
      </w:r>
      <w:r w:rsidRPr="00517E98">
        <w:rPr>
          <w:rStyle w:val="Emphasis"/>
          <w:highlight w:val="cyan"/>
        </w:rPr>
        <w:t>carbon</w:t>
      </w:r>
      <w:r w:rsidRPr="00517E98">
        <w:rPr>
          <w:rStyle w:val="StyleUnderline"/>
          <w:highlight w:val="cyan"/>
        </w:rPr>
        <w:t xml:space="preserve"> cycling</w:t>
      </w:r>
      <w:r w:rsidRPr="00517E98">
        <w:rPr>
          <w:sz w:val="16"/>
        </w:rPr>
        <w:t xml:space="preserve">, carrion and dung removal, </w:t>
      </w:r>
      <w:r w:rsidRPr="00517E98">
        <w:rPr>
          <w:rStyle w:val="Emphasis"/>
          <w:highlight w:val="cyan"/>
        </w:rPr>
        <w:t>soil erosion</w:t>
      </w:r>
      <w:r w:rsidRPr="00517E98">
        <w:rPr>
          <w:rStyle w:val="StyleUnderline"/>
          <w:highlight w:val="cyan"/>
        </w:rPr>
        <w:t xml:space="preserve"> control</w:t>
      </w:r>
      <w:r w:rsidRPr="00517E98">
        <w:rPr>
          <w:sz w:val="16"/>
        </w:rPr>
        <w:t xml:space="preserve">, animal forage provisioning, </w:t>
      </w:r>
      <w:r w:rsidRPr="001B620D">
        <w:rPr>
          <w:rStyle w:val="StyleUnderline"/>
        </w:rPr>
        <w:t xml:space="preserve">and </w:t>
      </w:r>
      <w:r w:rsidRPr="00DF5253">
        <w:rPr>
          <w:rStyle w:val="Emphasis"/>
        </w:rPr>
        <w:t>zoonosis</w:t>
      </w:r>
      <w:r w:rsidRPr="00DF5253">
        <w:rPr>
          <w:rStyle w:val="StyleUnderline"/>
        </w:rPr>
        <w:t xml:space="preserve"> risk regulation</w:t>
      </w:r>
      <w:r w:rsidRPr="00517E98">
        <w:rPr>
          <w:sz w:val="16"/>
        </w:rPr>
        <w:t xml:space="preserve"> (see reviews in [30,41]). What all this 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517E98">
        <w:rPr>
          <w:sz w:val="16"/>
        </w:rPr>
        <w:t xml:space="preserve">, decompose the bodies of dead organisms </w:t>
      </w:r>
      <w:r w:rsidRPr="001B620D">
        <w:rPr>
          <w:rStyle w:val="StyleUnderline"/>
        </w:rPr>
        <w:t xml:space="preserve">and contribute to </w:t>
      </w:r>
      <w:r w:rsidRPr="00DF5253">
        <w:rPr>
          <w:rStyle w:val="Emphasis"/>
        </w:rPr>
        <w:t>nutrient recycling</w:t>
      </w:r>
      <w:r w:rsidRPr="00517E98">
        <w:rPr>
          <w:sz w:val="16"/>
        </w:rPr>
        <w:t xml:space="preserve">; the wild and domesticated plants, animals (both terrestrial and aquatic) and fungi that for millennia have fed and currently feed </w:t>
      </w:r>
      <w:r w:rsidRPr="00517E98">
        <w:rPr>
          <w:sz w:val="16"/>
        </w:rPr>
        <w:lastRenderedPageBreak/>
        <w:t xml:space="preserve">the human population (i.e. we all eat biodiversity); the communities of </w:t>
      </w:r>
      <w:r w:rsidRPr="00517E98">
        <w:rPr>
          <w:rStyle w:val="Emphasis"/>
          <w:highlight w:val="cyan"/>
        </w:rPr>
        <w:t>animals</w:t>
      </w:r>
      <w:r w:rsidRPr="001B620D">
        <w:rPr>
          <w:rStyle w:val="StyleUnderline"/>
        </w:rPr>
        <w:t xml:space="preserve"> that </w:t>
      </w:r>
      <w:r w:rsidRPr="00517E98">
        <w:rPr>
          <w:rStyle w:val="StyleUnderline"/>
          <w:highlight w:val="cyan"/>
        </w:rPr>
        <w:t>maintain</w:t>
      </w:r>
      <w:r w:rsidRPr="001B620D">
        <w:rPr>
          <w:rStyle w:val="StyleUnderline"/>
        </w:rPr>
        <w:t xml:space="preserve"> plant reproduction and </w:t>
      </w:r>
      <w:r w:rsidRPr="00517E98">
        <w:rPr>
          <w:rStyle w:val="Emphasis"/>
          <w:highlight w:val="cyan"/>
        </w:rPr>
        <w:t>genetic diversity</w:t>
      </w:r>
      <w:r w:rsidRPr="00517E98">
        <w:rPr>
          <w:sz w:val="16"/>
        </w:rPr>
        <w:t xml:space="preserve">, as well as those animals that </w:t>
      </w:r>
      <w:r w:rsidRPr="00517E98">
        <w:rPr>
          <w:rStyle w:val="StyleUnderline"/>
          <w:highlight w:val="cyan"/>
        </w:rPr>
        <w:t>regulate</w:t>
      </w:r>
      <w:r w:rsidRPr="00517E98">
        <w:rPr>
          <w:sz w:val="16"/>
        </w:rPr>
        <w:t xml:space="preserve"> the abundance of </w:t>
      </w:r>
      <w:r w:rsidRPr="00517E98">
        <w:rPr>
          <w:rStyle w:val="Emphasis"/>
          <w:highlight w:val="cyan"/>
        </w:rPr>
        <w:t>disease hosts</w:t>
      </w:r>
      <w:r w:rsidRPr="00517E98">
        <w:rPr>
          <w:rStyle w:val="StyleUnderline"/>
          <w:highlight w:val="cyan"/>
        </w:rPr>
        <w:t xml:space="preserve"> and </w:t>
      </w:r>
      <w:r w:rsidRPr="00517E98">
        <w:rPr>
          <w:rStyle w:val="Emphasis"/>
          <w:highlight w:val="cyan"/>
        </w:rPr>
        <w:t>vectors</w:t>
      </w:r>
      <w:r w:rsidRPr="00517E98">
        <w:rPr>
          <w:sz w:val="16"/>
        </w:rPr>
        <w:t xml:space="preserve">; the thousands of </w:t>
      </w:r>
      <w:r w:rsidRPr="00517E98">
        <w:rPr>
          <w:rStyle w:val="Emphasis"/>
          <w:highlight w:val="cyan"/>
        </w:rPr>
        <w:t>plants</w:t>
      </w:r>
      <w:r w:rsidRPr="00DF5253">
        <w:rPr>
          <w:rStyle w:val="StyleUnderline"/>
        </w:rPr>
        <w:t xml:space="preserve">, </w:t>
      </w:r>
      <w:r w:rsidRPr="00DF5253">
        <w:rPr>
          <w:rStyle w:val="Emphasis"/>
        </w:rPr>
        <w:t>fungi</w:t>
      </w:r>
      <w:r w:rsidRPr="00517E98">
        <w:rPr>
          <w:sz w:val="16"/>
        </w:rPr>
        <w:t xml:space="preserve">, other </w:t>
      </w:r>
      <w:r w:rsidRPr="00517E98">
        <w:rPr>
          <w:rStyle w:val="Emphasis"/>
          <w:highlight w:val="cyan"/>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517E98">
        <w:rPr>
          <w:sz w:val="16"/>
        </w:rPr>
        <w:t xml:space="preserve"> have provided and continue to </w:t>
      </w:r>
      <w:r w:rsidRPr="00517E98">
        <w:rPr>
          <w:rStyle w:val="StyleUnderline"/>
          <w:highlight w:val="cyan"/>
        </w:rPr>
        <w:t xml:space="preserve">provide </w:t>
      </w:r>
      <w:r w:rsidRPr="00517E98">
        <w:rPr>
          <w:rStyle w:val="Emphasis"/>
          <w:highlight w:val="cyan"/>
        </w:rPr>
        <w:t>medicine</w:t>
      </w:r>
      <w:r w:rsidRPr="00517E98">
        <w:rPr>
          <w:sz w:val="16"/>
        </w:rPr>
        <w:t xml:space="preserve"> or medicine models; the </w:t>
      </w:r>
      <w:r w:rsidRPr="00517E98">
        <w:rPr>
          <w:rStyle w:val="Emphasis"/>
          <w:highlight w:val="cyan"/>
        </w:rPr>
        <w:t>physical</w:t>
      </w:r>
      <w:r w:rsidRPr="00517E98">
        <w:rPr>
          <w:rStyle w:val="StyleUnderline"/>
          <w:highlight w:val="cyan"/>
        </w:rPr>
        <w:t xml:space="preserve"> protection</w:t>
      </w:r>
      <w:r w:rsidRPr="001B620D">
        <w:rPr>
          <w:rStyle w:val="StyleUnderline"/>
        </w:rPr>
        <w:t xml:space="preserve"> due to </w:t>
      </w:r>
      <w:r w:rsidRPr="00DF5253">
        <w:rPr>
          <w:rStyle w:val="Emphasis"/>
        </w:rPr>
        <w:t>ecosystem ‘structures</w:t>
      </w:r>
      <w:r w:rsidRPr="00517E98">
        <w:rPr>
          <w:sz w:val="16"/>
        </w:rPr>
        <w:t xml:space="preserve">’ such as mangroves and coral reefs </w:t>
      </w:r>
      <w:r w:rsidRPr="00517E98">
        <w:rPr>
          <w:rStyle w:val="StyleUnderline"/>
          <w:highlight w:val="cyan"/>
        </w:rPr>
        <w:t xml:space="preserve">from </w:t>
      </w:r>
      <w:r w:rsidRPr="00517E98">
        <w:rPr>
          <w:rStyle w:val="Emphasis"/>
          <w:highlight w:val="cyan"/>
        </w:rPr>
        <w:t>extreme weather</w:t>
      </w:r>
      <w:r w:rsidRPr="00517E98">
        <w:rPr>
          <w:sz w:val="16"/>
        </w:rPr>
        <w:t xml:space="preserve"> events; and the increasingly appreciated significance of the inspirational, educational and emotional benefit derived from our contact with biodiversity </w:t>
      </w:r>
      <w:r w:rsidRPr="001B620D">
        <w:rPr>
          <w:rStyle w:val="StyleUnderline"/>
        </w:rPr>
        <w:t>constitute</w:t>
      </w:r>
      <w:r w:rsidRPr="00517E98">
        <w:rPr>
          <w:sz w:val="16"/>
        </w:rPr>
        <w:t xml:space="preserve"> the </w:t>
      </w:r>
      <w:r w:rsidRPr="00517E98">
        <w:rPr>
          <w:rStyle w:val="Emphasis"/>
          <w:highlight w:val="cyan"/>
        </w:rPr>
        <w:t>life-support</w:t>
      </w:r>
      <w:r w:rsidRPr="00517E98">
        <w:rPr>
          <w:sz w:val="16"/>
        </w:rPr>
        <w:t xml:space="preserve"> systems </w:t>
      </w:r>
      <w:r w:rsidRPr="00517E98">
        <w:rPr>
          <w:rStyle w:val="StyleUnderline"/>
          <w:highlight w:val="cyan"/>
        </w:rPr>
        <w:t xml:space="preserve">for </w:t>
      </w:r>
      <w:r w:rsidRPr="00517E98">
        <w:rPr>
          <w:rStyle w:val="Emphasis"/>
          <w:highlight w:val="cyan"/>
        </w:rPr>
        <w:t>humanity</w:t>
      </w:r>
      <w:r w:rsidRPr="00517E98">
        <w:rPr>
          <w:sz w:val="16"/>
        </w:rPr>
        <w:t xml:space="preserve"> (see a recent review in [18]). In a different perspective, </w:t>
      </w:r>
      <w:r w:rsidRPr="00DF5253">
        <w:rPr>
          <w:rStyle w:val="Emphasis"/>
        </w:rPr>
        <w:t>ecosystem services</w:t>
      </w:r>
      <w:r w:rsidRPr="001B620D">
        <w:rPr>
          <w:rStyle w:val="StyleUnderline"/>
        </w:rPr>
        <w:t xml:space="preserve"> have been ex</w:t>
      </w:r>
      <w:r w:rsidRPr="00DF5253">
        <w:rPr>
          <w:rStyle w:val="StyleUnderline"/>
        </w:rPr>
        <w:t>a</w:t>
      </w:r>
      <w:r w:rsidRPr="001B620D">
        <w:rPr>
          <w:rStyle w:val="StyleUnderline"/>
        </w:rPr>
        <w:t xml:space="preserve">mined </w:t>
      </w:r>
      <w:r w:rsidRPr="00517E98">
        <w:rPr>
          <w:rStyle w:val="StyleUnderline"/>
          <w:highlight w:val="cyan"/>
        </w:rPr>
        <w:t xml:space="preserve">in </w:t>
      </w:r>
      <w:r w:rsidRPr="00517E98">
        <w:rPr>
          <w:rStyle w:val="Emphasis"/>
          <w:highlight w:val="cyan"/>
        </w:rPr>
        <w:t>economic terms</w:t>
      </w:r>
      <w:r w:rsidRPr="00517E98">
        <w:rPr>
          <w:sz w:val="16"/>
        </w:rPr>
        <w:t xml:space="preserve"> (see a major review in [42]), and </w:t>
      </w:r>
      <w:r w:rsidRPr="001B620D">
        <w:rPr>
          <w:rStyle w:val="StyleUnderline"/>
        </w:rPr>
        <w:t xml:space="preserve">several </w:t>
      </w:r>
      <w:r w:rsidRPr="00DF5253">
        <w:rPr>
          <w:rStyle w:val="StyleUnderline"/>
        </w:rPr>
        <w:t>researchers</w:t>
      </w:r>
      <w:r w:rsidRPr="00517E98">
        <w:rPr>
          <w:sz w:val="16"/>
        </w:rPr>
        <w:t xml:space="preserve"> have attempted to </w:t>
      </w:r>
      <w:r w:rsidRPr="00DF5253">
        <w:rPr>
          <w:rStyle w:val="StyleUnderline"/>
        </w:rPr>
        <w:t>calculate the</w:t>
      </w:r>
      <w:r w:rsidRPr="001B620D">
        <w:rPr>
          <w:rStyle w:val="StyleUnderline"/>
        </w:rPr>
        <w:t xml:space="preserve"> </w:t>
      </w:r>
      <w:r w:rsidRPr="00517E98">
        <w:rPr>
          <w:rStyle w:val="Emphasis"/>
          <w:highlight w:val="cyan"/>
        </w:rPr>
        <w:t>value</w:t>
      </w:r>
      <w:r w:rsidRPr="00517E98">
        <w:rPr>
          <w:rStyle w:val="StyleUnderline"/>
          <w:highlight w:val="cyan"/>
        </w:rPr>
        <w:t xml:space="preserve"> of </w:t>
      </w:r>
      <w:r w:rsidRPr="00517E98">
        <w:rPr>
          <w:rStyle w:val="Emphasis"/>
          <w:highlight w:val="cyan"/>
        </w:rPr>
        <w:t>nature's services</w:t>
      </w:r>
      <w:r w:rsidRPr="00517E98">
        <w:rPr>
          <w:sz w:val="16"/>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1B620D">
        <w:rPr>
          <w:rStyle w:val="StyleUnderline"/>
        </w:rPr>
        <w:t xml:space="preserve">the </w:t>
      </w:r>
      <w:r w:rsidRPr="00DF5253">
        <w:rPr>
          <w:rStyle w:val="Emphasis"/>
        </w:rPr>
        <w:t>fundamental value</w:t>
      </w:r>
      <w:r w:rsidRPr="001B620D">
        <w:rPr>
          <w:rStyle w:val="StyleUnderline"/>
        </w:rPr>
        <w:t xml:space="preserve"> of ecosystems</w:t>
      </w:r>
      <w:r w:rsidRPr="00517E98">
        <w:rPr>
          <w:sz w:val="16"/>
        </w:rPr>
        <w:t xml:space="preserve"> in the intersection culture–ecosystem functioning lies in that the value of our life-supporting systems ‘</w:t>
      </w:r>
      <w:r w:rsidRPr="001B620D">
        <w:rPr>
          <w:rStyle w:val="StyleUnderline"/>
        </w:rPr>
        <w:t xml:space="preserve">is essentially </w:t>
      </w:r>
      <w:r w:rsidRPr="00517E98">
        <w:rPr>
          <w:rStyle w:val="Emphasis"/>
          <w:highlight w:val="cyan"/>
        </w:rPr>
        <w:t>incalculable</w:t>
      </w:r>
      <w:r w:rsidRPr="00517E98">
        <w:rPr>
          <w:sz w:val="16"/>
          <w:szCs w:val="18"/>
        </w:rPr>
        <w:t>’</w:t>
      </w:r>
      <w:r w:rsidRPr="00517E98">
        <w:rPr>
          <w:sz w:val="16"/>
        </w:rPr>
        <w:t xml:space="preserve"> [18]. </w:t>
      </w:r>
      <w:r w:rsidRPr="001B620D">
        <w:rPr>
          <w:rStyle w:val="StyleUnderline"/>
        </w:rPr>
        <w:t>This</w:t>
      </w:r>
      <w:r w:rsidRPr="00517E98">
        <w:rPr>
          <w:sz w:val="16"/>
        </w:rPr>
        <w:t xml:space="preserve"> short review </w:t>
      </w:r>
      <w:r w:rsidRPr="001B620D">
        <w:rPr>
          <w:rStyle w:val="StyleUnderline"/>
        </w:rPr>
        <w:t xml:space="preserve">makes it </w:t>
      </w:r>
      <w:r w:rsidRPr="00517E98">
        <w:rPr>
          <w:rStyle w:val="StyleUnderline"/>
          <w:highlight w:val="cyan"/>
        </w:rPr>
        <w:t>evident</w:t>
      </w:r>
      <w:r w:rsidRPr="001B620D">
        <w:rPr>
          <w:rStyle w:val="StyleUnderline"/>
        </w:rPr>
        <w:t xml:space="preserve"> that </w:t>
      </w:r>
      <w:r w:rsidRPr="00517E98">
        <w:rPr>
          <w:rStyle w:val="Emphasis"/>
          <w:highlight w:val="cyan"/>
        </w:rPr>
        <w:t>humanity cannot survive</w:t>
      </w:r>
      <w:r w:rsidRPr="00517E98">
        <w:rPr>
          <w:rStyle w:val="StyleUnderline"/>
          <w:highlight w:val="cyan"/>
        </w:rPr>
        <w:t xml:space="preserve"> in</w:t>
      </w:r>
      <w:r w:rsidRPr="001B620D">
        <w:rPr>
          <w:rStyle w:val="StyleUnderline"/>
        </w:rPr>
        <w:t xml:space="preserve"> the </w:t>
      </w:r>
      <w:r w:rsidRPr="00517E98">
        <w:rPr>
          <w:rStyle w:val="Emphasis"/>
          <w:highlight w:val="cyan"/>
        </w:rPr>
        <w:t>absence</w:t>
      </w:r>
      <w:r w:rsidRPr="00517E98">
        <w:rPr>
          <w:rStyle w:val="StyleUnderline"/>
          <w:highlight w:val="cyan"/>
        </w:rPr>
        <w:t xml:space="preserve"> of </w:t>
      </w:r>
      <w:r w:rsidRPr="00517E98">
        <w:rPr>
          <w:rStyle w:val="Emphasis"/>
          <w:highlight w:val="cyan"/>
        </w:rPr>
        <w:t>biodiversity</w:t>
      </w:r>
      <w:r w:rsidRPr="00517E98">
        <w:rPr>
          <w:rStyle w:val="StyleUnderline"/>
          <w:highlight w:val="cyan"/>
        </w:rPr>
        <w:t xml:space="preserve"> and </w:t>
      </w:r>
      <w:r w:rsidRPr="00517E98">
        <w:rPr>
          <w:rStyle w:val="Emphasis"/>
          <w:highlight w:val="cyan"/>
        </w:rPr>
        <w:t>ecosystem functioning</w:t>
      </w:r>
      <w:r w:rsidRPr="00517E98">
        <w:rPr>
          <w:rStyle w:val="StyleUnderline"/>
          <w:highlight w:val="cyan"/>
        </w:rPr>
        <w:t>, which</w:t>
      </w:r>
      <w:r w:rsidRPr="00517E98">
        <w:rPr>
          <w:sz w:val="16"/>
        </w:rPr>
        <w:t xml:space="preserve">, as we have discussed above, </w:t>
      </w:r>
      <w:r w:rsidRPr="00517E98">
        <w:rPr>
          <w:rStyle w:val="StyleUnderline"/>
          <w:highlight w:val="cyan"/>
        </w:rPr>
        <w:t xml:space="preserve">we are </w:t>
      </w:r>
      <w:r w:rsidRPr="00517E98">
        <w:rPr>
          <w:rStyle w:val="Emphasis"/>
          <w:highlight w:val="cyan"/>
        </w:rPr>
        <w:t>increasingly degrading</w:t>
      </w:r>
      <w:r w:rsidRPr="00517E98">
        <w:rPr>
          <w:sz w:val="16"/>
        </w:rPr>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517E98">
        <w:rPr>
          <w:sz w:val="16"/>
        </w:rPr>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517E98">
        <w:rPr>
          <w:sz w:val="16"/>
        </w:rPr>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517E98">
        <w:rPr>
          <w:sz w:val="16"/>
        </w:rPr>
        <w:t xml:space="preserve"> the populations of the myriad </w:t>
      </w:r>
      <w:r w:rsidRPr="00DF5253">
        <w:rPr>
          <w:rStyle w:val="Emphasis"/>
        </w:rPr>
        <w:t>species</w:t>
      </w:r>
      <w:r w:rsidRPr="00517E98">
        <w:rPr>
          <w:sz w:val="16"/>
        </w:rPr>
        <w:t xml:space="preserve"> and functional groups present where human populations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517E98">
        <w:rPr>
          <w:sz w:val="16"/>
        </w:rPr>
        <w:t xml:space="preserve"> the myriad </w:t>
      </w:r>
      <w:r w:rsidRPr="00DF5253">
        <w:rPr>
          <w:rStyle w:val="Emphasis"/>
        </w:rPr>
        <w:t>populations</w:t>
      </w:r>
      <w:r w:rsidRPr="00517E98">
        <w:rPr>
          <w:sz w:val="16"/>
        </w:rPr>
        <w:t xml:space="preserve"> of plants, animals, fungi and microorganisms.</w:t>
      </w:r>
    </w:p>
    <w:p w14:paraId="409EE9C8" w14:textId="77777777" w:rsidR="00424641" w:rsidRDefault="00424641" w:rsidP="00424641"/>
    <w:p w14:paraId="2B7B7493" w14:textId="77777777" w:rsidR="00424641" w:rsidRDefault="00424641" w:rsidP="00424641">
      <w:pPr>
        <w:pStyle w:val="Heading4"/>
      </w:pPr>
      <w:r>
        <w:t>2. Agriculture.</w:t>
      </w:r>
    </w:p>
    <w:p w14:paraId="3A33F9DA" w14:textId="77777777" w:rsidR="00424641" w:rsidRPr="00C830DD" w:rsidRDefault="00424641" w:rsidP="00424641">
      <w:r>
        <w:t xml:space="preserve">Gary </w:t>
      </w:r>
      <w:r w:rsidRPr="00C830DD">
        <w:rPr>
          <w:rStyle w:val="Style13ptBold"/>
        </w:rPr>
        <w:t>Shapiro 18</w:t>
      </w:r>
      <w:r>
        <w:t xml:space="preserve">. President and CEO, Consumer Technology Association. 04-18-2018. “Game Changers: Artificial Intelligence Part III, Artificial Intelligence and Public Policy.” House Oversight Committee, Subcommittee on Information Technology hearing. </w:t>
      </w:r>
      <w:r w:rsidRPr="00C830DD">
        <w:t>https://docs.house.gov/meetings/GO/GO25/20180418/108179/HHRG-115-GO25-Wstate-ShapiroG-20180418.pdf</w:t>
      </w:r>
      <w:r>
        <w:t xml:space="preserve"> ---ML</w:t>
      </w:r>
    </w:p>
    <w:p w14:paraId="770500DA" w14:textId="77777777" w:rsidR="00424641" w:rsidRPr="00BC3A40" w:rsidRDefault="00424641" w:rsidP="00424641">
      <w:pPr>
        <w:rPr>
          <w:sz w:val="16"/>
        </w:rPr>
      </w:pPr>
      <w:r w:rsidRPr="00CA170F">
        <w:rPr>
          <w:rStyle w:val="StyleUnderline"/>
        </w:rPr>
        <w:t xml:space="preserve">Our </w:t>
      </w:r>
      <w:r w:rsidRPr="00CA170F">
        <w:rPr>
          <w:rStyle w:val="Emphasis"/>
        </w:rPr>
        <w:t>world-leading</w:t>
      </w:r>
      <w:r w:rsidRPr="00CA170F">
        <w:rPr>
          <w:rStyle w:val="StyleUnderline"/>
        </w:rPr>
        <w:t xml:space="preserve"> agricultural </w:t>
      </w:r>
      <w:r w:rsidRPr="00CA170F">
        <w:rPr>
          <w:rStyle w:val="Emphasis"/>
        </w:rPr>
        <w:t>industry</w:t>
      </w:r>
      <w:r w:rsidRPr="00CA170F">
        <w:rPr>
          <w:rStyle w:val="StyleUnderline"/>
        </w:rPr>
        <w:t xml:space="preserve"> is relying </w:t>
      </w:r>
      <w:r w:rsidRPr="00CA170F">
        <w:rPr>
          <w:rStyle w:val="Emphasis"/>
        </w:rPr>
        <w:t>more</w:t>
      </w:r>
      <w:r w:rsidRPr="00CA170F">
        <w:rPr>
          <w:rStyle w:val="StyleUnderline"/>
        </w:rPr>
        <w:t xml:space="preserve"> and </w:t>
      </w:r>
      <w:r w:rsidRPr="00CA170F">
        <w:rPr>
          <w:rStyle w:val="Emphasis"/>
        </w:rPr>
        <w:t>more</w:t>
      </w:r>
      <w:r w:rsidRPr="00CA170F">
        <w:rPr>
          <w:rStyle w:val="StyleUnderline"/>
        </w:rPr>
        <w:t xml:space="preserve"> on </w:t>
      </w:r>
      <w:r w:rsidRPr="00CA170F">
        <w:rPr>
          <w:rStyle w:val="Emphasis"/>
        </w:rPr>
        <w:t>a</w:t>
      </w:r>
      <w:r w:rsidRPr="00CA170F">
        <w:rPr>
          <w:rStyle w:val="StyleUnderline"/>
        </w:rPr>
        <w:t xml:space="preserve">rtificial </w:t>
      </w:r>
      <w:r w:rsidRPr="00CA170F">
        <w:rPr>
          <w:rStyle w:val="Emphasis"/>
        </w:rPr>
        <w:t>i</w:t>
      </w:r>
      <w:r w:rsidRPr="00CA170F">
        <w:rPr>
          <w:rStyle w:val="StyleUnderline"/>
        </w:rPr>
        <w:t xml:space="preserve">ntelligence. By analyzing </w:t>
      </w:r>
      <w:r w:rsidRPr="00CA170F">
        <w:rPr>
          <w:rStyle w:val="Emphasis"/>
        </w:rPr>
        <w:t>soil</w:t>
      </w:r>
      <w:r w:rsidRPr="00CA170F">
        <w:rPr>
          <w:rStyle w:val="StyleUnderline"/>
        </w:rPr>
        <w:t xml:space="preserve">, </w:t>
      </w:r>
      <w:r w:rsidRPr="00CA170F">
        <w:rPr>
          <w:rStyle w:val="Emphasis"/>
        </w:rPr>
        <w:t>environmental</w:t>
      </w:r>
      <w:r w:rsidRPr="00CA170F">
        <w:rPr>
          <w:rStyle w:val="StyleUnderline"/>
        </w:rPr>
        <w:t xml:space="preserve"> and </w:t>
      </w:r>
      <w:r w:rsidRPr="00CA170F">
        <w:rPr>
          <w:rStyle w:val="Emphasis"/>
        </w:rPr>
        <w:t>weather</w:t>
      </w:r>
      <w:r w:rsidRPr="00CA170F">
        <w:rPr>
          <w:rStyle w:val="StyleUnderline"/>
        </w:rPr>
        <w:t xml:space="preserve"> data, AI is providing farmers with </w:t>
      </w:r>
      <w:r w:rsidRPr="00CA170F">
        <w:rPr>
          <w:rStyle w:val="Emphasis"/>
        </w:rPr>
        <w:t>powerful new tools</w:t>
      </w:r>
      <w:r w:rsidRPr="00CA170F">
        <w:rPr>
          <w:rStyle w:val="StyleUnderline"/>
        </w:rPr>
        <w:t xml:space="preserve"> to increase </w:t>
      </w:r>
      <w:r w:rsidRPr="00CA170F">
        <w:rPr>
          <w:rStyle w:val="Emphasis"/>
        </w:rPr>
        <w:t>agricultural yields</w:t>
      </w:r>
      <w:r w:rsidRPr="00BC3A40">
        <w:rPr>
          <w:sz w:val="16"/>
        </w:rPr>
        <w:t>. On today’s farms, dairy cows now can wear so-called “cow Fitbits” that monitor their movements, health and diet.</w:t>
      </w:r>
    </w:p>
    <w:p w14:paraId="15FE912D" w14:textId="77777777" w:rsidR="00424641" w:rsidRPr="00BC3A40" w:rsidRDefault="00424641" w:rsidP="00424641">
      <w:pPr>
        <w:rPr>
          <w:sz w:val="16"/>
        </w:rPr>
      </w:pPr>
      <w:r w:rsidRPr="00BC3A40">
        <w:rPr>
          <w:sz w:val="16"/>
        </w:rPr>
        <w:t>Cybersecurity is identified in CTA’s AI report as another area where AI can make a big impact. AI technologies can interpret vast quantities of data to better prepare for, and protect against cybersecurity threats. Last year, when the WannaCry ransomware attacked computers across the world, AI-based solutions were able to fight back. Software that relied on Nvidia GPU-powered deep learning had extraordinary success in preventing execution of the ransomware on customers’ systems.</w:t>
      </w:r>
    </w:p>
    <w:p w14:paraId="62142710" w14:textId="77777777" w:rsidR="00424641" w:rsidRDefault="00424641" w:rsidP="00424641">
      <w:pPr>
        <w:rPr>
          <w:sz w:val="16"/>
        </w:rPr>
      </w:pPr>
      <w:r w:rsidRPr="00BC3A40">
        <w:rPr>
          <w:sz w:val="16"/>
        </w:rPr>
        <w:t xml:space="preserve">Organizations and companies around the world are </w:t>
      </w:r>
      <w:r w:rsidRPr="00CA170F">
        <w:rPr>
          <w:rStyle w:val="StyleUnderline"/>
        </w:rPr>
        <w:t>using AI</w:t>
      </w:r>
      <w:r w:rsidRPr="00BC3A40">
        <w:rPr>
          <w:sz w:val="16"/>
        </w:rPr>
        <w:t xml:space="preserve"> to address pressing humanitarian and </w:t>
      </w:r>
      <w:r w:rsidRPr="00CA170F">
        <w:rPr>
          <w:rStyle w:val="Emphasis"/>
        </w:rPr>
        <w:t>environmental</w:t>
      </w:r>
      <w:r w:rsidRPr="00CA170F">
        <w:rPr>
          <w:rStyle w:val="StyleUnderline"/>
        </w:rPr>
        <w:t xml:space="preserve"> challenges</w:t>
      </w:r>
      <w:r w:rsidRPr="00BC3A40">
        <w:rPr>
          <w:sz w:val="16"/>
        </w:rPr>
        <w:t xml:space="preserve">. Intel has partnered with the Center for Missing and Exploited Children to </w:t>
      </w:r>
      <w:r w:rsidRPr="00CA170F">
        <w:rPr>
          <w:rStyle w:val="StyleUnderline"/>
        </w:rPr>
        <w:t xml:space="preserve">use AI to analyze the over </w:t>
      </w:r>
      <w:r w:rsidRPr="00CA170F">
        <w:rPr>
          <w:rStyle w:val="Emphasis"/>
        </w:rPr>
        <w:t>eight million</w:t>
      </w:r>
      <w:r w:rsidRPr="00CA170F">
        <w:rPr>
          <w:rStyle w:val="StyleUnderline"/>
        </w:rPr>
        <w:t xml:space="preserve"> reports that the </w:t>
      </w:r>
      <w:r w:rsidRPr="00CA170F">
        <w:rPr>
          <w:rStyle w:val="Emphasis"/>
        </w:rPr>
        <w:t>center receives</w:t>
      </w:r>
      <w:r w:rsidRPr="00CA170F">
        <w:rPr>
          <w:rStyle w:val="StyleUnderline"/>
        </w:rPr>
        <w:t xml:space="preserve"> every year</w:t>
      </w:r>
      <w:r w:rsidRPr="00BC3A40">
        <w:rPr>
          <w:sz w:val="16"/>
        </w:rPr>
        <w:t xml:space="preserve">. Human analysts could not efficiently process all this data, but with the help of AI they are able to connect relevant law enforcement agencies with the appropriate cases. </w:t>
      </w:r>
      <w:r w:rsidRPr="00CA170F">
        <w:rPr>
          <w:rStyle w:val="StyleUnderline"/>
        </w:rPr>
        <w:t xml:space="preserve">The UN </w:t>
      </w:r>
      <w:r w:rsidRPr="00CA170F">
        <w:rPr>
          <w:rStyle w:val="Emphasis"/>
        </w:rPr>
        <w:t>World Food</w:t>
      </w:r>
      <w:r w:rsidRPr="00CA170F">
        <w:rPr>
          <w:rStyle w:val="StyleUnderline"/>
        </w:rPr>
        <w:t xml:space="preserve"> Program is actively </w:t>
      </w:r>
      <w:r w:rsidRPr="00CA170F">
        <w:rPr>
          <w:rStyle w:val="Emphasis"/>
        </w:rPr>
        <w:t>investigating</w:t>
      </w:r>
      <w:r w:rsidRPr="00CA170F">
        <w:rPr>
          <w:rStyle w:val="StyleUnderline"/>
        </w:rPr>
        <w:t xml:space="preserve"> how it can use </w:t>
      </w:r>
      <w:r w:rsidRPr="00CA170F">
        <w:rPr>
          <w:rStyle w:val="Emphasis"/>
        </w:rPr>
        <w:t>AI</w:t>
      </w:r>
      <w:r w:rsidRPr="00CA170F">
        <w:rPr>
          <w:rStyle w:val="StyleUnderline"/>
        </w:rPr>
        <w:t xml:space="preserve"> to </w:t>
      </w:r>
      <w:r w:rsidRPr="00CA170F">
        <w:rPr>
          <w:rStyle w:val="Emphasis"/>
        </w:rPr>
        <w:t>interpret data</w:t>
      </w:r>
      <w:r w:rsidRPr="00CA170F">
        <w:rPr>
          <w:rStyle w:val="StyleUnderline"/>
        </w:rPr>
        <w:t xml:space="preserve"> from drones and other </w:t>
      </w:r>
      <w:r w:rsidRPr="00CA170F">
        <w:rPr>
          <w:rStyle w:val="Emphasis"/>
        </w:rPr>
        <w:t>equipment</w:t>
      </w:r>
      <w:r w:rsidRPr="00CA170F">
        <w:rPr>
          <w:rStyle w:val="StyleUnderline"/>
        </w:rPr>
        <w:t xml:space="preserve"> on the scene </w:t>
      </w:r>
      <w:r w:rsidRPr="00CA170F">
        <w:rPr>
          <w:rStyle w:val="Emphasis"/>
        </w:rPr>
        <w:t>immediately</w:t>
      </w:r>
      <w:r w:rsidRPr="00CA170F">
        <w:rPr>
          <w:rStyle w:val="StyleUnderline"/>
        </w:rPr>
        <w:t xml:space="preserve"> after a disaste</w:t>
      </w:r>
      <w:r w:rsidRPr="00BC3A40">
        <w:rPr>
          <w:sz w:val="16"/>
        </w:rPr>
        <w:t>r, and put that data to work in real time to inform its response. Google is using AI technology to analyze publicly available data on the location of ships to identify fisherman that may be flouting regulations.</w:t>
      </w:r>
    </w:p>
    <w:p w14:paraId="3A2B8819" w14:textId="77777777" w:rsidR="00424641" w:rsidRPr="001C40D5" w:rsidRDefault="00424641" w:rsidP="00424641">
      <w:pPr>
        <w:pStyle w:val="Heading4"/>
        <w:spacing w:before="30" w:line="278" w:lineRule="atLeast"/>
        <w:rPr>
          <w:rFonts w:cs="Calibri"/>
          <w:color w:val="000000"/>
          <w:szCs w:val="26"/>
        </w:rPr>
      </w:pPr>
      <w:r w:rsidRPr="001C40D5">
        <w:rPr>
          <w:rFonts w:cs="Calibri"/>
          <w:color w:val="000000"/>
          <w:szCs w:val="26"/>
        </w:rPr>
        <w:t xml:space="preserve">Food scarcity causes </w:t>
      </w:r>
      <w:r w:rsidRPr="001C40D5">
        <w:rPr>
          <w:rFonts w:cs="Calibri"/>
          <w:color w:val="000000"/>
          <w:szCs w:val="26"/>
          <w:u w:val="single"/>
        </w:rPr>
        <w:t>nuke war</w:t>
      </w:r>
      <w:r>
        <w:rPr>
          <w:rFonts w:cs="Calibri"/>
          <w:color w:val="000000"/>
          <w:szCs w:val="26"/>
        </w:rPr>
        <w:t>---</w:t>
      </w:r>
      <w:r w:rsidRPr="001D7092">
        <w:rPr>
          <w:rFonts w:cs="Calibri"/>
          <w:color w:val="000000"/>
          <w:szCs w:val="26"/>
          <w:u w:val="single"/>
        </w:rPr>
        <w:t>World War II</w:t>
      </w:r>
      <w:r>
        <w:rPr>
          <w:rFonts w:cs="Calibri"/>
          <w:color w:val="000000"/>
          <w:szCs w:val="26"/>
        </w:rPr>
        <w:t xml:space="preserve"> and </w:t>
      </w:r>
      <w:r w:rsidRPr="001D7092">
        <w:rPr>
          <w:rFonts w:cs="Calibri"/>
          <w:color w:val="000000"/>
          <w:szCs w:val="26"/>
          <w:u w:val="single"/>
        </w:rPr>
        <w:t>Ukraine</w:t>
      </w:r>
      <w:r>
        <w:rPr>
          <w:rFonts w:cs="Calibri"/>
          <w:color w:val="000000"/>
          <w:szCs w:val="26"/>
        </w:rPr>
        <w:t xml:space="preserve"> prove</w:t>
      </w:r>
      <w:r w:rsidRPr="001C40D5">
        <w:rPr>
          <w:rFonts w:cs="Calibri"/>
          <w:color w:val="000000"/>
          <w:szCs w:val="26"/>
        </w:rPr>
        <w:t>.</w:t>
      </w:r>
    </w:p>
    <w:p w14:paraId="33110784" w14:textId="77777777" w:rsidR="00424641" w:rsidRPr="001D7092" w:rsidRDefault="00424641" w:rsidP="00424641">
      <w:r w:rsidRPr="001D7092">
        <w:t>Julian </w:t>
      </w:r>
      <w:r w:rsidRPr="001D7092">
        <w:rPr>
          <w:rStyle w:val="Style13ptBold"/>
        </w:rPr>
        <w:t>Cribb</w:t>
      </w:r>
      <w:r>
        <w:t>,</w:t>
      </w:r>
      <w:r w:rsidRPr="001D7092">
        <w:t xml:space="preserve"> </w:t>
      </w:r>
      <w:r>
        <w:t>5-25-20</w:t>
      </w:r>
      <w:r w:rsidRPr="001D7092">
        <w:rPr>
          <w:rStyle w:val="Style13ptBold"/>
        </w:rPr>
        <w:t>22</w:t>
      </w:r>
      <w:r w:rsidRPr="001D7092">
        <w:t xml:space="preserve">, fellow of the Royal Society for the Arts, the Australian Academy of Technological Science (ATSE) and the Australian National University Emeritus Faculty, “How food can </w:t>
      </w:r>
      <w:r w:rsidRPr="001D7092">
        <w:lastRenderedPageBreak/>
        <w:t>end wars, repair climate and restore the Earth”, https://juliancribb.blog/2022/05/25/how-food-can-end-wars-repair-climate-and-restore-the-earth/</w:t>
      </w:r>
    </w:p>
    <w:p w14:paraId="2F5A2407" w14:textId="77777777" w:rsidR="00424641" w:rsidRPr="00922FD1" w:rsidRDefault="00424641" w:rsidP="00424641">
      <w:pPr>
        <w:rPr>
          <w:sz w:val="16"/>
        </w:rPr>
      </w:pPr>
      <w:r w:rsidRPr="00922FD1">
        <w:rPr>
          <w:sz w:val="16"/>
        </w:rPr>
        <w:t>Humans have fought over food and the means of producing it for 20,000 years, as rock art in Australia shows. </w:t>
      </w:r>
      <w:r w:rsidRPr="00517E98">
        <w:rPr>
          <w:rStyle w:val="Emphasis"/>
          <w:highlight w:val="cyan"/>
        </w:rPr>
        <w:t>Food</w:t>
      </w:r>
      <w:r w:rsidRPr="00922FD1">
        <w:rPr>
          <w:sz w:val="16"/>
        </w:rPr>
        <w:t xml:space="preserve">, water and land </w:t>
      </w:r>
      <w:r w:rsidRPr="00517E98">
        <w:rPr>
          <w:rStyle w:val="Emphasis"/>
          <w:highlight w:val="cyan"/>
        </w:rPr>
        <w:t>scarcity</w:t>
      </w:r>
      <w:r w:rsidRPr="00517E98">
        <w:rPr>
          <w:rStyle w:val="StyleUnderline"/>
          <w:highlight w:val="cyan"/>
        </w:rPr>
        <w:t> are </w:t>
      </w:r>
      <w:r w:rsidRPr="00517E98">
        <w:rPr>
          <w:rStyle w:val="Emphasis"/>
          <w:highlight w:val="cyan"/>
        </w:rPr>
        <w:t>primary drivers</w:t>
      </w:r>
      <w:r w:rsidRPr="00517E98">
        <w:rPr>
          <w:rStyle w:val="StyleUnderline"/>
          <w:highlight w:val="cyan"/>
        </w:rPr>
        <w:t> in </w:t>
      </w:r>
      <w:r w:rsidRPr="00517E98">
        <w:rPr>
          <w:rStyle w:val="Emphasis"/>
          <w:highlight w:val="cyan"/>
        </w:rPr>
        <w:t>two thirds</w:t>
      </w:r>
      <w:r w:rsidRPr="00517E98">
        <w:rPr>
          <w:rStyle w:val="StyleUnderline"/>
          <w:highlight w:val="cyan"/>
        </w:rPr>
        <w:t xml:space="preserve"> of </w:t>
      </w:r>
      <w:r w:rsidRPr="00517E98">
        <w:rPr>
          <w:rStyle w:val="Emphasis"/>
          <w:highlight w:val="cyan"/>
        </w:rPr>
        <w:t>modern conflicts</w:t>
      </w:r>
      <w:r w:rsidRPr="00922FD1">
        <w:rPr>
          <w:sz w:val="16"/>
        </w:rPr>
        <w:t xml:space="preserve"> today. Indeed, many people seem to have forgotten that </w:t>
      </w:r>
      <w:r w:rsidRPr="001D7092">
        <w:rPr>
          <w:rStyle w:val="StyleUnderline"/>
        </w:rPr>
        <w:t>the primary German war aim in </w:t>
      </w:r>
      <w:r w:rsidRPr="00517E98">
        <w:rPr>
          <w:rStyle w:val="Emphasis"/>
          <w:highlight w:val="cyan"/>
        </w:rPr>
        <w:t>World War II</w:t>
      </w:r>
      <w:r w:rsidRPr="001D7092">
        <w:rPr>
          <w:rStyle w:val="StyleUnderline"/>
        </w:rPr>
        <w:t xml:space="preserve"> was to take farmland from the </w:t>
      </w:r>
      <w:r w:rsidRPr="00517E98">
        <w:rPr>
          <w:rStyle w:val="Emphasis"/>
          <w:highlight w:val="cyan"/>
        </w:rPr>
        <w:t>Soviet</w:t>
      </w:r>
      <w:r w:rsidRPr="001D7092">
        <w:rPr>
          <w:rStyle w:val="StyleUnderline"/>
        </w:rPr>
        <w:t xml:space="preserve">s </w:t>
      </w:r>
      <w:r w:rsidRPr="00517E98">
        <w:rPr>
          <w:rStyle w:val="StyleUnderline"/>
          <w:highlight w:val="cyan"/>
        </w:rPr>
        <w:t>and</w:t>
      </w:r>
      <w:r w:rsidRPr="001D7092">
        <w:rPr>
          <w:rStyle w:val="StyleUnderline"/>
        </w:rPr>
        <w:t xml:space="preserve"> put German farmers on it</w:t>
      </w:r>
      <w:r w:rsidRPr="00922FD1">
        <w:rPr>
          <w:sz w:val="16"/>
        </w:rPr>
        <w:t>. It is very likely that </w:t>
      </w:r>
      <w:r w:rsidRPr="001D7092">
        <w:rPr>
          <w:rStyle w:val="StyleUnderline"/>
        </w:rPr>
        <w:t xml:space="preserve">controlling the </w:t>
      </w:r>
      <w:r w:rsidRPr="00517E98">
        <w:rPr>
          <w:rStyle w:val="Emphasis"/>
          <w:highlight w:val="cyan"/>
        </w:rPr>
        <w:t>Ukraine</w:t>
      </w:r>
      <w:r w:rsidRPr="001D7092">
        <w:rPr>
          <w:rStyle w:val="StyleUnderline"/>
        </w:rPr>
        <w:t>’s</w:t>
      </w:r>
      <w:r w:rsidRPr="00922FD1">
        <w:rPr>
          <w:sz w:val="16"/>
        </w:rPr>
        <w:t xml:space="preserve"> bountiful and reliable </w:t>
      </w:r>
      <w:r w:rsidRPr="00517E98">
        <w:rPr>
          <w:rStyle w:val="Emphasis"/>
          <w:highlight w:val="cyan"/>
        </w:rPr>
        <w:t>food bowl</w:t>
      </w:r>
      <w:r w:rsidRPr="00517E98">
        <w:rPr>
          <w:rStyle w:val="StyleUnderline"/>
          <w:highlight w:val="cyan"/>
        </w:rPr>
        <w:t xml:space="preserve"> is </w:t>
      </w:r>
      <w:r w:rsidRPr="00517E98">
        <w:rPr>
          <w:rStyle w:val="Emphasis"/>
          <w:highlight w:val="cyan"/>
        </w:rPr>
        <w:t>among</w:t>
      </w:r>
      <w:r w:rsidRPr="001D7092">
        <w:rPr>
          <w:rStyle w:val="StyleUnderline"/>
        </w:rPr>
        <w:t> Putin’s </w:t>
      </w:r>
      <w:r w:rsidRPr="00517E98">
        <w:rPr>
          <w:rStyle w:val="Emphasis"/>
          <w:highlight w:val="cyan"/>
        </w:rPr>
        <w:t>main aims</w:t>
      </w:r>
      <w:r w:rsidRPr="00922FD1">
        <w:rPr>
          <w:sz w:val="16"/>
        </w:rPr>
        <w:t> also. In the short run this is imposing hunger and even starvation on hundreds of millions of people far beyond Europe. </w:t>
      </w:r>
    </w:p>
    <w:p w14:paraId="3024E88D" w14:textId="77777777" w:rsidR="00424641" w:rsidRPr="00922FD1" w:rsidRDefault="00424641" w:rsidP="00424641">
      <w:pPr>
        <w:rPr>
          <w:sz w:val="16"/>
        </w:rPr>
      </w:pPr>
      <w:r w:rsidRPr="00922FD1">
        <w:rPr>
          <w:rStyle w:val="Emphasis"/>
        </w:rPr>
        <w:t>Spreading </w:t>
      </w:r>
      <w:r w:rsidRPr="00517E98">
        <w:rPr>
          <w:rStyle w:val="Emphasis"/>
          <w:highlight w:val="cyan"/>
        </w:rPr>
        <w:t>hunger</w:t>
      </w:r>
      <w:r w:rsidRPr="001D7092">
        <w:rPr>
          <w:rStyle w:val="StyleUnderline"/>
        </w:rPr>
        <w:t xml:space="preserve"> in </w:t>
      </w:r>
      <w:r w:rsidRPr="00922FD1">
        <w:rPr>
          <w:rStyle w:val="StyleUnderline"/>
        </w:rPr>
        <w:t>turn </w:t>
      </w:r>
      <w:r w:rsidRPr="00517E98">
        <w:rPr>
          <w:rStyle w:val="Emphasis"/>
          <w:highlight w:val="cyan"/>
        </w:rPr>
        <w:t>snowballs</w:t>
      </w:r>
      <w:r w:rsidRPr="00517E98">
        <w:rPr>
          <w:rStyle w:val="StyleUnderline"/>
          <w:highlight w:val="cyan"/>
        </w:rPr>
        <w:t> into </w:t>
      </w:r>
      <w:r w:rsidRPr="00517E98">
        <w:rPr>
          <w:rStyle w:val="Emphasis"/>
          <w:highlight w:val="cyan"/>
        </w:rPr>
        <w:t>government failures</w:t>
      </w:r>
      <w:r w:rsidRPr="00517E98">
        <w:rPr>
          <w:rStyle w:val="StyleUnderline"/>
          <w:highlight w:val="cyan"/>
        </w:rPr>
        <w:t>, </w:t>
      </w:r>
      <w:r w:rsidRPr="00517E98">
        <w:rPr>
          <w:rStyle w:val="Emphasis"/>
          <w:highlight w:val="cyan"/>
        </w:rPr>
        <w:t>civil wars</w:t>
      </w:r>
      <w:r w:rsidRPr="00517E98">
        <w:rPr>
          <w:rStyle w:val="StyleUnderline"/>
          <w:highlight w:val="cyan"/>
        </w:rPr>
        <w:t> and </w:t>
      </w:r>
      <w:r w:rsidRPr="00517E98">
        <w:rPr>
          <w:rStyle w:val="Emphasis"/>
          <w:highlight w:val="cyan"/>
        </w:rPr>
        <w:t>refugee tsunamis</w:t>
      </w:r>
      <w:r w:rsidRPr="00922FD1">
        <w:rPr>
          <w:sz w:val="16"/>
        </w:rPr>
        <w:t xml:space="preserve"> around the world – as it did </w:t>
      </w:r>
      <w:r w:rsidRPr="00922FD1">
        <w:rPr>
          <w:rStyle w:val="StyleUnderline"/>
        </w:rPr>
        <w:t>in 20</w:t>
      </w:r>
      <w:r w:rsidRPr="00922FD1">
        <w:rPr>
          <w:rStyle w:val="Emphasis"/>
        </w:rPr>
        <w:t>08</w:t>
      </w:r>
      <w:r w:rsidRPr="00922FD1">
        <w:rPr>
          <w:sz w:val="16"/>
        </w:rPr>
        <w:t xml:space="preserve"> when </w:t>
      </w:r>
      <w:r w:rsidRPr="00517E98">
        <w:rPr>
          <w:rStyle w:val="StyleUnderline"/>
          <w:highlight w:val="cyan"/>
        </w:rPr>
        <w:t>a shortfall in</w:t>
      </w:r>
      <w:r w:rsidRPr="00922FD1">
        <w:rPr>
          <w:sz w:val="16"/>
        </w:rPr>
        <w:t xml:space="preserve"> Ukrainian </w:t>
      </w:r>
      <w:r w:rsidRPr="00517E98">
        <w:rPr>
          <w:rStyle w:val="Emphasis"/>
          <w:highlight w:val="cyan"/>
        </w:rPr>
        <w:t>grain exports</w:t>
      </w:r>
      <w:r w:rsidRPr="00517E98">
        <w:rPr>
          <w:rStyle w:val="StyleUnderline"/>
          <w:highlight w:val="cyan"/>
        </w:rPr>
        <w:t xml:space="preserve"> led to </w:t>
      </w:r>
      <w:r w:rsidRPr="00517E98">
        <w:rPr>
          <w:rStyle w:val="Emphasis"/>
          <w:highlight w:val="cyan"/>
        </w:rPr>
        <w:t>revolutions</w:t>
      </w:r>
      <w:r w:rsidRPr="00517E98">
        <w:rPr>
          <w:rStyle w:val="StyleUnderline"/>
          <w:highlight w:val="cyan"/>
        </w:rPr>
        <w:t xml:space="preserve"> in</w:t>
      </w:r>
      <w:r w:rsidRPr="00922FD1">
        <w:rPr>
          <w:rStyle w:val="StyleUnderline"/>
        </w:rPr>
        <w:t xml:space="preserve"> </w:t>
      </w:r>
      <w:r w:rsidRPr="00922FD1">
        <w:rPr>
          <w:rStyle w:val="Emphasis"/>
        </w:rPr>
        <w:t xml:space="preserve">three </w:t>
      </w:r>
      <w:r w:rsidRPr="00517E98">
        <w:rPr>
          <w:rStyle w:val="Emphasis"/>
          <w:highlight w:val="cyan"/>
        </w:rPr>
        <w:t>Arab countries</w:t>
      </w:r>
      <w:r w:rsidRPr="00922FD1">
        <w:rPr>
          <w:sz w:val="16"/>
        </w:rPr>
        <w:t>. Already, a third of a billion people – equal to the entire population of Europe – leave their homes each year, either as refugees or economic migrants, to seek better lives in countries which seem more stable and food secure. War will add to the flood.</w:t>
      </w:r>
    </w:p>
    <w:p w14:paraId="12FA320E" w14:textId="77777777" w:rsidR="00424641" w:rsidRPr="00922FD1" w:rsidRDefault="00424641" w:rsidP="00424641">
      <w:pPr>
        <w:rPr>
          <w:sz w:val="16"/>
        </w:rPr>
      </w:pPr>
      <w:r w:rsidRPr="00922FD1">
        <w:rPr>
          <w:sz w:val="16"/>
        </w:rPr>
        <w:t>Thus, in developing a new food system for the world of the 21st Century, we also have to find a way to curb the human appetite for war.</w:t>
      </w:r>
    </w:p>
    <w:p w14:paraId="235F0BD8" w14:textId="77777777" w:rsidR="00424641" w:rsidRPr="00922FD1" w:rsidRDefault="00424641" w:rsidP="00424641">
      <w:pPr>
        <w:rPr>
          <w:sz w:val="16"/>
        </w:rPr>
      </w:pPr>
      <w:r w:rsidRPr="00922FD1">
        <w:rPr>
          <w:sz w:val="16"/>
        </w:rPr>
        <w:t xml:space="preserve">In Food or War, I trace the links between food and conflict through human history, explore the role of </w:t>
      </w:r>
      <w:r w:rsidRPr="00517E98">
        <w:rPr>
          <w:rStyle w:val="StyleUnderline"/>
          <w:highlight w:val="cyan"/>
        </w:rPr>
        <w:t>food</w:t>
      </w:r>
      <w:r w:rsidRPr="00922FD1">
        <w:rPr>
          <w:sz w:val="16"/>
        </w:rPr>
        <w:t xml:space="preserve"> in recent </w:t>
      </w:r>
      <w:r w:rsidRPr="00517E98">
        <w:rPr>
          <w:rStyle w:val="StyleUnderline"/>
          <w:highlight w:val="cyan"/>
        </w:rPr>
        <w:t>conflicts</w:t>
      </w:r>
      <w:r w:rsidRPr="00922FD1">
        <w:rPr>
          <w:sz w:val="16"/>
        </w:rPr>
        <w:t xml:space="preserve"> and examine nine regions of the world which are at high risk of food failure and conflict in the foreseeable future – </w:t>
      </w:r>
      <w:r w:rsidRPr="00922FD1">
        <w:rPr>
          <w:rStyle w:val="StyleUnderline"/>
        </w:rPr>
        <w:t xml:space="preserve">conflicts </w:t>
      </w:r>
      <w:r w:rsidRPr="00517E98">
        <w:rPr>
          <w:rStyle w:val="Emphasis"/>
          <w:highlight w:val="cyan"/>
        </w:rPr>
        <w:t>rang</w:t>
      </w:r>
      <w:r w:rsidRPr="00922FD1">
        <w:rPr>
          <w:rStyle w:val="StyleUnderline"/>
        </w:rPr>
        <w:t xml:space="preserve">ing </w:t>
      </w:r>
      <w:r w:rsidRPr="00517E98">
        <w:rPr>
          <w:rStyle w:val="StyleUnderline"/>
          <w:highlight w:val="cyan"/>
        </w:rPr>
        <w:t xml:space="preserve">from </w:t>
      </w:r>
      <w:r w:rsidRPr="00517E98">
        <w:rPr>
          <w:rStyle w:val="Emphasis"/>
          <w:highlight w:val="cyan"/>
        </w:rPr>
        <w:t>riots</w:t>
      </w:r>
      <w:r w:rsidRPr="00922FD1">
        <w:rPr>
          <w:rStyle w:val="StyleUnderline"/>
        </w:rPr>
        <w:t xml:space="preserve"> and </w:t>
      </w:r>
      <w:r w:rsidRPr="00922FD1">
        <w:rPr>
          <w:rStyle w:val="Emphasis"/>
        </w:rPr>
        <w:t>government failure</w:t>
      </w:r>
      <w:r w:rsidRPr="00922FD1">
        <w:rPr>
          <w:rStyle w:val="StyleUnderline"/>
        </w:rPr>
        <w:t xml:space="preserve"> </w:t>
      </w:r>
      <w:r w:rsidRPr="00517E98">
        <w:rPr>
          <w:rStyle w:val="StyleUnderline"/>
          <w:highlight w:val="cyan"/>
        </w:rPr>
        <w:t xml:space="preserve">to </w:t>
      </w:r>
      <w:r w:rsidRPr="00517E98">
        <w:rPr>
          <w:rStyle w:val="Emphasis"/>
          <w:highlight w:val="cyan"/>
        </w:rPr>
        <w:t>nuclear war</w:t>
      </w:r>
      <w:r w:rsidRPr="00922FD1">
        <w:rPr>
          <w:sz w:val="16"/>
        </w:rPr>
        <w:t xml:space="preserve">. My aim is to show that </w:t>
      </w:r>
      <w:r w:rsidRPr="00517E98">
        <w:rPr>
          <w:rStyle w:val="StyleUnderline"/>
          <w:highlight w:val="cyan"/>
        </w:rPr>
        <w:t xml:space="preserve">the </w:t>
      </w:r>
      <w:r w:rsidRPr="00517E98">
        <w:rPr>
          <w:rStyle w:val="Emphasis"/>
          <w:highlight w:val="cyan"/>
        </w:rPr>
        <w:t>link</w:t>
      </w:r>
      <w:r w:rsidRPr="00517E98">
        <w:rPr>
          <w:rStyle w:val="StyleUnderline"/>
          <w:highlight w:val="cyan"/>
        </w:rPr>
        <w:t xml:space="preserve"> between </w:t>
      </w:r>
      <w:r w:rsidRPr="00517E98">
        <w:rPr>
          <w:rStyle w:val="Emphasis"/>
          <w:highlight w:val="cyan"/>
        </w:rPr>
        <w:t>food</w:t>
      </w:r>
      <w:r w:rsidRPr="00517E98">
        <w:rPr>
          <w:rStyle w:val="StyleUnderline"/>
          <w:highlight w:val="cyan"/>
        </w:rPr>
        <w:t xml:space="preserve"> and </w:t>
      </w:r>
      <w:r w:rsidRPr="00517E98">
        <w:rPr>
          <w:rStyle w:val="Emphasis"/>
          <w:highlight w:val="cyan"/>
        </w:rPr>
        <w:t>war</w:t>
      </w:r>
      <w:r w:rsidRPr="00517E98">
        <w:rPr>
          <w:rStyle w:val="StyleUnderline"/>
          <w:highlight w:val="cyan"/>
        </w:rPr>
        <w:t xml:space="preserve"> is </w:t>
      </w:r>
      <w:r w:rsidRPr="00517E98">
        <w:rPr>
          <w:rStyle w:val="Emphasis"/>
          <w:highlight w:val="cyan"/>
        </w:rPr>
        <w:t>inexorable</w:t>
      </w:r>
      <w:r w:rsidRPr="00922FD1">
        <w:rPr>
          <w:rStyle w:val="StyleUnderline"/>
        </w:rPr>
        <w:t xml:space="preserve"> – but</w:t>
      </w:r>
      <w:r w:rsidRPr="00922FD1">
        <w:rPr>
          <w:sz w:val="16"/>
        </w:rPr>
        <w:t xml:space="preserve"> that </w:t>
      </w:r>
      <w:r w:rsidRPr="00922FD1">
        <w:rPr>
          <w:rStyle w:val="StyleUnderline"/>
        </w:rPr>
        <w:t xml:space="preserve">it can be </w:t>
      </w:r>
      <w:r w:rsidRPr="00922FD1">
        <w:rPr>
          <w:rStyle w:val="Emphasis"/>
        </w:rPr>
        <w:t>broken</w:t>
      </w:r>
      <w:r w:rsidRPr="00922FD1">
        <w:rPr>
          <w:rStyle w:val="StyleUnderline"/>
        </w:rPr>
        <w:t xml:space="preserve">. And that </w:t>
      </w:r>
      <w:r w:rsidRPr="00517E98">
        <w:rPr>
          <w:rStyle w:val="StyleUnderline"/>
          <w:highlight w:val="cyan"/>
        </w:rPr>
        <w:t>having</w:t>
      </w:r>
      <w:r w:rsidRPr="00922FD1">
        <w:rPr>
          <w:rStyle w:val="StyleUnderline"/>
        </w:rPr>
        <w:t xml:space="preserve"> </w:t>
      </w:r>
      <w:r w:rsidRPr="00922FD1">
        <w:rPr>
          <w:rStyle w:val="Emphasis"/>
        </w:rPr>
        <w:t xml:space="preserve">enough good </w:t>
      </w:r>
      <w:r w:rsidRPr="00517E98">
        <w:rPr>
          <w:rStyle w:val="Emphasis"/>
          <w:highlight w:val="cyan"/>
        </w:rPr>
        <w:t>food</w:t>
      </w:r>
      <w:r w:rsidRPr="00517E98">
        <w:rPr>
          <w:rStyle w:val="StyleUnderline"/>
          <w:highlight w:val="cyan"/>
        </w:rPr>
        <w:t xml:space="preserve"> is the </w:t>
      </w:r>
      <w:r w:rsidRPr="00517E98">
        <w:rPr>
          <w:rStyle w:val="Emphasis"/>
          <w:highlight w:val="cyan"/>
        </w:rPr>
        <w:t>most under-rated</w:t>
      </w:r>
      <w:r w:rsidRPr="00922FD1">
        <w:rPr>
          <w:rStyle w:val="StyleUnderline"/>
        </w:rPr>
        <w:t xml:space="preserve">, </w:t>
      </w:r>
      <w:r w:rsidRPr="00922FD1">
        <w:rPr>
          <w:rStyle w:val="Emphasis"/>
        </w:rPr>
        <w:t>under-recognised</w:t>
      </w:r>
      <w:r w:rsidRPr="00922FD1">
        <w:rPr>
          <w:rStyle w:val="StyleUnderline"/>
        </w:rPr>
        <w:t xml:space="preserve"> and </w:t>
      </w:r>
      <w:r w:rsidRPr="00922FD1">
        <w:rPr>
          <w:rStyle w:val="Emphasis"/>
        </w:rPr>
        <w:t xml:space="preserve">precious </w:t>
      </w:r>
      <w:r w:rsidRPr="00517E98">
        <w:rPr>
          <w:rStyle w:val="Emphasis"/>
          <w:highlight w:val="cyan"/>
        </w:rPr>
        <w:t>‘weapon of peace’</w:t>
      </w:r>
      <w:r w:rsidRPr="00922FD1">
        <w:rPr>
          <w:rStyle w:val="StyleUnderline"/>
        </w:rPr>
        <w:t xml:space="preserve"> in the </w:t>
      </w:r>
      <w:r w:rsidRPr="00922FD1">
        <w:rPr>
          <w:rStyle w:val="Emphasis"/>
        </w:rPr>
        <w:t>world today</w:t>
      </w:r>
      <w:r w:rsidRPr="00922FD1">
        <w:rPr>
          <w:sz w:val="16"/>
        </w:rPr>
        <w:t>.</w:t>
      </w:r>
    </w:p>
    <w:p w14:paraId="10561F42" w14:textId="77777777" w:rsidR="00424641" w:rsidRPr="00BC3A40" w:rsidRDefault="00424641" w:rsidP="00424641">
      <w:pPr>
        <w:rPr>
          <w:sz w:val="16"/>
        </w:rPr>
      </w:pPr>
    </w:p>
    <w:p w14:paraId="52F9ECE2" w14:textId="77777777" w:rsidR="00424641" w:rsidRDefault="00424641" w:rsidP="00424641">
      <w:pPr>
        <w:pStyle w:val="Heading4"/>
      </w:pPr>
      <w:r>
        <w:t xml:space="preserve">3. </w:t>
      </w:r>
      <w:r>
        <w:rPr>
          <w:u w:val="single"/>
        </w:rPr>
        <w:t>Cybersecurity</w:t>
      </w:r>
      <w:r>
        <w:t>.</w:t>
      </w:r>
    </w:p>
    <w:p w14:paraId="590185FF" w14:textId="77777777" w:rsidR="00424641" w:rsidRPr="00BC3A40" w:rsidRDefault="00424641" w:rsidP="00424641">
      <w:r>
        <w:t xml:space="preserve">Gary </w:t>
      </w:r>
      <w:r w:rsidRPr="00C830DD">
        <w:rPr>
          <w:rStyle w:val="Style13ptBold"/>
        </w:rPr>
        <w:t>Shapiro 18</w:t>
      </w:r>
      <w:r>
        <w:t xml:space="preserve">. President and CEO, Consumer Technology Association. 04-18-2018. “Game Changers: Artificial Intelligence Part III, Artificial Intelligence and Public Policy.” House Oversight Committee, Subcommittee on Information Technology hearing. </w:t>
      </w:r>
      <w:r w:rsidRPr="00C830DD">
        <w:t>https://docs.house.gov/meetings/GO/GO25/20180418/108179/HHRG-115-GO25-Wstate-ShapiroG-20180418.pdf</w:t>
      </w:r>
      <w:r>
        <w:t xml:space="preserve"> ---ML</w:t>
      </w:r>
    </w:p>
    <w:p w14:paraId="2A7E770F" w14:textId="77777777" w:rsidR="00424641" w:rsidRPr="0077626C" w:rsidRDefault="00424641" w:rsidP="00424641">
      <w:pPr>
        <w:rPr>
          <w:sz w:val="16"/>
        </w:rPr>
      </w:pPr>
      <w:r w:rsidRPr="00517E98">
        <w:rPr>
          <w:rStyle w:val="StyleUnderline"/>
          <w:highlight w:val="cyan"/>
        </w:rPr>
        <w:t>Cybersecurity</w:t>
      </w:r>
      <w:r w:rsidRPr="0077626C">
        <w:rPr>
          <w:sz w:val="16"/>
        </w:rPr>
        <w:t xml:space="preserve"> is identified in CTA’s AI report </w:t>
      </w:r>
      <w:r w:rsidRPr="00CA170F">
        <w:rPr>
          <w:rStyle w:val="StyleUnderline"/>
        </w:rPr>
        <w:t xml:space="preserve">as </w:t>
      </w:r>
      <w:r w:rsidRPr="00517E98">
        <w:rPr>
          <w:rStyle w:val="Emphasis"/>
          <w:highlight w:val="cyan"/>
        </w:rPr>
        <w:t>another area</w:t>
      </w:r>
      <w:r w:rsidRPr="00517E98">
        <w:rPr>
          <w:rStyle w:val="StyleUnderline"/>
          <w:highlight w:val="cyan"/>
        </w:rPr>
        <w:t xml:space="preserve"> where AI</w:t>
      </w:r>
      <w:r w:rsidRPr="00CA170F">
        <w:rPr>
          <w:rStyle w:val="StyleUnderline"/>
        </w:rPr>
        <w:t xml:space="preserve"> can </w:t>
      </w:r>
      <w:r w:rsidRPr="00517E98">
        <w:rPr>
          <w:rStyle w:val="StyleUnderline"/>
          <w:highlight w:val="cyan"/>
        </w:rPr>
        <w:t xml:space="preserve">make a </w:t>
      </w:r>
      <w:r w:rsidRPr="00517E98">
        <w:rPr>
          <w:rStyle w:val="Emphasis"/>
          <w:highlight w:val="cyan"/>
        </w:rPr>
        <w:t>big impact</w:t>
      </w:r>
      <w:r w:rsidRPr="0077626C">
        <w:rPr>
          <w:sz w:val="16"/>
        </w:rPr>
        <w:t xml:space="preserve">. </w:t>
      </w:r>
      <w:r w:rsidRPr="00CA170F">
        <w:rPr>
          <w:rStyle w:val="StyleUnderline"/>
        </w:rPr>
        <w:t xml:space="preserve">AI </w:t>
      </w:r>
      <w:r w:rsidRPr="00517E98">
        <w:rPr>
          <w:rStyle w:val="StyleUnderline"/>
          <w:highlight w:val="cyan"/>
        </w:rPr>
        <w:t>technologies</w:t>
      </w:r>
      <w:r w:rsidRPr="00CA170F">
        <w:rPr>
          <w:rStyle w:val="StyleUnderline"/>
        </w:rPr>
        <w:t xml:space="preserve"> can </w:t>
      </w:r>
      <w:r w:rsidRPr="00517E98">
        <w:rPr>
          <w:rStyle w:val="StyleUnderline"/>
          <w:highlight w:val="cyan"/>
        </w:rPr>
        <w:t xml:space="preserve">interpret </w:t>
      </w:r>
      <w:r w:rsidRPr="00517E98">
        <w:rPr>
          <w:rStyle w:val="Emphasis"/>
          <w:highlight w:val="cyan"/>
        </w:rPr>
        <w:t>vast</w:t>
      </w:r>
      <w:r w:rsidRPr="00CA170F">
        <w:rPr>
          <w:rStyle w:val="Emphasis"/>
        </w:rPr>
        <w:t xml:space="preserve"> quantities</w:t>
      </w:r>
      <w:r w:rsidRPr="00CA170F">
        <w:rPr>
          <w:rStyle w:val="StyleUnderline"/>
        </w:rPr>
        <w:t xml:space="preserve"> of </w:t>
      </w:r>
      <w:r w:rsidRPr="00517E98">
        <w:rPr>
          <w:rStyle w:val="StyleUnderline"/>
          <w:highlight w:val="cyan"/>
        </w:rPr>
        <w:t xml:space="preserve">data to better </w:t>
      </w:r>
      <w:r w:rsidRPr="00517E98">
        <w:rPr>
          <w:rStyle w:val="Emphasis"/>
          <w:highlight w:val="cyan"/>
        </w:rPr>
        <w:t>prepare</w:t>
      </w:r>
      <w:r w:rsidRPr="00CA170F">
        <w:rPr>
          <w:rStyle w:val="StyleUnderline"/>
        </w:rPr>
        <w:t xml:space="preserve"> for, </w:t>
      </w:r>
      <w:r w:rsidRPr="00517E98">
        <w:rPr>
          <w:rStyle w:val="StyleUnderline"/>
          <w:highlight w:val="cyan"/>
        </w:rPr>
        <w:t xml:space="preserve">and </w:t>
      </w:r>
      <w:r w:rsidRPr="00517E98">
        <w:rPr>
          <w:rStyle w:val="Emphasis"/>
          <w:highlight w:val="cyan"/>
        </w:rPr>
        <w:t>protect</w:t>
      </w:r>
      <w:r w:rsidRPr="00517E98">
        <w:rPr>
          <w:rStyle w:val="StyleUnderline"/>
          <w:highlight w:val="cyan"/>
        </w:rPr>
        <w:t xml:space="preserve"> against</w:t>
      </w:r>
      <w:r w:rsidRPr="00CA170F">
        <w:rPr>
          <w:rStyle w:val="StyleUnderline"/>
        </w:rPr>
        <w:t xml:space="preserve"> </w:t>
      </w:r>
      <w:r w:rsidRPr="00CA170F">
        <w:rPr>
          <w:rStyle w:val="Emphasis"/>
        </w:rPr>
        <w:t xml:space="preserve">cybersecurity </w:t>
      </w:r>
      <w:r w:rsidRPr="00517E98">
        <w:rPr>
          <w:rStyle w:val="Emphasis"/>
          <w:highlight w:val="cyan"/>
        </w:rPr>
        <w:t>threats</w:t>
      </w:r>
      <w:r w:rsidRPr="0077626C">
        <w:rPr>
          <w:sz w:val="16"/>
        </w:rPr>
        <w:t xml:space="preserve">. Last year, when the WannaCry ransomware attacked computers across the world, </w:t>
      </w:r>
      <w:r w:rsidRPr="00517E98">
        <w:rPr>
          <w:rStyle w:val="Emphasis"/>
          <w:highlight w:val="cyan"/>
        </w:rPr>
        <w:t>AI-based</w:t>
      </w:r>
      <w:r w:rsidRPr="00517E98">
        <w:rPr>
          <w:rStyle w:val="StyleUnderline"/>
          <w:highlight w:val="cyan"/>
        </w:rPr>
        <w:t xml:space="preserve"> solutions</w:t>
      </w:r>
      <w:r w:rsidRPr="00CA170F">
        <w:rPr>
          <w:rStyle w:val="StyleUnderline"/>
        </w:rPr>
        <w:t xml:space="preserve"> were able to </w:t>
      </w:r>
      <w:r w:rsidRPr="00517E98">
        <w:rPr>
          <w:rStyle w:val="Emphasis"/>
          <w:highlight w:val="cyan"/>
        </w:rPr>
        <w:t>fight back</w:t>
      </w:r>
      <w:r w:rsidRPr="0077626C">
        <w:rPr>
          <w:sz w:val="16"/>
        </w:rPr>
        <w:t xml:space="preserve">. </w:t>
      </w:r>
      <w:r w:rsidRPr="00517E98">
        <w:rPr>
          <w:rStyle w:val="StyleUnderline"/>
          <w:highlight w:val="cyan"/>
        </w:rPr>
        <w:t>Software</w:t>
      </w:r>
      <w:r w:rsidRPr="00CA170F">
        <w:rPr>
          <w:rStyle w:val="StyleUnderline"/>
        </w:rPr>
        <w:t xml:space="preserve"> that </w:t>
      </w:r>
      <w:r w:rsidRPr="00517E98">
        <w:rPr>
          <w:rStyle w:val="StyleUnderline"/>
          <w:highlight w:val="cyan"/>
        </w:rPr>
        <w:t>relied on</w:t>
      </w:r>
      <w:r w:rsidRPr="00CA170F">
        <w:rPr>
          <w:rStyle w:val="StyleUnderline"/>
        </w:rPr>
        <w:t xml:space="preserve"> Nvidia GPU-powered </w:t>
      </w:r>
      <w:r w:rsidRPr="00517E98">
        <w:rPr>
          <w:rStyle w:val="Emphasis"/>
          <w:highlight w:val="cyan"/>
        </w:rPr>
        <w:t>deep learning</w:t>
      </w:r>
      <w:r w:rsidRPr="00517E98">
        <w:rPr>
          <w:rStyle w:val="StyleUnderline"/>
          <w:highlight w:val="cyan"/>
        </w:rPr>
        <w:t xml:space="preserve"> had</w:t>
      </w:r>
      <w:r w:rsidRPr="00CA170F">
        <w:rPr>
          <w:rStyle w:val="StyleUnderline"/>
        </w:rPr>
        <w:t xml:space="preserve"> </w:t>
      </w:r>
      <w:r w:rsidRPr="00CA170F">
        <w:rPr>
          <w:rStyle w:val="Emphasis"/>
        </w:rPr>
        <w:t xml:space="preserve">extraordinary </w:t>
      </w:r>
      <w:r w:rsidRPr="00517E98">
        <w:rPr>
          <w:rStyle w:val="Emphasis"/>
          <w:highlight w:val="cyan"/>
        </w:rPr>
        <w:t>success</w:t>
      </w:r>
      <w:r w:rsidRPr="00517E98">
        <w:rPr>
          <w:rStyle w:val="StyleUnderline"/>
          <w:highlight w:val="cyan"/>
        </w:rPr>
        <w:t xml:space="preserve"> in preventing</w:t>
      </w:r>
      <w:r w:rsidRPr="00CA170F">
        <w:rPr>
          <w:rStyle w:val="StyleUnderline"/>
        </w:rPr>
        <w:t xml:space="preserve"> </w:t>
      </w:r>
      <w:r w:rsidRPr="00CA170F">
        <w:rPr>
          <w:rStyle w:val="Emphasis"/>
        </w:rPr>
        <w:t>execution</w:t>
      </w:r>
      <w:r w:rsidRPr="00CA170F">
        <w:rPr>
          <w:rStyle w:val="StyleUnderline"/>
        </w:rPr>
        <w:t xml:space="preserve"> of the </w:t>
      </w:r>
      <w:r w:rsidRPr="00517E98">
        <w:rPr>
          <w:rStyle w:val="Emphasis"/>
          <w:highlight w:val="cyan"/>
        </w:rPr>
        <w:t>ransomware</w:t>
      </w:r>
      <w:r w:rsidRPr="00CA170F">
        <w:rPr>
          <w:rStyle w:val="StyleUnderline"/>
        </w:rPr>
        <w:t xml:space="preserve"> on customers’ systems</w:t>
      </w:r>
      <w:r w:rsidRPr="0077626C">
        <w:rPr>
          <w:sz w:val="16"/>
        </w:rPr>
        <w:t>.</w:t>
      </w:r>
    </w:p>
    <w:p w14:paraId="50AA31BF" w14:textId="77777777" w:rsidR="00424641" w:rsidRPr="0077626C" w:rsidRDefault="00424641" w:rsidP="00424641">
      <w:pPr>
        <w:rPr>
          <w:sz w:val="16"/>
        </w:rPr>
      </w:pPr>
      <w:r w:rsidRPr="0077626C">
        <w:rPr>
          <w:sz w:val="16"/>
        </w:rPr>
        <w:t>Organizations and companies around the world are using AI to address pressing humanitarian and environmental challenges. Intel has partnered with the Center for Missing and Exploited Children to use AI to analyze the over eight million reports that the center receives every year. Human analysts could not efficiently process all this data, but with the help of AI they are able to connect relevant law enforcement agencies with the appropriate cases. The UN World Food Program is actively investigating how it can use AI to interpret data from drones and other equipment on the scene immediately after a disaster, and put that data to work in real time to inform its response. Google is using AI technology to analyze publicly available data on the location of ships to identify fisherman that may be flouting regulations.</w:t>
      </w:r>
    </w:p>
    <w:p w14:paraId="2C43482D" w14:textId="77777777" w:rsidR="00424641" w:rsidRPr="0077626C" w:rsidRDefault="00424641" w:rsidP="00424641">
      <w:pPr>
        <w:rPr>
          <w:sz w:val="16"/>
        </w:rPr>
      </w:pPr>
      <w:r w:rsidRPr="0077626C">
        <w:rPr>
          <w:sz w:val="16"/>
        </w:rPr>
        <w:t xml:space="preserve">The U.S. government is also placing a stronger emphasis on AI. As the subcommittee heard in your previous hearing on artificial intelligence, “AI part II, Artificial Intelligence and the Federal Government,” numerous </w:t>
      </w:r>
      <w:r w:rsidRPr="0077626C">
        <w:rPr>
          <w:rStyle w:val="StyleUnderline"/>
        </w:rPr>
        <w:t>federal agencies are</w:t>
      </w:r>
      <w:r w:rsidRPr="0077626C">
        <w:rPr>
          <w:sz w:val="16"/>
        </w:rPr>
        <w:t xml:space="preserve"> deploying AI technology to make government more effective and efficient. </w:t>
      </w:r>
      <w:r w:rsidRPr="00517E98">
        <w:rPr>
          <w:rStyle w:val="StyleUnderline"/>
          <w:highlight w:val="cyan"/>
        </w:rPr>
        <w:t xml:space="preserve">The </w:t>
      </w:r>
      <w:r w:rsidRPr="00517E98">
        <w:rPr>
          <w:rStyle w:val="Emphasis"/>
          <w:highlight w:val="cyan"/>
        </w:rPr>
        <w:t>D</w:t>
      </w:r>
      <w:r w:rsidRPr="0077626C">
        <w:rPr>
          <w:rStyle w:val="StyleUnderline"/>
        </w:rPr>
        <w:t xml:space="preserve">epartment of </w:t>
      </w:r>
      <w:r w:rsidRPr="00517E98">
        <w:rPr>
          <w:rStyle w:val="Emphasis"/>
          <w:highlight w:val="cyan"/>
        </w:rPr>
        <w:t>H</w:t>
      </w:r>
      <w:r w:rsidRPr="0077626C">
        <w:rPr>
          <w:rStyle w:val="StyleUnderline"/>
        </w:rPr>
        <w:t xml:space="preserve">omeland </w:t>
      </w:r>
      <w:r w:rsidRPr="00517E98">
        <w:rPr>
          <w:rStyle w:val="Emphasis"/>
          <w:highlight w:val="cyan"/>
        </w:rPr>
        <w:t>S</w:t>
      </w:r>
      <w:r w:rsidRPr="0077626C">
        <w:rPr>
          <w:rStyle w:val="StyleUnderline"/>
        </w:rPr>
        <w:t xml:space="preserve">ecurity </w:t>
      </w:r>
      <w:r w:rsidRPr="00517E98">
        <w:rPr>
          <w:rStyle w:val="StyleUnderline"/>
          <w:highlight w:val="cyan"/>
        </w:rPr>
        <w:t xml:space="preserve">is </w:t>
      </w:r>
      <w:r w:rsidRPr="00517E98">
        <w:rPr>
          <w:rStyle w:val="Emphasis"/>
          <w:highlight w:val="cyan"/>
        </w:rPr>
        <w:t>using AI</w:t>
      </w:r>
      <w:r w:rsidRPr="00517E98">
        <w:rPr>
          <w:rStyle w:val="StyleUnderline"/>
          <w:highlight w:val="cyan"/>
        </w:rPr>
        <w:t xml:space="preserve"> to</w:t>
      </w:r>
      <w:r w:rsidRPr="0077626C">
        <w:rPr>
          <w:rStyle w:val="StyleUnderline"/>
        </w:rPr>
        <w:t xml:space="preserve"> help </w:t>
      </w:r>
      <w:r w:rsidRPr="00517E98">
        <w:rPr>
          <w:rStyle w:val="StyleUnderline"/>
          <w:highlight w:val="cyan"/>
        </w:rPr>
        <w:t xml:space="preserve">defend our </w:t>
      </w:r>
      <w:r w:rsidRPr="00517E98">
        <w:rPr>
          <w:rStyle w:val="Emphasis"/>
          <w:highlight w:val="cyan"/>
        </w:rPr>
        <w:t>infrastructure</w:t>
      </w:r>
      <w:r w:rsidRPr="00517E98">
        <w:rPr>
          <w:rStyle w:val="StyleUnderline"/>
          <w:highlight w:val="cyan"/>
        </w:rPr>
        <w:t xml:space="preserve"> from</w:t>
      </w:r>
      <w:r w:rsidRPr="0077626C">
        <w:rPr>
          <w:rStyle w:val="StyleUnderline"/>
        </w:rPr>
        <w:t xml:space="preserve"> the </w:t>
      </w:r>
      <w:r w:rsidRPr="0077626C">
        <w:rPr>
          <w:rStyle w:val="Emphasis"/>
        </w:rPr>
        <w:t xml:space="preserve">constant </w:t>
      </w:r>
      <w:r w:rsidRPr="00517E98">
        <w:rPr>
          <w:rStyle w:val="Emphasis"/>
          <w:highlight w:val="cyan"/>
        </w:rPr>
        <w:t>threat</w:t>
      </w:r>
      <w:r w:rsidRPr="00517E98">
        <w:rPr>
          <w:rStyle w:val="StyleUnderline"/>
          <w:highlight w:val="cyan"/>
        </w:rPr>
        <w:t xml:space="preserve"> of </w:t>
      </w:r>
      <w:r w:rsidRPr="00517E98">
        <w:rPr>
          <w:rStyle w:val="Emphasis"/>
          <w:highlight w:val="cyan"/>
        </w:rPr>
        <w:t>cyberattacks</w:t>
      </w:r>
      <w:r w:rsidRPr="0077626C">
        <w:rPr>
          <w:sz w:val="16"/>
        </w:rPr>
        <w:t>. Our defense agencies are prioritizing AI development, as they recognize the significant strategic advantages it will provide. The National Science Foundation invests over $100 million annually in foundational research related to advancements in AI. Both the Obama and Trump administrations have recognized the importance of prioritizing AI. In particular, that sentiment has been reflected strongly by the work of the Office of Science and Technology Policy under both presidents.</w:t>
      </w:r>
    </w:p>
    <w:p w14:paraId="2C34AD62" w14:textId="77777777" w:rsidR="00424641" w:rsidRPr="00A77EBA" w:rsidRDefault="00424641" w:rsidP="00424641">
      <w:pPr>
        <w:pStyle w:val="Heading4"/>
        <w:rPr>
          <w:bCs/>
        </w:rPr>
      </w:pPr>
      <w:r w:rsidRPr="00A77EBA">
        <w:rPr>
          <w:bCs/>
        </w:rPr>
        <w:lastRenderedPageBreak/>
        <w:t xml:space="preserve">Cyber-attacks trigger retaliation and false readings---nuclear war. </w:t>
      </w:r>
    </w:p>
    <w:p w14:paraId="7BEC4391" w14:textId="77777777" w:rsidR="00424641" w:rsidRDefault="00424641" w:rsidP="00424641">
      <w:r>
        <w:rPr>
          <w:rStyle w:val="Style13ptBold"/>
        </w:rPr>
        <w:t xml:space="preserve">Klare ’19 </w:t>
      </w:r>
      <w:r>
        <w:t xml:space="preserve">[Michael; November 19; Professor Emeritus of Peace and World Security Studies at Hampshire College, Senior Visiting Fellow at the Arms Control Association; Arms Control Today, “Cyber Battles, Nuclear Outcomes? Dangerous New Pathways to Escalation” </w:t>
      </w:r>
      <w:r w:rsidRPr="00A77EBA">
        <w:t>https://www.armscontrol.org/act/2019-11/features/cyber-battles-nuclear-outcomes-dangerous-new-pathways-escalation</w:t>
      </w:r>
      <w:r>
        <w:t>]</w:t>
      </w:r>
    </w:p>
    <w:p w14:paraId="31E91002" w14:textId="77777777" w:rsidR="00424641" w:rsidRDefault="00424641" w:rsidP="00424641">
      <w:pPr>
        <w:rPr>
          <w:sz w:val="16"/>
        </w:rPr>
      </w:pPr>
      <w:r>
        <w:rPr>
          <w:sz w:val="16"/>
        </w:rPr>
        <w:t xml:space="preserve">Yet </w:t>
      </w:r>
      <w:r>
        <w:rPr>
          <w:rStyle w:val="StyleUnderline"/>
        </w:rPr>
        <w:t xml:space="preserve">another pathway to </w:t>
      </w:r>
      <w:r w:rsidRPr="00517E98">
        <w:rPr>
          <w:rStyle w:val="Emphasis"/>
          <w:highlight w:val="cyan"/>
        </w:rPr>
        <w:t>escalation</w:t>
      </w:r>
      <w:r>
        <w:rPr>
          <w:rStyle w:val="StyleUnderline"/>
        </w:rPr>
        <w:t xml:space="preserve"> could </w:t>
      </w:r>
      <w:r w:rsidRPr="00517E98">
        <w:rPr>
          <w:rStyle w:val="StyleUnderline"/>
          <w:highlight w:val="cyan"/>
        </w:rPr>
        <w:t>arise from</w:t>
      </w:r>
      <w:r>
        <w:rPr>
          <w:rStyle w:val="StyleUnderline"/>
        </w:rPr>
        <w:t xml:space="preserve"> a </w:t>
      </w:r>
      <w:r w:rsidRPr="00517E98">
        <w:rPr>
          <w:rStyle w:val="Emphasis"/>
          <w:highlight w:val="cyan"/>
        </w:rPr>
        <w:t>cascading</w:t>
      </w:r>
      <w:r>
        <w:rPr>
          <w:rStyle w:val="Emphasis"/>
        </w:rPr>
        <w:t xml:space="preserve"> series</w:t>
      </w:r>
      <w:r>
        <w:rPr>
          <w:rStyle w:val="StyleUnderline"/>
        </w:rPr>
        <w:t xml:space="preserve"> of </w:t>
      </w:r>
      <w:r w:rsidRPr="00517E98">
        <w:rPr>
          <w:rStyle w:val="Emphasis"/>
          <w:highlight w:val="cyan"/>
        </w:rPr>
        <w:t>cyberstrikes</w:t>
      </w:r>
      <w:r>
        <w:rPr>
          <w:sz w:val="16"/>
        </w:rPr>
        <w:t xml:space="preserve"> and counterstrikes </w:t>
      </w:r>
      <w:r w:rsidRPr="00517E98">
        <w:rPr>
          <w:rStyle w:val="StyleUnderline"/>
          <w:highlight w:val="cyan"/>
        </w:rPr>
        <w:t>against</w:t>
      </w:r>
      <w:r>
        <w:rPr>
          <w:rStyle w:val="StyleUnderline"/>
        </w:rPr>
        <w:t xml:space="preserve"> vital </w:t>
      </w:r>
      <w:r>
        <w:rPr>
          <w:rStyle w:val="Emphasis"/>
        </w:rPr>
        <w:t xml:space="preserve">national </w:t>
      </w:r>
      <w:r w:rsidRPr="00517E98">
        <w:rPr>
          <w:rStyle w:val="Emphasis"/>
          <w:highlight w:val="cyan"/>
        </w:rPr>
        <w:t>infrastructure</w:t>
      </w:r>
      <w:r>
        <w:rPr>
          <w:sz w:val="16"/>
        </w:rPr>
        <w:t xml:space="preserve"> rather than on military targets. </w:t>
      </w:r>
      <w:r w:rsidRPr="00517E98">
        <w:rPr>
          <w:rStyle w:val="StyleUnderline"/>
          <w:highlight w:val="cyan"/>
        </w:rPr>
        <w:t>All</w:t>
      </w:r>
      <w:r>
        <w:rPr>
          <w:rStyle w:val="StyleUnderline"/>
        </w:rPr>
        <w:t xml:space="preserve"> </w:t>
      </w:r>
      <w:r>
        <w:rPr>
          <w:rStyle w:val="Emphasis"/>
        </w:rPr>
        <w:t xml:space="preserve">major </w:t>
      </w:r>
      <w:r w:rsidRPr="00517E98">
        <w:rPr>
          <w:rStyle w:val="Emphasis"/>
          <w:highlight w:val="cyan"/>
        </w:rPr>
        <w:t>powers</w:t>
      </w:r>
      <w:r w:rsidRPr="00517E98">
        <w:rPr>
          <w:rStyle w:val="StyleUnderline"/>
          <w:highlight w:val="cyan"/>
        </w:rPr>
        <w:t xml:space="preserve">, along with </w:t>
      </w:r>
      <w:r w:rsidRPr="00517E98">
        <w:rPr>
          <w:rStyle w:val="Emphasis"/>
          <w:highlight w:val="cyan"/>
        </w:rPr>
        <w:t>Iran</w:t>
      </w:r>
      <w:r w:rsidRPr="00517E98">
        <w:rPr>
          <w:rStyle w:val="StyleUnderline"/>
          <w:highlight w:val="cyan"/>
        </w:rPr>
        <w:t xml:space="preserve"> and</w:t>
      </w:r>
      <w:r>
        <w:rPr>
          <w:rStyle w:val="StyleUnderline"/>
        </w:rPr>
        <w:t xml:space="preserve"> </w:t>
      </w:r>
      <w:r>
        <w:rPr>
          <w:rStyle w:val="Emphasis"/>
        </w:rPr>
        <w:t xml:space="preserve">North </w:t>
      </w:r>
      <w:r w:rsidRPr="00517E98">
        <w:rPr>
          <w:rStyle w:val="Emphasis"/>
          <w:highlight w:val="cyan"/>
        </w:rPr>
        <w:t>Korea</w:t>
      </w:r>
      <w:r>
        <w:rPr>
          <w:sz w:val="16"/>
        </w:rPr>
        <w:t xml:space="preserve">, have developed and </w:t>
      </w:r>
      <w:r w:rsidRPr="00517E98">
        <w:rPr>
          <w:rStyle w:val="StyleUnderline"/>
          <w:highlight w:val="cyan"/>
        </w:rPr>
        <w:t>deployed</w:t>
      </w:r>
      <w:r>
        <w:rPr>
          <w:rStyle w:val="StyleUnderline"/>
        </w:rPr>
        <w:t xml:space="preserve"> cyber</w:t>
      </w:r>
      <w:r w:rsidRPr="00517E98">
        <w:rPr>
          <w:rStyle w:val="StyleUnderline"/>
          <w:highlight w:val="cyan"/>
        </w:rPr>
        <w:t>weapons</w:t>
      </w:r>
      <w:r>
        <w:rPr>
          <w:sz w:val="16"/>
        </w:rPr>
        <w:t xml:space="preserve"> designed </w:t>
      </w:r>
      <w:r>
        <w:rPr>
          <w:rStyle w:val="StyleUnderline"/>
        </w:rPr>
        <w:t>to</w:t>
      </w:r>
      <w:r>
        <w:rPr>
          <w:sz w:val="16"/>
        </w:rPr>
        <w:t xml:space="preserve"> disrupt and </w:t>
      </w:r>
      <w:r>
        <w:rPr>
          <w:rStyle w:val="StyleUnderline"/>
        </w:rPr>
        <w:t>destroy</w:t>
      </w:r>
      <w:r>
        <w:rPr>
          <w:sz w:val="16"/>
        </w:rPr>
        <w:t xml:space="preserve"> major elements of </w:t>
      </w:r>
      <w:r>
        <w:rPr>
          <w:rStyle w:val="StyleUnderline"/>
        </w:rPr>
        <w:t>an adversary’s</w:t>
      </w:r>
      <w:r>
        <w:rPr>
          <w:sz w:val="16"/>
        </w:rPr>
        <w:t xml:space="preserve"> key economic systems, such as </w:t>
      </w:r>
      <w:r>
        <w:rPr>
          <w:rStyle w:val="StyleUnderline"/>
        </w:rPr>
        <w:t>power grids</w:t>
      </w:r>
      <w:r>
        <w:rPr>
          <w:sz w:val="16"/>
        </w:rPr>
        <w:t>, financial systems, and transportation networks. As noted, Russia has infiltrated the U.S. electrical grid, and it is widely believed that the United States has done the same in Russia.</w:t>
      </w:r>
      <w:r w:rsidRPr="00A77EBA">
        <w:rPr>
          <w:sz w:val="16"/>
        </w:rPr>
        <w:t>12</w:t>
      </w:r>
      <w:r>
        <w:rPr>
          <w:sz w:val="16"/>
        </w:rPr>
        <w:t> The Pentagon has also devised a plan known as “Nitro Zeus,” intended to immobilize the entire Iranian economy and so force it to capitulate to U.S. demands or, if that approach failed, to pave the way for a crippling air and missile attack.</w:t>
      </w:r>
      <w:r w:rsidRPr="00A77EBA">
        <w:rPr>
          <w:sz w:val="16"/>
        </w:rPr>
        <w:t>13</w:t>
      </w:r>
    </w:p>
    <w:p w14:paraId="5517D9CB" w14:textId="77777777" w:rsidR="00424641" w:rsidRDefault="00424641" w:rsidP="00424641">
      <w:pPr>
        <w:rPr>
          <w:sz w:val="16"/>
        </w:rPr>
      </w:pPr>
      <w:r>
        <w:rPr>
          <w:rStyle w:val="StyleUnderline"/>
        </w:rPr>
        <w:t>The danger</w:t>
      </w:r>
      <w:r>
        <w:rPr>
          <w:sz w:val="16"/>
        </w:rPr>
        <w:t xml:space="preserve"> here </w:t>
      </w:r>
      <w:r>
        <w:rPr>
          <w:rStyle w:val="StyleUnderline"/>
        </w:rPr>
        <w:t xml:space="preserve">is that </w:t>
      </w:r>
      <w:r>
        <w:rPr>
          <w:rStyle w:val="Emphasis"/>
        </w:rPr>
        <w:t xml:space="preserve">economic </w:t>
      </w:r>
      <w:r w:rsidRPr="00517E98">
        <w:rPr>
          <w:rStyle w:val="Emphasis"/>
          <w:highlight w:val="cyan"/>
        </w:rPr>
        <w:t>attacks</w:t>
      </w:r>
      <w:r>
        <w:rPr>
          <w:sz w:val="16"/>
        </w:rPr>
        <w:t xml:space="preserve"> of this sort, </w:t>
      </w:r>
      <w:r>
        <w:rPr>
          <w:rStyle w:val="StyleUnderline"/>
        </w:rPr>
        <w:t>if</w:t>
      </w:r>
      <w:r>
        <w:rPr>
          <w:sz w:val="16"/>
        </w:rPr>
        <w:t xml:space="preserve"> undertaken </w:t>
      </w:r>
      <w:r>
        <w:rPr>
          <w:rStyle w:val="StyleUnderline"/>
        </w:rPr>
        <w:t>during a period of tension</w:t>
      </w:r>
      <w:r>
        <w:rPr>
          <w:sz w:val="16"/>
        </w:rPr>
        <w:t xml:space="preserve"> and crisis, </w:t>
      </w:r>
      <w:r>
        <w:rPr>
          <w:rStyle w:val="StyleUnderline"/>
        </w:rPr>
        <w:t xml:space="preserve">could </w:t>
      </w:r>
      <w:r w:rsidRPr="00517E98">
        <w:rPr>
          <w:rStyle w:val="StyleUnderline"/>
          <w:highlight w:val="cyan"/>
        </w:rPr>
        <w:t>lead to</w:t>
      </w:r>
      <w:r>
        <w:rPr>
          <w:rStyle w:val="StyleUnderline"/>
        </w:rPr>
        <w:t xml:space="preserve"> an </w:t>
      </w:r>
      <w:r w:rsidRPr="00517E98">
        <w:rPr>
          <w:rStyle w:val="Emphasis"/>
          <w:highlight w:val="cyan"/>
        </w:rPr>
        <w:t>escalating</w:t>
      </w:r>
      <w:r>
        <w:rPr>
          <w:rStyle w:val="StyleUnderline"/>
        </w:rPr>
        <w:t xml:space="preserve"> series of </w:t>
      </w:r>
      <w:r w:rsidRPr="00517E98">
        <w:rPr>
          <w:rStyle w:val="Emphasis"/>
          <w:highlight w:val="cyan"/>
        </w:rPr>
        <w:t>tit-for-tat</w:t>
      </w:r>
      <w:r>
        <w:rPr>
          <w:rStyle w:val="Emphasis"/>
        </w:rPr>
        <w:t xml:space="preserve"> attacks</w:t>
      </w:r>
      <w:r>
        <w:rPr>
          <w:rStyle w:val="StyleUnderline"/>
        </w:rPr>
        <w:t xml:space="preserve"> </w:t>
      </w:r>
      <w:r w:rsidRPr="00517E98">
        <w:rPr>
          <w:rStyle w:val="StyleUnderline"/>
          <w:highlight w:val="cyan"/>
        </w:rPr>
        <w:t>against</w:t>
      </w:r>
      <w:r>
        <w:rPr>
          <w:sz w:val="16"/>
        </w:rPr>
        <w:t xml:space="preserve"> ever </w:t>
      </w:r>
      <w:r>
        <w:rPr>
          <w:rStyle w:val="StyleUnderline"/>
        </w:rPr>
        <w:t xml:space="preserve">more </w:t>
      </w:r>
      <w:r w:rsidRPr="00517E98">
        <w:rPr>
          <w:rStyle w:val="StyleUnderline"/>
          <w:highlight w:val="cyan"/>
        </w:rPr>
        <w:t>vital</w:t>
      </w:r>
      <w:r>
        <w:rPr>
          <w:rStyle w:val="StyleUnderline"/>
        </w:rPr>
        <w:t xml:space="preserve"> elements of an adversary’s </w:t>
      </w:r>
      <w:r>
        <w:rPr>
          <w:rStyle w:val="Emphasis"/>
        </w:rPr>
        <w:t xml:space="preserve">critical </w:t>
      </w:r>
      <w:r w:rsidRPr="00517E98">
        <w:rPr>
          <w:rStyle w:val="Emphasis"/>
          <w:highlight w:val="cyan"/>
        </w:rPr>
        <w:t>infrastructure</w:t>
      </w:r>
      <w:r>
        <w:rPr>
          <w:rStyle w:val="StyleUnderline"/>
        </w:rPr>
        <w:t>, producing widespread chaos</w:t>
      </w:r>
      <w:r>
        <w:rPr>
          <w:sz w:val="16"/>
        </w:rPr>
        <w:t xml:space="preserve"> and harm </w:t>
      </w:r>
      <w:r>
        <w:rPr>
          <w:rStyle w:val="StyleUnderline"/>
        </w:rPr>
        <w:t>and</w:t>
      </w:r>
      <w:r>
        <w:rPr>
          <w:sz w:val="16"/>
        </w:rPr>
        <w:t xml:space="preserve"> eventually </w:t>
      </w:r>
      <w:r w:rsidRPr="00517E98">
        <w:rPr>
          <w:rStyle w:val="StyleUnderline"/>
          <w:highlight w:val="cyan"/>
        </w:rPr>
        <w:t>leading</w:t>
      </w:r>
      <w:r>
        <w:rPr>
          <w:rStyle w:val="StyleUnderline"/>
        </w:rPr>
        <w:t xml:space="preserve"> one side </w:t>
      </w:r>
      <w:r w:rsidRPr="00517E98">
        <w:rPr>
          <w:rStyle w:val="StyleUnderline"/>
          <w:highlight w:val="cyan"/>
        </w:rPr>
        <w:t>to</w:t>
      </w:r>
      <w:r>
        <w:rPr>
          <w:rStyle w:val="StyleUnderline"/>
        </w:rPr>
        <w:t xml:space="preserve"> initiate </w:t>
      </w:r>
      <w:r w:rsidRPr="00517E98">
        <w:rPr>
          <w:rStyle w:val="Emphasis"/>
          <w:highlight w:val="cyan"/>
        </w:rPr>
        <w:t>kinetic attacks</w:t>
      </w:r>
      <w:r>
        <w:rPr>
          <w:rStyle w:val="StyleUnderline"/>
        </w:rPr>
        <w:t xml:space="preserve"> on critical military targets, </w:t>
      </w:r>
      <w:r w:rsidRPr="00517E98">
        <w:rPr>
          <w:rStyle w:val="StyleUnderline"/>
          <w:highlight w:val="cyan"/>
        </w:rPr>
        <w:t>risking</w:t>
      </w:r>
      <w:r>
        <w:rPr>
          <w:rStyle w:val="StyleUnderline"/>
        </w:rPr>
        <w:t xml:space="preserve"> the </w:t>
      </w:r>
      <w:r>
        <w:rPr>
          <w:rStyle w:val="Emphasis"/>
        </w:rPr>
        <w:t>slippery slope</w:t>
      </w:r>
      <w:r>
        <w:rPr>
          <w:rStyle w:val="StyleUnderline"/>
        </w:rPr>
        <w:t xml:space="preserve"> to </w:t>
      </w:r>
      <w:r w:rsidRPr="00517E98">
        <w:rPr>
          <w:rStyle w:val="Emphasis"/>
          <w:highlight w:val="cyan"/>
        </w:rPr>
        <w:t>nuc</w:t>
      </w:r>
      <w:r>
        <w:rPr>
          <w:rStyle w:val="Emphasis"/>
        </w:rPr>
        <w:t xml:space="preserve">lear </w:t>
      </w:r>
      <w:r w:rsidRPr="00517E98">
        <w:rPr>
          <w:rStyle w:val="Emphasis"/>
          <w:highlight w:val="cyan"/>
        </w:rPr>
        <w:t>conflict</w:t>
      </w:r>
      <w:r>
        <w:rPr>
          <w:sz w:val="16"/>
        </w:rPr>
        <w:t xml:space="preserve">. For example, </w:t>
      </w:r>
      <w:r>
        <w:rPr>
          <w:rStyle w:val="StyleUnderline"/>
        </w:rPr>
        <w:t xml:space="preserve">a </w:t>
      </w:r>
      <w:r w:rsidRPr="00517E98">
        <w:rPr>
          <w:rStyle w:val="Emphasis"/>
          <w:highlight w:val="cyan"/>
        </w:rPr>
        <w:t>Russian</w:t>
      </w:r>
      <w:r>
        <w:rPr>
          <w:rStyle w:val="StyleUnderline"/>
        </w:rPr>
        <w:t xml:space="preserve"> cyber</w:t>
      </w:r>
      <w:r w:rsidRPr="00517E98">
        <w:rPr>
          <w:rStyle w:val="StyleUnderline"/>
          <w:highlight w:val="cyan"/>
        </w:rPr>
        <w:t>attack</w:t>
      </w:r>
      <w:r>
        <w:rPr>
          <w:rStyle w:val="StyleUnderline"/>
        </w:rPr>
        <w:t xml:space="preserve"> on the</w:t>
      </w:r>
      <w:r>
        <w:rPr>
          <w:sz w:val="16"/>
        </w:rPr>
        <w:t xml:space="preserve"> U.S. </w:t>
      </w:r>
      <w:r>
        <w:rPr>
          <w:rStyle w:val="StyleUnderline"/>
        </w:rPr>
        <w:t xml:space="preserve">power grid could trigger </w:t>
      </w:r>
      <w:r>
        <w:rPr>
          <w:rStyle w:val="Emphasis"/>
        </w:rPr>
        <w:t>U.S. attacks</w:t>
      </w:r>
      <w:r>
        <w:rPr>
          <w:rStyle w:val="StyleUnderline"/>
        </w:rPr>
        <w:t xml:space="preserve"> on Russian </w:t>
      </w:r>
      <w:r>
        <w:rPr>
          <w:rStyle w:val="Emphasis"/>
        </w:rPr>
        <w:t>energy</w:t>
      </w:r>
      <w:r>
        <w:rPr>
          <w:sz w:val="16"/>
        </w:rPr>
        <w:t xml:space="preserve"> and financial systems, causing widespread disorder in both countries and generating an impulse for even more devastating attacks. At some point, such </w:t>
      </w:r>
      <w:r>
        <w:rPr>
          <w:rStyle w:val="StyleUnderline"/>
        </w:rPr>
        <w:t>attacks</w:t>
      </w:r>
      <w:r>
        <w:rPr>
          <w:sz w:val="16"/>
        </w:rPr>
        <w:t xml:space="preserve"> “could </w:t>
      </w:r>
      <w:r w:rsidRPr="00517E98">
        <w:rPr>
          <w:rStyle w:val="StyleUnderline"/>
          <w:highlight w:val="cyan"/>
        </w:rPr>
        <w:t>lead to</w:t>
      </w:r>
      <w:r>
        <w:rPr>
          <w:rStyle w:val="StyleUnderline"/>
        </w:rPr>
        <w:t xml:space="preserve"> major conflict and</w:t>
      </w:r>
      <w:r>
        <w:rPr>
          <w:sz w:val="16"/>
        </w:rPr>
        <w:t xml:space="preserve"> possibly </w:t>
      </w:r>
      <w:r w:rsidRPr="00517E98">
        <w:rPr>
          <w:rStyle w:val="Emphasis"/>
          <w:highlight w:val="cyan"/>
        </w:rPr>
        <w:t>nuc</w:t>
      </w:r>
      <w:r>
        <w:rPr>
          <w:rStyle w:val="Emphasis"/>
        </w:rPr>
        <w:t xml:space="preserve">lear </w:t>
      </w:r>
      <w:r w:rsidRPr="00517E98">
        <w:rPr>
          <w:rStyle w:val="Emphasis"/>
          <w:highlight w:val="cyan"/>
        </w:rPr>
        <w:t>war</w:t>
      </w:r>
      <w:r w:rsidRPr="00517E98">
        <w:rPr>
          <w:rStyle w:val="StyleUnderline"/>
          <w:highlight w:val="cyan"/>
        </w:rPr>
        <w:t>.”</w:t>
      </w:r>
      <w:r w:rsidRPr="00A77EBA">
        <w:rPr>
          <w:sz w:val="16"/>
        </w:rPr>
        <w:t>14</w:t>
      </w:r>
    </w:p>
    <w:p w14:paraId="0F0B1C03" w14:textId="77777777" w:rsidR="00424641" w:rsidRDefault="00424641" w:rsidP="00424641">
      <w:pPr>
        <w:rPr>
          <w:sz w:val="16"/>
        </w:rPr>
      </w:pPr>
      <w:r>
        <w:rPr>
          <w:sz w:val="16"/>
        </w:rPr>
        <w:t xml:space="preserve">These are by no means the only pathways to escalation resulting from the offensive use of cyberweapons. </w:t>
      </w:r>
      <w:r>
        <w:rPr>
          <w:rStyle w:val="StyleUnderline"/>
        </w:rPr>
        <w:t>Others include</w:t>
      </w:r>
      <w:r>
        <w:rPr>
          <w:sz w:val="16"/>
        </w:rPr>
        <w:t xml:space="preserve"> efforts by </w:t>
      </w:r>
      <w:r>
        <w:rPr>
          <w:rStyle w:val="StyleUnderline"/>
        </w:rPr>
        <w:t xml:space="preserve">third parties, such as </w:t>
      </w:r>
      <w:r w:rsidRPr="00517E98">
        <w:rPr>
          <w:rStyle w:val="Emphasis"/>
          <w:highlight w:val="cyan"/>
        </w:rPr>
        <w:t>proxy</w:t>
      </w:r>
      <w:r>
        <w:rPr>
          <w:rStyle w:val="Emphasis"/>
        </w:rPr>
        <w:t xml:space="preserve"> states</w:t>
      </w:r>
      <w:r>
        <w:rPr>
          <w:rStyle w:val="StyleUnderline"/>
        </w:rPr>
        <w:t xml:space="preserve"> </w:t>
      </w:r>
      <w:r w:rsidRPr="00517E98">
        <w:rPr>
          <w:rStyle w:val="StyleUnderline"/>
          <w:highlight w:val="cyan"/>
        </w:rPr>
        <w:t xml:space="preserve">or </w:t>
      </w:r>
      <w:r w:rsidRPr="00517E98">
        <w:rPr>
          <w:rStyle w:val="Emphasis"/>
          <w:highlight w:val="cyan"/>
        </w:rPr>
        <w:t>terrorist</w:t>
      </w:r>
      <w:r>
        <w:rPr>
          <w:rStyle w:val="StyleUnderline"/>
        </w:rPr>
        <w:t xml:space="preserve"> organization</w:t>
      </w:r>
      <w:r w:rsidRPr="00517E98">
        <w:rPr>
          <w:rStyle w:val="Emphasis"/>
          <w:highlight w:val="cyan"/>
        </w:rPr>
        <w:t>s</w:t>
      </w:r>
      <w:r>
        <w:rPr>
          <w:rStyle w:val="StyleUnderline"/>
        </w:rPr>
        <w:t xml:space="preserve">, to </w:t>
      </w:r>
      <w:r w:rsidRPr="00517E98">
        <w:rPr>
          <w:rStyle w:val="StyleUnderline"/>
          <w:highlight w:val="cyan"/>
        </w:rPr>
        <w:t xml:space="preserve">provoke a </w:t>
      </w:r>
      <w:r w:rsidRPr="00517E98">
        <w:rPr>
          <w:rStyle w:val="Emphasis"/>
          <w:highlight w:val="cyan"/>
        </w:rPr>
        <w:t>global</w:t>
      </w:r>
      <w:r>
        <w:rPr>
          <w:rStyle w:val="Emphasis"/>
        </w:rPr>
        <w:t xml:space="preserve"> nuclear </w:t>
      </w:r>
      <w:r w:rsidRPr="00517E98">
        <w:rPr>
          <w:rStyle w:val="Emphasis"/>
          <w:highlight w:val="cyan"/>
        </w:rPr>
        <w:t>crisis</w:t>
      </w:r>
      <w:r w:rsidRPr="00517E98">
        <w:rPr>
          <w:rStyle w:val="StyleUnderline"/>
          <w:highlight w:val="cyan"/>
        </w:rPr>
        <w:t xml:space="preserve"> by causing</w:t>
      </w:r>
      <w:r>
        <w:rPr>
          <w:rStyle w:val="StyleUnderline"/>
        </w:rPr>
        <w:t xml:space="preserve"> </w:t>
      </w:r>
      <w:r>
        <w:rPr>
          <w:rStyle w:val="Emphasis"/>
        </w:rPr>
        <w:t>early-warning</w:t>
      </w:r>
      <w:r>
        <w:rPr>
          <w:rStyle w:val="StyleUnderline"/>
        </w:rPr>
        <w:t xml:space="preserve"> systems to generate </w:t>
      </w:r>
      <w:r w:rsidRPr="00517E98">
        <w:rPr>
          <w:rStyle w:val="Emphasis"/>
          <w:highlight w:val="cyan"/>
        </w:rPr>
        <w:t>false readings</w:t>
      </w:r>
      <w:r>
        <w:rPr>
          <w:sz w:val="16"/>
        </w:rPr>
        <w:t xml:space="preserve"> (“spoofing”) </w:t>
      </w:r>
      <w:r w:rsidRPr="00517E98">
        <w:rPr>
          <w:rStyle w:val="StyleUnderline"/>
          <w:highlight w:val="cyan"/>
        </w:rPr>
        <w:t>of missile</w:t>
      </w:r>
      <w:r>
        <w:rPr>
          <w:rStyle w:val="StyleUnderline"/>
        </w:rPr>
        <w:t xml:space="preserve"> launche</w:t>
      </w:r>
      <w:r w:rsidRPr="00517E98">
        <w:rPr>
          <w:rStyle w:val="StyleUnderline"/>
          <w:highlight w:val="cyan"/>
        </w:rPr>
        <w:t>s</w:t>
      </w:r>
      <w:r>
        <w:rPr>
          <w:sz w:val="16"/>
        </w:rPr>
        <w:t xml:space="preserve">. Yet, they do provide a clear indication of the severity of the threat. </w:t>
      </w:r>
      <w:r>
        <w:rPr>
          <w:rStyle w:val="StyleUnderline"/>
        </w:rPr>
        <w:t xml:space="preserve">As states’ reliance on </w:t>
      </w:r>
      <w:r>
        <w:rPr>
          <w:rStyle w:val="Emphasis"/>
        </w:rPr>
        <w:t>cyberspace</w:t>
      </w:r>
      <w:r>
        <w:rPr>
          <w:rStyle w:val="StyleUnderline"/>
        </w:rPr>
        <w:t xml:space="preserve"> grows</w:t>
      </w:r>
      <w:r>
        <w:rPr>
          <w:sz w:val="16"/>
        </w:rPr>
        <w:t xml:space="preserve"> and cyberweapons become more powerful, </w:t>
      </w:r>
      <w:r>
        <w:rPr>
          <w:rStyle w:val="StyleUnderline"/>
        </w:rPr>
        <w:t xml:space="preserve">the </w:t>
      </w:r>
      <w:r w:rsidRPr="00517E98">
        <w:rPr>
          <w:rStyle w:val="StyleUnderline"/>
          <w:highlight w:val="cyan"/>
        </w:rPr>
        <w:t>dangers of</w:t>
      </w:r>
      <w:r>
        <w:rPr>
          <w:sz w:val="16"/>
        </w:rPr>
        <w:t xml:space="preserve"> unintended or </w:t>
      </w:r>
      <w:r w:rsidRPr="00517E98">
        <w:rPr>
          <w:rStyle w:val="Emphasis"/>
          <w:highlight w:val="cyan"/>
        </w:rPr>
        <w:t>accident</w:t>
      </w:r>
      <w:r>
        <w:rPr>
          <w:rStyle w:val="Emphasis"/>
        </w:rPr>
        <w:t>al escalation</w:t>
      </w:r>
      <w:r>
        <w:rPr>
          <w:sz w:val="16"/>
        </w:rPr>
        <w:t xml:space="preserve"> can only </w:t>
      </w:r>
      <w:r w:rsidRPr="00517E98">
        <w:rPr>
          <w:rStyle w:val="StyleUnderline"/>
          <w:highlight w:val="cyan"/>
        </w:rPr>
        <w:t>grow</w:t>
      </w:r>
      <w:r>
        <w:rPr>
          <w:sz w:val="16"/>
        </w:rPr>
        <w:t xml:space="preserve"> more </w:t>
      </w:r>
      <w:r>
        <w:rPr>
          <w:rStyle w:val="StyleUnderline"/>
        </w:rPr>
        <w:t>severe</w:t>
      </w:r>
      <w:r>
        <w:rPr>
          <w:sz w:val="16"/>
        </w:rPr>
        <w:t>.</w:t>
      </w:r>
    </w:p>
    <w:p w14:paraId="383E5BB5" w14:textId="77777777" w:rsidR="00424641" w:rsidRPr="00CA170F" w:rsidRDefault="00424641" w:rsidP="00424641"/>
    <w:p w14:paraId="4B510692" w14:textId="77777777" w:rsidR="00424641" w:rsidRPr="00C830DD" w:rsidRDefault="00424641" w:rsidP="00424641">
      <w:pPr>
        <w:pStyle w:val="Heading4"/>
      </w:pPr>
      <w:r>
        <w:t xml:space="preserve">4. </w:t>
      </w:r>
      <w:r>
        <w:rPr>
          <w:u w:val="single"/>
        </w:rPr>
        <w:t>Tech leadership</w:t>
      </w:r>
      <w:r>
        <w:t>.</w:t>
      </w:r>
    </w:p>
    <w:p w14:paraId="7E75E461" w14:textId="77777777" w:rsidR="00424641" w:rsidRPr="00C830DD" w:rsidRDefault="00424641" w:rsidP="00424641">
      <w:r>
        <w:t xml:space="preserve">Gary </w:t>
      </w:r>
      <w:r w:rsidRPr="00C830DD">
        <w:rPr>
          <w:rStyle w:val="Style13ptBold"/>
        </w:rPr>
        <w:t>Shapiro 18</w:t>
      </w:r>
      <w:r>
        <w:t xml:space="preserve">. President and CEO, Consumer Technology Association. 04-18-2018. “Game Changers: Artificial Intelligence Part III, Artificial Intelligence and Public Policy.” House Oversight Committee, Subcommittee on Information Technology hearing. </w:t>
      </w:r>
      <w:r w:rsidRPr="00C830DD">
        <w:t>https://docs.house.gov/meetings/GO/GO25/20180418/108179/HHRG-115-GO25-Wstate-ShapiroG-20180418.pdf</w:t>
      </w:r>
      <w:r>
        <w:t xml:space="preserve"> ---ML</w:t>
      </w:r>
    </w:p>
    <w:p w14:paraId="0BC7592C" w14:textId="77777777" w:rsidR="00424641" w:rsidRPr="005E1D98" w:rsidRDefault="00424641" w:rsidP="00424641">
      <w:pPr>
        <w:rPr>
          <w:sz w:val="16"/>
        </w:rPr>
      </w:pPr>
      <w:r w:rsidRPr="005E1D98">
        <w:rPr>
          <w:sz w:val="16"/>
        </w:rPr>
        <w:t xml:space="preserve">Artificial intelligence is expected to contribute over $15 trillion to the global economy by 2030, according to a report by PwC. That economic figure, combined with the military and national security advantage that AI could bring, is driving </w:t>
      </w:r>
      <w:r w:rsidRPr="005E1D98">
        <w:rPr>
          <w:rStyle w:val="StyleUnderline"/>
        </w:rPr>
        <w:t xml:space="preserve">significant interest in </w:t>
      </w:r>
      <w:r w:rsidRPr="005E1D98">
        <w:rPr>
          <w:rStyle w:val="Emphasis"/>
        </w:rPr>
        <w:t>a</w:t>
      </w:r>
      <w:r w:rsidRPr="005E1D98">
        <w:rPr>
          <w:rStyle w:val="StyleUnderline"/>
        </w:rPr>
        <w:t xml:space="preserve">rtificial </w:t>
      </w:r>
      <w:r w:rsidRPr="005E1D98">
        <w:rPr>
          <w:rStyle w:val="Emphasis"/>
        </w:rPr>
        <w:t>i</w:t>
      </w:r>
      <w:r w:rsidRPr="005E1D98">
        <w:rPr>
          <w:rStyle w:val="StyleUnderline"/>
        </w:rPr>
        <w:t xml:space="preserve">ntelligence among </w:t>
      </w:r>
      <w:r w:rsidRPr="005E1D98">
        <w:rPr>
          <w:rStyle w:val="Emphasis"/>
        </w:rPr>
        <w:t>governments</w:t>
      </w:r>
      <w:r w:rsidRPr="005E1D98">
        <w:rPr>
          <w:rStyle w:val="StyleUnderline"/>
        </w:rPr>
        <w:t xml:space="preserve"> around the world</w:t>
      </w:r>
      <w:r w:rsidRPr="005E1D98">
        <w:rPr>
          <w:sz w:val="16"/>
        </w:rPr>
        <w:t xml:space="preserve">. Last year, </w:t>
      </w:r>
      <w:r w:rsidRPr="005E1D98">
        <w:rPr>
          <w:rStyle w:val="StyleUnderline"/>
        </w:rPr>
        <w:t>China laid out its “</w:t>
      </w:r>
      <w:r w:rsidRPr="005E1D98">
        <w:rPr>
          <w:rStyle w:val="Emphasis"/>
        </w:rPr>
        <w:t>New Generation</w:t>
      </w:r>
      <w:r w:rsidRPr="005E1D98">
        <w:rPr>
          <w:rStyle w:val="StyleUnderline"/>
        </w:rPr>
        <w:t xml:space="preserve"> Artificial Intelligence Plan” with a </w:t>
      </w:r>
      <w:r w:rsidRPr="005E1D98">
        <w:rPr>
          <w:rStyle w:val="Emphasis"/>
        </w:rPr>
        <w:t>goal</w:t>
      </w:r>
      <w:r w:rsidRPr="005E1D98">
        <w:rPr>
          <w:rStyle w:val="StyleUnderline"/>
        </w:rPr>
        <w:t xml:space="preserve"> of creating a $150 billion </w:t>
      </w:r>
      <w:r w:rsidRPr="005E1D98">
        <w:rPr>
          <w:rStyle w:val="Emphasis"/>
        </w:rPr>
        <w:t>world-leading</w:t>
      </w:r>
      <w:r w:rsidRPr="005E1D98">
        <w:rPr>
          <w:rStyle w:val="StyleUnderline"/>
        </w:rPr>
        <w:t xml:space="preserve"> AI industry by </w:t>
      </w:r>
      <w:r w:rsidRPr="005E1D98">
        <w:rPr>
          <w:rStyle w:val="Emphasis"/>
        </w:rPr>
        <w:t>2030</w:t>
      </w:r>
      <w:r w:rsidRPr="005E1D98">
        <w:rPr>
          <w:sz w:val="16"/>
        </w:rPr>
        <w:t>. Earlier this year, a government-funded $2.12 billion AI research park was announced in Beijing. The Chinese plan has spawned a narrative that the U.S. is falling behind in AI.</w:t>
      </w:r>
    </w:p>
    <w:p w14:paraId="79B4B13E" w14:textId="77777777" w:rsidR="00424641" w:rsidRPr="005E1D98" w:rsidRDefault="00424641" w:rsidP="00424641">
      <w:pPr>
        <w:rPr>
          <w:sz w:val="16"/>
        </w:rPr>
      </w:pPr>
      <w:r w:rsidRPr="005E1D98">
        <w:rPr>
          <w:sz w:val="16"/>
        </w:rPr>
        <w:t xml:space="preserve">In truth, the United States is the world leader in AI, both in terms of research and commercialization. </w:t>
      </w:r>
      <w:r w:rsidRPr="005E1D98">
        <w:rPr>
          <w:rStyle w:val="StyleUnderline"/>
        </w:rPr>
        <w:t xml:space="preserve">But China’s </w:t>
      </w:r>
      <w:r w:rsidRPr="005E1D98">
        <w:rPr>
          <w:rStyle w:val="Emphasis"/>
        </w:rPr>
        <w:t>plan</w:t>
      </w:r>
      <w:r w:rsidRPr="005E1D98">
        <w:rPr>
          <w:rStyle w:val="StyleUnderline"/>
        </w:rPr>
        <w:t xml:space="preserve"> to capture </w:t>
      </w:r>
      <w:r w:rsidRPr="005E1D98">
        <w:rPr>
          <w:rStyle w:val="Emphasis"/>
        </w:rPr>
        <w:t>global leadership</w:t>
      </w:r>
      <w:r w:rsidRPr="005E1D98">
        <w:rPr>
          <w:rStyle w:val="StyleUnderline"/>
        </w:rPr>
        <w:t xml:space="preserve"> in the area must serve as a </w:t>
      </w:r>
      <w:r w:rsidRPr="005E1D98">
        <w:rPr>
          <w:rStyle w:val="Emphasis"/>
        </w:rPr>
        <w:t>reminder</w:t>
      </w:r>
      <w:r w:rsidRPr="005E1D98">
        <w:rPr>
          <w:rStyle w:val="StyleUnderline"/>
        </w:rPr>
        <w:t xml:space="preserve"> that our position is </w:t>
      </w:r>
      <w:r w:rsidRPr="005E1D98">
        <w:rPr>
          <w:rStyle w:val="Emphasis"/>
        </w:rPr>
        <w:t>not guaranteed</w:t>
      </w:r>
      <w:r w:rsidRPr="005E1D98">
        <w:rPr>
          <w:sz w:val="16"/>
        </w:rPr>
        <w:t xml:space="preserve">. In fact, China’s </w:t>
      </w:r>
      <w:r w:rsidRPr="005E1D98">
        <w:rPr>
          <w:sz w:val="16"/>
        </w:rPr>
        <w:lastRenderedPageBreak/>
        <w:t xml:space="preserve">plan for AI leadership in many ways mirrors the recommendations of a series of 2016 AI reports issued by the Obama administration. </w:t>
      </w:r>
      <w:r w:rsidRPr="005E1D98">
        <w:rPr>
          <w:rStyle w:val="StyleUnderline"/>
        </w:rPr>
        <w:t xml:space="preserve">We </w:t>
      </w:r>
      <w:r w:rsidRPr="005E1D98">
        <w:rPr>
          <w:rStyle w:val="Emphasis"/>
        </w:rPr>
        <w:t>need</w:t>
      </w:r>
      <w:r w:rsidRPr="005E1D98">
        <w:rPr>
          <w:rStyle w:val="StyleUnderline"/>
        </w:rPr>
        <w:t xml:space="preserve"> to stay </w:t>
      </w:r>
      <w:r w:rsidRPr="005E1D98">
        <w:rPr>
          <w:rStyle w:val="Emphasis"/>
        </w:rPr>
        <w:t>several steps ahead</w:t>
      </w:r>
      <w:r w:rsidRPr="005E1D98">
        <w:rPr>
          <w:sz w:val="16"/>
        </w:rPr>
        <w:t>.</w:t>
      </w:r>
    </w:p>
    <w:p w14:paraId="24008392" w14:textId="77777777" w:rsidR="00424641" w:rsidRPr="005E1D98" w:rsidRDefault="00424641" w:rsidP="00424641">
      <w:pPr>
        <w:rPr>
          <w:sz w:val="16"/>
        </w:rPr>
      </w:pPr>
      <w:r w:rsidRPr="005E1D98">
        <w:rPr>
          <w:sz w:val="16"/>
        </w:rPr>
        <w:t xml:space="preserve">China and the United States are far from the only countries that are making a big play on artificial intelligence. The French government recently unveiled a high-profile plan to foster AI development in France and the EU. In an interview with WIRED about the announcement, French President Emmanuel Macron highlighted innovations that he saw when he visited CES in 2016 as inspiration for France’s emphasis on developing AI in the health care space. Referring to AI, Macron was also quoted as saying, “I want to frame the discussion at a global scale. The key driver should not only be technological progress, but human progress.” </w:t>
      </w:r>
      <w:r w:rsidRPr="005E1D98">
        <w:rPr>
          <w:rStyle w:val="StyleUnderline"/>
        </w:rPr>
        <w:t xml:space="preserve">Nations are </w:t>
      </w:r>
      <w:r w:rsidRPr="005E1D98">
        <w:rPr>
          <w:rStyle w:val="Emphasis"/>
        </w:rPr>
        <w:t>not just</w:t>
      </w:r>
      <w:r w:rsidRPr="005E1D98">
        <w:rPr>
          <w:rStyle w:val="StyleUnderline"/>
        </w:rPr>
        <w:t xml:space="preserve"> competing to lead in the </w:t>
      </w:r>
      <w:r w:rsidRPr="005E1D98">
        <w:rPr>
          <w:rStyle w:val="Emphasis"/>
        </w:rPr>
        <w:t>creation</w:t>
      </w:r>
      <w:r w:rsidRPr="005E1D98">
        <w:rPr>
          <w:rStyle w:val="StyleUnderline"/>
        </w:rPr>
        <w:t xml:space="preserve"> of </w:t>
      </w:r>
      <w:r w:rsidRPr="005E1D98">
        <w:rPr>
          <w:rStyle w:val="Emphasis"/>
        </w:rPr>
        <w:t>cutting-edge</w:t>
      </w:r>
      <w:r w:rsidRPr="005E1D98">
        <w:rPr>
          <w:rStyle w:val="StyleUnderline"/>
        </w:rPr>
        <w:t xml:space="preserve"> AI technology, they are also </w:t>
      </w:r>
      <w:r w:rsidRPr="005E1D98">
        <w:rPr>
          <w:rStyle w:val="Emphasis"/>
        </w:rPr>
        <w:t>competing</w:t>
      </w:r>
      <w:r w:rsidRPr="005E1D98">
        <w:rPr>
          <w:rStyle w:val="StyleUnderline"/>
        </w:rPr>
        <w:t xml:space="preserve"> to </w:t>
      </w:r>
      <w:r w:rsidRPr="005E1D98">
        <w:rPr>
          <w:rStyle w:val="Emphasis"/>
        </w:rPr>
        <w:t>lead the conversation</w:t>
      </w:r>
      <w:r w:rsidRPr="005E1D98">
        <w:rPr>
          <w:rStyle w:val="StyleUnderline"/>
        </w:rPr>
        <w:t xml:space="preserve"> around how the </w:t>
      </w:r>
      <w:r w:rsidRPr="005E1D98">
        <w:rPr>
          <w:rStyle w:val="Emphasis"/>
        </w:rPr>
        <w:t>technology</w:t>
      </w:r>
      <w:r w:rsidRPr="005E1D98">
        <w:rPr>
          <w:rStyle w:val="StyleUnderline"/>
        </w:rPr>
        <w:t xml:space="preserve"> will be </w:t>
      </w:r>
      <w:r w:rsidRPr="005E1D98">
        <w:rPr>
          <w:rStyle w:val="Emphasis"/>
        </w:rPr>
        <w:t>used</w:t>
      </w:r>
      <w:r w:rsidRPr="005E1D98">
        <w:rPr>
          <w:rStyle w:val="StyleUnderline"/>
        </w:rPr>
        <w:t xml:space="preserve"> and how it will be </w:t>
      </w:r>
      <w:r w:rsidRPr="005E1D98">
        <w:rPr>
          <w:rStyle w:val="Emphasis"/>
        </w:rPr>
        <w:t>regulated</w:t>
      </w:r>
      <w:r w:rsidRPr="005E1D98">
        <w:rPr>
          <w:sz w:val="16"/>
        </w:rPr>
        <w:t>.</w:t>
      </w:r>
    </w:p>
    <w:p w14:paraId="42C44F2E" w14:textId="77777777" w:rsidR="00424641" w:rsidRPr="005E1D98" w:rsidRDefault="00424641" w:rsidP="00424641">
      <w:pPr>
        <w:rPr>
          <w:sz w:val="16"/>
        </w:rPr>
      </w:pPr>
      <w:r w:rsidRPr="005E1D98">
        <w:rPr>
          <w:rStyle w:val="StyleUnderline"/>
        </w:rPr>
        <w:t xml:space="preserve">Leadership from the </w:t>
      </w:r>
      <w:r w:rsidRPr="005E1D98">
        <w:rPr>
          <w:rStyle w:val="Emphasis"/>
        </w:rPr>
        <w:t>private sector</w:t>
      </w:r>
      <w:r w:rsidRPr="005E1D98">
        <w:rPr>
          <w:rStyle w:val="StyleUnderline"/>
        </w:rPr>
        <w:t xml:space="preserve">, supported by </w:t>
      </w:r>
      <w:r w:rsidRPr="005E1D98">
        <w:rPr>
          <w:rStyle w:val="Emphasis"/>
        </w:rPr>
        <w:t>government research</w:t>
      </w:r>
      <w:r w:rsidRPr="005E1D98">
        <w:rPr>
          <w:rStyle w:val="StyleUnderline"/>
        </w:rPr>
        <w:t xml:space="preserve"> and </w:t>
      </w:r>
      <w:r w:rsidRPr="005E1D98">
        <w:rPr>
          <w:rStyle w:val="Emphasis"/>
        </w:rPr>
        <w:t>light-touch</w:t>
      </w:r>
      <w:r w:rsidRPr="005E1D98">
        <w:rPr>
          <w:rStyle w:val="StyleUnderline"/>
        </w:rPr>
        <w:t xml:space="preserve"> regulation, has </w:t>
      </w:r>
      <w:r w:rsidRPr="005E1D98">
        <w:rPr>
          <w:rStyle w:val="Emphasis"/>
        </w:rPr>
        <w:t>historically served</w:t>
      </w:r>
      <w:r w:rsidRPr="005E1D98">
        <w:rPr>
          <w:rStyle w:val="StyleUnderline"/>
        </w:rPr>
        <w:t xml:space="preserve"> as a </w:t>
      </w:r>
      <w:r w:rsidRPr="005E1D98">
        <w:rPr>
          <w:rStyle w:val="Emphasis"/>
        </w:rPr>
        <w:t>winning formula</w:t>
      </w:r>
      <w:r w:rsidRPr="005E1D98">
        <w:rPr>
          <w:rStyle w:val="StyleUnderline"/>
        </w:rPr>
        <w:t xml:space="preserve"> for innovation in America</w:t>
      </w:r>
      <w:r w:rsidRPr="005E1D98">
        <w:rPr>
          <w:sz w:val="16"/>
        </w:rPr>
        <w:t xml:space="preserve">. That formula brought us the internet and America’s dominant global position in the tech industry. </w:t>
      </w:r>
      <w:r w:rsidRPr="005E1D98">
        <w:rPr>
          <w:rStyle w:val="StyleUnderline"/>
        </w:rPr>
        <w:t xml:space="preserve">That </w:t>
      </w:r>
      <w:r w:rsidRPr="005E1D98">
        <w:rPr>
          <w:rStyle w:val="Emphasis"/>
        </w:rPr>
        <w:t>same formula</w:t>
      </w:r>
      <w:r w:rsidRPr="005E1D98">
        <w:rPr>
          <w:rStyle w:val="StyleUnderline"/>
        </w:rPr>
        <w:t xml:space="preserve"> can be used to </w:t>
      </w:r>
      <w:r w:rsidRPr="005E1D98">
        <w:rPr>
          <w:rStyle w:val="Emphasis"/>
        </w:rPr>
        <w:t>cement</w:t>
      </w:r>
      <w:r w:rsidRPr="005E1D98">
        <w:rPr>
          <w:rStyle w:val="StyleUnderline"/>
        </w:rPr>
        <w:t xml:space="preserve"> our position as the </w:t>
      </w:r>
      <w:r w:rsidRPr="005E1D98">
        <w:rPr>
          <w:rStyle w:val="Emphasis"/>
        </w:rPr>
        <w:t>global leader</w:t>
      </w:r>
      <w:r w:rsidRPr="005E1D98">
        <w:rPr>
          <w:rStyle w:val="StyleUnderline"/>
        </w:rPr>
        <w:t xml:space="preserve"> in AI well into the </w:t>
      </w:r>
      <w:r w:rsidRPr="005E1D98">
        <w:rPr>
          <w:rStyle w:val="Emphasis"/>
        </w:rPr>
        <w:t>future</w:t>
      </w:r>
      <w:r w:rsidRPr="005E1D98">
        <w:rPr>
          <w:sz w:val="16"/>
        </w:rPr>
        <w:t>. We do not need a high-profile, top-down initiative from the federal government in order to lead in AI. We do, however, need the government to think strategically about creating a regulatory environment that will both encourage innovation and address the potential disruptions AI could cause. Industry experts interviewed for CTA’s AI report emphasized the fact that any government policies around AI need to be flexible and adaptive.</w:t>
      </w:r>
    </w:p>
    <w:p w14:paraId="4C0FBF01" w14:textId="77777777" w:rsidR="00386B6E" w:rsidRPr="00386B6E" w:rsidRDefault="00386B6E" w:rsidP="00386B6E"/>
    <w:p w14:paraId="5970B058" w14:textId="77777777" w:rsidR="00261AE5" w:rsidRDefault="00261AE5" w:rsidP="00261AE5">
      <w:pPr>
        <w:pStyle w:val="Heading1"/>
      </w:pPr>
      <w:r>
        <w:lastRenderedPageBreak/>
        <w:t>***</w:t>
      </w:r>
      <w:r w:rsidRPr="00094565">
        <w:t>Prizes</w:t>
      </w:r>
      <w:r>
        <w:t xml:space="preserve"> CP***</w:t>
      </w:r>
    </w:p>
    <w:p w14:paraId="5329F935" w14:textId="77777777" w:rsidR="00261AE5" w:rsidRDefault="00261AE5" w:rsidP="00261AE5">
      <w:pPr>
        <w:pStyle w:val="Heading2"/>
      </w:pPr>
      <w:r>
        <w:lastRenderedPageBreak/>
        <w:t>Negative</w:t>
      </w:r>
    </w:p>
    <w:p w14:paraId="0C4A4CE9" w14:textId="77777777" w:rsidR="00261AE5" w:rsidRDefault="00261AE5" w:rsidP="00261AE5"/>
    <w:p w14:paraId="19753447" w14:textId="77777777" w:rsidR="00261AE5" w:rsidRDefault="00261AE5" w:rsidP="00261AE5">
      <w:pPr>
        <w:pStyle w:val="Heading3"/>
      </w:pPr>
      <w:r>
        <w:lastRenderedPageBreak/>
        <w:t>Solvency---Biotech---1NC</w:t>
      </w:r>
    </w:p>
    <w:p w14:paraId="40635305" w14:textId="77777777" w:rsidR="00261AE5" w:rsidRPr="0032074E" w:rsidRDefault="00261AE5" w:rsidP="00261AE5">
      <w:pPr>
        <w:pStyle w:val="Heading4"/>
      </w:pPr>
      <w:r>
        <w:t xml:space="preserve">Prizes are </w:t>
      </w:r>
      <w:r>
        <w:rPr>
          <w:u w:val="single"/>
        </w:rPr>
        <w:t>comparatively</w:t>
      </w:r>
      <w:r>
        <w:t xml:space="preserve"> better.</w:t>
      </w:r>
    </w:p>
    <w:p w14:paraId="3D74CEBE" w14:textId="77777777" w:rsidR="00261AE5" w:rsidRPr="0032074E" w:rsidRDefault="00261AE5" w:rsidP="00261AE5">
      <w:r>
        <w:t xml:space="preserve">Joseph E. </w:t>
      </w:r>
      <w:r w:rsidRPr="0032074E">
        <w:rPr>
          <w:rStyle w:val="Style13ptBold"/>
        </w:rPr>
        <w:t>Stiglitz 07</w:t>
      </w:r>
      <w:r>
        <w:t>. A Nobel laureate in economics and University Professor at Columbia University, is a former chief economist of the World Bank (1997-2000), chair of the US President’s Council of Economic Advisers, and co-chair of the High-Level Commission on Carbon Prices. 3-6-2007. "Prizes, Not Patents.” Project Syndicate. https://www.project-syndicate.org/commentary/prizes--not-patents ---ML</w:t>
      </w:r>
    </w:p>
    <w:p w14:paraId="452C2664" w14:textId="77777777" w:rsidR="00261AE5" w:rsidRPr="0032074E" w:rsidRDefault="00261AE5" w:rsidP="00261AE5">
      <w:pPr>
        <w:rPr>
          <w:sz w:val="16"/>
        </w:rPr>
      </w:pPr>
      <w:r w:rsidRPr="0032074E">
        <w:rPr>
          <w:sz w:val="16"/>
        </w:rPr>
        <w:t xml:space="preserve">Part of modern medicine’s success is built on new drugs, in which pharmaceutical companies invest billions of dollars on research. The companies can recover their expenses thanks to patents, which give them a temporary monopoly and thus allow them to charge prices well above the cost of producing the drugs. We cannot expect innovation without paying for it. </w:t>
      </w:r>
      <w:r w:rsidRPr="0032074E">
        <w:rPr>
          <w:rStyle w:val="StyleUnderline"/>
        </w:rPr>
        <w:t xml:space="preserve">But are the </w:t>
      </w:r>
      <w:r w:rsidRPr="0032074E">
        <w:rPr>
          <w:rStyle w:val="Emphasis"/>
        </w:rPr>
        <w:t>incentives</w:t>
      </w:r>
      <w:r w:rsidRPr="0032074E">
        <w:rPr>
          <w:rStyle w:val="StyleUnderline"/>
        </w:rPr>
        <w:t xml:space="preserve"> provided by the </w:t>
      </w:r>
      <w:r w:rsidRPr="0032074E">
        <w:rPr>
          <w:rStyle w:val="Emphasis"/>
        </w:rPr>
        <w:t>patent system</w:t>
      </w:r>
      <w:r w:rsidRPr="0032074E">
        <w:rPr>
          <w:rStyle w:val="StyleUnderline"/>
        </w:rPr>
        <w:t xml:space="preserve"> appropriate, so that all this </w:t>
      </w:r>
      <w:r w:rsidRPr="0032074E">
        <w:rPr>
          <w:rStyle w:val="Emphasis"/>
        </w:rPr>
        <w:t>money</w:t>
      </w:r>
      <w:r w:rsidRPr="0032074E">
        <w:rPr>
          <w:rStyle w:val="StyleUnderline"/>
        </w:rPr>
        <w:t xml:space="preserve"> is </w:t>
      </w:r>
      <w:r w:rsidRPr="0032074E">
        <w:rPr>
          <w:rStyle w:val="Emphasis"/>
        </w:rPr>
        <w:t>well spent</w:t>
      </w:r>
      <w:r w:rsidRPr="0032074E">
        <w:rPr>
          <w:rStyle w:val="StyleUnderline"/>
        </w:rPr>
        <w:t xml:space="preserve"> and contributes to </w:t>
      </w:r>
      <w:r w:rsidRPr="0032074E">
        <w:rPr>
          <w:rStyle w:val="Emphasis"/>
        </w:rPr>
        <w:t>treatments for diseases</w:t>
      </w:r>
      <w:r w:rsidRPr="0032074E">
        <w:rPr>
          <w:rStyle w:val="StyleUnderline"/>
        </w:rPr>
        <w:t xml:space="preserve"> of the </w:t>
      </w:r>
      <w:r w:rsidRPr="0032074E">
        <w:rPr>
          <w:rStyle w:val="Emphasis"/>
        </w:rPr>
        <w:t>greatest</w:t>
      </w:r>
      <w:r w:rsidRPr="0032074E">
        <w:rPr>
          <w:rStyle w:val="StyleUnderline"/>
        </w:rPr>
        <w:t xml:space="preserve"> concern</w:t>
      </w:r>
      <w:r w:rsidRPr="0032074E">
        <w:rPr>
          <w:sz w:val="16"/>
        </w:rPr>
        <w:t>? Sadly, the answer is a resounding “no.”</w:t>
      </w:r>
    </w:p>
    <w:p w14:paraId="49C99C39" w14:textId="77777777" w:rsidR="00261AE5" w:rsidRPr="0032074E" w:rsidRDefault="00261AE5" w:rsidP="00261AE5">
      <w:pPr>
        <w:rPr>
          <w:sz w:val="16"/>
        </w:rPr>
      </w:pPr>
      <w:r w:rsidRPr="0032074E">
        <w:rPr>
          <w:sz w:val="16"/>
        </w:rPr>
        <w:t xml:space="preserve">The fundamental problem with the patent system is simple: </w:t>
      </w:r>
      <w:r w:rsidRPr="0032074E">
        <w:rPr>
          <w:rStyle w:val="StyleUnderline"/>
        </w:rPr>
        <w:t xml:space="preserve">it is based on </w:t>
      </w:r>
      <w:r w:rsidRPr="0032074E">
        <w:rPr>
          <w:rStyle w:val="Emphasis"/>
        </w:rPr>
        <w:t>restricting</w:t>
      </w:r>
      <w:r w:rsidRPr="0032074E">
        <w:rPr>
          <w:rStyle w:val="StyleUnderline"/>
        </w:rPr>
        <w:t xml:space="preserve"> the </w:t>
      </w:r>
      <w:r w:rsidRPr="0032074E">
        <w:rPr>
          <w:rStyle w:val="Emphasis"/>
        </w:rPr>
        <w:t>use of knowledge</w:t>
      </w:r>
      <w:r w:rsidRPr="0032074E">
        <w:rPr>
          <w:sz w:val="16"/>
        </w:rPr>
        <w:t xml:space="preserve">. Because there is no extra cost associated with an additional individual enjoying the benefits of any piece of knowledge, restricting knowledge is inefficient. But </w:t>
      </w:r>
      <w:r w:rsidRPr="0032074E">
        <w:rPr>
          <w:rStyle w:val="StyleUnderline"/>
        </w:rPr>
        <w:t>the patent system not only restricts</w:t>
      </w:r>
      <w:r w:rsidRPr="0032074E">
        <w:rPr>
          <w:sz w:val="16"/>
        </w:rPr>
        <w:t xml:space="preserve"> the use of knowledge; by granting (temporary) monopoly power, </w:t>
      </w:r>
      <w:r w:rsidRPr="0032074E">
        <w:rPr>
          <w:rStyle w:val="StyleUnderline"/>
        </w:rPr>
        <w:t xml:space="preserve">it often makes </w:t>
      </w:r>
      <w:r w:rsidRPr="0032074E">
        <w:rPr>
          <w:rStyle w:val="Emphasis"/>
        </w:rPr>
        <w:t>medications unaffordable</w:t>
      </w:r>
      <w:r w:rsidRPr="0032074E">
        <w:rPr>
          <w:rStyle w:val="StyleUnderline"/>
        </w:rPr>
        <w:t xml:space="preserve"> for people who </w:t>
      </w:r>
      <w:r w:rsidRPr="0032074E">
        <w:rPr>
          <w:rStyle w:val="Emphasis"/>
        </w:rPr>
        <w:t>don’t have</w:t>
      </w:r>
      <w:r w:rsidRPr="0032074E">
        <w:rPr>
          <w:rStyle w:val="StyleUnderline"/>
        </w:rPr>
        <w:t xml:space="preserve"> insurance</w:t>
      </w:r>
      <w:r w:rsidRPr="0032074E">
        <w:rPr>
          <w:sz w:val="16"/>
        </w:rPr>
        <w:t xml:space="preserve">. In the Third World, </w:t>
      </w:r>
      <w:r w:rsidRPr="0032074E">
        <w:rPr>
          <w:rStyle w:val="StyleUnderline"/>
        </w:rPr>
        <w:t xml:space="preserve">this can be a matter of </w:t>
      </w:r>
      <w:r w:rsidRPr="0032074E">
        <w:rPr>
          <w:rStyle w:val="Emphasis"/>
        </w:rPr>
        <w:t>life and death</w:t>
      </w:r>
      <w:r w:rsidRPr="0032074E">
        <w:rPr>
          <w:rStyle w:val="StyleUnderline"/>
        </w:rPr>
        <w:t xml:space="preserve"> for people who </w:t>
      </w:r>
      <w:r w:rsidRPr="0032074E">
        <w:rPr>
          <w:rStyle w:val="Emphasis"/>
        </w:rPr>
        <w:t>cannot afford</w:t>
      </w:r>
      <w:r w:rsidRPr="0032074E">
        <w:rPr>
          <w:rStyle w:val="StyleUnderline"/>
        </w:rPr>
        <w:t xml:space="preserve"> new </w:t>
      </w:r>
      <w:r w:rsidRPr="0032074E">
        <w:rPr>
          <w:rStyle w:val="Emphasis"/>
        </w:rPr>
        <w:t>brand-name</w:t>
      </w:r>
      <w:r w:rsidRPr="0032074E">
        <w:rPr>
          <w:rStyle w:val="StyleUnderline"/>
        </w:rPr>
        <w:t xml:space="preserve"> drugs but might be able to </w:t>
      </w:r>
      <w:r w:rsidRPr="0032074E">
        <w:rPr>
          <w:rStyle w:val="Emphasis"/>
        </w:rPr>
        <w:t>afford generics</w:t>
      </w:r>
      <w:r w:rsidRPr="0032074E">
        <w:rPr>
          <w:sz w:val="16"/>
        </w:rPr>
        <w:t>. For example, generic drugs for first-line AIDS defenses have brought down the cost of treatment by almost 99% since 2000 alone, from $10,000 to $130.</w:t>
      </w:r>
    </w:p>
    <w:p w14:paraId="567B2500" w14:textId="77777777" w:rsidR="00261AE5" w:rsidRPr="0032074E" w:rsidRDefault="00261AE5" w:rsidP="00261AE5">
      <w:pPr>
        <w:rPr>
          <w:sz w:val="16"/>
        </w:rPr>
      </w:pPr>
      <w:r w:rsidRPr="0032074E">
        <w:rPr>
          <w:sz w:val="16"/>
        </w:rPr>
        <w:t xml:space="preserve">But, despite the high price they pay, </w:t>
      </w:r>
      <w:r w:rsidRPr="0032074E">
        <w:rPr>
          <w:rStyle w:val="StyleUnderline"/>
        </w:rPr>
        <w:t xml:space="preserve">developing countries </w:t>
      </w:r>
      <w:r w:rsidRPr="0032074E">
        <w:rPr>
          <w:rStyle w:val="Emphasis"/>
        </w:rPr>
        <w:t>get little</w:t>
      </w:r>
      <w:r w:rsidRPr="0032074E">
        <w:rPr>
          <w:rStyle w:val="StyleUnderline"/>
        </w:rPr>
        <w:t xml:space="preserve"> in </w:t>
      </w:r>
      <w:r w:rsidRPr="0032074E">
        <w:rPr>
          <w:rStyle w:val="Emphasis"/>
        </w:rPr>
        <w:t>return</w:t>
      </w:r>
      <w:r w:rsidRPr="0032074E">
        <w:rPr>
          <w:sz w:val="16"/>
        </w:rPr>
        <w:t xml:space="preserve">. </w:t>
      </w:r>
      <w:r w:rsidRPr="0032074E">
        <w:rPr>
          <w:rStyle w:val="StyleUnderline"/>
        </w:rPr>
        <w:t xml:space="preserve">Drug companies spend </w:t>
      </w:r>
      <w:r w:rsidRPr="0032074E">
        <w:rPr>
          <w:rStyle w:val="Emphasis"/>
        </w:rPr>
        <w:t>far more</w:t>
      </w:r>
      <w:r w:rsidRPr="0032074E">
        <w:rPr>
          <w:rStyle w:val="StyleUnderline"/>
        </w:rPr>
        <w:t xml:space="preserve"> money on </w:t>
      </w:r>
      <w:r w:rsidRPr="0032074E">
        <w:rPr>
          <w:rStyle w:val="Emphasis"/>
        </w:rPr>
        <w:t>advertising</w:t>
      </w:r>
      <w:r w:rsidRPr="0032074E">
        <w:rPr>
          <w:rStyle w:val="StyleUnderline"/>
        </w:rPr>
        <w:t xml:space="preserve"> and </w:t>
      </w:r>
      <w:r w:rsidRPr="0032074E">
        <w:rPr>
          <w:rStyle w:val="Emphasis"/>
        </w:rPr>
        <w:t>marketing</w:t>
      </w:r>
      <w:r w:rsidRPr="0032074E">
        <w:rPr>
          <w:rStyle w:val="StyleUnderline"/>
        </w:rPr>
        <w:t xml:space="preserve"> than they do on </w:t>
      </w:r>
      <w:r w:rsidRPr="0032074E">
        <w:rPr>
          <w:rStyle w:val="Emphasis"/>
        </w:rPr>
        <w:t>research</w:t>
      </w:r>
      <w:r w:rsidRPr="0032074E">
        <w:rPr>
          <w:rStyle w:val="StyleUnderline"/>
        </w:rPr>
        <w:t xml:space="preserve">, far more on research for </w:t>
      </w:r>
      <w:r w:rsidRPr="0032074E">
        <w:rPr>
          <w:rStyle w:val="Emphasis"/>
        </w:rPr>
        <w:t>lifestyle drugs</w:t>
      </w:r>
      <w:r w:rsidRPr="0032074E">
        <w:rPr>
          <w:sz w:val="16"/>
        </w:rPr>
        <w:t xml:space="preserve"> (for conditions like impotence and hair loss) </w:t>
      </w:r>
      <w:r w:rsidRPr="0032074E">
        <w:rPr>
          <w:rStyle w:val="StyleUnderline"/>
        </w:rPr>
        <w:t xml:space="preserve">than for </w:t>
      </w:r>
      <w:r w:rsidRPr="0032074E">
        <w:rPr>
          <w:rStyle w:val="Emphasis"/>
        </w:rPr>
        <w:t>lifesaving drugs</w:t>
      </w:r>
      <w:r w:rsidRPr="0032074E">
        <w:rPr>
          <w:sz w:val="16"/>
        </w:rPr>
        <w:t xml:space="preserve">, </w:t>
      </w:r>
      <w:r w:rsidRPr="0032074E">
        <w:rPr>
          <w:rStyle w:val="StyleUnderline"/>
        </w:rPr>
        <w:t xml:space="preserve">and almost </w:t>
      </w:r>
      <w:r w:rsidRPr="0032074E">
        <w:rPr>
          <w:rStyle w:val="Emphasis"/>
        </w:rPr>
        <w:t>no money</w:t>
      </w:r>
      <w:r w:rsidRPr="0032074E">
        <w:rPr>
          <w:rStyle w:val="StyleUnderline"/>
        </w:rPr>
        <w:t xml:space="preserve"> on diseases that afflict </w:t>
      </w:r>
      <w:r w:rsidRPr="0032074E">
        <w:rPr>
          <w:rStyle w:val="Emphasis"/>
        </w:rPr>
        <w:t>hundreds of millions</w:t>
      </w:r>
      <w:r w:rsidRPr="0032074E">
        <w:rPr>
          <w:rStyle w:val="StyleUnderline"/>
        </w:rPr>
        <w:t xml:space="preserve"> of </w:t>
      </w:r>
      <w:r w:rsidRPr="0032074E">
        <w:rPr>
          <w:rStyle w:val="Emphasis"/>
        </w:rPr>
        <w:t>poor people</w:t>
      </w:r>
      <w:r w:rsidRPr="0032074E">
        <w:rPr>
          <w:sz w:val="16"/>
        </w:rPr>
        <w:t>, such as malaria. It is a matter of simple economics: companies direct their research where the money is, regardless of the relative value to society. The poor can’t pay for drugs, so there is little research on their diseases, no matter what the overall costs.</w:t>
      </w:r>
    </w:p>
    <w:p w14:paraId="4D47593A" w14:textId="77777777" w:rsidR="00261AE5" w:rsidRPr="0032074E" w:rsidRDefault="00261AE5" w:rsidP="00261AE5">
      <w:pPr>
        <w:rPr>
          <w:sz w:val="16"/>
        </w:rPr>
      </w:pPr>
      <w:r w:rsidRPr="0032074E">
        <w:rPr>
          <w:sz w:val="16"/>
        </w:rPr>
        <w:t>A “me-too” drug, for example, which nets its manufacturer some portion of the income that otherwise accrues only to the company that dominates a niche, may be highly profitable, even if its value to society is quite limited. Similarly, companies raced to beat the human genome project in order to patent genes such as that associated with breast cancer. The value of these efforts was minimal: the knowledge was produced just a little sooner than it would have been otherwise. But the cost to society was enormous: the high price that Myriad, the patent holder, places on genetic tests (between $3,000 and $4,000) may well mean that thousands of women who would otherwise have been tested, discovered that they were at risk, and taken appropriate remediation, will die instead.</w:t>
      </w:r>
    </w:p>
    <w:p w14:paraId="4536D2F2" w14:textId="77777777" w:rsidR="00261AE5" w:rsidRPr="0032074E" w:rsidRDefault="00261AE5" w:rsidP="00261AE5">
      <w:pPr>
        <w:rPr>
          <w:sz w:val="16"/>
        </w:rPr>
      </w:pPr>
      <w:r w:rsidRPr="0032074E">
        <w:rPr>
          <w:sz w:val="16"/>
        </w:rPr>
        <w:t xml:space="preserve">There is an alternative way of financing and incentivizing research that, at least in some instances, could do a far better job than patents, both in directing innovation and ensuring that the benefits of that knowledge are enjoyed as widely as possible: </w:t>
      </w:r>
      <w:r w:rsidRPr="0032074E">
        <w:rPr>
          <w:rStyle w:val="StyleUnderline"/>
        </w:rPr>
        <w:t xml:space="preserve">a medical </w:t>
      </w:r>
      <w:r w:rsidRPr="0032074E">
        <w:rPr>
          <w:rStyle w:val="Emphasis"/>
        </w:rPr>
        <w:t>prize fund</w:t>
      </w:r>
      <w:r w:rsidRPr="0032074E">
        <w:rPr>
          <w:rStyle w:val="StyleUnderline"/>
        </w:rPr>
        <w:t xml:space="preserve"> that would </w:t>
      </w:r>
      <w:r w:rsidRPr="0032074E">
        <w:rPr>
          <w:rStyle w:val="Emphasis"/>
        </w:rPr>
        <w:t>reward</w:t>
      </w:r>
      <w:r w:rsidRPr="0032074E">
        <w:rPr>
          <w:rStyle w:val="StyleUnderline"/>
        </w:rPr>
        <w:t xml:space="preserve"> those who discover </w:t>
      </w:r>
      <w:r w:rsidRPr="0032074E">
        <w:rPr>
          <w:rStyle w:val="Emphasis"/>
        </w:rPr>
        <w:t>cures and vaccines</w:t>
      </w:r>
      <w:r w:rsidRPr="0032074E">
        <w:rPr>
          <w:sz w:val="16"/>
        </w:rPr>
        <w:t xml:space="preserve">. </w:t>
      </w:r>
      <w:r w:rsidRPr="0032074E">
        <w:rPr>
          <w:rStyle w:val="StyleUnderline"/>
        </w:rPr>
        <w:t xml:space="preserve">Since governments already pay the </w:t>
      </w:r>
      <w:r w:rsidRPr="0032074E">
        <w:rPr>
          <w:rStyle w:val="Emphasis"/>
        </w:rPr>
        <w:t>cost</w:t>
      </w:r>
      <w:r w:rsidRPr="0032074E">
        <w:rPr>
          <w:rStyle w:val="StyleUnderline"/>
        </w:rPr>
        <w:t xml:space="preserve"> of much </w:t>
      </w:r>
      <w:r w:rsidRPr="0032074E">
        <w:rPr>
          <w:rStyle w:val="Emphasis"/>
        </w:rPr>
        <w:t>drug research</w:t>
      </w:r>
      <w:r w:rsidRPr="0032074E">
        <w:rPr>
          <w:rStyle w:val="StyleUnderline"/>
        </w:rPr>
        <w:t xml:space="preserve"> directly or indirectl</w:t>
      </w:r>
      <w:r w:rsidRPr="0032074E">
        <w:rPr>
          <w:sz w:val="16"/>
        </w:rPr>
        <w:t xml:space="preserve">y, through prescription benefits, </w:t>
      </w:r>
      <w:r w:rsidRPr="0032074E">
        <w:rPr>
          <w:rStyle w:val="StyleUnderline"/>
        </w:rPr>
        <w:t xml:space="preserve">they could </w:t>
      </w:r>
      <w:r w:rsidRPr="0032074E">
        <w:rPr>
          <w:rStyle w:val="Emphasis"/>
        </w:rPr>
        <w:t>finance</w:t>
      </w:r>
      <w:r w:rsidRPr="0032074E">
        <w:rPr>
          <w:rStyle w:val="StyleUnderline"/>
        </w:rPr>
        <w:t xml:space="preserve"> the </w:t>
      </w:r>
      <w:r w:rsidRPr="0032074E">
        <w:rPr>
          <w:rStyle w:val="Emphasis"/>
        </w:rPr>
        <w:t>prize fund</w:t>
      </w:r>
      <w:r w:rsidRPr="0032074E">
        <w:rPr>
          <w:rStyle w:val="StyleUnderline"/>
        </w:rPr>
        <w:t xml:space="preserve">, which would award the </w:t>
      </w:r>
      <w:r w:rsidRPr="0032074E">
        <w:rPr>
          <w:rStyle w:val="Emphasis"/>
        </w:rPr>
        <w:t>biggest prizes</w:t>
      </w:r>
      <w:r w:rsidRPr="0032074E">
        <w:rPr>
          <w:rStyle w:val="StyleUnderline"/>
        </w:rPr>
        <w:t xml:space="preserve"> for developers of </w:t>
      </w:r>
      <w:r w:rsidRPr="0032074E">
        <w:rPr>
          <w:rStyle w:val="Emphasis"/>
        </w:rPr>
        <w:t>treatments</w:t>
      </w:r>
      <w:r w:rsidRPr="0032074E">
        <w:rPr>
          <w:rStyle w:val="StyleUnderline"/>
        </w:rPr>
        <w:t xml:space="preserve"> or </w:t>
      </w:r>
      <w:r w:rsidRPr="0032074E">
        <w:rPr>
          <w:rStyle w:val="Emphasis"/>
        </w:rPr>
        <w:t>preventions</w:t>
      </w:r>
      <w:r w:rsidRPr="0032074E">
        <w:rPr>
          <w:rStyle w:val="StyleUnderline"/>
        </w:rPr>
        <w:t xml:space="preserve"> for </w:t>
      </w:r>
      <w:r w:rsidRPr="0032074E">
        <w:rPr>
          <w:rStyle w:val="Emphasis"/>
        </w:rPr>
        <w:t>costly diseases</w:t>
      </w:r>
      <w:r w:rsidRPr="0032074E">
        <w:rPr>
          <w:rStyle w:val="StyleUnderline"/>
        </w:rPr>
        <w:t xml:space="preserve"> affecting hundreds of millions of people</w:t>
      </w:r>
      <w:r w:rsidRPr="0032074E">
        <w:rPr>
          <w:sz w:val="16"/>
        </w:rPr>
        <w:t>.</w:t>
      </w:r>
    </w:p>
    <w:p w14:paraId="634775B0" w14:textId="77777777" w:rsidR="00261AE5" w:rsidRPr="0032074E" w:rsidRDefault="00261AE5" w:rsidP="00261AE5">
      <w:pPr>
        <w:rPr>
          <w:sz w:val="16"/>
        </w:rPr>
      </w:pPr>
      <w:r w:rsidRPr="0032074E">
        <w:rPr>
          <w:sz w:val="16"/>
        </w:rPr>
        <w:t>Especially when it comes to diseases in developing countries, it would make sense for some of the prize money to come from foreign assistance budgets, as few contributions could do more to improve the quality of life, and even productivity, than attacking the debilitating diseases that are so prevalent in many developing countries. A scientific panel could establish a set of priorities by assessing the number of people affected and the impact on mortality, morbidity, and productivity. Once the discovery is made, it would be licensed.</w:t>
      </w:r>
    </w:p>
    <w:p w14:paraId="477AD0BB" w14:textId="77777777" w:rsidR="00261AE5" w:rsidRDefault="00261AE5" w:rsidP="00261AE5">
      <w:pPr>
        <w:pStyle w:val="Heading3"/>
      </w:pPr>
      <w:r>
        <w:lastRenderedPageBreak/>
        <w:t>Solvency---General---2NC</w:t>
      </w:r>
    </w:p>
    <w:p w14:paraId="4DA67012" w14:textId="77777777" w:rsidR="00261AE5" w:rsidRPr="000C5AB8" w:rsidRDefault="00261AE5" w:rsidP="00261AE5">
      <w:pPr>
        <w:pStyle w:val="Heading4"/>
      </w:pPr>
      <w:r>
        <w:t xml:space="preserve">Prizes solve </w:t>
      </w:r>
      <w:r>
        <w:rPr>
          <w:u w:val="single"/>
        </w:rPr>
        <w:t>better</w:t>
      </w:r>
      <w:r>
        <w:t>.</w:t>
      </w:r>
    </w:p>
    <w:p w14:paraId="05265017" w14:textId="77777777" w:rsidR="00261AE5" w:rsidRPr="000C5AB8" w:rsidRDefault="00261AE5" w:rsidP="00261AE5">
      <w:pPr>
        <w:pStyle w:val="Heading4"/>
        <w:rPr>
          <w:b w:val="0"/>
          <w:bCs/>
        </w:rPr>
      </w:pPr>
      <w:r>
        <w:t xml:space="preserve">1. </w:t>
      </w:r>
      <w:r>
        <w:rPr>
          <w:u w:val="single"/>
        </w:rPr>
        <w:t>Social value</w:t>
      </w:r>
      <w:r>
        <w:t xml:space="preserve">. </w:t>
      </w:r>
      <w:r>
        <w:rPr>
          <w:b w:val="0"/>
          <w:bCs/>
          <w:u w:val="single"/>
        </w:rPr>
        <w:t>Only</w:t>
      </w:r>
      <w:r>
        <w:rPr>
          <w:b w:val="0"/>
          <w:bCs/>
        </w:rPr>
        <w:t xml:space="preserve"> prizes solve. This </w:t>
      </w:r>
      <w:r>
        <w:rPr>
          <w:b w:val="0"/>
          <w:bCs/>
          <w:u w:val="single"/>
        </w:rPr>
        <w:t>takes out</w:t>
      </w:r>
      <w:r>
        <w:rPr>
          <w:b w:val="0"/>
          <w:bCs/>
        </w:rPr>
        <w:t xml:space="preserve"> the </w:t>
      </w:r>
      <w:r>
        <w:rPr>
          <w:b w:val="0"/>
          <w:bCs/>
          <w:u w:val="single"/>
        </w:rPr>
        <w:t>case</w:t>
      </w:r>
      <w:r>
        <w:rPr>
          <w:b w:val="0"/>
          <w:bCs/>
        </w:rPr>
        <w:t>!</w:t>
      </w:r>
    </w:p>
    <w:p w14:paraId="29DB24E6" w14:textId="77777777" w:rsidR="00261AE5" w:rsidRPr="00210EB4" w:rsidRDefault="00261AE5" w:rsidP="00261AE5">
      <w:r>
        <w:t xml:space="preserve">Michael B. </w:t>
      </w:r>
      <w:r w:rsidRPr="00925BBA">
        <w:rPr>
          <w:rStyle w:val="Style13ptBold"/>
        </w:rPr>
        <w:t xml:space="preserve">Abramowicz </w:t>
      </w:r>
      <w:r>
        <w:rPr>
          <w:rStyle w:val="Style13ptBold"/>
        </w:rPr>
        <w:t>19</w:t>
      </w:r>
      <w:r>
        <w:t>. Associate Dean for Strategy and Innovation; Oppenheim Professor of Law. 2019. “Chapter 13: Prize and reward alternatives to intellectual property.” Research Handbook on the Economics of Intellectual Property Law. 350–375. https://doi.org/10.4337/9781789903997. ---ML</w:t>
      </w:r>
    </w:p>
    <w:p w14:paraId="57235B47" w14:textId="77777777" w:rsidR="00261AE5" w:rsidRDefault="00261AE5" w:rsidP="00261AE5">
      <w:pPr>
        <w:rPr>
          <w:sz w:val="16"/>
        </w:rPr>
      </w:pPr>
      <w:r w:rsidRPr="000C5AB8">
        <w:rPr>
          <w:sz w:val="16"/>
          <w:szCs w:val="16"/>
        </w:rPr>
        <w:t>Advocates of prizes, however, emphasize that</w:t>
      </w:r>
      <w:r w:rsidRPr="00210EB4">
        <w:rPr>
          <w:sz w:val="16"/>
        </w:rPr>
        <w:t xml:space="preserve"> </w:t>
      </w:r>
      <w:r w:rsidRPr="00210EB4">
        <w:rPr>
          <w:rStyle w:val="StyleUnderline"/>
        </w:rPr>
        <w:t xml:space="preserve">the </w:t>
      </w:r>
      <w:r w:rsidRPr="00517E98">
        <w:rPr>
          <w:rStyle w:val="Emphasis"/>
          <w:highlight w:val="cyan"/>
        </w:rPr>
        <w:t>imperfection</w:t>
      </w:r>
      <w:r w:rsidRPr="00210EB4">
        <w:rPr>
          <w:rStyle w:val="StyleUnderline"/>
        </w:rPr>
        <w:t xml:space="preserve"> in the</w:t>
      </w:r>
      <w:r w:rsidRPr="00A05D72">
        <w:rPr>
          <w:rStyle w:val="StyleUnderline"/>
        </w:rPr>
        <w:t xml:space="preserve"> correlation </w:t>
      </w:r>
      <w:r w:rsidRPr="00517E98">
        <w:rPr>
          <w:rStyle w:val="StyleUnderline"/>
          <w:highlight w:val="cyan"/>
        </w:rPr>
        <w:t xml:space="preserve">between </w:t>
      </w:r>
      <w:r w:rsidRPr="00517E98">
        <w:rPr>
          <w:rStyle w:val="Emphasis"/>
          <w:highlight w:val="cyan"/>
        </w:rPr>
        <w:t>social value</w:t>
      </w:r>
      <w:r w:rsidRPr="00A05D72">
        <w:rPr>
          <w:rStyle w:val="StyleUnderline"/>
        </w:rPr>
        <w:t xml:space="preserve"> created by an </w:t>
      </w:r>
      <w:r w:rsidRPr="00A05D72">
        <w:rPr>
          <w:rStyle w:val="Emphasis"/>
        </w:rPr>
        <w:t>invention</w:t>
      </w:r>
      <w:r w:rsidRPr="00A05D72">
        <w:rPr>
          <w:rStyle w:val="StyleUnderline"/>
        </w:rPr>
        <w:t xml:space="preserve"> </w:t>
      </w:r>
      <w:r w:rsidRPr="00517E98">
        <w:rPr>
          <w:rStyle w:val="StyleUnderline"/>
          <w:highlight w:val="cyan"/>
        </w:rPr>
        <w:t>and</w:t>
      </w:r>
      <w:r w:rsidRPr="00A05D72">
        <w:rPr>
          <w:rStyle w:val="StyleUnderline"/>
        </w:rPr>
        <w:t xml:space="preserve"> the </w:t>
      </w:r>
      <w:r w:rsidRPr="00517E98">
        <w:rPr>
          <w:rStyle w:val="StyleUnderline"/>
          <w:highlight w:val="cyan"/>
        </w:rPr>
        <w:t>amount</w:t>
      </w:r>
      <w:r w:rsidRPr="00A05D72">
        <w:rPr>
          <w:rStyle w:val="StyleUnderline"/>
        </w:rPr>
        <w:t xml:space="preserve"> that can be </w:t>
      </w:r>
      <w:r w:rsidRPr="00517E98">
        <w:rPr>
          <w:rStyle w:val="Emphasis"/>
          <w:highlight w:val="cyan"/>
        </w:rPr>
        <w:t>appropriated by inventors</w:t>
      </w:r>
      <w:r w:rsidRPr="00210EB4">
        <w:rPr>
          <w:sz w:val="16"/>
        </w:rPr>
        <w:t xml:space="preserve">. Appropriability, Kapczynski and Syed (2013) argue, depends largely on excludability. </w:t>
      </w:r>
      <w:r w:rsidRPr="00517E98">
        <w:rPr>
          <w:rStyle w:val="StyleUnderline"/>
          <w:highlight w:val="cyan"/>
        </w:rPr>
        <w:t xml:space="preserve">Many </w:t>
      </w:r>
      <w:r w:rsidRPr="00517E98">
        <w:rPr>
          <w:rStyle w:val="Emphasis"/>
          <w:highlight w:val="cyan"/>
        </w:rPr>
        <w:t>innovations</w:t>
      </w:r>
      <w:r w:rsidRPr="00A05D72">
        <w:rPr>
          <w:rStyle w:val="StyleUnderline"/>
        </w:rPr>
        <w:t>—</w:t>
      </w:r>
      <w:r w:rsidRPr="00517E98">
        <w:rPr>
          <w:rStyle w:val="StyleUnderline"/>
          <w:highlight w:val="cyan"/>
        </w:rPr>
        <w:t>such as</w:t>
      </w:r>
      <w:r w:rsidRPr="00A05D72">
        <w:rPr>
          <w:rStyle w:val="StyleUnderline"/>
        </w:rPr>
        <w:t xml:space="preserve"> </w:t>
      </w:r>
      <w:r w:rsidRPr="00A05D72">
        <w:rPr>
          <w:rStyle w:val="Emphasis"/>
        </w:rPr>
        <w:t xml:space="preserve">hospital </w:t>
      </w:r>
      <w:r w:rsidRPr="00517E98">
        <w:rPr>
          <w:rStyle w:val="Emphasis"/>
          <w:highlight w:val="cyan"/>
        </w:rPr>
        <w:t>checklists</w:t>
      </w:r>
      <w:r w:rsidRPr="00517E98">
        <w:rPr>
          <w:rStyle w:val="StyleUnderline"/>
          <w:highlight w:val="cyan"/>
        </w:rPr>
        <w:t xml:space="preserve"> and</w:t>
      </w:r>
      <w:r w:rsidRPr="00A05D72">
        <w:rPr>
          <w:rStyle w:val="StyleUnderline"/>
        </w:rPr>
        <w:t xml:space="preserve"> the </w:t>
      </w:r>
      <w:r w:rsidRPr="00517E98">
        <w:rPr>
          <w:rStyle w:val="StyleUnderline"/>
          <w:highlight w:val="cyan"/>
        </w:rPr>
        <w:t xml:space="preserve">provision of </w:t>
      </w:r>
      <w:r w:rsidRPr="00517E98">
        <w:rPr>
          <w:rStyle w:val="Emphasis"/>
          <w:highlight w:val="cyan"/>
        </w:rPr>
        <w:t>information</w:t>
      </w:r>
      <w:r w:rsidRPr="00A05D72">
        <w:rPr>
          <w:rStyle w:val="StyleUnderline"/>
        </w:rPr>
        <w:t xml:space="preserve"> that drugs do not work—are not easily excludable, and so these will tend to </w:t>
      </w:r>
      <w:r w:rsidRPr="00517E98">
        <w:rPr>
          <w:rStyle w:val="StyleUnderline"/>
          <w:highlight w:val="cyan"/>
        </w:rPr>
        <w:t xml:space="preserve">be </w:t>
      </w:r>
      <w:r w:rsidRPr="00517E98">
        <w:rPr>
          <w:rStyle w:val="Emphasis"/>
          <w:highlight w:val="cyan"/>
        </w:rPr>
        <w:t>underproduced</w:t>
      </w:r>
      <w:r w:rsidRPr="00517E98">
        <w:rPr>
          <w:rStyle w:val="StyleUnderline"/>
          <w:highlight w:val="cyan"/>
        </w:rPr>
        <w:t xml:space="preserve"> by</w:t>
      </w:r>
      <w:r w:rsidRPr="00A05D72">
        <w:rPr>
          <w:rStyle w:val="StyleUnderline"/>
        </w:rPr>
        <w:t xml:space="preserve"> the </w:t>
      </w:r>
      <w:r w:rsidRPr="00517E98">
        <w:rPr>
          <w:rStyle w:val="Emphasis"/>
          <w:highlight w:val="cyan"/>
        </w:rPr>
        <w:t>patent system</w:t>
      </w:r>
      <w:r w:rsidRPr="00210EB4">
        <w:rPr>
          <w:sz w:val="16"/>
        </w:rPr>
        <w:t xml:space="preserve">. (p. 1908) </w:t>
      </w:r>
      <w:r w:rsidRPr="00A05D72">
        <w:rPr>
          <w:rStyle w:val="StyleUnderline"/>
        </w:rPr>
        <w:t xml:space="preserve">Meanwhile, it may be </w:t>
      </w:r>
      <w:r w:rsidRPr="00517E98">
        <w:rPr>
          <w:rStyle w:val="Emphasis"/>
          <w:highlight w:val="cyan"/>
        </w:rPr>
        <w:t>difficult</w:t>
      </w:r>
      <w:r w:rsidRPr="00517E98">
        <w:rPr>
          <w:rStyle w:val="StyleUnderline"/>
          <w:highlight w:val="cyan"/>
        </w:rPr>
        <w:t xml:space="preserve"> to </w:t>
      </w:r>
      <w:r w:rsidRPr="00517E98">
        <w:rPr>
          <w:rStyle w:val="Emphasis"/>
          <w:highlight w:val="cyan"/>
        </w:rPr>
        <w:t>monitor infringement</w:t>
      </w:r>
      <w:r w:rsidRPr="00517E98">
        <w:rPr>
          <w:rStyle w:val="StyleUnderline"/>
          <w:highlight w:val="cyan"/>
        </w:rPr>
        <w:t xml:space="preserve"> with some</w:t>
      </w:r>
      <w:r w:rsidRPr="00A05D72">
        <w:rPr>
          <w:rStyle w:val="StyleUnderline"/>
        </w:rPr>
        <w:t xml:space="preserve"> inventions. (p. 1917) Some inventions, such as </w:t>
      </w:r>
      <w:r w:rsidRPr="00517E98">
        <w:rPr>
          <w:rStyle w:val="Emphasis"/>
          <w:highlight w:val="cyan"/>
        </w:rPr>
        <w:t>vaccines</w:t>
      </w:r>
      <w:r w:rsidRPr="00A05D72">
        <w:rPr>
          <w:rStyle w:val="StyleUnderline"/>
        </w:rPr>
        <w:t xml:space="preserve">, may </w:t>
      </w:r>
      <w:r w:rsidRPr="00517E98">
        <w:rPr>
          <w:rStyle w:val="StyleUnderline"/>
          <w:highlight w:val="cyan"/>
        </w:rPr>
        <w:t xml:space="preserve">produce </w:t>
      </w:r>
      <w:r w:rsidRPr="00517E98">
        <w:rPr>
          <w:rStyle w:val="Emphasis"/>
          <w:highlight w:val="cyan"/>
        </w:rPr>
        <w:t>high positive</w:t>
      </w:r>
      <w:r w:rsidRPr="00517E98">
        <w:rPr>
          <w:rStyle w:val="StyleUnderline"/>
          <w:highlight w:val="cyan"/>
        </w:rPr>
        <w:t xml:space="preserve"> externalities</w:t>
      </w:r>
      <w:r w:rsidRPr="00A05D72">
        <w:rPr>
          <w:rStyle w:val="StyleUnderline"/>
        </w:rPr>
        <w:t xml:space="preserve"> that </w:t>
      </w:r>
      <w:r w:rsidRPr="00517E98">
        <w:rPr>
          <w:rStyle w:val="StyleUnderline"/>
          <w:highlight w:val="cyan"/>
        </w:rPr>
        <w:t xml:space="preserve">the </w:t>
      </w:r>
      <w:r w:rsidRPr="00517E98">
        <w:rPr>
          <w:rStyle w:val="Emphasis"/>
          <w:highlight w:val="cyan"/>
        </w:rPr>
        <w:t>patent system</w:t>
      </w:r>
      <w:r w:rsidRPr="00517E98">
        <w:rPr>
          <w:rStyle w:val="StyleUnderline"/>
          <w:highlight w:val="cyan"/>
        </w:rPr>
        <w:t xml:space="preserve"> does not </w:t>
      </w:r>
      <w:r w:rsidRPr="00517E98">
        <w:rPr>
          <w:rStyle w:val="Emphasis"/>
          <w:highlight w:val="cyan"/>
        </w:rPr>
        <w:t>value</w:t>
      </w:r>
      <w:r w:rsidRPr="00210EB4">
        <w:rPr>
          <w:sz w:val="16"/>
        </w:rPr>
        <w:t xml:space="preserve">. Fisher and Syed (2012, p. 4) Others may produce a high percentage of their social value after the duration of any exclusive right, and will thus be underprovided. </w:t>
      </w:r>
      <w:r w:rsidRPr="00210EB4">
        <w:rPr>
          <w:rStyle w:val="StyleUnderline"/>
        </w:rPr>
        <w:t xml:space="preserve">Finally, </w:t>
      </w:r>
      <w:r w:rsidRPr="00517E98">
        <w:rPr>
          <w:rStyle w:val="StyleUnderline"/>
          <w:highlight w:val="cyan"/>
        </w:rPr>
        <w:t xml:space="preserve">relative to </w:t>
      </w:r>
      <w:r w:rsidRPr="00517E98">
        <w:rPr>
          <w:rStyle w:val="Emphasis"/>
          <w:highlight w:val="cyan"/>
        </w:rPr>
        <w:t>social value</w:t>
      </w:r>
      <w:r w:rsidRPr="00210EB4">
        <w:rPr>
          <w:rStyle w:val="StyleUnderline"/>
        </w:rPr>
        <w:t xml:space="preserve">, </w:t>
      </w:r>
      <w:r w:rsidRPr="00517E98">
        <w:rPr>
          <w:rStyle w:val="StyleUnderline"/>
          <w:highlight w:val="cyan"/>
        </w:rPr>
        <w:t>there will be</w:t>
      </w:r>
      <w:r w:rsidRPr="00210EB4">
        <w:rPr>
          <w:rStyle w:val="StyleUnderline"/>
        </w:rPr>
        <w:t xml:space="preserve"> relatively </w:t>
      </w:r>
      <w:r w:rsidRPr="00517E98">
        <w:rPr>
          <w:rStyle w:val="Emphasis"/>
          <w:highlight w:val="cyan"/>
        </w:rPr>
        <w:t>little incentive</w:t>
      </w:r>
      <w:r w:rsidRPr="00517E98">
        <w:rPr>
          <w:rStyle w:val="StyleUnderline"/>
          <w:highlight w:val="cyan"/>
        </w:rPr>
        <w:t xml:space="preserve"> to produce</w:t>
      </w:r>
      <w:r w:rsidRPr="00210EB4">
        <w:rPr>
          <w:rStyle w:val="StyleUnderline"/>
        </w:rPr>
        <w:t xml:space="preserve"> </w:t>
      </w:r>
      <w:r w:rsidRPr="00210EB4">
        <w:rPr>
          <w:rStyle w:val="Emphasis"/>
        </w:rPr>
        <w:t>discoveries</w:t>
      </w:r>
      <w:r w:rsidRPr="00210EB4">
        <w:rPr>
          <w:rStyle w:val="StyleUnderline"/>
        </w:rPr>
        <w:t xml:space="preserve"> and </w:t>
      </w:r>
      <w:r w:rsidRPr="00210EB4">
        <w:rPr>
          <w:rStyle w:val="Emphasis"/>
        </w:rPr>
        <w:t>inventions</w:t>
      </w:r>
      <w:r w:rsidRPr="00210EB4">
        <w:rPr>
          <w:rStyle w:val="StyleUnderline"/>
        </w:rPr>
        <w:t xml:space="preserve"> that have high spillover</w:t>
      </w:r>
      <w:r w:rsidRPr="00210EB4">
        <w:rPr>
          <w:sz w:val="16"/>
        </w:rPr>
        <w:t xml:space="preserve">s. Basic research exemplifies this. </w:t>
      </w:r>
      <w:r w:rsidRPr="00210EB4">
        <w:rPr>
          <w:rStyle w:val="StyleUnderline"/>
        </w:rPr>
        <w:t xml:space="preserve">Patent law rejects patents on </w:t>
      </w:r>
      <w:r w:rsidRPr="00517E98">
        <w:rPr>
          <w:rStyle w:val="Emphasis"/>
          <w:highlight w:val="cyan"/>
        </w:rPr>
        <w:t>abstract ideas</w:t>
      </w:r>
      <w:r w:rsidRPr="00210EB4">
        <w:rPr>
          <w:rStyle w:val="StyleUnderline"/>
        </w:rPr>
        <w:t xml:space="preserve"> in part because of the </w:t>
      </w:r>
      <w:r w:rsidRPr="00210EB4">
        <w:rPr>
          <w:rStyle w:val="Emphasis"/>
        </w:rPr>
        <w:t>difficulties</w:t>
      </w:r>
      <w:r w:rsidRPr="00210EB4">
        <w:rPr>
          <w:rStyle w:val="StyleUnderline"/>
        </w:rPr>
        <w:t xml:space="preserve"> of defining </w:t>
      </w:r>
      <w:r w:rsidRPr="00210EB4">
        <w:rPr>
          <w:rStyle w:val="Emphasis"/>
        </w:rPr>
        <w:t>property rights</w:t>
      </w:r>
      <w:r w:rsidRPr="00210EB4">
        <w:rPr>
          <w:rStyle w:val="StyleUnderline"/>
        </w:rPr>
        <w:t xml:space="preserve"> on such ideas, but </w:t>
      </w:r>
      <w:r w:rsidRPr="00517E98">
        <w:rPr>
          <w:rStyle w:val="StyleUnderline"/>
          <w:highlight w:val="cyan"/>
        </w:rPr>
        <w:t xml:space="preserve">a </w:t>
      </w:r>
      <w:r w:rsidRPr="00517E98">
        <w:rPr>
          <w:rStyle w:val="Emphasis"/>
          <w:highlight w:val="cyan"/>
        </w:rPr>
        <w:t>prize</w:t>
      </w:r>
      <w:r w:rsidRPr="00517E98">
        <w:rPr>
          <w:rStyle w:val="StyleUnderline"/>
          <w:highlight w:val="cyan"/>
        </w:rPr>
        <w:t xml:space="preserve"> or </w:t>
      </w:r>
      <w:r w:rsidRPr="00517E98">
        <w:rPr>
          <w:rStyle w:val="Emphasis"/>
          <w:highlight w:val="cyan"/>
        </w:rPr>
        <w:t>reward</w:t>
      </w:r>
      <w:r w:rsidRPr="00210EB4">
        <w:rPr>
          <w:rStyle w:val="StyleUnderline"/>
        </w:rPr>
        <w:t xml:space="preserve"> system </w:t>
      </w:r>
      <w:r w:rsidRPr="00517E98">
        <w:rPr>
          <w:rStyle w:val="StyleUnderline"/>
          <w:highlight w:val="cyan"/>
        </w:rPr>
        <w:t xml:space="preserve">can easily </w:t>
      </w:r>
      <w:r w:rsidRPr="00517E98">
        <w:rPr>
          <w:rStyle w:val="Emphasis"/>
          <w:highlight w:val="cyan"/>
        </w:rPr>
        <w:t>incentivize research</w:t>
      </w:r>
      <w:r w:rsidRPr="00210EB4">
        <w:rPr>
          <w:rStyle w:val="StyleUnderline"/>
        </w:rPr>
        <w:t xml:space="preserve"> that can</w:t>
      </w:r>
      <w:r w:rsidRPr="00517E98">
        <w:rPr>
          <w:rStyle w:val="Emphasis"/>
          <w:highlight w:val="cyan"/>
        </w:rPr>
        <w:t>not</w:t>
      </w:r>
      <w:r w:rsidRPr="00210EB4">
        <w:rPr>
          <w:rStyle w:val="StyleUnderline"/>
        </w:rPr>
        <w:t xml:space="preserve"> be </w:t>
      </w:r>
      <w:r w:rsidRPr="00210EB4">
        <w:rPr>
          <w:rStyle w:val="Emphasis"/>
        </w:rPr>
        <w:t xml:space="preserve">easily </w:t>
      </w:r>
      <w:r w:rsidRPr="00517E98">
        <w:rPr>
          <w:rStyle w:val="Emphasis"/>
          <w:highlight w:val="cyan"/>
        </w:rPr>
        <w:t>monetized</w:t>
      </w:r>
      <w:r w:rsidRPr="00517E98">
        <w:rPr>
          <w:rStyle w:val="StyleUnderline"/>
          <w:highlight w:val="cyan"/>
        </w:rPr>
        <w:t xml:space="preserve"> through</w:t>
      </w:r>
      <w:r w:rsidRPr="00210EB4">
        <w:rPr>
          <w:rStyle w:val="StyleUnderline"/>
        </w:rPr>
        <w:t xml:space="preserve"> the </w:t>
      </w:r>
      <w:r w:rsidRPr="00517E98">
        <w:rPr>
          <w:rStyle w:val="Emphasis"/>
          <w:highlight w:val="cyan"/>
        </w:rPr>
        <w:t>patent</w:t>
      </w:r>
      <w:r w:rsidRPr="00210EB4">
        <w:rPr>
          <w:rStyle w:val="StyleUnderline"/>
        </w:rPr>
        <w:t xml:space="preserve"> </w:t>
      </w:r>
      <w:r w:rsidRPr="00517E98">
        <w:rPr>
          <w:rStyle w:val="Emphasis"/>
          <w:highlight w:val="cyan"/>
        </w:rPr>
        <w:t>s</w:t>
      </w:r>
      <w:r w:rsidRPr="00210EB4">
        <w:rPr>
          <w:rStyle w:val="StyleUnderline"/>
        </w:rPr>
        <w:t>ystem</w:t>
      </w:r>
      <w:r w:rsidRPr="00210EB4">
        <w:rPr>
          <w:sz w:val="16"/>
        </w:rPr>
        <w:t xml:space="preserve">. Thus, a critical inquiry is to examine what proportion of useful research—not necessarily research being conducted, but research that might be incentivized either by patents or by prizes or rewards in a hypothetical optimal system—is not easily excludable. The higher this proportion, the stronger the case for a prize or reward system, though the possibility that other systems might be used to encourage such research (such as research grants, to be </w:t>
      </w:r>
      <w:r w:rsidRPr="000C5AB8">
        <w:rPr>
          <w:sz w:val="16"/>
          <w:szCs w:val="16"/>
        </w:rPr>
        <w:t>considered below) must also be considered.</w:t>
      </w:r>
    </w:p>
    <w:p w14:paraId="027196D4" w14:textId="77777777" w:rsidR="00261AE5" w:rsidRPr="007E7DED" w:rsidRDefault="00261AE5" w:rsidP="00261AE5">
      <w:pPr>
        <w:pStyle w:val="Heading4"/>
        <w:rPr>
          <w:b w:val="0"/>
          <w:bCs/>
        </w:rPr>
      </w:pPr>
      <w:r>
        <w:t xml:space="preserve">2. </w:t>
      </w:r>
      <w:r>
        <w:rPr>
          <w:u w:val="single"/>
        </w:rPr>
        <w:t>Obviousness</w:t>
      </w:r>
      <w:r>
        <w:t xml:space="preserve">. </w:t>
      </w:r>
      <w:r>
        <w:rPr>
          <w:b w:val="0"/>
          <w:bCs/>
        </w:rPr>
        <w:t xml:space="preserve">Rent-seeking is </w:t>
      </w:r>
      <w:r>
        <w:rPr>
          <w:b w:val="0"/>
          <w:bCs/>
          <w:u w:val="single"/>
        </w:rPr>
        <w:t>inevitable</w:t>
      </w:r>
      <w:r>
        <w:rPr>
          <w:b w:val="0"/>
          <w:bCs/>
        </w:rPr>
        <w:t xml:space="preserve"> under a </w:t>
      </w:r>
      <w:r>
        <w:rPr>
          <w:b w:val="0"/>
          <w:bCs/>
          <w:u w:val="single"/>
        </w:rPr>
        <w:t>patenting</w:t>
      </w:r>
      <w:r>
        <w:rPr>
          <w:b w:val="0"/>
          <w:bCs/>
        </w:rPr>
        <w:t xml:space="preserve"> regime.</w:t>
      </w:r>
    </w:p>
    <w:p w14:paraId="5AB3E2EF" w14:textId="77777777" w:rsidR="00261AE5" w:rsidRPr="00210EB4" w:rsidRDefault="00261AE5" w:rsidP="00261AE5">
      <w:r>
        <w:t xml:space="preserve">Michael B. </w:t>
      </w:r>
      <w:r w:rsidRPr="00925BBA">
        <w:rPr>
          <w:rStyle w:val="Style13ptBold"/>
        </w:rPr>
        <w:t xml:space="preserve">Abramowicz </w:t>
      </w:r>
      <w:r>
        <w:rPr>
          <w:rStyle w:val="Style13ptBold"/>
        </w:rPr>
        <w:t>19</w:t>
      </w:r>
      <w:r>
        <w:t>. Associate Dean for Strategy and Innovation; Oppenheim Professor of Law. 2019. “Chapter 13: Prize and reward alternatives to intellectual property.” Research Handbook on the Economics of Intellectual Property Law. 350–375. https://doi.org/10.4337/9781789903997. ---ML</w:t>
      </w:r>
    </w:p>
    <w:p w14:paraId="4215D334" w14:textId="77777777" w:rsidR="00261AE5" w:rsidRPr="00210EB4" w:rsidRDefault="00261AE5" w:rsidP="00261AE5">
      <w:pPr>
        <w:rPr>
          <w:sz w:val="16"/>
        </w:rPr>
      </w:pPr>
      <w:r w:rsidRPr="00210EB4">
        <w:rPr>
          <w:sz w:val="16"/>
        </w:rPr>
        <w:t xml:space="preserve">The above are concerns about false negatives—that </w:t>
      </w:r>
      <w:r w:rsidRPr="00210EB4">
        <w:rPr>
          <w:rStyle w:val="StyleUnderline"/>
        </w:rPr>
        <w:t xml:space="preserve">the </w:t>
      </w:r>
      <w:r w:rsidRPr="00517E98">
        <w:rPr>
          <w:rStyle w:val="StyleUnderline"/>
          <w:highlight w:val="cyan"/>
        </w:rPr>
        <w:t>patent</w:t>
      </w:r>
      <w:r w:rsidRPr="00210EB4">
        <w:rPr>
          <w:rStyle w:val="StyleUnderline"/>
        </w:rPr>
        <w:t xml:space="preserve"> system </w:t>
      </w:r>
      <w:r w:rsidRPr="00517E98">
        <w:rPr>
          <w:rStyle w:val="Emphasis"/>
          <w:highlight w:val="cyan"/>
        </w:rPr>
        <w:t>does not</w:t>
      </w:r>
      <w:r w:rsidRPr="00517E98">
        <w:rPr>
          <w:rStyle w:val="StyleUnderline"/>
          <w:highlight w:val="cyan"/>
        </w:rPr>
        <w:t xml:space="preserve"> incentivize</w:t>
      </w:r>
      <w:r w:rsidRPr="00210EB4">
        <w:rPr>
          <w:rStyle w:val="StyleUnderline"/>
        </w:rPr>
        <w:t xml:space="preserve"> progress on </w:t>
      </w:r>
      <w:r w:rsidRPr="00517E98">
        <w:rPr>
          <w:rStyle w:val="Emphasis"/>
          <w:highlight w:val="cyan"/>
        </w:rPr>
        <w:t>much important</w:t>
      </w:r>
      <w:r w:rsidRPr="00517E98">
        <w:rPr>
          <w:rStyle w:val="StyleUnderline"/>
          <w:highlight w:val="cyan"/>
        </w:rPr>
        <w:t xml:space="preserve"> research</w:t>
      </w:r>
      <w:r w:rsidRPr="00210EB4">
        <w:rPr>
          <w:sz w:val="16"/>
        </w:rPr>
        <w:t xml:space="preserve">. But one can also argue for a reward system on the ground that </w:t>
      </w:r>
      <w:r w:rsidRPr="00210EB4">
        <w:rPr>
          <w:rStyle w:val="StyleUnderline"/>
        </w:rPr>
        <w:t xml:space="preserve">patent systems have too many </w:t>
      </w:r>
      <w:r w:rsidRPr="00517E98">
        <w:rPr>
          <w:rStyle w:val="Emphasis"/>
          <w:highlight w:val="cyan"/>
        </w:rPr>
        <w:t>false positives</w:t>
      </w:r>
      <w:r w:rsidRPr="00210EB4">
        <w:rPr>
          <w:sz w:val="16"/>
        </w:rPr>
        <w:t xml:space="preserve">. </w:t>
      </w:r>
      <w:r w:rsidRPr="00210EB4">
        <w:rPr>
          <w:rStyle w:val="StyleUnderline"/>
        </w:rPr>
        <w:t xml:space="preserve">An examination of the </w:t>
      </w:r>
      <w:r w:rsidRPr="00210EB4">
        <w:rPr>
          <w:rStyle w:val="Emphasis"/>
        </w:rPr>
        <w:t>literature</w:t>
      </w:r>
      <w:r w:rsidRPr="00210EB4">
        <w:rPr>
          <w:rStyle w:val="StyleUnderline"/>
        </w:rPr>
        <w:t xml:space="preserve"> on the </w:t>
      </w:r>
      <w:r w:rsidRPr="00517E98">
        <w:rPr>
          <w:rStyle w:val="Emphasis"/>
          <w:highlight w:val="cyan"/>
        </w:rPr>
        <w:t>effectiveness</w:t>
      </w:r>
      <w:r w:rsidRPr="00517E98">
        <w:rPr>
          <w:rStyle w:val="StyleUnderline"/>
          <w:highlight w:val="cyan"/>
        </w:rPr>
        <w:t xml:space="preserve"> of</w:t>
      </w:r>
      <w:r w:rsidRPr="00210EB4">
        <w:rPr>
          <w:rStyle w:val="StyleUnderline"/>
        </w:rPr>
        <w:t xml:space="preserve"> </w:t>
      </w:r>
      <w:r w:rsidRPr="00210EB4">
        <w:rPr>
          <w:rStyle w:val="Emphasis"/>
        </w:rPr>
        <w:t xml:space="preserve">patent </w:t>
      </w:r>
      <w:r w:rsidRPr="00517E98">
        <w:rPr>
          <w:rStyle w:val="Emphasis"/>
          <w:highlight w:val="cyan"/>
        </w:rPr>
        <w:t>offices</w:t>
      </w:r>
      <w:r w:rsidRPr="00517E98">
        <w:rPr>
          <w:rStyle w:val="StyleUnderline"/>
          <w:highlight w:val="cyan"/>
        </w:rPr>
        <w:t xml:space="preserve"> in weeding out </w:t>
      </w:r>
      <w:r w:rsidRPr="00517E98">
        <w:rPr>
          <w:rStyle w:val="Emphasis"/>
          <w:highlight w:val="cyan"/>
        </w:rPr>
        <w:t>low-quality</w:t>
      </w:r>
      <w:r w:rsidRPr="00210EB4">
        <w:rPr>
          <w:rStyle w:val="Emphasis"/>
        </w:rPr>
        <w:t xml:space="preserve"> patents</w:t>
      </w:r>
      <w:r w:rsidRPr="00210EB4">
        <w:rPr>
          <w:sz w:val="16"/>
        </w:rPr>
        <w:t xml:space="preserve"> is well beyond this chapter’s scope. </w:t>
      </w:r>
      <w:r w:rsidRPr="00210EB4">
        <w:rPr>
          <w:rStyle w:val="StyleUnderline"/>
        </w:rPr>
        <w:t xml:space="preserve">One who </w:t>
      </w:r>
      <w:r w:rsidRPr="00210EB4">
        <w:rPr>
          <w:rStyle w:val="Emphasis"/>
        </w:rPr>
        <w:t>perceives</w:t>
      </w:r>
      <w:r w:rsidRPr="00210EB4">
        <w:rPr>
          <w:rStyle w:val="StyleUnderline"/>
        </w:rPr>
        <w:t xml:space="preserve"> that many </w:t>
      </w:r>
      <w:r w:rsidRPr="00517E98">
        <w:rPr>
          <w:rStyle w:val="StyleUnderline"/>
          <w:highlight w:val="cyan"/>
        </w:rPr>
        <w:t xml:space="preserve">patents provide </w:t>
      </w:r>
      <w:r w:rsidRPr="00517E98">
        <w:rPr>
          <w:rStyle w:val="Emphasis"/>
          <w:highlight w:val="cyan"/>
        </w:rPr>
        <w:t>outsized rewards</w:t>
      </w:r>
      <w:r w:rsidRPr="00517E98">
        <w:rPr>
          <w:rStyle w:val="StyleUnderline"/>
          <w:highlight w:val="cyan"/>
        </w:rPr>
        <w:t xml:space="preserve"> for </w:t>
      </w:r>
      <w:r w:rsidRPr="00517E98">
        <w:rPr>
          <w:rStyle w:val="Emphasis"/>
          <w:highlight w:val="cyan"/>
        </w:rPr>
        <w:t>minimal contributions</w:t>
      </w:r>
      <w:r w:rsidRPr="00210EB4">
        <w:rPr>
          <w:rStyle w:val="StyleUnderline"/>
        </w:rPr>
        <w:t xml:space="preserve"> may believe that a </w:t>
      </w:r>
      <w:r w:rsidRPr="00517E98">
        <w:rPr>
          <w:rStyle w:val="Emphasis"/>
          <w:highlight w:val="cyan"/>
        </w:rPr>
        <w:t>reward</w:t>
      </w:r>
      <w:r w:rsidRPr="00517E98">
        <w:rPr>
          <w:rStyle w:val="StyleUnderline"/>
          <w:highlight w:val="cyan"/>
        </w:rPr>
        <w:t xml:space="preserve"> system</w:t>
      </w:r>
      <w:r w:rsidRPr="00210EB4">
        <w:rPr>
          <w:rStyle w:val="StyleUnderline"/>
        </w:rPr>
        <w:t xml:space="preserve"> may be </w:t>
      </w:r>
      <w:r w:rsidRPr="00517E98">
        <w:rPr>
          <w:rStyle w:val="Emphasis"/>
          <w:highlight w:val="cyan"/>
        </w:rPr>
        <w:t>more effective</w:t>
      </w:r>
      <w:r w:rsidRPr="00517E98">
        <w:rPr>
          <w:rStyle w:val="StyleUnderline"/>
          <w:highlight w:val="cyan"/>
        </w:rPr>
        <w:t xml:space="preserve"> in preventing</w:t>
      </w:r>
      <w:r w:rsidRPr="00210EB4">
        <w:rPr>
          <w:rStyle w:val="StyleUnderline"/>
        </w:rPr>
        <w:t xml:space="preserve"> such </w:t>
      </w:r>
      <w:r w:rsidRPr="00210EB4">
        <w:rPr>
          <w:rStyle w:val="Emphasis"/>
        </w:rPr>
        <w:t>distortions</w:t>
      </w:r>
      <w:r w:rsidRPr="00210EB4">
        <w:rPr>
          <w:sz w:val="16"/>
        </w:rPr>
        <w:t xml:space="preserve">. A significant challenge in administering a patent system is rendering determinations of whether patents are nonobvious. </w:t>
      </w:r>
      <w:r w:rsidRPr="00210EB4">
        <w:rPr>
          <w:rStyle w:val="StyleUnderline"/>
        </w:rPr>
        <w:t xml:space="preserve">Part of the problem may be that </w:t>
      </w:r>
      <w:r w:rsidRPr="00517E98">
        <w:rPr>
          <w:rStyle w:val="Emphasis"/>
          <w:highlight w:val="cyan"/>
        </w:rPr>
        <w:t>nonobviousness</w:t>
      </w:r>
      <w:r w:rsidRPr="00210EB4">
        <w:rPr>
          <w:rStyle w:val="StyleUnderline"/>
        </w:rPr>
        <w:t xml:space="preserve"> in patent law </w:t>
      </w:r>
      <w:r w:rsidRPr="00517E98">
        <w:rPr>
          <w:rStyle w:val="StyleUnderline"/>
          <w:highlight w:val="cyan"/>
        </w:rPr>
        <w:t xml:space="preserve">is a </w:t>
      </w:r>
      <w:r w:rsidRPr="00517E98">
        <w:rPr>
          <w:rStyle w:val="Emphasis"/>
          <w:highlight w:val="cyan"/>
        </w:rPr>
        <w:t>binary determination</w:t>
      </w:r>
      <w:r w:rsidRPr="00210EB4">
        <w:rPr>
          <w:rStyle w:val="StyleUnderline"/>
        </w:rPr>
        <w:t xml:space="preserve">; in a </w:t>
      </w:r>
      <w:r w:rsidRPr="00517E98">
        <w:rPr>
          <w:rStyle w:val="StyleUnderline"/>
          <w:highlight w:val="cyan"/>
        </w:rPr>
        <w:t>reward system</w:t>
      </w:r>
      <w:r w:rsidRPr="00210EB4">
        <w:rPr>
          <w:rStyle w:val="StyleUnderline"/>
        </w:rPr>
        <w:t xml:space="preserve">, by contrast, </w:t>
      </w:r>
      <w:r w:rsidRPr="00517E98">
        <w:rPr>
          <w:rStyle w:val="Emphasis"/>
          <w:highlight w:val="cyan"/>
        </w:rPr>
        <w:t>small rewards</w:t>
      </w:r>
      <w:r w:rsidRPr="00517E98">
        <w:rPr>
          <w:rStyle w:val="StyleUnderline"/>
          <w:highlight w:val="cyan"/>
        </w:rPr>
        <w:t xml:space="preserve"> </w:t>
      </w:r>
      <w:r w:rsidRPr="00BA3D5B">
        <w:rPr>
          <w:rStyle w:val="StyleUnderline"/>
        </w:rPr>
        <w:t>could</w:t>
      </w:r>
      <w:r w:rsidRPr="00210EB4">
        <w:rPr>
          <w:rStyle w:val="StyleUnderline"/>
        </w:rPr>
        <w:t xml:space="preserve"> be </w:t>
      </w:r>
      <w:r w:rsidRPr="00517E98">
        <w:rPr>
          <w:rStyle w:val="StyleUnderline"/>
          <w:highlight w:val="cyan"/>
        </w:rPr>
        <w:t xml:space="preserve">given for </w:t>
      </w:r>
      <w:r w:rsidRPr="00517E98">
        <w:rPr>
          <w:rStyle w:val="Emphasis"/>
          <w:highlight w:val="cyan"/>
        </w:rPr>
        <w:t>small degrees</w:t>
      </w:r>
      <w:r w:rsidRPr="00517E98">
        <w:rPr>
          <w:rStyle w:val="StyleUnderline"/>
          <w:highlight w:val="cyan"/>
        </w:rPr>
        <w:t xml:space="preserve"> of </w:t>
      </w:r>
      <w:r w:rsidRPr="00517E98">
        <w:rPr>
          <w:rStyle w:val="Emphasis"/>
          <w:highlight w:val="cyan"/>
        </w:rPr>
        <w:t>nonobviousness</w:t>
      </w:r>
      <w:r w:rsidRPr="00210EB4">
        <w:rPr>
          <w:rStyle w:val="StyleUnderline"/>
        </w:rPr>
        <w:t xml:space="preserve"> and </w:t>
      </w:r>
      <w:r w:rsidRPr="00517E98">
        <w:rPr>
          <w:rStyle w:val="StyleUnderline"/>
          <w:highlight w:val="cyan"/>
        </w:rPr>
        <w:t>large rewards, for greater</w:t>
      </w:r>
      <w:r w:rsidRPr="00210EB4">
        <w:rPr>
          <w:rStyle w:val="StyleUnderline"/>
        </w:rPr>
        <w:t xml:space="preserve"> </w:t>
      </w:r>
      <w:r w:rsidRPr="00210EB4">
        <w:rPr>
          <w:rStyle w:val="Emphasis"/>
        </w:rPr>
        <w:t xml:space="preserve">degrees of </w:t>
      </w:r>
      <w:r w:rsidRPr="00517E98">
        <w:rPr>
          <w:rStyle w:val="Emphasis"/>
          <w:highlight w:val="cyan"/>
        </w:rPr>
        <w:t>innovation</w:t>
      </w:r>
      <w:r w:rsidRPr="00210EB4">
        <w:rPr>
          <w:sz w:val="16"/>
        </w:rPr>
        <w:t>. In principle, patent law can adjust scope based on the degree of innovativeness of an invention, but this may not be easy to accomplish administratively, and patent offices may not have strong incentives to push back against applicants who have made small innovations but claim broad scope. Even if these are problems of the patent system, however, the question becomes whether the best course is to abandon the patent system or to work to improve the patent system from within, for example by increasing the rigor of the nonobviousness standard, reforming patent scope, or changing patent litigation procedure.</w:t>
      </w:r>
    </w:p>
    <w:p w14:paraId="5A543D58" w14:textId="77777777" w:rsidR="00261AE5" w:rsidRPr="005E417B" w:rsidRDefault="00261AE5" w:rsidP="00261AE5">
      <w:pPr>
        <w:pStyle w:val="Heading4"/>
      </w:pPr>
      <w:r>
        <w:lastRenderedPageBreak/>
        <w:t xml:space="preserve">3. </w:t>
      </w:r>
      <w:r>
        <w:rPr>
          <w:u w:val="single"/>
        </w:rPr>
        <w:t>Efficiency</w:t>
      </w:r>
      <w:r>
        <w:t xml:space="preserve">. </w:t>
      </w:r>
      <w:r>
        <w:rPr>
          <w:b w:val="0"/>
          <w:bCs/>
        </w:rPr>
        <w:t xml:space="preserve">Prizes are </w:t>
      </w:r>
      <w:r>
        <w:rPr>
          <w:b w:val="0"/>
          <w:bCs/>
          <w:u w:val="single"/>
        </w:rPr>
        <w:t>optimal</w:t>
      </w:r>
      <w:r>
        <w:rPr>
          <w:b w:val="0"/>
          <w:bCs/>
        </w:rPr>
        <w:t xml:space="preserve"> for social innovations and eliminate </w:t>
      </w:r>
      <w:r>
        <w:rPr>
          <w:b w:val="0"/>
          <w:bCs/>
          <w:u w:val="single"/>
        </w:rPr>
        <w:t>deadweight</w:t>
      </w:r>
      <w:r>
        <w:rPr>
          <w:b w:val="0"/>
          <w:bCs/>
        </w:rPr>
        <w:t xml:space="preserve"> losses.</w:t>
      </w:r>
    </w:p>
    <w:p w14:paraId="6CC22F6F" w14:textId="77777777" w:rsidR="00261AE5" w:rsidRPr="00925BBA" w:rsidRDefault="00261AE5" w:rsidP="00261AE5">
      <w:r>
        <w:t xml:space="preserve">Michael B. </w:t>
      </w:r>
      <w:r w:rsidRPr="00925BBA">
        <w:rPr>
          <w:rStyle w:val="Style13ptBold"/>
        </w:rPr>
        <w:t>Abramowicz 03</w:t>
      </w:r>
      <w:r>
        <w:t xml:space="preserve">. Associate Dean for Strategy and Innovation; Oppenheim Professor of Law. 2003. “Perfecting Patent Prizes” George Washington University Law School. </w:t>
      </w:r>
      <w:r w:rsidRPr="00925BBA">
        <w:t>https://scholarship.law.gwu.edu/cgi/viewcontent.cgi?article=1203&amp;context=faculty_publications</w:t>
      </w:r>
      <w:r>
        <w:t xml:space="preserve"> ---ML</w:t>
      </w:r>
    </w:p>
    <w:p w14:paraId="70A2A6B0" w14:textId="77777777" w:rsidR="00261AE5" w:rsidRPr="009E5222" w:rsidRDefault="00261AE5" w:rsidP="00261AE5">
      <w:pPr>
        <w:rPr>
          <w:sz w:val="16"/>
        </w:rPr>
      </w:pPr>
      <w:r w:rsidRPr="00517E98">
        <w:rPr>
          <w:rStyle w:val="StyleUnderline"/>
          <w:highlight w:val="cyan"/>
        </w:rPr>
        <w:t xml:space="preserve">My proposal </w:t>
      </w:r>
      <w:r w:rsidRPr="00517E98">
        <w:rPr>
          <w:rStyle w:val="Emphasis"/>
          <w:highlight w:val="cyan"/>
        </w:rPr>
        <w:t>answers</w:t>
      </w:r>
      <w:r w:rsidRPr="007B24B1">
        <w:rPr>
          <w:rStyle w:val="StyleUnderline"/>
        </w:rPr>
        <w:t xml:space="preserve"> these </w:t>
      </w:r>
      <w:r w:rsidRPr="00517E98">
        <w:rPr>
          <w:rStyle w:val="Emphasis"/>
          <w:highlight w:val="cyan"/>
        </w:rPr>
        <w:t>problems</w:t>
      </w:r>
      <w:r w:rsidRPr="007B24B1">
        <w:rPr>
          <w:rStyle w:val="StyleUnderline"/>
        </w:rPr>
        <w:t xml:space="preserve"> by giving up on the </w:t>
      </w:r>
      <w:r w:rsidRPr="007B24B1">
        <w:rPr>
          <w:rStyle w:val="Emphasis"/>
        </w:rPr>
        <w:t>challenge</w:t>
      </w:r>
      <w:r w:rsidRPr="007B24B1">
        <w:rPr>
          <w:rStyle w:val="StyleUnderline"/>
        </w:rPr>
        <w:t xml:space="preserve"> of developing a </w:t>
      </w:r>
      <w:r w:rsidRPr="007B24B1">
        <w:rPr>
          <w:rStyle w:val="Emphasis"/>
        </w:rPr>
        <w:t>perfect formula</w:t>
      </w:r>
      <w:r w:rsidRPr="007B24B1">
        <w:rPr>
          <w:rStyle w:val="StyleUnderline"/>
        </w:rPr>
        <w:t xml:space="preserve"> or algorithm</w:t>
      </w:r>
      <w:r w:rsidRPr="009E5222">
        <w:rPr>
          <w:sz w:val="16"/>
        </w:rPr>
        <w:t xml:space="preserve">. </w:t>
      </w:r>
      <w:r w:rsidRPr="00517E98">
        <w:rPr>
          <w:rStyle w:val="StyleUnderline"/>
          <w:highlight w:val="cyan"/>
        </w:rPr>
        <w:t xml:space="preserve">By giving </w:t>
      </w:r>
      <w:r w:rsidRPr="006F32EB">
        <w:rPr>
          <w:rStyle w:val="Emphasis"/>
        </w:rPr>
        <w:t xml:space="preserve">great </w:t>
      </w:r>
      <w:r w:rsidRPr="00517E98">
        <w:rPr>
          <w:rStyle w:val="Emphasis"/>
          <w:highlight w:val="cyan"/>
        </w:rPr>
        <w:t>discretion</w:t>
      </w:r>
      <w:r w:rsidRPr="00517E98">
        <w:rPr>
          <w:rStyle w:val="StyleUnderline"/>
          <w:highlight w:val="cyan"/>
        </w:rPr>
        <w:t xml:space="preserve"> and</w:t>
      </w:r>
      <w:r w:rsidRPr="007B24B1">
        <w:rPr>
          <w:rStyle w:val="StyleUnderline"/>
        </w:rPr>
        <w:t xml:space="preserve"> by </w:t>
      </w:r>
      <w:r w:rsidRPr="00517E98">
        <w:rPr>
          <w:rStyle w:val="Emphasis"/>
          <w:highlight w:val="cyan"/>
        </w:rPr>
        <w:t>delaying award</w:t>
      </w:r>
      <w:r w:rsidRPr="007B24B1">
        <w:rPr>
          <w:rStyle w:val="StyleUnderline"/>
        </w:rPr>
        <w:t xml:space="preserve"> of prizes sufficiently </w:t>
      </w:r>
      <w:r w:rsidRPr="00517E98">
        <w:rPr>
          <w:rStyle w:val="StyleUnderline"/>
          <w:highlight w:val="cyan"/>
        </w:rPr>
        <w:t>so</w:t>
      </w:r>
      <w:r w:rsidRPr="007B24B1">
        <w:rPr>
          <w:rStyle w:val="StyleUnderline"/>
        </w:rPr>
        <w:t xml:space="preserve"> that </w:t>
      </w:r>
      <w:r w:rsidRPr="00517E98">
        <w:rPr>
          <w:rStyle w:val="Emphasis"/>
          <w:highlight w:val="cyan"/>
        </w:rPr>
        <w:t>patent holders</w:t>
      </w:r>
      <w:r w:rsidRPr="00517E98">
        <w:rPr>
          <w:rStyle w:val="StyleUnderline"/>
          <w:highlight w:val="cyan"/>
        </w:rPr>
        <w:t xml:space="preserve"> will not</w:t>
      </w:r>
      <w:r w:rsidRPr="007B24B1">
        <w:rPr>
          <w:rStyle w:val="StyleUnderline"/>
        </w:rPr>
        <w:t xml:space="preserve"> be able to </w:t>
      </w:r>
      <w:r w:rsidRPr="00517E98">
        <w:rPr>
          <w:rStyle w:val="Emphasis"/>
          <w:highlight w:val="cyan"/>
        </w:rPr>
        <w:t xml:space="preserve">predict </w:t>
      </w:r>
      <w:r w:rsidRPr="006F32EB">
        <w:rPr>
          <w:rStyle w:val="Emphasis"/>
        </w:rPr>
        <w:t>who</w:t>
      </w:r>
      <w:r w:rsidRPr="006F32EB">
        <w:rPr>
          <w:rStyle w:val="StyleUnderline"/>
        </w:rPr>
        <w:t xml:space="preserve"> </w:t>
      </w:r>
      <w:r w:rsidRPr="00517E98">
        <w:rPr>
          <w:rStyle w:val="StyleUnderline"/>
          <w:highlight w:val="cyan"/>
        </w:rPr>
        <w:t>the decisionmakers</w:t>
      </w:r>
      <w:r w:rsidRPr="007B24B1">
        <w:rPr>
          <w:rStyle w:val="StyleUnderline"/>
        </w:rPr>
        <w:t xml:space="preserve"> will be </w:t>
      </w:r>
      <w:r w:rsidRPr="00517E98">
        <w:rPr>
          <w:rStyle w:val="StyleUnderline"/>
          <w:highlight w:val="cyan"/>
        </w:rPr>
        <w:t>or</w:t>
      </w:r>
      <w:r w:rsidRPr="007B24B1">
        <w:rPr>
          <w:rStyle w:val="StyleUnderline"/>
        </w:rPr>
        <w:t xml:space="preserve"> </w:t>
      </w:r>
      <w:r w:rsidRPr="007B24B1">
        <w:rPr>
          <w:rStyle w:val="Emphasis"/>
        </w:rPr>
        <w:t xml:space="preserve">what </w:t>
      </w:r>
      <w:r w:rsidRPr="00517E98">
        <w:rPr>
          <w:rStyle w:val="Emphasis"/>
          <w:highlight w:val="cyan"/>
        </w:rPr>
        <w:t>formulas</w:t>
      </w:r>
      <w:r w:rsidRPr="00517E98">
        <w:rPr>
          <w:rStyle w:val="StyleUnderline"/>
          <w:highlight w:val="cyan"/>
        </w:rPr>
        <w:t xml:space="preserve"> they will use</w:t>
      </w:r>
      <w:r w:rsidRPr="007B24B1">
        <w:rPr>
          <w:rStyle w:val="StyleUnderline"/>
        </w:rPr>
        <w:t xml:space="preserve">, the </w:t>
      </w:r>
      <w:r w:rsidRPr="00517E98">
        <w:rPr>
          <w:rStyle w:val="StyleUnderline"/>
          <w:highlight w:val="cyan"/>
        </w:rPr>
        <w:t xml:space="preserve">government </w:t>
      </w:r>
      <w:r w:rsidRPr="00517E98">
        <w:rPr>
          <w:rStyle w:val="Emphasis"/>
          <w:highlight w:val="cyan"/>
        </w:rPr>
        <w:t>eliminates</w:t>
      </w:r>
      <w:r w:rsidRPr="007B24B1">
        <w:rPr>
          <w:rStyle w:val="Emphasis"/>
        </w:rPr>
        <w:t xml:space="preserve"> the </w:t>
      </w:r>
      <w:r w:rsidRPr="00517E98">
        <w:rPr>
          <w:rStyle w:val="Emphasis"/>
          <w:highlight w:val="cyan"/>
        </w:rPr>
        <w:t>need</w:t>
      </w:r>
      <w:r w:rsidRPr="00517E98">
        <w:rPr>
          <w:rStyle w:val="StyleUnderline"/>
          <w:highlight w:val="cyan"/>
        </w:rPr>
        <w:t xml:space="preserve"> for</w:t>
      </w:r>
      <w:r w:rsidRPr="007B24B1">
        <w:rPr>
          <w:rStyle w:val="StyleUnderline"/>
        </w:rPr>
        <w:t xml:space="preserve"> </w:t>
      </w:r>
      <w:r w:rsidRPr="00517E98">
        <w:rPr>
          <w:rStyle w:val="Emphasis"/>
          <w:highlight w:val="cyan"/>
        </w:rPr>
        <w:t>creating</w:t>
      </w:r>
      <w:r w:rsidRPr="00517E98">
        <w:rPr>
          <w:rStyle w:val="StyleUnderline"/>
          <w:highlight w:val="cyan"/>
        </w:rPr>
        <w:t xml:space="preserve"> such a formula</w:t>
      </w:r>
      <w:r w:rsidRPr="009E5222">
        <w:rPr>
          <w:sz w:val="16"/>
        </w:rPr>
        <w:t xml:space="preserve">. </w:t>
      </w:r>
      <w:r w:rsidRPr="007B24B1">
        <w:rPr>
          <w:rStyle w:val="StyleUnderline"/>
        </w:rPr>
        <w:t xml:space="preserve">As long as </w:t>
      </w:r>
      <w:r w:rsidRPr="006F32EB">
        <w:rPr>
          <w:rStyle w:val="Emphasis"/>
        </w:rPr>
        <w:t>inventors</w:t>
      </w:r>
      <w:r w:rsidRPr="006F32EB">
        <w:rPr>
          <w:rStyle w:val="StyleUnderline"/>
        </w:rPr>
        <w:t xml:space="preserve"> and </w:t>
      </w:r>
      <w:r w:rsidRPr="006F32EB">
        <w:rPr>
          <w:rStyle w:val="Emphasis"/>
        </w:rPr>
        <w:t>patent holders</w:t>
      </w:r>
      <w:r w:rsidRPr="007B24B1">
        <w:rPr>
          <w:rStyle w:val="StyleUnderline"/>
        </w:rPr>
        <w:t xml:space="preserve"> </w:t>
      </w:r>
      <w:r w:rsidRPr="00517E98">
        <w:rPr>
          <w:rStyle w:val="StyleUnderline"/>
          <w:highlight w:val="cyan"/>
        </w:rPr>
        <w:t>cannot predict</w:t>
      </w:r>
      <w:r w:rsidRPr="007B24B1">
        <w:rPr>
          <w:rStyle w:val="StyleUnderline"/>
        </w:rPr>
        <w:t xml:space="preserve"> any </w:t>
      </w:r>
      <w:r w:rsidRPr="00517E98">
        <w:rPr>
          <w:rStyle w:val="Emphasis"/>
          <w:highlight w:val="cyan"/>
        </w:rPr>
        <w:t>systematic biases</w:t>
      </w:r>
      <w:r w:rsidRPr="007B24B1">
        <w:rPr>
          <w:rStyle w:val="StyleUnderline"/>
        </w:rPr>
        <w:t xml:space="preserve"> in the ultimate prize awards, </w:t>
      </w:r>
      <w:r w:rsidRPr="00517E98">
        <w:rPr>
          <w:rStyle w:val="StyleUnderline"/>
          <w:highlight w:val="cyan"/>
        </w:rPr>
        <w:t xml:space="preserve">the system will be </w:t>
      </w:r>
      <w:r w:rsidRPr="00517E98">
        <w:rPr>
          <w:rStyle w:val="Emphasis"/>
          <w:highlight w:val="cyan"/>
        </w:rPr>
        <w:t>as good as</w:t>
      </w:r>
      <w:r w:rsidRPr="007B24B1">
        <w:rPr>
          <w:rStyle w:val="StyleUnderline"/>
        </w:rPr>
        <w:t xml:space="preserve"> one that they would </w:t>
      </w:r>
      <w:r w:rsidRPr="007B24B1">
        <w:rPr>
          <w:rStyle w:val="Emphasis"/>
        </w:rPr>
        <w:t>believe</w:t>
      </w:r>
      <w:r w:rsidRPr="007B24B1">
        <w:rPr>
          <w:rStyle w:val="StyleUnderline"/>
        </w:rPr>
        <w:t xml:space="preserve"> incorporates </w:t>
      </w:r>
      <w:r w:rsidRPr="00517E98">
        <w:rPr>
          <w:rStyle w:val="StyleUnderline"/>
          <w:highlight w:val="cyan"/>
        </w:rPr>
        <w:t xml:space="preserve">a </w:t>
      </w:r>
      <w:r w:rsidRPr="00517E98">
        <w:rPr>
          <w:rStyle w:val="Emphasis"/>
          <w:highlight w:val="cyan"/>
        </w:rPr>
        <w:t>hypothetical</w:t>
      </w:r>
      <w:r w:rsidRPr="007B24B1">
        <w:rPr>
          <w:rStyle w:val="Emphasis"/>
        </w:rPr>
        <w:t xml:space="preserve"> formula</w:t>
      </w:r>
      <w:r w:rsidRPr="007B24B1">
        <w:rPr>
          <w:rStyle w:val="StyleUnderline"/>
        </w:rPr>
        <w:t xml:space="preserve"> for </w:t>
      </w:r>
      <w:r w:rsidRPr="00517E98">
        <w:rPr>
          <w:rStyle w:val="StyleUnderline"/>
          <w:highlight w:val="cyan"/>
        </w:rPr>
        <w:t xml:space="preserve">providing </w:t>
      </w:r>
      <w:r w:rsidRPr="00517E98">
        <w:rPr>
          <w:rStyle w:val="Emphasis"/>
          <w:highlight w:val="cyan"/>
        </w:rPr>
        <w:t>socially optimal</w:t>
      </w:r>
      <w:r w:rsidRPr="00517E98">
        <w:rPr>
          <w:rStyle w:val="StyleUnderline"/>
          <w:highlight w:val="cyan"/>
        </w:rPr>
        <w:t xml:space="preserve"> prizes </w:t>
      </w:r>
      <w:r w:rsidRPr="00517E98">
        <w:rPr>
          <w:rStyle w:val="Emphasis"/>
          <w:highlight w:val="cyan"/>
        </w:rPr>
        <w:t>immediately</w:t>
      </w:r>
      <w:r w:rsidRPr="009E5222">
        <w:rPr>
          <w:sz w:val="16"/>
        </w:rPr>
        <w:t xml:space="preserve">. 570 </w:t>
      </w:r>
      <w:r w:rsidRPr="007B24B1">
        <w:rPr>
          <w:rStyle w:val="StyleUnderline"/>
        </w:rPr>
        <w:t xml:space="preserve">In addition, the </w:t>
      </w:r>
      <w:r w:rsidRPr="00517E98">
        <w:rPr>
          <w:rStyle w:val="StyleUnderline"/>
          <w:highlight w:val="cyan"/>
        </w:rPr>
        <w:t>system allows</w:t>
      </w:r>
      <w:r w:rsidRPr="007B24B1">
        <w:rPr>
          <w:rStyle w:val="StyleUnderline"/>
        </w:rPr>
        <w:t xml:space="preserve"> </w:t>
      </w:r>
      <w:r w:rsidRPr="007B24B1">
        <w:rPr>
          <w:rStyle w:val="Emphasis"/>
        </w:rPr>
        <w:t xml:space="preserve">patent </w:t>
      </w:r>
      <w:r w:rsidRPr="00517E98">
        <w:rPr>
          <w:rStyle w:val="Emphasis"/>
          <w:highlight w:val="cyan"/>
        </w:rPr>
        <w:t>holders</w:t>
      </w:r>
      <w:r w:rsidRPr="00517E98">
        <w:rPr>
          <w:rStyle w:val="StyleUnderline"/>
          <w:highlight w:val="cyan"/>
        </w:rPr>
        <w:t xml:space="preserve"> to choose</w:t>
      </w:r>
      <w:r w:rsidRPr="007B24B1">
        <w:rPr>
          <w:rStyle w:val="StyleUnderline"/>
        </w:rPr>
        <w:t xml:space="preserve"> the </w:t>
      </w:r>
      <w:r w:rsidRPr="00517E98">
        <w:rPr>
          <w:rStyle w:val="StyleUnderline"/>
          <w:highlight w:val="cyan"/>
        </w:rPr>
        <w:t xml:space="preserve">most </w:t>
      </w:r>
      <w:r w:rsidRPr="00517E98">
        <w:rPr>
          <w:rStyle w:val="Emphasis"/>
          <w:highlight w:val="cyan"/>
        </w:rPr>
        <w:t>efficient</w:t>
      </w:r>
      <w:r w:rsidRPr="00517E98">
        <w:rPr>
          <w:rStyle w:val="StyleUnderline"/>
          <w:highlight w:val="cyan"/>
        </w:rPr>
        <w:t xml:space="preserve"> path for eliminating </w:t>
      </w:r>
      <w:r w:rsidRPr="00517E98">
        <w:rPr>
          <w:rStyle w:val="Emphasis"/>
          <w:highlight w:val="cyan"/>
        </w:rPr>
        <w:t>deadweight loss</w:t>
      </w:r>
      <w:r w:rsidRPr="007B24B1">
        <w:rPr>
          <w:rStyle w:val="StyleUnderline"/>
        </w:rPr>
        <w:t xml:space="preserve">, including </w:t>
      </w:r>
      <w:r w:rsidRPr="007B24B1">
        <w:rPr>
          <w:rStyle w:val="Emphasis"/>
        </w:rPr>
        <w:t>approaches</w:t>
      </w:r>
      <w:r w:rsidRPr="007B24B1">
        <w:rPr>
          <w:rStyle w:val="StyleUnderline"/>
        </w:rPr>
        <w:t xml:space="preserve"> </w:t>
      </w:r>
      <w:r w:rsidRPr="009E5222">
        <w:rPr>
          <w:sz w:val="16"/>
        </w:rPr>
        <w:t xml:space="preserve">similar to those recommended by the proposals discussed in Part I,571 </w:t>
      </w:r>
      <w:r w:rsidRPr="007B24B1">
        <w:rPr>
          <w:rStyle w:val="StyleUnderline"/>
        </w:rPr>
        <w:t xml:space="preserve">and it </w:t>
      </w:r>
      <w:r w:rsidRPr="00517E98">
        <w:rPr>
          <w:rStyle w:val="Emphasis"/>
          <w:highlight w:val="cyan"/>
        </w:rPr>
        <w:t>encourages</w:t>
      </w:r>
      <w:r w:rsidRPr="007B24B1">
        <w:rPr>
          <w:rStyle w:val="StyleUnderline"/>
        </w:rPr>
        <w:t xml:space="preserve"> the patent holders who are capable of producing </w:t>
      </w:r>
      <w:r w:rsidRPr="00517E98">
        <w:rPr>
          <w:rStyle w:val="StyleUnderline"/>
          <w:highlight w:val="cyan"/>
        </w:rPr>
        <w:t xml:space="preserve">the </w:t>
      </w:r>
      <w:r w:rsidRPr="00517E98">
        <w:rPr>
          <w:rStyle w:val="Emphasis"/>
          <w:highlight w:val="cyan"/>
        </w:rPr>
        <w:t>greatest ratio</w:t>
      </w:r>
      <w:r w:rsidRPr="00517E98">
        <w:rPr>
          <w:rStyle w:val="StyleUnderline"/>
          <w:highlight w:val="cyan"/>
        </w:rPr>
        <w:t xml:space="preserve"> of </w:t>
      </w:r>
      <w:r w:rsidRPr="00517E98">
        <w:rPr>
          <w:rStyle w:val="Emphasis"/>
          <w:highlight w:val="cyan"/>
        </w:rPr>
        <w:t>social to private</w:t>
      </w:r>
      <w:r w:rsidRPr="00517E98">
        <w:rPr>
          <w:rStyle w:val="StyleUnderline"/>
          <w:highlight w:val="cyan"/>
        </w:rPr>
        <w:t xml:space="preserve"> benefit to opt into</w:t>
      </w:r>
      <w:r w:rsidRPr="007B24B1">
        <w:rPr>
          <w:rStyle w:val="StyleUnderline"/>
        </w:rPr>
        <w:t xml:space="preserve"> the system</w:t>
      </w:r>
      <w:r w:rsidRPr="009E5222">
        <w:rPr>
          <w:sz w:val="16"/>
        </w:rPr>
        <w:t>. 572 The proposal, of course, is not a free lunch. Some systematic biases may be predictable, and flexibility may produce uncertainty that the government indirectly will have to pay patent holders to bear.573</w:t>
      </w:r>
    </w:p>
    <w:p w14:paraId="2AE1A766" w14:textId="77777777" w:rsidR="00261AE5" w:rsidRDefault="00261AE5" w:rsidP="00261AE5"/>
    <w:p w14:paraId="2DDFB877" w14:textId="77777777" w:rsidR="00261AE5" w:rsidRDefault="00261AE5" w:rsidP="00261AE5">
      <w:pPr>
        <w:pStyle w:val="Heading3"/>
      </w:pPr>
      <w:r>
        <w:lastRenderedPageBreak/>
        <w:t>Solvency---AT: Picking Winners---2NC</w:t>
      </w:r>
    </w:p>
    <w:p w14:paraId="7AB480D9" w14:textId="77777777" w:rsidR="00261AE5" w:rsidRPr="00C40DAC" w:rsidRDefault="00261AE5" w:rsidP="00261AE5">
      <w:pPr>
        <w:pStyle w:val="Heading4"/>
      </w:pPr>
      <w:r>
        <w:t xml:space="preserve">The counterplan avoids by </w:t>
      </w:r>
      <w:r>
        <w:rPr>
          <w:u w:val="single"/>
        </w:rPr>
        <w:t>design</w:t>
      </w:r>
      <w:r>
        <w:t>.</w:t>
      </w:r>
    </w:p>
    <w:p w14:paraId="79BFF9F1" w14:textId="77777777" w:rsidR="00261AE5" w:rsidRPr="002126E2" w:rsidRDefault="00261AE5" w:rsidP="00261AE5">
      <w:r>
        <w:t xml:space="preserve">Michael B. </w:t>
      </w:r>
      <w:r w:rsidRPr="00925BBA">
        <w:rPr>
          <w:rStyle w:val="Style13ptBold"/>
        </w:rPr>
        <w:t>Abramowicz 03</w:t>
      </w:r>
      <w:r>
        <w:t xml:space="preserve">. Associate Dean for Strategy and Innovation; Oppenheim Professor of Law. 2003. “Perfecting Patent Prizes” George Washington University Law School. </w:t>
      </w:r>
      <w:r w:rsidRPr="00925BBA">
        <w:t>https://scholarship.law.gwu.edu/cgi/viewcontent.cgi?article=1203&amp;context=faculty_publications</w:t>
      </w:r>
      <w:r>
        <w:t xml:space="preserve"> ---ML</w:t>
      </w:r>
    </w:p>
    <w:p w14:paraId="54E48F28" w14:textId="77777777" w:rsidR="00261AE5" w:rsidRDefault="00261AE5" w:rsidP="00261AE5">
      <w:pPr>
        <w:rPr>
          <w:sz w:val="16"/>
        </w:rPr>
      </w:pPr>
      <w:r w:rsidRPr="002126E2">
        <w:rPr>
          <w:rStyle w:val="StyleUnderline"/>
        </w:rPr>
        <w:t xml:space="preserve">A </w:t>
      </w:r>
      <w:r w:rsidRPr="002126E2">
        <w:rPr>
          <w:rStyle w:val="Emphasis"/>
        </w:rPr>
        <w:t>virtue</w:t>
      </w:r>
      <w:r w:rsidRPr="002126E2">
        <w:rPr>
          <w:rStyle w:val="StyleUnderline"/>
        </w:rPr>
        <w:t xml:space="preserve"> of a system </w:t>
      </w:r>
      <w:r w:rsidRPr="00517E98">
        <w:rPr>
          <w:rStyle w:val="Emphasis"/>
          <w:highlight w:val="cyan"/>
        </w:rPr>
        <w:t>investing</w:t>
      </w:r>
      <w:r w:rsidRPr="002126E2">
        <w:rPr>
          <w:rStyle w:val="Emphasis"/>
        </w:rPr>
        <w:t xml:space="preserve"> those</w:t>
      </w:r>
      <w:r w:rsidRPr="002126E2">
        <w:rPr>
          <w:rStyle w:val="StyleUnderline"/>
        </w:rPr>
        <w:t xml:space="preserve"> awarding </w:t>
      </w:r>
      <w:r w:rsidRPr="00517E98">
        <w:rPr>
          <w:rStyle w:val="StyleUnderline"/>
          <w:highlight w:val="cyan"/>
        </w:rPr>
        <w:t>prizes with</w:t>
      </w:r>
      <w:r w:rsidRPr="002126E2">
        <w:rPr>
          <w:rStyle w:val="StyleUnderline"/>
        </w:rPr>
        <w:t xml:space="preserve"> </w:t>
      </w:r>
      <w:r w:rsidRPr="002126E2">
        <w:rPr>
          <w:rStyle w:val="Emphasis"/>
        </w:rPr>
        <w:t xml:space="preserve">wide </w:t>
      </w:r>
      <w:r w:rsidRPr="00517E98">
        <w:rPr>
          <w:rStyle w:val="Emphasis"/>
          <w:highlight w:val="cyan"/>
        </w:rPr>
        <w:t>discretion</w:t>
      </w:r>
      <w:r w:rsidRPr="00517E98">
        <w:rPr>
          <w:rStyle w:val="StyleUnderline"/>
          <w:highlight w:val="cyan"/>
        </w:rPr>
        <w:t xml:space="preserve"> is</w:t>
      </w:r>
      <w:r w:rsidRPr="002126E2">
        <w:rPr>
          <w:rStyle w:val="StyleUnderline"/>
        </w:rPr>
        <w:t xml:space="preserve"> that, in contrast to any mechanical prize proposal, </w:t>
      </w:r>
      <w:r w:rsidRPr="00517E98">
        <w:rPr>
          <w:rStyle w:val="Emphasis"/>
          <w:highlight w:val="cyan"/>
        </w:rPr>
        <w:t>decisionmakers</w:t>
      </w:r>
      <w:r w:rsidRPr="002126E2">
        <w:rPr>
          <w:rStyle w:val="StyleUnderline"/>
        </w:rPr>
        <w:t xml:space="preserve"> would </w:t>
      </w:r>
      <w:r w:rsidRPr="00517E98">
        <w:rPr>
          <w:rStyle w:val="StyleUnderline"/>
          <w:highlight w:val="cyan"/>
        </w:rPr>
        <w:t>have</w:t>
      </w:r>
      <w:r w:rsidRPr="002126E2">
        <w:rPr>
          <w:rStyle w:val="StyleUnderline"/>
        </w:rPr>
        <w:t xml:space="preserve"> the </w:t>
      </w:r>
      <w:r w:rsidRPr="00517E98">
        <w:rPr>
          <w:rStyle w:val="Emphasis"/>
          <w:highlight w:val="cyan"/>
        </w:rPr>
        <w:t>option</w:t>
      </w:r>
      <w:r w:rsidRPr="00517E98">
        <w:rPr>
          <w:rStyle w:val="StyleUnderline"/>
          <w:highlight w:val="cyan"/>
        </w:rPr>
        <w:t xml:space="preserve"> of </w:t>
      </w:r>
      <w:r w:rsidRPr="00517E98">
        <w:rPr>
          <w:rStyle w:val="Emphasis"/>
          <w:highlight w:val="cyan"/>
        </w:rPr>
        <w:t>splitting</w:t>
      </w:r>
      <w:r w:rsidRPr="002126E2">
        <w:rPr>
          <w:rStyle w:val="Emphasis"/>
        </w:rPr>
        <w:t xml:space="preserve"> a </w:t>
      </w:r>
      <w:r w:rsidRPr="00517E98">
        <w:rPr>
          <w:rStyle w:val="Emphasis"/>
          <w:highlight w:val="cyan"/>
        </w:rPr>
        <w:t>prize</w:t>
      </w:r>
      <w:r w:rsidRPr="00517E98">
        <w:rPr>
          <w:rStyle w:val="StyleUnderline"/>
          <w:highlight w:val="cyan"/>
        </w:rPr>
        <w:t xml:space="preserve"> where</w:t>
      </w:r>
      <w:r w:rsidRPr="002126E2">
        <w:rPr>
          <w:rStyle w:val="StyleUnderline"/>
        </w:rPr>
        <w:t xml:space="preserve"> that is </w:t>
      </w:r>
      <w:r w:rsidRPr="00517E98">
        <w:rPr>
          <w:rStyle w:val="StyleUnderline"/>
          <w:highlight w:val="cyan"/>
        </w:rPr>
        <w:t>efficient</w:t>
      </w:r>
      <w:r w:rsidRPr="002126E2">
        <w:rPr>
          <w:sz w:val="16"/>
        </w:rPr>
        <w:t xml:space="preserve">. At the same time, though, agency decisionmakers might decide in a particular circumstance that an applicant made no contribution to an innovation or that there is some other reason that the decision to release information does not merit a prize. For example, a decisionmaker should take into account that the cost of processing a prize application is a social cost reducing any benefits claimed and thus, if calculating prizes on the basis of social benefit, lower the prizes awarded accordingly. </w:t>
      </w:r>
      <w:r w:rsidRPr="00517E98">
        <w:rPr>
          <w:rStyle w:val="StyleUnderline"/>
          <w:highlight w:val="cyan"/>
        </w:rPr>
        <w:t>If a decision</w:t>
      </w:r>
      <w:r w:rsidRPr="002126E2">
        <w:rPr>
          <w:rStyle w:val="StyleUnderline"/>
        </w:rPr>
        <w:t xml:space="preserve"> to </w:t>
      </w:r>
      <w:r w:rsidRPr="002126E2">
        <w:rPr>
          <w:rStyle w:val="Emphasis"/>
        </w:rPr>
        <w:t>release information</w:t>
      </w:r>
      <w:r w:rsidRPr="002126E2">
        <w:rPr>
          <w:rStyle w:val="StyleUnderline"/>
        </w:rPr>
        <w:t xml:space="preserve"> </w:t>
      </w:r>
      <w:r w:rsidRPr="00517E98">
        <w:rPr>
          <w:rStyle w:val="StyleUnderline"/>
          <w:highlight w:val="cyan"/>
        </w:rPr>
        <w:t xml:space="preserve">is </w:t>
      </w:r>
      <w:r w:rsidRPr="00517E98">
        <w:rPr>
          <w:rStyle w:val="Emphasis"/>
          <w:highlight w:val="cyan"/>
        </w:rPr>
        <w:t>inefficient</w:t>
      </w:r>
      <w:r w:rsidRPr="00517E98">
        <w:rPr>
          <w:rStyle w:val="StyleUnderline"/>
          <w:highlight w:val="cyan"/>
        </w:rPr>
        <w:t xml:space="preserve"> because it</w:t>
      </w:r>
      <w:r w:rsidRPr="002126E2">
        <w:rPr>
          <w:rStyle w:val="StyleUnderline"/>
        </w:rPr>
        <w:t xml:space="preserve"> will </w:t>
      </w:r>
      <w:r w:rsidRPr="00517E98">
        <w:rPr>
          <w:rStyle w:val="StyleUnderline"/>
          <w:highlight w:val="cyan"/>
        </w:rPr>
        <w:t xml:space="preserve">lead to </w:t>
      </w:r>
      <w:r w:rsidRPr="002126E2">
        <w:rPr>
          <w:rStyle w:val="Emphasis"/>
        </w:rPr>
        <w:t>wasteful applications</w:t>
      </w:r>
      <w:r w:rsidRPr="002126E2">
        <w:rPr>
          <w:rStyle w:val="StyleUnderline"/>
        </w:rPr>
        <w:t xml:space="preserve"> or </w:t>
      </w:r>
      <w:r w:rsidRPr="00517E98">
        <w:rPr>
          <w:rStyle w:val="Emphasis"/>
          <w:highlight w:val="cyan"/>
        </w:rPr>
        <w:t>disputes</w:t>
      </w:r>
      <w:r w:rsidRPr="00517E98">
        <w:rPr>
          <w:rStyle w:val="StyleUnderline"/>
          <w:highlight w:val="cyan"/>
        </w:rPr>
        <w:t xml:space="preserve"> about</w:t>
      </w:r>
      <w:r w:rsidRPr="002126E2">
        <w:rPr>
          <w:rStyle w:val="StyleUnderline"/>
        </w:rPr>
        <w:t xml:space="preserve"> relative </w:t>
      </w:r>
      <w:r w:rsidRPr="00517E98">
        <w:rPr>
          <w:rStyle w:val="StyleUnderline"/>
          <w:highlight w:val="cyan"/>
        </w:rPr>
        <w:t>contributions</w:t>
      </w:r>
      <w:r w:rsidRPr="002126E2">
        <w:rPr>
          <w:rStyle w:val="StyleUnderline"/>
        </w:rPr>
        <w:t xml:space="preserve">, which is </w:t>
      </w:r>
      <w:r w:rsidRPr="002126E2">
        <w:rPr>
          <w:rStyle w:val="Emphasis"/>
        </w:rPr>
        <w:t>particularly likely</w:t>
      </w:r>
      <w:r w:rsidRPr="002126E2">
        <w:rPr>
          <w:rStyle w:val="StyleUnderline"/>
        </w:rPr>
        <w:t xml:space="preserve"> in areas in which it will be </w:t>
      </w:r>
      <w:r w:rsidRPr="002126E2">
        <w:rPr>
          <w:rStyle w:val="Emphasis"/>
        </w:rPr>
        <w:t>difficult</w:t>
      </w:r>
      <w:r w:rsidRPr="002126E2">
        <w:rPr>
          <w:rStyle w:val="StyleUnderline"/>
        </w:rPr>
        <w:t xml:space="preserve"> for an agency to </w:t>
      </w:r>
      <w:r w:rsidRPr="002126E2">
        <w:rPr>
          <w:rStyle w:val="Emphasis"/>
        </w:rPr>
        <w:t>separate</w:t>
      </w:r>
      <w:r w:rsidRPr="002126E2">
        <w:rPr>
          <w:rStyle w:val="StyleUnderline"/>
        </w:rPr>
        <w:t xml:space="preserve"> one firm’s </w:t>
      </w:r>
      <w:r w:rsidRPr="002126E2">
        <w:rPr>
          <w:rStyle w:val="Emphasis"/>
        </w:rPr>
        <w:t>contribution</w:t>
      </w:r>
      <w:r w:rsidRPr="002126E2">
        <w:rPr>
          <w:rStyle w:val="StyleUnderline"/>
        </w:rPr>
        <w:t xml:space="preserve"> from another’s, </w:t>
      </w:r>
      <w:r w:rsidRPr="00517E98">
        <w:rPr>
          <w:rStyle w:val="StyleUnderline"/>
          <w:highlight w:val="cyan"/>
        </w:rPr>
        <w:t xml:space="preserve">the agency might </w:t>
      </w:r>
      <w:r w:rsidRPr="00517E98">
        <w:rPr>
          <w:rStyle w:val="Emphasis"/>
          <w:highlight w:val="cyan"/>
        </w:rPr>
        <w:t>award nothing</w:t>
      </w:r>
      <w:r w:rsidRPr="00517E98">
        <w:rPr>
          <w:sz w:val="16"/>
          <w:highlight w:val="cyan"/>
        </w:rPr>
        <w:t xml:space="preserve">. </w:t>
      </w:r>
      <w:r w:rsidRPr="00517E98">
        <w:rPr>
          <w:rStyle w:val="StyleUnderline"/>
          <w:highlight w:val="cyan"/>
        </w:rPr>
        <w:t>Similarly</w:t>
      </w:r>
      <w:r w:rsidRPr="002126E2">
        <w:rPr>
          <w:rStyle w:val="StyleUnderline"/>
        </w:rPr>
        <w:t xml:space="preserve">, it might decide that </w:t>
      </w:r>
      <w:r w:rsidRPr="00517E98">
        <w:rPr>
          <w:rStyle w:val="Emphasis"/>
          <w:highlight w:val="cyan"/>
        </w:rPr>
        <w:t>awarding</w:t>
      </w:r>
      <w:r w:rsidRPr="00517E98">
        <w:rPr>
          <w:rStyle w:val="StyleUnderline"/>
          <w:highlight w:val="cyan"/>
        </w:rPr>
        <w:t xml:space="preserve"> a single prize</w:t>
      </w:r>
      <w:r w:rsidRPr="002126E2">
        <w:rPr>
          <w:rStyle w:val="StyleUnderline"/>
        </w:rPr>
        <w:t xml:space="preserve"> for the </w:t>
      </w:r>
      <w:r w:rsidRPr="002126E2">
        <w:rPr>
          <w:rStyle w:val="Emphasis"/>
        </w:rPr>
        <w:t>best innovation</w:t>
      </w:r>
      <w:r w:rsidRPr="002126E2">
        <w:rPr>
          <w:rStyle w:val="StyleUnderline"/>
        </w:rPr>
        <w:t xml:space="preserve"> </w:t>
      </w:r>
      <w:r w:rsidRPr="00517E98">
        <w:rPr>
          <w:rStyle w:val="StyleUnderline"/>
          <w:highlight w:val="cyan"/>
        </w:rPr>
        <w:t xml:space="preserve">is more </w:t>
      </w:r>
      <w:r w:rsidRPr="00517E98">
        <w:rPr>
          <w:rStyle w:val="Emphasis"/>
          <w:highlight w:val="cyan"/>
        </w:rPr>
        <w:t>efficient</w:t>
      </w:r>
      <w:r w:rsidRPr="002126E2">
        <w:rPr>
          <w:rStyle w:val="StyleUnderline"/>
        </w:rPr>
        <w:t xml:space="preserve"> than awarding a </w:t>
      </w:r>
      <w:r w:rsidRPr="002126E2">
        <w:rPr>
          <w:rStyle w:val="Emphasis"/>
        </w:rPr>
        <w:t>multitude</w:t>
      </w:r>
      <w:r w:rsidRPr="002126E2">
        <w:rPr>
          <w:rStyle w:val="StyleUnderline"/>
        </w:rPr>
        <w:t xml:space="preserve"> of prizes for various innovations. Once again, </w:t>
      </w:r>
      <w:r w:rsidRPr="00517E98">
        <w:rPr>
          <w:rStyle w:val="Emphasis"/>
          <w:highlight w:val="cyan"/>
        </w:rPr>
        <w:t>as long as</w:t>
      </w:r>
      <w:r w:rsidRPr="00517E98">
        <w:rPr>
          <w:rStyle w:val="StyleUnderline"/>
          <w:highlight w:val="cyan"/>
        </w:rPr>
        <w:t xml:space="preserve"> the agency is </w:t>
      </w:r>
      <w:r w:rsidRPr="00517E98">
        <w:rPr>
          <w:rStyle w:val="Emphasis"/>
          <w:highlight w:val="cyan"/>
        </w:rPr>
        <w:t>expected</w:t>
      </w:r>
      <w:r w:rsidRPr="00517E98">
        <w:rPr>
          <w:rStyle w:val="StyleUnderline"/>
          <w:highlight w:val="cyan"/>
        </w:rPr>
        <w:t xml:space="preserve"> to weigh </w:t>
      </w:r>
      <w:r w:rsidRPr="002126E2">
        <w:rPr>
          <w:rStyle w:val="StyleUnderline"/>
        </w:rPr>
        <w:t xml:space="preserve">such </w:t>
      </w:r>
      <w:r w:rsidRPr="00517E98">
        <w:rPr>
          <w:rStyle w:val="StyleUnderline"/>
          <w:highlight w:val="cyan"/>
        </w:rPr>
        <w:t xml:space="preserve">criteria the </w:t>
      </w:r>
      <w:r w:rsidRPr="00517E98">
        <w:rPr>
          <w:rStyle w:val="Emphasis"/>
          <w:highlight w:val="cyan"/>
        </w:rPr>
        <w:t>appropriate amount</w:t>
      </w:r>
      <w:r w:rsidRPr="00517E98">
        <w:rPr>
          <w:rStyle w:val="StyleUnderline"/>
          <w:highlight w:val="cyan"/>
        </w:rPr>
        <w:t xml:space="preserve"> on </w:t>
      </w:r>
      <w:r w:rsidRPr="00517E98">
        <w:rPr>
          <w:rStyle w:val="Emphasis"/>
          <w:highlight w:val="cyan"/>
        </w:rPr>
        <w:t>average</w:t>
      </w:r>
      <w:r w:rsidRPr="002126E2">
        <w:rPr>
          <w:rStyle w:val="StyleUnderline"/>
        </w:rPr>
        <w:t xml:space="preserve">, </w:t>
      </w:r>
      <w:r w:rsidRPr="00517E98">
        <w:rPr>
          <w:rStyle w:val="StyleUnderline"/>
          <w:highlight w:val="cyan"/>
        </w:rPr>
        <w:t xml:space="preserve">inventors will make </w:t>
      </w:r>
      <w:r w:rsidRPr="00517E98">
        <w:rPr>
          <w:rStyle w:val="Emphasis"/>
          <w:highlight w:val="cyan"/>
        </w:rPr>
        <w:t>efficient</w:t>
      </w:r>
      <w:r w:rsidRPr="002126E2">
        <w:rPr>
          <w:rStyle w:val="StyleUnderline"/>
        </w:rPr>
        <w:t xml:space="preserve"> ex ante </w:t>
      </w:r>
      <w:r w:rsidRPr="00517E98">
        <w:rPr>
          <w:rStyle w:val="StyleUnderline"/>
          <w:highlight w:val="cyan"/>
        </w:rPr>
        <w:t>decisions</w:t>
      </w:r>
      <w:r w:rsidRPr="002126E2">
        <w:rPr>
          <w:sz w:val="16"/>
        </w:rPr>
        <w:t>.</w:t>
      </w:r>
    </w:p>
    <w:p w14:paraId="5F54CE11" w14:textId="77777777" w:rsidR="00261AE5" w:rsidRDefault="00261AE5" w:rsidP="00261AE5">
      <w:pPr>
        <w:pStyle w:val="Heading3"/>
      </w:pPr>
      <w:r>
        <w:lastRenderedPageBreak/>
        <w:t>Solvency---AT: Deadweight Loss---2NC</w:t>
      </w:r>
    </w:p>
    <w:p w14:paraId="53724887" w14:textId="77777777" w:rsidR="00261AE5" w:rsidRPr="002135EC" w:rsidRDefault="00261AE5" w:rsidP="00261AE5">
      <w:pPr>
        <w:pStyle w:val="Heading4"/>
      </w:pPr>
      <w:r>
        <w:t xml:space="preserve">The </w:t>
      </w:r>
      <w:r>
        <w:rPr>
          <w:u w:val="single"/>
        </w:rPr>
        <w:t>structure</w:t>
      </w:r>
      <w:r>
        <w:t xml:space="preserve"> of prizes </w:t>
      </w:r>
      <w:r>
        <w:rPr>
          <w:u w:val="single"/>
        </w:rPr>
        <w:t>avoids</w:t>
      </w:r>
      <w:r>
        <w:t xml:space="preserve"> deadweight loss.</w:t>
      </w:r>
    </w:p>
    <w:p w14:paraId="62554187" w14:textId="77777777" w:rsidR="00261AE5" w:rsidRPr="002135EC" w:rsidRDefault="00261AE5" w:rsidP="00261AE5">
      <w:r>
        <w:t xml:space="preserve">Heidi </w:t>
      </w:r>
      <w:r w:rsidRPr="002135EC">
        <w:rPr>
          <w:rStyle w:val="Style13ptBold"/>
        </w:rPr>
        <w:t>Williams 12</w:t>
      </w:r>
      <w:r>
        <w:t>. Professor of Economics at Dartmouth College and Director of Science Policy at the Institute for Progress. “Innovation Inducement Prizes: Connecting Research to Policy.” Wiley Online Library. https://onlinelibrary.wiley.com/doi/abs/10.1002/pam.21638 ---ML</w:t>
      </w:r>
    </w:p>
    <w:p w14:paraId="7BBFB3C0" w14:textId="77777777" w:rsidR="00261AE5" w:rsidRPr="002135EC" w:rsidRDefault="00261AE5" w:rsidP="00261AE5">
      <w:pPr>
        <w:rPr>
          <w:sz w:val="16"/>
        </w:rPr>
      </w:pPr>
      <w:r w:rsidRPr="002135EC">
        <w:rPr>
          <w:sz w:val="16"/>
        </w:rPr>
        <w:t xml:space="preserve">As previously discussed, patents provide dynamic incentives for innovation at the cost of making goods more expensive to consumers during the life of the patent, which generates deadweight loss. </w:t>
      </w:r>
      <w:r w:rsidRPr="00517E98">
        <w:rPr>
          <w:rStyle w:val="StyleUnderline"/>
          <w:highlight w:val="cyan"/>
        </w:rPr>
        <w:t>Prizes</w:t>
      </w:r>
      <w:r w:rsidRPr="002135EC">
        <w:rPr>
          <w:rStyle w:val="StyleUnderline"/>
        </w:rPr>
        <w:t xml:space="preserve"> can be </w:t>
      </w:r>
      <w:r w:rsidRPr="00517E98">
        <w:rPr>
          <w:rStyle w:val="Emphasis"/>
          <w:highlight w:val="cyan"/>
        </w:rPr>
        <w:t>designed</w:t>
      </w:r>
      <w:r w:rsidRPr="00517E98">
        <w:rPr>
          <w:rStyle w:val="StyleUnderline"/>
          <w:highlight w:val="cyan"/>
        </w:rPr>
        <w:t xml:space="preserve"> to minimize</w:t>
      </w:r>
      <w:r w:rsidRPr="002135EC">
        <w:rPr>
          <w:rStyle w:val="StyleUnderline"/>
        </w:rPr>
        <w:t xml:space="preserve"> </w:t>
      </w:r>
      <w:r w:rsidRPr="00517E98">
        <w:rPr>
          <w:rStyle w:val="Emphasis"/>
          <w:highlight w:val="cyan"/>
        </w:rPr>
        <w:t>deadweight loss</w:t>
      </w:r>
      <w:r w:rsidRPr="00517E98">
        <w:rPr>
          <w:rStyle w:val="StyleUnderline"/>
          <w:highlight w:val="cyan"/>
        </w:rPr>
        <w:t xml:space="preserve"> from </w:t>
      </w:r>
      <w:r w:rsidRPr="00517E98">
        <w:rPr>
          <w:rStyle w:val="Emphasis"/>
          <w:highlight w:val="cyan"/>
        </w:rPr>
        <w:t>monopoly pricing</w:t>
      </w:r>
      <w:r w:rsidRPr="002135EC">
        <w:rPr>
          <w:rStyle w:val="StyleUnderline"/>
        </w:rPr>
        <w:t xml:space="preserve"> in at least </w:t>
      </w:r>
      <w:r w:rsidRPr="002135EC">
        <w:rPr>
          <w:rStyle w:val="Emphasis"/>
        </w:rPr>
        <w:t>two ways</w:t>
      </w:r>
      <w:r w:rsidRPr="002135EC">
        <w:rPr>
          <w:sz w:val="16"/>
        </w:rPr>
        <w:t>.</w:t>
      </w:r>
    </w:p>
    <w:p w14:paraId="045FD98B" w14:textId="77777777" w:rsidR="00261AE5" w:rsidRPr="002135EC" w:rsidRDefault="00261AE5" w:rsidP="00261AE5">
      <w:pPr>
        <w:rPr>
          <w:sz w:val="16"/>
        </w:rPr>
      </w:pPr>
      <w:r w:rsidRPr="002135EC">
        <w:rPr>
          <w:rStyle w:val="StyleUnderline"/>
        </w:rPr>
        <w:t xml:space="preserve">First, prizes can be </w:t>
      </w:r>
      <w:r w:rsidRPr="002135EC">
        <w:rPr>
          <w:rStyle w:val="Emphasis"/>
        </w:rPr>
        <w:t>designed</w:t>
      </w:r>
      <w:r w:rsidRPr="002135EC">
        <w:rPr>
          <w:rStyle w:val="StyleUnderline"/>
        </w:rPr>
        <w:t xml:space="preserve"> so as </w:t>
      </w:r>
      <w:r w:rsidRPr="00517E98">
        <w:rPr>
          <w:rStyle w:val="StyleUnderline"/>
          <w:highlight w:val="cyan"/>
        </w:rPr>
        <w:t xml:space="preserve">to </w:t>
      </w:r>
      <w:r w:rsidRPr="00517E98">
        <w:rPr>
          <w:rStyle w:val="Emphasis"/>
          <w:highlight w:val="cyan"/>
        </w:rPr>
        <w:t>reward innovators</w:t>
      </w:r>
      <w:r w:rsidRPr="002135EC">
        <w:rPr>
          <w:rStyle w:val="StyleUnderline"/>
        </w:rPr>
        <w:t xml:space="preserve"> in a way </w:t>
      </w:r>
      <w:r w:rsidRPr="00517E98">
        <w:rPr>
          <w:rStyle w:val="StyleUnderline"/>
          <w:highlight w:val="cyan"/>
        </w:rPr>
        <w:t xml:space="preserve">that allows </w:t>
      </w:r>
      <w:r w:rsidRPr="00517E98">
        <w:rPr>
          <w:rStyle w:val="Emphasis"/>
          <w:highlight w:val="cyan"/>
        </w:rPr>
        <w:t>marginal cost</w:t>
      </w:r>
      <w:r w:rsidRPr="00517E98">
        <w:rPr>
          <w:rStyle w:val="StyleUnderline"/>
          <w:highlight w:val="cyan"/>
        </w:rPr>
        <w:t xml:space="preserve"> pricing, avoiding</w:t>
      </w:r>
      <w:r w:rsidRPr="002135EC">
        <w:rPr>
          <w:rStyle w:val="StyleUnderline"/>
        </w:rPr>
        <w:t xml:space="preserve"> the </w:t>
      </w:r>
      <w:r w:rsidRPr="002135EC">
        <w:rPr>
          <w:rStyle w:val="Emphasis"/>
        </w:rPr>
        <w:t xml:space="preserve">static </w:t>
      </w:r>
      <w:r w:rsidRPr="00517E98">
        <w:rPr>
          <w:rStyle w:val="Emphasis"/>
          <w:highlight w:val="cyan"/>
        </w:rPr>
        <w:t>efficiently</w:t>
      </w:r>
      <w:r w:rsidRPr="00517E98">
        <w:rPr>
          <w:rStyle w:val="StyleUnderline"/>
          <w:highlight w:val="cyan"/>
        </w:rPr>
        <w:t xml:space="preserve"> losses</w:t>
      </w:r>
      <w:r w:rsidRPr="002135EC">
        <w:rPr>
          <w:rStyle w:val="StyleUnderline"/>
        </w:rPr>
        <w:t xml:space="preserve"> from monopoly pricing</w:t>
      </w:r>
      <w:r w:rsidRPr="002135EC">
        <w:rPr>
          <w:sz w:val="16"/>
        </w:rPr>
        <w:t xml:space="preserve">. The AMC structure gives an example of one mechanism for doing this: The AMC </w:t>
      </w:r>
      <w:r w:rsidRPr="002135EC">
        <w:rPr>
          <w:rStyle w:val="StyleUnderline"/>
        </w:rPr>
        <w:t xml:space="preserve">distributes </w:t>
      </w:r>
      <w:r w:rsidRPr="00517E98">
        <w:rPr>
          <w:rStyle w:val="Emphasis"/>
          <w:highlight w:val="cyan"/>
        </w:rPr>
        <w:t>rewards</w:t>
      </w:r>
      <w:r w:rsidRPr="002135EC">
        <w:rPr>
          <w:rStyle w:val="StyleUnderline"/>
        </w:rPr>
        <w:t xml:space="preserve"> through a price subsidy system that </w:t>
      </w:r>
      <w:r w:rsidRPr="002135EC">
        <w:rPr>
          <w:rStyle w:val="Emphasis"/>
        </w:rPr>
        <w:t>explicitly aims</w:t>
      </w:r>
      <w:r w:rsidRPr="002135EC">
        <w:rPr>
          <w:rStyle w:val="StyleUnderline"/>
        </w:rPr>
        <w:t xml:space="preserve"> to provide </w:t>
      </w:r>
      <w:r w:rsidRPr="002135EC">
        <w:rPr>
          <w:rStyle w:val="Emphasis"/>
        </w:rPr>
        <w:t>close-to-marginal-cost</w:t>
      </w:r>
      <w:r w:rsidRPr="002135EC">
        <w:rPr>
          <w:rStyle w:val="StyleUnderline"/>
        </w:rPr>
        <w:t xml:space="preserve"> </w:t>
      </w:r>
      <w:r w:rsidRPr="00517E98">
        <w:rPr>
          <w:rStyle w:val="StyleUnderline"/>
          <w:highlight w:val="cyan"/>
        </w:rPr>
        <w:t>access to</w:t>
      </w:r>
      <w:r w:rsidRPr="002135EC">
        <w:rPr>
          <w:rStyle w:val="StyleUnderline"/>
        </w:rPr>
        <w:t xml:space="preserve"> the </w:t>
      </w:r>
      <w:r w:rsidRPr="00517E98">
        <w:rPr>
          <w:rStyle w:val="Emphasis"/>
          <w:highlight w:val="cyan"/>
        </w:rPr>
        <w:t>technology</w:t>
      </w:r>
      <w:r w:rsidRPr="00517E98">
        <w:rPr>
          <w:rStyle w:val="StyleUnderline"/>
          <w:highlight w:val="cyan"/>
        </w:rPr>
        <w:t xml:space="preserve"> for </w:t>
      </w:r>
      <w:r w:rsidRPr="00517E98">
        <w:rPr>
          <w:rStyle w:val="Emphasis"/>
          <w:highlight w:val="cyan"/>
        </w:rPr>
        <w:t>consumers</w:t>
      </w:r>
      <w:r w:rsidRPr="002135EC">
        <w:rPr>
          <w:rStyle w:val="StyleUnderline"/>
        </w:rPr>
        <w:t xml:space="preserve"> in both the </w:t>
      </w:r>
      <w:r w:rsidRPr="00517E98">
        <w:rPr>
          <w:rStyle w:val="Emphasis"/>
          <w:highlight w:val="cyan"/>
        </w:rPr>
        <w:t>short</w:t>
      </w:r>
      <w:r w:rsidRPr="002135EC">
        <w:rPr>
          <w:rStyle w:val="Emphasis"/>
        </w:rPr>
        <w:t xml:space="preserve"> and </w:t>
      </w:r>
      <w:r w:rsidRPr="00517E98">
        <w:rPr>
          <w:rStyle w:val="Emphasis"/>
          <w:highlight w:val="cyan"/>
        </w:rPr>
        <w:t>long</w:t>
      </w:r>
      <w:r w:rsidRPr="00517E98">
        <w:rPr>
          <w:rStyle w:val="StyleUnderline"/>
          <w:highlight w:val="cyan"/>
        </w:rPr>
        <w:t xml:space="preserve"> run</w:t>
      </w:r>
      <w:r w:rsidRPr="002135EC">
        <w:rPr>
          <w:sz w:val="16"/>
        </w:rPr>
        <w:t>.</w:t>
      </w:r>
    </w:p>
    <w:p w14:paraId="6C2968A9" w14:textId="77777777" w:rsidR="00261AE5" w:rsidRPr="002135EC" w:rsidRDefault="00261AE5" w:rsidP="00261AE5">
      <w:pPr>
        <w:rPr>
          <w:sz w:val="16"/>
        </w:rPr>
      </w:pPr>
      <w:r w:rsidRPr="002135EC">
        <w:rPr>
          <w:sz w:val="16"/>
        </w:rPr>
        <w:t xml:space="preserve">Second, </w:t>
      </w:r>
      <w:r w:rsidRPr="002135EC">
        <w:rPr>
          <w:rStyle w:val="StyleUnderline"/>
        </w:rPr>
        <w:t xml:space="preserve">prizes can be </w:t>
      </w:r>
      <w:r w:rsidRPr="002135EC">
        <w:rPr>
          <w:rStyle w:val="Emphasis"/>
        </w:rPr>
        <w:t>designed</w:t>
      </w:r>
      <w:r w:rsidRPr="002135EC">
        <w:rPr>
          <w:rStyle w:val="StyleUnderline"/>
        </w:rPr>
        <w:t xml:space="preserve"> so as to </w:t>
      </w:r>
      <w:r w:rsidRPr="00517E98">
        <w:rPr>
          <w:rStyle w:val="StyleUnderline"/>
          <w:highlight w:val="cyan"/>
        </w:rPr>
        <w:t xml:space="preserve">use </w:t>
      </w:r>
      <w:r w:rsidRPr="00517E98">
        <w:rPr>
          <w:rStyle w:val="Emphasis"/>
          <w:highlight w:val="cyan"/>
        </w:rPr>
        <w:t>pricing conditions</w:t>
      </w:r>
      <w:r w:rsidRPr="002135EC">
        <w:rPr>
          <w:rStyle w:val="StyleUnderline"/>
        </w:rPr>
        <w:t xml:space="preserve"> as </w:t>
      </w:r>
      <w:r w:rsidRPr="00517E98">
        <w:rPr>
          <w:rStyle w:val="StyleUnderline"/>
          <w:highlight w:val="cyan"/>
        </w:rPr>
        <w:t>part of</w:t>
      </w:r>
      <w:r w:rsidRPr="002135EC">
        <w:rPr>
          <w:rStyle w:val="StyleUnderline"/>
        </w:rPr>
        <w:t xml:space="preserve"> the </w:t>
      </w:r>
      <w:r w:rsidRPr="00517E98">
        <w:rPr>
          <w:rStyle w:val="Emphasis"/>
          <w:highlight w:val="cyan"/>
        </w:rPr>
        <w:t>technical specifications</w:t>
      </w:r>
      <w:r w:rsidRPr="002135EC">
        <w:rPr>
          <w:sz w:val="16"/>
        </w:rPr>
        <w:t>. The Archon X Prize for Genomics provides one example.22 The Archon X Prize is a $10 million prize, sponsored by Medco (a U.S. pharmacy benefits management company), calling for a method of sequencing 100 human genomes in 10 days according to a set of guidelines for accuracy, completeness, and cost (less than $10,000 per genome</w:t>
      </w:r>
      <w:r w:rsidRPr="002135EC">
        <w:rPr>
          <w:rStyle w:val="StyleUnderline"/>
        </w:rPr>
        <w:t xml:space="preserve">). If the prize </w:t>
      </w:r>
      <w:r w:rsidRPr="00517E98">
        <w:rPr>
          <w:rStyle w:val="Emphasis"/>
          <w:highlight w:val="cyan"/>
        </w:rPr>
        <w:t>conditions</w:t>
      </w:r>
      <w:r w:rsidRPr="002135EC">
        <w:rPr>
          <w:rStyle w:val="StyleUnderline"/>
        </w:rPr>
        <w:t xml:space="preserve"> were to </w:t>
      </w:r>
      <w:r w:rsidRPr="00517E98">
        <w:rPr>
          <w:rStyle w:val="Emphasis"/>
          <w:highlight w:val="cyan"/>
        </w:rPr>
        <w:t>stipulate</w:t>
      </w:r>
      <w:r w:rsidRPr="00517E98">
        <w:rPr>
          <w:rStyle w:val="StyleUnderline"/>
          <w:highlight w:val="cyan"/>
        </w:rPr>
        <w:t xml:space="preserve"> that</w:t>
      </w:r>
      <w:r w:rsidRPr="002135EC">
        <w:rPr>
          <w:rStyle w:val="StyleUnderline"/>
        </w:rPr>
        <w:t xml:space="preserve"> the </w:t>
      </w:r>
      <w:r w:rsidRPr="00517E98">
        <w:rPr>
          <w:rStyle w:val="StyleUnderline"/>
          <w:highlight w:val="cyan"/>
        </w:rPr>
        <w:t>technology needed</w:t>
      </w:r>
      <w:r w:rsidRPr="002135EC">
        <w:rPr>
          <w:rStyle w:val="StyleUnderline"/>
        </w:rPr>
        <w:t xml:space="preserve"> to be sold to </w:t>
      </w:r>
      <w:r w:rsidRPr="002135EC">
        <w:rPr>
          <w:rStyle w:val="Emphasis"/>
        </w:rPr>
        <w:t>consumers</w:t>
      </w:r>
      <w:r w:rsidRPr="002135EC">
        <w:rPr>
          <w:rStyle w:val="StyleUnderline"/>
        </w:rPr>
        <w:t xml:space="preserve"> at $10,000 or less, this would be a </w:t>
      </w:r>
      <w:r w:rsidRPr="00517E98">
        <w:rPr>
          <w:rStyle w:val="StyleUnderline"/>
          <w:highlight w:val="cyan"/>
        </w:rPr>
        <w:t xml:space="preserve">way of </w:t>
      </w:r>
      <w:r w:rsidRPr="00517E98">
        <w:rPr>
          <w:rStyle w:val="Emphasis"/>
          <w:highlight w:val="cyan"/>
        </w:rPr>
        <w:t>minimizing</w:t>
      </w:r>
      <w:r w:rsidRPr="002135EC">
        <w:rPr>
          <w:rStyle w:val="StyleUnderline"/>
        </w:rPr>
        <w:t xml:space="preserve"> monopoly </w:t>
      </w:r>
      <w:r w:rsidRPr="00517E98">
        <w:rPr>
          <w:rStyle w:val="Emphasis"/>
          <w:highlight w:val="cyan"/>
        </w:rPr>
        <w:t>pricing</w:t>
      </w:r>
      <w:r w:rsidRPr="002135EC">
        <w:rPr>
          <w:rStyle w:val="Emphasis"/>
        </w:rPr>
        <w:t xml:space="preserve"> distortions</w:t>
      </w:r>
      <w:r w:rsidRPr="002135EC">
        <w:rPr>
          <w:rStyle w:val="StyleUnderline"/>
        </w:rPr>
        <w:t>.</w:t>
      </w:r>
    </w:p>
    <w:p w14:paraId="0BA0F9F5" w14:textId="77777777" w:rsidR="00261AE5" w:rsidRDefault="00261AE5" w:rsidP="00261AE5">
      <w:pPr>
        <w:rPr>
          <w:sz w:val="16"/>
        </w:rPr>
      </w:pPr>
      <w:r w:rsidRPr="002135EC">
        <w:rPr>
          <w:sz w:val="16"/>
        </w:rPr>
        <w:t>To summarize, while prize mechanisms frequently focus almost exclusively on providing incentives for innovation, in cases where prizes aim to spur the development of products useable by consumers, it is important to focus attention on pricing—since pricing will be a key determinant of consumers’ access to technologies conditional on their development.</w:t>
      </w:r>
    </w:p>
    <w:p w14:paraId="39A1E879" w14:textId="77777777" w:rsidR="00261AE5" w:rsidRPr="00121CBE" w:rsidRDefault="00261AE5" w:rsidP="00261AE5">
      <w:pPr>
        <w:pStyle w:val="Heading4"/>
      </w:pPr>
      <w:r>
        <w:t xml:space="preserve">It’s </w:t>
      </w:r>
      <w:r>
        <w:rPr>
          <w:u w:val="single"/>
        </w:rPr>
        <w:t>also</w:t>
      </w:r>
      <w:r>
        <w:t xml:space="preserve"> a deficit to the </w:t>
      </w:r>
      <w:r>
        <w:rPr>
          <w:u w:val="single"/>
        </w:rPr>
        <w:t>Aff</w:t>
      </w:r>
      <w:r>
        <w:t>!</w:t>
      </w:r>
    </w:p>
    <w:p w14:paraId="136033D7" w14:textId="77777777" w:rsidR="00261AE5" w:rsidRPr="00121CBE" w:rsidRDefault="00261AE5" w:rsidP="00261AE5">
      <w:r>
        <w:t xml:space="preserve">Benjamin </w:t>
      </w:r>
      <w:r w:rsidRPr="00121CBE">
        <w:rPr>
          <w:rStyle w:val="Style13ptBold"/>
        </w:rPr>
        <w:t>Roin 14</w:t>
      </w:r>
      <w:r>
        <w:t>. An Assistant Professor of Technological Innovation, Entrepreneurship, and Strategic Management at the MIT Sloan School of Management. “Intellectual Property versus Prizes: Reframing the Debate.” The University of Chicago Law Review, Vol. 81: Iss. 3, Article 3. Available at: https://chicagounbound.uchicago.edu/uclrev/vol81/iss3/3 ---ML</w:t>
      </w:r>
    </w:p>
    <w:p w14:paraId="6CB17653" w14:textId="77777777" w:rsidR="00261AE5" w:rsidRPr="00121CBE" w:rsidRDefault="00261AE5" w:rsidP="00261AE5">
      <w:pPr>
        <w:rPr>
          <w:sz w:val="16"/>
        </w:rPr>
      </w:pPr>
      <w:r w:rsidRPr="00121CBE">
        <w:rPr>
          <w:rStyle w:val="StyleUnderline"/>
        </w:rPr>
        <w:t xml:space="preserve">The </w:t>
      </w:r>
      <w:r w:rsidRPr="00121CBE">
        <w:rPr>
          <w:rStyle w:val="Emphasis"/>
        </w:rPr>
        <w:t>fundamental critique</w:t>
      </w:r>
      <w:r w:rsidRPr="00121CBE">
        <w:rPr>
          <w:rStyle w:val="StyleUnderline"/>
        </w:rPr>
        <w:t xml:space="preserve"> of using </w:t>
      </w:r>
      <w:r w:rsidRPr="00517E98">
        <w:rPr>
          <w:rStyle w:val="Emphasis"/>
          <w:highlight w:val="cyan"/>
        </w:rPr>
        <w:t>i</w:t>
      </w:r>
      <w:r w:rsidRPr="00121CBE">
        <w:rPr>
          <w:rStyle w:val="StyleUnderline"/>
        </w:rPr>
        <w:t xml:space="preserve">ntellectual </w:t>
      </w:r>
      <w:r w:rsidRPr="00517E98">
        <w:rPr>
          <w:rStyle w:val="Emphasis"/>
          <w:highlight w:val="cyan"/>
        </w:rPr>
        <w:t>p</w:t>
      </w:r>
      <w:r w:rsidRPr="00121CBE">
        <w:rPr>
          <w:rStyle w:val="StyleUnderline"/>
        </w:rPr>
        <w:t xml:space="preserve">roperty </w:t>
      </w:r>
      <w:r w:rsidRPr="00517E98">
        <w:rPr>
          <w:rStyle w:val="StyleUnderline"/>
          <w:highlight w:val="cyan"/>
        </w:rPr>
        <w:t>to</w:t>
      </w:r>
      <w:r w:rsidRPr="00121CBE">
        <w:rPr>
          <w:rStyle w:val="StyleUnderline"/>
        </w:rPr>
        <w:t xml:space="preserve"> </w:t>
      </w:r>
      <w:r w:rsidRPr="00121CBE">
        <w:rPr>
          <w:rStyle w:val="Emphasis"/>
        </w:rPr>
        <w:t xml:space="preserve">promote </w:t>
      </w:r>
      <w:r w:rsidRPr="00517E98">
        <w:rPr>
          <w:rStyle w:val="Emphasis"/>
          <w:highlight w:val="cyan"/>
        </w:rPr>
        <w:t>innovation</w:t>
      </w:r>
      <w:r w:rsidRPr="00121CBE">
        <w:rPr>
          <w:rStyle w:val="StyleUnderline"/>
        </w:rPr>
        <w:t xml:space="preserve"> has always been that it </w:t>
      </w:r>
      <w:r w:rsidRPr="00517E98">
        <w:rPr>
          <w:rStyle w:val="Emphasis"/>
          <w:highlight w:val="cyan"/>
        </w:rPr>
        <w:t>reduces</w:t>
      </w:r>
      <w:r w:rsidRPr="00517E98">
        <w:rPr>
          <w:rStyle w:val="StyleUnderline"/>
          <w:highlight w:val="cyan"/>
        </w:rPr>
        <w:t xml:space="preserve"> </w:t>
      </w:r>
      <w:r w:rsidRPr="00EF16DE">
        <w:rPr>
          <w:rStyle w:val="StyleUnderline"/>
        </w:rPr>
        <w:t>the</w:t>
      </w:r>
      <w:r w:rsidRPr="00121CBE">
        <w:rPr>
          <w:rStyle w:val="StyleUnderline"/>
        </w:rPr>
        <w:t xml:space="preserve"> public’s </w:t>
      </w:r>
      <w:r w:rsidRPr="00517E98">
        <w:rPr>
          <w:rStyle w:val="Emphasis"/>
          <w:highlight w:val="cyan"/>
        </w:rPr>
        <w:t>access</w:t>
      </w:r>
      <w:r w:rsidRPr="00517E98">
        <w:rPr>
          <w:rStyle w:val="StyleUnderline"/>
          <w:highlight w:val="cyan"/>
        </w:rPr>
        <w:t xml:space="preserve"> to </w:t>
      </w:r>
      <w:r w:rsidRPr="00517E98">
        <w:rPr>
          <w:rStyle w:val="Emphasis"/>
          <w:highlight w:val="cyan"/>
        </w:rPr>
        <w:t>new innovations</w:t>
      </w:r>
      <w:r w:rsidRPr="00121CBE">
        <w:rPr>
          <w:sz w:val="16"/>
        </w:rPr>
        <w:t xml:space="preserve">. </w:t>
      </w:r>
      <w:r w:rsidRPr="00121CBE">
        <w:rPr>
          <w:rStyle w:val="Emphasis"/>
        </w:rPr>
        <w:t>I</w:t>
      </w:r>
      <w:r w:rsidRPr="00121CBE">
        <w:rPr>
          <w:rStyle w:val="StyleUnderline"/>
        </w:rPr>
        <w:t xml:space="preserve">ntellectual </w:t>
      </w:r>
      <w:r w:rsidRPr="00121CBE">
        <w:rPr>
          <w:rStyle w:val="Emphasis"/>
        </w:rPr>
        <w:t>p</w:t>
      </w:r>
      <w:r w:rsidRPr="00121CBE">
        <w:rPr>
          <w:rStyle w:val="StyleUnderline"/>
        </w:rPr>
        <w:t xml:space="preserve">roperty </w:t>
      </w:r>
      <w:r w:rsidRPr="00517E98">
        <w:rPr>
          <w:rStyle w:val="StyleUnderline"/>
          <w:highlight w:val="cyan"/>
        </w:rPr>
        <w:t xml:space="preserve">creates </w:t>
      </w:r>
      <w:r w:rsidRPr="00517E98">
        <w:rPr>
          <w:rStyle w:val="Emphasis"/>
          <w:highlight w:val="cyan"/>
        </w:rPr>
        <w:t>deadweight loss</w:t>
      </w:r>
      <w:r w:rsidRPr="00517E98">
        <w:rPr>
          <w:rStyle w:val="StyleUnderline"/>
          <w:highlight w:val="cyan"/>
        </w:rPr>
        <w:t xml:space="preserve"> by allowing</w:t>
      </w:r>
      <w:r w:rsidRPr="00121CBE">
        <w:rPr>
          <w:rStyle w:val="StyleUnderline"/>
        </w:rPr>
        <w:t xml:space="preserve"> an </w:t>
      </w:r>
      <w:r w:rsidRPr="00517E98">
        <w:rPr>
          <w:rStyle w:val="StyleUnderline"/>
          <w:highlight w:val="cyan"/>
        </w:rPr>
        <w:t xml:space="preserve">innovator to </w:t>
      </w:r>
      <w:r w:rsidRPr="00517E98">
        <w:rPr>
          <w:rStyle w:val="Emphasis"/>
          <w:highlight w:val="cyan"/>
        </w:rPr>
        <w:t>prevent competitors</w:t>
      </w:r>
      <w:r w:rsidRPr="00517E98">
        <w:rPr>
          <w:rStyle w:val="StyleUnderline"/>
          <w:highlight w:val="cyan"/>
        </w:rPr>
        <w:t xml:space="preserve"> from entering</w:t>
      </w:r>
      <w:r w:rsidRPr="00121CBE">
        <w:rPr>
          <w:rStyle w:val="StyleUnderline"/>
        </w:rPr>
        <w:t xml:space="preserve"> the </w:t>
      </w:r>
      <w:r w:rsidRPr="00517E98">
        <w:rPr>
          <w:rStyle w:val="Emphasis"/>
          <w:highlight w:val="cyan"/>
        </w:rPr>
        <w:t>market</w:t>
      </w:r>
      <w:r w:rsidRPr="00121CBE">
        <w:rPr>
          <w:rStyle w:val="StyleUnderline"/>
        </w:rPr>
        <w:t xml:space="preserve"> and </w:t>
      </w:r>
      <w:r w:rsidRPr="00121CBE">
        <w:rPr>
          <w:rStyle w:val="Emphasis"/>
        </w:rPr>
        <w:t>driving down</w:t>
      </w:r>
      <w:r w:rsidRPr="00121CBE">
        <w:rPr>
          <w:rStyle w:val="StyleUnderline"/>
        </w:rPr>
        <w:t xml:space="preserve"> the price of the invention</w:t>
      </w:r>
      <w:r w:rsidRPr="00121CBE">
        <w:rPr>
          <w:sz w:val="16"/>
        </w:rPr>
        <w:t xml:space="preserve">.99 </w:t>
      </w:r>
      <w:r w:rsidRPr="00121CBE">
        <w:rPr>
          <w:rStyle w:val="StyleUnderline"/>
        </w:rPr>
        <w:t xml:space="preserve">The </w:t>
      </w:r>
      <w:r w:rsidRPr="00517E98">
        <w:rPr>
          <w:rStyle w:val="Emphasis"/>
          <w:highlight w:val="cyan"/>
        </w:rPr>
        <w:t>higher prices</w:t>
      </w:r>
      <w:r w:rsidRPr="00121CBE">
        <w:rPr>
          <w:rStyle w:val="StyleUnderline"/>
        </w:rPr>
        <w:t xml:space="preserve"> resulting </w:t>
      </w:r>
      <w:r w:rsidRPr="00517E98">
        <w:rPr>
          <w:rStyle w:val="StyleUnderline"/>
          <w:highlight w:val="cyan"/>
        </w:rPr>
        <w:t>from</w:t>
      </w:r>
      <w:r w:rsidRPr="00121CBE">
        <w:rPr>
          <w:rStyle w:val="StyleUnderline"/>
        </w:rPr>
        <w:t xml:space="preserve"> these </w:t>
      </w:r>
      <w:r w:rsidRPr="00517E98">
        <w:rPr>
          <w:rStyle w:val="Emphasis"/>
          <w:highlight w:val="cyan"/>
        </w:rPr>
        <w:t>monopoly</w:t>
      </w:r>
      <w:r w:rsidRPr="00121CBE">
        <w:rPr>
          <w:rStyle w:val="StyleUnderline"/>
        </w:rPr>
        <w:t xml:space="preserve"> rights </w:t>
      </w:r>
      <w:r w:rsidRPr="00517E98">
        <w:rPr>
          <w:rStyle w:val="StyleUnderline"/>
          <w:highlight w:val="cyan"/>
        </w:rPr>
        <w:t>cause</w:t>
      </w:r>
      <w:r w:rsidRPr="00121CBE">
        <w:rPr>
          <w:rStyle w:val="StyleUnderline"/>
        </w:rPr>
        <w:t xml:space="preserve"> some </w:t>
      </w:r>
      <w:r w:rsidRPr="00517E98">
        <w:rPr>
          <w:rStyle w:val="Emphasis"/>
          <w:highlight w:val="cyan"/>
        </w:rPr>
        <w:t>consumers</w:t>
      </w:r>
      <w:r w:rsidRPr="00121CBE">
        <w:rPr>
          <w:rStyle w:val="Emphasis"/>
        </w:rPr>
        <w:t xml:space="preserve"> to </w:t>
      </w:r>
      <w:r w:rsidRPr="00517E98">
        <w:rPr>
          <w:rStyle w:val="Emphasis"/>
          <w:highlight w:val="cyan"/>
        </w:rPr>
        <w:t>exit</w:t>
      </w:r>
      <w:r w:rsidRPr="00121CBE">
        <w:rPr>
          <w:rStyle w:val="StyleUnderline"/>
        </w:rPr>
        <w:t xml:space="preserve"> the market even though they </w:t>
      </w:r>
      <w:r w:rsidRPr="00121CBE">
        <w:rPr>
          <w:rStyle w:val="Emphasis"/>
        </w:rPr>
        <w:t>value</w:t>
      </w:r>
      <w:r w:rsidRPr="00121CBE">
        <w:rPr>
          <w:rStyle w:val="StyleUnderline"/>
        </w:rPr>
        <w:t xml:space="preserve"> the </w:t>
      </w:r>
      <w:r w:rsidRPr="00121CBE">
        <w:rPr>
          <w:rStyle w:val="Emphasis"/>
        </w:rPr>
        <w:t>innovation</w:t>
      </w:r>
      <w:r w:rsidRPr="00121CBE">
        <w:rPr>
          <w:rStyle w:val="StyleUnderline"/>
        </w:rPr>
        <w:t xml:space="preserve"> </w:t>
      </w:r>
      <w:r w:rsidRPr="00121CBE">
        <w:rPr>
          <w:sz w:val="16"/>
        </w:rPr>
        <w:t xml:space="preserve">above its marginal cost of production.100 In an efficient market, consumers have access to goods whenever they value them more than their marginal cost. </w:t>
      </w:r>
      <w:r w:rsidRPr="00121CBE">
        <w:rPr>
          <w:rStyle w:val="StyleUnderline"/>
        </w:rPr>
        <w:t xml:space="preserve">Since </w:t>
      </w:r>
      <w:r w:rsidRPr="00517E98">
        <w:rPr>
          <w:rStyle w:val="StyleUnderline"/>
          <w:highlight w:val="cyan"/>
        </w:rPr>
        <w:t xml:space="preserve">the </w:t>
      </w:r>
      <w:r w:rsidRPr="00517E98">
        <w:rPr>
          <w:rStyle w:val="Emphasis"/>
          <w:highlight w:val="cyan"/>
        </w:rPr>
        <w:t>higher prices</w:t>
      </w:r>
      <w:r w:rsidRPr="00121CBE">
        <w:rPr>
          <w:rStyle w:val="StyleUnderline"/>
        </w:rPr>
        <w:t xml:space="preserve"> caused by </w:t>
      </w:r>
      <w:r w:rsidRPr="00121CBE">
        <w:rPr>
          <w:rStyle w:val="Emphasis"/>
        </w:rPr>
        <w:t>i</w:t>
      </w:r>
      <w:r w:rsidRPr="00121CBE">
        <w:rPr>
          <w:rStyle w:val="StyleUnderline"/>
        </w:rPr>
        <w:t xml:space="preserve">ntellectual </w:t>
      </w:r>
      <w:r w:rsidRPr="00121CBE">
        <w:rPr>
          <w:rStyle w:val="Emphasis"/>
        </w:rPr>
        <w:t>p</w:t>
      </w:r>
      <w:r w:rsidRPr="00121CBE">
        <w:rPr>
          <w:rStyle w:val="StyleUnderline"/>
        </w:rPr>
        <w:t xml:space="preserve">roperty </w:t>
      </w:r>
      <w:r w:rsidRPr="00517E98">
        <w:rPr>
          <w:rStyle w:val="StyleUnderline"/>
          <w:highlight w:val="cyan"/>
        </w:rPr>
        <w:t xml:space="preserve">are the </w:t>
      </w:r>
      <w:r w:rsidRPr="00517E98">
        <w:rPr>
          <w:rStyle w:val="Emphasis"/>
          <w:highlight w:val="cyan"/>
        </w:rPr>
        <w:t>mechanism</w:t>
      </w:r>
      <w:r w:rsidRPr="00517E98">
        <w:rPr>
          <w:rStyle w:val="StyleUnderline"/>
          <w:highlight w:val="cyan"/>
        </w:rPr>
        <w:t xml:space="preserve"> through</w:t>
      </w:r>
      <w:r w:rsidRPr="00121CBE">
        <w:rPr>
          <w:rStyle w:val="StyleUnderline"/>
        </w:rPr>
        <w:t xml:space="preserve"> which </w:t>
      </w:r>
      <w:r w:rsidRPr="00517E98">
        <w:rPr>
          <w:rStyle w:val="StyleUnderline"/>
          <w:highlight w:val="cyan"/>
        </w:rPr>
        <w:t xml:space="preserve">the system </w:t>
      </w:r>
      <w:r w:rsidRPr="00517E98">
        <w:rPr>
          <w:rStyle w:val="Emphasis"/>
          <w:highlight w:val="cyan"/>
        </w:rPr>
        <w:t>promotes innovation</w:t>
      </w:r>
      <w:r w:rsidRPr="00121CBE">
        <w:rPr>
          <w:rStyle w:val="StyleUnderline"/>
        </w:rPr>
        <w:t xml:space="preserve">, deadweight </w:t>
      </w:r>
      <w:r w:rsidRPr="00517E98">
        <w:rPr>
          <w:rStyle w:val="StyleUnderline"/>
          <w:highlight w:val="cyan"/>
        </w:rPr>
        <w:t>loss</w:t>
      </w:r>
      <w:r w:rsidRPr="00121CBE">
        <w:rPr>
          <w:rStyle w:val="StyleUnderline"/>
        </w:rPr>
        <w:t xml:space="preserve"> is often said to be an </w:t>
      </w:r>
      <w:r w:rsidRPr="00517E98">
        <w:rPr>
          <w:rStyle w:val="Emphasis"/>
          <w:highlight w:val="cyan"/>
        </w:rPr>
        <w:t>inevitable</w:t>
      </w:r>
      <w:r w:rsidRPr="00121CBE">
        <w:rPr>
          <w:rStyle w:val="Emphasis"/>
        </w:rPr>
        <w:t xml:space="preserve"> consequence</w:t>
      </w:r>
      <w:r w:rsidRPr="00121CBE">
        <w:rPr>
          <w:rStyle w:val="StyleUnderline"/>
        </w:rPr>
        <w:t xml:space="preserve"> of the system</w:t>
      </w:r>
      <w:r w:rsidRPr="00121CBE">
        <w:rPr>
          <w:sz w:val="16"/>
        </w:rPr>
        <w:t>.101</w:t>
      </w:r>
    </w:p>
    <w:p w14:paraId="6F154955" w14:textId="77777777" w:rsidR="00261AE5" w:rsidRPr="00121CBE" w:rsidRDefault="00261AE5" w:rsidP="00261AE5">
      <w:pPr>
        <w:rPr>
          <w:sz w:val="16"/>
        </w:rPr>
      </w:pPr>
      <w:r w:rsidRPr="00121CBE">
        <w:rPr>
          <w:sz w:val="16"/>
        </w:rPr>
        <w:t xml:space="preserve">The classic depiction (and defense) </w:t>
      </w:r>
      <w:r w:rsidRPr="00EF16DE">
        <w:rPr>
          <w:sz w:val="16"/>
        </w:rPr>
        <w:t xml:space="preserve">of </w:t>
      </w:r>
      <w:r w:rsidRPr="00EF16DE">
        <w:rPr>
          <w:sz w:val="16"/>
          <w:szCs w:val="16"/>
        </w:rPr>
        <w:t>intellectual property is that it reveals consumers’ willingness to pay by allowing the innovator to introduce artificial scarcity into the market for its invention.102 Without intellectual property, the innovator cannot make consumers reveal how much they value and are willing to pay for the innovation, because the innovator will be undersold by other firms offering the innovation at a lower price. With intellectual property, the innovator can test the market’s willingness</w:t>
      </w:r>
      <w:r w:rsidRPr="00121CBE">
        <w:rPr>
          <w:sz w:val="16"/>
        </w:rPr>
        <w:t xml:space="preserve"> to pay for the innovation. However, the higher monopoly price charged by the innovator pushes at least some consumers out of the market even though they value the innovation at more than its marginal cost to produce. </w:t>
      </w:r>
      <w:r w:rsidRPr="00121CBE">
        <w:rPr>
          <w:rStyle w:val="StyleUnderline"/>
        </w:rPr>
        <w:t xml:space="preserve">In short, by </w:t>
      </w:r>
      <w:r w:rsidRPr="00517E98">
        <w:rPr>
          <w:rStyle w:val="StyleUnderline"/>
          <w:highlight w:val="cyan"/>
        </w:rPr>
        <w:t xml:space="preserve">using </w:t>
      </w:r>
      <w:r w:rsidRPr="00517E98">
        <w:rPr>
          <w:rStyle w:val="Emphasis"/>
          <w:highlight w:val="cyan"/>
        </w:rPr>
        <w:t>artificial scarcity</w:t>
      </w:r>
      <w:r w:rsidRPr="00517E98">
        <w:rPr>
          <w:rStyle w:val="StyleUnderline"/>
          <w:highlight w:val="cyan"/>
        </w:rPr>
        <w:t xml:space="preserve"> to base the </w:t>
      </w:r>
      <w:r w:rsidRPr="00517E98">
        <w:rPr>
          <w:rStyle w:val="Emphasis"/>
          <w:highlight w:val="cyan"/>
        </w:rPr>
        <w:t>reward</w:t>
      </w:r>
      <w:r w:rsidRPr="00121CBE">
        <w:rPr>
          <w:rStyle w:val="StyleUnderline"/>
        </w:rPr>
        <w:t xml:space="preserve"> for inventions on consumers’ </w:t>
      </w:r>
      <w:r w:rsidRPr="00121CBE">
        <w:rPr>
          <w:rStyle w:val="Emphasis"/>
        </w:rPr>
        <w:t>willingness to pay</w:t>
      </w:r>
      <w:r w:rsidRPr="00121CBE">
        <w:rPr>
          <w:rStyle w:val="StyleUnderline"/>
        </w:rPr>
        <w:t xml:space="preserve">, </w:t>
      </w:r>
      <w:r w:rsidRPr="00517E98">
        <w:rPr>
          <w:rStyle w:val="Emphasis"/>
          <w:highlight w:val="cyan"/>
        </w:rPr>
        <w:t>i</w:t>
      </w:r>
      <w:r w:rsidRPr="00121CBE">
        <w:rPr>
          <w:rStyle w:val="StyleUnderline"/>
        </w:rPr>
        <w:t xml:space="preserve">ntellectual </w:t>
      </w:r>
      <w:r w:rsidRPr="00517E98">
        <w:rPr>
          <w:rStyle w:val="Emphasis"/>
          <w:highlight w:val="cyan"/>
        </w:rPr>
        <w:t>p</w:t>
      </w:r>
      <w:r w:rsidRPr="00121CBE">
        <w:rPr>
          <w:rStyle w:val="StyleUnderline"/>
        </w:rPr>
        <w:t xml:space="preserve">roperty </w:t>
      </w:r>
      <w:r w:rsidRPr="00517E98">
        <w:rPr>
          <w:rStyle w:val="Emphasis"/>
          <w:highlight w:val="cyan"/>
        </w:rPr>
        <w:t>r</w:t>
      </w:r>
      <w:r w:rsidRPr="00121CBE">
        <w:rPr>
          <w:rStyle w:val="StyleUnderline"/>
        </w:rPr>
        <w:t xml:space="preserve">ights can </w:t>
      </w:r>
      <w:r w:rsidRPr="00517E98">
        <w:rPr>
          <w:rStyle w:val="StyleUnderline"/>
          <w:highlight w:val="cyan"/>
        </w:rPr>
        <w:t>result in</w:t>
      </w:r>
      <w:r w:rsidRPr="00121CBE">
        <w:rPr>
          <w:rStyle w:val="StyleUnderline"/>
        </w:rPr>
        <w:t xml:space="preserve"> an </w:t>
      </w:r>
      <w:r w:rsidRPr="00517E98">
        <w:rPr>
          <w:rStyle w:val="Emphasis"/>
          <w:highlight w:val="cyan"/>
        </w:rPr>
        <w:t>inefficient allocation</w:t>
      </w:r>
      <w:r w:rsidRPr="00121CBE">
        <w:rPr>
          <w:rStyle w:val="StyleUnderline"/>
        </w:rPr>
        <w:t xml:space="preserve"> of those goods </w:t>
      </w:r>
      <w:r w:rsidRPr="00517E98">
        <w:rPr>
          <w:rStyle w:val="StyleUnderline"/>
          <w:highlight w:val="cyan"/>
        </w:rPr>
        <w:t>and</w:t>
      </w:r>
      <w:r w:rsidRPr="00121CBE">
        <w:rPr>
          <w:rStyle w:val="StyleUnderline"/>
        </w:rPr>
        <w:t xml:space="preserve"> the associated </w:t>
      </w:r>
      <w:r w:rsidRPr="00517E98">
        <w:rPr>
          <w:rStyle w:val="Emphasis"/>
          <w:highlight w:val="cyan"/>
        </w:rPr>
        <w:t>deadweight loss</w:t>
      </w:r>
      <w:r w:rsidRPr="00121CBE">
        <w:rPr>
          <w:rStyle w:val="StyleUnderline"/>
        </w:rPr>
        <w:t>.</w:t>
      </w:r>
      <w:r w:rsidRPr="00121CBE">
        <w:rPr>
          <w:sz w:val="16"/>
        </w:rPr>
        <w:t>103</w:t>
      </w:r>
    </w:p>
    <w:p w14:paraId="1EAB3366" w14:textId="77777777" w:rsidR="00261AE5" w:rsidRPr="00A16D1C" w:rsidRDefault="00261AE5" w:rsidP="00261AE5">
      <w:pPr>
        <w:pStyle w:val="Heading4"/>
      </w:pPr>
      <w:r>
        <w:lastRenderedPageBreak/>
        <w:t xml:space="preserve">Banning the plan </w:t>
      </w:r>
      <w:r>
        <w:rPr>
          <w:u w:val="single"/>
        </w:rPr>
        <w:t>solves</w:t>
      </w:r>
      <w:r>
        <w:t>.</w:t>
      </w:r>
    </w:p>
    <w:p w14:paraId="28DF8ABA" w14:textId="77777777" w:rsidR="00261AE5" w:rsidRDefault="00261AE5" w:rsidP="00261AE5">
      <w:r>
        <w:t xml:space="preserve">Benjamin </w:t>
      </w:r>
      <w:r w:rsidRPr="00121CBE">
        <w:rPr>
          <w:rStyle w:val="Style13ptBold"/>
        </w:rPr>
        <w:t>Roin 14</w:t>
      </w:r>
      <w:r>
        <w:t>. An Assistant Professor of Technological Innovation, Entrepreneurship, and Strategic Management at the MIT Sloan School of Management. “Intellectual Property versus Prizes: Reframing the Debate.” The University of Chicago Law Review, Vol. 81: Iss. 3, Article 3. Available at: https://chicagounbound.uchicago.edu/uclrev/vol81/iss3/3 ---ML</w:t>
      </w:r>
    </w:p>
    <w:p w14:paraId="22D9BDAA" w14:textId="77777777" w:rsidR="00261AE5" w:rsidRDefault="00261AE5" w:rsidP="00261AE5">
      <w:pPr>
        <w:rPr>
          <w:sz w:val="16"/>
        </w:rPr>
      </w:pPr>
      <w:r w:rsidRPr="007B2E65">
        <w:rPr>
          <w:sz w:val="16"/>
        </w:rPr>
        <w:t xml:space="preserve">Based on this description of how intellectual property rights distort consumer prices and cause deadweight loss, </w:t>
      </w:r>
      <w:r w:rsidRPr="00A16D1C">
        <w:rPr>
          <w:rStyle w:val="StyleUnderline"/>
        </w:rPr>
        <w:t xml:space="preserve">the </w:t>
      </w:r>
      <w:r w:rsidRPr="00A16D1C">
        <w:rPr>
          <w:rStyle w:val="Emphasis"/>
        </w:rPr>
        <w:t xml:space="preserve">chief </w:t>
      </w:r>
      <w:r w:rsidRPr="00517E98">
        <w:rPr>
          <w:rStyle w:val="Emphasis"/>
          <w:highlight w:val="cyan"/>
        </w:rPr>
        <w:t>advantage</w:t>
      </w:r>
      <w:r w:rsidRPr="00A16D1C">
        <w:rPr>
          <w:rStyle w:val="StyleUnderline"/>
        </w:rPr>
        <w:t xml:space="preserve"> of prizes over </w:t>
      </w:r>
      <w:r w:rsidRPr="00A16D1C">
        <w:rPr>
          <w:rStyle w:val="Emphasis"/>
        </w:rPr>
        <w:t>i</w:t>
      </w:r>
      <w:r w:rsidRPr="00A16D1C">
        <w:rPr>
          <w:rStyle w:val="StyleUnderline"/>
        </w:rPr>
        <w:t xml:space="preserve">ntellectual </w:t>
      </w:r>
      <w:r w:rsidRPr="00A16D1C">
        <w:rPr>
          <w:rStyle w:val="Emphasis"/>
        </w:rPr>
        <w:t>p</w:t>
      </w:r>
      <w:r w:rsidRPr="00A16D1C">
        <w:rPr>
          <w:rStyle w:val="StyleUnderline"/>
        </w:rPr>
        <w:t xml:space="preserve">roperty seems almost </w:t>
      </w:r>
      <w:r w:rsidRPr="00517E98">
        <w:rPr>
          <w:rStyle w:val="Emphasis"/>
          <w:highlight w:val="cyan"/>
        </w:rPr>
        <w:t>self-explanatory</w:t>
      </w:r>
      <w:r w:rsidRPr="007B2E65">
        <w:rPr>
          <w:sz w:val="16"/>
        </w:rPr>
        <w:t xml:space="preserve">. </w:t>
      </w:r>
      <w:r w:rsidRPr="00A16D1C">
        <w:rPr>
          <w:rStyle w:val="StyleUnderline"/>
        </w:rPr>
        <w:t xml:space="preserve">By </w:t>
      </w:r>
      <w:r w:rsidRPr="00517E98">
        <w:rPr>
          <w:rStyle w:val="Emphasis"/>
          <w:highlight w:val="cyan"/>
        </w:rPr>
        <w:t>eliminating</w:t>
      </w:r>
      <w:r w:rsidRPr="00A16D1C">
        <w:rPr>
          <w:rStyle w:val="StyleUnderline"/>
        </w:rPr>
        <w:t xml:space="preserve"> </w:t>
      </w:r>
      <w:r w:rsidRPr="00517E98">
        <w:rPr>
          <w:rStyle w:val="Emphasis"/>
          <w:highlight w:val="cyan"/>
        </w:rPr>
        <w:t>i</w:t>
      </w:r>
      <w:r w:rsidRPr="00A16D1C">
        <w:rPr>
          <w:rStyle w:val="StyleUnderline"/>
        </w:rPr>
        <w:t xml:space="preserve">ntellectual </w:t>
      </w:r>
      <w:r w:rsidRPr="00517E98">
        <w:rPr>
          <w:rStyle w:val="Emphasis"/>
          <w:highlight w:val="cyan"/>
        </w:rPr>
        <w:t>p</w:t>
      </w:r>
      <w:r w:rsidRPr="00E0644E">
        <w:rPr>
          <w:rStyle w:val="StyleUnderline"/>
        </w:rPr>
        <w:t>r</w:t>
      </w:r>
      <w:r w:rsidRPr="00A16D1C">
        <w:rPr>
          <w:rStyle w:val="StyleUnderline"/>
        </w:rPr>
        <w:t xml:space="preserve">operty </w:t>
      </w:r>
      <w:r w:rsidRPr="00517E98">
        <w:rPr>
          <w:rStyle w:val="Emphasis"/>
          <w:highlight w:val="cyan"/>
        </w:rPr>
        <w:t>r</w:t>
      </w:r>
      <w:r w:rsidRPr="00A16D1C">
        <w:rPr>
          <w:rStyle w:val="StyleUnderline"/>
        </w:rPr>
        <w:t xml:space="preserve">ights, the prize system would </w:t>
      </w:r>
      <w:r w:rsidRPr="00517E98">
        <w:rPr>
          <w:rStyle w:val="StyleUnderline"/>
          <w:highlight w:val="cyan"/>
        </w:rPr>
        <w:t>remove</w:t>
      </w:r>
      <w:r w:rsidRPr="00A16D1C">
        <w:rPr>
          <w:rStyle w:val="StyleUnderline"/>
        </w:rPr>
        <w:t xml:space="preserve"> an </w:t>
      </w:r>
      <w:r w:rsidRPr="00517E98">
        <w:rPr>
          <w:rStyle w:val="Emphasis"/>
          <w:highlight w:val="cyan"/>
        </w:rPr>
        <w:t>impediment</w:t>
      </w:r>
      <w:r w:rsidRPr="00517E98">
        <w:rPr>
          <w:rStyle w:val="StyleUnderline"/>
          <w:highlight w:val="cyan"/>
        </w:rPr>
        <w:t xml:space="preserve"> to</w:t>
      </w:r>
      <w:r w:rsidRPr="00A16D1C">
        <w:rPr>
          <w:rStyle w:val="StyleUnderline"/>
        </w:rPr>
        <w:t xml:space="preserve"> </w:t>
      </w:r>
      <w:r w:rsidRPr="00A16D1C">
        <w:rPr>
          <w:rStyle w:val="Emphasis"/>
        </w:rPr>
        <w:t>efficient</w:t>
      </w:r>
      <w:r w:rsidRPr="00A16D1C">
        <w:rPr>
          <w:rStyle w:val="StyleUnderline"/>
        </w:rPr>
        <w:t xml:space="preserve"> consumer </w:t>
      </w:r>
      <w:r w:rsidRPr="00517E98">
        <w:rPr>
          <w:rStyle w:val="StyleUnderline"/>
          <w:highlight w:val="cyan"/>
        </w:rPr>
        <w:t>pricing</w:t>
      </w:r>
      <w:r w:rsidRPr="00A16D1C">
        <w:rPr>
          <w:rStyle w:val="StyleUnderline"/>
        </w:rPr>
        <w:t xml:space="preserve">, thereby alleviating </w:t>
      </w:r>
      <w:r w:rsidRPr="00A16D1C">
        <w:rPr>
          <w:rStyle w:val="Emphasis"/>
        </w:rPr>
        <w:t>deadweight loss</w:t>
      </w:r>
      <w:r w:rsidRPr="007B2E65">
        <w:rPr>
          <w:sz w:val="16"/>
        </w:rPr>
        <w:t>. As a result, the avoidance of deadweight loss associated with intellectual property has historically been the most appealing aspect of using prizes to set incentives for innovation.116</w:t>
      </w:r>
    </w:p>
    <w:p w14:paraId="164DF029" w14:textId="77777777" w:rsidR="00261AE5" w:rsidRPr="007B2E65" w:rsidRDefault="00261AE5" w:rsidP="00261AE5">
      <w:pPr>
        <w:rPr>
          <w:sz w:val="16"/>
        </w:rPr>
      </w:pPr>
    </w:p>
    <w:p w14:paraId="470320B9" w14:textId="77777777" w:rsidR="00261AE5" w:rsidRPr="006950B6" w:rsidRDefault="00261AE5" w:rsidP="00261AE5">
      <w:pPr>
        <w:pStyle w:val="Heading4"/>
      </w:pPr>
      <w:r>
        <w:t xml:space="preserve">Patents are </w:t>
      </w:r>
      <w:r>
        <w:rPr>
          <w:u w:val="single"/>
        </w:rPr>
        <w:t>worse</w:t>
      </w:r>
      <w:r>
        <w:t xml:space="preserve">. </w:t>
      </w:r>
      <w:r w:rsidRPr="006950B6">
        <w:rPr>
          <w:b w:val="0"/>
          <w:bCs/>
          <w:u w:val="single"/>
        </w:rPr>
        <w:t>Same paragraph</w:t>
      </w:r>
      <w:r w:rsidRPr="006950B6">
        <w:rPr>
          <w:b w:val="0"/>
          <w:bCs/>
        </w:rPr>
        <w:t>!</w:t>
      </w:r>
    </w:p>
    <w:p w14:paraId="5E0B2C27" w14:textId="77777777" w:rsidR="00261AE5" w:rsidRDefault="00261AE5" w:rsidP="00261AE5">
      <w:r>
        <w:t xml:space="preserve">Benjamin </w:t>
      </w:r>
      <w:r w:rsidRPr="00121CBE">
        <w:rPr>
          <w:rStyle w:val="Style13ptBold"/>
        </w:rPr>
        <w:t>Roin 14</w:t>
      </w:r>
      <w:r>
        <w:t>. An Assistant Professor of Technological Innovation, Entrepreneurship, and Strategic Management at the MIT Sloan School of Management. “Intellectual Property versus Prizes: Reframing the Debate.” The University of Chicago Law Review, Vol. 81: Iss. 3, Article 3. Available at: https://chicagounbound.uchicago.edu/uclrev/vol81/iss3/3 ---ML</w:t>
      </w:r>
    </w:p>
    <w:p w14:paraId="6DA9B0ED" w14:textId="77777777" w:rsidR="00261AE5" w:rsidRPr="006950B6" w:rsidRDefault="00261AE5" w:rsidP="00261AE5">
      <w:pPr>
        <w:rPr>
          <w:sz w:val="16"/>
        </w:rPr>
      </w:pPr>
      <w:r w:rsidRPr="006950B6">
        <w:rPr>
          <w:sz w:val="16"/>
        </w:rPr>
        <w:t xml:space="preserve">Of course, the literature on prizes recognizes that a prize system would create its own deadweight loss because the government must raise revenue to pay for those awards.117 Revenue raised with sales or service taxes increases the price of access to the innovation and causes some portion of consumers that would otherwise enjoy the invention to exit the market. Similarly, revenue raised with income taxes will cause labor distortion, as consumers’ incentive to work beyond a certain point is reduced in favor of leisure time.118 Although these and related costs can be significant,119 </w:t>
      </w:r>
      <w:r w:rsidRPr="006950B6">
        <w:rPr>
          <w:rStyle w:val="StyleUnderline"/>
        </w:rPr>
        <w:t xml:space="preserve">the </w:t>
      </w:r>
      <w:r w:rsidRPr="006950B6">
        <w:rPr>
          <w:rStyle w:val="Emphasis"/>
        </w:rPr>
        <w:t xml:space="preserve">conventional </w:t>
      </w:r>
      <w:r w:rsidRPr="00517E98">
        <w:rPr>
          <w:rStyle w:val="Emphasis"/>
          <w:highlight w:val="cyan"/>
        </w:rPr>
        <w:t>wisdom</w:t>
      </w:r>
      <w:r w:rsidRPr="006950B6">
        <w:rPr>
          <w:rStyle w:val="StyleUnderline"/>
        </w:rPr>
        <w:t xml:space="preserve"> is </w:t>
      </w:r>
      <w:r w:rsidRPr="00517E98">
        <w:rPr>
          <w:rStyle w:val="StyleUnderline"/>
          <w:highlight w:val="cyan"/>
        </w:rPr>
        <w:t>that</w:t>
      </w:r>
      <w:r w:rsidRPr="006950B6">
        <w:rPr>
          <w:rStyle w:val="StyleUnderline"/>
        </w:rPr>
        <w:t xml:space="preserve"> the </w:t>
      </w:r>
      <w:r w:rsidRPr="006950B6">
        <w:rPr>
          <w:rStyle w:val="Emphasis"/>
        </w:rPr>
        <w:t xml:space="preserve">deadweight </w:t>
      </w:r>
      <w:r w:rsidRPr="00517E98">
        <w:rPr>
          <w:rStyle w:val="Emphasis"/>
          <w:highlight w:val="cyan"/>
        </w:rPr>
        <w:t>loss</w:t>
      </w:r>
      <w:r w:rsidRPr="00517E98">
        <w:rPr>
          <w:rStyle w:val="StyleUnderline"/>
          <w:highlight w:val="cyan"/>
        </w:rPr>
        <w:t xml:space="preserve"> from monopoly pricing</w:t>
      </w:r>
      <w:r w:rsidRPr="006950B6">
        <w:rPr>
          <w:rStyle w:val="StyleUnderline"/>
        </w:rPr>
        <w:t xml:space="preserve"> on particular </w:t>
      </w:r>
      <w:r w:rsidRPr="006950B6">
        <w:rPr>
          <w:rStyle w:val="Emphasis"/>
        </w:rPr>
        <w:t>goods and services</w:t>
      </w:r>
      <w:r w:rsidRPr="006950B6">
        <w:rPr>
          <w:rStyle w:val="StyleUnderline"/>
        </w:rPr>
        <w:t xml:space="preserve"> </w:t>
      </w:r>
      <w:r w:rsidRPr="00517E98">
        <w:rPr>
          <w:rStyle w:val="StyleUnderline"/>
          <w:highlight w:val="cyan"/>
        </w:rPr>
        <w:t>is</w:t>
      </w:r>
      <w:r w:rsidRPr="006950B6">
        <w:rPr>
          <w:rStyle w:val="StyleUnderline"/>
        </w:rPr>
        <w:t xml:space="preserve"> usually </w:t>
      </w:r>
      <w:r w:rsidRPr="00517E98">
        <w:rPr>
          <w:rStyle w:val="Emphasis"/>
          <w:highlight w:val="cyan"/>
        </w:rPr>
        <w:t>worse</w:t>
      </w:r>
      <w:r w:rsidRPr="006950B6">
        <w:rPr>
          <w:rStyle w:val="StyleUnderline"/>
        </w:rPr>
        <w:t xml:space="preserve">.120 Some </w:t>
      </w:r>
      <w:r w:rsidRPr="00517E98">
        <w:rPr>
          <w:rStyle w:val="Emphasis"/>
          <w:highlight w:val="cyan"/>
        </w:rPr>
        <w:t>economists</w:t>
      </w:r>
      <w:r w:rsidRPr="006950B6">
        <w:rPr>
          <w:rStyle w:val="StyleUnderline"/>
        </w:rPr>
        <w:t xml:space="preserve"> even </w:t>
      </w:r>
      <w:r w:rsidRPr="00517E98">
        <w:rPr>
          <w:rStyle w:val="StyleUnderline"/>
          <w:highlight w:val="cyan"/>
        </w:rPr>
        <w:t>argue</w:t>
      </w:r>
      <w:r w:rsidRPr="006950B6">
        <w:rPr>
          <w:rStyle w:val="StyleUnderline"/>
        </w:rPr>
        <w:t xml:space="preserve"> that, </w:t>
      </w:r>
      <w:r w:rsidRPr="00517E98">
        <w:rPr>
          <w:rStyle w:val="StyleUnderline"/>
          <w:highlight w:val="cyan"/>
        </w:rPr>
        <w:t xml:space="preserve">because of </w:t>
      </w:r>
      <w:r w:rsidRPr="00517E98">
        <w:rPr>
          <w:rStyle w:val="Emphasis"/>
          <w:highlight w:val="cyan"/>
        </w:rPr>
        <w:t>redistributive effects</w:t>
      </w:r>
      <w:r w:rsidRPr="00517E98">
        <w:rPr>
          <w:rStyle w:val="StyleUnderline"/>
          <w:highlight w:val="cyan"/>
        </w:rPr>
        <w:t xml:space="preserve"> and</w:t>
      </w:r>
      <w:r w:rsidRPr="006950B6">
        <w:rPr>
          <w:rStyle w:val="StyleUnderline"/>
        </w:rPr>
        <w:t xml:space="preserve"> the potential for an </w:t>
      </w:r>
      <w:r w:rsidRPr="00517E98">
        <w:rPr>
          <w:rStyle w:val="Emphasis"/>
          <w:highlight w:val="cyan"/>
        </w:rPr>
        <w:t>offsetting</w:t>
      </w:r>
      <w:r w:rsidRPr="006950B6">
        <w:rPr>
          <w:rStyle w:val="StyleUnderline"/>
        </w:rPr>
        <w:t xml:space="preserve"> tax </w:t>
      </w:r>
      <w:r w:rsidRPr="00517E98">
        <w:rPr>
          <w:rStyle w:val="StyleUnderline"/>
          <w:highlight w:val="cyan"/>
        </w:rPr>
        <w:t>adjustment</w:t>
      </w:r>
      <w:r w:rsidRPr="006950B6">
        <w:rPr>
          <w:rStyle w:val="StyleUnderline"/>
        </w:rPr>
        <w:t xml:space="preserve">, any </w:t>
      </w:r>
      <w:r w:rsidRPr="00517E98">
        <w:rPr>
          <w:rStyle w:val="Emphasis"/>
          <w:highlight w:val="cyan"/>
        </w:rPr>
        <w:t>labor-distortion</w:t>
      </w:r>
      <w:r w:rsidRPr="00517E98">
        <w:rPr>
          <w:rStyle w:val="StyleUnderline"/>
          <w:highlight w:val="cyan"/>
        </w:rPr>
        <w:t xml:space="preserve"> costs from</w:t>
      </w:r>
      <w:r w:rsidRPr="006950B6">
        <w:rPr>
          <w:rStyle w:val="StyleUnderline"/>
        </w:rPr>
        <w:t xml:space="preserve"> financing </w:t>
      </w:r>
      <w:r w:rsidRPr="006950B6">
        <w:rPr>
          <w:rStyle w:val="Emphasis"/>
        </w:rPr>
        <w:t>public goods</w:t>
      </w:r>
      <w:r w:rsidRPr="006950B6">
        <w:rPr>
          <w:rStyle w:val="StyleUnderline"/>
        </w:rPr>
        <w:t xml:space="preserve"> through an </w:t>
      </w:r>
      <w:r w:rsidRPr="006950B6">
        <w:rPr>
          <w:rStyle w:val="Emphasis"/>
        </w:rPr>
        <w:t xml:space="preserve">income </w:t>
      </w:r>
      <w:r w:rsidRPr="00517E98">
        <w:rPr>
          <w:rStyle w:val="Emphasis"/>
          <w:highlight w:val="cyan"/>
        </w:rPr>
        <w:t>tax</w:t>
      </w:r>
      <w:r w:rsidRPr="00517E98">
        <w:rPr>
          <w:rStyle w:val="StyleUnderline"/>
          <w:highlight w:val="cyan"/>
        </w:rPr>
        <w:t xml:space="preserve"> should be </w:t>
      </w:r>
      <w:r w:rsidRPr="00517E98">
        <w:rPr>
          <w:rStyle w:val="Emphasis"/>
          <w:highlight w:val="cyan"/>
        </w:rPr>
        <w:t>ignored</w:t>
      </w:r>
      <w:r w:rsidRPr="006950B6">
        <w:rPr>
          <w:sz w:val="16"/>
        </w:rPr>
        <w:t xml:space="preserve">.121 Although the amount of deadweight loss attributable to taxation remains controversial, </w:t>
      </w:r>
      <w:r w:rsidRPr="006950B6">
        <w:rPr>
          <w:rStyle w:val="StyleUnderline"/>
        </w:rPr>
        <w:t xml:space="preserve">the </w:t>
      </w:r>
      <w:r w:rsidRPr="00517E98">
        <w:rPr>
          <w:rStyle w:val="StyleUnderline"/>
          <w:highlight w:val="cyan"/>
        </w:rPr>
        <w:t>literature</w:t>
      </w:r>
      <w:r w:rsidRPr="006950B6">
        <w:rPr>
          <w:rStyle w:val="StyleUnderline"/>
        </w:rPr>
        <w:t xml:space="preserve"> on </w:t>
      </w:r>
      <w:r w:rsidRPr="006950B6">
        <w:rPr>
          <w:rStyle w:val="Emphasis"/>
        </w:rPr>
        <w:t>prizes</w:t>
      </w:r>
      <w:r w:rsidRPr="006950B6">
        <w:rPr>
          <w:rStyle w:val="StyleUnderline"/>
        </w:rPr>
        <w:t xml:space="preserve"> widely </w:t>
      </w:r>
      <w:r w:rsidRPr="00517E98">
        <w:rPr>
          <w:rStyle w:val="StyleUnderline"/>
          <w:highlight w:val="cyan"/>
        </w:rPr>
        <w:t>assumes</w:t>
      </w:r>
      <w:r w:rsidRPr="006950B6">
        <w:rPr>
          <w:rStyle w:val="StyleUnderline"/>
        </w:rPr>
        <w:t xml:space="preserve"> that deadweight </w:t>
      </w:r>
      <w:r w:rsidRPr="00517E98">
        <w:rPr>
          <w:rStyle w:val="StyleUnderline"/>
          <w:highlight w:val="cyan"/>
        </w:rPr>
        <w:t xml:space="preserve">loss is </w:t>
      </w:r>
      <w:r w:rsidRPr="006950B6">
        <w:rPr>
          <w:rStyle w:val="Emphasis"/>
        </w:rPr>
        <w:t>generally</w:t>
      </w:r>
      <w:r w:rsidRPr="006950B6">
        <w:rPr>
          <w:rStyle w:val="StyleUnderline"/>
        </w:rPr>
        <w:t xml:space="preserve"> </w:t>
      </w:r>
      <w:r w:rsidRPr="00517E98">
        <w:rPr>
          <w:rStyle w:val="StyleUnderline"/>
          <w:highlight w:val="cyan"/>
        </w:rPr>
        <w:t xml:space="preserve">a </w:t>
      </w:r>
      <w:r w:rsidRPr="00517E98">
        <w:rPr>
          <w:rStyle w:val="Emphasis"/>
          <w:highlight w:val="cyan"/>
        </w:rPr>
        <w:t>greater concern</w:t>
      </w:r>
      <w:r w:rsidRPr="00517E98">
        <w:rPr>
          <w:rStyle w:val="StyleUnderline"/>
          <w:highlight w:val="cyan"/>
        </w:rPr>
        <w:t xml:space="preserve"> with</w:t>
      </w:r>
      <w:r w:rsidRPr="006950B6">
        <w:rPr>
          <w:rStyle w:val="StyleUnderline"/>
        </w:rPr>
        <w:t xml:space="preserve"> </w:t>
      </w:r>
      <w:r w:rsidRPr="00517E98">
        <w:rPr>
          <w:rStyle w:val="Emphasis"/>
          <w:highlight w:val="cyan"/>
        </w:rPr>
        <w:t>i</w:t>
      </w:r>
      <w:r w:rsidRPr="006950B6">
        <w:rPr>
          <w:rStyle w:val="StyleUnderline"/>
        </w:rPr>
        <w:t xml:space="preserve">ntellectual </w:t>
      </w:r>
      <w:r w:rsidRPr="00517E98">
        <w:rPr>
          <w:rStyle w:val="Emphasis"/>
          <w:highlight w:val="cyan"/>
        </w:rPr>
        <w:t>p</w:t>
      </w:r>
      <w:r w:rsidRPr="006950B6">
        <w:rPr>
          <w:rStyle w:val="StyleUnderline"/>
        </w:rPr>
        <w:t>roperty than with prizes</w:t>
      </w:r>
      <w:r w:rsidRPr="006950B6">
        <w:rPr>
          <w:sz w:val="16"/>
        </w:rPr>
        <w:t>122—at least in most instances.123</w:t>
      </w:r>
    </w:p>
    <w:p w14:paraId="21F56F5B" w14:textId="77777777" w:rsidR="00261AE5" w:rsidRPr="007B2E65" w:rsidRDefault="00261AE5" w:rsidP="00261AE5">
      <w:pPr>
        <w:rPr>
          <w:sz w:val="16"/>
        </w:rPr>
      </w:pPr>
      <w:r w:rsidRPr="007B2E65">
        <w:rPr>
          <w:sz w:val="16"/>
        </w:rPr>
        <w:t xml:space="preserve">In short, deadweight loss occurs in an intellectual property system due to monopoly </w:t>
      </w:r>
      <w:r w:rsidRPr="006950B6">
        <w:rPr>
          <w:sz w:val="16"/>
        </w:rPr>
        <w:t xml:space="preserve">pricing and in a prize system due to taxation for financing the system. Following the economic and legal literature on prizes, </w:t>
      </w:r>
      <w:r w:rsidRPr="006950B6">
        <w:rPr>
          <w:rStyle w:val="StyleUnderline"/>
        </w:rPr>
        <w:t xml:space="preserve">this Article assumes that the </w:t>
      </w:r>
      <w:r w:rsidRPr="006950B6">
        <w:rPr>
          <w:rStyle w:val="Emphasis"/>
        </w:rPr>
        <w:t>deadweight loss</w:t>
      </w:r>
      <w:r w:rsidRPr="006950B6">
        <w:rPr>
          <w:rStyle w:val="StyleUnderline"/>
        </w:rPr>
        <w:t xml:space="preserve"> caused by </w:t>
      </w:r>
      <w:r w:rsidRPr="006950B6">
        <w:rPr>
          <w:rStyle w:val="Emphasis"/>
        </w:rPr>
        <w:t>monopoly pricing</w:t>
      </w:r>
      <w:r w:rsidRPr="006950B6">
        <w:rPr>
          <w:rStyle w:val="StyleUnderline"/>
        </w:rPr>
        <w:t xml:space="preserve"> is </w:t>
      </w:r>
      <w:r w:rsidRPr="006950B6">
        <w:rPr>
          <w:rStyle w:val="Emphasis"/>
        </w:rPr>
        <w:t>greater</w:t>
      </w:r>
      <w:r w:rsidRPr="006950B6">
        <w:rPr>
          <w:rStyle w:val="StyleUnderline"/>
        </w:rPr>
        <w:t xml:space="preserve"> </w:t>
      </w:r>
      <w:r w:rsidRPr="00517E98">
        <w:rPr>
          <w:rStyle w:val="StyleUnderline"/>
          <w:highlight w:val="cyan"/>
        </w:rPr>
        <w:t>than</w:t>
      </w:r>
      <w:r w:rsidRPr="006950B6">
        <w:rPr>
          <w:rStyle w:val="StyleUnderline"/>
        </w:rPr>
        <w:t xml:space="preserve"> the </w:t>
      </w:r>
      <w:r w:rsidRPr="006950B6">
        <w:rPr>
          <w:rStyle w:val="Emphasis"/>
        </w:rPr>
        <w:t xml:space="preserve">deadweight </w:t>
      </w:r>
      <w:r w:rsidRPr="00517E98">
        <w:rPr>
          <w:rStyle w:val="Emphasis"/>
          <w:highlight w:val="cyan"/>
        </w:rPr>
        <w:t>loss</w:t>
      </w:r>
      <w:r w:rsidRPr="00517E98">
        <w:rPr>
          <w:rStyle w:val="StyleUnderline"/>
          <w:highlight w:val="cyan"/>
        </w:rPr>
        <w:t xml:space="preserve"> caused by </w:t>
      </w:r>
      <w:r w:rsidRPr="00517E98">
        <w:rPr>
          <w:rStyle w:val="Emphasis"/>
          <w:highlight w:val="cyan"/>
        </w:rPr>
        <w:t>taxation</w:t>
      </w:r>
      <w:r w:rsidRPr="006950B6">
        <w:rPr>
          <w:sz w:val="16"/>
        </w:rPr>
        <w:t>.124 However, as discussed later in this Article, this literature has taken for granted—often through explicit assumption—that eliminating intellectual property will reduce deadweight loss by moving consumer prices closer to marginal cost.125</w:t>
      </w:r>
    </w:p>
    <w:p w14:paraId="5FBDC841" w14:textId="77777777" w:rsidR="00261AE5" w:rsidRPr="007B2E65" w:rsidRDefault="00261AE5" w:rsidP="00261AE5"/>
    <w:p w14:paraId="0EB8496C" w14:textId="77777777" w:rsidR="00261AE5" w:rsidRDefault="00261AE5" w:rsidP="00261AE5">
      <w:pPr>
        <w:pStyle w:val="Heading3"/>
      </w:pPr>
      <w:r>
        <w:lastRenderedPageBreak/>
        <w:t>Solvency---AT: Monopoly Pricing---2NC</w:t>
      </w:r>
    </w:p>
    <w:p w14:paraId="4EE5659D" w14:textId="77777777" w:rsidR="00261AE5" w:rsidRPr="00EB3FC5" w:rsidRDefault="00261AE5" w:rsidP="00261AE5">
      <w:pPr>
        <w:pStyle w:val="Heading4"/>
      </w:pPr>
      <w:r>
        <w:t xml:space="preserve">Patents </w:t>
      </w:r>
      <w:r>
        <w:rPr>
          <w:u w:val="single"/>
        </w:rPr>
        <w:t>fail</w:t>
      </w:r>
      <w:r>
        <w:t>.</w:t>
      </w:r>
    </w:p>
    <w:p w14:paraId="51780669" w14:textId="77777777" w:rsidR="00261AE5" w:rsidRDefault="00261AE5" w:rsidP="00261AE5">
      <w:r>
        <w:t xml:space="preserve">Benjamin </w:t>
      </w:r>
      <w:r w:rsidRPr="00121CBE">
        <w:rPr>
          <w:rStyle w:val="Style13ptBold"/>
        </w:rPr>
        <w:t>Roin 14</w:t>
      </w:r>
      <w:r>
        <w:t>. An Assistant Professor of Technological Innovation, Entrepreneurship, and Strategic Management at the MIT Sloan School of Management. “Intellectual Property versus Prizes: Reframing the Debate.” The University of Chicago Law Review, Vol. 81: Iss. 3, Article 3. Available at: https://chicagounbound.uchicago.edu/uclrev/vol81/iss3/3 ---ML</w:t>
      </w:r>
    </w:p>
    <w:p w14:paraId="049AC3D6" w14:textId="77777777" w:rsidR="00261AE5" w:rsidRPr="00EB3FC5" w:rsidRDefault="00261AE5" w:rsidP="00261AE5">
      <w:pPr>
        <w:rPr>
          <w:sz w:val="16"/>
        </w:rPr>
      </w:pPr>
      <w:r w:rsidRPr="00EB3FC5">
        <w:rPr>
          <w:sz w:val="16"/>
        </w:rPr>
        <w:t xml:space="preserve">Although perfect price discrimination could eliminate the deadweight loss caused by intellectual property, </w:t>
      </w:r>
      <w:r w:rsidRPr="00EB3FC5">
        <w:rPr>
          <w:rStyle w:val="StyleUnderline"/>
        </w:rPr>
        <w:t xml:space="preserve">that type of </w:t>
      </w:r>
      <w:r w:rsidRPr="00517E98">
        <w:rPr>
          <w:rStyle w:val="StyleUnderline"/>
          <w:highlight w:val="cyan"/>
        </w:rPr>
        <w:t>pricing</w:t>
      </w:r>
      <w:r w:rsidRPr="00EB3FC5">
        <w:rPr>
          <w:rStyle w:val="StyleUnderline"/>
        </w:rPr>
        <w:t xml:space="preserve"> is </w:t>
      </w:r>
      <w:r w:rsidRPr="00EB3FC5">
        <w:rPr>
          <w:rStyle w:val="Emphasis"/>
        </w:rPr>
        <w:t xml:space="preserve">usually </w:t>
      </w:r>
      <w:r w:rsidRPr="00517E98">
        <w:rPr>
          <w:rStyle w:val="Emphasis"/>
          <w:highlight w:val="cyan"/>
        </w:rPr>
        <w:t>impossible</w:t>
      </w:r>
      <w:r w:rsidRPr="00EB3FC5">
        <w:rPr>
          <w:sz w:val="16"/>
        </w:rPr>
        <w:t>.</w:t>
      </w:r>
      <w:r w:rsidRPr="00EB3FC5">
        <w:rPr>
          <w:rStyle w:val="StyleUnderline"/>
        </w:rPr>
        <w:t xml:space="preserve">107 Two </w:t>
      </w:r>
      <w:r w:rsidRPr="00EB3FC5">
        <w:rPr>
          <w:rStyle w:val="Emphasis"/>
        </w:rPr>
        <w:t>primary hurdles</w:t>
      </w:r>
      <w:r w:rsidRPr="00EB3FC5">
        <w:rPr>
          <w:rStyle w:val="StyleUnderline"/>
        </w:rPr>
        <w:t xml:space="preserve"> stand in the </w:t>
      </w:r>
      <w:r w:rsidRPr="00EB3FC5">
        <w:rPr>
          <w:rStyle w:val="Emphasis"/>
        </w:rPr>
        <w:t>way</w:t>
      </w:r>
      <w:r w:rsidRPr="00EB3FC5">
        <w:rPr>
          <w:rStyle w:val="StyleUnderline"/>
        </w:rPr>
        <w:t xml:space="preserve"> of </w:t>
      </w:r>
      <w:r w:rsidRPr="00EB3FC5">
        <w:rPr>
          <w:rStyle w:val="Emphasis"/>
        </w:rPr>
        <w:t>discriminatory pricing</w:t>
      </w:r>
      <w:r w:rsidRPr="00EB3FC5">
        <w:rPr>
          <w:sz w:val="16"/>
        </w:rPr>
        <w:t xml:space="preserve">. </w:t>
      </w:r>
      <w:r w:rsidRPr="00517E98">
        <w:rPr>
          <w:rStyle w:val="StyleUnderline"/>
          <w:highlight w:val="cyan"/>
        </w:rPr>
        <w:t>First, firms need</w:t>
      </w:r>
      <w:r w:rsidRPr="00EB3FC5">
        <w:rPr>
          <w:rStyle w:val="StyleUnderline"/>
        </w:rPr>
        <w:t xml:space="preserve"> a way </w:t>
      </w:r>
      <w:r w:rsidRPr="00517E98">
        <w:rPr>
          <w:rStyle w:val="StyleUnderline"/>
          <w:highlight w:val="cyan"/>
        </w:rPr>
        <w:t xml:space="preserve">to </w:t>
      </w:r>
      <w:r w:rsidRPr="00517E98">
        <w:rPr>
          <w:rStyle w:val="Emphasis"/>
          <w:highlight w:val="cyan"/>
        </w:rPr>
        <w:t>identify consumers</w:t>
      </w:r>
      <w:r w:rsidRPr="00EB3FC5">
        <w:rPr>
          <w:rStyle w:val="StyleUnderline"/>
        </w:rPr>
        <w:t xml:space="preserve"> who are </w:t>
      </w:r>
      <w:r w:rsidRPr="00517E98">
        <w:rPr>
          <w:rStyle w:val="Emphasis"/>
          <w:highlight w:val="cyan"/>
        </w:rPr>
        <w:t>unwilling</w:t>
      </w:r>
      <w:r w:rsidRPr="00517E98">
        <w:rPr>
          <w:rStyle w:val="StyleUnderline"/>
          <w:highlight w:val="cyan"/>
        </w:rPr>
        <w:t xml:space="preserve"> to pay</w:t>
      </w:r>
      <w:r w:rsidRPr="00EB3FC5">
        <w:rPr>
          <w:rStyle w:val="StyleUnderline"/>
        </w:rPr>
        <w:t xml:space="preserve"> the </w:t>
      </w:r>
      <w:r w:rsidRPr="00517E98">
        <w:rPr>
          <w:rStyle w:val="Emphasis"/>
          <w:highlight w:val="cyan"/>
        </w:rPr>
        <w:t>monopoly price</w:t>
      </w:r>
      <w:r w:rsidRPr="00EB3FC5">
        <w:rPr>
          <w:rStyle w:val="StyleUnderline"/>
        </w:rPr>
        <w:t xml:space="preserve"> so that they can </w:t>
      </w:r>
      <w:r w:rsidRPr="00EB3FC5">
        <w:rPr>
          <w:rStyle w:val="Emphasis"/>
        </w:rPr>
        <w:t>offer</w:t>
      </w:r>
      <w:r w:rsidRPr="00EB3FC5">
        <w:rPr>
          <w:rStyle w:val="StyleUnderline"/>
        </w:rPr>
        <w:t xml:space="preserve"> those consumers a </w:t>
      </w:r>
      <w:r w:rsidRPr="00EB3FC5">
        <w:rPr>
          <w:rStyle w:val="Emphasis"/>
        </w:rPr>
        <w:t>discount</w:t>
      </w:r>
      <w:r w:rsidRPr="00EB3FC5">
        <w:rPr>
          <w:sz w:val="16"/>
        </w:rPr>
        <w:t xml:space="preserve">. Since all consumers prefer a lower price, </w:t>
      </w:r>
      <w:r w:rsidRPr="00EB3FC5">
        <w:rPr>
          <w:rStyle w:val="StyleUnderline"/>
        </w:rPr>
        <w:t xml:space="preserve">firms </w:t>
      </w:r>
      <w:r w:rsidRPr="00517E98">
        <w:rPr>
          <w:rStyle w:val="Emphasis"/>
          <w:highlight w:val="cyan"/>
        </w:rPr>
        <w:t>cannot</w:t>
      </w:r>
      <w:r w:rsidRPr="00EB3FC5">
        <w:rPr>
          <w:rStyle w:val="Emphasis"/>
        </w:rPr>
        <w:t xml:space="preserve"> easily</w:t>
      </w:r>
      <w:r w:rsidRPr="00EB3FC5">
        <w:rPr>
          <w:rStyle w:val="StyleUnderline"/>
        </w:rPr>
        <w:t xml:space="preserve"> </w:t>
      </w:r>
      <w:r w:rsidRPr="00517E98">
        <w:rPr>
          <w:rStyle w:val="StyleUnderline"/>
          <w:highlight w:val="cyan"/>
        </w:rPr>
        <w:t xml:space="preserve">identify the ones who </w:t>
      </w:r>
      <w:r w:rsidRPr="00517E98">
        <w:rPr>
          <w:rStyle w:val="Emphasis"/>
          <w:highlight w:val="cyan"/>
        </w:rPr>
        <w:t>need</w:t>
      </w:r>
      <w:r w:rsidRPr="00EB3FC5">
        <w:rPr>
          <w:rStyle w:val="StyleUnderline"/>
        </w:rPr>
        <w:t xml:space="preserve"> a </w:t>
      </w:r>
      <w:r w:rsidRPr="00EB3FC5">
        <w:rPr>
          <w:rStyle w:val="Emphasis"/>
        </w:rPr>
        <w:t xml:space="preserve">lower </w:t>
      </w:r>
      <w:r w:rsidRPr="00517E98">
        <w:rPr>
          <w:rStyle w:val="Emphasis"/>
          <w:highlight w:val="cyan"/>
        </w:rPr>
        <w:t>price</w:t>
      </w:r>
      <w:r w:rsidRPr="00EB3FC5">
        <w:rPr>
          <w:rStyle w:val="StyleUnderline"/>
        </w:rPr>
        <w:t xml:space="preserve"> merely by asking.</w:t>
      </w:r>
      <w:r w:rsidRPr="00EB3FC5">
        <w:rPr>
          <w:sz w:val="16"/>
        </w:rPr>
        <w:t xml:space="preserve">108 They can charge different prices based on the quantity or quality of goods purchased, which may help sort consumers according to their willingness to pay, or they can offer discounts to consumers based on observable characteristics that are associated with a weaker demand for the product.109 </w:t>
      </w:r>
      <w:r w:rsidRPr="00EB3FC5">
        <w:rPr>
          <w:rStyle w:val="StyleUnderline"/>
        </w:rPr>
        <w:t xml:space="preserve">Both </w:t>
      </w:r>
      <w:r w:rsidRPr="00517E98">
        <w:rPr>
          <w:rStyle w:val="StyleUnderline"/>
          <w:highlight w:val="cyan"/>
        </w:rPr>
        <w:t xml:space="preserve">strategies </w:t>
      </w:r>
      <w:r w:rsidRPr="009E1A63">
        <w:rPr>
          <w:rStyle w:val="StyleUnderline"/>
        </w:rPr>
        <w:t xml:space="preserve">can be </w:t>
      </w:r>
      <w:r w:rsidRPr="00517E98">
        <w:rPr>
          <w:rStyle w:val="Emphasis"/>
          <w:highlight w:val="cyan"/>
        </w:rPr>
        <w:t>costly</w:t>
      </w:r>
      <w:r w:rsidRPr="00517E98">
        <w:rPr>
          <w:rStyle w:val="StyleUnderline"/>
          <w:highlight w:val="cyan"/>
        </w:rPr>
        <w:t xml:space="preserve"> and</w:t>
      </w:r>
      <w:r w:rsidRPr="00EB3FC5">
        <w:rPr>
          <w:rStyle w:val="StyleUnderline"/>
        </w:rPr>
        <w:t xml:space="preserve"> are almost always </w:t>
      </w:r>
      <w:r w:rsidRPr="00517E98">
        <w:rPr>
          <w:rStyle w:val="Emphasis"/>
          <w:highlight w:val="cyan"/>
        </w:rPr>
        <w:t>imperfect sorting</w:t>
      </w:r>
      <w:r w:rsidRPr="00EB3FC5">
        <w:rPr>
          <w:rStyle w:val="StyleUnderline"/>
        </w:rPr>
        <w:t xml:space="preserve"> device</w:t>
      </w:r>
      <w:r w:rsidRPr="00EB3FC5">
        <w:rPr>
          <w:sz w:val="16"/>
        </w:rPr>
        <w:t xml:space="preserve">s.110 </w:t>
      </w:r>
      <w:r w:rsidRPr="00EB3FC5">
        <w:rPr>
          <w:rStyle w:val="StyleUnderline"/>
        </w:rPr>
        <w:t xml:space="preserve">Second, </w:t>
      </w:r>
      <w:r w:rsidRPr="00517E98">
        <w:rPr>
          <w:rStyle w:val="StyleUnderline"/>
          <w:highlight w:val="cyan"/>
        </w:rPr>
        <w:t xml:space="preserve">firms </w:t>
      </w:r>
      <w:r w:rsidRPr="00517E98">
        <w:rPr>
          <w:rStyle w:val="Emphasis"/>
          <w:highlight w:val="cyan"/>
        </w:rPr>
        <w:t>must</w:t>
      </w:r>
      <w:r w:rsidRPr="00EB3FC5">
        <w:rPr>
          <w:rStyle w:val="StyleUnderline"/>
        </w:rPr>
        <w:t xml:space="preserve"> be able to </w:t>
      </w:r>
      <w:r w:rsidRPr="00517E98">
        <w:rPr>
          <w:rStyle w:val="StyleUnderline"/>
          <w:highlight w:val="cyan"/>
        </w:rPr>
        <w:t>stop</w:t>
      </w:r>
      <w:r w:rsidRPr="00EB3FC5">
        <w:rPr>
          <w:rStyle w:val="StyleUnderline"/>
        </w:rPr>
        <w:t xml:space="preserve"> the </w:t>
      </w:r>
      <w:r w:rsidRPr="00517E98">
        <w:rPr>
          <w:rStyle w:val="Emphasis"/>
          <w:highlight w:val="cyan"/>
        </w:rPr>
        <w:t>consumers</w:t>
      </w:r>
      <w:r w:rsidRPr="00517E98">
        <w:rPr>
          <w:rStyle w:val="StyleUnderline"/>
          <w:highlight w:val="cyan"/>
        </w:rPr>
        <w:t xml:space="preserve"> who</w:t>
      </w:r>
      <w:r w:rsidRPr="00EB3FC5">
        <w:rPr>
          <w:rStyle w:val="StyleUnderline"/>
        </w:rPr>
        <w:t xml:space="preserve"> receive </w:t>
      </w:r>
      <w:r w:rsidRPr="00EB3FC5">
        <w:rPr>
          <w:rStyle w:val="Emphasis"/>
        </w:rPr>
        <w:t>discounts</w:t>
      </w:r>
      <w:r w:rsidRPr="00EB3FC5">
        <w:rPr>
          <w:rStyle w:val="StyleUnderline"/>
        </w:rPr>
        <w:t xml:space="preserve"> from </w:t>
      </w:r>
      <w:r w:rsidRPr="00517E98">
        <w:rPr>
          <w:rStyle w:val="Emphasis"/>
          <w:highlight w:val="cyan"/>
        </w:rPr>
        <w:t>reselling the good</w:t>
      </w:r>
      <w:r w:rsidRPr="00EB3FC5">
        <w:rPr>
          <w:rStyle w:val="StyleUnderline"/>
        </w:rPr>
        <w:t xml:space="preserve"> to the consumers who are </w:t>
      </w:r>
      <w:r w:rsidRPr="00517E98">
        <w:rPr>
          <w:rStyle w:val="Emphasis"/>
          <w:highlight w:val="cyan"/>
        </w:rPr>
        <w:t>willing</w:t>
      </w:r>
      <w:r w:rsidRPr="00517E98">
        <w:rPr>
          <w:rStyle w:val="StyleUnderline"/>
          <w:highlight w:val="cyan"/>
        </w:rPr>
        <w:t xml:space="preserve"> to pay</w:t>
      </w:r>
      <w:r w:rsidRPr="00EB3FC5">
        <w:rPr>
          <w:rStyle w:val="StyleUnderline"/>
        </w:rPr>
        <w:t xml:space="preserve"> the </w:t>
      </w:r>
      <w:r w:rsidRPr="00517E98">
        <w:rPr>
          <w:rStyle w:val="Emphasis"/>
          <w:highlight w:val="cyan"/>
        </w:rPr>
        <w:t>full price</w:t>
      </w:r>
      <w:r w:rsidRPr="00EB3FC5">
        <w:rPr>
          <w:sz w:val="16"/>
        </w:rPr>
        <w:t xml:space="preserve">.111 </w:t>
      </w:r>
      <w:r w:rsidRPr="00EB3FC5">
        <w:rPr>
          <w:rStyle w:val="StyleUnderline"/>
        </w:rPr>
        <w:t xml:space="preserve">There are often </w:t>
      </w:r>
      <w:r w:rsidRPr="00EB3FC5">
        <w:rPr>
          <w:rStyle w:val="Emphasis"/>
        </w:rPr>
        <w:t xml:space="preserve">practical and </w:t>
      </w:r>
      <w:r w:rsidRPr="00517E98">
        <w:rPr>
          <w:rStyle w:val="Emphasis"/>
          <w:highlight w:val="cyan"/>
        </w:rPr>
        <w:t>legal</w:t>
      </w:r>
      <w:r w:rsidRPr="00517E98">
        <w:rPr>
          <w:rStyle w:val="StyleUnderline"/>
          <w:highlight w:val="cyan"/>
        </w:rPr>
        <w:t xml:space="preserve"> difficulties with </w:t>
      </w:r>
      <w:r w:rsidRPr="00517E98">
        <w:rPr>
          <w:rStyle w:val="Emphasis"/>
          <w:highlight w:val="cyan"/>
        </w:rPr>
        <w:t>barring</w:t>
      </w:r>
      <w:r w:rsidRPr="00EB3FC5">
        <w:rPr>
          <w:rStyle w:val="Emphasis"/>
        </w:rPr>
        <w:t xml:space="preserve"> consumers</w:t>
      </w:r>
      <w:r w:rsidRPr="00EB3FC5">
        <w:rPr>
          <w:rStyle w:val="StyleUnderline"/>
        </w:rPr>
        <w:t xml:space="preserve"> from </w:t>
      </w:r>
      <w:r w:rsidRPr="00517E98">
        <w:rPr>
          <w:rStyle w:val="StyleUnderline"/>
          <w:highlight w:val="cyan"/>
        </w:rPr>
        <w:t>reselling</w:t>
      </w:r>
      <w:r w:rsidRPr="00EB3FC5">
        <w:rPr>
          <w:rStyle w:val="StyleUnderline"/>
        </w:rPr>
        <w:t xml:space="preserve"> </w:t>
      </w:r>
      <w:r w:rsidRPr="00517E98">
        <w:rPr>
          <w:rStyle w:val="Emphasis"/>
          <w:highlight w:val="cyan"/>
        </w:rPr>
        <w:t>i</w:t>
      </w:r>
      <w:r w:rsidRPr="00EB3FC5">
        <w:rPr>
          <w:rStyle w:val="StyleUnderline"/>
        </w:rPr>
        <w:t xml:space="preserve">ntellectual </w:t>
      </w:r>
      <w:r w:rsidRPr="00517E98">
        <w:rPr>
          <w:rStyle w:val="Emphasis"/>
          <w:highlight w:val="cyan"/>
        </w:rPr>
        <w:t>p</w:t>
      </w:r>
      <w:r w:rsidRPr="00EB3FC5">
        <w:rPr>
          <w:rStyle w:val="StyleUnderline"/>
        </w:rPr>
        <w:t xml:space="preserve">roperty goods, which can </w:t>
      </w:r>
      <w:r w:rsidRPr="00517E98">
        <w:rPr>
          <w:rStyle w:val="Emphasis"/>
          <w:highlight w:val="cyan"/>
        </w:rPr>
        <w:t>reduce</w:t>
      </w:r>
      <w:r w:rsidRPr="00EB3FC5">
        <w:rPr>
          <w:rStyle w:val="StyleUnderline"/>
        </w:rPr>
        <w:t xml:space="preserve"> firms’ </w:t>
      </w:r>
      <w:r w:rsidRPr="00517E98">
        <w:rPr>
          <w:rStyle w:val="StyleUnderline"/>
          <w:highlight w:val="cyan"/>
        </w:rPr>
        <w:t>ability</w:t>
      </w:r>
      <w:r w:rsidRPr="00EB3FC5">
        <w:rPr>
          <w:rStyle w:val="StyleUnderline"/>
        </w:rPr>
        <w:t xml:space="preserve"> to </w:t>
      </w:r>
      <w:r w:rsidRPr="009E1A63">
        <w:rPr>
          <w:rStyle w:val="Emphasis"/>
        </w:rPr>
        <w:t>price discriminate</w:t>
      </w:r>
      <w:r w:rsidRPr="00EB3FC5">
        <w:rPr>
          <w:sz w:val="16"/>
        </w:rPr>
        <w:t>.112</w:t>
      </w:r>
    </w:p>
    <w:p w14:paraId="4057AC7A" w14:textId="77777777" w:rsidR="00261AE5" w:rsidRPr="008D1DB4" w:rsidRDefault="00261AE5" w:rsidP="00261AE5"/>
    <w:p w14:paraId="7E80A5F3" w14:textId="77777777" w:rsidR="00261AE5" w:rsidRDefault="00261AE5" w:rsidP="00261AE5">
      <w:pPr>
        <w:pStyle w:val="Heading3"/>
      </w:pPr>
      <w:r>
        <w:lastRenderedPageBreak/>
        <w:t>Solvency---AT: Delay Bad---2NC</w:t>
      </w:r>
    </w:p>
    <w:p w14:paraId="286B4F1E" w14:textId="77777777" w:rsidR="00261AE5" w:rsidRPr="00261A39" w:rsidRDefault="00261AE5" w:rsidP="00261AE5">
      <w:pPr>
        <w:pStyle w:val="Heading4"/>
      </w:pPr>
      <w:r>
        <w:rPr>
          <w:u w:val="single"/>
        </w:rPr>
        <w:t>Real world</w:t>
      </w:r>
      <w:r>
        <w:t xml:space="preserve"> examples.</w:t>
      </w:r>
    </w:p>
    <w:p w14:paraId="37C704D8" w14:textId="77777777" w:rsidR="00261AE5" w:rsidRPr="00056D42" w:rsidRDefault="00261AE5" w:rsidP="00261AE5">
      <w:r>
        <w:t xml:space="preserve">Michael B. </w:t>
      </w:r>
      <w:r w:rsidRPr="00925BBA">
        <w:rPr>
          <w:rStyle w:val="Style13ptBold"/>
        </w:rPr>
        <w:t>Abramowicz 03</w:t>
      </w:r>
      <w:r>
        <w:t xml:space="preserve">. Associate Dean for Strategy and Innovation; Oppenheim Professor of Law. 2003. “Perfecting Patent Prizes” George Washington University Law School. </w:t>
      </w:r>
      <w:r w:rsidRPr="00925BBA">
        <w:t>https://scholarship.law.gwu.edu/cgi/viewcontent.cgi?article=1203&amp;context=faculty_publications</w:t>
      </w:r>
      <w:r>
        <w:t xml:space="preserve"> ---ML</w:t>
      </w:r>
    </w:p>
    <w:p w14:paraId="6911AF3A" w14:textId="77777777" w:rsidR="00261AE5" w:rsidRDefault="00261AE5" w:rsidP="00261AE5">
      <w:pPr>
        <w:rPr>
          <w:sz w:val="16"/>
        </w:rPr>
      </w:pPr>
      <w:r w:rsidRPr="00C47548">
        <w:rPr>
          <w:sz w:val="16"/>
        </w:rPr>
        <w:t xml:space="preserve">A long delay might seem likely to decrease incentives to innovate, or at least incentives to submit to the prize system rather than seek a reward through a patent. Such a worry, however, is unnecessary as long as a sufficient interest rate is awarded.458 </w:t>
      </w:r>
      <w:r w:rsidRPr="00332E9F">
        <w:rPr>
          <w:rStyle w:val="StyleUnderline"/>
        </w:rPr>
        <w:t xml:space="preserve">Just as </w:t>
      </w:r>
      <w:r w:rsidRPr="00517E98">
        <w:rPr>
          <w:rStyle w:val="StyleUnderline"/>
          <w:highlight w:val="cyan"/>
        </w:rPr>
        <w:t>capital markets allow</w:t>
      </w:r>
      <w:r w:rsidRPr="00332E9F">
        <w:rPr>
          <w:rStyle w:val="StyleUnderline"/>
        </w:rPr>
        <w:t xml:space="preserve"> companies to </w:t>
      </w:r>
      <w:r w:rsidRPr="00332E9F">
        <w:rPr>
          <w:rStyle w:val="Emphasis"/>
        </w:rPr>
        <w:t xml:space="preserve">take </w:t>
      </w:r>
      <w:r w:rsidRPr="00517E98">
        <w:rPr>
          <w:rStyle w:val="Emphasis"/>
          <w:highlight w:val="cyan"/>
        </w:rPr>
        <w:t>risks</w:t>
      </w:r>
      <w:r w:rsidRPr="00332E9F">
        <w:rPr>
          <w:rStyle w:val="StyleUnderline"/>
        </w:rPr>
        <w:t xml:space="preserve"> that an </w:t>
      </w:r>
      <w:r w:rsidRPr="00332E9F">
        <w:rPr>
          <w:rStyle w:val="Emphasis"/>
        </w:rPr>
        <w:t>individual</w:t>
      </w:r>
      <w:r w:rsidRPr="00332E9F">
        <w:rPr>
          <w:rStyle w:val="StyleUnderline"/>
        </w:rPr>
        <w:t xml:space="preserve"> would not, so too do </w:t>
      </w:r>
      <w:r w:rsidRPr="00261A39">
        <w:rPr>
          <w:rStyle w:val="Emphasis"/>
        </w:rPr>
        <w:t>capital markets</w:t>
      </w:r>
      <w:r w:rsidRPr="00261A39">
        <w:rPr>
          <w:rStyle w:val="StyleUnderline"/>
        </w:rPr>
        <w:t xml:space="preserve"> permit</w:t>
      </w:r>
      <w:r w:rsidRPr="00332E9F">
        <w:rPr>
          <w:rStyle w:val="StyleUnderline"/>
        </w:rPr>
        <w:t xml:space="preserve"> companies to make </w:t>
      </w:r>
      <w:r w:rsidRPr="00517E98">
        <w:rPr>
          <w:rStyle w:val="Emphasis"/>
          <w:highlight w:val="cyan"/>
        </w:rPr>
        <w:t>investments</w:t>
      </w:r>
      <w:r w:rsidRPr="00332E9F">
        <w:rPr>
          <w:rStyle w:val="StyleUnderline"/>
        </w:rPr>
        <w:t xml:space="preserve"> that are </w:t>
      </w:r>
      <w:r w:rsidRPr="00517E98">
        <w:rPr>
          <w:rStyle w:val="Emphasis"/>
          <w:highlight w:val="cyan"/>
        </w:rPr>
        <w:t>not anticipated</w:t>
      </w:r>
      <w:r w:rsidRPr="00517E98">
        <w:rPr>
          <w:rStyle w:val="StyleUnderline"/>
          <w:highlight w:val="cyan"/>
        </w:rPr>
        <w:t xml:space="preserve"> to produce profits for </w:t>
      </w:r>
      <w:r w:rsidRPr="00517E98">
        <w:rPr>
          <w:rStyle w:val="Emphasis"/>
          <w:highlight w:val="cyan"/>
        </w:rPr>
        <w:t>years</w:t>
      </w:r>
      <w:r w:rsidRPr="00332E9F">
        <w:rPr>
          <w:rStyle w:val="StyleUnderline"/>
        </w:rPr>
        <w:t xml:space="preserve"> to come</w:t>
      </w:r>
      <w:r w:rsidRPr="00C35A01">
        <w:rPr>
          <w:rStyle w:val="StyleUnderline"/>
        </w:rPr>
        <w:t xml:space="preserve">. The ample </w:t>
      </w:r>
      <w:r w:rsidRPr="00C35A01">
        <w:rPr>
          <w:rStyle w:val="Emphasis"/>
        </w:rPr>
        <w:t>funding</w:t>
      </w:r>
      <w:r w:rsidRPr="00C35A01">
        <w:rPr>
          <w:rStyle w:val="StyleUnderline"/>
        </w:rPr>
        <w:t xml:space="preserve"> that </w:t>
      </w:r>
      <w:r w:rsidRPr="00517E98">
        <w:rPr>
          <w:rStyle w:val="Emphasis"/>
          <w:highlight w:val="cyan"/>
        </w:rPr>
        <w:t>Internet</w:t>
      </w:r>
      <w:r w:rsidRPr="00C35A01">
        <w:rPr>
          <w:rStyle w:val="Emphasis"/>
        </w:rPr>
        <w:t xml:space="preserve"> companies</w:t>
      </w:r>
      <w:r w:rsidRPr="00C35A01">
        <w:rPr>
          <w:rStyle w:val="StyleUnderline"/>
        </w:rPr>
        <w:t xml:space="preserve"> received </w:t>
      </w:r>
      <w:r w:rsidRPr="00517E98">
        <w:rPr>
          <w:rStyle w:val="StyleUnderline"/>
          <w:highlight w:val="cyan"/>
        </w:rPr>
        <w:t>reflects</w:t>
      </w:r>
      <w:r w:rsidRPr="00C35A01">
        <w:rPr>
          <w:rStyle w:val="StyleUnderline"/>
        </w:rPr>
        <w:t xml:space="preserve"> that </w:t>
      </w:r>
      <w:r w:rsidRPr="00517E98">
        <w:rPr>
          <w:rStyle w:val="StyleUnderline"/>
          <w:highlight w:val="cyan"/>
        </w:rPr>
        <w:t xml:space="preserve">investors are </w:t>
      </w:r>
      <w:r w:rsidRPr="00517E98">
        <w:rPr>
          <w:rStyle w:val="Emphasis"/>
          <w:highlight w:val="cyan"/>
        </w:rPr>
        <w:t>willing to bet</w:t>
      </w:r>
      <w:r w:rsidRPr="00C35A01">
        <w:rPr>
          <w:rStyle w:val="StyleUnderline"/>
        </w:rPr>
        <w:t xml:space="preserve"> on the future.459 Closer to the </w:t>
      </w:r>
      <w:r w:rsidRPr="00C35A01">
        <w:rPr>
          <w:rStyle w:val="Emphasis"/>
        </w:rPr>
        <w:t>subject matter</w:t>
      </w:r>
      <w:r w:rsidRPr="00C35A01">
        <w:rPr>
          <w:rStyle w:val="StyleUnderline"/>
        </w:rPr>
        <w:t xml:space="preserve"> here, </w:t>
      </w:r>
      <w:r w:rsidRPr="00517E98">
        <w:rPr>
          <w:rStyle w:val="StyleUnderline"/>
          <w:highlight w:val="cyan"/>
        </w:rPr>
        <w:t>companies</w:t>
      </w:r>
      <w:r w:rsidRPr="00C35A01">
        <w:rPr>
          <w:rStyle w:val="StyleUnderline"/>
        </w:rPr>
        <w:t xml:space="preserve"> often </w:t>
      </w:r>
      <w:r w:rsidRPr="00517E98">
        <w:rPr>
          <w:rStyle w:val="StyleUnderline"/>
          <w:highlight w:val="cyan"/>
        </w:rPr>
        <w:t xml:space="preserve">invest in </w:t>
      </w:r>
      <w:r w:rsidRPr="00517E98">
        <w:rPr>
          <w:rStyle w:val="Emphasis"/>
          <w:highlight w:val="cyan"/>
        </w:rPr>
        <w:t>r</w:t>
      </w:r>
      <w:r w:rsidRPr="00C35A01">
        <w:rPr>
          <w:rStyle w:val="StyleUnderline"/>
        </w:rPr>
        <w:t xml:space="preserve">esearch </w:t>
      </w:r>
      <w:r w:rsidRPr="00517E98">
        <w:rPr>
          <w:rStyle w:val="Emphasis"/>
          <w:highlight w:val="cyan"/>
        </w:rPr>
        <w:t>and</w:t>
      </w:r>
      <w:r w:rsidRPr="00C35A01">
        <w:rPr>
          <w:rStyle w:val="StyleUnderline"/>
        </w:rPr>
        <w:t xml:space="preserve"> </w:t>
      </w:r>
      <w:r w:rsidRPr="00517E98">
        <w:rPr>
          <w:rStyle w:val="Emphasis"/>
          <w:highlight w:val="cyan"/>
        </w:rPr>
        <w:t>d</w:t>
      </w:r>
      <w:r w:rsidRPr="00C35A01">
        <w:rPr>
          <w:rStyle w:val="StyleUnderline"/>
        </w:rPr>
        <w:t xml:space="preserve">evelopment </w:t>
      </w:r>
      <w:r w:rsidRPr="00517E98">
        <w:rPr>
          <w:rStyle w:val="StyleUnderline"/>
          <w:highlight w:val="cyan"/>
        </w:rPr>
        <w:t xml:space="preserve">without </w:t>
      </w:r>
      <w:r w:rsidRPr="00517E98">
        <w:rPr>
          <w:rStyle w:val="Emphasis"/>
          <w:highlight w:val="cyan"/>
        </w:rPr>
        <w:t>expectations</w:t>
      </w:r>
      <w:r w:rsidRPr="00517E98">
        <w:rPr>
          <w:rStyle w:val="StyleUnderline"/>
          <w:highlight w:val="cyan"/>
        </w:rPr>
        <w:t xml:space="preserve"> of</w:t>
      </w:r>
      <w:r w:rsidRPr="00C35A01">
        <w:rPr>
          <w:rStyle w:val="StyleUnderline"/>
        </w:rPr>
        <w:t xml:space="preserve"> being </w:t>
      </w:r>
      <w:r w:rsidRPr="00517E98">
        <w:rPr>
          <w:rStyle w:val="StyleUnderline"/>
          <w:highlight w:val="cyan"/>
        </w:rPr>
        <w:t>able to develop a</w:t>
      </w:r>
      <w:r w:rsidRPr="00C35A01">
        <w:rPr>
          <w:rStyle w:val="StyleUnderline"/>
        </w:rPr>
        <w:t xml:space="preserve"> </w:t>
      </w:r>
      <w:r w:rsidRPr="00C35A01">
        <w:rPr>
          <w:rStyle w:val="Emphasis"/>
        </w:rPr>
        <w:t>commercial</w:t>
      </w:r>
      <w:r w:rsidRPr="00C35A01">
        <w:rPr>
          <w:rStyle w:val="StyleUnderline"/>
        </w:rPr>
        <w:t xml:space="preserve"> </w:t>
      </w:r>
      <w:r w:rsidRPr="00517E98">
        <w:rPr>
          <w:rStyle w:val="StyleUnderline"/>
          <w:highlight w:val="cyan"/>
        </w:rPr>
        <w:t>product</w:t>
      </w:r>
      <w:r w:rsidRPr="00C35A01">
        <w:rPr>
          <w:rStyle w:val="StyleUnderline"/>
        </w:rPr>
        <w:t xml:space="preserve"> as a result of such </w:t>
      </w:r>
      <w:r w:rsidRPr="00261A39">
        <w:rPr>
          <w:rStyle w:val="StyleUnderline"/>
        </w:rPr>
        <w:t xml:space="preserve">research </w:t>
      </w:r>
      <w:r w:rsidRPr="00517E98">
        <w:rPr>
          <w:rStyle w:val="StyleUnderline"/>
          <w:highlight w:val="cyan"/>
        </w:rPr>
        <w:t xml:space="preserve">for </w:t>
      </w:r>
      <w:r w:rsidRPr="00517E98">
        <w:rPr>
          <w:rStyle w:val="Emphasis"/>
          <w:highlight w:val="cyan"/>
        </w:rPr>
        <w:t>ten years</w:t>
      </w:r>
      <w:r w:rsidRPr="00C35A01">
        <w:rPr>
          <w:rStyle w:val="StyleUnderline"/>
        </w:rPr>
        <w:t xml:space="preserve"> or more.</w:t>
      </w:r>
      <w:r w:rsidRPr="00C47548">
        <w:rPr>
          <w:sz w:val="16"/>
        </w:rPr>
        <w:t>460 In addition, the process of determining how much to invest presumably takes into account revenues from a patent beyond ten years; otherwise, there would be little reason to have a patent term of any longer duration. Even an individual inventor unwilling to wait could get around the problem, for example by taking a loan against future earnings or by securitizing himself.461</w:t>
      </w:r>
    </w:p>
    <w:p w14:paraId="667C3F53" w14:textId="77777777" w:rsidR="00261AE5" w:rsidRPr="00C47548" w:rsidRDefault="00261AE5" w:rsidP="00261AE5">
      <w:pPr>
        <w:pStyle w:val="Heading3"/>
      </w:pPr>
      <w:r>
        <w:lastRenderedPageBreak/>
        <w:t>Solvency---AT: Information Stale---2NC</w:t>
      </w:r>
    </w:p>
    <w:p w14:paraId="47964BA3" w14:textId="77777777" w:rsidR="00261AE5" w:rsidRDefault="00261AE5" w:rsidP="00261AE5">
      <w:pPr>
        <w:pStyle w:val="Heading4"/>
      </w:pPr>
      <w:r>
        <w:t>Incentives solve.</w:t>
      </w:r>
    </w:p>
    <w:p w14:paraId="6BE0890C" w14:textId="77777777" w:rsidR="00261AE5" w:rsidRPr="00C35A01" w:rsidRDefault="00261AE5" w:rsidP="00261AE5">
      <w:r>
        <w:t xml:space="preserve">Michael B. </w:t>
      </w:r>
      <w:r w:rsidRPr="00925BBA">
        <w:rPr>
          <w:rStyle w:val="Style13ptBold"/>
        </w:rPr>
        <w:t>Abramowicz 03</w:t>
      </w:r>
      <w:r>
        <w:t xml:space="preserve">. Associate Dean for Strategy and Innovation; Oppenheim Professor of Law. 2003. “Perfecting Patent Prizes” George Washington University Law School. </w:t>
      </w:r>
      <w:r w:rsidRPr="00925BBA">
        <w:t>https://scholarship.law.gwu.edu/cgi/viewcontent.cgi?article=1203&amp;context=faculty_publications</w:t>
      </w:r>
      <w:r>
        <w:t xml:space="preserve"> ---ML</w:t>
      </w:r>
    </w:p>
    <w:p w14:paraId="1FF69396" w14:textId="77777777" w:rsidR="00261AE5" w:rsidRPr="00EE5F6B" w:rsidRDefault="00261AE5" w:rsidP="00261AE5">
      <w:pPr>
        <w:rPr>
          <w:sz w:val="16"/>
        </w:rPr>
      </w:pPr>
      <w:r w:rsidRPr="00EE5F6B">
        <w:rPr>
          <w:sz w:val="16"/>
        </w:rPr>
        <w:t xml:space="preserve">A second concern about delay is that information might become stale. </w:t>
      </w:r>
      <w:r w:rsidRPr="00C47548">
        <w:rPr>
          <w:rStyle w:val="StyleUnderline"/>
        </w:rPr>
        <w:t xml:space="preserve">This is, however, </w:t>
      </w:r>
      <w:r w:rsidRPr="00517E98">
        <w:rPr>
          <w:rStyle w:val="Emphasis"/>
          <w:highlight w:val="cyan"/>
        </w:rPr>
        <w:t>less</w:t>
      </w:r>
      <w:r w:rsidRPr="00517E98">
        <w:rPr>
          <w:rStyle w:val="StyleUnderline"/>
          <w:highlight w:val="cyan"/>
        </w:rPr>
        <w:t xml:space="preserve"> of a concern</w:t>
      </w:r>
      <w:r w:rsidRPr="00C47548">
        <w:rPr>
          <w:rStyle w:val="StyleUnderline"/>
        </w:rPr>
        <w:t xml:space="preserve"> in the </w:t>
      </w:r>
      <w:r w:rsidRPr="00517E98">
        <w:rPr>
          <w:rStyle w:val="Emphasis"/>
          <w:highlight w:val="cyan"/>
        </w:rPr>
        <w:t>development</w:t>
      </w:r>
      <w:r w:rsidRPr="00517E98">
        <w:rPr>
          <w:rStyle w:val="StyleUnderline"/>
          <w:highlight w:val="cyan"/>
        </w:rPr>
        <w:t xml:space="preserve"> of a prize</w:t>
      </w:r>
      <w:r w:rsidRPr="00C47548">
        <w:rPr>
          <w:rStyle w:val="StyleUnderline"/>
        </w:rPr>
        <w:t xml:space="preserve"> system than in </w:t>
      </w:r>
      <w:r w:rsidRPr="00C47548">
        <w:rPr>
          <w:rStyle w:val="Emphasis"/>
        </w:rPr>
        <w:t>other litigation</w:t>
      </w:r>
      <w:r w:rsidRPr="00C47548">
        <w:rPr>
          <w:rStyle w:val="StyleUnderline"/>
        </w:rPr>
        <w:t>, for two reasons</w:t>
      </w:r>
      <w:r w:rsidRPr="00EE5F6B">
        <w:rPr>
          <w:sz w:val="16"/>
        </w:rPr>
        <w:t xml:space="preserve">. First, while individual recollections conceivably could be relevant, they presumably will have much less importance than in other litigation. </w:t>
      </w:r>
      <w:r w:rsidRPr="00C47548">
        <w:rPr>
          <w:rStyle w:val="StyleUnderline"/>
        </w:rPr>
        <w:t xml:space="preserve">462 What </w:t>
      </w:r>
      <w:r w:rsidRPr="00517E98">
        <w:rPr>
          <w:rStyle w:val="StyleUnderline"/>
          <w:highlight w:val="cyan"/>
        </w:rPr>
        <w:t xml:space="preserve">matters to </w:t>
      </w:r>
      <w:r w:rsidRPr="00517E98">
        <w:rPr>
          <w:rStyle w:val="Emphasis"/>
          <w:highlight w:val="cyan"/>
        </w:rPr>
        <w:t>decisionmakers</w:t>
      </w:r>
      <w:r w:rsidRPr="00C47548">
        <w:rPr>
          <w:rStyle w:val="StyleUnderline"/>
        </w:rPr>
        <w:t xml:space="preserve"> in a </w:t>
      </w:r>
      <w:r w:rsidRPr="00C47548">
        <w:rPr>
          <w:rStyle w:val="Emphasis"/>
        </w:rPr>
        <w:t>prize system</w:t>
      </w:r>
      <w:r w:rsidRPr="00C47548">
        <w:rPr>
          <w:rStyle w:val="StyleUnderline"/>
        </w:rPr>
        <w:t xml:space="preserve"> ordinarily would </w:t>
      </w:r>
      <w:r w:rsidRPr="00C47548">
        <w:rPr>
          <w:rStyle w:val="Emphasis"/>
        </w:rPr>
        <w:t>not be</w:t>
      </w:r>
      <w:r w:rsidRPr="00C47548">
        <w:rPr>
          <w:rStyle w:val="StyleUnderline"/>
        </w:rPr>
        <w:t xml:space="preserve"> what happened in the </w:t>
      </w:r>
      <w:r w:rsidRPr="00C47548">
        <w:rPr>
          <w:rStyle w:val="Emphasis"/>
        </w:rPr>
        <w:t>development</w:t>
      </w:r>
      <w:r w:rsidRPr="00C47548">
        <w:rPr>
          <w:rStyle w:val="StyleUnderline"/>
        </w:rPr>
        <w:t xml:space="preserve"> of an </w:t>
      </w:r>
      <w:r w:rsidRPr="00C47548">
        <w:rPr>
          <w:rStyle w:val="Emphasis"/>
        </w:rPr>
        <w:t>invention</w:t>
      </w:r>
      <w:r w:rsidRPr="00C47548">
        <w:rPr>
          <w:rStyle w:val="StyleUnderline"/>
        </w:rPr>
        <w:t xml:space="preserve">, but </w:t>
      </w:r>
      <w:r w:rsidRPr="00517E98">
        <w:rPr>
          <w:rStyle w:val="StyleUnderline"/>
          <w:highlight w:val="cyan"/>
        </w:rPr>
        <w:t xml:space="preserve">the </w:t>
      </w:r>
      <w:r w:rsidRPr="00517E98">
        <w:rPr>
          <w:rStyle w:val="Emphasis"/>
          <w:highlight w:val="cyan"/>
        </w:rPr>
        <w:t>invention itself</w:t>
      </w:r>
      <w:r w:rsidRPr="00C47548">
        <w:rPr>
          <w:rStyle w:val="StyleUnderline"/>
        </w:rPr>
        <w:t xml:space="preserve"> that </w:t>
      </w:r>
      <w:r w:rsidRPr="004F5CC3">
        <w:rPr>
          <w:rStyle w:val="StyleUnderline"/>
        </w:rPr>
        <w:t>resulted</w:t>
      </w:r>
      <w:r w:rsidRPr="00EE5F6B">
        <w:rPr>
          <w:sz w:val="16"/>
        </w:rPr>
        <w:t xml:space="preserve">. </w:t>
      </w:r>
      <w:r w:rsidRPr="00C47548">
        <w:rPr>
          <w:rStyle w:val="StyleUnderline"/>
        </w:rPr>
        <w:t xml:space="preserve">Second, </w:t>
      </w:r>
      <w:r w:rsidRPr="00C47548">
        <w:rPr>
          <w:rStyle w:val="Emphasis"/>
        </w:rPr>
        <w:t xml:space="preserve">prize </w:t>
      </w:r>
      <w:r w:rsidRPr="00517E98">
        <w:rPr>
          <w:rStyle w:val="Emphasis"/>
          <w:highlight w:val="cyan"/>
        </w:rPr>
        <w:t>applicants</w:t>
      </w:r>
      <w:r w:rsidRPr="00C47548">
        <w:rPr>
          <w:rStyle w:val="StyleUnderline"/>
        </w:rPr>
        <w:t xml:space="preserve"> would </w:t>
      </w:r>
      <w:r w:rsidRPr="00517E98">
        <w:rPr>
          <w:rStyle w:val="StyleUnderline"/>
          <w:highlight w:val="cyan"/>
        </w:rPr>
        <w:t xml:space="preserve">have </w:t>
      </w:r>
      <w:r w:rsidRPr="00517E98">
        <w:rPr>
          <w:rStyle w:val="Emphasis"/>
          <w:highlight w:val="cyan"/>
        </w:rPr>
        <w:t>ample incentive</w:t>
      </w:r>
      <w:r w:rsidRPr="00C47548">
        <w:rPr>
          <w:rStyle w:val="StyleUnderline"/>
        </w:rPr>
        <w:t xml:space="preserve"> to </w:t>
      </w:r>
      <w:r w:rsidRPr="00517E98">
        <w:rPr>
          <w:rStyle w:val="Emphasis"/>
          <w:highlight w:val="cyan"/>
        </w:rPr>
        <w:t>preserve evidence</w:t>
      </w:r>
      <w:r w:rsidRPr="00C47548">
        <w:rPr>
          <w:rStyle w:val="StyleUnderline"/>
        </w:rPr>
        <w:t xml:space="preserve">, because </w:t>
      </w:r>
      <w:r w:rsidRPr="00517E98">
        <w:rPr>
          <w:rStyle w:val="StyleUnderline"/>
          <w:highlight w:val="cyan"/>
        </w:rPr>
        <w:t xml:space="preserve">they would </w:t>
      </w:r>
      <w:r w:rsidRPr="00517E98">
        <w:rPr>
          <w:rStyle w:val="Emphasis"/>
          <w:highlight w:val="cyan"/>
        </w:rPr>
        <w:t>know</w:t>
      </w:r>
      <w:r w:rsidRPr="00C47548">
        <w:rPr>
          <w:rStyle w:val="StyleUnderline"/>
        </w:rPr>
        <w:t xml:space="preserve"> from the </w:t>
      </w:r>
      <w:r w:rsidRPr="00C47548">
        <w:rPr>
          <w:rStyle w:val="Emphasis"/>
        </w:rPr>
        <w:t>outset</w:t>
      </w:r>
      <w:r w:rsidRPr="00C47548">
        <w:rPr>
          <w:rStyle w:val="StyleUnderline"/>
        </w:rPr>
        <w:t xml:space="preserve"> that </w:t>
      </w:r>
      <w:r w:rsidRPr="00517E98">
        <w:rPr>
          <w:rStyle w:val="StyleUnderline"/>
          <w:highlight w:val="cyan"/>
        </w:rPr>
        <w:t>a decision</w:t>
      </w:r>
      <w:r w:rsidRPr="00C47548">
        <w:rPr>
          <w:rStyle w:val="StyleUnderline"/>
        </w:rPr>
        <w:t xml:space="preserve"> on a prize </w:t>
      </w:r>
      <w:r w:rsidRPr="00C47548">
        <w:rPr>
          <w:rStyle w:val="Emphasis"/>
        </w:rPr>
        <w:t>ultimately</w:t>
      </w:r>
      <w:r w:rsidRPr="00C47548">
        <w:rPr>
          <w:rStyle w:val="StyleUnderline"/>
        </w:rPr>
        <w:t xml:space="preserve"> </w:t>
      </w:r>
      <w:r w:rsidRPr="00517E98">
        <w:rPr>
          <w:rStyle w:val="StyleUnderline"/>
          <w:highlight w:val="cyan"/>
        </w:rPr>
        <w:t xml:space="preserve">would be </w:t>
      </w:r>
      <w:r w:rsidRPr="00517E98">
        <w:rPr>
          <w:rStyle w:val="Emphasis"/>
          <w:highlight w:val="cyan"/>
        </w:rPr>
        <w:t>forthcoming</w:t>
      </w:r>
      <w:r w:rsidRPr="00EE5F6B">
        <w:rPr>
          <w:sz w:val="16"/>
        </w:rPr>
        <w:t xml:space="preserve">. A prize applicant likely would gather available evidence at the time of the initial application, including for example studies showing the benefits of the invention. The applicant then would have incentives to preserve </w:t>
      </w:r>
      <w:r w:rsidRPr="00C47548">
        <w:rPr>
          <w:rStyle w:val="StyleUnderline"/>
        </w:rPr>
        <w:t xml:space="preserve">such evidence and </w:t>
      </w:r>
      <w:r w:rsidRPr="00517E98">
        <w:rPr>
          <w:rStyle w:val="Emphasis"/>
          <w:highlight w:val="cyan"/>
        </w:rPr>
        <w:t>update</w:t>
      </w:r>
      <w:r w:rsidRPr="00517E98">
        <w:rPr>
          <w:rStyle w:val="StyleUnderline"/>
          <w:highlight w:val="cyan"/>
        </w:rPr>
        <w:t xml:space="preserve"> the information over time</w:t>
      </w:r>
      <w:r w:rsidRPr="00C47548">
        <w:rPr>
          <w:rStyle w:val="StyleUnderline"/>
        </w:rPr>
        <w:t xml:space="preserve"> with more </w:t>
      </w:r>
      <w:r w:rsidRPr="00C47548">
        <w:rPr>
          <w:rStyle w:val="Emphasis"/>
        </w:rPr>
        <w:t>recent sales</w:t>
      </w:r>
      <w:r w:rsidRPr="00C47548">
        <w:rPr>
          <w:rStyle w:val="StyleUnderline"/>
        </w:rPr>
        <w:t xml:space="preserve"> data and the like</w:t>
      </w:r>
      <w:r w:rsidRPr="00EE5F6B">
        <w:rPr>
          <w:sz w:val="16"/>
        </w:rPr>
        <w:t>.</w:t>
      </w:r>
    </w:p>
    <w:p w14:paraId="5188AFA4" w14:textId="77777777" w:rsidR="00261AE5" w:rsidRDefault="00261AE5" w:rsidP="00261AE5">
      <w:pPr>
        <w:pStyle w:val="Heading3"/>
      </w:pPr>
      <w:r>
        <w:lastRenderedPageBreak/>
        <w:t>Solvency---AT: Expectations---2NC</w:t>
      </w:r>
    </w:p>
    <w:p w14:paraId="03C711BB" w14:textId="77777777" w:rsidR="00261AE5" w:rsidRDefault="00261AE5" w:rsidP="00261AE5">
      <w:pPr>
        <w:pStyle w:val="Heading4"/>
      </w:pPr>
      <w:r>
        <w:rPr>
          <w:u w:val="single"/>
        </w:rPr>
        <w:t>Clarity</w:t>
      </w:r>
      <w:r>
        <w:t xml:space="preserve"> in statutory language </w:t>
      </w:r>
      <w:r>
        <w:rPr>
          <w:u w:val="single"/>
        </w:rPr>
        <w:t>solves</w:t>
      </w:r>
      <w:r>
        <w:t>.</w:t>
      </w:r>
    </w:p>
    <w:p w14:paraId="06FFDCAC" w14:textId="77777777" w:rsidR="00261AE5" w:rsidRPr="004F7526" w:rsidRDefault="00261AE5" w:rsidP="00261AE5">
      <w:r>
        <w:t xml:space="preserve">Michael B. </w:t>
      </w:r>
      <w:r w:rsidRPr="00925BBA">
        <w:rPr>
          <w:rStyle w:val="Style13ptBold"/>
        </w:rPr>
        <w:t>Abramowicz 03</w:t>
      </w:r>
      <w:r>
        <w:t xml:space="preserve">. Associate Dean for Strategy and Innovation; Oppenheim Professor of Law. 2003. “Perfecting Patent Prizes” George Washington University Law School. </w:t>
      </w:r>
      <w:r w:rsidRPr="00925BBA">
        <w:t>https://scholarship.law.gwu.edu/cgi/viewcontent.cgi?article=1203&amp;context=faculty_publications</w:t>
      </w:r>
      <w:r>
        <w:t xml:space="preserve"> ---ML</w:t>
      </w:r>
    </w:p>
    <w:p w14:paraId="20C16CA2" w14:textId="77777777" w:rsidR="00261AE5" w:rsidRPr="00EE5F6B" w:rsidRDefault="00261AE5" w:rsidP="00261AE5">
      <w:pPr>
        <w:rPr>
          <w:sz w:val="16"/>
        </w:rPr>
      </w:pPr>
      <w:r w:rsidRPr="00EE5F6B">
        <w:rPr>
          <w:sz w:val="16"/>
        </w:rPr>
        <w:t xml:space="preserve">A final concern about delay, probably the weightiest one, is that it might reduce the expectation that any prizes will be awarded. The government might have an incentive to renege on an initial promise to pay inventors, for example by repealing the statute promising prizes. Perceptions that prizes will not be granted are significant even if the government does not in fact renege, because it is the anticipation of prizes that induces investment. If the government cannot somehow “tie its hands,”466 then the possibility that the government will renege indeed provides an argument against delay, or for shorter delays rather than longer ones. </w:t>
      </w:r>
      <w:r w:rsidRPr="00481FD5">
        <w:rPr>
          <w:rStyle w:val="StyleUnderline"/>
        </w:rPr>
        <w:t xml:space="preserve">While it may be </w:t>
      </w:r>
      <w:r w:rsidRPr="00481FD5">
        <w:rPr>
          <w:rStyle w:val="Emphasis"/>
        </w:rPr>
        <w:t>impossible</w:t>
      </w:r>
      <w:r w:rsidRPr="00481FD5">
        <w:rPr>
          <w:rStyle w:val="StyleUnderline"/>
        </w:rPr>
        <w:t xml:space="preserve"> for the </w:t>
      </w:r>
      <w:r w:rsidRPr="00481FD5">
        <w:rPr>
          <w:rStyle w:val="Emphasis"/>
        </w:rPr>
        <w:t>government</w:t>
      </w:r>
      <w:r w:rsidRPr="00481FD5">
        <w:rPr>
          <w:rStyle w:val="StyleUnderline"/>
        </w:rPr>
        <w:t xml:space="preserve"> to provide perfect assurance,467 it may be able to come close by </w:t>
      </w:r>
      <w:r w:rsidRPr="00517E98">
        <w:rPr>
          <w:rStyle w:val="StyleUnderline"/>
          <w:highlight w:val="cyan"/>
        </w:rPr>
        <w:t>establishing</w:t>
      </w:r>
      <w:r w:rsidRPr="00481FD5">
        <w:rPr>
          <w:rStyle w:val="StyleUnderline"/>
        </w:rPr>
        <w:t xml:space="preserve"> with </w:t>
      </w:r>
      <w:r w:rsidRPr="00517E98">
        <w:rPr>
          <w:rStyle w:val="Emphasis"/>
          <w:highlight w:val="cyan"/>
        </w:rPr>
        <w:t>statutory language</w:t>
      </w:r>
      <w:r w:rsidRPr="00517E98">
        <w:rPr>
          <w:rStyle w:val="StyleUnderline"/>
          <w:highlight w:val="cyan"/>
        </w:rPr>
        <w:t xml:space="preserve"> that </w:t>
      </w:r>
      <w:r w:rsidRPr="00517E98">
        <w:rPr>
          <w:rStyle w:val="Emphasis"/>
          <w:highlight w:val="cyan"/>
        </w:rPr>
        <w:t>applicants</w:t>
      </w:r>
      <w:r w:rsidRPr="00517E98">
        <w:rPr>
          <w:rStyle w:val="StyleUnderline"/>
          <w:highlight w:val="cyan"/>
        </w:rPr>
        <w:t xml:space="preserve"> have a </w:t>
      </w:r>
      <w:r w:rsidRPr="00517E98">
        <w:rPr>
          <w:rStyle w:val="Emphasis"/>
          <w:highlight w:val="cyan"/>
        </w:rPr>
        <w:t>property right</w:t>
      </w:r>
      <w:r w:rsidRPr="00517E98">
        <w:rPr>
          <w:rStyle w:val="StyleUnderline"/>
          <w:highlight w:val="cyan"/>
        </w:rPr>
        <w:t xml:space="preserve"> to a prize</w:t>
      </w:r>
      <w:r w:rsidRPr="00EE5F6B">
        <w:rPr>
          <w:sz w:val="16"/>
        </w:rPr>
        <w:t xml:space="preserve"> (unless their actions did not merit a prize), </w:t>
      </w:r>
      <w:r w:rsidRPr="00481FD5">
        <w:rPr>
          <w:rStyle w:val="StyleUnderline"/>
        </w:rPr>
        <w:t xml:space="preserve">so that </w:t>
      </w:r>
      <w:r w:rsidRPr="00517E98">
        <w:rPr>
          <w:rStyle w:val="StyleUnderline"/>
          <w:highlight w:val="cyan"/>
        </w:rPr>
        <w:t>deprivation</w:t>
      </w:r>
      <w:r w:rsidRPr="00481FD5">
        <w:rPr>
          <w:rStyle w:val="StyleUnderline"/>
        </w:rPr>
        <w:t xml:space="preserve"> of the right might be </w:t>
      </w:r>
      <w:r w:rsidRPr="00517E98">
        <w:rPr>
          <w:rStyle w:val="StyleUnderline"/>
          <w:highlight w:val="cyan"/>
        </w:rPr>
        <w:t xml:space="preserve">seen as a </w:t>
      </w:r>
      <w:r w:rsidRPr="00517E98">
        <w:rPr>
          <w:rStyle w:val="Emphasis"/>
          <w:highlight w:val="cyan"/>
        </w:rPr>
        <w:t>Takings Clause</w:t>
      </w:r>
      <w:r w:rsidRPr="004F5CC3">
        <w:rPr>
          <w:sz w:val="16"/>
          <w:szCs w:val="16"/>
        </w:rPr>
        <w:t xml:space="preserve">468 </w:t>
      </w:r>
      <w:r w:rsidRPr="00517E98">
        <w:rPr>
          <w:rStyle w:val="StyleUnderline"/>
          <w:highlight w:val="cyan"/>
        </w:rPr>
        <w:t>violation</w:t>
      </w:r>
      <w:r w:rsidRPr="00EE5F6B">
        <w:rPr>
          <w:sz w:val="16"/>
        </w:rPr>
        <w:t>. 469</w:t>
      </w:r>
    </w:p>
    <w:p w14:paraId="37713488" w14:textId="77777777" w:rsidR="00261AE5" w:rsidRDefault="00261AE5" w:rsidP="00261AE5"/>
    <w:p w14:paraId="0CF9094B" w14:textId="77777777" w:rsidR="00261AE5" w:rsidRPr="00056D42" w:rsidRDefault="00261AE5" w:rsidP="00261AE5"/>
    <w:p w14:paraId="48E64B73" w14:textId="77777777" w:rsidR="00261AE5" w:rsidRDefault="00261AE5" w:rsidP="00261AE5">
      <w:pPr>
        <w:pStyle w:val="Heading3"/>
      </w:pPr>
      <w:r>
        <w:lastRenderedPageBreak/>
        <w:t>Competition---AT: Perm Do Both---2NC</w:t>
      </w:r>
    </w:p>
    <w:p w14:paraId="45E96660" w14:textId="77777777" w:rsidR="00261AE5" w:rsidRDefault="00261AE5" w:rsidP="00261AE5"/>
    <w:p w14:paraId="2609446C" w14:textId="77777777" w:rsidR="00261AE5" w:rsidRPr="007B3C52" w:rsidRDefault="00261AE5" w:rsidP="00261AE5">
      <w:pPr>
        <w:pStyle w:val="Heading4"/>
      </w:pPr>
      <w:r>
        <w:t xml:space="preserve">A combination of both </w:t>
      </w:r>
      <w:r>
        <w:rPr>
          <w:u w:val="single"/>
        </w:rPr>
        <w:t>reduces</w:t>
      </w:r>
      <w:r>
        <w:t xml:space="preserve"> the incentive to innovate.</w:t>
      </w:r>
    </w:p>
    <w:p w14:paraId="4C92AB04" w14:textId="77777777" w:rsidR="00261AE5" w:rsidRPr="00925BBA" w:rsidRDefault="00261AE5" w:rsidP="00261AE5">
      <w:r>
        <w:t xml:space="preserve">Michael B. </w:t>
      </w:r>
      <w:r w:rsidRPr="00925BBA">
        <w:rPr>
          <w:rStyle w:val="Style13ptBold"/>
        </w:rPr>
        <w:t>Abramowicz 03</w:t>
      </w:r>
      <w:r>
        <w:t xml:space="preserve">. Associate Dean for Strategy and Innovation; Oppenheim Professor of Law. 2003. “Perfecting Patent Prizes” George Washington University Law School. </w:t>
      </w:r>
      <w:r w:rsidRPr="00925BBA">
        <w:t>https://scholarship.law.gwu.edu/cgi/viewcontent.cgi?article=1203&amp;context=faculty_publications</w:t>
      </w:r>
      <w:r>
        <w:t xml:space="preserve"> ---ML</w:t>
      </w:r>
    </w:p>
    <w:p w14:paraId="31B792BE" w14:textId="77777777" w:rsidR="00261AE5" w:rsidRPr="00925BBA" w:rsidRDefault="00261AE5" w:rsidP="00261AE5">
      <w:pPr>
        <w:rPr>
          <w:sz w:val="16"/>
        </w:rPr>
      </w:pPr>
      <w:r w:rsidRPr="00925BBA">
        <w:rPr>
          <w:sz w:val="16"/>
        </w:rPr>
        <w:t xml:space="preserve">My proposal responds to many of the general hurdles for patent prize systems by allowing decisionmakers to adjust prizes after taking them into account and thus indirectly by incentivizing patent holders and other innovators to consider them. For example, </w:t>
      </w:r>
      <w:r w:rsidRPr="00517E98">
        <w:rPr>
          <w:rStyle w:val="StyleUnderline"/>
          <w:highlight w:val="cyan"/>
        </w:rPr>
        <w:t xml:space="preserve">a </w:t>
      </w:r>
      <w:r w:rsidRPr="00517E98">
        <w:rPr>
          <w:rStyle w:val="Emphasis"/>
          <w:highlight w:val="cyan"/>
        </w:rPr>
        <w:t>patent holder</w:t>
      </w:r>
      <w:r w:rsidRPr="007B24B1">
        <w:rPr>
          <w:rStyle w:val="StyleUnderline"/>
        </w:rPr>
        <w:t xml:space="preserve"> will </w:t>
      </w:r>
      <w:r w:rsidRPr="00517E98">
        <w:rPr>
          <w:rStyle w:val="Emphasis"/>
          <w:highlight w:val="cyan"/>
        </w:rPr>
        <w:t>continue</w:t>
      </w:r>
      <w:r w:rsidRPr="00517E98">
        <w:rPr>
          <w:rStyle w:val="StyleUnderline"/>
          <w:highlight w:val="cyan"/>
        </w:rPr>
        <w:t xml:space="preserve"> to invest in </w:t>
      </w:r>
      <w:r w:rsidRPr="00517E98">
        <w:rPr>
          <w:rStyle w:val="Emphasis"/>
          <w:highlight w:val="cyan"/>
        </w:rPr>
        <w:t>commercializing</w:t>
      </w:r>
      <w:r w:rsidRPr="007B24B1">
        <w:rPr>
          <w:rStyle w:val="Emphasis"/>
        </w:rPr>
        <w:t xml:space="preserve"> and promoting</w:t>
      </w:r>
      <w:r w:rsidRPr="007B24B1">
        <w:rPr>
          <w:rStyle w:val="StyleUnderline"/>
        </w:rPr>
        <w:t xml:space="preserve"> a product </w:t>
      </w:r>
      <w:r w:rsidRPr="00517E98">
        <w:rPr>
          <w:rStyle w:val="StyleUnderline"/>
          <w:highlight w:val="cyan"/>
        </w:rPr>
        <w:t xml:space="preserve">if doing so is </w:t>
      </w:r>
      <w:r w:rsidRPr="00517E98">
        <w:rPr>
          <w:rStyle w:val="Emphasis"/>
          <w:highlight w:val="cyan"/>
        </w:rPr>
        <w:t>necessary</w:t>
      </w:r>
      <w:r w:rsidRPr="00517E98">
        <w:rPr>
          <w:rStyle w:val="StyleUnderline"/>
          <w:highlight w:val="cyan"/>
        </w:rPr>
        <w:t xml:space="preserve"> to receive a prize</w:t>
      </w:r>
      <w:r w:rsidRPr="00925BBA">
        <w:rPr>
          <w:sz w:val="16"/>
        </w:rPr>
        <w:t xml:space="preserve">.574 </w:t>
      </w:r>
      <w:r w:rsidRPr="00517E98">
        <w:rPr>
          <w:rStyle w:val="StyleUnderline"/>
          <w:highlight w:val="cyan"/>
        </w:rPr>
        <w:t>This</w:t>
      </w:r>
      <w:r w:rsidRPr="007B24B1">
        <w:rPr>
          <w:rStyle w:val="StyleUnderline"/>
        </w:rPr>
        <w:t xml:space="preserve"> flexibility </w:t>
      </w:r>
      <w:r w:rsidRPr="00517E98">
        <w:rPr>
          <w:rStyle w:val="StyleUnderline"/>
          <w:highlight w:val="cyan"/>
        </w:rPr>
        <w:t xml:space="preserve">also </w:t>
      </w:r>
      <w:r w:rsidRPr="00517E98">
        <w:rPr>
          <w:rStyle w:val="Emphasis"/>
          <w:highlight w:val="cyan"/>
        </w:rPr>
        <w:t>addresses</w:t>
      </w:r>
      <w:r w:rsidRPr="00517E98">
        <w:rPr>
          <w:rStyle w:val="StyleUnderline"/>
          <w:highlight w:val="cyan"/>
        </w:rPr>
        <w:t xml:space="preserve"> the </w:t>
      </w:r>
      <w:r w:rsidRPr="00517E98">
        <w:rPr>
          <w:rStyle w:val="Emphasis"/>
          <w:highlight w:val="cyan"/>
        </w:rPr>
        <w:t>common pool</w:t>
      </w:r>
      <w:r w:rsidRPr="007B24B1">
        <w:rPr>
          <w:rStyle w:val="StyleUnderline"/>
        </w:rPr>
        <w:t xml:space="preserve"> problem, as long as </w:t>
      </w:r>
      <w:r w:rsidRPr="00517E98">
        <w:rPr>
          <w:rStyle w:val="StyleUnderline"/>
          <w:highlight w:val="cyan"/>
        </w:rPr>
        <w:t xml:space="preserve">government </w:t>
      </w:r>
      <w:r w:rsidRPr="00517E98">
        <w:rPr>
          <w:rStyle w:val="Emphasis"/>
          <w:highlight w:val="cyan"/>
        </w:rPr>
        <w:t>decisionmakers</w:t>
      </w:r>
      <w:r w:rsidRPr="007B24B1">
        <w:rPr>
          <w:rStyle w:val="StyleUnderline"/>
        </w:rPr>
        <w:t xml:space="preserve"> will </w:t>
      </w:r>
      <w:r w:rsidRPr="00517E98">
        <w:rPr>
          <w:rStyle w:val="StyleUnderline"/>
          <w:highlight w:val="cyan"/>
        </w:rPr>
        <w:t>take it into account</w:t>
      </w:r>
      <w:r w:rsidRPr="007B24B1">
        <w:rPr>
          <w:rStyle w:val="StyleUnderline"/>
        </w:rPr>
        <w:t xml:space="preserve"> on average, for example </w:t>
      </w:r>
      <w:r w:rsidRPr="00517E98">
        <w:rPr>
          <w:rStyle w:val="StyleUnderline"/>
          <w:highlight w:val="cyan"/>
        </w:rPr>
        <w:t xml:space="preserve">by </w:t>
      </w:r>
      <w:r w:rsidRPr="00517E98">
        <w:rPr>
          <w:rStyle w:val="Emphasis"/>
          <w:highlight w:val="cyan"/>
        </w:rPr>
        <w:t>penalizing</w:t>
      </w:r>
      <w:r w:rsidRPr="007B24B1">
        <w:rPr>
          <w:rStyle w:val="StyleUnderline"/>
        </w:rPr>
        <w:t xml:space="preserve"> a </w:t>
      </w:r>
      <w:r w:rsidRPr="00925BBA">
        <w:rPr>
          <w:rStyle w:val="StyleUnderline"/>
        </w:rPr>
        <w:t xml:space="preserve">prize applicant whose </w:t>
      </w:r>
      <w:r w:rsidRPr="00925BBA">
        <w:rPr>
          <w:rStyle w:val="Emphasis"/>
        </w:rPr>
        <w:t>release</w:t>
      </w:r>
      <w:r w:rsidRPr="00925BBA">
        <w:rPr>
          <w:rStyle w:val="StyleUnderline"/>
        </w:rPr>
        <w:t xml:space="preserve"> of a patent into the public domain produced</w:t>
      </w:r>
      <w:r w:rsidRPr="007B24B1">
        <w:rPr>
          <w:rStyle w:val="StyleUnderline"/>
        </w:rPr>
        <w:t xml:space="preserve"> </w:t>
      </w:r>
      <w:r w:rsidRPr="00517E98">
        <w:rPr>
          <w:rStyle w:val="Emphasis"/>
          <w:highlight w:val="cyan"/>
        </w:rPr>
        <w:t>wasteful rentseeking</w:t>
      </w:r>
      <w:r w:rsidRPr="007B24B1">
        <w:rPr>
          <w:rStyle w:val="StyleUnderline"/>
        </w:rPr>
        <w:t>.</w:t>
      </w:r>
      <w:r w:rsidRPr="00925BBA">
        <w:rPr>
          <w:sz w:val="16"/>
        </w:rPr>
        <w:t xml:space="preserve"> 575 </w:t>
      </w:r>
      <w:r w:rsidRPr="00C019A2">
        <w:rPr>
          <w:rStyle w:val="StyleUnderline"/>
        </w:rPr>
        <w:t xml:space="preserve">In addition, because </w:t>
      </w:r>
      <w:r w:rsidRPr="00517E98">
        <w:rPr>
          <w:rStyle w:val="StyleUnderline"/>
          <w:highlight w:val="cyan"/>
        </w:rPr>
        <w:t>the proposal</w:t>
      </w:r>
      <w:r w:rsidRPr="00C019A2">
        <w:rPr>
          <w:rStyle w:val="StyleUnderline"/>
        </w:rPr>
        <w:t xml:space="preserve"> would </w:t>
      </w:r>
      <w:r w:rsidRPr="00517E98">
        <w:rPr>
          <w:rStyle w:val="Emphasis"/>
          <w:highlight w:val="cyan"/>
        </w:rPr>
        <w:t>not require</w:t>
      </w:r>
      <w:r w:rsidRPr="00C019A2">
        <w:rPr>
          <w:rStyle w:val="StyleUnderline"/>
        </w:rPr>
        <w:t xml:space="preserve"> an applicant </w:t>
      </w:r>
      <w:r w:rsidRPr="00925BBA">
        <w:rPr>
          <w:rStyle w:val="StyleUnderline"/>
        </w:rPr>
        <w:t xml:space="preserve">to </w:t>
      </w:r>
      <w:r w:rsidRPr="00517E98">
        <w:rPr>
          <w:rStyle w:val="Emphasis"/>
          <w:highlight w:val="cyan"/>
        </w:rPr>
        <w:t>obtain</w:t>
      </w:r>
      <w:r w:rsidRPr="00517E98">
        <w:rPr>
          <w:rStyle w:val="StyleUnderline"/>
          <w:highlight w:val="cyan"/>
        </w:rPr>
        <w:t xml:space="preserve"> a patent, it would </w:t>
      </w:r>
      <w:r w:rsidRPr="00517E98">
        <w:rPr>
          <w:rStyle w:val="Emphasis"/>
          <w:highlight w:val="cyan"/>
        </w:rPr>
        <w:t>encourage inventors</w:t>
      </w:r>
      <w:r w:rsidRPr="00517E98">
        <w:rPr>
          <w:rStyle w:val="StyleUnderline"/>
          <w:highlight w:val="cyan"/>
        </w:rPr>
        <w:t xml:space="preserve"> to consider</w:t>
      </w:r>
      <w:r w:rsidRPr="00C019A2">
        <w:rPr>
          <w:rStyle w:val="StyleUnderline"/>
        </w:rPr>
        <w:t xml:space="preserve"> </w:t>
      </w:r>
      <w:r w:rsidRPr="00517E98">
        <w:rPr>
          <w:rStyle w:val="StyleUnderline"/>
          <w:highlight w:val="cyan"/>
        </w:rPr>
        <w:t xml:space="preserve">the </w:t>
      </w:r>
      <w:r w:rsidRPr="00517E98">
        <w:rPr>
          <w:rStyle w:val="Emphasis"/>
          <w:highlight w:val="cyan"/>
        </w:rPr>
        <w:t>tradeoffs</w:t>
      </w:r>
      <w:r w:rsidRPr="00517E98">
        <w:rPr>
          <w:rStyle w:val="StyleUnderline"/>
          <w:highlight w:val="cyan"/>
        </w:rPr>
        <w:t xml:space="preserve"> between</w:t>
      </w:r>
      <w:r w:rsidRPr="00C019A2">
        <w:rPr>
          <w:rStyle w:val="StyleUnderline"/>
        </w:rPr>
        <w:t xml:space="preserve"> obtaining </w:t>
      </w:r>
      <w:r w:rsidRPr="00517E98">
        <w:rPr>
          <w:rStyle w:val="Emphasis"/>
          <w:highlight w:val="cyan"/>
        </w:rPr>
        <w:t>patents</w:t>
      </w:r>
      <w:r w:rsidRPr="00517E98">
        <w:rPr>
          <w:rStyle w:val="StyleUnderline"/>
          <w:highlight w:val="cyan"/>
        </w:rPr>
        <w:t xml:space="preserve"> and </w:t>
      </w:r>
      <w:r w:rsidRPr="00925BBA">
        <w:rPr>
          <w:rStyle w:val="StyleUnderline"/>
        </w:rPr>
        <w:t>simply</w:t>
      </w:r>
      <w:r w:rsidRPr="00C019A2">
        <w:rPr>
          <w:rStyle w:val="StyleUnderline"/>
        </w:rPr>
        <w:t xml:space="preserve"> </w:t>
      </w:r>
      <w:r w:rsidRPr="00517E98">
        <w:rPr>
          <w:rStyle w:val="StyleUnderline"/>
          <w:highlight w:val="cyan"/>
        </w:rPr>
        <w:t>releasing</w:t>
      </w:r>
      <w:r w:rsidRPr="00C019A2">
        <w:rPr>
          <w:rStyle w:val="StyleUnderline"/>
        </w:rPr>
        <w:t xml:space="preserve"> </w:t>
      </w:r>
      <w:r w:rsidRPr="00925BBA">
        <w:rPr>
          <w:rStyle w:val="Emphasis"/>
        </w:rPr>
        <w:t xml:space="preserve">research </w:t>
      </w:r>
      <w:r w:rsidRPr="00517E98">
        <w:rPr>
          <w:rStyle w:val="Emphasis"/>
          <w:highlight w:val="cyan"/>
        </w:rPr>
        <w:t>results</w:t>
      </w:r>
      <w:r w:rsidRPr="00925BBA">
        <w:rPr>
          <w:sz w:val="16"/>
        </w:rPr>
        <w:t xml:space="preserve">. </w:t>
      </w:r>
      <w:r w:rsidRPr="00C019A2">
        <w:rPr>
          <w:rStyle w:val="StyleUnderline"/>
        </w:rPr>
        <w:t xml:space="preserve">This would </w:t>
      </w:r>
      <w:r w:rsidRPr="00517E98">
        <w:rPr>
          <w:rStyle w:val="StyleUnderline"/>
          <w:highlight w:val="cyan"/>
        </w:rPr>
        <w:t xml:space="preserve">reduce </w:t>
      </w:r>
      <w:r w:rsidRPr="00517E98">
        <w:rPr>
          <w:rStyle w:val="Emphasis"/>
          <w:highlight w:val="cyan"/>
        </w:rPr>
        <w:t>redundant research</w:t>
      </w:r>
      <w:r w:rsidRPr="00C019A2">
        <w:rPr>
          <w:rStyle w:val="StyleUnderline"/>
        </w:rPr>
        <w:t xml:space="preserve"> by competitors </w:t>
      </w:r>
      <w:r w:rsidRPr="00517E98">
        <w:rPr>
          <w:rStyle w:val="StyleUnderline"/>
          <w:highlight w:val="cyan"/>
        </w:rPr>
        <w:t xml:space="preserve">and </w:t>
      </w:r>
      <w:r w:rsidRPr="00517E98">
        <w:rPr>
          <w:rStyle w:val="Emphasis"/>
          <w:highlight w:val="cyan"/>
        </w:rPr>
        <w:t>encourage</w:t>
      </w:r>
      <w:r w:rsidRPr="00C019A2">
        <w:rPr>
          <w:rStyle w:val="StyleUnderline"/>
        </w:rPr>
        <w:t xml:space="preserve"> research activities that might produce </w:t>
      </w:r>
      <w:r w:rsidRPr="00517E98">
        <w:rPr>
          <w:rStyle w:val="Emphasis"/>
          <w:highlight w:val="cyan"/>
        </w:rPr>
        <w:t>social benefit</w:t>
      </w:r>
      <w:r w:rsidRPr="00517E98">
        <w:rPr>
          <w:rStyle w:val="StyleUnderline"/>
          <w:highlight w:val="cyan"/>
        </w:rPr>
        <w:t xml:space="preserve"> even if</w:t>
      </w:r>
      <w:r w:rsidRPr="00C019A2">
        <w:rPr>
          <w:rStyle w:val="StyleUnderline"/>
        </w:rPr>
        <w:t xml:space="preserve"> they do </w:t>
      </w:r>
      <w:r w:rsidRPr="00517E98">
        <w:rPr>
          <w:rStyle w:val="StyleUnderline"/>
          <w:highlight w:val="cyan"/>
        </w:rPr>
        <w:t>not</w:t>
      </w:r>
      <w:r w:rsidRPr="00C019A2">
        <w:rPr>
          <w:rStyle w:val="StyleUnderline"/>
        </w:rPr>
        <w:t xml:space="preserve"> result in </w:t>
      </w:r>
      <w:r w:rsidRPr="00517E98">
        <w:rPr>
          <w:rStyle w:val="Emphasis"/>
          <w:highlight w:val="cyan"/>
        </w:rPr>
        <w:t>patentable discoveries</w:t>
      </w:r>
      <w:r w:rsidRPr="00C019A2">
        <w:rPr>
          <w:rStyle w:val="StyleUnderline"/>
        </w:rPr>
        <w:t xml:space="preserve">. Researchers also might </w:t>
      </w:r>
      <w:r w:rsidRPr="00C019A2">
        <w:rPr>
          <w:rStyle w:val="Emphasis"/>
        </w:rPr>
        <w:t>anticipate</w:t>
      </w:r>
      <w:r w:rsidRPr="00C019A2">
        <w:rPr>
          <w:rStyle w:val="StyleUnderline"/>
        </w:rPr>
        <w:t xml:space="preserve"> that </w:t>
      </w:r>
      <w:r w:rsidRPr="00517E98">
        <w:rPr>
          <w:rStyle w:val="StyleUnderline"/>
          <w:highlight w:val="cyan"/>
        </w:rPr>
        <w:t>decisionmakers</w:t>
      </w:r>
      <w:r w:rsidRPr="00C019A2">
        <w:rPr>
          <w:rStyle w:val="StyleUnderline"/>
        </w:rPr>
        <w:t xml:space="preserve"> would </w:t>
      </w:r>
      <w:r w:rsidRPr="00517E98">
        <w:rPr>
          <w:rStyle w:val="Emphasis"/>
          <w:highlight w:val="cyan"/>
        </w:rPr>
        <w:t>award less</w:t>
      </w:r>
      <w:r w:rsidRPr="00C019A2">
        <w:rPr>
          <w:rStyle w:val="StyleUnderline"/>
        </w:rPr>
        <w:t xml:space="preserve"> than the total </w:t>
      </w:r>
      <w:r w:rsidRPr="00C019A2">
        <w:rPr>
          <w:rStyle w:val="Emphasis"/>
        </w:rPr>
        <w:t>social value</w:t>
      </w:r>
      <w:r w:rsidRPr="00C019A2">
        <w:rPr>
          <w:rStyle w:val="StyleUnderline"/>
        </w:rPr>
        <w:t xml:space="preserve"> of </w:t>
      </w:r>
      <w:r w:rsidRPr="00517E98">
        <w:rPr>
          <w:rStyle w:val="StyleUnderline"/>
          <w:highlight w:val="cyan"/>
        </w:rPr>
        <w:t>an innovation that</w:t>
      </w:r>
      <w:r w:rsidRPr="00C019A2">
        <w:rPr>
          <w:rStyle w:val="StyleUnderline"/>
        </w:rPr>
        <w:t xml:space="preserve"> </w:t>
      </w:r>
      <w:r w:rsidRPr="00C019A2">
        <w:rPr>
          <w:rStyle w:val="Emphasis"/>
        </w:rPr>
        <w:t>otherwise</w:t>
      </w:r>
      <w:r w:rsidRPr="00C019A2">
        <w:rPr>
          <w:rStyle w:val="StyleUnderline"/>
        </w:rPr>
        <w:t xml:space="preserve"> </w:t>
      </w:r>
      <w:r w:rsidRPr="00517E98">
        <w:rPr>
          <w:rStyle w:val="StyleUnderline"/>
          <w:highlight w:val="cyan"/>
        </w:rPr>
        <w:t xml:space="preserve">would produce a </w:t>
      </w:r>
      <w:r w:rsidRPr="00517E98">
        <w:rPr>
          <w:rStyle w:val="Emphasis"/>
          <w:highlight w:val="cyan"/>
        </w:rPr>
        <w:t>patent race</w:t>
      </w:r>
      <w:r w:rsidRPr="00C019A2">
        <w:rPr>
          <w:rStyle w:val="StyleUnderline"/>
        </w:rPr>
        <w:t xml:space="preserve"> to </w:t>
      </w:r>
      <w:r w:rsidRPr="00C019A2">
        <w:rPr>
          <w:rStyle w:val="Emphasis"/>
        </w:rPr>
        <w:t>discourage</w:t>
      </w:r>
      <w:r w:rsidRPr="00C019A2">
        <w:rPr>
          <w:rStyle w:val="StyleUnderline"/>
        </w:rPr>
        <w:t xml:space="preserve"> such an occurrence</w:t>
      </w:r>
      <w:r w:rsidRPr="00925BBA">
        <w:rPr>
          <w:sz w:val="16"/>
        </w:rPr>
        <w:t>.576</w:t>
      </w:r>
    </w:p>
    <w:p w14:paraId="6A855824" w14:textId="77777777" w:rsidR="00261AE5" w:rsidRDefault="00261AE5" w:rsidP="00261AE5"/>
    <w:p w14:paraId="1893441B" w14:textId="77777777" w:rsidR="00261AE5" w:rsidRPr="00056D42" w:rsidRDefault="00261AE5" w:rsidP="00261AE5"/>
    <w:p w14:paraId="64A89048" w14:textId="77777777" w:rsidR="00261AE5" w:rsidRPr="00424641" w:rsidRDefault="00261AE5" w:rsidP="00261AE5"/>
    <w:p w14:paraId="31B3F725" w14:textId="77777777" w:rsidR="00261AE5" w:rsidRDefault="00261AE5" w:rsidP="00261AE5">
      <w:pPr>
        <w:pStyle w:val="Heading2"/>
      </w:pPr>
      <w:r>
        <w:lastRenderedPageBreak/>
        <w:t>Affirmative</w:t>
      </w:r>
    </w:p>
    <w:p w14:paraId="601D09E0" w14:textId="77777777" w:rsidR="00261AE5" w:rsidRPr="00FD282A" w:rsidRDefault="00261AE5" w:rsidP="00261AE5">
      <w:pPr>
        <w:pStyle w:val="Heading3"/>
      </w:pPr>
      <w:r>
        <w:lastRenderedPageBreak/>
        <w:t>No Solvency---2AC</w:t>
      </w:r>
    </w:p>
    <w:p w14:paraId="5510C27F" w14:textId="77777777" w:rsidR="00261AE5" w:rsidRDefault="00261AE5" w:rsidP="00261AE5">
      <w:pPr>
        <w:pStyle w:val="Heading4"/>
      </w:pPr>
      <w:r>
        <w:t xml:space="preserve">Prizes </w:t>
      </w:r>
      <w:r>
        <w:rPr>
          <w:u w:val="single"/>
        </w:rPr>
        <w:t>fail</w:t>
      </w:r>
      <w:r>
        <w:t xml:space="preserve"> to induce innovation.</w:t>
      </w:r>
    </w:p>
    <w:p w14:paraId="7F026018" w14:textId="77777777" w:rsidR="00261AE5" w:rsidRDefault="00261AE5" w:rsidP="00261AE5">
      <w:pPr>
        <w:pStyle w:val="Heading4"/>
      </w:pPr>
      <w:r>
        <w:t xml:space="preserve">1. Empirics. They prove </w:t>
      </w:r>
      <w:r w:rsidRPr="00F016CB">
        <w:rPr>
          <w:u w:val="single"/>
        </w:rPr>
        <w:t>rent seeking</w:t>
      </w:r>
      <w:r>
        <w:t xml:space="preserve"> and </w:t>
      </w:r>
      <w:r>
        <w:rPr>
          <w:u w:val="single"/>
        </w:rPr>
        <w:t>failure</w:t>
      </w:r>
      <w:r>
        <w:t>.</w:t>
      </w:r>
    </w:p>
    <w:p w14:paraId="192D7062" w14:textId="77777777" w:rsidR="00261AE5" w:rsidRPr="006B1D35" w:rsidRDefault="00261AE5" w:rsidP="00261AE5">
      <w:r>
        <w:t xml:space="preserve">Zorina </w:t>
      </w:r>
      <w:r w:rsidRPr="006B1D35">
        <w:rPr>
          <w:rStyle w:val="Style13ptBold"/>
        </w:rPr>
        <w:t>Khan 20</w:t>
      </w:r>
      <w:r>
        <w:t>. Professor of Economics at Bowdoin College. A specialist in intellectual property, entrepreneurship and innovation. 2020. “Inventing Ideas - Patents, Prizes, and the Knowledge Economy.” Oxford University Press. Accessed online via University of Michigan Libraries. ---ML</w:t>
      </w:r>
    </w:p>
    <w:p w14:paraId="7F3D1639" w14:textId="77777777" w:rsidR="00261AE5" w:rsidRPr="00F35169" w:rsidRDefault="00261AE5" w:rsidP="00261AE5">
      <w:pPr>
        <w:rPr>
          <w:sz w:val="16"/>
        </w:rPr>
      </w:pPr>
      <w:r w:rsidRPr="00F35169">
        <w:rPr>
          <w:sz w:val="16"/>
        </w:rPr>
        <w:t xml:space="preserve">A central finding of </w:t>
      </w:r>
      <w:r w:rsidRPr="004925B0">
        <w:rPr>
          <w:rStyle w:val="StyleUnderline"/>
        </w:rPr>
        <w:t xml:space="preserve">my own </w:t>
      </w:r>
      <w:r w:rsidRPr="00517E98">
        <w:rPr>
          <w:rStyle w:val="Emphasis"/>
          <w:highlight w:val="cyan"/>
        </w:rPr>
        <w:t>extensive empirical analysis</w:t>
      </w:r>
      <w:r w:rsidRPr="004925B0">
        <w:rPr>
          <w:rStyle w:val="StyleUnderline"/>
        </w:rPr>
        <w:t xml:space="preserve"> is that </w:t>
      </w:r>
      <w:r w:rsidRPr="004925B0">
        <w:rPr>
          <w:rStyle w:val="Emphasis"/>
        </w:rPr>
        <w:t xml:space="preserve">innovation </w:t>
      </w:r>
      <w:r w:rsidRPr="00517E98">
        <w:rPr>
          <w:rStyle w:val="Emphasis"/>
          <w:highlight w:val="cyan"/>
        </w:rPr>
        <w:t>prizes</w:t>
      </w:r>
      <w:r w:rsidRPr="00517E98">
        <w:rPr>
          <w:rStyle w:val="StyleUnderline"/>
          <w:highlight w:val="cyan"/>
        </w:rPr>
        <w:t xml:space="preserve"> and other</w:t>
      </w:r>
      <w:r w:rsidRPr="004925B0">
        <w:rPr>
          <w:rStyle w:val="StyleUnderline"/>
        </w:rPr>
        <w:t xml:space="preserve"> </w:t>
      </w:r>
      <w:r w:rsidRPr="004925B0">
        <w:rPr>
          <w:rStyle w:val="Emphasis"/>
        </w:rPr>
        <w:t>administered</w:t>
      </w:r>
      <w:r w:rsidRPr="004925B0">
        <w:rPr>
          <w:rStyle w:val="StyleUnderline"/>
        </w:rPr>
        <w:t xml:space="preserve"> </w:t>
      </w:r>
      <w:r w:rsidRPr="00517E98">
        <w:rPr>
          <w:rStyle w:val="StyleUnderline"/>
          <w:highlight w:val="cyan"/>
        </w:rPr>
        <w:t xml:space="preserve">systems </w:t>
      </w:r>
      <w:r w:rsidRPr="00517E98">
        <w:rPr>
          <w:rStyle w:val="Emphasis"/>
          <w:highlight w:val="cyan"/>
        </w:rPr>
        <w:t>did not</w:t>
      </w:r>
      <w:r w:rsidRPr="00517E98">
        <w:rPr>
          <w:rStyle w:val="StyleUnderline"/>
          <w:highlight w:val="cyan"/>
        </w:rPr>
        <w:t xml:space="preserve"> offer</w:t>
      </w:r>
      <w:r w:rsidRPr="004925B0">
        <w:rPr>
          <w:rStyle w:val="StyleUnderline"/>
        </w:rPr>
        <w:t xml:space="preserve"> </w:t>
      </w:r>
      <w:r w:rsidRPr="004925B0">
        <w:rPr>
          <w:rStyle w:val="Emphasis"/>
        </w:rPr>
        <w:t xml:space="preserve">effective </w:t>
      </w:r>
      <w:r w:rsidRPr="00517E98">
        <w:rPr>
          <w:rStyle w:val="Emphasis"/>
          <w:highlight w:val="cyan"/>
        </w:rPr>
        <w:t>inducements</w:t>
      </w:r>
      <w:r w:rsidRPr="00517E98">
        <w:rPr>
          <w:rStyle w:val="StyleUnderline"/>
          <w:highlight w:val="cyan"/>
        </w:rPr>
        <w:t xml:space="preserve"> for </w:t>
      </w:r>
      <w:r w:rsidRPr="00517E98">
        <w:rPr>
          <w:rStyle w:val="Emphasis"/>
          <w:highlight w:val="cyan"/>
        </w:rPr>
        <w:t>inventive</w:t>
      </w:r>
      <w:r w:rsidRPr="00517E98">
        <w:rPr>
          <w:rStyle w:val="StyleUnderline"/>
          <w:highlight w:val="cyan"/>
        </w:rPr>
        <w:t xml:space="preserve"> activity at </w:t>
      </w:r>
      <w:r w:rsidRPr="00517E98">
        <w:rPr>
          <w:rStyle w:val="Emphasis"/>
          <w:highlight w:val="cyan"/>
        </w:rPr>
        <w:t>appropriate prices</w:t>
      </w:r>
      <w:r w:rsidRPr="00F35169">
        <w:rPr>
          <w:sz w:val="16"/>
        </w:rPr>
        <w:t xml:space="preserve">. </w:t>
      </w:r>
      <w:r w:rsidRPr="004925B0">
        <w:rPr>
          <w:rStyle w:val="StyleUnderline"/>
        </w:rPr>
        <w:t xml:space="preserve">The </w:t>
      </w:r>
      <w:r w:rsidRPr="004925B0">
        <w:rPr>
          <w:rStyle w:val="Emphasis"/>
        </w:rPr>
        <w:t>unmatched strength</w:t>
      </w:r>
      <w:r w:rsidRPr="004925B0">
        <w:rPr>
          <w:rStyle w:val="StyleUnderline"/>
        </w:rPr>
        <w:t xml:space="preserve"> of </w:t>
      </w:r>
      <w:r w:rsidRPr="00517E98">
        <w:rPr>
          <w:rStyle w:val="StyleUnderline"/>
          <w:highlight w:val="cyan"/>
        </w:rPr>
        <w:t xml:space="preserve">a </w:t>
      </w:r>
      <w:r w:rsidRPr="00517E98">
        <w:rPr>
          <w:rStyle w:val="Emphasis"/>
          <w:highlight w:val="cyan"/>
        </w:rPr>
        <w:t>market</w:t>
      </w:r>
      <w:r w:rsidRPr="004925B0">
        <w:rPr>
          <w:rStyle w:val="StyleUnderline"/>
        </w:rPr>
        <w:t xml:space="preserve"> is in </w:t>
      </w:r>
      <w:r w:rsidRPr="00517E98">
        <w:rPr>
          <w:rStyle w:val="StyleUnderline"/>
          <w:highlight w:val="cyan"/>
        </w:rPr>
        <w:t xml:space="preserve">finding the </w:t>
      </w:r>
      <w:r w:rsidRPr="00517E98">
        <w:rPr>
          <w:rStyle w:val="Emphasis"/>
          <w:highlight w:val="cyan"/>
        </w:rPr>
        <w:t>right price</w:t>
      </w:r>
      <w:r w:rsidRPr="004925B0">
        <w:rPr>
          <w:rStyle w:val="StyleUnderline"/>
        </w:rPr>
        <w:t xml:space="preserve">, which will </w:t>
      </w:r>
      <w:r w:rsidRPr="00517E98">
        <w:rPr>
          <w:rStyle w:val="StyleUnderline"/>
          <w:highlight w:val="cyan"/>
        </w:rPr>
        <w:t>reflect</w:t>
      </w:r>
      <w:r w:rsidRPr="004925B0">
        <w:rPr>
          <w:rStyle w:val="StyleUnderline"/>
        </w:rPr>
        <w:t xml:space="preserve"> the “</w:t>
      </w:r>
      <w:r w:rsidRPr="004925B0">
        <w:rPr>
          <w:rStyle w:val="Emphasis"/>
        </w:rPr>
        <w:t>opportunity cost</w:t>
      </w:r>
      <w:r w:rsidRPr="004925B0">
        <w:rPr>
          <w:rStyle w:val="StyleUnderline"/>
        </w:rPr>
        <w:t xml:space="preserve">” or </w:t>
      </w:r>
      <w:r w:rsidRPr="00517E98">
        <w:rPr>
          <w:rStyle w:val="StyleUnderline"/>
          <w:highlight w:val="cyan"/>
        </w:rPr>
        <w:t xml:space="preserve">the </w:t>
      </w:r>
      <w:r w:rsidRPr="00517E98">
        <w:rPr>
          <w:rStyle w:val="Emphasis"/>
          <w:highlight w:val="cyan"/>
        </w:rPr>
        <w:t>value</w:t>
      </w:r>
      <w:r w:rsidRPr="00517E98">
        <w:rPr>
          <w:rStyle w:val="StyleUnderline"/>
          <w:highlight w:val="cyan"/>
        </w:rPr>
        <w:t xml:space="preserve"> of the good</w:t>
      </w:r>
      <w:r w:rsidRPr="004925B0">
        <w:rPr>
          <w:rStyle w:val="StyleUnderline"/>
        </w:rPr>
        <w:t xml:space="preserve"> or service in other </w:t>
      </w:r>
      <w:r w:rsidRPr="00F35169">
        <w:rPr>
          <w:rStyle w:val="Emphasis"/>
        </w:rPr>
        <w:t>alternative</w:t>
      </w:r>
      <w:r w:rsidRPr="004925B0">
        <w:rPr>
          <w:rStyle w:val="Emphasis"/>
        </w:rPr>
        <w:t xml:space="preserve"> </w:t>
      </w:r>
      <w:r w:rsidRPr="00F35169">
        <w:rPr>
          <w:rStyle w:val="Emphasis"/>
        </w:rPr>
        <w:t>uses</w:t>
      </w:r>
      <w:r w:rsidRPr="004925B0">
        <w:rPr>
          <w:rStyle w:val="StyleUnderline"/>
        </w:rPr>
        <w:t xml:space="preserve">. For applicants, the </w:t>
      </w:r>
      <w:r w:rsidRPr="004925B0">
        <w:rPr>
          <w:rStyle w:val="Emphasis"/>
        </w:rPr>
        <w:t>expected value</w:t>
      </w:r>
      <w:r w:rsidRPr="004925B0">
        <w:rPr>
          <w:rStyle w:val="StyleUnderline"/>
        </w:rPr>
        <w:t xml:space="preserve"> is equal to the probability</w:t>
      </w:r>
      <w:r w:rsidRPr="00F35169">
        <w:rPr>
          <w:sz w:val="16"/>
        </w:rPr>
        <w:t xml:space="preserve"> of winning times the market value of the invention, so </w:t>
      </w:r>
      <w:r w:rsidRPr="00517E98">
        <w:rPr>
          <w:rStyle w:val="StyleUnderline"/>
          <w:highlight w:val="cyan"/>
        </w:rPr>
        <w:t xml:space="preserve">prizes are </w:t>
      </w:r>
      <w:r w:rsidRPr="00517E98">
        <w:rPr>
          <w:rStyle w:val="Emphasis"/>
          <w:highlight w:val="cyan"/>
        </w:rPr>
        <w:t>unlikely</w:t>
      </w:r>
      <w:r w:rsidRPr="004925B0">
        <w:rPr>
          <w:rStyle w:val="StyleUnderline"/>
        </w:rPr>
        <w:t xml:space="preserve"> to serve as an </w:t>
      </w:r>
      <w:r w:rsidRPr="00517E98">
        <w:rPr>
          <w:rStyle w:val="Emphasis"/>
          <w:highlight w:val="cyan"/>
        </w:rPr>
        <w:t>effective</w:t>
      </w:r>
      <w:r w:rsidRPr="004925B0">
        <w:rPr>
          <w:rStyle w:val="Emphasis"/>
        </w:rPr>
        <w:t xml:space="preserve"> incentive</w:t>
      </w:r>
      <w:r w:rsidRPr="004925B0">
        <w:rPr>
          <w:rStyle w:val="StyleUnderline"/>
        </w:rPr>
        <w:t xml:space="preserve"> </w:t>
      </w:r>
      <w:r w:rsidRPr="00517E98">
        <w:rPr>
          <w:rStyle w:val="StyleUnderline"/>
          <w:highlight w:val="cyan"/>
        </w:rPr>
        <w:t>unless the</w:t>
      </w:r>
      <w:r w:rsidRPr="004925B0">
        <w:rPr>
          <w:rStyle w:val="StyleUnderline"/>
        </w:rPr>
        <w:t xml:space="preserve"> stated </w:t>
      </w:r>
      <w:r w:rsidRPr="00517E98">
        <w:rPr>
          <w:rStyle w:val="StyleUnderline"/>
          <w:highlight w:val="cyan"/>
        </w:rPr>
        <w:t xml:space="preserve">payout </w:t>
      </w:r>
      <w:r w:rsidRPr="00517E98">
        <w:rPr>
          <w:rStyle w:val="Emphasis"/>
          <w:highlight w:val="cyan"/>
        </w:rPr>
        <w:t>far exceeds</w:t>
      </w:r>
      <w:r w:rsidRPr="00517E98">
        <w:rPr>
          <w:rStyle w:val="StyleUnderline"/>
          <w:highlight w:val="cyan"/>
        </w:rPr>
        <w:t xml:space="preserve"> the </w:t>
      </w:r>
      <w:r w:rsidRPr="00996684">
        <w:rPr>
          <w:rStyle w:val="Emphasis"/>
        </w:rPr>
        <w:t xml:space="preserve">market </w:t>
      </w:r>
      <w:r w:rsidRPr="00517E98">
        <w:rPr>
          <w:rStyle w:val="Emphasis"/>
          <w:highlight w:val="cyan"/>
        </w:rPr>
        <w:t>value</w:t>
      </w:r>
      <w:r w:rsidRPr="00517E98">
        <w:rPr>
          <w:rStyle w:val="StyleUnderline"/>
          <w:highlight w:val="cyan"/>
        </w:rPr>
        <w:t xml:space="preserve"> of the</w:t>
      </w:r>
      <w:r w:rsidRPr="004925B0">
        <w:rPr>
          <w:rStyle w:val="StyleUnderline"/>
        </w:rPr>
        <w:t xml:space="preserve"> induced </w:t>
      </w:r>
      <w:r w:rsidRPr="00517E98">
        <w:rPr>
          <w:rStyle w:val="StyleUnderline"/>
          <w:highlight w:val="cyan"/>
        </w:rPr>
        <w:t>good</w:t>
      </w:r>
      <w:r w:rsidRPr="004925B0">
        <w:rPr>
          <w:rStyle w:val="StyleUnderline"/>
        </w:rPr>
        <w:t xml:space="preserve"> or service</w:t>
      </w:r>
      <w:r w:rsidRPr="00F35169">
        <w:rPr>
          <w:sz w:val="16"/>
        </w:rPr>
        <w:t xml:space="preserve">. Prize announcements will obviously have an effect if the promised expected price is excessively high: if you offer a reward of $200  million for breakthroughs in getting your toaster fixed, then it will surely attract a throng of toaster specialists to try to resolve your problem. </w:t>
      </w:r>
      <w:r w:rsidRPr="004925B0">
        <w:rPr>
          <w:rStyle w:val="StyleUnderline"/>
        </w:rPr>
        <w:t xml:space="preserve">At the same time, </w:t>
      </w:r>
      <w:r w:rsidRPr="00517E98">
        <w:rPr>
          <w:rStyle w:val="StyleUnderline"/>
          <w:highlight w:val="cyan"/>
        </w:rPr>
        <w:t>the</w:t>
      </w:r>
      <w:r w:rsidRPr="004925B0">
        <w:rPr>
          <w:rStyle w:val="StyleUnderline"/>
        </w:rPr>
        <w:t xml:space="preserve"> </w:t>
      </w:r>
      <w:r w:rsidRPr="004925B0">
        <w:rPr>
          <w:rStyle w:val="Emphasis"/>
        </w:rPr>
        <w:t xml:space="preserve">disproportionate </w:t>
      </w:r>
      <w:r w:rsidRPr="00517E98">
        <w:rPr>
          <w:rStyle w:val="Emphasis"/>
          <w:highlight w:val="cyan"/>
        </w:rPr>
        <w:t>payment</w:t>
      </w:r>
      <w:r w:rsidRPr="00517E98">
        <w:rPr>
          <w:rStyle w:val="StyleUnderline"/>
          <w:highlight w:val="cyan"/>
        </w:rPr>
        <w:t xml:space="preserve"> will have</w:t>
      </w:r>
      <w:r w:rsidRPr="004925B0">
        <w:rPr>
          <w:rStyle w:val="StyleUnderline"/>
        </w:rPr>
        <w:t xml:space="preserve"> </w:t>
      </w:r>
      <w:r w:rsidRPr="004925B0">
        <w:rPr>
          <w:rStyle w:val="Emphasis"/>
        </w:rPr>
        <w:t xml:space="preserve">unforeseen </w:t>
      </w:r>
      <w:r w:rsidRPr="00517E98">
        <w:rPr>
          <w:rStyle w:val="Emphasis"/>
          <w:highlight w:val="cyan"/>
        </w:rPr>
        <w:t>consequences</w:t>
      </w:r>
      <w:r w:rsidRPr="00517E98">
        <w:rPr>
          <w:rStyle w:val="StyleUnderline"/>
          <w:highlight w:val="cyan"/>
        </w:rPr>
        <w:t xml:space="preserve"> </w:t>
      </w:r>
      <w:r w:rsidRPr="00996684">
        <w:rPr>
          <w:rStyle w:val="StyleUnderline"/>
        </w:rPr>
        <w:t>beyond</w:t>
      </w:r>
      <w:r w:rsidRPr="004925B0">
        <w:rPr>
          <w:rStyle w:val="StyleUnderline"/>
        </w:rPr>
        <w:t xml:space="preserve"> your </w:t>
      </w:r>
      <w:r w:rsidRPr="00996684">
        <w:rPr>
          <w:rStyle w:val="Emphasis"/>
        </w:rPr>
        <w:t>toaster</w:t>
      </w:r>
      <w:r w:rsidRPr="004925B0">
        <w:rPr>
          <w:rStyle w:val="Emphasis"/>
        </w:rPr>
        <w:t xml:space="preserve"> dilemma</w:t>
      </w:r>
      <w:r w:rsidRPr="004925B0">
        <w:rPr>
          <w:rStyle w:val="StyleUnderline"/>
        </w:rPr>
        <w:t xml:space="preserve">, such as </w:t>
      </w:r>
      <w:r w:rsidRPr="00517E98">
        <w:rPr>
          <w:rStyle w:val="StyleUnderline"/>
          <w:highlight w:val="cyan"/>
        </w:rPr>
        <w:t xml:space="preserve">inducing </w:t>
      </w:r>
      <w:r w:rsidRPr="00517E98">
        <w:rPr>
          <w:rStyle w:val="Emphasis"/>
          <w:highlight w:val="cyan"/>
        </w:rPr>
        <w:t>oncologists</w:t>
      </w:r>
      <w:r w:rsidRPr="00517E98">
        <w:rPr>
          <w:rStyle w:val="StyleUnderline"/>
          <w:highlight w:val="cyan"/>
        </w:rPr>
        <w:t xml:space="preserve"> to switch from</w:t>
      </w:r>
      <w:r w:rsidRPr="004925B0">
        <w:rPr>
          <w:rStyle w:val="StyleUnderline"/>
        </w:rPr>
        <w:t xml:space="preserve"> finding </w:t>
      </w:r>
      <w:r w:rsidRPr="00517E98">
        <w:rPr>
          <w:rStyle w:val="Emphasis"/>
          <w:highlight w:val="cyan"/>
        </w:rPr>
        <w:t>cures for cancer</w:t>
      </w:r>
      <w:r w:rsidRPr="00517E98">
        <w:rPr>
          <w:rStyle w:val="StyleUnderline"/>
          <w:highlight w:val="cyan"/>
        </w:rPr>
        <w:t xml:space="preserve"> to competing for</w:t>
      </w:r>
      <w:r w:rsidRPr="004925B0">
        <w:rPr>
          <w:rStyle w:val="StyleUnderline"/>
        </w:rPr>
        <w:t xml:space="preserve"> your </w:t>
      </w:r>
      <w:r w:rsidRPr="004925B0">
        <w:rPr>
          <w:rStyle w:val="Emphasis"/>
        </w:rPr>
        <w:t xml:space="preserve">blockbuster </w:t>
      </w:r>
      <w:r w:rsidRPr="00517E98">
        <w:rPr>
          <w:rStyle w:val="Emphasis"/>
          <w:highlight w:val="cyan"/>
        </w:rPr>
        <w:t>payout</w:t>
      </w:r>
      <w:r w:rsidRPr="00F35169">
        <w:rPr>
          <w:sz w:val="16"/>
        </w:rPr>
        <w:t>. The problems would be compounded if, at the end of ten years, you were to announce that nobody had satisfied your conditions, and no payouts would be made. In any event, we cannot make inferences about the general efficacy of prize incentives from extreme outliers of this nature or from the usual case studies cited in the literature.</w:t>
      </w:r>
    </w:p>
    <w:p w14:paraId="658A7281" w14:textId="77777777" w:rsidR="00261AE5" w:rsidRPr="00F35169" w:rsidRDefault="00261AE5" w:rsidP="00261AE5">
      <w:pPr>
        <w:rPr>
          <w:sz w:val="16"/>
        </w:rPr>
      </w:pPr>
      <w:r w:rsidRPr="00F35169">
        <w:rPr>
          <w:sz w:val="16"/>
        </w:rPr>
        <w:t xml:space="preserve">This </w:t>
      </w:r>
      <w:r w:rsidRPr="004925B0">
        <w:rPr>
          <w:rStyle w:val="StyleUnderline"/>
        </w:rPr>
        <w:t xml:space="preserve">book instead </w:t>
      </w:r>
      <w:r w:rsidRPr="00517E98">
        <w:rPr>
          <w:rStyle w:val="Emphasis"/>
          <w:highlight w:val="cyan"/>
        </w:rPr>
        <w:t>systematically analyzed</w:t>
      </w:r>
      <w:r w:rsidRPr="004925B0">
        <w:rPr>
          <w:rStyle w:val="StyleUnderline"/>
        </w:rPr>
        <w:t xml:space="preserve"> large </w:t>
      </w:r>
      <w:r w:rsidRPr="00517E98">
        <w:rPr>
          <w:rStyle w:val="StyleUnderline"/>
          <w:highlight w:val="cyan"/>
        </w:rPr>
        <w:t>numbers of</w:t>
      </w:r>
      <w:r w:rsidRPr="004925B0">
        <w:rPr>
          <w:rStyle w:val="StyleUnderline"/>
        </w:rPr>
        <w:t xml:space="preserve"> </w:t>
      </w:r>
      <w:r w:rsidRPr="004925B0">
        <w:rPr>
          <w:rStyle w:val="Emphasis"/>
        </w:rPr>
        <w:t xml:space="preserve">representative </w:t>
      </w:r>
      <w:r w:rsidRPr="00517E98">
        <w:rPr>
          <w:rStyle w:val="Emphasis"/>
          <w:highlight w:val="cyan"/>
        </w:rPr>
        <w:t>records</w:t>
      </w:r>
      <w:r w:rsidRPr="00517E98">
        <w:rPr>
          <w:rStyle w:val="StyleUnderline"/>
          <w:highlight w:val="cyan"/>
        </w:rPr>
        <w:t xml:space="preserve"> in</w:t>
      </w:r>
      <w:r w:rsidRPr="004925B0">
        <w:rPr>
          <w:rStyle w:val="StyleUnderline"/>
        </w:rPr>
        <w:t xml:space="preserve"> </w:t>
      </w:r>
      <w:r w:rsidRPr="004925B0">
        <w:rPr>
          <w:rStyle w:val="Emphasis"/>
        </w:rPr>
        <w:t>decentralized</w:t>
      </w:r>
      <w:r w:rsidRPr="004925B0">
        <w:rPr>
          <w:rStyle w:val="StyleUnderline"/>
        </w:rPr>
        <w:t xml:space="preserve"> and </w:t>
      </w:r>
      <w:r w:rsidRPr="004925B0">
        <w:rPr>
          <w:rStyle w:val="Emphasis"/>
        </w:rPr>
        <w:t>centralized</w:t>
      </w:r>
      <w:r w:rsidRPr="004925B0">
        <w:rPr>
          <w:rStyle w:val="StyleUnderline"/>
        </w:rPr>
        <w:t xml:space="preserve"> </w:t>
      </w:r>
      <w:r w:rsidRPr="00517E98">
        <w:rPr>
          <w:rStyle w:val="StyleUnderline"/>
          <w:highlight w:val="cyan"/>
        </w:rPr>
        <w:t>institutions</w:t>
      </w:r>
      <w:r w:rsidRPr="004925B0">
        <w:rPr>
          <w:rStyle w:val="StyleUnderline"/>
        </w:rPr>
        <w:t xml:space="preserve"> in </w:t>
      </w:r>
      <w:r w:rsidRPr="004925B0">
        <w:rPr>
          <w:rStyle w:val="Emphasis"/>
        </w:rPr>
        <w:t>Britain</w:t>
      </w:r>
      <w:r w:rsidRPr="004925B0">
        <w:rPr>
          <w:rStyle w:val="StyleUnderline"/>
        </w:rPr>
        <w:t xml:space="preserve">, </w:t>
      </w:r>
      <w:r w:rsidRPr="004925B0">
        <w:rPr>
          <w:rStyle w:val="Emphasis"/>
        </w:rPr>
        <w:t>France</w:t>
      </w:r>
      <w:r w:rsidRPr="004925B0">
        <w:rPr>
          <w:rStyle w:val="StyleUnderline"/>
        </w:rPr>
        <w:t xml:space="preserve">, and the </w:t>
      </w:r>
      <w:r w:rsidRPr="004925B0">
        <w:rPr>
          <w:rStyle w:val="Emphasis"/>
        </w:rPr>
        <w:t>U</w:t>
      </w:r>
      <w:r w:rsidRPr="004925B0">
        <w:rPr>
          <w:rStyle w:val="StyleUnderline"/>
        </w:rPr>
        <w:t xml:space="preserve">nited </w:t>
      </w:r>
      <w:r w:rsidRPr="004925B0">
        <w:rPr>
          <w:rStyle w:val="Emphasis"/>
        </w:rPr>
        <w:t>S</w:t>
      </w:r>
      <w:r w:rsidRPr="004925B0">
        <w:rPr>
          <w:rStyle w:val="StyleUnderline"/>
        </w:rPr>
        <w:t xml:space="preserve">tates, amounting to </w:t>
      </w:r>
      <w:r w:rsidRPr="00517E98">
        <w:rPr>
          <w:rStyle w:val="StyleUnderline"/>
          <w:highlight w:val="cyan"/>
        </w:rPr>
        <w:t xml:space="preserve">over </w:t>
      </w:r>
      <w:r w:rsidRPr="00517E98">
        <w:rPr>
          <w:rStyle w:val="Emphasis"/>
          <w:highlight w:val="cyan"/>
        </w:rPr>
        <w:t>sixty thousand</w:t>
      </w:r>
      <w:r w:rsidRPr="00517E98">
        <w:rPr>
          <w:rStyle w:val="StyleUnderline"/>
          <w:highlight w:val="cyan"/>
        </w:rPr>
        <w:t xml:space="preserve"> prizes</w:t>
      </w:r>
      <w:r w:rsidRPr="00F35169">
        <w:rPr>
          <w:sz w:val="16"/>
        </w:rPr>
        <w:t xml:space="preserve">. The samples were drawn from such prominent prize-granting institutions as the Royal Society of Arts, the Franklin Institute, and the Society for the Encouragement of National Industry, among others. </w:t>
      </w:r>
      <w:r w:rsidRPr="004925B0">
        <w:rPr>
          <w:rStyle w:val="StyleUnderline"/>
        </w:rPr>
        <w:t>A </w:t>
      </w:r>
      <w:r w:rsidRPr="004925B0">
        <w:rPr>
          <w:rStyle w:val="Emphasis"/>
        </w:rPr>
        <w:t xml:space="preserve">historical </w:t>
      </w:r>
      <w:r w:rsidRPr="00996684">
        <w:rPr>
          <w:rStyle w:val="Emphasis"/>
        </w:rPr>
        <w:t>parameter</w:t>
      </w:r>
      <w:r w:rsidRPr="004925B0">
        <w:rPr>
          <w:rStyle w:val="StyleUnderline"/>
        </w:rPr>
        <w:t xml:space="preserve"> that </w:t>
      </w:r>
      <w:r w:rsidRPr="00517E98">
        <w:rPr>
          <w:rStyle w:val="StyleUnderline"/>
          <w:highlight w:val="cyan"/>
        </w:rPr>
        <w:t>supports</w:t>
      </w:r>
      <w:r w:rsidRPr="004925B0">
        <w:rPr>
          <w:rStyle w:val="StyleUnderline"/>
        </w:rPr>
        <w:t xml:space="preserve"> the </w:t>
      </w:r>
      <w:r w:rsidRPr="004925B0">
        <w:rPr>
          <w:rStyle w:val="Emphasis"/>
        </w:rPr>
        <w:t>conclusions</w:t>
      </w:r>
      <w:r w:rsidRPr="004925B0">
        <w:rPr>
          <w:rStyle w:val="StyleUnderline"/>
        </w:rPr>
        <w:t xml:space="preserve"> from my </w:t>
      </w:r>
      <w:r w:rsidRPr="004925B0">
        <w:rPr>
          <w:rStyle w:val="Emphasis"/>
        </w:rPr>
        <w:t>empirical findings</w:t>
      </w:r>
      <w:r w:rsidRPr="004925B0">
        <w:rPr>
          <w:rStyle w:val="StyleUnderline"/>
        </w:rPr>
        <w:t xml:space="preserve"> is </w:t>
      </w:r>
      <w:r w:rsidRPr="00996684">
        <w:rPr>
          <w:rStyle w:val="StyleUnderline"/>
        </w:rPr>
        <w:t>that</w:t>
      </w:r>
      <w:r w:rsidRPr="004925B0">
        <w:rPr>
          <w:rStyle w:val="StyleUnderline"/>
        </w:rPr>
        <w:t xml:space="preserve"> even </w:t>
      </w:r>
      <w:r w:rsidRPr="004925B0">
        <w:rPr>
          <w:rStyle w:val="Emphasis"/>
        </w:rPr>
        <w:t>these institutions</w:t>
      </w:r>
      <w:r w:rsidRPr="004925B0">
        <w:rPr>
          <w:rStyle w:val="StyleUnderline"/>
        </w:rPr>
        <w:t xml:space="preserve"> ultimately acknowledged </w:t>
      </w:r>
      <w:r w:rsidRPr="00517E98">
        <w:rPr>
          <w:rStyle w:val="StyleUnderline"/>
          <w:highlight w:val="cyan"/>
        </w:rPr>
        <w:t xml:space="preserve">the </w:t>
      </w:r>
      <w:r w:rsidRPr="00517E98">
        <w:rPr>
          <w:rStyle w:val="Emphasis"/>
          <w:highlight w:val="cyan"/>
        </w:rPr>
        <w:t>failure</w:t>
      </w:r>
      <w:r w:rsidRPr="00517E98">
        <w:rPr>
          <w:rStyle w:val="StyleUnderline"/>
          <w:highlight w:val="cyan"/>
        </w:rPr>
        <w:t xml:space="preserve"> of</w:t>
      </w:r>
      <w:r w:rsidRPr="004925B0">
        <w:rPr>
          <w:rStyle w:val="StyleUnderline"/>
        </w:rPr>
        <w:t xml:space="preserve"> their </w:t>
      </w:r>
      <w:r w:rsidRPr="00517E98">
        <w:rPr>
          <w:rStyle w:val="StyleUnderline"/>
          <w:highlight w:val="cyan"/>
        </w:rPr>
        <w:t>attempts at inducing</w:t>
      </w:r>
      <w:r w:rsidRPr="004925B0">
        <w:rPr>
          <w:rStyle w:val="StyleUnderline"/>
        </w:rPr>
        <w:t xml:space="preserve"> </w:t>
      </w:r>
      <w:r w:rsidRPr="004925B0">
        <w:rPr>
          <w:rStyle w:val="Emphasis"/>
        </w:rPr>
        <w:t xml:space="preserve">useful </w:t>
      </w:r>
      <w:r w:rsidRPr="00517E98">
        <w:rPr>
          <w:rStyle w:val="Emphasis"/>
          <w:highlight w:val="cyan"/>
        </w:rPr>
        <w:t>inventions</w:t>
      </w:r>
      <w:r w:rsidRPr="00F35169">
        <w:rPr>
          <w:sz w:val="16"/>
        </w:rPr>
        <w:t>. If prizes failed as incentive mechanisms, and administered institutions also acknowledged their own failure to positively affect the path of technological innovation, why did they proliferate during the eighteenth and nineteenth centuries—and why are they so popular today?</w:t>
      </w:r>
    </w:p>
    <w:p w14:paraId="0B57AAFD" w14:textId="77777777" w:rsidR="00261AE5" w:rsidRDefault="00261AE5" w:rsidP="00261AE5">
      <w:pPr>
        <w:pStyle w:val="Heading4"/>
      </w:pPr>
      <w:r>
        <w:t xml:space="preserve">2. Corruption. </w:t>
      </w:r>
      <w:r w:rsidRPr="00B963AC">
        <w:rPr>
          <w:b w:val="0"/>
          <w:bCs/>
          <w:u w:val="single"/>
        </w:rPr>
        <w:t>Hurts</w:t>
      </w:r>
      <w:r w:rsidRPr="00B963AC">
        <w:rPr>
          <w:b w:val="0"/>
          <w:bCs/>
        </w:rPr>
        <w:t xml:space="preserve"> innovative activity.</w:t>
      </w:r>
    </w:p>
    <w:p w14:paraId="3D476382" w14:textId="77777777" w:rsidR="00261AE5" w:rsidRPr="006B1D35" w:rsidRDefault="00261AE5" w:rsidP="00261AE5">
      <w:r>
        <w:t xml:space="preserve">Zorina </w:t>
      </w:r>
      <w:r w:rsidRPr="006B1D35">
        <w:rPr>
          <w:rStyle w:val="Style13ptBold"/>
        </w:rPr>
        <w:t>Khan 20</w:t>
      </w:r>
      <w:r>
        <w:t>. Professor of Economics at Bowdoin College. A specialist in intellectual property, entrepreneurship and innovation. 2020. “Inventing Ideas - Patents, Prizes, and the Knowledge Economy.” Oxford University Press. Accessed online via University of Michigan Libraries. ---ML</w:t>
      </w:r>
    </w:p>
    <w:p w14:paraId="76C14385" w14:textId="77777777" w:rsidR="00261AE5" w:rsidRPr="00F35169" w:rsidRDefault="00261AE5" w:rsidP="00261AE5">
      <w:pPr>
        <w:rPr>
          <w:sz w:val="16"/>
        </w:rPr>
      </w:pPr>
      <w:r w:rsidRPr="00F016CB">
        <w:rPr>
          <w:rStyle w:val="StyleUnderline"/>
        </w:rPr>
        <w:t xml:space="preserve">Prize </w:t>
      </w:r>
      <w:r w:rsidRPr="00517E98">
        <w:rPr>
          <w:rStyle w:val="StyleUnderline"/>
          <w:highlight w:val="cyan"/>
        </w:rPr>
        <w:t>systems</w:t>
      </w:r>
      <w:r w:rsidRPr="00F016CB">
        <w:rPr>
          <w:rStyle w:val="StyleUnderline"/>
        </w:rPr>
        <w:t xml:space="preserve"> clearly </w:t>
      </w:r>
      <w:r w:rsidRPr="00517E98">
        <w:rPr>
          <w:rStyle w:val="StyleUnderline"/>
          <w:highlight w:val="cyan"/>
        </w:rPr>
        <w:t>provide</w:t>
      </w:r>
      <w:r w:rsidRPr="00F016CB">
        <w:rPr>
          <w:rStyle w:val="StyleUnderline"/>
        </w:rPr>
        <w:t xml:space="preserve"> </w:t>
      </w:r>
      <w:r w:rsidRPr="00F016CB">
        <w:rPr>
          <w:rStyle w:val="Emphasis"/>
        </w:rPr>
        <w:t xml:space="preserve">private </w:t>
      </w:r>
      <w:r w:rsidRPr="00517E98">
        <w:rPr>
          <w:rStyle w:val="Emphasis"/>
          <w:highlight w:val="cyan"/>
        </w:rPr>
        <w:t>benefits</w:t>
      </w:r>
      <w:r w:rsidRPr="00517E98">
        <w:rPr>
          <w:rStyle w:val="StyleUnderline"/>
          <w:highlight w:val="cyan"/>
        </w:rPr>
        <w:t xml:space="preserve"> to their </w:t>
      </w:r>
      <w:r w:rsidRPr="00517E98">
        <w:rPr>
          <w:rStyle w:val="Emphasis"/>
          <w:highlight w:val="cyan"/>
        </w:rPr>
        <w:t>funders</w:t>
      </w:r>
      <w:r w:rsidRPr="00F35169">
        <w:rPr>
          <w:sz w:val="16"/>
        </w:rPr>
        <w:t xml:space="preserve">, </w:t>
      </w:r>
      <w:r w:rsidRPr="00F016CB">
        <w:rPr>
          <w:rStyle w:val="Emphasis"/>
        </w:rPr>
        <w:t>administrators</w:t>
      </w:r>
      <w:r w:rsidRPr="00F016CB">
        <w:rPr>
          <w:rStyle w:val="StyleUnderline"/>
        </w:rPr>
        <w:t xml:space="preserve">, and </w:t>
      </w:r>
      <w:r w:rsidRPr="00F016CB">
        <w:rPr>
          <w:rStyle w:val="Emphasis"/>
        </w:rPr>
        <w:t>applicants</w:t>
      </w:r>
      <w:r w:rsidRPr="00F016CB">
        <w:rPr>
          <w:rStyle w:val="StyleUnderline"/>
        </w:rPr>
        <w:t xml:space="preserve"> for awards</w:t>
      </w:r>
      <w:r w:rsidRPr="00F35169">
        <w:rPr>
          <w:sz w:val="16"/>
        </w:rPr>
        <w:t xml:space="preserve">. Many enthusiasts about prizes today still belong to “a large and increasing class in modern society, composed of gentlemen of wealth and position, with a slight knowledge of divers practical pursuits, some enthusiasm, a great love of patronage, and nothing to do.”23 Philanthropists have the satisfaction of an enhanced reputation and are able to draw attention to their own particular or peculiar concerns. </w:t>
      </w:r>
      <w:r w:rsidRPr="00F016CB">
        <w:rPr>
          <w:rStyle w:val="StyleUnderline"/>
        </w:rPr>
        <w:t xml:space="preserve">Both </w:t>
      </w:r>
      <w:r w:rsidRPr="00517E98">
        <w:rPr>
          <w:rStyle w:val="StyleUnderline"/>
          <w:highlight w:val="cyan"/>
        </w:rPr>
        <w:t>the</w:t>
      </w:r>
      <w:r w:rsidRPr="00F016CB">
        <w:rPr>
          <w:rStyle w:val="StyleUnderline"/>
        </w:rPr>
        <w:t xml:space="preserve"> </w:t>
      </w:r>
      <w:r w:rsidRPr="00F016CB">
        <w:rPr>
          <w:rStyle w:val="Emphasis"/>
        </w:rPr>
        <w:t xml:space="preserve">funding and </w:t>
      </w:r>
      <w:r w:rsidRPr="00517E98">
        <w:rPr>
          <w:rStyle w:val="Emphasis"/>
          <w:highlight w:val="cyan"/>
        </w:rPr>
        <w:t>award</w:t>
      </w:r>
      <w:r w:rsidRPr="00517E98">
        <w:rPr>
          <w:rStyle w:val="StyleUnderline"/>
          <w:highlight w:val="cyan"/>
        </w:rPr>
        <w:t xml:space="preserve"> of prizes reflect</w:t>
      </w:r>
      <w:r w:rsidRPr="00F016CB">
        <w:rPr>
          <w:rStyle w:val="StyleUnderline"/>
        </w:rPr>
        <w:t xml:space="preserve"> the </w:t>
      </w:r>
      <w:r w:rsidRPr="00F016CB">
        <w:rPr>
          <w:rStyle w:val="Emphasis"/>
        </w:rPr>
        <w:t>self-interest</w:t>
      </w:r>
      <w:r w:rsidRPr="00F016CB">
        <w:rPr>
          <w:rStyle w:val="StyleUnderline"/>
        </w:rPr>
        <w:t xml:space="preserve"> and </w:t>
      </w:r>
      <w:r w:rsidRPr="00517E98">
        <w:rPr>
          <w:rStyle w:val="Emphasis"/>
          <w:highlight w:val="cyan"/>
        </w:rPr>
        <w:t>biases</w:t>
      </w:r>
      <w:r w:rsidRPr="00F016CB">
        <w:rPr>
          <w:rStyle w:val="StyleUnderline"/>
        </w:rPr>
        <w:t xml:space="preserve"> of their </w:t>
      </w:r>
      <w:r w:rsidRPr="00F016CB">
        <w:rPr>
          <w:rStyle w:val="Emphasis"/>
        </w:rPr>
        <w:t>administrators</w:t>
      </w:r>
      <w:r w:rsidRPr="00F016CB">
        <w:rPr>
          <w:rStyle w:val="StyleUnderline"/>
        </w:rPr>
        <w:t xml:space="preserve">, as seen in the dockets of the </w:t>
      </w:r>
      <w:r w:rsidRPr="00F016CB">
        <w:rPr>
          <w:rStyle w:val="Emphasis"/>
        </w:rPr>
        <w:t>institutions</w:t>
      </w:r>
      <w:r w:rsidRPr="00F016CB">
        <w:rPr>
          <w:rStyle w:val="StyleUnderline"/>
        </w:rPr>
        <w:t xml:space="preserve"> </w:t>
      </w:r>
      <w:r w:rsidRPr="00517E98">
        <w:rPr>
          <w:rStyle w:val="StyleUnderline"/>
          <w:highlight w:val="cyan"/>
        </w:rPr>
        <w:t>examined</w:t>
      </w:r>
      <w:r w:rsidRPr="00F016CB">
        <w:rPr>
          <w:rStyle w:val="StyleUnderline"/>
        </w:rPr>
        <w:t xml:space="preserve"> in this book</w:t>
      </w:r>
      <w:r w:rsidRPr="00F35169">
        <w:rPr>
          <w:sz w:val="16"/>
        </w:rPr>
        <w:t xml:space="preserve">.24 </w:t>
      </w:r>
      <w:r w:rsidRPr="00517E98">
        <w:rPr>
          <w:rStyle w:val="Emphasis"/>
          <w:highlight w:val="cyan"/>
        </w:rPr>
        <w:t>Administrators</w:t>
      </w:r>
      <w:r w:rsidRPr="00F016CB">
        <w:rPr>
          <w:rStyle w:val="StyleUnderline"/>
        </w:rPr>
        <w:t xml:space="preserve"> and </w:t>
      </w:r>
      <w:r w:rsidRPr="00F016CB">
        <w:rPr>
          <w:rStyle w:val="Emphasis"/>
        </w:rPr>
        <w:t>judges</w:t>
      </w:r>
      <w:r w:rsidRPr="00F016CB">
        <w:rPr>
          <w:rStyle w:val="StyleUnderline"/>
        </w:rPr>
        <w:t xml:space="preserve"> </w:t>
      </w:r>
      <w:r w:rsidRPr="00517E98">
        <w:rPr>
          <w:rStyle w:val="StyleUnderline"/>
          <w:highlight w:val="cyan"/>
        </w:rPr>
        <w:t>boost</w:t>
      </w:r>
      <w:r w:rsidRPr="00F016CB">
        <w:rPr>
          <w:rStyle w:val="StyleUnderline"/>
        </w:rPr>
        <w:t xml:space="preserve"> their status and </w:t>
      </w:r>
      <w:r w:rsidRPr="00F016CB">
        <w:rPr>
          <w:rStyle w:val="Emphasis"/>
        </w:rPr>
        <w:t xml:space="preserve">potential </w:t>
      </w:r>
      <w:r w:rsidRPr="00517E98">
        <w:rPr>
          <w:rStyle w:val="Emphasis"/>
          <w:highlight w:val="cyan"/>
        </w:rPr>
        <w:t>income</w:t>
      </w:r>
      <w:r w:rsidRPr="00517E98">
        <w:rPr>
          <w:rStyle w:val="StyleUnderline"/>
          <w:highlight w:val="cyan"/>
        </w:rPr>
        <w:t xml:space="preserve"> through</w:t>
      </w:r>
      <w:r w:rsidRPr="00F016CB">
        <w:rPr>
          <w:rStyle w:val="StyleUnderline"/>
        </w:rPr>
        <w:t xml:space="preserve"> their </w:t>
      </w:r>
      <w:r w:rsidRPr="00517E98">
        <w:rPr>
          <w:rStyle w:val="Emphasis"/>
          <w:highlight w:val="cyan"/>
        </w:rPr>
        <w:t>involvement</w:t>
      </w:r>
      <w:r w:rsidRPr="00F016CB">
        <w:rPr>
          <w:rStyle w:val="StyleUnderline"/>
        </w:rPr>
        <w:t xml:space="preserve"> on panels</w:t>
      </w:r>
      <w:r w:rsidRPr="00F35169">
        <w:rPr>
          <w:sz w:val="16"/>
        </w:rPr>
        <w:t xml:space="preserve">. </w:t>
      </w:r>
      <w:r w:rsidRPr="00F016CB">
        <w:rPr>
          <w:rStyle w:val="StyleUnderline"/>
        </w:rPr>
        <w:t xml:space="preserve">Some </w:t>
      </w:r>
      <w:r w:rsidRPr="00517E98">
        <w:rPr>
          <w:rStyle w:val="StyleUnderline"/>
          <w:highlight w:val="cyan"/>
        </w:rPr>
        <w:t>increase</w:t>
      </w:r>
      <w:r w:rsidRPr="00F016CB">
        <w:rPr>
          <w:rStyle w:val="StyleUnderline"/>
        </w:rPr>
        <w:t xml:space="preserve"> their </w:t>
      </w:r>
      <w:r w:rsidRPr="00F016CB">
        <w:rPr>
          <w:rStyle w:val="Emphasis"/>
        </w:rPr>
        <w:t xml:space="preserve">own </w:t>
      </w:r>
      <w:r w:rsidRPr="00517E98">
        <w:rPr>
          <w:rStyle w:val="Emphasis"/>
          <w:highlight w:val="cyan"/>
        </w:rPr>
        <w:t>prospects</w:t>
      </w:r>
      <w:r w:rsidRPr="00517E98">
        <w:rPr>
          <w:rStyle w:val="StyleUnderline"/>
          <w:highlight w:val="cyan"/>
        </w:rPr>
        <w:t xml:space="preserve"> of gaining</w:t>
      </w:r>
      <w:r w:rsidRPr="00F016CB">
        <w:rPr>
          <w:rStyle w:val="StyleUnderline"/>
        </w:rPr>
        <w:t xml:space="preserve"> a future </w:t>
      </w:r>
      <w:r w:rsidRPr="00517E98">
        <w:rPr>
          <w:rStyle w:val="StyleUnderline"/>
          <w:highlight w:val="cyan"/>
        </w:rPr>
        <w:t>prize</w:t>
      </w:r>
      <w:r w:rsidRPr="00F016CB">
        <w:rPr>
          <w:rStyle w:val="StyleUnderline"/>
        </w:rPr>
        <w:t xml:space="preserve">, while others are able to serve as </w:t>
      </w:r>
      <w:r w:rsidRPr="00F016CB">
        <w:rPr>
          <w:rStyle w:val="Emphasis"/>
        </w:rPr>
        <w:t>influential patrons</w:t>
      </w:r>
      <w:r w:rsidRPr="00F016CB">
        <w:rPr>
          <w:rStyle w:val="StyleUnderline"/>
        </w:rPr>
        <w:t xml:space="preserve"> for their protégés, if </w:t>
      </w:r>
      <w:r w:rsidRPr="00F016CB">
        <w:rPr>
          <w:rStyle w:val="Emphasis"/>
        </w:rPr>
        <w:t>only</w:t>
      </w:r>
      <w:r w:rsidRPr="00F016CB">
        <w:rPr>
          <w:rStyle w:val="StyleUnderline"/>
        </w:rPr>
        <w:t xml:space="preserve"> because they </w:t>
      </w:r>
      <w:r w:rsidRPr="00517E98">
        <w:rPr>
          <w:rStyle w:val="StyleUnderline"/>
          <w:highlight w:val="cyan"/>
        </w:rPr>
        <w:t xml:space="preserve">gain </w:t>
      </w:r>
      <w:r w:rsidRPr="00517E98">
        <w:rPr>
          <w:rStyle w:val="Emphasis"/>
          <w:highlight w:val="cyan"/>
        </w:rPr>
        <w:t>inside information</w:t>
      </w:r>
      <w:r w:rsidRPr="00F016CB">
        <w:rPr>
          <w:rStyle w:val="StyleUnderline"/>
        </w:rPr>
        <w:t xml:space="preserve"> about the </w:t>
      </w:r>
      <w:r w:rsidRPr="00F016CB">
        <w:rPr>
          <w:rStyle w:val="Emphasis"/>
        </w:rPr>
        <w:t>norms</w:t>
      </w:r>
      <w:r w:rsidRPr="00F016CB">
        <w:rPr>
          <w:rStyle w:val="StyleUnderline"/>
        </w:rPr>
        <w:t xml:space="preserve"> and </w:t>
      </w:r>
      <w:r w:rsidRPr="00F016CB">
        <w:rPr>
          <w:rStyle w:val="Emphasis"/>
        </w:rPr>
        <w:t>unwritten</w:t>
      </w:r>
      <w:r w:rsidRPr="00F016CB">
        <w:rPr>
          <w:rStyle w:val="StyleUnderline"/>
        </w:rPr>
        <w:t xml:space="preserve"> procedures</w:t>
      </w:r>
      <w:r w:rsidRPr="00F35169">
        <w:rPr>
          <w:sz w:val="16"/>
        </w:rPr>
        <w:t>. Committee members benefit from networking and opportunities to participate in the elite social circles of members of prize-granting institutions.25</w:t>
      </w:r>
    </w:p>
    <w:p w14:paraId="6F484897" w14:textId="77777777" w:rsidR="00261AE5" w:rsidRDefault="00261AE5" w:rsidP="00261AE5">
      <w:pPr>
        <w:pStyle w:val="Heading4"/>
        <w:rPr>
          <w:b w:val="0"/>
          <w:bCs/>
        </w:rPr>
      </w:pPr>
      <w:r>
        <w:lastRenderedPageBreak/>
        <w:t xml:space="preserve">3. </w:t>
      </w:r>
      <w:r>
        <w:rPr>
          <w:u w:val="single"/>
        </w:rPr>
        <w:t>Value</w:t>
      </w:r>
      <w:r>
        <w:t xml:space="preserve">. </w:t>
      </w:r>
      <w:r w:rsidRPr="006B1D35">
        <w:rPr>
          <w:b w:val="0"/>
          <w:bCs/>
        </w:rPr>
        <w:t>Only</w:t>
      </w:r>
      <w:r>
        <w:rPr>
          <w:b w:val="0"/>
          <w:bCs/>
        </w:rPr>
        <w:t xml:space="preserve"> patents </w:t>
      </w:r>
      <w:r>
        <w:rPr>
          <w:b w:val="0"/>
          <w:bCs/>
          <w:u w:val="single"/>
        </w:rPr>
        <w:t>correctly</w:t>
      </w:r>
      <w:r>
        <w:rPr>
          <w:b w:val="0"/>
          <w:bCs/>
        </w:rPr>
        <w:t xml:space="preserve"> reward innovation.</w:t>
      </w:r>
    </w:p>
    <w:p w14:paraId="4315ABB0" w14:textId="77777777" w:rsidR="00261AE5" w:rsidRPr="006B1D35" w:rsidRDefault="00261AE5" w:rsidP="00261AE5">
      <w:r>
        <w:t xml:space="preserve">Zorina </w:t>
      </w:r>
      <w:r w:rsidRPr="006B1D35">
        <w:rPr>
          <w:rStyle w:val="Style13ptBold"/>
        </w:rPr>
        <w:t>Khan 20</w:t>
      </w:r>
      <w:r>
        <w:t>. Professor of Economics at Bowdoin College. A specialist in intellectual property, entrepreneurship and innovation. 2020. “Inventing Ideas - Patents, Prizes, and the Knowledge Economy.” Oxford University Press. Accessed online via University of Michigan Libraries. ---ML</w:t>
      </w:r>
    </w:p>
    <w:p w14:paraId="316848E5" w14:textId="77777777" w:rsidR="00261AE5" w:rsidRDefault="00261AE5" w:rsidP="00261AE5">
      <w:pPr>
        <w:rPr>
          <w:sz w:val="16"/>
        </w:rPr>
      </w:pPr>
      <w:r w:rsidRPr="00F35169">
        <w:rPr>
          <w:sz w:val="16"/>
        </w:rPr>
        <w:t xml:space="preserve">By contrast, </w:t>
      </w:r>
      <w:r w:rsidRPr="00C677E4">
        <w:rPr>
          <w:rStyle w:val="StyleUnderline"/>
        </w:rPr>
        <w:t xml:space="preserve">the </w:t>
      </w:r>
      <w:r w:rsidRPr="00517E98">
        <w:rPr>
          <w:rStyle w:val="Emphasis"/>
          <w:highlight w:val="cyan"/>
        </w:rPr>
        <w:t>deficiencies</w:t>
      </w:r>
      <w:r w:rsidRPr="00517E98">
        <w:rPr>
          <w:rStyle w:val="StyleUnderline"/>
          <w:highlight w:val="cyan"/>
        </w:rPr>
        <w:t xml:space="preserve"> of</w:t>
      </w:r>
      <w:r w:rsidRPr="00C677E4">
        <w:rPr>
          <w:rStyle w:val="StyleUnderline"/>
        </w:rPr>
        <w:t xml:space="preserve"> </w:t>
      </w:r>
      <w:r w:rsidRPr="00C677E4">
        <w:rPr>
          <w:rStyle w:val="Emphasis"/>
        </w:rPr>
        <w:t xml:space="preserve">administered </w:t>
      </w:r>
      <w:r w:rsidRPr="00517E98">
        <w:rPr>
          <w:rStyle w:val="Emphasis"/>
          <w:highlight w:val="cyan"/>
        </w:rPr>
        <w:t>systems</w:t>
      </w:r>
      <w:r w:rsidRPr="00C677E4">
        <w:rPr>
          <w:rStyle w:val="StyleUnderline"/>
        </w:rPr>
        <w:t xml:space="preserve"> highlighted the </w:t>
      </w:r>
      <w:r w:rsidRPr="00C677E4">
        <w:rPr>
          <w:rStyle w:val="Emphasis"/>
        </w:rPr>
        <w:t>net advantages</w:t>
      </w:r>
      <w:r w:rsidRPr="00C677E4">
        <w:rPr>
          <w:rStyle w:val="StyleUnderline"/>
        </w:rPr>
        <w:t xml:space="preserve"> of markets in </w:t>
      </w:r>
      <w:r w:rsidRPr="00C677E4">
        <w:rPr>
          <w:rStyle w:val="Emphasis"/>
        </w:rPr>
        <w:t>patented ideas</w:t>
      </w:r>
      <w:r w:rsidRPr="00F35169">
        <w:rPr>
          <w:sz w:val="16"/>
        </w:rPr>
        <w:t xml:space="preserve">. </w:t>
      </w:r>
      <w:r w:rsidRPr="00517E98">
        <w:rPr>
          <w:rStyle w:val="StyleUnderline"/>
          <w:highlight w:val="cyan"/>
        </w:rPr>
        <w:t>Patent</w:t>
      </w:r>
      <w:r w:rsidRPr="00C677E4">
        <w:rPr>
          <w:rStyle w:val="StyleUnderline"/>
        </w:rPr>
        <w:t xml:space="preserve"> </w:t>
      </w:r>
      <w:r w:rsidRPr="00C677E4">
        <w:rPr>
          <w:rStyle w:val="Emphasis"/>
        </w:rPr>
        <w:t>incentives</w:t>
      </w:r>
      <w:r w:rsidRPr="00C677E4">
        <w:rPr>
          <w:rStyle w:val="StyleUnderline"/>
        </w:rPr>
        <w:t xml:space="preserve"> were aligned with </w:t>
      </w:r>
      <w:r w:rsidRPr="00C677E4">
        <w:rPr>
          <w:rStyle w:val="Emphasis"/>
        </w:rPr>
        <w:t>productivity</w:t>
      </w:r>
      <w:r w:rsidRPr="00C677E4">
        <w:rPr>
          <w:rStyle w:val="StyleUnderline"/>
        </w:rPr>
        <w:t xml:space="preserve"> because </w:t>
      </w:r>
      <w:r w:rsidRPr="00517E98">
        <w:rPr>
          <w:rStyle w:val="Emphasis"/>
          <w:highlight w:val="cyan"/>
        </w:rPr>
        <w:t>financial rewards</w:t>
      </w:r>
      <w:r w:rsidRPr="00C677E4">
        <w:rPr>
          <w:rStyle w:val="StyleUnderline"/>
        </w:rPr>
        <w:t xml:space="preserve"> would </w:t>
      </w:r>
      <w:r w:rsidRPr="00517E98">
        <w:rPr>
          <w:rStyle w:val="StyleUnderline"/>
          <w:highlight w:val="cyan"/>
        </w:rPr>
        <w:t xml:space="preserve">accrue only for </w:t>
      </w:r>
      <w:r w:rsidRPr="00517E98">
        <w:rPr>
          <w:rStyle w:val="Emphasis"/>
          <w:highlight w:val="cyan"/>
        </w:rPr>
        <w:t>contributions</w:t>
      </w:r>
      <w:r w:rsidRPr="00C677E4">
        <w:rPr>
          <w:rStyle w:val="StyleUnderline"/>
        </w:rPr>
        <w:t xml:space="preserve"> that were </w:t>
      </w:r>
      <w:r w:rsidRPr="00517E98">
        <w:rPr>
          <w:rStyle w:val="Emphasis"/>
          <w:highlight w:val="cyan"/>
        </w:rPr>
        <w:t>valued</w:t>
      </w:r>
      <w:r w:rsidRPr="00C677E4">
        <w:rPr>
          <w:rStyle w:val="StyleUnderline"/>
        </w:rPr>
        <w:t xml:space="preserve"> in the </w:t>
      </w:r>
      <w:r w:rsidRPr="00C677E4">
        <w:rPr>
          <w:rStyle w:val="Emphasis"/>
        </w:rPr>
        <w:t>marketplace</w:t>
      </w:r>
      <w:r w:rsidRPr="00F35169">
        <w:rPr>
          <w:sz w:val="16"/>
        </w:rPr>
        <w:t>. Jeremy Bentham pointed to the lower social cost of the market for patents, which “</w:t>
      </w:r>
      <w:r w:rsidRPr="00C677E4">
        <w:rPr>
          <w:rStyle w:val="StyleUnderline"/>
        </w:rPr>
        <w:t xml:space="preserve">adapts itself with the </w:t>
      </w:r>
      <w:r w:rsidRPr="00C677E4">
        <w:rPr>
          <w:rStyle w:val="Emphasis"/>
        </w:rPr>
        <w:t>utmost nicety</w:t>
      </w:r>
      <w:r w:rsidRPr="00C677E4">
        <w:rPr>
          <w:rStyle w:val="StyleUnderline"/>
        </w:rPr>
        <w:t xml:space="preserve"> to those rules of </w:t>
      </w:r>
      <w:r w:rsidRPr="00C677E4">
        <w:rPr>
          <w:rStyle w:val="Emphasis"/>
        </w:rPr>
        <w:t>proportion</w:t>
      </w:r>
      <w:r w:rsidRPr="00C677E4">
        <w:rPr>
          <w:rStyle w:val="StyleUnderline"/>
        </w:rPr>
        <w:t xml:space="preserve"> to which it is </w:t>
      </w:r>
      <w:r w:rsidRPr="00C677E4">
        <w:rPr>
          <w:rStyle w:val="Emphasis"/>
        </w:rPr>
        <w:t xml:space="preserve">most </w:t>
      </w:r>
      <w:r w:rsidRPr="00517E98">
        <w:rPr>
          <w:rStyle w:val="Emphasis"/>
          <w:highlight w:val="cyan"/>
        </w:rPr>
        <w:t>difficult</w:t>
      </w:r>
      <w:r w:rsidRPr="00517E98">
        <w:rPr>
          <w:rStyle w:val="StyleUnderline"/>
          <w:highlight w:val="cyan"/>
        </w:rPr>
        <w:t xml:space="preserve"> for reward</w:t>
      </w:r>
      <w:r w:rsidRPr="00C677E4">
        <w:rPr>
          <w:rStyle w:val="StyleUnderline"/>
        </w:rPr>
        <w:t xml:space="preserve"> </w:t>
      </w:r>
      <w:r w:rsidRPr="00517E98">
        <w:rPr>
          <w:rStyle w:val="Emphasis"/>
          <w:highlight w:val="cyan"/>
        </w:rPr>
        <w:t>artificially instituted</w:t>
      </w:r>
      <w:r w:rsidRPr="00C677E4">
        <w:rPr>
          <w:rStyle w:val="StyleUnderline"/>
        </w:rPr>
        <w:t xml:space="preserve"> by the legislator </w:t>
      </w:r>
      <w:r w:rsidRPr="00517E98">
        <w:rPr>
          <w:rStyle w:val="StyleUnderline"/>
          <w:highlight w:val="cyan"/>
        </w:rPr>
        <w:t>to conform</w:t>
      </w:r>
      <w:r w:rsidRPr="00F35169">
        <w:rPr>
          <w:sz w:val="16"/>
        </w:rPr>
        <w:t xml:space="preserve">. . . . [I]t unites every property which can be wished for in a reward.”27 Moreover, as Friedrich Hayek pointed out, </w:t>
      </w:r>
      <w:r w:rsidRPr="00517E98">
        <w:rPr>
          <w:rStyle w:val="StyleUnderline"/>
          <w:highlight w:val="cyan"/>
        </w:rPr>
        <w:t xml:space="preserve">the </w:t>
      </w:r>
      <w:r w:rsidRPr="00517E98">
        <w:rPr>
          <w:rStyle w:val="Emphasis"/>
          <w:highlight w:val="cyan"/>
        </w:rPr>
        <w:t>market</w:t>
      </w:r>
      <w:r w:rsidRPr="00C677E4">
        <w:rPr>
          <w:rStyle w:val="StyleUnderline"/>
        </w:rPr>
        <w:t xml:space="preserve"> mechanism </w:t>
      </w:r>
      <w:r w:rsidRPr="00517E98">
        <w:rPr>
          <w:rStyle w:val="Emphasis"/>
          <w:highlight w:val="cyan"/>
        </w:rPr>
        <w:t>coordinates</w:t>
      </w:r>
      <w:r w:rsidRPr="00C677E4">
        <w:rPr>
          <w:rStyle w:val="StyleUnderline"/>
        </w:rPr>
        <w:t xml:space="preserve"> and taps into </w:t>
      </w:r>
      <w:r w:rsidRPr="00C677E4">
        <w:rPr>
          <w:rStyle w:val="Emphasis"/>
        </w:rPr>
        <w:t xml:space="preserve">decentralized </w:t>
      </w:r>
      <w:r w:rsidRPr="00517E98">
        <w:rPr>
          <w:rStyle w:val="Emphasis"/>
          <w:highlight w:val="cyan"/>
        </w:rPr>
        <w:t>knowledge</w:t>
      </w:r>
      <w:r w:rsidRPr="00C677E4">
        <w:rPr>
          <w:rStyle w:val="StyleUnderline"/>
        </w:rPr>
        <w:t xml:space="preserve"> in a manner that </w:t>
      </w:r>
      <w:r w:rsidRPr="00517E98">
        <w:rPr>
          <w:rStyle w:val="StyleUnderline"/>
          <w:highlight w:val="cyan"/>
        </w:rPr>
        <w:t>cannot be</w:t>
      </w:r>
      <w:r w:rsidRPr="00C677E4">
        <w:rPr>
          <w:rStyle w:val="StyleUnderline"/>
        </w:rPr>
        <w:t xml:space="preserve"> readily </w:t>
      </w:r>
      <w:r w:rsidRPr="00517E98">
        <w:rPr>
          <w:rStyle w:val="Emphasis"/>
          <w:highlight w:val="cyan"/>
        </w:rPr>
        <w:t>replicated</w:t>
      </w:r>
      <w:r w:rsidRPr="00517E98">
        <w:rPr>
          <w:rStyle w:val="StyleUnderline"/>
          <w:highlight w:val="cyan"/>
        </w:rPr>
        <w:t xml:space="preserve"> b</w:t>
      </w:r>
      <w:r w:rsidRPr="00C677E4">
        <w:rPr>
          <w:rStyle w:val="StyleUnderline"/>
        </w:rPr>
        <w:t xml:space="preserve">y even the most </w:t>
      </w:r>
      <w:r w:rsidRPr="00C677E4">
        <w:rPr>
          <w:rStyle w:val="Emphasis"/>
        </w:rPr>
        <w:t xml:space="preserve">adept </w:t>
      </w:r>
      <w:r w:rsidRPr="00517E98">
        <w:rPr>
          <w:rStyle w:val="Emphasis"/>
          <w:highlight w:val="cyan"/>
        </w:rPr>
        <w:t>administrators</w:t>
      </w:r>
      <w:r w:rsidRPr="00F35169">
        <w:rPr>
          <w:sz w:val="16"/>
        </w:rPr>
        <w:t>, especially in the dynamic and rapidly changing environment for novel technologies.</w:t>
      </w:r>
    </w:p>
    <w:p w14:paraId="08C13763" w14:textId="77777777" w:rsidR="00261AE5" w:rsidRPr="00744509" w:rsidRDefault="00261AE5" w:rsidP="00261AE5">
      <w:pPr>
        <w:pStyle w:val="Heading4"/>
        <w:rPr>
          <w:b w:val="0"/>
          <w:bCs/>
        </w:rPr>
      </w:pPr>
      <w:r>
        <w:t xml:space="preserve">4. Market distortion. </w:t>
      </w:r>
      <w:r>
        <w:rPr>
          <w:b w:val="0"/>
          <w:bCs/>
          <w:u w:val="single"/>
        </w:rPr>
        <w:t>Hurts</w:t>
      </w:r>
      <w:r>
        <w:rPr>
          <w:b w:val="0"/>
          <w:bCs/>
        </w:rPr>
        <w:t xml:space="preserve"> growth and </w:t>
      </w:r>
      <w:r>
        <w:rPr>
          <w:b w:val="0"/>
          <w:bCs/>
          <w:u w:val="single"/>
        </w:rPr>
        <w:t>disrupts</w:t>
      </w:r>
      <w:r>
        <w:rPr>
          <w:b w:val="0"/>
          <w:bCs/>
        </w:rPr>
        <w:t xml:space="preserve"> competition.</w:t>
      </w:r>
    </w:p>
    <w:p w14:paraId="77767B4C" w14:textId="77777777" w:rsidR="00261AE5" w:rsidRPr="006B1D35" w:rsidRDefault="00261AE5" w:rsidP="00261AE5">
      <w:r>
        <w:t xml:space="preserve">Zorina </w:t>
      </w:r>
      <w:r w:rsidRPr="006B1D35">
        <w:rPr>
          <w:rStyle w:val="Style13ptBold"/>
        </w:rPr>
        <w:t>Khan 20</w:t>
      </w:r>
      <w:r>
        <w:t>. Professor of Economics at Bowdoin College. A specialist in intellectual property, entrepreneurship and innovation. 2020. “Inventing Ideas - Patents, Prizes, and the Knowledge Economy.” Oxford University Press. Accessed online via University of Michigan Libraries. ---ML</w:t>
      </w:r>
    </w:p>
    <w:p w14:paraId="17650481" w14:textId="77777777" w:rsidR="00261AE5" w:rsidRPr="00744509" w:rsidRDefault="00261AE5" w:rsidP="00261AE5">
      <w:pPr>
        <w:rPr>
          <w:sz w:val="16"/>
        </w:rPr>
      </w:pPr>
      <w:r w:rsidRPr="00517E98">
        <w:rPr>
          <w:rStyle w:val="StyleUnderline"/>
          <w:highlight w:val="cyan"/>
        </w:rPr>
        <w:t>For</w:t>
      </w:r>
      <w:r w:rsidRPr="00744509">
        <w:rPr>
          <w:rStyle w:val="StyleUnderline"/>
        </w:rPr>
        <w:t xml:space="preserve"> </w:t>
      </w:r>
      <w:r w:rsidRPr="00744509">
        <w:rPr>
          <w:rStyle w:val="Emphasis"/>
        </w:rPr>
        <w:t xml:space="preserve">mainstream </w:t>
      </w:r>
      <w:r w:rsidRPr="00517E98">
        <w:rPr>
          <w:rStyle w:val="Emphasis"/>
          <w:highlight w:val="cyan"/>
        </w:rPr>
        <w:t>economists</w:t>
      </w:r>
      <w:r w:rsidRPr="00744509">
        <w:rPr>
          <w:rStyle w:val="StyleUnderline"/>
        </w:rPr>
        <w:t xml:space="preserve">, “there is </w:t>
      </w:r>
      <w:r w:rsidRPr="00A50099">
        <w:rPr>
          <w:rStyle w:val="Emphasis"/>
        </w:rPr>
        <w:t>little evidence</w:t>
      </w:r>
      <w:r w:rsidRPr="00A50099">
        <w:rPr>
          <w:rStyle w:val="StyleUnderline"/>
        </w:rPr>
        <w:t xml:space="preserve"> to suggest that </w:t>
      </w:r>
      <w:r w:rsidRPr="00A50099">
        <w:rPr>
          <w:rStyle w:val="Emphasis"/>
        </w:rPr>
        <w:t>monopsony</w:t>
      </w:r>
      <w:r w:rsidRPr="00A50099">
        <w:rPr>
          <w:rStyle w:val="StyleUnderline"/>
        </w:rPr>
        <w:t xml:space="preserve"> is </w:t>
      </w:r>
      <w:r w:rsidRPr="00A50099">
        <w:rPr>
          <w:rStyle w:val="Emphasis"/>
        </w:rPr>
        <w:t>important</w:t>
      </w:r>
      <w:r w:rsidRPr="00A50099">
        <w:rPr>
          <w:rStyle w:val="StyleUnderline"/>
        </w:rPr>
        <w:t xml:space="preserve"> to our</w:t>
      </w:r>
      <w:r w:rsidRPr="00744509">
        <w:rPr>
          <w:rStyle w:val="StyleUnderline"/>
        </w:rPr>
        <w:t xml:space="preserve"> economy</w:t>
      </w:r>
      <w:r w:rsidRPr="00744509">
        <w:rPr>
          <w:sz w:val="16"/>
        </w:rPr>
        <w:t xml:space="preserve">.”15 </w:t>
      </w:r>
      <w:r w:rsidRPr="00517E98">
        <w:rPr>
          <w:rStyle w:val="Emphasis"/>
          <w:highlight w:val="cyan"/>
        </w:rPr>
        <w:t>Administered</w:t>
      </w:r>
      <w:r w:rsidRPr="00744509">
        <w:rPr>
          <w:rStyle w:val="Emphasis"/>
        </w:rPr>
        <w:t xml:space="preserve"> innovation</w:t>
      </w:r>
      <w:r w:rsidRPr="00744509">
        <w:rPr>
          <w:rStyle w:val="StyleUnderline"/>
        </w:rPr>
        <w:t xml:space="preserve"> </w:t>
      </w:r>
      <w:r w:rsidRPr="00517E98">
        <w:rPr>
          <w:rStyle w:val="StyleUnderline"/>
          <w:highlight w:val="cyan"/>
        </w:rPr>
        <w:t>systems</w:t>
      </w:r>
      <w:r w:rsidRPr="00744509">
        <w:rPr>
          <w:rStyle w:val="StyleUnderline"/>
        </w:rPr>
        <w:t xml:space="preserve">, by contrast, </w:t>
      </w:r>
      <w:r w:rsidRPr="00517E98">
        <w:rPr>
          <w:rStyle w:val="StyleUnderline"/>
          <w:highlight w:val="cyan"/>
        </w:rPr>
        <w:t>are</w:t>
      </w:r>
      <w:r w:rsidRPr="00744509">
        <w:rPr>
          <w:rStyle w:val="StyleUnderline"/>
        </w:rPr>
        <w:t xml:space="preserve"> </w:t>
      </w:r>
      <w:r w:rsidRPr="00744509">
        <w:rPr>
          <w:rStyle w:val="Emphasis"/>
        </w:rPr>
        <w:t>best described</w:t>
      </w:r>
      <w:r w:rsidRPr="00744509">
        <w:rPr>
          <w:rStyle w:val="StyleUnderline"/>
        </w:rPr>
        <w:t xml:space="preserve"> as </w:t>
      </w:r>
      <w:r w:rsidRPr="00517E98">
        <w:rPr>
          <w:rStyle w:val="Emphasis"/>
          <w:highlight w:val="cyan"/>
        </w:rPr>
        <w:t>monopsonistic</w:t>
      </w:r>
      <w:r w:rsidRPr="00744509">
        <w:rPr>
          <w:rStyle w:val="StyleUnderline"/>
        </w:rPr>
        <w:t xml:space="preserve">, since they </w:t>
      </w:r>
      <w:r w:rsidRPr="00517E98">
        <w:rPr>
          <w:rStyle w:val="StyleUnderline"/>
          <w:highlight w:val="cyan"/>
        </w:rPr>
        <w:t xml:space="preserve">consist of a </w:t>
      </w:r>
      <w:r w:rsidRPr="00517E98">
        <w:rPr>
          <w:rStyle w:val="Emphasis"/>
          <w:highlight w:val="cyan"/>
        </w:rPr>
        <w:t>single buyer</w:t>
      </w:r>
      <w:r w:rsidRPr="00744509">
        <w:rPr>
          <w:rStyle w:val="StyleUnderline"/>
        </w:rPr>
        <w:t xml:space="preserve"> who sets a </w:t>
      </w:r>
      <w:r w:rsidRPr="00744509">
        <w:rPr>
          <w:rStyle w:val="Emphasis"/>
        </w:rPr>
        <w:t>fixed price/prize</w:t>
      </w:r>
      <w:r w:rsidRPr="00744509">
        <w:rPr>
          <w:rStyle w:val="StyleUnderline"/>
        </w:rPr>
        <w:t xml:space="preserve"> and makes the </w:t>
      </w:r>
      <w:r w:rsidRPr="00744509">
        <w:rPr>
          <w:rStyle w:val="Emphasis"/>
        </w:rPr>
        <w:t>decisions</w:t>
      </w:r>
      <w:r w:rsidRPr="00744509">
        <w:rPr>
          <w:rStyle w:val="StyleUnderline"/>
        </w:rPr>
        <w:t xml:space="preserve"> about who is to </w:t>
      </w:r>
      <w:r w:rsidRPr="00744509">
        <w:rPr>
          <w:rStyle w:val="Emphasis"/>
        </w:rPr>
        <w:t>benefit</w:t>
      </w:r>
      <w:r w:rsidRPr="00744509">
        <w:rPr>
          <w:sz w:val="16"/>
        </w:rPr>
        <w:t xml:space="preserve">. As the empirical results in these pages show, this implies that </w:t>
      </w:r>
      <w:r w:rsidRPr="00517E98">
        <w:rPr>
          <w:rStyle w:val="StyleUnderline"/>
          <w:highlight w:val="cyan"/>
        </w:rPr>
        <w:t>the price</w:t>
      </w:r>
      <w:r w:rsidRPr="00744509">
        <w:rPr>
          <w:rStyle w:val="StyleUnderline"/>
        </w:rPr>
        <w:t xml:space="preserve"> will </w:t>
      </w:r>
      <w:r w:rsidRPr="00744509">
        <w:rPr>
          <w:rStyle w:val="Emphasis"/>
        </w:rPr>
        <w:t xml:space="preserve">almost </w:t>
      </w:r>
      <w:r w:rsidRPr="00517E98">
        <w:rPr>
          <w:rStyle w:val="Emphasis"/>
          <w:highlight w:val="cyan"/>
        </w:rPr>
        <w:t>never</w:t>
      </w:r>
      <w:r w:rsidRPr="00517E98">
        <w:rPr>
          <w:rStyle w:val="StyleUnderline"/>
          <w:highlight w:val="cyan"/>
        </w:rPr>
        <w:t xml:space="preserve"> be right</w:t>
      </w:r>
      <w:r w:rsidRPr="00517E98">
        <w:rPr>
          <w:sz w:val="16"/>
          <w:highlight w:val="cyan"/>
        </w:rPr>
        <w:t xml:space="preserve">. </w:t>
      </w:r>
      <w:r w:rsidRPr="00517E98">
        <w:rPr>
          <w:rStyle w:val="StyleUnderline"/>
          <w:highlight w:val="cyan"/>
        </w:rPr>
        <w:t>If</w:t>
      </w:r>
      <w:r w:rsidRPr="00744509">
        <w:rPr>
          <w:rStyle w:val="StyleUnderline"/>
        </w:rPr>
        <w:t xml:space="preserve"> the </w:t>
      </w:r>
      <w:r w:rsidRPr="00517E98">
        <w:rPr>
          <w:rStyle w:val="StyleUnderline"/>
          <w:highlight w:val="cyan"/>
        </w:rPr>
        <w:t>value</w:t>
      </w:r>
      <w:r w:rsidRPr="00744509">
        <w:rPr>
          <w:rStyle w:val="StyleUnderline"/>
        </w:rPr>
        <w:t xml:space="preserve"> of the </w:t>
      </w:r>
      <w:r w:rsidRPr="00744509">
        <w:rPr>
          <w:rStyle w:val="Emphasis"/>
        </w:rPr>
        <w:t>invention</w:t>
      </w:r>
      <w:r w:rsidRPr="00744509">
        <w:rPr>
          <w:rStyle w:val="StyleUnderline"/>
        </w:rPr>
        <w:t xml:space="preserve"> </w:t>
      </w:r>
      <w:r w:rsidRPr="00517E98">
        <w:rPr>
          <w:rStyle w:val="StyleUnderline"/>
          <w:highlight w:val="cyan"/>
        </w:rPr>
        <w:t xml:space="preserve">is </w:t>
      </w:r>
      <w:r w:rsidRPr="00517E98">
        <w:rPr>
          <w:rStyle w:val="Emphasis"/>
          <w:highlight w:val="cyan"/>
        </w:rPr>
        <w:t>greater</w:t>
      </w:r>
      <w:r w:rsidRPr="00517E98">
        <w:rPr>
          <w:rStyle w:val="StyleUnderline"/>
          <w:highlight w:val="cyan"/>
        </w:rPr>
        <w:t xml:space="preserve"> than</w:t>
      </w:r>
      <w:r w:rsidRPr="00744509">
        <w:rPr>
          <w:rStyle w:val="StyleUnderline"/>
        </w:rPr>
        <w:t xml:space="preserve"> the </w:t>
      </w:r>
      <w:r w:rsidRPr="00744509">
        <w:rPr>
          <w:rStyle w:val="Emphasis"/>
        </w:rPr>
        <w:t xml:space="preserve">expected </w:t>
      </w:r>
      <w:r w:rsidRPr="00517E98">
        <w:rPr>
          <w:rStyle w:val="Emphasis"/>
          <w:highlight w:val="cyan"/>
        </w:rPr>
        <w:t>amount</w:t>
      </w:r>
      <w:r w:rsidRPr="00517E98">
        <w:rPr>
          <w:rStyle w:val="StyleUnderline"/>
          <w:highlight w:val="cyan"/>
        </w:rPr>
        <w:t xml:space="preserve"> of</w:t>
      </w:r>
      <w:r w:rsidRPr="00744509">
        <w:rPr>
          <w:rStyle w:val="StyleUnderline"/>
        </w:rPr>
        <w:t xml:space="preserve"> the </w:t>
      </w:r>
      <w:r w:rsidRPr="00517E98">
        <w:rPr>
          <w:rStyle w:val="StyleUnderline"/>
          <w:highlight w:val="cyan"/>
        </w:rPr>
        <w:t>award</w:t>
      </w:r>
      <w:r w:rsidRPr="00744509">
        <w:rPr>
          <w:sz w:val="16"/>
        </w:rPr>
        <w:t xml:space="preserve"> (the amount times the probability of winning), </w:t>
      </w:r>
      <w:r w:rsidRPr="00744509">
        <w:rPr>
          <w:rStyle w:val="StyleUnderline"/>
        </w:rPr>
        <w:t xml:space="preserve">then a process of </w:t>
      </w:r>
      <w:r w:rsidRPr="00517E98">
        <w:rPr>
          <w:rStyle w:val="Emphasis"/>
          <w:highlight w:val="cyan"/>
        </w:rPr>
        <w:t>adverse selection</w:t>
      </w:r>
      <w:r w:rsidRPr="00517E98">
        <w:rPr>
          <w:rStyle w:val="StyleUnderline"/>
          <w:highlight w:val="cyan"/>
        </w:rPr>
        <w:t xml:space="preserve"> will lead to only </w:t>
      </w:r>
      <w:r w:rsidRPr="00517E98">
        <w:rPr>
          <w:rStyle w:val="Emphasis"/>
          <w:highlight w:val="cyan"/>
        </w:rPr>
        <w:t>lemons</w:t>
      </w:r>
      <w:r w:rsidRPr="00744509">
        <w:rPr>
          <w:rStyle w:val="StyleUnderline"/>
        </w:rPr>
        <w:t xml:space="preserve"> being </w:t>
      </w:r>
      <w:r w:rsidRPr="00517E98">
        <w:rPr>
          <w:rStyle w:val="Emphasis"/>
          <w:highlight w:val="cyan"/>
        </w:rPr>
        <w:t>submitted</w:t>
      </w:r>
      <w:r w:rsidRPr="00517E98">
        <w:rPr>
          <w:rStyle w:val="StyleUnderline"/>
          <w:highlight w:val="cyan"/>
        </w:rPr>
        <w:t xml:space="preserve"> for prizes</w:t>
      </w:r>
      <w:r w:rsidRPr="00744509">
        <w:rPr>
          <w:rStyle w:val="StyleUnderline"/>
        </w:rPr>
        <w:t xml:space="preserve">. If the </w:t>
      </w:r>
      <w:r w:rsidRPr="00744509">
        <w:rPr>
          <w:rStyle w:val="Emphasis"/>
        </w:rPr>
        <w:t>expected award</w:t>
      </w:r>
      <w:r w:rsidRPr="00744509">
        <w:rPr>
          <w:rStyle w:val="StyleUnderline"/>
        </w:rPr>
        <w:t xml:space="preserve"> </w:t>
      </w:r>
      <w:r w:rsidRPr="00A50099">
        <w:rPr>
          <w:rStyle w:val="StyleUnderline"/>
        </w:rPr>
        <w:t>greatly exceeds</w:t>
      </w:r>
      <w:r w:rsidRPr="00744509">
        <w:rPr>
          <w:rStyle w:val="StyleUnderline"/>
        </w:rPr>
        <w:t xml:space="preserve"> the </w:t>
      </w:r>
      <w:r w:rsidRPr="00744509">
        <w:rPr>
          <w:rStyle w:val="Emphasis"/>
        </w:rPr>
        <w:t>value</w:t>
      </w:r>
      <w:r w:rsidRPr="00744509">
        <w:rPr>
          <w:rStyle w:val="StyleUnderline"/>
        </w:rPr>
        <w:t xml:space="preserve"> of the invention, this </w:t>
      </w:r>
      <w:r w:rsidRPr="00517E98">
        <w:rPr>
          <w:rStyle w:val="StyleUnderline"/>
          <w:highlight w:val="cyan"/>
        </w:rPr>
        <w:t xml:space="preserve">creates a </w:t>
      </w:r>
      <w:r w:rsidRPr="00517E98">
        <w:rPr>
          <w:rStyle w:val="Emphasis"/>
          <w:highlight w:val="cyan"/>
        </w:rPr>
        <w:t>misallocation</w:t>
      </w:r>
      <w:r w:rsidRPr="00744509">
        <w:rPr>
          <w:rStyle w:val="StyleUnderline"/>
        </w:rPr>
        <w:t xml:space="preserve"> of </w:t>
      </w:r>
      <w:r w:rsidRPr="00744509">
        <w:rPr>
          <w:rStyle w:val="Emphasis"/>
        </w:rPr>
        <w:t>resources</w:t>
      </w:r>
      <w:r w:rsidRPr="00744509">
        <w:rPr>
          <w:rStyle w:val="StyleUnderline"/>
        </w:rPr>
        <w:t xml:space="preserve"> </w:t>
      </w:r>
      <w:r w:rsidRPr="00517E98">
        <w:rPr>
          <w:rStyle w:val="StyleUnderline"/>
          <w:highlight w:val="cyan"/>
        </w:rPr>
        <w:t>in the</w:t>
      </w:r>
      <w:r w:rsidRPr="00744509">
        <w:rPr>
          <w:rStyle w:val="StyleUnderline"/>
        </w:rPr>
        <w:t xml:space="preserve"> </w:t>
      </w:r>
      <w:r w:rsidRPr="00744509">
        <w:rPr>
          <w:rStyle w:val="Emphasis"/>
        </w:rPr>
        <w:t xml:space="preserve">affected </w:t>
      </w:r>
      <w:r w:rsidRPr="00517E98">
        <w:rPr>
          <w:rStyle w:val="Emphasis"/>
          <w:highlight w:val="cyan"/>
        </w:rPr>
        <w:t>market</w:t>
      </w:r>
      <w:r w:rsidRPr="00517E98">
        <w:rPr>
          <w:rStyle w:val="StyleUnderline"/>
          <w:highlight w:val="cyan"/>
        </w:rPr>
        <w:t xml:space="preserve"> and</w:t>
      </w:r>
      <w:r w:rsidRPr="00744509">
        <w:rPr>
          <w:rStyle w:val="StyleUnderline"/>
        </w:rPr>
        <w:t xml:space="preserve"> through </w:t>
      </w:r>
      <w:r w:rsidRPr="00517E98">
        <w:rPr>
          <w:rStyle w:val="Emphasis"/>
          <w:highlight w:val="cyan"/>
        </w:rPr>
        <w:t>diversion</w:t>
      </w:r>
      <w:r w:rsidRPr="00517E98">
        <w:rPr>
          <w:rStyle w:val="StyleUnderline"/>
          <w:highlight w:val="cyan"/>
        </w:rPr>
        <w:t xml:space="preserve"> from other</w:t>
      </w:r>
      <w:r w:rsidRPr="00744509">
        <w:rPr>
          <w:rStyle w:val="StyleUnderline"/>
        </w:rPr>
        <w:t xml:space="preserve"> </w:t>
      </w:r>
      <w:r w:rsidRPr="00744509">
        <w:rPr>
          <w:rStyle w:val="Emphasis"/>
        </w:rPr>
        <w:t>markets</w:t>
      </w:r>
      <w:r w:rsidRPr="00744509">
        <w:rPr>
          <w:rStyle w:val="StyleUnderline"/>
        </w:rPr>
        <w:t>.</w:t>
      </w:r>
      <w:r w:rsidRPr="00744509">
        <w:rPr>
          <w:sz w:val="16"/>
        </w:rPr>
        <w:t xml:space="preserve"> Moreover, </w:t>
      </w:r>
      <w:r w:rsidRPr="00744509">
        <w:rPr>
          <w:rStyle w:val="StyleUnderline"/>
        </w:rPr>
        <w:t xml:space="preserve">these </w:t>
      </w:r>
      <w:r w:rsidRPr="00744509">
        <w:rPr>
          <w:rStyle w:val="Emphasis"/>
        </w:rPr>
        <w:t xml:space="preserve">fixed </w:t>
      </w:r>
      <w:r w:rsidRPr="00517E98">
        <w:rPr>
          <w:rStyle w:val="Emphasis"/>
          <w:highlight w:val="cyan"/>
        </w:rPr>
        <w:t>prices</w:t>
      </w:r>
      <w:r w:rsidRPr="00517E98">
        <w:rPr>
          <w:rStyle w:val="StyleUnderline"/>
          <w:highlight w:val="cyan"/>
        </w:rPr>
        <w:t xml:space="preserve"> cannot adjust to</w:t>
      </w:r>
      <w:r w:rsidRPr="00744509">
        <w:rPr>
          <w:rStyle w:val="StyleUnderline"/>
        </w:rPr>
        <w:t xml:space="preserve"> </w:t>
      </w:r>
      <w:r w:rsidRPr="00744509">
        <w:rPr>
          <w:rStyle w:val="Emphasis"/>
        </w:rPr>
        <w:t>unanticipated</w:t>
      </w:r>
      <w:r w:rsidRPr="00744509">
        <w:rPr>
          <w:rStyle w:val="StyleUnderline"/>
        </w:rPr>
        <w:t xml:space="preserve"> </w:t>
      </w:r>
      <w:r w:rsidRPr="00517E98">
        <w:rPr>
          <w:rStyle w:val="StyleUnderline"/>
          <w:highlight w:val="cyan"/>
        </w:rPr>
        <w:t>future changes</w:t>
      </w:r>
      <w:r w:rsidRPr="00744509">
        <w:rPr>
          <w:rStyle w:val="StyleUnderline"/>
        </w:rPr>
        <w:t xml:space="preserve"> in the market</w:t>
      </w:r>
      <w:r w:rsidRPr="00744509">
        <w:rPr>
          <w:sz w:val="16"/>
        </w:rPr>
        <w:t>, leading to greater disequilibria over time. When patents and prizes are complementary, returns to inventors can lead to overcompensation and (as the French example shows) create incentives for some applicants to pursue rents by “stacking” grants and other awards rather than through efforts to obtain benefits from the market through satisfying demanders.</w:t>
      </w:r>
    </w:p>
    <w:p w14:paraId="73380ED9" w14:textId="77777777" w:rsidR="00E12C9A" w:rsidRDefault="00E12C9A" w:rsidP="00E12C9A">
      <w:pPr>
        <w:pStyle w:val="Heading3"/>
      </w:pPr>
      <w:r>
        <w:lastRenderedPageBreak/>
        <w:t xml:space="preserve">No Solvency---Picking Winners---2AC  </w:t>
      </w:r>
    </w:p>
    <w:p w14:paraId="489E999C" w14:textId="77777777" w:rsidR="00E12C9A" w:rsidRPr="00BA161B" w:rsidRDefault="00E12C9A" w:rsidP="00E12C9A">
      <w:pPr>
        <w:pStyle w:val="Heading4"/>
      </w:pPr>
      <w:r>
        <w:t xml:space="preserve">Patents key to </w:t>
      </w:r>
      <w:r>
        <w:rPr>
          <w:u w:val="single"/>
        </w:rPr>
        <w:t>innovation</w:t>
      </w:r>
      <w:r>
        <w:t xml:space="preserve">. No link to </w:t>
      </w:r>
      <w:r>
        <w:rPr>
          <w:u w:val="single"/>
        </w:rPr>
        <w:t>monopolization</w:t>
      </w:r>
      <w:r>
        <w:t xml:space="preserve"> and the government sucks at picking winners.</w:t>
      </w:r>
    </w:p>
    <w:p w14:paraId="0777DC67" w14:textId="77777777" w:rsidR="00E12C9A" w:rsidRPr="002A478F" w:rsidRDefault="00E12C9A" w:rsidP="00E12C9A">
      <w:r w:rsidRPr="002A478F">
        <w:rPr>
          <w:rStyle w:val="Style13ptBold"/>
        </w:rPr>
        <w:t>Pottelsverghe &amp; Broekaert ’ 16</w:t>
      </w:r>
      <w:r w:rsidRPr="002A478F">
        <w:t xml:space="preserve"> — Bruno von, economsit and Dean at Solvay Brussels School, Universite Libre de Bruxelles, Willem: flemish bio-entrepreneur and managing partner of V-Bio Ventures, Science Business; (July 28, 2016, "The Great IP Debate: Do patents do more harm than good?"; </w:t>
      </w:r>
      <w:r w:rsidRPr="002A478F">
        <w:rPr>
          <w:i/>
          <w:iCs/>
        </w:rPr>
        <w:t>Science Business</w:t>
      </w:r>
      <w:r w:rsidRPr="002A478F">
        <w:t>; https://sciencebusiness.net/news/79887/The-Great-IP-Debate%3A-Do-patents-do-more-harm-than-good%3F; ror)</w:t>
      </w:r>
    </w:p>
    <w:p w14:paraId="1C4F1005" w14:textId="77777777" w:rsidR="00E12C9A" w:rsidRPr="000E02B4" w:rsidRDefault="00E12C9A" w:rsidP="00E12C9A">
      <w:pPr>
        <w:rPr>
          <w:sz w:val="16"/>
        </w:rPr>
      </w:pPr>
      <w:r w:rsidRPr="000E02B4">
        <w:rPr>
          <w:sz w:val="16"/>
        </w:rPr>
        <w:t xml:space="preserve">There are two broad </w:t>
      </w:r>
      <w:r w:rsidRPr="00A8118C">
        <w:rPr>
          <w:rStyle w:val="StyleUnderline"/>
        </w:rPr>
        <w:t>arguments for</w:t>
      </w:r>
      <w:r w:rsidRPr="000E02B4">
        <w:rPr>
          <w:sz w:val="16"/>
        </w:rPr>
        <w:t xml:space="preserve"> </w:t>
      </w:r>
      <w:r w:rsidRPr="00A8118C">
        <w:rPr>
          <w:rStyle w:val="Emphasis"/>
        </w:rPr>
        <w:t>patents</w:t>
      </w:r>
      <w:r w:rsidRPr="000E02B4">
        <w:rPr>
          <w:sz w:val="16"/>
        </w:rPr>
        <w:t xml:space="preserve">. </w:t>
      </w:r>
      <w:r w:rsidRPr="00A8118C">
        <w:rPr>
          <w:rStyle w:val="StyleUnderline"/>
        </w:rPr>
        <w:t>One is</w:t>
      </w:r>
      <w:r w:rsidRPr="000E02B4">
        <w:rPr>
          <w:sz w:val="16"/>
        </w:rPr>
        <w:t xml:space="preserve"> based on the concept of “</w:t>
      </w:r>
      <w:r w:rsidRPr="00A8118C">
        <w:rPr>
          <w:rStyle w:val="Emphasis"/>
        </w:rPr>
        <w:t>natural rights</w:t>
      </w:r>
      <w:r w:rsidRPr="000E02B4">
        <w:rPr>
          <w:sz w:val="16"/>
        </w:rPr>
        <w:t xml:space="preserve">” that it is important, </w:t>
      </w:r>
      <w:r w:rsidRPr="00A8118C">
        <w:rPr>
          <w:rStyle w:val="StyleUnderline"/>
        </w:rPr>
        <w:t>out of fairness</w:t>
      </w:r>
      <w:r w:rsidRPr="000E02B4">
        <w:rPr>
          <w:sz w:val="16"/>
        </w:rPr>
        <w:t xml:space="preserve"> </w:t>
      </w:r>
      <w:r w:rsidRPr="00A8118C">
        <w:rPr>
          <w:rStyle w:val="StyleUnderline"/>
        </w:rPr>
        <w:t>to the</w:t>
      </w:r>
      <w:r w:rsidRPr="000E02B4">
        <w:rPr>
          <w:sz w:val="16"/>
        </w:rPr>
        <w:t xml:space="preserve"> </w:t>
      </w:r>
      <w:r w:rsidRPr="00A8118C">
        <w:rPr>
          <w:rStyle w:val="Emphasis"/>
        </w:rPr>
        <w:t>individual inventor</w:t>
      </w:r>
      <w:r w:rsidRPr="000E02B4">
        <w:rPr>
          <w:sz w:val="16"/>
        </w:rPr>
        <w:t xml:space="preserve">, </w:t>
      </w:r>
      <w:r w:rsidRPr="00A8118C">
        <w:rPr>
          <w:rStyle w:val="StyleUnderline"/>
        </w:rPr>
        <w:t>to have a way</w:t>
      </w:r>
      <w:r w:rsidRPr="000E02B4">
        <w:rPr>
          <w:sz w:val="16"/>
        </w:rPr>
        <w:t xml:space="preserve"> </w:t>
      </w:r>
      <w:r w:rsidRPr="00A8118C">
        <w:rPr>
          <w:rStyle w:val="StyleUnderline"/>
        </w:rPr>
        <w:t>to</w:t>
      </w:r>
      <w:r w:rsidRPr="000E02B4">
        <w:rPr>
          <w:sz w:val="16"/>
        </w:rPr>
        <w:t xml:space="preserve"> </w:t>
      </w:r>
      <w:r w:rsidRPr="00A8118C">
        <w:rPr>
          <w:rStyle w:val="Emphasis"/>
        </w:rPr>
        <w:t>recognise</w:t>
      </w:r>
      <w:r w:rsidRPr="000E02B4">
        <w:rPr>
          <w:sz w:val="16"/>
        </w:rPr>
        <w:t xml:space="preserve"> </w:t>
      </w:r>
      <w:r w:rsidRPr="00A8118C">
        <w:rPr>
          <w:rStyle w:val="StyleUnderline"/>
        </w:rPr>
        <w:t>and</w:t>
      </w:r>
      <w:r w:rsidRPr="000E02B4">
        <w:rPr>
          <w:sz w:val="16"/>
        </w:rPr>
        <w:t xml:space="preserve"> </w:t>
      </w:r>
      <w:r w:rsidRPr="00A8118C">
        <w:rPr>
          <w:rStyle w:val="Emphasis"/>
        </w:rPr>
        <w:t>reward</w:t>
      </w:r>
      <w:r w:rsidRPr="000E02B4">
        <w:rPr>
          <w:sz w:val="16"/>
        </w:rPr>
        <w:t xml:space="preserve"> </w:t>
      </w:r>
      <w:r w:rsidRPr="00A8118C">
        <w:rPr>
          <w:rStyle w:val="Emphasis"/>
        </w:rPr>
        <w:t>innovators</w:t>
      </w:r>
      <w:r w:rsidRPr="000E02B4">
        <w:rPr>
          <w:sz w:val="16"/>
        </w:rPr>
        <w:t xml:space="preserve">. </w:t>
      </w:r>
      <w:r w:rsidRPr="00A8118C">
        <w:rPr>
          <w:rStyle w:val="StyleUnderline"/>
        </w:rPr>
        <w:t>The second is a</w:t>
      </w:r>
      <w:r w:rsidRPr="000E02B4">
        <w:rPr>
          <w:sz w:val="16"/>
        </w:rPr>
        <w:t xml:space="preserve"> </w:t>
      </w:r>
      <w:r w:rsidRPr="00A8118C">
        <w:rPr>
          <w:rStyle w:val="Emphasis"/>
        </w:rPr>
        <w:t>utilitarian theory</w:t>
      </w:r>
      <w:r w:rsidRPr="000E02B4">
        <w:rPr>
          <w:sz w:val="16"/>
        </w:rPr>
        <w:t xml:space="preserve"> </w:t>
      </w:r>
      <w:r w:rsidRPr="00A8118C">
        <w:rPr>
          <w:rStyle w:val="StyleUnderline"/>
        </w:rPr>
        <w:t>which holds that society</w:t>
      </w:r>
      <w:r w:rsidRPr="000E02B4">
        <w:rPr>
          <w:sz w:val="16"/>
        </w:rPr>
        <w:t xml:space="preserve"> </w:t>
      </w:r>
      <w:r w:rsidRPr="00A8118C">
        <w:rPr>
          <w:rStyle w:val="StyleUnderline"/>
        </w:rPr>
        <w:t>needs</w:t>
      </w:r>
      <w:r w:rsidRPr="000E02B4">
        <w:rPr>
          <w:sz w:val="16"/>
        </w:rPr>
        <w:t xml:space="preserve"> </w:t>
      </w:r>
      <w:r w:rsidRPr="00A8118C">
        <w:rPr>
          <w:rStyle w:val="Emphasis"/>
        </w:rPr>
        <w:t>innovators</w:t>
      </w:r>
      <w:r w:rsidRPr="000E02B4">
        <w:rPr>
          <w:sz w:val="16"/>
        </w:rPr>
        <w:t xml:space="preserve"> </w:t>
      </w:r>
      <w:r w:rsidRPr="00A8118C">
        <w:rPr>
          <w:rStyle w:val="StyleUnderline"/>
        </w:rPr>
        <w:t>to</w:t>
      </w:r>
      <w:r w:rsidRPr="000E02B4">
        <w:rPr>
          <w:sz w:val="16"/>
        </w:rPr>
        <w:t xml:space="preserve"> </w:t>
      </w:r>
      <w:r w:rsidRPr="00A8118C">
        <w:rPr>
          <w:rStyle w:val="Emphasis"/>
        </w:rPr>
        <w:t>invest</w:t>
      </w:r>
      <w:r w:rsidRPr="000E02B4">
        <w:rPr>
          <w:sz w:val="16"/>
        </w:rPr>
        <w:t xml:space="preserve"> </w:t>
      </w:r>
      <w:r w:rsidRPr="00A8118C">
        <w:rPr>
          <w:rStyle w:val="StyleUnderline"/>
        </w:rPr>
        <w:t>time and money</w:t>
      </w:r>
      <w:r w:rsidRPr="000E02B4">
        <w:rPr>
          <w:sz w:val="16"/>
        </w:rPr>
        <w:t>, and the rewards of their work are far greater to society than to the individual – so some method of compensation is needed for the individual.</w:t>
      </w:r>
    </w:p>
    <w:p w14:paraId="202656ED" w14:textId="77777777" w:rsidR="00E12C9A" w:rsidRPr="000E02B4" w:rsidRDefault="00E12C9A" w:rsidP="00E12C9A">
      <w:pPr>
        <w:rPr>
          <w:sz w:val="16"/>
        </w:rPr>
      </w:pPr>
      <w:r w:rsidRPr="000E02B4">
        <w:rPr>
          <w:sz w:val="16"/>
        </w:rPr>
        <w:t xml:space="preserve">One </w:t>
      </w:r>
      <w:r w:rsidRPr="000E02B4">
        <w:rPr>
          <w:rStyle w:val="StyleUnderline"/>
        </w:rPr>
        <w:t>case in point is</w:t>
      </w:r>
      <w:r w:rsidRPr="000E02B4">
        <w:rPr>
          <w:sz w:val="16"/>
        </w:rPr>
        <w:t xml:space="preserve"> </w:t>
      </w:r>
      <w:r w:rsidRPr="000E02B4">
        <w:rPr>
          <w:rStyle w:val="Emphasis"/>
        </w:rPr>
        <w:t>Michelin’s</w:t>
      </w:r>
      <w:r w:rsidRPr="000E02B4">
        <w:rPr>
          <w:sz w:val="16"/>
        </w:rPr>
        <w:t xml:space="preserve"> </w:t>
      </w:r>
      <w:r w:rsidRPr="000E02B4">
        <w:rPr>
          <w:rStyle w:val="StyleUnderline"/>
        </w:rPr>
        <w:t>invention of the rubber</w:t>
      </w:r>
      <w:r w:rsidRPr="000E02B4">
        <w:rPr>
          <w:sz w:val="16"/>
        </w:rPr>
        <w:t xml:space="preserve"> </w:t>
      </w:r>
      <w:r w:rsidRPr="000E02B4">
        <w:rPr>
          <w:rStyle w:val="StyleUnderline"/>
        </w:rPr>
        <w:t>automobile</w:t>
      </w:r>
      <w:r w:rsidRPr="000E02B4">
        <w:rPr>
          <w:sz w:val="16"/>
        </w:rPr>
        <w:t xml:space="preserve"> </w:t>
      </w:r>
      <w:r w:rsidRPr="000E02B4">
        <w:rPr>
          <w:rStyle w:val="Emphasis"/>
        </w:rPr>
        <w:t>tyre</w:t>
      </w:r>
      <w:r w:rsidRPr="000E02B4">
        <w:rPr>
          <w:sz w:val="16"/>
        </w:rPr>
        <w:t xml:space="preserve">. </w:t>
      </w:r>
      <w:r w:rsidRPr="000E02B4">
        <w:rPr>
          <w:rStyle w:val="StyleUnderline"/>
        </w:rPr>
        <w:t>The company</w:t>
      </w:r>
      <w:r w:rsidRPr="000E02B4">
        <w:rPr>
          <w:sz w:val="16"/>
        </w:rPr>
        <w:t xml:space="preserve"> </w:t>
      </w:r>
      <w:r w:rsidRPr="000E02B4">
        <w:rPr>
          <w:rStyle w:val="Emphasis"/>
        </w:rPr>
        <w:t>prospered</w:t>
      </w:r>
      <w:r w:rsidRPr="000E02B4">
        <w:rPr>
          <w:sz w:val="16"/>
        </w:rPr>
        <w:t xml:space="preserve"> </w:t>
      </w:r>
      <w:r w:rsidRPr="000E02B4">
        <w:rPr>
          <w:rStyle w:val="StyleUnderline"/>
        </w:rPr>
        <w:t>on</w:t>
      </w:r>
      <w:r w:rsidRPr="000E02B4">
        <w:rPr>
          <w:sz w:val="16"/>
        </w:rPr>
        <w:t xml:space="preserve"> </w:t>
      </w:r>
      <w:r w:rsidRPr="000E02B4">
        <w:rPr>
          <w:rStyle w:val="StyleUnderline"/>
        </w:rPr>
        <w:t>its</w:t>
      </w:r>
      <w:r w:rsidRPr="000E02B4">
        <w:rPr>
          <w:sz w:val="16"/>
        </w:rPr>
        <w:t xml:space="preserve"> </w:t>
      </w:r>
      <w:r w:rsidRPr="000E02B4">
        <w:rPr>
          <w:rStyle w:val="Emphasis"/>
        </w:rPr>
        <w:t>patents</w:t>
      </w:r>
      <w:r w:rsidRPr="000E02B4">
        <w:rPr>
          <w:sz w:val="16"/>
        </w:rPr>
        <w:t xml:space="preserve">, of course; </w:t>
      </w:r>
      <w:r w:rsidRPr="000E02B4">
        <w:rPr>
          <w:rStyle w:val="StyleUnderline"/>
        </w:rPr>
        <w:t>but the value to</w:t>
      </w:r>
      <w:r w:rsidRPr="000E02B4">
        <w:rPr>
          <w:sz w:val="16"/>
        </w:rPr>
        <w:t xml:space="preserve"> </w:t>
      </w:r>
      <w:r w:rsidRPr="000E02B4">
        <w:rPr>
          <w:rStyle w:val="Emphasis"/>
        </w:rPr>
        <w:t>society</w:t>
      </w:r>
      <w:r w:rsidRPr="000E02B4">
        <w:rPr>
          <w:sz w:val="16"/>
        </w:rPr>
        <w:t xml:space="preserve"> </w:t>
      </w:r>
      <w:r w:rsidRPr="000E02B4">
        <w:rPr>
          <w:rStyle w:val="StyleUnderline"/>
        </w:rPr>
        <w:t>has been far</w:t>
      </w:r>
      <w:r w:rsidRPr="000E02B4">
        <w:rPr>
          <w:sz w:val="16"/>
        </w:rPr>
        <w:t xml:space="preserve"> </w:t>
      </w:r>
      <w:r w:rsidRPr="000E02B4">
        <w:rPr>
          <w:rStyle w:val="Emphasis"/>
        </w:rPr>
        <w:t>greater</w:t>
      </w:r>
      <w:r w:rsidRPr="000E02B4">
        <w:rPr>
          <w:sz w:val="16"/>
        </w:rPr>
        <w:t xml:space="preserve"> </w:t>
      </w:r>
      <w:r w:rsidRPr="000E02B4">
        <w:rPr>
          <w:rStyle w:val="StyleUnderline"/>
        </w:rPr>
        <w:t>than</w:t>
      </w:r>
      <w:r w:rsidRPr="000E02B4">
        <w:rPr>
          <w:sz w:val="16"/>
        </w:rPr>
        <w:t xml:space="preserve"> </w:t>
      </w:r>
      <w:r w:rsidRPr="000E02B4">
        <w:rPr>
          <w:rStyle w:val="StyleUnderline"/>
        </w:rPr>
        <w:t>Michelin’s</w:t>
      </w:r>
      <w:r w:rsidRPr="000E02B4">
        <w:rPr>
          <w:sz w:val="16"/>
        </w:rPr>
        <w:t xml:space="preserve"> </w:t>
      </w:r>
      <w:r w:rsidRPr="000E02B4">
        <w:rPr>
          <w:rStyle w:val="Emphasis"/>
        </w:rPr>
        <w:t>own revenues</w:t>
      </w:r>
      <w:r w:rsidRPr="000E02B4">
        <w:rPr>
          <w:sz w:val="16"/>
        </w:rPr>
        <w:t xml:space="preserve">, as an entire tyre industry developed around the invention and that in turn helped advance the automotive sector. None of that would have happened had Michelin not had a secure way to recover the costs of its R&amp;D and market development work over many years. An oft-suggested alternative to private-sector patents is government R&amp;D support; but </w:t>
      </w:r>
      <w:r w:rsidRPr="000E02B4">
        <w:rPr>
          <w:rStyle w:val="StyleUnderline"/>
        </w:rPr>
        <w:t>governments are</w:t>
      </w:r>
      <w:r w:rsidRPr="000E02B4">
        <w:rPr>
          <w:sz w:val="16"/>
        </w:rPr>
        <w:t xml:space="preserve"> </w:t>
      </w:r>
      <w:r w:rsidRPr="000E02B4">
        <w:rPr>
          <w:rStyle w:val="Emphasis"/>
        </w:rPr>
        <w:t>poor</w:t>
      </w:r>
      <w:r w:rsidRPr="000E02B4">
        <w:rPr>
          <w:sz w:val="16"/>
        </w:rPr>
        <w:t xml:space="preserve"> </w:t>
      </w:r>
      <w:r w:rsidRPr="000E02B4">
        <w:rPr>
          <w:rStyle w:val="StyleUnderline"/>
        </w:rPr>
        <w:t>at</w:t>
      </w:r>
      <w:r w:rsidRPr="000E02B4">
        <w:rPr>
          <w:sz w:val="16"/>
        </w:rPr>
        <w:t xml:space="preserve"> </w:t>
      </w:r>
      <w:r w:rsidRPr="000E02B4">
        <w:rPr>
          <w:rStyle w:val="Emphasis"/>
        </w:rPr>
        <w:t>picking market winners</w:t>
      </w:r>
      <w:r w:rsidRPr="000E02B4">
        <w:rPr>
          <w:sz w:val="16"/>
        </w:rPr>
        <w:t>.</w:t>
      </w:r>
    </w:p>
    <w:p w14:paraId="79E18408" w14:textId="77777777" w:rsidR="00E12C9A" w:rsidRPr="000E02B4" w:rsidRDefault="00E12C9A" w:rsidP="00E12C9A">
      <w:pPr>
        <w:rPr>
          <w:sz w:val="16"/>
        </w:rPr>
      </w:pPr>
      <w:r w:rsidRPr="000E02B4">
        <w:rPr>
          <w:sz w:val="16"/>
        </w:rPr>
        <w:t xml:space="preserve">The critics of the system also miss an important point: that </w:t>
      </w:r>
      <w:r w:rsidRPr="000E02B4">
        <w:rPr>
          <w:rStyle w:val="StyleUnderline"/>
        </w:rPr>
        <w:t>patents</w:t>
      </w:r>
      <w:r w:rsidRPr="000E02B4">
        <w:rPr>
          <w:sz w:val="16"/>
        </w:rPr>
        <w:t xml:space="preserve"> </w:t>
      </w:r>
      <w:r w:rsidRPr="000E02B4">
        <w:rPr>
          <w:rStyle w:val="StyleUnderline"/>
        </w:rPr>
        <w:t>are</w:t>
      </w:r>
      <w:r w:rsidRPr="000E02B4">
        <w:rPr>
          <w:sz w:val="16"/>
        </w:rPr>
        <w:t xml:space="preserve"> a </w:t>
      </w:r>
      <w:r w:rsidRPr="000E02B4">
        <w:rPr>
          <w:rStyle w:val="Emphasis"/>
        </w:rPr>
        <w:t>necessary</w:t>
      </w:r>
      <w:r w:rsidRPr="000E02B4">
        <w:rPr>
          <w:sz w:val="16"/>
        </w:rPr>
        <w:t xml:space="preserve"> but not sufficient condition for innovation. Merely because </w:t>
      </w:r>
      <w:r w:rsidRPr="000E02B4">
        <w:rPr>
          <w:rStyle w:val="StyleUnderline"/>
        </w:rPr>
        <w:t>you can cite examples of</w:t>
      </w:r>
      <w:r w:rsidRPr="000E02B4">
        <w:rPr>
          <w:sz w:val="16"/>
        </w:rPr>
        <w:t xml:space="preserve"> </w:t>
      </w:r>
      <w:r w:rsidRPr="000E02B4">
        <w:rPr>
          <w:rStyle w:val="Emphasis"/>
        </w:rPr>
        <w:t>patent-system failures</w:t>
      </w:r>
      <w:r w:rsidRPr="000E02B4">
        <w:rPr>
          <w:sz w:val="16"/>
        </w:rPr>
        <w:t xml:space="preserve"> </w:t>
      </w:r>
      <w:r w:rsidRPr="000E02B4">
        <w:rPr>
          <w:rStyle w:val="StyleUnderline"/>
        </w:rPr>
        <w:t>does not mean you should</w:t>
      </w:r>
      <w:r w:rsidRPr="000E02B4">
        <w:rPr>
          <w:sz w:val="16"/>
        </w:rPr>
        <w:t xml:space="preserve"> </w:t>
      </w:r>
      <w:r w:rsidRPr="000E02B4">
        <w:rPr>
          <w:rStyle w:val="Emphasis"/>
        </w:rPr>
        <w:t>scrap the system</w:t>
      </w:r>
      <w:r w:rsidRPr="000E02B4">
        <w:rPr>
          <w:sz w:val="16"/>
        </w:rPr>
        <w:t>. In the same way, you would not argue governments should stop building roads merely because some drivers have accidents on them; roads are clearly important to society. Further, that some people abuse the system is not a reason to scrap it; higher-quality patent examination would help reduce such abuses.</w:t>
      </w:r>
    </w:p>
    <w:p w14:paraId="5B93211D" w14:textId="77777777" w:rsidR="00E12C9A" w:rsidRPr="000E02B4" w:rsidRDefault="00E12C9A" w:rsidP="00E12C9A">
      <w:pPr>
        <w:rPr>
          <w:sz w:val="16"/>
        </w:rPr>
      </w:pPr>
      <w:r w:rsidRPr="000E02B4">
        <w:rPr>
          <w:rStyle w:val="StyleUnderline"/>
        </w:rPr>
        <w:t>There is</w:t>
      </w:r>
      <w:r w:rsidRPr="000E02B4">
        <w:rPr>
          <w:sz w:val="16"/>
        </w:rPr>
        <w:t xml:space="preserve"> also </w:t>
      </w:r>
      <w:r w:rsidRPr="000E02B4">
        <w:rPr>
          <w:rStyle w:val="Emphasis"/>
        </w:rPr>
        <w:t>no credible evidence</w:t>
      </w:r>
      <w:r w:rsidRPr="000E02B4">
        <w:rPr>
          <w:sz w:val="16"/>
        </w:rPr>
        <w:t xml:space="preserve"> </w:t>
      </w:r>
      <w:r w:rsidRPr="000E02B4">
        <w:rPr>
          <w:rStyle w:val="StyleUnderline"/>
        </w:rPr>
        <w:t>that</w:t>
      </w:r>
      <w:r w:rsidRPr="000E02B4">
        <w:rPr>
          <w:sz w:val="16"/>
        </w:rPr>
        <w:t xml:space="preserve"> </w:t>
      </w:r>
      <w:r w:rsidRPr="000E02B4">
        <w:rPr>
          <w:rStyle w:val="Emphasis"/>
        </w:rPr>
        <w:t>costs</w:t>
      </w:r>
      <w:r w:rsidRPr="000E02B4">
        <w:rPr>
          <w:sz w:val="16"/>
        </w:rPr>
        <w:t xml:space="preserve"> </w:t>
      </w:r>
      <w:r w:rsidRPr="000E02B4">
        <w:rPr>
          <w:rStyle w:val="StyleUnderline"/>
        </w:rPr>
        <w:t>outweigh benefits</w:t>
      </w:r>
      <w:r w:rsidRPr="000E02B4">
        <w:rPr>
          <w:sz w:val="16"/>
        </w:rPr>
        <w:t xml:space="preserve">; </w:t>
      </w:r>
      <w:r w:rsidRPr="000E02B4">
        <w:rPr>
          <w:rStyle w:val="StyleUnderline"/>
        </w:rPr>
        <w:t>the data to draw such a</w:t>
      </w:r>
      <w:r w:rsidRPr="000E02B4">
        <w:rPr>
          <w:sz w:val="16"/>
        </w:rPr>
        <w:t xml:space="preserve"> </w:t>
      </w:r>
      <w:r w:rsidRPr="000E02B4">
        <w:rPr>
          <w:rStyle w:val="Emphasis"/>
        </w:rPr>
        <w:t>conclusion</w:t>
      </w:r>
      <w:r w:rsidRPr="000E02B4">
        <w:rPr>
          <w:sz w:val="16"/>
        </w:rPr>
        <w:t xml:space="preserve"> </w:t>
      </w:r>
      <w:r w:rsidRPr="000E02B4">
        <w:rPr>
          <w:rStyle w:val="StyleUnderline"/>
        </w:rPr>
        <w:t>simply do</w:t>
      </w:r>
      <w:r w:rsidRPr="000E02B4">
        <w:rPr>
          <w:sz w:val="16"/>
        </w:rPr>
        <w:t xml:space="preserve"> </w:t>
      </w:r>
      <w:r w:rsidRPr="000E02B4">
        <w:rPr>
          <w:rStyle w:val="Emphasis"/>
        </w:rPr>
        <w:t>not exist</w:t>
      </w:r>
      <w:r w:rsidRPr="000E02B4">
        <w:rPr>
          <w:sz w:val="16"/>
        </w:rPr>
        <w:t xml:space="preserve">. </w:t>
      </w:r>
      <w:r w:rsidRPr="000E02B4">
        <w:rPr>
          <w:rStyle w:val="StyleUnderline"/>
        </w:rPr>
        <w:t>While you may be able to measure</w:t>
      </w:r>
      <w:r w:rsidRPr="000E02B4">
        <w:rPr>
          <w:sz w:val="16"/>
        </w:rPr>
        <w:t xml:space="preserve"> </w:t>
      </w:r>
      <w:r w:rsidRPr="000E02B4">
        <w:rPr>
          <w:rStyle w:val="Emphasis"/>
        </w:rPr>
        <w:t>patent expenses</w:t>
      </w:r>
      <w:r w:rsidRPr="000E02B4">
        <w:rPr>
          <w:sz w:val="16"/>
        </w:rPr>
        <w:t xml:space="preserve">, </w:t>
      </w:r>
      <w:r w:rsidRPr="000E02B4">
        <w:rPr>
          <w:rStyle w:val="StyleUnderline"/>
        </w:rPr>
        <w:t>you cannot measure all patent</w:t>
      </w:r>
      <w:r w:rsidRPr="000E02B4">
        <w:rPr>
          <w:sz w:val="16"/>
        </w:rPr>
        <w:t xml:space="preserve"> </w:t>
      </w:r>
      <w:r w:rsidRPr="000E02B4">
        <w:rPr>
          <w:rStyle w:val="Emphasis"/>
        </w:rPr>
        <w:t>revenues</w:t>
      </w:r>
      <w:r w:rsidRPr="000E02B4">
        <w:rPr>
          <w:sz w:val="16"/>
        </w:rPr>
        <w:t xml:space="preserve"> </w:t>
      </w:r>
      <w:r w:rsidRPr="000E02B4">
        <w:rPr>
          <w:rStyle w:val="StyleUnderline"/>
        </w:rPr>
        <w:t>and</w:t>
      </w:r>
      <w:r w:rsidRPr="000E02B4">
        <w:rPr>
          <w:sz w:val="16"/>
        </w:rPr>
        <w:t xml:space="preserve"> </w:t>
      </w:r>
      <w:r w:rsidRPr="000E02B4">
        <w:rPr>
          <w:rStyle w:val="Emphasis"/>
        </w:rPr>
        <w:t>benefits</w:t>
      </w:r>
      <w:r w:rsidRPr="000E02B4">
        <w:rPr>
          <w:sz w:val="16"/>
        </w:rPr>
        <w:t xml:space="preserve">; for instance, </w:t>
      </w:r>
      <w:r w:rsidRPr="000E02B4">
        <w:rPr>
          <w:rStyle w:val="Emphasis"/>
        </w:rPr>
        <w:t>licensing deals</w:t>
      </w:r>
      <w:r w:rsidRPr="000E02B4">
        <w:rPr>
          <w:sz w:val="16"/>
        </w:rPr>
        <w:t xml:space="preserve"> </w:t>
      </w:r>
      <w:r w:rsidRPr="000E02B4">
        <w:rPr>
          <w:rStyle w:val="StyleUnderline"/>
        </w:rPr>
        <w:t>are usually private</w:t>
      </w:r>
      <w:r w:rsidRPr="000E02B4">
        <w:rPr>
          <w:sz w:val="16"/>
        </w:rPr>
        <w:t xml:space="preserve"> </w:t>
      </w:r>
      <w:r w:rsidRPr="000E02B4">
        <w:rPr>
          <w:rStyle w:val="StyleUnderline"/>
        </w:rPr>
        <w:t>and</w:t>
      </w:r>
      <w:r w:rsidRPr="000E02B4">
        <w:rPr>
          <w:sz w:val="16"/>
        </w:rPr>
        <w:t xml:space="preserve"> </w:t>
      </w:r>
      <w:r w:rsidRPr="000E02B4">
        <w:rPr>
          <w:rStyle w:val="Emphasis"/>
        </w:rPr>
        <w:t>unreported</w:t>
      </w:r>
      <w:r w:rsidRPr="000E02B4">
        <w:rPr>
          <w:sz w:val="16"/>
        </w:rPr>
        <w:t>. (And the Chinese example is inaccurate: the system there is growing fast and China is now one of the top half-dozen filers of patents with the World Intellectual Property Organisation.)</w:t>
      </w:r>
    </w:p>
    <w:p w14:paraId="366A3944" w14:textId="77777777" w:rsidR="00E12C9A" w:rsidRPr="000E02B4" w:rsidRDefault="00E12C9A" w:rsidP="00E12C9A">
      <w:pPr>
        <w:rPr>
          <w:sz w:val="16"/>
        </w:rPr>
      </w:pPr>
      <w:r w:rsidRPr="000E02B4">
        <w:rPr>
          <w:sz w:val="16"/>
        </w:rPr>
        <w:t>The importance of the patent system depends on the industry</w:t>
      </w:r>
      <w:r w:rsidRPr="000E02B4">
        <w:rPr>
          <w:rStyle w:val="StyleUnderline"/>
        </w:rPr>
        <w:t>. Any sector that has long</w:t>
      </w:r>
      <w:r w:rsidRPr="000E02B4">
        <w:rPr>
          <w:sz w:val="16"/>
        </w:rPr>
        <w:t xml:space="preserve"> </w:t>
      </w:r>
      <w:r w:rsidRPr="000E02B4">
        <w:rPr>
          <w:rStyle w:val="Emphasis"/>
        </w:rPr>
        <w:t>lead-times</w:t>
      </w:r>
      <w:r w:rsidRPr="000E02B4">
        <w:rPr>
          <w:sz w:val="16"/>
        </w:rPr>
        <w:t xml:space="preserve"> </w:t>
      </w:r>
      <w:r w:rsidRPr="000E02B4">
        <w:rPr>
          <w:rStyle w:val="StyleUnderline"/>
        </w:rPr>
        <w:t>for</w:t>
      </w:r>
      <w:r w:rsidRPr="000E02B4">
        <w:rPr>
          <w:sz w:val="16"/>
        </w:rPr>
        <w:t xml:space="preserve"> </w:t>
      </w:r>
      <w:r w:rsidRPr="000E02B4">
        <w:rPr>
          <w:rStyle w:val="StyleUnderline"/>
        </w:rPr>
        <w:t>development</w:t>
      </w:r>
      <w:r w:rsidRPr="000E02B4">
        <w:rPr>
          <w:sz w:val="16"/>
        </w:rPr>
        <w:t xml:space="preserve">, </w:t>
      </w:r>
      <w:r w:rsidRPr="000E02B4">
        <w:rPr>
          <w:rStyle w:val="StyleUnderline"/>
        </w:rPr>
        <w:t>or requires large sums for</w:t>
      </w:r>
      <w:r w:rsidRPr="000E02B4">
        <w:rPr>
          <w:sz w:val="16"/>
        </w:rPr>
        <w:t xml:space="preserve"> </w:t>
      </w:r>
      <w:r w:rsidRPr="000E02B4">
        <w:rPr>
          <w:rStyle w:val="Emphasis"/>
        </w:rPr>
        <w:t>R&amp;D,</w:t>
      </w:r>
      <w:r w:rsidRPr="000E02B4">
        <w:rPr>
          <w:sz w:val="16"/>
        </w:rPr>
        <w:t xml:space="preserve"> </w:t>
      </w:r>
      <w:r w:rsidRPr="000E02B4">
        <w:rPr>
          <w:rStyle w:val="StyleUnderline"/>
        </w:rPr>
        <w:t>very much needs a</w:t>
      </w:r>
      <w:r w:rsidRPr="000E02B4">
        <w:rPr>
          <w:sz w:val="16"/>
        </w:rPr>
        <w:t xml:space="preserve"> </w:t>
      </w:r>
      <w:r w:rsidRPr="000E02B4">
        <w:rPr>
          <w:rStyle w:val="Emphasis"/>
        </w:rPr>
        <w:t>strong</w:t>
      </w:r>
      <w:r w:rsidRPr="000E02B4">
        <w:rPr>
          <w:sz w:val="16"/>
        </w:rPr>
        <w:t xml:space="preserve"> </w:t>
      </w:r>
      <w:r w:rsidRPr="000E02B4">
        <w:rPr>
          <w:rStyle w:val="Emphasis"/>
        </w:rPr>
        <w:t>patent system</w:t>
      </w:r>
      <w:r w:rsidRPr="000E02B4">
        <w:rPr>
          <w:sz w:val="16"/>
        </w:rPr>
        <w:t xml:space="preserve">. A prime example is </w:t>
      </w:r>
      <w:r w:rsidRPr="000E02B4">
        <w:rPr>
          <w:rStyle w:val="StyleUnderline"/>
        </w:rPr>
        <w:t>the</w:t>
      </w:r>
      <w:r w:rsidRPr="000E02B4">
        <w:rPr>
          <w:sz w:val="16"/>
        </w:rPr>
        <w:t xml:space="preserve"> </w:t>
      </w:r>
      <w:r w:rsidRPr="000E02B4">
        <w:rPr>
          <w:rStyle w:val="Emphasis"/>
        </w:rPr>
        <w:t>pharmaceutical industry</w:t>
      </w:r>
      <w:r w:rsidRPr="000E02B4">
        <w:rPr>
          <w:sz w:val="16"/>
        </w:rPr>
        <w:t xml:space="preserve">. </w:t>
      </w:r>
      <w:r w:rsidRPr="000E02B4">
        <w:rPr>
          <w:rStyle w:val="StyleUnderline"/>
        </w:rPr>
        <w:t>A new drug can take 10 to 12</w:t>
      </w:r>
      <w:r w:rsidRPr="000E02B4">
        <w:rPr>
          <w:sz w:val="16"/>
        </w:rPr>
        <w:t xml:space="preserve"> </w:t>
      </w:r>
      <w:r w:rsidRPr="000E02B4">
        <w:rPr>
          <w:rStyle w:val="StyleUnderline"/>
        </w:rPr>
        <w:t>years</w:t>
      </w:r>
      <w:r w:rsidRPr="000E02B4">
        <w:rPr>
          <w:sz w:val="16"/>
        </w:rPr>
        <w:t xml:space="preserve"> </w:t>
      </w:r>
      <w:r w:rsidRPr="000E02B4">
        <w:rPr>
          <w:rStyle w:val="StyleUnderline"/>
        </w:rPr>
        <w:t>to</w:t>
      </w:r>
      <w:r w:rsidRPr="000E02B4">
        <w:rPr>
          <w:sz w:val="16"/>
        </w:rPr>
        <w:t xml:space="preserve"> </w:t>
      </w:r>
      <w:r w:rsidRPr="000E02B4">
        <w:rPr>
          <w:rStyle w:val="Emphasis"/>
        </w:rPr>
        <w:t>develop</w:t>
      </w:r>
      <w:r w:rsidRPr="000E02B4">
        <w:rPr>
          <w:sz w:val="16"/>
        </w:rPr>
        <w:t xml:space="preserve">, </w:t>
      </w:r>
      <w:r w:rsidRPr="000E02B4">
        <w:rPr>
          <w:rStyle w:val="StyleUnderline"/>
        </w:rPr>
        <w:t>and costs a few</w:t>
      </w:r>
      <w:r w:rsidRPr="000E02B4">
        <w:rPr>
          <w:sz w:val="16"/>
        </w:rPr>
        <w:t xml:space="preserve"> hundred million to a </w:t>
      </w:r>
      <w:r w:rsidRPr="000E02B4">
        <w:rPr>
          <w:rStyle w:val="Emphasis"/>
        </w:rPr>
        <w:t>billion pounds</w:t>
      </w:r>
      <w:r w:rsidRPr="000E02B4">
        <w:rPr>
          <w:sz w:val="16"/>
        </w:rPr>
        <w:t xml:space="preserve">. </w:t>
      </w:r>
      <w:r w:rsidRPr="000E02B4">
        <w:rPr>
          <w:rStyle w:val="StyleUnderline"/>
        </w:rPr>
        <w:t>There is no way a</w:t>
      </w:r>
      <w:r w:rsidRPr="000E02B4">
        <w:rPr>
          <w:sz w:val="16"/>
        </w:rPr>
        <w:t xml:space="preserve"> </w:t>
      </w:r>
      <w:r w:rsidRPr="000E02B4">
        <w:rPr>
          <w:rStyle w:val="Emphasis"/>
        </w:rPr>
        <w:t>private investor</w:t>
      </w:r>
      <w:r w:rsidRPr="000E02B4">
        <w:rPr>
          <w:sz w:val="16"/>
        </w:rPr>
        <w:t xml:space="preserve"> </w:t>
      </w:r>
      <w:r w:rsidRPr="000E02B4">
        <w:rPr>
          <w:rStyle w:val="StyleUnderline"/>
        </w:rPr>
        <w:t>would take such a</w:t>
      </w:r>
      <w:r w:rsidRPr="000E02B4">
        <w:rPr>
          <w:sz w:val="16"/>
        </w:rPr>
        <w:t xml:space="preserve"> </w:t>
      </w:r>
      <w:r w:rsidRPr="000E02B4">
        <w:rPr>
          <w:rStyle w:val="Emphasis"/>
        </w:rPr>
        <w:t>mammoth</w:t>
      </w:r>
      <w:r w:rsidRPr="000E02B4">
        <w:rPr>
          <w:sz w:val="16"/>
        </w:rPr>
        <w:t xml:space="preserve"> R&amp;D </w:t>
      </w:r>
      <w:r w:rsidRPr="000E02B4">
        <w:rPr>
          <w:rStyle w:val="Emphasis"/>
        </w:rPr>
        <w:t>risk</w:t>
      </w:r>
      <w:r w:rsidRPr="000E02B4">
        <w:rPr>
          <w:sz w:val="16"/>
        </w:rPr>
        <w:t xml:space="preserve"> </w:t>
      </w:r>
      <w:r w:rsidRPr="000E02B4">
        <w:rPr>
          <w:rStyle w:val="StyleUnderline"/>
        </w:rPr>
        <w:t>without a guarantee of</w:t>
      </w:r>
      <w:r w:rsidRPr="000E02B4">
        <w:rPr>
          <w:sz w:val="16"/>
        </w:rPr>
        <w:t xml:space="preserve"> </w:t>
      </w:r>
      <w:r w:rsidRPr="000E02B4">
        <w:rPr>
          <w:rStyle w:val="StyleUnderline"/>
        </w:rPr>
        <w:t>return</w:t>
      </w:r>
      <w:r w:rsidRPr="000E02B4">
        <w:rPr>
          <w:sz w:val="16"/>
        </w:rPr>
        <w:t xml:space="preserve">, if technically successful. </w:t>
      </w:r>
      <w:r w:rsidRPr="000E02B4">
        <w:rPr>
          <w:rStyle w:val="StyleUnderline"/>
        </w:rPr>
        <w:t>Without a</w:t>
      </w:r>
      <w:r w:rsidRPr="000E02B4">
        <w:rPr>
          <w:sz w:val="16"/>
        </w:rPr>
        <w:t xml:space="preserve"> </w:t>
      </w:r>
      <w:r w:rsidRPr="000E02B4">
        <w:rPr>
          <w:rStyle w:val="Emphasis"/>
        </w:rPr>
        <w:t>patent system</w:t>
      </w:r>
      <w:r w:rsidRPr="000E02B4">
        <w:rPr>
          <w:rStyle w:val="StyleUnderline"/>
        </w:rPr>
        <w:t>, any competitor could simply</w:t>
      </w:r>
      <w:r w:rsidRPr="000E02B4">
        <w:rPr>
          <w:sz w:val="16"/>
        </w:rPr>
        <w:t xml:space="preserve"> </w:t>
      </w:r>
      <w:r w:rsidRPr="000E02B4">
        <w:rPr>
          <w:rStyle w:val="StyleUnderline"/>
        </w:rPr>
        <w:t>wait</w:t>
      </w:r>
      <w:r w:rsidRPr="000E02B4">
        <w:rPr>
          <w:sz w:val="16"/>
        </w:rPr>
        <w:t xml:space="preserve"> </w:t>
      </w:r>
      <w:r w:rsidRPr="000E02B4">
        <w:rPr>
          <w:rStyle w:val="StyleUnderline"/>
        </w:rPr>
        <w:t>for the</w:t>
      </w:r>
      <w:r w:rsidRPr="000E02B4">
        <w:rPr>
          <w:sz w:val="16"/>
        </w:rPr>
        <w:t xml:space="preserve"> </w:t>
      </w:r>
      <w:r w:rsidRPr="000E02B4">
        <w:rPr>
          <w:rStyle w:val="Emphasis"/>
        </w:rPr>
        <w:t>new drug</w:t>
      </w:r>
      <w:r w:rsidRPr="000E02B4">
        <w:rPr>
          <w:sz w:val="16"/>
        </w:rPr>
        <w:t xml:space="preserve"> </w:t>
      </w:r>
      <w:r w:rsidRPr="000E02B4">
        <w:rPr>
          <w:rStyle w:val="StyleUnderline"/>
        </w:rPr>
        <w:t>to</w:t>
      </w:r>
      <w:r w:rsidRPr="000E02B4">
        <w:rPr>
          <w:sz w:val="16"/>
        </w:rPr>
        <w:t xml:space="preserve"> </w:t>
      </w:r>
      <w:r w:rsidRPr="000E02B4">
        <w:rPr>
          <w:rStyle w:val="Emphasis"/>
        </w:rPr>
        <w:t>appear</w:t>
      </w:r>
      <w:r w:rsidRPr="000E02B4">
        <w:rPr>
          <w:sz w:val="16"/>
        </w:rPr>
        <w:t xml:space="preserve"> </w:t>
      </w:r>
      <w:r w:rsidRPr="000E02B4">
        <w:rPr>
          <w:rStyle w:val="StyleUnderline"/>
        </w:rPr>
        <w:t>on the market</w:t>
      </w:r>
      <w:r w:rsidRPr="000E02B4">
        <w:rPr>
          <w:sz w:val="16"/>
        </w:rPr>
        <w:t xml:space="preserve">, </w:t>
      </w:r>
      <w:r w:rsidRPr="000E02B4">
        <w:rPr>
          <w:rStyle w:val="StyleUnderline"/>
        </w:rPr>
        <w:t>and then</w:t>
      </w:r>
      <w:r w:rsidRPr="000E02B4">
        <w:rPr>
          <w:sz w:val="16"/>
        </w:rPr>
        <w:t xml:space="preserve"> </w:t>
      </w:r>
      <w:r w:rsidRPr="000E02B4">
        <w:rPr>
          <w:rStyle w:val="Emphasis"/>
        </w:rPr>
        <w:t>quickly reverse-engineer it and</w:t>
      </w:r>
      <w:r w:rsidRPr="000E02B4">
        <w:rPr>
          <w:sz w:val="16"/>
        </w:rPr>
        <w:t xml:space="preserve"> </w:t>
      </w:r>
      <w:r w:rsidRPr="000E02B4">
        <w:rPr>
          <w:rStyle w:val="StyleUnderline"/>
        </w:rPr>
        <w:t>undercut the inventor’s</w:t>
      </w:r>
      <w:r w:rsidRPr="000E02B4">
        <w:rPr>
          <w:sz w:val="16"/>
        </w:rPr>
        <w:t xml:space="preserve"> </w:t>
      </w:r>
      <w:r w:rsidRPr="000E02B4">
        <w:rPr>
          <w:rStyle w:val="StyleUnderline"/>
        </w:rPr>
        <w:t>prices</w:t>
      </w:r>
      <w:r w:rsidRPr="000E02B4">
        <w:rPr>
          <w:sz w:val="16"/>
        </w:rPr>
        <w:t xml:space="preserve"> because it was not carrying the accumulated development costs. </w:t>
      </w:r>
      <w:r w:rsidRPr="000E02B4">
        <w:rPr>
          <w:rStyle w:val="Emphasis"/>
        </w:rPr>
        <w:t>Result</w:t>
      </w:r>
      <w:r w:rsidRPr="000E02B4">
        <w:rPr>
          <w:sz w:val="16"/>
        </w:rPr>
        <w:t xml:space="preserve">: </w:t>
      </w:r>
      <w:r w:rsidRPr="000E02B4">
        <w:rPr>
          <w:rStyle w:val="StyleUnderline"/>
        </w:rPr>
        <w:t>no new medicines.</w:t>
      </w:r>
    </w:p>
    <w:p w14:paraId="2423B67A" w14:textId="77777777" w:rsidR="00E12C9A" w:rsidRPr="000E02B4" w:rsidRDefault="00E12C9A" w:rsidP="00E12C9A">
      <w:pPr>
        <w:rPr>
          <w:sz w:val="16"/>
        </w:rPr>
      </w:pPr>
      <w:r w:rsidRPr="000E02B4">
        <w:rPr>
          <w:sz w:val="16"/>
        </w:rPr>
        <w:t xml:space="preserve">The patent system has broader, positive effects on competition: </w:t>
      </w:r>
      <w:r w:rsidRPr="000E02B4">
        <w:rPr>
          <w:rStyle w:val="StyleUnderline"/>
        </w:rPr>
        <w:t>it favours</w:t>
      </w:r>
      <w:r w:rsidRPr="000E02B4">
        <w:rPr>
          <w:sz w:val="16"/>
        </w:rPr>
        <w:t xml:space="preserve"> </w:t>
      </w:r>
      <w:r w:rsidRPr="000E02B4">
        <w:rPr>
          <w:rStyle w:val="Emphasis"/>
        </w:rPr>
        <w:t>industrial diversity</w:t>
      </w:r>
      <w:r w:rsidRPr="000E02B4">
        <w:rPr>
          <w:rStyle w:val="StyleUnderline"/>
        </w:rPr>
        <w:t>, rather than concentration</w:t>
      </w:r>
      <w:r w:rsidRPr="000E02B4">
        <w:rPr>
          <w:sz w:val="16"/>
        </w:rPr>
        <w:t xml:space="preserve">. For instance, the beer industry is concentrated, with the top three companies controlling about half the global market. They do not do much patenting. </w:t>
      </w:r>
      <w:r w:rsidRPr="000E02B4">
        <w:rPr>
          <w:rStyle w:val="StyleUnderline"/>
        </w:rPr>
        <w:t>By contrast</w:t>
      </w:r>
      <w:r w:rsidRPr="000E02B4">
        <w:rPr>
          <w:sz w:val="16"/>
        </w:rPr>
        <w:t xml:space="preserve">, </w:t>
      </w:r>
      <w:r w:rsidRPr="000E02B4">
        <w:rPr>
          <w:rStyle w:val="StyleUnderline"/>
        </w:rPr>
        <w:t>in the</w:t>
      </w:r>
      <w:r w:rsidRPr="000E02B4">
        <w:rPr>
          <w:sz w:val="16"/>
        </w:rPr>
        <w:t xml:space="preserve"> </w:t>
      </w:r>
      <w:r w:rsidRPr="000E02B4">
        <w:rPr>
          <w:rStyle w:val="Emphasis"/>
        </w:rPr>
        <w:t>pharma sector</w:t>
      </w:r>
      <w:r w:rsidRPr="000E02B4">
        <w:rPr>
          <w:sz w:val="16"/>
        </w:rPr>
        <w:t xml:space="preserve">, </w:t>
      </w:r>
      <w:r w:rsidRPr="000E02B4">
        <w:rPr>
          <w:rStyle w:val="StyleUnderline"/>
        </w:rPr>
        <w:t>about</w:t>
      </w:r>
      <w:r w:rsidRPr="000E02B4">
        <w:rPr>
          <w:sz w:val="16"/>
        </w:rPr>
        <w:t xml:space="preserve"> </w:t>
      </w:r>
      <w:r w:rsidRPr="000E02B4">
        <w:rPr>
          <w:rStyle w:val="Emphasis"/>
        </w:rPr>
        <w:t>25 companies together</w:t>
      </w:r>
      <w:r w:rsidRPr="000E02B4">
        <w:rPr>
          <w:sz w:val="16"/>
        </w:rPr>
        <w:t xml:space="preserve"> </w:t>
      </w:r>
      <w:r w:rsidRPr="000E02B4">
        <w:rPr>
          <w:rStyle w:val="StyleUnderline"/>
        </w:rPr>
        <w:t>control half the global market</w:t>
      </w:r>
      <w:r w:rsidRPr="000E02B4">
        <w:rPr>
          <w:sz w:val="16"/>
        </w:rPr>
        <w:t xml:space="preserve">. </w:t>
      </w:r>
      <w:r w:rsidRPr="000E02B4">
        <w:rPr>
          <w:rStyle w:val="StyleUnderline"/>
        </w:rPr>
        <w:t>They</w:t>
      </w:r>
      <w:r w:rsidRPr="000E02B4">
        <w:rPr>
          <w:sz w:val="16"/>
        </w:rPr>
        <w:t xml:space="preserve"> </w:t>
      </w:r>
      <w:r w:rsidRPr="000E02B4">
        <w:rPr>
          <w:rStyle w:val="Emphasis"/>
        </w:rPr>
        <w:t>patent regularly</w:t>
      </w:r>
      <w:r w:rsidRPr="000E02B4">
        <w:rPr>
          <w:sz w:val="16"/>
        </w:rPr>
        <w:t xml:space="preserve">. </w:t>
      </w:r>
      <w:r w:rsidRPr="000E02B4">
        <w:rPr>
          <w:rStyle w:val="StyleUnderline"/>
        </w:rPr>
        <w:t>As an industry</w:t>
      </w:r>
      <w:r w:rsidRPr="000E02B4">
        <w:rPr>
          <w:sz w:val="16"/>
        </w:rPr>
        <w:t xml:space="preserve">, </w:t>
      </w:r>
      <w:r w:rsidRPr="000E02B4">
        <w:rPr>
          <w:rStyle w:val="StyleUnderline"/>
        </w:rPr>
        <w:t>pharma is more</w:t>
      </w:r>
      <w:r w:rsidRPr="000E02B4">
        <w:rPr>
          <w:sz w:val="16"/>
        </w:rPr>
        <w:t xml:space="preserve"> </w:t>
      </w:r>
      <w:r w:rsidRPr="000E02B4">
        <w:rPr>
          <w:rStyle w:val="Emphasis"/>
        </w:rPr>
        <w:t>diversified</w:t>
      </w:r>
      <w:r w:rsidRPr="000E02B4">
        <w:rPr>
          <w:sz w:val="16"/>
        </w:rPr>
        <w:t xml:space="preserve"> </w:t>
      </w:r>
      <w:r w:rsidRPr="000E02B4">
        <w:rPr>
          <w:rStyle w:val="StyleUnderline"/>
        </w:rPr>
        <w:t>and</w:t>
      </w:r>
      <w:r w:rsidRPr="000E02B4">
        <w:rPr>
          <w:sz w:val="16"/>
        </w:rPr>
        <w:t xml:space="preserve"> </w:t>
      </w:r>
      <w:r w:rsidRPr="000E02B4">
        <w:rPr>
          <w:rStyle w:val="Emphasis"/>
        </w:rPr>
        <w:t>meritocratic</w:t>
      </w:r>
      <w:r w:rsidRPr="000E02B4">
        <w:rPr>
          <w:sz w:val="16"/>
        </w:rPr>
        <w:t>.</w:t>
      </w:r>
    </w:p>
    <w:p w14:paraId="196A7FF0" w14:textId="77777777" w:rsidR="00261AE5" w:rsidRDefault="00261AE5" w:rsidP="00261AE5">
      <w:pPr>
        <w:pStyle w:val="Heading3"/>
      </w:pPr>
      <w:r>
        <w:lastRenderedPageBreak/>
        <w:t>No Solvency---Deadweight Loss---1AR</w:t>
      </w:r>
    </w:p>
    <w:p w14:paraId="25BAE112" w14:textId="77777777" w:rsidR="00261AE5" w:rsidRPr="00A16D1C" w:rsidRDefault="00261AE5" w:rsidP="00261AE5">
      <w:pPr>
        <w:pStyle w:val="Heading4"/>
      </w:pPr>
      <w:r>
        <w:t xml:space="preserve">Prizes incur </w:t>
      </w:r>
      <w:r>
        <w:rPr>
          <w:u w:val="single"/>
        </w:rPr>
        <w:t>deadweight losses</w:t>
      </w:r>
      <w:r>
        <w:t>.</w:t>
      </w:r>
    </w:p>
    <w:p w14:paraId="0D5942F0" w14:textId="77777777" w:rsidR="00261AE5" w:rsidRPr="00A16D1C" w:rsidRDefault="00261AE5" w:rsidP="00261AE5">
      <w:r>
        <w:t xml:space="preserve">Benjamin </w:t>
      </w:r>
      <w:r w:rsidRPr="00121CBE">
        <w:rPr>
          <w:rStyle w:val="Style13ptBold"/>
        </w:rPr>
        <w:t>Roin 14</w:t>
      </w:r>
      <w:r>
        <w:t>. An Assistant Professor of Technological Innovation, Entrepreneurship, and Strategic Management at the MIT Sloan School of Management. “Intellectual Property versus Prizes: Reframing the Debate.” The University of Chicago Law Review, Vol. 81: Iss. 3, Article 3. Available at: https://chicagounbound.uchicago.edu/uclrev/vol81/iss3/3 ---ML</w:t>
      </w:r>
    </w:p>
    <w:p w14:paraId="3469AB08" w14:textId="77777777" w:rsidR="00261AE5" w:rsidRPr="001A1757" w:rsidRDefault="00261AE5" w:rsidP="00261AE5">
      <w:pPr>
        <w:rPr>
          <w:sz w:val="16"/>
        </w:rPr>
      </w:pPr>
      <w:r w:rsidRPr="001A1757">
        <w:rPr>
          <w:sz w:val="16"/>
        </w:rPr>
        <w:t xml:space="preserve">Of course, the literature on prizes recognizes that </w:t>
      </w:r>
      <w:r w:rsidRPr="00FA7147">
        <w:rPr>
          <w:rStyle w:val="StyleUnderline"/>
        </w:rPr>
        <w:t xml:space="preserve">a prize system would </w:t>
      </w:r>
      <w:r w:rsidRPr="00FA7147">
        <w:rPr>
          <w:rStyle w:val="Emphasis"/>
        </w:rPr>
        <w:t>create</w:t>
      </w:r>
      <w:r w:rsidRPr="00FA7147">
        <w:rPr>
          <w:rStyle w:val="StyleUnderline"/>
        </w:rPr>
        <w:t xml:space="preserve"> its own </w:t>
      </w:r>
      <w:r w:rsidRPr="00FA7147">
        <w:rPr>
          <w:rStyle w:val="Emphasis"/>
        </w:rPr>
        <w:t>deadweight loss</w:t>
      </w:r>
      <w:r w:rsidRPr="00FA7147">
        <w:rPr>
          <w:rStyle w:val="StyleUnderline"/>
        </w:rPr>
        <w:t xml:space="preserve"> because the government must </w:t>
      </w:r>
      <w:r w:rsidRPr="00FA7147">
        <w:rPr>
          <w:rStyle w:val="Emphasis"/>
        </w:rPr>
        <w:t>raise revenue</w:t>
      </w:r>
      <w:r w:rsidRPr="00FA7147">
        <w:rPr>
          <w:rStyle w:val="StyleUnderline"/>
        </w:rPr>
        <w:t xml:space="preserve"> to pay for those </w:t>
      </w:r>
      <w:r w:rsidRPr="00FA7147">
        <w:rPr>
          <w:rStyle w:val="Emphasis"/>
        </w:rPr>
        <w:t>awards</w:t>
      </w:r>
      <w:r w:rsidRPr="001A1757">
        <w:rPr>
          <w:sz w:val="16"/>
        </w:rPr>
        <w:t xml:space="preserve">.117 </w:t>
      </w:r>
      <w:r w:rsidRPr="00FA7147">
        <w:rPr>
          <w:rStyle w:val="StyleUnderline"/>
        </w:rPr>
        <w:t xml:space="preserve">Revenue raised with </w:t>
      </w:r>
      <w:r w:rsidRPr="00FA7147">
        <w:rPr>
          <w:rStyle w:val="Emphasis"/>
        </w:rPr>
        <w:t>sales or service</w:t>
      </w:r>
      <w:r w:rsidRPr="00FA7147">
        <w:rPr>
          <w:rStyle w:val="StyleUnderline"/>
        </w:rPr>
        <w:t xml:space="preserve"> taxes </w:t>
      </w:r>
      <w:r w:rsidRPr="00FA7147">
        <w:rPr>
          <w:rStyle w:val="Emphasis"/>
        </w:rPr>
        <w:t>increases</w:t>
      </w:r>
      <w:r w:rsidRPr="00FA7147">
        <w:rPr>
          <w:rStyle w:val="StyleUnderline"/>
        </w:rPr>
        <w:t xml:space="preserve"> the </w:t>
      </w:r>
      <w:r w:rsidRPr="00FA7147">
        <w:rPr>
          <w:rStyle w:val="Emphasis"/>
        </w:rPr>
        <w:t>price of access</w:t>
      </w:r>
      <w:r w:rsidRPr="00FA7147">
        <w:rPr>
          <w:rStyle w:val="StyleUnderline"/>
        </w:rPr>
        <w:t xml:space="preserve"> to the innovation and causes </w:t>
      </w:r>
      <w:r w:rsidRPr="00FA7147">
        <w:rPr>
          <w:rStyle w:val="Emphasis"/>
        </w:rPr>
        <w:t>some portion</w:t>
      </w:r>
      <w:r w:rsidRPr="00FA7147">
        <w:rPr>
          <w:rStyle w:val="StyleUnderline"/>
        </w:rPr>
        <w:t xml:space="preserve"> of consumers that would </w:t>
      </w:r>
      <w:r w:rsidRPr="00FA7147">
        <w:rPr>
          <w:rStyle w:val="Emphasis"/>
        </w:rPr>
        <w:t>otherwise enjoy</w:t>
      </w:r>
      <w:r w:rsidRPr="00FA7147">
        <w:rPr>
          <w:rStyle w:val="StyleUnderline"/>
        </w:rPr>
        <w:t xml:space="preserve"> the invention to </w:t>
      </w:r>
      <w:r w:rsidRPr="00FA7147">
        <w:rPr>
          <w:rStyle w:val="Emphasis"/>
        </w:rPr>
        <w:t>exit the market</w:t>
      </w:r>
      <w:r w:rsidRPr="001A1757">
        <w:rPr>
          <w:sz w:val="16"/>
        </w:rPr>
        <w:t xml:space="preserve">. </w:t>
      </w:r>
      <w:r w:rsidRPr="00FA7147">
        <w:rPr>
          <w:rStyle w:val="StyleUnderline"/>
        </w:rPr>
        <w:t xml:space="preserve">Similarly, revenue raised with </w:t>
      </w:r>
      <w:r w:rsidRPr="00FA7147">
        <w:rPr>
          <w:rStyle w:val="Emphasis"/>
        </w:rPr>
        <w:t>income taxes</w:t>
      </w:r>
      <w:r w:rsidRPr="00FA7147">
        <w:rPr>
          <w:rStyle w:val="StyleUnderline"/>
        </w:rPr>
        <w:t xml:space="preserve"> will cause </w:t>
      </w:r>
      <w:r w:rsidRPr="00FA7147">
        <w:rPr>
          <w:rStyle w:val="Emphasis"/>
        </w:rPr>
        <w:t>labor distortion</w:t>
      </w:r>
      <w:r w:rsidRPr="00FA7147">
        <w:rPr>
          <w:rStyle w:val="StyleUnderline"/>
        </w:rPr>
        <w:t xml:space="preserve">, as consumers’ </w:t>
      </w:r>
      <w:r w:rsidRPr="00FA7147">
        <w:rPr>
          <w:rStyle w:val="Emphasis"/>
        </w:rPr>
        <w:t>incentive</w:t>
      </w:r>
      <w:r w:rsidRPr="00FA7147">
        <w:rPr>
          <w:rStyle w:val="StyleUnderline"/>
        </w:rPr>
        <w:t xml:space="preserve"> to work beyond a </w:t>
      </w:r>
      <w:r w:rsidRPr="00FA7147">
        <w:rPr>
          <w:rStyle w:val="Emphasis"/>
        </w:rPr>
        <w:t>certain point</w:t>
      </w:r>
      <w:r w:rsidRPr="00FA7147">
        <w:rPr>
          <w:rStyle w:val="StyleUnderline"/>
        </w:rPr>
        <w:t xml:space="preserve"> is </w:t>
      </w:r>
      <w:r w:rsidRPr="00FA7147">
        <w:rPr>
          <w:rStyle w:val="Emphasis"/>
        </w:rPr>
        <w:t>reduced</w:t>
      </w:r>
      <w:r w:rsidRPr="00FA7147">
        <w:rPr>
          <w:rStyle w:val="StyleUnderline"/>
        </w:rPr>
        <w:t xml:space="preserve"> in favor of </w:t>
      </w:r>
      <w:r w:rsidRPr="00FA7147">
        <w:rPr>
          <w:rStyle w:val="Emphasis"/>
        </w:rPr>
        <w:t>leisure time</w:t>
      </w:r>
      <w:r w:rsidRPr="00FA7147">
        <w:rPr>
          <w:rStyle w:val="StyleUnderline"/>
        </w:rPr>
        <w:t xml:space="preserve">.118 </w:t>
      </w:r>
      <w:r w:rsidRPr="001A1757">
        <w:rPr>
          <w:sz w:val="16"/>
        </w:rPr>
        <w:t>Although these and related costs can be significant,119 the conventional wisdom is that the deadweight loss from monopoly pricing on particular goods and services is usually worse.120 Some economists even argue that, because of redistributive effects and the potential for an offsetting tax adjustment, any labor-distortion costs from financing public goods through an income tax should be ignored.121 Although the amount of deadweight loss attributable to taxation remains controversial, the literature on prizes widely assumes that deadweight loss is generally a greater concern with intellectual property than with prizes122—at least in most instances.123</w:t>
      </w:r>
    </w:p>
    <w:p w14:paraId="54D33470" w14:textId="77777777" w:rsidR="00261AE5" w:rsidRPr="00A16D1C" w:rsidRDefault="00261AE5" w:rsidP="00261AE5"/>
    <w:p w14:paraId="458F810F" w14:textId="77777777" w:rsidR="00261AE5" w:rsidRDefault="00261AE5" w:rsidP="00261AE5">
      <w:pPr>
        <w:pStyle w:val="Heading3"/>
      </w:pPr>
      <w:r>
        <w:lastRenderedPageBreak/>
        <w:t xml:space="preserve">LNB – Prizes </w:t>
      </w:r>
      <w:r>
        <w:sym w:font="Wingdings" w:char="F0E0"/>
      </w:r>
      <w:r>
        <w:t xml:space="preserve"> Patents</w:t>
      </w:r>
    </w:p>
    <w:p w14:paraId="2D56E428" w14:textId="77777777" w:rsidR="00261AE5" w:rsidRDefault="00261AE5" w:rsidP="00261AE5">
      <w:pPr>
        <w:pStyle w:val="Heading4"/>
      </w:pPr>
      <w:r>
        <w:t xml:space="preserve">Prizes </w:t>
      </w:r>
      <w:r>
        <w:rPr>
          <w:u w:val="single"/>
        </w:rPr>
        <w:t>result</w:t>
      </w:r>
      <w:r>
        <w:t xml:space="preserve"> in more patents! </w:t>
      </w:r>
    </w:p>
    <w:p w14:paraId="797BA5D9" w14:textId="77777777" w:rsidR="00261AE5" w:rsidRPr="00A11478" w:rsidRDefault="00261AE5" w:rsidP="00261AE5">
      <w:r w:rsidRPr="00A11478">
        <w:rPr>
          <w:rStyle w:val="Style13ptBold"/>
        </w:rPr>
        <w:t>Moser &amp; Nicholas ’13</w:t>
      </w:r>
      <w:r>
        <w:t xml:space="preserve"> — Petra Moser: Department of Economics @ Stanford University CASBS and NBER, Tom Nicholas: Harvard Business School, The Journal of Industrial Economics; (September 2013; “PRIZES, PUBLICITY AND PATENTS: NON-MONETARY AWARDS AS A MECHANISM TO ENCOURAGE INNOVATION”; </w:t>
      </w:r>
      <w:r>
        <w:rPr>
          <w:i/>
          <w:iCs/>
        </w:rPr>
        <w:t>The Journal of Industrial Economics</w:t>
      </w:r>
      <w:r>
        <w:t xml:space="preserve">, Volume LXI, No. 3; </w:t>
      </w:r>
      <w:r w:rsidRPr="00A11478">
        <w:t>https://www.hbs.edu/ris/Publication%20Files/Publicity_Prizes_20734f93-f2f3-403f-8d95-326f719f20c4.pdf</w:t>
      </w:r>
      <w:r>
        <w:t>; ror)</w:t>
      </w:r>
    </w:p>
    <w:p w14:paraId="17967570" w14:textId="77777777" w:rsidR="00261AE5" w:rsidRPr="004C1B0F" w:rsidRDefault="00261AE5" w:rsidP="00261AE5">
      <w:pPr>
        <w:rPr>
          <w:sz w:val="16"/>
        </w:rPr>
      </w:pPr>
      <w:r w:rsidRPr="004C1B0F">
        <w:rPr>
          <w:sz w:val="16"/>
        </w:rPr>
        <w:t>This paper has used prize awards to exhibitors at the Crystal Palace Exhibition in London in 1851 to examine whether—and how—</w:t>
      </w:r>
      <w:r w:rsidRPr="004C1B0F">
        <w:rPr>
          <w:rStyle w:val="Emphasis"/>
        </w:rPr>
        <w:t>prizes</w:t>
      </w:r>
      <w:r w:rsidRPr="004C1B0F">
        <w:rPr>
          <w:sz w:val="16"/>
        </w:rPr>
        <w:t xml:space="preserve"> </w:t>
      </w:r>
      <w:r w:rsidRPr="004C1B0F">
        <w:rPr>
          <w:rStyle w:val="StyleUnderline"/>
        </w:rPr>
        <w:t>may encourage</w:t>
      </w:r>
      <w:r w:rsidRPr="004C1B0F">
        <w:rPr>
          <w:sz w:val="16"/>
        </w:rPr>
        <w:t xml:space="preserve"> </w:t>
      </w:r>
      <w:r w:rsidRPr="004C1B0F">
        <w:rPr>
          <w:rStyle w:val="Emphasis"/>
        </w:rPr>
        <w:t>patenting</w:t>
      </w:r>
      <w:r w:rsidRPr="004C1B0F">
        <w:rPr>
          <w:sz w:val="16"/>
        </w:rPr>
        <w:t xml:space="preserve">, </w:t>
      </w:r>
      <w:r w:rsidRPr="004C1B0F">
        <w:rPr>
          <w:rStyle w:val="StyleUnderline"/>
        </w:rPr>
        <w:t>even without the grant of a</w:t>
      </w:r>
      <w:r w:rsidRPr="004C1B0F">
        <w:rPr>
          <w:sz w:val="16"/>
        </w:rPr>
        <w:t xml:space="preserve"> </w:t>
      </w:r>
      <w:r w:rsidRPr="004C1B0F">
        <w:rPr>
          <w:rStyle w:val="StyleUnderline"/>
        </w:rPr>
        <w:t>monetary</w:t>
      </w:r>
      <w:r w:rsidRPr="004C1B0F">
        <w:rPr>
          <w:sz w:val="16"/>
        </w:rPr>
        <w:t xml:space="preserve"> </w:t>
      </w:r>
      <w:r w:rsidRPr="004C1B0F">
        <w:rPr>
          <w:rStyle w:val="Emphasis"/>
        </w:rPr>
        <w:t>prize</w:t>
      </w:r>
      <w:r w:rsidRPr="004C1B0F">
        <w:rPr>
          <w:sz w:val="16"/>
        </w:rPr>
        <w:t xml:space="preserve">. Baseline estimates, which compare changes in patent issues per year after 1851 for </w:t>
      </w:r>
      <w:r w:rsidRPr="004C1B0F">
        <w:rPr>
          <w:rStyle w:val="StyleUnderline"/>
        </w:rPr>
        <w:t>technologies</w:t>
      </w:r>
      <w:r w:rsidRPr="004C1B0F">
        <w:rPr>
          <w:sz w:val="16"/>
        </w:rPr>
        <w:t xml:space="preserve"> </w:t>
      </w:r>
      <w:r w:rsidRPr="004C1B0F">
        <w:rPr>
          <w:rStyle w:val="StyleUnderline"/>
        </w:rPr>
        <w:t>that won a</w:t>
      </w:r>
      <w:r w:rsidRPr="004C1B0F">
        <w:rPr>
          <w:sz w:val="16"/>
        </w:rPr>
        <w:t xml:space="preserve"> </w:t>
      </w:r>
      <w:r w:rsidRPr="004C1B0F">
        <w:rPr>
          <w:rStyle w:val="Emphasis"/>
        </w:rPr>
        <w:t>prize</w:t>
      </w:r>
      <w:r w:rsidRPr="004C1B0F">
        <w:rPr>
          <w:rStyle w:val="StyleUnderline"/>
        </w:rPr>
        <w:t xml:space="preserve"> with</w:t>
      </w:r>
      <w:r w:rsidRPr="004C1B0F">
        <w:rPr>
          <w:sz w:val="16"/>
        </w:rPr>
        <w:t xml:space="preserve"> </w:t>
      </w:r>
      <w:r w:rsidRPr="004C1B0F">
        <w:rPr>
          <w:rStyle w:val="StyleUnderline"/>
        </w:rPr>
        <w:t>changes</w:t>
      </w:r>
      <w:r w:rsidRPr="004C1B0F">
        <w:rPr>
          <w:sz w:val="16"/>
        </w:rPr>
        <w:t xml:space="preserve"> </w:t>
      </w:r>
      <w:r w:rsidRPr="004C1B0F">
        <w:rPr>
          <w:rStyle w:val="StyleUnderline"/>
        </w:rPr>
        <w:t>in</w:t>
      </w:r>
      <w:r w:rsidRPr="004C1B0F">
        <w:rPr>
          <w:sz w:val="16"/>
        </w:rPr>
        <w:t xml:space="preserve"> </w:t>
      </w:r>
      <w:r w:rsidRPr="004C1B0F">
        <w:rPr>
          <w:rStyle w:val="Emphasis"/>
        </w:rPr>
        <w:t>patent issues</w:t>
      </w:r>
      <w:r w:rsidRPr="004C1B0F">
        <w:rPr>
          <w:sz w:val="16"/>
        </w:rPr>
        <w:t xml:space="preserve"> </w:t>
      </w:r>
      <w:r w:rsidRPr="004C1B0F">
        <w:rPr>
          <w:rStyle w:val="StyleUnderline"/>
        </w:rPr>
        <w:t>per year for technologies</w:t>
      </w:r>
      <w:r w:rsidRPr="004C1B0F">
        <w:rPr>
          <w:sz w:val="16"/>
        </w:rPr>
        <w:t xml:space="preserve"> </w:t>
      </w:r>
      <w:r w:rsidRPr="004C1B0F">
        <w:rPr>
          <w:rStyle w:val="StyleUnderline"/>
        </w:rPr>
        <w:t>that</w:t>
      </w:r>
      <w:r w:rsidRPr="004C1B0F">
        <w:rPr>
          <w:sz w:val="16"/>
        </w:rPr>
        <w:t xml:space="preserve"> </w:t>
      </w:r>
      <w:r w:rsidRPr="004C1B0F">
        <w:rPr>
          <w:rStyle w:val="StyleUnderline"/>
        </w:rPr>
        <w:t>were chosen to exhibit</w:t>
      </w:r>
      <w:r w:rsidRPr="004C1B0F">
        <w:rPr>
          <w:sz w:val="16"/>
        </w:rPr>
        <w:t xml:space="preserve">, </w:t>
      </w:r>
      <w:r w:rsidRPr="004C1B0F">
        <w:rPr>
          <w:rStyle w:val="StyleUnderline"/>
        </w:rPr>
        <w:t>but did not win</w:t>
      </w:r>
      <w:r w:rsidRPr="004C1B0F">
        <w:rPr>
          <w:sz w:val="16"/>
        </w:rPr>
        <w:t xml:space="preserve"> </w:t>
      </w:r>
      <w:r w:rsidRPr="004C1B0F">
        <w:rPr>
          <w:rStyle w:val="Emphasis"/>
        </w:rPr>
        <w:t>a prize</w:t>
      </w:r>
      <w:r w:rsidRPr="004C1B0F">
        <w:rPr>
          <w:sz w:val="16"/>
        </w:rPr>
        <w:t xml:space="preserve">, </w:t>
      </w:r>
      <w:r w:rsidRPr="004C1B0F">
        <w:rPr>
          <w:rStyle w:val="StyleUnderline"/>
        </w:rPr>
        <w:t>indicate that the</w:t>
      </w:r>
      <w:r w:rsidRPr="004C1B0F">
        <w:rPr>
          <w:sz w:val="16"/>
        </w:rPr>
        <w:t xml:space="preserve"> </w:t>
      </w:r>
      <w:r w:rsidRPr="004C1B0F">
        <w:rPr>
          <w:rStyle w:val="Emphasis"/>
        </w:rPr>
        <w:t>award</w:t>
      </w:r>
      <w:r w:rsidRPr="004C1B0F">
        <w:rPr>
          <w:sz w:val="16"/>
        </w:rPr>
        <w:t xml:space="preserve"> </w:t>
      </w:r>
      <w:r w:rsidRPr="004C1B0F">
        <w:rPr>
          <w:rStyle w:val="StyleUnderline"/>
        </w:rPr>
        <w:t>of a</w:t>
      </w:r>
      <w:r w:rsidRPr="004C1B0F">
        <w:rPr>
          <w:sz w:val="16"/>
        </w:rPr>
        <w:t xml:space="preserve"> </w:t>
      </w:r>
      <w:r w:rsidRPr="004C1B0F">
        <w:rPr>
          <w:rStyle w:val="Emphasis"/>
        </w:rPr>
        <w:t>prize</w:t>
      </w:r>
      <w:r w:rsidRPr="004C1B0F">
        <w:rPr>
          <w:sz w:val="16"/>
        </w:rPr>
        <w:t xml:space="preserve"> </w:t>
      </w:r>
      <w:r w:rsidRPr="004C1B0F">
        <w:rPr>
          <w:rStyle w:val="StyleUnderline"/>
        </w:rPr>
        <w:t>was followed by a</w:t>
      </w:r>
      <w:r w:rsidRPr="004C1B0F">
        <w:rPr>
          <w:sz w:val="16"/>
        </w:rPr>
        <w:t xml:space="preserve"> </w:t>
      </w:r>
      <w:r w:rsidRPr="004C1B0F">
        <w:rPr>
          <w:rStyle w:val="Emphasis"/>
        </w:rPr>
        <w:t>40 per cent increase</w:t>
      </w:r>
      <w:r w:rsidRPr="004C1B0F">
        <w:rPr>
          <w:sz w:val="16"/>
        </w:rPr>
        <w:t xml:space="preserve"> </w:t>
      </w:r>
      <w:r w:rsidRPr="004C1B0F">
        <w:rPr>
          <w:rStyle w:val="StyleUnderline"/>
        </w:rPr>
        <w:t>in patenting</w:t>
      </w:r>
      <w:r w:rsidRPr="004C1B0F">
        <w:rPr>
          <w:sz w:val="16"/>
        </w:rPr>
        <w:t xml:space="preserve"> </w:t>
      </w:r>
      <w:r w:rsidRPr="004C1B0F">
        <w:rPr>
          <w:rStyle w:val="StyleUnderline"/>
        </w:rPr>
        <w:t>for</w:t>
      </w:r>
      <w:r w:rsidRPr="004C1B0F">
        <w:rPr>
          <w:sz w:val="16"/>
        </w:rPr>
        <w:t xml:space="preserve"> </w:t>
      </w:r>
      <w:r w:rsidRPr="004C1B0F">
        <w:rPr>
          <w:rStyle w:val="Emphasis"/>
        </w:rPr>
        <w:t>prize-winning technologies</w:t>
      </w:r>
      <w:r w:rsidRPr="004C1B0F">
        <w:rPr>
          <w:sz w:val="16"/>
        </w:rPr>
        <w:t xml:space="preserve"> after 1851. Although some of these effects may be due to unobservable differences in the quality of prize-winning technologies compared with other exhibits, comparisons of changes over time for prize-winning technologies and other exhibits suggest that these differences may be relatively less severe in this setting, because exhibits were already a highly selected group. </w:t>
      </w:r>
      <w:r w:rsidRPr="004C1B0F">
        <w:rPr>
          <w:rStyle w:val="StyleUnderline"/>
        </w:rPr>
        <w:t>Results are</w:t>
      </w:r>
      <w:r w:rsidRPr="004C1B0F">
        <w:rPr>
          <w:sz w:val="16"/>
        </w:rPr>
        <w:t xml:space="preserve"> also </w:t>
      </w:r>
      <w:r w:rsidRPr="004C1B0F">
        <w:rPr>
          <w:rStyle w:val="Emphasis"/>
        </w:rPr>
        <w:t>robust</w:t>
      </w:r>
      <w:r w:rsidRPr="004C1B0F">
        <w:rPr>
          <w:sz w:val="16"/>
        </w:rPr>
        <w:t xml:space="preserve"> to controlling for technology-specific pre-trends and to controlling for patent-quality through citation-weighted patents, </w:t>
      </w:r>
      <w:r w:rsidRPr="004C1B0F">
        <w:rPr>
          <w:rStyle w:val="StyleUnderline"/>
        </w:rPr>
        <w:t>suggesting that</w:t>
      </w:r>
      <w:r w:rsidRPr="004C1B0F">
        <w:rPr>
          <w:sz w:val="16"/>
        </w:rPr>
        <w:t xml:space="preserve"> </w:t>
      </w:r>
      <w:r w:rsidRPr="004C1B0F">
        <w:rPr>
          <w:rStyle w:val="Emphasis"/>
        </w:rPr>
        <w:t>prize awards</w:t>
      </w:r>
      <w:r w:rsidRPr="004C1B0F">
        <w:rPr>
          <w:sz w:val="16"/>
        </w:rPr>
        <w:t xml:space="preserve"> may </w:t>
      </w:r>
      <w:r w:rsidRPr="004C1B0F">
        <w:rPr>
          <w:rStyle w:val="Emphasis"/>
        </w:rPr>
        <w:t>encourage patenting</w:t>
      </w:r>
      <w:r w:rsidRPr="004C1B0F">
        <w:rPr>
          <w:sz w:val="16"/>
        </w:rPr>
        <w:t xml:space="preserve">, </w:t>
      </w:r>
      <w:r w:rsidRPr="004C1B0F">
        <w:rPr>
          <w:rStyle w:val="StyleUnderline"/>
        </w:rPr>
        <w:t>even if coefficients may over-estimate</w:t>
      </w:r>
      <w:r w:rsidRPr="004C1B0F">
        <w:rPr>
          <w:sz w:val="16"/>
        </w:rPr>
        <w:t xml:space="preserve"> </w:t>
      </w:r>
      <w:r w:rsidRPr="004C1B0F">
        <w:rPr>
          <w:rStyle w:val="StyleUnderline"/>
        </w:rPr>
        <w:t>the</w:t>
      </w:r>
      <w:r w:rsidRPr="004C1B0F">
        <w:rPr>
          <w:sz w:val="16"/>
        </w:rPr>
        <w:t xml:space="preserve"> </w:t>
      </w:r>
      <w:r w:rsidRPr="004C1B0F">
        <w:rPr>
          <w:rStyle w:val="StyleUnderline"/>
        </w:rPr>
        <w:t>true effect</w:t>
      </w:r>
      <w:r w:rsidRPr="004C1B0F">
        <w:rPr>
          <w:sz w:val="16"/>
        </w:rPr>
        <w:t>.</w:t>
      </w:r>
    </w:p>
    <w:p w14:paraId="02240A0E" w14:textId="77777777" w:rsidR="00261AE5" w:rsidRPr="00A11478" w:rsidRDefault="00261AE5" w:rsidP="00261AE5"/>
    <w:p w14:paraId="3BA26FB0" w14:textId="77777777" w:rsidR="00261AE5" w:rsidRDefault="00261AE5" w:rsidP="00261AE5">
      <w:pPr>
        <w:pStyle w:val="Heading3"/>
      </w:pPr>
      <w:r>
        <w:lastRenderedPageBreak/>
        <w:t>LNB – Politics – Costs PC</w:t>
      </w:r>
    </w:p>
    <w:p w14:paraId="61A37A0C" w14:textId="77777777" w:rsidR="00261AE5" w:rsidRDefault="00261AE5" w:rsidP="00261AE5">
      <w:pPr>
        <w:pStyle w:val="Heading4"/>
      </w:pPr>
      <w:r>
        <w:t>Links to politics.</w:t>
      </w:r>
    </w:p>
    <w:p w14:paraId="578DF74C" w14:textId="77777777" w:rsidR="00261AE5" w:rsidRPr="00A11478" w:rsidRDefault="00261AE5" w:rsidP="00261AE5">
      <w:r w:rsidRPr="00A11478">
        <w:rPr>
          <w:rStyle w:val="Style13ptBold"/>
        </w:rPr>
        <w:t>Hylton ’23</w:t>
      </w:r>
      <w:r>
        <w:t xml:space="preserve"> — Keith N., BA and JD @ Harvard, PhD in Economics @ MIT, Professor of Law @ Boston University, Boston University School of Law; (February 8, 2023, “A Patent and a Prize”; </w:t>
      </w:r>
      <w:r>
        <w:rPr>
          <w:i/>
          <w:iCs/>
        </w:rPr>
        <w:t>Boston University School of Law</w:t>
      </w:r>
      <w:r>
        <w:t xml:space="preserve">; </w:t>
      </w:r>
      <w:r w:rsidRPr="00A11478">
        <w:t>https://scholarship.law.bu.edu/cgi/viewcontent.cgi?article=4398&amp;context=faculty_scholarship</w:t>
      </w:r>
      <w:r>
        <w:t>; ror)</w:t>
      </w:r>
    </w:p>
    <w:p w14:paraId="7C550FBF" w14:textId="77777777" w:rsidR="00261AE5" w:rsidRPr="004C1B0F" w:rsidRDefault="00261AE5" w:rsidP="00261AE5">
      <w:pPr>
        <w:rPr>
          <w:sz w:val="16"/>
        </w:rPr>
      </w:pPr>
      <w:r w:rsidRPr="004C1B0F">
        <w:rPr>
          <w:rStyle w:val="StyleUnderline"/>
        </w:rPr>
        <w:t>Although</w:t>
      </w:r>
      <w:r w:rsidRPr="004C1B0F">
        <w:rPr>
          <w:sz w:val="16"/>
        </w:rPr>
        <w:t xml:space="preserve"> </w:t>
      </w:r>
      <w:r w:rsidRPr="004C1B0F">
        <w:rPr>
          <w:rStyle w:val="StyleUnderline"/>
        </w:rPr>
        <w:t>the</w:t>
      </w:r>
      <w:r w:rsidRPr="004C1B0F">
        <w:rPr>
          <w:sz w:val="16"/>
        </w:rPr>
        <w:t xml:space="preserve"> </w:t>
      </w:r>
      <w:r w:rsidRPr="004C1B0F">
        <w:rPr>
          <w:rStyle w:val="Emphasis"/>
        </w:rPr>
        <w:t>patent-plus-prize scheme</w:t>
      </w:r>
      <w:r w:rsidRPr="004C1B0F">
        <w:rPr>
          <w:sz w:val="16"/>
        </w:rPr>
        <w:t xml:space="preserve"> </w:t>
      </w:r>
      <w:r w:rsidRPr="004C1B0F">
        <w:rPr>
          <w:rStyle w:val="StyleUnderline"/>
        </w:rPr>
        <w:t>is relatively simple administratively</w:t>
      </w:r>
      <w:r w:rsidRPr="004C1B0F">
        <w:rPr>
          <w:sz w:val="16"/>
        </w:rPr>
        <w:t xml:space="preserve">, </w:t>
      </w:r>
      <w:r w:rsidRPr="004C1B0F">
        <w:rPr>
          <w:rStyle w:val="StyleUnderline"/>
        </w:rPr>
        <w:t>and consistent with</w:t>
      </w:r>
      <w:r w:rsidRPr="004C1B0F">
        <w:rPr>
          <w:sz w:val="16"/>
        </w:rPr>
        <w:t xml:space="preserve"> </w:t>
      </w:r>
      <w:r w:rsidRPr="004C1B0F">
        <w:rPr>
          <w:rStyle w:val="StyleUnderline"/>
        </w:rPr>
        <w:t>profit-making incentives</w:t>
      </w:r>
      <w:r w:rsidRPr="004C1B0F">
        <w:rPr>
          <w:sz w:val="16"/>
        </w:rPr>
        <w:t xml:space="preserve">, </w:t>
      </w:r>
      <w:r w:rsidRPr="004C1B0F">
        <w:rPr>
          <w:rStyle w:val="StyleUnderline"/>
        </w:rPr>
        <w:t>it is likely to encounter</w:t>
      </w:r>
      <w:r w:rsidRPr="004C1B0F">
        <w:rPr>
          <w:sz w:val="16"/>
        </w:rPr>
        <w:t xml:space="preserve"> </w:t>
      </w:r>
      <w:r w:rsidRPr="004C1B0F">
        <w:rPr>
          <w:rStyle w:val="Emphasis"/>
        </w:rPr>
        <w:t>political opposition</w:t>
      </w:r>
      <w:r w:rsidRPr="004C1B0F">
        <w:rPr>
          <w:sz w:val="16"/>
        </w:rPr>
        <w:t xml:space="preserve">. </w:t>
      </w:r>
      <w:r w:rsidRPr="004C1B0F">
        <w:rPr>
          <w:rStyle w:val="StyleUnderline"/>
        </w:rPr>
        <w:t>If the</w:t>
      </w:r>
      <w:r w:rsidRPr="004C1B0F">
        <w:rPr>
          <w:sz w:val="16"/>
        </w:rPr>
        <w:t xml:space="preserve"> </w:t>
      </w:r>
      <w:r w:rsidRPr="004C1B0F">
        <w:rPr>
          <w:rStyle w:val="StyleUnderline"/>
        </w:rPr>
        <w:t>government</w:t>
      </w:r>
      <w:r w:rsidRPr="004C1B0F">
        <w:rPr>
          <w:sz w:val="16"/>
        </w:rPr>
        <w:t xml:space="preserve"> </w:t>
      </w:r>
      <w:r w:rsidRPr="004C1B0F">
        <w:rPr>
          <w:rStyle w:val="StyleUnderline"/>
        </w:rPr>
        <w:t>gives</w:t>
      </w:r>
      <w:r w:rsidRPr="004C1B0F">
        <w:rPr>
          <w:sz w:val="16"/>
        </w:rPr>
        <w:t xml:space="preserve"> </w:t>
      </w:r>
      <w:r w:rsidRPr="004C1B0F">
        <w:rPr>
          <w:rStyle w:val="StyleUnderline"/>
        </w:rPr>
        <w:t>prizes</w:t>
      </w:r>
      <w:r w:rsidRPr="004C1B0F">
        <w:rPr>
          <w:sz w:val="16"/>
        </w:rPr>
        <w:t xml:space="preserve"> </w:t>
      </w:r>
      <w:r w:rsidRPr="004C1B0F">
        <w:rPr>
          <w:rStyle w:val="Emphasis"/>
        </w:rPr>
        <w:t>equal to profit</w:t>
      </w:r>
      <w:r w:rsidRPr="004C1B0F">
        <w:rPr>
          <w:sz w:val="16"/>
        </w:rPr>
        <w:t xml:space="preserve"> (or half of profit) </w:t>
      </w:r>
      <w:r w:rsidRPr="004C1B0F">
        <w:rPr>
          <w:rStyle w:val="StyleUnderline"/>
        </w:rPr>
        <w:t>from</w:t>
      </w:r>
      <w:r w:rsidRPr="004C1B0F">
        <w:rPr>
          <w:sz w:val="16"/>
        </w:rPr>
        <w:t xml:space="preserve"> </w:t>
      </w:r>
      <w:r w:rsidRPr="004C1B0F">
        <w:rPr>
          <w:rStyle w:val="Emphasis"/>
        </w:rPr>
        <w:t>patents</w:t>
      </w:r>
      <w:r w:rsidRPr="004C1B0F">
        <w:rPr>
          <w:sz w:val="16"/>
        </w:rPr>
        <w:t xml:space="preserve"> </w:t>
      </w:r>
      <w:r w:rsidRPr="004C1B0F">
        <w:rPr>
          <w:rStyle w:val="StyleUnderline"/>
        </w:rPr>
        <w:t>to large firms,</w:t>
      </w:r>
      <w:r w:rsidRPr="004C1B0F">
        <w:rPr>
          <w:sz w:val="16"/>
        </w:rPr>
        <w:t xml:space="preserve"> </w:t>
      </w:r>
      <w:r w:rsidRPr="004C1B0F">
        <w:rPr>
          <w:rStyle w:val="StyleUnderline"/>
        </w:rPr>
        <w:t>eventually</w:t>
      </w:r>
      <w:r w:rsidRPr="004C1B0F">
        <w:rPr>
          <w:sz w:val="16"/>
        </w:rPr>
        <w:t xml:space="preserve"> </w:t>
      </w:r>
      <w:r w:rsidRPr="004C1B0F">
        <w:rPr>
          <w:rStyle w:val="Emphasis"/>
        </w:rPr>
        <w:t>politically savvy</w:t>
      </w:r>
      <w:r w:rsidRPr="004C1B0F">
        <w:rPr>
          <w:sz w:val="16"/>
        </w:rPr>
        <w:t xml:space="preserve"> </w:t>
      </w:r>
      <w:r w:rsidRPr="004C1B0F">
        <w:rPr>
          <w:rStyle w:val="StyleUnderline"/>
        </w:rPr>
        <w:t>actors would</w:t>
      </w:r>
      <w:r w:rsidRPr="004C1B0F">
        <w:rPr>
          <w:sz w:val="16"/>
        </w:rPr>
        <w:t xml:space="preserve"> </w:t>
      </w:r>
      <w:r w:rsidRPr="004C1B0F">
        <w:rPr>
          <w:rStyle w:val="Emphasis"/>
        </w:rPr>
        <w:t>oppose</w:t>
      </w:r>
      <w:r w:rsidRPr="004C1B0F">
        <w:rPr>
          <w:sz w:val="16"/>
        </w:rPr>
        <w:t xml:space="preserve"> </w:t>
      </w:r>
      <w:r w:rsidRPr="004C1B0F">
        <w:rPr>
          <w:rStyle w:val="StyleUnderline"/>
        </w:rPr>
        <w:t>the scheme</w:t>
      </w:r>
      <w:r w:rsidRPr="004C1B0F">
        <w:rPr>
          <w:sz w:val="16"/>
        </w:rPr>
        <w:t xml:space="preserve">. It would be </w:t>
      </w:r>
      <w:r w:rsidRPr="004C1B0F">
        <w:rPr>
          <w:rStyle w:val="StyleUnderline"/>
        </w:rPr>
        <w:t>attacked as</w:t>
      </w:r>
      <w:r w:rsidRPr="004C1B0F">
        <w:rPr>
          <w:sz w:val="16"/>
        </w:rPr>
        <w:t xml:space="preserve"> “</w:t>
      </w:r>
      <w:r w:rsidRPr="004C1B0F">
        <w:rPr>
          <w:rStyle w:val="Emphasis"/>
        </w:rPr>
        <w:t>corporate welfare</w:t>
      </w:r>
      <w:r w:rsidRPr="004C1B0F">
        <w:rPr>
          <w:sz w:val="16"/>
        </w:rPr>
        <w:t xml:space="preserve">,” </w:t>
      </w:r>
      <w:r w:rsidRPr="004C1B0F">
        <w:rPr>
          <w:rStyle w:val="StyleUnderline"/>
        </w:rPr>
        <w:t>and the attacks would</w:t>
      </w:r>
      <w:r w:rsidRPr="004C1B0F">
        <w:rPr>
          <w:sz w:val="16"/>
        </w:rPr>
        <w:t xml:space="preserve"> </w:t>
      </w:r>
      <w:r w:rsidRPr="004C1B0F">
        <w:rPr>
          <w:rStyle w:val="StyleUnderline"/>
        </w:rPr>
        <w:t>probably seem appealing</w:t>
      </w:r>
      <w:r w:rsidRPr="004C1B0F">
        <w:rPr>
          <w:sz w:val="16"/>
        </w:rPr>
        <w:t xml:space="preserve"> </w:t>
      </w:r>
      <w:r w:rsidRPr="004C1B0F">
        <w:rPr>
          <w:rStyle w:val="StyleUnderline"/>
        </w:rPr>
        <w:t>to the</w:t>
      </w:r>
      <w:r w:rsidRPr="004C1B0F">
        <w:rPr>
          <w:sz w:val="16"/>
        </w:rPr>
        <w:t xml:space="preserve"> </w:t>
      </w:r>
      <w:r w:rsidRPr="004C1B0F">
        <w:rPr>
          <w:rStyle w:val="Emphasis"/>
        </w:rPr>
        <w:t>median voter</w:t>
      </w:r>
      <w:r w:rsidRPr="004C1B0F">
        <w:rPr>
          <w:sz w:val="16"/>
        </w:rPr>
        <w:t xml:space="preserve">.12 To maintain the prize system in the face of such opposition, the government would have to continually remind voters that society gains more from the prize system than it loses. </w:t>
      </w:r>
      <w:r w:rsidRPr="004C1B0F">
        <w:rPr>
          <w:rStyle w:val="Emphasis"/>
        </w:rPr>
        <w:t>Political attacks</w:t>
      </w:r>
      <w:r w:rsidRPr="004C1B0F">
        <w:rPr>
          <w:sz w:val="16"/>
        </w:rPr>
        <w:t xml:space="preserve"> </w:t>
      </w:r>
      <w:r w:rsidRPr="004C1B0F">
        <w:rPr>
          <w:rStyle w:val="StyleUnderline"/>
        </w:rPr>
        <w:t>on the prize system</w:t>
      </w:r>
      <w:r w:rsidRPr="004C1B0F">
        <w:rPr>
          <w:sz w:val="16"/>
        </w:rPr>
        <w:t xml:space="preserve">, by contrast, </w:t>
      </w:r>
      <w:r w:rsidRPr="004C1B0F">
        <w:rPr>
          <w:rStyle w:val="StyleUnderline"/>
        </w:rPr>
        <w:t>need only be</w:t>
      </w:r>
      <w:r w:rsidRPr="004C1B0F">
        <w:rPr>
          <w:sz w:val="16"/>
        </w:rPr>
        <w:t xml:space="preserve"> </w:t>
      </w:r>
      <w:r w:rsidRPr="004C1B0F">
        <w:rPr>
          <w:rStyle w:val="StyleUnderline"/>
        </w:rPr>
        <w:t>successful</w:t>
      </w:r>
      <w:r w:rsidRPr="004C1B0F">
        <w:rPr>
          <w:sz w:val="16"/>
        </w:rPr>
        <w:t xml:space="preserve"> </w:t>
      </w:r>
      <w:r w:rsidRPr="004C1B0F">
        <w:rPr>
          <w:rStyle w:val="Emphasis"/>
        </w:rPr>
        <w:t>once</w:t>
      </w:r>
      <w:r w:rsidRPr="004C1B0F">
        <w:rPr>
          <w:sz w:val="16"/>
        </w:rPr>
        <w:t xml:space="preserve"> </w:t>
      </w:r>
      <w:r w:rsidRPr="004C1B0F">
        <w:rPr>
          <w:rStyle w:val="StyleUnderline"/>
        </w:rPr>
        <w:t>to put an</w:t>
      </w:r>
      <w:r w:rsidRPr="004C1B0F">
        <w:rPr>
          <w:sz w:val="16"/>
        </w:rPr>
        <w:t xml:space="preserve"> </w:t>
      </w:r>
      <w:r w:rsidRPr="004C1B0F">
        <w:rPr>
          <w:rStyle w:val="Emphasis"/>
        </w:rPr>
        <w:t>end</w:t>
      </w:r>
      <w:r w:rsidRPr="004C1B0F">
        <w:rPr>
          <w:sz w:val="16"/>
        </w:rPr>
        <w:t xml:space="preserve"> </w:t>
      </w:r>
      <w:r w:rsidRPr="004C1B0F">
        <w:rPr>
          <w:rStyle w:val="StyleUnderline"/>
        </w:rPr>
        <w:t>to the system</w:t>
      </w:r>
      <w:r w:rsidRPr="004C1B0F">
        <w:rPr>
          <w:sz w:val="16"/>
        </w:rPr>
        <w:t>. Eventually, the prize scheme would generate sufficient public opposition that it would be terminated.</w:t>
      </w:r>
    </w:p>
    <w:p w14:paraId="664A1D3A" w14:textId="77777777" w:rsidR="00261AE5" w:rsidRPr="004C1B0F" w:rsidRDefault="00261AE5" w:rsidP="00261AE5">
      <w:pPr>
        <w:rPr>
          <w:sz w:val="16"/>
        </w:rPr>
      </w:pPr>
      <w:r w:rsidRPr="004C1B0F">
        <w:rPr>
          <w:sz w:val="16"/>
        </w:rPr>
        <w:t xml:space="preserve">What makes the patent-plus-prize scheme especially vulnerable to political attack is that </w:t>
      </w:r>
      <w:r w:rsidRPr="004C1B0F">
        <w:rPr>
          <w:rStyle w:val="StyleUnderline"/>
        </w:rPr>
        <w:t>it is an</w:t>
      </w:r>
      <w:r w:rsidRPr="004C1B0F">
        <w:rPr>
          <w:sz w:val="16"/>
        </w:rPr>
        <w:t xml:space="preserve"> </w:t>
      </w:r>
      <w:r w:rsidRPr="004C1B0F">
        <w:rPr>
          <w:rStyle w:val="Emphasis"/>
        </w:rPr>
        <w:t>open transfer</w:t>
      </w:r>
      <w:r w:rsidRPr="004C1B0F">
        <w:rPr>
          <w:sz w:val="16"/>
        </w:rPr>
        <w:t xml:space="preserve"> </w:t>
      </w:r>
      <w:r w:rsidRPr="004C1B0F">
        <w:rPr>
          <w:rStyle w:val="StyleUnderline"/>
        </w:rPr>
        <w:t>to patentees</w:t>
      </w:r>
      <w:r w:rsidRPr="004C1B0F">
        <w:rPr>
          <w:sz w:val="16"/>
        </w:rPr>
        <w:t xml:space="preserve">. If the transfer were in some sense disguised, it might be survivable. Many laws lead to disguised transfers from poor to rich. In Massachusetts, the Community Preservation Act subsidizes land conservation and public beautification projects in affluent suburbs while taxing residents in every community, affluent or not.13 </w:t>
      </w:r>
      <w:r w:rsidRPr="004C1B0F">
        <w:rPr>
          <w:rStyle w:val="StyleUnderline"/>
        </w:rPr>
        <w:t xml:space="preserve">The economically </w:t>
      </w:r>
      <w:r w:rsidRPr="004C1B0F">
        <w:rPr>
          <w:rStyle w:val="Emphasis"/>
        </w:rPr>
        <w:t>regressive</w:t>
      </w:r>
      <w:r w:rsidRPr="004C1B0F">
        <w:rPr>
          <w:sz w:val="16"/>
        </w:rPr>
        <w:t xml:space="preserve"> </w:t>
      </w:r>
      <w:r w:rsidRPr="004C1B0F">
        <w:rPr>
          <w:rStyle w:val="StyleUnderline"/>
        </w:rPr>
        <w:t>transfer</w:t>
      </w:r>
      <w:r w:rsidRPr="004C1B0F">
        <w:rPr>
          <w:sz w:val="16"/>
        </w:rPr>
        <w:t xml:space="preserve"> effected through the Massachusetts CPA, taxing residents of Dorchester to fund open space acquisition in Weston, </w:t>
      </w:r>
      <w:r w:rsidRPr="004C1B0F">
        <w:rPr>
          <w:rStyle w:val="StyleUnderline"/>
        </w:rPr>
        <w:t>goes largely</w:t>
      </w:r>
      <w:r w:rsidRPr="004C1B0F">
        <w:rPr>
          <w:sz w:val="16"/>
        </w:rPr>
        <w:t xml:space="preserve"> </w:t>
      </w:r>
      <w:r w:rsidRPr="004C1B0F">
        <w:rPr>
          <w:rStyle w:val="Emphasis"/>
        </w:rPr>
        <w:t>unremarked</w:t>
      </w:r>
      <w:r w:rsidRPr="004C1B0F">
        <w:rPr>
          <w:sz w:val="16"/>
        </w:rPr>
        <w:t xml:space="preserve"> </w:t>
      </w:r>
      <w:r w:rsidRPr="004C1B0F">
        <w:rPr>
          <w:rStyle w:val="StyleUnderline"/>
        </w:rPr>
        <w:t>because it is</w:t>
      </w:r>
      <w:r w:rsidRPr="004C1B0F">
        <w:rPr>
          <w:sz w:val="16"/>
        </w:rPr>
        <w:t xml:space="preserve"> </w:t>
      </w:r>
      <w:r w:rsidRPr="004C1B0F">
        <w:rPr>
          <w:rStyle w:val="StyleUnderline"/>
        </w:rPr>
        <w:t>not</w:t>
      </w:r>
      <w:r w:rsidRPr="004C1B0F">
        <w:rPr>
          <w:sz w:val="16"/>
        </w:rPr>
        <w:t xml:space="preserve"> </w:t>
      </w:r>
      <w:r w:rsidRPr="004C1B0F">
        <w:rPr>
          <w:rStyle w:val="Emphasis"/>
        </w:rPr>
        <w:t>open</w:t>
      </w:r>
      <w:r w:rsidRPr="004C1B0F">
        <w:rPr>
          <w:sz w:val="16"/>
        </w:rPr>
        <w:t xml:space="preserve"> and obvious. </w:t>
      </w:r>
      <w:r w:rsidRPr="004C1B0F">
        <w:rPr>
          <w:rStyle w:val="StyleUnderline"/>
        </w:rPr>
        <w:t>But the</w:t>
      </w:r>
      <w:r w:rsidRPr="004C1B0F">
        <w:rPr>
          <w:sz w:val="16"/>
        </w:rPr>
        <w:t xml:space="preserve"> </w:t>
      </w:r>
      <w:r w:rsidRPr="004C1B0F">
        <w:rPr>
          <w:rStyle w:val="Emphasis"/>
        </w:rPr>
        <w:t>patent prize would</w:t>
      </w:r>
      <w:r w:rsidRPr="004C1B0F">
        <w:rPr>
          <w:sz w:val="16"/>
        </w:rPr>
        <w:t xml:space="preserve"> </w:t>
      </w:r>
      <w:r w:rsidRPr="004C1B0F">
        <w:rPr>
          <w:rStyle w:val="StyleUnderline"/>
        </w:rPr>
        <w:t>be an</w:t>
      </w:r>
      <w:r w:rsidRPr="004C1B0F">
        <w:rPr>
          <w:sz w:val="16"/>
        </w:rPr>
        <w:t xml:space="preserve"> </w:t>
      </w:r>
      <w:r w:rsidRPr="004C1B0F">
        <w:rPr>
          <w:rStyle w:val="Emphasis"/>
        </w:rPr>
        <w:t>open</w:t>
      </w:r>
      <w:r w:rsidRPr="004C1B0F">
        <w:rPr>
          <w:sz w:val="16"/>
        </w:rPr>
        <w:t xml:space="preserve"> </w:t>
      </w:r>
      <w:r w:rsidRPr="004C1B0F">
        <w:rPr>
          <w:rStyle w:val="StyleUnderline"/>
        </w:rPr>
        <w:t>and</w:t>
      </w:r>
      <w:r w:rsidRPr="004C1B0F">
        <w:rPr>
          <w:sz w:val="16"/>
        </w:rPr>
        <w:t xml:space="preserve"> </w:t>
      </w:r>
      <w:r w:rsidRPr="004C1B0F">
        <w:rPr>
          <w:rStyle w:val="Emphasis"/>
        </w:rPr>
        <w:t>obvious transfer</w:t>
      </w:r>
      <w:r w:rsidRPr="004C1B0F">
        <w:rPr>
          <w:sz w:val="16"/>
        </w:rPr>
        <w:t xml:space="preserve"> </w:t>
      </w:r>
      <w:r w:rsidRPr="004C1B0F">
        <w:rPr>
          <w:rStyle w:val="StyleUnderline"/>
        </w:rPr>
        <w:t>from the general public to the patentee,</w:t>
      </w:r>
      <w:r w:rsidRPr="004C1B0F">
        <w:rPr>
          <w:sz w:val="16"/>
        </w:rPr>
        <w:t xml:space="preserve"> </w:t>
      </w:r>
      <w:r w:rsidRPr="004C1B0F">
        <w:rPr>
          <w:rStyle w:val="StyleUnderline"/>
        </w:rPr>
        <w:t xml:space="preserve">and, consequently, an easy path to </w:t>
      </w:r>
      <w:r w:rsidRPr="004C1B0F">
        <w:rPr>
          <w:rStyle w:val="Emphasis"/>
        </w:rPr>
        <w:t>political power</w:t>
      </w:r>
      <w:r w:rsidRPr="004C1B0F">
        <w:rPr>
          <w:sz w:val="16"/>
        </w:rPr>
        <w:t xml:space="preserve"> </w:t>
      </w:r>
      <w:r w:rsidRPr="004C1B0F">
        <w:rPr>
          <w:rStyle w:val="StyleUnderline"/>
        </w:rPr>
        <w:t>through attacking the transfer as regressive.</w:t>
      </w:r>
    </w:p>
    <w:p w14:paraId="44502A3D" w14:textId="77777777" w:rsidR="00261AE5" w:rsidRPr="00386B6E" w:rsidRDefault="00261AE5" w:rsidP="00261AE5"/>
    <w:p w14:paraId="52713CC7" w14:textId="77777777" w:rsidR="00261AE5" w:rsidRPr="00A9758D" w:rsidRDefault="00261AE5" w:rsidP="00261AE5"/>
    <w:p w14:paraId="6CFC51A1" w14:textId="77777777" w:rsidR="00E12C9A" w:rsidRPr="00643642" w:rsidRDefault="00E12C9A" w:rsidP="00E12C9A">
      <w:pPr>
        <w:pStyle w:val="Heading1"/>
      </w:pPr>
      <w:r>
        <w:lastRenderedPageBreak/>
        <w:t>***Bounties CP***</w:t>
      </w:r>
    </w:p>
    <w:p w14:paraId="26D46F7F" w14:textId="77777777" w:rsidR="00E12C9A" w:rsidRDefault="00E12C9A" w:rsidP="00E12C9A">
      <w:pPr>
        <w:pStyle w:val="Heading3"/>
      </w:pPr>
      <w:r>
        <w:lastRenderedPageBreak/>
        <w:t>1NC</w:t>
      </w:r>
    </w:p>
    <w:p w14:paraId="3EC62517" w14:textId="77777777" w:rsidR="00E12C9A" w:rsidRDefault="00E12C9A" w:rsidP="00E12C9A">
      <w:pPr>
        <w:pStyle w:val="Heading4"/>
      </w:pPr>
      <w:r>
        <w:t>Text: The United States federal government should implement an Intemporal Bounty system.</w:t>
      </w:r>
    </w:p>
    <w:p w14:paraId="5289C7E9" w14:textId="77777777" w:rsidR="00E12C9A" w:rsidRPr="004232EB" w:rsidRDefault="00E12C9A" w:rsidP="00E12C9A"/>
    <w:p w14:paraId="0AC70659" w14:textId="77777777" w:rsidR="00E12C9A" w:rsidRPr="00AA553D" w:rsidRDefault="00E12C9A" w:rsidP="00E12C9A">
      <w:pPr>
        <w:pStyle w:val="Heading4"/>
      </w:pPr>
      <w:r>
        <w:t xml:space="preserve">The CP </w:t>
      </w:r>
      <w:r w:rsidRPr="00DC641E">
        <w:rPr>
          <w:u w:val="single"/>
        </w:rPr>
        <w:t>solves</w:t>
      </w:r>
      <w:r>
        <w:t xml:space="preserve"> the case---Intertemporal Bounty systems </w:t>
      </w:r>
      <w:r w:rsidRPr="00DC641E">
        <w:rPr>
          <w:u w:val="single"/>
        </w:rPr>
        <w:t>boost</w:t>
      </w:r>
      <w:r>
        <w:rPr>
          <w:u w:val="single"/>
        </w:rPr>
        <w:t>s</w:t>
      </w:r>
      <w:r w:rsidRPr="00DC641E">
        <w:rPr>
          <w:u w:val="single"/>
        </w:rPr>
        <w:t xml:space="preserve"> innovation</w:t>
      </w:r>
      <w:r>
        <w:t xml:space="preserve">, replicates the market and avoids </w:t>
      </w:r>
      <w:r w:rsidRPr="00DC641E">
        <w:rPr>
          <w:u w:val="single"/>
        </w:rPr>
        <w:t xml:space="preserve">monopolies </w:t>
      </w:r>
    </w:p>
    <w:p w14:paraId="104B2980" w14:textId="77777777" w:rsidR="00E12C9A" w:rsidRDefault="00E12C9A" w:rsidP="00E12C9A">
      <w:r w:rsidRPr="00904A61">
        <w:rPr>
          <w:rFonts w:eastAsiaTheme="majorEastAsia" w:cstheme="majorBidi"/>
          <w:b/>
          <w:iCs/>
          <w:sz w:val="26"/>
        </w:rPr>
        <w:t>Lin 16</w:t>
      </w:r>
      <w:r>
        <w:t xml:space="preserve"> [</w:t>
      </w:r>
      <w:r w:rsidRPr="00904A61">
        <w:t>Hwan Lin, Ph.D., University of Illinois at Urbana-Champaign Professor of Economics and Mathematical Finance, "The switch from patents to state-dependent prizes for technological innovation",</w:t>
      </w:r>
      <w:r>
        <w:t xml:space="preserve"> </w:t>
      </w:r>
      <w:r w:rsidRPr="00904A61">
        <w:t>https://www-sciencedirect-com.proxy.lib.umich.edu/science/article/pii/S0164070416300933]</w:t>
      </w:r>
      <w:r>
        <w:t xml:space="preserve"> </w:t>
      </w:r>
      <w:r w:rsidRPr="00904A61">
        <w:t>iman</w:t>
      </w:r>
      <w:r>
        <w:t xml:space="preserve"> </w:t>
      </w:r>
    </w:p>
    <w:p w14:paraId="2E83CA93" w14:textId="77777777" w:rsidR="00E12C9A" w:rsidRPr="00C10F0E" w:rsidRDefault="00E12C9A" w:rsidP="00E12C9A">
      <w:pPr>
        <w:rPr>
          <w:u w:val="single"/>
        </w:rPr>
      </w:pPr>
      <w:r w:rsidRPr="00893CCB">
        <w:rPr>
          <w:sz w:val="16"/>
        </w:rPr>
        <w:t xml:space="preserve">In the present paper, we formally examine the </w:t>
      </w:r>
      <w:r w:rsidRPr="00AA553D">
        <w:rPr>
          <w:rStyle w:val="Emphasis"/>
          <w:highlight w:val="cyan"/>
        </w:rPr>
        <w:t>intertemporal-bounty</w:t>
      </w:r>
      <w:r w:rsidRPr="00AA553D">
        <w:rPr>
          <w:rStyle w:val="Emphasis"/>
        </w:rPr>
        <w:t xml:space="preserve"> (IB</w:t>
      </w:r>
      <w:r w:rsidRPr="00AA553D">
        <w:rPr>
          <w:rStyle w:val="StyleUnderline"/>
          <w:highlight w:val="cyan"/>
        </w:rPr>
        <w:t>) system</w:t>
      </w:r>
      <w:r w:rsidRPr="00893CCB">
        <w:rPr>
          <w:sz w:val="16"/>
        </w:rPr>
        <w:t xml:space="preserve"> as an alternative </w:t>
      </w:r>
      <w:r w:rsidRPr="00AA553D">
        <w:rPr>
          <w:rStyle w:val="StyleUnderline"/>
        </w:rPr>
        <w:t>to patents.</w:t>
      </w:r>
      <w:r w:rsidRPr="00893CCB">
        <w:rPr>
          <w:sz w:val="16"/>
        </w:rPr>
        <w:t xml:space="preserve">4 This alternative represents </w:t>
      </w:r>
      <w:r w:rsidRPr="00CA55C6">
        <w:rPr>
          <w:rStyle w:val="StyleUnderline"/>
        </w:rPr>
        <w:t xml:space="preserve">a </w:t>
      </w:r>
      <w:r w:rsidRPr="00AA553D">
        <w:rPr>
          <w:rStyle w:val="StyleUnderline"/>
          <w:highlight w:val="cyan"/>
        </w:rPr>
        <w:t>state-dependent prize arrangement</w:t>
      </w:r>
      <w:r w:rsidRPr="00CA55C6">
        <w:rPr>
          <w:rStyle w:val="StyleUnderline"/>
        </w:rPr>
        <w:t xml:space="preserve">, as </w:t>
      </w:r>
      <w:r w:rsidRPr="00AA553D">
        <w:rPr>
          <w:rStyle w:val="StyleUnderline"/>
          <w:highlight w:val="cyan"/>
        </w:rPr>
        <w:t>opposed to the</w:t>
      </w:r>
      <w:r w:rsidRPr="00CA55C6">
        <w:rPr>
          <w:rStyle w:val="StyleUnderline"/>
        </w:rPr>
        <w:t xml:space="preserve"> conventional </w:t>
      </w:r>
      <w:r w:rsidRPr="00AA553D">
        <w:rPr>
          <w:rStyle w:val="StyleUnderline"/>
          <w:highlight w:val="cyan"/>
        </w:rPr>
        <w:t>once-and-for-all prize</w:t>
      </w:r>
      <w:r w:rsidRPr="00CA55C6">
        <w:rPr>
          <w:rStyle w:val="StyleUnderline"/>
        </w:rPr>
        <w:t xml:space="preserve"> system.</w:t>
      </w:r>
      <w:r w:rsidRPr="00893CCB">
        <w:rPr>
          <w:sz w:val="16"/>
        </w:rPr>
        <w:t xml:space="preserve"> </w:t>
      </w:r>
      <w:r w:rsidRPr="00CA55C6">
        <w:rPr>
          <w:rStyle w:val="StyleUnderline"/>
        </w:rPr>
        <w:t xml:space="preserve">It requests </w:t>
      </w:r>
      <w:r w:rsidRPr="00AA553D">
        <w:rPr>
          <w:rStyle w:val="StyleUnderline"/>
          <w:highlight w:val="cyan"/>
        </w:rPr>
        <w:t>the investor</w:t>
      </w:r>
      <w:r w:rsidRPr="00CA55C6">
        <w:rPr>
          <w:rStyle w:val="StyleUnderline"/>
        </w:rPr>
        <w:t xml:space="preserve"> to </w:t>
      </w:r>
      <w:r w:rsidRPr="00AA553D">
        <w:rPr>
          <w:rStyle w:val="StyleUnderline"/>
          <w:highlight w:val="cyan"/>
        </w:rPr>
        <w:t>place any bountiable innovatio</w:t>
      </w:r>
      <w:r w:rsidRPr="00CA55C6">
        <w:rPr>
          <w:rStyle w:val="StyleUnderline"/>
        </w:rPr>
        <w:t xml:space="preserve">n in the </w:t>
      </w:r>
      <w:r w:rsidRPr="00AA553D">
        <w:rPr>
          <w:rStyle w:val="Emphasis"/>
        </w:rPr>
        <w:t>public domain</w:t>
      </w:r>
      <w:r w:rsidRPr="00CA55C6">
        <w:rPr>
          <w:rStyle w:val="StyleUnderline"/>
        </w:rPr>
        <w:t xml:space="preserve"> </w:t>
      </w:r>
      <w:r w:rsidRPr="00AA553D">
        <w:rPr>
          <w:rStyle w:val="StyleUnderline"/>
          <w:highlight w:val="cyan"/>
        </w:rPr>
        <w:t>in exchange for a</w:t>
      </w:r>
      <w:r w:rsidRPr="00CA55C6">
        <w:rPr>
          <w:rStyle w:val="StyleUnderline"/>
        </w:rPr>
        <w:t xml:space="preserve"> bounty </w:t>
      </w:r>
      <w:r w:rsidRPr="00AA553D">
        <w:rPr>
          <w:rStyle w:val="StyleUnderline"/>
          <w:highlight w:val="cyan"/>
        </w:rPr>
        <w:t>claim</w:t>
      </w:r>
      <w:r w:rsidRPr="00CA55C6">
        <w:rPr>
          <w:rStyle w:val="StyleUnderline"/>
        </w:rPr>
        <w:t xml:space="preserve"> </w:t>
      </w:r>
      <w:r w:rsidRPr="00AA553D">
        <w:rPr>
          <w:rStyle w:val="StyleUnderline"/>
          <w:highlight w:val="cyan"/>
        </w:rPr>
        <w:t xml:space="preserve">to a stream of </w:t>
      </w:r>
      <w:r w:rsidRPr="00AA553D">
        <w:rPr>
          <w:rStyle w:val="Emphasis"/>
          <w:highlight w:val="cyan"/>
        </w:rPr>
        <w:t>intertemporal bounties</w:t>
      </w:r>
      <w:r w:rsidRPr="00CA55C6">
        <w:rPr>
          <w:rStyle w:val="StyleUnderline"/>
        </w:rPr>
        <w:t>, rather than for a cash prize paid once and for all</w:t>
      </w:r>
      <w:r w:rsidRPr="00893CCB">
        <w:rPr>
          <w:sz w:val="16"/>
        </w:rPr>
        <w:t xml:space="preserve">. For the IB system to function as a mech- anism for </w:t>
      </w:r>
      <w:r w:rsidRPr="00AA553D">
        <w:rPr>
          <w:rStyle w:val="StyleUnderline"/>
          <w:highlight w:val="cyan"/>
        </w:rPr>
        <w:t>promoting</w:t>
      </w:r>
      <w:r w:rsidRPr="00CA55C6">
        <w:rPr>
          <w:rStyle w:val="StyleUnderline"/>
        </w:rPr>
        <w:t xml:space="preserve"> </w:t>
      </w:r>
      <w:r w:rsidRPr="00AA553D">
        <w:rPr>
          <w:rStyle w:val="Emphasis"/>
          <w:highlight w:val="cyan"/>
        </w:rPr>
        <w:t>innovation,</w:t>
      </w:r>
      <w:r w:rsidRPr="00893CCB">
        <w:rPr>
          <w:sz w:val="16"/>
        </w:rPr>
        <w:t xml:space="preserve"> the government </w:t>
      </w:r>
      <w:r w:rsidRPr="00CA55C6">
        <w:rPr>
          <w:rStyle w:val="StyleUnderline"/>
        </w:rPr>
        <w:t xml:space="preserve">must </w:t>
      </w:r>
      <w:r w:rsidRPr="00AA553D">
        <w:rPr>
          <w:rStyle w:val="StyleUnderline"/>
          <w:highlight w:val="cyan"/>
        </w:rPr>
        <w:t>collect taxes to pay i</w:t>
      </w:r>
      <w:r w:rsidRPr="00CA55C6">
        <w:rPr>
          <w:rStyle w:val="StyleUnderline"/>
        </w:rPr>
        <w:t xml:space="preserve">ntertemporal </w:t>
      </w:r>
      <w:r w:rsidRPr="00AA553D">
        <w:rPr>
          <w:rStyle w:val="StyleUnderline"/>
          <w:highlight w:val="cyan"/>
        </w:rPr>
        <w:t>b</w:t>
      </w:r>
      <w:r w:rsidRPr="00CA55C6">
        <w:rPr>
          <w:rStyle w:val="StyleUnderline"/>
        </w:rPr>
        <w:t xml:space="preserve">ounties </w:t>
      </w:r>
      <w:r w:rsidRPr="00AA553D">
        <w:rPr>
          <w:rStyle w:val="StyleUnderline"/>
          <w:highlight w:val="cyan"/>
        </w:rPr>
        <w:t>over time</w:t>
      </w:r>
      <w:r w:rsidRPr="00CA55C6">
        <w:rPr>
          <w:rStyle w:val="StyleUnderline"/>
        </w:rPr>
        <w:t xml:space="preserve"> to whoever holds bounty claims. </w:t>
      </w:r>
      <w:r w:rsidRPr="00AA553D">
        <w:rPr>
          <w:rStyle w:val="StyleUnderline"/>
          <w:highlight w:val="cyan"/>
        </w:rPr>
        <w:t>This makes</w:t>
      </w:r>
      <w:r w:rsidRPr="00CA55C6">
        <w:rPr>
          <w:rStyle w:val="StyleUnderline"/>
        </w:rPr>
        <w:t xml:space="preserve"> bounty claims </w:t>
      </w:r>
      <w:r w:rsidRPr="00AA553D">
        <w:rPr>
          <w:rStyle w:val="Emphasis"/>
          <w:highlight w:val="cyan"/>
        </w:rPr>
        <w:t>valuable and tradeable</w:t>
      </w:r>
      <w:r w:rsidRPr="00AA553D">
        <w:rPr>
          <w:rStyle w:val="StyleUnderline"/>
          <w:highlight w:val="cyan"/>
        </w:rPr>
        <w:t xml:space="preserve"> in asset markets</w:t>
      </w:r>
      <w:r w:rsidRPr="00CA55C6">
        <w:rPr>
          <w:rStyle w:val="StyleUnderline"/>
        </w:rPr>
        <w:t xml:space="preserve">. </w:t>
      </w:r>
      <w:r w:rsidRPr="00893CCB">
        <w:rPr>
          <w:sz w:val="16"/>
        </w:rPr>
        <w:t xml:space="preserve">Intertemporal bounties are </w:t>
      </w:r>
      <w:r w:rsidRPr="00CA55C6">
        <w:rPr>
          <w:rStyle w:val="StyleUnderline"/>
        </w:rPr>
        <w:t xml:space="preserve">state- dependent prizes, </w:t>
      </w:r>
      <w:r w:rsidRPr="00AA553D">
        <w:rPr>
          <w:rStyle w:val="StyleUnderline"/>
          <w:highlight w:val="cyan"/>
        </w:rPr>
        <w:t>conditioned on</w:t>
      </w:r>
      <w:r w:rsidRPr="00CA55C6">
        <w:rPr>
          <w:rStyle w:val="StyleUnderline"/>
        </w:rPr>
        <w:t xml:space="preserve"> the observed state of time-varying </w:t>
      </w:r>
      <w:r w:rsidRPr="00AA553D">
        <w:rPr>
          <w:rStyle w:val="StyleUnderline"/>
          <w:highlight w:val="cyan"/>
        </w:rPr>
        <w:t>market sales</w:t>
      </w:r>
      <w:r w:rsidRPr="00CA55C6">
        <w:rPr>
          <w:rStyle w:val="StyleUnderline"/>
        </w:rPr>
        <w:t xml:space="preserve"> from bountiable goods, multiplied by a government-determined </w:t>
      </w:r>
      <w:r w:rsidRPr="00AA553D">
        <w:rPr>
          <w:rStyle w:val="Emphasis"/>
        </w:rPr>
        <w:t xml:space="preserve">time-invariant </w:t>
      </w:r>
      <w:r w:rsidRPr="00CA55C6">
        <w:rPr>
          <w:rStyle w:val="StyleUnderline"/>
        </w:rPr>
        <w:t>bounty rate</w:t>
      </w:r>
      <w:r w:rsidRPr="00893CCB">
        <w:rPr>
          <w:sz w:val="16"/>
        </w:rPr>
        <w:t xml:space="preserve">. For instance, given a constant bounty rate of 10%, if annual market sales are observed at $10,000 in a specific year, then whoever holds the associated bounty claim receives a bounty payment of $1,000 (= $10, 000× 10%). </w:t>
      </w:r>
      <w:r w:rsidRPr="00893CCB">
        <w:rPr>
          <w:rStyle w:val="StyleUnderline"/>
          <w:highlight w:val="cyan"/>
        </w:rPr>
        <w:t>If</w:t>
      </w:r>
      <w:r w:rsidRPr="00CA55C6">
        <w:rPr>
          <w:rStyle w:val="StyleUnderline"/>
        </w:rPr>
        <w:t xml:space="preserve"> annual market </w:t>
      </w:r>
      <w:r w:rsidRPr="00893CCB">
        <w:rPr>
          <w:rStyle w:val="StyleUnderline"/>
          <w:highlight w:val="cyan"/>
        </w:rPr>
        <w:t>sales</w:t>
      </w:r>
      <w:r w:rsidRPr="00CA55C6">
        <w:rPr>
          <w:rStyle w:val="StyleUnderline"/>
        </w:rPr>
        <w:t xml:space="preserve"> </w:t>
      </w:r>
      <w:r w:rsidRPr="00893CCB">
        <w:rPr>
          <w:rStyle w:val="StyleUnderline"/>
          <w:highlight w:val="cyan"/>
        </w:rPr>
        <w:t>grow over time</w:t>
      </w:r>
      <w:r w:rsidRPr="00CA55C6">
        <w:rPr>
          <w:rStyle w:val="StyleUnderline"/>
        </w:rPr>
        <w:t xml:space="preserve">, the bounty </w:t>
      </w:r>
      <w:r w:rsidRPr="00076E70">
        <w:rPr>
          <w:rStyle w:val="Emphasis"/>
          <w:highlight w:val="cyan"/>
        </w:rPr>
        <w:t>payment</w:t>
      </w:r>
      <w:r w:rsidRPr="00CA55C6">
        <w:rPr>
          <w:rStyle w:val="StyleUnderline"/>
        </w:rPr>
        <w:t xml:space="preserve"> received in the next year </w:t>
      </w:r>
      <w:r w:rsidRPr="00076E70">
        <w:rPr>
          <w:rStyle w:val="Emphasis"/>
          <w:highlight w:val="cyan"/>
        </w:rPr>
        <w:t xml:space="preserve">grows </w:t>
      </w:r>
      <w:r w:rsidRPr="00893CCB">
        <w:rPr>
          <w:rStyle w:val="StyleUnderline"/>
          <w:highlight w:val="cyan"/>
        </w:rPr>
        <w:t>as well.</w:t>
      </w:r>
      <w:r w:rsidRPr="00893CCB">
        <w:rPr>
          <w:sz w:val="16"/>
        </w:rPr>
        <w:t xml:space="preserve"> However, </w:t>
      </w:r>
      <w:r w:rsidRPr="00CA55C6">
        <w:rPr>
          <w:rStyle w:val="StyleUnderline"/>
        </w:rPr>
        <w:t>if a specific bountiable good is no longer demanded in society</w:t>
      </w:r>
      <w:r w:rsidRPr="00076E70">
        <w:rPr>
          <w:sz w:val="16"/>
        </w:rPr>
        <w:t>, then the associated annual market sales drop to zero and no bounty is paid to the holder of the associated bounty claim</w:t>
      </w:r>
      <w:r w:rsidRPr="00076E70">
        <w:rPr>
          <w:rStyle w:val="StyleUnderline"/>
        </w:rPr>
        <w:t>.</w:t>
      </w:r>
      <w:r w:rsidRPr="00893CCB">
        <w:rPr>
          <w:sz w:val="16"/>
        </w:rPr>
        <w:t xml:space="preserve"> Thus, on the one hand, </w:t>
      </w:r>
      <w:r w:rsidRPr="00893CCB">
        <w:rPr>
          <w:rStyle w:val="StyleUnderline"/>
          <w:highlight w:val="cyan"/>
        </w:rPr>
        <w:t>the IB system</w:t>
      </w:r>
      <w:r w:rsidRPr="00CA55C6">
        <w:rPr>
          <w:rStyle w:val="StyleUnderline"/>
        </w:rPr>
        <w:t xml:space="preserve"> can </w:t>
      </w:r>
      <w:r w:rsidRPr="00893CCB">
        <w:rPr>
          <w:rStyle w:val="StyleUnderline"/>
          <w:highlight w:val="cyan"/>
        </w:rPr>
        <w:t xml:space="preserve">create </w:t>
      </w:r>
      <w:r w:rsidRPr="00893CCB">
        <w:rPr>
          <w:rStyle w:val="Emphasis"/>
          <w:highlight w:val="cyan"/>
        </w:rPr>
        <w:t>free access</w:t>
      </w:r>
      <w:r w:rsidRPr="00893CCB">
        <w:rPr>
          <w:rStyle w:val="StyleUnderline"/>
          <w:highlight w:val="cyan"/>
        </w:rPr>
        <w:t xml:space="preserve"> to</w:t>
      </w:r>
      <w:r w:rsidRPr="00CA55C6">
        <w:rPr>
          <w:rStyle w:val="StyleUnderline"/>
        </w:rPr>
        <w:t xml:space="preserve"> all bountiable </w:t>
      </w:r>
      <w:r w:rsidRPr="00893CCB">
        <w:rPr>
          <w:rStyle w:val="StyleUnderline"/>
          <w:highlight w:val="cyan"/>
        </w:rPr>
        <w:t>innovations</w:t>
      </w:r>
      <w:r w:rsidRPr="00CA55C6">
        <w:rPr>
          <w:rStyle w:val="StyleUnderline"/>
        </w:rPr>
        <w:t xml:space="preserve"> (blueprints), thereby </w:t>
      </w:r>
      <w:r w:rsidRPr="00893CCB">
        <w:rPr>
          <w:rStyle w:val="StyleUnderline"/>
          <w:highlight w:val="cyan"/>
        </w:rPr>
        <w:t xml:space="preserve">ensuring </w:t>
      </w:r>
      <w:r w:rsidRPr="00893CCB">
        <w:rPr>
          <w:rStyle w:val="Emphasis"/>
          <w:highlight w:val="cyan"/>
        </w:rPr>
        <w:t>competitive provision</w:t>
      </w:r>
      <w:r w:rsidRPr="00CA55C6">
        <w:rPr>
          <w:rStyle w:val="StyleUnderline"/>
        </w:rPr>
        <w:t xml:space="preserve"> of any bountiable good produced using the same blueprint</w:t>
      </w:r>
      <w:r w:rsidRPr="00893CCB">
        <w:rPr>
          <w:sz w:val="16"/>
        </w:rPr>
        <w:t xml:space="preserve">. On the other hand, </w:t>
      </w:r>
      <w:r w:rsidRPr="00CA55C6">
        <w:rPr>
          <w:rStyle w:val="StyleUnderline"/>
        </w:rPr>
        <w:t xml:space="preserve">the </w:t>
      </w:r>
      <w:r w:rsidRPr="00893CCB">
        <w:rPr>
          <w:rStyle w:val="StyleUnderline"/>
          <w:highlight w:val="cyan"/>
        </w:rPr>
        <w:t>IB system can har</w:t>
      </w:r>
      <w:r w:rsidRPr="00CA55C6">
        <w:rPr>
          <w:rStyle w:val="StyleUnderline"/>
        </w:rPr>
        <w:t xml:space="preserve">ness </w:t>
      </w:r>
      <w:r w:rsidRPr="00893CCB">
        <w:rPr>
          <w:rStyle w:val="StyleUnderline"/>
          <w:highlight w:val="cyan"/>
        </w:rPr>
        <w:t>observed market sales to</w:t>
      </w:r>
      <w:r w:rsidRPr="00CA55C6">
        <w:rPr>
          <w:rStyle w:val="StyleUnderline"/>
        </w:rPr>
        <w:t xml:space="preserve"> reveal an </w:t>
      </w:r>
      <w:r w:rsidRPr="00893CCB">
        <w:rPr>
          <w:rStyle w:val="StyleUnderline"/>
          <w:highlight w:val="cyan"/>
        </w:rPr>
        <w:t>inno- vation’s importance</w:t>
      </w:r>
      <w:r w:rsidRPr="00CA55C6">
        <w:rPr>
          <w:rStyle w:val="StyleUnderline"/>
        </w:rPr>
        <w:t xml:space="preserve"> to society that evolves over time. </w:t>
      </w:r>
      <w:r w:rsidRPr="00893CCB">
        <w:rPr>
          <w:sz w:val="16"/>
        </w:rPr>
        <w:t xml:space="preserve">Therefore, </w:t>
      </w:r>
      <w:r w:rsidRPr="00CA55C6">
        <w:rPr>
          <w:rStyle w:val="StyleUnderline"/>
        </w:rPr>
        <w:t xml:space="preserve">it can </w:t>
      </w:r>
      <w:r w:rsidRPr="00893CCB">
        <w:rPr>
          <w:rStyle w:val="StyleUnderline"/>
          <w:highlight w:val="cyan"/>
        </w:rPr>
        <w:t xml:space="preserve">overcome the problem of </w:t>
      </w:r>
      <w:r w:rsidRPr="00893CCB">
        <w:rPr>
          <w:rStyle w:val="Emphasis"/>
          <w:highlight w:val="cyan"/>
        </w:rPr>
        <w:t>informational asymmetries</w:t>
      </w:r>
      <w:r w:rsidRPr="00CA55C6">
        <w:rPr>
          <w:rStyle w:val="StyleUnderline"/>
        </w:rPr>
        <w:t>, while serving as an eﬃcient tool to promote innovative activities without creating monopolies.</w:t>
      </w:r>
    </w:p>
    <w:p w14:paraId="10FF304A" w14:textId="77777777" w:rsidR="00E12C9A" w:rsidRPr="00FF6F16" w:rsidRDefault="00E12C9A" w:rsidP="00E12C9A">
      <w:pPr>
        <w:pStyle w:val="Heading3"/>
      </w:pPr>
      <w:r>
        <w:lastRenderedPageBreak/>
        <w:t>Solvency---Monopolies---2NC</w:t>
      </w:r>
    </w:p>
    <w:p w14:paraId="28EC33EB" w14:textId="77777777" w:rsidR="00E12C9A" w:rsidRDefault="00E12C9A" w:rsidP="00E12C9A">
      <w:pPr>
        <w:pStyle w:val="Heading4"/>
      </w:pPr>
      <w:r>
        <w:t xml:space="preserve">IB systems </w:t>
      </w:r>
      <w:r w:rsidRPr="00DC641E">
        <w:rPr>
          <w:u w:val="single"/>
        </w:rPr>
        <w:t>prevent</w:t>
      </w:r>
      <w:r>
        <w:t xml:space="preserve"> more monopolies better than patents </w:t>
      </w:r>
      <w:r w:rsidRPr="00DC641E">
        <w:rPr>
          <w:u w:val="single"/>
        </w:rPr>
        <w:t>unlike patents</w:t>
      </w:r>
      <w:r>
        <w:t xml:space="preserve">---Monopolies </w:t>
      </w:r>
    </w:p>
    <w:p w14:paraId="08907838" w14:textId="77777777" w:rsidR="00E12C9A" w:rsidRDefault="00E12C9A" w:rsidP="00E12C9A">
      <w:r w:rsidRPr="00904A61">
        <w:rPr>
          <w:rFonts w:eastAsiaTheme="majorEastAsia" w:cstheme="majorBidi"/>
          <w:b/>
          <w:iCs/>
          <w:sz w:val="26"/>
        </w:rPr>
        <w:t>Lin 16</w:t>
      </w:r>
      <w:r>
        <w:t xml:space="preserve"> [</w:t>
      </w:r>
      <w:r w:rsidRPr="00904A61">
        <w:t>Hwan Lin, Ph.D., University of Illinois at Urbana-Champaign Professor of Economics and Mathematical Finance, "The switch from patents to state-dependent prizes for technological innovation",</w:t>
      </w:r>
      <w:r>
        <w:t xml:space="preserve"> </w:t>
      </w:r>
      <w:r w:rsidRPr="00904A61">
        <w:t>https://www-sciencedirect-com.proxy.lib.umich.edu/science/art</w:t>
      </w:r>
      <w:r>
        <w:t xml:space="preserve"> </w:t>
      </w:r>
      <w:r w:rsidRPr="00904A61">
        <w:t>icle/pii/S0164070416300933</w:t>
      </w:r>
      <w:r>
        <w:t>, accessed by UMich library</w:t>
      </w:r>
      <w:r w:rsidRPr="00904A61">
        <w:t>]</w:t>
      </w:r>
      <w:r>
        <w:t xml:space="preserve"> </w:t>
      </w:r>
      <w:r w:rsidRPr="00904A61">
        <w:t>iman</w:t>
      </w:r>
      <w:r>
        <w:t xml:space="preserve"> </w:t>
      </w:r>
    </w:p>
    <w:p w14:paraId="2960B883" w14:textId="77777777" w:rsidR="00E12C9A" w:rsidRDefault="00E12C9A" w:rsidP="00E12C9A">
      <w:pPr>
        <w:rPr>
          <w:sz w:val="16"/>
        </w:rPr>
      </w:pPr>
      <w:r w:rsidRPr="00FF6F16">
        <w:rPr>
          <w:rStyle w:val="StyleUnderline"/>
        </w:rPr>
        <w:t xml:space="preserve">The </w:t>
      </w:r>
      <w:r w:rsidRPr="00FF6F16">
        <w:rPr>
          <w:rStyle w:val="Emphasis"/>
          <w:highlight w:val="cyan"/>
        </w:rPr>
        <w:t>i</w:t>
      </w:r>
      <w:r w:rsidRPr="009E04EB">
        <w:rPr>
          <w:rStyle w:val="StyleUnderline"/>
        </w:rPr>
        <w:t>ntertemporal</w:t>
      </w:r>
      <w:r w:rsidRPr="009E04EB">
        <w:t>-</w:t>
      </w:r>
      <w:r w:rsidRPr="00FF6F16">
        <w:rPr>
          <w:rStyle w:val="Emphasis"/>
          <w:highlight w:val="cyan"/>
        </w:rPr>
        <w:t>b</w:t>
      </w:r>
      <w:r w:rsidRPr="009E04EB">
        <w:rPr>
          <w:rStyle w:val="StyleUnderline"/>
        </w:rPr>
        <w:t>ounty</w:t>
      </w:r>
      <w:r w:rsidRPr="00FF6F16">
        <w:rPr>
          <w:rStyle w:val="StyleUnderline"/>
        </w:rPr>
        <w:t xml:space="preserve"> </w:t>
      </w:r>
      <w:r w:rsidRPr="00FF6F16">
        <w:rPr>
          <w:rStyle w:val="StyleUnderline"/>
          <w:highlight w:val="cyan"/>
        </w:rPr>
        <w:t>system</w:t>
      </w:r>
      <w:r w:rsidRPr="00FF6F16">
        <w:rPr>
          <w:rStyle w:val="StyleUnderline"/>
        </w:rPr>
        <w:t xml:space="preserve"> is proposed</w:t>
      </w:r>
      <w:r w:rsidRPr="00FF6F16">
        <w:rPr>
          <w:sz w:val="16"/>
        </w:rPr>
        <w:t xml:space="preserve"> to replace patents b</w:t>
      </w:r>
      <w:r w:rsidRPr="00FF6F16">
        <w:rPr>
          <w:rStyle w:val="StyleUnderline"/>
        </w:rPr>
        <w:t xml:space="preserve">y </w:t>
      </w:r>
      <w:r w:rsidRPr="00FF6F16">
        <w:rPr>
          <w:rStyle w:val="StyleUnderline"/>
          <w:highlight w:val="cyan"/>
        </w:rPr>
        <w:t>request</w:t>
      </w:r>
      <w:r w:rsidRPr="00FF6F16">
        <w:rPr>
          <w:rStyle w:val="StyleUnderline"/>
        </w:rPr>
        <w:t>ing i</w:t>
      </w:r>
      <w:r w:rsidRPr="00FF6F16">
        <w:rPr>
          <w:rStyle w:val="StyleUnderline"/>
          <w:highlight w:val="cyan"/>
        </w:rPr>
        <w:t>nnovators to place innovations in the public domain in exchange for bounty claims</w:t>
      </w:r>
      <w:r w:rsidRPr="00FF6F16">
        <w:rPr>
          <w:sz w:val="16"/>
        </w:rPr>
        <w:t xml:space="preserve">. </w:t>
      </w:r>
      <w:r w:rsidRPr="00FF6F16">
        <w:rPr>
          <w:rStyle w:val="StyleUnderline"/>
          <w:highlight w:val="cyan"/>
        </w:rPr>
        <w:t>This eliminates</w:t>
      </w:r>
      <w:r w:rsidRPr="00FF6F16">
        <w:rPr>
          <w:sz w:val="16"/>
          <w:highlight w:val="cyan"/>
        </w:rPr>
        <w:t xml:space="preserve"> </w:t>
      </w:r>
      <w:r w:rsidRPr="00FF6F16">
        <w:rPr>
          <w:rStyle w:val="Emphasis"/>
          <w:highlight w:val="cyan"/>
        </w:rPr>
        <w:t>monopoly distortions.</w:t>
      </w:r>
      <w:r w:rsidRPr="00C10F0E">
        <w:rPr>
          <w:rStyle w:val="StyleUnderline"/>
        </w:rPr>
        <w:t xml:space="preserve"> As tradeable assets, </w:t>
      </w:r>
      <w:r w:rsidRPr="00FF6F16">
        <w:rPr>
          <w:rStyle w:val="StyleUnderline"/>
          <w:highlight w:val="cyan"/>
        </w:rPr>
        <w:t xml:space="preserve">bounty claims can earn intertemporal bounties or </w:t>
      </w:r>
      <w:r w:rsidRPr="00FF6F16">
        <w:rPr>
          <w:rStyle w:val="Emphasis"/>
          <w:highlight w:val="cyan"/>
        </w:rPr>
        <w:t>state-dependent prizes,</w:t>
      </w:r>
      <w:r w:rsidRPr="00FF6F16">
        <w:rPr>
          <w:rStyle w:val="StyleUnderline"/>
          <w:highlight w:val="cyan"/>
        </w:rPr>
        <w:t xml:space="preserve"> conditioned on time-varying </w:t>
      </w:r>
      <w:r w:rsidRPr="00FF6F16">
        <w:rPr>
          <w:rStyle w:val="Emphasis"/>
          <w:highlight w:val="cyan"/>
        </w:rPr>
        <w:t xml:space="preserve">market sales </w:t>
      </w:r>
      <w:r w:rsidRPr="00FF6F16">
        <w:rPr>
          <w:rStyle w:val="StyleUnderline"/>
          <w:highlight w:val="cyan"/>
        </w:rPr>
        <w:t>from</w:t>
      </w:r>
      <w:r w:rsidRPr="00C10F0E">
        <w:rPr>
          <w:rStyle w:val="StyleUnderline"/>
        </w:rPr>
        <w:t xml:space="preserve"> bountiable </w:t>
      </w:r>
      <w:r w:rsidRPr="00FF6F16">
        <w:rPr>
          <w:rStyle w:val="StyleUnderline"/>
          <w:highlight w:val="cyan"/>
        </w:rPr>
        <w:t>goods multiplied by</w:t>
      </w:r>
      <w:r w:rsidRPr="00C10F0E">
        <w:rPr>
          <w:rStyle w:val="StyleUnderline"/>
        </w:rPr>
        <w:t xml:space="preserve"> a time-invariant </w:t>
      </w:r>
      <w:r w:rsidRPr="00FF6F16">
        <w:rPr>
          <w:rStyle w:val="StyleUnderline"/>
          <w:highlight w:val="cyan"/>
        </w:rPr>
        <w:t>bounty rat</w:t>
      </w:r>
      <w:r w:rsidRPr="00FF6F16">
        <w:rPr>
          <w:sz w:val="16"/>
          <w:highlight w:val="cyan"/>
        </w:rPr>
        <w:t>e</w:t>
      </w:r>
      <w:r w:rsidRPr="00FF6F16">
        <w:rPr>
          <w:sz w:val="16"/>
        </w:rPr>
        <w:t xml:space="preserve"> . Creative destruction can make some bounty claims worthless, however. </w:t>
      </w:r>
      <w:r w:rsidRPr="00FF6F16">
        <w:rPr>
          <w:rStyle w:val="StyleUnderline"/>
        </w:rPr>
        <w:t xml:space="preserve">Government collects taxes to pay bounties. </w:t>
      </w:r>
      <w:r w:rsidRPr="00FF6F16">
        <w:rPr>
          <w:sz w:val="16"/>
        </w:rPr>
        <w:t>The switch from patents to intertemporal bounties is simulated using an R&amp;D-based growth model cali- brated to the U.S. economy. Funded by a tax on labor income, the regime switch can gen- erate a consumption-equivalent welfare gain of 7%. This is considered the maximum op- portunity cost to keep the U.S. patent system, as the labor income tax is non-distortionary in the model. Funded by the distortionary capital income tax, the regime switch can re- main welfare-improving, provided the bounty rate is set appropriately.</w:t>
      </w:r>
    </w:p>
    <w:p w14:paraId="7E934DF5" w14:textId="77777777" w:rsidR="00E12C9A" w:rsidRPr="00E73D51" w:rsidRDefault="00E12C9A" w:rsidP="00E12C9A">
      <w:pPr>
        <w:pStyle w:val="Heading4"/>
      </w:pPr>
      <w:r>
        <w:t xml:space="preserve">Monopolies will be </w:t>
      </w:r>
      <w:r w:rsidRPr="00705C91">
        <w:rPr>
          <w:u w:val="single"/>
        </w:rPr>
        <w:t>squashed</w:t>
      </w:r>
      <w:r>
        <w:t xml:space="preserve">---economic invectives will </w:t>
      </w:r>
      <w:r w:rsidRPr="00705C91">
        <w:rPr>
          <w:u w:val="single"/>
        </w:rPr>
        <w:t>shift towards</w:t>
      </w:r>
      <w:r>
        <w:t xml:space="preserve"> the bounties not having to worry about future profits.  </w:t>
      </w:r>
    </w:p>
    <w:p w14:paraId="74229E12" w14:textId="77777777" w:rsidR="00E12C9A" w:rsidRPr="00FB1444" w:rsidRDefault="00E12C9A" w:rsidP="00E12C9A">
      <w:r w:rsidRPr="00E73D51">
        <w:rPr>
          <w:rFonts w:eastAsiaTheme="majorEastAsia" w:cstheme="majorBidi"/>
          <w:b/>
          <w:iCs/>
          <w:sz w:val="26"/>
        </w:rPr>
        <w:t>Grinlos and Lin 11</w:t>
      </w:r>
      <w:r>
        <w:t xml:space="preserve"> </w:t>
      </w:r>
      <w:r w:rsidRPr="005F07A5">
        <w:t>[Earl L. Grinlos,</w:t>
      </w:r>
      <w:r>
        <w:t xml:space="preserve"> </w:t>
      </w:r>
      <w:r w:rsidRPr="005F07A5">
        <w:t>American economist, political scientist, and author, currently works as Distinguished Professor of Economics at Baylor University, Hwan C. Lin, Ph.D., University of Illinois at Urbana-Champaign Professor of Economics and Mathematical Finance,"Patent Replacement and welfare gains",05/20/2011,</w:t>
      </w:r>
      <w:r w:rsidRPr="00E73D51">
        <w:t xml:space="preserve"> https://www-sciencedirect</w:t>
      </w:r>
      <w:r>
        <w:t xml:space="preserve"> </w:t>
      </w:r>
      <w:r w:rsidRPr="00E73D51">
        <w:t>com.proxy.lib.umich.edu/science/article/pii/S0165188911000893/pdfft?md5=1fa93c1fb94b4b88bac614a061eecbb4&amp;pid=1-s2.0-S0165188911000893-main.pdf</w:t>
      </w:r>
      <w:r>
        <w:t>] iman</w:t>
      </w:r>
    </w:p>
    <w:p w14:paraId="6F17124C" w14:textId="77777777" w:rsidR="00E12C9A" w:rsidRPr="00FF6F16" w:rsidRDefault="00E12C9A" w:rsidP="00E12C9A">
      <w:pPr>
        <w:rPr>
          <w:sz w:val="16"/>
        </w:rPr>
      </w:pPr>
      <w:r w:rsidRPr="00971148">
        <w:rPr>
          <w:sz w:val="16"/>
        </w:rPr>
        <w:t xml:space="preserve">However, </w:t>
      </w:r>
      <w:r w:rsidRPr="00973FCE">
        <w:rPr>
          <w:rStyle w:val="StyleUnderline"/>
        </w:rPr>
        <w:t xml:space="preserve">the </w:t>
      </w:r>
      <w:r w:rsidRPr="00971148">
        <w:rPr>
          <w:rStyle w:val="Emphasis"/>
          <w:highlight w:val="cyan"/>
        </w:rPr>
        <w:t>distortions of</w:t>
      </w:r>
      <w:r w:rsidRPr="00971148">
        <w:rPr>
          <w:rStyle w:val="StyleUnderline"/>
          <w:highlight w:val="cyan"/>
        </w:rPr>
        <w:t xml:space="preserve"> monopoly power</w:t>
      </w:r>
      <w:r w:rsidRPr="00973FCE">
        <w:rPr>
          <w:rStyle w:val="StyleUnderline"/>
        </w:rPr>
        <w:t xml:space="preserve"> and innovation-s</w:t>
      </w:r>
      <w:r w:rsidRPr="00971148">
        <w:rPr>
          <w:rStyle w:val="StyleUnderline"/>
          <w:highlight w:val="cyan"/>
        </w:rPr>
        <w:t xml:space="preserve">uppressing effects of </w:t>
      </w:r>
      <w:r w:rsidRPr="00971148">
        <w:rPr>
          <w:rStyle w:val="Emphasis"/>
          <w:highlight w:val="cyan"/>
        </w:rPr>
        <w:t>patents disappear</w:t>
      </w:r>
      <w:r w:rsidRPr="00973FCE">
        <w:rPr>
          <w:rStyle w:val="StyleUnderline"/>
        </w:rPr>
        <w:t xml:space="preserve"> if the </w:t>
      </w:r>
      <w:r w:rsidRPr="00971148">
        <w:rPr>
          <w:rStyle w:val="StyleUnderline"/>
          <w:highlight w:val="cyan"/>
        </w:rPr>
        <w:t>benefits of innovation</w:t>
      </w:r>
      <w:r w:rsidRPr="00973FCE">
        <w:rPr>
          <w:rStyle w:val="StyleUnderline"/>
        </w:rPr>
        <w:t xml:space="preserve"> are </w:t>
      </w:r>
      <w:r w:rsidRPr="00971148">
        <w:rPr>
          <w:rStyle w:val="StyleUnderline"/>
          <w:highlight w:val="cyan"/>
        </w:rPr>
        <w:t>not tied to</w:t>
      </w:r>
      <w:r w:rsidRPr="00973FCE">
        <w:rPr>
          <w:rStyle w:val="StyleUnderline"/>
        </w:rPr>
        <w:t xml:space="preserve"> the subsequent </w:t>
      </w:r>
      <w:r w:rsidRPr="00971148">
        <w:rPr>
          <w:rStyle w:val="StyleUnderline"/>
          <w:highlight w:val="cyan"/>
        </w:rPr>
        <w:t>exercise of market power</w:t>
      </w:r>
      <w:r w:rsidRPr="00971148">
        <w:rPr>
          <w:sz w:val="16"/>
        </w:rPr>
        <w:t xml:space="preserve">. 4 </w:t>
      </w:r>
      <w:r w:rsidRPr="00971148">
        <w:rPr>
          <w:rStyle w:val="StyleUnderline"/>
          <w:highlight w:val="cyan"/>
        </w:rPr>
        <w:t>Rewarding innovators</w:t>
      </w:r>
      <w:r w:rsidRPr="00973FCE">
        <w:rPr>
          <w:rStyle w:val="StyleUnderline"/>
        </w:rPr>
        <w:t xml:space="preserve"> </w:t>
      </w:r>
      <w:r w:rsidRPr="00971148">
        <w:rPr>
          <w:rStyle w:val="StyleUnderline"/>
          <w:highlight w:val="cyan"/>
        </w:rPr>
        <w:t>with a bounty</w:t>
      </w:r>
      <w:r w:rsidRPr="001D5BAA">
        <w:rPr>
          <w:rStyle w:val="StyleUnderline"/>
        </w:rPr>
        <w:t xml:space="preserve"> that is offered </w:t>
      </w:r>
      <w:r w:rsidRPr="00971148">
        <w:rPr>
          <w:rStyle w:val="StyleUnderline"/>
          <w:highlight w:val="cyan"/>
        </w:rPr>
        <w:t>as a fraction of sales annually</w:t>
      </w:r>
      <w:r w:rsidRPr="001D5BAA">
        <w:rPr>
          <w:rStyle w:val="StyleUnderline"/>
        </w:rPr>
        <w:t xml:space="preserve"> </w:t>
      </w:r>
      <w:r w:rsidRPr="00971148">
        <w:rPr>
          <w:rStyle w:val="StyleUnderline"/>
          <w:highlight w:val="cyan"/>
        </w:rPr>
        <w:t>does not grant monopoly power,</w:t>
      </w:r>
      <w:r w:rsidRPr="00971148">
        <w:rPr>
          <w:sz w:val="16"/>
        </w:rPr>
        <w:t xml:space="preserve"> </w:t>
      </w:r>
      <w:r w:rsidRPr="00971148">
        <w:rPr>
          <w:rStyle w:val="StyleUnderline"/>
          <w:highlight w:val="cyan"/>
        </w:rPr>
        <w:t>avoids</w:t>
      </w:r>
      <w:r w:rsidRPr="001D5BAA">
        <w:rPr>
          <w:rStyle w:val="StyleUnderline"/>
        </w:rPr>
        <w:t xml:space="preserve"> the need to </w:t>
      </w:r>
      <w:r w:rsidRPr="00971148">
        <w:rPr>
          <w:rStyle w:val="StyleUnderline"/>
          <w:highlight w:val="cyan"/>
        </w:rPr>
        <w:t>estimate future values</w:t>
      </w:r>
      <w:r w:rsidRPr="001D5BAA">
        <w:rPr>
          <w:rStyle w:val="StyleUnderline"/>
        </w:rPr>
        <w:t xml:space="preserve">, </w:t>
      </w:r>
      <w:r w:rsidRPr="00971148">
        <w:rPr>
          <w:rStyle w:val="StyleUnderline"/>
          <w:highlight w:val="cyan"/>
        </w:rPr>
        <w:t>can be raised or lowered</w:t>
      </w:r>
      <w:r w:rsidRPr="001D5BAA">
        <w:rPr>
          <w:rStyle w:val="StyleUnderline"/>
        </w:rPr>
        <w:t xml:space="preserve"> to induce greater or lesser innovation,</w:t>
      </w:r>
      <w:r w:rsidRPr="00971148">
        <w:rPr>
          <w:sz w:val="16"/>
        </w:rPr>
        <w:t xml:space="preserve"> </w:t>
      </w:r>
      <w:r w:rsidRPr="00971148">
        <w:rPr>
          <w:rStyle w:val="StyleUnderline"/>
          <w:highlight w:val="cyan"/>
        </w:rPr>
        <w:t xml:space="preserve">and makes an innovated product </w:t>
      </w:r>
      <w:r w:rsidRPr="00971148">
        <w:rPr>
          <w:rStyle w:val="Emphasis"/>
          <w:highlight w:val="cyan"/>
        </w:rPr>
        <w:t>immediately available</w:t>
      </w:r>
      <w:r w:rsidRPr="00971148">
        <w:rPr>
          <w:rStyle w:val="StyleUnderline"/>
          <w:highlight w:val="cyan"/>
        </w:rPr>
        <w:t xml:space="preserve"> to other firms</w:t>
      </w:r>
      <w:r w:rsidRPr="001D5BAA">
        <w:rPr>
          <w:rStyle w:val="StyleUnderline"/>
        </w:rPr>
        <w:t xml:space="preserve"> for production and sale</w:t>
      </w:r>
      <w:r w:rsidRPr="00971148">
        <w:rPr>
          <w:sz w:val="16"/>
        </w:rPr>
        <w:t>. The efficiency properties of a tax or subsidy levied at the minimal level needed to accomplish a stated objective and narrowly directed to the activity desired to be altered has been noted many places in the literature (Sandmo, 1975; Neary and Roberts, 1980; Guesnerie and Roberts, 1984; Dixit, 1985; Krishna and Panagariya, 2000; Kopczuk, 2003; Grinols, 2006). According to the intervention principle, a bounty answers the question</w:t>
      </w:r>
      <w:r w:rsidRPr="00973FCE">
        <w:rPr>
          <w:rStyle w:val="StyleUnderline"/>
        </w:rPr>
        <w:t xml:space="preserve">, What is </w:t>
      </w:r>
      <w:r w:rsidRPr="00971148">
        <w:rPr>
          <w:rStyle w:val="StyleUnderline"/>
          <w:highlight w:val="cyan"/>
        </w:rPr>
        <w:t xml:space="preserve">the best way to perturb </w:t>
      </w:r>
      <w:r w:rsidRPr="00971148">
        <w:rPr>
          <w:rStyle w:val="Emphasis"/>
          <w:highlight w:val="cyan"/>
        </w:rPr>
        <w:t>an economic system</w:t>
      </w:r>
      <w:r w:rsidRPr="00971148">
        <w:rPr>
          <w:rStyle w:val="Emphasis"/>
        </w:rPr>
        <w:t xml:space="preserve"> </w:t>
      </w:r>
      <w:r w:rsidRPr="00973FCE">
        <w:rPr>
          <w:rStyle w:val="StyleUnderline"/>
        </w:rPr>
        <w:t xml:space="preserve">that is not meeting a desired objective </w:t>
      </w:r>
      <w:r w:rsidRPr="00971148">
        <w:rPr>
          <w:sz w:val="16"/>
        </w:rPr>
        <w:t xml:space="preserve">(in this case innovation quantity that is too low) and to cause it to meet the selected quantity targets? Polanvyi informally introduced the concept in 1944 (Polanvyi, 1944). Wright (1983) </w:t>
      </w:r>
      <w:r w:rsidRPr="00971148">
        <w:rPr>
          <w:rStyle w:val="StyleUnderline"/>
        </w:rPr>
        <w:t xml:space="preserve">showed that </w:t>
      </w:r>
      <w:r w:rsidRPr="00971148">
        <w:rPr>
          <w:rStyle w:val="StyleUnderline"/>
          <w:highlight w:val="cyan"/>
        </w:rPr>
        <w:t xml:space="preserve">rewards were superior to patents </w:t>
      </w:r>
      <w:r w:rsidRPr="00971148">
        <w:rPr>
          <w:rStyle w:val="Emphasis"/>
          <w:highlight w:val="cyan"/>
        </w:rPr>
        <w:t>under normal circumstances</w:t>
      </w:r>
      <w:r w:rsidRPr="00971148">
        <w:rPr>
          <w:rStyle w:val="Emphasis"/>
        </w:rPr>
        <w:t>.</w:t>
      </w:r>
      <w:r w:rsidRPr="00971148">
        <w:rPr>
          <w:rStyle w:val="StyleUnderline"/>
        </w:rPr>
        <w:t xml:space="preserve"> </w:t>
      </w:r>
      <w:r w:rsidRPr="00971148">
        <w:rPr>
          <w:sz w:val="16"/>
        </w:rPr>
        <w:t>Shavell and van Ypersele (2001) formalized the superiority of an optional reward system</w:t>
      </w:r>
    </w:p>
    <w:p w14:paraId="6325CDE4" w14:textId="77777777" w:rsidR="00E12C9A" w:rsidRDefault="00E12C9A" w:rsidP="00E12C9A">
      <w:pPr>
        <w:pStyle w:val="Heading3"/>
      </w:pPr>
      <w:r>
        <w:lastRenderedPageBreak/>
        <w:t>Solvency---Pharma---2NC</w:t>
      </w:r>
    </w:p>
    <w:p w14:paraId="3C588D67" w14:textId="77777777" w:rsidR="00E12C9A" w:rsidRDefault="00E12C9A" w:rsidP="00E12C9A">
      <w:pPr>
        <w:pStyle w:val="Heading4"/>
      </w:pPr>
      <w:r w:rsidRPr="00DC641E">
        <w:rPr>
          <w:u w:val="single"/>
        </w:rPr>
        <w:t>Solves</w:t>
      </w:r>
      <w:r>
        <w:t xml:space="preserve"> pharma innovation </w:t>
      </w:r>
      <w:r w:rsidRPr="00F36A9E">
        <w:rPr>
          <w:rStyle w:val="StyleUnderline"/>
          <w:sz w:val="24"/>
          <w:szCs w:val="24"/>
        </w:rPr>
        <w:t>better</w:t>
      </w:r>
      <w:r>
        <w:t xml:space="preserve">. </w:t>
      </w:r>
    </w:p>
    <w:p w14:paraId="2C357FA3" w14:textId="77777777" w:rsidR="00E12C9A" w:rsidRDefault="00E12C9A" w:rsidP="00E12C9A">
      <w:r w:rsidRPr="00E73D51">
        <w:rPr>
          <w:rFonts w:eastAsiaTheme="majorEastAsia" w:cstheme="majorBidi"/>
          <w:b/>
          <w:iCs/>
          <w:sz w:val="26"/>
        </w:rPr>
        <w:t>Grinlos and Lin 11</w:t>
      </w:r>
      <w:r>
        <w:t xml:space="preserve"> </w:t>
      </w:r>
      <w:r w:rsidRPr="005F07A5">
        <w:t>[Earl L. Grinlos,</w:t>
      </w:r>
      <w:r>
        <w:t xml:space="preserve"> </w:t>
      </w:r>
      <w:r w:rsidRPr="005F07A5">
        <w:t>American economist, political scientist, and author, currently works as Distinguished Professor of Economics at Baylor University, Hwan C. Lin, Ph.D., University of Illinois at Urbana-Champaign Professor of Economics and Mathematical Finance,"Patent Replacement and welfare gains",05/20/2011,</w:t>
      </w:r>
      <w:r w:rsidRPr="00E73D51">
        <w:t xml:space="preserve"> https://www-sciencedirectcom.proxy.lib.umich.edu/science/article/pii/S0165188911000893/pdfft?md5=1fa93c1fb94b4b88bac614a061eecbb4&amp;pid=1-s2.0-S0165188911000893-main.pdf</w:t>
      </w:r>
      <w:r>
        <w:t>] iman</w:t>
      </w:r>
    </w:p>
    <w:p w14:paraId="1B6E542D" w14:textId="77777777" w:rsidR="00E12C9A" w:rsidRPr="0061094E" w:rsidRDefault="00E12C9A" w:rsidP="00E12C9A">
      <w:pPr>
        <w:rPr>
          <w:sz w:val="16"/>
        </w:rPr>
      </w:pPr>
      <w:r w:rsidRPr="0061094E">
        <w:rPr>
          <w:sz w:val="16"/>
        </w:rPr>
        <w:t xml:space="preserve">After evaluating the range of outcomes for parameters in the cube, we found that they are bounded by the minimum triple ðamin,w=Emin,gminÞ and maximum triple ðamax,w=Emax,gmaxÞ. 32 Table 5 therefore reports these locations, </w:t>
      </w:r>
      <w:r w:rsidRPr="00DC641E">
        <w:rPr>
          <w:rStyle w:val="Emphasis"/>
          <w:highlight w:val="cyan"/>
        </w:rPr>
        <w:t>breaking</w:t>
      </w:r>
      <w:r w:rsidRPr="00F36A9E">
        <w:rPr>
          <w:u w:val="single"/>
        </w:rPr>
        <w:t xml:space="preserve"> the present </w:t>
      </w:r>
      <w:r w:rsidRPr="00DC641E">
        <w:rPr>
          <w:highlight w:val="cyan"/>
          <w:u w:val="single"/>
        </w:rPr>
        <w:t xml:space="preserve">value of </w:t>
      </w:r>
      <w:r w:rsidRPr="00DC641E">
        <w:rPr>
          <w:rStyle w:val="Emphasis"/>
          <w:highlight w:val="cyan"/>
        </w:rPr>
        <w:t>welfare</w:t>
      </w:r>
      <w:r w:rsidRPr="0061094E">
        <w:rPr>
          <w:rStyle w:val="Emphasis"/>
        </w:rPr>
        <w:t xml:space="preserve"> </w:t>
      </w:r>
      <w:r w:rsidRPr="00DC641E">
        <w:rPr>
          <w:rStyle w:val="Emphasis"/>
          <w:highlight w:val="cyan"/>
        </w:rPr>
        <w:t>effects</w:t>
      </w:r>
      <w:r w:rsidRPr="00F36A9E">
        <w:rPr>
          <w:u w:val="single"/>
        </w:rPr>
        <w:t xml:space="preserve"> relative to </w:t>
      </w:r>
      <w:r w:rsidRPr="00DC641E">
        <w:rPr>
          <w:highlight w:val="cyan"/>
          <w:u w:val="single"/>
        </w:rPr>
        <w:t>market size</w:t>
      </w:r>
      <w:r w:rsidRPr="00F36A9E">
        <w:rPr>
          <w:u w:val="single"/>
        </w:rPr>
        <w:t xml:space="preserve"> into </w:t>
      </w:r>
      <w:r w:rsidRPr="0061094E">
        <w:rPr>
          <w:rStyle w:val="Emphasis"/>
        </w:rPr>
        <w:t>components</w:t>
      </w:r>
      <w:r w:rsidRPr="00F36A9E">
        <w:rPr>
          <w:u w:val="single"/>
        </w:rPr>
        <w:t xml:space="preserve"> that </w:t>
      </w:r>
      <w:r w:rsidRPr="00DC641E">
        <w:rPr>
          <w:highlight w:val="cyan"/>
          <w:u w:val="single"/>
        </w:rPr>
        <w:t>correspond to</w:t>
      </w:r>
      <w:r w:rsidRPr="00F36A9E">
        <w:rPr>
          <w:u w:val="single"/>
        </w:rPr>
        <w:t xml:space="preserve"> the </w:t>
      </w:r>
      <w:r w:rsidRPr="00DC641E">
        <w:rPr>
          <w:rStyle w:val="Emphasis"/>
          <w:highlight w:val="cyan"/>
        </w:rPr>
        <w:t>econ</w:t>
      </w:r>
      <w:r w:rsidRPr="00F36A9E">
        <w:rPr>
          <w:u w:val="single"/>
        </w:rPr>
        <w:t>omic components in equations</w:t>
      </w:r>
      <w:r w:rsidRPr="0061094E">
        <w:rPr>
          <w:sz w:val="16"/>
        </w:rPr>
        <w:t xml:space="preserve"> (24) and (25). In the minimum-triple sector, the patent-equivalent bounty rate is b¼0.59</w:t>
      </w:r>
      <w:r w:rsidRPr="00557488">
        <w:rPr>
          <w:rStyle w:val="StyleUnderline"/>
        </w:rPr>
        <w:t xml:space="preserve">, </w:t>
      </w:r>
      <w:r w:rsidRPr="00DC641E">
        <w:rPr>
          <w:rStyle w:val="StyleUnderline"/>
          <w:highlight w:val="cyan"/>
        </w:rPr>
        <w:t>generating a</w:t>
      </w:r>
      <w:r w:rsidRPr="00557488">
        <w:rPr>
          <w:rStyle w:val="StyleUnderline"/>
        </w:rPr>
        <w:t xml:space="preserve"> net welfare </w:t>
      </w:r>
      <w:r w:rsidRPr="00DC641E">
        <w:rPr>
          <w:rStyle w:val="StyleUnderline"/>
          <w:highlight w:val="cyan"/>
        </w:rPr>
        <w:t>gain</w:t>
      </w:r>
      <w:r w:rsidRPr="00557488">
        <w:rPr>
          <w:rStyle w:val="StyleUnderline"/>
        </w:rPr>
        <w:t xml:space="preserve"> of $0.21 per dollar </w:t>
      </w:r>
      <w:r w:rsidRPr="00DC641E">
        <w:rPr>
          <w:rStyle w:val="StyleUnderline"/>
          <w:highlight w:val="cyan"/>
        </w:rPr>
        <w:t>of</w:t>
      </w:r>
      <w:r w:rsidRPr="00557488">
        <w:rPr>
          <w:rStyle w:val="StyleUnderline"/>
        </w:rPr>
        <w:t xml:space="preserve"> annual </w:t>
      </w:r>
      <w:r w:rsidRPr="00DC641E">
        <w:rPr>
          <w:rStyle w:val="Emphasis"/>
          <w:highlight w:val="cyan"/>
        </w:rPr>
        <w:t>drug sales</w:t>
      </w:r>
      <w:r w:rsidRPr="00557488">
        <w:rPr>
          <w:rStyle w:val="StyleUnderline"/>
        </w:rPr>
        <w:t>.</w:t>
      </w:r>
      <w:r w:rsidRPr="0061094E">
        <w:rPr>
          <w:sz w:val="16"/>
        </w:rPr>
        <w:t xml:space="preserve"> In </w:t>
      </w:r>
      <w:r w:rsidRPr="00F36A9E">
        <w:rPr>
          <w:rStyle w:val="StyleUnderline"/>
        </w:rPr>
        <w:t xml:space="preserve">the maximum triple sector, the </w:t>
      </w:r>
      <w:r w:rsidRPr="00DC641E">
        <w:rPr>
          <w:rStyle w:val="Emphasis"/>
          <w:highlight w:val="cyan"/>
        </w:rPr>
        <w:t>patent-equivalent bounty</w:t>
      </w:r>
      <w:r w:rsidRPr="00DC641E">
        <w:rPr>
          <w:rStyle w:val="StyleUnderline"/>
          <w:highlight w:val="cyan"/>
        </w:rPr>
        <w:t xml:space="preserve"> rate</w:t>
      </w:r>
      <w:r w:rsidRPr="00F36A9E">
        <w:rPr>
          <w:rStyle w:val="StyleUnderline"/>
        </w:rPr>
        <w:t xml:space="preserve"> is b¼ 0.89, </w:t>
      </w:r>
      <w:r w:rsidRPr="00DC641E">
        <w:rPr>
          <w:rStyle w:val="StyleUnderline"/>
          <w:highlight w:val="cyan"/>
        </w:rPr>
        <w:t xml:space="preserve">generating a </w:t>
      </w:r>
      <w:r w:rsidRPr="00DC641E">
        <w:rPr>
          <w:rStyle w:val="Emphasis"/>
          <w:highlight w:val="cyan"/>
        </w:rPr>
        <w:t>net welfare</w:t>
      </w:r>
      <w:r w:rsidRPr="00F36A9E">
        <w:rPr>
          <w:rStyle w:val="StyleUnderline"/>
        </w:rPr>
        <w:t xml:space="preserve"> gain </w:t>
      </w:r>
      <w:r w:rsidRPr="00DC641E">
        <w:rPr>
          <w:rStyle w:val="StyleUnderline"/>
          <w:highlight w:val="cyan"/>
        </w:rPr>
        <w:t>of $6.61</w:t>
      </w:r>
      <w:r w:rsidRPr="0061094E">
        <w:rPr>
          <w:sz w:val="16"/>
        </w:rPr>
        <w:t>. The intuition that applies is that the maximum triple sector features a high innovation rate (gmax ¼ 0:10Þ coupled with large initial exercise of monopoly power (high markup), and thus implies a</w:t>
      </w:r>
      <w:r w:rsidRPr="00F36A9E">
        <w:rPr>
          <w:u w:val="single"/>
        </w:rPr>
        <w:t xml:space="preserve"> greater patent-equivalent bounty rate than does the </w:t>
      </w:r>
      <w:r w:rsidRPr="0061094E">
        <w:rPr>
          <w:rStyle w:val="Emphasis"/>
        </w:rPr>
        <w:t xml:space="preserve">minimum </w:t>
      </w:r>
      <w:r w:rsidRPr="00F36A9E">
        <w:rPr>
          <w:u w:val="single"/>
        </w:rPr>
        <w:t>triple sector</w:t>
      </w:r>
      <w:r w:rsidRPr="0061094E">
        <w:rPr>
          <w:sz w:val="16"/>
        </w:rPr>
        <w:t xml:space="preserve"> (gmin ¼ 0:005Þ and larger welfare gains. Recall that MC does not materially matter to this conclusion in the long run since, as noted earlier, changes in MC (¼w) do not alter the model’s steady state (see footnote 13). </w:t>
      </w:r>
      <w:r w:rsidRPr="0061094E">
        <w:rPr>
          <w:rStyle w:val="StyleUnderline"/>
        </w:rPr>
        <w:t xml:space="preserve">Our earlier </w:t>
      </w:r>
      <w:r w:rsidRPr="0061094E">
        <w:rPr>
          <w:rStyle w:val="Emphasis"/>
        </w:rPr>
        <w:t>simulations of</w:t>
      </w:r>
      <w:r w:rsidRPr="0061094E">
        <w:rPr>
          <w:rStyle w:val="StyleUnderline"/>
        </w:rPr>
        <w:t xml:space="preserve"> the national orals sector</w:t>
      </w:r>
      <w:r w:rsidRPr="0061094E">
        <w:rPr>
          <w:sz w:val="16"/>
        </w:rPr>
        <w:t xml:space="preserve">. </w:t>
      </w:r>
    </w:p>
    <w:p w14:paraId="72A01285" w14:textId="77777777" w:rsidR="00E12C9A" w:rsidRDefault="00E12C9A" w:rsidP="00E12C9A">
      <w:pPr>
        <w:pStyle w:val="Heading3"/>
      </w:pPr>
      <w:r>
        <w:lastRenderedPageBreak/>
        <w:t xml:space="preserve">AT: Rough Transition---2NC  </w:t>
      </w:r>
    </w:p>
    <w:p w14:paraId="01F35FCC" w14:textId="77777777" w:rsidR="00E12C9A" w:rsidRPr="00904A61" w:rsidRDefault="00E12C9A" w:rsidP="00E12C9A">
      <w:pPr>
        <w:pStyle w:val="Heading4"/>
        <w:rPr>
          <w:b w:val="0"/>
          <w:bCs/>
          <w:u w:val="single"/>
        </w:rPr>
      </w:pPr>
      <w:r w:rsidRPr="00DC641E">
        <w:rPr>
          <w:u w:val="single"/>
        </w:rPr>
        <w:t>Transition</w:t>
      </w:r>
      <w:r>
        <w:t xml:space="preserve"> away from patents would be </w:t>
      </w:r>
      <w:r w:rsidRPr="009E04EB">
        <w:rPr>
          <w:u w:val="single"/>
        </w:rPr>
        <w:t>peaceful</w:t>
      </w:r>
      <w:r>
        <w:t>---</w:t>
      </w:r>
      <w:r w:rsidRPr="00904A61">
        <w:rPr>
          <w:b w:val="0"/>
          <w:bCs/>
        </w:rPr>
        <w:t>calculation systems prevent manufacturing shutdowns</w:t>
      </w:r>
      <w:r>
        <w:rPr>
          <w:b w:val="0"/>
          <w:bCs/>
        </w:rPr>
        <w:t xml:space="preserve">. </w:t>
      </w:r>
      <w:r w:rsidRPr="00904A61">
        <w:rPr>
          <w:b w:val="0"/>
          <w:bCs/>
        </w:rPr>
        <w:t xml:space="preserve"> </w:t>
      </w:r>
    </w:p>
    <w:p w14:paraId="70AEC2BD" w14:textId="77777777" w:rsidR="00E12C9A" w:rsidRDefault="00E12C9A" w:rsidP="00E12C9A">
      <w:r w:rsidRPr="00904A61">
        <w:rPr>
          <w:rFonts w:eastAsiaTheme="majorEastAsia" w:cstheme="majorBidi"/>
          <w:b/>
          <w:iCs/>
          <w:sz w:val="26"/>
        </w:rPr>
        <w:t>Lin 16</w:t>
      </w:r>
      <w:r>
        <w:t xml:space="preserve"> [</w:t>
      </w:r>
      <w:r w:rsidRPr="00904A61">
        <w:t xml:space="preserve">Hwan Lin, Ph.D., University of Illinois at Urbana-Champaign Professor of Economics and Mathematical Finance, "The switch from patents to state-dependent prizes for technological innovation",  </w:t>
      </w:r>
      <w:r w:rsidRPr="00A077E8">
        <w:t>https://www-sciencedirect-com.proxy.lib.umich.edu/science/article/pii/S0164070416300933,accessed</w:t>
      </w:r>
      <w:r>
        <w:t xml:space="preserve"> by UMich library</w:t>
      </w:r>
      <w:r w:rsidRPr="00904A61">
        <w:t>]</w:t>
      </w:r>
      <w:r>
        <w:t xml:space="preserve"> </w:t>
      </w:r>
      <w:r w:rsidRPr="00904A61">
        <w:t>iman</w:t>
      </w:r>
      <w:r>
        <w:t xml:space="preserve"> </w:t>
      </w:r>
    </w:p>
    <w:p w14:paraId="7B71BE40" w14:textId="77777777" w:rsidR="00E12C9A" w:rsidRPr="00076E70" w:rsidRDefault="00E12C9A" w:rsidP="00E12C9A">
      <w:pPr>
        <w:rPr>
          <w:sz w:val="14"/>
        </w:rPr>
      </w:pPr>
      <w:r w:rsidRPr="00A077E8">
        <w:rPr>
          <w:sz w:val="16"/>
        </w:rPr>
        <w:t xml:space="preserve">In </w:t>
      </w:r>
      <w:r w:rsidRPr="00076E70">
        <w:rPr>
          <w:sz w:val="14"/>
        </w:rPr>
        <w:t xml:space="preserve">the prize-for-innovation literature, Polanvyi (1944) trumpets the prize system informally. About four decades later, </w:t>
      </w:r>
      <w:r w:rsidRPr="00211D43">
        <w:rPr>
          <w:u w:val="single"/>
        </w:rPr>
        <w:t xml:space="preserve">Wright (1983) develops a formal model </w:t>
      </w:r>
      <w:r w:rsidRPr="00A077E8">
        <w:rPr>
          <w:highlight w:val="cyan"/>
          <w:u w:val="single"/>
        </w:rPr>
        <w:t xml:space="preserve">to compare </w:t>
      </w:r>
      <w:r w:rsidRPr="00A077E8">
        <w:rPr>
          <w:rStyle w:val="Emphasis"/>
          <w:highlight w:val="cyan"/>
        </w:rPr>
        <w:t>patent and prize</w:t>
      </w:r>
      <w:r w:rsidRPr="00211D43">
        <w:rPr>
          <w:u w:val="single"/>
        </w:rPr>
        <w:t>.</w:t>
      </w:r>
      <w:r w:rsidRPr="00076E70">
        <w:rPr>
          <w:sz w:val="14"/>
        </w:rPr>
        <w:t xml:space="preserve"> This seminal paper has inspired </w:t>
      </w:r>
      <w:r w:rsidRPr="00211D43">
        <w:rPr>
          <w:u w:val="single"/>
        </w:rPr>
        <w:t>a series of partial-equilibrium studies, including Guell and Fischbaum (1995); Hopenhayn et al. (2006); Kremer (1998); Scotchmer (1999) and Shavell and Van Ypersele (2001).</w:t>
      </w:r>
      <w:r w:rsidRPr="00076E70">
        <w:rPr>
          <w:sz w:val="14"/>
        </w:rPr>
        <w:t xml:space="preserve"> An important message from these studies is that prizes can be superior to patents i</w:t>
      </w:r>
      <w:r w:rsidRPr="00211D43">
        <w:rPr>
          <w:u w:val="single"/>
        </w:rPr>
        <w:t xml:space="preserve">f </w:t>
      </w:r>
      <w:r w:rsidRPr="00A077E8">
        <w:rPr>
          <w:highlight w:val="cyan"/>
          <w:u w:val="single"/>
        </w:rPr>
        <w:t>governments are informed</w:t>
      </w:r>
      <w:r w:rsidRPr="00211D43">
        <w:rPr>
          <w:u w:val="single"/>
        </w:rPr>
        <w:t xml:space="preserve"> appropriately </w:t>
      </w:r>
      <w:r w:rsidRPr="00A077E8">
        <w:rPr>
          <w:highlight w:val="cyan"/>
          <w:u w:val="single"/>
        </w:rPr>
        <w:t>about</w:t>
      </w:r>
      <w:r w:rsidRPr="00211D43">
        <w:rPr>
          <w:u w:val="single"/>
        </w:rPr>
        <w:t xml:space="preserve"> the </w:t>
      </w:r>
      <w:r w:rsidRPr="00A077E8">
        <w:rPr>
          <w:rStyle w:val="Emphasis"/>
          <w:highlight w:val="cyan"/>
        </w:rPr>
        <w:t>social value of innovations</w:t>
      </w:r>
      <w:r w:rsidRPr="00211D43">
        <w:rPr>
          <w:u w:val="single"/>
        </w:rPr>
        <w:t>. To address the issue of informational asymmetries,</w:t>
      </w:r>
      <w:r w:rsidRPr="00076E70">
        <w:rPr>
          <w:sz w:val="14"/>
        </w:rPr>
        <w:t xml:space="preserve"> Kremer (1998) </w:t>
      </w:r>
      <w:r w:rsidRPr="00211D43">
        <w:rPr>
          <w:u w:val="single"/>
        </w:rPr>
        <w:t xml:space="preserve">suggests a </w:t>
      </w:r>
      <w:r w:rsidRPr="00A077E8">
        <w:rPr>
          <w:rStyle w:val="Emphasis"/>
          <w:highlight w:val="cyan"/>
        </w:rPr>
        <w:t>patent buyouts mechanism</w:t>
      </w:r>
      <w:r w:rsidRPr="00A077E8">
        <w:rPr>
          <w:highlight w:val="cyan"/>
          <w:u w:val="single"/>
        </w:rPr>
        <w:t xml:space="preserve"> that uses auction processes to determine a patent’s private value</w:t>
      </w:r>
      <w:r w:rsidRPr="00211D43">
        <w:rPr>
          <w:u w:val="single"/>
        </w:rPr>
        <w:t>.</w:t>
      </w:r>
      <w:r w:rsidRPr="00211D43">
        <w:rPr>
          <w:u w:val="single"/>
          <w:vertAlign w:val="superscript"/>
        </w:rPr>
        <w:t>3</w:t>
      </w:r>
      <w:r w:rsidRPr="00076E70">
        <w:rPr>
          <w:sz w:val="14"/>
        </w:rPr>
        <w:t xml:space="preserve">Under this mechanism, </w:t>
      </w:r>
      <w:r w:rsidRPr="00A077E8">
        <w:rPr>
          <w:highlight w:val="cyan"/>
          <w:u w:val="single"/>
        </w:rPr>
        <w:t>the government offers to purchase</w:t>
      </w:r>
      <w:r w:rsidRPr="00211D43">
        <w:rPr>
          <w:u w:val="single"/>
        </w:rPr>
        <w:t xml:space="preserve"> the </w:t>
      </w:r>
      <w:r w:rsidRPr="00A077E8">
        <w:rPr>
          <w:rStyle w:val="Emphasis"/>
          <w:highlight w:val="cyan"/>
        </w:rPr>
        <w:t>auctioned patent</w:t>
      </w:r>
      <w:r w:rsidRPr="00A077E8">
        <w:rPr>
          <w:highlight w:val="cyan"/>
          <w:u w:val="single"/>
        </w:rPr>
        <w:t xml:space="preserve"> at an imputed</w:t>
      </w:r>
      <w:r w:rsidRPr="00211D43">
        <w:rPr>
          <w:u w:val="single"/>
        </w:rPr>
        <w:t xml:space="preserve"> social </w:t>
      </w:r>
      <w:r w:rsidRPr="00A077E8">
        <w:rPr>
          <w:highlight w:val="cyan"/>
          <w:u w:val="single"/>
        </w:rPr>
        <w:t>value</w:t>
      </w:r>
      <w:r w:rsidRPr="00211D43">
        <w:rPr>
          <w:u w:val="single"/>
        </w:rPr>
        <w:t xml:space="preserve"> </w:t>
      </w:r>
      <w:r w:rsidRPr="00A077E8">
        <w:rPr>
          <w:highlight w:val="cyan"/>
          <w:u w:val="single"/>
        </w:rPr>
        <w:t>equal to a markup rate</w:t>
      </w:r>
      <w:r w:rsidRPr="00211D43">
        <w:rPr>
          <w:u w:val="single"/>
        </w:rPr>
        <w:t xml:space="preserve"> times the auction-determined private value. T</w:t>
      </w:r>
      <w:r w:rsidRPr="00076E70">
        <w:rPr>
          <w:sz w:val="14"/>
        </w:rPr>
        <w:t xml:space="preserve">he government </w:t>
      </w:r>
      <w:r w:rsidRPr="00A077E8">
        <w:rPr>
          <w:highlight w:val="cyan"/>
          <w:u w:val="single"/>
        </w:rPr>
        <w:t>then places</w:t>
      </w:r>
      <w:r w:rsidRPr="00211D43">
        <w:rPr>
          <w:u w:val="single"/>
        </w:rPr>
        <w:t xml:space="preserve"> such </w:t>
      </w:r>
      <w:r w:rsidRPr="00A077E8">
        <w:rPr>
          <w:highlight w:val="cyan"/>
          <w:u w:val="single"/>
        </w:rPr>
        <w:t xml:space="preserve">a patent in the </w:t>
      </w:r>
      <w:r w:rsidRPr="00A077E8">
        <w:rPr>
          <w:rStyle w:val="Emphasis"/>
          <w:highlight w:val="cyan"/>
        </w:rPr>
        <w:t>public domain</w:t>
      </w:r>
      <w:r w:rsidRPr="00211D43">
        <w:rPr>
          <w:u w:val="single"/>
        </w:rPr>
        <w:t>.</w:t>
      </w:r>
      <w:r w:rsidRPr="00076E70">
        <w:rPr>
          <w:sz w:val="14"/>
        </w:rPr>
        <w:t xml:space="preserve"> As such, </w:t>
      </w:r>
      <w:r w:rsidRPr="00211D43">
        <w:rPr>
          <w:u w:val="single"/>
        </w:rPr>
        <w:t>auctioning patents allows</w:t>
      </w:r>
      <w:r w:rsidRPr="00076E70">
        <w:rPr>
          <w:sz w:val="14"/>
        </w:rPr>
        <w:t xml:space="preserve"> </w:t>
      </w:r>
      <w:r w:rsidRPr="00211D43">
        <w:rPr>
          <w:u w:val="single"/>
        </w:rPr>
        <w:t>governments to harness private information</w:t>
      </w:r>
      <w:r w:rsidRPr="00076E70">
        <w:rPr>
          <w:sz w:val="14"/>
        </w:rPr>
        <w:t xml:space="preserve"> to determine cash prizes for innovations. However, how to determine a patent’s social value remains unclear. Some scholars still call into question how well governments can be informed about an innovation’s importance to society (Hopenhayn, Llobet, Mitchell, 2006, Scotchmer, 1999, Shavell, Van Ypersele, 2001).</w:t>
      </w:r>
    </w:p>
    <w:p w14:paraId="559C9C41" w14:textId="77777777" w:rsidR="00E12C9A" w:rsidRDefault="00E12C9A" w:rsidP="00E12C9A">
      <w:pPr>
        <w:pStyle w:val="Heading4"/>
      </w:pPr>
      <w:r>
        <w:t xml:space="preserve">IB can </w:t>
      </w:r>
      <w:r w:rsidRPr="009E04EB">
        <w:rPr>
          <w:u w:val="single"/>
        </w:rPr>
        <w:t>replace</w:t>
      </w:r>
      <w:r>
        <w:t xml:space="preserve"> patents in every sector. </w:t>
      </w:r>
    </w:p>
    <w:p w14:paraId="74233EF4" w14:textId="77777777" w:rsidR="00E12C9A" w:rsidRDefault="00E12C9A" w:rsidP="00E12C9A">
      <w:r w:rsidRPr="00904A61">
        <w:rPr>
          <w:rFonts w:eastAsiaTheme="majorEastAsia" w:cstheme="majorBidi"/>
          <w:b/>
          <w:iCs/>
          <w:sz w:val="26"/>
        </w:rPr>
        <w:t>Lin 16</w:t>
      </w:r>
      <w:r>
        <w:t xml:space="preserve"> [</w:t>
      </w:r>
      <w:r w:rsidRPr="00904A61">
        <w:t>Hwan Lin, Ph.D., University of Illinois at Urbana-Champaign Professor of Economics and Mathematical Finance, "The switch from patents to state-dependent prizes for technological innovation",</w:t>
      </w:r>
      <w:r>
        <w:t xml:space="preserve"> </w:t>
      </w:r>
      <w:r w:rsidRPr="00904A61">
        <w:t>https://www-sciencedirect-com.proxy.lib.umich.edu/science/art</w:t>
      </w:r>
      <w:r>
        <w:t xml:space="preserve"> </w:t>
      </w:r>
      <w:r w:rsidRPr="00904A61">
        <w:t>icle/pii/S0164070416300933</w:t>
      </w:r>
      <w:r>
        <w:t>, accessed by UMich library</w:t>
      </w:r>
      <w:r w:rsidRPr="00904A61">
        <w:t>]</w:t>
      </w:r>
      <w:r>
        <w:t xml:space="preserve"> </w:t>
      </w:r>
      <w:r w:rsidRPr="00904A61">
        <w:t>iman</w:t>
      </w:r>
      <w:r>
        <w:t xml:space="preserve"> </w:t>
      </w:r>
    </w:p>
    <w:p w14:paraId="07331293" w14:textId="77777777" w:rsidR="00E12C9A" w:rsidRPr="00076E70" w:rsidRDefault="00E12C9A" w:rsidP="00E12C9A">
      <w:pPr>
        <w:rPr>
          <w:sz w:val="16"/>
        </w:rPr>
      </w:pPr>
      <w:r w:rsidRPr="00076E70">
        <w:rPr>
          <w:sz w:val="16"/>
        </w:rPr>
        <w:t xml:space="preserve">In the present situation, the objective is to (a) motivate innovation that is socially valuable and (b) to have the product of innovation disseminated as widely as possible at marginal cost. </w:t>
      </w:r>
      <w:r w:rsidRPr="006309AF">
        <w:rPr>
          <w:rStyle w:val="StyleUnderline"/>
          <w:highlight w:val="cyan"/>
        </w:rPr>
        <w:t>An i</w:t>
      </w:r>
      <w:r w:rsidRPr="00971148">
        <w:rPr>
          <w:rStyle w:val="StyleUnderline"/>
        </w:rPr>
        <w:t xml:space="preserve">ntertemporal </w:t>
      </w:r>
      <w:r w:rsidRPr="006309AF">
        <w:rPr>
          <w:rStyle w:val="StyleUnderline"/>
          <w:highlight w:val="cyan"/>
        </w:rPr>
        <w:t>b</w:t>
      </w:r>
      <w:r w:rsidRPr="00971148">
        <w:rPr>
          <w:rStyle w:val="StyleUnderline"/>
        </w:rPr>
        <w:t xml:space="preserve">ounty </w:t>
      </w:r>
      <w:r w:rsidRPr="006309AF">
        <w:rPr>
          <w:rStyle w:val="StyleUnderline"/>
          <w:highlight w:val="cyan"/>
        </w:rPr>
        <w:t>paid</w:t>
      </w:r>
      <w:r w:rsidRPr="00971148">
        <w:rPr>
          <w:rStyle w:val="StyleUnderline"/>
        </w:rPr>
        <w:t xml:space="preserve"> as a percentage </w:t>
      </w:r>
      <w:r w:rsidRPr="006309AF">
        <w:rPr>
          <w:rStyle w:val="StyleUnderline"/>
          <w:highlight w:val="cyan"/>
        </w:rPr>
        <w:t xml:space="preserve">of the sales of freely </w:t>
      </w:r>
      <w:r w:rsidRPr="006309AF">
        <w:rPr>
          <w:rStyle w:val="Emphasis"/>
          <w:highlight w:val="cyan"/>
        </w:rPr>
        <w:t>licensed innovations</w:t>
      </w:r>
      <w:r w:rsidRPr="006309AF">
        <w:rPr>
          <w:rStyle w:val="StyleUnderline"/>
          <w:highlight w:val="cyan"/>
        </w:rPr>
        <w:t xml:space="preserve"> meets the objectives</w:t>
      </w:r>
      <w:r w:rsidRPr="00076E70">
        <w:rPr>
          <w:sz w:val="16"/>
        </w:rPr>
        <w:t>: it rewards innovation that results in a patented/patentable product that is subsequently sold under competitive (non-exclusive) conditions</w:t>
      </w:r>
      <w:r w:rsidRPr="00971148">
        <w:rPr>
          <w:rStyle w:val="StyleUnderline"/>
        </w:rPr>
        <w:t xml:space="preserve">. In principle, intertemporal bounties </w:t>
      </w:r>
      <w:r w:rsidRPr="006309AF">
        <w:rPr>
          <w:rStyle w:val="StyleUnderline"/>
          <w:highlight w:val="cyan"/>
        </w:rPr>
        <w:t xml:space="preserve">could </w:t>
      </w:r>
      <w:r w:rsidRPr="006309AF">
        <w:rPr>
          <w:rStyle w:val="Emphasis"/>
          <w:highlight w:val="cyan"/>
        </w:rPr>
        <w:t>replace patents</w:t>
      </w:r>
      <w:r w:rsidRPr="00971148">
        <w:rPr>
          <w:rStyle w:val="StyleUnderline"/>
        </w:rPr>
        <w:t xml:space="preserve"> for all innovations. These could be </w:t>
      </w:r>
      <w:r w:rsidRPr="006309AF">
        <w:rPr>
          <w:rStyle w:val="StyleUnderline"/>
          <w:highlight w:val="cyan"/>
        </w:rPr>
        <w:t xml:space="preserve">as </w:t>
      </w:r>
      <w:r w:rsidRPr="006309AF">
        <w:rPr>
          <w:rStyle w:val="Emphasis"/>
          <w:highlight w:val="cyan"/>
        </w:rPr>
        <w:t>small as a toothbrush</w:t>
      </w:r>
      <w:r w:rsidRPr="00971148">
        <w:rPr>
          <w:rStyle w:val="StyleUnderline"/>
        </w:rPr>
        <w:t xml:space="preserve"> or as revolutionary as an iPhone or iPad, as long as “patentability” (as opposed to granting patent monopoly power) can be distinguished.</w:t>
      </w:r>
      <w:r w:rsidRPr="00076E70">
        <w:rPr>
          <w:sz w:val="16"/>
        </w:rPr>
        <w:t xml:space="preserve"> </w:t>
      </w:r>
      <w:r w:rsidRPr="00971148">
        <w:rPr>
          <w:rStyle w:val="StyleUnderline"/>
        </w:rPr>
        <w:t xml:space="preserve">Certain legal, evaluation, and </w:t>
      </w:r>
      <w:r w:rsidRPr="006309AF">
        <w:rPr>
          <w:rStyle w:val="StyleUnderline"/>
          <w:highlight w:val="cyan"/>
        </w:rPr>
        <w:t xml:space="preserve">operational costs would </w:t>
      </w:r>
      <w:r w:rsidRPr="006309AF">
        <w:rPr>
          <w:rStyle w:val="StyleUnderline"/>
        </w:rPr>
        <w:t xml:space="preserve">likely </w:t>
      </w:r>
      <w:r w:rsidRPr="006309AF">
        <w:rPr>
          <w:rStyle w:val="StyleUnderline"/>
          <w:highlight w:val="cyan"/>
        </w:rPr>
        <w:t>remain in a bounty system</w:t>
      </w:r>
      <w:r w:rsidRPr="00971148">
        <w:rPr>
          <w:rStyle w:val="StyleUnderline"/>
        </w:rPr>
        <w:t xml:space="preserve"> </w:t>
      </w:r>
      <w:r w:rsidRPr="006309AF">
        <w:rPr>
          <w:rStyle w:val="StyleUnderline"/>
          <w:highlight w:val="cyan"/>
        </w:rPr>
        <w:t>because the novelty and utility of a new product would still need to be established</w:t>
      </w:r>
      <w:r w:rsidRPr="00971148">
        <w:rPr>
          <w:rStyle w:val="StyleUnderline"/>
        </w:rPr>
        <w:t xml:space="preserve"> before a bounty could be paid,5 </w:t>
      </w:r>
      <w:r w:rsidRPr="006309AF">
        <w:rPr>
          <w:rStyle w:val="StyleUnderline"/>
        </w:rPr>
        <w:t>but we presume</w:t>
      </w:r>
      <w:r w:rsidRPr="00971148">
        <w:rPr>
          <w:rStyle w:val="StyleUnderline"/>
        </w:rPr>
        <w:t xml:space="preserve"> that </w:t>
      </w:r>
      <w:r w:rsidRPr="006309AF">
        <w:rPr>
          <w:rStyle w:val="StyleUnderline"/>
          <w:highlight w:val="cyan"/>
        </w:rPr>
        <w:t>these costs would not be greater than in the current system</w:t>
      </w:r>
      <w:r w:rsidRPr="00076E70">
        <w:rPr>
          <w:sz w:val="16"/>
        </w:rPr>
        <w:t>, which also needs to establish novelty and utility, and might be less because of less need for litigation between patent holders. Our primary focus, therefore, is on efficiency.</w:t>
      </w:r>
    </w:p>
    <w:p w14:paraId="4D5C55A9" w14:textId="77777777" w:rsidR="00E12C9A" w:rsidRDefault="00E12C9A" w:rsidP="00E12C9A">
      <w:pPr>
        <w:rPr>
          <w:sz w:val="16"/>
        </w:rPr>
      </w:pPr>
    </w:p>
    <w:p w14:paraId="6A4F2070" w14:textId="77777777" w:rsidR="00E12C9A" w:rsidRDefault="00E12C9A" w:rsidP="00E12C9A">
      <w:pPr>
        <w:pStyle w:val="Heading3"/>
      </w:pPr>
      <w:r>
        <w:lastRenderedPageBreak/>
        <w:t>AT: Costs---2NC</w:t>
      </w:r>
    </w:p>
    <w:p w14:paraId="789C660A" w14:textId="77777777" w:rsidR="00E12C9A" w:rsidRPr="00971148" w:rsidRDefault="00E12C9A" w:rsidP="00E12C9A">
      <w:pPr>
        <w:pStyle w:val="Heading4"/>
      </w:pPr>
      <w:r>
        <w:t xml:space="preserve">Costs of IB are </w:t>
      </w:r>
      <w:r w:rsidRPr="00705C91">
        <w:rPr>
          <w:rStyle w:val="StyleUnderline"/>
          <w:sz w:val="24"/>
          <w:szCs w:val="24"/>
        </w:rPr>
        <w:t>lower</w:t>
      </w:r>
      <w:r>
        <w:t xml:space="preserve"> than the squo</w:t>
      </w:r>
    </w:p>
    <w:p w14:paraId="2303896B" w14:textId="77777777" w:rsidR="00E12C9A" w:rsidRDefault="00E12C9A" w:rsidP="00E12C9A">
      <w:r w:rsidRPr="00904A61">
        <w:rPr>
          <w:rFonts w:eastAsiaTheme="majorEastAsia" w:cstheme="majorBidi"/>
          <w:b/>
          <w:iCs/>
          <w:sz w:val="26"/>
        </w:rPr>
        <w:t>Lin 16</w:t>
      </w:r>
      <w:r>
        <w:t xml:space="preserve"> [</w:t>
      </w:r>
      <w:r w:rsidRPr="00904A61">
        <w:t>Hwan Lin, Ph.D., University of Illinois at Urbana-Champaign Professor of Economics and Mathematical Finance, "The switch from patents to state-dependent prizes for technological innovation",</w:t>
      </w:r>
      <w:r>
        <w:t xml:space="preserve"> </w:t>
      </w:r>
      <w:r w:rsidRPr="00904A61">
        <w:t>https://www-sciencedirect-com.proxy.lib.umich.edu/science/art</w:t>
      </w:r>
      <w:r>
        <w:t xml:space="preserve"> </w:t>
      </w:r>
      <w:r w:rsidRPr="00904A61">
        <w:t>icle/pii/S0164070416300933</w:t>
      </w:r>
      <w:r>
        <w:t>, accessed by UMich library</w:t>
      </w:r>
      <w:r w:rsidRPr="00904A61">
        <w:t>]</w:t>
      </w:r>
      <w:r>
        <w:t xml:space="preserve"> </w:t>
      </w:r>
      <w:r w:rsidRPr="00904A61">
        <w:t>iman</w:t>
      </w:r>
      <w:r>
        <w:t xml:space="preserve"> </w:t>
      </w:r>
    </w:p>
    <w:p w14:paraId="59BB840B" w14:textId="77777777" w:rsidR="00E12C9A" w:rsidRDefault="00E12C9A" w:rsidP="00E12C9A">
      <w:pPr>
        <w:rPr>
          <w:sz w:val="16"/>
        </w:rPr>
      </w:pPr>
      <w:r w:rsidRPr="00076E70">
        <w:rPr>
          <w:sz w:val="16"/>
        </w:rPr>
        <w:t xml:space="preserve">In the present situation, the objective is to (a) motivate innovation that is socially valuable and (b) to have the product of innovation disseminated as widely as possible at marginal cost. </w:t>
      </w:r>
      <w:r w:rsidRPr="006309AF">
        <w:rPr>
          <w:rStyle w:val="StyleUnderline"/>
          <w:highlight w:val="cyan"/>
        </w:rPr>
        <w:t xml:space="preserve">An </w:t>
      </w:r>
      <w:r w:rsidRPr="00DC641E">
        <w:rPr>
          <w:rStyle w:val="Emphasis"/>
          <w:highlight w:val="cyan"/>
        </w:rPr>
        <w:t>i</w:t>
      </w:r>
      <w:r w:rsidRPr="00971148">
        <w:rPr>
          <w:rStyle w:val="StyleUnderline"/>
        </w:rPr>
        <w:t xml:space="preserve">ntertemporal </w:t>
      </w:r>
      <w:r w:rsidRPr="00DC641E">
        <w:rPr>
          <w:rStyle w:val="Emphasis"/>
          <w:highlight w:val="cyan"/>
        </w:rPr>
        <w:t>b</w:t>
      </w:r>
      <w:r w:rsidRPr="00971148">
        <w:rPr>
          <w:rStyle w:val="StyleUnderline"/>
        </w:rPr>
        <w:t xml:space="preserve">ounty </w:t>
      </w:r>
      <w:r w:rsidRPr="00DC641E">
        <w:rPr>
          <w:rStyle w:val="Emphasis"/>
          <w:highlight w:val="cyan"/>
        </w:rPr>
        <w:t>paid</w:t>
      </w:r>
      <w:r w:rsidRPr="00971148">
        <w:rPr>
          <w:rStyle w:val="StyleUnderline"/>
        </w:rPr>
        <w:t xml:space="preserve"> as a percentage </w:t>
      </w:r>
      <w:r w:rsidRPr="006309AF">
        <w:rPr>
          <w:rStyle w:val="StyleUnderline"/>
          <w:highlight w:val="cyan"/>
        </w:rPr>
        <w:t xml:space="preserve">of the sales of freely </w:t>
      </w:r>
      <w:r w:rsidRPr="006309AF">
        <w:rPr>
          <w:rStyle w:val="Emphasis"/>
          <w:highlight w:val="cyan"/>
        </w:rPr>
        <w:t>licensed innovations</w:t>
      </w:r>
      <w:r w:rsidRPr="006309AF">
        <w:rPr>
          <w:rStyle w:val="StyleUnderline"/>
          <w:highlight w:val="cyan"/>
        </w:rPr>
        <w:t xml:space="preserve"> meets the objectives</w:t>
      </w:r>
      <w:r w:rsidRPr="00076E70">
        <w:rPr>
          <w:sz w:val="16"/>
        </w:rPr>
        <w:t>: it rewards innovation that results in a patented/patentable product that is subsequently sold under competitive (non-exclusive) conditions</w:t>
      </w:r>
      <w:r w:rsidRPr="00971148">
        <w:rPr>
          <w:rStyle w:val="StyleUnderline"/>
        </w:rPr>
        <w:t xml:space="preserve">. In principle, intertemporal bounties </w:t>
      </w:r>
      <w:r w:rsidRPr="006309AF">
        <w:rPr>
          <w:rStyle w:val="StyleUnderline"/>
          <w:highlight w:val="cyan"/>
        </w:rPr>
        <w:t xml:space="preserve">could </w:t>
      </w:r>
      <w:r w:rsidRPr="006309AF">
        <w:rPr>
          <w:rStyle w:val="Emphasis"/>
          <w:highlight w:val="cyan"/>
        </w:rPr>
        <w:t>replace patents</w:t>
      </w:r>
      <w:r w:rsidRPr="00971148">
        <w:rPr>
          <w:rStyle w:val="StyleUnderline"/>
        </w:rPr>
        <w:t xml:space="preserve"> for all innovations. These could be </w:t>
      </w:r>
      <w:r w:rsidRPr="006309AF">
        <w:rPr>
          <w:rStyle w:val="StyleUnderline"/>
          <w:highlight w:val="cyan"/>
        </w:rPr>
        <w:t xml:space="preserve">as </w:t>
      </w:r>
      <w:r w:rsidRPr="006309AF">
        <w:rPr>
          <w:rStyle w:val="Emphasis"/>
          <w:highlight w:val="cyan"/>
        </w:rPr>
        <w:t>small as a toothbrush</w:t>
      </w:r>
      <w:r w:rsidRPr="00971148">
        <w:rPr>
          <w:rStyle w:val="StyleUnderline"/>
        </w:rPr>
        <w:t xml:space="preserve"> or as revolutionary as an iPhone or iPad, as long as “patentability” (as opposed to granting patent monopoly power) can be distinguished.</w:t>
      </w:r>
      <w:r w:rsidRPr="00076E70">
        <w:rPr>
          <w:sz w:val="16"/>
        </w:rPr>
        <w:t xml:space="preserve"> </w:t>
      </w:r>
      <w:r w:rsidRPr="00971148">
        <w:rPr>
          <w:rStyle w:val="StyleUnderline"/>
        </w:rPr>
        <w:t xml:space="preserve">Certain legal, evaluation, and </w:t>
      </w:r>
      <w:r w:rsidRPr="006309AF">
        <w:rPr>
          <w:rStyle w:val="StyleUnderline"/>
          <w:highlight w:val="cyan"/>
        </w:rPr>
        <w:t xml:space="preserve">operational </w:t>
      </w:r>
      <w:r w:rsidRPr="00DC641E">
        <w:rPr>
          <w:rStyle w:val="Emphasis"/>
          <w:highlight w:val="cyan"/>
        </w:rPr>
        <w:t xml:space="preserve">costs </w:t>
      </w:r>
      <w:r w:rsidRPr="00DC641E">
        <w:rPr>
          <w:rStyle w:val="StyleUnderline"/>
        </w:rPr>
        <w:t>would l</w:t>
      </w:r>
      <w:r w:rsidRPr="006309AF">
        <w:rPr>
          <w:rStyle w:val="StyleUnderline"/>
        </w:rPr>
        <w:t xml:space="preserve">ikely </w:t>
      </w:r>
      <w:r w:rsidRPr="006309AF">
        <w:rPr>
          <w:rStyle w:val="StyleUnderline"/>
          <w:highlight w:val="cyan"/>
        </w:rPr>
        <w:t>remain in a bounty system</w:t>
      </w:r>
      <w:r w:rsidRPr="00971148">
        <w:rPr>
          <w:rStyle w:val="StyleUnderline"/>
        </w:rPr>
        <w:t xml:space="preserve"> </w:t>
      </w:r>
      <w:r w:rsidRPr="00DC641E">
        <w:rPr>
          <w:rStyle w:val="StyleUnderline"/>
        </w:rPr>
        <w:t xml:space="preserve">because the </w:t>
      </w:r>
      <w:r w:rsidRPr="006309AF">
        <w:rPr>
          <w:rStyle w:val="StyleUnderline"/>
          <w:highlight w:val="cyan"/>
        </w:rPr>
        <w:t xml:space="preserve">novelty and </w:t>
      </w:r>
      <w:r w:rsidRPr="00DC641E">
        <w:rPr>
          <w:rStyle w:val="Emphasis"/>
          <w:highlight w:val="cyan"/>
        </w:rPr>
        <w:t>utility</w:t>
      </w:r>
      <w:r w:rsidRPr="00DC641E">
        <w:rPr>
          <w:rStyle w:val="Emphasis"/>
        </w:rPr>
        <w:t xml:space="preserve"> </w:t>
      </w:r>
      <w:r w:rsidRPr="00DC641E">
        <w:rPr>
          <w:rStyle w:val="StyleUnderline"/>
        </w:rPr>
        <w:t xml:space="preserve">of </w:t>
      </w:r>
      <w:r w:rsidRPr="006309AF">
        <w:rPr>
          <w:rStyle w:val="StyleUnderline"/>
          <w:highlight w:val="cyan"/>
        </w:rPr>
        <w:t xml:space="preserve">a </w:t>
      </w:r>
      <w:r w:rsidRPr="00DC641E">
        <w:rPr>
          <w:rStyle w:val="Emphasis"/>
          <w:highlight w:val="cyan"/>
        </w:rPr>
        <w:t>new product</w:t>
      </w:r>
      <w:r w:rsidRPr="006309AF">
        <w:rPr>
          <w:rStyle w:val="StyleUnderline"/>
          <w:highlight w:val="cyan"/>
        </w:rPr>
        <w:t xml:space="preserve"> would </w:t>
      </w:r>
      <w:r w:rsidRPr="00DC641E">
        <w:rPr>
          <w:rStyle w:val="StyleUnderline"/>
        </w:rPr>
        <w:t xml:space="preserve">still </w:t>
      </w:r>
      <w:r w:rsidRPr="006309AF">
        <w:rPr>
          <w:rStyle w:val="StyleUnderline"/>
          <w:highlight w:val="cyan"/>
        </w:rPr>
        <w:t>need to be established</w:t>
      </w:r>
      <w:r w:rsidRPr="00971148">
        <w:rPr>
          <w:rStyle w:val="StyleUnderline"/>
        </w:rPr>
        <w:t xml:space="preserve"> before a bounty could be paid,5 </w:t>
      </w:r>
      <w:r w:rsidRPr="006309AF">
        <w:rPr>
          <w:rStyle w:val="StyleUnderline"/>
        </w:rPr>
        <w:t>but we presume</w:t>
      </w:r>
      <w:r w:rsidRPr="00971148">
        <w:rPr>
          <w:rStyle w:val="StyleUnderline"/>
        </w:rPr>
        <w:t xml:space="preserve"> that </w:t>
      </w:r>
      <w:r w:rsidRPr="006309AF">
        <w:rPr>
          <w:rStyle w:val="StyleUnderline"/>
          <w:highlight w:val="cyan"/>
        </w:rPr>
        <w:t xml:space="preserve">these costs would not be </w:t>
      </w:r>
      <w:r w:rsidRPr="00DC641E">
        <w:rPr>
          <w:rStyle w:val="Emphasis"/>
          <w:highlight w:val="cyan"/>
        </w:rPr>
        <w:t xml:space="preserve">greater </w:t>
      </w:r>
      <w:r w:rsidRPr="006309AF">
        <w:rPr>
          <w:rStyle w:val="StyleUnderline"/>
          <w:highlight w:val="cyan"/>
        </w:rPr>
        <w:t>than in the current system</w:t>
      </w:r>
      <w:r w:rsidRPr="00076E70">
        <w:rPr>
          <w:sz w:val="16"/>
        </w:rPr>
        <w:t>, which also needs to establish novelty and utility, and might be less because of less need for litigation between patent holders. Our primary focus, therefore, is on efficiency.</w:t>
      </w:r>
    </w:p>
    <w:p w14:paraId="7F2384CE" w14:textId="587A804C" w:rsidR="0041629E" w:rsidRDefault="0041629E" w:rsidP="0041629E">
      <w:pPr>
        <w:pStyle w:val="Heading1"/>
      </w:pPr>
      <w:r>
        <w:lastRenderedPageBreak/>
        <w:t>***</w:t>
      </w:r>
      <w:r>
        <w:t xml:space="preserve">Ban </w:t>
      </w:r>
      <w:r w:rsidR="00012435">
        <w:t xml:space="preserve">PhRMA </w:t>
      </w:r>
      <w:r>
        <w:t>Patents</w:t>
      </w:r>
      <w:r>
        <w:t xml:space="preserve"> CP***</w:t>
      </w:r>
    </w:p>
    <w:p w14:paraId="09B1F502" w14:textId="43EC3D96" w:rsidR="0041629E" w:rsidRPr="0041629E" w:rsidRDefault="00F24DA1" w:rsidP="00261AE5">
      <w:r>
        <w:t xml:space="preserve"> </w:t>
      </w:r>
    </w:p>
    <w:p w14:paraId="0B11112A" w14:textId="77777777" w:rsidR="0041629E" w:rsidRDefault="0041629E" w:rsidP="0041629E">
      <w:pPr>
        <w:pStyle w:val="Heading3"/>
      </w:pPr>
      <w:r>
        <w:lastRenderedPageBreak/>
        <w:t>1NC</w:t>
      </w:r>
    </w:p>
    <w:p w14:paraId="28017FF0" w14:textId="4CFAAFE5" w:rsidR="0041629E" w:rsidRDefault="0041629E" w:rsidP="00EB597A">
      <w:pPr>
        <w:pStyle w:val="Heading4"/>
      </w:pPr>
      <w:r>
        <w:t>The United States federal government should abolish patents on the results of medical research</w:t>
      </w:r>
      <w:r w:rsidR="00EB597A">
        <w:t>.</w:t>
      </w:r>
    </w:p>
    <w:p w14:paraId="5C95DF7F" w14:textId="77777777" w:rsidR="0041629E" w:rsidRPr="00A122BE" w:rsidRDefault="0041629E" w:rsidP="0041629E">
      <w:pPr>
        <w:pStyle w:val="Heading4"/>
      </w:pPr>
      <w:r>
        <w:t xml:space="preserve">Abolishing </w:t>
      </w:r>
      <w:r>
        <w:rPr>
          <w:u w:val="single"/>
        </w:rPr>
        <w:t>drug patents</w:t>
      </w:r>
      <w:r>
        <w:t xml:space="preserve"> opens financial space for </w:t>
      </w:r>
      <w:r>
        <w:rPr>
          <w:u w:val="single"/>
        </w:rPr>
        <w:t>publicly funded R&amp;D</w:t>
      </w:r>
      <w:r>
        <w:t xml:space="preserve">. </w:t>
      </w:r>
    </w:p>
    <w:p w14:paraId="7CABE5A6" w14:textId="77777777" w:rsidR="0041629E" w:rsidRPr="00F33BFE" w:rsidRDefault="0041629E" w:rsidP="0041629E">
      <w:r w:rsidRPr="003C103B">
        <w:rPr>
          <w:rStyle w:val="Style13ptBold"/>
        </w:rPr>
        <w:t>Radder &amp; Smiers ’24</w:t>
      </w:r>
      <w:r>
        <w:t xml:space="preserve"> — Hans: </w:t>
      </w:r>
      <w:r w:rsidRPr="003C103B">
        <w:t>professor emeritus and affiliated researcher in the Department of Philosophy at VU University Amsterdam</w:t>
      </w:r>
      <w:r>
        <w:t xml:space="preserve"> — </w:t>
      </w:r>
      <w:r w:rsidRPr="003C103B">
        <w:t>physics (BA and MSc.) and philosophy (BA, MA and PhD).</w:t>
      </w:r>
      <w:r>
        <w:t xml:space="preserve">, Joost: PhD, </w:t>
      </w:r>
      <w:r w:rsidRPr="003C103B">
        <w:t>Professor of Political Science – Utrecht University of the Arts, the Netherlands</w:t>
      </w:r>
      <w:r>
        <w:t>, Taylor &amp; Francis; (March 7, 2024; “</w:t>
      </w:r>
      <w:r w:rsidRPr="00F33BFE">
        <w:t>Medical research without patents: It’s preferable, it’s profitable, and it’s practicable</w:t>
      </w:r>
      <w:r>
        <w:t xml:space="preserve">”; </w:t>
      </w:r>
      <w:r>
        <w:rPr>
          <w:i/>
          <w:iCs/>
        </w:rPr>
        <w:t>Taylor &amp; Francis</w:t>
      </w:r>
      <w:r>
        <w:t xml:space="preserve">; </w:t>
      </w:r>
      <w:r w:rsidRPr="00F33BFE">
        <w:t>https://doi.org/10.1080/08989621.2024.2324913</w:t>
      </w:r>
      <w:r>
        <w:t>; ror)</w:t>
      </w:r>
    </w:p>
    <w:p w14:paraId="6995FB53" w14:textId="77777777" w:rsidR="0041629E" w:rsidRPr="00A72F30" w:rsidRDefault="0041629E" w:rsidP="0041629E">
      <w:pPr>
        <w:rPr>
          <w:sz w:val="16"/>
        </w:rPr>
      </w:pPr>
      <w:r w:rsidRPr="00A72F30">
        <w:rPr>
          <w:sz w:val="16"/>
        </w:rPr>
        <w:t xml:space="preserve">In this section, we argue that </w:t>
      </w:r>
      <w:r w:rsidRPr="00A72F30">
        <w:rPr>
          <w:rStyle w:val="StyleUnderline"/>
          <w:highlight w:val="cyan"/>
        </w:rPr>
        <w:t>abolishing</w:t>
      </w:r>
      <w:r w:rsidRPr="00A72F30">
        <w:rPr>
          <w:sz w:val="16"/>
          <w:highlight w:val="cyan"/>
        </w:rPr>
        <w:t xml:space="preserve"> </w:t>
      </w:r>
      <w:r w:rsidRPr="00A72F30">
        <w:rPr>
          <w:rStyle w:val="Emphasis"/>
          <w:highlight w:val="cyan"/>
        </w:rPr>
        <w:t>patents</w:t>
      </w:r>
      <w:r w:rsidRPr="00A72F30">
        <w:rPr>
          <w:sz w:val="16"/>
        </w:rPr>
        <w:t xml:space="preserve"> </w:t>
      </w:r>
      <w:r w:rsidRPr="003C103B">
        <w:rPr>
          <w:rStyle w:val="StyleUnderline"/>
        </w:rPr>
        <w:t>on the results of</w:t>
      </w:r>
      <w:r w:rsidRPr="00A72F30">
        <w:rPr>
          <w:sz w:val="16"/>
        </w:rPr>
        <w:t xml:space="preserve"> </w:t>
      </w:r>
      <w:r w:rsidRPr="003C103B">
        <w:rPr>
          <w:rStyle w:val="Emphasis"/>
        </w:rPr>
        <w:t>medical research</w:t>
      </w:r>
      <w:r w:rsidRPr="00A72F30">
        <w:rPr>
          <w:sz w:val="16"/>
        </w:rPr>
        <w:t xml:space="preserve"> </w:t>
      </w:r>
      <w:r w:rsidRPr="00A72F30">
        <w:rPr>
          <w:rStyle w:val="StyleUnderline"/>
          <w:highlight w:val="cyan"/>
        </w:rPr>
        <w:t>is</w:t>
      </w:r>
      <w:r w:rsidRPr="00A72F30">
        <w:rPr>
          <w:sz w:val="16"/>
        </w:rPr>
        <w:t xml:space="preserve"> not only </w:t>
      </w:r>
      <w:r w:rsidRPr="003C103B">
        <w:rPr>
          <w:rStyle w:val="Emphasis"/>
        </w:rPr>
        <w:t>possible</w:t>
      </w:r>
      <w:r w:rsidRPr="00A72F30">
        <w:rPr>
          <w:sz w:val="16"/>
        </w:rPr>
        <w:t xml:space="preserve"> </w:t>
      </w:r>
      <w:r w:rsidRPr="003C103B">
        <w:rPr>
          <w:rStyle w:val="Emphasis"/>
        </w:rPr>
        <w:t xml:space="preserve">but also </w:t>
      </w:r>
      <w:r w:rsidRPr="00A72F30">
        <w:rPr>
          <w:rStyle w:val="Emphasis"/>
          <w:highlight w:val="cyan"/>
        </w:rPr>
        <w:t>preferable</w:t>
      </w:r>
      <w:r w:rsidRPr="003C103B">
        <w:rPr>
          <w:rStyle w:val="Emphasis"/>
        </w:rPr>
        <w:t>.</w:t>
      </w:r>
      <w:r w:rsidRPr="00A72F30">
        <w:rPr>
          <w:sz w:val="16"/>
        </w:rPr>
        <w:t xml:space="preserve"> In debates on this issue, it is often declared to be an undeniable fact that medical research without patents is simply impossible. Generally speaking, the actual </w:t>
      </w:r>
      <w:r w:rsidRPr="00A72F30">
        <w:rPr>
          <w:rStyle w:val="StyleUnderline"/>
          <w:highlight w:val="cyan"/>
        </w:rPr>
        <w:t>manufacture</w:t>
      </w:r>
      <w:r w:rsidRPr="003C103B">
        <w:rPr>
          <w:rStyle w:val="StyleUnderline"/>
        </w:rPr>
        <w:t xml:space="preserve"> </w:t>
      </w:r>
      <w:r w:rsidRPr="00A72F30">
        <w:rPr>
          <w:rStyle w:val="StyleUnderline"/>
          <w:highlight w:val="cyan"/>
        </w:rPr>
        <w:t>of</w:t>
      </w:r>
      <w:r w:rsidRPr="003C103B">
        <w:rPr>
          <w:rStyle w:val="StyleUnderline"/>
        </w:rPr>
        <w:t xml:space="preserve"> </w:t>
      </w:r>
      <w:r w:rsidRPr="00A72F30">
        <w:rPr>
          <w:rStyle w:val="StyleUnderline"/>
          <w:highlight w:val="cyan"/>
        </w:rPr>
        <w:t>drugs</w:t>
      </w:r>
      <w:r w:rsidRPr="00A72F30">
        <w:rPr>
          <w:sz w:val="16"/>
        </w:rPr>
        <w:t xml:space="preserve"> </w:t>
      </w:r>
      <w:r w:rsidRPr="00A72F30">
        <w:rPr>
          <w:rStyle w:val="StyleUnderline"/>
          <w:highlight w:val="cyan"/>
        </w:rPr>
        <w:t>is</w:t>
      </w:r>
      <w:r w:rsidRPr="00A72F30">
        <w:rPr>
          <w:sz w:val="16"/>
        </w:rPr>
        <w:t xml:space="preserve"> much </w:t>
      </w:r>
      <w:r w:rsidRPr="00A72F30">
        <w:rPr>
          <w:rStyle w:val="Emphasis"/>
          <w:highlight w:val="cyan"/>
        </w:rPr>
        <w:t>cheaper</w:t>
      </w:r>
      <w:r w:rsidRPr="00A72F30">
        <w:rPr>
          <w:sz w:val="16"/>
          <w:highlight w:val="cyan"/>
        </w:rPr>
        <w:t xml:space="preserve"> </w:t>
      </w:r>
      <w:r w:rsidRPr="00A72F30">
        <w:rPr>
          <w:rStyle w:val="StyleUnderline"/>
          <w:highlight w:val="cyan"/>
        </w:rPr>
        <w:t>than</w:t>
      </w:r>
      <w:r w:rsidRPr="00A72F30">
        <w:rPr>
          <w:sz w:val="16"/>
        </w:rPr>
        <w:t xml:space="preserve"> the research and development (</w:t>
      </w:r>
      <w:r w:rsidRPr="00A72F30">
        <w:rPr>
          <w:rStyle w:val="Emphasis"/>
          <w:highlight w:val="cyan"/>
        </w:rPr>
        <w:t>R&amp;D</w:t>
      </w:r>
      <w:r w:rsidRPr="00A72F30">
        <w:rPr>
          <w:sz w:val="16"/>
          <w:highlight w:val="cyan"/>
        </w:rPr>
        <w:t xml:space="preserve">) </w:t>
      </w:r>
      <w:r w:rsidRPr="00A72F30">
        <w:rPr>
          <w:rStyle w:val="StyleUnderline"/>
          <w:highlight w:val="cyan"/>
        </w:rPr>
        <w:t>required</w:t>
      </w:r>
      <w:r w:rsidRPr="00A72F30">
        <w:rPr>
          <w:sz w:val="16"/>
        </w:rPr>
        <w:t xml:space="preserve"> to get a drug approved and registered. Therefore, </w:t>
      </w:r>
      <w:r w:rsidRPr="003C103B">
        <w:rPr>
          <w:rStyle w:val="StyleUnderline"/>
        </w:rPr>
        <w:t>the</w:t>
      </w:r>
      <w:r w:rsidRPr="00A72F30">
        <w:rPr>
          <w:sz w:val="16"/>
        </w:rPr>
        <w:t xml:space="preserve"> </w:t>
      </w:r>
      <w:r w:rsidRPr="00A72F30">
        <w:rPr>
          <w:rStyle w:val="Emphasis"/>
          <w:highlight w:val="cyan"/>
        </w:rPr>
        <w:t>pharmaceutical</w:t>
      </w:r>
      <w:r w:rsidRPr="003C103B">
        <w:rPr>
          <w:rStyle w:val="Emphasis"/>
        </w:rPr>
        <w:t xml:space="preserve"> </w:t>
      </w:r>
      <w:r w:rsidRPr="00A72F30">
        <w:rPr>
          <w:rStyle w:val="Emphasis"/>
          <w:highlight w:val="cyan"/>
        </w:rPr>
        <w:t>industry</w:t>
      </w:r>
      <w:r w:rsidRPr="00A72F30">
        <w:rPr>
          <w:sz w:val="16"/>
        </w:rPr>
        <w:t xml:space="preserve"> </w:t>
      </w:r>
      <w:r w:rsidRPr="00A122BE">
        <w:rPr>
          <w:rStyle w:val="StyleUnderline"/>
          <w:highlight w:val="cyan"/>
        </w:rPr>
        <w:t>claims</w:t>
      </w:r>
      <w:r w:rsidRPr="00A72F30">
        <w:rPr>
          <w:sz w:val="16"/>
        </w:rPr>
        <w:t xml:space="preserve"> </w:t>
      </w:r>
      <w:r w:rsidRPr="00A122BE">
        <w:rPr>
          <w:rStyle w:val="StyleUnderline"/>
          <w:highlight w:val="cyan"/>
        </w:rPr>
        <w:t>it needs</w:t>
      </w:r>
      <w:r w:rsidRPr="003C103B">
        <w:rPr>
          <w:rStyle w:val="StyleUnderline"/>
        </w:rPr>
        <w:t xml:space="preserve"> a</w:t>
      </w:r>
      <w:r w:rsidRPr="00A72F30">
        <w:rPr>
          <w:sz w:val="16"/>
        </w:rPr>
        <w:t xml:space="preserve"> </w:t>
      </w:r>
      <w:r w:rsidRPr="003C103B">
        <w:rPr>
          <w:rStyle w:val="StyleUnderline"/>
        </w:rPr>
        <w:t>period</w:t>
      </w:r>
      <w:r w:rsidRPr="00A72F30">
        <w:rPr>
          <w:sz w:val="16"/>
        </w:rPr>
        <w:t xml:space="preserve"> </w:t>
      </w:r>
      <w:r w:rsidRPr="003C103B">
        <w:rPr>
          <w:rStyle w:val="StyleUnderline"/>
        </w:rPr>
        <w:t>of</w:t>
      </w:r>
      <w:r w:rsidRPr="00A72F30">
        <w:rPr>
          <w:sz w:val="16"/>
        </w:rPr>
        <w:t xml:space="preserve"> </w:t>
      </w:r>
      <w:r w:rsidRPr="00A122BE">
        <w:rPr>
          <w:rStyle w:val="Emphasis"/>
          <w:highlight w:val="cyan"/>
        </w:rPr>
        <w:t>patent</w:t>
      </w:r>
      <w:r w:rsidRPr="003C103B">
        <w:rPr>
          <w:rStyle w:val="Emphasis"/>
        </w:rPr>
        <w:t xml:space="preserve"> </w:t>
      </w:r>
      <w:r w:rsidRPr="00A122BE">
        <w:rPr>
          <w:rStyle w:val="Emphasis"/>
          <w:highlight w:val="cyan"/>
        </w:rPr>
        <w:t>protection</w:t>
      </w:r>
      <w:r w:rsidRPr="00A72F30">
        <w:rPr>
          <w:sz w:val="16"/>
        </w:rPr>
        <w:t>, usually 20 years, that first, gives them the opportunity to test their drugs and have them approved; and second, grants them an exclusive legal right to sell the approved drugs (or to license others to sell them). The basic claim, then, is that only this patent system allows the pharmaceutical industry to recover its high R&amp;D investments. In this sense, David Resnik writes:</w:t>
      </w:r>
    </w:p>
    <w:p w14:paraId="39D7A041" w14:textId="77777777" w:rsidR="0041629E" w:rsidRPr="00A72F30" w:rsidRDefault="0041629E" w:rsidP="0041629E">
      <w:pPr>
        <w:rPr>
          <w:sz w:val="16"/>
        </w:rPr>
      </w:pPr>
      <w:r w:rsidRPr="00A72F30">
        <w:rPr>
          <w:sz w:val="16"/>
        </w:rPr>
        <w:t>If companies could no longer patent products, they would greatly decrease their R&amp;D investments, which would lead to a drastic reduction in the funding for scientific research. Since governments do not have the money that would be needed to compensate for this reduction in private funding, it is likely that scientific research—and the public interest—would suffer greatly. (Resnik Citation2020, 173)</w:t>
      </w:r>
    </w:p>
    <w:p w14:paraId="202BB62E" w14:textId="77777777" w:rsidR="0041629E" w:rsidRPr="00A72F30" w:rsidRDefault="0041629E" w:rsidP="0041629E">
      <w:pPr>
        <w:rPr>
          <w:sz w:val="16"/>
        </w:rPr>
      </w:pPr>
      <w:r w:rsidRPr="00A72F30">
        <w:rPr>
          <w:sz w:val="16"/>
        </w:rPr>
        <w:t>Thus stated, this argument applies to all product patents, but it is also frequently used with respect to the patenting of drugs as the products of medical research.Footnote2</w:t>
      </w:r>
    </w:p>
    <w:p w14:paraId="47F8D103" w14:textId="77777777" w:rsidR="0041629E" w:rsidRPr="00A72F30" w:rsidRDefault="0041629E" w:rsidP="0041629E">
      <w:pPr>
        <w:rPr>
          <w:sz w:val="16"/>
        </w:rPr>
      </w:pPr>
      <w:r w:rsidRPr="00A72F30">
        <w:rPr>
          <w:sz w:val="16"/>
        </w:rPr>
        <w:t xml:space="preserve">The aim of our article is to refute this argument. Briefly stated, our refutation consists of two steps. The first addresses the first sentence of the above quotation. We show that the </w:t>
      </w:r>
      <w:r w:rsidRPr="00A122BE">
        <w:rPr>
          <w:rStyle w:val="StyleUnderline"/>
          <w:highlight w:val="cyan"/>
        </w:rPr>
        <w:t>excessive</w:t>
      </w:r>
      <w:r w:rsidRPr="00A72F30">
        <w:rPr>
          <w:sz w:val="16"/>
        </w:rPr>
        <w:t xml:space="preserve"> </w:t>
      </w:r>
      <w:r w:rsidRPr="00A72F30">
        <w:rPr>
          <w:rStyle w:val="Emphasis"/>
          <w:highlight w:val="cyan"/>
        </w:rPr>
        <w:t>profits</w:t>
      </w:r>
      <w:r w:rsidRPr="00A72F30">
        <w:rPr>
          <w:sz w:val="16"/>
        </w:rPr>
        <w:t xml:space="preserve"> (resulting </w:t>
      </w:r>
      <w:r w:rsidRPr="00A72F30">
        <w:rPr>
          <w:rStyle w:val="StyleUnderline"/>
          <w:highlight w:val="cyan"/>
        </w:rPr>
        <w:t>from</w:t>
      </w:r>
      <w:r w:rsidRPr="00A72F30">
        <w:rPr>
          <w:sz w:val="16"/>
        </w:rPr>
        <w:t xml:space="preserve"> </w:t>
      </w:r>
      <w:r w:rsidRPr="003C103B">
        <w:rPr>
          <w:rStyle w:val="Emphasis"/>
        </w:rPr>
        <w:t xml:space="preserve">highly </w:t>
      </w:r>
      <w:r w:rsidRPr="00A72F30">
        <w:rPr>
          <w:rStyle w:val="Emphasis"/>
          <w:highlight w:val="cyan"/>
        </w:rPr>
        <w:t>overpriced drugs</w:t>
      </w:r>
      <w:r w:rsidRPr="003C103B">
        <w:rPr>
          <w:rStyle w:val="Emphasis"/>
        </w:rPr>
        <w:t>)</w:t>
      </w:r>
      <w:r w:rsidRPr="00A72F30">
        <w:rPr>
          <w:sz w:val="16"/>
        </w:rPr>
        <w:t xml:space="preserve"> </w:t>
      </w:r>
      <w:r w:rsidRPr="003C103B">
        <w:rPr>
          <w:rStyle w:val="StyleUnderline"/>
        </w:rPr>
        <w:t>made by the</w:t>
      </w:r>
      <w:r w:rsidRPr="00A72F30">
        <w:rPr>
          <w:sz w:val="16"/>
        </w:rPr>
        <w:t xml:space="preserve"> </w:t>
      </w:r>
      <w:r w:rsidRPr="003C103B">
        <w:rPr>
          <w:rStyle w:val="Emphasis"/>
        </w:rPr>
        <w:t>pharmaceutical industries</w:t>
      </w:r>
      <w:r w:rsidRPr="00A72F30">
        <w:rPr>
          <w:sz w:val="16"/>
        </w:rPr>
        <w:t xml:space="preserve"> </w:t>
      </w:r>
      <w:r w:rsidRPr="003C103B">
        <w:rPr>
          <w:rStyle w:val="StyleUnderline"/>
        </w:rPr>
        <w:t>and their</w:t>
      </w:r>
      <w:r w:rsidRPr="00A72F30">
        <w:rPr>
          <w:sz w:val="16"/>
        </w:rPr>
        <w:t xml:space="preserve"> </w:t>
      </w:r>
      <w:r w:rsidRPr="003C103B">
        <w:rPr>
          <w:rStyle w:val="Emphasis"/>
        </w:rPr>
        <w:t>shareholders</w:t>
      </w:r>
      <w:r w:rsidRPr="00A72F30">
        <w:rPr>
          <w:sz w:val="16"/>
        </w:rPr>
        <w:t xml:space="preserve"> </w:t>
      </w:r>
      <w:r w:rsidRPr="00A72F30">
        <w:rPr>
          <w:rStyle w:val="StyleUnderline"/>
          <w:highlight w:val="cyan"/>
        </w:rPr>
        <w:t>are</w:t>
      </w:r>
      <w:r w:rsidRPr="003C103B">
        <w:rPr>
          <w:rStyle w:val="StyleUnderline"/>
        </w:rPr>
        <w:t xml:space="preserve"> made </w:t>
      </w:r>
      <w:r w:rsidRPr="00A72F30">
        <w:rPr>
          <w:rStyle w:val="StyleUnderline"/>
          <w:highlight w:val="cyan"/>
        </w:rPr>
        <w:t>possible</w:t>
      </w:r>
      <w:r w:rsidRPr="00A72F30">
        <w:rPr>
          <w:sz w:val="16"/>
        </w:rPr>
        <w:t xml:space="preserve"> </w:t>
      </w:r>
      <w:r w:rsidRPr="00A72F30">
        <w:rPr>
          <w:rStyle w:val="StyleUnderline"/>
          <w:highlight w:val="cyan"/>
        </w:rPr>
        <w:t>by</w:t>
      </w:r>
      <w:r w:rsidRPr="003C103B">
        <w:rPr>
          <w:rStyle w:val="StyleUnderline"/>
        </w:rPr>
        <w:t xml:space="preserve"> </w:t>
      </w:r>
      <w:r w:rsidRPr="00A72F30">
        <w:rPr>
          <w:rStyle w:val="StyleUnderline"/>
          <w:highlight w:val="cyan"/>
        </w:rPr>
        <w:t>substantial</w:t>
      </w:r>
      <w:r w:rsidRPr="00A72F30">
        <w:rPr>
          <w:sz w:val="16"/>
        </w:rPr>
        <w:t xml:space="preserve"> </w:t>
      </w:r>
      <w:r w:rsidRPr="003C103B">
        <w:rPr>
          <w:rStyle w:val="Emphasis"/>
        </w:rPr>
        <w:t xml:space="preserve">public </w:t>
      </w:r>
      <w:r w:rsidRPr="00A72F30">
        <w:rPr>
          <w:rStyle w:val="Emphasis"/>
          <w:highlight w:val="cyan"/>
        </w:rPr>
        <w:t>investments</w:t>
      </w:r>
      <w:r w:rsidRPr="00A72F30">
        <w:rPr>
          <w:sz w:val="16"/>
        </w:rPr>
        <w:t xml:space="preserve">. In the second step we argue that </w:t>
      </w:r>
      <w:r w:rsidRPr="003C103B">
        <w:rPr>
          <w:rStyle w:val="StyleUnderline"/>
        </w:rPr>
        <w:t>the</w:t>
      </w:r>
      <w:r w:rsidRPr="00A72F30">
        <w:rPr>
          <w:sz w:val="16"/>
        </w:rPr>
        <w:t xml:space="preserve"> </w:t>
      </w:r>
      <w:r w:rsidRPr="00A72F30">
        <w:rPr>
          <w:rStyle w:val="Emphasis"/>
          <w:highlight w:val="cyan"/>
        </w:rPr>
        <w:t>money</w:t>
      </w:r>
      <w:r w:rsidRPr="00A72F30">
        <w:rPr>
          <w:sz w:val="16"/>
        </w:rPr>
        <w:t xml:space="preserve"> </w:t>
      </w:r>
      <w:r w:rsidRPr="003C103B">
        <w:rPr>
          <w:rStyle w:val="StyleUnderline"/>
        </w:rPr>
        <w:t>that will</w:t>
      </w:r>
      <w:r w:rsidRPr="00A72F30">
        <w:rPr>
          <w:sz w:val="16"/>
        </w:rPr>
        <w:t xml:space="preserve"> </w:t>
      </w:r>
      <w:r w:rsidRPr="003C103B">
        <w:rPr>
          <w:rStyle w:val="StyleUnderline"/>
        </w:rPr>
        <w:t xml:space="preserve">be </w:t>
      </w:r>
      <w:r w:rsidRPr="00A122BE">
        <w:rPr>
          <w:rStyle w:val="StyleUnderline"/>
          <w:highlight w:val="cyan"/>
        </w:rPr>
        <w:t>saved in a</w:t>
      </w:r>
      <w:r w:rsidRPr="00A122BE">
        <w:rPr>
          <w:sz w:val="16"/>
          <w:highlight w:val="cyan"/>
        </w:rPr>
        <w:t xml:space="preserve"> </w:t>
      </w:r>
      <w:r w:rsidRPr="00A122BE">
        <w:rPr>
          <w:rStyle w:val="Emphasis"/>
          <w:highlight w:val="cyan"/>
        </w:rPr>
        <w:t>system</w:t>
      </w:r>
      <w:r w:rsidRPr="00A72F30">
        <w:rPr>
          <w:sz w:val="16"/>
        </w:rPr>
        <w:t xml:space="preserve"> </w:t>
      </w:r>
      <w:r w:rsidRPr="003C103B">
        <w:rPr>
          <w:rStyle w:val="StyleUnderline"/>
        </w:rPr>
        <w:t>with normal</w:t>
      </w:r>
      <w:r w:rsidRPr="00A72F30">
        <w:rPr>
          <w:sz w:val="16"/>
        </w:rPr>
        <w:t xml:space="preserve"> </w:t>
      </w:r>
      <w:r w:rsidRPr="00A122BE">
        <w:rPr>
          <w:rStyle w:val="StyleUnderline"/>
          <w:highlight w:val="cyan"/>
        </w:rPr>
        <w:t>rather</w:t>
      </w:r>
      <w:r w:rsidRPr="003C103B">
        <w:rPr>
          <w:rStyle w:val="StyleUnderline"/>
        </w:rPr>
        <w:t xml:space="preserve"> </w:t>
      </w:r>
      <w:r w:rsidRPr="00A122BE">
        <w:rPr>
          <w:rStyle w:val="StyleUnderline"/>
          <w:highlight w:val="cyan"/>
        </w:rPr>
        <w:t>than</w:t>
      </w:r>
      <w:r w:rsidRPr="003C103B">
        <w:rPr>
          <w:rStyle w:val="StyleUnderline"/>
        </w:rPr>
        <w:t xml:space="preserve"> </w:t>
      </w:r>
      <w:r w:rsidRPr="00A122BE">
        <w:rPr>
          <w:rStyle w:val="Emphasis"/>
          <w:highlight w:val="cyan"/>
        </w:rPr>
        <w:t>excessive</w:t>
      </w:r>
      <w:r w:rsidRPr="003C103B">
        <w:rPr>
          <w:rStyle w:val="Emphasis"/>
        </w:rPr>
        <w:t xml:space="preserve"> </w:t>
      </w:r>
      <w:r w:rsidRPr="00A122BE">
        <w:rPr>
          <w:rStyle w:val="Emphasis"/>
          <w:highlight w:val="cyan"/>
        </w:rPr>
        <w:t>profits</w:t>
      </w:r>
      <w:r w:rsidRPr="00A72F30">
        <w:rPr>
          <w:sz w:val="16"/>
        </w:rPr>
        <w:t xml:space="preserve"> </w:t>
      </w:r>
      <w:r w:rsidRPr="00A72F30">
        <w:rPr>
          <w:rStyle w:val="StyleUnderline"/>
          <w:highlight w:val="cyan"/>
        </w:rPr>
        <w:t>can be employed to establish</w:t>
      </w:r>
      <w:r w:rsidRPr="00A72F30">
        <w:rPr>
          <w:sz w:val="16"/>
        </w:rPr>
        <w:t xml:space="preserve"> </w:t>
      </w:r>
      <w:r w:rsidRPr="003C103B">
        <w:rPr>
          <w:rStyle w:val="StyleUnderline"/>
        </w:rPr>
        <w:t>a</w:t>
      </w:r>
      <w:r w:rsidRPr="00A72F30">
        <w:rPr>
          <w:sz w:val="16"/>
        </w:rPr>
        <w:t xml:space="preserve"> </w:t>
      </w:r>
      <w:r w:rsidRPr="00A72F30">
        <w:rPr>
          <w:rStyle w:val="Emphasis"/>
          <w:highlight w:val="cyan"/>
        </w:rPr>
        <w:t>publicly funded</w:t>
      </w:r>
      <w:r w:rsidRPr="00A72F30">
        <w:rPr>
          <w:sz w:val="16"/>
        </w:rPr>
        <w:t xml:space="preserve"> </w:t>
      </w:r>
      <w:r w:rsidRPr="003C103B">
        <w:rPr>
          <w:rStyle w:val="StyleUnderline"/>
        </w:rPr>
        <w:t>and</w:t>
      </w:r>
      <w:r w:rsidRPr="00A72F30">
        <w:rPr>
          <w:sz w:val="16"/>
        </w:rPr>
        <w:t xml:space="preserve"> </w:t>
      </w:r>
      <w:r w:rsidRPr="003C103B">
        <w:rPr>
          <w:rStyle w:val="StyleUnderline"/>
        </w:rPr>
        <w:t>regulated</w:t>
      </w:r>
      <w:r w:rsidRPr="00A72F30">
        <w:rPr>
          <w:sz w:val="16"/>
        </w:rPr>
        <w:t xml:space="preserve"> </w:t>
      </w:r>
      <w:r w:rsidRPr="00A72F30">
        <w:rPr>
          <w:rStyle w:val="Emphasis"/>
          <w:highlight w:val="cyan"/>
        </w:rPr>
        <w:t>R&amp;D system</w:t>
      </w:r>
      <w:r w:rsidRPr="00A72F30">
        <w:rPr>
          <w:sz w:val="16"/>
        </w:rPr>
        <w:t xml:space="preserve"> </w:t>
      </w:r>
      <w:r w:rsidRPr="00A72F30">
        <w:rPr>
          <w:rStyle w:val="StyleUnderline"/>
          <w:highlight w:val="cyan"/>
        </w:rPr>
        <w:t>for</w:t>
      </w:r>
      <w:r w:rsidRPr="00A72F30">
        <w:rPr>
          <w:sz w:val="16"/>
        </w:rPr>
        <w:t xml:space="preserve"> </w:t>
      </w:r>
      <w:r w:rsidRPr="003C103B">
        <w:rPr>
          <w:rStyle w:val="Emphasis"/>
        </w:rPr>
        <w:t>drugs</w:t>
      </w:r>
      <w:r w:rsidRPr="00A72F30">
        <w:rPr>
          <w:sz w:val="16"/>
        </w:rPr>
        <w:t xml:space="preserve"> (</w:t>
      </w:r>
      <w:r w:rsidRPr="003C103B">
        <w:rPr>
          <w:rStyle w:val="StyleUnderline"/>
        </w:rPr>
        <w:t>and</w:t>
      </w:r>
      <w:r w:rsidRPr="00A72F30">
        <w:rPr>
          <w:sz w:val="16"/>
        </w:rPr>
        <w:t xml:space="preserve"> possibly for </w:t>
      </w:r>
      <w:r w:rsidRPr="003C103B">
        <w:rPr>
          <w:rStyle w:val="StyleUnderline"/>
        </w:rPr>
        <w:t>other</w:t>
      </w:r>
      <w:r w:rsidRPr="00A72F30">
        <w:rPr>
          <w:sz w:val="16"/>
        </w:rPr>
        <w:t xml:space="preserve"> </w:t>
      </w:r>
      <w:r w:rsidRPr="003C103B">
        <w:rPr>
          <w:rStyle w:val="StyleUnderline"/>
        </w:rPr>
        <w:t xml:space="preserve">results </w:t>
      </w:r>
      <w:r w:rsidRPr="00A72F30">
        <w:rPr>
          <w:rStyle w:val="StyleUnderline"/>
        </w:rPr>
        <w:t>of</w:t>
      </w:r>
      <w:r w:rsidRPr="00A72F30">
        <w:rPr>
          <w:sz w:val="16"/>
        </w:rPr>
        <w:t xml:space="preserve"> </w:t>
      </w:r>
      <w:r w:rsidRPr="00A72F30">
        <w:rPr>
          <w:rStyle w:val="Emphasis"/>
          <w:highlight w:val="cyan"/>
        </w:rPr>
        <w:t>medical research</w:t>
      </w:r>
      <w:r w:rsidRPr="00A72F30">
        <w:rPr>
          <w:sz w:val="16"/>
        </w:rPr>
        <w:t>). Thus, our second step explicitly questions the second claim of the above quotation.</w:t>
      </w:r>
    </w:p>
    <w:p w14:paraId="2F7732D0" w14:textId="77777777" w:rsidR="0041629E" w:rsidRPr="00A72F30" w:rsidRDefault="0041629E" w:rsidP="0041629E">
      <w:pPr>
        <w:rPr>
          <w:sz w:val="16"/>
        </w:rPr>
      </w:pPr>
      <w:r w:rsidRPr="00A72F30">
        <w:rPr>
          <w:sz w:val="16"/>
        </w:rPr>
        <w:t xml:space="preserve">In an abstract way, the claim that drug research without patents is economically impossible is clearly false. The reason is that, apparently, there is a </w:t>
      </w:r>
      <w:r w:rsidRPr="00A122BE">
        <w:rPr>
          <w:rStyle w:val="StyleUnderline"/>
          <w:highlight w:val="cyan"/>
        </w:rPr>
        <w:t xml:space="preserve">huge </w:t>
      </w:r>
      <w:r w:rsidRPr="00A122BE">
        <w:rPr>
          <w:rStyle w:val="StyleUnderline"/>
        </w:rPr>
        <w:t>amount</w:t>
      </w:r>
      <w:r w:rsidRPr="003C103B">
        <w:rPr>
          <w:rStyle w:val="StyleUnderline"/>
        </w:rPr>
        <w:t xml:space="preserve"> of</w:t>
      </w:r>
      <w:r w:rsidRPr="00A72F30">
        <w:rPr>
          <w:sz w:val="16"/>
        </w:rPr>
        <w:t xml:space="preserve"> </w:t>
      </w:r>
      <w:r w:rsidRPr="00A122BE">
        <w:rPr>
          <w:rStyle w:val="Emphasis"/>
          <w:highlight w:val="cyan"/>
        </w:rPr>
        <w:t>money</w:t>
      </w:r>
      <w:r w:rsidRPr="00A72F30">
        <w:rPr>
          <w:sz w:val="16"/>
        </w:rPr>
        <w:t xml:space="preserve"> available that is being </w:t>
      </w:r>
      <w:r w:rsidRPr="003C103B">
        <w:rPr>
          <w:rStyle w:val="StyleUnderline"/>
        </w:rPr>
        <w:t>paid for</w:t>
      </w:r>
      <w:r w:rsidRPr="00A72F30">
        <w:rPr>
          <w:sz w:val="16"/>
        </w:rPr>
        <w:t xml:space="preserve"> our </w:t>
      </w:r>
      <w:r w:rsidRPr="003C103B">
        <w:rPr>
          <w:rStyle w:val="StyleUnderline"/>
        </w:rPr>
        <w:t>current drugs</w:t>
      </w:r>
      <w:r w:rsidRPr="00A72F30">
        <w:rPr>
          <w:sz w:val="16"/>
        </w:rPr>
        <w:t xml:space="preserve"> by governments, insurance companies and individual patients. In principle, this same amount </w:t>
      </w:r>
      <w:r w:rsidRPr="00A122BE">
        <w:rPr>
          <w:rStyle w:val="StyleUnderline"/>
          <w:highlight w:val="cyan"/>
        </w:rPr>
        <w:t>could be spent</w:t>
      </w:r>
      <w:r w:rsidRPr="00A72F30">
        <w:rPr>
          <w:sz w:val="16"/>
        </w:rPr>
        <w:t xml:space="preserve"> </w:t>
      </w:r>
      <w:r w:rsidRPr="00A122BE">
        <w:rPr>
          <w:rStyle w:val="StyleUnderline"/>
          <w:highlight w:val="cyan"/>
        </w:rPr>
        <w:t>on</w:t>
      </w:r>
      <w:r w:rsidRPr="00A72F30">
        <w:rPr>
          <w:sz w:val="16"/>
        </w:rPr>
        <w:t xml:space="preserve"> the </w:t>
      </w:r>
      <w:r w:rsidRPr="003C103B">
        <w:rPr>
          <w:rStyle w:val="StyleUnderline"/>
        </w:rPr>
        <w:t>basis of</w:t>
      </w:r>
      <w:r w:rsidRPr="00A72F30">
        <w:rPr>
          <w:sz w:val="16"/>
        </w:rPr>
        <w:t xml:space="preserve"> </w:t>
      </w:r>
      <w:r w:rsidRPr="003C103B">
        <w:rPr>
          <w:rStyle w:val="StyleUnderline"/>
        </w:rPr>
        <w:t>a</w:t>
      </w:r>
      <w:r w:rsidRPr="00A72F30">
        <w:rPr>
          <w:sz w:val="16"/>
        </w:rPr>
        <w:t xml:space="preserve"> </w:t>
      </w:r>
      <w:r w:rsidRPr="003C103B">
        <w:rPr>
          <w:rStyle w:val="Emphasis"/>
        </w:rPr>
        <w:t xml:space="preserve">different </w:t>
      </w:r>
      <w:r w:rsidRPr="00A122BE">
        <w:rPr>
          <w:rStyle w:val="Emphasis"/>
          <w:highlight w:val="cyan"/>
        </w:rPr>
        <w:t>system</w:t>
      </w:r>
      <w:r w:rsidRPr="00A72F30">
        <w:rPr>
          <w:sz w:val="16"/>
        </w:rPr>
        <w:t xml:space="preserve">, a system </w:t>
      </w:r>
      <w:r w:rsidRPr="00A72F30">
        <w:rPr>
          <w:rStyle w:val="StyleUnderline"/>
          <w:highlight w:val="cyan"/>
        </w:rPr>
        <w:t>without</w:t>
      </w:r>
      <w:r w:rsidRPr="00A72F30">
        <w:rPr>
          <w:sz w:val="16"/>
          <w:highlight w:val="cyan"/>
        </w:rPr>
        <w:t xml:space="preserve"> </w:t>
      </w:r>
      <w:r w:rsidRPr="00A72F30">
        <w:rPr>
          <w:rStyle w:val="Emphasis"/>
          <w:highlight w:val="cyan"/>
        </w:rPr>
        <w:t>patents</w:t>
      </w:r>
      <w:r w:rsidRPr="00A72F30">
        <w:rPr>
          <w:sz w:val="16"/>
        </w:rPr>
        <w:t>. Of course, in practice the abstract possibility of creating a new public system is not enough. In addition, we have to demonstrate that medical research without patents is scientifically, socially and morally preferable, that it is economically and financially profitable, and that it is socio-politically and organizationally practicable.</w:t>
      </w:r>
    </w:p>
    <w:p w14:paraId="0AE51D6C" w14:textId="77777777" w:rsidR="0041629E" w:rsidRPr="00A72F30" w:rsidRDefault="0041629E" w:rsidP="0041629E">
      <w:pPr>
        <w:rPr>
          <w:sz w:val="16"/>
        </w:rPr>
      </w:pPr>
      <w:r w:rsidRPr="00A72F30">
        <w:rPr>
          <w:sz w:val="16"/>
        </w:rPr>
        <w:t>This section argues for the scientific, social and moral preferability of such a policy change. For this purpose, we provide a concise review of the problems of the current system of drug research, which is strongly dependent on the interests of private, and usually big, multinational pharmaceutical companies. Our review is based on a large body of academic literature that analyzes and critically assesses the role of these pharmaceutical companies.</w:t>
      </w:r>
    </w:p>
    <w:p w14:paraId="12A67322" w14:textId="77777777" w:rsidR="0041629E" w:rsidRPr="00A72F30" w:rsidRDefault="0041629E" w:rsidP="0041629E">
      <w:pPr>
        <w:rPr>
          <w:sz w:val="16"/>
        </w:rPr>
      </w:pPr>
      <w:r w:rsidRPr="00A72F30">
        <w:rPr>
          <w:sz w:val="16"/>
        </w:rPr>
        <w:t>For a start, there are the many general criticisms of the commercialization of medical research. In addition to patenting practices, they address a whole range of dubious aspects of this commercialization. In particular, these studies analyze and assess many cases of the epistemic and moral corruption that occurs as a consequence of conflicts between epistemic and moral standards, on the one hand, and the economic and financial interests and power of the big pharmaceutical companies, on the other.Footnote3</w:t>
      </w:r>
    </w:p>
    <w:p w14:paraId="169B89FD" w14:textId="77777777" w:rsidR="0041629E" w:rsidRDefault="0041629E" w:rsidP="0041629E">
      <w:pPr>
        <w:rPr>
          <w:sz w:val="16"/>
        </w:rPr>
      </w:pPr>
      <w:r w:rsidRPr="00A72F30">
        <w:rPr>
          <w:sz w:val="16"/>
        </w:rPr>
        <w:t xml:space="preserve">In a recent article, Bennett Holman advocates a balanced overall view of the relations between industry and academia, which takes into account both the more positive assessments by policy researchers and the more critical evaluations by philosophers of science. He is, however, unreservedly negative about the specific case of the past and current impact of pharmaceutical industries on medical research. In this case, “we </w:t>
      </w:r>
      <w:r w:rsidRPr="00A72F30">
        <w:rPr>
          <w:sz w:val="16"/>
        </w:rPr>
        <w:lastRenderedPageBreak/>
        <w:t>have in-depth accounts of numerous drug disasters” (Holman Citation2021, 9). To illustrate, consider how Lisa Cosgrove and coauthors summarize the results of their study of the development of vortioxetine, a new anti-depressant.</w:t>
      </w:r>
    </w:p>
    <w:p w14:paraId="35989092" w14:textId="39E9E6D8" w:rsidR="00BA6F54" w:rsidRDefault="00BA6F54" w:rsidP="00BA6F54">
      <w:pPr>
        <w:pStyle w:val="Heading3"/>
      </w:pPr>
      <w:r>
        <w:lastRenderedPageBreak/>
        <w:t>Solvency---2NC</w:t>
      </w:r>
    </w:p>
    <w:p w14:paraId="68096FF2" w14:textId="12CBF592" w:rsidR="0041629E" w:rsidRPr="00D5492E" w:rsidRDefault="0041629E" w:rsidP="0041629E">
      <w:pPr>
        <w:pStyle w:val="Heading4"/>
        <w:rPr>
          <w:b w:val="0"/>
          <w:bCs/>
        </w:rPr>
      </w:pPr>
      <w:r>
        <w:t xml:space="preserve">Patents creates monopolies and </w:t>
      </w:r>
      <w:r>
        <w:rPr>
          <w:u w:val="single"/>
        </w:rPr>
        <w:t>unsustainable</w:t>
      </w:r>
      <w:r>
        <w:t xml:space="preserve"> price spikes </w:t>
      </w:r>
      <w:r>
        <w:rPr>
          <w:b w:val="0"/>
          <w:bCs/>
        </w:rPr>
        <w:t xml:space="preserve">via evergreening and </w:t>
      </w:r>
      <w:r>
        <w:rPr>
          <w:b w:val="0"/>
          <w:bCs/>
          <w:u w:val="single"/>
        </w:rPr>
        <w:t>broad patents</w:t>
      </w:r>
      <w:r>
        <w:rPr>
          <w:b w:val="0"/>
          <w:bCs/>
        </w:rPr>
        <w:t xml:space="preserve">. </w:t>
      </w:r>
    </w:p>
    <w:p w14:paraId="4D188A3A" w14:textId="77777777" w:rsidR="0041629E" w:rsidRPr="00D5492E" w:rsidRDefault="0041629E" w:rsidP="0041629E">
      <w:r w:rsidRPr="003C103B">
        <w:rPr>
          <w:rStyle w:val="Style13ptBold"/>
        </w:rPr>
        <w:t>Radder &amp; Smiers ’24</w:t>
      </w:r>
      <w:r>
        <w:t xml:space="preserve"> — Hans: </w:t>
      </w:r>
      <w:r w:rsidRPr="003C103B">
        <w:t>professor emeritus and affiliated researcher in the Department of Philosophy at VU University Amsterdam</w:t>
      </w:r>
      <w:r>
        <w:t xml:space="preserve"> — </w:t>
      </w:r>
      <w:r w:rsidRPr="003C103B">
        <w:t>physics (BA and MSc.) and philosophy (BA, MA and PhD).</w:t>
      </w:r>
      <w:r>
        <w:t xml:space="preserve">, Joost: PhD, </w:t>
      </w:r>
      <w:r w:rsidRPr="003C103B">
        <w:t>Professor of Political Science – Utrecht University of the Arts, the Netherlands</w:t>
      </w:r>
      <w:r>
        <w:t>, Taylor &amp; Francis; (March 7, 2024; “</w:t>
      </w:r>
      <w:r w:rsidRPr="00F33BFE">
        <w:t>Medical research without patents: It’s preferable, it’s profitable, and it’s practicable</w:t>
      </w:r>
      <w:r>
        <w:t xml:space="preserve">”; </w:t>
      </w:r>
      <w:r>
        <w:rPr>
          <w:i/>
          <w:iCs/>
        </w:rPr>
        <w:t>Taylor &amp; Francis</w:t>
      </w:r>
      <w:r>
        <w:t xml:space="preserve">; </w:t>
      </w:r>
      <w:r w:rsidRPr="00F33BFE">
        <w:t>https://doi.org/10.1080/08989621.2024.2324913</w:t>
      </w:r>
      <w:r>
        <w:t>; ror)</w:t>
      </w:r>
    </w:p>
    <w:p w14:paraId="417BC1D1" w14:textId="77777777" w:rsidR="0041629E" w:rsidRPr="00A72F30" w:rsidRDefault="0041629E" w:rsidP="0041629E">
      <w:pPr>
        <w:rPr>
          <w:sz w:val="16"/>
        </w:rPr>
      </w:pPr>
      <w:r w:rsidRPr="00A72F30">
        <w:rPr>
          <w:sz w:val="16"/>
        </w:rPr>
        <w:t xml:space="preserve">As we show in more detail in the next section, the </w:t>
      </w:r>
      <w:r w:rsidRPr="00A72F30">
        <w:rPr>
          <w:rStyle w:val="StyleUnderline"/>
          <w:highlight w:val="cyan"/>
        </w:rPr>
        <w:t>profits</w:t>
      </w:r>
      <w:r w:rsidRPr="003C103B">
        <w:rPr>
          <w:rStyle w:val="StyleUnderline"/>
        </w:rPr>
        <w:t xml:space="preserve"> of</w:t>
      </w:r>
      <w:r w:rsidRPr="00A72F30">
        <w:rPr>
          <w:sz w:val="16"/>
        </w:rPr>
        <w:t xml:space="preserve"> (especially) the </w:t>
      </w:r>
      <w:r w:rsidRPr="003C103B">
        <w:rPr>
          <w:rStyle w:val="StyleUnderline"/>
        </w:rPr>
        <w:t>big</w:t>
      </w:r>
      <w:r w:rsidRPr="00A72F30">
        <w:rPr>
          <w:sz w:val="16"/>
        </w:rPr>
        <w:t xml:space="preserve"> </w:t>
      </w:r>
      <w:r w:rsidRPr="003C103B">
        <w:rPr>
          <w:rStyle w:val="Emphasis"/>
        </w:rPr>
        <w:t>pharmaceutical industries</w:t>
      </w:r>
      <w:r w:rsidRPr="00A72F30">
        <w:rPr>
          <w:sz w:val="16"/>
        </w:rPr>
        <w:t xml:space="preserve"> </w:t>
      </w:r>
      <w:r w:rsidRPr="003C103B">
        <w:rPr>
          <w:rStyle w:val="StyleUnderline"/>
        </w:rPr>
        <w:t>and</w:t>
      </w:r>
      <w:r w:rsidRPr="00A72F30">
        <w:rPr>
          <w:sz w:val="16"/>
        </w:rPr>
        <w:t xml:space="preserve"> their </w:t>
      </w:r>
      <w:r w:rsidRPr="003C103B">
        <w:rPr>
          <w:rStyle w:val="StyleUnderline"/>
        </w:rPr>
        <w:t>shareholders</w:t>
      </w:r>
      <w:r w:rsidRPr="00A72F30">
        <w:rPr>
          <w:sz w:val="16"/>
        </w:rPr>
        <w:t xml:space="preserve"> </w:t>
      </w:r>
      <w:r w:rsidRPr="00A72F30">
        <w:rPr>
          <w:rStyle w:val="StyleUnderline"/>
          <w:highlight w:val="cyan"/>
        </w:rPr>
        <w:t>are</w:t>
      </w:r>
      <w:r w:rsidRPr="00A72F30">
        <w:rPr>
          <w:sz w:val="16"/>
        </w:rPr>
        <w:t xml:space="preserve"> often </w:t>
      </w:r>
      <w:r w:rsidRPr="00A72F30">
        <w:rPr>
          <w:rStyle w:val="Emphasis"/>
          <w:highlight w:val="cyan"/>
        </w:rPr>
        <w:t>excessive</w:t>
      </w:r>
      <w:r w:rsidRPr="00A72F30">
        <w:rPr>
          <w:sz w:val="16"/>
        </w:rPr>
        <w:t xml:space="preserve">. A </w:t>
      </w:r>
      <w:r w:rsidRPr="00A72F30">
        <w:rPr>
          <w:rStyle w:val="StyleUnderline"/>
          <w:highlight w:val="cyan"/>
        </w:rPr>
        <w:t>major cause</w:t>
      </w:r>
      <w:r w:rsidRPr="00A72F30">
        <w:rPr>
          <w:sz w:val="16"/>
        </w:rPr>
        <w:t xml:space="preserve"> of these excesses are the </w:t>
      </w:r>
      <w:r w:rsidRPr="00A72F30">
        <w:rPr>
          <w:rStyle w:val="StyleUnderline"/>
          <w:highlight w:val="cyan"/>
        </w:rPr>
        <w:t>strong</w:t>
      </w:r>
      <w:r w:rsidRPr="00A72F30">
        <w:rPr>
          <w:sz w:val="16"/>
        </w:rPr>
        <w:t xml:space="preserve"> </w:t>
      </w:r>
      <w:r w:rsidRPr="003C103B">
        <w:rPr>
          <w:rStyle w:val="Emphasis"/>
        </w:rPr>
        <w:t xml:space="preserve">commercial </w:t>
      </w:r>
      <w:r w:rsidRPr="00A72F30">
        <w:rPr>
          <w:rStyle w:val="Emphasis"/>
          <w:highlight w:val="cyan"/>
        </w:rPr>
        <w:t>monopolies</w:t>
      </w:r>
      <w:r w:rsidRPr="00A72F30">
        <w:rPr>
          <w:sz w:val="16"/>
        </w:rPr>
        <w:t xml:space="preserve"> granted to the pharmaceutical industry through their patents. </w:t>
      </w:r>
      <w:r w:rsidRPr="00D5492E">
        <w:rPr>
          <w:rStyle w:val="StyleUnderline"/>
          <w:highlight w:val="cyan"/>
        </w:rPr>
        <w:t>Most</w:t>
      </w:r>
      <w:r w:rsidRPr="00A72F30">
        <w:rPr>
          <w:sz w:val="16"/>
        </w:rPr>
        <w:t xml:space="preserve"> of the </w:t>
      </w:r>
      <w:r w:rsidRPr="003C103B">
        <w:rPr>
          <w:rStyle w:val="StyleUnderline"/>
        </w:rPr>
        <w:t xml:space="preserve">economic </w:t>
      </w:r>
      <w:r w:rsidRPr="00D5492E">
        <w:rPr>
          <w:rStyle w:val="StyleUnderline"/>
          <w:highlight w:val="cyan"/>
        </w:rPr>
        <w:t>studies</w:t>
      </w:r>
      <w:r w:rsidRPr="00A72F30">
        <w:rPr>
          <w:sz w:val="16"/>
        </w:rPr>
        <w:t xml:space="preserve"> we discuss </w:t>
      </w:r>
      <w:r w:rsidRPr="00D5492E">
        <w:rPr>
          <w:rStyle w:val="StyleUnderline"/>
          <w:highlight w:val="cyan"/>
        </w:rPr>
        <w:t>are</w:t>
      </w:r>
      <w:r w:rsidRPr="00A72F30">
        <w:rPr>
          <w:sz w:val="16"/>
        </w:rPr>
        <w:t xml:space="preserve"> (rightly) </w:t>
      </w:r>
      <w:r w:rsidRPr="00D5492E">
        <w:rPr>
          <w:rStyle w:val="Emphasis"/>
          <w:highlight w:val="cyan"/>
        </w:rPr>
        <w:t>critical</w:t>
      </w:r>
      <w:r w:rsidRPr="00A72F30">
        <w:rPr>
          <w:sz w:val="16"/>
        </w:rPr>
        <w:t xml:space="preserve"> </w:t>
      </w:r>
      <w:r w:rsidRPr="00D5492E">
        <w:rPr>
          <w:rStyle w:val="StyleUnderline"/>
          <w:highlight w:val="cyan"/>
        </w:rPr>
        <w:t>of</w:t>
      </w:r>
      <w:r w:rsidRPr="003C103B">
        <w:rPr>
          <w:rStyle w:val="StyleUnderline"/>
        </w:rPr>
        <w:t xml:space="preserve"> the</w:t>
      </w:r>
      <w:r w:rsidRPr="00A72F30">
        <w:rPr>
          <w:sz w:val="16"/>
        </w:rPr>
        <w:t xml:space="preserve"> </w:t>
      </w:r>
      <w:r w:rsidRPr="00D5492E">
        <w:rPr>
          <w:rStyle w:val="Emphasis"/>
          <w:highlight w:val="cyan"/>
        </w:rPr>
        <w:t>current</w:t>
      </w:r>
      <w:r w:rsidRPr="00A72F30">
        <w:rPr>
          <w:sz w:val="16"/>
        </w:rPr>
        <w:t xml:space="preserve"> </w:t>
      </w:r>
      <w:r w:rsidRPr="003C103B">
        <w:rPr>
          <w:rStyle w:val="Emphasis"/>
        </w:rPr>
        <w:t>system</w:t>
      </w:r>
      <w:r w:rsidRPr="00A72F30">
        <w:rPr>
          <w:sz w:val="16"/>
        </w:rPr>
        <w:t xml:space="preserve"> </w:t>
      </w:r>
      <w:r w:rsidRPr="003C103B">
        <w:rPr>
          <w:rStyle w:val="StyleUnderline"/>
        </w:rPr>
        <w:t>of</w:t>
      </w:r>
      <w:r w:rsidRPr="00A72F30">
        <w:rPr>
          <w:sz w:val="16"/>
        </w:rPr>
        <w:t xml:space="preserve"> </w:t>
      </w:r>
      <w:r w:rsidRPr="00D5492E">
        <w:rPr>
          <w:rStyle w:val="Emphasis"/>
          <w:highlight w:val="cyan"/>
        </w:rPr>
        <w:t>drug production</w:t>
      </w:r>
      <w:r w:rsidRPr="00A72F30">
        <w:rPr>
          <w:sz w:val="16"/>
        </w:rPr>
        <w:t xml:space="preserve">. Yet, it is often the case that the crucial role of patents is not adequately analyzed or acknowledged. Two key factors explain why these patents lead to huge profits and high drug prices. First, </w:t>
      </w:r>
      <w:r w:rsidRPr="003C103B">
        <w:rPr>
          <w:rStyle w:val="StyleUnderline"/>
        </w:rPr>
        <w:t>the</w:t>
      </w:r>
      <w:r w:rsidRPr="00A72F30">
        <w:rPr>
          <w:sz w:val="16"/>
        </w:rPr>
        <w:t xml:space="preserve"> </w:t>
      </w:r>
      <w:r w:rsidRPr="003C103B">
        <w:rPr>
          <w:rStyle w:val="Emphasis"/>
        </w:rPr>
        <w:t xml:space="preserve">often comprehensive </w:t>
      </w:r>
      <w:r w:rsidRPr="00A72F30">
        <w:rPr>
          <w:rStyle w:val="Emphasis"/>
          <w:highlight w:val="cyan"/>
        </w:rPr>
        <w:t>monopolies</w:t>
      </w:r>
      <w:r w:rsidRPr="00A72F30">
        <w:rPr>
          <w:sz w:val="16"/>
        </w:rPr>
        <w:t xml:space="preserve"> </w:t>
      </w:r>
      <w:r w:rsidRPr="00A72F30">
        <w:rPr>
          <w:rStyle w:val="StyleUnderline"/>
          <w:highlight w:val="cyan"/>
        </w:rPr>
        <w:t>create</w:t>
      </w:r>
      <w:r w:rsidRPr="003C103B">
        <w:rPr>
          <w:rStyle w:val="StyleUnderline"/>
        </w:rPr>
        <w:t xml:space="preserve"> a</w:t>
      </w:r>
      <w:r w:rsidRPr="00A72F30">
        <w:rPr>
          <w:sz w:val="16"/>
        </w:rPr>
        <w:t xml:space="preserve"> </w:t>
      </w:r>
      <w:r w:rsidRPr="00A72F30">
        <w:rPr>
          <w:rStyle w:val="StyleUnderline"/>
          <w:highlight w:val="cyan"/>
        </w:rPr>
        <w:t>powerful</w:t>
      </w:r>
      <w:r w:rsidRPr="00A72F30">
        <w:rPr>
          <w:sz w:val="16"/>
        </w:rPr>
        <w:t xml:space="preserve"> </w:t>
      </w:r>
      <w:r w:rsidRPr="00A72F30">
        <w:rPr>
          <w:rStyle w:val="Emphasis"/>
          <w:highlight w:val="cyan"/>
        </w:rPr>
        <w:t>market position</w:t>
      </w:r>
      <w:r w:rsidRPr="00A72F30">
        <w:rPr>
          <w:sz w:val="16"/>
        </w:rPr>
        <w:t xml:space="preserve"> </w:t>
      </w:r>
      <w:r w:rsidRPr="003C103B">
        <w:rPr>
          <w:rStyle w:val="StyleUnderline"/>
        </w:rPr>
        <w:t>for their</w:t>
      </w:r>
      <w:r w:rsidRPr="00A72F30">
        <w:rPr>
          <w:sz w:val="16"/>
        </w:rPr>
        <w:t xml:space="preserve"> </w:t>
      </w:r>
      <w:r w:rsidRPr="003C103B">
        <w:rPr>
          <w:rStyle w:val="Emphasis"/>
        </w:rPr>
        <w:t>owners</w:t>
      </w:r>
      <w:r w:rsidRPr="00A72F30">
        <w:rPr>
          <w:sz w:val="16"/>
        </w:rPr>
        <w:t>. Second</w:t>
      </w:r>
      <w:r w:rsidRPr="00A72F30">
        <w:rPr>
          <w:rStyle w:val="StyleUnderline"/>
        </w:rPr>
        <w:t xml:space="preserve">, </w:t>
      </w:r>
      <w:r w:rsidRPr="00A72F30">
        <w:rPr>
          <w:rStyle w:val="StyleUnderline"/>
          <w:highlight w:val="cyan"/>
        </w:rPr>
        <w:t>this</w:t>
      </w:r>
      <w:r w:rsidRPr="00A72F30">
        <w:rPr>
          <w:sz w:val="16"/>
        </w:rPr>
        <w:t xml:space="preserve"> strong </w:t>
      </w:r>
      <w:r w:rsidRPr="00A72F30">
        <w:rPr>
          <w:rStyle w:val="StyleUnderline"/>
        </w:rPr>
        <w:t>position</w:t>
      </w:r>
      <w:r w:rsidRPr="00A72F30">
        <w:rPr>
          <w:sz w:val="16"/>
        </w:rPr>
        <w:t xml:space="preserve"> significantly </w:t>
      </w:r>
      <w:r w:rsidRPr="00A72F30">
        <w:rPr>
          <w:rStyle w:val="Emphasis"/>
          <w:highlight w:val="cyan"/>
        </w:rPr>
        <w:t>weakens</w:t>
      </w:r>
      <w:r w:rsidRPr="00A72F30">
        <w:rPr>
          <w:sz w:val="16"/>
        </w:rPr>
        <w:t xml:space="preserve"> </w:t>
      </w:r>
      <w:r w:rsidRPr="00A72F30">
        <w:rPr>
          <w:rStyle w:val="StyleUnderline"/>
        </w:rPr>
        <w:t>the</w:t>
      </w:r>
      <w:r w:rsidRPr="00A72F30">
        <w:rPr>
          <w:sz w:val="16"/>
        </w:rPr>
        <w:t xml:space="preserve"> </w:t>
      </w:r>
      <w:r w:rsidRPr="00A72F30">
        <w:rPr>
          <w:rStyle w:val="Emphasis"/>
        </w:rPr>
        <w:t>negotiation space</w:t>
      </w:r>
      <w:r w:rsidRPr="00A72F30">
        <w:rPr>
          <w:sz w:val="16"/>
        </w:rPr>
        <w:t xml:space="preserve"> </w:t>
      </w:r>
      <w:r w:rsidRPr="00A72F30">
        <w:rPr>
          <w:rStyle w:val="StyleUnderline"/>
        </w:rPr>
        <w:t>of</w:t>
      </w:r>
      <w:r w:rsidRPr="00A72F30">
        <w:rPr>
          <w:sz w:val="16"/>
        </w:rPr>
        <w:t xml:space="preserve"> </w:t>
      </w:r>
      <w:r w:rsidRPr="00A72F30">
        <w:rPr>
          <w:rStyle w:val="Emphasis"/>
          <w:highlight w:val="cyan"/>
        </w:rPr>
        <w:t>governments</w:t>
      </w:r>
      <w:r w:rsidRPr="00A72F30">
        <w:rPr>
          <w:sz w:val="16"/>
        </w:rPr>
        <w:t xml:space="preserve"> </w:t>
      </w:r>
      <w:r w:rsidRPr="00A72F30">
        <w:rPr>
          <w:rStyle w:val="StyleUnderline"/>
          <w:highlight w:val="cyan"/>
        </w:rPr>
        <w:t>and</w:t>
      </w:r>
      <w:r w:rsidRPr="00A72F30">
        <w:rPr>
          <w:sz w:val="16"/>
        </w:rPr>
        <w:t xml:space="preserve"> </w:t>
      </w:r>
      <w:r w:rsidRPr="00A72F30">
        <w:rPr>
          <w:rStyle w:val="Emphasis"/>
        </w:rPr>
        <w:t xml:space="preserve">governmental </w:t>
      </w:r>
      <w:r w:rsidRPr="00A72F30">
        <w:rPr>
          <w:rStyle w:val="Emphasis"/>
          <w:highlight w:val="cyan"/>
        </w:rPr>
        <w:t>agencies</w:t>
      </w:r>
      <w:r w:rsidRPr="00A72F30">
        <w:rPr>
          <w:sz w:val="16"/>
        </w:rPr>
        <w:t xml:space="preserve">.Footnote6 They need to negotiate with pharmaceutical companies about the reimbursements these companies will receive for the drugs they deliver. It is true that governments around the world have been trying to reduce the (growth of the) costs of medicines for decades.Footnote7 In spite of this, as specified in the next section, </w:t>
      </w:r>
      <w:r w:rsidRPr="00A72F30">
        <w:rPr>
          <w:rStyle w:val="StyleUnderline"/>
          <w:highlight w:val="cyan"/>
        </w:rPr>
        <w:t>drug prices</w:t>
      </w:r>
      <w:r w:rsidRPr="00A72F30">
        <w:rPr>
          <w:sz w:val="16"/>
          <w:highlight w:val="cyan"/>
        </w:rPr>
        <w:t xml:space="preserve"> </w:t>
      </w:r>
      <w:r w:rsidRPr="00A72F30">
        <w:rPr>
          <w:rStyle w:val="StyleUnderline"/>
        </w:rPr>
        <w:t>have</w:t>
      </w:r>
      <w:r w:rsidRPr="00A72F30">
        <w:rPr>
          <w:sz w:val="16"/>
        </w:rPr>
        <w:t xml:space="preserve"> </w:t>
      </w:r>
      <w:r w:rsidRPr="00A72F30">
        <w:rPr>
          <w:rStyle w:val="StyleUnderline"/>
        </w:rPr>
        <w:t>continued to</w:t>
      </w:r>
      <w:r w:rsidRPr="00A72F30">
        <w:rPr>
          <w:sz w:val="16"/>
        </w:rPr>
        <w:t xml:space="preserve"> </w:t>
      </w:r>
      <w:r w:rsidRPr="00A72F30">
        <w:rPr>
          <w:rStyle w:val="Emphasis"/>
          <w:highlight w:val="cyan"/>
        </w:rPr>
        <w:t>rise</w:t>
      </w:r>
      <w:r w:rsidRPr="00A72F30">
        <w:rPr>
          <w:sz w:val="16"/>
        </w:rPr>
        <w:t xml:space="preserve"> to amounts that already are, </w:t>
      </w:r>
      <w:r w:rsidRPr="00A72F30">
        <w:rPr>
          <w:rStyle w:val="StyleUnderline"/>
        </w:rPr>
        <w:t xml:space="preserve">or </w:t>
      </w:r>
      <w:r w:rsidRPr="00A72F30">
        <w:rPr>
          <w:rStyle w:val="StyleUnderline"/>
          <w:highlight w:val="cyan"/>
        </w:rPr>
        <w:t>will</w:t>
      </w:r>
      <w:r w:rsidRPr="00A72F30">
        <w:rPr>
          <w:rStyle w:val="StyleUnderline"/>
        </w:rPr>
        <w:t xml:space="preserve"> soon </w:t>
      </w:r>
      <w:r w:rsidRPr="00A72F30">
        <w:rPr>
          <w:rStyle w:val="StyleUnderline"/>
          <w:highlight w:val="cyan"/>
        </w:rPr>
        <w:t>become</w:t>
      </w:r>
      <w:r w:rsidRPr="00A72F30">
        <w:rPr>
          <w:sz w:val="16"/>
        </w:rPr>
        <w:t xml:space="preserve">, </w:t>
      </w:r>
      <w:r w:rsidRPr="00A72F30">
        <w:rPr>
          <w:rStyle w:val="Emphasis"/>
        </w:rPr>
        <w:t xml:space="preserve">definitely </w:t>
      </w:r>
      <w:r w:rsidRPr="00A72F30">
        <w:rPr>
          <w:rStyle w:val="Emphasis"/>
          <w:highlight w:val="cyan"/>
        </w:rPr>
        <w:t>unsustainable</w:t>
      </w:r>
      <w:r w:rsidRPr="00A72F30">
        <w:rPr>
          <w:sz w:val="16"/>
        </w:rPr>
        <w:t>.</w:t>
      </w:r>
    </w:p>
    <w:p w14:paraId="43C7343C" w14:textId="77777777" w:rsidR="0041629E" w:rsidRPr="00A72F30" w:rsidRDefault="0041629E" w:rsidP="0041629E">
      <w:pPr>
        <w:rPr>
          <w:sz w:val="16"/>
        </w:rPr>
      </w:pPr>
      <w:r w:rsidRPr="00A72F30">
        <w:rPr>
          <w:sz w:val="16"/>
        </w:rPr>
        <w:t xml:space="preserve">In addition, some general features of the theory and practice of patenting reinforce these conclusions. </w:t>
      </w:r>
      <w:r w:rsidRPr="00A72F30">
        <w:rPr>
          <w:rStyle w:val="StyleUnderline"/>
        </w:rPr>
        <w:t>Overly</w:t>
      </w:r>
      <w:r w:rsidRPr="00A72F30">
        <w:rPr>
          <w:sz w:val="16"/>
        </w:rPr>
        <w:t xml:space="preserve"> </w:t>
      </w:r>
      <w:r w:rsidRPr="00A72F30">
        <w:rPr>
          <w:rStyle w:val="Emphasis"/>
          <w:highlight w:val="cyan"/>
        </w:rPr>
        <w:t>broad patents</w:t>
      </w:r>
      <w:r w:rsidRPr="00A72F30">
        <w:rPr>
          <w:sz w:val="16"/>
        </w:rPr>
        <w:t xml:space="preserve"> </w:t>
      </w:r>
      <w:r w:rsidRPr="00A72F30">
        <w:rPr>
          <w:rStyle w:val="StyleUnderline"/>
        </w:rPr>
        <w:t>inappropriately</w:t>
      </w:r>
      <w:r w:rsidRPr="00A72F30">
        <w:rPr>
          <w:sz w:val="16"/>
        </w:rPr>
        <w:t xml:space="preserve"> </w:t>
      </w:r>
      <w:r w:rsidRPr="00A72F30">
        <w:rPr>
          <w:rStyle w:val="Emphasis"/>
          <w:highlight w:val="cyan"/>
        </w:rPr>
        <w:t>extrapolate</w:t>
      </w:r>
      <w:r w:rsidRPr="00A72F30">
        <w:rPr>
          <w:sz w:val="16"/>
        </w:rPr>
        <w:t xml:space="preserve"> </w:t>
      </w:r>
      <w:r w:rsidRPr="00A72F30">
        <w:rPr>
          <w:rStyle w:val="StyleUnderline"/>
        </w:rPr>
        <w:t xml:space="preserve">the </w:t>
      </w:r>
      <w:r w:rsidRPr="00A72F30">
        <w:rPr>
          <w:rStyle w:val="StyleUnderline"/>
          <w:highlight w:val="cyan"/>
        </w:rPr>
        <w:t>significance</w:t>
      </w:r>
      <w:r w:rsidRPr="00A72F30">
        <w:rPr>
          <w:rStyle w:val="StyleUnderline"/>
        </w:rPr>
        <w:t xml:space="preserve"> </w:t>
      </w:r>
      <w:r w:rsidRPr="00A72F30">
        <w:rPr>
          <w:rStyle w:val="StyleUnderline"/>
          <w:highlight w:val="cyan"/>
        </w:rPr>
        <w:t>of</w:t>
      </w:r>
      <w:r w:rsidRPr="00A72F30">
        <w:rPr>
          <w:rStyle w:val="StyleUnderline"/>
        </w:rPr>
        <w:t xml:space="preserve"> the</w:t>
      </w:r>
      <w:r w:rsidRPr="00A72F30">
        <w:rPr>
          <w:sz w:val="16"/>
        </w:rPr>
        <w:t xml:space="preserve"> </w:t>
      </w:r>
      <w:r w:rsidRPr="00A72F30">
        <w:rPr>
          <w:rStyle w:val="Emphasis"/>
          <w:highlight w:val="cyan"/>
        </w:rPr>
        <w:t>inventions</w:t>
      </w:r>
      <w:r w:rsidRPr="00A72F30">
        <w:rPr>
          <w:sz w:val="16"/>
        </w:rPr>
        <w:t xml:space="preserve"> </w:t>
      </w:r>
      <w:r w:rsidRPr="00A72F30">
        <w:rPr>
          <w:rStyle w:val="StyleUnderline"/>
        </w:rPr>
        <w:t>on which patent</w:t>
      </w:r>
      <w:r w:rsidRPr="00A72F30">
        <w:rPr>
          <w:sz w:val="16"/>
        </w:rPr>
        <w:t xml:space="preserve"> </w:t>
      </w:r>
      <w:r w:rsidRPr="00A72F30">
        <w:rPr>
          <w:rStyle w:val="StyleUnderline"/>
        </w:rPr>
        <w:t>applications</w:t>
      </w:r>
      <w:r w:rsidRPr="00A72F30">
        <w:rPr>
          <w:sz w:val="16"/>
        </w:rPr>
        <w:t xml:space="preserve"> </w:t>
      </w:r>
      <w:r w:rsidRPr="00A72F30">
        <w:rPr>
          <w:rStyle w:val="StyleUnderline"/>
        </w:rPr>
        <w:t>are</w:t>
      </w:r>
      <w:r w:rsidRPr="00A72F30">
        <w:rPr>
          <w:sz w:val="16"/>
        </w:rPr>
        <w:t xml:space="preserve"> </w:t>
      </w:r>
      <w:r w:rsidRPr="00A72F30">
        <w:rPr>
          <w:rStyle w:val="StyleUnderline"/>
        </w:rPr>
        <w:t>based</w:t>
      </w:r>
      <w:r w:rsidRPr="00A72F30">
        <w:rPr>
          <w:sz w:val="16"/>
        </w:rPr>
        <w:t xml:space="preserve"> </w:t>
      </w:r>
      <w:r w:rsidRPr="00A72F30">
        <w:rPr>
          <w:rStyle w:val="StyleUnderline"/>
          <w:highlight w:val="cyan"/>
        </w:rPr>
        <w:t>and</w:t>
      </w:r>
      <w:r w:rsidRPr="00A72F30">
        <w:rPr>
          <w:sz w:val="16"/>
        </w:rPr>
        <w:t xml:space="preserve"> thus </w:t>
      </w:r>
      <w:r w:rsidRPr="00A72F30">
        <w:rPr>
          <w:rStyle w:val="Emphasis"/>
          <w:highlight w:val="cyan"/>
        </w:rPr>
        <w:t>strengthen</w:t>
      </w:r>
      <w:r w:rsidRPr="00A72F30">
        <w:rPr>
          <w:sz w:val="16"/>
        </w:rPr>
        <w:t xml:space="preserve"> </w:t>
      </w:r>
      <w:r w:rsidRPr="00A72F30">
        <w:rPr>
          <w:rStyle w:val="StyleUnderline"/>
        </w:rPr>
        <w:t>the</w:t>
      </w:r>
      <w:r w:rsidRPr="00A72F30">
        <w:rPr>
          <w:sz w:val="16"/>
        </w:rPr>
        <w:t xml:space="preserve"> </w:t>
      </w:r>
      <w:r w:rsidRPr="00A72F30">
        <w:rPr>
          <w:rStyle w:val="Emphasis"/>
          <w:highlight w:val="cyan"/>
        </w:rPr>
        <w:t>monopolies</w:t>
      </w:r>
      <w:r w:rsidRPr="00A72F30">
        <w:rPr>
          <w:sz w:val="16"/>
        </w:rPr>
        <w:t xml:space="preserve"> </w:t>
      </w:r>
      <w:r w:rsidRPr="00A72F30">
        <w:rPr>
          <w:rStyle w:val="StyleUnderline"/>
        </w:rPr>
        <w:t>of the</w:t>
      </w:r>
      <w:r w:rsidRPr="00A72F30">
        <w:rPr>
          <w:sz w:val="16"/>
        </w:rPr>
        <w:t xml:space="preserve"> </w:t>
      </w:r>
      <w:r w:rsidRPr="00A72F30">
        <w:rPr>
          <w:rStyle w:val="Emphasis"/>
        </w:rPr>
        <w:t>pharmaceutical companies</w:t>
      </w:r>
      <w:r w:rsidRPr="00A72F30">
        <w:rPr>
          <w:sz w:val="16"/>
        </w:rPr>
        <w:t xml:space="preserve">. Seth Shulman’s (Citation1999) book Owning the Future still offers an eye-opening (if also depressing) critique of the unjustifiable broadness of a host of approved patents. The </w:t>
      </w:r>
      <w:r w:rsidRPr="00A72F30">
        <w:rPr>
          <w:rStyle w:val="StyleUnderline"/>
        </w:rPr>
        <w:t>many</w:t>
      </w:r>
      <w:r w:rsidRPr="00A72F30">
        <w:rPr>
          <w:sz w:val="16"/>
        </w:rPr>
        <w:t xml:space="preserve"> </w:t>
      </w:r>
      <w:r w:rsidRPr="00A72F30">
        <w:rPr>
          <w:rStyle w:val="StyleUnderline"/>
        </w:rPr>
        <w:t>product patents grant their holders</w:t>
      </w:r>
      <w:r w:rsidRPr="00A72F30">
        <w:rPr>
          <w:sz w:val="16"/>
        </w:rPr>
        <w:t xml:space="preserve"> </w:t>
      </w:r>
      <w:r w:rsidRPr="00A72F30">
        <w:rPr>
          <w:rStyle w:val="StyleUnderline"/>
        </w:rPr>
        <w:t>an even</w:t>
      </w:r>
      <w:r w:rsidRPr="00A72F30">
        <w:rPr>
          <w:sz w:val="16"/>
        </w:rPr>
        <w:t xml:space="preserve"> </w:t>
      </w:r>
      <w:r w:rsidRPr="00A72F30">
        <w:rPr>
          <w:rStyle w:val="Emphasis"/>
        </w:rPr>
        <w:t>stronger protection</w:t>
      </w:r>
      <w:r w:rsidRPr="00A72F30">
        <w:rPr>
          <w:sz w:val="16"/>
        </w:rPr>
        <w:t xml:space="preserve">. They provide an exclusive right of commercially exploiting the product as produced by any (known or, as yet, unknown) process. Thus, the </w:t>
      </w:r>
      <w:r w:rsidRPr="00A72F30">
        <w:rPr>
          <w:rStyle w:val="StyleUnderline"/>
        </w:rPr>
        <w:t>holders of a</w:t>
      </w:r>
      <w:r w:rsidRPr="00A72F30">
        <w:rPr>
          <w:sz w:val="16"/>
        </w:rPr>
        <w:t xml:space="preserve"> </w:t>
      </w:r>
      <w:r w:rsidRPr="00A72F30">
        <w:rPr>
          <w:rStyle w:val="Emphasis"/>
        </w:rPr>
        <w:t>product</w:t>
      </w:r>
      <w:r w:rsidRPr="00A72F30">
        <w:rPr>
          <w:sz w:val="16"/>
        </w:rPr>
        <w:t xml:space="preserve"> </w:t>
      </w:r>
      <w:r w:rsidRPr="00A72F30">
        <w:rPr>
          <w:rStyle w:val="Emphasis"/>
        </w:rPr>
        <w:t>patent</w:t>
      </w:r>
      <w:r w:rsidRPr="00A72F30">
        <w:rPr>
          <w:sz w:val="16"/>
        </w:rPr>
        <w:t xml:space="preserve"> are </w:t>
      </w:r>
      <w:r w:rsidRPr="00A72F30">
        <w:rPr>
          <w:rStyle w:val="StyleUnderline"/>
        </w:rPr>
        <w:t>rewarded for an</w:t>
      </w:r>
      <w:r w:rsidRPr="00A72F30">
        <w:rPr>
          <w:sz w:val="16"/>
        </w:rPr>
        <w:t xml:space="preserve"> </w:t>
      </w:r>
      <w:r w:rsidRPr="00A72F30">
        <w:rPr>
          <w:rStyle w:val="Emphasis"/>
        </w:rPr>
        <w:t>unspecified range</w:t>
      </w:r>
      <w:r w:rsidRPr="00A72F30">
        <w:rPr>
          <w:sz w:val="16"/>
        </w:rPr>
        <w:t xml:space="preserve"> </w:t>
      </w:r>
      <w:r w:rsidRPr="00A72F30">
        <w:rPr>
          <w:rStyle w:val="StyleUnderline"/>
        </w:rPr>
        <w:t>of</w:t>
      </w:r>
      <w:r w:rsidRPr="00A72F30">
        <w:rPr>
          <w:sz w:val="16"/>
        </w:rPr>
        <w:t xml:space="preserve"> </w:t>
      </w:r>
      <w:r w:rsidRPr="00A72F30">
        <w:rPr>
          <w:rStyle w:val="Emphasis"/>
        </w:rPr>
        <w:t>hypothetical inventions</w:t>
      </w:r>
      <w:r w:rsidRPr="00A72F30">
        <w:rPr>
          <w:sz w:val="16"/>
        </w:rPr>
        <w:t xml:space="preserve">, which they have not actually made available. Therefore, the protection awarded through a product </w:t>
      </w:r>
      <w:r w:rsidRPr="00A72F30">
        <w:rPr>
          <w:rStyle w:val="StyleUnderline"/>
        </w:rPr>
        <w:t>patent can never</w:t>
      </w:r>
      <w:r w:rsidRPr="00A72F30">
        <w:rPr>
          <w:sz w:val="16"/>
        </w:rPr>
        <w:t xml:space="preserve"> be “</w:t>
      </w:r>
      <w:r w:rsidRPr="00A72F30">
        <w:rPr>
          <w:rStyle w:val="Emphasis"/>
        </w:rPr>
        <w:t>sufficiently</w:t>
      </w:r>
      <w:r w:rsidRPr="00A72F30">
        <w:rPr>
          <w:sz w:val="16"/>
        </w:rPr>
        <w:t xml:space="preserve"> </w:t>
      </w:r>
      <w:r w:rsidRPr="00A72F30">
        <w:rPr>
          <w:rStyle w:val="Emphasis"/>
        </w:rPr>
        <w:t>supported</w:t>
      </w:r>
      <w:r w:rsidRPr="00A72F30">
        <w:rPr>
          <w:sz w:val="16"/>
        </w:rPr>
        <w:t xml:space="preserve"> </w:t>
      </w:r>
      <w:r w:rsidRPr="00A72F30">
        <w:rPr>
          <w:rStyle w:val="StyleUnderline"/>
        </w:rPr>
        <w:t>by the description</w:t>
      </w:r>
      <w:r w:rsidRPr="00A72F30">
        <w:rPr>
          <w:sz w:val="16"/>
        </w:rPr>
        <w:t xml:space="preserve"> </w:t>
      </w:r>
      <w:r w:rsidRPr="00A72F30">
        <w:rPr>
          <w:rStyle w:val="StyleUnderline"/>
        </w:rPr>
        <w:t>of the</w:t>
      </w:r>
      <w:r w:rsidRPr="00A72F30">
        <w:rPr>
          <w:sz w:val="16"/>
        </w:rPr>
        <w:t xml:space="preserve"> </w:t>
      </w:r>
      <w:r w:rsidRPr="00A72F30">
        <w:rPr>
          <w:rStyle w:val="Emphasis"/>
        </w:rPr>
        <w:t>actual invention</w:t>
      </w:r>
      <w:r w:rsidRPr="00A72F30">
        <w:rPr>
          <w:sz w:val="16"/>
        </w:rPr>
        <w:t xml:space="preserve">,” as is required by patent laws and regulations. In fact, product patents effectively patent a concept and hence they are illegal (Radder Citation2004, 283–286). Finally, pharmaceutical </w:t>
      </w:r>
      <w:r w:rsidRPr="00A72F30">
        <w:rPr>
          <w:rStyle w:val="StyleUnderline"/>
          <w:highlight w:val="cyan"/>
        </w:rPr>
        <w:t>companies</w:t>
      </w:r>
      <w:r w:rsidRPr="00A72F30">
        <w:rPr>
          <w:rStyle w:val="StyleUnderline"/>
        </w:rPr>
        <w:t xml:space="preserve"> employ a</w:t>
      </w:r>
      <w:r w:rsidRPr="00A72F30">
        <w:rPr>
          <w:sz w:val="16"/>
        </w:rPr>
        <w:t xml:space="preserve"> </w:t>
      </w:r>
      <w:r w:rsidRPr="00A72F30">
        <w:rPr>
          <w:rStyle w:val="StyleUnderline"/>
        </w:rPr>
        <w:t>number</w:t>
      </w:r>
      <w:r w:rsidRPr="00A72F30">
        <w:rPr>
          <w:sz w:val="16"/>
        </w:rPr>
        <w:t xml:space="preserve"> </w:t>
      </w:r>
      <w:r w:rsidRPr="00A72F30">
        <w:rPr>
          <w:rStyle w:val="StyleUnderline"/>
        </w:rPr>
        <w:t>of</w:t>
      </w:r>
      <w:r w:rsidRPr="00A72F30">
        <w:rPr>
          <w:sz w:val="16"/>
        </w:rPr>
        <w:t xml:space="preserve"> </w:t>
      </w:r>
      <w:r w:rsidRPr="00A72F30">
        <w:rPr>
          <w:rStyle w:val="Emphasis"/>
        </w:rPr>
        <w:t>tactics</w:t>
      </w:r>
      <w:r w:rsidRPr="00A72F30">
        <w:rPr>
          <w:sz w:val="16"/>
        </w:rPr>
        <w:t xml:space="preserve"> </w:t>
      </w:r>
      <w:r w:rsidRPr="00A72F30">
        <w:rPr>
          <w:rStyle w:val="StyleUnderline"/>
        </w:rPr>
        <w:t>to expand their</w:t>
      </w:r>
      <w:r w:rsidRPr="00A72F30">
        <w:rPr>
          <w:sz w:val="16"/>
        </w:rPr>
        <w:t xml:space="preserve"> </w:t>
      </w:r>
      <w:r w:rsidRPr="00A72F30">
        <w:rPr>
          <w:rStyle w:val="Emphasis"/>
        </w:rPr>
        <w:t>monopolies</w:t>
      </w:r>
      <w:r w:rsidRPr="00A72F30">
        <w:rPr>
          <w:sz w:val="16"/>
        </w:rPr>
        <w:t xml:space="preserve"> </w:t>
      </w:r>
      <w:r w:rsidRPr="00A72F30">
        <w:rPr>
          <w:rStyle w:val="StyleUnderline"/>
        </w:rPr>
        <w:t>beyond the usual</w:t>
      </w:r>
      <w:r w:rsidRPr="00A72F30">
        <w:rPr>
          <w:sz w:val="16"/>
        </w:rPr>
        <w:t xml:space="preserve"> </w:t>
      </w:r>
      <w:r w:rsidRPr="00A72F30">
        <w:rPr>
          <w:rStyle w:val="StyleUnderline"/>
        </w:rPr>
        <w:t>patent</w:t>
      </w:r>
      <w:r w:rsidRPr="00A72F30">
        <w:rPr>
          <w:sz w:val="16"/>
        </w:rPr>
        <w:t xml:space="preserve"> </w:t>
      </w:r>
      <w:r w:rsidRPr="00A72F30">
        <w:rPr>
          <w:rStyle w:val="Emphasis"/>
        </w:rPr>
        <w:t>validity</w:t>
      </w:r>
      <w:r w:rsidRPr="00A72F30">
        <w:rPr>
          <w:sz w:val="16"/>
        </w:rPr>
        <w:t xml:space="preserve"> </w:t>
      </w:r>
      <w:r w:rsidRPr="00A72F30">
        <w:rPr>
          <w:rStyle w:val="StyleUnderline"/>
        </w:rPr>
        <w:t>of</w:t>
      </w:r>
      <w:r w:rsidRPr="00A72F30">
        <w:rPr>
          <w:sz w:val="16"/>
        </w:rPr>
        <w:t xml:space="preserve"> </w:t>
      </w:r>
      <w:r w:rsidRPr="00A72F30">
        <w:rPr>
          <w:rStyle w:val="Emphasis"/>
        </w:rPr>
        <w:t>twenty years</w:t>
      </w:r>
      <w:r w:rsidRPr="00A72F30">
        <w:rPr>
          <w:sz w:val="16"/>
        </w:rPr>
        <w:t xml:space="preserve">. For instance, </w:t>
      </w:r>
      <w:r w:rsidRPr="00A72F30">
        <w:rPr>
          <w:rStyle w:val="StyleUnderline"/>
        </w:rPr>
        <w:t>by</w:t>
      </w:r>
      <w:r w:rsidRPr="00A72F30">
        <w:rPr>
          <w:sz w:val="16"/>
        </w:rPr>
        <w:t xml:space="preserve"> </w:t>
      </w:r>
      <w:r w:rsidRPr="00A72F30">
        <w:rPr>
          <w:rStyle w:val="Emphasis"/>
          <w:highlight w:val="cyan"/>
        </w:rPr>
        <w:t>re-patenting</w:t>
      </w:r>
      <w:r w:rsidRPr="00A72F30">
        <w:rPr>
          <w:sz w:val="16"/>
        </w:rPr>
        <w:t xml:space="preserve"> </w:t>
      </w:r>
      <w:r w:rsidRPr="00A72F30">
        <w:rPr>
          <w:rStyle w:val="StyleUnderline"/>
        </w:rPr>
        <w:t xml:space="preserve">a </w:t>
      </w:r>
      <w:r w:rsidRPr="00A72F30">
        <w:rPr>
          <w:rStyle w:val="StyleUnderline"/>
          <w:highlight w:val="cyan"/>
        </w:rPr>
        <w:t>drug</w:t>
      </w:r>
      <w:r w:rsidRPr="00A72F30">
        <w:rPr>
          <w:rStyle w:val="StyleUnderline"/>
        </w:rPr>
        <w:t xml:space="preserve"> </w:t>
      </w:r>
      <w:r w:rsidRPr="00A72F30">
        <w:rPr>
          <w:rStyle w:val="StyleUnderline"/>
          <w:highlight w:val="cyan"/>
        </w:rPr>
        <w:t>on</w:t>
      </w:r>
      <w:r w:rsidRPr="00A72F30">
        <w:rPr>
          <w:rStyle w:val="StyleUnderline"/>
        </w:rPr>
        <w:t xml:space="preserve"> the </w:t>
      </w:r>
      <w:r w:rsidRPr="00A122BE">
        <w:rPr>
          <w:rStyle w:val="StyleUnderline"/>
          <w:highlight w:val="cyan"/>
        </w:rPr>
        <w:t>basis</w:t>
      </w:r>
      <w:r w:rsidRPr="00A122BE">
        <w:rPr>
          <w:sz w:val="16"/>
          <w:highlight w:val="cyan"/>
        </w:rPr>
        <w:t xml:space="preserve"> </w:t>
      </w:r>
      <w:r w:rsidRPr="00A122BE">
        <w:rPr>
          <w:rStyle w:val="StyleUnderline"/>
          <w:highlight w:val="cyan"/>
        </w:rPr>
        <w:t>of</w:t>
      </w:r>
      <w:r w:rsidRPr="00A122BE">
        <w:rPr>
          <w:sz w:val="16"/>
          <w:highlight w:val="cyan"/>
        </w:rPr>
        <w:t xml:space="preserve"> “</w:t>
      </w:r>
      <w:r w:rsidRPr="00A122BE">
        <w:rPr>
          <w:rStyle w:val="Emphasis"/>
          <w:highlight w:val="cyan"/>
        </w:rPr>
        <w:t>improved</w:t>
      </w:r>
      <w:r w:rsidRPr="00A72F30">
        <w:rPr>
          <w:rStyle w:val="Emphasis"/>
        </w:rPr>
        <w:t xml:space="preserve"> </w:t>
      </w:r>
      <w:r w:rsidRPr="00A122BE">
        <w:rPr>
          <w:rStyle w:val="Emphasis"/>
          <w:highlight w:val="cyan"/>
        </w:rPr>
        <w:t>formulations</w:t>
      </w:r>
      <w:r w:rsidRPr="00A72F30">
        <w:rPr>
          <w:sz w:val="16"/>
        </w:rPr>
        <w:t xml:space="preserve">,” “new indications” or “combinations with another drug” (Van der Gronde et al. Citation2017, 12). A consequence of these thus strengthened monopolies is a substantial </w:t>
      </w:r>
      <w:r w:rsidRPr="00D5492E">
        <w:rPr>
          <w:rStyle w:val="StyleUnderline"/>
          <w:highlight w:val="cyan"/>
        </w:rPr>
        <w:t>weakening</w:t>
      </w:r>
      <w:r w:rsidRPr="00A72F30">
        <w:rPr>
          <w:rStyle w:val="StyleUnderline"/>
        </w:rPr>
        <w:t xml:space="preserve"> of the </w:t>
      </w:r>
      <w:r w:rsidRPr="00D5492E">
        <w:rPr>
          <w:rStyle w:val="StyleUnderline"/>
          <w:highlight w:val="cyan"/>
        </w:rPr>
        <w:t>negotiation</w:t>
      </w:r>
      <w:r w:rsidRPr="00A72F30">
        <w:rPr>
          <w:sz w:val="16"/>
        </w:rPr>
        <w:t xml:space="preserve"> </w:t>
      </w:r>
      <w:r w:rsidRPr="00D5492E">
        <w:rPr>
          <w:rStyle w:val="StyleUnderline"/>
          <w:highlight w:val="cyan"/>
        </w:rPr>
        <w:t>space</w:t>
      </w:r>
      <w:r w:rsidRPr="00A72F30">
        <w:rPr>
          <w:sz w:val="16"/>
        </w:rPr>
        <w:t xml:space="preserve"> </w:t>
      </w:r>
      <w:r w:rsidRPr="00D5492E">
        <w:rPr>
          <w:rStyle w:val="StyleUnderline"/>
          <w:highlight w:val="cyan"/>
        </w:rPr>
        <w:t>of</w:t>
      </w:r>
      <w:r w:rsidRPr="00A72F30">
        <w:rPr>
          <w:rStyle w:val="StyleUnderline"/>
        </w:rPr>
        <w:t xml:space="preserve"> the</w:t>
      </w:r>
      <w:r w:rsidRPr="00A72F30">
        <w:rPr>
          <w:sz w:val="16"/>
        </w:rPr>
        <w:t xml:space="preserve"> </w:t>
      </w:r>
      <w:r w:rsidRPr="00D5492E">
        <w:rPr>
          <w:rStyle w:val="Emphasis"/>
          <w:highlight w:val="cyan"/>
        </w:rPr>
        <w:t>public</w:t>
      </w:r>
      <w:r w:rsidRPr="00A72F30">
        <w:rPr>
          <w:rStyle w:val="Emphasis"/>
        </w:rPr>
        <w:t xml:space="preserve"> </w:t>
      </w:r>
      <w:r w:rsidRPr="00D5492E">
        <w:rPr>
          <w:rStyle w:val="Emphasis"/>
          <w:highlight w:val="cyan"/>
        </w:rPr>
        <w:t>stakeholders</w:t>
      </w:r>
      <w:r w:rsidRPr="00A72F30">
        <w:rPr>
          <w:sz w:val="16"/>
        </w:rPr>
        <w:t>.</w:t>
      </w:r>
    </w:p>
    <w:p w14:paraId="4C2BBC4F" w14:textId="77777777" w:rsidR="0041629E" w:rsidRDefault="0041629E" w:rsidP="0041629E">
      <w:pPr>
        <w:rPr>
          <w:sz w:val="16"/>
        </w:rPr>
      </w:pPr>
      <w:r w:rsidRPr="00A72F30">
        <w:rPr>
          <w:sz w:val="16"/>
        </w:rPr>
        <w:t xml:space="preserve">Our conclusion is that </w:t>
      </w:r>
      <w:r w:rsidRPr="00A122BE">
        <w:rPr>
          <w:rStyle w:val="StyleUnderline"/>
          <w:highlight w:val="cyan"/>
        </w:rPr>
        <w:t>we</w:t>
      </w:r>
      <w:r w:rsidRPr="00A122BE">
        <w:rPr>
          <w:sz w:val="16"/>
          <w:highlight w:val="cyan"/>
        </w:rPr>
        <w:t xml:space="preserve"> </w:t>
      </w:r>
      <w:r w:rsidRPr="00A122BE">
        <w:rPr>
          <w:rStyle w:val="Emphasis"/>
          <w:highlight w:val="cyan"/>
        </w:rPr>
        <w:t>urgently</w:t>
      </w:r>
      <w:r w:rsidRPr="00A72F30">
        <w:rPr>
          <w:sz w:val="16"/>
        </w:rPr>
        <w:t xml:space="preserve"> </w:t>
      </w:r>
      <w:r w:rsidRPr="00A122BE">
        <w:rPr>
          <w:rStyle w:val="StyleUnderline"/>
          <w:highlight w:val="cyan"/>
        </w:rPr>
        <w:t>need</w:t>
      </w:r>
      <w:r w:rsidRPr="00A72F30">
        <w:rPr>
          <w:rStyle w:val="StyleUnderline"/>
        </w:rPr>
        <w:t xml:space="preserve"> to break away from</w:t>
      </w:r>
      <w:r w:rsidRPr="00A72F30">
        <w:rPr>
          <w:sz w:val="16"/>
        </w:rPr>
        <w:t xml:space="preserve"> the </w:t>
      </w:r>
      <w:r w:rsidRPr="00A72F30">
        <w:rPr>
          <w:rStyle w:val="StyleUnderline"/>
        </w:rPr>
        <w:t>current system</w:t>
      </w:r>
      <w:r w:rsidRPr="00A72F30">
        <w:rPr>
          <w:sz w:val="16"/>
        </w:rPr>
        <w:t xml:space="preserve"> of drug production and work </w:t>
      </w:r>
      <w:r w:rsidRPr="00A72F30">
        <w:rPr>
          <w:rStyle w:val="StyleUnderline"/>
        </w:rPr>
        <w:t>toward a system of</w:t>
      </w:r>
      <w:r w:rsidRPr="00A72F30">
        <w:rPr>
          <w:sz w:val="16"/>
        </w:rPr>
        <w:t xml:space="preserve"> </w:t>
      </w:r>
      <w:r w:rsidRPr="00A122BE">
        <w:rPr>
          <w:rStyle w:val="Emphasis"/>
          <w:highlight w:val="cyan"/>
        </w:rPr>
        <w:t>medical research</w:t>
      </w:r>
      <w:r w:rsidRPr="00A72F30">
        <w:rPr>
          <w:sz w:val="16"/>
        </w:rPr>
        <w:t xml:space="preserve"> </w:t>
      </w:r>
      <w:r w:rsidRPr="00A122BE">
        <w:rPr>
          <w:rStyle w:val="StyleUnderline"/>
          <w:highlight w:val="cyan"/>
        </w:rPr>
        <w:t>without</w:t>
      </w:r>
      <w:r w:rsidRPr="00A72F30">
        <w:rPr>
          <w:sz w:val="16"/>
        </w:rPr>
        <w:t xml:space="preserve"> </w:t>
      </w:r>
      <w:r w:rsidRPr="00A122BE">
        <w:rPr>
          <w:rStyle w:val="Emphasis"/>
        </w:rPr>
        <w:t>patents</w:t>
      </w:r>
      <w:r w:rsidRPr="00A72F30">
        <w:rPr>
          <w:sz w:val="16"/>
        </w:rPr>
        <w:t xml:space="preserve">.Footnote8 Keep muddling through with inadequate conventional policies will only aggravate our problems. There are, moreover, precedents for significant revisions of the patent system. A prominent example is </w:t>
      </w:r>
      <w:r w:rsidRPr="00A72F30">
        <w:rPr>
          <w:rStyle w:val="StyleUnderline"/>
        </w:rPr>
        <w:t>the ruling of the</w:t>
      </w:r>
      <w:r w:rsidRPr="00A72F30">
        <w:rPr>
          <w:sz w:val="16"/>
        </w:rPr>
        <w:t xml:space="preserve"> </w:t>
      </w:r>
      <w:r w:rsidRPr="00A72F30">
        <w:rPr>
          <w:rStyle w:val="Emphasis"/>
        </w:rPr>
        <w:t>Supreme Court</w:t>
      </w:r>
      <w:r w:rsidRPr="00A72F30">
        <w:rPr>
          <w:sz w:val="16"/>
        </w:rPr>
        <w:t xml:space="preserve"> of the US in 2013 </w:t>
      </w:r>
      <w:r w:rsidRPr="00A72F30">
        <w:rPr>
          <w:rStyle w:val="StyleUnderline"/>
        </w:rPr>
        <w:t>that isolated</w:t>
      </w:r>
      <w:r w:rsidRPr="00A72F30">
        <w:rPr>
          <w:sz w:val="16"/>
        </w:rPr>
        <w:t xml:space="preserve"> </w:t>
      </w:r>
      <w:r w:rsidRPr="00A72F30">
        <w:rPr>
          <w:rStyle w:val="Emphasis"/>
        </w:rPr>
        <w:t>human genes</w:t>
      </w:r>
      <w:r w:rsidRPr="00A72F30">
        <w:rPr>
          <w:sz w:val="16"/>
        </w:rPr>
        <w:t xml:space="preserve"> </w:t>
      </w:r>
      <w:r w:rsidRPr="00A72F30">
        <w:rPr>
          <w:rStyle w:val="StyleUnderline"/>
        </w:rPr>
        <w:t>are not</w:t>
      </w:r>
      <w:r w:rsidRPr="00A72F30">
        <w:rPr>
          <w:sz w:val="16"/>
        </w:rPr>
        <w:t xml:space="preserve"> </w:t>
      </w:r>
      <w:r w:rsidRPr="00A72F30">
        <w:rPr>
          <w:rStyle w:val="Emphasis"/>
        </w:rPr>
        <w:t>patentable</w:t>
      </w:r>
      <w:r w:rsidRPr="00A72F30">
        <w:rPr>
          <w:sz w:val="16"/>
        </w:rPr>
        <w:t xml:space="preserve"> </w:t>
      </w:r>
      <w:r w:rsidRPr="00A72F30">
        <w:rPr>
          <w:rStyle w:val="StyleUnderline"/>
        </w:rPr>
        <w:t>because they are products</w:t>
      </w:r>
      <w:r w:rsidRPr="00A72F30">
        <w:rPr>
          <w:sz w:val="16"/>
        </w:rPr>
        <w:t xml:space="preserve"> </w:t>
      </w:r>
      <w:r w:rsidRPr="00A72F30">
        <w:rPr>
          <w:rStyle w:val="StyleUnderline"/>
        </w:rPr>
        <w:t>of</w:t>
      </w:r>
      <w:r w:rsidRPr="00A72F30">
        <w:rPr>
          <w:sz w:val="16"/>
        </w:rPr>
        <w:t xml:space="preserve"> </w:t>
      </w:r>
      <w:r w:rsidRPr="00A72F30">
        <w:rPr>
          <w:rStyle w:val="StyleUnderline"/>
        </w:rPr>
        <w:t>nature</w:t>
      </w:r>
      <w:r w:rsidRPr="00A72F30">
        <w:rPr>
          <w:sz w:val="16"/>
        </w:rPr>
        <w:t xml:space="preserve"> (see Parthasarathy Citation2017, 156–171). We think that it is </w:t>
      </w:r>
      <w:r w:rsidRPr="00A72F30">
        <w:rPr>
          <w:rStyle w:val="StyleUnderline"/>
        </w:rPr>
        <w:t>high time for a</w:t>
      </w:r>
      <w:r w:rsidRPr="00A72F30">
        <w:rPr>
          <w:sz w:val="16"/>
        </w:rPr>
        <w:t xml:space="preserve"> </w:t>
      </w:r>
      <w:r w:rsidRPr="00A72F30">
        <w:rPr>
          <w:rStyle w:val="StyleUnderline"/>
        </w:rPr>
        <w:t>comparable</w:t>
      </w:r>
      <w:r w:rsidRPr="00A72F30">
        <w:rPr>
          <w:sz w:val="16"/>
        </w:rPr>
        <w:t xml:space="preserve"> </w:t>
      </w:r>
      <w:r w:rsidRPr="00A72F30">
        <w:rPr>
          <w:rStyle w:val="Emphasis"/>
        </w:rPr>
        <w:t>revision</w:t>
      </w:r>
      <w:r w:rsidRPr="00A72F30">
        <w:rPr>
          <w:sz w:val="16"/>
        </w:rPr>
        <w:t xml:space="preserve"> </w:t>
      </w:r>
      <w:r w:rsidRPr="00A72F30">
        <w:rPr>
          <w:rStyle w:val="StyleUnderline"/>
        </w:rPr>
        <w:t>regarding</w:t>
      </w:r>
      <w:r w:rsidRPr="00A72F30">
        <w:rPr>
          <w:sz w:val="16"/>
        </w:rPr>
        <w:t xml:space="preserve"> </w:t>
      </w:r>
      <w:r w:rsidRPr="00A72F30">
        <w:rPr>
          <w:rStyle w:val="Emphasis"/>
        </w:rPr>
        <w:t>medical</w:t>
      </w:r>
      <w:r w:rsidRPr="00A72F30">
        <w:rPr>
          <w:sz w:val="16"/>
        </w:rPr>
        <w:t xml:space="preserve"> </w:t>
      </w:r>
      <w:r w:rsidRPr="00A72F30">
        <w:rPr>
          <w:rStyle w:val="Emphasis"/>
        </w:rPr>
        <w:t>patents</w:t>
      </w:r>
      <w:r w:rsidRPr="00A72F30">
        <w:rPr>
          <w:sz w:val="16"/>
        </w:rPr>
        <w:t xml:space="preserve">.Footnote9 As explained in the next section, </w:t>
      </w:r>
      <w:r w:rsidRPr="00A72F30">
        <w:rPr>
          <w:rStyle w:val="StyleUnderline"/>
        </w:rPr>
        <w:t>a</w:t>
      </w:r>
      <w:r w:rsidRPr="00A72F30">
        <w:rPr>
          <w:sz w:val="16"/>
        </w:rPr>
        <w:t xml:space="preserve"> significant </w:t>
      </w:r>
      <w:r w:rsidRPr="00A72F30">
        <w:rPr>
          <w:rStyle w:val="StyleUnderline"/>
        </w:rPr>
        <w:t>part of our</w:t>
      </w:r>
      <w:r w:rsidRPr="00A72F30">
        <w:rPr>
          <w:sz w:val="16"/>
        </w:rPr>
        <w:t xml:space="preserve"> </w:t>
      </w:r>
      <w:r w:rsidRPr="00A72F30">
        <w:rPr>
          <w:rStyle w:val="Emphasis"/>
        </w:rPr>
        <w:t>argument</w:t>
      </w:r>
      <w:r w:rsidRPr="00A72F30">
        <w:rPr>
          <w:sz w:val="16"/>
        </w:rPr>
        <w:t xml:space="preserve"> </w:t>
      </w:r>
      <w:r w:rsidRPr="00A72F30">
        <w:rPr>
          <w:rStyle w:val="StyleUnderline"/>
        </w:rPr>
        <w:t>for</w:t>
      </w:r>
      <w:r w:rsidRPr="00A72F30">
        <w:rPr>
          <w:sz w:val="16"/>
        </w:rPr>
        <w:t xml:space="preserve"> </w:t>
      </w:r>
      <w:r w:rsidRPr="00A72F30">
        <w:rPr>
          <w:rStyle w:val="Emphasis"/>
        </w:rPr>
        <w:t xml:space="preserve">abolishing </w:t>
      </w:r>
      <w:r w:rsidRPr="00A122BE">
        <w:rPr>
          <w:rStyle w:val="Emphasis"/>
          <w:highlight w:val="cyan"/>
        </w:rPr>
        <w:t>drug patents</w:t>
      </w:r>
      <w:r w:rsidRPr="00A72F30">
        <w:rPr>
          <w:sz w:val="16"/>
        </w:rPr>
        <w:t xml:space="preserve"> </w:t>
      </w:r>
      <w:r w:rsidRPr="00A72F30">
        <w:rPr>
          <w:rStyle w:val="StyleUnderline"/>
        </w:rPr>
        <w:t>stems from its</w:t>
      </w:r>
      <w:r w:rsidRPr="00A72F30">
        <w:rPr>
          <w:sz w:val="16"/>
        </w:rPr>
        <w:t xml:space="preserve"> </w:t>
      </w:r>
      <w:r w:rsidRPr="00A72F30">
        <w:rPr>
          <w:rStyle w:val="Emphasis"/>
        </w:rPr>
        <w:t>economic</w:t>
      </w:r>
      <w:r w:rsidRPr="00A72F30">
        <w:rPr>
          <w:sz w:val="16"/>
        </w:rPr>
        <w:t xml:space="preserve"> </w:t>
      </w:r>
      <w:r w:rsidRPr="00A72F30">
        <w:rPr>
          <w:rStyle w:val="StyleUnderline"/>
        </w:rPr>
        <w:t>and</w:t>
      </w:r>
      <w:r w:rsidRPr="00A72F30">
        <w:rPr>
          <w:sz w:val="16"/>
        </w:rPr>
        <w:t xml:space="preserve"> </w:t>
      </w:r>
      <w:r w:rsidRPr="00A72F30">
        <w:rPr>
          <w:rStyle w:val="Emphasis"/>
        </w:rPr>
        <w:t>financial advantages</w:t>
      </w:r>
      <w:r w:rsidRPr="00A72F30">
        <w:rPr>
          <w:sz w:val="16"/>
        </w:rPr>
        <w:t xml:space="preserve">. This distinguishes our approach from the many criticisms of patenting life forms, which are often exclusively of a moral nature (see the extensive discussion in Parthasarathy Citation2017). In a series of publications, James Brown has consistently argued for eliminating medical patents (see, e.g., Brown Citation2008, 209–211). But he has not addressed in any detail the economic and financial profitability and the socio-political and organizational practicability of abolishing </w:t>
      </w:r>
      <w:r w:rsidRPr="00A72F30">
        <w:rPr>
          <w:sz w:val="16"/>
        </w:rPr>
        <w:lastRenderedPageBreak/>
        <w:t>these patents. It is these topics that are discussed in the following two sections. Section 2 shows that eliminating medical patents could lead to greatly reduced prices of prescription drugs. In section 3 we make a proposal of how such a change could be concretely and effectively realized.</w:t>
      </w:r>
    </w:p>
    <w:p w14:paraId="39A186A3" w14:textId="77777777" w:rsidR="00BA6F54" w:rsidRDefault="00BA6F54" w:rsidP="00BA6F54">
      <w:pPr>
        <w:pStyle w:val="Heading4"/>
      </w:pPr>
      <w:r>
        <w:t xml:space="preserve">‘Innovation’ flips neg. Early-stage </w:t>
      </w:r>
      <w:r>
        <w:rPr>
          <w:u w:val="single"/>
        </w:rPr>
        <w:t>drug development</w:t>
      </w:r>
      <w:r>
        <w:t xml:space="preserve"> is spearheaded by </w:t>
      </w:r>
      <w:r>
        <w:rPr>
          <w:u w:val="single"/>
        </w:rPr>
        <w:t>public infrastructure</w:t>
      </w:r>
      <w:r>
        <w:t xml:space="preserve"> and later </w:t>
      </w:r>
      <w:r>
        <w:rPr>
          <w:u w:val="single"/>
        </w:rPr>
        <w:t>exploited</w:t>
      </w:r>
      <w:r>
        <w:t xml:space="preserve"> by private corporations. </w:t>
      </w:r>
    </w:p>
    <w:p w14:paraId="04B6E865" w14:textId="77777777" w:rsidR="00BA6F54" w:rsidRPr="00D5492E" w:rsidRDefault="00BA6F54" w:rsidP="00BA6F54">
      <w:r w:rsidRPr="003C103B">
        <w:rPr>
          <w:rStyle w:val="Style13ptBold"/>
        </w:rPr>
        <w:t>Radder &amp; Smiers ’24</w:t>
      </w:r>
      <w:r>
        <w:t xml:space="preserve"> — Hans: </w:t>
      </w:r>
      <w:r w:rsidRPr="003C103B">
        <w:t>professor emeritus and affiliated researcher in the Department of Philosophy at VU University Amsterdam</w:t>
      </w:r>
      <w:r>
        <w:t xml:space="preserve"> — </w:t>
      </w:r>
      <w:r w:rsidRPr="003C103B">
        <w:t>physics (BA and MSc.) and philosophy (BA, MA and PhD).</w:t>
      </w:r>
      <w:r>
        <w:t xml:space="preserve">, Joost: PhD, </w:t>
      </w:r>
      <w:r w:rsidRPr="003C103B">
        <w:t>Professor of Political Science – Utrecht University of the Arts, the Netherlands</w:t>
      </w:r>
      <w:r>
        <w:t>, Taylor &amp; Francis; (March 7, 2024; “</w:t>
      </w:r>
      <w:r w:rsidRPr="00F33BFE">
        <w:t>Medical research without patents: It’s preferable, it’s profitable, and it’s practicable</w:t>
      </w:r>
      <w:r>
        <w:t xml:space="preserve">”; </w:t>
      </w:r>
      <w:r>
        <w:rPr>
          <w:i/>
          <w:iCs/>
        </w:rPr>
        <w:t>Taylor &amp; Francis</w:t>
      </w:r>
      <w:r>
        <w:t xml:space="preserve">; </w:t>
      </w:r>
      <w:r w:rsidRPr="00F33BFE">
        <w:t>https://doi.org/10.1080/08989621.2024.2324913</w:t>
      </w:r>
      <w:r>
        <w:t>; ror)</w:t>
      </w:r>
    </w:p>
    <w:p w14:paraId="77FE219C" w14:textId="77777777" w:rsidR="00BA6F54" w:rsidRPr="00A72F30" w:rsidRDefault="00BA6F54" w:rsidP="00BA6F54">
      <w:pPr>
        <w:rPr>
          <w:sz w:val="16"/>
        </w:rPr>
      </w:pPr>
      <w:r w:rsidRPr="00A72F30">
        <w:rPr>
          <w:sz w:val="16"/>
        </w:rPr>
        <w:t xml:space="preserve">First, </w:t>
      </w:r>
      <w:r w:rsidRPr="003C103B">
        <w:rPr>
          <w:rStyle w:val="StyleUnderline"/>
        </w:rPr>
        <w:t>there is the creation</w:t>
      </w:r>
      <w:r w:rsidRPr="00A72F30">
        <w:rPr>
          <w:sz w:val="16"/>
        </w:rPr>
        <w:t xml:space="preserve"> </w:t>
      </w:r>
      <w:r w:rsidRPr="003C103B">
        <w:rPr>
          <w:rStyle w:val="StyleUnderline"/>
        </w:rPr>
        <w:t>and</w:t>
      </w:r>
      <w:r w:rsidRPr="00A72F30">
        <w:rPr>
          <w:sz w:val="16"/>
        </w:rPr>
        <w:t xml:space="preserve"> </w:t>
      </w:r>
      <w:r w:rsidRPr="00A72F30">
        <w:rPr>
          <w:rStyle w:val="Emphasis"/>
          <w:highlight w:val="cyan"/>
        </w:rPr>
        <w:t>maintenance</w:t>
      </w:r>
      <w:r w:rsidRPr="00A72F30">
        <w:rPr>
          <w:sz w:val="16"/>
        </w:rPr>
        <w:t xml:space="preserve"> </w:t>
      </w:r>
      <w:r w:rsidRPr="00A72F30">
        <w:rPr>
          <w:rStyle w:val="StyleUnderline"/>
          <w:highlight w:val="cyan"/>
        </w:rPr>
        <w:t>of</w:t>
      </w:r>
      <w:r w:rsidRPr="00A72F30">
        <w:rPr>
          <w:sz w:val="16"/>
        </w:rPr>
        <w:t xml:space="preserve"> </w:t>
      </w:r>
      <w:r w:rsidRPr="003C103B">
        <w:rPr>
          <w:rStyle w:val="StyleUnderline"/>
        </w:rPr>
        <w:t>a</w:t>
      </w:r>
      <w:r w:rsidRPr="00A72F30">
        <w:rPr>
          <w:sz w:val="16"/>
        </w:rPr>
        <w:t xml:space="preserve"> </w:t>
      </w:r>
      <w:r w:rsidRPr="00A72F30">
        <w:rPr>
          <w:rStyle w:val="Emphasis"/>
          <w:highlight w:val="cyan"/>
        </w:rPr>
        <w:t>public</w:t>
      </w:r>
      <w:r w:rsidRPr="003C103B">
        <w:rPr>
          <w:rStyle w:val="Emphasis"/>
        </w:rPr>
        <w:t xml:space="preserve"> </w:t>
      </w:r>
      <w:r w:rsidRPr="00A72F30">
        <w:rPr>
          <w:rStyle w:val="Emphasis"/>
          <w:highlight w:val="cyan"/>
        </w:rPr>
        <w:t>infrastructure</w:t>
      </w:r>
      <w:r w:rsidRPr="00A72F30">
        <w:rPr>
          <w:sz w:val="16"/>
        </w:rPr>
        <w:t xml:space="preserve"> </w:t>
      </w:r>
      <w:r w:rsidRPr="00A72F30">
        <w:rPr>
          <w:rStyle w:val="StyleUnderline"/>
          <w:highlight w:val="cyan"/>
        </w:rPr>
        <w:t>of</w:t>
      </w:r>
      <w:r w:rsidRPr="00A72F30">
        <w:rPr>
          <w:sz w:val="16"/>
        </w:rPr>
        <w:t xml:space="preserve"> </w:t>
      </w:r>
      <w:r w:rsidRPr="003C103B">
        <w:rPr>
          <w:rStyle w:val="Emphasis"/>
        </w:rPr>
        <w:t>medical education</w:t>
      </w:r>
      <w:r w:rsidRPr="00A72F30">
        <w:rPr>
          <w:sz w:val="16"/>
        </w:rPr>
        <w:t xml:space="preserve"> </w:t>
      </w:r>
      <w:r w:rsidRPr="003C103B">
        <w:rPr>
          <w:rStyle w:val="StyleUnderline"/>
        </w:rPr>
        <w:t>and</w:t>
      </w:r>
      <w:r w:rsidRPr="00A72F30">
        <w:rPr>
          <w:sz w:val="16"/>
        </w:rPr>
        <w:t xml:space="preserve"> </w:t>
      </w:r>
      <w:r w:rsidRPr="00A72F30">
        <w:rPr>
          <w:rStyle w:val="Emphasis"/>
          <w:highlight w:val="cyan"/>
        </w:rPr>
        <w:t>research</w:t>
      </w:r>
      <w:r w:rsidRPr="00A72F30">
        <w:rPr>
          <w:sz w:val="16"/>
        </w:rPr>
        <w:t xml:space="preserve">. This is a stage that is usually </w:t>
      </w:r>
      <w:r w:rsidRPr="00A72F30">
        <w:rPr>
          <w:rStyle w:val="StyleUnderline"/>
          <w:highlight w:val="cyan"/>
        </w:rPr>
        <w:t>overlooked</w:t>
      </w:r>
      <w:r w:rsidRPr="00A72F30">
        <w:rPr>
          <w:sz w:val="16"/>
        </w:rPr>
        <w:t xml:space="preserve"> </w:t>
      </w:r>
      <w:r w:rsidRPr="003C103B">
        <w:rPr>
          <w:rStyle w:val="StyleUnderline"/>
        </w:rPr>
        <w:t>in</w:t>
      </w:r>
      <w:r w:rsidRPr="00A72F30">
        <w:rPr>
          <w:sz w:val="16"/>
        </w:rPr>
        <w:t xml:space="preserve"> </w:t>
      </w:r>
      <w:r w:rsidRPr="003C103B">
        <w:rPr>
          <w:rStyle w:val="Emphasis"/>
        </w:rPr>
        <w:t>discussions</w:t>
      </w:r>
      <w:r w:rsidRPr="00A72F30">
        <w:rPr>
          <w:sz w:val="16"/>
        </w:rPr>
        <w:t xml:space="preserve"> </w:t>
      </w:r>
      <w:r w:rsidRPr="003C103B">
        <w:rPr>
          <w:rStyle w:val="StyleUnderline"/>
        </w:rPr>
        <w:t>and</w:t>
      </w:r>
      <w:r w:rsidRPr="00A72F30">
        <w:rPr>
          <w:sz w:val="16"/>
        </w:rPr>
        <w:t xml:space="preserve"> </w:t>
      </w:r>
      <w:r w:rsidRPr="003C103B">
        <w:rPr>
          <w:rStyle w:val="Emphasis"/>
        </w:rPr>
        <w:t>policies</w:t>
      </w:r>
      <w:r w:rsidRPr="00A72F30">
        <w:rPr>
          <w:sz w:val="16"/>
        </w:rPr>
        <w:t xml:space="preserve"> of </w:t>
      </w:r>
      <w:r w:rsidRPr="003C103B">
        <w:rPr>
          <w:rStyle w:val="Emphasis"/>
        </w:rPr>
        <w:t>drug pricing</w:t>
      </w:r>
      <w:r w:rsidRPr="00A72F30">
        <w:rPr>
          <w:sz w:val="16"/>
        </w:rPr>
        <w:t xml:space="preserve">, perhaps for the reason that it is difficult to put an accurate price on having an appropriate infrastructure available. However that may be, </w:t>
      </w:r>
      <w:r w:rsidRPr="003C103B">
        <w:rPr>
          <w:rStyle w:val="StyleUnderline"/>
        </w:rPr>
        <w:t>the amount of</w:t>
      </w:r>
      <w:r w:rsidRPr="00A72F30">
        <w:rPr>
          <w:sz w:val="16"/>
        </w:rPr>
        <w:t xml:space="preserve"> </w:t>
      </w:r>
      <w:r w:rsidRPr="003C103B">
        <w:rPr>
          <w:rStyle w:val="Emphasis"/>
        </w:rPr>
        <w:t>invested public money</w:t>
      </w:r>
      <w:r w:rsidRPr="00A72F30">
        <w:rPr>
          <w:sz w:val="16"/>
        </w:rPr>
        <w:t xml:space="preserve"> </w:t>
      </w:r>
      <w:r w:rsidRPr="003C103B">
        <w:rPr>
          <w:rStyle w:val="StyleUnderline"/>
        </w:rPr>
        <w:t>must be huge</w:t>
      </w:r>
      <w:r w:rsidRPr="00A72F30">
        <w:rPr>
          <w:sz w:val="16"/>
        </w:rPr>
        <w:t xml:space="preserve"> (especially in the wealthy parts of the world). Hence </w:t>
      </w:r>
      <w:r w:rsidRPr="003C103B">
        <w:rPr>
          <w:rStyle w:val="StyleUnderline"/>
        </w:rPr>
        <w:t>these</w:t>
      </w:r>
      <w:r w:rsidRPr="00A72F30">
        <w:rPr>
          <w:sz w:val="16"/>
        </w:rPr>
        <w:t xml:space="preserve"> </w:t>
      </w:r>
      <w:r w:rsidRPr="003C103B">
        <w:rPr>
          <w:rStyle w:val="Emphasis"/>
        </w:rPr>
        <w:t>public contributions</w:t>
      </w:r>
      <w:r w:rsidRPr="00A72F30">
        <w:rPr>
          <w:sz w:val="16"/>
        </w:rPr>
        <w:t xml:space="preserve"> </w:t>
      </w:r>
      <w:r w:rsidRPr="003C103B">
        <w:rPr>
          <w:rStyle w:val="StyleUnderline"/>
        </w:rPr>
        <w:t>should not be</w:t>
      </w:r>
      <w:r w:rsidRPr="00A72F30">
        <w:rPr>
          <w:sz w:val="16"/>
        </w:rPr>
        <w:t xml:space="preserve"> </w:t>
      </w:r>
      <w:r w:rsidRPr="003C103B">
        <w:rPr>
          <w:rStyle w:val="Emphasis"/>
        </w:rPr>
        <w:t>overlooked</w:t>
      </w:r>
      <w:r w:rsidRPr="00A72F30">
        <w:rPr>
          <w:sz w:val="16"/>
        </w:rPr>
        <w:t xml:space="preserve">, </w:t>
      </w:r>
      <w:r w:rsidRPr="003C103B">
        <w:rPr>
          <w:rStyle w:val="StyleUnderline"/>
        </w:rPr>
        <w:t>nor</w:t>
      </w:r>
      <w:r w:rsidRPr="00A72F30">
        <w:rPr>
          <w:sz w:val="16"/>
        </w:rPr>
        <w:t xml:space="preserve">, as is usual in mainstream economics, should they be </w:t>
      </w:r>
      <w:r w:rsidRPr="003C103B">
        <w:rPr>
          <w:rStyle w:val="StyleUnderline"/>
        </w:rPr>
        <w:t>defined away as an</w:t>
      </w:r>
      <w:r w:rsidRPr="00A72F30">
        <w:rPr>
          <w:sz w:val="16"/>
        </w:rPr>
        <w:t xml:space="preserve"> “</w:t>
      </w:r>
      <w:r w:rsidRPr="003C103B">
        <w:rPr>
          <w:rStyle w:val="Emphasis"/>
        </w:rPr>
        <w:t>externality</w:t>
      </w:r>
      <w:r w:rsidRPr="00A72F30">
        <w:rPr>
          <w:sz w:val="16"/>
        </w:rPr>
        <w:t>” that is irrelevant to the price of the produced goods.</w:t>
      </w:r>
    </w:p>
    <w:p w14:paraId="6B5C6357" w14:textId="77777777" w:rsidR="00BA6F54" w:rsidRPr="00A72F30" w:rsidRDefault="00BA6F54" w:rsidP="00BA6F54">
      <w:pPr>
        <w:rPr>
          <w:sz w:val="16"/>
        </w:rPr>
      </w:pPr>
      <w:r w:rsidRPr="00A72F30">
        <w:rPr>
          <w:sz w:val="16"/>
        </w:rPr>
        <w:t xml:space="preserve">Second, </w:t>
      </w:r>
      <w:r w:rsidRPr="003C103B">
        <w:rPr>
          <w:rStyle w:val="StyleUnderline"/>
        </w:rPr>
        <w:t xml:space="preserve">this </w:t>
      </w:r>
      <w:r w:rsidRPr="00A72F30">
        <w:rPr>
          <w:rStyle w:val="StyleUnderline"/>
          <w:highlight w:val="cyan"/>
        </w:rPr>
        <w:t>infrastructure</w:t>
      </w:r>
      <w:r w:rsidRPr="00A72F30">
        <w:rPr>
          <w:sz w:val="16"/>
        </w:rPr>
        <w:t xml:space="preserve"> </w:t>
      </w:r>
      <w:r w:rsidRPr="00A72F30">
        <w:rPr>
          <w:rStyle w:val="StyleUnderline"/>
          <w:highlight w:val="cyan"/>
        </w:rPr>
        <w:t>enables</w:t>
      </w:r>
      <w:r w:rsidRPr="00A72F30">
        <w:rPr>
          <w:sz w:val="16"/>
        </w:rPr>
        <w:t xml:space="preserve"> </w:t>
      </w:r>
      <w:r w:rsidRPr="003C103B">
        <w:rPr>
          <w:rStyle w:val="StyleUnderline"/>
        </w:rPr>
        <w:t>the</w:t>
      </w:r>
      <w:r w:rsidRPr="00A72F30">
        <w:rPr>
          <w:sz w:val="16"/>
        </w:rPr>
        <w:t xml:space="preserve"> </w:t>
      </w:r>
      <w:r w:rsidRPr="003C103B">
        <w:rPr>
          <w:rStyle w:val="Emphasis"/>
        </w:rPr>
        <w:t xml:space="preserve">actual </w:t>
      </w:r>
      <w:r w:rsidRPr="00A72F30">
        <w:rPr>
          <w:rStyle w:val="Emphasis"/>
          <w:highlight w:val="cyan"/>
        </w:rPr>
        <w:t>performance</w:t>
      </w:r>
      <w:r w:rsidRPr="00A72F30">
        <w:rPr>
          <w:sz w:val="16"/>
        </w:rPr>
        <w:t xml:space="preserve"> </w:t>
      </w:r>
      <w:r w:rsidRPr="003C103B">
        <w:rPr>
          <w:rStyle w:val="StyleUnderline"/>
        </w:rPr>
        <w:t>of</w:t>
      </w:r>
      <w:r w:rsidRPr="00A72F30">
        <w:rPr>
          <w:sz w:val="16"/>
        </w:rPr>
        <w:t xml:space="preserve"> </w:t>
      </w:r>
      <w:r w:rsidRPr="003C103B">
        <w:rPr>
          <w:rStyle w:val="Emphasis"/>
        </w:rPr>
        <w:t>medical research</w:t>
      </w:r>
      <w:r w:rsidRPr="00A72F30">
        <w:rPr>
          <w:sz w:val="16"/>
        </w:rPr>
        <w:t xml:space="preserve"> at (public or nonprofit) universities and research institutes. </w:t>
      </w:r>
      <w:r w:rsidRPr="003C103B">
        <w:rPr>
          <w:rStyle w:val="StyleUnderline"/>
        </w:rPr>
        <w:t>It includes</w:t>
      </w:r>
      <w:r w:rsidRPr="00A72F30">
        <w:rPr>
          <w:sz w:val="16"/>
        </w:rPr>
        <w:t xml:space="preserve"> </w:t>
      </w:r>
      <w:r w:rsidRPr="003C103B">
        <w:rPr>
          <w:rStyle w:val="StyleUnderline"/>
        </w:rPr>
        <w:t>both</w:t>
      </w:r>
      <w:r w:rsidRPr="00A72F30">
        <w:rPr>
          <w:sz w:val="16"/>
        </w:rPr>
        <w:t xml:space="preserve"> </w:t>
      </w:r>
      <w:r w:rsidRPr="003C103B">
        <w:rPr>
          <w:rStyle w:val="Emphasis"/>
        </w:rPr>
        <w:t>basic</w:t>
      </w:r>
      <w:r w:rsidRPr="00A72F30">
        <w:rPr>
          <w:sz w:val="16"/>
        </w:rPr>
        <w:t xml:space="preserve"> </w:t>
      </w:r>
      <w:r w:rsidRPr="003C103B">
        <w:rPr>
          <w:rStyle w:val="StyleUnderline"/>
        </w:rPr>
        <w:t>and</w:t>
      </w:r>
      <w:r w:rsidRPr="00A72F30">
        <w:rPr>
          <w:sz w:val="16"/>
        </w:rPr>
        <w:t xml:space="preserve"> </w:t>
      </w:r>
      <w:r w:rsidRPr="003C103B">
        <w:rPr>
          <w:rStyle w:val="Emphasis"/>
        </w:rPr>
        <w:t>application-oriented</w:t>
      </w:r>
      <w:r w:rsidRPr="00A72F30">
        <w:rPr>
          <w:sz w:val="16"/>
        </w:rPr>
        <w:t xml:space="preserve"> </w:t>
      </w:r>
      <w:r w:rsidRPr="003C103B">
        <w:rPr>
          <w:rStyle w:val="StyleUnderline"/>
        </w:rPr>
        <w:t>research</w:t>
      </w:r>
      <w:r w:rsidRPr="00A72F30">
        <w:rPr>
          <w:sz w:val="16"/>
        </w:rPr>
        <w:t xml:space="preserve">. A significant part of </w:t>
      </w:r>
      <w:r w:rsidRPr="00A72F30">
        <w:rPr>
          <w:rStyle w:val="StyleUnderline"/>
          <w:highlight w:val="cyan"/>
        </w:rPr>
        <w:t>this</w:t>
      </w:r>
      <w:r w:rsidRPr="00A72F30">
        <w:rPr>
          <w:sz w:val="16"/>
        </w:rPr>
        <w:t xml:space="preserve"> </w:t>
      </w:r>
      <w:r w:rsidRPr="00A72F30">
        <w:rPr>
          <w:rStyle w:val="Emphasis"/>
          <w:highlight w:val="cyan"/>
        </w:rPr>
        <w:t>public</w:t>
      </w:r>
      <w:r w:rsidRPr="003C103B">
        <w:rPr>
          <w:rStyle w:val="Emphasis"/>
        </w:rPr>
        <w:t xml:space="preserve"> </w:t>
      </w:r>
      <w:r w:rsidRPr="00A72F30">
        <w:rPr>
          <w:rStyle w:val="Emphasis"/>
          <w:highlight w:val="cyan"/>
        </w:rPr>
        <w:t>knowledge</w:t>
      </w:r>
      <w:r w:rsidRPr="00A72F30">
        <w:rPr>
          <w:sz w:val="16"/>
        </w:rPr>
        <w:t xml:space="preserve"> </w:t>
      </w:r>
      <w:r w:rsidRPr="00A72F30">
        <w:rPr>
          <w:rStyle w:val="StyleUnderline"/>
          <w:highlight w:val="cyan"/>
        </w:rPr>
        <w:t>is used by</w:t>
      </w:r>
      <w:r w:rsidRPr="00A72F30">
        <w:rPr>
          <w:sz w:val="16"/>
        </w:rPr>
        <w:t xml:space="preserve"> </w:t>
      </w:r>
      <w:r w:rsidRPr="00A72F30">
        <w:rPr>
          <w:rStyle w:val="Emphasis"/>
          <w:highlight w:val="cyan"/>
        </w:rPr>
        <w:t>pharmaceutical</w:t>
      </w:r>
      <w:r w:rsidRPr="003C103B">
        <w:rPr>
          <w:rStyle w:val="Emphasis"/>
        </w:rPr>
        <w:t xml:space="preserve"> </w:t>
      </w:r>
      <w:r w:rsidRPr="00A72F30">
        <w:rPr>
          <w:rStyle w:val="Emphasis"/>
          <w:highlight w:val="cyan"/>
        </w:rPr>
        <w:t>industries</w:t>
      </w:r>
      <w:r w:rsidRPr="00A72F30">
        <w:rPr>
          <w:sz w:val="16"/>
        </w:rPr>
        <w:t xml:space="preserve"> </w:t>
      </w:r>
      <w:r w:rsidRPr="003C103B">
        <w:rPr>
          <w:rStyle w:val="StyleUnderline"/>
        </w:rPr>
        <w:t>in</w:t>
      </w:r>
      <w:r w:rsidRPr="00A72F30">
        <w:rPr>
          <w:sz w:val="16"/>
        </w:rPr>
        <w:t xml:space="preserve"> the subsequent stages of the system of </w:t>
      </w:r>
      <w:r w:rsidRPr="003C103B">
        <w:rPr>
          <w:rStyle w:val="StyleUnderline"/>
        </w:rPr>
        <w:t>drug production</w:t>
      </w:r>
      <w:r w:rsidRPr="00A72F30">
        <w:rPr>
          <w:sz w:val="16"/>
        </w:rPr>
        <w:t xml:space="preserve">. A common arrangement is that public medical researchers who have a promising idea about potential drugs enter into a contract with private companies. A basic element of this contract is the application for a patent that, if granted, will be held by the involved companies. Again, </w:t>
      </w:r>
      <w:r w:rsidRPr="003C103B">
        <w:rPr>
          <w:rStyle w:val="StyleUnderline"/>
        </w:rPr>
        <w:t>it is difficult to</w:t>
      </w:r>
      <w:r w:rsidRPr="00A72F30">
        <w:rPr>
          <w:sz w:val="16"/>
        </w:rPr>
        <w:t xml:space="preserve"> </w:t>
      </w:r>
      <w:r w:rsidRPr="003C103B">
        <w:rPr>
          <w:rStyle w:val="Emphasis"/>
        </w:rPr>
        <w:t>quantify</w:t>
      </w:r>
      <w:r w:rsidRPr="00A72F30">
        <w:rPr>
          <w:sz w:val="16"/>
        </w:rPr>
        <w:t xml:space="preserve"> accurately </w:t>
      </w:r>
      <w:r w:rsidRPr="003C103B">
        <w:rPr>
          <w:rStyle w:val="StyleUnderline"/>
        </w:rPr>
        <w:t>the total</w:t>
      </w:r>
      <w:r w:rsidRPr="00A72F30">
        <w:rPr>
          <w:sz w:val="16"/>
        </w:rPr>
        <w:t xml:space="preserve"> </w:t>
      </w:r>
      <w:r w:rsidRPr="003C103B">
        <w:rPr>
          <w:rStyle w:val="Emphasis"/>
        </w:rPr>
        <w:t>public expenses</w:t>
      </w:r>
      <w:r w:rsidRPr="00A72F30">
        <w:rPr>
          <w:sz w:val="16"/>
        </w:rPr>
        <w:t xml:space="preserve"> </w:t>
      </w:r>
      <w:r w:rsidRPr="003C103B">
        <w:rPr>
          <w:rStyle w:val="StyleUnderline"/>
        </w:rPr>
        <w:t>that have facilitated</w:t>
      </w:r>
      <w:r w:rsidRPr="00A72F30">
        <w:rPr>
          <w:sz w:val="16"/>
        </w:rPr>
        <w:t xml:space="preserve"> </w:t>
      </w:r>
      <w:r w:rsidRPr="003C103B">
        <w:rPr>
          <w:rStyle w:val="Emphasis"/>
        </w:rPr>
        <w:t>the medical research</w:t>
      </w:r>
      <w:r w:rsidRPr="00A72F30">
        <w:rPr>
          <w:sz w:val="16"/>
        </w:rPr>
        <w:t xml:space="preserve"> </w:t>
      </w:r>
      <w:r w:rsidRPr="003C103B">
        <w:rPr>
          <w:rStyle w:val="StyleUnderline"/>
        </w:rPr>
        <w:t>that is</w:t>
      </w:r>
      <w:r w:rsidRPr="00A72F30">
        <w:rPr>
          <w:sz w:val="16"/>
        </w:rPr>
        <w:t xml:space="preserve"> </w:t>
      </w:r>
      <w:r w:rsidRPr="00A72F30">
        <w:rPr>
          <w:rStyle w:val="StyleUnderline"/>
          <w:highlight w:val="cyan"/>
        </w:rPr>
        <w:t>later</w:t>
      </w:r>
      <w:r w:rsidRPr="00A72F30">
        <w:rPr>
          <w:sz w:val="16"/>
        </w:rPr>
        <w:t xml:space="preserve"> </w:t>
      </w:r>
      <w:r w:rsidRPr="00A72F30">
        <w:rPr>
          <w:rStyle w:val="Emphasis"/>
          <w:highlight w:val="cyan"/>
        </w:rPr>
        <w:t>privately exploited</w:t>
      </w:r>
      <w:r w:rsidRPr="00A72F30">
        <w:rPr>
          <w:sz w:val="16"/>
        </w:rPr>
        <w:t xml:space="preserve"> </w:t>
      </w:r>
      <w:r w:rsidRPr="003C103B">
        <w:rPr>
          <w:rStyle w:val="StyleUnderline"/>
        </w:rPr>
        <w:t>by</w:t>
      </w:r>
      <w:r w:rsidRPr="00A72F30">
        <w:rPr>
          <w:sz w:val="16"/>
        </w:rPr>
        <w:t xml:space="preserve"> </w:t>
      </w:r>
      <w:r w:rsidRPr="003C103B">
        <w:rPr>
          <w:rStyle w:val="Emphasis"/>
        </w:rPr>
        <w:t>commercial parties</w:t>
      </w:r>
      <w:r w:rsidRPr="00A72F30">
        <w:rPr>
          <w:sz w:val="16"/>
        </w:rPr>
        <w:t xml:space="preserve">.Footnote4 What we can conclude, however, is that during the past decades </w:t>
      </w:r>
      <w:r w:rsidRPr="003C103B">
        <w:rPr>
          <w:rStyle w:val="StyleUnderline"/>
        </w:rPr>
        <w:t>the</w:t>
      </w:r>
      <w:r w:rsidRPr="00A72F30">
        <w:rPr>
          <w:sz w:val="16"/>
        </w:rPr>
        <w:t xml:space="preserve"> </w:t>
      </w:r>
      <w:r w:rsidRPr="00A72F30">
        <w:rPr>
          <w:rStyle w:val="Emphasis"/>
          <w:highlight w:val="cyan"/>
        </w:rPr>
        <w:t>public contributions</w:t>
      </w:r>
      <w:r w:rsidRPr="00A72F30">
        <w:rPr>
          <w:sz w:val="16"/>
        </w:rPr>
        <w:t xml:space="preserve"> </w:t>
      </w:r>
      <w:r w:rsidRPr="003C103B">
        <w:rPr>
          <w:rStyle w:val="StyleUnderline"/>
        </w:rPr>
        <w:t>to</w:t>
      </w:r>
      <w:r w:rsidRPr="00A72F30">
        <w:rPr>
          <w:sz w:val="16"/>
        </w:rPr>
        <w:t xml:space="preserve"> </w:t>
      </w:r>
      <w:r w:rsidRPr="003C103B">
        <w:rPr>
          <w:rStyle w:val="Emphasis"/>
        </w:rPr>
        <w:t>early-stage drug research</w:t>
      </w:r>
      <w:r w:rsidRPr="00A72F30">
        <w:rPr>
          <w:sz w:val="16"/>
        </w:rPr>
        <w:t xml:space="preserve"> </w:t>
      </w:r>
      <w:r w:rsidRPr="003C103B">
        <w:rPr>
          <w:rStyle w:val="StyleUnderline"/>
        </w:rPr>
        <w:t>have</w:t>
      </w:r>
      <w:r w:rsidRPr="00A72F30">
        <w:rPr>
          <w:sz w:val="16"/>
        </w:rPr>
        <w:t xml:space="preserve"> </w:t>
      </w:r>
      <w:r w:rsidRPr="00A72F30">
        <w:rPr>
          <w:rStyle w:val="StyleUnderline"/>
          <w:highlight w:val="cyan"/>
        </w:rPr>
        <w:t>significantly</w:t>
      </w:r>
      <w:r w:rsidRPr="00A72F30">
        <w:rPr>
          <w:sz w:val="16"/>
        </w:rPr>
        <w:t xml:space="preserve"> </w:t>
      </w:r>
      <w:r w:rsidRPr="00A72F30">
        <w:rPr>
          <w:rStyle w:val="StyleUnderline"/>
          <w:highlight w:val="cyan"/>
        </w:rPr>
        <w:t>increased</w:t>
      </w:r>
      <w:r w:rsidRPr="00A72F30">
        <w:rPr>
          <w:sz w:val="16"/>
        </w:rPr>
        <w:t xml:space="preserve"> </w:t>
      </w:r>
      <w:r w:rsidRPr="003C103B">
        <w:rPr>
          <w:rStyle w:val="StyleUnderline"/>
        </w:rPr>
        <w:t xml:space="preserve">as </w:t>
      </w:r>
      <w:r w:rsidRPr="00A72F30">
        <w:rPr>
          <w:rStyle w:val="StyleUnderline"/>
          <w:highlight w:val="cyan"/>
        </w:rPr>
        <w:t>compared</w:t>
      </w:r>
      <w:r w:rsidRPr="003C103B">
        <w:rPr>
          <w:rStyle w:val="StyleUnderline"/>
        </w:rPr>
        <w:t xml:space="preserve"> </w:t>
      </w:r>
      <w:r w:rsidRPr="00A72F30">
        <w:rPr>
          <w:rStyle w:val="StyleUnderline"/>
          <w:highlight w:val="cyan"/>
        </w:rPr>
        <w:t>to</w:t>
      </w:r>
      <w:r w:rsidRPr="003C103B">
        <w:rPr>
          <w:rStyle w:val="StyleUnderline"/>
        </w:rPr>
        <w:t xml:space="preserve"> the</w:t>
      </w:r>
      <w:r w:rsidRPr="00A72F30">
        <w:rPr>
          <w:sz w:val="16"/>
        </w:rPr>
        <w:t xml:space="preserve"> </w:t>
      </w:r>
      <w:r w:rsidRPr="00A72F30">
        <w:rPr>
          <w:rStyle w:val="Emphasis"/>
          <w:highlight w:val="cyan"/>
        </w:rPr>
        <w:t>private</w:t>
      </w:r>
      <w:r w:rsidRPr="003C103B">
        <w:rPr>
          <w:rStyle w:val="Emphasis"/>
        </w:rPr>
        <w:t xml:space="preserve"> contributions</w:t>
      </w:r>
      <w:r w:rsidRPr="00A72F30">
        <w:rPr>
          <w:sz w:val="16"/>
        </w:rPr>
        <w:t>.</w:t>
      </w:r>
    </w:p>
    <w:p w14:paraId="525C029B" w14:textId="77777777" w:rsidR="00BA6F54" w:rsidRPr="00A72F30" w:rsidRDefault="00BA6F54" w:rsidP="00BA6F54">
      <w:pPr>
        <w:rPr>
          <w:sz w:val="16"/>
        </w:rPr>
      </w:pPr>
      <w:r w:rsidRPr="00A72F30">
        <w:rPr>
          <w:sz w:val="16"/>
        </w:rPr>
        <w:t>Consider the following two examples. Mark Robinson has provided a carefully documented study of the development of translational biomedical knowledge in the US between 2003 and 2014. He concludes that in the case of translational medicine (broadly, the research to turn basic science into clinical applications)</w:t>
      </w:r>
    </w:p>
    <w:p w14:paraId="2EDCD3D8" w14:textId="77777777" w:rsidR="00BA6F54" w:rsidRPr="00A72F30" w:rsidRDefault="00BA6F54" w:rsidP="00BA6F54">
      <w:pPr>
        <w:rPr>
          <w:sz w:val="16"/>
        </w:rPr>
      </w:pPr>
      <w:r w:rsidRPr="00A72F30">
        <w:rPr>
          <w:sz w:val="16"/>
        </w:rPr>
        <w:t>the partnerships between universities and pharmaceutical companies must be understood as part of a larger strategy of R&amp;D externalization, through which companies could outsource projects onto partners, enabling companies to retain a pipeline of R&amp;D innovation without the costs and risk of executing these projects internally.Footnote5</w:t>
      </w:r>
    </w:p>
    <w:p w14:paraId="68B7CFA5" w14:textId="77777777" w:rsidR="00BA6F54" w:rsidRPr="00A72F30" w:rsidRDefault="00BA6F54" w:rsidP="00BA6F54">
      <w:pPr>
        <w:rPr>
          <w:sz w:val="16"/>
        </w:rPr>
      </w:pPr>
      <w:r w:rsidRPr="00A72F30">
        <w:rPr>
          <w:sz w:val="16"/>
        </w:rPr>
        <w:t>To a significant extent, this externalization implied the transfer of translational research from the private to the public sector.</w:t>
      </w:r>
    </w:p>
    <w:p w14:paraId="6EA5E666" w14:textId="77777777" w:rsidR="00BA6F54" w:rsidRPr="00A72F30" w:rsidRDefault="00BA6F54" w:rsidP="00BA6F54">
      <w:pPr>
        <w:rPr>
          <w:sz w:val="16"/>
        </w:rPr>
      </w:pPr>
      <w:r w:rsidRPr="00A72F30">
        <w:rPr>
          <w:sz w:val="16"/>
        </w:rPr>
        <w:t xml:space="preserve">A similar conclusion is drawn by Irene Schipper, Esther de Haan and Roberta Cowan. Their detailed report focuses on drugs developed with Dutch public money. It provides a wealth of information about the public funding of biomedical R&amp;D in the Netherlands, including a case study of the development of a drug for a type of lymphomic cancer. Their report shows that </w:t>
      </w:r>
      <w:r w:rsidRPr="003C103B">
        <w:rPr>
          <w:rStyle w:val="StyleUnderline"/>
        </w:rPr>
        <w:t>the strategy of</w:t>
      </w:r>
      <w:r w:rsidRPr="00A72F30">
        <w:rPr>
          <w:sz w:val="16"/>
        </w:rPr>
        <w:t xml:space="preserve"> </w:t>
      </w:r>
      <w:r w:rsidRPr="00A72F30">
        <w:rPr>
          <w:rStyle w:val="Emphasis"/>
          <w:highlight w:val="cyan"/>
        </w:rPr>
        <w:t>large</w:t>
      </w:r>
      <w:r w:rsidRPr="003C103B">
        <w:rPr>
          <w:rStyle w:val="Emphasis"/>
        </w:rPr>
        <w:t xml:space="preserve"> pharmaceutical </w:t>
      </w:r>
      <w:r w:rsidRPr="00A72F30">
        <w:rPr>
          <w:rStyle w:val="Emphasis"/>
          <w:highlight w:val="cyan"/>
        </w:rPr>
        <w:t>companies</w:t>
      </w:r>
      <w:r w:rsidRPr="00A72F30">
        <w:rPr>
          <w:sz w:val="16"/>
        </w:rPr>
        <w:t xml:space="preserve"> </w:t>
      </w:r>
      <w:r w:rsidRPr="003C103B">
        <w:rPr>
          <w:rStyle w:val="StyleUnderline"/>
        </w:rPr>
        <w:t>has been shifting from</w:t>
      </w:r>
      <w:r w:rsidRPr="00A72F30">
        <w:rPr>
          <w:sz w:val="16"/>
        </w:rPr>
        <w:t xml:space="preserve"> “</w:t>
      </w:r>
      <w:r w:rsidRPr="003C103B">
        <w:rPr>
          <w:rStyle w:val="Emphasis"/>
        </w:rPr>
        <w:t>Research &amp; Development</w:t>
      </w:r>
      <w:r w:rsidRPr="00A72F30">
        <w:rPr>
          <w:sz w:val="16"/>
        </w:rPr>
        <w:t xml:space="preserve">” </w:t>
      </w:r>
      <w:r w:rsidRPr="003C103B">
        <w:rPr>
          <w:rStyle w:val="StyleUnderline"/>
        </w:rPr>
        <w:t>to</w:t>
      </w:r>
      <w:r w:rsidRPr="00A72F30">
        <w:rPr>
          <w:sz w:val="16"/>
        </w:rPr>
        <w:t xml:space="preserve"> </w:t>
      </w:r>
      <w:r w:rsidRPr="003C103B">
        <w:rPr>
          <w:rStyle w:val="Emphasis"/>
        </w:rPr>
        <w:t>“Search &amp; Development.”</w:t>
      </w:r>
      <w:r w:rsidRPr="00A72F30">
        <w:rPr>
          <w:sz w:val="16"/>
        </w:rPr>
        <w:t xml:space="preserve"> That is, these </w:t>
      </w:r>
      <w:r w:rsidRPr="003C103B">
        <w:rPr>
          <w:rStyle w:val="StyleUnderline"/>
        </w:rPr>
        <w:t>companies are “</w:t>
      </w:r>
      <w:r w:rsidRPr="00A72F30">
        <w:rPr>
          <w:rStyle w:val="Emphasis"/>
          <w:highlight w:val="cyan"/>
        </w:rPr>
        <w:t>stepping away</w:t>
      </w:r>
      <w:r w:rsidRPr="00A72F30">
        <w:rPr>
          <w:sz w:val="16"/>
          <w:highlight w:val="cyan"/>
        </w:rPr>
        <w:t xml:space="preserve"> </w:t>
      </w:r>
      <w:r w:rsidRPr="00A72F30">
        <w:rPr>
          <w:rStyle w:val="StyleUnderline"/>
          <w:highlight w:val="cyan"/>
        </w:rPr>
        <w:t>from</w:t>
      </w:r>
      <w:r w:rsidRPr="00A72F30">
        <w:rPr>
          <w:sz w:val="16"/>
        </w:rPr>
        <w:t xml:space="preserve"> playing a part in </w:t>
      </w:r>
      <w:r w:rsidRPr="00A72F30">
        <w:rPr>
          <w:rStyle w:val="StyleUnderline"/>
          <w:highlight w:val="cyan"/>
        </w:rPr>
        <w:t>early</w:t>
      </w:r>
      <w:r w:rsidRPr="00A72F30">
        <w:rPr>
          <w:sz w:val="16"/>
        </w:rPr>
        <w:t xml:space="preserve"> </w:t>
      </w:r>
      <w:r w:rsidRPr="003C103B">
        <w:rPr>
          <w:rStyle w:val="StyleUnderline"/>
        </w:rPr>
        <w:t>drug</w:t>
      </w:r>
      <w:r w:rsidRPr="00A72F30">
        <w:rPr>
          <w:sz w:val="16"/>
        </w:rPr>
        <w:t xml:space="preserve"> </w:t>
      </w:r>
      <w:r w:rsidRPr="00A72F30">
        <w:rPr>
          <w:rStyle w:val="StyleUnderline"/>
          <w:highlight w:val="cyan"/>
        </w:rPr>
        <w:t>development</w:t>
      </w:r>
      <w:r w:rsidRPr="00A72F30">
        <w:rPr>
          <w:sz w:val="16"/>
        </w:rPr>
        <w:t xml:space="preserve">, </w:t>
      </w:r>
      <w:r w:rsidRPr="003C103B">
        <w:rPr>
          <w:rStyle w:val="StyleUnderline"/>
        </w:rPr>
        <w:t xml:space="preserve">preferring to </w:t>
      </w:r>
      <w:r w:rsidRPr="00A72F30">
        <w:rPr>
          <w:rStyle w:val="StyleUnderline"/>
          <w:highlight w:val="cyan"/>
        </w:rPr>
        <w:t>leave</w:t>
      </w:r>
      <w:r w:rsidRPr="00A72F30">
        <w:rPr>
          <w:sz w:val="16"/>
          <w:highlight w:val="cyan"/>
        </w:rPr>
        <w:t xml:space="preserve"> </w:t>
      </w:r>
      <w:r w:rsidRPr="00A72F30">
        <w:rPr>
          <w:rStyle w:val="StyleUnderline"/>
          <w:highlight w:val="cyan"/>
        </w:rPr>
        <w:t>this</w:t>
      </w:r>
      <w:r w:rsidRPr="00A72F30">
        <w:rPr>
          <w:sz w:val="16"/>
        </w:rPr>
        <w:t xml:space="preserve"> </w:t>
      </w:r>
      <w:r w:rsidRPr="003C103B">
        <w:rPr>
          <w:rStyle w:val="StyleUnderline"/>
        </w:rPr>
        <w:t>phase</w:t>
      </w:r>
      <w:r w:rsidRPr="00A72F30">
        <w:rPr>
          <w:sz w:val="16"/>
        </w:rPr>
        <w:t xml:space="preserve"> </w:t>
      </w:r>
      <w:r w:rsidRPr="00A72F30">
        <w:rPr>
          <w:rStyle w:val="StyleUnderline"/>
          <w:highlight w:val="cyan"/>
        </w:rPr>
        <w:t>to</w:t>
      </w:r>
      <w:r w:rsidRPr="00A72F30">
        <w:rPr>
          <w:sz w:val="16"/>
        </w:rPr>
        <w:t xml:space="preserve"> </w:t>
      </w:r>
      <w:r w:rsidRPr="00A72F30">
        <w:rPr>
          <w:rStyle w:val="Emphasis"/>
          <w:highlight w:val="cyan"/>
        </w:rPr>
        <w:t>universities</w:t>
      </w:r>
      <w:r w:rsidRPr="00A72F30">
        <w:rPr>
          <w:sz w:val="16"/>
        </w:rPr>
        <w:t xml:space="preserve"> </w:t>
      </w:r>
      <w:r w:rsidRPr="00A72F30">
        <w:rPr>
          <w:rStyle w:val="StyleUnderline"/>
          <w:highlight w:val="cyan"/>
        </w:rPr>
        <w:t>and</w:t>
      </w:r>
      <w:r w:rsidRPr="00A72F30">
        <w:rPr>
          <w:sz w:val="16"/>
        </w:rPr>
        <w:t xml:space="preserve"> </w:t>
      </w:r>
      <w:r w:rsidRPr="00A72F30">
        <w:rPr>
          <w:rStyle w:val="Emphasis"/>
          <w:highlight w:val="cyan"/>
        </w:rPr>
        <w:t>publicly funded</w:t>
      </w:r>
      <w:r w:rsidRPr="003C103B">
        <w:rPr>
          <w:rStyle w:val="Emphasis"/>
        </w:rPr>
        <w:t xml:space="preserve"> research </w:t>
      </w:r>
      <w:r w:rsidRPr="00A72F30">
        <w:rPr>
          <w:rStyle w:val="Emphasis"/>
          <w:highlight w:val="cyan"/>
        </w:rPr>
        <w:t>institutes</w:t>
      </w:r>
      <w:r w:rsidRPr="00A72F30">
        <w:rPr>
          <w:sz w:val="16"/>
        </w:rPr>
        <w:t xml:space="preserve">.” The conclusion is that </w:t>
      </w:r>
      <w:r w:rsidRPr="003C103B">
        <w:rPr>
          <w:rStyle w:val="StyleUnderline"/>
        </w:rPr>
        <w:t>these</w:t>
      </w:r>
      <w:r w:rsidRPr="00A72F30">
        <w:rPr>
          <w:sz w:val="16"/>
        </w:rPr>
        <w:t xml:space="preserve"> </w:t>
      </w:r>
      <w:r w:rsidRPr="003C103B">
        <w:rPr>
          <w:rStyle w:val="StyleUnderline"/>
        </w:rPr>
        <w:t>findings</w:t>
      </w:r>
      <w:r w:rsidRPr="00A72F30">
        <w:rPr>
          <w:sz w:val="16"/>
        </w:rPr>
        <w:t xml:space="preserve"> “</w:t>
      </w:r>
      <w:r w:rsidRPr="003C103B">
        <w:rPr>
          <w:rStyle w:val="Emphasis"/>
        </w:rPr>
        <w:t>contradict</w:t>
      </w:r>
      <w:r w:rsidRPr="00A72F30">
        <w:rPr>
          <w:sz w:val="16"/>
        </w:rPr>
        <w:t xml:space="preserve"> </w:t>
      </w:r>
      <w:r w:rsidRPr="003C103B">
        <w:rPr>
          <w:rStyle w:val="StyleUnderline"/>
        </w:rPr>
        <w:t>the pharmaceutical industry’s</w:t>
      </w:r>
      <w:r w:rsidRPr="00A72F30">
        <w:rPr>
          <w:sz w:val="16"/>
        </w:rPr>
        <w:t xml:space="preserve"> </w:t>
      </w:r>
      <w:r w:rsidRPr="003C103B">
        <w:rPr>
          <w:rStyle w:val="StyleUnderline"/>
        </w:rPr>
        <w:t>mantra</w:t>
      </w:r>
      <w:r w:rsidRPr="00A72F30">
        <w:rPr>
          <w:sz w:val="16"/>
        </w:rPr>
        <w:t xml:space="preserve"> </w:t>
      </w:r>
      <w:r w:rsidRPr="003C103B">
        <w:rPr>
          <w:rStyle w:val="StyleUnderline"/>
        </w:rPr>
        <w:t>that it pays for</w:t>
      </w:r>
      <w:r w:rsidRPr="00A72F30">
        <w:rPr>
          <w:sz w:val="16"/>
        </w:rPr>
        <w:t xml:space="preserve"> </w:t>
      </w:r>
      <w:r w:rsidRPr="003C103B">
        <w:rPr>
          <w:rStyle w:val="StyleUnderline"/>
        </w:rPr>
        <w:t>all</w:t>
      </w:r>
      <w:r w:rsidRPr="00A72F30">
        <w:rPr>
          <w:sz w:val="16"/>
        </w:rPr>
        <w:t xml:space="preserve"> </w:t>
      </w:r>
      <w:r w:rsidRPr="003C103B">
        <w:rPr>
          <w:rStyle w:val="Emphasis"/>
        </w:rPr>
        <w:t>expensive clinical trials</w:t>
      </w:r>
      <w:r w:rsidRPr="00A72F30">
        <w:rPr>
          <w:sz w:val="16"/>
        </w:rPr>
        <w:t>” (Schipper, de Haan, and Cowan Citation2019, 10).</w:t>
      </w:r>
    </w:p>
    <w:p w14:paraId="6D84C1C0" w14:textId="77777777" w:rsidR="00BA6F54" w:rsidRPr="00A72F30" w:rsidRDefault="00BA6F54" w:rsidP="00BA6F54">
      <w:pPr>
        <w:rPr>
          <w:sz w:val="16"/>
        </w:rPr>
      </w:pPr>
      <w:r w:rsidRPr="00A72F30">
        <w:rPr>
          <w:sz w:val="16"/>
        </w:rPr>
        <w:t xml:space="preserve">This brings us to the third stage, the </w:t>
      </w:r>
      <w:r w:rsidRPr="003C103B">
        <w:rPr>
          <w:rStyle w:val="StyleUnderline"/>
        </w:rPr>
        <w:t>stage of testing</w:t>
      </w:r>
      <w:r w:rsidRPr="00A72F30">
        <w:rPr>
          <w:sz w:val="16"/>
        </w:rPr>
        <w:t xml:space="preserve"> </w:t>
      </w:r>
      <w:r w:rsidRPr="003C103B">
        <w:rPr>
          <w:rStyle w:val="StyleUnderline"/>
        </w:rPr>
        <w:t>the</w:t>
      </w:r>
      <w:r w:rsidRPr="00A72F30">
        <w:rPr>
          <w:sz w:val="16"/>
        </w:rPr>
        <w:t xml:space="preserve"> </w:t>
      </w:r>
      <w:r w:rsidRPr="003C103B">
        <w:rPr>
          <w:rStyle w:val="Emphasis"/>
        </w:rPr>
        <w:t>effectivity</w:t>
      </w:r>
      <w:r w:rsidRPr="00A72F30">
        <w:rPr>
          <w:sz w:val="16"/>
        </w:rPr>
        <w:t xml:space="preserve">, safety and possible side </w:t>
      </w:r>
      <w:r w:rsidRPr="003C103B">
        <w:rPr>
          <w:rStyle w:val="StyleUnderline"/>
        </w:rPr>
        <w:t>effects</w:t>
      </w:r>
      <w:r w:rsidRPr="00A72F30">
        <w:rPr>
          <w:sz w:val="16"/>
        </w:rPr>
        <w:t xml:space="preserve"> </w:t>
      </w:r>
      <w:r w:rsidRPr="003C103B">
        <w:rPr>
          <w:rStyle w:val="StyleUnderline"/>
        </w:rPr>
        <w:t>of</w:t>
      </w:r>
      <w:r w:rsidRPr="00A72F30">
        <w:rPr>
          <w:sz w:val="16"/>
        </w:rPr>
        <w:t xml:space="preserve"> </w:t>
      </w:r>
      <w:r w:rsidRPr="003C103B">
        <w:rPr>
          <w:rStyle w:val="StyleUnderline"/>
        </w:rPr>
        <w:t>potentially</w:t>
      </w:r>
      <w:r w:rsidRPr="00A72F30">
        <w:rPr>
          <w:sz w:val="16"/>
        </w:rPr>
        <w:t xml:space="preserve"> </w:t>
      </w:r>
      <w:r w:rsidRPr="003C103B">
        <w:rPr>
          <w:rStyle w:val="Emphasis"/>
        </w:rPr>
        <w:t>useful drugs</w:t>
      </w:r>
      <w:r w:rsidRPr="00A72F30">
        <w:rPr>
          <w:sz w:val="16"/>
        </w:rPr>
        <w:t xml:space="preserve">, usually by means of RCTs (randomized controlled/clinical trials). The estimates of these costs vary widely, in part due to lack of transparency on the side of the pharmaceutical companies. However that may be, what is clear is that </w:t>
      </w:r>
      <w:r w:rsidRPr="003C103B">
        <w:rPr>
          <w:rStyle w:val="StyleUnderline"/>
        </w:rPr>
        <w:t xml:space="preserve">these </w:t>
      </w:r>
      <w:r w:rsidRPr="00A72F30">
        <w:rPr>
          <w:rStyle w:val="StyleUnderline"/>
          <w:highlight w:val="cyan"/>
        </w:rPr>
        <w:t>companies</w:t>
      </w:r>
      <w:r w:rsidRPr="00A72F30">
        <w:rPr>
          <w:sz w:val="16"/>
        </w:rPr>
        <w:t xml:space="preserve"> </w:t>
      </w:r>
      <w:r w:rsidRPr="003C103B">
        <w:rPr>
          <w:rStyle w:val="StyleUnderline"/>
        </w:rPr>
        <w:t>try to limit</w:t>
      </w:r>
      <w:r w:rsidRPr="00A72F30">
        <w:rPr>
          <w:sz w:val="16"/>
        </w:rPr>
        <w:t xml:space="preserve"> </w:t>
      </w:r>
      <w:r w:rsidRPr="003C103B">
        <w:rPr>
          <w:rStyle w:val="Emphasis"/>
        </w:rPr>
        <w:lastRenderedPageBreak/>
        <w:t>these costs</w:t>
      </w:r>
      <w:r w:rsidRPr="00A72F30">
        <w:rPr>
          <w:sz w:val="16"/>
        </w:rPr>
        <w:t xml:space="preserve">, </w:t>
      </w:r>
      <w:r w:rsidRPr="003C103B">
        <w:rPr>
          <w:rStyle w:val="StyleUnderline"/>
        </w:rPr>
        <w:t>both</w:t>
      </w:r>
      <w:r w:rsidRPr="00A72F30">
        <w:rPr>
          <w:sz w:val="16"/>
        </w:rPr>
        <w:t xml:space="preserve"> </w:t>
      </w:r>
      <w:r w:rsidRPr="003C103B">
        <w:rPr>
          <w:rStyle w:val="StyleUnderline"/>
        </w:rPr>
        <w:t>with the help of</w:t>
      </w:r>
      <w:r w:rsidRPr="00A72F30">
        <w:rPr>
          <w:sz w:val="16"/>
        </w:rPr>
        <w:t xml:space="preserve"> </w:t>
      </w:r>
      <w:r w:rsidRPr="003C103B">
        <w:rPr>
          <w:rStyle w:val="StyleUnderline"/>
        </w:rPr>
        <w:t>a</w:t>
      </w:r>
      <w:r w:rsidRPr="00A72F30">
        <w:rPr>
          <w:sz w:val="16"/>
        </w:rPr>
        <w:t xml:space="preserve"> </w:t>
      </w:r>
      <w:r w:rsidRPr="003C103B">
        <w:rPr>
          <w:rStyle w:val="StyleUnderline"/>
        </w:rPr>
        <w:t>range</w:t>
      </w:r>
      <w:r w:rsidRPr="00A72F30">
        <w:rPr>
          <w:sz w:val="16"/>
        </w:rPr>
        <w:t xml:space="preserve"> </w:t>
      </w:r>
      <w:r w:rsidRPr="003C103B">
        <w:rPr>
          <w:rStyle w:val="StyleUnderline"/>
        </w:rPr>
        <w:t>of</w:t>
      </w:r>
      <w:r w:rsidRPr="00A72F30">
        <w:rPr>
          <w:sz w:val="16"/>
        </w:rPr>
        <w:t xml:space="preserve"> </w:t>
      </w:r>
      <w:r w:rsidRPr="003C103B">
        <w:rPr>
          <w:rStyle w:val="Emphasis"/>
        </w:rPr>
        <w:t>epistemically</w:t>
      </w:r>
      <w:r w:rsidRPr="00A72F30">
        <w:rPr>
          <w:sz w:val="16"/>
        </w:rPr>
        <w:t xml:space="preserve"> </w:t>
      </w:r>
      <w:r w:rsidRPr="003C103B">
        <w:rPr>
          <w:rStyle w:val="StyleUnderline"/>
        </w:rPr>
        <w:t>and</w:t>
      </w:r>
      <w:r w:rsidRPr="00A72F30">
        <w:rPr>
          <w:sz w:val="16"/>
        </w:rPr>
        <w:t xml:space="preserve"> </w:t>
      </w:r>
      <w:r w:rsidRPr="003C103B">
        <w:rPr>
          <w:rStyle w:val="Emphasis"/>
        </w:rPr>
        <w:t>morally unacceptable</w:t>
      </w:r>
      <w:r w:rsidRPr="00A72F30">
        <w:rPr>
          <w:sz w:val="16"/>
        </w:rPr>
        <w:t xml:space="preserve"> </w:t>
      </w:r>
      <w:r w:rsidRPr="003C103B">
        <w:rPr>
          <w:rStyle w:val="StyleUnderline"/>
        </w:rPr>
        <w:t>methods</w:t>
      </w:r>
      <w:r w:rsidRPr="00A72F30">
        <w:rPr>
          <w:sz w:val="16"/>
        </w:rPr>
        <w:t xml:space="preserve"> (see the literature mentioned in note 3) </w:t>
      </w:r>
      <w:r w:rsidRPr="003C103B">
        <w:rPr>
          <w:rStyle w:val="StyleUnderline"/>
        </w:rPr>
        <w:t>and</w:t>
      </w:r>
      <w:r w:rsidRPr="00A72F30">
        <w:rPr>
          <w:sz w:val="16"/>
        </w:rPr>
        <w:t xml:space="preserve"> by means of their strategy of </w:t>
      </w:r>
      <w:r w:rsidRPr="00A72F30">
        <w:rPr>
          <w:rStyle w:val="StyleUnderline"/>
          <w:highlight w:val="cyan"/>
        </w:rPr>
        <w:t>passing</w:t>
      </w:r>
      <w:r w:rsidRPr="003C103B">
        <w:rPr>
          <w:rStyle w:val="StyleUnderline"/>
        </w:rPr>
        <w:t xml:space="preserve"> </w:t>
      </w:r>
      <w:r w:rsidRPr="00A72F30">
        <w:rPr>
          <w:rStyle w:val="StyleUnderline"/>
          <w:highlight w:val="cyan"/>
        </w:rPr>
        <w:t>on</w:t>
      </w:r>
      <w:r w:rsidRPr="00A72F30">
        <w:rPr>
          <w:sz w:val="16"/>
          <w:highlight w:val="cyan"/>
        </w:rPr>
        <w:t xml:space="preserve"> </w:t>
      </w:r>
      <w:r w:rsidRPr="00A72F30">
        <w:rPr>
          <w:rStyle w:val="Emphasis"/>
          <w:highlight w:val="cyan"/>
        </w:rPr>
        <w:t>risks</w:t>
      </w:r>
      <w:r w:rsidRPr="00A72F30">
        <w:rPr>
          <w:sz w:val="16"/>
        </w:rPr>
        <w:t xml:space="preserve"> </w:t>
      </w:r>
      <w:r w:rsidRPr="003C103B">
        <w:rPr>
          <w:rStyle w:val="StyleUnderline"/>
        </w:rPr>
        <w:t>and</w:t>
      </w:r>
      <w:r w:rsidRPr="00A72F30">
        <w:rPr>
          <w:sz w:val="16"/>
        </w:rPr>
        <w:t xml:space="preserve"> </w:t>
      </w:r>
      <w:r w:rsidRPr="003C103B">
        <w:rPr>
          <w:rStyle w:val="Emphasis"/>
        </w:rPr>
        <w:t>expenses</w:t>
      </w:r>
      <w:r w:rsidRPr="00A72F30">
        <w:rPr>
          <w:sz w:val="16"/>
        </w:rPr>
        <w:t xml:space="preserve"> </w:t>
      </w:r>
      <w:r w:rsidRPr="00A72F30">
        <w:rPr>
          <w:rStyle w:val="StyleUnderline"/>
          <w:highlight w:val="cyan"/>
        </w:rPr>
        <w:t>to</w:t>
      </w:r>
      <w:r w:rsidRPr="003C103B">
        <w:rPr>
          <w:rStyle w:val="StyleUnderline"/>
        </w:rPr>
        <w:t xml:space="preserve"> </w:t>
      </w:r>
      <w:r w:rsidRPr="00A72F30">
        <w:rPr>
          <w:rStyle w:val="StyleUnderline"/>
          <w:highlight w:val="cyan"/>
        </w:rPr>
        <w:t>the public sector</w:t>
      </w:r>
      <w:r w:rsidRPr="00A72F30">
        <w:rPr>
          <w:sz w:val="16"/>
          <w:highlight w:val="cyan"/>
        </w:rPr>
        <w:t>.</w:t>
      </w:r>
    </w:p>
    <w:p w14:paraId="1909D5C5" w14:textId="77777777" w:rsidR="00BA6F54" w:rsidRPr="00A72F30" w:rsidRDefault="00BA6F54" w:rsidP="00BA6F54">
      <w:pPr>
        <w:rPr>
          <w:sz w:val="16"/>
        </w:rPr>
      </w:pPr>
      <w:r w:rsidRPr="00A72F30">
        <w:rPr>
          <w:sz w:val="16"/>
        </w:rPr>
        <w:t xml:space="preserve">Fourth, to have their drugs approved and registered for general use </w:t>
      </w:r>
      <w:r w:rsidRPr="003C103B">
        <w:rPr>
          <w:rStyle w:val="StyleUnderline"/>
        </w:rPr>
        <w:t>pharmaceutical companies</w:t>
      </w:r>
      <w:r w:rsidRPr="00A72F30">
        <w:rPr>
          <w:sz w:val="16"/>
        </w:rPr>
        <w:t xml:space="preserve"> </w:t>
      </w:r>
      <w:r w:rsidRPr="003C103B">
        <w:rPr>
          <w:rStyle w:val="StyleUnderline"/>
        </w:rPr>
        <w:t>need to</w:t>
      </w:r>
      <w:r w:rsidRPr="00A72F30">
        <w:rPr>
          <w:sz w:val="16"/>
        </w:rPr>
        <w:t xml:space="preserve"> </w:t>
      </w:r>
      <w:r w:rsidRPr="003C103B">
        <w:rPr>
          <w:rStyle w:val="StyleUnderline"/>
        </w:rPr>
        <w:t>submit</w:t>
      </w:r>
      <w:r w:rsidRPr="00A72F30">
        <w:rPr>
          <w:sz w:val="16"/>
        </w:rPr>
        <w:t xml:space="preserve"> </w:t>
      </w:r>
      <w:r w:rsidRPr="003C103B">
        <w:rPr>
          <w:rStyle w:val="StyleUnderline"/>
        </w:rPr>
        <w:t>the</w:t>
      </w:r>
      <w:r w:rsidRPr="00A72F30">
        <w:rPr>
          <w:sz w:val="16"/>
        </w:rPr>
        <w:t xml:space="preserve"> </w:t>
      </w:r>
      <w:r w:rsidRPr="003C103B">
        <w:rPr>
          <w:rStyle w:val="Emphasis"/>
        </w:rPr>
        <w:t>results</w:t>
      </w:r>
      <w:r w:rsidRPr="00A72F30">
        <w:rPr>
          <w:sz w:val="16"/>
        </w:rPr>
        <w:t xml:space="preserve"> </w:t>
      </w:r>
      <w:r w:rsidRPr="003C103B">
        <w:rPr>
          <w:rStyle w:val="StyleUnderline"/>
        </w:rPr>
        <w:t>of their</w:t>
      </w:r>
      <w:r w:rsidRPr="00A72F30">
        <w:rPr>
          <w:sz w:val="16"/>
        </w:rPr>
        <w:t xml:space="preserve"> </w:t>
      </w:r>
      <w:r w:rsidRPr="003C103B">
        <w:rPr>
          <w:rStyle w:val="Emphasis"/>
        </w:rPr>
        <w:t>tests</w:t>
      </w:r>
      <w:r w:rsidRPr="00A72F30">
        <w:rPr>
          <w:sz w:val="16"/>
        </w:rPr>
        <w:t xml:space="preserve"> </w:t>
      </w:r>
      <w:r w:rsidRPr="003C103B">
        <w:rPr>
          <w:rStyle w:val="StyleUnderline"/>
        </w:rPr>
        <w:t>to</w:t>
      </w:r>
      <w:r w:rsidRPr="00A72F30">
        <w:rPr>
          <w:sz w:val="16"/>
        </w:rPr>
        <w:t xml:space="preserve"> </w:t>
      </w:r>
      <w:r w:rsidRPr="003C103B">
        <w:rPr>
          <w:rStyle w:val="Emphasis"/>
        </w:rPr>
        <w:t>regulatory agencies</w:t>
      </w:r>
      <w:r w:rsidRPr="00A72F30">
        <w:rPr>
          <w:sz w:val="16"/>
        </w:rPr>
        <w:t xml:space="preserve">. </w:t>
      </w:r>
      <w:r w:rsidRPr="003C103B">
        <w:rPr>
          <w:rStyle w:val="StyleUnderline"/>
        </w:rPr>
        <w:t>The task of these</w:t>
      </w:r>
      <w:r w:rsidRPr="00A72F30">
        <w:rPr>
          <w:sz w:val="16"/>
        </w:rPr>
        <w:t xml:space="preserve"> </w:t>
      </w:r>
      <w:r w:rsidRPr="003C103B">
        <w:rPr>
          <w:rStyle w:val="Emphasis"/>
        </w:rPr>
        <w:t>agencies</w:t>
      </w:r>
      <w:r w:rsidRPr="00A72F30">
        <w:rPr>
          <w:sz w:val="16"/>
        </w:rPr>
        <w:t xml:space="preserve"> (for instance, the Food and Drug Administration in the US and the European Medicines Agency in the EU) </w:t>
      </w:r>
      <w:r w:rsidRPr="003C103B">
        <w:rPr>
          <w:rStyle w:val="StyleUnderline"/>
        </w:rPr>
        <w:t>is to assess the</w:t>
      </w:r>
      <w:r w:rsidRPr="00A72F30">
        <w:rPr>
          <w:sz w:val="16"/>
        </w:rPr>
        <w:t xml:space="preserve"> (claimed) </w:t>
      </w:r>
      <w:r w:rsidRPr="003C103B">
        <w:rPr>
          <w:rStyle w:val="Emphasis"/>
        </w:rPr>
        <w:t>effectivity</w:t>
      </w:r>
      <w:r w:rsidRPr="00A72F30">
        <w:rPr>
          <w:sz w:val="16"/>
        </w:rPr>
        <w:t xml:space="preserve">, safety and </w:t>
      </w:r>
      <w:r w:rsidRPr="003C103B">
        <w:rPr>
          <w:rStyle w:val="StyleUnderline"/>
        </w:rPr>
        <w:t>side effects of</w:t>
      </w:r>
      <w:r w:rsidRPr="00A72F30">
        <w:rPr>
          <w:sz w:val="16"/>
        </w:rPr>
        <w:t xml:space="preserve"> </w:t>
      </w:r>
      <w:r w:rsidRPr="003C103B">
        <w:rPr>
          <w:rStyle w:val="Emphasis"/>
        </w:rPr>
        <w:t>proposed drugs</w:t>
      </w:r>
      <w:r w:rsidRPr="00A72F30">
        <w:rPr>
          <w:sz w:val="16"/>
        </w:rPr>
        <w:t xml:space="preserve">. Relevant for our article is that their decision procedures do not take into account the financial aspects of the new drugs and the question of what they add in terms of clinical value. These regulative organizations clearly serve the public interest in the availability of effective and safe drugs. Even if most of their budgets are covered by the fees of their users, the </w:t>
      </w:r>
      <w:r w:rsidRPr="003C103B">
        <w:rPr>
          <w:rStyle w:val="StyleUnderline"/>
        </w:rPr>
        <w:t>remaining</w:t>
      </w:r>
      <w:r w:rsidRPr="00A72F30">
        <w:rPr>
          <w:sz w:val="16"/>
        </w:rPr>
        <w:t xml:space="preserve"> </w:t>
      </w:r>
      <w:r w:rsidRPr="00A72F30">
        <w:rPr>
          <w:rStyle w:val="Emphasis"/>
          <w:highlight w:val="cyan"/>
        </w:rPr>
        <w:t>public investments</w:t>
      </w:r>
      <w:r w:rsidRPr="00A72F30">
        <w:rPr>
          <w:sz w:val="16"/>
        </w:rPr>
        <w:t xml:space="preserve"> </w:t>
      </w:r>
      <w:r w:rsidRPr="003C103B">
        <w:rPr>
          <w:rStyle w:val="StyleUnderline"/>
        </w:rPr>
        <w:t xml:space="preserve">constitute a </w:t>
      </w:r>
      <w:r w:rsidRPr="00A72F30">
        <w:rPr>
          <w:rStyle w:val="StyleUnderline"/>
          <w:highlight w:val="cyan"/>
        </w:rPr>
        <w:t>necessary</w:t>
      </w:r>
      <w:r w:rsidRPr="00A72F30">
        <w:rPr>
          <w:sz w:val="16"/>
        </w:rPr>
        <w:t xml:space="preserve"> </w:t>
      </w:r>
      <w:r w:rsidRPr="003C103B">
        <w:rPr>
          <w:rStyle w:val="StyleUnderline"/>
        </w:rPr>
        <w:t>condition</w:t>
      </w:r>
      <w:r w:rsidRPr="00A72F30">
        <w:rPr>
          <w:sz w:val="16"/>
        </w:rPr>
        <w:t xml:space="preserve"> </w:t>
      </w:r>
      <w:r w:rsidRPr="00A72F30">
        <w:rPr>
          <w:rStyle w:val="StyleUnderline"/>
          <w:highlight w:val="cyan"/>
        </w:rPr>
        <w:t>for</w:t>
      </w:r>
      <w:r w:rsidRPr="003C103B">
        <w:rPr>
          <w:rStyle w:val="StyleUnderline"/>
        </w:rPr>
        <w:t xml:space="preserve"> an</w:t>
      </w:r>
      <w:r w:rsidRPr="00A72F30">
        <w:rPr>
          <w:sz w:val="16"/>
        </w:rPr>
        <w:t xml:space="preserve"> </w:t>
      </w:r>
      <w:r w:rsidRPr="003C103B">
        <w:rPr>
          <w:rStyle w:val="Emphasis"/>
        </w:rPr>
        <w:t xml:space="preserve">appropriate </w:t>
      </w:r>
      <w:r w:rsidRPr="00A72F30">
        <w:rPr>
          <w:rStyle w:val="Emphasis"/>
          <w:highlight w:val="cyan"/>
        </w:rPr>
        <w:t>system</w:t>
      </w:r>
      <w:r w:rsidRPr="00A72F30">
        <w:rPr>
          <w:sz w:val="16"/>
          <w:highlight w:val="cyan"/>
        </w:rPr>
        <w:t xml:space="preserve"> </w:t>
      </w:r>
      <w:r w:rsidRPr="00A72F30">
        <w:rPr>
          <w:rStyle w:val="StyleUnderline"/>
          <w:highlight w:val="cyan"/>
        </w:rPr>
        <w:t>of</w:t>
      </w:r>
      <w:r w:rsidRPr="00A72F30">
        <w:rPr>
          <w:sz w:val="16"/>
          <w:highlight w:val="cyan"/>
        </w:rPr>
        <w:t xml:space="preserve"> </w:t>
      </w:r>
      <w:r w:rsidRPr="00A72F30">
        <w:rPr>
          <w:rStyle w:val="Emphasis"/>
          <w:highlight w:val="cyan"/>
        </w:rPr>
        <w:t>selling drugs</w:t>
      </w:r>
      <w:r w:rsidRPr="00A72F30">
        <w:rPr>
          <w:sz w:val="16"/>
        </w:rPr>
        <w:t>, which also serves the pharmaceutical industry.</w:t>
      </w:r>
    </w:p>
    <w:p w14:paraId="295A9327" w14:textId="77777777" w:rsidR="00BA6F54" w:rsidRDefault="00BA6F54" w:rsidP="00BA6F54">
      <w:pPr>
        <w:rPr>
          <w:sz w:val="16"/>
        </w:rPr>
      </w:pPr>
      <w:r w:rsidRPr="00A72F30">
        <w:rPr>
          <w:sz w:val="16"/>
        </w:rPr>
        <w:t xml:space="preserve">The </w:t>
      </w:r>
      <w:r w:rsidRPr="003C103B">
        <w:rPr>
          <w:rStyle w:val="StyleUnderline"/>
        </w:rPr>
        <w:t>final</w:t>
      </w:r>
      <w:r w:rsidRPr="00A72F30">
        <w:rPr>
          <w:sz w:val="16"/>
        </w:rPr>
        <w:t xml:space="preserve"> </w:t>
      </w:r>
      <w:r w:rsidRPr="003C103B">
        <w:rPr>
          <w:rStyle w:val="StyleUnderline"/>
        </w:rPr>
        <w:t>stage</w:t>
      </w:r>
      <w:r w:rsidRPr="00A72F30">
        <w:rPr>
          <w:sz w:val="16"/>
        </w:rPr>
        <w:t xml:space="preserve"> </w:t>
      </w:r>
      <w:r w:rsidRPr="003C103B">
        <w:rPr>
          <w:rStyle w:val="StyleUnderline"/>
        </w:rPr>
        <w:t>concerns</w:t>
      </w:r>
      <w:r w:rsidRPr="00A72F30">
        <w:rPr>
          <w:sz w:val="16"/>
        </w:rPr>
        <w:t xml:space="preserve"> the manufacture, </w:t>
      </w:r>
      <w:r w:rsidRPr="003C103B">
        <w:rPr>
          <w:rStyle w:val="Emphasis"/>
        </w:rPr>
        <w:t>marketing</w:t>
      </w:r>
      <w:r w:rsidRPr="00A72F30">
        <w:rPr>
          <w:sz w:val="16"/>
        </w:rPr>
        <w:t xml:space="preserve"> </w:t>
      </w:r>
      <w:r w:rsidRPr="003C103B">
        <w:rPr>
          <w:rStyle w:val="StyleUnderline"/>
        </w:rPr>
        <w:t>and</w:t>
      </w:r>
      <w:r w:rsidRPr="00A72F30">
        <w:rPr>
          <w:sz w:val="16"/>
        </w:rPr>
        <w:t xml:space="preserve"> </w:t>
      </w:r>
      <w:r w:rsidRPr="003C103B">
        <w:rPr>
          <w:rStyle w:val="Emphasis"/>
        </w:rPr>
        <w:t>sale</w:t>
      </w:r>
      <w:r w:rsidRPr="00A72F30">
        <w:rPr>
          <w:sz w:val="16"/>
        </w:rPr>
        <w:t xml:space="preserve"> </w:t>
      </w:r>
      <w:r w:rsidRPr="003C103B">
        <w:rPr>
          <w:rStyle w:val="StyleUnderline"/>
        </w:rPr>
        <w:t>of approved drugs</w:t>
      </w:r>
      <w:r w:rsidRPr="00A72F30">
        <w:rPr>
          <w:sz w:val="16"/>
        </w:rPr>
        <w:t xml:space="preserve">. As in the first stage, there is a substantial public contribution by means of an infrastructure that takes care of the education of physicians, pharmacists and their associated personnel. The </w:t>
      </w:r>
      <w:r w:rsidRPr="003C103B">
        <w:rPr>
          <w:rStyle w:val="StyleUnderline"/>
        </w:rPr>
        <w:t>general approval of a drug</w:t>
      </w:r>
      <w:r w:rsidRPr="00A72F30">
        <w:rPr>
          <w:sz w:val="16"/>
        </w:rPr>
        <w:t xml:space="preserve"> </w:t>
      </w:r>
      <w:r w:rsidRPr="003C103B">
        <w:rPr>
          <w:rStyle w:val="StyleUnderline"/>
        </w:rPr>
        <w:t>does not tell you</w:t>
      </w:r>
      <w:r w:rsidRPr="00A72F30">
        <w:rPr>
          <w:sz w:val="16"/>
        </w:rPr>
        <w:t xml:space="preserve"> </w:t>
      </w:r>
      <w:r w:rsidRPr="003C103B">
        <w:rPr>
          <w:rStyle w:val="StyleUnderline"/>
        </w:rPr>
        <w:t>when its</w:t>
      </w:r>
      <w:r w:rsidRPr="00A72F30">
        <w:rPr>
          <w:sz w:val="16"/>
        </w:rPr>
        <w:t xml:space="preserve"> </w:t>
      </w:r>
      <w:r w:rsidRPr="003C103B">
        <w:rPr>
          <w:rStyle w:val="Emphasis"/>
        </w:rPr>
        <w:t>prescription</w:t>
      </w:r>
      <w:r w:rsidRPr="00A72F30">
        <w:rPr>
          <w:sz w:val="16"/>
        </w:rPr>
        <w:t xml:space="preserve"> </w:t>
      </w:r>
      <w:r w:rsidRPr="003C103B">
        <w:rPr>
          <w:rStyle w:val="StyleUnderline"/>
        </w:rPr>
        <w:t>is</w:t>
      </w:r>
      <w:r w:rsidRPr="00A72F30">
        <w:rPr>
          <w:sz w:val="16"/>
        </w:rPr>
        <w:t xml:space="preserve"> </w:t>
      </w:r>
      <w:r w:rsidRPr="003C103B">
        <w:rPr>
          <w:rStyle w:val="Emphasis"/>
        </w:rPr>
        <w:t>appropriate</w:t>
      </w:r>
      <w:r w:rsidRPr="00A72F30">
        <w:rPr>
          <w:sz w:val="16"/>
        </w:rPr>
        <w:t xml:space="preserve"> </w:t>
      </w:r>
      <w:r w:rsidRPr="003C103B">
        <w:rPr>
          <w:rStyle w:val="StyleUnderline"/>
        </w:rPr>
        <w:t>for</w:t>
      </w:r>
      <w:r w:rsidRPr="00A72F30">
        <w:rPr>
          <w:sz w:val="16"/>
        </w:rPr>
        <w:t xml:space="preserve"> </w:t>
      </w:r>
      <w:r w:rsidRPr="003C103B">
        <w:rPr>
          <w:rStyle w:val="Emphasis"/>
        </w:rPr>
        <w:t>particular patients</w:t>
      </w:r>
      <w:r w:rsidRPr="00A72F30">
        <w:rPr>
          <w:sz w:val="16"/>
        </w:rPr>
        <w:t xml:space="preserve">. Without the knowledge and skills of physicians and pharmacists (made possible by a publicly funded knowledge infrastructure) a working system of prescribing and selling effective and safe drugs is unthinkable. As a matter of fact, drug producers (and their economic results) depend on such a “market infrastructure” to a much larger extent than most other manufacturers (for instance of soap or chocolate). Their </w:t>
      </w:r>
      <w:r w:rsidRPr="003C103B">
        <w:rPr>
          <w:rStyle w:val="StyleUnderline"/>
        </w:rPr>
        <w:t>extensive</w:t>
      </w:r>
      <w:r w:rsidRPr="00A72F30">
        <w:rPr>
          <w:sz w:val="16"/>
        </w:rPr>
        <w:t xml:space="preserve"> </w:t>
      </w:r>
      <w:r w:rsidRPr="003C103B">
        <w:rPr>
          <w:rStyle w:val="Emphasis"/>
        </w:rPr>
        <w:t>advertising</w:t>
      </w:r>
      <w:r w:rsidRPr="00A72F30">
        <w:rPr>
          <w:sz w:val="16"/>
        </w:rPr>
        <w:t xml:space="preserve">, </w:t>
      </w:r>
      <w:r w:rsidRPr="003C103B">
        <w:rPr>
          <w:rStyle w:val="Emphasis"/>
        </w:rPr>
        <w:t>lobbying</w:t>
      </w:r>
      <w:r w:rsidRPr="00A72F30">
        <w:rPr>
          <w:sz w:val="16"/>
        </w:rPr>
        <w:t xml:space="preserve">, </w:t>
      </w:r>
      <w:r w:rsidRPr="003C103B">
        <w:rPr>
          <w:rStyle w:val="Emphasis"/>
        </w:rPr>
        <w:t>pampering</w:t>
      </w:r>
      <w:r w:rsidRPr="00A72F30">
        <w:rPr>
          <w:sz w:val="16"/>
        </w:rPr>
        <w:t xml:space="preserve"> </w:t>
      </w:r>
      <w:r w:rsidRPr="003C103B">
        <w:rPr>
          <w:rStyle w:val="StyleUnderline"/>
        </w:rPr>
        <w:t>and bribing</w:t>
      </w:r>
      <w:r w:rsidRPr="00A72F30">
        <w:rPr>
          <w:sz w:val="16"/>
        </w:rPr>
        <w:t xml:space="preserve"> </w:t>
      </w:r>
      <w:r w:rsidRPr="003C103B">
        <w:rPr>
          <w:rStyle w:val="StyleUnderline"/>
        </w:rPr>
        <w:t>activities</w:t>
      </w:r>
      <w:r w:rsidRPr="00A72F30">
        <w:rPr>
          <w:sz w:val="16"/>
        </w:rPr>
        <w:t xml:space="preserve"> </w:t>
      </w:r>
      <w:r w:rsidRPr="003C103B">
        <w:rPr>
          <w:rStyle w:val="StyleUnderline"/>
        </w:rPr>
        <w:t>show</w:t>
      </w:r>
      <w:r w:rsidRPr="00A72F30">
        <w:rPr>
          <w:sz w:val="16"/>
        </w:rPr>
        <w:t xml:space="preserve"> that </w:t>
      </w:r>
      <w:r w:rsidRPr="003C103B">
        <w:rPr>
          <w:rStyle w:val="Emphasis"/>
        </w:rPr>
        <w:t>pharmaceutical companies</w:t>
      </w:r>
      <w:r w:rsidRPr="00A72F30">
        <w:rPr>
          <w:sz w:val="16"/>
        </w:rPr>
        <w:t xml:space="preserve"> </w:t>
      </w:r>
      <w:r w:rsidRPr="003C103B">
        <w:rPr>
          <w:rStyle w:val="StyleUnderline"/>
        </w:rPr>
        <w:t>are</w:t>
      </w:r>
      <w:r w:rsidRPr="00A72F30">
        <w:rPr>
          <w:sz w:val="16"/>
        </w:rPr>
        <w:t xml:space="preserve"> sharply </w:t>
      </w:r>
      <w:r w:rsidRPr="003C103B">
        <w:rPr>
          <w:rStyle w:val="Emphasis"/>
        </w:rPr>
        <w:t>aware</w:t>
      </w:r>
      <w:r w:rsidRPr="00A72F30">
        <w:rPr>
          <w:sz w:val="16"/>
        </w:rPr>
        <w:t xml:space="preserve"> of </w:t>
      </w:r>
      <w:r w:rsidRPr="003C103B">
        <w:rPr>
          <w:rStyle w:val="StyleUnderline"/>
        </w:rPr>
        <w:t>this</w:t>
      </w:r>
      <w:r w:rsidRPr="00A72F30">
        <w:rPr>
          <w:sz w:val="16"/>
        </w:rPr>
        <w:t xml:space="preserve"> fact. Therefore, in analyzing and making healthcare policies, this fact should play an equally significant role.</w:t>
      </w:r>
    </w:p>
    <w:p w14:paraId="62ED0339" w14:textId="77777777" w:rsidR="00BA6F54" w:rsidRPr="00A72F30" w:rsidRDefault="00BA6F54" w:rsidP="0041629E">
      <w:pPr>
        <w:rPr>
          <w:sz w:val="16"/>
        </w:rPr>
      </w:pPr>
    </w:p>
    <w:p w14:paraId="64411525" w14:textId="77777777" w:rsidR="0082064F" w:rsidRDefault="0082064F" w:rsidP="0082064F">
      <w:pPr>
        <w:pStyle w:val="Heading3"/>
      </w:pPr>
      <w:r>
        <w:lastRenderedPageBreak/>
        <w:t>Solvency---Pharma---Bias---2NC</w:t>
      </w:r>
    </w:p>
    <w:p w14:paraId="2FD51019" w14:textId="77777777" w:rsidR="0082064F" w:rsidRPr="00A122BE" w:rsidRDefault="0082064F" w:rsidP="0082064F">
      <w:pPr>
        <w:pStyle w:val="Heading4"/>
      </w:pPr>
      <w:r>
        <w:t xml:space="preserve">Err neg — their studies are </w:t>
      </w:r>
      <w:r>
        <w:rPr>
          <w:u w:val="single"/>
        </w:rPr>
        <w:t>biased</w:t>
      </w:r>
      <w:r>
        <w:t xml:space="preserve"> — </w:t>
      </w:r>
      <w:r>
        <w:rPr>
          <w:b w:val="0"/>
          <w:bCs/>
        </w:rPr>
        <w:t>financial incentives, regulatory policies, imbalanced reporting.</w:t>
      </w:r>
      <w:r>
        <w:t xml:space="preserve"> </w:t>
      </w:r>
    </w:p>
    <w:p w14:paraId="1BD758E4" w14:textId="77777777" w:rsidR="0082064F" w:rsidRPr="00A122BE" w:rsidRDefault="0082064F" w:rsidP="0082064F">
      <w:r w:rsidRPr="003C103B">
        <w:rPr>
          <w:rStyle w:val="Style13ptBold"/>
        </w:rPr>
        <w:t>Radder &amp; Smiers ’24</w:t>
      </w:r>
      <w:r>
        <w:t xml:space="preserve"> — Hans: </w:t>
      </w:r>
      <w:r w:rsidRPr="003C103B">
        <w:t>professor emeritus and affiliated researcher in the Department of Philosophy at VU University Amsterdam</w:t>
      </w:r>
      <w:r>
        <w:t xml:space="preserve"> — </w:t>
      </w:r>
      <w:r w:rsidRPr="003C103B">
        <w:t>physics (BA and MSc.) and philosophy (BA, MA and PhD).</w:t>
      </w:r>
      <w:r>
        <w:t xml:space="preserve">, Joost: PhD, </w:t>
      </w:r>
      <w:r w:rsidRPr="003C103B">
        <w:t>Professor of Political Science – Utrecht University of the Arts, the Netherlands</w:t>
      </w:r>
      <w:r>
        <w:t>, Taylor &amp; Francis; (March 7, 2024; “</w:t>
      </w:r>
      <w:r w:rsidRPr="00F33BFE">
        <w:t>Medical research without patents: It’s preferable, it’s profitable, and it’s practicable</w:t>
      </w:r>
      <w:r>
        <w:t xml:space="preserve">”; </w:t>
      </w:r>
      <w:r>
        <w:rPr>
          <w:i/>
          <w:iCs/>
        </w:rPr>
        <w:t>Taylor &amp; Francis</w:t>
      </w:r>
      <w:r>
        <w:t xml:space="preserve">; </w:t>
      </w:r>
      <w:r w:rsidRPr="00F33BFE">
        <w:t>https://doi.org/10.1080/08989621.2024.2324913</w:t>
      </w:r>
      <w:r>
        <w:t>; ror)</w:t>
      </w:r>
    </w:p>
    <w:p w14:paraId="2F79D315" w14:textId="77777777" w:rsidR="0082064F" w:rsidRPr="00A72F30" w:rsidRDefault="0082064F" w:rsidP="0082064F">
      <w:pPr>
        <w:rPr>
          <w:sz w:val="16"/>
        </w:rPr>
      </w:pPr>
      <w:r w:rsidRPr="003C103B">
        <w:rPr>
          <w:rStyle w:val="StyleUnderline"/>
        </w:rPr>
        <w:t>The</w:t>
      </w:r>
      <w:r w:rsidRPr="00A72F30">
        <w:rPr>
          <w:sz w:val="16"/>
        </w:rPr>
        <w:t xml:space="preserve"> </w:t>
      </w:r>
      <w:r w:rsidRPr="00A72F30">
        <w:rPr>
          <w:rStyle w:val="Emphasis"/>
          <w:highlight w:val="cyan"/>
        </w:rPr>
        <w:t>economies</w:t>
      </w:r>
      <w:r w:rsidRPr="003C103B">
        <w:rPr>
          <w:rStyle w:val="Emphasis"/>
        </w:rPr>
        <w:t xml:space="preserve"> of influence</w:t>
      </w:r>
      <w:r w:rsidRPr="00A72F30">
        <w:rPr>
          <w:sz w:val="16"/>
        </w:rPr>
        <w:t xml:space="preserve"> that </w:t>
      </w:r>
      <w:r w:rsidRPr="003C103B">
        <w:rPr>
          <w:rStyle w:val="StyleUnderline"/>
        </w:rPr>
        <w:t>may</w:t>
      </w:r>
      <w:r w:rsidRPr="00A72F30">
        <w:rPr>
          <w:sz w:val="16"/>
        </w:rPr>
        <w:t xml:space="preserve"> </w:t>
      </w:r>
      <w:r w:rsidRPr="00A72F30">
        <w:rPr>
          <w:rStyle w:val="Emphasis"/>
          <w:highlight w:val="cyan"/>
        </w:rPr>
        <w:t>intentionally</w:t>
      </w:r>
      <w:r w:rsidRPr="00A72F30">
        <w:rPr>
          <w:sz w:val="16"/>
        </w:rPr>
        <w:t xml:space="preserve"> </w:t>
      </w:r>
      <w:r w:rsidRPr="003C103B">
        <w:rPr>
          <w:rStyle w:val="StyleUnderline"/>
        </w:rPr>
        <w:t>and</w:t>
      </w:r>
      <w:r w:rsidRPr="00A72F30">
        <w:rPr>
          <w:sz w:val="16"/>
        </w:rPr>
        <w:t xml:space="preserve"> </w:t>
      </w:r>
      <w:r w:rsidRPr="003C103B">
        <w:rPr>
          <w:rStyle w:val="Emphasis"/>
        </w:rPr>
        <w:t>unintentionally</w:t>
      </w:r>
      <w:r w:rsidRPr="00A72F30">
        <w:rPr>
          <w:sz w:val="16"/>
        </w:rPr>
        <w:t xml:space="preserve"> </w:t>
      </w:r>
      <w:r w:rsidRPr="00A72F30">
        <w:rPr>
          <w:rStyle w:val="StyleUnderline"/>
          <w:highlight w:val="cyan"/>
        </w:rPr>
        <w:t>produce</w:t>
      </w:r>
      <w:r w:rsidRPr="003C103B">
        <w:rPr>
          <w:rStyle w:val="StyleUnderline"/>
        </w:rPr>
        <w:t xml:space="preserve"> </w:t>
      </w:r>
      <w:r w:rsidRPr="00A72F30">
        <w:rPr>
          <w:rStyle w:val="StyleUnderline"/>
          <w:highlight w:val="cyan"/>
        </w:rPr>
        <w:t>evidence-biased</w:t>
      </w:r>
      <w:r w:rsidRPr="00A72F30">
        <w:rPr>
          <w:sz w:val="16"/>
          <w:highlight w:val="cyan"/>
        </w:rPr>
        <w:t>—</w:t>
      </w:r>
      <w:r w:rsidRPr="00A72F30">
        <w:rPr>
          <w:rStyle w:val="StyleUnderline"/>
          <w:highlight w:val="cyan"/>
        </w:rPr>
        <w:t>rather than</w:t>
      </w:r>
      <w:r w:rsidRPr="00A72F30">
        <w:rPr>
          <w:sz w:val="16"/>
          <w:highlight w:val="cyan"/>
        </w:rPr>
        <w:t xml:space="preserve"> </w:t>
      </w:r>
      <w:r w:rsidRPr="00A72F30">
        <w:rPr>
          <w:rStyle w:val="Emphasis"/>
          <w:highlight w:val="cyan"/>
        </w:rPr>
        <w:t>evidence-based</w:t>
      </w:r>
      <w:r w:rsidRPr="00A72F30">
        <w:rPr>
          <w:sz w:val="16"/>
          <w:highlight w:val="cyan"/>
        </w:rPr>
        <w:t xml:space="preserve"> –</w:t>
      </w:r>
      <w:r w:rsidRPr="00A72F30">
        <w:rPr>
          <w:sz w:val="16"/>
        </w:rPr>
        <w:t xml:space="preserve"> </w:t>
      </w:r>
      <w:r w:rsidRPr="00A72F30">
        <w:rPr>
          <w:rStyle w:val="StyleUnderline"/>
          <w:highlight w:val="cyan"/>
        </w:rPr>
        <w:t>medicine</w:t>
      </w:r>
      <w:r w:rsidRPr="003C103B">
        <w:rPr>
          <w:rStyle w:val="StyleUnderline"/>
        </w:rPr>
        <w:t xml:space="preserve"> are</w:t>
      </w:r>
      <w:r w:rsidRPr="00A72F30">
        <w:rPr>
          <w:sz w:val="16"/>
        </w:rPr>
        <w:t xml:space="preserve"> </w:t>
      </w:r>
      <w:r w:rsidRPr="003C103B">
        <w:rPr>
          <w:rStyle w:val="Emphasis"/>
        </w:rPr>
        <w:t>identified</w:t>
      </w:r>
      <w:r w:rsidRPr="00A72F30">
        <w:rPr>
          <w:sz w:val="16"/>
        </w:rPr>
        <w:t xml:space="preserve">. </w:t>
      </w:r>
      <w:r w:rsidRPr="00A72F30">
        <w:rPr>
          <w:rStyle w:val="StyleUnderline"/>
          <w:highlight w:val="cyan"/>
        </w:rPr>
        <w:t>This is not</w:t>
      </w:r>
      <w:r w:rsidRPr="003C103B">
        <w:rPr>
          <w:rStyle w:val="StyleUnderline"/>
        </w:rPr>
        <w:t xml:space="preserve"> a </w:t>
      </w:r>
      <w:r w:rsidRPr="00A72F30">
        <w:rPr>
          <w:rStyle w:val="StyleUnderline"/>
          <w:highlight w:val="cyan"/>
        </w:rPr>
        <w:t>simple</w:t>
      </w:r>
      <w:r w:rsidRPr="003C103B">
        <w:rPr>
          <w:rStyle w:val="StyleUnderline"/>
        </w:rPr>
        <w:t xml:space="preserve"> story of author</w:t>
      </w:r>
      <w:r w:rsidRPr="00A72F30">
        <w:rPr>
          <w:sz w:val="16"/>
        </w:rPr>
        <w:t xml:space="preserve"> </w:t>
      </w:r>
      <w:r w:rsidRPr="00A72F30">
        <w:rPr>
          <w:rStyle w:val="Emphasis"/>
          <w:highlight w:val="cyan"/>
        </w:rPr>
        <w:t>financial</w:t>
      </w:r>
      <w:r w:rsidRPr="003C103B">
        <w:rPr>
          <w:rStyle w:val="Emphasis"/>
        </w:rPr>
        <w:t xml:space="preserve"> conflicts</w:t>
      </w:r>
      <w:r w:rsidRPr="00A72F30">
        <w:rPr>
          <w:sz w:val="16"/>
        </w:rPr>
        <w:t xml:space="preserve"> </w:t>
      </w:r>
      <w:r w:rsidRPr="003C103B">
        <w:rPr>
          <w:rStyle w:val="StyleUnderline"/>
        </w:rPr>
        <w:t>of</w:t>
      </w:r>
      <w:r w:rsidRPr="00A72F30">
        <w:rPr>
          <w:sz w:val="16"/>
        </w:rPr>
        <w:t xml:space="preserve"> </w:t>
      </w:r>
      <w:r w:rsidRPr="00A72F30">
        <w:rPr>
          <w:rStyle w:val="Emphasis"/>
          <w:highlight w:val="cyan"/>
        </w:rPr>
        <w:t>interest</w:t>
      </w:r>
      <w:r w:rsidRPr="00A72F30">
        <w:rPr>
          <w:sz w:val="16"/>
        </w:rPr>
        <w:t xml:space="preserve">, </w:t>
      </w:r>
      <w:r w:rsidRPr="00A72F30">
        <w:rPr>
          <w:rStyle w:val="StyleUnderline"/>
          <w:highlight w:val="cyan"/>
        </w:rPr>
        <w:t>but</w:t>
      </w:r>
      <w:r w:rsidRPr="00A72F30">
        <w:rPr>
          <w:sz w:val="16"/>
        </w:rPr>
        <w:t xml:space="preserve"> rather </w:t>
      </w:r>
      <w:r w:rsidRPr="003C103B">
        <w:rPr>
          <w:rStyle w:val="StyleUnderline"/>
        </w:rPr>
        <w:t>a</w:t>
      </w:r>
      <w:r w:rsidRPr="00A72F30">
        <w:rPr>
          <w:sz w:val="16"/>
        </w:rPr>
        <w:t xml:space="preserve"> </w:t>
      </w:r>
      <w:r w:rsidRPr="003C103B">
        <w:rPr>
          <w:rStyle w:val="Emphasis"/>
        </w:rPr>
        <w:t>complex tale</w:t>
      </w:r>
      <w:r w:rsidRPr="00A72F30">
        <w:rPr>
          <w:sz w:val="16"/>
        </w:rPr>
        <w:t xml:space="preserve"> </w:t>
      </w:r>
      <w:r w:rsidRPr="003C103B">
        <w:rPr>
          <w:rStyle w:val="StyleUnderline"/>
        </w:rPr>
        <w:t>of</w:t>
      </w:r>
      <w:r w:rsidRPr="00A72F30">
        <w:rPr>
          <w:sz w:val="16"/>
        </w:rPr>
        <w:t xml:space="preserve"> </w:t>
      </w:r>
      <w:r w:rsidRPr="00A72F30">
        <w:rPr>
          <w:rStyle w:val="Emphasis"/>
          <w:highlight w:val="cyan"/>
        </w:rPr>
        <w:t>ghost management</w:t>
      </w:r>
      <w:r w:rsidRPr="00A72F30">
        <w:rPr>
          <w:sz w:val="16"/>
        </w:rPr>
        <w:t xml:space="preserve"> </w:t>
      </w:r>
      <w:r w:rsidRPr="003C103B">
        <w:rPr>
          <w:rStyle w:val="StyleUnderline"/>
        </w:rPr>
        <w:t>of the</w:t>
      </w:r>
      <w:r w:rsidRPr="00A72F30">
        <w:rPr>
          <w:sz w:val="16"/>
        </w:rPr>
        <w:t xml:space="preserve"> </w:t>
      </w:r>
      <w:r w:rsidRPr="003C103B">
        <w:rPr>
          <w:rStyle w:val="Emphasis"/>
        </w:rPr>
        <w:t>entire process</w:t>
      </w:r>
      <w:r w:rsidRPr="00A72F30">
        <w:rPr>
          <w:sz w:val="16"/>
        </w:rPr>
        <w:t xml:space="preserve"> </w:t>
      </w:r>
      <w:r w:rsidRPr="003C103B">
        <w:rPr>
          <w:rStyle w:val="StyleUnderline"/>
        </w:rPr>
        <w:t>of</w:t>
      </w:r>
      <w:r w:rsidRPr="00A72F30">
        <w:rPr>
          <w:sz w:val="16"/>
        </w:rPr>
        <w:t xml:space="preserve"> </w:t>
      </w:r>
      <w:r w:rsidRPr="003C103B">
        <w:rPr>
          <w:rStyle w:val="StyleUnderline"/>
        </w:rPr>
        <w:t>bringing</w:t>
      </w:r>
      <w:r w:rsidRPr="00A72F30">
        <w:rPr>
          <w:sz w:val="16"/>
        </w:rPr>
        <w:t xml:space="preserve"> </w:t>
      </w:r>
      <w:r w:rsidRPr="003C103B">
        <w:rPr>
          <w:rStyle w:val="StyleUnderline"/>
        </w:rPr>
        <w:t>a</w:t>
      </w:r>
      <w:r w:rsidRPr="00A72F30">
        <w:rPr>
          <w:sz w:val="16"/>
        </w:rPr>
        <w:t xml:space="preserve"> </w:t>
      </w:r>
      <w:r w:rsidRPr="003C103B">
        <w:rPr>
          <w:rStyle w:val="Emphasis"/>
        </w:rPr>
        <w:t>drug to market.</w:t>
      </w:r>
      <w:r w:rsidRPr="00A72F30">
        <w:rPr>
          <w:sz w:val="16"/>
        </w:rPr>
        <w:t xml:space="preserve"> This case study shows how </w:t>
      </w:r>
      <w:r w:rsidRPr="00A72F30">
        <w:rPr>
          <w:rStyle w:val="StyleUnderline"/>
          <w:highlight w:val="cyan"/>
        </w:rPr>
        <w:t>weak</w:t>
      </w:r>
      <w:r w:rsidRPr="003C103B">
        <w:rPr>
          <w:rStyle w:val="StyleUnderline"/>
        </w:rPr>
        <w:t xml:space="preserve"> </w:t>
      </w:r>
      <w:r w:rsidRPr="00A72F30">
        <w:rPr>
          <w:rStyle w:val="StyleUnderline"/>
          <w:highlight w:val="cyan"/>
        </w:rPr>
        <w:t>regulatory</w:t>
      </w:r>
      <w:r w:rsidRPr="00A72F30">
        <w:rPr>
          <w:sz w:val="16"/>
        </w:rPr>
        <w:t xml:space="preserve"> </w:t>
      </w:r>
      <w:r w:rsidRPr="00A72F30">
        <w:rPr>
          <w:rStyle w:val="StyleUnderline"/>
          <w:highlight w:val="cyan"/>
        </w:rPr>
        <w:t>policies</w:t>
      </w:r>
      <w:r w:rsidRPr="00A72F30">
        <w:rPr>
          <w:sz w:val="16"/>
        </w:rPr>
        <w:t xml:space="preserve"> </w:t>
      </w:r>
      <w:r w:rsidRPr="00A72F30">
        <w:rPr>
          <w:rStyle w:val="StyleUnderline"/>
          <w:highlight w:val="cyan"/>
        </w:rPr>
        <w:t>allow</w:t>
      </w:r>
      <w:r w:rsidRPr="003C103B">
        <w:rPr>
          <w:rStyle w:val="StyleUnderline"/>
        </w:rPr>
        <w:t xml:space="preserve"> for</w:t>
      </w:r>
      <w:r w:rsidRPr="00A72F30">
        <w:rPr>
          <w:sz w:val="16"/>
        </w:rPr>
        <w:t xml:space="preserve"> </w:t>
      </w:r>
      <w:r w:rsidRPr="00A72F30">
        <w:rPr>
          <w:rStyle w:val="Emphasis"/>
          <w:highlight w:val="cyan"/>
        </w:rPr>
        <w:t>design choices</w:t>
      </w:r>
      <w:r w:rsidRPr="00A72F30">
        <w:rPr>
          <w:sz w:val="16"/>
        </w:rPr>
        <w:t xml:space="preserve"> </w:t>
      </w:r>
      <w:r w:rsidRPr="00A72F30">
        <w:rPr>
          <w:rStyle w:val="StyleUnderline"/>
          <w:highlight w:val="cyan"/>
        </w:rPr>
        <w:t>and</w:t>
      </w:r>
      <w:r w:rsidRPr="00A72F30">
        <w:rPr>
          <w:sz w:val="16"/>
        </w:rPr>
        <w:t xml:space="preserve"> </w:t>
      </w:r>
      <w:r w:rsidRPr="00A72F30">
        <w:rPr>
          <w:rStyle w:val="Emphasis"/>
          <w:highlight w:val="cyan"/>
        </w:rPr>
        <w:t>reporting</w:t>
      </w:r>
      <w:r w:rsidRPr="003C103B">
        <w:rPr>
          <w:rStyle w:val="Emphasis"/>
        </w:rPr>
        <w:t xml:space="preserve"> </w:t>
      </w:r>
      <w:r w:rsidRPr="00A72F30">
        <w:rPr>
          <w:rStyle w:val="Emphasis"/>
          <w:highlight w:val="cyan"/>
        </w:rPr>
        <w:t>strategies</w:t>
      </w:r>
      <w:r w:rsidRPr="00A72F30">
        <w:rPr>
          <w:sz w:val="16"/>
        </w:rPr>
        <w:t xml:space="preserve"> </w:t>
      </w:r>
      <w:r w:rsidRPr="00A72F30">
        <w:rPr>
          <w:rStyle w:val="StyleUnderline"/>
          <w:highlight w:val="cyan"/>
        </w:rPr>
        <w:t>that</w:t>
      </w:r>
      <w:r w:rsidRPr="003C103B">
        <w:rPr>
          <w:rStyle w:val="StyleUnderline"/>
        </w:rPr>
        <w:t xml:space="preserve"> can </w:t>
      </w:r>
      <w:r w:rsidRPr="00A72F30">
        <w:rPr>
          <w:rStyle w:val="StyleUnderline"/>
          <w:highlight w:val="cyan"/>
        </w:rPr>
        <w:t>make</w:t>
      </w:r>
      <w:r w:rsidRPr="00A72F30">
        <w:rPr>
          <w:sz w:val="16"/>
        </w:rPr>
        <w:t xml:space="preserve"> </w:t>
      </w:r>
      <w:r w:rsidRPr="00A72F30">
        <w:rPr>
          <w:rStyle w:val="Emphasis"/>
          <w:highlight w:val="cyan"/>
        </w:rPr>
        <w:t>marginal products</w:t>
      </w:r>
      <w:r w:rsidRPr="00A72F30">
        <w:rPr>
          <w:sz w:val="16"/>
        </w:rPr>
        <w:t xml:space="preserve"> </w:t>
      </w:r>
      <w:r w:rsidRPr="00A72F30">
        <w:rPr>
          <w:rStyle w:val="Emphasis"/>
          <w:highlight w:val="cyan"/>
        </w:rPr>
        <w:t>look</w:t>
      </w:r>
      <w:r w:rsidRPr="003C103B">
        <w:rPr>
          <w:rStyle w:val="Emphasis"/>
        </w:rPr>
        <w:t xml:space="preserve"> </w:t>
      </w:r>
      <w:r w:rsidRPr="00A72F30">
        <w:rPr>
          <w:rStyle w:val="Emphasis"/>
          <w:highlight w:val="cyan"/>
        </w:rPr>
        <w:t>novel</w:t>
      </w:r>
      <w:r w:rsidRPr="00A72F30">
        <w:rPr>
          <w:sz w:val="16"/>
        </w:rPr>
        <w:t xml:space="preserve">, </w:t>
      </w:r>
      <w:r w:rsidRPr="003C103B">
        <w:rPr>
          <w:rStyle w:val="StyleUnderline"/>
        </w:rPr>
        <w:t>more</w:t>
      </w:r>
      <w:r w:rsidRPr="00A72F30">
        <w:rPr>
          <w:sz w:val="16"/>
        </w:rPr>
        <w:t xml:space="preserve"> </w:t>
      </w:r>
      <w:r w:rsidRPr="00A72F30">
        <w:rPr>
          <w:rStyle w:val="Emphasis"/>
          <w:highlight w:val="cyan"/>
        </w:rPr>
        <w:t>effective</w:t>
      </w:r>
      <w:r w:rsidRPr="00A72F30">
        <w:rPr>
          <w:sz w:val="16"/>
        </w:rPr>
        <w:t xml:space="preserve">, </w:t>
      </w:r>
      <w:r w:rsidRPr="00A72F30">
        <w:rPr>
          <w:rStyle w:val="StyleUnderline"/>
          <w:highlight w:val="cyan"/>
        </w:rPr>
        <w:t>and</w:t>
      </w:r>
      <w:r w:rsidRPr="00A72F30">
        <w:rPr>
          <w:sz w:val="16"/>
        </w:rPr>
        <w:t xml:space="preserve"> safer than they are, </w:t>
      </w:r>
      <w:r w:rsidRPr="003C103B">
        <w:rPr>
          <w:rStyle w:val="StyleUnderline"/>
        </w:rPr>
        <w:t>and</w:t>
      </w:r>
      <w:r w:rsidRPr="00A72F30">
        <w:rPr>
          <w:sz w:val="16"/>
        </w:rPr>
        <w:t xml:space="preserve"> </w:t>
      </w:r>
      <w:r w:rsidRPr="003C103B">
        <w:rPr>
          <w:rStyle w:val="StyleUnderline"/>
        </w:rPr>
        <w:t>how</w:t>
      </w:r>
      <w:r w:rsidRPr="00A72F30">
        <w:rPr>
          <w:sz w:val="16"/>
        </w:rPr>
        <w:t xml:space="preserve"> the </w:t>
      </w:r>
      <w:r w:rsidRPr="003C103B">
        <w:rPr>
          <w:rStyle w:val="Emphasis"/>
        </w:rPr>
        <w:t>selective</w:t>
      </w:r>
      <w:r w:rsidRPr="00A72F30">
        <w:rPr>
          <w:sz w:val="16"/>
        </w:rPr>
        <w:t xml:space="preserve"> </w:t>
      </w:r>
      <w:r w:rsidRPr="003C103B">
        <w:rPr>
          <w:rStyle w:val="StyleUnderline"/>
        </w:rPr>
        <w:t>and</w:t>
      </w:r>
      <w:r w:rsidRPr="00A72F30">
        <w:rPr>
          <w:sz w:val="16"/>
        </w:rPr>
        <w:t xml:space="preserve"> </w:t>
      </w:r>
      <w:r w:rsidRPr="00A72F30">
        <w:rPr>
          <w:rStyle w:val="Emphasis"/>
          <w:highlight w:val="cyan"/>
        </w:rPr>
        <w:t>imbalanced</w:t>
      </w:r>
      <w:r w:rsidRPr="00A72F30">
        <w:rPr>
          <w:sz w:val="16"/>
        </w:rPr>
        <w:t xml:space="preserve"> </w:t>
      </w:r>
      <w:r w:rsidRPr="00A72F30">
        <w:rPr>
          <w:rStyle w:val="StyleUnderline"/>
          <w:highlight w:val="cyan"/>
        </w:rPr>
        <w:t>reporting</w:t>
      </w:r>
      <w:r w:rsidRPr="003C103B">
        <w:rPr>
          <w:rStyle w:val="StyleUnderline"/>
        </w:rPr>
        <w:t xml:space="preserve"> </w:t>
      </w:r>
      <w:r w:rsidRPr="00A72F30">
        <w:rPr>
          <w:rStyle w:val="StyleUnderline"/>
          <w:highlight w:val="cyan"/>
        </w:rPr>
        <w:t>of</w:t>
      </w:r>
      <w:r w:rsidRPr="00A72F30">
        <w:rPr>
          <w:sz w:val="16"/>
          <w:highlight w:val="cyan"/>
        </w:rPr>
        <w:t xml:space="preserve"> </w:t>
      </w:r>
      <w:r w:rsidRPr="00A72F30">
        <w:rPr>
          <w:rStyle w:val="Emphasis"/>
          <w:highlight w:val="cyan"/>
        </w:rPr>
        <w:t>clinical trial data</w:t>
      </w:r>
      <w:r w:rsidRPr="003C103B">
        <w:rPr>
          <w:rStyle w:val="Emphasis"/>
        </w:rPr>
        <w:t xml:space="preserve"> in</w:t>
      </w:r>
      <w:r w:rsidRPr="00A72F30">
        <w:rPr>
          <w:sz w:val="16"/>
        </w:rPr>
        <w:t xml:space="preserve"> </w:t>
      </w:r>
      <w:r w:rsidRPr="003C103B">
        <w:rPr>
          <w:rStyle w:val="StyleUnderline"/>
        </w:rPr>
        <w:t xml:space="preserve">medical journals </w:t>
      </w:r>
      <w:r w:rsidRPr="00A72F30">
        <w:rPr>
          <w:rStyle w:val="StyleUnderline"/>
          <w:highlight w:val="cyan"/>
        </w:rPr>
        <w:t>results</w:t>
      </w:r>
      <w:r w:rsidRPr="003C103B">
        <w:rPr>
          <w:rStyle w:val="StyleUnderline"/>
        </w:rPr>
        <w:t xml:space="preserve"> </w:t>
      </w:r>
      <w:r w:rsidRPr="00A72F30">
        <w:rPr>
          <w:rStyle w:val="StyleUnderline"/>
          <w:highlight w:val="cyan"/>
        </w:rPr>
        <w:t>in</w:t>
      </w:r>
      <w:r w:rsidRPr="003C103B">
        <w:rPr>
          <w:rStyle w:val="StyleUnderline"/>
        </w:rPr>
        <w:t xml:space="preserve"> the </w:t>
      </w:r>
      <w:r w:rsidRPr="00A72F30">
        <w:rPr>
          <w:rStyle w:val="StyleUnderline"/>
          <w:highlight w:val="cyan"/>
        </w:rPr>
        <w:t>marketing</w:t>
      </w:r>
      <w:r w:rsidRPr="003C103B">
        <w:rPr>
          <w:rStyle w:val="StyleUnderline"/>
        </w:rPr>
        <w:t xml:space="preserve"> </w:t>
      </w:r>
      <w:r w:rsidRPr="00A72F30">
        <w:rPr>
          <w:rStyle w:val="StyleUnderline"/>
          <w:highlight w:val="cyan"/>
        </w:rPr>
        <w:t>of</w:t>
      </w:r>
      <w:r w:rsidRPr="00A72F30">
        <w:rPr>
          <w:sz w:val="16"/>
          <w:highlight w:val="cyan"/>
        </w:rPr>
        <w:t xml:space="preserve"> </w:t>
      </w:r>
      <w:r w:rsidRPr="00A72F30">
        <w:rPr>
          <w:rStyle w:val="Emphasis"/>
          <w:highlight w:val="cyan"/>
        </w:rPr>
        <w:t>expensive</w:t>
      </w:r>
      <w:r w:rsidRPr="00A72F30">
        <w:rPr>
          <w:sz w:val="16"/>
        </w:rPr>
        <w:t xml:space="preserve"> “</w:t>
      </w:r>
      <w:r w:rsidRPr="003C103B">
        <w:rPr>
          <w:rStyle w:val="StyleUnderline"/>
        </w:rPr>
        <w:t>me-too</w:t>
      </w:r>
      <w:r w:rsidRPr="00A72F30">
        <w:rPr>
          <w:sz w:val="16"/>
        </w:rPr>
        <w:t xml:space="preserve">” </w:t>
      </w:r>
      <w:r w:rsidRPr="00A72F30">
        <w:rPr>
          <w:rStyle w:val="StyleUnderline"/>
          <w:highlight w:val="cyan"/>
        </w:rPr>
        <w:t>drugs</w:t>
      </w:r>
      <w:r w:rsidRPr="00A72F30">
        <w:rPr>
          <w:sz w:val="16"/>
        </w:rPr>
        <w:t xml:space="preserve"> </w:t>
      </w:r>
      <w:r w:rsidRPr="00A72F30">
        <w:rPr>
          <w:rStyle w:val="Emphasis"/>
          <w:highlight w:val="cyan"/>
        </w:rPr>
        <w:t>with</w:t>
      </w:r>
      <w:r w:rsidRPr="003C103B">
        <w:rPr>
          <w:rStyle w:val="Emphasis"/>
        </w:rPr>
        <w:t xml:space="preserve"> </w:t>
      </w:r>
      <w:r w:rsidRPr="00A72F30">
        <w:rPr>
          <w:rStyle w:val="Emphasis"/>
          <w:highlight w:val="cyan"/>
        </w:rPr>
        <w:t>questionable</w:t>
      </w:r>
      <w:r w:rsidRPr="00A72F30">
        <w:rPr>
          <w:sz w:val="16"/>
        </w:rPr>
        <w:t xml:space="preserve"> risk/</w:t>
      </w:r>
      <w:r w:rsidRPr="00A72F30">
        <w:rPr>
          <w:rStyle w:val="Emphasis"/>
          <w:highlight w:val="cyan"/>
        </w:rPr>
        <w:t>benefit</w:t>
      </w:r>
      <w:r w:rsidRPr="00A72F30">
        <w:rPr>
          <w:sz w:val="16"/>
        </w:rPr>
        <w:t xml:space="preserve"> profiles. (Cosgrove et al. Citation2016, 257)</w:t>
      </w:r>
    </w:p>
    <w:p w14:paraId="6FA3A591" w14:textId="77777777" w:rsidR="0082064F" w:rsidRPr="00A72F30" w:rsidRDefault="0082064F" w:rsidP="0082064F">
      <w:pPr>
        <w:rPr>
          <w:sz w:val="16"/>
        </w:rPr>
      </w:pPr>
      <w:r w:rsidRPr="00A72F30">
        <w:rPr>
          <w:sz w:val="16"/>
        </w:rPr>
        <w:t>This and many similar studies have been crucial in raising academic and public awareness of the questionable practices of the pharmaceutical industries.</w:t>
      </w:r>
    </w:p>
    <w:p w14:paraId="74139CD1" w14:textId="77777777" w:rsidR="0082064F" w:rsidRDefault="0082064F" w:rsidP="0082064F">
      <w:pPr>
        <w:rPr>
          <w:sz w:val="16"/>
        </w:rPr>
      </w:pPr>
      <w:r w:rsidRPr="00A72F30">
        <w:rPr>
          <w:sz w:val="16"/>
        </w:rPr>
        <w:t xml:space="preserve">However, in addition to these studies we need a more general analysis and assessment of our entire system of drug production, thus including the research, development, manufacture, marketing and sale of drugs. A </w:t>
      </w:r>
      <w:r w:rsidRPr="003C103B">
        <w:rPr>
          <w:rStyle w:val="StyleUnderline"/>
        </w:rPr>
        <w:t>common claim in</w:t>
      </w:r>
      <w:r w:rsidRPr="00A72F30">
        <w:rPr>
          <w:sz w:val="16"/>
        </w:rPr>
        <w:t xml:space="preserve"> </w:t>
      </w:r>
      <w:r w:rsidRPr="003C103B">
        <w:rPr>
          <w:rStyle w:val="StyleUnderline"/>
        </w:rPr>
        <w:t>support</w:t>
      </w:r>
      <w:r w:rsidRPr="00A72F30">
        <w:rPr>
          <w:sz w:val="16"/>
        </w:rPr>
        <w:t xml:space="preserve"> </w:t>
      </w:r>
      <w:r w:rsidRPr="003C103B">
        <w:rPr>
          <w:rStyle w:val="StyleUnderline"/>
        </w:rPr>
        <w:t>of</w:t>
      </w:r>
      <w:r w:rsidRPr="00A72F30">
        <w:rPr>
          <w:sz w:val="16"/>
        </w:rPr>
        <w:t xml:space="preserve"> </w:t>
      </w:r>
      <w:r w:rsidRPr="003C103B">
        <w:rPr>
          <w:rStyle w:val="Emphasis"/>
        </w:rPr>
        <w:t>patenting</w:t>
      </w:r>
      <w:r w:rsidRPr="00A72F30">
        <w:rPr>
          <w:sz w:val="16"/>
        </w:rPr>
        <w:t xml:space="preserve"> </w:t>
      </w:r>
      <w:r w:rsidRPr="003C103B">
        <w:rPr>
          <w:rStyle w:val="StyleUnderline"/>
        </w:rPr>
        <w:t>the</w:t>
      </w:r>
      <w:r w:rsidRPr="00A72F30">
        <w:rPr>
          <w:sz w:val="16"/>
        </w:rPr>
        <w:t xml:space="preserve"> </w:t>
      </w:r>
      <w:r w:rsidRPr="003C103B">
        <w:rPr>
          <w:rStyle w:val="Emphasis"/>
        </w:rPr>
        <w:t>results</w:t>
      </w:r>
      <w:r w:rsidRPr="00A72F30">
        <w:rPr>
          <w:sz w:val="16"/>
        </w:rPr>
        <w:t xml:space="preserve"> </w:t>
      </w:r>
      <w:r w:rsidRPr="003C103B">
        <w:rPr>
          <w:rStyle w:val="StyleUnderline"/>
        </w:rPr>
        <w:t>of</w:t>
      </w:r>
      <w:r w:rsidRPr="00A72F30">
        <w:rPr>
          <w:sz w:val="16"/>
        </w:rPr>
        <w:t xml:space="preserve"> </w:t>
      </w:r>
      <w:r w:rsidRPr="003C103B">
        <w:rPr>
          <w:rStyle w:val="Emphasis"/>
        </w:rPr>
        <w:t>medical research</w:t>
      </w:r>
      <w:r w:rsidRPr="00A72F30">
        <w:rPr>
          <w:sz w:val="16"/>
        </w:rPr>
        <w:t xml:space="preserve"> </w:t>
      </w:r>
      <w:r w:rsidRPr="003C103B">
        <w:rPr>
          <w:rStyle w:val="StyleUnderline"/>
        </w:rPr>
        <w:t>is that it is the</w:t>
      </w:r>
      <w:r w:rsidRPr="00A72F30">
        <w:rPr>
          <w:sz w:val="16"/>
        </w:rPr>
        <w:t xml:space="preserve"> </w:t>
      </w:r>
      <w:r w:rsidRPr="00A72F30">
        <w:rPr>
          <w:rStyle w:val="StyleUnderline"/>
          <w:highlight w:val="cyan"/>
        </w:rPr>
        <w:t>pharmaceutical</w:t>
      </w:r>
      <w:r w:rsidRPr="00A72F30">
        <w:rPr>
          <w:sz w:val="16"/>
        </w:rPr>
        <w:t xml:space="preserve"> </w:t>
      </w:r>
      <w:r w:rsidRPr="00A72F30">
        <w:rPr>
          <w:rStyle w:val="StyleUnderline"/>
          <w:highlight w:val="cyan"/>
        </w:rPr>
        <w:t>companies</w:t>
      </w:r>
      <w:r w:rsidRPr="00A72F30">
        <w:rPr>
          <w:sz w:val="16"/>
        </w:rPr>
        <w:t xml:space="preserve"> </w:t>
      </w:r>
      <w:r w:rsidRPr="003C103B">
        <w:rPr>
          <w:rStyle w:val="StyleUnderline"/>
        </w:rPr>
        <w:t>that</w:t>
      </w:r>
      <w:r w:rsidRPr="00A72F30">
        <w:rPr>
          <w:sz w:val="16"/>
        </w:rPr>
        <w:t xml:space="preserve"> </w:t>
      </w:r>
      <w:r w:rsidRPr="00A72F30">
        <w:rPr>
          <w:rStyle w:val="StyleUnderline"/>
          <w:highlight w:val="cyan"/>
        </w:rPr>
        <w:t>bear</w:t>
      </w:r>
      <w:r w:rsidRPr="00A72F30">
        <w:rPr>
          <w:sz w:val="16"/>
        </w:rPr>
        <w:t xml:space="preserve"> </w:t>
      </w:r>
      <w:r w:rsidRPr="00A72F30">
        <w:rPr>
          <w:rStyle w:val="Emphasis"/>
          <w:highlight w:val="cyan"/>
        </w:rPr>
        <w:t>all</w:t>
      </w:r>
      <w:r w:rsidRPr="00A72F30">
        <w:rPr>
          <w:sz w:val="16"/>
        </w:rPr>
        <w:t xml:space="preserve">, or almost all, </w:t>
      </w:r>
      <w:r w:rsidRPr="003C103B">
        <w:rPr>
          <w:rStyle w:val="StyleUnderline"/>
        </w:rPr>
        <w:t>of the</w:t>
      </w:r>
      <w:r w:rsidRPr="00A72F30">
        <w:rPr>
          <w:sz w:val="16"/>
        </w:rPr>
        <w:t xml:space="preserve"> </w:t>
      </w:r>
      <w:r w:rsidRPr="00A72F30">
        <w:rPr>
          <w:rStyle w:val="Emphasis"/>
          <w:highlight w:val="cyan"/>
        </w:rPr>
        <w:t>risks</w:t>
      </w:r>
      <w:r w:rsidRPr="00A72F30">
        <w:rPr>
          <w:sz w:val="16"/>
        </w:rPr>
        <w:t xml:space="preserve"> </w:t>
      </w:r>
      <w:r w:rsidRPr="003C103B">
        <w:rPr>
          <w:rStyle w:val="StyleUnderline"/>
        </w:rPr>
        <w:t>and</w:t>
      </w:r>
      <w:r w:rsidRPr="00A72F30">
        <w:rPr>
          <w:sz w:val="16"/>
        </w:rPr>
        <w:t xml:space="preserve"> </w:t>
      </w:r>
      <w:r w:rsidRPr="003C103B">
        <w:rPr>
          <w:rStyle w:val="Emphasis"/>
        </w:rPr>
        <w:t>expenses</w:t>
      </w:r>
      <w:r w:rsidRPr="00A72F30">
        <w:rPr>
          <w:sz w:val="16"/>
        </w:rPr>
        <w:t xml:space="preserve"> of the system of drug production. Therefore, granting them a monopoly on the sales of approved drugs is seen to be justified. However, </w:t>
      </w:r>
      <w:r w:rsidRPr="003C103B">
        <w:rPr>
          <w:rStyle w:val="StyleUnderline"/>
        </w:rPr>
        <w:t>a more</w:t>
      </w:r>
      <w:r w:rsidRPr="00A72F30">
        <w:rPr>
          <w:sz w:val="16"/>
        </w:rPr>
        <w:t xml:space="preserve"> </w:t>
      </w:r>
      <w:r w:rsidRPr="003C103B">
        <w:rPr>
          <w:rStyle w:val="Emphasis"/>
        </w:rPr>
        <w:t>detailed</w:t>
      </w:r>
      <w:r w:rsidRPr="00A72F30">
        <w:rPr>
          <w:sz w:val="16"/>
        </w:rPr>
        <w:t xml:space="preserve"> </w:t>
      </w:r>
      <w:r w:rsidRPr="00D5492E">
        <w:rPr>
          <w:rStyle w:val="Emphasis"/>
          <w:highlight w:val="cyan"/>
        </w:rPr>
        <w:t>account</w:t>
      </w:r>
      <w:r w:rsidRPr="00A72F30">
        <w:rPr>
          <w:sz w:val="16"/>
        </w:rPr>
        <w:t xml:space="preserve"> of what constitutes this entire system </w:t>
      </w:r>
      <w:r w:rsidRPr="00A72F30">
        <w:rPr>
          <w:rStyle w:val="StyleUnderline"/>
          <w:highlight w:val="cyan"/>
        </w:rPr>
        <w:t>shows</w:t>
      </w:r>
      <w:r w:rsidRPr="00A72F30">
        <w:rPr>
          <w:sz w:val="16"/>
        </w:rPr>
        <w:t xml:space="preserve"> that </w:t>
      </w:r>
      <w:r w:rsidRPr="003C103B">
        <w:rPr>
          <w:rStyle w:val="StyleUnderline"/>
        </w:rPr>
        <w:t xml:space="preserve">a </w:t>
      </w:r>
      <w:r w:rsidRPr="00A72F30">
        <w:rPr>
          <w:rStyle w:val="StyleUnderline"/>
          <w:highlight w:val="cyan"/>
        </w:rPr>
        <w:t>vast</w:t>
      </w:r>
      <w:r w:rsidRPr="00A72F30">
        <w:rPr>
          <w:sz w:val="16"/>
        </w:rPr>
        <w:t xml:space="preserve"> amount </w:t>
      </w:r>
      <w:r w:rsidRPr="003C103B">
        <w:rPr>
          <w:rStyle w:val="Emphasis"/>
        </w:rPr>
        <w:t xml:space="preserve">of </w:t>
      </w:r>
      <w:r w:rsidRPr="00A72F30">
        <w:rPr>
          <w:rStyle w:val="Emphasis"/>
          <w:highlight w:val="cyan"/>
        </w:rPr>
        <w:t>public money</w:t>
      </w:r>
      <w:r w:rsidRPr="00A72F30">
        <w:rPr>
          <w:sz w:val="16"/>
        </w:rPr>
        <w:t xml:space="preserve"> </w:t>
      </w:r>
      <w:r w:rsidRPr="00D5492E">
        <w:rPr>
          <w:rStyle w:val="StyleUnderline"/>
          <w:highlight w:val="cyan"/>
        </w:rPr>
        <w:t>is</w:t>
      </w:r>
      <w:r w:rsidRPr="003C103B">
        <w:rPr>
          <w:rStyle w:val="StyleUnderline"/>
        </w:rPr>
        <w:t xml:space="preserve"> already</w:t>
      </w:r>
      <w:r w:rsidRPr="00A72F30">
        <w:rPr>
          <w:sz w:val="16"/>
        </w:rPr>
        <w:t xml:space="preserve"> being </w:t>
      </w:r>
      <w:r w:rsidRPr="00A72F30">
        <w:rPr>
          <w:rStyle w:val="Emphasis"/>
          <w:highlight w:val="cyan"/>
        </w:rPr>
        <w:t>invested</w:t>
      </w:r>
      <w:r w:rsidRPr="00A72F30">
        <w:rPr>
          <w:sz w:val="16"/>
        </w:rPr>
        <w:t xml:space="preserve"> </w:t>
      </w:r>
      <w:r w:rsidRPr="003C103B">
        <w:rPr>
          <w:rStyle w:val="StyleUnderline"/>
        </w:rPr>
        <w:t>in this system</w:t>
      </w:r>
      <w:r w:rsidRPr="00A72F30">
        <w:rPr>
          <w:sz w:val="16"/>
        </w:rPr>
        <w:t>. Because this fact is crucial for the purpose of increasing general awareness about the urgency of a substantial change in our healthcare policies, we provide a brief sketch of the stages of drug research, development, manufacture, marketing and sales.</w:t>
      </w:r>
    </w:p>
    <w:p w14:paraId="40D88EBC" w14:textId="77777777" w:rsidR="0082064F" w:rsidRPr="0082064F" w:rsidRDefault="0082064F" w:rsidP="0082064F"/>
    <w:p w14:paraId="25910A9C" w14:textId="4D0CDB61" w:rsidR="00BC7AAF" w:rsidRDefault="00BC7AAF" w:rsidP="0041629E">
      <w:pPr>
        <w:pStyle w:val="Heading3"/>
      </w:pPr>
      <w:r>
        <w:lastRenderedPageBreak/>
        <w:t>Solvency—ABR---2NC</w:t>
      </w:r>
    </w:p>
    <w:p w14:paraId="635C8B43" w14:textId="5C65DAF5" w:rsidR="00BC7AAF" w:rsidRDefault="00BC7AAF" w:rsidP="00BC7AAF">
      <w:pPr>
        <w:pStyle w:val="Heading4"/>
      </w:pPr>
      <w:r>
        <w:t>PhRMA R&amp;D is nonexistent – only direct public investment solves</w:t>
      </w:r>
    </w:p>
    <w:p w14:paraId="70577935" w14:textId="77777777" w:rsidR="00BC7AAF" w:rsidRDefault="00BC7AAF" w:rsidP="00BC7AAF">
      <w:r>
        <w:t xml:space="preserve">Rebecca </w:t>
      </w:r>
      <w:r w:rsidRPr="006D19E2">
        <w:rPr>
          <w:rStyle w:val="Style13ptBold"/>
        </w:rPr>
        <w:t>Mandt 20</w:t>
      </w:r>
      <w:r>
        <w:t>, PhD from the Harvard T.H. Chan School of Public Health, 8-20-2020, "Federal R&amp;D funding: the bedrock of national innovation," MIT Science Policy Review, https://sciencepolicyreview.org/2020/08/federal-rd-funding-the-bedrock-of-national-innovation/, anita</w:t>
      </w:r>
    </w:p>
    <w:p w14:paraId="66D1C75C" w14:textId="77777777" w:rsidR="00BC7AAF" w:rsidRPr="00147946" w:rsidRDefault="00BC7AAF" w:rsidP="00BC7AAF">
      <w:pPr>
        <w:rPr>
          <w:sz w:val="16"/>
        </w:rPr>
      </w:pPr>
      <w:r w:rsidRPr="00147946">
        <w:rPr>
          <w:sz w:val="16"/>
        </w:rPr>
        <w:t xml:space="preserve">Case study 2: A good example of the </w:t>
      </w:r>
      <w:r w:rsidRPr="004420B2">
        <w:rPr>
          <w:rStyle w:val="Emphasis"/>
        </w:rPr>
        <w:t>mismatch</w:t>
      </w:r>
      <w:r w:rsidRPr="00147946">
        <w:rPr>
          <w:rStyle w:val="StyleUnderline"/>
        </w:rPr>
        <w:t xml:space="preserve"> of public and private </w:t>
      </w:r>
      <w:r w:rsidRPr="004420B2">
        <w:rPr>
          <w:rStyle w:val="Emphasis"/>
        </w:rPr>
        <w:t>objectives</w:t>
      </w:r>
      <w:r w:rsidRPr="00147946">
        <w:rPr>
          <w:sz w:val="16"/>
        </w:rPr>
        <w:t xml:space="preserve"> can be </w:t>
      </w:r>
      <w:r w:rsidRPr="00147946">
        <w:rPr>
          <w:rStyle w:val="StyleUnderline"/>
        </w:rPr>
        <w:t xml:space="preserve">seen in the development of new </w:t>
      </w:r>
      <w:r w:rsidRPr="004420B2">
        <w:rPr>
          <w:rStyle w:val="Emphasis"/>
        </w:rPr>
        <w:t>antibiotics</w:t>
      </w:r>
      <w:r w:rsidRPr="00147946">
        <w:rPr>
          <w:sz w:val="16"/>
        </w:rPr>
        <w:t xml:space="preserve"> to </w:t>
      </w:r>
      <w:r w:rsidRPr="00147946">
        <w:rPr>
          <w:rStyle w:val="StyleUnderline"/>
        </w:rPr>
        <w:t>keep ahead of</w:t>
      </w:r>
      <w:r w:rsidRPr="00147946">
        <w:rPr>
          <w:sz w:val="16"/>
        </w:rPr>
        <w:t xml:space="preserve"> rising </w:t>
      </w:r>
      <w:r w:rsidRPr="00147946">
        <w:rPr>
          <w:rStyle w:val="StyleUnderline"/>
        </w:rPr>
        <w:t>bacterial resistance</w:t>
      </w:r>
      <w:r w:rsidRPr="00147946">
        <w:rPr>
          <w:sz w:val="16"/>
        </w:rPr>
        <w:t xml:space="preserve"> to pre-existing drugs. Antimicrobial resistance is widely recognized as one of the greatest threats of the 21st century [36]. Widespread use of antibiotics has led to the evolution of drug-resistant bacteria that no longer respond to currently used treatment methods. Thus, </w:t>
      </w:r>
      <w:r w:rsidRPr="00147946">
        <w:rPr>
          <w:rStyle w:val="StyleUnderline"/>
        </w:rPr>
        <w:t xml:space="preserve">there is a </w:t>
      </w:r>
      <w:r w:rsidRPr="004420B2">
        <w:rPr>
          <w:rStyle w:val="Emphasis"/>
        </w:rPr>
        <w:t>critical need</w:t>
      </w:r>
      <w:r w:rsidRPr="00147946">
        <w:rPr>
          <w:rStyle w:val="StyleUnderline"/>
        </w:rPr>
        <w:t xml:space="preserve"> to produce new antibiotics. </w:t>
      </w:r>
      <w:r w:rsidRPr="004420B2">
        <w:rPr>
          <w:rStyle w:val="Emphasis"/>
        </w:rPr>
        <w:t>In spite</w:t>
      </w:r>
      <w:r w:rsidRPr="00147946">
        <w:rPr>
          <w:rStyle w:val="StyleUnderline"/>
        </w:rPr>
        <w:t xml:space="preserve"> of this, there has</w:t>
      </w:r>
      <w:r w:rsidRPr="00147946">
        <w:rPr>
          <w:sz w:val="16"/>
        </w:rPr>
        <w:t xml:space="preserve"> actually </w:t>
      </w:r>
      <w:r w:rsidRPr="00147946">
        <w:rPr>
          <w:rStyle w:val="StyleUnderline"/>
        </w:rPr>
        <w:t xml:space="preserve">been a </w:t>
      </w:r>
      <w:r w:rsidRPr="004420B2">
        <w:rPr>
          <w:rStyle w:val="Emphasis"/>
        </w:rPr>
        <w:t>decrease</w:t>
      </w:r>
      <w:r w:rsidRPr="00147946">
        <w:rPr>
          <w:rStyle w:val="StyleUnderline"/>
        </w:rPr>
        <w:t xml:space="preserve"> in the number of new antibiotics being developed</w:t>
      </w:r>
      <w:r w:rsidRPr="00147946">
        <w:rPr>
          <w:sz w:val="16"/>
        </w:rPr>
        <w:t xml:space="preserve"> and approved since the 1980s, and </w:t>
      </w:r>
      <w:r w:rsidRPr="00147946">
        <w:rPr>
          <w:rStyle w:val="StyleUnderline"/>
        </w:rPr>
        <w:t xml:space="preserve">many </w:t>
      </w:r>
      <w:r w:rsidRPr="004420B2">
        <w:rPr>
          <w:rStyle w:val="Emphasis"/>
        </w:rPr>
        <w:t>large pharmaceutical companies</w:t>
      </w:r>
      <w:r w:rsidRPr="00147946">
        <w:rPr>
          <w:rStyle w:val="StyleUnderline"/>
        </w:rPr>
        <w:t xml:space="preserve"> have </w:t>
      </w:r>
      <w:r w:rsidRPr="004420B2">
        <w:rPr>
          <w:rStyle w:val="Emphasis"/>
        </w:rPr>
        <w:t>downsized</w:t>
      </w:r>
      <w:r w:rsidRPr="00147946">
        <w:rPr>
          <w:sz w:val="16"/>
        </w:rPr>
        <w:t xml:space="preserve"> or eliminated their antibiotic discovery </w:t>
      </w:r>
      <w:r w:rsidRPr="00147946">
        <w:rPr>
          <w:rStyle w:val="StyleUnderline"/>
        </w:rPr>
        <w:t>programs</w:t>
      </w:r>
      <w:r w:rsidRPr="00147946">
        <w:rPr>
          <w:sz w:val="16"/>
        </w:rPr>
        <w:t xml:space="preserve"> [37, 38]. This is because there are </w:t>
      </w:r>
      <w:r w:rsidRPr="00147946">
        <w:rPr>
          <w:rStyle w:val="StyleUnderline"/>
        </w:rPr>
        <w:t>several barriers that limit</w:t>
      </w:r>
      <w:r w:rsidRPr="00147946">
        <w:rPr>
          <w:sz w:val="16"/>
        </w:rPr>
        <w:t xml:space="preserve"> the </w:t>
      </w:r>
      <w:r w:rsidRPr="004420B2">
        <w:rPr>
          <w:rStyle w:val="Emphasis"/>
        </w:rPr>
        <w:t>profitability</w:t>
      </w:r>
      <w:r w:rsidRPr="00147946">
        <w:rPr>
          <w:sz w:val="16"/>
        </w:rPr>
        <w:t xml:space="preserve"> of new antibiotics, often leading to a poor return on investment. Unlike drugs for chronic conditions, antibiotics are </w:t>
      </w:r>
      <w:r w:rsidRPr="00147946">
        <w:rPr>
          <w:rStyle w:val="StyleUnderline"/>
        </w:rPr>
        <w:t>typically taken for a short period</w:t>
      </w:r>
      <w:r w:rsidRPr="00147946">
        <w:rPr>
          <w:sz w:val="16"/>
        </w:rPr>
        <w:t xml:space="preserve"> of time. New antibiotics entering the market </w:t>
      </w:r>
      <w:r w:rsidRPr="00147946">
        <w:rPr>
          <w:rStyle w:val="StyleUnderline"/>
        </w:rPr>
        <w:t>face competition from cheaper generics</w:t>
      </w:r>
      <w:r w:rsidRPr="00147946">
        <w:rPr>
          <w:sz w:val="16"/>
        </w:rPr>
        <w:t xml:space="preserve">, and are often reserved as drugs of last resort [39]. Even if an antibiotic is successful, there is always a </w:t>
      </w:r>
      <w:r w:rsidRPr="00147946">
        <w:rPr>
          <w:rStyle w:val="StyleUnderline"/>
        </w:rPr>
        <w:t>danger that resistance</w:t>
      </w:r>
      <w:r w:rsidRPr="00147946">
        <w:rPr>
          <w:sz w:val="16"/>
        </w:rPr>
        <w:t xml:space="preserve"> to the new drug </w:t>
      </w:r>
      <w:r w:rsidRPr="00147946">
        <w:rPr>
          <w:rStyle w:val="StyleUnderline"/>
        </w:rPr>
        <w:t>will emerge</w:t>
      </w:r>
      <w:r w:rsidRPr="00147946">
        <w:rPr>
          <w:sz w:val="16"/>
        </w:rPr>
        <w:t xml:space="preserve">, so it may only be effective for a limited window of time. Given the high risk associated with bringing any new drug to market and limited ability to recoup investments, it is understandable that this is a priority that the private sector will not address on its own. </w:t>
      </w:r>
      <w:r w:rsidRPr="00147946">
        <w:rPr>
          <w:rStyle w:val="StyleUnderline"/>
        </w:rPr>
        <w:t xml:space="preserve">Thus, several </w:t>
      </w:r>
      <w:r w:rsidRPr="004420B2">
        <w:rPr>
          <w:rStyle w:val="Emphasis"/>
        </w:rPr>
        <w:t>government</w:t>
      </w:r>
      <w:r w:rsidRPr="00147946">
        <w:rPr>
          <w:rStyle w:val="StyleUnderline"/>
        </w:rPr>
        <w:t xml:space="preserve"> agencies</w:t>
      </w:r>
      <w:r w:rsidRPr="00147946">
        <w:rPr>
          <w:sz w:val="16"/>
        </w:rPr>
        <w:t xml:space="preserve"> have </w:t>
      </w:r>
      <w:r w:rsidRPr="004420B2">
        <w:rPr>
          <w:rStyle w:val="Emphasis"/>
        </w:rPr>
        <w:t>stepped in</w:t>
      </w:r>
      <w:r w:rsidRPr="00147946">
        <w:rPr>
          <w:rStyle w:val="StyleUnderline"/>
        </w:rPr>
        <w:t xml:space="preserve"> to fill the gap</w:t>
      </w:r>
      <w:r w:rsidRPr="00147946">
        <w:rPr>
          <w:sz w:val="16"/>
        </w:rPr>
        <w:t>. For example, the Biomedical Advanced Research and Development Authority (</w:t>
      </w:r>
      <w:r w:rsidRPr="00147946">
        <w:rPr>
          <w:rStyle w:val="StyleUnderline"/>
        </w:rPr>
        <w:t xml:space="preserve">BARDA) has contributed </w:t>
      </w:r>
      <w:r w:rsidRPr="004420B2">
        <w:rPr>
          <w:rStyle w:val="Emphasis"/>
        </w:rPr>
        <w:t>$1.1 billion</w:t>
      </w:r>
      <w:r w:rsidRPr="00147946">
        <w:rPr>
          <w:rStyle w:val="StyleUnderline"/>
        </w:rPr>
        <w:t xml:space="preserve"> since 2010, advancing </w:t>
      </w:r>
      <w:r w:rsidRPr="004420B2">
        <w:rPr>
          <w:rStyle w:val="Emphasis"/>
        </w:rPr>
        <w:t>nine</w:t>
      </w:r>
      <w:r w:rsidRPr="00147946">
        <w:rPr>
          <w:rStyle w:val="StyleUnderline"/>
        </w:rPr>
        <w:t xml:space="preserve"> new antibiotics</w:t>
      </w:r>
      <w:r w:rsidRPr="00147946">
        <w:rPr>
          <w:sz w:val="16"/>
        </w:rPr>
        <w:t xml:space="preserve"> to clinical development, three of which have already been approved [29]. BARDA and several other Department of Health and Human Services (HHS) agencies have also </w:t>
      </w:r>
      <w:r w:rsidRPr="004420B2">
        <w:rPr>
          <w:rStyle w:val="Emphasis"/>
        </w:rPr>
        <w:t>awarded grants</w:t>
      </w:r>
      <w:r w:rsidRPr="00147946">
        <w:rPr>
          <w:rStyle w:val="StyleUnderline"/>
        </w:rPr>
        <w:t xml:space="preserve"> and facilitated </w:t>
      </w:r>
      <w:r w:rsidRPr="004420B2">
        <w:rPr>
          <w:rStyle w:val="Emphasis"/>
        </w:rPr>
        <w:t xml:space="preserve">public-private partnerships </w:t>
      </w:r>
      <w:r w:rsidRPr="00147946">
        <w:rPr>
          <w:sz w:val="16"/>
        </w:rPr>
        <w:t xml:space="preserve">to </w:t>
      </w:r>
      <w:r w:rsidRPr="004420B2">
        <w:rPr>
          <w:rStyle w:val="StyleUnderline"/>
        </w:rPr>
        <w:t>incentivize</w:t>
      </w:r>
      <w:r w:rsidRPr="00147946">
        <w:rPr>
          <w:rStyle w:val="StyleUnderline"/>
        </w:rPr>
        <w:t xml:space="preserve"> the development of new drug candidates </w:t>
      </w:r>
      <w:r w:rsidRPr="00147946">
        <w:rPr>
          <w:sz w:val="16"/>
        </w:rPr>
        <w:t xml:space="preserve">[39, 40]. It is clear that </w:t>
      </w:r>
      <w:r w:rsidRPr="004420B2">
        <w:rPr>
          <w:rStyle w:val="Emphasis"/>
        </w:rPr>
        <w:t>without</w:t>
      </w:r>
      <w:r w:rsidRPr="00147946">
        <w:rPr>
          <w:rStyle w:val="StyleUnderline"/>
        </w:rPr>
        <w:t xml:space="preserve"> continued </w:t>
      </w:r>
      <w:r w:rsidRPr="004420B2">
        <w:rPr>
          <w:rStyle w:val="Emphasis"/>
        </w:rPr>
        <w:t>federal involvement</w:t>
      </w:r>
      <w:r w:rsidRPr="00147946">
        <w:rPr>
          <w:sz w:val="16"/>
        </w:rPr>
        <w:t xml:space="preserve">, there would exist few solutions against a post-antibiotic world where </w:t>
      </w:r>
      <w:r w:rsidRPr="004420B2">
        <w:rPr>
          <w:rStyle w:val="Emphasis"/>
        </w:rPr>
        <w:t>millions die</w:t>
      </w:r>
      <w:r w:rsidRPr="00147946">
        <w:rPr>
          <w:rStyle w:val="StyleUnderline"/>
        </w:rPr>
        <w:t xml:space="preserve"> each year from bacterial infections</w:t>
      </w:r>
      <w:r w:rsidRPr="00147946">
        <w:rPr>
          <w:sz w:val="16"/>
        </w:rPr>
        <w:t xml:space="preserve"> that were once easily treatable [36].</w:t>
      </w:r>
    </w:p>
    <w:p w14:paraId="4F615090" w14:textId="77777777" w:rsidR="00BC7AAF" w:rsidRPr="00BC7AAF" w:rsidRDefault="00BC7AAF" w:rsidP="00BC7AAF"/>
    <w:p w14:paraId="31612612" w14:textId="58C5566A" w:rsidR="009E0A79" w:rsidRDefault="009E0A79" w:rsidP="0041629E">
      <w:pPr>
        <w:pStyle w:val="Heading3"/>
      </w:pPr>
      <w:r>
        <w:lastRenderedPageBreak/>
        <w:t>Solvency---Costs---2NC</w:t>
      </w:r>
    </w:p>
    <w:p w14:paraId="56AB5839" w14:textId="77777777" w:rsidR="009E0A79" w:rsidRDefault="009E0A79" w:rsidP="009E0A79">
      <w:pPr>
        <w:pStyle w:val="Heading4"/>
      </w:pPr>
      <w:r>
        <w:t xml:space="preserve">CP establishes a </w:t>
      </w:r>
      <w:r>
        <w:rPr>
          <w:u w:val="single"/>
        </w:rPr>
        <w:t>medical commons</w:t>
      </w:r>
      <w:r>
        <w:t xml:space="preserve"> — that </w:t>
      </w:r>
      <w:r>
        <w:rPr>
          <w:u w:val="single"/>
        </w:rPr>
        <w:t>reduces prices</w:t>
      </w:r>
      <w:r>
        <w:t xml:space="preserve"> and </w:t>
      </w:r>
      <w:r>
        <w:rPr>
          <w:u w:val="single"/>
        </w:rPr>
        <w:t>pays itself</w:t>
      </w:r>
      <w:r>
        <w:t>.</w:t>
      </w:r>
    </w:p>
    <w:p w14:paraId="06645F2C" w14:textId="77777777" w:rsidR="009E0A79" w:rsidRPr="00F33BFE" w:rsidRDefault="009E0A79" w:rsidP="009E0A79">
      <w:r w:rsidRPr="003C103B">
        <w:rPr>
          <w:rStyle w:val="Style13ptBold"/>
        </w:rPr>
        <w:t>Radder &amp; Smiers ’24</w:t>
      </w:r>
      <w:r>
        <w:t xml:space="preserve"> — Hans: </w:t>
      </w:r>
      <w:r w:rsidRPr="003C103B">
        <w:t>professor emeritus and affiliated researcher in the Department of Philosophy at VU University Amsterdam</w:t>
      </w:r>
      <w:r>
        <w:t xml:space="preserve"> — </w:t>
      </w:r>
      <w:r w:rsidRPr="003C103B">
        <w:t>physics (BA and MSc.) and philosophy (BA, MA and PhD).</w:t>
      </w:r>
      <w:r>
        <w:t xml:space="preserve">, Joost: PhD, </w:t>
      </w:r>
      <w:r w:rsidRPr="003C103B">
        <w:t>Professor of Political Science – Utrecht University of the Arts, the Netherlands</w:t>
      </w:r>
      <w:r>
        <w:t>, Taylor &amp; Francis; (March 7, 2024; “</w:t>
      </w:r>
      <w:r w:rsidRPr="00F33BFE">
        <w:t>Medical research without patents: It’s preferable, it’s profitable, and it’s practicable</w:t>
      </w:r>
      <w:r>
        <w:t xml:space="preserve">”; </w:t>
      </w:r>
      <w:r>
        <w:rPr>
          <w:i/>
          <w:iCs/>
        </w:rPr>
        <w:t>Taylor &amp; Francis</w:t>
      </w:r>
      <w:r>
        <w:t xml:space="preserve">; </w:t>
      </w:r>
      <w:r w:rsidRPr="00F33BFE">
        <w:t>https://doi.org/10.1080/08989621.2024.2324913</w:t>
      </w:r>
      <w:r>
        <w:t>; ror)</w:t>
      </w:r>
    </w:p>
    <w:p w14:paraId="53A3D401" w14:textId="77777777" w:rsidR="009E0A79" w:rsidRPr="003D7C0D" w:rsidRDefault="009E0A79" w:rsidP="009E0A79">
      <w:pPr>
        <w:rPr>
          <w:sz w:val="16"/>
        </w:rPr>
      </w:pPr>
      <w:r w:rsidRPr="003D7C0D">
        <w:rPr>
          <w:rStyle w:val="StyleUnderline"/>
        </w:rPr>
        <w:t>Complaints</w:t>
      </w:r>
      <w:r w:rsidRPr="00BD28E3">
        <w:rPr>
          <w:rStyle w:val="StyleUnderline"/>
        </w:rPr>
        <w:t xml:space="preserve"> </w:t>
      </w:r>
      <w:r w:rsidRPr="003D7C0D">
        <w:rPr>
          <w:rStyle w:val="StyleUnderline"/>
        </w:rPr>
        <w:t>about</w:t>
      </w:r>
      <w:r w:rsidRPr="003D7C0D">
        <w:rPr>
          <w:sz w:val="16"/>
        </w:rPr>
        <w:t xml:space="preserve"> </w:t>
      </w:r>
      <w:r w:rsidRPr="003D7C0D">
        <w:rPr>
          <w:rStyle w:val="Emphasis"/>
        </w:rPr>
        <w:t>high drug prices</w:t>
      </w:r>
      <w:r w:rsidRPr="003D7C0D">
        <w:rPr>
          <w:sz w:val="16"/>
        </w:rPr>
        <w:t xml:space="preserve"> </w:t>
      </w:r>
      <w:r w:rsidRPr="00BD28E3">
        <w:rPr>
          <w:rStyle w:val="StyleUnderline"/>
        </w:rPr>
        <w:t>and</w:t>
      </w:r>
      <w:r w:rsidRPr="003D7C0D">
        <w:rPr>
          <w:sz w:val="16"/>
        </w:rPr>
        <w:t xml:space="preserve"> the behavior of </w:t>
      </w:r>
      <w:r w:rsidRPr="00BD28E3">
        <w:rPr>
          <w:rStyle w:val="Emphasis"/>
        </w:rPr>
        <w:t>pharmaceutical</w:t>
      </w:r>
      <w:r w:rsidRPr="003D7C0D">
        <w:rPr>
          <w:sz w:val="16"/>
        </w:rPr>
        <w:t xml:space="preserve"> </w:t>
      </w:r>
      <w:r w:rsidRPr="00BD28E3">
        <w:rPr>
          <w:rStyle w:val="Emphasis"/>
        </w:rPr>
        <w:t>companies</w:t>
      </w:r>
      <w:r w:rsidRPr="003D7C0D">
        <w:rPr>
          <w:sz w:val="16"/>
        </w:rPr>
        <w:t xml:space="preserve"> </w:t>
      </w:r>
      <w:r w:rsidRPr="00BD28E3">
        <w:rPr>
          <w:rStyle w:val="StyleUnderline"/>
        </w:rPr>
        <w:t>are</w:t>
      </w:r>
      <w:r w:rsidRPr="003D7C0D">
        <w:rPr>
          <w:sz w:val="16"/>
        </w:rPr>
        <w:t xml:space="preserve"> </w:t>
      </w:r>
      <w:r w:rsidRPr="00BD28E3">
        <w:rPr>
          <w:rStyle w:val="Emphasis"/>
        </w:rPr>
        <w:t>piling up</w:t>
      </w:r>
      <w:r w:rsidRPr="003D7C0D">
        <w:rPr>
          <w:sz w:val="16"/>
        </w:rPr>
        <w:t xml:space="preserve">. At the same time, there is a </w:t>
      </w:r>
      <w:r w:rsidRPr="00BD28E3">
        <w:rPr>
          <w:rStyle w:val="StyleUnderline"/>
        </w:rPr>
        <w:t>feeling of powerlessness</w:t>
      </w:r>
      <w:r w:rsidRPr="003D7C0D">
        <w:rPr>
          <w:sz w:val="16"/>
        </w:rPr>
        <w:t xml:space="preserve"> in society: </w:t>
      </w:r>
      <w:r w:rsidRPr="00BD28E3">
        <w:rPr>
          <w:rStyle w:val="StyleUnderline"/>
        </w:rPr>
        <w:t>we need</w:t>
      </w:r>
      <w:r w:rsidRPr="003D7C0D">
        <w:rPr>
          <w:sz w:val="16"/>
        </w:rPr>
        <w:t xml:space="preserve"> these </w:t>
      </w:r>
      <w:r w:rsidRPr="00BD28E3">
        <w:rPr>
          <w:rStyle w:val="Emphasis"/>
        </w:rPr>
        <w:t>monopolistic companies</w:t>
      </w:r>
      <w:r w:rsidRPr="003D7C0D">
        <w:rPr>
          <w:sz w:val="16"/>
        </w:rPr>
        <w:t xml:space="preserve">, </w:t>
      </w:r>
      <w:r w:rsidRPr="00BD28E3">
        <w:rPr>
          <w:rStyle w:val="StyleUnderline"/>
        </w:rPr>
        <w:t>but</w:t>
      </w:r>
      <w:r w:rsidRPr="003D7C0D">
        <w:rPr>
          <w:sz w:val="16"/>
        </w:rPr>
        <w:t xml:space="preserve"> hopefully </w:t>
      </w:r>
      <w:r w:rsidRPr="00BD28E3">
        <w:rPr>
          <w:rStyle w:val="StyleUnderline"/>
        </w:rPr>
        <w:t>we can keep them</w:t>
      </w:r>
      <w:r w:rsidRPr="003D7C0D">
        <w:rPr>
          <w:sz w:val="16"/>
        </w:rPr>
        <w:t xml:space="preserve"> </w:t>
      </w:r>
      <w:r w:rsidRPr="00BD28E3">
        <w:rPr>
          <w:rStyle w:val="Emphasis"/>
        </w:rPr>
        <w:t>in line</w:t>
      </w:r>
      <w:r w:rsidRPr="003D7C0D">
        <w:rPr>
          <w:sz w:val="16"/>
        </w:rPr>
        <w:t xml:space="preserve">, even if, regretfully, we are at the mercy of their whims and the financial interests of their shareholders. It is high time to break through this societal feeling of powerlessness. We cannot escape the question of whether the pharmaceutical industry, as it exists today, will ever be acceptable. In fact, </w:t>
      </w:r>
      <w:r w:rsidRPr="00BD28E3">
        <w:rPr>
          <w:rStyle w:val="StyleUnderline"/>
        </w:rPr>
        <w:t>the</w:t>
      </w:r>
      <w:r w:rsidRPr="003D7C0D">
        <w:rPr>
          <w:sz w:val="16"/>
        </w:rPr>
        <w:t xml:space="preserve"> following </w:t>
      </w:r>
      <w:r w:rsidRPr="00BD28E3">
        <w:rPr>
          <w:rStyle w:val="Emphasis"/>
        </w:rPr>
        <w:t>essential question</w:t>
      </w:r>
      <w:r w:rsidRPr="003D7C0D">
        <w:rPr>
          <w:sz w:val="16"/>
        </w:rPr>
        <w:t xml:space="preserve"> </w:t>
      </w:r>
      <w:r w:rsidRPr="00BD28E3">
        <w:rPr>
          <w:rStyle w:val="StyleUnderline"/>
        </w:rPr>
        <w:t>is</w:t>
      </w:r>
      <w:r w:rsidRPr="003D7C0D">
        <w:rPr>
          <w:sz w:val="16"/>
        </w:rPr>
        <w:t xml:space="preserve"> in order: </w:t>
      </w:r>
      <w:r w:rsidRPr="003D7C0D">
        <w:rPr>
          <w:rStyle w:val="StyleUnderline"/>
        </w:rPr>
        <w:t>do we still</w:t>
      </w:r>
      <w:r w:rsidRPr="003D7C0D">
        <w:rPr>
          <w:sz w:val="16"/>
        </w:rPr>
        <w:t xml:space="preserve"> </w:t>
      </w:r>
      <w:r w:rsidRPr="003D7C0D">
        <w:rPr>
          <w:rStyle w:val="StyleUnderline"/>
        </w:rPr>
        <w:t>need</w:t>
      </w:r>
      <w:r w:rsidRPr="003D7C0D">
        <w:rPr>
          <w:sz w:val="16"/>
        </w:rPr>
        <w:t xml:space="preserve"> </w:t>
      </w:r>
      <w:r w:rsidRPr="003D7C0D">
        <w:rPr>
          <w:rStyle w:val="Emphasis"/>
        </w:rPr>
        <w:t>these companies</w:t>
      </w:r>
      <w:r w:rsidRPr="003D7C0D">
        <w:rPr>
          <w:sz w:val="16"/>
        </w:rPr>
        <w:t xml:space="preserve">? </w:t>
      </w:r>
      <w:r w:rsidRPr="00BD28E3">
        <w:rPr>
          <w:rStyle w:val="StyleUnderline"/>
        </w:rPr>
        <w:t>The answer is</w:t>
      </w:r>
      <w:r w:rsidRPr="003D7C0D">
        <w:rPr>
          <w:sz w:val="16"/>
        </w:rPr>
        <w:t xml:space="preserve"> </w:t>
      </w:r>
      <w:r w:rsidRPr="003D7C0D">
        <w:rPr>
          <w:rStyle w:val="Emphasis"/>
        </w:rPr>
        <w:t>no</w:t>
      </w:r>
      <w:r w:rsidRPr="003D7C0D">
        <w:rPr>
          <w:sz w:val="16"/>
          <w:highlight w:val="cyan"/>
        </w:rPr>
        <w:t xml:space="preserve">. </w:t>
      </w:r>
      <w:r w:rsidRPr="003D7C0D">
        <w:rPr>
          <w:rStyle w:val="StyleUnderline"/>
          <w:highlight w:val="cyan"/>
        </w:rPr>
        <w:t>Developing drugs</w:t>
      </w:r>
      <w:r w:rsidRPr="003D7C0D">
        <w:rPr>
          <w:sz w:val="16"/>
        </w:rPr>
        <w:t xml:space="preserve"> for new disease variants </w:t>
      </w:r>
      <w:r w:rsidRPr="003D7C0D">
        <w:rPr>
          <w:rStyle w:val="StyleUnderline"/>
          <w:highlight w:val="cyan"/>
        </w:rPr>
        <w:t>requires</w:t>
      </w:r>
      <w:r w:rsidRPr="003D7C0D">
        <w:rPr>
          <w:sz w:val="16"/>
        </w:rPr>
        <w:t xml:space="preserve"> </w:t>
      </w:r>
      <w:r w:rsidRPr="003D7C0D">
        <w:rPr>
          <w:rStyle w:val="Emphasis"/>
          <w:highlight w:val="cyan"/>
        </w:rPr>
        <w:t>research</w:t>
      </w:r>
      <w:r w:rsidRPr="003D7C0D">
        <w:rPr>
          <w:sz w:val="16"/>
        </w:rPr>
        <w:t xml:space="preserve">. To achieve this, </w:t>
      </w:r>
      <w:r w:rsidRPr="003D7C0D">
        <w:rPr>
          <w:rStyle w:val="StyleUnderline"/>
          <w:highlight w:val="cyan"/>
        </w:rPr>
        <w:t>we do not need</w:t>
      </w:r>
      <w:r w:rsidRPr="003D7C0D">
        <w:rPr>
          <w:sz w:val="16"/>
        </w:rPr>
        <w:t xml:space="preserve"> </w:t>
      </w:r>
      <w:r w:rsidRPr="00BD28E3">
        <w:rPr>
          <w:rStyle w:val="StyleUnderline"/>
        </w:rPr>
        <w:t>the</w:t>
      </w:r>
      <w:r w:rsidRPr="003D7C0D">
        <w:rPr>
          <w:sz w:val="16"/>
        </w:rPr>
        <w:t xml:space="preserve"> </w:t>
      </w:r>
      <w:r w:rsidRPr="00BD28E3">
        <w:rPr>
          <w:rStyle w:val="StyleUnderline"/>
        </w:rPr>
        <w:t>current</w:t>
      </w:r>
      <w:r w:rsidRPr="003D7C0D">
        <w:rPr>
          <w:sz w:val="16"/>
        </w:rPr>
        <w:t xml:space="preserve"> </w:t>
      </w:r>
      <w:r w:rsidRPr="003D7C0D">
        <w:rPr>
          <w:rStyle w:val="Emphasis"/>
          <w:highlight w:val="cyan"/>
        </w:rPr>
        <w:t>pharmaceutical companies</w:t>
      </w:r>
      <w:r w:rsidRPr="003D7C0D">
        <w:rPr>
          <w:sz w:val="16"/>
        </w:rPr>
        <w:t xml:space="preserve"> </w:t>
      </w:r>
      <w:r w:rsidRPr="00BD28E3">
        <w:rPr>
          <w:rStyle w:val="StyleUnderline"/>
        </w:rPr>
        <w:t>per se</w:t>
      </w:r>
      <w:r w:rsidRPr="003D7C0D">
        <w:rPr>
          <w:sz w:val="16"/>
        </w:rPr>
        <w:t xml:space="preserve">. </w:t>
      </w:r>
      <w:r w:rsidRPr="00BD28E3">
        <w:rPr>
          <w:rStyle w:val="StyleUnderline"/>
        </w:rPr>
        <w:t>That</w:t>
      </w:r>
      <w:r w:rsidRPr="003D7C0D">
        <w:rPr>
          <w:sz w:val="16"/>
        </w:rPr>
        <w:t xml:space="preserve"> </w:t>
      </w:r>
      <w:r w:rsidRPr="00BD28E3">
        <w:rPr>
          <w:rStyle w:val="StyleUnderline"/>
        </w:rPr>
        <w:t xml:space="preserve">research </w:t>
      </w:r>
      <w:r w:rsidRPr="003D7C0D">
        <w:rPr>
          <w:rStyle w:val="StyleUnderline"/>
          <w:highlight w:val="cyan"/>
        </w:rPr>
        <w:t>can be done at</w:t>
      </w:r>
      <w:r w:rsidRPr="003D7C0D">
        <w:rPr>
          <w:sz w:val="16"/>
          <w:highlight w:val="cyan"/>
        </w:rPr>
        <w:t xml:space="preserve"> </w:t>
      </w:r>
      <w:r w:rsidRPr="003D7C0D">
        <w:rPr>
          <w:rStyle w:val="Emphasis"/>
          <w:highlight w:val="cyan"/>
        </w:rPr>
        <w:t>universities</w:t>
      </w:r>
      <w:r w:rsidRPr="003D7C0D">
        <w:rPr>
          <w:sz w:val="16"/>
        </w:rPr>
        <w:t xml:space="preserve"> </w:t>
      </w:r>
      <w:r w:rsidRPr="003D7C0D">
        <w:rPr>
          <w:rStyle w:val="StyleUnderline"/>
          <w:highlight w:val="cyan"/>
        </w:rPr>
        <w:t>or</w:t>
      </w:r>
      <w:r w:rsidRPr="00BD28E3">
        <w:rPr>
          <w:rStyle w:val="StyleUnderline"/>
        </w:rPr>
        <w:t xml:space="preserve"> by </w:t>
      </w:r>
      <w:r w:rsidRPr="003D7C0D">
        <w:rPr>
          <w:rStyle w:val="StyleUnderline"/>
          <w:highlight w:val="cyan"/>
        </w:rPr>
        <w:t>other</w:t>
      </w:r>
      <w:r w:rsidRPr="003D7C0D">
        <w:rPr>
          <w:sz w:val="16"/>
        </w:rPr>
        <w:t xml:space="preserve"> </w:t>
      </w:r>
      <w:r w:rsidRPr="00BD28E3">
        <w:rPr>
          <w:rStyle w:val="Emphasis"/>
        </w:rPr>
        <w:t xml:space="preserve">independent research </w:t>
      </w:r>
      <w:r w:rsidRPr="003D7C0D">
        <w:rPr>
          <w:rStyle w:val="Emphasis"/>
          <w:highlight w:val="cyan"/>
        </w:rPr>
        <w:t>institutes</w:t>
      </w:r>
      <w:r w:rsidRPr="003D7C0D">
        <w:rPr>
          <w:sz w:val="16"/>
        </w:rPr>
        <w:t>, as is (in part) already happening. Of course, this has to be paid for and we will propose a solution for this financial issue.</w:t>
      </w:r>
    </w:p>
    <w:p w14:paraId="4F090CF8" w14:textId="77777777" w:rsidR="009E0A79" w:rsidRPr="003D7C0D" w:rsidRDefault="009E0A79" w:rsidP="009E0A79">
      <w:pPr>
        <w:rPr>
          <w:sz w:val="16"/>
        </w:rPr>
      </w:pPr>
      <w:r w:rsidRPr="003D7C0D">
        <w:rPr>
          <w:sz w:val="16"/>
        </w:rPr>
        <w:t xml:space="preserve">To fund research into new medicines, </w:t>
      </w:r>
      <w:r w:rsidRPr="00BD28E3">
        <w:rPr>
          <w:rStyle w:val="StyleUnderline"/>
        </w:rPr>
        <w:t>let us imagine</w:t>
      </w:r>
      <w:r w:rsidRPr="003D7C0D">
        <w:rPr>
          <w:sz w:val="16"/>
        </w:rPr>
        <w:t xml:space="preserve"> that </w:t>
      </w:r>
      <w:r w:rsidRPr="00BD28E3">
        <w:rPr>
          <w:rStyle w:val="StyleUnderline"/>
        </w:rPr>
        <w:t>a</w:t>
      </w:r>
      <w:r w:rsidRPr="003D7C0D">
        <w:rPr>
          <w:sz w:val="16"/>
        </w:rPr>
        <w:t xml:space="preserve"> country establishes a </w:t>
      </w:r>
      <w:r w:rsidRPr="00BD28E3">
        <w:rPr>
          <w:rStyle w:val="Emphasis"/>
        </w:rPr>
        <w:t xml:space="preserve">Pharmaceutical Research </w:t>
      </w:r>
      <w:r w:rsidRPr="003D7C0D">
        <w:rPr>
          <w:rStyle w:val="Emphasis"/>
          <w:highlight w:val="cyan"/>
        </w:rPr>
        <w:t>Funding</w:t>
      </w:r>
      <w:r w:rsidRPr="00BD28E3">
        <w:rPr>
          <w:rStyle w:val="Emphasis"/>
        </w:rPr>
        <w:t xml:space="preserve"> </w:t>
      </w:r>
      <w:r w:rsidRPr="003D7C0D">
        <w:rPr>
          <w:rStyle w:val="Emphasis"/>
          <w:highlight w:val="cyan"/>
        </w:rPr>
        <w:t>Agency</w:t>
      </w:r>
      <w:r w:rsidRPr="003D7C0D">
        <w:rPr>
          <w:sz w:val="16"/>
        </w:rPr>
        <w:t xml:space="preserve"> (PRFA), </w:t>
      </w:r>
      <w:r w:rsidRPr="003D7C0D">
        <w:rPr>
          <w:rStyle w:val="StyleUnderline"/>
          <w:highlight w:val="cyan"/>
        </w:rPr>
        <w:t>financed</w:t>
      </w:r>
      <w:r w:rsidRPr="00BD28E3">
        <w:rPr>
          <w:rStyle w:val="StyleUnderline"/>
        </w:rPr>
        <w:t xml:space="preserve"> </w:t>
      </w:r>
      <w:r w:rsidRPr="003D7C0D">
        <w:rPr>
          <w:rStyle w:val="StyleUnderline"/>
          <w:highlight w:val="cyan"/>
        </w:rPr>
        <w:t>with</w:t>
      </w:r>
      <w:r w:rsidRPr="003D7C0D">
        <w:rPr>
          <w:sz w:val="16"/>
        </w:rPr>
        <w:t xml:space="preserve"> </w:t>
      </w:r>
      <w:r w:rsidRPr="00BD28E3">
        <w:rPr>
          <w:rStyle w:val="StyleUnderline"/>
        </w:rPr>
        <w:t>substantial</w:t>
      </w:r>
      <w:r w:rsidRPr="003D7C0D">
        <w:rPr>
          <w:sz w:val="16"/>
        </w:rPr>
        <w:t xml:space="preserve"> </w:t>
      </w:r>
      <w:r w:rsidRPr="003D7C0D">
        <w:rPr>
          <w:rStyle w:val="Emphasis"/>
          <w:highlight w:val="cyan"/>
        </w:rPr>
        <w:t>public funding</w:t>
      </w:r>
      <w:r w:rsidRPr="003D7C0D">
        <w:rPr>
          <w:sz w:val="16"/>
        </w:rPr>
        <w:t xml:space="preserve">. We return below to the question of where that money should come from. One could imagine this PRFA taking on a semi-public character, but how exactly is a matter of further debate. Independent committees within the PRFA consist of people from the medical community and from society at large, and they select the medical projects for which research funding will be available. It is important that the committees remain at arm’s length from the government. </w:t>
      </w:r>
      <w:r w:rsidRPr="00BD28E3">
        <w:rPr>
          <w:rStyle w:val="StyleUnderline"/>
        </w:rPr>
        <w:t>These</w:t>
      </w:r>
      <w:r w:rsidRPr="003D7C0D">
        <w:rPr>
          <w:sz w:val="16"/>
        </w:rPr>
        <w:t xml:space="preserve"> </w:t>
      </w:r>
      <w:r w:rsidRPr="00BD28E3">
        <w:rPr>
          <w:rStyle w:val="Emphasis"/>
        </w:rPr>
        <w:t>PRFA committees</w:t>
      </w:r>
      <w:r w:rsidRPr="003D7C0D">
        <w:rPr>
          <w:sz w:val="16"/>
        </w:rPr>
        <w:t xml:space="preserve"> </w:t>
      </w:r>
      <w:r w:rsidRPr="003D7C0D">
        <w:rPr>
          <w:rStyle w:val="StyleUnderline"/>
          <w:highlight w:val="cyan"/>
        </w:rPr>
        <w:t>determine</w:t>
      </w:r>
      <w:r w:rsidRPr="003D7C0D">
        <w:rPr>
          <w:sz w:val="16"/>
        </w:rPr>
        <w:t xml:space="preserve"> </w:t>
      </w:r>
      <w:r w:rsidRPr="00BD28E3">
        <w:rPr>
          <w:rStyle w:val="StyleUnderline"/>
        </w:rPr>
        <w:t>which</w:t>
      </w:r>
      <w:r w:rsidRPr="003D7C0D">
        <w:rPr>
          <w:sz w:val="16"/>
        </w:rPr>
        <w:t xml:space="preserve"> </w:t>
      </w:r>
      <w:r w:rsidRPr="00BD28E3">
        <w:rPr>
          <w:rStyle w:val="Emphasis"/>
        </w:rPr>
        <w:t>research institutes</w:t>
      </w:r>
      <w:r w:rsidRPr="003D7C0D">
        <w:rPr>
          <w:sz w:val="16"/>
        </w:rPr>
        <w:t xml:space="preserve"> </w:t>
      </w:r>
      <w:r w:rsidRPr="00BD28E3">
        <w:rPr>
          <w:rStyle w:val="StyleUnderline"/>
        </w:rPr>
        <w:t>will</w:t>
      </w:r>
      <w:r w:rsidRPr="003D7C0D">
        <w:rPr>
          <w:sz w:val="16"/>
        </w:rPr>
        <w:t xml:space="preserve"> </w:t>
      </w:r>
      <w:r w:rsidRPr="00BD28E3">
        <w:rPr>
          <w:rStyle w:val="StyleUnderline"/>
        </w:rPr>
        <w:t>conduct</w:t>
      </w:r>
      <w:r w:rsidRPr="003D7C0D">
        <w:rPr>
          <w:sz w:val="16"/>
        </w:rPr>
        <w:t xml:space="preserve"> </w:t>
      </w:r>
      <w:r w:rsidRPr="003D7C0D">
        <w:rPr>
          <w:rStyle w:val="Emphasis"/>
          <w:highlight w:val="cyan"/>
        </w:rPr>
        <w:t>relevant research</w:t>
      </w:r>
      <w:r w:rsidRPr="003D7C0D">
        <w:rPr>
          <w:sz w:val="16"/>
        </w:rPr>
        <w:t xml:space="preserve">, </w:t>
      </w:r>
      <w:r w:rsidRPr="003D7C0D">
        <w:rPr>
          <w:rStyle w:val="StyleUnderline"/>
          <w:highlight w:val="cyan"/>
        </w:rPr>
        <w:t>including</w:t>
      </w:r>
      <w:r w:rsidRPr="00BD28E3">
        <w:rPr>
          <w:rStyle w:val="StyleUnderline"/>
        </w:rPr>
        <w:t xml:space="preserve"> the</w:t>
      </w:r>
      <w:r w:rsidRPr="003D7C0D">
        <w:rPr>
          <w:sz w:val="16"/>
        </w:rPr>
        <w:t xml:space="preserve"> </w:t>
      </w:r>
      <w:r w:rsidRPr="003D7C0D">
        <w:rPr>
          <w:rStyle w:val="StyleUnderline"/>
          <w:highlight w:val="cyan"/>
        </w:rPr>
        <w:t>testing</w:t>
      </w:r>
      <w:r w:rsidRPr="003D7C0D">
        <w:rPr>
          <w:sz w:val="16"/>
        </w:rPr>
        <w:t xml:space="preserve"> </w:t>
      </w:r>
      <w:r w:rsidRPr="00BD28E3">
        <w:rPr>
          <w:rStyle w:val="StyleUnderline"/>
        </w:rPr>
        <w:t>of</w:t>
      </w:r>
      <w:r w:rsidRPr="003D7C0D">
        <w:rPr>
          <w:sz w:val="16"/>
        </w:rPr>
        <w:t xml:space="preserve"> </w:t>
      </w:r>
      <w:r w:rsidRPr="00BD28E3">
        <w:rPr>
          <w:rStyle w:val="Emphasis"/>
        </w:rPr>
        <w:t>possible drugs</w:t>
      </w:r>
      <w:r w:rsidRPr="003D7C0D">
        <w:rPr>
          <w:sz w:val="16"/>
        </w:rPr>
        <w:t xml:space="preserve">. This approach relates not only to diseases that present themselves acutely, but also, for example, to pandemics that might occur in the future. The research assignments </w:t>
      </w:r>
      <w:r w:rsidRPr="00BD28E3">
        <w:rPr>
          <w:rStyle w:val="StyleUnderline"/>
        </w:rPr>
        <w:t>may involve</w:t>
      </w:r>
      <w:r w:rsidRPr="003D7C0D">
        <w:rPr>
          <w:sz w:val="16"/>
        </w:rPr>
        <w:t xml:space="preserve"> both </w:t>
      </w:r>
      <w:r w:rsidRPr="00BD28E3">
        <w:rPr>
          <w:rStyle w:val="Emphasis"/>
        </w:rPr>
        <w:t>basic</w:t>
      </w:r>
      <w:r w:rsidRPr="003D7C0D">
        <w:rPr>
          <w:sz w:val="16"/>
        </w:rPr>
        <w:t xml:space="preserve"> </w:t>
      </w:r>
      <w:r w:rsidRPr="00BD28E3">
        <w:rPr>
          <w:rStyle w:val="StyleUnderline"/>
        </w:rPr>
        <w:t>and</w:t>
      </w:r>
      <w:r w:rsidRPr="003D7C0D">
        <w:rPr>
          <w:sz w:val="16"/>
        </w:rPr>
        <w:t xml:space="preserve"> </w:t>
      </w:r>
      <w:r w:rsidRPr="00BD28E3">
        <w:rPr>
          <w:rStyle w:val="Emphasis"/>
        </w:rPr>
        <w:t>application-oriented</w:t>
      </w:r>
      <w:r w:rsidRPr="003D7C0D">
        <w:rPr>
          <w:sz w:val="16"/>
        </w:rPr>
        <w:t xml:space="preserve"> </w:t>
      </w:r>
      <w:r w:rsidRPr="00BD28E3">
        <w:rPr>
          <w:rStyle w:val="StyleUnderline"/>
        </w:rPr>
        <w:t>research</w:t>
      </w:r>
      <w:r w:rsidRPr="003D7C0D">
        <w:rPr>
          <w:sz w:val="16"/>
        </w:rPr>
        <w:t>. What we call alternative medicines, vitamins and other treatment methods could also be included in such research. The assignments can be of two types: tenders, as formulated by the PRFA, and also bottom-up proposals as defined by already existing research institutes and their researchers (what we label “open calls”).</w:t>
      </w:r>
    </w:p>
    <w:p w14:paraId="2943616F" w14:textId="77777777" w:rsidR="009E0A79" w:rsidRPr="003D7C0D" w:rsidRDefault="009E0A79" w:rsidP="009E0A79">
      <w:pPr>
        <w:rPr>
          <w:sz w:val="16"/>
        </w:rPr>
      </w:pPr>
      <w:r w:rsidRPr="003D7C0D">
        <w:rPr>
          <w:sz w:val="16"/>
        </w:rPr>
        <w:t>The PRFA committees are going to issue tenders and open calls. Both university and commercial laboratories may bid for those. If they possess the relevant knowledge, independent research spin-offs of the current pharmaceutical companies may also bid. The big difference from the current system is that, if their bid is successful, they will be paid to do the research and testing – nothing more – and after that the acquired knowledge may be freely used. Compared to the current situation, there is a reversal of dependency relations. It is the PRFA and its committees, not the pharmaceutical companies, which control the setup and assessment of submitted research projects.</w:t>
      </w:r>
    </w:p>
    <w:p w14:paraId="18FDA2EA" w14:textId="77777777" w:rsidR="009E0A79" w:rsidRPr="003D7C0D" w:rsidRDefault="009E0A79" w:rsidP="009E0A79">
      <w:pPr>
        <w:rPr>
          <w:sz w:val="16"/>
        </w:rPr>
      </w:pPr>
      <w:r w:rsidRPr="003D7C0D">
        <w:rPr>
          <w:sz w:val="16"/>
        </w:rPr>
        <w:t xml:space="preserve">To avoid misunderstanding, </w:t>
      </w:r>
      <w:r w:rsidRPr="00BD28E3">
        <w:rPr>
          <w:rStyle w:val="StyleUnderline"/>
        </w:rPr>
        <w:t xml:space="preserve">this </w:t>
      </w:r>
      <w:r w:rsidRPr="003D7C0D">
        <w:rPr>
          <w:rStyle w:val="StyleUnderline"/>
          <w:highlight w:val="cyan"/>
        </w:rPr>
        <w:t>proposal</w:t>
      </w:r>
      <w:r w:rsidRPr="003D7C0D">
        <w:rPr>
          <w:sz w:val="16"/>
          <w:highlight w:val="cyan"/>
        </w:rPr>
        <w:t xml:space="preserve"> </w:t>
      </w:r>
      <w:r w:rsidRPr="003D7C0D">
        <w:rPr>
          <w:rStyle w:val="StyleUnderline"/>
          <w:highlight w:val="cyan"/>
        </w:rPr>
        <w:t>is</w:t>
      </w:r>
      <w:r w:rsidRPr="003D7C0D">
        <w:rPr>
          <w:sz w:val="16"/>
          <w:highlight w:val="cyan"/>
        </w:rPr>
        <w:t xml:space="preserve"> </w:t>
      </w:r>
      <w:r w:rsidRPr="003D7C0D">
        <w:rPr>
          <w:rStyle w:val="Emphasis"/>
          <w:highlight w:val="cyan"/>
        </w:rPr>
        <w:t>not</w:t>
      </w:r>
      <w:r w:rsidRPr="003D7C0D">
        <w:rPr>
          <w:sz w:val="16"/>
        </w:rPr>
        <w:t xml:space="preserve"> calling for a </w:t>
      </w:r>
      <w:r w:rsidRPr="003D7C0D">
        <w:rPr>
          <w:rStyle w:val="Emphasis"/>
          <w:highlight w:val="cyan"/>
        </w:rPr>
        <w:t>state-owned</w:t>
      </w:r>
      <w:r w:rsidRPr="003D7C0D">
        <w:rPr>
          <w:sz w:val="16"/>
        </w:rPr>
        <w:t xml:space="preserve"> </w:t>
      </w:r>
      <w:r w:rsidRPr="00BD28E3">
        <w:rPr>
          <w:rStyle w:val="StyleUnderline"/>
        </w:rPr>
        <w:t>pharmaceutical industry</w:t>
      </w:r>
      <w:r w:rsidRPr="003D7C0D">
        <w:rPr>
          <w:sz w:val="16"/>
        </w:rPr>
        <w:t xml:space="preserve">. </w:t>
      </w:r>
      <w:r w:rsidRPr="003D7C0D">
        <w:rPr>
          <w:rStyle w:val="StyleUnderline"/>
          <w:highlight w:val="cyan"/>
        </w:rPr>
        <w:t>Every</w:t>
      </w:r>
      <w:r w:rsidRPr="003D7C0D">
        <w:rPr>
          <w:sz w:val="16"/>
        </w:rPr>
        <w:t xml:space="preserve"> </w:t>
      </w:r>
      <w:r w:rsidRPr="00BD28E3">
        <w:rPr>
          <w:rStyle w:val="Emphasis"/>
        </w:rPr>
        <w:t>laboratory</w:t>
      </w:r>
      <w:r w:rsidRPr="003D7C0D">
        <w:rPr>
          <w:sz w:val="16"/>
        </w:rPr>
        <w:t xml:space="preserve"> </w:t>
      </w:r>
      <w:r w:rsidRPr="00BD28E3">
        <w:rPr>
          <w:rStyle w:val="StyleUnderline"/>
        </w:rPr>
        <w:t>and</w:t>
      </w:r>
      <w:r w:rsidRPr="003D7C0D">
        <w:rPr>
          <w:sz w:val="16"/>
        </w:rPr>
        <w:t xml:space="preserve"> </w:t>
      </w:r>
      <w:r w:rsidRPr="00BD28E3">
        <w:rPr>
          <w:rStyle w:val="Emphasis"/>
        </w:rPr>
        <w:t xml:space="preserve">every research </w:t>
      </w:r>
      <w:r w:rsidRPr="003D7C0D">
        <w:rPr>
          <w:rStyle w:val="Emphasis"/>
          <w:highlight w:val="cyan"/>
        </w:rPr>
        <w:t>institute</w:t>
      </w:r>
      <w:r w:rsidRPr="003D7C0D">
        <w:rPr>
          <w:sz w:val="16"/>
        </w:rPr>
        <w:t xml:space="preserve"> – academic or non-academic – </w:t>
      </w:r>
      <w:r w:rsidRPr="00BD28E3">
        <w:rPr>
          <w:rStyle w:val="StyleUnderline"/>
        </w:rPr>
        <w:t xml:space="preserve">may </w:t>
      </w:r>
      <w:r w:rsidRPr="003D7C0D">
        <w:rPr>
          <w:rStyle w:val="StyleUnderline"/>
          <w:highlight w:val="cyan"/>
        </w:rPr>
        <w:t>consider</w:t>
      </w:r>
      <w:r w:rsidRPr="00BD28E3">
        <w:rPr>
          <w:rStyle w:val="StyleUnderline"/>
        </w:rPr>
        <w:t xml:space="preserve"> the</w:t>
      </w:r>
      <w:r w:rsidRPr="003D7C0D">
        <w:rPr>
          <w:sz w:val="16"/>
        </w:rPr>
        <w:t xml:space="preserve"> </w:t>
      </w:r>
      <w:r w:rsidRPr="003D7C0D">
        <w:rPr>
          <w:rStyle w:val="StyleUnderline"/>
          <w:highlight w:val="cyan"/>
        </w:rPr>
        <w:t>research calls</w:t>
      </w:r>
      <w:r w:rsidRPr="003D7C0D">
        <w:rPr>
          <w:sz w:val="16"/>
        </w:rPr>
        <w:t xml:space="preserve"> issued by the committees </w:t>
      </w:r>
      <w:r w:rsidRPr="00BD28E3">
        <w:rPr>
          <w:rStyle w:val="StyleUnderline"/>
        </w:rPr>
        <w:t>of the</w:t>
      </w:r>
      <w:r w:rsidRPr="003D7C0D">
        <w:rPr>
          <w:sz w:val="16"/>
        </w:rPr>
        <w:t xml:space="preserve"> </w:t>
      </w:r>
      <w:r w:rsidRPr="00BD28E3">
        <w:rPr>
          <w:rStyle w:val="Emphasis"/>
        </w:rPr>
        <w:t>PFRA</w:t>
      </w:r>
      <w:r w:rsidRPr="003D7C0D">
        <w:rPr>
          <w:sz w:val="16"/>
        </w:rPr>
        <w:t>. In that way there will be plenty of competition. The various committees may decide to award research funding for a drug to a few applicants with different research approaches. These applicants can, and should, communicate with each other about their interim findings, in order to enrich each other’s research.</w:t>
      </w:r>
    </w:p>
    <w:p w14:paraId="555F9857" w14:textId="77777777" w:rsidR="009E0A79" w:rsidRPr="003D7C0D" w:rsidRDefault="009E0A79" w:rsidP="009E0A79">
      <w:pPr>
        <w:rPr>
          <w:sz w:val="16"/>
        </w:rPr>
      </w:pPr>
      <w:r w:rsidRPr="00BD28E3">
        <w:rPr>
          <w:rStyle w:val="StyleUnderline"/>
        </w:rPr>
        <w:t xml:space="preserve">All </w:t>
      </w:r>
      <w:r w:rsidRPr="003D7C0D">
        <w:rPr>
          <w:rStyle w:val="StyleUnderline"/>
          <w:highlight w:val="cyan"/>
        </w:rPr>
        <w:t>knowledge</w:t>
      </w:r>
      <w:r w:rsidRPr="003D7C0D">
        <w:rPr>
          <w:sz w:val="16"/>
        </w:rPr>
        <w:t xml:space="preserve"> </w:t>
      </w:r>
      <w:r w:rsidRPr="00BD28E3">
        <w:rPr>
          <w:rStyle w:val="StyleUnderline"/>
        </w:rPr>
        <w:t>resulting from this</w:t>
      </w:r>
      <w:r w:rsidRPr="003D7C0D">
        <w:rPr>
          <w:sz w:val="16"/>
        </w:rPr>
        <w:t xml:space="preserve"> </w:t>
      </w:r>
      <w:r w:rsidRPr="00BD28E3">
        <w:rPr>
          <w:rStyle w:val="Emphasis"/>
        </w:rPr>
        <w:t>research</w:t>
      </w:r>
      <w:r w:rsidRPr="003D7C0D">
        <w:rPr>
          <w:sz w:val="16"/>
        </w:rPr>
        <w:t xml:space="preserve"> </w:t>
      </w:r>
      <w:r w:rsidRPr="00BD28E3">
        <w:rPr>
          <w:rStyle w:val="StyleUnderline"/>
        </w:rPr>
        <w:t>and</w:t>
      </w:r>
      <w:r w:rsidRPr="003D7C0D">
        <w:rPr>
          <w:sz w:val="16"/>
        </w:rPr>
        <w:t xml:space="preserve"> </w:t>
      </w:r>
      <w:r w:rsidRPr="00BD28E3">
        <w:rPr>
          <w:rStyle w:val="StyleUnderline"/>
        </w:rPr>
        <w:t>its</w:t>
      </w:r>
      <w:r w:rsidRPr="003D7C0D">
        <w:rPr>
          <w:sz w:val="16"/>
        </w:rPr>
        <w:t xml:space="preserve"> </w:t>
      </w:r>
      <w:r w:rsidRPr="00BD28E3">
        <w:rPr>
          <w:rStyle w:val="Emphasis"/>
        </w:rPr>
        <w:t>possible uses</w:t>
      </w:r>
      <w:r w:rsidRPr="003D7C0D">
        <w:rPr>
          <w:sz w:val="16"/>
        </w:rPr>
        <w:t xml:space="preserve"> </w:t>
      </w:r>
      <w:r w:rsidRPr="003D7C0D">
        <w:rPr>
          <w:rStyle w:val="StyleUnderline"/>
          <w:highlight w:val="cyan"/>
        </w:rPr>
        <w:t>should be publicly</w:t>
      </w:r>
      <w:r w:rsidRPr="003D7C0D">
        <w:rPr>
          <w:sz w:val="16"/>
        </w:rPr>
        <w:t xml:space="preserve"> </w:t>
      </w:r>
      <w:r w:rsidRPr="00BD28E3">
        <w:rPr>
          <w:rStyle w:val="StyleUnderline"/>
        </w:rPr>
        <w:t>and</w:t>
      </w:r>
      <w:r w:rsidRPr="003D7C0D">
        <w:rPr>
          <w:sz w:val="16"/>
        </w:rPr>
        <w:t xml:space="preserve"> </w:t>
      </w:r>
      <w:r w:rsidRPr="00BD28E3">
        <w:rPr>
          <w:rStyle w:val="Emphasis"/>
        </w:rPr>
        <w:t xml:space="preserve">freely </w:t>
      </w:r>
      <w:r w:rsidRPr="003D7C0D">
        <w:rPr>
          <w:rStyle w:val="Emphasis"/>
          <w:highlight w:val="cyan"/>
        </w:rPr>
        <w:t>available</w:t>
      </w:r>
      <w:r w:rsidRPr="003D7C0D">
        <w:rPr>
          <w:sz w:val="16"/>
        </w:rPr>
        <w:t xml:space="preserve">. </w:t>
      </w:r>
      <w:r w:rsidRPr="003D7C0D">
        <w:rPr>
          <w:rStyle w:val="Emphasis"/>
          <w:highlight w:val="cyan"/>
        </w:rPr>
        <w:t>Patents</w:t>
      </w:r>
      <w:r w:rsidRPr="003D7C0D">
        <w:rPr>
          <w:rStyle w:val="StyleUnderline"/>
          <w:highlight w:val="cyan"/>
        </w:rPr>
        <w:t xml:space="preserve"> are </w:t>
      </w:r>
      <w:r w:rsidRPr="003D7C0D">
        <w:rPr>
          <w:rStyle w:val="Emphasis"/>
          <w:highlight w:val="cyan"/>
        </w:rPr>
        <w:t>no</w:t>
      </w:r>
      <w:r w:rsidRPr="003D7C0D">
        <w:rPr>
          <w:sz w:val="16"/>
          <w:highlight w:val="cyan"/>
        </w:rPr>
        <w:t xml:space="preserve"> </w:t>
      </w:r>
      <w:r w:rsidRPr="003D7C0D">
        <w:rPr>
          <w:rStyle w:val="Emphasis"/>
          <w:highlight w:val="cyan"/>
        </w:rPr>
        <w:t>longer</w:t>
      </w:r>
      <w:r w:rsidRPr="003D7C0D">
        <w:rPr>
          <w:sz w:val="16"/>
          <w:highlight w:val="cyan"/>
        </w:rPr>
        <w:t xml:space="preserve"> </w:t>
      </w:r>
      <w:r w:rsidRPr="003D7C0D">
        <w:rPr>
          <w:rStyle w:val="StyleUnderline"/>
          <w:highlight w:val="cyan"/>
        </w:rPr>
        <w:t>involved</w:t>
      </w:r>
      <w:r w:rsidRPr="003D7C0D">
        <w:rPr>
          <w:sz w:val="16"/>
        </w:rPr>
        <w:t>. As shown in the preceding sections, current research policies have created a situation in which the big pharmaceutical companies own most of the patents on medicines. Both the high costs of acquiring and defending the patents and the resulting monopolies from acquired patents have resulted in highly overpriced drugs.</w:t>
      </w:r>
    </w:p>
    <w:p w14:paraId="4F641753" w14:textId="77777777" w:rsidR="009E0A79" w:rsidRPr="003D7C0D" w:rsidRDefault="009E0A79" w:rsidP="009E0A79">
      <w:pPr>
        <w:rPr>
          <w:sz w:val="16"/>
        </w:rPr>
      </w:pPr>
      <w:r w:rsidRPr="003D7C0D">
        <w:rPr>
          <w:sz w:val="16"/>
        </w:rPr>
        <w:t xml:space="preserve">Let’s return to our thought experiment: we have eliminated patents on medicines. </w:t>
      </w:r>
      <w:r w:rsidRPr="003D7C0D">
        <w:rPr>
          <w:rStyle w:val="StyleUnderline"/>
          <w:highlight w:val="cyan"/>
        </w:rPr>
        <w:t>We</w:t>
      </w:r>
      <w:r w:rsidRPr="003D7C0D">
        <w:rPr>
          <w:sz w:val="16"/>
        </w:rPr>
        <w:t xml:space="preserve"> then </w:t>
      </w:r>
      <w:r w:rsidRPr="003D7C0D">
        <w:rPr>
          <w:rStyle w:val="StyleUnderline"/>
          <w:highlight w:val="cyan"/>
        </w:rPr>
        <w:t>place</w:t>
      </w:r>
      <w:r w:rsidRPr="003D7C0D">
        <w:rPr>
          <w:sz w:val="16"/>
        </w:rPr>
        <w:t xml:space="preserve"> </w:t>
      </w:r>
      <w:r w:rsidRPr="00C70796">
        <w:rPr>
          <w:rStyle w:val="StyleUnderline"/>
        </w:rPr>
        <w:t>the</w:t>
      </w:r>
      <w:r w:rsidRPr="003D7C0D">
        <w:rPr>
          <w:sz w:val="16"/>
        </w:rPr>
        <w:t xml:space="preserve"> </w:t>
      </w:r>
      <w:r w:rsidRPr="00C70796">
        <w:rPr>
          <w:rStyle w:val="Emphasis"/>
        </w:rPr>
        <w:t xml:space="preserve">relevant </w:t>
      </w:r>
      <w:r w:rsidRPr="003D7C0D">
        <w:rPr>
          <w:rStyle w:val="Emphasis"/>
          <w:highlight w:val="cyan"/>
        </w:rPr>
        <w:t>knowledge</w:t>
      </w:r>
      <w:r w:rsidRPr="003D7C0D">
        <w:rPr>
          <w:sz w:val="16"/>
          <w:highlight w:val="cyan"/>
        </w:rPr>
        <w:t xml:space="preserve"> </w:t>
      </w:r>
      <w:r w:rsidRPr="003D7C0D">
        <w:rPr>
          <w:rStyle w:val="StyleUnderline"/>
          <w:highlight w:val="cyan"/>
        </w:rPr>
        <w:t>in a</w:t>
      </w:r>
      <w:r w:rsidRPr="003D7C0D">
        <w:rPr>
          <w:sz w:val="16"/>
        </w:rPr>
        <w:t xml:space="preserve"> Pharmaceutical (or </w:t>
      </w:r>
      <w:r w:rsidRPr="003D7C0D">
        <w:rPr>
          <w:rStyle w:val="Emphasis"/>
          <w:highlight w:val="cyan"/>
        </w:rPr>
        <w:t>Medical) Commons</w:t>
      </w:r>
      <w:r w:rsidRPr="003D7C0D">
        <w:rPr>
          <w:sz w:val="16"/>
        </w:rPr>
        <w:t xml:space="preserve"> </w:t>
      </w:r>
      <w:r w:rsidRPr="00C70796">
        <w:rPr>
          <w:rStyle w:val="StyleUnderline"/>
        </w:rPr>
        <w:t>to make it a</w:t>
      </w:r>
      <w:r w:rsidRPr="003D7C0D">
        <w:rPr>
          <w:sz w:val="16"/>
        </w:rPr>
        <w:t xml:space="preserve"> </w:t>
      </w:r>
      <w:r w:rsidRPr="00C70796">
        <w:rPr>
          <w:rStyle w:val="Emphasis"/>
        </w:rPr>
        <w:t>genuine</w:t>
      </w:r>
      <w:r w:rsidRPr="003D7C0D">
        <w:rPr>
          <w:sz w:val="16"/>
        </w:rPr>
        <w:t xml:space="preserve"> </w:t>
      </w:r>
      <w:r w:rsidRPr="00C70796">
        <w:rPr>
          <w:rStyle w:val="Emphasis"/>
        </w:rPr>
        <w:t>common good</w:t>
      </w:r>
      <w:r w:rsidRPr="003D7C0D">
        <w:rPr>
          <w:sz w:val="16"/>
        </w:rPr>
        <w:t xml:space="preserve">. In principle, this knowledge may be used by everyone. But in the case of the actual uses of medicines we need to place scientific, social, economic and moral constraints on how, by whom, and under what conditions that knowledge may be used. </w:t>
      </w:r>
      <w:r w:rsidRPr="00C70796">
        <w:rPr>
          <w:rStyle w:val="StyleUnderline"/>
        </w:rPr>
        <w:t>Commons</w:t>
      </w:r>
      <w:r w:rsidRPr="003D7C0D">
        <w:rPr>
          <w:sz w:val="16"/>
        </w:rPr>
        <w:t xml:space="preserve"> </w:t>
      </w:r>
      <w:r w:rsidRPr="00C70796">
        <w:rPr>
          <w:rStyle w:val="StyleUnderline"/>
        </w:rPr>
        <w:t>are</w:t>
      </w:r>
      <w:r w:rsidRPr="003D7C0D">
        <w:rPr>
          <w:sz w:val="16"/>
        </w:rPr>
        <w:t xml:space="preserve"> </w:t>
      </w:r>
      <w:r w:rsidRPr="003D7C0D">
        <w:rPr>
          <w:rStyle w:val="Emphasis"/>
          <w:highlight w:val="cyan"/>
        </w:rPr>
        <w:t>always regulated</w:t>
      </w:r>
      <w:r w:rsidRPr="003D7C0D">
        <w:rPr>
          <w:sz w:val="16"/>
        </w:rPr>
        <w:t xml:space="preserve">, as they should be. This fact is </w:t>
      </w:r>
      <w:r w:rsidRPr="003D7C0D">
        <w:rPr>
          <w:sz w:val="16"/>
        </w:rPr>
        <w:lastRenderedPageBreak/>
        <w:t>immediately important when, with that knowledge in their pockets, manufacturing companies will start to produce pills, powders, potions, vaccines, and the like.</w:t>
      </w:r>
    </w:p>
    <w:p w14:paraId="4DDF9D33" w14:textId="77777777" w:rsidR="009E0A79" w:rsidRPr="003D7C0D" w:rsidRDefault="009E0A79" w:rsidP="009E0A79">
      <w:pPr>
        <w:rPr>
          <w:sz w:val="16"/>
        </w:rPr>
      </w:pPr>
      <w:r w:rsidRPr="003D7C0D">
        <w:rPr>
          <w:sz w:val="16"/>
        </w:rPr>
        <w:t xml:space="preserve">In itself, </w:t>
      </w:r>
      <w:r w:rsidRPr="00C70796">
        <w:rPr>
          <w:rStyle w:val="StyleUnderline"/>
        </w:rPr>
        <w:t>there should be no</w:t>
      </w:r>
      <w:r w:rsidRPr="003D7C0D">
        <w:rPr>
          <w:sz w:val="16"/>
        </w:rPr>
        <w:t xml:space="preserve"> </w:t>
      </w:r>
      <w:r w:rsidRPr="00C70796">
        <w:rPr>
          <w:rStyle w:val="StyleUnderline"/>
        </w:rPr>
        <w:t>restriction</w:t>
      </w:r>
      <w:r w:rsidRPr="003D7C0D">
        <w:rPr>
          <w:sz w:val="16"/>
        </w:rPr>
        <w:t xml:space="preserve"> </w:t>
      </w:r>
      <w:r w:rsidRPr="00C70796">
        <w:rPr>
          <w:rStyle w:val="StyleUnderline"/>
        </w:rPr>
        <w:t>as to which</w:t>
      </w:r>
      <w:r w:rsidRPr="003D7C0D">
        <w:rPr>
          <w:sz w:val="16"/>
        </w:rPr>
        <w:t xml:space="preserve"> </w:t>
      </w:r>
      <w:r w:rsidRPr="00C70796">
        <w:rPr>
          <w:rStyle w:val="Emphasis"/>
        </w:rPr>
        <w:t>companies</w:t>
      </w:r>
      <w:r w:rsidRPr="003D7C0D">
        <w:rPr>
          <w:sz w:val="16"/>
        </w:rPr>
        <w:t xml:space="preserve"> </w:t>
      </w:r>
      <w:r w:rsidRPr="00C70796">
        <w:rPr>
          <w:rStyle w:val="StyleUnderline"/>
        </w:rPr>
        <w:t>can do that,</w:t>
      </w:r>
      <w:r w:rsidRPr="003D7C0D">
        <w:rPr>
          <w:sz w:val="16"/>
        </w:rPr>
        <w:t xml:space="preserve"> but there must be a package of conditions. </w:t>
      </w:r>
      <w:r w:rsidRPr="00C70796">
        <w:rPr>
          <w:rStyle w:val="Emphasis"/>
        </w:rPr>
        <w:t>Obviously</w:t>
      </w:r>
      <w:r w:rsidRPr="003D7C0D">
        <w:rPr>
          <w:sz w:val="16"/>
        </w:rPr>
        <w:t xml:space="preserve">, </w:t>
      </w:r>
      <w:r w:rsidRPr="00C70796">
        <w:rPr>
          <w:rStyle w:val="StyleUnderline"/>
        </w:rPr>
        <w:t xml:space="preserve">national or international </w:t>
      </w:r>
      <w:r w:rsidRPr="003D7C0D">
        <w:rPr>
          <w:rStyle w:val="StyleUnderline"/>
          <w:highlight w:val="cyan"/>
        </w:rPr>
        <w:t>regulatory agencies</w:t>
      </w:r>
      <w:r w:rsidRPr="003D7C0D">
        <w:rPr>
          <w:sz w:val="16"/>
        </w:rPr>
        <w:t xml:space="preserve">, such as the FDA and the EMA, have to </w:t>
      </w:r>
      <w:r w:rsidRPr="003D7C0D">
        <w:rPr>
          <w:rStyle w:val="StyleUnderline"/>
          <w:highlight w:val="cyan"/>
        </w:rPr>
        <w:t>approve</w:t>
      </w:r>
      <w:r w:rsidRPr="00C70796">
        <w:rPr>
          <w:rStyle w:val="StyleUnderline"/>
        </w:rPr>
        <w:t xml:space="preserve"> the quality of</w:t>
      </w:r>
      <w:r w:rsidRPr="003D7C0D">
        <w:rPr>
          <w:sz w:val="16"/>
        </w:rPr>
        <w:t xml:space="preserve"> </w:t>
      </w:r>
      <w:r w:rsidRPr="003D7C0D">
        <w:rPr>
          <w:rStyle w:val="StyleUnderline"/>
          <w:highlight w:val="cyan"/>
        </w:rPr>
        <w:t>what is produced</w:t>
      </w:r>
      <w:r w:rsidRPr="003D7C0D">
        <w:rPr>
          <w:sz w:val="16"/>
        </w:rPr>
        <w:t xml:space="preserve">. As we have explained in the previous section, the </w:t>
      </w:r>
      <w:r w:rsidRPr="003D7C0D">
        <w:rPr>
          <w:rStyle w:val="Emphasis"/>
          <w:highlight w:val="cyan"/>
        </w:rPr>
        <w:t>manufacturing companies</w:t>
      </w:r>
      <w:r w:rsidRPr="003D7C0D">
        <w:rPr>
          <w:sz w:val="16"/>
        </w:rPr>
        <w:t xml:space="preserve"> </w:t>
      </w:r>
      <w:r w:rsidRPr="00C70796">
        <w:rPr>
          <w:rStyle w:val="StyleUnderline"/>
        </w:rPr>
        <w:t xml:space="preserve">will be able to </w:t>
      </w:r>
      <w:r w:rsidRPr="003D7C0D">
        <w:rPr>
          <w:rStyle w:val="StyleUnderline"/>
          <w:highlight w:val="cyan"/>
        </w:rPr>
        <w:t>deliver</w:t>
      </w:r>
      <w:r w:rsidRPr="003D7C0D">
        <w:rPr>
          <w:sz w:val="16"/>
        </w:rPr>
        <w:t xml:space="preserve"> </w:t>
      </w:r>
      <w:r w:rsidRPr="00C70796">
        <w:rPr>
          <w:rStyle w:val="StyleUnderline"/>
        </w:rPr>
        <w:t xml:space="preserve">their </w:t>
      </w:r>
      <w:r w:rsidRPr="003D7C0D">
        <w:rPr>
          <w:rStyle w:val="StyleUnderline"/>
          <w:highlight w:val="cyan"/>
        </w:rPr>
        <w:t>products</w:t>
      </w:r>
      <w:r w:rsidRPr="003D7C0D">
        <w:rPr>
          <w:sz w:val="16"/>
        </w:rPr>
        <w:t xml:space="preserve"> </w:t>
      </w:r>
      <w:r w:rsidRPr="00C70796">
        <w:rPr>
          <w:rStyle w:val="StyleUnderline"/>
        </w:rPr>
        <w:t>to</w:t>
      </w:r>
      <w:r w:rsidRPr="003D7C0D">
        <w:rPr>
          <w:sz w:val="16"/>
        </w:rPr>
        <w:t xml:space="preserve"> </w:t>
      </w:r>
      <w:r w:rsidRPr="00C70796">
        <w:rPr>
          <w:rStyle w:val="Emphasis"/>
        </w:rPr>
        <w:t>hospitals</w:t>
      </w:r>
      <w:r w:rsidRPr="003D7C0D">
        <w:rPr>
          <w:sz w:val="16"/>
        </w:rPr>
        <w:t xml:space="preserve"> </w:t>
      </w:r>
      <w:r w:rsidRPr="00C70796">
        <w:rPr>
          <w:rStyle w:val="StyleUnderline"/>
        </w:rPr>
        <w:t>and</w:t>
      </w:r>
      <w:r w:rsidRPr="003D7C0D">
        <w:rPr>
          <w:sz w:val="16"/>
        </w:rPr>
        <w:t xml:space="preserve"> </w:t>
      </w:r>
      <w:r w:rsidRPr="00C70796">
        <w:rPr>
          <w:rStyle w:val="Emphasis"/>
        </w:rPr>
        <w:t>pharmacies</w:t>
      </w:r>
      <w:r w:rsidRPr="003D7C0D">
        <w:rPr>
          <w:sz w:val="16"/>
        </w:rPr>
        <w:t xml:space="preserve"> </w:t>
      </w:r>
      <w:r w:rsidRPr="003D7C0D">
        <w:rPr>
          <w:rStyle w:val="StyleUnderline"/>
          <w:highlight w:val="cyan"/>
        </w:rPr>
        <w:t>at</w:t>
      </w:r>
      <w:r w:rsidRPr="00C70796">
        <w:rPr>
          <w:rStyle w:val="StyleUnderline"/>
        </w:rPr>
        <w:t xml:space="preserve"> strongly</w:t>
      </w:r>
      <w:r w:rsidRPr="003D7C0D">
        <w:rPr>
          <w:sz w:val="16"/>
        </w:rPr>
        <w:t xml:space="preserve"> </w:t>
      </w:r>
      <w:r w:rsidRPr="003D7C0D">
        <w:rPr>
          <w:rStyle w:val="Emphasis"/>
          <w:highlight w:val="cyan"/>
        </w:rPr>
        <w:t>reduced</w:t>
      </w:r>
      <w:r w:rsidRPr="003D7C0D">
        <w:rPr>
          <w:sz w:val="16"/>
          <w:highlight w:val="cyan"/>
        </w:rPr>
        <w:t xml:space="preserve"> </w:t>
      </w:r>
      <w:r w:rsidRPr="003D7C0D">
        <w:rPr>
          <w:rStyle w:val="Emphasis"/>
          <w:highlight w:val="cyan"/>
        </w:rPr>
        <w:t>prices</w:t>
      </w:r>
      <w:r w:rsidRPr="003D7C0D">
        <w:rPr>
          <w:sz w:val="16"/>
        </w:rPr>
        <w:t xml:space="preserve"> – </w:t>
      </w:r>
      <w:r w:rsidRPr="00C70796">
        <w:rPr>
          <w:rStyle w:val="StyleUnderline"/>
        </w:rPr>
        <w:t>with a</w:t>
      </w:r>
      <w:r w:rsidRPr="003D7C0D">
        <w:rPr>
          <w:sz w:val="16"/>
        </w:rPr>
        <w:t xml:space="preserve"> </w:t>
      </w:r>
      <w:r w:rsidRPr="00C70796">
        <w:rPr>
          <w:rStyle w:val="Emphasis"/>
        </w:rPr>
        <w:t>reasonable</w:t>
      </w:r>
      <w:r w:rsidRPr="003D7C0D">
        <w:rPr>
          <w:sz w:val="16"/>
        </w:rPr>
        <w:t xml:space="preserve">, </w:t>
      </w:r>
      <w:r w:rsidRPr="00C70796">
        <w:rPr>
          <w:rStyle w:val="Emphasis"/>
        </w:rPr>
        <w:t>modest profit</w:t>
      </w:r>
      <w:r w:rsidRPr="003D7C0D">
        <w:rPr>
          <w:sz w:val="16"/>
        </w:rPr>
        <w:t xml:space="preserve">. The fact that the knowledge used by these companies has been acquired with public money and regulated by public institutes is a further reason that justifies the setting of a modest price ceiling. </w:t>
      </w:r>
      <w:r w:rsidRPr="00C70796">
        <w:rPr>
          <w:rStyle w:val="StyleUnderline"/>
        </w:rPr>
        <w:t>A</w:t>
      </w:r>
      <w:r w:rsidRPr="003D7C0D">
        <w:rPr>
          <w:sz w:val="16"/>
        </w:rPr>
        <w:t xml:space="preserve"> </w:t>
      </w:r>
      <w:r w:rsidRPr="00C70796">
        <w:rPr>
          <w:rStyle w:val="Emphasis"/>
        </w:rPr>
        <w:t>corollary condition</w:t>
      </w:r>
      <w:r w:rsidRPr="003D7C0D">
        <w:rPr>
          <w:sz w:val="16"/>
        </w:rPr>
        <w:t xml:space="preserve"> </w:t>
      </w:r>
      <w:r w:rsidRPr="00C70796">
        <w:rPr>
          <w:rStyle w:val="StyleUnderline"/>
        </w:rPr>
        <w:t>is</w:t>
      </w:r>
      <w:r w:rsidRPr="003D7C0D">
        <w:rPr>
          <w:sz w:val="16"/>
        </w:rPr>
        <w:t xml:space="preserve"> </w:t>
      </w:r>
      <w:r w:rsidRPr="00C70796">
        <w:rPr>
          <w:rStyle w:val="StyleUnderline"/>
        </w:rPr>
        <w:t>that the</w:t>
      </w:r>
      <w:r w:rsidRPr="003D7C0D">
        <w:rPr>
          <w:sz w:val="16"/>
        </w:rPr>
        <w:t xml:space="preserve"> </w:t>
      </w:r>
      <w:r w:rsidRPr="003D7C0D">
        <w:rPr>
          <w:rStyle w:val="Emphasis"/>
          <w:highlight w:val="cyan"/>
        </w:rPr>
        <w:t>price</w:t>
      </w:r>
      <w:r w:rsidRPr="00C70796">
        <w:rPr>
          <w:rStyle w:val="Emphasis"/>
        </w:rPr>
        <w:t xml:space="preserve"> </w:t>
      </w:r>
      <w:r w:rsidRPr="003D7C0D">
        <w:rPr>
          <w:rStyle w:val="Emphasis"/>
          <w:highlight w:val="cyan"/>
        </w:rPr>
        <w:t>calculations</w:t>
      </w:r>
      <w:r w:rsidRPr="003D7C0D">
        <w:rPr>
          <w:sz w:val="16"/>
        </w:rPr>
        <w:t xml:space="preserve"> </w:t>
      </w:r>
      <w:r w:rsidRPr="003D7C0D">
        <w:rPr>
          <w:rStyle w:val="StyleUnderline"/>
          <w:highlight w:val="cyan"/>
        </w:rPr>
        <w:t>must be</w:t>
      </w:r>
      <w:r w:rsidRPr="003D7C0D">
        <w:rPr>
          <w:sz w:val="16"/>
          <w:highlight w:val="cyan"/>
        </w:rPr>
        <w:t xml:space="preserve"> </w:t>
      </w:r>
      <w:r w:rsidRPr="003D7C0D">
        <w:rPr>
          <w:rStyle w:val="Emphasis"/>
        </w:rPr>
        <w:t>completely</w:t>
      </w:r>
      <w:r w:rsidRPr="00C70796">
        <w:rPr>
          <w:rStyle w:val="Emphasis"/>
        </w:rPr>
        <w:t xml:space="preserve"> </w:t>
      </w:r>
      <w:r w:rsidRPr="003D7C0D">
        <w:rPr>
          <w:rStyle w:val="Emphasis"/>
          <w:highlight w:val="cyan"/>
        </w:rPr>
        <w:t>transparent</w:t>
      </w:r>
      <w:r w:rsidRPr="003D7C0D">
        <w:rPr>
          <w:sz w:val="16"/>
        </w:rPr>
        <w:t>. To the question “</w:t>
      </w:r>
      <w:r w:rsidRPr="00C70796">
        <w:rPr>
          <w:rStyle w:val="StyleUnderline"/>
        </w:rPr>
        <w:t>will there be enough</w:t>
      </w:r>
      <w:r w:rsidRPr="003D7C0D">
        <w:rPr>
          <w:sz w:val="16"/>
        </w:rPr>
        <w:t xml:space="preserve"> </w:t>
      </w:r>
      <w:r w:rsidRPr="00C70796">
        <w:rPr>
          <w:rStyle w:val="StyleUnderline"/>
        </w:rPr>
        <w:t>drugs</w:t>
      </w:r>
      <w:r w:rsidRPr="003D7C0D">
        <w:rPr>
          <w:sz w:val="16"/>
        </w:rPr>
        <w:t xml:space="preserve"> </w:t>
      </w:r>
      <w:r w:rsidRPr="00C70796">
        <w:rPr>
          <w:rStyle w:val="Emphasis"/>
        </w:rPr>
        <w:t>available</w:t>
      </w:r>
      <w:r w:rsidRPr="003D7C0D">
        <w:rPr>
          <w:sz w:val="16"/>
        </w:rPr>
        <w:t xml:space="preserve"> in a patent-free world?” </w:t>
      </w:r>
      <w:r w:rsidRPr="00C70796">
        <w:rPr>
          <w:rStyle w:val="StyleUnderline"/>
        </w:rPr>
        <w:t>the answer is “</w:t>
      </w:r>
      <w:r w:rsidRPr="00C70796">
        <w:rPr>
          <w:rStyle w:val="Emphasis"/>
        </w:rPr>
        <w:t>why not</w:t>
      </w:r>
      <w:r w:rsidRPr="003D7C0D">
        <w:rPr>
          <w:sz w:val="16"/>
        </w:rPr>
        <w:t>.” Doing business at a modest profit is the rule, not the exception. As in the current system (and similar to the energy transition politics), it will remain the task of government policies to advance non-monopolistic competition by counteracting the occurrence of one-sided dependencies on a single drug provider.</w:t>
      </w:r>
    </w:p>
    <w:p w14:paraId="169E8366" w14:textId="77777777" w:rsidR="009E0A79" w:rsidRPr="003D7C0D" w:rsidRDefault="009E0A79" w:rsidP="009E0A79">
      <w:pPr>
        <w:rPr>
          <w:sz w:val="16"/>
        </w:rPr>
      </w:pPr>
      <w:r w:rsidRPr="003D7C0D">
        <w:rPr>
          <w:sz w:val="16"/>
        </w:rPr>
        <w:t xml:space="preserve">We have now arrived at the point – to bring it sharply into focus once more – where the funding and selection of research projects is the responsibility of the PRFA, while the manufacture is done basically at cost price. This means that </w:t>
      </w:r>
      <w:r w:rsidRPr="003D7C0D">
        <w:rPr>
          <w:rStyle w:val="StyleUnderline"/>
          <w:highlight w:val="cyan"/>
        </w:rPr>
        <w:t>drugs</w:t>
      </w:r>
      <w:r w:rsidRPr="00C70796">
        <w:rPr>
          <w:rStyle w:val="StyleUnderline"/>
        </w:rPr>
        <w:t xml:space="preserve"> </w:t>
      </w:r>
      <w:r w:rsidRPr="003D7C0D">
        <w:rPr>
          <w:rStyle w:val="StyleUnderline"/>
          <w:highlight w:val="cyan"/>
        </w:rPr>
        <w:t>will</w:t>
      </w:r>
      <w:r w:rsidRPr="00C70796">
        <w:rPr>
          <w:rStyle w:val="StyleUnderline"/>
        </w:rPr>
        <w:t xml:space="preserve"> henceforth</w:t>
      </w:r>
      <w:r w:rsidRPr="003D7C0D">
        <w:rPr>
          <w:sz w:val="16"/>
        </w:rPr>
        <w:t xml:space="preserve"> </w:t>
      </w:r>
      <w:r w:rsidRPr="003D7C0D">
        <w:rPr>
          <w:rStyle w:val="StyleUnderline"/>
          <w:highlight w:val="cyan"/>
        </w:rPr>
        <w:t>be</w:t>
      </w:r>
      <w:r w:rsidRPr="003D7C0D">
        <w:rPr>
          <w:sz w:val="16"/>
          <w:highlight w:val="cyan"/>
        </w:rPr>
        <w:t xml:space="preserve"> </w:t>
      </w:r>
      <w:r w:rsidRPr="003D7C0D">
        <w:rPr>
          <w:rStyle w:val="Emphasis"/>
          <w:highlight w:val="cyan"/>
        </w:rPr>
        <w:t>available</w:t>
      </w:r>
      <w:r w:rsidRPr="003D7C0D">
        <w:rPr>
          <w:sz w:val="16"/>
        </w:rPr>
        <w:t xml:space="preserve"> </w:t>
      </w:r>
      <w:r w:rsidRPr="003D7C0D">
        <w:rPr>
          <w:rStyle w:val="StyleUnderline"/>
          <w:highlight w:val="cyan"/>
        </w:rPr>
        <w:t>in</w:t>
      </w:r>
      <w:r w:rsidRPr="003D7C0D">
        <w:rPr>
          <w:sz w:val="16"/>
        </w:rPr>
        <w:t xml:space="preserve"> </w:t>
      </w:r>
      <w:r w:rsidRPr="00C70796">
        <w:rPr>
          <w:rStyle w:val="Emphasis"/>
        </w:rPr>
        <w:t>hospitals</w:t>
      </w:r>
      <w:r w:rsidRPr="003D7C0D">
        <w:rPr>
          <w:sz w:val="16"/>
        </w:rPr>
        <w:t xml:space="preserve"> </w:t>
      </w:r>
      <w:r w:rsidRPr="00C70796">
        <w:rPr>
          <w:rStyle w:val="StyleUnderline"/>
        </w:rPr>
        <w:t>and</w:t>
      </w:r>
      <w:r w:rsidRPr="003D7C0D">
        <w:rPr>
          <w:sz w:val="16"/>
        </w:rPr>
        <w:t xml:space="preserve"> </w:t>
      </w:r>
      <w:r w:rsidRPr="003D7C0D">
        <w:rPr>
          <w:rStyle w:val="Emphasis"/>
          <w:highlight w:val="cyan"/>
        </w:rPr>
        <w:t>pharmacies</w:t>
      </w:r>
      <w:r w:rsidRPr="003D7C0D">
        <w:rPr>
          <w:sz w:val="16"/>
        </w:rPr>
        <w:t xml:space="preserve">, </w:t>
      </w:r>
      <w:r w:rsidRPr="00C70796">
        <w:rPr>
          <w:rStyle w:val="StyleUnderline"/>
        </w:rPr>
        <w:t>and</w:t>
      </w:r>
      <w:r w:rsidRPr="003D7C0D">
        <w:rPr>
          <w:sz w:val="16"/>
        </w:rPr>
        <w:t xml:space="preserve"> thus to the patients, </w:t>
      </w:r>
      <w:r w:rsidRPr="003D7C0D">
        <w:rPr>
          <w:rStyle w:val="StyleUnderline"/>
          <w:highlight w:val="cyan"/>
        </w:rPr>
        <w:t>at</w:t>
      </w:r>
      <w:r w:rsidRPr="00C70796">
        <w:rPr>
          <w:rStyle w:val="StyleUnderline"/>
        </w:rPr>
        <w:t xml:space="preserve"> a</w:t>
      </w:r>
      <w:r w:rsidRPr="003D7C0D">
        <w:rPr>
          <w:sz w:val="16"/>
        </w:rPr>
        <w:t xml:space="preserve"> </w:t>
      </w:r>
      <w:r w:rsidRPr="00C70796">
        <w:rPr>
          <w:rStyle w:val="Emphasis"/>
        </w:rPr>
        <w:t>decent</w:t>
      </w:r>
      <w:r w:rsidRPr="003D7C0D">
        <w:rPr>
          <w:sz w:val="16"/>
        </w:rPr>
        <w:t xml:space="preserve">, </w:t>
      </w:r>
      <w:r w:rsidRPr="00C70796">
        <w:rPr>
          <w:rStyle w:val="StyleUnderline"/>
        </w:rPr>
        <w:t>strongly</w:t>
      </w:r>
      <w:r w:rsidRPr="003D7C0D">
        <w:rPr>
          <w:sz w:val="16"/>
        </w:rPr>
        <w:t xml:space="preserve"> </w:t>
      </w:r>
      <w:r w:rsidRPr="003D7C0D">
        <w:rPr>
          <w:rStyle w:val="Emphasis"/>
          <w:highlight w:val="cyan"/>
        </w:rPr>
        <w:t>reduced price</w:t>
      </w:r>
      <w:r w:rsidRPr="003D7C0D">
        <w:rPr>
          <w:sz w:val="16"/>
        </w:rPr>
        <w:t>. Of course, this substantial price drop will have a more than beneficial effect on healthcare costs. On the medication side, these costs will be significantly reduced. Moreover, these medicines have been produced from a social and healthcare interest, paid for collectively by us as citizens. We have strongly reduced the unjustifiable weight of shareholders and marketing expenses.</w:t>
      </w:r>
    </w:p>
    <w:p w14:paraId="5A2399AC" w14:textId="77777777" w:rsidR="009E0A79" w:rsidRPr="003D7C0D" w:rsidRDefault="009E0A79" w:rsidP="009E0A79">
      <w:pPr>
        <w:rPr>
          <w:sz w:val="16"/>
        </w:rPr>
      </w:pPr>
      <w:r w:rsidRPr="003D7C0D">
        <w:rPr>
          <w:sz w:val="16"/>
        </w:rPr>
        <w:t xml:space="preserve">Now the time has come to ask the pressing question of how the Pharmaceutical Research Funds will be filled with substantial amounts of money. There is an answer to that question. What we will do is the following. </w:t>
      </w:r>
      <w:r w:rsidRPr="00C70796">
        <w:rPr>
          <w:rStyle w:val="StyleUnderline"/>
        </w:rPr>
        <w:t>On top of the</w:t>
      </w:r>
      <w:r w:rsidRPr="003D7C0D">
        <w:rPr>
          <w:sz w:val="16"/>
        </w:rPr>
        <w:t xml:space="preserve"> </w:t>
      </w:r>
      <w:r w:rsidRPr="00C70796">
        <w:rPr>
          <w:rStyle w:val="Emphasis"/>
        </w:rPr>
        <w:t>set price</w:t>
      </w:r>
      <w:r w:rsidRPr="003D7C0D">
        <w:rPr>
          <w:sz w:val="16"/>
        </w:rPr>
        <w:t xml:space="preserve"> </w:t>
      </w:r>
      <w:r w:rsidRPr="00C70796">
        <w:rPr>
          <w:rStyle w:val="StyleUnderline"/>
        </w:rPr>
        <w:t>of the</w:t>
      </w:r>
      <w:r w:rsidRPr="003D7C0D">
        <w:rPr>
          <w:sz w:val="16"/>
        </w:rPr>
        <w:t xml:space="preserve"> </w:t>
      </w:r>
      <w:r w:rsidRPr="00C70796">
        <w:rPr>
          <w:rStyle w:val="Emphasis"/>
        </w:rPr>
        <w:t>prescription drugs</w:t>
      </w:r>
      <w:r w:rsidRPr="003D7C0D">
        <w:rPr>
          <w:sz w:val="16"/>
        </w:rPr>
        <w:t xml:space="preserve"> </w:t>
      </w:r>
      <w:r w:rsidRPr="003D7C0D">
        <w:rPr>
          <w:rStyle w:val="StyleUnderline"/>
          <w:highlight w:val="cyan"/>
        </w:rPr>
        <w:t>we</w:t>
      </w:r>
      <w:r w:rsidRPr="00C70796">
        <w:rPr>
          <w:rStyle w:val="StyleUnderline"/>
        </w:rPr>
        <w:t xml:space="preserve"> </w:t>
      </w:r>
      <w:r w:rsidRPr="003D7C0D">
        <w:rPr>
          <w:rStyle w:val="StyleUnderline"/>
          <w:highlight w:val="cyan"/>
        </w:rPr>
        <w:t>levy a surcharge</w:t>
      </w:r>
      <w:r w:rsidRPr="003D7C0D">
        <w:rPr>
          <w:sz w:val="16"/>
        </w:rPr>
        <w:t xml:space="preserve">. </w:t>
      </w:r>
      <w:r w:rsidRPr="00C70796">
        <w:rPr>
          <w:rStyle w:val="StyleUnderline"/>
        </w:rPr>
        <w:t>This</w:t>
      </w:r>
      <w:r w:rsidRPr="003D7C0D">
        <w:rPr>
          <w:sz w:val="16"/>
        </w:rPr>
        <w:t xml:space="preserve"> </w:t>
      </w:r>
      <w:r w:rsidRPr="003D7C0D">
        <w:rPr>
          <w:rStyle w:val="Emphasis"/>
        </w:rPr>
        <w:t>surcharge</w:t>
      </w:r>
      <w:r w:rsidRPr="003D7C0D">
        <w:rPr>
          <w:sz w:val="16"/>
        </w:rPr>
        <w:t xml:space="preserve"> </w:t>
      </w:r>
      <w:r w:rsidRPr="003D7C0D">
        <w:rPr>
          <w:rStyle w:val="StyleUnderline"/>
        </w:rPr>
        <w:t>can be</w:t>
      </w:r>
      <w:r w:rsidRPr="003D7C0D">
        <w:rPr>
          <w:sz w:val="16"/>
        </w:rPr>
        <w:t xml:space="preserve"> </w:t>
      </w:r>
      <w:r w:rsidRPr="003D7C0D">
        <w:rPr>
          <w:rStyle w:val="Emphasis"/>
        </w:rPr>
        <w:t>either</w:t>
      </w:r>
      <w:r w:rsidRPr="00C70796">
        <w:rPr>
          <w:rStyle w:val="Emphasis"/>
        </w:rPr>
        <w:t xml:space="preserve"> </w:t>
      </w:r>
      <w:r w:rsidRPr="003D7C0D">
        <w:rPr>
          <w:rStyle w:val="Emphasis"/>
          <w:highlight w:val="cyan"/>
        </w:rPr>
        <w:t>paid</w:t>
      </w:r>
      <w:r w:rsidRPr="003D7C0D">
        <w:rPr>
          <w:sz w:val="16"/>
        </w:rPr>
        <w:t xml:space="preserve"> </w:t>
      </w:r>
      <w:r w:rsidRPr="003D7C0D">
        <w:rPr>
          <w:rStyle w:val="StyleUnderline"/>
        </w:rPr>
        <w:t>directly</w:t>
      </w:r>
      <w:r w:rsidRPr="00C70796">
        <w:rPr>
          <w:rStyle w:val="StyleUnderline"/>
        </w:rPr>
        <w:t xml:space="preserve"> </w:t>
      </w:r>
      <w:r w:rsidRPr="003D7C0D">
        <w:rPr>
          <w:rStyle w:val="StyleUnderline"/>
          <w:highlight w:val="cyan"/>
        </w:rPr>
        <w:t>by</w:t>
      </w:r>
      <w:r w:rsidRPr="00C70796">
        <w:rPr>
          <w:rStyle w:val="StyleUnderline"/>
        </w:rPr>
        <w:t xml:space="preserve"> the </w:t>
      </w:r>
      <w:r w:rsidRPr="003D7C0D">
        <w:rPr>
          <w:rStyle w:val="StyleUnderline"/>
          <w:highlight w:val="cyan"/>
        </w:rPr>
        <w:t>individual purchasers</w:t>
      </w:r>
      <w:r w:rsidRPr="003D7C0D">
        <w:rPr>
          <w:sz w:val="16"/>
        </w:rPr>
        <w:t xml:space="preserve"> </w:t>
      </w:r>
      <w:r w:rsidRPr="00C70796">
        <w:rPr>
          <w:rStyle w:val="StyleUnderline"/>
        </w:rPr>
        <w:t>of the</w:t>
      </w:r>
      <w:r w:rsidRPr="003D7C0D">
        <w:rPr>
          <w:sz w:val="16"/>
        </w:rPr>
        <w:t xml:space="preserve"> </w:t>
      </w:r>
      <w:r w:rsidRPr="00C70796">
        <w:rPr>
          <w:rStyle w:val="Emphasis"/>
        </w:rPr>
        <w:t>drugs</w:t>
      </w:r>
      <w:r w:rsidRPr="003D7C0D">
        <w:rPr>
          <w:sz w:val="16"/>
        </w:rPr>
        <w:t xml:space="preserve"> </w:t>
      </w:r>
      <w:r w:rsidRPr="00C70796">
        <w:rPr>
          <w:rStyle w:val="StyleUnderline"/>
        </w:rPr>
        <w:t>in</w:t>
      </w:r>
      <w:r w:rsidRPr="003D7C0D">
        <w:rPr>
          <w:sz w:val="16"/>
        </w:rPr>
        <w:t xml:space="preserve"> </w:t>
      </w:r>
      <w:r w:rsidRPr="00C70796">
        <w:rPr>
          <w:rStyle w:val="Emphasis"/>
        </w:rPr>
        <w:t>hospitals</w:t>
      </w:r>
      <w:r w:rsidRPr="003D7C0D">
        <w:rPr>
          <w:sz w:val="16"/>
        </w:rPr>
        <w:t xml:space="preserve"> </w:t>
      </w:r>
      <w:r w:rsidRPr="00C70796">
        <w:rPr>
          <w:rStyle w:val="StyleUnderline"/>
        </w:rPr>
        <w:t>or</w:t>
      </w:r>
      <w:r w:rsidRPr="003D7C0D">
        <w:rPr>
          <w:sz w:val="16"/>
        </w:rPr>
        <w:t xml:space="preserve"> </w:t>
      </w:r>
      <w:r w:rsidRPr="00C70796">
        <w:rPr>
          <w:rStyle w:val="Emphasis"/>
        </w:rPr>
        <w:t>pharmacies</w:t>
      </w:r>
      <w:r w:rsidRPr="003D7C0D">
        <w:rPr>
          <w:sz w:val="16"/>
        </w:rPr>
        <w:t xml:space="preserve">; </w:t>
      </w:r>
      <w:r w:rsidRPr="003D7C0D">
        <w:rPr>
          <w:rStyle w:val="StyleUnderline"/>
          <w:highlight w:val="cyan"/>
        </w:rPr>
        <w:t>or</w:t>
      </w:r>
      <w:r w:rsidRPr="00C70796">
        <w:rPr>
          <w:rStyle w:val="StyleUnderline"/>
        </w:rPr>
        <w:t xml:space="preserve"> it</w:t>
      </w:r>
      <w:r w:rsidRPr="003D7C0D">
        <w:rPr>
          <w:sz w:val="16"/>
        </w:rPr>
        <w:t xml:space="preserve"> </w:t>
      </w:r>
      <w:r w:rsidRPr="00C70796">
        <w:rPr>
          <w:rStyle w:val="StyleUnderline"/>
        </w:rPr>
        <w:t>can</w:t>
      </w:r>
      <w:r w:rsidRPr="003D7C0D">
        <w:rPr>
          <w:sz w:val="16"/>
        </w:rPr>
        <w:t xml:space="preserve"> </w:t>
      </w:r>
      <w:r w:rsidRPr="00C70796">
        <w:rPr>
          <w:rStyle w:val="StyleUnderline"/>
        </w:rPr>
        <w:t>be paid</w:t>
      </w:r>
      <w:r w:rsidRPr="003D7C0D">
        <w:rPr>
          <w:sz w:val="16"/>
        </w:rPr>
        <w:t xml:space="preserve"> </w:t>
      </w:r>
      <w:r w:rsidRPr="00C70796">
        <w:rPr>
          <w:rStyle w:val="Emphasis"/>
        </w:rPr>
        <w:t>indirectly</w:t>
      </w:r>
      <w:r w:rsidRPr="003D7C0D">
        <w:rPr>
          <w:sz w:val="16"/>
        </w:rPr>
        <w:t xml:space="preserve"> </w:t>
      </w:r>
      <w:r w:rsidRPr="00C70796">
        <w:rPr>
          <w:rStyle w:val="StyleUnderline"/>
        </w:rPr>
        <w:t xml:space="preserve">by </w:t>
      </w:r>
      <w:r w:rsidRPr="003D7C0D">
        <w:rPr>
          <w:rStyle w:val="StyleUnderline"/>
          <w:highlight w:val="cyan"/>
        </w:rPr>
        <w:t>increasing</w:t>
      </w:r>
      <w:r w:rsidRPr="003D7C0D">
        <w:rPr>
          <w:sz w:val="16"/>
        </w:rPr>
        <w:t xml:space="preserve"> </w:t>
      </w:r>
      <w:r w:rsidRPr="00C70796">
        <w:rPr>
          <w:rStyle w:val="StyleUnderline"/>
        </w:rPr>
        <w:t>the</w:t>
      </w:r>
      <w:r w:rsidRPr="003D7C0D">
        <w:rPr>
          <w:sz w:val="16"/>
        </w:rPr>
        <w:t xml:space="preserve"> </w:t>
      </w:r>
      <w:r w:rsidRPr="003D7C0D">
        <w:rPr>
          <w:rStyle w:val="Emphasis"/>
          <w:highlight w:val="cyan"/>
        </w:rPr>
        <w:t>premium</w:t>
      </w:r>
      <w:r w:rsidRPr="003D7C0D">
        <w:rPr>
          <w:sz w:val="16"/>
          <w:highlight w:val="cyan"/>
        </w:rPr>
        <w:t xml:space="preserve"> </w:t>
      </w:r>
      <w:r w:rsidRPr="003D7C0D">
        <w:rPr>
          <w:rStyle w:val="StyleUnderline"/>
          <w:highlight w:val="cyan"/>
        </w:rPr>
        <w:t xml:space="preserve">of </w:t>
      </w:r>
      <w:r w:rsidRPr="003D7C0D">
        <w:rPr>
          <w:rStyle w:val="StyleUnderline"/>
        </w:rPr>
        <w:t>the</w:t>
      </w:r>
      <w:r w:rsidRPr="003D7C0D">
        <w:rPr>
          <w:sz w:val="16"/>
        </w:rPr>
        <w:t xml:space="preserve"> </w:t>
      </w:r>
      <w:r w:rsidRPr="003D7C0D">
        <w:rPr>
          <w:rStyle w:val="Emphasis"/>
          <w:highlight w:val="cyan"/>
        </w:rPr>
        <w:t>health</w:t>
      </w:r>
      <w:r w:rsidRPr="00C70796">
        <w:rPr>
          <w:rStyle w:val="Emphasis"/>
        </w:rPr>
        <w:t xml:space="preserve"> </w:t>
      </w:r>
      <w:r w:rsidRPr="003D7C0D">
        <w:rPr>
          <w:rStyle w:val="Emphasis"/>
          <w:highlight w:val="cyan"/>
        </w:rPr>
        <w:t>insurances</w:t>
      </w:r>
      <w:r w:rsidRPr="003D7C0D">
        <w:rPr>
          <w:sz w:val="16"/>
        </w:rPr>
        <w:t xml:space="preserve"> and have the health insurance providers finance the Research Funds. After all, in </w:t>
      </w:r>
      <w:r w:rsidRPr="00C70796">
        <w:rPr>
          <w:rStyle w:val="StyleUnderline"/>
        </w:rPr>
        <w:t>our</w:t>
      </w:r>
      <w:r w:rsidRPr="003D7C0D">
        <w:rPr>
          <w:sz w:val="16"/>
        </w:rPr>
        <w:t xml:space="preserve"> </w:t>
      </w:r>
      <w:r w:rsidRPr="00C70796">
        <w:rPr>
          <w:rStyle w:val="Emphasis"/>
        </w:rPr>
        <w:t>proposal</w:t>
      </w:r>
      <w:r w:rsidRPr="003D7C0D">
        <w:rPr>
          <w:sz w:val="16"/>
        </w:rPr>
        <w:t xml:space="preserve"> </w:t>
      </w:r>
      <w:r w:rsidRPr="00C70796">
        <w:rPr>
          <w:rStyle w:val="StyleUnderline"/>
        </w:rPr>
        <w:t xml:space="preserve">the </w:t>
      </w:r>
      <w:r w:rsidRPr="003D7C0D">
        <w:rPr>
          <w:rStyle w:val="StyleUnderline"/>
          <w:highlight w:val="cyan"/>
        </w:rPr>
        <w:t>drugs will be</w:t>
      </w:r>
      <w:r w:rsidRPr="003D7C0D">
        <w:rPr>
          <w:sz w:val="16"/>
        </w:rPr>
        <w:t xml:space="preserve"> </w:t>
      </w:r>
      <w:r w:rsidRPr="003D7C0D">
        <w:rPr>
          <w:rStyle w:val="StyleUnderline"/>
          <w:highlight w:val="cyan"/>
        </w:rPr>
        <w:t>substantially</w:t>
      </w:r>
      <w:r w:rsidRPr="003D7C0D">
        <w:rPr>
          <w:sz w:val="16"/>
          <w:highlight w:val="cyan"/>
        </w:rPr>
        <w:t xml:space="preserve"> </w:t>
      </w:r>
      <w:r w:rsidRPr="003D7C0D">
        <w:rPr>
          <w:rStyle w:val="Emphasis"/>
          <w:highlight w:val="cyan"/>
        </w:rPr>
        <w:t>cheaper</w:t>
      </w:r>
      <w:r w:rsidRPr="003D7C0D">
        <w:rPr>
          <w:sz w:val="16"/>
        </w:rPr>
        <w:t xml:space="preserve">, so the costs of health insurances will diminish accordingly. The </w:t>
      </w:r>
      <w:r w:rsidRPr="003D7C0D">
        <w:rPr>
          <w:rStyle w:val="StyleUnderline"/>
          <w:highlight w:val="cyan"/>
        </w:rPr>
        <w:t>resulting</w:t>
      </w:r>
      <w:r w:rsidRPr="003D7C0D">
        <w:rPr>
          <w:sz w:val="16"/>
        </w:rPr>
        <w:t xml:space="preserve"> </w:t>
      </w:r>
      <w:r w:rsidRPr="003D7C0D">
        <w:rPr>
          <w:rStyle w:val="StyleUnderline"/>
          <w:highlight w:val="cyan"/>
        </w:rPr>
        <w:t>funding</w:t>
      </w:r>
      <w:r w:rsidRPr="003D7C0D">
        <w:rPr>
          <w:sz w:val="16"/>
        </w:rPr>
        <w:t xml:space="preserve"> </w:t>
      </w:r>
      <w:r w:rsidRPr="00C70796">
        <w:rPr>
          <w:rStyle w:val="StyleUnderline"/>
        </w:rPr>
        <w:t xml:space="preserve">will be </w:t>
      </w:r>
      <w:r w:rsidRPr="003D7C0D">
        <w:rPr>
          <w:rStyle w:val="StyleUnderline"/>
          <w:highlight w:val="cyan"/>
        </w:rPr>
        <w:t>used to</w:t>
      </w:r>
      <w:r w:rsidRPr="00C70796">
        <w:rPr>
          <w:rStyle w:val="StyleUnderline"/>
        </w:rPr>
        <w:t xml:space="preserve"> </w:t>
      </w:r>
      <w:r w:rsidRPr="003D7C0D">
        <w:rPr>
          <w:rStyle w:val="StyleUnderline"/>
          <w:highlight w:val="cyan"/>
        </w:rPr>
        <w:t>replenish</w:t>
      </w:r>
      <w:r w:rsidRPr="003D7C0D">
        <w:rPr>
          <w:sz w:val="16"/>
        </w:rPr>
        <w:t xml:space="preserve"> </w:t>
      </w:r>
      <w:r w:rsidRPr="00C70796">
        <w:rPr>
          <w:rStyle w:val="StyleUnderline"/>
        </w:rPr>
        <w:t>the</w:t>
      </w:r>
      <w:r w:rsidRPr="003D7C0D">
        <w:rPr>
          <w:sz w:val="16"/>
        </w:rPr>
        <w:t xml:space="preserve"> </w:t>
      </w:r>
      <w:r w:rsidRPr="00C70796">
        <w:rPr>
          <w:rStyle w:val="Emphasis"/>
        </w:rPr>
        <w:t xml:space="preserve">Research </w:t>
      </w:r>
      <w:r w:rsidRPr="003D7C0D">
        <w:rPr>
          <w:rStyle w:val="Emphasis"/>
          <w:highlight w:val="cyan"/>
        </w:rPr>
        <w:t>Funds</w:t>
      </w:r>
      <w:r w:rsidRPr="003D7C0D">
        <w:rPr>
          <w:sz w:val="16"/>
        </w:rPr>
        <w:t xml:space="preserve"> for the purpose of new medical research and development. We, as a society, will use these crucial surcharges to finance the research we want.</w:t>
      </w:r>
    </w:p>
    <w:p w14:paraId="22CB4F7A" w14:textId="77777777" w:rsidR="009E0A79" w:rsidRPr="003D7C0D" w:rsidRDefault="009E0A79" w:rsidP="009E0A79">
      <w:pPr>
        <w:rPr>
          <w:sz w:val="16"/>
        </w:rPr>
      </w:pPr>
      <w:r w:rsidRPr="003D7C0D">
        <w:rPr>
          <w:sz w:val="16"/>
        </w:rPr>
        <w:t>From an economic perspective, we can compare what we now, in the current undesirable situation, have to pay at the pharmacy, with a tax: you have to buy the overpriced medicines, since there is no or hardly any alternative. Therefore, this constitutes a kind of tax as well. But then the fundamental principle “no taxation without representation” should apply. With our surcharges, we ourselves contribute to the PRFA, where people from the medical world and other societal stakeholders decide for which research the money will be used.</w:t>
      </w:r>
    </w:p>
    <w:p w14:paraId="6CB4B5B0" w14:textId="77777777" w:rsidR="009E0A79" w:rsidRDefault="009E0A79" w:rsidP="009E0A79">
      <w:pPr>
        <w:rPr>
          <w:sz w:val="16"/>
        </w:rPr>
      </w:pPr>
      <w:r w:rsidRPr="003D7C0D">
        <w:rPr>
          <w:sz w:val="16"/>
        </w:rPr>
        <w:t>How much money does the PRFA need to ensure that sufficient short- and long-term research, for various types of diseases and disorders, can be broadly funded? In section 2, we provided a tentative example showing that, in a world without patents (such as those of Pfizer), substantial public sums will become available. But of course, further economic research is needed to answer the question of how much funding is required each year to finance the necessary research, including all the relevant tests. If we know that, then we can calculate the required public funding through the surcharges on the price of prescription drugs.</w:t>
      </w:r>
    </w:p>
    <w:p w14:paraId="5A81E6F3" w14:textId="77777777" w:rsidR="00BA6F54" w:rsidRDefault="00BA6F54" w:rsidP="00BA6F54">
      <w:pPr>
        <w:pStyle w:val="Heading3"/>
      </w:pPr>
      <w:r>
        <w:lastRenderedPageBreak/>
        <w:t>Solvency---AT: Costs---Pharma---2NC</w:t>
      </w:r>
    </w:p>
    <w:p w14:paraId="4485CDEC" w14:textId="77777777" w:rsidR="00BA6F54" w:rsidRDefault="00BA6F54" w:rsidP="00BA6F54">
      <w:pPr>
        <w:pStyle w:val="Heading4"/>
      </w:pPr>
      <w:r w:rsidRPr="00F260F5">
        <w:rPr>
          <w:u w:val="single"/>
        </w:rPr>
        <w:t>PHARMA IS A LIAR</w:t>
      </w:r>
      <w:r>
        <w:t xml:space="preserve">. Patent driven innovation is </w:t>
      </w:r>
      <w:r>
        <w:rPr>
          <w:u w:val="single"/>
        </w:rPr>
        <w:t>low</w:t>
      </w:r>
      <w:r>
        <w:t xml:space="preserve"> and prices are </w:t>
      </w:r>
      <w:r>
        <w:rPr>
          <w:u w:val="single"/>
        </w:rPr>
        <w:t>unnecessarily</w:t>
      </w:r>
      <w:r>
        <w:t xml:space="preserve"> spiked.</w:t>
      </w:r>
    </w:p>
    <w:p w14:paraId="5C39A1D0" w14:textId="77777777" w:rsidR="00BA6F54" w:rsidRPr="00F260F5" w:rsidRDefault="00BA6F54" w:rsidP="00BA6F54">
      <w:r w:rsidRPr="00F260F5">
        <w:rPr>
          <w:rStyle w:val="Style13ptBold"/>
        </w:rPr>
        <w:t>Boldrin &amp; Levine ’15</w:t>
      </w:r>
      <w:r w:rsidRPr="00F260F5">
        <w:t xml:space="preserve"> — Michele: </w:t>
      </w:r>
      <w:r>
        <w:t>Joseph Gibson Hoyt Distinguished Professor in Arts &amp; Sciences, PHD, UNIVERSITY OF ROCHESTER</w:t>
      </w:r>
      <w:r w:rsidRPr="00F260F5">
        <w:t xml:space="preserve">, David K.: Leverhulme International Professor of Economics, Royal Holloway University of London, Milken Institute Review; (April 27, 2015; "Unintuitive Economics"; </w:t>
      </w:r>
      <w:r w:rsidRPr="00F260F5">
        <w:rPr>
          <w:i/>
          <w:iCs/>
        </w:rPr>
        <w:t>Milken Institute Review</w:t>
      </w:r>
      <w:r w:rsidRPr="00F260F5">
        <w:t xml:space="preserve">; https://www.milkenreview.org/articles/unintuitive-economics; ror) </w:t>
      </w:r>
    </w:p>
    <w:p w14:paraId="2A01828E" w14:textId="77777777" w:rsidR="00BA6F54" w:rsidRPr="00C26F43" w:rsidRDefault="00BA6F54" w:rsidP="00BA6F54">
      <w:pPr>
        <w:rPr>
          <w:sz w:val="16"/>
        </w:rPr>
      </w:pPr>
      <w:r w:rsidRPr="00C26F43">
        <w:rPr>
          <w:sz w:val="16"/>
        </w:rPr>
        <w:t>Drug Dilemma</w:t>
      </w:r>
    </w:p>
    <w:p w14:paraId="16FA3AD6" w14:textId="77777777" w:rsidR="00BA6F54" w:rsidRPr="00C26F43" w:rsidRDefault="00BA6F54" w:rsidP="00BA6F54">
      <w:pPr>
        <w:rPr>
          <w:sz w:val="16"/>
        </w:rPr>
      </w:pPr>
      <w:r w:rsidRPr="00C26F43">
        <w:rPr>
          <w:sz w:val="16"/>
        </w:rPr>
        <w:t>In any event, let's consider one candidate for special-case status – arguably the most plausible candidate – the pharmaceutical industry.</w:t>
      </w:r>
    </w:p>
    <w:p w14:paraId="18AFCE87" w14:textId="77777777" w:rsidR="00BA6F54" w:rsidRPr="00C26F43" w:rsidRDefault="00BA6F54" w:rsidP="00BA6F54">
      <w:pPr>
        <w:rPr>
          <w:sz w:val="16"/>
        </w:rPr>
      </w:pPr>
      <w:r w:rsidRPr="00C26F43">
        <w:rPr>
          <w:sz w:val="16"/>
        </w:rPr>
        <w:t xml:space="preserve">Note that </w:t>
      </w:r>
      <w:r w:rsidRPr="00AA3CFA">
        <w:rPr>
          <w:rStyle w:val="StyleUnderline"/>
          <w:highlight w:val="cyan"/>
        </w:rPr>
        <w:t>pharmaceuticals</w:t>
      </w:r>
      <w:r w:rsidRPr="00C26F43">
        <w:rPr>
          <w:sz w:val="16"/>
        </w:rPr>
        <w:t xml:space="preserve"> </w:t>
      </w:r>
      <w:r w:rsidRPr="00AA3CFA">
        <w:rPr>
          <w:rStyle w:val="StyleUnderline"/>
          <w:highlight w:val="cyan"/>
        </w:rPr>
        <w:t>has</w:t>
      </w:r>
      <w:r w:rsidRPr="00C26F43">
        <w:rPr>
          <w:rStyle w:val="StyleUnderline"/>
        </w:rPr>
        <w:t xml:space="preserve"> </w:t>
      </w:r>
      <w:r w:rsidRPr="00AA3CFA">
        <w:rPr>
          <w:rStyle w:val="StyleUnderline"/>
          <w:highlight w:val="cyan"/>
        </w:rPr>
        <w:t>been</w:t>
      </w:r>
      <w:r w:rsidRPr="00C26F43">
        <w:rPr>
          <w:rStyle w:val="StyleUnderline"/>
        </w:rPr>
        <w:t xml:space="preserve"> among</w:t>
      </w:r>
      <w:r w:rsidRPr="00C26F43">
        <w:rPr>
          <w:sz w:val="16"/>
        </w:rPr>
        <w:t xml:space="preserve"> </w:t>
      </w:r>
      <w:r w:rsidRPr="00C26F43">
        <w:rPr>
          <w:rStyle w:val="StyleUnderline"/>
        </w:rPr>
        <w:t>the</w:t>
      </w:r>
      <w:r w:rsidRPr="00C26F43">
        <w:rPr>
          <w:sz w:val="16"/>
        </w:rPr>
        <w:t xml:space="preserve"> </w:t>
      </w:r>
      <w:r w:rsidRPr="00AA3CFA">
        <w:rPr>
          <w:rStyle w:val="Emphasis"/>
          <w:highlight w:val="cyan"/>
        </w:rPr>
        <w:t>most</w:t>
      </w:r>
      <w:r w:rsidRPr="00AA3CFA">
        <w:rPr>
          <w:sz w:val="16"/>
          <w:highlight w:val="cyan"/>
        </w:rPr>
        <w:t xml:space="preserve"> </w:t>
      </w:r>
      <w:r w:rsidRPr="00AA3CFA">
        <w:rPr>
          <w:rStyle w:val="Emphasis"/>
        </w:rPr>
        <w:t>steadily</w:t>
      </w:r>
      <w:r w:rsidRPr="00C26F43">
        <w:rPr>
          <w:sz w:val="16"/>
        </w:rPr>
        <w:t xml:space="preserve"> </w:t>
      </w:r>
      <w:r w:rsidRPr="00AA3CFA">
        <w:rPr>
          <w:rStyle w:val="Emphasis"/>
          <w:highlight w:val="cyan"/>
        </w:rPr>
        <w:t>profitable</w:t>
      </w:r>
      <w:r w:rsidRPr="00C26F43">
        <w:rPr>
          <w:rStyle w:val="Emphasis"/>
        </w:rPr>
        <w:t xml:space="preserve"> industrial</w:t>
      </w:r>
      <w:r w:rsidRPr="00C26F43">
        <w:rPr>
          <w:sz w:val="16"/>
        </w:rPr>
        <w:t xml:space="preserve"> sectors for decades, </w:t>
      </w:r>
      <w:r w:rsidRPr="00AA3CFA">
        <w:rPr>
          <w:rStyle w:val="StyleUnderline"/>
          <w:highlight w:val="cyan"/>
        </w:rPr>
        <w:t>despite</w:t>
      </w:r>
      <w:r w:rsidRPr="00C26F43">
        <w:rPr>
          <w:sz w:val="16"/>
        </w:rPr>
        <w:t xml:space="preserve"> </w:t>
      </w:r>
      <w:r w:rsidRPr="00C26F43">
        <w:rPr>
          <w:rStyle w:val="StyleUnderline"/>
        </w:rPr>
        <w:t>a</w:t>
      </w:r>
      <w:r w:rsidRPr="00C26F43">
        <w:rPr>
          <w:sz w:val="16"/>
        </w:rPr>
        <w:t xml:space="preserve"> long-recognized </w:t>
      </w:r>
      <w:r w:rsidRPr="00AA3CFA">
        <w:rPr>
          <w:rStyle w:val="Emphasis"/>
          <w:highlight w:val="cyan"/>
        </w:rPr>
        <w:t>crisis in</w:t>
      </w:r>
      <w:r w:rsidRPr="00C26F43">
        <w:rPr>
          <w:sz w:val="16"/>
        </w:rPr>
        <w:t xml:space="preserve"> the pace of </w:t>
      </w:r>
      <w:r w:rsidRPr="00AA3CFA">
        <w:rPr>
          <w:rStyle w:val="StyleUnderline"/>
          <w:highlight w:val="cyan"/>
        </w:rPr>
        <w:t>innovation</w:t>
      </w:r>
      <w:r w:rsidRPr="00C26F43">
        <w:rPr>
          <w:sz w:val="16"/>
        </w:rPr>
        <w:t xml:space="preserve">. The </w:t>
      </w:r>
      <w:r w:rsidRPr="00C26F43">
        <w:rPr>
          <w:rStyle w:val="StyleUnderline"/>
        </w:rPr>
        <w:t>number of</w:t>
      </w:r>
      <w:r w:rsidRPr="00C26F43">
        <w:rPr>
          <w:sz w:val="16"/>
        </w:rPr>
        <w:t xml:space="preserve"> </w:t>
      </w:r>
      <w:r w:rsidRPr="00C26F43">
        <w:rPr>
          <w:rStyle w:val="Emphasis"/>
        </w:rPr>
        <w:t xml:space="preserve">really </w:t>
      </w:r>
      <w:r w:rsidRPr="00AA3CFA">
        <w:rPr>
          <w:rStyle w:val="Emphasis"/>
          <w:highlight w:val="cyan"/>
        </w:rPr>
        <w:t>new drugs</w:t>
      </w:r>
      <w:r w:rsidRPr="00C26F43">
        <w:rPr>
          <w:sz w:val="16"/>
        </w:rPr>
        <w:t xml:space="preserve"> </w:t>
      </w:r>
      <w:r w:rsidRPr="00C26F43">
        <w:rPr>
          <w:rStyle w:val="StyleUnderline"/>
        </w:rPr>
        <w:t>reaching the U.S. market</w:t>
      </w:r>
      <w:r w:rsidRPr="00C26F43">
        <w:rPr>
          <w:sz w:val="16"/>
        </w:rPr>
        <w:t xml:space="preserve"> </w:t>
      </w:r>
      <w:r w:rsidRPr="00C26F43">
        <w:rPr>
          <w:rStyle w:val="StyleUnderline"/>
        </w:rPr>
        <w:t>has</w:t>
      </w:r>
      <w:r w:rsidRPr="00C26F43">
        <w:rPr>
          <w:sz w:val="16"/>
        </w:rPr>
        <w:t xml:space="preserve"> </w:t>
      </w:r>
      <w:r w:rsidRPr="00AA3CFA">
        <w:rPr>
          <w:rStyle w:val="Emphasis"/>
          <w:highlight w:val="cyan"/>
        </w:rPr>
        <w:t>decreased</w:t>
      </w:r>
      <w:r w:rsidRPr="00C26F43">
        <w:rPr>
          <w:sz w:val="16"/>
        </w:rPr>
        <w:t xml:space="preserve"> </w:t>
      </w:r>
      <w:r w:rsidRPr="00C26F43">
        <w:rPr>
          <w:rStyle w:val="StyleUnderline"/>
        </w:rPr>
        <w:t>from</w:t>
      </w:r>
      <w:r w:rsidRPr="00C26F43">
        <w:rPr>
          <w:sz w:val="16"/>
        </w:rPr>
        <w:t xml:space="preserve"> around </w:t>
      </w:r>
      <w:r w:rsidRPr="00AA3CFA">
        <w:rPr>
          <w:rStyle w:val="Emphasis"/>
          <w:highlight w:val="cyan"/>
        </w:rPr>
        <w:t>45</w:t>
      </w:r>
      <w:r w:rsidRPr="00C26F43">
        <w:rPr>
          <w:rStyle w:val="Emphasis"/>
        </w:rPr>
        <w:t xml:space="preserve"> per year</w:t>
      </w:r>
      <w:r w:rsidRPr="00C26F43">
        <w:rPr>
          <w:sz w:val="16"/>
        </w:rPr>
        <w:t xml:space="preserve"> in the late 1990s </w:t>
      </w:r>
      <w:r w:rsidRPr="00AA3CFA">
        <w:rPr>
          <w:rStyle w:val="StyleUnderline"/>
          <w:highlight w:val="cyan"/>
        </w:rPr>
        <w:t>to</w:t>
      </w:r>
      <w:r w:rsidRPr="00C26F43">
        <w:rPr>
          <w:rStyle w:val="StyleUnderline"/>
        </w:rPr>
        <w:t xml:space="preserve"> only</w:t>
      </w:r>
      <w:r w:rsidRPr="00C26F43">
        <w:rPr>
          <w:sz w:val="16"/>
        </w:rPr>
        <w:t xml:space="preserve"> </w:t>
      </w:r>
      <w:r w:rsidRPr="00AA3CFA">
        <w:rPr>
          <w:rStyle w:val="Emphasis"/>
          <w:highlight w:val="cyan"/>
        </w:rPr>
        <w:t>30</w:t>
      </w:r>
      <w:r w:rsidRPr="00C26F43">
        <w:rPr>
          <w:sz w:val="16"/>
        </w:rPr>
        <w:t xml:space="preserve"> in 2011. Note, too, that </w:t>
      </w:r>
      <w:r w:rsidRPr="00C26F43">
        <w:rPr>
          <w:rStyle w:val="StyleUnderline"/>
        </w:rPr>
        <w:t>the industry has become</w:t>
      </w:r>
      <w:r w:rsidRPr="00C26F43">
        <w:rPr>
          <w:sz w:val="16"/>
        </w:rPr>
        <w:t xml:space="preserve"> </w:t>
      </w:r>
      <w:r w:rsidRPr="00C26F43">
        <w:rPr>
          <w:rStyle w:val="Emphasis"/>
        </w:rPr>
        <w:t>increasingly concentrated</w:t>
      </w:r>
      <w:r w:rsidRPr="00C26F43">
        <w:rPr>
          <w:sz w:val="16"/>
        </w:rPr>
        <w:t xml:space="preserve">, with a relatively small number of multinationals acting as the gatekeepers of innovation and imitation by engaging in endless and costly patent infringement battles. On the periphery are </w:t>
      </w:r>
      <w:r w:rsidRPr="00C26F43">
        <w:rPr>
          <w:rStyle w:val="StyleUnderline"/>
        </w:rPr>
        <w:t>a</w:t>
      </w:r>
      <w:r w:rsidRPr="00C26F43">
        <w:rPr>
          <w:sz w:val="16"/>
        </w:rPr>
        <w:t xml:space="preserve"> volatile </w:t>
      </w:r>
      <w:r w:rsidRPr="00C26F43">
        <w:rPr>
          <w:rStyle w:val="StyleUnderline"/>
        </w:rPr>
        <w:t>group of</w:t>
      </w:r>
      <w:r w:rsidRPr="00C26F43">
        <w:rPr>
          <w:sz w:val="16"/>
        </w:rPr>
        <w:t xml:space="preserve"> </w:t>
      </w:r>
      <w:r w:rsidRPr="00AA3CFA">
        <w:rPr>
          <w:rStyle w:val="Emphasis"/>
          <w:highlight w:val="cyan"/>
        </w:rPr>
        <w:t>innovative firms</w:t>
      </w:r>
      <w:r w:rsidRPr="00C26F43">
        <w:rPr>
          <w:sz w:val="16"/>
        </w:rPr>
        <w:t xml:space="preserve"> lacking the resources to test and distribute drugs, which leaves them with only one practical business strategy: </w:t>
      </w:r>
      <w:r w:rsidRPr="00AA3CFA">
        <w:rPr>
          <w:rStyle w:val="StyleUnderline"/>
          <w:highlight w:val="cyan"/>
        </w:rPr>
        <w:t>obtain</w:t>
      </w:r>
      <w:r w:rsidRPr="00C26F43">
        <w:rPr>
          <w:sz w:val="16"/>
        </w:rPr>
        <w:t xml:space="preserve"> </w:t>
      </w:r>
      <w:r w:rsidRPr="00AA3CFA">
        <w:rPr>
          <w:rStyle w:val="Emphasis"/>
          <w:highlight w:val="cyan"/>
        </w:rPr>
        <w:t>patents</w:t>
      </w:r>
      <w:r w:rsidRPr="00C26F43">
        <w:rPr>
          <w:sz w:val="16"/>
        </w:rPr>
        <w:t xml:space="preserve"> </w:t>
      </w:r>
      <w:r w:rsidRPr="00C26F43">
        <w:rPr>
          <w:rStyle w:val="StyleUnderline"/>
        </w:rPr>
        <w:t>on</w:t>
      </w:r>
      <w:r w:rsidRPr="00C26F43">
        <w:rPr>
          <w:sz w:val="16"/>
        </w:rPr>
        <w:t xml:space="preserve"> </w:t>
      </w:r>
      <w:r w:rsidRPr="00C26F43">
        <w:rPr>
          <w:rStyle w:val="StyleUnderline"/>
        </w:rPr>
        <w:t xml:space="preserve">drugs, </w:t>
      </w:r>
      <w:r w:rsidRPr="00AA3CFA">
        <w:rPr>
          <w:rStyle w:val="StyleUnderline"/>
          <w:highlight w:val="cyan"/>
        </w:rPr>
        <w:t>then sell</w:t>
      </w:r>
      <w:r w:rsidRPr="00C26F43">
        <w:rPr>
          <w:rStyle w:val="StyleUnderline"/>
        </w:rPr>
        <w:t xml:space="preserve"> the </w:t>
      </w:r>
      <w:r w:rsidRPr="00AA3CFA">
        <w:rPr>
          <w:rStyle w:val="StyleUnderline"/>
          <w:highlight w:val="cyan"/>
        </w:rPr>
        <w:t>rights</w:t>
      </w:r>
      <w:r w:rsidRPr="00C26F43">
        <w:rPr>
          <w:rStyle w:val="StyleUnderline"/>
        </w:rPr>
        <w:t xml:space="preserve"> </w:t>
      </w:r>
      <w:r w:rsidRPr="00AA3CFA">
        <w:rPr>
          <w:rStyle w:val="StyleUnderline"/>
          <w:highlight w:val="cyan"/>
        </w:rPr>
        <w:t>to</w:t>
      </w:r>
      <w:r w:rsidRPr="00AA3CFA">
        <w:rPr>
          <w:sz w:val="16"/>
          <w:highlight w:val="cyan"/>
        </w:rPr>
        <w:t xml:space="preserve"> </w:t>
      </w:r>
      <w:r w:rsidRPr="00AA3CFA">
        <w:rPr>
          <w:rStyle w:val="Emphasis"/>
          <w:highlight w:val="cyan"/>
        </w:rPr>
        <w:t>Big Pharma</w:t>
      </w:r>
      <w:r w:rsidRPr="00C26F43">
        <w:rPr>
          <w:sz w:val="16"/>
        </w:rPr>
        <w:t>.</w:t>
      </w:r>
    </w:p>
    <w:p w14:paraId="2B92E005" w14:textId="77777777" w:rsidR="00BA6F54" w:rsidRPr="00C26F43" w:rsidRDefault="00BA6F54" w:rsidP="00BA6F54">
      <w:pPr>
        <w:rPr>
          <w:sz w:val="16"/>
        </w:rPr>
      </w:pPr>
      <w:r w:rsidRPr="00C26F43">
        <w:rPr>
          <w:sz w:val="16"/>
        </w:rPr>
        <w:t>In 2012, the FDA did approve 39 new drugs – a seeming reversal of this depressing trend. Among them, however, 11 were marketed at prices exceeding $100,000 a year.</w:t>
      </w:r>
    </w:p>
    <w:p w14:paraId="3CA8E487" w14:textId="77777777" w:rsidR="00BA6F54" w:rsidRPr="00C26F43" w:rsidRDefault="00BA6F54" w:rsidP="00BA6F54">
      <w:pPr>
        <w:rPr>
          <w:sz w:val="16"/>
        </w:rPr>
      </w:pPr>
      <w:r w:rsidRPr="00C26F43">
        <w:rPr>
          <w:sz w:val="16"/>
        </w:rPr>
        <w:t xml:space="preserve">Ordinarily, </w:t>
      </w:r>
      <w:r w:rsidRPr="00C26F43">
        <w:rPr>
          <w:rStyle w:val="StyleUnderline"/>
        </w:rPr>
        <w:t>exceptionally</w:t>
      </w:r>
      <w:r w:rsidRPr="00C26F43">
        <w:rPr>
          <w:sz w:val="16"/>
        </w:rPr>
        <w:t xml:space="preserve"> </w:t>
      </w:r>
      <w:r w:rsidRPr="00C26F43">
        <w:rPr>
          <w:rStyle w:val="Emphasis"/>
        </w:rPr>
        <w:t>high prices</w:t>
      </w:r>
      <w:r w:rsidRPr="00C26F43">
        <w:rPr>
          <w:sz w:val="16"/>
        </w:rPr>
        <w:t xml:space="preserve"> </w:t>
      </w:r>
      <w:r w:rsidRPr="00C26F43">
        <w:rPr>
          <w:rStyle w:val="StyleUnderline"/>
        </w:rPr>
        <w:t>are seen as a reason to</w:t>
      </w:r>
      <w:r w:rsidRPr="00C26F43">
        <w:rPr>
          <w:sz w:val="16"/>
        </w:rPr>
        <w:t xml:space="preserve"> </w:t>
      </w:r>
      <w:r w:rsidRPr="00C26F43">
        <w:rPr>
          <w:rStyle w:val="StyleUnderline"/>
        </w:rPr>
        <w:t>suspect</w:t>
      </w:r>
      <w:r w:rsidRPr="00C26F43">
        <w:rPr>
          <w:sz w:val="16"/>
        </w:rPr>
        <w:t xml:space="preserve"> </w:t>
      </w:r>
      <w:r w:rsidRPr="00C26F43">
        <w:rPr>
          <w:rStyle w:val="Emphasis"/>
        </w:rPr>
        <w:t>excessive</w:t>
      </w:r>
      <w:r w:rsidRPr="00C26F43">
        <w:rPr>
          <w:sz w:val="16"/>
        </w:rPr>
        <w:t xml:space="preserve"> </w:t>
      </w:r>
      <w:r w:rsidRPr="00C26F43">
        <w:rPr>
          <w:rStyle w:val="StyleUnderline"/>
        </w:rPr>
        <w:t>market power</w:t>
      </w:r>
      <w:r w:rsidRPr="00C26F43">
        <w:rPr>
          <w:sz w:val="16"/>
        </w:rPr>
        <w:t xml:space="preserve">. But the pharmaceuticals makers have managed to turn this suspicion on its head. </w:t>
      </w:r>
      <w:r w:rsidRPr="00C26F43">
        <w:rPr>
          <w:rStyle w:val="StyleUnderline"/>
        </w:rPr>
        <w:t>High prices</w:t>
      </w:r>
      <w:r w:rsidRPr="00C26F43">
        <w:rPr>
          <w:sz w:val="16"/>
        </w:rPr>
        <w:t xml:space="preserve">, </w:t>
      </w:r>
      <w:r w:rsidRPr="00C26F43">
        <w:rPr>
          <w:rStyle w:val="StyleUnderline"/>
        </w:rPr>
        <w:t>they argue</w:t>
      </w:r>
      <w:r w:rsidRPr="00C26F43">
        <w:rPr>
          <w:sz w:val="16"/>
        </w:rPr>
        <w:t xml:space="preserve">, </w:t>
      </w:r>
      <w:r w:rsidRPr="00C26F43">
        <w:rPr>
          <w:rStyle w:val="StyleUnderline"/>
        </w:rPr>
        <w:t>follow</w:t>
      </w:r>
      <w:r w:rsidRPr="00C26F43">
        <w:rPr>
          <w:sz w:val="16"/>
        </w:rPr>
        <w:t xml:space="preserve"> from the </w:t>
      </w:r>
      <w:r w:rsidRPr="00C26F43">
        <w:rPr>
          <w:rStyle w:val="Emphasis"/>
        </w:rPr>
        <w:t>high cost</w:t>
      </w:r>
      <w:r w:rsidRPr="00C26F43">
        <w:rPr>
          <w:sz w:val="16"/>
        </w:rPr>
        <w:t xml:space="preserve"> </w:t>
      </w:r>
      <w:r w:rsidRPr="00C26F43">
        <w:rPr>
          <w:rStyle w:val="StyleUnderline"/>
        </w:rPr>
        <w:t>of</w:t>
      </w:r>
      <w:r w:rsidRPr="00C26F43">
        <w:rPr>
          <w:sz w:val="16"/>
        </w:rPr>
        <w:t xml:space="preserve"> </w:t>
      </w:r>
      <w:r w:rsidRPr="00C26F43">
        <w:rPr>
          <w:rStyle w:val="StyleUnderline"/>
        </w:rPr>
        <w:t>testing</w:t>
      </w:r>
      <w:r w:rsidRPr="00C26F43">
        <w:rPr>
          <w:sz w:val="16"/>
        </w:rPr>
        <w:t xml:space="preserve">, layered </w:t>
      </w:r>
      <w:r w:rsidRPr="00C26F43">
        <w:rPr>
          <w:rStyle w:val="StyleUnderline"/>
        </w:rPr>
        <w:t>on top of</w:t>
      </w:r>
      <w:r w:rsidRPr="00C26F43">
        <w:rPr>
          <w:sz w:val="16"/>
        </w:rPr>
        <w:t xml:space="preserve"> </w:t>
      </w:r>
      <w:r w:rsidRPr="00C26F43">
        <w:rPr>
          <w:rStyle w:val="Emphasis"/>
        </w:rPr>
        <w:t>R&amp;D costs</w:t>
      </w:r>
      <w:r w:rsidRPr="00C26F43">
        <w:rPr>
          <w:sz w:val="16"/>
        </w:rPr>
        <w:t xml:space="preserve">. </w:t>
      </w:r>
      <w:r w:rsidRPr="00C26F43">
        <w:rPr>
          <w:rStyle w:val="StyleUnderline"/>
        </w:rPr>
        <w:t>Without the promise of</w:t>
      </w:r>
      <w:r w:rsidRPr="00C26F43">
        <w:rPr>
          <w:sz w:val="16"/>
        </w:rPr>
        <w:t xml:space="preserve"> </w:t>
      </w:r>
      <w:r w:rsidRPr="00C26F43">
        <w:rPr>
          <w:rStyle w:val="Emphasis"/>
        </w:rPr>
        <w:t>patents</w:t>
      </w:r>
      <w:r w:rsidRPr="00C26F43">
        <w:rPr>
          <w:sz w:val="16"/>
        </w:rPr>
        <w:t xml:space="preserve"> </w:t>
      </w:r>
      <w:r w:rsidRPr="00C26F43">
        <w:rPr>
          <w:rStyle w:val="StyleUnderline"/>
        </w:rPr>
        <w:t>for</w:t>
      </w:r>
      <w:r w:rsidRPr="00C26F43">
        <w:rPr>
          <w:sz w:val="16"/>
        </w:rPr>
        <w:t xml:space="preserve"> </w:t>
      </w:r>
      <w:r w:rsidRPr="00C26F43">
        <w:rPr>
          <w:rStyle w:val="Emphasis"/>
        </w:rPr>
        <w:t>successful drugs</w:t>
      </w:r>
      <w:r w:rsidRPr="00C26F43">
        <w:rPr>
          <w:sz w:val="16"/>
        </w:rPr>
        <w:t xml:space="preserve"> that leads to multi-billion dollar payoffs, they wouldn't innovate in the first place. Once more: no patents, no party.</w:t>
      </w:r>
    </w:p>
    <w:p w14:paraId="3653D82D" w14:textId="77777777" w:rsidR="00BA6F54" w:rsidRPr="00C26F43" w:rsidRDefault="00BA6F54" w:rsidP="00BA6F54">
      <w:pPr>
        <w:rPr>
          <w:sz w:val="16"/>
        </w:rPr>
      </w:pPr>
      <w:r w:rsidRPr="00C26F43">
        <w:rPr>
          <w:rStyle w:val="StyleUnderline"/>
        </w:rPr>
        <w:t>The problem here</w:t>
      </w:r>
      <w:r w:rsidRPr="00C26F43">
        <w:rPr>
          <w:sz w:val="16"/>
        </w:rPr>
        <w:t xml:space="preserve"> </w:t>
      </w:r>
      <w:r w:rsidRPr="00C26F43">
        <w:rPr>
          <w:rStyle w:val="StyleUnderline"/>
        </w:rPr>
        <w:t>is</w:t>
      </w:r>
      <w:r w:rsidRPr="00C26F43">
        <w:rPr>
          <w:sz w:val="16"/>
        </w:rPr>
        <w:t xml:space="preserve"> that </w:t>
      </w:r>
      <w:r w:rsidRPr="00AA3CFA">
        <w:rPr>
          <w:rStyle w:val="StyleUnderline"/>
          <w:highlight w:val="cyan"/>
        </w:rPr>
        <w:t>it is hard to</w:t>
      </w:r>
      <w:r w:rsidRPr="00AA3CFA">
        <w:rPr>
          <w:sz w:val="16"/>
          <w:highlight w:val="cyan"/>
        </w:rPr>
        <w:t xml:space="preserve"> </w:t>
      </w:r>
      <w:r w:rsidRPr="00AA3CFA">
        <w:rPr>
          <w:rStyle w:val="Emphasis"/>
          <w:highlight w:val="cyan"/>
        </w:rPr>
        <w:t>swallow</w:t>
      </w:r>
      <w:r w:rsidRPr="00C26F43">
        <w:rPr>
          <w:sz w:val="16"/>
        </w:rPr>
        <w:t xml:space="preserve"> </w:t>
      </w:r>
      <w:r w:rsidRPr="00C26F43">
        <w:rPr>
          <w:rStyle w:val="StyleUnderline"/>
        </w:rPr>
        <w:t xml:space="preserve">the idea that </w:t>
      </w:r>
      <w:r w:rsidRPr="00AA3CFA">
        <w:rPr>
          <w:rStyle w:val="StyleUnderline"/>
          <w:highlight w:val="cyan"/>
        </w:rPr>
        <w:t>the</w:t>
      </w:r>
      <w:r w:rsidRPr="00C26F43">
        <w:rPr>
          <w:sz w:val="16"/>
        </w:rPr>
        <w:t xml:space="preserve"> </w:t>
      </w:r>
      <w:r w:rsidRPr="00AA3CFA">
        <w:rPr>
          <w:rStyle w:val="Emphasis"/>
          <w:highlight w:val="cyan"/>
        </w:rPr>
        <w:t>primary cause</w:t>
      </w:r>
      <w:r w:rsidRPr="00AA3CFA">
        <w:rPr>
          <w:sz w:val="16"/>
          <w:highlight w:val="cyan"/>
        </w:rPr>
        <w:t xml:space="preserve"> </w:t>
      </w:r>
      <w:r w:rsidRPr="00AA3CFA">
        <w:rPr>
          <w:rStyle w:val="StyleUnderline"/>
          <w:highlight w:val="cyan"/>
        </w:rPr>
        <w:t>of</w:t>
      </w:r>
      <w:r w:rsidRPr="00C26F43">
        <w:rPr>
          <w:sz w:val="16"/>
        </w:rPr>
        <w:t xml:space="preserve"> </w:t>
      </w:r>
      <w:r w:rsidRPr="00AA3CFA">
        <w:rPr>
          <w:rStyle w:val="Emphasis"/>
          <w:highlight w:val="cyan"/>
        </w:rPr>
        <w:t>drug-price escalation</w:t>
      </w:r>
      <w:r w:rsidRPr="00C26F43">
        <w:rPr>
          <w:sz w:val="16"/>
        </w:rPr>
        <w:t xml:space="preserve"> </w:t>
      </w:r>
      <w:r w:rsidRPr="00AA3CFA">
        <w:rPr>
          <w:rStyle w:val="StyleUnderline"/>
          <w:highlight w:val="cyan"/>
        </w:rPr>
        <w:t>is</w:t>
      </w:r>
      <w:r w:rsidRPr="00C26F43">
        <w:rPr>
          <w:sz w:val="16"/>
        </w:rPr>
        <w:t xml:space="preserve"> the cost of </w:t>
      </w:r>
      <w:r w:rsidRPr="00AA3CFA">
        <w:rPr>
          <w:rStyle w:val="StyleUnderline"/>
          <w:highlight w:val="cyan"/>
        </w:rPr>
        <w:t>research and development</w:t>
      </w:r>
      <w:r w:rsidRPr="00C26F43">
        <w:rPr>
          <w:sz w:val="16"/>
        </w:rPr>
        <w:t>. While the proprietary nature of the relevant data makes it impossible to come up with a completely reliable number, industry-sponsored studies place the average total cost of bringing a truly new drug to the market at around $800 million to $1 billion.</w:t>
      </w:r>
    </w:p>
    <w:p w14:paraId="4998F49D" w14:textId="77777777" w:rsidR="00BA6F54" w:rsidRPr="00C26F43" w:rsidRDefault="00BA6F54" w:rsidP="00BA6F54">
      <w:pPr>
        <w:rPr>
          <w:sz w:val="16"/>
        </w:rPr>
      </w:pPr>
      <w:r w:rsidRPr="00C26F43">
        <w:rPr>
          <w:sz w:val="16"/>
        </w:rPr>
        <w:t xml:space="preserve">Look more closely, though, at that billion-dollar price tag. </w:t>
      </w:r>
      <w:r w:rsidRPr="00C26F43">
        <w:rPr>
          <w:rStyle w:val="StyleUnderline"/>
        </w:rPr>
        <w:t xml:space="preserve">If we </w:t>
      </w:r>
      <w:r w:rsidRPr="00AA3CFA">
        <w:rPr>
          <w:rStyle w:val="StyleUnderline"/>
          <w:highlight w:val="cyan"/>
        </w:rPr>
        <w:t>subtract</w:t>
      </w:r>
      <w:r w:rsidRPr="00C26F43">
        <w:rPr>
          <w:rStyle w:val="StyleUnderline"/>
        </w:rPr>
        <w:t xml:space="preserve"> both</w:t>
      </w:r>
      <w:r w:rsidRPr="00C26F43">
        <w:rPr>
          <w:sz w:val="16"/>
        </w:rPr>
        <w:t xml:space="preserve"> the </w:t>
      </w:r>
      <w:r w:rsidRPr="00AA3CFA">
        <w:rPr>
          <w:rStyle w:val="Emphasis"/>
          <w:highlight w:val="cyan"/>
        </w:rPr>
        <w:t>publicly funded</w:t>
      </w:r>
      <w:r w:rsidRPr="00C26F43">
        <w:rPr>
          <w:rStyle w:val="Emphasis"/>
        </w:rPr>
        <w:t xml:space="preserve"> </w:t>
      </w:r>
      <w:r w:rsidRPr="00AA3CFA">
        <w:rPr>
          <w:rStyle w:val="Emphasis"/>
          <w:highlight w:val="cyan"/>
        </w:rPr>
        <w:t>portion</w:t>
      </w:r>
      <w:r w:rsidRPr="00C26F43">
        <w:rPr>
          <w:sz w:val="16"/>
        </w:rPr>
        <w:t xml:space="preserve"> </w:t>
      </w:r>
      <w:r w:rsidRPr="00C26F43">
        <w:rPr>
          <w:rStyle w:val="StyleUnderline"/>
        </w:rPr>
        <w:t>of</w:t>
      </w:r>
      <w:r w:rsidRPr="00C26F43">
        <w:rPr>
          <w:sz w:val="16"/>
        </w:rPr>
        <w:t xml:space="preserve"> </w:t>
      </w:r>
      <w:r w:rsidRPr="00C26F43">
        <w:rPr>
          <w:rStyle w:val="StyleUnderline"/>
        </w:rPr>
        <w:t>the</w:t>
      </w:r>
      <w:r w:rsidRPr="00C26F43">
        <w:rPr>
          <w:sz w:val="16"/>
        </w:rPr>
        <w:t xml:space="preserve"> </w:t>
      </w:r>
      <w:r w:rsidRPr="00C26F43">
        <w:rPr>
          <w:rStyle w:val="Emphasis"/>
        </w:rPr>
        <w:t>research and development</w:t>
      </w:r>
      <w:r w:rsidRPr="00C26F43">
        <w:rPr>
          <w:sz w:val="16"/>
        </w:rPr>
        <w:t xml:space="preserve"> </w:t>
      </w:r>
      <w:r w:rsidRPr="00C26F43">
        <w:rPr>
          <w:rStyle w:val="StyleUnderline"/>
        </w:rPr>
        <w:t>process</w:t>
      </w:r>
      <w:r w:rsidRPr="00C26F43">
        <w:rPr>
          <w:sz w:val="16"/>
        </w:rPr>
        <w:t xml:space="preserve"> </w:t>
      </w:r>
      <w:r w:rsidRPr="00AA3CFA">
        <w:rPr>
          <w:rStyle w:val="StyleUnderline"/>
          <w:highlight w:val="cyan"/>
        </w:rPr>
        <w:t>and</w:t>
      </w:r>
      <w:r w:rsidRPr="00C26F43">
        <w:rPr>
          <w:rStyle w:val="StyleUnderline"/>
        </w:rPr>
        <w:t xml:space="preserve"> the cost of</w:t>
      </w:r>
      <w:r w:rsidRPr="00C26F43">
        <w:rPr>
          <w:sz w:val="16"/>
        </w:rPr>
        <w:t xml:space="preserve"> </w:t>
      </w:r>
      <w:r w:rsidRPr="00AA3CFA">
        <w:rPr>
          <w:rStyle w:val="Emphasis"/>
          <w:highlight w:val="cyan"/>
        </w:rPr>
        <w:t>clinical trials</w:t>
      </w:r>
      <w:r w:rsidRPr="00C26F43">
        <w:rPr>
          <w:sz w:val="16"/>
        </w:rPr>
        <w:t xml:space="preserve">, estimates of the </w:t>
      </w:r>
      <w:r w:rsidRPr="00C26F43">
        <w:rPr>
          <w:rStyle w:val="StyleUnderline"/>
        </w:rPr>
        <w:t xml:space="preserve">residual </w:t>
      </w:r>
      <w:r w:rsidRPr="00AA3CFA">
        <w:rPr>
          <w:rStyle w:val="StyleUnderline"/>
          <w:highlight w:val="cyan"/>
        </w:rPr>
        <w:t>technological</w:t>
      </w:r>
      <w:r w:rsidRPr="00C26F43">
        <w:rPr>
          <w:sz w:val="16"/>
        </w:rPr>
        <w:t xml:space="preserve"> </w:t>
      </w:r>
      <w:r w:rsidRPr="00AA3CFA">
        <w:rPr>
          <w:rStyle w:val="StyleUnderline"/>
          <w:highlight w:val="cyan"/>
        </w:rPr>
        <w:t>cost</w:t>
      </w:r>
      <w:r w:rsidRPr="00C26F43">
        <w:rPr>
          <w:sz w:val="16"/>
        </w:rPr>
        <w:t xml:space="preserve"> </w:t>
      </w:r>
      <w:r w:rsidRPr="00AA3CFA">
        <w:rPr>
          <w:rStyle w:val="StyleUnderline"/>
          <w:highlight w:val="cyan"/>
        </w:rPr>
        <w:t>are</w:t>
      </w:r>
      <w:r w:rsidRPr="00C26F43">
        <w:rPr>
          <w:rStyle w:val="StyleUnderline"/>
        </w:rPr>
        <w:t xml:space="preserve"> a more </w:t>
      </w:r>
      <w:r w:rsidRPr="00AA3CFA">
        <w:rPr>
          <w:rStyle w:val="StyleUnderline"/>
          <w:highlight w:val="cyan"/>
        </w:rPr>
        <w:t>affordable</w:t>
      </w:r>
      <w:r w:rsidRPr="00C26F43">
        <w:rPr>
          <w:sz w:val="16"/>
        </w:rPr>
        <w:t xml:space="preserve"> </w:t>
      </w:r>
      <w:r w:rsidRPr="00C26F43">
        <w:rPr>
          <w:rStyle w:val="Emphasis"/>
        </w:rPr>
        <w:t>$100–200 million</w:t>
      </w:r>
      <w:r w:rsidRPr="00C26F43">
        <w:rPr>
          <w:sz w:val="16"/>
        </w:rPr>
        <w:t xml:space="preserve">. It's true that drug companies must invest vast sums in testing with highly uncertain outcomes. It's also true they would probably balk if they lacked patent protection (and the market power it gives). But </w:t>
      </w:r>
      <w:r w:rsidRPr="00C26F43">
        <w:rPr>
          <w:rStyle w:val="StyleUnderline"/>
        </w:rPr>
        <w:t>the</w:t>
      </w:r>
      <w:r w:rsidRPr="00C26F43">
        <w:rPr>
          <w:sz w:val="16"/>
        </w:rPr>
        <w:t xml:space="preserve"> </w:t>
      </w:r>
      <w:r w:rsidRPr="00C26F43">
        <w:rPr>
          <w:rStyle w:val="Emphasis"/>
        </w:rPr>
        <w:t>premise</w:t>
      </w:r>
      <w:r w:rsidRPr="00C26F43">
        <w:rPr>
          <w:sz w:val="16"/>
        </w:rPr>
        <w:t xml:space="preserve"> </w:t>
      </w:r>
      <w:r w:rsidRPr="00C26F43">
        <w:rPr>
          <w:rStyle w:val="StyleUnderline"/>
        </w:rPr>
        <w:t>of the case is flawed</w:t>
      </w:r>
      <w:r w:rsidRPr="00C26F43">
        <w:rPr>
          <w:sz w:val="16"/>
        </w:rPr>
        <w:t>. There is no good economic reason to ask the drug companies to shoulder the costs of testing in the first place.</w:t>
      </w:r>
    </w:p>
    <w:p w14:paraId="0BED02B4" w14:textId="77777777" w:rsidR="00BA6F54" w:rsidRPr="00C26F43" w:rsidRDefault="00BA6F54" w:rsidP="00BA6F54">
      <w:pPr>
        <w:rPr>
          <w:sz w:val="16"/>
        </w:rPr>
      </w:pPr>
      <w:r w:rsidRPr="00C26F43">
        <w:rPr>
          <w:sz w:val="16"/>
        </w:rPr>
        <w:t xml:space="preserve">The </w:t>
      </w:r>
      <w:r w:rsidRPr="00C26F43">
        <w:rPr>
          <w:rStyle w:val="StyleUnderline"/>
        </w:rPr>
        <w:t>knowledge</w:t>
      </w:r>
      <w:r w:rsidRPr="00C26F43">
        <w:rPr>
          <w:sz w:val="16"/>
        </w:rPr>
        <w:t xml:space="preserve"> gained </w:t>
      </w:r>
      <w:r w:rsidRPr="00C26F43">
        <w:rPr>
          <w:rStyle w:val="StyleUnderline"/>
        </w:rPr>
        <w:t>from a</w:t>
      </w:r>
      <w:r w:rsidRPr="00C26F43">
        <w:rPr>
          <w:sz w:val="16"/>
        </w:rPr>
        <w:t xml:space="preserve"> </w:t>
      </w:r>
      <w:r w:rsidRPr="00AA3CFA">
        <w:rPr>
          <w:rStyle w:val="Emphasis"/>
          <w:highlight w:val="cyan"/>
        </w:rPr>
        <w:t>clinical trial</w:t>
      </w:r>
      <w:r w:rsidRPr="00AA3CFA">
        <w:rPr>
          <w:sz w:val="16"/>
          <w:highlight w:val="cyan"/>
        </w:rPr>
        <w:t xml:space="preserve"> </w:t>
      </w:r>
      <w:r w:rsidRPr="00AA3CFA">
        <w:rPr>
          <w:rStyle w:val="StyleUnderline"/>
          <w:highlight w:val="cyan"/>
        </w:rPr>
        <w:t>is</w:t>
      </w:r>
      <w:r w:rsidRPr="00C26F43">
        <w:rPr>
          <w:sz w:val="16"/>
        </w:rPr>
        <w:t xml:space="preserve"> what economists call </w:t>
      </w:r>
      <w:r w:rsidRPr="00C26F43">
        <w:rPr>
          <w:rStyle w:val="StyleUnderline"/>
        </w:rPr>
        <w:t>a</w:t>
      </w:r>
      <w:r w:rsidRPr="00C26F43">
        <w:rPr>
          <w:sz w:val="16"/>
        </w:rPr>
        <w:t xml:space="preserve"> </w:t>
      </w:r>
      <w:r w:rsidRPr="00AA3CFA">
        <w:rPr>
          <w:rStyle w:val="Emphasis"/>
          <w:highlight w:val="cyan"/>
        </w:rPr>
        <w:t>public good</w:t>
      </w:r>
      <w:r w:rsidRPr="00C26F43">
        <w:rPr>
          <w:sz w:val="16"/>
        </w:rPr>
        <w:t xml:space="preserve">, in this case giving every potential consumer information on the safety and effectiveness of the drug in question. </w:t>
      </w:r>
      <w:r w:rsidRPr="00C26F43">
        <w:rPr>
          <w:rStyle w:val="StyleUnderline"/>
        </w:rPr>
        <w:t>It may be</w:t>
      </w:r>
      <w:r w:rsidRPr="00C26F43">
        <w:rPr>
          <w:sz w:val="16"/>
        </w:rPr>
        <w:t xml:space="preserve"> </w:t>
      </w:r>
      <w:r w:rsidRPr="00C26F43">
        <w:rPr>
          <w:rStyle w:val="StyleUnderline"/>
        </w:rPr>
        <w:t>convenient</w:t>
      </w:r>
      <w:r w:rsidRPr="00C26F43">
        <w:rPr>
          <w:sz w:val="16"/>
        </w:rPr>
        <w:t xml:space="preserve"> </w:t>
      </w:r>
      <w:r w:rsidRPr="00C26F43">
        <w:rPr>
          <w:rStyle w:val="Emphasis"/>
        </w:rPr>
        <w:t>for Washington</w:t>
      </w:r>
      <w:r w:rsidRPr="00C26F43">
        <w:rPr>
          <w:sz w:val="16"/>
        </w:rPr>
        <w:t xml:space="preserve"> </w:t>
      </w:r>
      <w:r w:rsidRPr="00C26F43">
        <w:rPr>
          <w:rStyle w:val="StyleUnderline"/>
        </w:rPr>
        <w:t>to dump the</w:t>
      </w:r>
      <w:r w:rsidRPr="00C26F43">
        <w:rPr>
          <w:sz w:val="16"/>
        </w:rPr>
        <w:t xml:space="preserve"> </w:t>
      </w:r>
      <w:r w:rsidRPr="00C26F43">
        <w:rPr>
          <w:rStyle w:val="Emphasis"/>
        </w:rPr>
        <w:t>costs</w:t>
      </w:r>
      <w:r w:rsidRPr="00C26F43">
        <w:rPr>
          <w:sz w:val="16"/>
        </w:rPr>
        <w:t xml:space="preserve"> </w:t>
      </w:r>
      <w:r w:rsidRPr="00C26F43">
        <w:rPr>
          <w:rStyle w:val="StyleUnderline"/>
        </w:rPr>
        <w:t>of these</w:t>
      </w:r>
      <w:r w:rsidRPr="00C26F43">
        <w:rPr>
          <w:sz w:val="16"/>
        </w:rPr>
        <w:t xml:space="preserve"> </w:t>
      </w:r>
      <w:r w:rsidRPr="00C26F43">
        <w:rPr>
          <w:rStyle w:val="Emphasis"/>
        </w:rPr>
        <w:t>public goods</w:t>
      </w:r>
      <w:r w:rsidRPr="00C26F43">
        <w:rPr>
          <w:sz w:val="16"/>
        </w:rPr>
        <w:t xml:space="preserve"> </w:t>
      </w:r>
      <w:r w:rsidRPr="00C26F43">
        <w:rPr>
          <w:rStyle w:val="StyleUnderline"/>
        </w:rPr>
        <w:t>on</w:t>
      </w:r>
      <w:r w:rsidRPr="00C26F43">
        <w:rPr>
          <w:sz w:val="16"/>
        </w:rPr>
        <w:t xml:space="preserve"> </w:t>
      </w:r>
      <w:r w:rsidRPr="00C26F43">
        <w:rPr>
          <w:rStyle w:val="Emphasis"/>
        </w:rPr>
        <w:t>private corporations</w:t>
      </w:r>
      <w:r w:rsidRPr="00C26F43">
        <w:rPr>
          <w:sz w:val="16"/>
        </w:rPr>
        <w:t xml:space="preserve"> (hence, on patients rather than on taxpayers). But </w:t>
      </w:r>
      <w:r w:rsidRPr="00C26F43">
        <w:rPr>
          <w:rStyle w:val="StyleUnderline"/>
        </w:rPr>
        <w:t>convenience</w:t>
      </w:r>
      <w:r w:rsidRPr="00C26F43">
        <w:rPr>
          <w:sz w:val="16"/>
        </w:rPr>
        <w:t xml:space="preserve"> </w:t>
      </w:r>
      <w:r w:rsidRPr="00C26F43">
        <w:rPr>
          <w:rStyle w:val="StyleUnderline"/>
        </w:rPr>
        <w:t>comes</w:t>
      </w:r>
      <w:r w:rsidRPr="00C26F43">
        <w:rPr>
          <w:sz w:val="16"/>
        </w:rPr>
        <w:t xml:space="preserve"> </w:t>
      </w:r>
      <w:r w:rsidRPr="00C26F43">
        <w:rPr>
          <w:rStyle w:val="StyleUnderline"/>
        </w:rPr>
        <w:t>at a high price</w:t>
      </w:r>
      <w:r w:rsidRPr="00C26F43">
        <w:rPr>
          <w:sz w:val="16"/>
        </w:rPr>
        <w:t xml:space="preserve"> – </w:t>
      </w:r>
      <w:r w:rsidRPr="00C26F43">
        <w:rPr>
          <w:rStyle w:val="StyleUnderline"/>
        </w:rPr>
        <w:t>the need to give</w:t>
      </w:r>
      <w:r w:rsidRPr="00C26F43">
        <w:rPr>
          <w:sz w:val="16"/>
        </w:rPr>
        <w:t xml:space="preserve"> </w:t>
      </w:r>
      <w:r w:rsidRPr="00C26F43">
        <w:rPr>
          <w:rStyle w:val="Emphasis"/>
        </w:rPr>
        <w:t>monopoly patent</w:t>
      </w:r>
      <w:r w:rsidRPr="00C26F43">
        <w:rPr>
          <w:sz w:val="16"/>
        </w:rPr>
        <w:t xml:space="preserve"> </w:t>
      </w:r>
      <w:r w:rsidRPr="00C26F43">
        <w:rPr>
          <w:rStyle w:val="StyleUnderline"/>
        </w:rPr>
        <w:t>rights</w:t>
      </w:r>
      <w:r w:rsidRPr="00C26F43">
        <w:rPr>
          <w:sz w:val="16"/>
        </w:rPr>
        <w:t xml:space="preserve"> to drug makers.</w:t>
      </w:r>
    </w:p>
    <w:p w14:paraId="1E8D7ACD" w14:textId="77777777" w:rsidR="00BA6F54" w:rsidRDefault="00BA6F54" w:rsidP="00BA6F54">
      <w:pPr>
        <w:rPr>
          <w:sz w:val="16"/>
        </w:rPr>
      </w:pPr>
      <w:r w:rsidRPr="00C26F43">
        <w:rPr>
          <w:sz w:val="16"/>
        </w:rPr>
        <w:t xml:space="preserve">Think back to the four criteria justifying patent protection. Many drugs may, indeed, be easy to imitate; producers may not be subject to significant capacity constraints; demand may be very sensitive to price. But the </w:t>
      </w:r>
      <w:r w:rsidRPr="00AA3CFA">
        <w:rPr>
          <w:rStyle w:val="Emphasis"/>
          <w:highlight w:val="cyan"/>
        </w:rPr>
        <w:t>high</w:t>
      </w:r>
      <w:r w:rsidRPr="00C26F43">
        <w:rPr>
          <w:sz w:val="16"/>
        </w:rPr>
        <w:t xml:space="preserve"> </w:t>
      </w:r>
      <w:r w:rsidRPr="00AA3CFA">
        <w:rPr>
          <w:rStyle w:val="StyleUnderline"/>
          <w:highlight w:val="cyan"/>
        </w:rPr>
        <w:t>fixed costs</w:t>
      </w:r>
      <w:r w:rsidRPr="00C26F43">
        <w:rPr>
          <w:sz w:val="16"/>
        </w:rPr>
        <w:t xml:space="preserve"> </w:t>
      </w:r>
      <w:r w:rsidRPr="00C26F43">
        <w:rPr>
          <w:rStyle w:val="StyleUnderline"/>
        </w:rPr>
        <w:t>of</w:t>
      </w:r>
      <w:r w:rsidRPr="00C26F43">
        <w:rPr>
          <w:sz w:val="16"/>
        </w:rPr>
        <w:t xml:space="preserve"> </w:t>
      </w:r>
      <w:r w:rsidRPr="00C26F43">
        <w:rPr>
          <w:rStyle w:val="Emphasis"/>
        </w:rPr>
        <w:t>developing drugs</w:t>
      </w:r>
      <w:r w:rsidRPr="00C26F43">
        <w:rPr>
          <w:sz w:val="16"/>
        </w:rPr>
        <w:t xml:space="preserve"> </w:t>
      </w:r>
      <w:r w:rsidRPr="00AA3CFA">
        <w:rPr>
          <w:rStyle w:val="StyleUnderline"/>
          <w:highlight w:val="cyan"/>
        </w:rPr>
        <w:t>is</w:t>
      </w:r>
      <w:r w:rsidRPr="00C26F43">
        <w:rPr>
          <w:rStyle w:val="StyleUnderline"/>
        </w:rPr>
        <w:t xml:space="preserve"> largely the </w:t>
      </w:r>
      <w:r w:rsidRPr="00AA3CFA">
        <w:rPr>
          <w:rStyle w:val="StyleUnderline"/>
          <w:highlight w:val="cyan"/>
        </w:rPr>
        <w:t>product of</w:t>
      </w:r>
      <w:r w:rsidRPr="00C26F43">
        <w:rPr>
          <w:rStyle w:val="StyleUnderline"/>
        </w:rPr>
        <w:t xml:space="preserve"> the</w:t>
      </w:r>
      <w:r w:rsidRPr="00C26F43">
        <w:rPr>
          <w:sz w:val="16"/>
        </w:rPr>
        <w:t xml:space="preserve"> </w:t>
      </w:r>
      <w:r w:rsidRPr="00AA3CFA">
        <w:rPr>
          <w:rStyle w:val="Emphasis"/>
          <w:highlight w:val="cyan"/>
        </w:rPr>
        <w:t>institutional arrangements</w:t>
      </w:r>
      <w:r w:rsidRPr="00C26F43">
        <w:rPr>
          <w:sz w:val="16"/>
        </w:rPr>
        <w:t xml:space="preserve"> </w:t>
      </w:r>
      <w:r w:rsidRPr="00C26F43">
        <w:rPr>
          <w:rStyle w:val="StyleUnderline"/>
        </w:rPr>
        <w:t>for</w:t>
      </w:r>
      <w:r w:rsidRPr="00C26F43">
        <w:rPr>
          <w:sz w:val="16"/>
        </w:rPr>
        <w:t xml:space="preserve"> </w:t>
      </w:r>
      <w:r w:rsidRPr="00C26F43">
        <w:rPr>
          <w:rStyle w:val="StyleUnderline"/>
        </w:rPr>
        <w:t>testing</w:t>
      </w:r>
      <w:r w:rsidRPr="00C26F43">
        <w:rPr>
          <w:sz w:val="16"/>
        </w:rPr>
        <w:t xml:space="preserve"> – </w:t>
      </w:r>
      <w:r w:rsidRPr="00AA3CFA">
        <w:rPr>
          <w:rStyle w:val="StyleUnderline"/>
        </w:rPr>
        <w:t>arrangements</w:t>
      </w:r>
      <w:r w:rsidRPr="00AA3CFA">
        <w:rPr>
          <w:sz w:val="16"/>
        </w:rPr>
        <w:t xml:space="preserve"> </w:t>
      </w:r>
      <w:r w:rsidRPr="00AA3CFA">
        <w:rPr>
          <w:rStyle w:val="StyleUnderline"/>
          <w:highlight w:val="cyan"/>
        </w:rPr>
        <w:t>that could be</w:t>
      </w:r>
      <w:r w:rsidRPr="00AA3CFA">
        <w:rPr>
          <w:sz w:val="16"/>
          <w:highlight w:val="cyan"/>
        </w:rPr>
        <w:t xml:space="preserve"> </w:t>
      </w:r>
      <w:r w:rsidRPr="00AA3CFA">
        <w:rPr>
          <w:rStyle w:val="StyleUnderline"/>
          <w:highlight w:val="cyan"/>
        </w:rPr>
        <w:t>changed</w:t>
      </w:r>
      <w:r w:rsidRPr="00C26F43">
        <w:rPr>
          <w:sz w:val="16"/>
        </w:rPr>
        <w:t xml:space="preserve"> </w:t>
      </w:r>
      <w:r w:rsidRPr="00C26F43">
        <w:rPr>
          <w:rStyle w:val="StyleUnderline"/>
        </w:rPr>
        <w:t xml:space="preserve">even </w:t>
      </w:r>
      <w:r w:rsidRPr="00AA3CFA">
        <w:rPr>
          <w:rStyle w:val="StyleUnderline"/>
          <w:highlight w:val="cyan"/>
        </w:rPr>
        <w:t>if</w:t>
      </w:r>
      <w:r w:rsidRPr="00C26F43">
        <w:rPr>
          <w:rStyle w:val="StyleUnderline"/>
        </w:rPr>
        <w:t xml:space="preserve"> </w:t>
      </w:r>
      <w:r w:rsidRPr="00AA3CFA">
        <w:rPr>
          <w:rStyle w:val="StyleUnderline"/>
          <w:highlight w:val="cyan"/>
        </w:rPr>
        <w:t>one</w:t>
      </w:r>
      <w:r w:rsidRPr="00C26F43">
        <w:rPr>
          <w:sz w:val="16"/>
        </w:rPr>
        <w:t xml:space="preserve"> </w:t>
      </w:r>
      <w:r w:rsidRPr="00AA3CFA">
        <w:rPr>
          <w:rStyle w:val="Emphasis"/>
          <w:highlight w:val="cyan"/>
        </w:rPr>
        <w:t>insisted</w:t>
      </w:r>
      <w:r w:rsidRPr="00C26F43">
        <w:rPr>
          <w:sz w:val="16"/>
        </w:rPr>
        <w:t xml:space="preserve"> </w:t>
      </w:r>
      <w:r w:rsidRPr="00AA3CFA">
        <w:rPr>
          <w:rStyle w:val="StyleUnderline"/>
          <w:highlight w:val="cyan"/>
        </w:rPr>
        <w:t>on</w:t>
      </w:r>
      <w:r w:rsidRPr="00AA3CFA">
        <w:rPr>
          <w:sz w:val="16"/>
          <w:highlight w:val="cyan"/>
        </w:rPr>
        <w:t xml:space="preserve"> </w:t>
      </w:r>
      <w:r w:rsidRPr="00AA3CFA">
        <w:rPr>
          <w:rStyle w:val="Emphasis"/>
          <w:highlight w:val="cyan"/>
        </w:rPr>
        <w:t>allowing business</w:t>
      </w:r>
      <w:r w:rsidRPr="00C26F43">
        <w:rPr>
          <w:sz w:val="16"/>
        </w:rPr>
        <w:t xml:space="preserve"> </w:t>
      </w:r>
      <w:r w:rsidRPr="00C26F43">
        <w:rPr>
          <w:rStyle w:val="StyleUnderline"/>
        </w:rPr>
        <w:t>rather than</w:t>
      </w:r>
      <w:r w:rsidRPr="00C26F43">
        <w:rPr>
          <w:sz w:val="16"/>
        </w:rPr>
        <w:t xml:space="preserve"> </w:t>
      </w:r>
      <w:r w:rsidRPr="00C26F43">
        <w:rPr>
          <w:rStyle w:val="StyleUnderline"/>
        </w:rPr>
        <w:t xml:space="preserve">government </w:t>
      </w:r>
      <w:r w:rsidRPr="00F260F5">
        <w:rPr>
          <w:rStyle w:val="StyleUnderline"/>
          <w:highlight w:val="cyan"/>
        </w:rPr>
        <w:t>to do</w:t>
      </w:r>
      <w:r w:rsidRPr="00C26F43">
        <w:rPr>
          <w:rStyle w:val="StyleUnderline"/>
        </w:rPr>
        <w:t xml:space="preserve"> the actual </w:t>
      </w:r>
      <w:r w:rsidRPr="00F260F5">
        <w:rPr>
          <w:rStyle w:val="StyleUnderline"/>
          <w:highlight w:val="cyan"/>
        </w:rPr>
        <w:t>testing</w:t>
      </w:r>
      <w:r w:rsidRPr="00C26F43">
        <w:rPr>
          <w:sz w:val="16"/>
        </w:rPr>
        <w:t>. For example, once the government determined that a new drug was sufficiently promising to merit advanced testing, it could use competitive bidding to minimize the cost of hiring private contractors to do the work.</w:t>
      </w:r>
    </w:p>
    <w:p w14:paraId="34ACC1EC" w14:textId="77777777" w:rsidR="00BA6F54" w:rsidRDefault="00BA6F54" w:rsidP="00BA6F54">
      <w:pPr>
        <w:pStyle w:val="Heading4"/>
      </w:pPr>
      <w:r w:rsidRPr="00FB5683">
        <w:rPr>
          <w:u w:val="single"/>
        </w:rPr>
        <w:lastRenderedPageBreak/>
        <w:t>RECPROCITY</w:t>
      </w:r>
      <w:r>
        <w:t xml:space="preserve">. State investment </w:t>
      </w:r>
      <w:r>
        <w:rPr>
          <w:u w:val="single"/>
        </w:rPr>
        <w:t>should be</w:t>
      </w:r>
      <w:r>
        <w:t xml:space="preserve"> compensated to </w:t>
      </w:r>
      <w:r>
        <w:rPr>
          <w:u w:val="single"/>
        </w:rPr>
        <w:t>fuel</w:t>
      </w:r>
      <w:r>
        <w:t xml:space="preserve"> future investments. </w:t>
      </w:r>
    </w:p>
    <w:p w14:paraId="62983E18" w14:textId="77777777" w:rsidR="00BA6F54" w:rsidRPr="00787041" w:rsidRDefault="00BA6F54" w:rsidP="00BA6F54">
      <w:r w:rsidRPr="00787041">
        <w:rPr>
          <w:rStyle w:val="Style13ptBold"/>
        </w:rPr>
        <w:t>Papaioannou ’23</w:t>
      </w:r>
      <w:r w:rsidRPr="00787041">
        <w:t xml:space="preserve"> — Theo, BA in Politics and International Studies from the Panteion University of Social and Political Sciences of Athens, followed by an MA and DPhil in Social and Political Thought from the University of Sussex, Taylor &amp; Francis; (March 6, 2024; "Directing innovation towards just outcomes: the role of principles and politics"; Journal of Responsible Innovation, Volume 11, 2024, Issue 1; </w:t>
      </w:r>
      <w:r w:rsidRPr="00787041">
        <w:rPr>
          <w:i/>
          <w:iCs/>
        </w:rPr>
        <w:t>Taylor &amp; Francis</w:t>
      </w:r>
      <w:r w:rsidRPr="00787041">
        <w:t>; https://www.tandfonline.com/doi/full/10.1080/23299460.2024.2312623; ror)</w:t>
      </w:r>
    </w:p>
    <w:p w14:paraId="059303E0" w14:textId="77777777" w:rsidR="00BA6F54" w:rsidRPr="00787041" w:rsidRDefault="00BA6F54" w:rsidP="00BA6F54">
      <w:pPr>
        <w:rPr>
          <w:sz w:val="16"/>
        </w:rPr>
      </w:pPr>
      <w:r w:rsidRPr="00787041">
        <w:rPr>
          <w:rStyle w:val="StyleUnderline"/>
          <w:highlight w:val="cyan"/>
        </w:rPr>
        <w:t>Areas</w:t>
      </w:r>
      <w:r w:rsidRPr="00787041">
        <w:rPr>
          <w:sz w:val="16"/>
        </w:rPr>
        <w:t xml:space="preserve"> </w:t>
      </w:r>
      <w:r w:rsidRPr="00FD7F35">
        <w:rPr>
          <w:rStyle w:val="StyleUnderline"/>
        </w:rPr>
        <w:t>of</w:t>
      </w:r>
      <w:r w:rsidRPr="00787041">
        <w:rPr>
          <w:sz w:val="16"/>
        </w:rPr>
        <w:t xml:space="preserve"> </w:t>
      </w:r>
      <w:r w:rsidRPr="00FD7F35">
        <w:rPr>
          <w:rStyle w:val="StyleUnderline"/>
        </w:rPr>
        <w:t>interest</w:t>
      </w:r>
      <w:r w:rsidRPr="00787041">
        <w:rPr>
          <w:sz w:val="16"/>
        </w:rPr>
        <w:t xml:space="preserve"> </w:t>
      </w:r>
      <w:r w:rsidRPr="00FD7F35">
        <w:rPr>
          <w:rStyle w:val="StyleUnderline"/>
        </w:rPr>
        <w:t>to</w:t>
      </w:r>
      <w:r w:rsidRPr="00787041">
        <w:rPr>
          <w:sz w:val="16"/>
        </w:rPr>
        <w:t xml:space="preserve"> </w:t>
      </w:r>
      <w:r w:rsidRPr="00FD7F35">
        <w:rPr>
          <w:rStyle w:val="Emphasis"/>
        </w:rPr>
        <w:t>social justice</w:t>
      </w:r>
      <w:r w:rsidRPr="00787041">
        <w:rPr>
          <w:sz w:val="16"/>
        </w:rPr>
        <w:t xml:space="preserve">, </w:t>
      </w:r>
      <w:r w:rsidRPr="00787041">
        <w:rPr>
          <w:rStyle w:val="StyleUnderline"/>
          <w:highlight w:val="cyan"/>
        </w:rPr>
        <w:t>including</w:t>
      </w:r>
      <w:r w:rsidRPr="00787041">
        <w:rPr>
          <w:sz w:val="16"/>
        </w:rPr>
        <w:t xml:space="preserve"> </w:t>
      </w:r>
      <w:r w:rsidRPr="00787041">
        <w:rPr>
          <w:rStyle w:val="Emphasis"/>
          <w:highlight w:val="cyan"/>
        </w:rPr>
        <w:t>environment</w:t>
      </w:r>
      <w:r w:rsidRPr="00787041">
        <w:rPr>
          <w:sz w:val="16"/>
          <w:highlight w:val="cyan"/>
        </w:rPr>
        <w:t xml:space="preserve"> </w:t>
      </w:r>
      <w:r w:rsidRPr="00787041">
        <w:rPr>
          <w:rStyle w:val="Emphasis"/>
          <w:highlight w:val="cyan"/>
        </w:rPr>
        <w:t>and health</w:t>
      </w:r>
      <w:r w:rsidRPr="00787041">
        <w:rPr>
          <w:sz w:val="16"/>
        </w:rPr>
        <w:t xml:space="preserve">, </w:t>
      </w:r>
      <w:r w:rsidRPr="00787041">
        <w:rPr>
          <w:rStyle w:val="StyleUnderline"/>
          <w:highlight w:val="cyan"/>
        </w:rPr>
        <w:t>require</w:t>
      </w:r>
      <w:r w:rsidRPr="00787041">
        <w:rPr>
          <w:sz w:val="16"/>
        </w:rPr>
        <w:t xml:space="preserve"> research and development (</w:t>
      </w:r>
      <w:r w:rsidRPr="00787041">
        <w:rPr>
          <w:rStyle w:val="Emphasis"/>
          <w:highlight w:val="cyan"/>
        </w:rPr>
        <w:t>R&amp;D</w:t>
      </w:r>
      <w:r w:rsidRPr="00787041">
        <w:rPr>
          <w:sz w:val="16"/>
          <w:highlight w:val="cyan"/>
        </w:rPr>
        <w:t>)</w:t>
      </w:r>
      <w:r w:rsidRPr="00787041">
        <w:rPr>
          <w:sz w:val="16"/>
        </w:rPr>
        <w:t xml:space="preserve"> </w:t>
      </w:r>
      <w:r w:rsidRPr="00FD7F35">
        <w:rPr>
          <w:rStyle w:val="StyleUnderline"/>
        </w:rPr>
        <w:t>spending</w:t>
      </w:r>
      <w:r w:rsidRPr="00787041">
        <w:rPr>
          <w:sz w:val="16"/>
        </w:rPr>
        <w:t xml:space="preserve"> </w:t>
      </w:r>
      <w:r w:rsidRPr="00FD7F35">
        <w:rPr>
          <w:rStyle w:val="StyleUnderline"/>
        </w:rPr>
        <w:t>as well as</w:t>
      </w:r>
      <w:r w:rsidRPr="00787041">
        <w:rPr>
          <w:sz w:val="16"/>
        </w:rPr>
        <w:t xml:space="preserve"> </w:t>
      </w:r>
      <w:r w:rsidRPr="00FD7F35">
        <w:rPr>
          <w:rStyle w:val="Emphasis"/>
        </w:rPr>
        <w:t>risk-taking</w:t>
      </w:r>
      <w:r w:rsidRPr="00787041">
        <w:rPr>
          <w:sz w:val="16"/>
        </w:rPr>
        <w:t xml:space="preserve"> </w:t>
      </w:r>
      <w:r w:rsidRPr="00FD7F35">
        <w:rPr>
          <w:rStyle w:val="StyleUnderline"/>
        </w:rPr>
        <w:t>by the state</w:t>
      </w:r>
      <w:r w:rsidRPr="00787041">
        <w:rPr>
          <w:sz w:val="16"/>
        </w:rPr>
        <w:t xml:space="preserve"> </w:t>
      </w:r>
      <w:r w:rsidRPr="00FD7F35">
        <w:rPr>
          <w:rStyle w:val="StyleUnderline"/>
        </w:rPr>
        <w:t>in order to generate</w:t>
      </w:r>
      <w:r w:rsidRPr="00787041">
        <w:rPr>
          <w:sz w:val="16"/>
        </w:rPr>
        <w:t xml:space="preserve"> </w:t>
      </w:r>
      <w:r w:rsidRPr="00FD7F35">
        <w:rPr>
          <w:rStyle w:val="Emphasis"/>
        </w:rPr>
        <w:t>innovative solutions</w:t>
      </w:r>
      <w:r w:rsidRPr="00787041">
        <w:rPr>
          <w:sz w:val="16"/>
        </w:rPr>
        <w:t xml:space="preserve">. Such solutions </w:t>
      </w:r>
      <w:r w:rsidRPr="00787041">
        <w:rPr>
          <w:rStyle w:val="StyleUnderline"/>
          <w:highlight w:val="cyan"/>
        </w:rPr>
        <w:t>ought not to be</w:t>
      </w:r>
      <w:r w:rsidRPr="00787041">
        <w:rPr>
          <w:sz w:val="16"/>
        </w:rPr>
        <w:t xml:space="preserve"> privately appropriated (</w:t>
      </w:r>
      <w:r w:rsidRPr="00787041">
        <w:rPr>
          <w:rStyle w:val="Emphasis"/>
          <w:highlight w:val="cyan"/>
        </w:rPr>
        <w:t>privatised</w:t>
      </w:r>
      <w:r w:rsidRPr="00787041">
        <w:rPr>
          <w:sz w:val="16"/>
        </w:rPr>
        <w:t xml:space="preserve">). Contemporary theorists put forward two arguments against private appropriation of innovation. The first is that </w:t>
      </w:r>
      <w:r w:rsidRPr="00FD7F35">
        <w:rPr>
          <w:rStyle w:val="StyleUnderline"/>
        </w:rPr>
        <w:t>innovation</w:t>
      </w:r>
      <w:r w:rsidRPr="00787041">
        <w:rPr>
          <w:sz w:val="16"/>
        </w:rPr>
        <w:t xml:space="preserve"> as such </w:t>
      </w:r>
      <w:r w:rsidRPr="00FD7F35">
        <w:rPr>
          <w:rStyle w:val="StyleUnderline"/>
        </w:rPr>
        <w:t>is a</w:t>
      </w:r>
      <w:r w:rsidRPr="00787041">
        <w:rPr>
          <w:sz w:val="16"/>
        </w:rPr>
        <w:t xml:space="preserve"> </w:t>
      </w:r>
      <w:r w:rsidRPr="00FD7F35">
        <w:rPr>
          <w:rStyle w:val="Emphasis"/>
        </w:rPr>
        <w:t>collective process</w:t>
      </w:r>
      <w:r w:rsidRPr="00787041">
        <w:rPr>
          <w:sz w:val="16"/>
        </w:rPr>
        <w:t xml:space="preserve">, often </w:t>
      </w:r>
      <w:r w:rsidRPr="00FD7F35">
        <w:rPr>
          <w:rStyle w:val="StyleUnderline"/>
        </w:rPr>
        <w:t>supported by</w:t>
      </w:r>
      <w:r w:rsidRPr="00787041">
        <w:rPr>
          <w:sz w:val="16"/>
        </w:rPr>
        <w:t xml:space="preserve"> </w:t>
      </w:r>
      <w:r w:rsidRPr="00FD7F35">
        <w:rPr>
          <w:rStyle w:val="Emphasis"/>
        </w:rPr>
        <w:t>public funds</w:t>
      </w:r>
      <w:r w:rsidRPr="00787041">
        <w:rPr>
          <w:sz w:val="16"/>
        </w:rPr>
        <w:t xml:space="preserve">, </w:t>
      </w:r>
      <w:r w:rsidRPr="00FD7F35">
        <w:rPr>
          <w:rStyle w:val="StyleUnderline"/>
        </w:rPr>
        <w:t>and therefore rewards</w:t>
      </w:r>
      <w:r w:rsidRPr="00787041">
        <w:rPr>
          <w:sz w:val="16"/>
        </w:rPr>
        <w:t xml:space="preserve"> </w:t>
      </w:r>
      <w:r w:rsidRPr="00FD7F35">
        <w:rPr>
          <w:rStyle w:val="StyleUnderline"/>
        </w:rPr>
        <w:t>and</w:t>
      </w:r>
      <w:r w:rsidRPr="00787041">
        <w:rPr>
          <w:sz w:val="16"/>
        </w:rPr>
        <w:t xml:space="preserve"> </w:t>
      </w:r>
      <w:r w:rsidRPr="00FD7F35">
        <w:rPr>
          <w:rStyle w:val="Emphasis"/>
        </w:rPr>
        <w:t>risks</w:t>
      </w:r>
      <w:r w:rsidRPr="00787041">
        <w:rPr>
          <w:sz w:val="16"/>
        </w:rPr>
        <w:t xml:space="preserve"> </w:t>
      </w:r>
      <w:r w:rsidRPr="00FD7F35">
        <w:rPr>
          <w:rStyle w:val="StyleUnderline"/>
        </w:rPr>
        <w:t>ought</w:t>
      </w:r>
      <w:r w:rsidRPr="00787041">
        <w:rPr>
          <w:sz w:val="16"/>
        </w:rPr>
        <w:t xml:space="preserve"> </w:t>
      </w:r>
      <w:r w:rsidRPr="00FD7F35">
        <w:rPr>
          <w:rStyle w:val="StyleUnderline"/>
        </w:rPr>
        <w:t>to be</w:t>
      </w:r>
      <w:r w:rsidRPr="00787041">
        <w:rPr>
          <w:sz w:val="16"/>
        </w:rPr>
        <w:t xml:space="preserve"> </w:t>
      </w:r>
      <w:r w:rsidRPr="00FD7F35">
        <w:rPr>
          <w:rStyle w:val="Emphasis"/>
        </w:rPr>
        <w:t>equally shared</w:t>
      </w:r>
      <w:r w:rsidRPr="00787041">
        <w:rPr>
          <w:sz w:val="16"/>
        </w:rPr>
        <w:t xml:space="preserve"> by everyone. As Ziegler (Citation2020, 45) points out ‘</w:t>
      </w:r>
      <w:r w:rsidRPr="00FD7F35">
        <w:rPr>
          <w:rStyle w:val="StyleUnderline"/>
        </w:rPr>
        <w:t>The idea</w:t>
      </w:r>
      <w:r w:rsidRPr="00787041">
        <w:rPr>
          <w:sz w:val="16"/>
        </w:rPr>
        <w:t xml:space="preserve"> </w:t>
      </w:r>
      <w:r w:rsidRPr="00FD7F35">
        <w:rPr>
          <w:rStyle w:val="StyleUnderline"/>
        </w:rPr>
        <w:t>of the</w:t>
      </w:r>
      <w:r w:rsidRPr="00787041">
        <w:rPr>
          <w:sz w:val="16"/>
        </w:rPr>
        <w:t xml:space="preserve"> </w:t>
      </w:r>
      <w:r w:rsidRPr="00787041">
        <w:rPr>
          <w:rStyle w:val="Emphasis"/>
          <w:highlight w:val="cyan"/>
        </w:rPr>
        <w:t>heroic</w:t>
      </w:r>
      <w:r w:rsidRPr="00FD7F35">
        <w:rPr>
          <w:rStyle w:val="Emphasis"/>
        </w:rPr>
        <w:t xml:space="preserve"> </w:t>
      </w:r>
      <w:r w:rsidRPr="00787041">
        <w:rPr>
          <w:rStyle w:val="Emphasis"/>
          <w:highlight w:val="cyan"/>
        </w:rPr>
        <w:t>entrepreneur</w:t>
      </w:r>
      <w:r w:rsidRPr="00787041">
        <w:rPr>
          <w:sz w:val="16"/>
        </w:rPr>
        <w:t xml:space="preserve"> </w:t>
      </w:r>
      <w:r w:rsidRPr="00FD7F35">
        <w:rPr>
          <w:rStyle w:val="StyleUnderline"/>
        </w:rPr>
        <w:t>or</w:t>
      </w:r>
      <w:r w:rsidRPr="00787041">
        <w:rPr>
          <w:sz w:val="16"/>
        </w:rPr>
        <w:t xml:space="preserve"> </w:t>
      </w:r>
      <w:r w:rsidRPr="00FD7F35">
        <w:rPr>
          <w:rStyle w:val="Emphasis"/>
        </w:rPr>
        <w:t>heroic</w:t>
      </w:r>
      <w:r w:rsidRPr="00787041">
        <w:rPr>
          <w:sz w:val="16"/>
        </w:rPr>
        <w:t xml:space="preserve"> entrepreneurial </w:t>
      </w:r>
      <w:r w:rsidRPr="00FD7F35">
        <w:rPr>
          <w:rStyle w:val="Emphasis"/>
        </w:rPr>
        <w:t>organisation</w:t>
      </w:r>
      <w:r w:rsidRPr="00787041">
        <w:rPr>
          <w:sz w:val="16"/>
        </w:rPr>
        <w:t xml:space="preserve"> </w:t>
      </w:r>
      <w:r w:rsidRPr="00787041">
        <w:rPr>
          <w:rStyle w:val="StyleUnderline"/>
          <w:highlight w:val="cyan"/>
        </w:rPr>
        <w:t>is</w:t>
      </w:r>
      <w:r w:rsidRPr="00787041">
        <w:rPr>
          <w:sz w:val="16"/>
        </w:rPr>
        <w:t xml:space="preserve"> </w:t>
      </w:r>
      <w:r w:rsidRPr="00FD7F35">
        <w:rPr>
          <w:rStyle w:val="Emphasis"/>
        </w:rPr>
        <w:t xml:space="preserve">ethically </w:t>
      </w:r>
      <w:r w:rsidRPr="00787041">
        <w:rPr>
          <w:rStyle w:val="Emphasis"/>
          <w:highlight w:val="cyan"/>
        </w:rPr>
        <w:t>problematic</w:t>
      </w:r>
      <w:r w:rsidRPr="00787041">
        <w:rPr>
          <w:sz w:val="16"/>
        </w:rPr>
        <w:t xml:space="preserve"> </w:t>
      </w:r>
      <w:r w:rsidRPr="00787041">
        <w:rPr>
          <w:rStyle w:val="StyleUnderline"/>
          <w:highlight w:val="cyan"/>
        </w:rPr>
        <w:t>if it legitimises</w:t>
      </w:r>
      <w:r w:rsidRPr="00FD7F35">
        <w:rPr>
          <w:rStyle w:val="StyleUnderline"/>
        </w:rPr>
        <w:t xml:space="preserve"> </w:t>
      </w:r>
      <w:r w:rsidRPr="00787041">
        <w:rPr>
          <w:rStyle w:val="StyleUnderline"/>
          <w:highlight w:val="cyan"/>
        </w:rPr>
        <w:t>a</w:t>
      </w:r>
      <w:r w:rsidRPr="00787041">
        <w:rPr>
          <w:sz w:val="16"/>
        </w:rPr>
        <w:t xml:space="preserve"> </w:t>
      </w:r>
      <w:r w:rsidRPr="00787041">
        <w:rPr>
          <w:rStyle w:val="StyleUnderline"/>
          <w:highlight w:val="cyan"/>
        </w:rPr>
        <w:t>distribution</w:t>
      </w:r>
      <w:r w:rsidRPr="00787041">
        <w:rPr>
          <w:sz w:val="16"/>
        </w:rPr>
        <w:t xml:space="preserve"> </w:t>
      </w:r>
      <w:r w:rsidRPr="00787041">
        <w:rPr>
          <w:rStyle w:val="StyleUnderline"/>
          <w:highlight w:val="cyan"/>
        </w:rPr>
        <w:t>of</w:t>
      </w:r>
      <w:r w:rsidRPr="00787041">
        <w:rPr>
          <w:sz w:val="16"/>
          <w:highlight w:val="cyan"/>
        </w:rPr>
        <w:t xml:space="preserve"> </w:t>
      </w:r>
      <w:r w:rsidRPr="00787041">
        <w:rPr>
          <w:rStyle w:val="Emphasis"/>
          <w:highlight w:val="cyan"/>
        </w:rPr>
        <w:t>rewards</w:t>
      </w:r>
      <w:r w:rsidRPr="00787041">
        <w:rPr>
          <w:sz w:val="16"/>
          <w:highlight w:val="cyan"/>
        </w:rPr>
        <w:t xml:space="preserve"> </w:t>
      </w:r>
      <w:r w:rsidRPr="00787041">
        <w:rPr>
          <w:rStyle w:val="StyleUnderline"/>
          <w:highlight w:val="cyan"/>
        </w:rPr>
        <w:t>that disregards</w:t>
      </w:r>
      <w:r w:rsidRPr="00787041">
        <w:rPr>
          <w:sz w:val="16"/>
        </w:rPr>
        <w:t xml:space="preserve"> </w:t>
      </w:r>
      <w:r w:rsidRPr="00787041">
        <w:rPr>
          <w:rStyle w:val="Emphasis"/>
          <w:highlight w:val="cyan"/>
        </w:rPr>
        <w:t>contribution</w:t>
      </w:r>
      <w:r w:rsidRPr="00787041">
        <w:rPr>
          <w:sz w:val="16"/>
        </w:rPr>
        <w:t xml:space="preserve"> … ’. The second argument against private </w:t>
      </w:r>
      <w:r w:rsidRPr="00787041">
        <w:rPr>
          <w:rStyle w:val="StyleUnderline"/>
          <w:highlight w:val="cyan"/>
        </w:rPr>
        <w:t>appropriation</w:t>
      </w:r>
      <w:r w:rsidRPr="00787041">
        <w:rPr>
          <w:sz w:val="16"/>
          <w:highlight w:val="cyan"/>
        </w:rPr>
        <w:t xml:space="preserve"> </w:t>
      </w:r>
      <w:r w:rsidRPr="00787041">
        <w:rPr>
          <w:rStyle w:val="StyleUnderline"/>
          <w:highlight w:val="cyan"/>
        </w:rPr>
        <w:t>of</w:t>
      </w:r>
      <w:r w:rsidRPr="00787041">
        <w:rPr>
          <w:sz w:val="16"/>
          <w:highlight w:val="cyan"/>
        </w:rPr>
        <w:t xml:space="preserve"> </w:t>
      </w:r>
      <w:r w:rsidRPr="00787041">
        <w:rPr>
          <w:rStyle w:val="Emphasis"/>
          <w:highlight w:val="cyan"/>
        </w:rPr>
        <w:t>innovation</w:t>
      </w:r>
      <w:r w:rsidRPr="00787041">
        <w:rPr>
          <w:sz w:val="16"/>
        </w:rPr>
        <w:t xml:space="preserve"> is that unequal distribution of rewards and risks of new technologies </w:t>
      </w:r>
      <w:r w:rsidRPr="00787041">
        <w:rPr>
          <w:rStyle w:val="StyleUnderline"/>
          <w:highlight w:val="cyan"/>
        </w:rPr>
        <w:t>is</w:t>
      </w:r>
      <w:r w:rsidRPr="00787041">
        <w:rPr>
          <w:sz w:val="16"/>
        </w:rPr>
        <w:t xml:space="preserve"> not only morally disturbing but also </w:t>
      </w:r>
      <w:r w:rsidRPr="00787041">
        <w:rPr>
          <w:rStyle w:val="StyleUnderline"/>
          <w:highlight w:val="cyan"/>
        </w:rPr>
        <w:t>unsustainable</w:t>
      </w:r>
      <w:r w:rsidRPr="00787041">
        <w:rPr>
          <w:sz w:val="16"/>
        </w:rPr>
        <w:t xml:space="preserve">. According to Mazzucato (Citation2018, 225) ‘ … it is crucial to understand that </w:t>
      </w:r>
      <w:r w:rsidRPr="00FD7F35">
        <w:rPr>
          <w:rStyle w:val="Emphasis"/>
        </w:rPr>
        <w:t>innovation</w:t>
      </w:r>
      <w:r w:rsidRPr="00787041">
        <w:rPr>
          <w:sz w:val="16"/>
        </w:rPr>
        <w:t xml:space="preserve"> </w:t>
      </w:r>
      <w:r w:rsidRPr="00FD7F35">
        <w:rPr>
          <w:rStyle w:val="StyleUnderline"/>
        </w:rPr>
        <w:t>is not</w:t>
      </w:r>
      <w:r w:rsidRPr="00787041">
        <w:rPr>
          <w:sz w:val="16"/>
        </w:rPr>
        <w:t xml:space="preserve"> a </w:t>
      </w:r>
      <w:r w:rsidRPr="00FD7F35">
        <w:rPr>
          <w:rStyle w:val="Emphasis"/>
        </w:rPr>
        <w:t>neutral</w:t>
      </w:r>
      <w:r w:rsidRPr="00787041">
        <w:rPr>
          <w:sz w:val="16"/>
        </w:rPr>
        <w:t xml:space="preserve"> concept. It can be used for different purposes – in the same way a hammer can be used to build a house or as a weapon’. Indeed, this conclusion is crucial for social justice. As Buchanan, Cole, and Keohane (Citation2011, 307) also stress</w:t>
      </w:r>
    </w:p>
    <w:p w14:paraId="74086417" w14:textId="77777777" w:rsidR="00BA6F54" w:rsidRPr="00787041" w:rsidRDefault="00BA6F54" w:rsidP="00BA6F54">
      <w:pPr>
        <w:rPr>
          <w:sz w:val="16"/>
        </w:rPr>
      </w:pPr>
      <w:r w:rsidRPr="00787041">
        <w:rPr>
          <w:sz w:val="16"/>
        </w:rPr>
        <w:t>Innovation is significant from the standpoint of justice because it can have either positive or negative effects. Depending on what is created and to whom it becomes available, innovation can worsen existing injustices or create new injustices, or it can lessen existing injustices.</w:t>
      </w:r>
    </w:p>
    <w:p w14:paraId="00F4BDA5" w14:textId="77777777" w:rsidR="00BA6F54" w:rsidRPr="00787041" w:rsidRDefault="00BA6F54" w:rsidP="00BA6F54">
      <w:pPr>
        <w:rPr>
          <w:sz w:val="16"/>
        </w:rPr>
      </w:pPr>
      <w:r w:rsidRPr="00787041">
        <w:rPr>
          <w:sz w:val="16"/>
        </w:rPr>
        <w:t xml:space="preserve">For contemporary theorists of innovation (Block and Keller Citation2011; Mazzucato Citation2014, Citation2021), </w:t>
      </w:r>
      <w:r w:rsidRPr="00FD7F35">
        <w:rPr>
          <w:rStyle w:val="StyleUnderline"/>
        </w:rPr>
        <w:t>whatever</w:t>
      </w:r>
      <w:r w:rsidRPr="00787041">
        <w:rPr>
          <w:sz w:val="16"/>
        </w:rPr>
        <w:t xml:space="preserve"> </w:t>
      </w:r>
      <w:r w:rsidRPr="00FD7F35">
        <w:rPr>
          <w:rStyle w:val="StyleUnderline"/>
        </w:rPr>
        <w:t>is</w:t>
      </w:r>
      <w:r w:rsidRPr="00787041">
        <w:rPr>
          <w:sz w:val="16"/>
        </w:rPr>
        <w:t xml:space="preserve"> </w:t>
      </w:r>
      <w:r w:rsidRPr="00FD7F35">
        <w:rPr>
          <w:rStyle w:val="Emphasis"/>
        </w:rPr>
        <w:t>created</w:t>
      </w:r>
      <w:r w:rsidRPr="00787041">
        <w:rPr>
          <w:sz w:val="16"/>
        </w:rPr>
        <w:t xml:space="preserve"> </w:t>
      </w:r>
      <w:r w:rsidRPr="00FD7F35">
        <w:rPr>
          <w:rStyle w:val="StyleUnderline"/>
        </w:rPr>
        <w:t>in terms of</w:t>
      </w:r>
      <w:r w:rsidRPr="00787041">
        <w:rPr>
          <w:sz w:val="16"/>
        </w:rPr>
        <w:t xml:space="preserve"> </w:t>
      </w:r>
      <w:r w:rsidRPr="00787041">
        <w:rPr>
          <w:rStyle w:val="Emphasis"/>
          <w:highlight w:val="cyan"/>
        </w:rPr>
        <w:t>radical technologies</w:t>
      </w:r>
      <w:r w:rsidRPr="00787041">
        <w:rPr>
          <w:sz w:val="16"/>
        </w:rPr>
        <w:t xml:space="preserve"> </w:t>
      </w:r>
      <w:r w:rsidRPr="00787041">
        <w:rPr>
          <w:rStyle w:val="StyleUnderline"/>
          <w:highlight w:val="cyan"/>
        </w:rPr>
        <w:t>involves</w:t>
      </w:r>
      <w:r w:rsidRPr="00FD7F35">
        <w:rPr>
          <w:rStyle w:val="StyleUnderline"/>
        </w:rPr>
        <w:t xml:space="preserve"> some form of</w:t>
      </w:r>
      <w:r w:rsidRPr="00787041">
        <w:rPr>
          <w:sz w:val="16"/>
        </w:rPr>
        <w:t xml:space="preserve"> </w:t>
      </w:r>
      <w:r w:rsidRPr="00FD7F35">
        <w:rPr>
          <w:rStyle w:val="Emphasis"/>
        </w:rPr>
        <w:t>investment</w:t>
      </w:r>
      <w:r w:rsidRPr="00787041">
        <w:rPr>
          <w:sz w:val="16"/>
        </w:rPr>
        <w:t xml:space="preserve"> </w:t>
      </w:r>
      <w:r w:rsidRPr="00FD7F35">
        <w:rPr>
          <w:rStyle w:val="Emphasis"/>
        </w:rPr>
        <w:t xml:space="preserve">from </w:t>
      </w:r>
      <w:r w:rsidRPr="00787041">
        <w:rPr>
          <w:rStyle w:val="Emphasis"/>
          <w:highlight w:val="cyan"/>
        </w:rPr>
        <w:t>the state</w:t>
      </w:r>
      <w:r w:rsidRPr="00787041">
        <w:rPr>
          <w:sz w:val="16"/>
        </w:rPr>
        <w:t xml:space="preserve">. Therefore, </w:t>
      </w:r>
      <w:r w:rsidRPr="00FD7F35">
        <w:rPr>
          <w:rStyle w:val="StyleUnderline"/>
        </w:rPr>
        <w:t>the</w:t>
      </w:r>
      <w:r w:rsidRPr="00787041">
        <w:rPr>
          <w:sz w:val="16"/>
        </w:rPr>
        <w:t xml:space="preserve"> </w:t>
      </w:r>
      <w:r w:rsidRPr="00787041">
        <w:rPr>
          <w:rStyle w:val="Emphasis"/>
          <w:highlight w:val="cyan"/>
        </w:rPr>
        <w:t>state</w:t>
      </w:r>
      <w:r w:rsidRPr="00787041">
        <w:rPr>
          <w:sz w:val="16"/>
        </w:rPr>
        <w:t xml:space="preserve"> </w:t>
      </w:r>
      <w:r w:rsidRPr="00787041">
        <w:rPr>
          <w:rStyle w:val="StyleUnderline"/>
          <w:highlight w:val="cyan"/>
        </w:rPr>
        <w:t>is</w:t>
      </w:r>
      <w:r w:rsidRPr="00787041">
        <w:rPr>
          <w:sz w:val="16"/>
          <w:highlight w:val="cyan"/>
        </w:rPr>
        <w:t xml:space="preserve"> </w:t>
      </w:r>
      <w:r w:rsidRPr="00787041">
        <w:rPr>
          <w:rStyle w:val="Emphasis"/>
          <w:highlight w:val="cyan"/>
        </w:rPr>
        <w:t>justified</w:t>
      </w:r>
      <w:r w:rsidRPr="00787041">
        <w:rPr>
          <w:sz w:val="16"/>
        </w:rPr>
        <w:t xml:space="preserve"> </w:t>
      </w:r>
      <w:r w:rsidRPr="00787041">
        <w:rPr>
          <w:rStyle w:val="StyleUnderline"/>
          <w:highlight w:val="cyan"/>
        </w:rPr>
        <w:t>to direct</w:t>
      </w:r>
      <w:r w:rsidRPr="00FD7F35">
        <w:rPr>
          <w:rStyle w:val="StyleUnderline"/>
        </w:rPr>
        <w:t xml:space="preserve"> these</w:t>
      </w:r>
      <w:r w:rsidRPr="00787041">
        <w:rPr>
          <w:sz w:val="16"/>
        </w:rPr>
        <w:t xml:space="preserve"> </w:t>
      </w:r>
      <w:r w:rsidRPr="00787041">
        <w:rPr>
          <w:rStyle w:val="StyleUnderline"/>
          <w:highlight w:val="cyan"/>
        </w:rPr>
        <w:t>technologies</w:t>
      </w:r>
      <w:r w:rsidRPr="00787041">
        <w:rPr>
          <w:sz w:val="16"/>
        </w:rPr>
        <w:t xml:space="preserve"> </w:t>
      </w:r>
      <w:r w:rsidRPr="00787041">
        <w:rPr>
          <w:rStyle w:val="StyleUnderline"/>
          <w:highlight w:val="cyan"/>
        </w:rPr>
        <w:t>towards</w:t>
      </w:r>
      <w:r w:rsidRPr="00787041">
        <w:rPr>
          <w:sz w:val="16"/>
        </w:rPr>
        <w:t xml:space="preserve"> </w:t>
      </w:r>
      <w:r w:rsidRPr="00FD7F35">
        <w:rPr>
          <w:rStyle w:val="Emphasis"/>
        </w:rPr>
        <w:t>addressing societal challenges</w:t>
      </w:r>
      <w:r w:rsidRPr="00787041">
        <w:rPr>
          <w:sz w:val="16"/>
        </w:rPr>
        <w:t xml:space="preserve"> </w:t>
      </w:r>
      <w:r w:rsidRPr="00FD7F35">
        <w:rPr>
          <w:rStyle w:val="StyleUnderline"/>
        </w:rPr>
        <w:t>for the benefit</w:t>
      </w:r>
      <w:r w:rsidRPr="00787041">
        <w:rPr>
          <w:sz w:val="16"/>
        </w:rPr>
        <w:t xml:space="preserve"> </w:t>
      </w:r>
      <w:r w:rsidRPr="00FD7F35">
        <w:rPr>
          <w:rStyle w:val="StyleUnderline"/>
        </w:rPr>
        <w:t>of</w:t>
      </w:r>
      <w:r w:rsidRPr="00787041">
        <w:rPr>
          <w:sz w:val="16"/>
        </w:rPr>
        <w:t xml:space="preserve"> </w:t>
      </w:r>
      <w:r w:rsidRPr="00FD7F35">
        <w:rPr>
          <w:rStyle w:val="Emphasis"/>
        </w:rPr>
        <w:t>taxpayers</w:t>
      </w:r>
      <w:r w:rsidRPr="00787041">
        <w:rPr>
          <w:sz w:val="16"/>
        </w:rPr>
        <w:t xml:space="preserve">. </w:t>
      </w:r>
      <w:r w:rsidRPr="00787041">
        <w:rPr>
          <w:rStyle w:val="Emphasis"/>
          <w:highlight w:val="cyan"/>
        </w:rPr>
        <w:t>Mission-oriented</w:t>
      </w:r>
      <w:r w:rsidRPr="00787041">
        <w:rPr>
          <w:sz w:val="16"/>
        </w:rPr>
        <w:t xml:space="preserve"> </w:t>
      </w:r>
      <w:r w:rsidRPr="00787041">
        <w:rPr>
          <w:rStyle w:val="StyleUnderline"/>
          <w:highlight w:val="cyan"/>
        </w:rPr>
        <w:t>innovation</w:t>
      </w:r>
      <w:r w:rsidRPr="00787041">
        <w:rPr>
          <w:sz w:val="16"/>
        </w:rPr>
        <w:t xml:space="preserve"> </w:t>
      </w:r>
      <w:r w:rsidRPr="00FD7F35">
        <w:rPr>
          <w:rStyle w:val="StyleUnderline"/>
        </w:rPr>
        <w:t>embodies the</w:t>
      </w:r>
      <w:r w:rsidRPr="00787041">
        <w:rPr>
          <w:sz w:val="16"/>
        </w:rPr>
        <w:t xml:space="preserve"> liberal </w:t>
      </w:r>
      <w:r w:rsidRPr="00FD7F35">
        <w:rPr>
          <w:rStyle w:val="StyleUnderline"/>
        </w:rPr>
        <w:t>idea</w:t>
      </w:r>
      <w:r w:rsidRPr="00787041">
        <w:rPr>
          <w:sz w:val="16"/>
        </w:rPr>
        <w:t xml:space="preserve"> </w:t>
      </w:r>
      <w:r w:rsidRPr="00FD7F35">
        <w:rPr>
          <w:rStyle w:val="StyleUnderline"/>
        </w:rPr>
        <w:t>of</w:t>
      </w:r>
      <w:r w:rsidRPr="00787041">
        <w:rPr>
          <w:sz w:val="16"/>
        </w:rPr>
        <w:t xml:space="preserve"> </w:t>
      </w:r>
      <w:r w:rsidRPr="00FD7F35">
        <w:rPr>
          <w:rStyle w:val="Emphasis"/>
        </w:rPr>
        <w:t>distributive justice</w:t>
      </w:r>
      <w:r w:rsidRPr="00787041">
        <w:rPr>
          <w:sz w:val="16"/>
        </w:rPr>
        <w:t xml:space="preserve"> </w:t>
      </w:r>
      <w:r w:rsidRPr="00FD7F35">
        <w:rPr>
          <w:rStyle w:val="StyleUnderline"/>
        </w:rPr>
        <w:t>‘as</w:t>
      </w:r>
      <w:r w:rsidRPr="00787041">
        <w:rPr>
          <w:sz w:val="16"/>
        </w:rPr>
        <w:t xml:space="preserve"> </w:t>
      </w:r>
      <w:r w:rsidRPr="00FD7F35">
        <w:rPr>
          <w:rStyle w:val="Emphasis"/>
        </w:rPr>
        <w:t>reciprocity’</w:t>
      </w:r>
      <w:r w:rsidRPr="00787041">
        <w:rPr>
          <w:sz w:val="16"/>
        </w:rPr>
        <w:t xml:space="preserve"> that is founded upon the principle of proportionality of contribution. Ziegler (Citation2020, 79) formulated this principle in Rawlsian terms as follows: ‘Innovation processes are to be arranged in such way that they distribute the gains from innovation according to contribution’. </w:t>
      </w:r>
      <w:r w:rsidRPr="00FD7F35">
        <w:rPr>
          <w:rStyle w:val="StyleUnderline"/>
        </w:rPr>
        <w:t>If</w:t>
      </w:r>
      <w:r w:rsidRPr="00787041">
        <w:rPr>
          <w:sz w:val="16"/>
        </w:rPr>
        <w:t xml:space="preserve">, as Mazzucato argues, it is </w:t>
      </w:r>
      <w:r w:rsidRPr="00FD7F35">
        <w:rPr>
          <w:rStyle w:val="StyleUnderline"/>
        </w:rPr>
        <w:t xml:space="preserve">the </w:t>
      </w:r>
      <w:r w:rsidRPr="00787041">
        <w:rPr>
          <w:rStyle w:val="StyleUnderline"/>
          <w:highlight w:val="cyan"/>
        </w:rPr>
        <w:t>state</w:t>
      </w:r>
      <w:r w:rsidRPr="00787041">
        <w:rPr>
          <w:sz w:val="16"/>
        </w:rPr>
        <w:t xml:space="preserve"> that </w:t>
      </w:r>
      <w:r w:rsidRPr="00787041">
        <w:rPr>
          <w:rStyle w:val="StyleUnderline"/>
          <w:highlight w:val="cyan"/>
        </w:rPr>
        <w:t>makes the</w:t>
      </w:r>
      <w:r w:rsidRPr="00787041">
        <w:rPr>
          <w:sz w:val="16"/>
          <w:highlight w:val="cyan"/>
        </w:rPr>
        <w:t xml:space="preserve"> </w:t>
      </w:r>
      <w:r w:rsidRPr="00787041">
        <w:rPr>
          <w:rStyle w:val="Emphasis"/>
          <w:highlight w:val="cyan"/>
        </w:rPr>
        <w:t>greatest contribution</w:t>
      </w:r>
      <w:r w:rsidRPr="00787041">
        <w:rPr>
          <w:sz w:val="16"/>
        </w:rPr>
        <w:t xml:space="preserve"> </w:t>
      </w:r>
      <w:r w:rsidRPr="00FD7F35">
        <w:rPr>
          <w:rStyle w:val="StyleUnderline"/>
        </w:rPr>
        <w:t>to</w:t>
      </w:r>
      <w:r w:rsidRPr="00787041">
        <w:rPr>
          <w:sz w:val="16"/>
        </w:rPr>
        <w:t xml:space="preserve"> </w:t>
      </w:r>
      <w:r w:rsidRPr="00FD7F35">
        <w:rPr>
          <w:rStyle w:val="Emphasis"/>
        </w:rPr>
        <w:t>innovation</w:t>
      </w:r>
      <w:r w:rsidRPr="00787041">
        <w:rPr>
          <w:sz w:val="16"/>
        </w:rPr>
        <w:t xml:space="preserve"> </w:t>
      </w:r>
      <w:r w:rsidRPr="00FD7F35">
        <w:rPr>
          <w:rStyle w:val="StyleUnderline"/>
        </w:rPr>
        <w:t>through</w:t>
      </w:r>
      <w:r w:rsidRPr="00787041">
        <w:rPr>
          <w:sz w:val="16"/>
        </w:rPr>
        <w:t xml:space="preserve"> </w:t>
      </w:r>
      <w:r w:rsidRPr="00FD7F35">
        <w:rPr>
          <w:rStyle w:val="StyleUnderline"/>
        </w:rPr>
        <w:t>investment</w:t>
      </w:r>
      <w:r w:rsidRPr="00787041">
        <w:rPr>
          <w:sz w:val="16"/>
        </w:rPr>
        <w:t xml:space="preserve"> </w:t>
      </w:r>
      <w:r w:rsidRPr="00FD7F35">
        <w:rPr>
          <w:rStyle w:val="StyleUnderline"/>
        </w:rPr>
        <w:t>in</w:t>
      </w:r>
      <w:r w:rsidRPr="00787041">
        <w:rPr>
          <w:sz w:val="16"/>
        </w:rPr>
        <w:t xml:space="preserve"> visionary </w:t>
      </w:r>
      <w:r w:rsidRPr="00FD7F35">
        <w:rPr>
          <w:rStyle w:val="Emphasis"/>
        </w:rPr>
        <w:t>new areas</w:t>
      </w:r>
      <w:r w:rsidRPr="00787041">
        <w:rPr>
          <w:sz w:val="16"/>
        </w:rPr>
        <w:t xml:space="preserve"> </w:t>
      </w:r>
      <w:r w:rsidRPr="00FD7F35">
        <w:rPr>
          <w:rStyle w:val="StyleUnderline"/>
        </w:rPr>
        <w:t>like</w:t>
      </w:r>
      <w:r w:rsidRPr="00787041">
        <w:rPr>
          <w:sz w:val="16"/>
        </w:rPr>
        <w:t xml:space="preserve"> </w:t>
      </w:r>
      <w:r w:rsidRPr="00FD7F35">
        <w:rPr>
          <w:rStyle w:val="Emphasis"/>
        </w:rPr>
        <w:t>AI</w:t>
      </w:r>
      <w:r w:rsidRPr="00787041">
        <w:rPr>
          <w:sz w:val="16"/>
        </w:rPr>
        <w:t xml:space="preserve">, </w:t>
      </w:r>
      <w:r w:rsidRPr="00FD7F35">
        <w:rPr>
          <w:rStyle w:val="Emphasis"/>
        </w:rPr>
        <w:t>green</w:t>
      </w:r>
      <w:r w:rsidRPr="00787041">
        <w:rPr>
          <w:sz w:val="16"/>
        </w:rPr>
        <w:t xml:space="preserve"> </w:t>
      </w:r>
      <w:r w:rsidRPr="00FD7F35">
        <w:rPr>
          <w:rStyle w:val="StyleUnderline"/>
        </w:rPr>
        <w:t>and</w:t>
      </w:r>
      <w:r w:rsidRPr="00787041">
        <w:rPr>
          <w:sz w:val="16"/>
        </w:rPr>
        <w:t xml:space="preserve"> </w:t>
      </w:r>
      <w:r w:rsidRPr="00FD7F35">
        <w:rPr>
          <w:rStyle w:val="Emphasis"/>
        </w:rPr>
        <w:t>health technologies</w:t>
      </w:r>
      <w:r w:rsidRPr="00787041">
        <w:rPr>
          <w:sz w:val="16"/>
        </w:rPr>
        <w:t xml:space="preserve">, </w:t>
      </w:r>
      <w:r w:rsidRPr="00FD7F35">
        <w:rPr>
          <w:rStyle w:val="StyleUnderline"/>
        </w:rPr>
        <w:t>then</w:t>
      </w:r>
      <w:r w:rsidRPr="00787041">
        <w:rPr>
          <w:sz w:val="16"/>
        </w:rPr>
        <w:t xml:space="preserve"> </w:t>
      </w:r>
      <w:r w:rsidRPr="00787041">
        <w:rPr>
          <w:rStyle w:val="StyleUnderline"/>
          <w:highlight w:val="cyan"/>
        </w:rPr>
        <w:t>it is</w:t>
      </w:r>
      <w:r w:rsidRPr="00FD7F35">
        <w:rPr>
          <w:rStyle w:val="StyleUnderline"/>
        </w:rPr>
        <w:t xml:space="preserve"> </w:t>
      </w:r>
      <w:r w:rsidRPr="00787041">
        <w:rPr>
          <w:rStyle w:val="StyleUnderline"/>
          <w:highlight w:val="cyan"/>
        </w:rPr>
        <w:t>the state that should</w:t>
      </w:r>
      <w:r w:rsidRPr="00FD7F35">
        <w:rPr>
          <w:rStyle w:val="StyleUnderline"/>
        </w:rPr>
        <w:t xml:space="preserve"> </w:t>
      </w:r>
      <w:r w:rsidRPr="00787041">
        <w:rPr>
          <w:rStyle w:val="StyleUnderline"/>
          <w:highlight w:val="cyan"/>
        </w:rPr>
        <w:t>receive</w:t>
      </w:r>
      <w:r w:rsidRPr="00FD7F35">
        <w:rPr>
          <w:rStyle w:val="StyleUnderline"/>
        </w:rPr>
        <w:t xml:space="preserve"> the</w:t>
      </w:r>
      <w:r w:rsidRPr="00787041">
        <w:rPr>
          <w:sz w:val="16"/>
        </w:rPr>
        <w:t xml:space="preserve"> </w:t>
      </w:r>
      <w:r w:rsidRPr="00787041">
        <w:rPr>
          <w:rStyle w:val="Emphasis"/>
          <w:highlight w:val="cyan"/>
        </w:rPr>
        <w:t>greatest return</w:t>
      </w:r>
      <w:r w:rsidRPr="00787041">
        <w:rPr>
          <w:sz w:val="16"/>
        </w:rPr>
        <w:t xml:space="preserve"> for its citizens. For Mazzucato (Citation2014, Citation2018) as well as for Block and Keller (Citation2011) the historical fact that </w:t>
      </w:r>
      <w:r w:rsidRPr="00FD7F35">
        <w:rPr>
          <w:rStyle w:val="StyleUnderline"/>
        </w:rPr>
        <w:t>for many</w:t>
      </w:r>
      <w:r w:rsidRPr="00787041">
        <w:rPr>
          <w:sz w:val="16"/>
        </w:rPr>
        <w:t xml:space="preserve"> </w:t>
      </w:r>
      <w:r w:rsidRPr="00FD7F35">
        <w:rPr>
          <w:rStyle w:val="Emphasis"/>
        </w:rPr>
        <w:t>cutting-edge</w:t>
      </w:r>
      <w:r w:rsidRPr="00787041">
        <w:rPr>
          <w:sz w:val="16"/>
        </w:rPr>
        <w:t xml:space="preserve"> </w:t>
      </w:r>
      <w:r w:rsidRPr="00FD7F35">
        <w:rPr>
          <w:rStyle w:val="StyleUnderline"/>
        </w:rPr>
        <w:t>innovations</w:t>
      </w:r>
      <w:r w:rsidRPr="00787041">
        <w:rPr>
          <w:sz w:val="16"/>
        </w:rPr>
        <w:t xml:space="preserve"> </w:t>
      </w:r>
      <w:r w:rsidRPr="00FD7F35">
        <w:rPr>
          <w:rStyle w:val="StyleUnderline"/>
        </w:rPr>
        <w:t>it has not been the</w:t>
      </w:r>
      <w:r w:rsidRPr="00787041">
        <w:rPr>
          <w:sz w:val="16"/>
        </w:rPr>
        <w:t xml:space="preserve"> </w:t>
      </w:r>
      <w:r w:rsidRPr="00FD7F35">
        <w:rPr>
          <w:rStyle w:val="Emphasis"/>
        </w:rPr>
        <w:t>invisible hand</w:t>
      </w:r>
      <w:r w:rsidRPr="00787041">
        <w:rPr>
          <w:sz w:val="16"/>
        </w:rPr>
        <w:t xml:space="preserve"> </w:t>
      </w:r>
      <w:r w:rsidRPr="00FD7F35">
        <w:rPr>
          <w:rStyle w:val="StyleUnderline"/>
        </w:rPr>
        <w:t>of the</w:t>
      </w:r>
      <w:r w:rsidRPr="00787041">
        <w:rPr>
          <w:sz w:val="16"/>
        </w:rPr>
        <w:t xml:space="preserve"> </w:t>
      </w:r>
      <w:r w:rsidRPr="00FD7F35">
        <w:rPr>
          <w:rStyle w:val="Emphasis"/>
        </w:rPr>
        <w:t>market</w:t>
      </w:r>
      <w:r w:rsidRPr="00787041">
        <w:rPr>
          <w:sz w:val="16"/>
        </w:rPr>
        <w:t xml:space="preserve"> that has proven decisive </w:t>
      </w:r>
      <w:r w:rsidRPr="00FD7F35">
        <w:rPr>
          <w:rStyle w:val="StyleUnderline"/>
        </w:rPr>
        <w:t>but the</w:t>
      </w:r>
      <w:r w:rsidRPr="00787041">
        <w:rPr>
          <w:sz w:val="16"/>
        </w:rPr>
        <w:t xml:space="preserve"> visible hand of the </w:t>
      </w:r>
      <w:r w:rsidRPr="00FD7F35">
        <w:rPr>
          <w:rStyle w:val="StyleUnderline"/>
        </w:rPr>
        <w:t>state</w:t>
      </w:r>
      <w:r w:rsidRPr="00787041">
        <w:rPr>
          <w:sz w:val="16"/>
        </w:rPr>
        <w:t xml:space="preserve"> generates duties of justice. </w:t>
      </w:r>
      <w:r w:rsidRPr="00787041">
        <w:rPr>
          <w:rStyle w:val="StyleUnderline"/>
          <w:highlight w:val="cyan"/>
        </w:rPr>
        <w:t>Unless</w:t>
      </w:r>
      <w:r w:rsidRPr="00787041">
        <w:rPr>
          <w:sz w:val="16"/>
        </w:rPr>
        <w:t xml:space="preserve"> </w:t>
      </w:r>
      <w:r w:rsidRPr="00FD7F35">
        <w:rPr>
          <w:rStyle w:val="StyleUnderline"/>
        </w:rPr>
        <w:t xml:space="preserve">these </w:t>
      </w:r>
      <w:r w:rsidRPr="00787041">
        <w:rPr>
          <w:rStyle w:val="StyleUnderline"/>
          <w:highlight w:val="cyan"/>
        </w:rPr>
        <w:t>duties</w:t>
      </w:r>
      <w:r w:rsidRPr="00787041">
        <w:rPr>
          <w:sz w:val="16"/>
        </w:rPr>
        <w:t xml:space="preserve"> </w:t>
      </w:r>
      <w:r w:rsidRPr="00787041">
        <w:rPr>
          <w:rStyle w:val="Emphasis"/>
          <w:highlight w:val="cyan"/>
        </w:rPr>
        <w:t>are fulfilled</w:t>
      </w:r>
      <w:r w:rsidRPr="00787041">
        <w:rPr>
          <w:sz w:val="16"/>
        </w:rPr>
        <w:t xml:space="preserve">, </w:t>
      </w:r>
      <w:r w:rsidRPr="00FD7F35">
        <w:rPr>
          <w:rStyle w:val="StyleUnderline"/>
        </w:rPr>
        <w:t xml:space="preserve">the </w:t>
      </w:r>
      <w:r w:rsidRPr="00787041">
        <w:rPr>
          <w:rStyle w:val="StyleUnderline"/>
          <w:highlight w:val="cyan"/>
        </w:rPr>
        <w:t>direction of</w:t>
      </w:r>
      <w:r w:rsidRPr="00787041">
        <w:rPr>
          <w:sz w:val="16"/>
          <w:highlight w:val="cyan"/>
        </w:rPr>
        <w:t xml:space="preserve"> </w:t>
      </w:r>
      <w:r w:rsidRPr="00787041">
        <w:rPr>
          <w:rStyle w:val="Emphasis"/>
          <w:highlight w:val="cyan"/>
        </w:rPr>
        <w:t>innovation</w:t>
      </w:r>
      <w:r w:rsidRPr="00787041">
        <w:rPr>
          <w:sz w:val="16"/>
        </w:rPr>
        <w:t xml:space="preserve"> </w:t>
      </w:r>
      <w:r w:rsidRPr="00787041">
        <w:rPr>
          <w:rStyle w:val="StyleUnderline"/>
          <w:highlight w:val="cyan"/>
        </w:rPr>
        <w:t>remains</w:t>
      </w:r>
      <w:r w:rsidRPr="00787041">
        <w:rPr>
          <w:sz w:val="16"/>
        </w:rPr>
        <w:t xml:space="preserve"> </w:t>
      </w:r>
      <w:r w:rsidRPr="00FD7F35">
        <w:rPr>
          <w:rStyle w:val="Emphasis"/>
        </w:rPr>
        <w:t xml:space="preserve">morally </w:t>
      </w:r>
      <w:r w:rsidRPr="00787041">
        <w:rPr>
          <w:rStyle w:val="Emphasis"/>
          <w:highlight w:val="cyan"/>
        </w:rPr>
        <w:t>questionable</w:t>
      </w:r>
      <w:r w:rsidRPr="00787041">
        <w:rPr>
          <w:sz w:val="16"/>
        </w:rPr>
        <w:t xml:space="preserve"> </w:t>
      </w:r>
      <w:r w:rsidRPr="00FD7F35">
        <w:rPr>
          <w:rStyle w:val="StyleUnderline"/>
        </w:rPr>
        <w:t>and</w:t>
      </w:r>
      <w:r w:rsidRPr="00787041">
        <w:rPr>
          <w:sz w:val="16"/>
        </w:rPr>
        <w:t xml:space="preserve"> </w:t>
      </w:r>
      <w:r w:rsidRPr="00FD7F35">
        <w:rPr>
          <w:rStyle w:val="Emphasis"/>
        </w:rPr>
        <w:t>politically problematic</w:t>
      </w:r>
      <w:r w:rsidRPr="00787041">
        <w:rPr>
          <w:sz w:val="16"/>
        </w:rPr>
        <w:t>.</w:t>
      </w:r>
    </w:p>
    <w:p w14:paraId="481C1D03" w14:textId="77777777" w:rsidR="00BA6F54" w:rsidRPr="00787041" w:rsidRDefault="00BA6F54" w:rsidP="00BA6F54">
      <w:pPr>
        <w:rPr>
          <w:sz w:val="16"/>
        </w:rPr>
      </w:pPr>
      <w:r w:rsidRPr="00787041">
        <w:rPr>
          <w:sz w:val="16"/>
        </w:rPr>
        <w:t>Mazzucato (Citation2018, 223) illustrates her argument by referring to the cases of Solyndra and Apple. As she says</w:t>
      </w:r>
    </w:p>
    <w:p w14:paraId="7991CD29" w14:textId="77777777" w:rsidR="00BA6F54" w:rsidRPr="00787041" w:rsidRDefault="00BA6F54" w:rsidP="00BA6F54">
      <w:pPr>
        <w:rPr>
          <w:sz w:val="16"/>
        </w:rPr>
      </w:pPr>
      <w:r w:rsidRPr="00787041">
        <w:rPr>
          <w:sz w:val="16"/>
        </w:rPr>
        <w:t>In 2009, Solyndra, a solar-power-panel start-up received a $535 million guaranteed loan from the US Department of Energy; that same year Tesla, the electric car manufacturer, got approval for a similar loan of $465 million. In the years afterwards Tesla was widely successful and the firm repaid its loan in 2013. Solyndra, by contrast filed for bankruptcy in 2011, and among fiscal conservatives became a bywords for the government’s sorry track record when it comes to picking winners. Of course, if the government is to act like a venture capitalist, it will necessarily encounter many failures while earning next to nothing from success. Taxpayers footed the bill for Solyndra’s losses – yet got hardly any of Tesla’s profits.</w:t>
      </w:r>
    </w:p>
    <w:p w14:paraId="697897BA" w14:textId="77777777" w:rsidR="00BA6F54" w:rsidRPr="00787041" w:rsidRDefault="00BA6F54" w:rsidP="00BA6F54">
      <w:pPr>
        <w:rPr>
          <w:sz w:val="16"/>
        </w:rPr>
      </w:pPr>
      <w:r w:rsidRPr="00787041">
        <w:rPr>
          <w:sz w:val="16"/>
        </w:rPr>
        <w:t xml:space="preserve">This is not a desired socially just outcome. On the contrary, it privatises </w:t>
      </w:r>
      <w:r w:rsidRPr="00FB5683">
        <w:rPr>
          <w:rStyle w:val="StyleUnderline"/>
        </w:rPr>
        <w:t xml:space="preserve">the </w:t>
      </w:r>
      <w:r w:rsidRPr="00FB5683">
        <w:rPr>
          <w:rStyle w:val="StyleUnderline"/>
          <w:highlight w:val="cyan"/>
        </w:rPr>
        <w:t>rewards</w:t>
      </w:r>
      <w:r w:rsidRPr="00787041">
        <w:rPr>
          <w:sz w:val="16"/>
        </w:rPr>
        <w:t xml:space="preserve"> </w:t>
      </w:r>
      <w:r w:rsidRPr="00FB5683">
        <w:rPr>
          <w:rStyle w:val="StyleUnderline"/>
        </w:rPr>
        <w:t>of</w:t>
      </w:r>
      <w:r w:rsidRPr="00787041">
        <w:rPr>
          <w:sz w:val="16"/>
        </w:rPr>
        <w:t xml:space="preserve"> </w:t>
      </w:r>
      <w:r w:rsidRPr="00FB5683">
        <w:rPr>
          <w:rStyle w:val="Emphasis"/>
        </w:rPr>
        <w:t>Tesla’s innovation</w:t>
      </w:r>
      <w:r w:rsidRPr="00787041">
        <w:rPr>
          <w:sz w:val="16"/>
        </w:rPr>
        <w:t xml:space="preserve"> success and socialises the risks of Solyndra’s innovation failure, excluding the state that invested high proportion of taxpayers’ money into both companies. In the case of Tesla, a desired socially just outcome could have been possible if there was, for example, a share of patents that </w:t>
      </w:r>
      <w:r w:rsidRPr="00FB5683">
        <w:rPr>
          <w:rStyle w:val="StyleUnderline"/>
          <w:highlight w:val="cyan"/>
        </w:rPr>
        <w:t>could</w:t>
      </w:r>
      <w:r w:rsidRPr="00FB5683">
        <w:rPr>
          <w:rStyle w:val="StyleUnderline"/>
        </w:rPr>
        <w:t xml:space="preserve"> ensure</w:t>
      </w:r>
      <w:r w:rsidRPr="00787041">
        <w:rPr>
          <w:sz w:val="16"/>
        </w:rPr>
        <w:t xml:space="preserve"> </w:t>
      </w:r>
      <w:r w:rsidRPr="00FB5683">
        <w:rPr>
          <w:rStyle w:val="Emphasis"/>
        </w:rPr>
        <w:t>financial rewards</w:t>
      </w:r>
      <w:r w:rsidRPr="00787041">
        <w:rPr>
          <w:sz w:val="16"/>
        </w:rPr>
        <w:t xml:space="preserve"> (and a say on the use of patents) could </w:t>
      </w:r>
      <w:r w:rsidRPr="00FB5683">
        <w:rPr>
          <w:rStyle w:val="StyleUnderline"/>
          <w:highlight w:val="cyan"/>
        </w:rPr>
        <w:t>flow</w:t>
      </w:r>
      <w:r w:rsidRPr="00787041">
        <w:rPr>
          <w:sz w:val="16"/>
        </w:rPr>
        <w:t xml:space="preserve"> </w:t>
      </w:r>
      <w:r w:rsidRPr="00FB5683">
        <w:rPr>
          <w:rStyle w:val="StyleUnderline"/>
          <w:highlight w:val="cyan"/>
        </w:rPr>
        <w:t>into</w:t>
      </w:r>
      <w:r w:rsidRPr="00FB5683">
        <w:rPr>
          <w:rStyle w:val="StyleUnderline"/>
        </w:rPr>
        <w:t xml:space="preserve"> a</w:t>
      </w:r>
      <w:r w:rsidRPr="00787041">
        <w:rPr>
          <w:sz w:val="16"/>
        </w:rPr>
        <w:t xml:space="preserve"> ‘</w:t>
      </w:r>
      <w:r w:rsidRPr="00FB5683">
        <w:rPr>
          <w:rStyle w:val="Emphasis"/>
          <w:highlight w:val="cyan"/>
        </w:rPr>
        <w:t>national</w:t>
      </w:r>
      <w:r w:rsidRPr="00FB5683">
        <w:rPr>
          <w:rStyle w:val="Emphasis"/>
        </w:rPr>
        <w:t xml:space="preserve"> investment </w:t>
      </w:r>
      <w:r w:rsidRPr="00FB5683">
        <w:rPr>
          <w:rStyle w:val="Emphasis"/>
          <w:highlight w:val="cyan"/>
        </w:rPr>
        <w:t>fund’</w:t>
      </w:r>
      <w:r w:rsidRPr="00787041">
        <w:rPr>
          <w:sz w:val="16"/>
        </w:rPr>
        <w:t xml:space="preserve"> </w:t>
      </w:r>
      <w:r w:rsidRPr="00FB5683">
        <w:rPr>
          <w:rStyle w:val="StyleUnderline"/>
          <w:highlight w:val="cyan"/>
        </w:rPr>
        <w:t>for future investments</w:t>
      </w:r>
      <w:r w:rsidRPr="00787041">
        <w:rPr>
          <w:sz w:val="16"/>
        </w:rPr>
        <w:t xml:space="preserve"> in new technologies (Burlamaqui Citation2012; Mazzucato Citation2014; Ziegler Citation2015).</w:t>
      </w:r>
    </w:p>
    <w:p w14:paraId="5261A1E5" w14:textId="77777777" w:rsidR="00BA6F54" w:rsidRPr="00787041" w:rsidRDefault="00BA6F54" w:rsidP="00BA6F54">
      <w:pPr>
        <w:rPr>
          <w:sz w:val="16"/>
        </w:rPr>
      </w:pPr>
      <w:r w:rsidRPr="00787041">
        <w:rPr>
          <w:sz w:val="16"/>
        </w:rPr>
        <w:lastRenderedPageBreak/>
        <w:t>It is clear that the liberal idea of justice as reciprocity, underpinning the combined Schumpeterian–Keynesian politics of innovation, encourages ‘just desert’ attached to the proportionality of some hybrid of investment-making and risk-taking. Although Mazzucato (Citation2018, 222) is critical of the idea of ‘just desert’, one might argue that this is so because she seems to misunderstand it as an individual entitlement only and not as a collective one. It is true that libertarian thinkers, including Locke (Citation1988) and Nozick (Citation1974) approached just desert from an individualistic point of view. However, it can be argued that just desert can be applied to collectives through the state and that’s in essence the implicit distributive justice argument that Mazzucato puts forward. On the basis of this argument, she wonders: ‘</w:t>
      </w:r>
      <w:r w:rsidRPr="00787041">
        <w:rPr>
          <w:rStyle w:val="StyleUnderline"/>
        </w:rPr>
        <w:t>Given the</w:t>
      </w:r>
      <w:r w:rsidRPr="00787041">
        <w:rPr>
          <w:sz w:val="16"/>
        </w:rPr>
        <w:t xml:space="preserve"> </w:t>
      </w:r>
      <w:r w:rsidRPr="00787041">
        <w:rPr>
          <w:rStyle w:val="Emphasis"/>
        </w:rPr>
        <w:t>immense risks</w:t>
      </w:r>
      <w:r w:rsidRPr="00787041">
        <w:rPr>
          <w:sz w:val="16"/>
        </w:rPr>
        <w:t xml:space="preserve"> </w:t>
      </w:r>
      <w:r w:rsidRPr="00787041">
        <w:rPr>
          <w:rStyle w:val="StyleUnderline"/>
        </w:rPr>
        <w:t>the</w:t>
      </w:r>
      <w:r w:rsidRPr="00787041">
        <w:rPr>
          <w:sz w:val="16"/>
        </w:rPr>
        <w:t xml:space="preserve"> </w:t>
      </w:r>
      <w:r w:rsidRPr="00787041">
        <w:rPr>
          <w:rStyle w:val="Emphasis"/>
        </w:rPr>
        <w:t>taxpayer takes</w:t>
      </w:r>
      <w:r w:rsidRPr="00787041">
        <w:rPr>
          <w:sz w:val="16"/>
        </w:rPr>
        <w:t xml:space="preserve"> </w:t>
      </w:r>
      <w:r w:rsidRPr="00787041">
        <w:rPr>
          <w:rStyle w:val="StyleUnderline"/>
        </w:rPr>
        <w:t>when the government</w:t>
      </w:r>
      <w:r w:rsidRPr="00787041">
        <w:rPr>
          <w:sz w:val="16"/>
        </w:rPr>
        <w:t xml:space="preserve"> </w:t>
      </w:r>
      <w:r w:rsidRPr="00787041">
        <w:rPr>
          <w:rStyle w:val="StyleUnderline"/>
        </w:rPr>
        <w:t>invests</w:t>
      </w:r>
      <w:r w:rsidRPr="00787041">
        <w:rPr>
          <w:sz w:val="16"/>
        </w:rPr>
        <w:t xml:space="preserve"> </w:t>
      </w:r>
      <w:r w:rsidRPr="00787041">
        <w:rPr>
          <w:rStyle w:val="StyleUnderline"/>
        </w:rPr>
        <w:t>in</w:t>
      </w:r>
      <w:r w:rsidRPr="00787041">
        <w:rPr>
          <w:sz w:val="16"/>
        </w:rPr>
        <w:t xml:space="preserve"> </w:t>
      </w:r>
      <w:r w:rsidRPr="00787041">
        <w:rPr>
          <w:rStyle w:val="Emphasis"/>
        </w:rPr>
        <w:t>visionary new areas</w:t>
      </w:r>
      <w:r w:rsidRPr="00787041">
        <w:rPr>
          <w:sz w:val="16"/>
        </w:rPr>
        <w:t xml:space="preserve"> like the Internet, </w:t>
      </w:r>
      <w:r w:rsidRPr="00787041">
        <w:rPr>
          <w:rStyle w:val="StyleUnderline"/>
        </w:rPr>
        <w:t>couldn’t we construct ways</w:t>
      </w:r>
      <w:r w:rsidRPr="00787041">
        <w:rPr>
          <w:sz w:val="16"/>
        </w:rPr>
        <w:t xml:space="preserve"> </w:t>
      </w:r>
      <w:r w:rsidRPr="00787041">
        <w:rPr>
          <w:rStyle w:val="StyleUnderline"/>
        </w:rPr>
        <w:t>for</w:t>
      </w:r>
      <w:r w:rsidRPr="00787041">
        <w:rPr>
          <w:sz w:val="16"/>
        </w:rPr>
        <w:t xml:space="preserve"> </w:t>
      </w:r>
      <w:r w:rsidRPr="00787041">
        <w:rPr>
          <w:rStyle w:val="Emphasis"/>
        </w:rPr>
        <w:t>rewards</w:t>
      </w:r>
      <w:r w:rsidRPr="00787041">
        <w:rPr>
          <w:sz w:val="16"/>
        </w:rPr>
        <w:t xml:space="preserve"> </w:t>
      </w:r>
      <w:r w:rsidRPr="00787041">
        <w:rPr>
          <w:rStyle w:val="StyleUnderline"/>
        </w:rPr>
        <w:t>from</w:t>
      </w:r>
      <w:r w:rsidRPr="00787041">
        <w:rPr>
          <w:sz w:val="16"/>
        </w:rPr>
        <w:t xml:space="preserve"> </w:t>
      </w:r>
      <w:r w:rsidRPr="00787041">
        <w:rPr>
          <w:rStyle w:val="StyleUnderline"/>
        </w:rPr>
        <w:t>innovation</w:t>
      </w:r>
      <w:r w:rsidRPr="00787041">
        <w:rPr>
          <w:sz w:val="16"/>
        </w:rPr>
        <w:t xml:space="preserve"> </w:t>
      </w:r>
      <w:r w:rsidRPr="00787041">
        <w:rPr>
          <w:rStyle w:val="StyleUnderline"/>
        </w:rPr>
        <w:t>to be just</w:t>
      </w:r>
      <w:r w:rsidRPr="00787041">
        <w:rPr>
          <w:sz w:val="16"/>
        </w:rPr>
        <w:t xml:space="preserve"> </w:t>
      </w:r>
      <w:r w:rsidRPr="00787041">
        <w:rPr>
          <w:rStyle w:val="StyleUnderline"/>
        </w:rPr>
        <w:t>as</w:t>
      </w:r>
      <w:r w:rsidRPr="00787041">
        <w:rPr>
          <w:sz w:val="16"/>
        </w:rPr>
        <w:t xml:space="preserve"> </w:t>
      </w:r>
      <w:r w:rsidRPr="00787041">
        <w:rPr>
          <w:rStyle w:val="Emphasis"/>
        </w:rPr>
        <w:t>social</w:t>
      </w:r>
      <w:r w:rsidRPr="00787041">
        <w:rPr>
          <w:sz w:val="16"/>
        </w:rPr>
        <w:t xml:space="preserve"> </w:t>
      </w:r>
      <w:r w:rsidRPr="00787041">
        <w:rPr>
          <w:rStyle w:val="StyleUnderline"/>
        </w:rPr>
        <w:t>as the risks taken</w:t>
      </w:r>
      <w:r w:rsidRPr="00787041">
        <w:rPr>
          <w:sz w:val="16"/>
        </w:rPr>
        <w:t xml:space="preserve">?’ The answer appears to be straightforward positive from the perspective of justice in innovation as reciprocity. For many people, </w:t>
      </w:r>
      <w:r w:rsidRPr="00787041">
        <w:rPr>
          <w:rStyle w:val="StyleUnderline"/>
        </w:rPr>
        <w:t>the</w:t>
      </w:r>
      <w:r w:rsidRPr="00787041">
        <w:rPr>
          <w:sz w:val="16"/>
        </w:rPr>
        <w:t xml:space="preserve"> </w:t>
      </w:r>
      <w:r w:rsidRPr="00787041">
        <w:rPr>
          <w:rStyle w:val="Emphasis"/>
        </w:rPr>
        <w:t>more</w:t>
      </w:r>
      <w:r w:rsidRPr="00787041">
        <w:rPr>
          <w:sz w:val="16"/>
        </w:rPr>
        <w:t xml:space="preserve"> </w:t>
      </w:r>
      <w:r w:rsidRPr="00787041">
        <w:rPr>
          <w:rStyle w:val="Emphasis"/>
        </w:rPr>
        <w:t>entrepreneurial</w:t>
      </w:r>
      <w:r w:rsidRPr="00787041">
        <w:rPr>
          <w:sz w:val="16"/>
        </w:rPr>
        <w:t xml:space="preserve"> </w:t>
      </w:r>
      <w:r w:rsidRPr="00787041">
        <w:rPr>
          <w:rStyle w:val="StyleUnderline"/>
        </w:rPr>
        <w:t>the state becomes</w:t>
      </w:r>
      <w:r w:rsidRPr="00787041">
        <w:rPr>
          <w:sz w:val="16"/>
        </w:rPr>
        <w:t xml:space="preserve">, </w:t>
      </w:r>
      <w:r w:rsidRPr="00787041">
        <w:rPr>
          <w:rStyle w:val="StyleUnderline"/>
        </w:rPr>
        <w:t>the more it is</w:t>
      </w:r>
      <w:r w:rsidRPr="00787041">
        <w:rPr>
          <w:sz w:val="16"/>
        </w:rPr>
        <w:t xml:space="preserve"> </w:t>
      </w:r>
      <w:r w:rsidRPr="00787041">
        <w:rPr>
          <w:rStyle w:val="Emphasis"/>
        </w:rPr>
        <w:t>justified</w:t>
      </w:r>
      <w:r w:rsidRPr="00787041">
        <w:rPr>
          <w:sz w:val="16"/>
        </w:rPr>
        <w:t xml:space="preserve"> </w:t>
      </w:r>
      <w:r w:rsidRPr="00787041">
        <w:rPr>
          <w:rStyle w:val="StyleUnderline"/>
        </w:rPr>
        <w:t>to claim</w:t>
      </w:r>
      <w:r w:rsidRPr="00787041">
        <w:rPr>
          <w:sz w:val="16"/>
        </w:rPr>
        <w:t xml:space="preserve"> </w:t>
      </w:r>
      <w:r w:rsidRPr="00787041">
        <w:rPr>
          <w:rStyle w:val="StyleUnderline"/>
        </w:rPr>
        <w:t>rewards</w:t>
      </w:r>
      <w:r w:rsidRPr="00787041">
        <w:rPr>
          <w:sz w:val="16"/>
        </w:rPr>
        <w:t xml:space="preserve"> </w:t>
      </w:r>
      <w:r w:rsidRPr="00787041">
        <w:rPr>
          <w:rStyle w:val="StyleUnderline"/>
        </w:rPr>
        <w:t>from</w:t>
      </w:r>
      <w:r w:rsidRPr="00787041">
        <w:rPr>
          <w:sz w:val="16"/>
        </w:rPr>
        <w:t xml:space="preserve"> </w:t>
      </w:r>
      <w:r w:rsidRPr="00787041">
        <w:rPr>
          <w:rStyle w:val="Emphasis"/>
        </w:rPr>
        <w:t>successful innovations</w:t>
      </w:r>
      <w:r w:rsidRPr="00787041">
        <w:rPr>
          <w:sz w:val="16"/>
        </w:rPr>
        <w:t xml:space="preserve"> </w:t>
      </w:r>
      <w:r w:rsidRPr="00787041">
        <w:rPr>
          <w:rStyle w:val="StyleUnderline"/>
        </w:rPr>
        <w:t>for taxpayers</w:t>
      </w:r>
      <w:r w:rsidRPr="00787041">
        <w:rPr>
          <w:sz w:val="16"/>
        </w:rPr>
        <w:t>. Such rewards can be regarded as the main currency of the combined Schumpeterian–Keynesian perspective of justice as reciprocity. Deficiencies of rewards from successful innovations disadvantage the citizens of the entrepreneurial state who pay their taxes.</w:t>
      </w:r>
    </w:p>
    <w:p w14:paraId="068CBA8B" w14:textId="77777777" w:rsidR="00BA6F54" w:rsidRPr="00787041" w:rsidRDefault="00BA6F54" w:rsidP="00BA6F54">
      <w:pPr>
        <w:rPr>
          <w:sz w:val="16"/>
        </w:rPr>
      </w:pPr>
      <w:r w:rsidRPr="00787041">
        <w:rPr>
          <w:sz w:val="16"/>
        </w:rPr>
        <w:t>Although the liberal idea of justice in innovation as reciprocity appeals to many people who subscribe to the entrepreneurial state argument, the problem is that it leaves out of account those who have nothing to contribute to the innovation process, e.g. those who are disabled or people who don’t pay taxes or individuals who abstain from any collective process of innovation and social co-operation. The question that arises is whether such people are owed anything by those who can contribute to innovation process and/or pay taxes. No obvious answer can be found in the writings of contemporary theorists who favour a combined Schumpeterian–Keynesian politics of innovation. However, this is not to suggest that theorists in the Schumpeterian and Keynesian schools of thought have not been traditionally preoccupied with questions of social welfare. In their An Evolutionary Theory of Economic Change, Nelson and Winter (Citation1982, 369) argue that</w:t>
      </w:r>
    </w:p>
    <w:p w14:paraId="5FDD0CA2" w14:textId="77777777" w:rsidR="00BA6F54" w:rsidRPr="00787041" w:rsidRDefault="00BA6F54" w:rsidP="00BA6F54">
      <w:pPr>
        <w:rPr>
          <w:sz w:val="16"/>
        </w:rPr>
      </w:pPr>
      <w:r w:rsidRPr="00787041">
        <w:rPr>
          <w:sz w:val="16"/>
        </w:rPr>
        <w:t xml:space="preserve">The ‘gales of creative destruction’ blow down the incomes not only of capitalists and managers but also of workers whose skills have become obsolete and of people who were unlucky enough to live in places where industry has become obsolete. On the other hand, this implies that </w:t>
      </w:r>
      <w:r w:rsidRPr="00787041">
        <w:rPr>
          <w:rStyle w:val="Emphasis"/>
          <w:highlight w:val="cyan"/>
        </w:rPr>
        <w:t>compensation</w:t>
      </w:r>
      <w:r w:rsidRPr="00787041">
        <w:rPr>
          <w:sz w:val="16"/>
        </w:rPr>
        <w:t xml:space="preserve"> </w:t>
      </w:r>
      <w:r w:rsidRPr="00787041">
        <w:rPr>
          <w:rStyle w:val="StyleUnderline"/>
          <w:highlight w:val="cyan"/>
        </w:rPr>
        <w:t>and</w:t>
      </w:r>
      <w:r w:rsidRPr="00787041">
        <w:rPr>
          <w:sz w:val="16"/>
        </w:rPr>
        <w:t xml:space="preserve"> </w:t>
      </w:r>
      <w:r w:rsidRPr="00787041">
        <w:rPr>
          <w:rStyle w:val="Emphasis"/>
          <w:highlight w:val="cyan"/>
        </w:rPr>
        <w:t>rehabilitation</w:t>
      </w:r>
      <w:r w:rsidRPr="00787041">
        <w:rPr>
          <w:sz w:val="16"/>
        </w:rPr>
        <w:t xml:space="preserve"> </w:t>
      </w:r>
      <w:r w:rsidRPr="00787041">
        <w:rPr>
          <w:rStyle w:val="StyleUnderline"/>
          <w:highlight w:val="cyan"/>
        </w:rPr>
        <w:t>ought to be viewed</w:t>
      </w:r>
      <w:r w:rsidRPr="00787041">
        <w:rPr>
          <w:rStyle w:val="StyleUnderline"/>
        </w:rPr>
        <w:t xml:space="preserve"> </w:t>
      </w:r>
      <w:r w:rsidRPr="00787041">
        <w:rPr>
          <w:rStyle w:val="StyleUnderline"/>
          <w:highlight w:val="cyan"/>
        </w:rPr>
        <w:t>as</w:t>
      </w:r>
      <w:r w:rsidRPr="00787041">
        <w:rPr>
          <w:sz w:val="16"/>
        </w:rPr>
        <w:t xml:space="preserve"> </w:t>
      </w:r>
      <w:r w:rsidRPr="00787041">
        <w:rPr>
          <w:rStyle w:val="Emphasis"/>
          <w:highlight w:val="cyan"/>
        </w:rPr>
        <w:t>routine aspects</w:t>
      </w:r>
      <w:r w:rsidRPr="00787041">
        <w:rPr>
          <w:sz w:val="16"/>
        </w:rPr>
        <w:t xml:space="preserve"> </w:t>
      </w:r>
      <w:r w:rsidRPr="00787041">
        <w:rPr>
          <w:rStyle w:val="StyleUnderline"/>
          <w:highlight w:val="cyan"/>
        </w:rPr>
        <w:t>of</w:t>
      </w:r>
      <w:r w:rsidRPr="00787041">
        <w:rPr>
          <w:sz w:val="16"/>
        </w:rPr>
        <w:t xml:space="preserve"> </w:t>
      </w:r>
      <w:r w:rsidRPr="00787041">
        <w:rPr>
          <w:rStyle w:val="Emphasis"/>
          <w:highlight w:val="cyan"/>
        </w:rPr>
        <w:t>social</w:t>
      </w:r>
      <w:r w:rsidRPr="00787041">
        <w:rPr>
          <w:rStyle w:val="Emphasis"/>
        </w:rPr>
        <w:t xml:space="preserve"> </w:t>
      </w:r>
      <w:r w:rsidRPr="00787041">
        <w:rPr>
          <w:rStyle w:val="Emphasis"/>
          <w:highlight w:val="cyan"/>
        </w:rPr>
        <w:t>policy</w:t>
      </w:r>
      <w:r w:rsidRPr="00787041">
        <w:rPr>
          <w:sz w:val="16"/>
        </w:rPr>
        <w:t xml:space="preserve"> </w:t>
      </w:r>
      <w:r w:rsidRPr="00787041">
        <w:rPr>
          <w:rStyle w:val="StyleUnderline"/>
        </w:rPr>
        <w:t>in a world of rapid economic</w:t>
      </w:r>
      <w:r w:rsidRPr="00787041">
        <w:rPr>
          <w:sz w:val="16"/>
        </w:rPr>
        <w:t xml:space="preserve"> </w:t>
      </w:r>
      <w:r w:rsidRPr="00787041">
        <w:rPr>
          <w:rStyle w:val="StyleUnderline"/>
        </w:rPr>
        <w:t>change</w:t>
      </w:r>
      <w:r w:rsidRPr="00787041">
        <w:rPr>
          <w:sz w:val="16"/>
        </w:rPr>
        <w:t>.</w:t>
      </w:r>
    </w:p>
    <w:p w14:paraId="3E3A8E26" w14:textId="77777777" w:rsidR="00BA6F54" w:rsidRPr="00787041" w:rsidRDefault="00BA6F54" w:rsidP="00BA6F54">
      <w:pPr>
        <w:rPr>
          <w:sz w:val="16"/>
        </w:rPr>
      </w:pPr>
      <w:r w:rsidRPr="00787041">
        <w:rPr>
          <w:sz w:val="16"/>
        </w:rPr>
        <w:t xml:space="preserve">This argument for social welfare, however, is not founded upon an idea of ‘reciprocity’ but upon a notion of ‘bad luck’. In a similar way to luck egalitarians, Nelson and Winter seem to argue for compensation of bad luck. This is rather different from the argument of contemporary theorists of the entrepreneurial state who defend socialisation of benefits of innovation on the grounds of reciprocity. In contrast to Nelson and Winter, these contemporary theorists tend to favour a direction of innovation that might end up not taking everyone’s situation and interests into account in determining what is to count as a just outcome. This is because their idea of justice in innovation as reciprocity, strictly speaking, allows only those who contribute to innovation process through their entrepreneurial activity and/or through their taxes to the state to receive rewards. Of course, many neo-Schumpeterian theorists would never endorse such as strict application of the idea of justice as reciprocity in innovation. Therefore, </w:t>
      </w:r>
      <w:r w:rsidRPr="00787041">
        <w:rPr>
          <w:rStyle w:val="StyleUnderline"/>
        </w:rPr>
        <w:t>they</w:t>
      </w:r>
      <w:r w:rsidRPr="00787041">
        <w:rPr>
          <w:sz w:val="16"/>
        </w:rPr>
        <w:t xml:space="preserve"> </w:t>
      </w:r>
      <w:r w:rsidRPr="00787041">
        <w:rPr>
          <w:rStyle w:val="StyleUnderline"/>
        </w:rPr>
        <w:t>would</w:t>
      </w:r>
      <w:r w:rsidRPr="00787041">
        <w:rPr>
          <w:sz w:val="16"/>
        </w:rPr>
        <w:t xml:space="preserve"> </w:t>
      </w:r>
      <w:r w:rsidRPr="00787041">
        <w:rPr>
          <w:rStyle w:val="Emphasis"/>
        </w:rPr>
        <w:t>not deny</w:t>
      </w:r>
      <w:r w:rsidRPr="00787041">
        <w:rPr>
          <w:sz w:val="16"/>
        </w:rPr>
        <w:t xml:space="preserve"> </w:t>
      </w:r>
      <w:r w:rsidRPr="00787041">
        <w:rPr>
          <w:rStyle w:val="StyleUnderline"/>
        </w:rPr>
        <w:t>that the state has</w:t>
      </w:r>
      <w:r w:rsidRPr="00787041">
        <w:rPr>
          <w:sz w:val="16"/>
        </w:rPr>
        <w:t xml:space="preserve"> </w:t>
      </w:r>
      <w:r w:rsidRPr="00787041">
        <w:rPr>
          <w:rStyle w:val="StyleUnderline"/>
        </w:rPr>
        <w:t>a</w:t>
      </w:r>
      <w:r w:rsidRPr="00787041">
        <w:rPr>
          <w:sz w:val="16"/>
        </w:rPr>
        <w:t xml:space="preserve"> </w:t>
      </w:r>
      <w:r w:rsidRPr="00787041">
        <w:rPr>
          <w:rStyle w:val="Emphasis"/>
        </w:rPr>
        <w:t>moral obligation</w:t>
      </w:r>
      <w:r w:rsidRPr="00787041">
        <w:rPr>
          <w:sz w:val="16"/>
        </w:rPr>
        <w:t xml:space="preserve"> </w:t>
      </w:r>
      <w:r w:rsidRPr="00787041">
        <w:rPr>
          <w:rStyle w:val="StyleUnderline"/>
        </w:rPr>
        <w:t>to</w:t>
      </w:r>
      <w:r w:rsidRPr="00787041">
        <w:rPr>
          <w:sz w:val="16"/>
        </w:rPr>
        <w:t xml:space="preserve"> </w:t>
      </w:r>
      <w:r w:rsidRPr="00787041">
        <w:rPr>
          <w:rStyle w:val="StyleUnderline"/>
        </w:rPr>
        <w:t>support</w:t>
      </w:r>
      <w:r w:rsidRPr="00787041">
        <w:rPr>
          <w:sz w:val="16"/>
        </w:rPr>
        <w:t xml:space="preserve"> </w:t>
      </w:r>
      <w:r w:rsidRPr="00787041">
        <w:rPr>
          <w:rStyle w:val="Emphasis"/>
        </w:rPr>
        <w:t>people</w:t>
      </w:r>
      <w:r w:rsidRPr="00787041">
        <w:rPr>
          <w:sz w:val="16"/>
        </w:rPr>
        <w:t xml:space="preserve"> </w:t>
      </w:r>
      <w:r w:rsidRPr="00787041">
        <w:rPr>
          <w:rStyle w:val="StyleUnderline"/>
        </w:rPr>
        <w:t>who experience</w:t>
      </w:r>
      <w:r w:rsidRPr="00787041">
        <w:rPr>
          <w:sz w:val="16"/>
        </w:rPr>
        <w:t xml:space="preserve"> </w:t>
      </w:r>
      <w:r w:rsidRPr="00787041">
        <w:rPr>
          <w:rStyle w:val="Emphasis"/>
        </w:rPr>
        <w:t>disability</w:t>
      </w:r>
      <w:r w:rsidRPr="00787041">
        <w:rPr>
          <w:sz w:val="16"/>
        </w:rPr>
        <w:t xml:space="preserve">, </w:t>
      </w:r>
      <w:r w:rsidRPr="00787041">
        <w:rPr>
          <w:rStyle w:val="Emphasis"/>
        </w:rPr>
        <w:t>poverty</w:t>
      </w:r>
      <w:r w:rsidRPr="00787041">
        <w:rPr>
          <w:sz w:val="16"/>
        </w:rPr>
        <w:t xml:space="preserve"> </w:t>
      </w:r>
      <w:r w:rsidRPr="00787041">
        <w:rPr>
          <w:rStyle w:val="StyleUnderline"/>
        </w:rPr>
        <w:t>and/or</w:t>
      </w:r>
      <w:r w:rsidRPr="00787041">
        <w:rPr>
          <w:sz w:val="16"/>
        </w:rPr>
        <w:t xml:space="preserve"> </w:t>
      </w:r>
      <w:r w:rsidRPr="00787041">
        <w:rPr>
          <w:rStyle w:val="Emphasis"/>
        </w:rPr>
        <w:t>bad luck</w:t>
      </w:r>
      <w:r w:rsidRPr="00787041">
        <w:rPr>
          <w:sz w:val="16"/>
        </w:rPr>
        <w:t xml:space="preserve">. For example, theorists such as Takala, Nordbäck, and Toivonen (Citation2020) </w:t>
      </w:r>
      <w:r w:rsidRPr="00787041">
        <w:rPr>
          <w:rStyle w:val="StyleUnderline"/>
        </w:rPr>
        <w:t>would defend an</w:t>
      </w:r>
      <w:r w:rsidRPr="00787041">
        <w:rPr>
          <w:sz w:val="16"/>
        </w:rPr>
        <w:t xml:space="preserve"> </w:t>
      </w:r>
      <w:r w:rsidRPr="00787041">
        <w:rPr>
          <w:rStyle w:val="Emphasis"/>
        </w:rPr>
        <w:t>entrepreneurial welfare state</w:t>
      </w:r>
      <w:r w:rsidRPr="00787041">
        <w:rPr>
          <w:sz w:val="16"/>
        </w:rPr>
        <w:t xml:space="preserve"> </w:t>
      </w:r>
      <w:r w:rsidRPr="00787041">
        <w:rPr>
          <w:rStyle w:val="StyleUnderline"/>
        </w:rPr>
        <w:t>that could tackle social issues through</w:t>
      </w:r>
      <w:r w:rsidRPr="00787041">
        <w:rPr>
          <w:sz w:val="16"/>
        </w:rPr>
        <w:t xml:space="preserve"> </w:t>
      </w:r>
      <w:r w:rsidRPr="00787041">
        <w:rPr>
          <w:rStyle w:val="Emphasis"/>
        </w:rPr>
        <w:t>innovation</w:t>
      </w:r>
      <w:r w:rsidRPr="00787041">
        <w:rPr>
          <w:sz w:val="16"/>
        </w:rPr>
        <w:t xml:space="preserve"> </w:t>
      </w:r>
      <w:r w:rsidRPr="00787041">
        <w:rPr>
          <w:rStyle w:val="StyleUnderline"/>
        </w:rPr>
        <w:t>challenge</w:t>
      </w:r>
      <w:r w:rsidRPr="00787041">
        <w:rPr>
          <w:sz w:val="16"/>
        </w:rPr>
        <w:t xml:space="preserve"> </w:t>
      </w:r>
      <w:r w:rsidRPr="00787041">
        <w:rPr>
          <w:rStyle w:val="Emphasis"/>
        </w:rPr>
        <w:t>prizes</w:t>
      </w:r>
      <w:r w:rsidRPr="00787041">
        <w:rPr>
          <w:sz w:val="16"/>
        </w:rPr>
        <w:t xml:space="preserve"> </w:t>
      </w:r>
      <w:r w:rsidRPr="00787041">
        <w:rPr>
          <w:rStyle w:val="Emphasis"/>
        </w:rPr>
        <w:t>and other incentives</w:t>
      </w:r>
      <w:r w:rsidRPr="00787041">
        <w:rPr>
          <w:sz w:val="16"/>
        </w:rPr>
        <w:t>.</w:t>
      </w:r>
    </w:p>
    <w:p w14:paraId="676C25D6" w14:textId="77777777" w:rsidR="00BA6F54" w:rsidRPr="004B0983" w:rsidRDefault="00BA6F54" w:rsidP="00BA6F54">
      <w:pPr>
        <w:rPr>
          <w:sz w:val="16"/>
        </w:rPr>
      </w:pPr>
      <w:r w:rsidRPr="00787041">
        <w:rPr>
          <w:sz w:val="16"/>
        </w:rPr>
        <w:t xml:space="preserve">Yet even if everyone received equal rewards from innovation, this would not guarantee everyone would be in equal relations with each other in the process of generation and diffusion of new technologies. There would still be relational injustices such as domination by people who subscribe to certain types of scientific knowledge and refuse to decolonise their epistemologies and methodologies, and hierarchies due to status, and oppressions due to gender and culture.Footnote3 </w:t>
      </w:r>
      <w:r w:rsidRPr="00787041">
        <w:rPr>
          <w:rStyle w:val="StyleUnderline"/>
        </w:rPr>
        <w:t>However</w:t>
      </w:r>
      <w:r w:rsidRPr="00787041">
        <w:rPr>
          <w:sz w:val="16"/>
        </w:rPr>
        <w:t xml:space="preserve">, </w:t>
      </w:r>
      <w:r w:rsidRPr="00787041">
        <w:rPr>
          <w:rStyle w:val="Emphasis"/>
        </w:rPr>
        <w:t>social relations</w:t>
      </w:r>
      <w:r w:rsidRPr="00787041">
        <w:rPr>
          <w:sz w:val="16"/>
        </w:rPr>
        <w:t xml:space="preserve"> </w:t>
      </w:r>
      <w:r w:rsidRPr="00787041">
        <w:rPr>
          <w:rStyle w:val="StyleUnderline"/>
        </w:rPr>
        <w:t>do not constitute a</w:t>
      </w:r>
      <w:r w:rsidRPr="00787041">
        <w:rPr>
          <w:sz w:val="16"/>
        </w:rPr>
        <w:t xml:space="preserve"> </w:t>
      </w:r>
      <w:r w:rsidRPr="00787041">
        <w:rPr>
          <w:rStyle w:val="Emphasis"/>
        </w:rPr>
        <w:t>plausible currency</w:t>
      </w:r>
      <w:r w:rsidRPr="00787041">
        <w:rPr>
          <w:sz w:val="16"/>
        </w:rPr>
        <w:t xml:space="preserve"> </w:t>
      </w:r>
      <w:r w:rsidRPr="00787041">
        <w:rPr>
          <w:rStyle w:val="StyleUnderline"/>
        </w:rPr>
        <w:t>of</w:t>
      </w:r>
      <w:r w:rsidRPr="00787041">
        <w:rPr>
          <w:sz w:val="16"/>
        </w:rPr>
        <w:t xml:space="preserve"> </w:t>
      </w:r>
      <w:r w:rsidRPr="00787041">
        <w:rPr>
          <w:rStyle w:val="Emphasis"/>
        </w:rPr>
        <w:t>justice</w:t>
      </w:r>
      <w:r w:rsidRPr="00787041">
        <w:rPr>
          <w:sz w:val="16"/>
        </w:rPr>
        <w:t xml:space="preserve"> for the Schumpeterian–Keynesian theoretical camp. </w:t>
      </w:r>
      <w:r w:rsidRPr="00787041">
        <w:rPr>
          <w:rStyle w:val="StyleUnderline"/>
        </w:rPr>
        <w:t>This camp is</w:t>
      </w:r>
      <w:r w:rsidRPr="00787041">
        <w:rPr>
          <w:sz w:val="16"/>
        </w:rPr>
        <w:t xml:space="preserve"> </w:t>
      </w:r>
      <w:r w:rsidRPr="00787041">
        <w:rPr>
          <w:rStyle w:val="Emphasis"/>
        </w:rPr>
        <w:t>interested</w:t>
      </w:r>
      <w:r w:rsidRPr="00787041">
        <w:rPr>
          <w:sz w:val="16"/>
        </w:rPr>
        <w:t xml:space="preserve"> </w:t>
      </w:r>
      <w:r w:rsidRPr="00787041">
        <w:rPr>
          <w:rStyle w:val="StyleUnderline"/>
        </w:rPr>
        <w:t>in</w:t>
      </w:r>
      <w:r w:rsidRPr="00787041">
        <w:rPr>
          <w:sz w:val="16"/>
        </w:rPr>
        <w:t xml:space="preserve"> </w:t>
      </w:r>
      <w:r w:rsidRPr="00787041">
        <w:rPr>
          <w:rStyle w:val="Emphasis"/>
        </w:rPr>
        <w:t>proportionate distribution</w:t>
      </w:r>
      <w:r w:rsidRPr="00787041">
        <w:rPr>
          <w:sz w:val="16"/>
        </w:rPr>
        <w:t xml:space="preserve"> </w:t>
      </w:r>
      <w:r w:rsidRPr="00787041">
        <w:rPr>
          <w:rStyle w:val="StyleUnderline"/>
        </w:rPr>
        <w:t>of rewards</w:t>
      </w:r>
      <w:r w:rsidRPr="00787041">
        <w:rPr>
          <w:sz w:val="16"/>
        </w:rPr>
        <w:t xml:space="preserve"> </w:t>
      </w:r>
      <w:r w:rsidRPr="00787041">
        <w:rPr>
          <w:rStyle w:val="StyleUnderline"/>
        </w:rPr>
        <w:t>of</w:t>
      </w:r>
      <w:r w:rsidRPr="00787041">
        <w:rPr>
          <w:sz w:val="16"/>
        </w:rPr>
        <w:t xml:space="preserve"> </w:t>
      </w:r>
      <w:r w:rsidRPr="00787041">
        <w:rPr>
          <w:rStyle w:val="StyleUnderline"/>
        </w:rPr>
        <w:t>innovation</w:t>
      </w:r>
      <w:r w:rsidRPr="00787041">
        <w:rPr>
          <w:sz w:val="16"/>
        </w:rPr>
        <w:t xml:space="preserve"> </w:t>
      </w:r>
      <w:r w:rsidRPr="00787041">
        <w:rPr>
          <w:rStyle w:val="StyleUnderline"/>
        </w:rPr>
        <w:t>and that is</w:t>
      </w:r>
      <w:r w:rsidRPr="00787041">
        <w:rPr>
          <w:sz w:val="16"/>
        </w:rPr>
        <w:t xml:space="preserve"> </w:t>
      </w:r>
      <w:r w:rsidRPr="00787041">
        <w:rPr>
          <w:rStyle w:val="StyleUnderline"/>
        </w:rPr>
        <w:t>what</w:t>
      </w:r>
      <w:r w:rsidRPr="00787041">
        <w:rPr>
          <w:sz w:val="16"/>
        </w:rPr>
        <w:t xml:space="preserve"> </w:t>
      </w:r>
      <w:r w:rsidRPr="00787041">
        <w:rPr>
          <w:rStyle w:val="StyleUnderline"/>
        </w:rPr>
        <w:t>constitutes</w:t>
      </w:r>
      <w:r w:rsidRPr="00787041">
        <w:rPr>
          <w:sz w:val="16"/>
        </w:rPr>
        <w:t xml:space="preserve"> </w:t>
      </w:r>
      <w:r w:rsidRPr="00787041">
        <w:rPr>
          <w:rStyle w:val="StyleUnderline"/>
        </w:rPr>
        <w:t>their</w:t>
      </w:r>
      <w:r w:rsidRPr="00787041">
        <w:rPr>
          <w:sz w:val="16"/>
        </w:rPr>
        <w:t xml:space="preserve"> </w:t>
      </w:r>
      <w:r w:rsidRPr="00787041">
        <w:rPr>
          <w:rStyle w:val="Emphasis"/>
        </w:rPr>
        <w:t>currency</w:t>
      </w:r>
      <w:r w:rsidRPr="00787041">
        <w:rPr>
          <w:sz w:val="16"/>
        </w:rPr>
        <w:t xml:space="preserve"> </w:t>
      </w:r>
      <w:r w:rsidRPr="00787041">
        <w:rPr>
          <w:rStyle w:val="Emphasis"/>
        </w:rPr>
        <w:t>of justice</w:t>
      </w:r>
      <w:r w:rsidRPr="00787041">
        <w:rPr>
          <w:sz w:val="16"/>
        </w:rPr>
        <w:t xml:space="preserve"> </w:t>
      </w:r>
      <w:r w:rsidRPr="00787041">
        <w:rPr>
          <w:rStyle w:val="StyleUnderline"/>
        </w:rPr>
        <w:t>as reciprocity</w:t>
      </w:r>
      <w:r w:rsidRPr="00787041">
        <w:rPr>
          <w:sz w:val="16"/>
        </w:rPr>
        <w:t xml:space="preserve">. In order to direct innovation towards outcomes of justice as reciprocity, </w:t>
      </w:r>
      <w:r w:rsidRPr="00787041">
        <w:rPr>
          <w:rStyle w:val="StyleUnderline"/>
        </w:rPr>
        <w:t xml:space="preserve">the </w:t>
      </w:r>
      <w:r w:rsidRPr="00FB5683">
        <w:rPr>
          <w:rStyle w:val="StyleUnderline"/>
          <w:highlight w:val="cyan"/>
        </w:rPr>
        <w:t>entrepreneurial</w:t>
      </w:r>
      <w:r w:rsidRPr="00FB5683">
        <w:rPr>
          <w:sz w:val="16"/>
          <w:highlight w:val="cyan"/>
        </w:rPr>
        <w:t xml:space="preserve"> </w:t>
      </w:r>
      <w:r w:rsidRPr="00FB5683">
        <w:rPr>
          <w:rStyle w:val="StyleUnderline"/>
          <w:highlight w:val="cyan"/>
        </w:rPr>
        <w:t>state</w:t>
      </w:r>
      <w:r w:rsidRPr="00787041">
        <w:rPr>
          <w:sz w:val="16"/>
        </w:rPr>
        <w:t xml:space="preserve"> </w:t>
      </w:r>
      <w:r w:rsidRPr="00FB5683">
        <w:rPr>
          <w:rStyle w:val="StyleUnderline"/>
          <w:highlight w:val="cyan"/>
        </w:rPr>
        <w:t>should</w:t>
      </w:r>
      <w:r w:rsidRPr="00787041">
        <w:rPr>
          <w:sz w:val="16"/>
        </w:rPr>
        <w:t xml:space="preserve"> </w:t>
      </w:r>
      <w:r w:rsidRPr="00FB5683">
        <w:rPr>
          <w:rStyle w:val="StyleUnderline"/>
          <w:highlight w:val="cyan"/>
        </w:rPr>
        <w:t>focus on</w:t>
      </w:r>
      <w:r w:rsidRPr="00FB5683">
        <w:rPr>
          <w:sz w:val="16"/>
          <w:highlight w:val="cyan"/>
        </w:rPr>
        <w:t xml:space="preserve"> </w:t>
      </w:r>
      <w:r w:rsidRPr="00FB5683">
        <w:rPr>
          <w:rStyle w:val="Emphasis"/>
          <w:highlight w:val="cyan"/>
        </w:rPr>
        <w:t>specific missions</w:t>
      </w:r>
      <w:r w:rsidRPr="00787041">
        <w:rPr>
          <w:sz w:val="16"/>
        </w:rPr>
        <w:t xml:space="preserve"> </w:t>
      </w:r>
      <w:r w:rsidRPr="00FB5683">
        <w:rPr>
          <w:rStyle w:val="StyleUnderline"/>
          <w:highlight w:val="cyan"/>
        </w:rPr>
        <w:t>enabling</w:t>
      </w:r>
      <w:r w:rsidRPr="00787041">
        <w:rPr>
          <w:rStyle w:val="StyleUnderline"/>
        </w:rPr>
        <w:t xml:space="preserve"> </w:t>
      </w:r>
      <w:r w:rsidRPr="00FB5683">
        <w:rPr>
          <w:rStyle w:val="StyleUnderline"/>
          <w:highlight w:val="cyan"/>
        </w:rPr>
        <w:t>the market to</w:t>
      </w:r>
      <w:r w:rsidRPr="00FB5683">
        <w:rPr>
          <w:sz w:val="16"/>
          <w:highlight w:val="cyan"/>
        </w:rPr>
        <w:t xml:space="preserve"> </w:t>
      </w:r>
      <w:r w:rsidRPr="00FB5683">
        <w:rPr>
          <w:rStyle w:val="Emphasis"/>
          <w:highlight w:val="cyan"/>
        </w:rPr>
        <w:t>function</w:t>
      </w:r>
      <w:r w:rsidRPr="00787041">
        <w:rPr>
          <w:sz w:val="16"/>
        </w:rPr>
        <w:t xml:space="preserve"> </w:t>
      </w:r>
      <w:r w:rsidRPr="00FB5683">
        <w:rPr>
          <w:rStyle w:val="StyleUnderline"/>
          <w:highlight w:val="cyan"/>
        </w:rPr>
        <w:t>or</w:t>
      </w:r>
      <w:r w:rsidRPr="00787041">
        <w:rPr>
          <w:sz w:val="16"/>
        </w:rPr>
        <w:t xml:space="preserve"> indeed </w:t>
      </w:r>
      <w:r w:rsidRPr="00FB5683">
        <w:rPr>
          <w:rStyle w:val="StyleUnderline"/>
          <w:highlight w:val="cyan"/>
        </w:rPr>
        <w:t>create</w:t>
      </w:r>
      <w:r w:rsidRPr="00787041">
        <w:rPr>
          <w:sz w:val="16"/>
        </w:rPr>
        <w:t xml:space="preserve"> </w:t>
      </w:r>
      <w:r w:rsidRPr="00787041">
        <w:rPr>
          <w:rStyle w:val="StyleUnderline"/>
        </w:rPr>
        <w:t>and shape</w:t>
      </w:r>
      <w:r w:rsidRPr="00787041">
        <w:rPr>
          <w:sz w:val="16"/>
        </w:rPr>
        <w:t xml:space="preserve"> </w:t>
      </w:r>
      <w:r w:rsidRPr="00FB5683">
        <w:rPr>
          <w:rStyle w:val="Emphasis"/>
          <w:highlight w:val="cyan"/>
        </w:rPr>
        <w:t>new markets</w:t>
      </w:r>
      <w:r w:rsidRPr="00FB5683">
        <w:rPr>
          <w:sz w:val="16"/>
          <w:highlight w:val="cyan"/>
        </w:rPr>
        <w:t xml:space="preserve"> </w:t>
      </w:r>
      <w:r w:rsidRPr="00FB5683">
        <w:rPr>
          <w:rStyle w:val="StyleUnderline"/>
          <w:highlight w:val="cyan"/>
        </w:rPr>
        <w:t>through</w:t>
      </w:r>
      <w:r w:rsidRPr="00787041">
        <w:rPr>
          <w:sz w:val="16"/>
        </w:rPr>
        <w:t xml:space="preserve"> </w:t>
      </w:r>
      <w:r w:rsidRPr="00FB5683">
        <w:rPr>
          <w:rStyle w:val="StyleUnderline"/>
          <w:highlight w:val="cyan"/>
        </w:rPr>
        <w:t>investments</w:t>
      </w:r>
      <w:r w:rsidRPr="00787041">
        <w:rPr>
          <w:rStyle w:val="StyleUnderline"/>
        </w:rPr>
        <w:t xml:space="preserve"> in</w:t>
      </w:r>
      <w:r w:rsidRPr="00787041">
        <w:rPr>
          <w:sz w:val="16"/>
        </w:rPr>
        <w:t xml:space="preserve"> </w:t>
      </w:r>
      <w:r w:rsidRPr="00787041">
        <w:rPr>
          <w:rStyle w:val="Emphasis"/>
        </w:rPr>
        <w:t>education</w:t>
      </w:r>
      <w:r w:rsidRPr="00787041">
        <w:rPr>
          <w:sz w:val="16"/>
        </w:rPr>
        <w:t xml:space="preserve">, </w:t>
      </w:r>
      <w:r w:rsidRPr="00787041">
        <w:rPr>
          <w:rStyle w:val="Emphasis"/>
        </w:rPr>
        <w:t>research</w:t>
      </w:r>
      <w:r w:rsidRPr="00787041">
        <w:rPr>
          <w:sz w:val="16"/>
        </w:rPr>
        <w:t xml:space="preserve">, </w:t>
      </w:r>
      <w:r w:rsidRPr="00787041">
        <w:rPr>
          <w:rStyle w:val="Emphasis"/>
        </w:rPr>
        <w:t>infrastructure</w:t>
      </w:r>
      <w:r w:rsidRPr="00787041">
        <w:rPr>
          <w:sz w:val="16"/>
        </w:rPr>
        <w:t xml:space="preserve">, </w:t>
      </w:r>
      <w:r w:rsidRPr="00787041">
        <w:rPr>
          <w:rStyle w:val="StyleUnderline"/>
        </w:rPr>
        <w:t>etc</w:t>
      </w:r>
      <w:r w:rsidRPr="00787041">
        <w:rPr>
          <w:sz w:val="16"/>
        </w:rPr>
        <w:t>. (Mazzucato Citation2021). To put it another way</w:t>
      </w:r>
      <w:r w:rsidRPr="00FB5683">
        <w:rPr>
          <w:sz w:val="16"/>
          <w:highlight w:val="cyan"/>
        </w:rPr>
        <w:t xml:space="preserve">, </w:t>
      </w:r>
      <w:r w:rsidRPr="00FB5683">
        <w:rPr>
          <w:rStyle w:val="StyleUnderline"/>
          <w:highlight w:val="cyan"/>
        </w:rPr>
        <w:t>it is the</w:t>
      </w:r>
      <w:r w:rsidRPr="00FB5683">
        <w:rPr>
          <w:sz w:val="16"/>
          <w:highlight w:val="cyan"/>
        </w:rPr>
        <w:t xml:space="preserve"> </w:t>
      </w:r>
      <w:r w:rsidRPr="00FB5683">
        <w:rPr>
          <w:rStyle w:val="Emphasis"/>
          <w:highlight w:val="cyan"/>
        </w:rPr>
        <w:t>state</w:t>
      </w:r>
      <w:r w:rsidRPr="00787041">
        <w:rPr>
          <w:sz w:val="16"/>
        </w:rPr>
        <w:t xml:space="preserve"> and government </w:t>
      </w:r>
      <w:r w:rsidRPr="00FB5683">
        <w:rPr>
          <w:rStyle w:val="StyleUnderline"/>
          <w:highlight w:val="cyan"/>
        </w:rPr>
        <w:t>which can</w:t>
      </w:r>
      <w:r w:rsidRPr="00FB5683">
        <w:rPr>
          <w:sz w:val="16"/>
          <w:highlight w:val="cyan"/>
        </w:rPr>
        <w:t xml:space="preserve"> </w:t>
      </w:r>
      <w:r w:rsidRPr="00FB5683">
        <w:rPr>
          <w:rStyle w:val="Emphasis"/>
          <w:highlight w:val="cyan"/>
        </w:rPr>
        <w:t>stimulate</w:t>
      </w:r>
      <w:r w:rsidRPr="00787041">
        <w:rPr>
          <w:rStyle w:val="Emphasis"/>
        </w:rPr>
        <w:t xml:space="preserve"> </w:t>
      </w:r>
      <w:r w:rsidRPr="00FB5683">
        <w:rPr>
          <w:rStyle w:val="Emphasis"/>
          <w:highlight w:val="cyan"/>
        </w:rPr>
        <w:t>improvements</w:t>
      </w:r>
      <w:r w:rsidRPr="00787041">
        <w:rPr>
          <w:sz w:val="16"/>
        </w:rPr>
        <w:t xml:space="preserve"> </w:t>
      </w:r>
      <w:r w:rsidRPr="00787041">
        <w:rPr>
          <w:rStyle w:val="StyleUnderline"/>
        </w:rPr>
        <w:t>and</w:t>
      </w:r>
      <w:r w:rsidRPr="00787041">
        <w:rPr>
          <w:sz w:val="16"/>
        </w:rPr>
        <w:t xml:space="preserve"> </w:t>
      </w:r>
      <w:r w:rsidRPr="00787041">
        <w:rPr>
          <w:rStyle w:val="Emphasis"/>
        </w:rPr>
        <w:t>distribute rewards</w:t>
      </w:r>
      <w:r w:rsidRPr="00787041">
        <w:rPr>
          <w:sz w:val="16"/>
        </w:rPr>
        <w:t xml:space="preserve"> (and risks) </w:t>
      </w:r>
      <w:r w:rsidRPr="00FB5683">
        <w:rPr>
          <w:rStyle w:val="StyleUnderline"/>
          <w:highlight w:val="cyan"/>
        </w:rPr>
        <w:t>in a</w:t>
      </w:r>
      <w:r w:rsidRPr="00FB5683">
        <w:rPr>
          <w:sz w:val="16"/>
          <w:highlight w:val="cyan"/>
        </w:rPr>
        <w:t xml:space="preserve"> </w:t>
      </w:r>
      <w:r w:rsidRPr="00FB5683">
        <w:rPr>
          <w:rStyle w:val="Emphasis"/>
          <w:highlight w:val="cyan"/>
        </w:rPr>
        <w:t>reciprocal way</w:t>
      </w:r>
      <w:r w:rsidRPr="00787041">
        <w:rPr>
          <w:sz w:val="16"/>
        </w:rPr>
        <w:t>.</w:t>
      </w:r>
    </w:p>
    <w:p w14:paraId="3AF4815F" w14:textId="77777777" w:rsidR="00BA6F54" w:rsidRDefault="00BA6F54" w:rsidP="00BA6F54">
      <w:pPr>
        <w:pStyle w:val="Heading3"/>
      </w:pPr>
      <w:r>
        <w:lastRenderedPageBreak/>
        <w:t>Solvency---AT: Impossible---2NC</w:t>
      </w:r>
    </w:p>
    <w:p w14:paraId="5113F24D" w14:textId="77777777" w:rsidR="00BA6F54" w:rsidRDefault="00BA6F54" w:rsidP="00BA6F54">
      <w:pPr>
        <w:pStyle w:val="Heading4"/>
      </w:pPr>
      <w:r>
        <w:t xml:space="preserve">Growing </w:t>
      </w:r>
      <w:r>
        <w:rPr>
          <w:u w:val="single"/>
        </w:rPr>
        <w:t>public opposition</w:t>
      </w:r>
      <w:r>
        <w:t xml:space="preserve"> to </w:t>
      </w:r>
      <w:r>
        <w:rPr>
          <w:u w:val="single"/>
        </w:rPr>
        <w:t>pharma monopolies</w:t>
      </w:r>
      <w:r>
        <w:t xml:space="preserve"> overcomes </w:t>
      </w:r>
      <w:r>
        <w:rPr>
          <w:u w:val="single"/>
        </w:rPr>
        <w:t>opposition</w:t>
      </w:r>
      <w:r>
        <w:t>.</w:t>
      </w:r>
    </w:p>
    <w:p w14:paraId="0543572E" w14:textId="77777777" w:rsidR="00BA6F54" w:rsidRPr="003D7C0D" w:rsidRDefault="00BA6F54" w:rsidP="00BA6F54">
      <w:r w:rsidRPr="003C103B">
        <w:rPr>
          <w:rStyle w:val="Style13ptBold"/>
        </w:rPr>
        <w:t>Radder &amp; Smiers ’24</w:t>
      </w:r>
      <w:r>
        <w:t xml:space="preserve"> — Hans: </w:t>
      </w:r>
      <w:r w:rsidRPr="003C103B">
        <w:t>professor emeritus and affiliated researcher in the Department of Philosophy at VU University Amsterdam</w:t>
      </w:r>
      <w:r>
        <w:t xml:space="preserve"> — </w:t>
      </w:r>
      <w:r w:rsidRPr="003C103B">
        <w:t>physics (BA and MSc.) and philosophy (BA, MA and PhD).</w:t>
      </w:r>
      <w:r>
        <w:t xml:space="preserve">, Joost: PhD, </w:t>
      </w:r>
      <w:r w:rsidRPr="003C103B">
        <w:t>Professor of Political Science – Utrecht University of the Arts, the Netherlands</w:t>
      </w:r>
      <w:r>
        <w:t>, Taylor &amp; Francis; (March 7, 2024; “</w:t>
      </w:r>
      <w:r w:rsidRPr="00F33BFE">
        <w:t>Medical research without patents: It’s preferable, it’s profitable, and it’s practicable</w:t>
      </w:r>
      <w:r>
        <w:t xml:space="preserve">”; </w:t>
      </w:r>
      <w:r>
        <w:rPr>
          <w:i/>
          <w:iCs/>
        </w:rPr>
        <w:t>Taylor &amp; Francis</w:t>
      </w:r>
      <w:r>
        <w:t xml:space="preserve">; </w:t>
      </w:r>
      <w:r w:rsidRPr="00F33BFE">
        <w:t>https://doi.org/10.1080/08989621.2024.2324913</w:t>
      </w:r>
      <w:r>
        <w:t>; ror)</w:t>
      </w:r>
    </w:p>
    <w:p w14:paraId="03744613" w14:textId="77777777" w:rsidR="00BA6F54" w:rsidRPr="003D7C0D" w:rsidRDefault="00BA6F54" w:rsidP="00BA6F54">
      <w:pPr>
        <w:rPr>
          <w:sz w:val="16"/>
        </w:rPr>
      </w:pPr>
      <w:r w:rsidRPr="003D7C0D">
        <w:rPr>
          <w:sz w:val="16"/>
        </w:rPr>
        <w:t xml:space="preserve">Of course, what we are proposing can only begin if at least a significant number of countries participate. That will require some persuasion and missionary work. Consider, for instance, the European situation. The pharmaceutical industries based in France, Germany and Switzerland will not let this happen silently. For the pessimist – looking at the current situation – our proposal is already a lost cause. But it does happen sometimes that David defeats Goliath. For example, in a recent court case in the Netherlands about climate issues, Milieudefensie (Friends of the Earth) beat oil giant Shell (Khan Citation2021; see also Burgers Citation2020). The fact is that </w:t>
      </w:r>
      <w:r w:rsidRPr="003D7C0D">
        <w:rPr>
          <w:rStyle w:val="Emphasis"/>
          <w:highlight w:val="cyan"/>
        </w:rPr>
        <w:t>public opinion</w:t>
      </w:r>
      <w:r w:rsidRPr="00C70796">
        <w:rPr>
          <w:rStyle w:val="StyleUnderline"/>
        </w:rPr>
        <w:t xml:space="preserve"> </w:t>
      </w:r>
      <w:r w:rsidRPr="003D7C0D">
        <w:rPr>
          <w:rStyle w:val="StyleUnderline"/>
          <w:highlight w:val="cyan"/>
        </w:rPr>
        <w:t>against</w:t>
      </w:r>
      <w:r w:rsidRPr="003D7C0D">
        <w:rPr>
          <w:sz w:val="16"/>
        </w:rPr>
        <w:t xml:space="preserve"> </w:t>
      </w:r>
      <w:r w:rsidRPr="003D7C0D">
        <w:rPr>
          <w:rStyle w:val="StyleUnderline"/>
          <w:highlight w:val="cyan"/>
        </w:rPr>
        <w:t>pharmaceutical companies’</w:t>
      </w:r>
      <w:r w:rsidRPr="003D7C0D">
        <w:rPr>
          <w:sz w:val="16"/>
        </w:rPr>
        <w:t xml:space="preserve"> abuse </w:t>
      </w:r>
      <w:r w:rsidRPr="003D7C0D">
        <w:rPr>
          <w:rStyle w:val="StyleUnderline"/>
          <w:highlight w:val="cyan"/>
        </w:rPr>
        <w:t>of</w:t>
      </w:r>
      <w:r w:rsidRPr="00C70796">
        <w:rPr>
          <w:rStyle w:val="StyleUnderline"/>
        </w:rPr>
        <w:t xml:space="preserve"> their </w:t>
      </w:r>
      <w:r w:rsidRPr="003D7C0D">
        <w:rPr>
          <w:rStyle w:val="StyleUnderline"/>
          <w:highlight w:val="cyan"/>
        </w:rPr>
        <w:t>monopolistic</w:t>
      </w:r>
      <w:r w:rsidRPr="003D7C0D">
        <w:rPr>
          <w:sz w:val="16"/>
          <w:highlight w:val="cyan"/>
        </w:rPr>
        <w:t xml:space="preserve"> </w:t>
      </w:r>
      <w:r w:rsidRPr="003D7C0D">
        <w:rPr>
          <w:rStyle w:val="StyleUnderline"/>
          <w:highlight w:val="cyan"/>
        </w:rPr>
        <w:t>position</w:t>
      </w:r>
      <w:r w:rsidRPr="003D7C0D">
        <w:rPr>
          <w:sz w:val="16"/>
        </w:rPr>
        <w:t xml:space="preserve"> </w:t>
      </w:r>
      <w:r w:rsidRPr="00C70796">
        <w:rPr>
          <w:rStyle w:val="StyleUnderline"/>
        </w:rPr>
        <w:t>certainly</w:t>
      </w:r>
      <w:r w:rsidRPr="003D7C0D">
        <w:rPr>
          <w:sz w:val="16"/>
        </w:rPr>
        <w:t xml:space="preserve"> </w:t>
      </w:r>
      <w:r w:rsidRPr="003D7C0D">
        <w:rPr>
          <w:rStyle w:val="Emphasis"/>
          <w:highlight w:val="cyan"/>
        </w:rPr>
        <w:t>creates opportunities</w:t>
      </w:r>
      <w:r w:rsidRPr="003D7C0D">
        <w:rPr>
          <w:sz w:val="16"/>
          <w:highlight w:val="cyan"/>
        </w:rPr>
        <w:t>.</w:t>
      </w:r>
    </w:p>
    <w:p w14:paraId="1EB0E986" w14:textId="77777777" w:rsidR="00BA6F54" w:rsidRPr="003D7C0D" w:rsidRDefault="00BA6F54" w:rsidP="00BA6F54">
      <w:pPr>
        <w:rPr>
          <w:sz w:val="16"/>
        </w:rPr>
      </w:pPr>
      <w:r w:rsidRPr="003D7C0D">
        <w:rPr>
          <w:sz w:val="16"/>
        </w:rPr>
        <w:t xml:space="preserve">Let us go further with our thought experiment. Suppose we get to the point where Europe is in the starting blocks for a radical transformation of its drug production system: we have placed the relevant knowledge, financed by the PRFA, in a Pharmaceutical Commons. In principle, because of its free availability, it might still be used by the existing pharmaceutical industries to produce and sell drugs at their usual overpriced rates. In practice, however, </w:t>
      </w:r>
      <w:r w:rsidRPr="00C70796">
        <w:rPr>
          <w:rStyle w:val="StyleUnderline"/>
        </w:rPr>
        <w:t>in the</w:t>
      </w:r>
      <w:r w:rsidRPr="003D7C0D">
        <w:rPr>
          <w:sz w:val="16"/>
        </w:rPr>
        <w:t xml:space="preserve"> </w:t>
      </w:r>
      <w:r w:rsidRPr="00C70796">
        <w:rPr>
          <w:rStyle w:val="Emphasis"/>
        </w:rPr>
        <w:t>new situation</w:t>
      </w:r>
      <w:r w:rsidRPr="003D7C0D">
        <w:rPr>
          <w:sz w:val="16"/>
        </w:rPr>
        <w:t xml:space="preserve"> </w:t>
      </w:r>
      <w:r w:rsidRPr="00C70796">
        <w:rPr>
          <w:rStyle w:val="StyleUnderline"/>
        </w:rPr>
        <w:t>of</w:t>
      </w:r>
      <w:r w:rsidRPr="003D7C0D">
        <w:rPr>
          <w:sz w:val="16"/>
        </w:rPr>
        <w:t xml:space="preserve"> </w:t>
      </w:r>
      <w:r w:rsidRPr="003D7C0D">
        <w:rPr>
          <w:rStyle w:val="Emphasis"/>
          <w:highlight w:val="cyan"/>
        </w:rPr>
        <w:t>non-monopolistic</w:t>
      </w:r>
      <w:r w:rsidRPr="003D7C0D">
        <w:rPr>
          <w:sz w:val="16"/>
        </w:rPr>
        <w:t xml:space="preserve"> </w:t>
      </w:r>
      <w:r w:rsidRPr="003D7C0D">
        <w:rPr>
          <w:rStyle w:val="Emphasis"/>
          <w:highlight w:val="cyan"/>
        </w:rPr>
        <w:t>competition</w:t>
      </w:r>
      <w:r w:rsidRPr="003D7C0D">
        <w:rPr>
          <w:sz w:val="16"/>
        </w:rPr>
        <w:t xml:space="preserve"> </w:t>
      </w:r>
      <w:r w:rsidRPr="00C70796">
        <w:rPr>
          <w:rStyle w:val="StyleUnderline"/>
        </w:rPr>
        <w:t xml:space="preserve">they will be </w:t>
      </w:r>
      <w:r w:rsidRPr="003D7C0D">
        <w:rPr>
          <w:rStyle w:val="StyleUnderline"/>
          <w:highlight w:val="cyan"/>
        </w:rPr>
        <w:t>quickly</w:t>
      </w:r>
      <w:r w:rsidRPr="003D7C0D">
        <w:rPr>
          <w:sz w:val="16"/>
          <w:highlight w:val="cyan"/>
        </w:rPr>
        <w:t xml:space="preserve"> </w:t>
      </w:r>
      <w:r w:rsidRPr="003D7C0D">
        <w:rPr>
          <w:rStyle w:val="StyleUnderline"/>
          <w:highlight w:val="cyan"/>
        </w:rPr>
        <w:t>outdone</w:t>
      </w:r>
      <w:r w:rsidRPr="003D7C0D">
        <w:rPr>
          <w:sz w:val="16"/>
        </w:rPr>
        <w:t xml:space="preserve"> </w:t>
      </w:r>
      <w:r w:rsidRPr="003D7C0D">
        <w:rPr>
          <w:rStyle w:val="StyleUnderline"/>
          <w:highlight w:val="cyan"/>
        </w:rPr>
        <w:t>by</w:t>
      </w:r>
      <w:r w:rsidRPr="003D7C0D">
        <w:rPr>
          <w:sz w:val="16"/>
        </w:rPr>
        <w:t xml:space="preserve"> </w:t>
      </w:r>
      <w:r w:rsidRPr="003D7C0D">
        <w:rPr>
          <w:rStyle w:val="Emphasis"/>
          <w:highlight w:val="cyan"/>
        </w:rPr>
        <w:t>new producers</w:t>
      </w:r>
      <w:r w:rsidRPr="003D7C0D">
        <w:rPr>
          <w:sz w:val="16"/>
        </w:rPr>
        <w:t xml:space="preserve"> </w:t>
      </w:r>
      <w:r w:rsidRPr="003D7C0D">
        <w:rPr>
          <w:rStyle w:val="StyleUnderline"/>
          <w:highlight w:val="cyan"/>
        </w:rPr>
        <w:t>that</w:t>
      </w:r>
      <w:r w:rsidRPr="00C70796">
        <w:rPr>
          <w:rStyle w:val="StyleUnderline"/>
        </w:rPr>
        <w:t xml:space="preserve"> </w:t>
      </w:r>
      <w:r w:rsidRPr="003D7C0D">
        <w:rPr>
          <w:rStyle w:val="StyleUnderline"/>
          <w:highlight w:val="cyan"/>
        </w:rPr>
        <w:t>use</w:t>
      </w:r>
      <w:r w:rsidRPr="00C70796">
        <w:rPr>
          <w:rStyle w:val="StyleUnderline"/>
        </w:rPr>
        <w:t xml:space="preserve"> the</w:t>
      </w:r>
      <w:r w:rsidRPr="003D7C0D">
        <w:rPr>
          <w:sz w:val="16"/>
        </w:rPr>
        <w:t xml:space="preserve"> </w:t>
      </w:r>
      <w:r w:rsidRPr="003D7C0D">
        <w:rPr>
          <w:rStyle w:val="Emphasis"/>
        </w:rPr>
        <w:t>cheap</w:t>
      </w:r>
      <w:r w:rsidRPr="003D7C0D">
        <w:rPr>
          <w:sz w:val="16"/>
        </w:rPr>
        <w:t xml:space="preserve">, </w:t>
      </w:r>
      <w:r w:rsidRPr="00C70796">
        <w:rPr>
          <w:rStyle w:val="Emphasis"/>
        </w:rPr>
        <w:t xml:space="preserve">freely </w:t>
      </w:r>
      <w:r w:rsidRPr="003D7C0D">
        <w:rPr>
          <w:rStyle w:val="Emphasis"/>
          <w:highlight w:val="cyan"/>
        </w:rPr>
        <w:t>available</w:t>
      </w:r>
      <w:r w:rsidRPr="003D7C0D">
        <w:rPr>
          <w:sz w:val="16"/>
        </w:rPr>
        <w:t xml:space="preserve"> </w:t>
      </w:r>
      <w:r w:rsidRPr="00C70796">
        <w:rPr>
          <w:rStyle w:val="StyleUnderline"/>
        </w:rPr>
        <w:t>pharmaceutical</w:t>
      </w:r>
      <w:r w:rsidRPr="003D7C0D">
        <w:rPr>
          <w:sz w:val="16"/>
        </w:rPr>
        <w:t xml:space="preserve"> </w:t>
      </w:r>
      <w:r w:rsidRPr="003D7C0D">
        <w:rPr>
          <w:rStyle w:val="Emphasis"/>
          <w:highlight w:val="cyan"/>
        </w:rPr>
        <w:t>R&amp;D knowledge</w:t>
      </w:r>
      <w:r w:rsidRPr="003D7C0D">
        <w:rPr>
          <w:sz w:val="16"/>
        </w:rPr>
        <w:t xml:space="preserve"> to supply drugs at much lower rates.</w:t>
      </w:r>
    </w:p>
    <w:p w14:paraId="03FB6A03" w14:textId="77777777" w:rsidR="00BA6F54" w:rsidRPr="003D7C0D" w:rsidRDefault="00BA6F54" w:rsidP="00BA6F54">
      <w:pPr>
        <w:rPr>
          <w:sz w:val="16"/>
        </w:rPr>
      </w:pPr>
      <w:r w:rsidRPr="003D7C0D">
        <w:rPr>
          <w:sz w:val="16"/>
        </w:rPr>
        <w:t xml:space="preserve">Of course, in order to develop medicines for new diseases, it must also be possible to make use of knowledge already available in society. The problem that arises here is that the uses of much of that knowledge are already privatized through patents by the present pharmaceutical companies. From our perspective, these patents should never have been granted, but they have been, and we still want to use this knowledge. The best option to tackle this problem is to </w:t>
      </w:r>
      <w:r w:rsidRPr="003D7C0D">
        <w:rPr>
          <w:rStyle w:val="StyleUnderline"/>
          <w:highlight w:val="cyan"/>
        </w:rPr>
        <w:t>apply</w:t>
      </w:r>
      <w:r w:rsidRPr="003D7C0D">
        <w:rPr>
          <w:sz w:val="16"/>
        </w:rPr>
        <w:t xml:space="preserve"> </w:t>
      </w:r>
      <w:r w:rsidRPr="003D7C0D">
        <w:rPr>
          <w:rStyle w:val="Emphasis"/>
          <w:highlight w:val="cyan"/>
        </w:rPr>
        <w:t>compulsory licenses</w:t>
      </w:r>
      <w:r w:rsidRPr="003D7C0D">
        <w:rPr>
          <w:sz w:val="16"/>
        </w:rPr>
        <w:t xml:space="preserve">. </w:t>
      </w:r>
      <w:r w:rsidRPr="00C70796">
        <w:rPr>
          <w:rStyle w:val="StyleUnderline"/>
        </w:rPr>
        <w:t>This</w:t>
      </w:r>
      <w:r w:rsidRPr="003D7C0D">
        <w:rPr>
          <w:sz w:val="16"/>
        </w:rPr>
        <w:t xml:space="preserve"> </w:t>
      </w:r>
      <w:r w:rsidRPr="00C70796">
        <w:rPr>
          <w:rStyle w:val="StyleUnderline"/>
        </w:rPr>
        <w:t>procedure</w:t>
      </w:r>
      <w:r w:rsidRPr="003D7C0D">
        <w:rPr>
          <w:sz w:val="16"/>
        </w:rPr>
        <w:t xml:space="preserve"> </w:t>
      </w:r>
      <w:r w:rsidRPr="00C70796">
        <w:rPr>
          <w:rStyle w:val="StyleUnderline"/>
        </w:rPr>
        <w:t>has been</w:t>
      </w:r>
      <w:r w:rsidRPr="003D7C0D">
        <w:rPr>
          <w:sz w:val="16"/>
        </w:rPr>
        <w:t xml:space="preserve"> </w:t>
      </w:r>
      <w:r w:rsidRPr="003D7C0D">
        <w:rPr>
          <w:rStyle w:val="Emphasis"/>
          <w:highlight w:val="cyan"/>
        </w:rPr>
        <w:t>repeatedly</w:t>
      </w:r>
      <w:r w:rsidRPr="003D7C0D">
        <w:rPr>
          <w:sz w:val="16"/>
        </w:rPr>
        <w:t xml:space="preserve"> </w:t>
      </w:r>
      <w:r w:rsidRPr="003D7C0D">
        <w:rPr>
          <w:rStyle w:val="StyleUnderline"/>
          <w:highlight w:val="cyan"/>
        </w:rPr>
        <w:t>and</w:t>
      </w:r>
      <w:r w:rsidRPr="003D7C0D">
        <w:rPr>
          <w:sz w:val="16"/>
        </w:rPr>
        <w:t xml:space="preserve"> </w:t>
      </w:r>
      <w:r w:rsidRPr="003D7C0D">
        <w:rPr>
          <w:rStyle w:val="Emphasis"/>
          <w:highlight w:val="cyan"/>
        </w:rPr>
        <w:t>increasingly used</w:t>
      </w:r>
      <w:r w:rsidRPr="003D7C0D">
        <w:rPr>
          <w:sz w:val="16"/>
        </w:rPr>
        <w:t xml:space="preserve"> (primarily in Europe) in a variety of social controversies concerning the patenting of life forms. “Responding to concerns that patents on human genes might hurt access to testing and therapy, many countries amended their compulsory licensing laws in the early 2000s” (Parthasarathy Citation2017, 186). A second (but less attractive) option is to </w:t>
      </w:r>
      <w:r w:rsidRPr="003D7C0D">
        <w:rPr>
          <w:rStyle w:val="Emphasis"/>
          <w:highlight w:val="cyan"/>
        </w:rPr>
        <w:t>expropriate</w:t>
      </w:r>
      <w:r w:rsidRPr="00C70796">
        <w:rPr>
          <w:rStyle w:val="Emphasis"/>
        </w:rPr>
        <w:t xml:space="preserve"> the </w:t>
      </w:r>
      <w:r w:rsidRPr="003D7C0D">
        <w:rPr>
          <w:rStyle w:val="Emphasis"/>
          <w:highlight w:val="cyan"/>
        </w:rPr>
        <w:t>patents</w:t>
      </w:r>
      <w:r w:rsidRPr="003D7C0D">
        <w:rPr>
          <w:sz w:val="16"/>
          <w:highlight w:val="cyan"/>
        </w:rPr>
        <w:t xml:space="preserve">, </w:t>
      </w:r>
      <w:r w:rsidRPr="003D7C0D">
        <w:rPr>
          <w:rStyle w:val="StyleUnderline"/>
          <w:highlight w:val="cyan"/>
        </w:rPr>
        <w:t>for a</w:t>
      </w:r>
      <w:r w:rsidRPr="003D7C0D">
        <w:rPr>
          <w:sz w:val="16"/>
        </w:rPr>
        <w:t xml:space="preserve"> </w:t>
      </w:r>
      <w:r w:rsidRPr="003D7C0D">
        <w:rPr>
          <w:rStyle w:val="Emphasis"/>
          <w:highlight w:val="cyan"/>
        </w:rPr>
        <w:t>reasonable fee</w:t>
      </w:r>
      <w:r w:rsidRPr="003D7C0D">
        <w:rPr>
          <w:sz w:val="16"/>
        </w:rPr>
        <w:t xml:space="preserve">. In other sectors, there are many examples of governments compensating individuals and companies when undertaking new projects in the public interest. </w:t>
      </w:r>
      <w:r w:rsidRPr="00C70796">
        <w:rPr>
          <w:rStyle w:val="StyleUnderline"/>
        </w:rPr>
        <w:t>There will be some</w:t>
      </w:r>
      <w:r w:rsidRPr="003D7C0D">
        <w:rPr>
          <w:sz w:val="16"/>
        </w:rPr>
        <w:t xml:space="preserve"> </w:t>
      </w:r>
      <w:r w:rsidRPr="003D7C0D">
        <w:rPr>
          <w:rStyle w:val="Emphasis"/>
          <w:highlight w:val="cyan"/>
        </w:rPr>
        <w:t>wrangling</w:t>
      </w:r>
      <w:r w:rsidRPr="003D7C0D">
        <w:rPr>
          <w:sz w:val="16"/>
        </w:rPr>
        <w:t xml:space="preserve"> </w:t>
      </w:r>
      <w:r w:rsidRPr="00C70796">
        <w:rPr>
          <w:rStyle w:val="StyleUnderline"/>
        </w:rPr>
        <w:t>about the size of</w:t>
      </w:r>
      <w:r w:rsidRPr="003D7C0D">
        <w:rPr>
          <w:sz w:val="16"/>
        </w:rPr>
        <w:t xml:space="preserve"> </w:t>
      </w:r>
      <w:r w:rsidRPr="00C70796">
        <w:rPr>
          <w:rStyle w:val="StyleUnderline"/>
        </w:rPr>
        <w:t>the</w:t>
      </w:r>
      <w:r w:rsidRPr="003D7C0D">
        <w:rPr>
          <w:sz w:val="16"/>
        </w:rPr>
        <w:t xml:space="preserve"> </w:t>
      </w:r>
      <w:r w:rsidRPr="00C70796">
        <w:rPr>
          <w:rStyle w:val="Emphasis"/>
        </w:rPr>
        <w:t>fees</w:t>
      </w:r>
      <w:r w:rsidRPr="003D7C0D">
        <w:rPr>
          <w:sz w:val="16"/>
        </w:rPr>
        <w:t xml:space="preserve">, </w:t>
      </w:r>
      <w:r w:rsidRPr="00C70796">
        <w:rPr>
          <w:rStyle w:val="StyleUnderline"/>
        </w:rPr>
        <w:t xml:space="preserve">but that </w:t>
      </w:r>
      <w:r w:rsidRPr="003D7C0D">
        <w:rPr>
          <w:rStyle w:val="StyleUnderline"/>
          <w:highlight w:val="cyan"/>
        </w:rPr>
        <w:t>can be</w:t>
      </w:r>
      <w:r w:rsidRPr="003D7C0D">
        <w:rPr>
          <w:sz w:val="16"/>
        </w:rPr>
        <w:t xml:space="preserve"> </w:t>
      </w:r>
      <w:r w:rsidRPr="003D7C0D">
        <w:rPr>
          <w:rStyle w:val="Emphasis"/>
          <w:highlight w:val="cyan"/>
        </w:rPr>
        <w:t>worked out</w:t>
      </w:r>
      <w:r w:rsidRPr="003D7C0D">
        <w:rPr>
          <w:sz w:val="16"/>
        </w:rPr>
        <w:t>. Questions that will arise include, for example, how many years certain patents will still be valid and what their real value is (in contrast to the value inflated by the present pharmaceutical companies).</w:t>
      </w:r>
    </w:p>
    <w:p w14:paraId="5F1EAEA2" w14:textId="77777777" w:rsidR="00BA6F54" w:rsidRDefault="00BA6F54" w:rsidP="00BA6F54">
      <w:pPr>
        <w:rPr>
          <w:sz w:val="16"/>
        </w:rPr>
      </w:pPr>
      <w:r w:rsidRPr="003D7C0D">
        <w:rPr>
          <w:sz w:val="16"/>
        </w:rPr>
        <w:t>Although this new research policy may require substantial short-term investment, that would be easily cushioned because, in our analysis, drugs will become substantially cheaper at the pharmacies. Of course, we must also ensure that the incumbent pharmaceutical companies pay taxes on their compensation. That is something they, with their epidemic tax evasions in mind, have yet to learn.Footnote16</w:t>
      </w:r>
    </w:p>
    <w:p w14:paraId="371E69E0" w14:textId="77777777" w:rsidR="00BA6F54" w:rsidRPr="009141B8" w:rsidRDefault="00BA6F54" w:rsidP="00BA6F54">
      <w:pPr>
        <w:pStyle w:val="Heading4"/>
      </w:pPr>
      <w:r>
        <w:t xml:space="preserve">The CP </w:t>
      </w:r>
      <w:r>
        <w:rPr>
          <w:u w:val="single"/>
        </w:rPr>
        <w:t>replaces</w:t>
      </w:r>
      <w:r>
        <w:t xml:space="preserve"> the patent industry, eliminating </w:t>
      </w:r>
      <w:r>
        <w:rPr>
          <w:u w:val="single"/>
        </w:rPr>
        <w:t>excessive</w:t>
      </w:r>
      <w:r>
        <w:t xml:space="preserve"> costs. </w:t>
      </w:r>
    </w:p>
    <w:p w14:paraId="24D074DE" w14:textId="77777777" w:rsidR="00BA6F54" w:rsidRDefault="00BA6F54" w:rsidP="00BA6F54">
      <w:r w:rsidRPr="009141B8">
        <w:rPr>
          <w:rStyle w:val="Style13ptBold"/>
        </w:rPr>
        <w:t>Baker ’22</w:t>
      </w:r>
      <w:r>
        <w:t xml:space="preserve"> — Dean, </w:t>
      </w:r>
      <w:r w:rsidRPr="009141B8">
        <w:t>B.A. from Swarthmore College and his Ph.D. in Economics from the University of Michigan.</w:t>
      </w:r>
      <w:r>
        <w:t>, Columbia University Press; (2022; “The Great Polarization: How Ideas, Power, and Policies Drive Inequality”, Ch. 9 “Is Intellectual Property the Roto of All Evil? Patents, Copyrights, and Inequality”; Accessed EBSCO; ror)</w:t>
      </w:r>
    </w:p>
    <w:p w14:paraId="6C202EDB" w14:textId="77777777" w:rsidR="00BA6F54" w:rsidRPr="00F469A2" w:rsidRDefault="00BA6F54" w:rsidP="00BA6F54">
      <w:pPr>
        <w:rPr>
          <w:sz w:val="16"/>
        </w:rPr>
      </w:pPr>
      <w:r w:rsidRPr="00F469A2">
        <w:rPr>
          <w:sz w:val="16"/>
        </w:rPr>
        <w:t xml:space="preserve">It is also important to note that </w:t>
      </w:r>
      <w:r w:rsidRPr="00F469A2">
        <w:rPr>
          <w:rStyle w:val="StyleUnderline"/>
        </w:rPr>
        <w:t>there are</w:t>
      </w:r>
      <w:r w:rsidRPr="00F469A2">
        <w:rPr>
          <w:sz w:val="16"/>
        </w:rPr>
        <w:t xml:space="preserve"> </w:t>
      </w:r>
      <w:r w:rsidRPr="00F469A2">
        <w:rPr>
          <w:rStyle w:val="Emphasis"/>
        </w:rPr>
        <w:t>alternative mechanisms</w:t>
      </w:r>
      <w:r w:rsidRPr="00F469A2">
        <w:rPr>
          <w:sz w:val="16"/>
        </w:rPr>
        <w:t xml:space="preserve"> </w:t>
      </w:r>
      <w:r w:rsidRPr="00F469A2">
        <w:rPr>
          <w:rStyle w:val="StyleUnderline"/>
        </w:rPr>
        <w:t>for</w:t>
      </w:r>
      <w:r w:rsidRPr="00F469A2">
        <w:rPr>
          <w:sz w:val="16"/>
        </w:rPr>
        <w:t xml:space="preserve"> </w:t>
      </w:r>
      <w:r w:rsidRPr="00F469A2">
        <w:rPr>
          <w:rStyle w:val="StyleUnderline"/>
        </w:rPr>
        <w:t>supporting</w:t>
      </w:r>
      <w:r w:rsidRPr="00F469A2">
        <w:rPr>
          <w:sz w:val="16"/>
        </w:rPr>
        <w:t xml:space="preserve"> </w:t>
      </w:r>
      <w:r w:rsidRPr="00F469A2">
        <w:rPr>
          <w:rStyle w:val="Emphasis"/>
        </w:rPr>
        <w:t>innovation</w:t>
      </w:r>
      <w:r w:rsidRPr="00F469A2">
        <w:rPr>
          <w:sz w:val="16"/>
        </w:rPr>
        <w:t xml:space="preserve"> </w:t>
      </w:r>
      <w:r w:rsidRPr="00F469A2">
        <w:rPr>
          <w:rStyle w:val="StyleUnderline"/>
        </w:rPr>
        <w:t>and</w:t>
      </w:r>
      <w:r w:rsidRPr="00F469A2">
        <w:rPr>
          <w:sz w:val="16"/>
        </w:rPr>
        <w:t xml:space="preserve"> </w:t>
      </w:r>
      <w:r w:rsidRPr="00F469A2">
        <w:rPr>
          <w:rStyle w:val="StyleUnderline"/>
        </w:rPr>
        <w:t>creative</w:t>
      </w:r>
      <w:r w:rsidRPr="00F469A2">
        <w:rPr>
          <w:sz w:val="16"/>
        </w:rPr>
        <w:t xml:space="preserve"> </w:t>
      </w:r>
      <w:r w:rsidRPr="00F469A2">
        <w:rPr>
          <w:rStyle w:val="StyleUnderline"/>
        </w:rPr>
        <w:t>work</w:t>
      </w:r>
      <w:r w:rsidRPr="00F469A2">
        <w:rPr>
          <w:sz w:val="16"/>
        </w:rPr>
        <w:t xml:space="preserve">. For example, as noted earlier, </w:t>
      </w:r>
      <w:r w:rsidRPr="00F469A2">
        <w:rPr>
          <w:rStyle w:val="StyleUnderline"/>
        </w:rPr>
        <w:t>the</w:t>
      </w:r>
      <w:r w:rsidRPr="00F469A2">
        <w:rPr>
          <w:sz w:val="16"/>
        </w:rPr>
        <w:t xml:space="preserve"> </w:t>
      </w:r>
      <w:r w:rsidRPr="009141B8">
        <w:rPr>
          <w:rStyle w:val="Emphasis"/>
          <w:highlight w:val="cyan"/>
        </w:rPr>
        <w:t>U.S. government</w:t>
      </w:r>
      <w:r w:rsidRPr="00F469A2">
        <w:rPr>
          <w:sz w:val="16"/>
        </w:rPr>
        <w:t xml:space="preserve"> </w:t>
      </w:r>
      <w:r w:rsidRPr="009141B8">
        <w:rPr>
          <w:rStyle w:val="StyleUnderline"/>
          <w:highlight w:val="cyan"/>
        </w:rPr>
        <w:t>spends</w:t>
      </w:r>
      <w:r w:rsidRPr="00F469A2">
        <w:rPr>
          <w:sz w:val="16"/>
        </w:rPr>
        <w:t xml:space="preserve"> </w:t>
      </w:r>
      <w:r w:rsidRPr="00F469A2">
        <w:rPr>
          <w:rStyle w:val="StyleUnderline"/>
        </w:rPr>
        <w:t>more than</w:t>
      </w:r>
      <w:r w:rsidRPr="00F469A2">
        <w:rPr>
          <w:sz w:val="16"/>
        </w:rPr>
        <w:t xml:space="preserve"> </w:t>
      </w:r>
      <w:r w:rsidRPr="00F469A2">
        <w:rPr>
          <w:rStyle w:val="Emphasis"/>
        </w:rPr>
        <w:t>$</w:t>
      </w:r>
      <w:r w:rsidRPr="009141B8">
        <w:rPr>
          <w:rStyle w:val="Emphasis"/>
          <w:highlight w:val="cyan"/>
        </w:rPr>
        <w:t>32 billion</w:t>
      </w:r>
      <w:r w:rsidRPr="00F469A2">
        <w:rPr>
          <w:sz w:val="16"/>
        </w:rPr>
        <w:t xml:space="preserve"> a year </w:t>
      </w:r>
      <w:r w:rsidRPr="009141B8">
        <w:rPr>
          <w:rStyle w:val="StyleUnderline"/>
          <w:highlight w:val="cyan"/>
        </w:rPr>
        <w:t>on</w:t>
      </w:r>
      <w:r w:rsidRPr="009141B8">
        <w:rPr>
          <w:sz w:val="16"/>
          <w:highlight w:val="cyan"/>
        </w:rPr>
        <w:t xml:space="preserve"> </w:t>
      </w:r>
      <w:r w:rsidRPr="009141B8">
        <w:rPr>
          <w:rStyle w:val="Emphasis"/>
          <w:highlight w:val="cyan"/>
        </w:rPr>
        <w:t>biomedical</w:t>
      </w:r>
      <w:r w:rsidRPr="00F469A2">
        <w:rPr>
          <w:rStyle w:val="Emphasis"/>
        </w:rPr>
        <w:t xml:space="preserve"> </w:t>
      </w:r>
      <w:r w:rsidRPr="009141B8">
        <w:rPr>
          <w:rStyle w:val="Emphasis"/>
          <w:highlight w:val="cyan"/>
        </w:rPr>
        <w:t>research</w:t>
      </w:r>
      <w:r w:rsidRPr="00F469A2">
        <w:rPr>
          <w:sz w:val="16"/>
        </w:rPr>
        <w:t xml:space="preserve"> through the NIH. (Additional public funding is provided through the Centers for Disease Control and Prevention and other agencies.) </w:t>
      </w:r>
      <w:r w:rsidRPr="00F469A2">
        <w:rPr>
          <w:rStyle w:val="StyleUnderline"/>
        </w:rPr>
        <w:t xml:space="preserve">The </w:t>
      </w:r>
      <w:r w:rsidRPr="009141B8">
        <w:rPr>
          <w:rStyle w:val="StyleUnderline"/>
          <w:highlight w:val="cyan"/>
        </w:rPr>
        <w:t>government</w:t>
      </w:r>
      <w:r w:rsidRPr="00F469A2">
        <w:rPr>
          <w:rStyle w:val="StyleUnderline"/>
        </w:rPr>
        <w:t xml:space="preserve"> </w:t>
      </w:r>
      <w:r w:rsidRPr="009141B8">
        <w:rPr>
          <w:rStyle w:val="StyleUnderline"/>
          <w:highlight w:val="cyan"/>
        </w:rPr>
        <w:t>could</w:t>
      </w:r>
      <w:r w:rsidRPr="00F469A2">
        <w:rPr>
          <w:sz w:val="16"/>
        </w:rPr>
        <w:t xml:space="preserve">, in principle, </w:t>
      </w:r>
      <w:r w:rsidRPr="00F469A2">
        <w:rPr>
          <w:rStyle w:val="StyleUnderline"/>
        </w:rPr>
        <w:t>increase</w:t>
      </w:r>
      <w:r w:rsidRPr="00F469A2">
        <w:rPr>
          <w:sz w:val="16"/>
        </w:rPr>
        <w:t xml:space="preserve"> </w:t>
      </w:r>
      <w:r w:rsidRPr="00F469A2">
        <w:rPr>
          <w:rStyle w:val="StyleUnderline"/>
        </w:rPr>
        <w:t>this</w:t>
      </w:r>
      <w:r w:rsidRPr="00F469A2">
        <w:rPr>
          <w:sz w:val="16"/>
        </w:rPr>
        <w:t xml:space="preserve"> </w:t>
      </w:r>
      <w:r w:rsidRPr="00F469A2">
        <w:rPr>
          <w:rStyle w:val="Emphasis"/>
        </w:rPr>
        <w:t>funding</w:t>
      </w:r>
      <w:r w:rsidRPr="00F469A2">
        <w:rPr>
          <w:sz w:val="16"/>
        </w:rPr>
        <w:t xml:space="preserve"> by enough </w:t>
      </w:r>
      <w:r w:rsidRPr="00F469A2">
        <w:rPr>
          <w:rStyle w:val="StyleUnderline"/>
        </w:rPr>
        <w:t xml:space="preserve">to </w:t>
      </w:r>
      <w:r w:rsidRPr="00F469A2">
        <w:rPr>
          <w:sz w:val="16"/>
        </w:rPr>
        <w:t xml:space="preserve">partially </w:t>
      </w:r>
      <w:r w:rsidRPr="009141B8">
        <w:rPr>
          <w:sz w:val="16"/>
        </w:rPr>
        <w:t xml:space="preserve">or </w:t>
      </w:r>
      <w:r w:rsidRPr="009141B8">
        <w:rPr>
          <w:rStyle w:val="Emphasis"/>
          <w:highlight w:val="cyan"/>
        </w:rPr>
        <w:t>fully replace</w:t>
      </w:r>
      <w:r w:rsidRPr="009141B8">
        <w:rPr>
          <w:sz w:val="16"/>
          <w:highlight w:val="cyan"/>
        </w:rPr>
        <w:t xml:space="preserve"> </w:t>
      </w:r>
      <w:r w:rsidRPr="009141B8">
        <w:rPr>
          <w:rStyle w:val="StyleUnderline"/>
        </w:rPr>
        <w:t>the</w:t>
      </w:r>
      <w:r w:rsidRPr="00F469A2">
        <w:rPr>
          <w:sz w:val="16"/>
        </w:rPr>
        <w:t xml:space="preserve"> </w:t>
      </w:r>
      <w:r w:rsidRPr="009141B8">
        <w:rPr>
          <w:rStyle w:val="Emphasis"/>
          <w:highlight w:val="cyan"/>
        </w:rPr>
        <w:t>patent</w:t>
      </w:r>
      <w:r w:rsidRPr="00F469A2">
        <w:rPr>
          <w:rStyle w:val="Emphasis"/>
        </w:rPr>
        <w:t>-financed</w:t>
      </w:r>
      <w:r w:rsidRPr="00F469A2">
        <w:rPr>
          <w:sz w:val="16"/>
        </w:rPr>
        <w:t xml:space="preserve"> </w:t>
      </w:r>
      <w:r w:rsidRPr="009141B8">
        <w:rPr>
          <w:rStyle w:val="StyleUnderline"/>
          <w:highlight w:val="cyan"/>
        </w:rPr>
        <w:t>research</w:t>
      </w:r>
      <w:r w:rsidRPr="00F469A2">
        <w:rPr>
          <w:sz w:val="16"/>
        </w:rPr>
        <w:t xml:space="preserve"> undertaken by the industry. The National Science Foundation put the U.S. industry's worldwide research spending at $62.3 billion in 2013, the last year for which data were available." Not all of this spending is dependent on patents. For example, </w:t>
      </w:r>
      <w:r w:rsidRPr="00F469A2">
        <w:rPr>
          <w:rStyle w:val="StyleUnderline"/>
        </w:rPr>
        <w:t xml:space="preserve">the industry has to </w:t>
      </w:r>
      <w:r w:rsidRPr="00F469A2">
        <w:rPr>
          <w:rStyle w:val="StyleUnderline"/>
        </w:rPr>
        <w:lastRenderedPageBreak/>
        <w:t>spend</w:t>
      </w:r>
      <w:r w:rsidRPr="00F469A2">
        <w:rPr>
          <w:sz w:val="16"/>
        </w:rPr>
        <w:t xml:space="preserve"> </w:t>
      </w:r>
      <w:r w:rsidRPr="00F469A2">
        <w:rPr>
          <w:rStyle w:val="StyleUnderline"/>
        </w:rPr>
        <w:t>money</w:t>
      </w:r>
      <w:r w:rsidRPr="00F469A2">
        <w:rPr>
          <w:sz w:val="16"/>
        </w:rPr>
        <w:t xml:space="preserve"> </w:t>
      </w:r>
      <w:r w:rsidRPr="00F469A2">
        <w:rPr>
          <w:rStyle w:val="Emphasis"/>
        </w:rPr>
        <w:t>researching</w:t>
      </w:r>
      <w:r w:rsidRPr="00F469A2">
        <w:rPr>
          <w:sz w:val="16"/>
        </w:rPr>
        <w:t xml:space="preserve"> </w:t>
      </w:r>
      <w:r w:rsidRPr="00F469A2">
        <w:rPr>
          <w:rStyle w:val="StyleUnderline"/>
        </w:rPr>
        <w:t>manufacturing</w:t>
      </w:r>
      <w:r w:rsidRPr="00F469A2">
        <w:rPr>
          <w:sz w:val="16"/>
        </w:rPr>
        <w:t xml:space="preserve"> </w:t>
      </w:r>
      <w:r w:rsidRPr="00F469A2">
        <w:rPr>
          <w:rStyle w:val="Emphasis"/>
        </w:rPr>
        <w:t>techniques</w:t>
      </w:r>
      <w:r w:rsidRPr="00F469A2">
        <w:rPr>
          <w:sz w:val="16"/>
        </w:rPr>
        <w:t>, which would be necessary even if the drugs it was producing were not patent protected.</w:t>
      </w:r>
    </w:p>
    <w:p w14:paraId="29B268F8" w14:textId="77777777" w:rsidR="00BA6F54" w:rsidRPr="00F469A2" w:rsidRDefault="00BA6F54" w:rsidP="00BA6F54">
      <w:pPr>
        <w:rPr>
          <w:sz w:val="16"/>
        </w:rPr>
      </w:pPr>
      <w:r w:rsidRPr="00F469A2">
        <w:rPr>
          <w:rStyle w:val="StyleUnderline"/>
        </w:rPr>
        <w:t>If the</w:t>
      </w:r>
      <w:r w:rsidRPr="00F469A2">
        <w:rPr>
          <w:sz w:val="16"/>
        </w:rPr>
        <w:t xml:space="preserve"> </w:t>
      </w:r>
      <w:r w:rsidRPr="00F469A2">
        <w:rPr>
          <w:rStyle w:val="Emphasis"/>
        </w:rPr>
        <w:t>government</w:t>
      </w:r>
      <w:r w:rsidRPr="00F469A2">
        <w:rPr>
          <w:sz w:val="16"/>
        </w:rPr>
        <w:t xml:space="preserve"> </w:t>
      </w:r>
      <w:r w:rsidRPr="00F469A2">
        <w:rPr>
          <w:rStyle w:val="StyleUnderline"/>
        </w:rPr>
        <w:t>directly</w:t>
      </w:r>
      <w:r w:rsidRPr="00F469A2">
        <w:rPr>
          <w:sz w:val="16"/>
        </w:rPr>
        <w:t xml:space="preserve"> </w:t>
      </w:r>
      <w:r w:rsidRPr="00F469A2">
        <w:rPr>
          <w:rStyle w:val="Emphasis"/>
        </w:rPr>
        <w:t>funded research</w:t>
      </w:r>
      <w:r w:rsidRPr="00F469A2">
        <w:rPr>
          <w:sz w:val="16"/>
        </w:rPr>
        <w:t xml:space="preserve">, </w:t>
      </w:r>
      <w:r w:rsidRPr="009141B8">
        <w:rPr>
          <w:rStyle w:val="StyleUnderline"/>
          <w:highlight w:val="cyan"/>
        </w:rPr>
        <w:t>all</w:t>
      </w:r>
      <w:r w:rsidRPr="00F469A2">
        <w:rPr>
          <w:rStyle w:val="StyleUnderline"/>
        </w:rPr>
        <w:t xml:space="preserve"> the</w:t>
      </w:r>
      <w:r w:rsidRPr="00F469A2">
        <w:rPr>
          <w:sz w:val="16"/>
        </w:rPr>
        <w:t xml:space="preserve"> </w:t>
      </w:r>
      <w:r w:rsidRPr="009141B8">
        <w:rPr>
          <w:rStyle w:val="Emphasis"/>
          <w:highlight w:val="cyan"/>
        </w:rPr>
        <w:t>new drugs</w:t>
      </w:r>
      <w:r w:rsidRPr="00F469A2">
        <w:rPr>
          <w:sz w:val="16"/>
        </w:rPr>
        <w:t xml:space="preserve"> </w:t>
      </w:r>
      <w:r w:rsidRPr="00F469A2">
        <w:rPr>
          <w:rStyle w:val="StyleUnderline"/>
        </w:rPr>
        <w:t>developed</w:t>
      </w:r>
      <w:r w:rsidRPr="00F469A2">
        <w:rPr>
          <w:sz w:val="16"/>
        </w:rPr>
        <w:t xml:space="preserve"> </w:t>
      </w:r>
      <w:r w:rsidRPr="009141B8">
        <w:rPr>
          <w:rStyle w:val="StyleUnderline"/>
          <w:highlight w:val="cyan"/>
        </w:rPr>
        <w:t>could be sold at</w:t>
      </w:r>
      <w:r w:rsidRPr="00F469A2">
        <w:rPr>
          <w:rStyle w:val="StyleUnderline"/>
        </w:rPr>
        <w:t xml:space="preserve"> their</w:t>
      </w:r>
      <w:r w:rsidRPr="00F469A2">
        <w:rPr>
          <w:sz w:val="16"/>
        </w:rPr>
        <w:t xml:space="preserve"> </w:t>
      </w:r>
      <w:r w:rsidRPr="009141B8">
        <w:rPr>
          <w:rStyle w:val="Emphasis"/>
          <w:highlight w:val="cyan"/>
        </w:rPr>
        <w:t>free market</w:t>
      </w:r>
      <w:r w:rsidRPr="00F469A2">
        <w:rPr>
          <w:rStyle w:val="Emphasis"/>
        </w:rPr>
        <w:t xml:space="preserve"> </w:t>
      </w:r>
      <w:r w:rsidRPr="009141B8">
        <w:rPr>
          <w:rStyle w:val="Emphasis"/>
          <w:highlight w:val="cyan"/>
        </w:rPr>
        <w:t>price</w:t>
      </w:r>
      <w:r w:rsidRPr="00F469A2">
        <w:rPr>
          <w:sz w:val="16"/>
        </w:rPr>
        <w:t xml:space="preserve"> </w:t>
      </w:r>
      <w:r w:rsidRPr="00F469A2">
        <w:rPr>
          <w:rStyle w:val="StyleUnderline"/>
        </w:rPr>
        <w:t>from the day they were approved</w:t>
      </w:r>
      <w:r w:rsidRPr="00F469A2">
        <w:rPr>
          <w:sz w:val="16"/>
        </w:rPr>
        <w:t xml:space="preserve"> by the Food and Drug Administration, </w:t>
      </w:r>
      <w:r w:rsidRPr="009141B8">
        <w:rPr>
          <w:rStyle w:val="StyleUnderline"/>
          <w:highlight w:val="cyan"/>
        </w:rPr>
        <w:t>eliminating</w:t>
      </w:r>
      <w:r w:rsidRPr="00F469A2">
        <w:rPr>
          <w:sz w:val="16"/>
        </w:rPr>
        <w:t xml:space="preserve"> the </w:t>
      </w:r>
      <w:r w:rsidRPr="009141B8">
        <w:rPr>
          <w:rStyle w:val="StyleUnderline"/>
          <w:highlight w:val="cyan"/>
        </w:rPr>
        <w:t>patent rents</w:t>
      </w:r>
      <w:r w:rsidRPr="00F469A2">
        <w:rPr>
          <w:sz w:val="16"/>
        </w:rPr>
        <w:t xml:space="preserve"> in the sector. (The same would be true for medical equipment and supplies, which also have hugely inflated prices as a result of patent monopolies.) </w:t>
      </w:r>
      <w:r w:rsidRPr="00F469A2">
        <w:rPr>
          <w:rStyle w:val="StyleUnderline"/>
        </w:rPr>
        <w:t>If all</w:t>
      </w:r>
      <w:r w:rsidRPr="00F469A2">
        <w:rPr>
          <w:sz w:val="16"/>
        </w:rPr>
        <w:t xml:space="preserve"> </w:t>
      </w:r>
      <w:r w:rsidRPr="00F469A2">
        <w:rPr>
          <w:rStyle w:val="Emphasis"/>
        </w:rPr>
        <w:t>prescription drugs</w:t>
      </w:r>
      <w:r w:rsidRPr="00F469A2">
        <w:rPr>
          <w:sz w:val="16"/>
        </w:rPr>
        <w:t xml:space="preserve"> </w:t>
      </w:r>
      <w:r w:rsidRPr="00F469A2">
        <w:rPr>
          <w:rStyle w:val="StyleUnderline"/>
        </w:rPr>
        <w:t>were sold at their</w:t>
      </w:r>
      <w:r w:rsidRPr="00F469A2">
        <w:rPr>
          <w:sz w:val="16"/>
        </w:rPr>
        <w:t xml:space="preserve"> </w:t>
      </w:r>
      <w:r w:rsidRPr="00F469A2">
        <w:rPr>
          <w:rStyle w:val="Emphasis"/>
        </w:rPr>
        <w:t>free market price</w:t>
      </w:r>
      <w:r w:rsidRPr="00F469A2">
        <w:rPr>
          <w:rStyle w:val="StyleUnderline"/>
        </w:rPr>
        <w:t xml:space="preserve">, </w:t>
      </w:r>
      <w:r w:rsidRPr="009141B8">
        <w:rPr>
          <w:rStyle w:val="StyleUnderline"/>
          <w:highlight w:val="cyan"/>
        </w:rPr>
        <w:t>it would</w:t>
      </w:r>
      <w:r w:rsidRPr="00F469A2">
        <w:rPr>
          <w:rStyle w:val="StyleUnderline"/>
        </w:rPr>
        <w:t xml:space="preserve"> not</w:t>
      </w:r>
      <w:r w:rsidRPr="00F469A2">
        <w:rPr>
          <w:sz w:val="16"/>
        </w:rPr>
        <w:t xml:space="preserve"> </w:t>
      </w:r>
      <w:r w:rsidRPr="00F469A2">
        <w:rPr>
          <w:rStyle w:val="StyleUnderline"/>
        </w:rPr>
        <w:t>only</w:t>
      </w:r>
      <w:r w:rsidRPr="00F469A2">
        <w:rPr>
          <w:sz w:val="16"/>
        </w:rPr>
        <w:t xml:space="preserve"> </w:t>
      </w:r>
      <w:r w:rsidRPr="009141B8">
        <w:rPr>
          <w:rStyle w:val="Emphasis"/>
          <w:highlight w:val="cyan"/>
        </w:rPr>
        <w:t>reduce</w:t>
      </w:r>
      <w:r w:rsidRPr="00F469A2">
        <w:rPr>
          <w:sz w:val="16"/>
        </w:rPr>
        <w:t xml:space="preserve"> </w:t>
      </w:r>
      <w:r w:rsidRPr="00F469A2">
        <w:rPr>
          <w:rStyle w:val="StyleUnderline"/>
        </w:rPr>
        <w:t>the</w:t>
      </w:r>
      <w:r w:rsidRPr="00F469A2">
        <w:rPr>
          <w:sz w:val="16"/>
        </w:rPr>
        <w:t xml:space="preserve"> </w:t>
      </w:r>
      <w:r w:rsidRPr="009141B8">
        <w:rPr>
          <w:rStyle w:val="StyleUnderline"/>
          <w:highlight w:val="cyan"/>
        </w:rPr>
        <w:t>income</w:t>
      </w:r>
      <w:r w:rsidRPr="00F469A2">
        <w:rPr>
          <w:sz w:val="16"/>
        </w:rPr>
        <w:t xml:space="preserve"> </w:t>
      </w:r>
      <w:r w:rsidRPr="009141B8">
        <w:rPr>
          <w:rStyle w:val="StyleUnderline"/>
          <w:highlight w:val="cyan"/>
        </w:rPr>
        <w:t>for</w:t>
      </w:r>
      <w:r w:rsidRPr="00F469A2">
        <w:rPr>
          <w:rStyle w:val="StyleUnderline"/>
        </w:rPr>
        <w:t xml:space="preserve"> the</w:t>
      </w:r>
      <w:r w:rsidRPr="00F469A2">
        <w:rPr>
          <w:sz w:val="16"/>
        </w:rPr>
        <w:t xml:space="preserve"> </w:t>
      </w:r>
      <w:r w:rsidRPr="009141B8">
        <w:rPr>
          <w:rStyle w:val="Emphasis"/>
          <w:highlight w:val="cyan"/>
        </w:rPr>
        <w:t>patent</w:t>
      </w:r>
      <w:r w:rsidRPr="00F469A2">
        <w:rPr>
          <w:rStyle w:val="Emphasis"/>
        </w:rPr>
        <w:t xml:space="preserve"> </w:t>
      </w:r>
      <w:r w:rsidRPr="009141B8">
        <w:rPr>
          <w:rStyle w:val="Emphasis"/>
          <w:highlight w:val="cyan"/>
        </w:rPr>
        <w:t>owners</w:t>
      </w:r>
      <w:r w:rsidRPr="00F469A2">
        <w:rPr>
          <w:sz w:val="16"/>
        </w:rPr>
        <w:t xml:space="preserve"> </w:t>
      </w:r>
      <w:r w:rsidRPr="00F469A2">
        <w:rPr>
          <w:rStyle w:val="StyleUnderline"/>
        </w:rPr>
        <w:t>but would also eliminate</w:t>
      </w:r>
      <w:r w:rsidRPr="00F469A2">
        <w:rPr>
          <w:sz w:val="16"/>
        </w:rPr>
        <w:t xml:space="preserve"> </w:t>
      </w:r>
      <w:r w:rsidRPr="00F469A2">
        <w:rPr>
          <w:rStyle w:val="StyleUnderline"/>
        </w:rPr>
        <w:t>a</w:t>
      </w:r>
      <w:r w:rsidRPr="00F469A2">
        <w:rPr>
          <w:sz w:val="16"/>
        </w:rPr>
        <w:t xml:space="preserve"> </w:t>
      </w:r>
      <w:r w:rsidRPr="00F469A2">
        <w:rPr>
          <w:rStyle w:val="Emphasis"/>
        </w:rPr>
        <w:t>massive</w:t>
      </w:r>
      <w:r w:rsidRPr="00F469A2">
        <w:rPr>
          <w:sz w:val="16"/>
        </w:rPr>
        <w:t xml:space="preserve"> industry that has grown up as a result of the high price of patented drugs. This includes the pharmacy benefit managers, advertisers and marketers, and intellectual property lawyers who contest patents in court.</w:t>
      </w:r>
    </w:p>
    <w:p w14:paraId="3C71AAAA" w14:textId="77777777" w:rsidR="00BA6F54" w:rsidRPr="00F469A2" w:rsidRDefault="00BA6F54" w:rsidP="00BA6F54">
      <w:pPr>
        <w:rPr>
          <w:sz w:val="16"/>
        </w:rPr>
      </w:pPr>
      <w:r w:rsidRPr="00F469A2">
        <w:rPr>
          <w:sz w:val="16"/>
        </w:rPr>
        <w:t>The same set of issues arise in other areas as well, even it the immediate consequences may not be as dire as in the case of unaffordable medicines.</w:t>
      </w:r>
    </w:p>
    <w:p w14:paraId="6FAD1AEA" w14:textId="77777777" w:rsidR="00BA6F54" w:rsidRDefault="00BA6F54" w:rsidP="00BA6F54">
      <w:pPr>
        <w:rPr>
          <w:sz w:val="16"/>
        </w:rPr>
      </w:pPr>
      <w:r w:rsidRPr="00F469A2">
        <w:rPr>
          <w:rStyle w:val="StyleUnderline"/>
        </w:rPr>
        <w:t>The</w:t>
      </w:r>
      <w:r w:rsidRPr="00F469A2">
        <w:rPr>
          <w:sz w:val="16"/>
        </w:rPr>
        <w:t xml:space="preserve"> </w:t>
      </w:r>
      <w:r w:rsidRPr="009141B8">
        <w:rPr>
          <w:rStyle w:val="Emphasis"/>
          <w:highlight w:val="cyan"/>
        </w:rPr>
        <w:t>government</w:t>
      </w:r>
      <w:r w:rsidRPr="00F469A2">
        <w:rPr>
          <w:sz w:val="16"/>
        </w:rPr>
        <w:t xml:space="preserve"> </w:t>
      </w:r>
      <w:r w:rsidRPr="009141B8">
        <w:rPr>
          <w:rStyle w:val="StyleUnderline"/>
          <w:highlight w:val="cyan"/>
        </w:rPr>
        <w:t>decides</w:t>
      </w:r>
      <w:r w:rsidRPr="00F469A2">
        <w:rPr>
          <w:rStyle w:val="StyleUnderline"/>
        </w:rPr>
        <w:t xml:space="preserve"> not only the</w:t>
      </w:r>
      <w:r w:rsidRPr="00F469A2">
        <w:rPr>
          <w:sz w:val="16"/>
        </w:rPr>
        <w:t xml:space="preserve"> </w:t>
      </w:r>
      <w:r w:rsidRPr="009141B8">
        <w:rPr>
          <w:rStyle w:val="Emphasis"/>
          <w:highlight w:val="cyan"/>
        </w:rPr>
        <w:t>strength</w:t>
      </w:r>
      <w:r w:rsidRPr="009141B8">
        <w:rPr>
          <w:sz w:val="16"/>
          <w:highlight w:val="cyan"/>
        </w:rPr>
        <w:t xml:space="preserve"> </w:t>
      </w:r>
      <w:r w:rsidRPr="009141B8">
        <w:rPr>
          <w:rStyle w:val="StyleUnderline"/>
        </w:rPr>
        <w:t>and</w:t>
      </w:r>
      <w:r w:rsidRPr="00F469A2">
        <w:rPr>
          <w:sz w:val="16"/>
        </w:rPr>
        <w:t xml:space="preserve"> </w:t>
      </w:r>
      <w:r w:rsidRPr="00F469A2">
        <w:rPr>
          <w:rStyle w:val="Emphasis"/>
        </w:rPr>
        <w:t>length</w:t>
      </w:r>
      <w:r w:rsidRPr="00F469A2">
        <w:rPr>
          <w:sz w:val="16"/>
        </w:rPr>
        <w:t xml:space="preserve"> </w:t>
      </w:r>
      <w:r w:rsidRPr="009141B8">
        <w:rPr>
          <w:rStyle w:val="StyleUnderline"/>
          <w:highlight w:val="cyan"/>
        </w:rPr>
        <w:t>of</w:t>
      </w:r>
      <w:r w:rsidRPr="00F469A2">
        <w:rPr>
          <w:sz w:val="16"/>
        </w:rPr>
        <w:t xml:space="preserve"> </w:t>
      </w:r>
      <w:r w:rsidRPr="009141B8">
        <w:rPr>
          <w:rStyle w:val="Emphasis"/>
          <w:highlight w:val="cyan"/>
        </w:rPr>
        <w:t>intellectual property</w:t>
      </w:r>
      <w:r w:rsidRPr="00F469A2">
        <w:rPr>
          <w:sz w:val="16"/>
        </w:rPr>
        <w:t xml:space="preserve"> </w:t>
      </w:r>
      <w:r w:rsidRPr="00F469A2">
        <w:rPr>
          <w:rStyle w:val="Emphasis"/>
        </w:rPr>
        <w:t>protections</w:t>
      </w:r>
      <w:r w:rsidRPr="00F469A2">
        <w:rPr>
          <w:sz w:val="16"/>
        </w:rPr>
        <w:t xml:space="preserve"> </w:t>
      </w:r>
      <w:r w:rsidRPr="00F469A2">
        <w:rPr>
          <w:rStyle w:val="StyleUnderline"/>
        </w:rPr>
        <w:t>but also</w:t>
      </w:r>
      <w:r w:rsidRPr="00F469A2">
        <w:rPr>
          <w:sz w:val="16"/>
        </w:rPr>
        <w:t xml:space="preserve"> </w:t>
      </w:r>
      <w:r w:rsidRPr="00F469A2">
        <w:rPr>
          <w:rStyle w:val="StyleUnderline"/>
        </w:rPr>
        <w:t>the</w:t>
      </w:r>
      <w:r w:rsidRPr="00F469A2">
        <w:rPr>
          <w:sz w:val="16"/>
        </w:rPr>
        <w:t xml:space="preserve"> </w:t>
      </w:r>
      <w:r w:rsidRPr="00F469A2">
        <w:rPr>
          <w:rStyle w:val="Emphasis"/>
        </w:rPr>
        <w:t>availability</w:t>
      </w:r>
      <w:r w:rsidRPr="00F469A2">
        <w:rPr>
          <w:sz w:val="16"/>
        </w:rPr>
        <w:t xml:space="preserve"> </w:t>
      </w:r>
      <w:r w:rsidRPr="00F469A2">
        <w:rPr>
          <w:rStyle w:val="StyleUnderline"/>
        </w:rPr>
        <w:t>of</w:t>
      </w:r>
      <w:r w:rsidRPr="00F469A2">
        <w:rPr>
          <w:sz w:val="16"/>
        </w:rPr>
        <w:t xml:space="preserve"> </w:t>
      </w:r>
      <w:r w:rsidRPr="00F469A2">
        <w:rPr>
          <w:rStyle w:val="StyleUnderline"/>
        </w:rPr>
        <w:t>public financing</w:t>
      </w:r>
      <w:r w:rsidRPr="00F469A2">
        <w:rPr>
          <w:sz w:val="16"/>
        </w:rPr>
        <w:t xml:space="preserve"> that can either support or compete with patent- or copyright-financed research.'4</w:t>
      </w:r>
    </w:p>
    <w:p w14:paraId="413CD585" w14:textId="4C5B438D" w:rsidR="0082064F" w:rsidRDefault="0082064F" w:rsidP="0082064F">
      <w:pPr>
        <w:pStyle w:val="Heading3"/>
      </w:pPr>
      <w:r>
        <w:lastRenderedPageBreak/>
        <w:t>Solvency---Illicit Markets---2NC</w:t>
      </w:r>
    </w:p>
    <w:p w14:paraId="44FC62F1" w14:textId="1A5EC874" w:rsidR="0082064F" w:rsidRPr="00F665CA" w:rsidRDefault="0082064F" w:rsidP="0082064F">
      <w:pPr>
        <w:pStyle w:val="Heading4"/>
      </w:pPr>
      <w:r>
        <w:t xml:space="preserve">CP solves </w:t>
      </w:r>
      <w:r>
        <w:rPr>
          <w:u w:val="single"/>
        </w:rPr>
        <w:t>illicit markets</w:t>
      </w:r>
      <w:r>
        <w:t xml:space="preserve"> and funds </w:t>
      </w:r>
      <w:r>
        <w:rPr>
          <w:u w:val="single"/>
        </w:rPr>
        <w:t>broader</w:t>
      </w:r>
      <w:r>
        <w:t xml:space="preserve"> innovation.</w:t>
      </w:r>
    </w:p>
    <w:p w14:paraId="216C8807" w14:textId="77777777" w:rsidR="0082064F" w:rsidRPr="003D7C0D" w:rsidRDefault="0082064F" w:rsidP="0082064F">
      <w:r w:rsidRPr="003C103B">
        <w:rPr>
          <w:rStyle w:val="Style13ptBold"/>
        </w:rPr>
        <w:t>Radder &amp; Smiers ’24</w:t>
      </w:r>
      <w:r>
        <w:t xml:space="preserve"> — Hans: </w:t>
      </w:r>
      <w:r w:rsidRPr="003C103B">
        <w:t>professor emeritus and affiliated researcher in the Department of Philosophy at VU University Amsterdam</w:t>
      </w:r>
      <w:r>
        <w:t xml:space="preserve"> — </w:t>
      </w:r>
      <w:r w:rsidRPr="003C103B">
        <w:t>physics (BA and MSc.) and philosophy (BA, MA and PhD).</w:t>
      </w:r>
      <w:r>
        <w:t xml:space="preserve">, Joost: PhD, </w:t>
      </w:r>
      <w:r w:rsidRPr="003C103B">
        <w:t>Professor of Political Science – Utrecht University of the Arts, the Netherlands</w:t>
      </w:r>
      <w:r>
        <w:t>, Taylor &amp; Francis; (March 7, 2024; “</w:t>
      </w:r>
      <w:r w:rsidRPr="00F33BFE">
        <w:t>Medical research without patents: It’s preferable, it’s profitable, and it’s practicable</w:t>
      </w:r>
      <w:r>
        <w:t xml:space="preserve">”; </w:t>
      </w:r>
      <w:r>
        <w:rPr>
          <w:i/>
          <w:iCs/>
        </w:rPr>
        <w:t>Taylor &amp; Francis</w:t>
      </w:r>
      <w:r>
        <w:t xml:space="preserve">; </w:t>
      </w:r>
      <w:r w:rsidRPr="00F33BFE">
        <w:t>https://doi.org/10.1080/08989621.2024.2324913</w:t>
      </w:r>
      <w:r>
        <w:t>; ror)</w:t>
      </w:r>
    </w:p>
    <w:p w14:paraId="5BAB2B2A" w14:textId="77777777" w:rsidR="0082064F" w:rsidRPr="003D7C0D" w:rsidRDefault="0082064F" w:rsidP="0082064F">
      <w:pPr>
        <w:rPr>
          <w:sz w:val="16"/>
        </w:rPr>
      </w:pPr>
      <w:r w:rsidRPr="003D7C0D">
        <w:rPr>
          <w:sz w:val="16"/>
        </w:rPr>
        <w:t xml:space="preserve">One of the many benefits of this proposal is that </w:t>
      </w:r>
      <w:r w:rsidRPr="00F665CA">
        <w:rPr>
          <w:rStyle w:val="StyleUnderline"/>
          <w:highlight w:val="cyan"/>
        </w:rPr>
        <w:t>it puts a</w:t>
      </w:r>
      <w:r w:rsidRPr="00F665CA">
        <w:rPr>
          <w:sz w:val="16"/>
          <w:highlight w:val="cyan"/>
        </w:rPr>
        <w:t xml:space="preserve"> </w:t>
      </w:r>
      <w:r w:rsidRPr="00F665CA">
        <w:rPr>
          <w:rStyle w:val="Emphasis"/>
          <w:highlight w:val="cyan"/>
        </w:rPr>
        <w:t>brake</w:t>
      </w:r>
      <w:r w:rsidRPr="003D7C0D">
        <w:rPr>
          <w:sz w:val="16"/>
        </w:rPr>
        <w:t xml:space="preserve"> </w:t>
      </w:r>
      <w:r w:rsidRPr="00F665CA">
        <w:rPr>
          <w:rStyle w:val="StyleUnderline"/>
          <w:highlight w:val="cyan"/>
        </w:rPr>
        <w:t>on</w:t>
      </w:r>
      <w:r w:rsidRPr="00C70796">
        <w:rPr>
          <w:rStyle w:val="StyleUnderline"/>
        </w:rPr>
        <w:t xml:space="preserve"> the</w:t>
      </w:r>
      <w:r w:rsidRPr="003D7C0D">
        <w:rPr>
          <w:sz w:val="16"/>
        </w:rPr>
        <w:t xml:space="preserve"> </w:t>
      </w:r>
      <w:r w:rsidRPr="00C70796">
        <w:rPr>
          <w:rStyle w:val="StyleUnderline"/>
        </w:rPr>
        <w:t>spread</w:t>
      </w:r>
      <w:r w:rsidRPr="003D7C0D">
        <w:rPr>
          <w:sz w:val="16"/>
        </w:rPr>
        <w:t xml:space="preserve"> </w:t>
      </w:r>
      <w:r w:rsidRPr="00C70796">
        <w:rPr>
          <w:rStyle w:val="StyleUnderline"/>
        </w:rPr>
        <w:t>of</w:t>
      </w:r>
      <w:r w:rsidRPr="003D7C0D">
        <w:rPr>
          <w:sz w:val="16"/>
        </w:rPr>
        <w:t xml:space="preserve"> </w:t>
      </w:r>
      <w:r w:rsidRPr="00F665CA">
        <w:rPr>
          <w:rStyle w:val="Emphasis"/>
          <w:highlight w:val="cyan"/>
        </w:rPr>
        <w:t>illegal drugs</w:t>
      </w:r>
      <w:r w:rsidRPr="003D7C0D">
        <w:rPr>
          <w:sz w:val="16"/>
        </w:rPr>
        <w:t xml:space="preserve">. Worldwide, there are many drugs in circulation, often of questionable quality, or just plain fake. </w:t>
      </w:r>
      <w:r w:rsidRPr="00C70796">
        <w:rPr>
          <w:rStyle w:val="StyleUnderline"/>
        </w:rPr>
        <w:t>This is</w:t>
      </w:r>
      <w:r w:rsidRPr="003D7C0D">
        <w:rPr>
          <w:sz w:val="16"/>
        </w:rPr>
        <w:t xml:space="preserve"> </w:t>
      </w:r>
      <w:r w:rsidRPr="00C70796">
        <w:rPr>
          <w:rStyle w:val="StyleUnderline"/>
        </w:rPr>
        <w:t>a</w:t>
      </w:r>
      <w:r w:rsidRPr="003D7C0D">
        <w:rPr>
          <w:sz w:val="16"/>
        </w:rPr>
        <w:t xml:space="preserve"> </w:t>
      </w:r>
      <w:r w:rsidRPr="00C70796">
        <w:rPr>
          <w:rStyle w:val="Emphasis"/>
        </w:rPr>
        <w:t>catastrophe</w:t>
      </w:r>
      <w:r w:rsidRPr="003D7C0D">
        <w:rPr>
          <w:sz w:val="16"/>
        </w:rPr>
        <w:t xml:space="preserve"> </w:t>
      </w:r>
      <w:r w:rsidRPr="00C70796">
        <w:rPr>
          <w:rStyle w:val="StyleUnderline"/>
        </w:rPr>
        <w:t>for</w:t>
      </w:r>
      <w:r w:rsidRPr="003D7C0D">
        <w:rPr>
          <w:sz w:val="16"/>
        </w:rPr>
        <w:t xml:space="preserve"> </w:t>
      </w:r>
      <w:r w:rsidRPr="00C70796">
        <w:rPr>
          <w:rStyle w:val="Emphasis"/>
        </w:rPr>
        <w:t>public health</w:t>
      </w:r>
      <w:r w:rsidRPr="003D7C0D">
        <w:rPr>
          <w:sz w:val="16"/>
        </w:rPr>
        <w:t xml:space="preserve">. </w:t>
      </w:r>
      <w:r w:rsidRPr="00C70796">
        <w:rPr>
          <w:rStyle w:val="StyleUnderline"/>
        </w:rPr>
        <w:t xml:space="preserve">But </w:t>
      </w:r>
      <w:r w:rsidRPr="00F665CA">
        <w:rPr>
          <w:rStyle w:val="StyleUnderline"/>
          <w:highlight w:val="cyan"/>
        </w:rPr>
        <w:t>when</w:t>
      </w:r>
      <w:r w:rsidRPr="00C70796">
        <w:rPr>
          <w:rStyle w:val="StyleUnderline"/>
        </w:rPr>
        <w:t xml:space="preserve"> the </w:t>
      </w:r>
      <w:r w:rsidRPr="00F665CA">
        <w:rPr>
          <w:rStyle w:val="StyleUnderline"/>
          <w:highlight w:val="cyan"/>
        </w:rPr>
        <w:t>prices</w:t>
      </w:r>
      <w:r w:rsidRPr="00C70796">
        <w:rPr>
          <w:rStyle w:val="StyleUnderline"/>
        </w:rPr>
        <w:t xml:space="preserve"> </w:t>
      </w:r>
      <w:r w:rsidRPr="00F665CA">
        <w:rPr>
          <w:rStyle w:val="StyleUnderline"/>
          <w:highlight w:val="cyan"/>
        </w:rPr>
        <w:t>of</w:t>
      </w:r>
      <w:r w:rsidRPr="003D7C0D">
        <w:rPr>
          <w:sz w:val="16"/>
        </w:rPr>
        <w:t xml:space="preserve"> </w:t>
      </w:r>
      <w:r w:rsidRPr="00F665CA">
        <w:rPr>
          <w:rStyle w:val="Emphasis"/>
          <w:highlight w:val="cyan"/>
        </w:rPr>
        <w:t>medicines</w:t>
      </w:r>
      <w:r w:rsidRPr="003D7C0D">
        <w:rPr>
          <w:sz w:val="16"/>
        </w:rPr>
        <w:t xml:space="preserve"> </w:t>
      </w:r>
      <w:r w:rsidRPr="00F665CA">
        <w:rPr>
          <w:rStyle w:val="StyleUnderline"/>
          <w:highlight w:val="cyan"/>
        </w:rPr>
        <w:t>will be</w:t>
      </w:r>
      <w:r w:rsidRPr="00C70796">
        <w:rPr>
          <w:rStyle w:val="StyleUnderline"/>
        </w:rPr>
        <w:t xml:space="preserve"> considerably</w:t>
      </w:r>
      <w:r w:rsidRPr="003D7C0D">
        <w:rPr>
          <w:sz w:val="16"/>
        </w:rPr>
        <w:t xml:space="preserve"> </w:t>
      </w:r>
      <w:r w:rsidRPr="00F665CA">
        <w:rPr>
          <w:rStyle w:val="Emphasis"/>
          <w:highlight w:val="cyan"/>
        </w:rPr>
        <w:t>lower</w:t>
      </w:r>
      <w:r w:rsidRPr="003D7C0D">
        <w:rPr>
          <w:sz w:val="16"/>
        </w:rPr>
        <w:t xml:space="preserve"> </w:t>
      </w:r>
      <w:r w:rsidRPr="00C70796">
        <w:rPr>
          <w:rStyle w:val="StyleUnderline"/>
        </w:rPr>
        <w:t>than</w:t>
      </w:r>
      <w:r w:rsidRPr="003D7C0D">
        <w:rPr>
          <w:sz w:val="16"/>
        </w:rPr>
        <w:t xml:space="preserve"> </w:t>
      </w:r>
      <w:r w:rsidRPr="00C70796">
        <w:rPr>
          <w:rStyle w:val="StyleUnderline"/>
        </w:rPr>
        <w:t>they are</w:t>
      </w:r>
      <w:r w:rsidRPr="003D7C0D">
        <w:rPr>
          <w:sz w:val="16"/>
        </w:rPr>
        <w:t xml:space="preserve"> </w:t>
      </w:r>
      <w:r w:rsidRPr="00C70796">
        <w:rPr>
          <w:rStyle w:val="Emphasis"/>
        </w:rPr>
        <w:t>now</w:t>
      </w:r>
      <w:r w:rsidRPr="003D7C0D">
        <w:rPr>
          <w:sz w:val="16"/>
        </w:rPr>
        <w:t xml:space="preserve">, </w:t>
      </w:r>
      <w:r w:rsidRPr="00C70796">
        <w:rPr>
          <w:rStyle w:val="StyleUnderline"/>
        </w:rPr>
        <w:t xml:space="preserve">the </w:t>
      </w:r>
      <w:r w:rsidRPr="00F665CA">
        <w:rPr>
          <w:rStyle w:val="StyleUnderline"/>
          <w:highlight w:val="cyan"/>
        </w:rPr>
        <w:t>demand</w:t>
      </w:r>
      <w:r w:rsidRPr="00C70796">
        <w:rPr>
          <w:rStyle w:val="StyleUnderline"/>
        </w:rPr>
        <w:t xml:space="preserve"> </w:t>
      </w:r>
      <w:r w:rsidRPr="00F665CA">
        <w:rPr>
          <w:rStyle w:val="StyleUnderline"/>
          <w:highlight w:val="cyan"/>
        </w:rPr>
        <w:t>for cheaper</w:t>
      </w:r>
      <w:r w:rsidRPr="00F665CA">
        <w:rPr>
          <w:sz w:val="16"/>
          <w:highlight w:val="cyan"/>
        </w:rPr>
        <w:t xml:space="preserve"> </w:t>
      </w:r>
      <w:r w:rsidRPr="00F665CA">
        <w:rPr>
          <w:rStyle w:val="StyleUnderline"/>
          <w:highlight w:val="cyan"/>
        </w:rPr>
        <w:t>drugs</w:t>
      </w:r>
      <w:r w:rsidRPr="003D7C0D">
        <w:rPr>
          <w:sz w:val="16"/>
        </w:rPr>
        <w:t xml:space="preserve"> </w:t>
      </w:r>
      <w:r w:rsidRPr="00C70796">
        <w:rPr>
          <w:rStyle w:val="StyleUnderline"/>
        </w:rPr>
        <w:t>will</w:t>
      </w:r>
      <w:r w:rsidRPr="003D7C0D">
        <w:rPr>
          <w:sz w:val="16"/>
        </w:rPr>
        <w:t xml:space="preserve"> </w:t>
      </w:r>
      <w:r w:rsidRPr="00F665CA">
        <w:rPr>
          <w:rStyle w:val="Emphasis"/>
          <w:highlight w:val="cyan"/>
        </w:rPr>
        <w:t>decline</w:t>
      </w:r>
      <w:r w:rsidRPr="00C70796">
        <w:rPr>
          <w:rStyle w:val="Emphasis"/>
        </w:rPr>
        <w:t xml:space="preserve"> (</w:t>
      </w:r>
      <w:r w:rsidRPr="003D7C0D">
        <w:rPr>
          <w:sz w:val="16"/>
        </w:rPr>
        <w:t xml:space="preserve">see Naím Citation2006). Of course, not all illegal drugs will disappear, but the incentive to offer illegal pills, potions and powders over the internet will diminish. The </w:t>
      </w:r>
      <w:r w:rsidRPr="00C70796">
        <w:rPr>
          <w:rStyle w:val="StyleUnderline"/>
        </w:rPr>
        <w:t>illegal market</w:t>
      </w:r>
      <w:r w:rsidRPr="003D7C0D">
        <w:rPr>
          <w:sz w:val="16"/>
        </w:rPr>
        <w:t xml:space="preserve"> </w:t>
      </w:r>
      <w:r w:rsidRPr="00C70796">
        <w:rPr>
          <w:rStyle w:val="StyleUnderline"/>
        </w:rPr>
        <w:t>can</w:t>
      </w:r>
      <w:r w:rsidRPr="003D7C0D">
        <w:rPr>
          <w:sz w:val="16"/>
        </w:rPr>
        <w:t xml:space="preserve"> </w:t>
      </w:r>
      <w:r w:rsidRPr="00C70796">
        <w:rPr>
          <w:rStyle w:val="Emphasis"/>
        </w:rPr>
        <w:t>hardly compete</w:t>
      </w:r>
      <w:r w:rsidRPr="003D7C0D">
        <w:rPr>
          <w:sz w:val="16"/>
        </w:rPr>
        <w:t xml:space="preserve"> </w:t>
      </w:r>
      <w:r w:rsidRPr="00C70796">
        <w:rPr>
          <w:rStyle w:val="StyleUnderline"/>
        </w:rPr>
        <w:t>with the reasonably</w:t>
      </w:r>
      <w:r w:rsidRPr="003D7C0D">
        <w:rPr>
          <w:sz w:val="16"/>
        </w:rPr>
        <w:t xml:space="preserve"> </w:t>
      </w:r>
      <w:r w:rsidRPr="00C70796">
        <w:rPr>
          <w:rStyle w:val="StyleUnderline"/>
        </w:rPr>
        <w:t>priced</w:t>
      </w:r>
      <w:r w:rsidRPr="003D7C0D">
        <w:rPr>
          <w:sz w:val="16"/>
        </w:rPr>
        <w:t xml:space="preserve"> </w:t>
      </w:r>
      <w:r w:rsidRPr="00C70796">
        <w:rPr>
          <w:rStyle w:val="StyleUnderline"/>
        </w:rPr>
        <w:t>drugs</w:t>
      </w:r>
      <w:r w:rsidRPr="003D7C0D">
        <w:rPr>
          <w:sz w:val="16"/>
        </w:rPr>
        <w:t xml:space="preserve"> that will be available at pharmacies after the abolishment of patents. This is another gain for public health.</w:t>
      </w:r>
    </w:p>
    <w:p w14:paraId="50A3D40E" w14:textId="77777777" w:rsidR="0082064F" w:rsidRPr="003D7C0D" w:rsidRDefault="0082064F" w:rsidP="0082064F">
      <w:pPr>
        <w:rPr>
          <w:sz w:val="16"/>
        </w:rPr>
      </w:pPr>
      <w:r w:rsidRPr="003D7C0D">
        <w:rPr>
          <w:sz w:val="16"/>
        </w:rPr>
        <w:t xml:space="preserve">A further benefit is that the </w:t>
      </w:r>
      <w:r w:rsidRPr="00C70796">
        <w:rPr>
          <w:rStyle w:val="StyleUnderline"/>
        </w:rPr>
        <w:t>uses of</w:t>
      </w:r>
      <w:r w:rsidRPr="003D7C0D">
        <w:rPr>
          <w:sz w:val="16"/>
        </w:rPr>
        <w:t xml:space="preserve"> </w:t>
      </w:r>
      <w:r w:rsidRPr="00F665CA">
        <w:rPr>
          <w:rStyle w:val="Emphasis"/>
          <w:highlight w:val="cyan"/>
        </w:rPr>
        <w:t>pharmaceutical knowledge</w:t>
      </w:r>
      <w:r w:rsidRPr="003D7C0D">
        <w:rPr>
          <w:sz w:val="16"/>
        </w:rPr>
        <w:t xml:space="preserve"> </w:t>
      </w:r>
      <w:r w:rsidRPr="00F665CA">
        <w:rPr>
          <w:rStyle w:val="StyleUnderline"/>
          <w:highlight w:val="cyan"/>
        </w:rPr>
        <w:t>will no longer be</w:t>
      </w:r>
      <w:r w:rsidRPr="00F665CA">
        <w:rPr>
          <w:sz w:val="16"/>
          <w:highlight w:val="cyan"/>
        </w:rPr>
        <w:t xml:space="preserve"> </w:t>
      </w:r>
      <w:r w:rsidRPr="00F665CA">
        <w:rPr>
          <w:rStyle w:val="Emphasis"/>
          <w:highlight w:val="cyan"/>
        </w:rPr>
        <w:t>privatized</w:t>
      </w:r>
      <w:r w:rsidRPr="003D7C0D">
        <w:rPr>
          <w:sz w:val="16"/>
        </w:rPr>
        <w:t xml:space="preserve">. Henceforth </w:t>
      </w:r>
      <w:r w:rsidRPr="00C70796">
        <w:rPr>
          <w:rStyle w:val="StyleUnderline"/>
        </w:rPr>
        <w:t>there will be a</w:t>
      </w:r>
      <w:r w:rsidRPr="003D7C0D">
        <w:rPr>
          <w:sz w:val="16"/>
        </w:rPr>
        <w:t xml:space="preserve"> </w:t>
      </w:r>
      <w:r w:rsidRPr="00F665CA">
        <w:rPr>
          <w:rStyle w:val="Emphasis"/>
          <w:highlight w:val="cyan"/>
        </w:rPr>
        <w:t>large</w:t>
      </w:r>
      <w:r w:rsidRPr="00C70796">
        <w:rPr>
          <w:rStyle w:val="Emphasis"/>
        </w:rPr>
        <w:t xml:space="preserve"> reservoir</w:t>
      </w:r>
      <w:r w:rsidRPr="003D7C0D">
        <w:rPr>
          <w:sz w:val="16"/>
        </w:rPr>
        <w:t xml:space="preserve"> </w:t>
      </w:r>
      <w:r w:rsidRPr="00C70796">
        <w:rPr>
          <w:rStyle w:val="StyleUnderline"/>
        </w:rPr>
        <w:t>of</w:t>
      </w:r>
      <w:r w:rsidRPr="003D7C0D">
        <w:rPr>
          <w:sz w:val="16"/>
        </w:rPr>
        <w:t xml:space="preserve"> </w:t>
      </w:r>
      <w:r w:rsidRPr="00F665CA">
        <w:rPr>
          <w:rStyle w:val="Emphasis"/>
          <w:highlight w:val="cyan"/>
        </w:rPr>
        <w:t>insights</w:t>
      </w:r>
      <w:r w:rsidRPr="003D7C0D">
        <w:rPr>
          <w:sz w:val="16"/>
        </w:rPr>
        <w:t xml:space="preserve"> </w:t>
      </w:r>
      <w:r w:rsidRPr="00F665CA">
        <w:rPr>
          <w:rStyle w:val="StyleUnderline"/>
          <w:highlight w:val="cyan"/>
        </w:rPr>
        <w:t>available</w:t>
      </w:r>
      <w:r w:rsidRPr="00C70796">
        <w:rPr>
          <w:rStyle w:val="StyleUnderline"/>
        </w:rPr>
        <w:t xml:space="preserve"> on which</w:t>
      </w:r>
      <w:r w:rsidRPr="003D7C0D">
        <w:rPr>
          <w:sz w:val="16"/>
        </w:rPr>
        <w:t xml:space="preserve"> </w:t>
      </w:r>
      <w:r w:rsidRPr="00C70796">
        <w:rPr>
          <w:rStyle w:val="Emphasis"/>
        </w:rPr>
        <w:t>future researchers</w:t>
      </w:r>
      <w:r w:rsidRPr="003D7C0D">
        <w:rPr>
          <w:sz w:val="16"/>
        </w:rPr>
        <w:t xml:space="preserve"> </w:t>
      </w:r>
      <w:r w:rsidRPr="00F665CA">
        <w:rPr>
          <w:rStyle w:val="StyleUnderline"/>
          <w:highlight w:val="cyan"/>
        </w:rPr>
        <w:t>can</w:t>
      </w:r>
      <w:r w:rsidRPr="00F665CA">
        <w:rPr>
          <w:sz w:val="16"/>
          <w:highlight w:val="cyan"/>
        </w:rPr>
        <w:t xml:space="preserve"> </w:t>
      </w:r>
      <w:r w:rsidRPr="00F665CA">
        <w:rPr>
          <w:rStyle w:val="Emphasis"/>
          <w:highlight w:val="cyan"/>
        </w:rPr>
        <w:t>freely build</w:t>
      </w:r>
      <w:r w:rsidRPr="003D7C0D">
        <w:rPr>
          <w:sz w:val="16"/>
        </w:rPr>
        <w:t xml:space="preserve">. Equally important is that knowledge about failures and unsatisfactory outcomes of research will become publicly known. </w:t>
      </w:r>
      <w:r w:rsidRPr="00C70796">
        <w:rPr>
          <w:rStyle w:val="StyleUnderline"/>
        </w:rPr>
        <w:t>Much</w:t>
      </w:r>
      <w:r w:rsidRPr="003D7C0D">
        <w:rPr>
          <w:sz w:val="16"/>
        </w:rPr>
        <w:t xml:space="preserve"> </w:t>
      </w:r>
      <w:r w:rsidRPr="00C70796">
        <w:rPr>
          <w:rStyle w:val="Emphasis"/>
        </w:rPr>
        <w:t>current research</w:t>
      </w:r>
      <w:r w:rsidRPr="003D7C0D">
        <w:rPr>
          <w:sz w:val="16"/>
        </w:rPr>
        <w:t xml:space="preserve"> </w:t>
      </w:r>
      <w:r w:rsidRPr="00C70796">
        <w:rPr>
          <w:rStyle w:val="StyleUnderline"/>
        </w:rPr>
        <w:t>leads</w:t>
      </w:r>
      <w:r w:rsidRPr="003D7C0D">
        <w:rPr>
          <w:sz w:val="16"/>
        </w:rPr>
        <w:t xml:space="preserve">, seemingly, </w:t>
      </w:r>
      <w:r w:rsidRPr="00C70796">
        <w:rPr>
          <w:rStyle w:val="StyleUnderline"/>
        </w:rPr>
        <w:t>to</w:t>
      </w:r>
      <w:r w:rsidRPr="003D7C0D">
        <w:rPr>
          <w:sz w:val="16"/>
        </w:rPr>
        <w:t xml:space="preserve"> </w:t>
      </w:r>
      <w:r w:rsidRPr="00C70796">
        <w:rPr>
          <w:rStyle w:val="Emphasis"/>
        </w:rPr>
        <w:t>nothing</w:t>
      </w:r>
      <w:r w:rsidRPr="003D7C0D">
        <w:rPr>
          <w:sz w:val="16"/>
        </w:rPr>
        <w:t xml:space="preserve">. That’s part of the game. But </w:t>
      </w:r>
      <w:r w:rsidRPr="00F665CA">
        <w:rPr>
          <w:rStyle w:val="StyleUnderline"/>
          <w:highlight w:val="cyan"/>
        </w:rPr>
        <w:t>knowledge about</w:t>
      </w:r>
      <w:r w:rsidRPr="00F665CA">
        <w:rPr>
          <w:sz w:val="16"/>
          <w:highlight w:val="cyan"/>
        </w:rPr>
        <w:t xml:space="preserve"> </w:t>
      </w:r>
      <w:r w:rsidRPr="00F665CA">
        <w:rPr>
          <w:rStyle w:val="Emphasis"/>
          <w:highlight w:val="cyan"/>
        </w:rPr>
        <w:t>failures</w:t>
      </w:r>
      <w:r w:rsidRPr="003D7C0D">
        <w:rPr>
          <w:sz w:val="16"/>
        </w:rPr>
        <w:t xml:space="preserve"> </w:t>
      </w:r>
      <w:r w:rsidRPr="00C70796">
        <w:rPr>
          <w:rStyle w:val="StyleUnderline"/>
        </w:rPr>
        <w:t>is</w:t>
      </w:r>
      <w:r w:rsidRPr="003D7C0D">
        <w:rPr>
          <w:sz w:val="16"/>
        </w:rPr>
        <w:t xml:space="preserve"> </w:t>
      </w:r>
      <w:r w:rsidRPr="00C70796">
        <w:rPr>
          <w:rStyle w:val="Emphasis"/>
        </w:rPr>
        <w:t>rarely published</w:t>
      </w:r>
      <w:r w:rsidRPr="003D7C0D">
        <w:rPr>
          <w:sz w:val="16"/>
        </w:rPr>
        <w:t xml:space="preserve"> even though it can be extremely useful. Knowledge of a failed research project </w:t>
      </w:r>
      <w:r w:rsidRPr="00C70796">
        <w:rPr>
          <w:rStyle w:val="Emphasis"/>
        </w:rPr>
        <w:t xml:space="preserve">can help </w:t>
      </w:r>
      <w:r w:rsidRPr="00F665CA">
        <w:rPr>
          <w:rStyle w:val="Emphasis"/>
          <w:highlight w:val="cyan"/>
        </w:rPr>
        <w:t>put</w:t>
      </w:r>
      <w:r w:rsidRPr="00C70796">
        <w:rPr>
          <w:rStyle w:val="Emphasis"/>
        </w:rPr>
        <w:t xml:space="preserve"> another research </w:t>
      </w:r>
      <w:r w:rsidRPr="00F665CA">
        <w:rPr>
          <w:rStyle w:val="Emphasis"/>
          <w:highlight w:val="cyan"/>
        </w:rPr>
        <w:t>group</w:t>
      </w:r>
      <w:r w:rsidRPr="00F665CA">
        <w:rPr>
          <w:sz w:val="16"/>
          <w:highlight w:val="cyan"/>
        </w:rPr>
        <w:t xml:space="preserve"> </w:t>
      </w:r>
      <w:r w:rsidRPr="00F665CA">
        <w:rPr>
          <w:rStyle w:val="StyleUnderline"/>
          <w:highlight w:val="cyan"/>
        </w:rPr>
        <w:t xml:space="preserve">on </w:t>
      </w:r>
      <w:r w:rsidRPr="00F665CA">
        <w:rPr>
          <w:rStyle w:val="StyleUnderline"/>
        </w:rPr>
        <w:t xml:space="preserve">a </w:t>
      </w:r>
      <w:r w:rsidRPr="00F665CA">
        <w:rPr>
          <w:rStyle w:val="StyleUnderline"/>
          <w:highlight w:val="cyan"/>
        </w:rPr>
        <w:t>track</w:t>
      </w:r>
      <w:r w:rsidRPr="003D7C0D">
        <w:rPr>
          <w:sz w:val="16"/>
        </w:rPr>
        <w:t xml:space="preserve"> </w:t>
      </w:r>
      <w:r w:rsidRPr="00C70796">
        <w:rPr>
          <w:rStyle w:val="StyleUnderline"/>
        </w:rPr>
        <w:t>that</w:t>
      </w:r>
      <w:r w:rsidRPr="003D7C0D">
        <w:rPr>
          <w:sz w:val="16"/>
        </w:rPr>
        <w:t xml:space="preserve"> </w:t>
      </w:r>
      <w:r w:rsidRPr="00C70796">
        <w:rPr>
          <w:rStyle w:val="StyleUnderline"/>
        </w:rPr>
        <w:t>does lead to</w:t>
      </w:r>
      <w:r w:rsidRPr="003D7C0D">
        <w:rPr>
          <w:sz w:val="16"/>
        </w:rPr>
        <w:t xml:space="preserve"> </w:t>
      </w:r>
      <w:r w:rsidRPr="00C70796">
        <w:rPr>
          <w:rStyle w:val="Emphasis"/>
        </w:rPr>
        <w:t>useful results</w:t>
      </w:r>
      <w:r w:rsidRPr="003D7C0D">
        <w:rPr>
          <w:sz w:val="16"/>
        </w:rPr>
        <w:t xml:space="preserve">. Medical and pharmaceutical research groups at universities will have to get used to the fact that they no longer have to operate in a commercial market. </w:t>
      </w:r>
      <w:r w:rsidRPr="00C70796">
        <w:rPr>
          <w:rStyle w:val="StyleUnderline"/>
        </w:rPr>
        <w:t xml:space="preserve">In the </w:t>
      </w:r>
      <w:r w:rsidRPr="00F665CA">
        <w:rPr>
          <w:rStyle w:val="StyleUnderline"/>
          <w:highlight w:val="cyan"/>
        </w:rPr>
        <w:t>current</w:t>
      </w:r>
      <w:r w:rsidRPr="003D7C0D">
        <w:rPr>
          <w:sz w:val="16"/>
        </w:rPr>
        <w:t xml:space="preserve"> </w:t>
      </w:r>
      <w:r w:rsidRPr="00F665CA">
        <w:rPr>
          <w:rStyle w:val="StyleUnderline"/>
          <w:highlight w:val="cyan"/>
        </w:rPr>
        <w:t>situation</w:t>
      </w:r>
      <w:r w:rsidRPr="003D7C0D">
        <w:rPr>
          <w:sz w:val="16"/>
        </w:rPr>
        <w:t xml:space="preserve"> </w:t>
      </w:r>
      <w:r w:rsidRPr="00F665CA">
        <w:rPr>
          <w:rStyle w:val="StyleUnderline"/>
          <w:highlight w:val="cyan"/>
        </w:rPr>
        <w:t>they</w:t>
      </w:r>
      <w:r w:rsidRPr="00C70796">
        <w:rPr>
          <w:rStyle w:val="StyleUnderline"/>
        </w:rPr>
        <w:t xml:space="preserve"> often have to </w:t>
      </w:r>
      <w:r w:rsidRPr="00F665CA">
        <w:rPr>
          <w:rStyle w:val="StyleUnderline"/>
          <w:highlight w:val="cyan"/>
        </w:rPr>
        <w:t>resort</w:t>
      </w:r>
      <w:r w:rsidRPr="00F665CA">
        <w:rPr>
          <w:sz w:val="16"/>
          <w:highlight w:val="cyan"/>
        </w:rPr>
        <w:t xml:space="preserve"> </w:t>
      </w:r>
      <w:r w:rsidRPr="00F665CA">
        <w:rPr>
          <w:rStyle w:val="Emphasis"/>
          <w:highlight w:val="cyan"/>
        </w:rPr>
        <w:t>to secrecy</w:t>
      </w:r>
      <w:r w:rsidRPr="003D7C0D">
        <w:rPr>
          <w:sz w:val="16"/>
        </w:rPr>
        <w:t xml:space="preserve"> </w:t>
      </w:r>
      <w:r w:rsidRPr="00C70796">
        <w:rPr>
          <w:rStyle w:val="StyleUnderline"/>
        </w:rPr>
        <w:t>in order that their</w:t>
      </w:r>
      <w:r w:rsidRPr="003D7C0D">
        <w:rPr>
          <w:sz w:val="16"/>
        </w:rPr>
        <w:t xml:space="preserve"> </w:t>
      </w:r>
      <w:r w:rsidRPr="00C70796">
        <w:rPr>
          <w:rStyle w:val="Emphasis"/>
        </w:rPr>
        <w:t>patentable research</w:t>
      </w:r>
      <w:r w:rsidRPr="003D7C0D">
        <w:rPr>
          <w:sz w:val="16"/>
        </w:rPr>
        <w:t xml:space="preserve"> </w:t>
      </w:r>
      <w:r w:rsidRPr="00C70796">
        <w:rPr>
          <w:rStyle w:val="StyleUnderline"/>
        </w:rPr>
        <w:t>results can be sold</w:t>
      </w:r>
      <w:r w:rsidRPr="003D7C0D">
        <w:rPr>
          <w:sz w:val="16"/>
        </w:rPr>
        <w:t xml:space="preserve"> </w:t>
      </w:r>
      <w:r w:rsidRPr="00C70796">
        <w:rPr>
          <w:rStyle w:val="StyleUnderline"/>
        </w:rPr>
        <w:t>to</w:t>
      </w:r>
      <w:r w:rsidRPr="003D7C0D">
        <w:rPr>
          <w:sz w:val="16"/>
        </w:rPr>
        <w:t xml:space="preserve"> </w:t>
      </w:r>
      <w:r w:rsidRPr="00C70796">
        <w:rPr>
          <w:rStyle w:val="Emphasis"/>
        </w:rPr>
        <w:t>pharmaceutical industries</w:t>
      </w:r>
      <w:r w:rsidRPr="003D7C0D">
        <w:rPr>
          <w:sz w:val="16"/>
        </w:rPr>
        <w:t>. After all, that is the common earning model of their research institutes. In the new situation they can simply compete for the research funding provided by the PRFA, where they can also propose projects for follow-up development and implementation of their research results.</w:t>
      </w:r>
    </w:p>
    <w:p w14:paraId="380B0935" w14:textId="77777777" w:rsidR="0082064F" w:rsidRPr="003D7C0D" w:rsidRDefault="0082064F" w:rsidP="0082064F">
      <w:pPr>
        <w:rPr>
          <w:sz w:val="16"/>
        </w:rPr>
      </w:pPr>
      <w:r w:rsidRPr="003D7C0D">
        <w:rPr>
          <w:sz w:val="16"/>
        </w:rPr>
        <w:t xml:space="preserve">It is widely acknowledged that </w:t>
      </w:r>
      <w:r w:rsidRPr="00C70796">
        <w:rPr>
          <w:rStyle w:val="StyleUnderline"/>
        </w:rPr>
        <w:t>serendipity</w:t>
      </w:r>
      <w:r w:rsidRPr="003D7C0D">
        <w:rPr>
          <w:sz w:val="16"/>
        </w:rPr>
        <w:t xml:space="preserve">, </w:t>
      </w:r>
      <w:r w:rsidRPr="00C70796">
        <w:rPr>
          <w:rStyle w:val="StyleUnderline"/>
        </w:rPr>
        <w:t>the stroke of</w:t>
      </w:r>
      <w:r w:rsidRPr="003D7C0D">
        <w:rPr>
          <w:sz w:val="16"/>
        </w:rPr>
        <w:t xml:space="preserve"> </w:t>
      </w:r>
      <w:r w:rsidRPr="00C70796">
        <w:rPr>
          <w:rStyle w:val="Emphasis"/>
        </w:rPr>
        <w:t>chance</w:t>
      </w:r>
      <w:r w:rsidRPr="003D7C0D">
        <w:rPr>
          <w:sz w:val="16"/>
        </w:rPr>
        <w:t xml:space="preserve">, </w:t>
      </w:r>
      <w:r w:rsidRPr="00C70796">
        <w:rPr>
          <w:rStyle w:val="StyleUnderline"/>
        </w:rPr>
        <w:t>sometimes</w:t>
      </w:r>
      <w:r w:rsidRPr="003D7C0D">
        <w:rPr>
          <w:sz w:val="16"/>
        </w:rPr>
        <w:t xml:space="preserve"> </w:t>
      </w:r>
      <w:r w:rsidRPr="00C70796">
        <w:rPr>
          <w:rStyle w:val="StyleUnderline"/>
        </w:rPr>
        <w:t>produces</w:t>
      </w:r>
      <w:r w:rsidRPr="003D7C0D">
        <w:rPr>
          <w:sz w:val="16"/>
        </w:rPr>
        <w:t xml:space="preserve"> </w:t>
      </w:r>
      <w:r w:rsidRPr="00C70796">
        <w:rPr>
          <w:rStyle w:val="Emphasis"/>
        </w:rPr>
        <w:t>ground-breaking results</w:t>
      </w:r>
      <w:r w:rsidRPr="003D7C0D">
        <w:rPr>
          <w:sz w:val="16"/>
        </w:rPr>
        <w:t xml:space="preserve">. </w:t>
      </w:r>
      <w:r w:rsidRPr="00C70796">
        <w:rPr>
          <w:rStyle w:val="StyleUnderline"/>
        </w:rPr>
        <w:t>The more freely</w:t>
      </w:r>
      <w:r w:rsidRPr="003D7C0D">
        <w:rPr>
          <w:sz w:val="16"/>
        </w:rPr>
        <w:t xml:space="preserve"> </w:t>
      </w:r>
      <w:r w:rsidRPr="00C70796">
        <w:rPr>
          <w:rStyle w:val="StyleUnderline"/>
        </w:rPr>
        <w:t>shared</w:t>
      </w:r>
      <w:r w:rsidRPr="003D7C0D">
        <w:rPr>
          <w:sz w:val="16"/>
        </w:rPr>
        <w:t xml:space="preserve"> </w:t>
      </w:r>
      <w:r w:rsidRPr="00C70796">
        <w:rPr>
          <w:rStyle w:val="Emphasis"/>
        </w:rPr>
        <w:t>knowledge there</w:t>
      </w:r>
      <w:r w:rsidRPr="003D7C0D">
        <w:rPr>
          <w:sz w:val="16"/>
        </w:rPr>
        <w:t xml:space="preserve"> </w:t>
      </w:r>
      <w:r w:rsidRPr="00C70796">
        <w:rPr>
          <w:rStyle w:val="Emphasis"/>
        </w:rPr>
        <w:t>is</w:t>
      </w:r>
      <w:r w:rsidRPr="003D7C0D">
        <w:rPr>
          <w:sz w:val="16"/>
        </w:rPr>
        <w:t xml:space="preserve">, </w:t>
      </w:r>
      <w:r w:rsidRPr="00C70796">
        <w:rPr>
          <w:rStyle w:val="StyleUnderline"/>
        </w:rPr>
        <w:t>the more likely it is that happy coincidence</w:t>
      </w:r>
      <w:r w:rsidRPr="003D7C0D">
        <w:rPr>
          <w:sz w:val="16"/>
        </w:rPr>
        <w:t xml:space="preserve"> </w:t>
      </w:r>
      <w:r w:rsidRPr="00C70796">
        <w:rPr>
          <w:rStyle w:val="StyleUnderline"/>
        </w:rPr>
        <w:t>can strike</w:t>
      </w:r>
      <w:r w:rsidRPr="003D7C0D">
        <w:rPr>
          <w:sz w:val="16"/>
        </w:rPr>
        <w:t xml:space="preserve">. </w:t>
      </w:r>
      <w:r w:rsidRPr="00C70796">
        <w:rPr>
          <w:rStyle w:val="StyleUnderline"/>
        </w:rPr>
        <w:t>Because of this</w:t>
      </w:r>
      <w:r w:rsidRPr="003D7C0D">
        <w:rPr>
          <w:sz w:val="16"/>
        </w:rPr>
        <w:t xml:space="preserve"> </w:t>
      </w:r>
      <w:r w:rsidRPr="00C70796">
        <w:rPr>
          <w:rStyle w:val="Emphasis"/>
        </w:rPr>
        <w:t>unpredictability</w:t>
      </w:r>
      <w:r w:rsidRPr="003D7C0D">
        <w:rPr>
          <w:sz w:val="16"/>
        </w:rPr>
        <w:t xml:space="preserve">, </w:t>
      </w:r>
      <w:r w:rsidRPr="00C70796">
        <w:rPr>
          <w:rStyle w:val="StyleUnderline"/>
        </w:rPr>
        <w:t>it is advisable to provide</w:t>
      </w:r>
      <w:r w:rsidRPr="003D7C0D">
        <w:rPr>
          <w:sz w:val="16"/>
        </w:rPr>
        <w:t xml:space="preserve"> </w:t>
      </w:r>
      <w:r w:rsidRPr="00C70796">
        <w:rPr>
          <w:rStyle w:val="Emphasis"/>
        </w:rPr>
        <w:t>long-term funding</w:t>
      </w:r>
      <w:r w:rsidRPr="003D7C0D">
        <w:rPr>
          <w:sz w:val="16"/>
        </w:rPr>
        <w:t xml:space="preserve"> from the Research Funds to a number of research laboratories that specialize in certain areas. Teams of researchers working together over long periods of time can produce extraordinary results. Expertise is not only the result of training. It must be nurtured and allowed to thrive in collaborations where people can learn to work together. This requires continuity and stability.</w:t>
      </w:r>
    </w:p>
    <w:p w14:paraId="1A6D1437" w14:textId="77777777" w:rsidR="0082064F" w:rsidRPr="003D7C0D" w:rsidRDefault="0082064F" w:rsidP="0082064F">
      <w:pPr>
        <w:rPr>
          <w:sz w:val="16"/>
        </w:rPr>
      </w:pPr>
      <w:r w:rsidRPr="00C70796">
        <w:rPr>
          <w:rStyle w:val="StyleUnderline"/>
        </w:rPr>
        <w:t>The</w:t>
      </w:r>
      <w:r w:rsidRPr="003D7C0D">
        <w:rPr>
          <w:sz w:val="16"/>
        </w:rPr>
        <w:t xml:space="preserve"> </w:t>
      </w:r>
      <w:r w:rsidRPr="00C70796">
        <w:rPr>
          <w:rStyle w:val="Emphasis"/>
        </w:rPr>
        <w:t>main difference</w:t>
      </w:r>
      <w:r w:rsidRPr="003D7C0D">
        <w:rPr>
          <w:sz w:val="16"/>
        </w:rPr>
        <w:t xml:space="preserve"> with the research laboratories of </w:t>
      </w:r>
      <w:r w:rsidRPr="00F665CA">
        <w:rPr>
          <w:rStyle w:val="StyleUnderline"/>
          <w:highlight w:val="cyan"/>
        </w:rPr>
        <w:t>today’s</w:t>
      </w:r>
      <w:r w:rsidRPr="003D7C0D">
        <w:rPr>
          <w:sz w:val="16"/>
        </w:rPr>
        <w:t xml:space="preserve"> pharmaceutical </w:t>
      </w:r>
      <w:r w:rsidRPr="00F665CA">
        <w:rPr>
          <w:sz w:val="16"/>
        </w:rPr>
        <w:t>industries</w:t>
      </w:r>
      <w:r w:rsidRPr="003D7C0D">
        <w:rPr>
          <w:sz w:val="16"/>
        </w:rPr>
        <w:t xml:space="preserve"> </w:t>
      </w:r>
      <w:r w:rsidRPr="00C70796">
        <w:rPr>
          <w:rStyle w:val="StyleUnderline"/>
        </w:rPr>
        <w:t>is that</w:t>
      </w:r>
      <w:r w:rsidRPr="003D7C0D">
        <w:rPr>
          <w:sz w:val="16"/>
        </w:rPr>
        <w:t xml:space="preserve"> </w:t>
      </w:r>
      <w:r w:rsidRPr="00F665CA">
        <w:rPr>
          <w:rStyle w:val="Emphasis"/>
        </w:rPr>
        <w:t>these</w:t>
      </w:r>
      <w:r w:rsidRPr="00F665CA">
        <w:rPr>
          <w:sz w:val="16"/>
        </w:rPr>
        <w:t xml:space="preserve"> </w:t>
      </w:r>
      <w:r w:rsidRPr="00F665CA">
        <w:rPr>
          <w:rStyle w:val="Emphasis"/>
          <w:highlight w:val="cyan"/>
        </w:rPr>
        <w:t>labs</w:t>
      </w:r>
      <w:r w:rsidRPr="00F665CA">
        <w:rPr>
          <w:sz w:val="16"/>
          <w:highlight w:val="cyan"/>
        </w:rPr>
        <w:t xml:space="preserve"> </w:t>
      </w:r>
      <w:r w:rsidRPr="00F665CA">
        <w:rPr>
          <w:rStyle w:val="StyleUnderline"/>
          <w:highlight w:val="cyan"/>
        </w:rPr>
        <w:t>focus</w:t>
      </w:r>
      <w:r w:rsidRPr="00C70796">
        <w:rPr>
          <w:rStyle w:val="StyleUnderline"/>
        </w:rPr>
        <w:t xml:space="preserve"> </w:t>
      </w:r>
      <w:r w:rsidRPr="00F665CA">
        <w:rPr>
          <w:rStyle w:val="StyleUnderline"/>
          <w:highlight w:val="cyan"/>
        </w:rPr>
        <w:t>on</w:t>
      </w:r>
      <w:r w:rsidRPr="00C70796">
        <w:rPr>
          <w:rStyle w:val="StyleUnderline"/>
        </w:rPr>
        <w:t xml:space="preserve"> </w:t>
      </w:r>
      <w:r w:rsidRPr="00F665CA">
        <w:rPr>
          <w:rStyle w:val="StyleUnderline"/>
          <w:highlight w:val="cyan"/>
        </w:rPr>
        <w:t>types</w:t>
      </w:r>
      <w:r w:rsidRPr="00C70796">
        <w:rPr>
          <w:rStyle w:val="StyleUnderline"/>
        </w:rPr>
        <w:t xml:space="preserve"> </w:t>
      </w:r>
      <w:r w:rsidRPr="00F665CA">
        <w:rPr>
          <w:rStyle w:val="StyleUnderline"/>
          <w:highlight w:val="cyan"/>
        </w:rPr>
        <w:t>of</w:t>
      </w:r>
      <w:r w:rsidRPr="00F665CA">
        <w:rPr>
          <w:sz w:val="16"/>
          <w:highlight w:val="cyan"/>
        </w:rPr>
        <w:t xml:space="preserve"> </w:t>
      </w:r>
      <w:r w:rsidRPr="00F665CA">
        <w:rPr>
          <w:rStyle w:val="Emphasis"/>
          <w:highlight w:val="cyan"/>
        </w:rPr>
        <w:t>knowledge</w:t>
      </w:r>
      <w:r w:rsidRPr="003D7C0D">
        <w:rPr>
          <w:sz w:val="16"/>
        </w:rPr>
        <w:t xml:space="preserve"> and inventions </w:t>
      </w:r>
      <w:r w:rsidRPr="00F665CA">
        <w:rPr>
          <w:rStyle w:val="StyleUnderline"/>
          <w:highlight w:val="cyan"/>
        </w:rPr>
        <w:t>that are</w:t>
      </w:r>
      <w:r w:rsidRPr="00F665CA">
        <w:rPr>
          <w:sz w:val="16"/>
          <w:highlight w:val="cyan"/>
        </w:rPr>
        <w:t xml:space="preserve"> </w:t>
      </w:r>
      <w:r w:rsidRPr="00F665CA">
        <w:rPr>
          <w:rStyle w:val="Emphasis"/>
          <w:highlight w:val="cyan"/>
        </w:rPr>
        <w:t>exclusive</w:t>
      </w:r>
      <w:r w:rsidRPr="003D7C0D">
        <w:rPr>
          <w:sz w:val="16"/>
        </w:rPr>
        <w:t xml:space="preserve">, </w:t>
      </w:r>
      <w:r w:rsidRPr="00C70796">
        <w:rPr>
          <w:rStyle w:val="Emphasis"/>
        </w:rPr>
        <w:t>patentable</w:t>
      </w:r>
      <w:r w:rsidRPr="003D7C0D">
        <w:rPr>
          <w:sz w:val="16"/>
        </w:rPr>
        <w:t xml:space="preserve"> </w:t>
      </w:r>
      <w:r w:rsidRPr="00C70796">
        <w:rPr>
          <w:rStyle w:val="StyleUnderline"/>
        </w:rPr>
        <w:t>and can be brought</w:t>
      </w:r>
      <w:r w:rsidRPr="003D7C0D">
        <w:rPr>
          <w:sz w:val="16"/>
        </w:rPr>
        <w:t xml:space="preserve"> </w:t>
      </w:r>
      <w:r w:rsidRPr="00C70796">
        <w:rPr>
          <w:rStyle w:val="StyleUnderline"/>
        </w:rPr>
        <w:t>to the</w:t>
      </w:r>
      <w:r w:rsidRPr="003D7C0D">
        <w:rPr>
          <w:sz w:val="16"/>
        </w:rPr>
        <w:t xml:space="preserve"> </w:t>
      </w:r>
      <w:r w:rsidRPr="00C70796">
        <w:rPr>
          <w:rStyle w:val="StyleUnderline"/>
        </w:rPr>
        <w:t>market</w:t>
      </w:r>
      <w:r w:rsidRPr="003D7C0D">
        <w:rPr>
          <w:sz w:val="16"/>
        </w:rPr>
        <w:t xml:space="preserve">, </w:t>
      </w:r>
      <w:r w:rsidRPr="00C70796">
        <w:rPr>
          <w:rStyle w:val="StyleUnderline"/>
        </w:rPr>
        <w:t>with the aim of</w:t>
      </w:r>
      <w:r w:rsidRPr="003D7C0D">
        <w:rPr>
          <w:sz w:val="16"/>
        </w:rPr>
        <w:t xml:space="preserve"> </w:t>
      </w:r>
      <w:r w:rsidRPr="00C70796">
        <w:rPr>
          <w:rStyle w:val="Emphasis"/>
        </w:rPr>
        <w:t>producing medicines</w:t>
      </w:r>
      <w:r w:rsidRPr="003D7C0D">
        <w:rPr>
          <w:sz w:val="16"/>
        </w:rPr>
        <w:t xml:space="preserve"> </w:t>
      </w:r>
      <w:r w:rsidRPr="00C70796">
        <w:rPr>
          <w:rStyle w:val="StyleUnderline"/>
        </w:rPr>
        <w:t>for which a</w:t>
      </w:r>
      <w:r w:rsidRPr="003D7C0D">
        <w:rPr>
          <w:sz w:val="16"/>
        </w:rPr>
        <w:t xml:space="preserve"> </w:t>
      </w:r>
      <w:r w:rsidRPr="00C70796">
        <w:rPr>
          <w:rStyle w:val="Emphasis"/>
        </w:rPr>
        <w:t>substantial market</w:t>
      </w:r>
      <w:r w:rsidRPr="003D7C0D">
        <w:rPr>
          <w:sz w:val="16"/>
        </w:rPr>
        <w:t xml:space="preserve"> </w:t>
      </w:r>
      <w:r w:rsidRPr="00C70796">
        <w:rPr>
          <w:rStyle w:val="StyleUnderline"/>
        </w:rPr>
        <w:t>exists</w:t>
      </w:r>
      <w:r w:rsidRPr="003D7C0D">
        <w:rPr>
          <w:sz w:val="16"/>
        </w:rPr>
        <w:t xml:space="preserve"> or can be created</w:t>
      </w:r>
      <w:r w:rsidRPr="00F665CA">
        <w:rPr>
          <w:rStyle w:val="StyleUnderline"/>
          <w:highlight w:val="cyan"/>
        </w:rPr>
        <w:t>. In our</w:t>
      </w:r>
      <w:r w:rsidRPr="00F665CA">
        <w:rPr>
          <w:sz w:val="16"/>
          <w:highlight w:val="cyan"/>
        </w:rPr>
        <w:t xml:space="preserve"> </w:t>
      </w:r>
      <w:r w:rsidRPr="00F665CA">
        <w:rPr>
          <w:rStyle w:val="StyleUnderline"/>
          <w:highlight w:val="cyan"/>
        </w:rPr>
        <w:t>proposal,</w:t>
      </w:r>
      <w:r w:rsidRPr="00C70796">
        <w:rPr>
          <w:rStyle w:val="StyleUnderline"/>
        </w:rPr>
        <w:t xml:space="preserve"> </w:t>
      </w:r>
      <w:r w:rsidRPr="00F665CA">
        <w:rPr>
          <w:rStyle w:val="StyleUnderline"/>
          <w:highlight w:val="cyan"/>
        </w:rPr>
        <w:t>even</w:t>
      </w:r>
      <w:r w:rsidRPr="00C70796">
        <w:rPr>
          <w:rStyle w:val="StyleUnderline"/>
        </w:rPr>
        <w:t xml:space="preserve"> in the case of the</w:t>
      </w:r>
      <w:r w:rsidRPr="003D7C0D">
        <w:rPr>
          <w:sz w:val="16"/>
        </w:rPr>
        <w:t xml:space="preserve"> </w:t>
      </w:r>
      <w:r w:rsidRPr="00F665CA">
        <w:rPr>
          <w:rStyle w:val="Emphasis"/>
          <w:highlight w:val="cyan"/>
        </w:rPr>
        <w:t>long-term funded</w:t>
      </w:r>
      <w:r w:rsidRPr="00F665CA">
        <w:rPr>
          <w:sz w:val="16"/>
          <w:highlight w:val="cyan"/>
        </w:rPr>
        <w:t xml:space="preserve"> </w:t>
      </w:r>
      <w:r w:rsidRPr="00F665CA">
        <w:rPr>
          <w:rStyle w:val="StyleUnderline"/>
        </w:rPr>
        <w:t>research</w:t>
      </w:r>
      <w:r w:rsidRPr="00C70796">
        <w:rPr>
          <w:rStyle w:val="StyleUnderline"/>
        </w:rPr>
        <w:t xml:space="preserve"> </w:t>
      </w:r>
      <w:r w:rsidRPr="00F665CA">
        <w:rPr>
          <w:rStyle w:val="StyleUnderline"/>
          <w:highlight w:val="cyan"/>
        </w:rPr>
        <w:t>institutes</w:t>
      </w:r>
      <w:r w:rsidRPr="003D7C0D">
        <w:rPr>
          <w:sz w:val="16"/>
        </w:rPr>
        <w:t xml:space="preserve">, </w:t>
      </w:r>
      <w:r w:rsidRPr="00C70796">
        <w:rPr>
          <w:rStyle w:val="StyleUnderline"/>
        </w:rPr>
        <w:t>this</w:t>
      </w:r>
      <w:r w:rsidRPr="003D7C0D">
        <w:rPr>
          <w:sz w:val="16"/>
        </w:rPr>
        <w:t xml:space="preserve"> </w:t>
      </w:r>
      <w:r w:rsidRPr="00F665CA">
        <w:rPr>
          <w:rStyle w:val="Emphasis"/>
          <w:highlight w:val="cyan"/>
        </w:rPr>
        <w:t>exclusivity</w:t>
      </w:r>
      <w:r w:rsidRPr="003D7C0D">
        <w:rPr>
          <w:sz w:val="16"/>
        </w:rPr>
        <w:t xml:space="preserve"> </w:t>
      </w:r>
      <w:r w:rsidRPr="00F665CA">
        <w:rPr>
          <w:rStyle w:val="StyleUnderline"/>
          <w:highlight w:val="cyan"/>
        </w:rPr>
        <w:t>does not exist</w:t>
      </w:r>
      <w:r w:rsidRPr="003D7C0D">
        <w:rPr>
          <w:sz w:val="16"/>
        </w:rPr>
        <w:t>, quite the opposite. The primary goal is not to focus on markets and shareholders, but on the health interests of different countries and different groups within a country, poor and affluent. That is why the long-term funded research laboratories must keep reporting the progress of their research to the PRFA. Still, within this constellation there should and will be ample room for the unexpected, the pharmaceutical gems that people did not know they needed, but which suddenly emerge as a “gift” for the well-being of public healthcare.Footnote17</w:t>
      </w:r>
    </w:p>
    <w:p w14:paraId="65AD5347" w14:textId="77777777" w:rsidR="0082064F" w:rsidRPr="003D7C0D" w:rsidRDefault="0082064F" w:rsidP="0082064F">
      <w:pPr>
        <w:rPr>
          <w:sz w:val="16"/>
        </w:rPr>
      </w:pPr>
      <w:r w:rsidRPr="003D7C0D">
        <w:rPr>
          <w:sz w:val="16"/>
        </w:rPr>
        <w:t xml:space="preserve">How does such long-term funding relate to the tenders issued by the PRFA, as described above? To make this connection two things need to go together: the specific requests for medicines from society and the independent research programs of the research laboratories. Of course, </w:t>
      </w:r>
      <w:r w:rsidRPr="00C70796">
        <w:rPr>
          <w:rStyle w:val="StyleUnderline"/>
        </w:rPr>
        <w:t>research laboratories</w:t>
      </w:r>
      <w:r w:rsidRPr="003D7C0D">
        <w:rPr>
          <w:sz w:val="16"/>
        </w:rPr>
        <w:t xml:space="preserve"> </w:t>
      </w:r>
      <w:r w:rsidRPr="00C70796">
        <w:rPr>
          <w:rStyle w:val="StyleUnderline"/>
        </w:rPr>
        <w:t>without</w:t>
      </w:r>
      <w:r w:rsidRPr="003D7C0D">
        <w:rPr>
          <w:sz w:val="16"/>
        </w:rPr>
        <w:t xml:space="preserve"> </w:t>
      </w:r>
      <w:r w:rsidRPr="00C70796">
        <w:rPr>
          <w:rStyle w:val="Emphasis"/>
        </w:rPr>
        <w:t>long-term funding</w:t>
      </w:r>
      <w:r w:rsidRPr="003D7C0D">
        <w:rPr>
          <w:sz w:val="16"/>
        </w:rPr>
        <w:t xml:space="preserve"> </w:t>
      </w:r>
      <w:r w:rsidRPr="00C70796">
        <w:rPr>
          <w:rStyle w:val="StyleUnderline"/>
        </w:rPr>
        <w:t>can</w:t>
      </w:r>
      <w:r w:rsidRPr="003D7C0D">
        <w:rPr>
          <w:sz w:val="16"/>
        </w:rPr>
        <w:t xml:space="preserve"> </w:t>
      </w:r>
      <w:r w:rsidRPr="00C70796">
        <w:rPr>
          <w:rStyle w:val="StyleUnderline"/>
        </w:rPr>
        <w:t>and</w:t>
      </w:r>
      <w:r w:rsidRPr="003D7C0D">
        <w:rPr>
          <w:sz w:val="16"/>
        </w:rPr>
        <w:t xml:space="preserve"> </w:t>
      </w:r>
      <w:r w:rsidRPr="00C70796">
        <w:rPr>
          <w:rStyle w:val="Emphasis"/>
        </w:rPr>
        <w:t>will respond</w:t>
      </w:r>
      <w:r w:rsidRPr="003D7C0D">
        <w:rPr>
          <w:sz w:val="16"/>
        </w:rPr>
        <w:t xml:space="preserve"> </w:t>
      </w:r>
      <w:r w:rsidRPr="00C70796">
        <w:rPr>
          <w:rStyle w:val="StyleUnderline"/>
        </w:rPr>
        <w:t>to the tenders from the</w:t>
      </w:r>
      <w:r w:rsidRPr="003D7C0D">
        <w:rPr>
          <w:sz w:val="16"/>
        </w:rPr>
        <w:t xml:space="preserve"> </w:t>
      </w:r>
      <w:r w:rsidRPr="00C70796">
        <w:rPr>
          <w:rStyle w:val="Emphasis"/>
        </w:rPr>
        <w:t>PRFA</w:t>
      </w:r>
      <w:r w:rsidRPr="003D7C0D">
        <w:rPr>
          <w:sz w:val="16"/>
        </w:rPr>
        <w:t xml:space="preserve">. Increasingly, </w:t>
      </w:r>
      <w:r w:rsidRPr="00C70796">
        <w:rPr>
          <w:rStyle w:val="StyleUnderline"/>
        </w:rPr>
        <w:t>these</w:t>
      </w:r>
      <w:r w:rsidRPr="003D7C0D">
        <w:rPr>
          <w:sz w:val="16"/>
        </w:rPr>
        <w:t xml:space="preserve"> </w:t>
      </w:r>
      <w:r w:rsidRPr="00F665CA">
        <w:rPr>
          <w:rStyle w:val="StyleUnderline"/>
          <w:highlight w:val="cyan"/>
        </w:rPr>
        <w:t>often</w:t>
      </w:r>
      <w:r w:rsidRPr="00C70796">
        <w:rPr>
          <w:rStyle w:val="StyleUnderline"/>
        </w:rPr>
        <w:t xml:space="preserve"> </w:t>
      </w:r>
      <w:r w:rsidRPr="00F665CA">
        <w:rPr>
          <w:rStyle w:val="StyleUnderline"/>
          <w:highlight w:val="cyan"/>
        </w:rPr>
        <w:t>smaller</w:t>
      </w:r>
      <w:r w:rsidRPr="00F665CA">
        <w:rPr>
          <w:sz w:val="16"/>
          <w:highlight w:val="cyan"/>
        </w:rPr>
        <w:t xml:space="preserve"> </w:t>
      </w:r>
      <w:r w:rsidRPr="00F665CA">
        <w:rPr>
          <w:rStyle w:val="Emphasis"/>
          <w:highlight w:val="cyan"/>
        </w:rPr>
        <w:t>institutes</w:t>
      </w:r>
      <w:r w:rsidRPr="003D7C0D">
        <w:rPr>
          <w:sz w:val="16"/>
        </w:rPr>
        <w:t xml:space="preserve"> </w:t>
      </w:r>
      <w:r w:rsidRPr="00C70796">
        <w:rPr>
          <w:rStyle w:val="StyleUnderline"/>
        </w:rPr>
        <w:t xml:space="preserve">prove to </w:t>
      </w:r>
      <w:r w:rsidRPr="00F665CA">
        <w:rPr>
          <w:rStyle w:val="StyleUnderline"/>
          <w:highlight w:val="cyan"/>
        </w:rPr>
        <w:t>bring about</w:t>
      </w:r>
      <w:r w:rsidRPr="00F665CA">
        <w:rPr>
          <w:sz w:val="16"/>
          <w:highlight w:val="cyan"/>
        </w:rPr>
        <w:t xml:space="preserve"> </w:t>
      </w:r>
      <w:r w:rsidRPr="00F665CA">
        <w:rPr>
          <w:rStyle w:val="Emphasis"/>
          <w:highlight w:val="cyan"/>
        </w:rPr>
        <w:t>significant</w:t>
      </w:r>
      <w:r w:rsidRPr="00C70796">
        <w:rPr>
          <w:rStyle w:val="Emphasis"/>
        </w:rPr>
        <w:t xml:space="preserve"> </w:t>
      </w:r>
      <w:r w:rsidRPr="00F665CA">
        <w:rPr>
          <w:rStyle w:val="Emphasis"/>
          <w:highlight w:val="cyan"/>
        </w:rPr>
        <w:t>innovation</w:t>
      </w:r>
      <w:r w:rsidRPr="003D7C0D">
        <w:rPr>
          <w:sz w:val="16"/>
        </w:rPr>
        <w:t xml:space="preserve">. </w:t>
      </w:r>
      <w:r w:rsidRPr="00F665CA">
        <w:rPr>
          <w:rStyle w:val="StyleUnderline"/>
          <w:highlight w:val="cyan"/>
        </w:rPr>
        <w:t>When</w:t>
      </w:r>
      <w:r w:rsidRPr="003D7C0D">
        <w:rPr>
          <w:sz w:val="16"/>
        </w:rPr>
        <w:t xml:space="preserve"> </w:t>
      </w:r>
      <w:r w:rsidRPr="00F665CA">
        <w:rPr>
          <w:rStyle w:val="Emphasis"/>
          <w:highlight w:val="cyan"/>
        </w:rPr>
        <w:t>smaller</w:t>
      </w:r>
      <w:r w:rsidRPr="00C70796">
        <w:rPr>
          <w:rStyle w:val="Emphasis"/>
        </w:rPr>
        <w:t xml:space="preserve"> university</w:t>
      </w:r>
      <w:r w:rsidRPr="003D7C0D">
        <w:rPr>
          <w:sz w:val="16"/>
        </w:rPr>
        <w:t xml:space="preserve"> </w:t>
      </w:r>
      <w:r w:rsidRPr="00F665CA">
        <w:rPr>
          <w:rStyle w:val="Emphasis"/>
          <w:highlight w:val="cyan"/>
        </w:rPr>
        <w:t>institutes</w:t>
      </w:r>
      <w:r w:rsidRPr="003D7C0D">
        <w:rPr>
          <w:sz w:val="16"/>
        </w:rPr>
        <w:t xml:space="preserve"> </w:t>
      </w:r>
      <w:r w:rsidRPr="00C70796">
        <w:rPr>
          <w:rStyle w:val="StyleUnderline"/>
        </w:rPr>
        <w:t xml:space="preserve">or research laboratories </w:t>
      </w:r>
      <w:r w:rsidRPr="00F665CA">
        <w:rPr>
          <w:rStyle w:val="StyleUnderline"/>
          <w:highlight w:val="cyan"/>
        </w:rPr>
        <w:t>without</w:t>
      </w:r>
      <w:r w:rsidRPr="003D7C0D">
        <w:rPr>
          <w:sz w:val="16"/>
        </w:rPr>
        <w:t xml:space="preserve"> </w:t>
      </w:r>
      <w:r w:rsidRPr="00F665CA">
        <w:rPr>
          <w:rStyle w:val="Emphasis"/>
          <w:highlight w:val="cyan"/>
        </w:rPr>
        <w:t>long-term</w:t>
      </w:r>
      <w:r w:rsidRPr="00F665CA">
        <w:rPr>
          <w:sz w:val="16"/>
          <w:highlight w:val="cyan"/>
        </w:rPr>
        <w:t xml:space="preserve"> </w:t>
      </w:r>
      <w:r w:rsidRPr="00F665CA">
        <w:rPr>
          <w:rStyle w:val="Emphasis"/>
          <w:highlight w:val="cyan"/>
        </w:rPr>
        <w:t>funding</w:t>
      </w:r>
      <w:r w:rsidRPr="003D7C0D">
        <w:rPr>
          <w:sz w:val="16"/>
        </w:rPr>
        <w:t xml:space="preserve"> </w:t>
      </w:r>
      <w:r w:rsidRPr="00F665CA">
        <w:rPr>
          <w:rStyle w:val="StyleUnderline"/>
          <w:highlight w:val="cyan"/>
        </w:rPr>
        <w:t>are</w:t>
      </w:r>
      <w:r w:rsidRPr="00C70796">
        <w:rPr>
          <w:rStyle w:val="StyleUnderline"/>
        </w:rPr>
        <w:t xml:space="preserve"> </w:t>
      </w:r>
      <w:r w:rsidRPr="00F665CA">
        <w:rPr>
          <w:rStyle w:val="StyleUnderline"/>
          <w:highlight w:val="cyan"/>
        </w:rPr>
        <w:t>on the road to</w:t>
      </w:r>
      <w:r w:rsidRPr="003D7C0D">
        <w:rPr>
          <w:sz w:val="16"/>
        </w:rPr>
        <w:t xml:space="preserve"> </w:t>
      </w:r>
      <w:r w:rsidRPr="00C70796">
        <w:rPr>
          <w:rStyle w:val="StyleUnderline"/>
        </w:rPr>
        <w:t>a</w:t>
      </w:r>
      <w:r w:rsidRPr="003D7C0D">
        <w:rPr>
          <w:sz w:val="16"/>
        </w:rPr>
        <w:t xml:space="preserve"> </w:t>
      </w:r>
      <w:r w:rsidRPr="00F665CA">
        <w:rPr>
          <w:rStyle w:val="Emphasis"/>
          <w:highlight w:val="cyan"/>
        </w:rPr>
        <w:t>major</w:t>
      </w:r>
      <w:r w:rsidRPr="00C70796">
        <w:rPr>
          <w:rStyle w:val="Emphasis"/>
        </w:rPr>
        <w:t xml:space="preserve"> </w:t>
      </w:r>
      <w:r w:rsidRPr="00F665CA">
        <w:rPr>
          <w:rStyle w:val="Emphasis"/>
          <w:highlight w:val="cyan"/>
        </w:rPr>
        <w:t>discovery</w:t>
      </w:r>
      <w:r w:rsidRPr="003D7C0D">
        <w:rPr>
          <w:sz w:val="16"/>
        </w:rPr>
        <w:t xml:space="preserve">, </w:t>
      </w:r>
      <w:r w:rsidRPr="00F665CA">
        <w:rPr>
          <w:rStyle w:val="StyleUnderline"/>
          <w:highlight w:val="cyan"/>
        </w:rPr>
        <w:t>better</w:t>
      </w:r>
      <w:r w:rsidRPr="00C70796">
        <w:rPr>
          <w:rStyle w:val="StyleUnderline"/>
        </w:rPr>
        <w:t>-</w:t>
      </w:r>
      <w:r w:rsidRPr="00F665CA">
        <w:rPr>
          <w:rStyle w:val="StyleUnderline"/>
          <w:highlight w:val="cyan"/>
        </w:rPr>
        <w:t>equipped</w:t>
      </w:r>
      <w:r w:rsidRPr="003D7C0D">
        <w:rPr>
          <w:sz w:val="16"/>
        </w:rPr>
        <w:t xml:space="preserve"> </w:t>
      </w:r>
      <w:r w:rsidRPr="00F665CA">
        <w:rPr>
          <w:rStyle w:val="Emphasis"/>
          <w:highlight w:val="cyan"/>
        </w:rPr>
        <w:t>institutes</w:t>
      </w:r>
      <w:r w:rsidRPr="003D7C0D">
        <w:rPr>
          <w:sz w:val="16"/>
        </w:rPr>
        <w:t xml:space="preserve"> </w:t>
      </w:r>
      <w:r w:rsidRPr="00F665CA">
        <w:rPr>
          <w:rStyle w:val="StyleUnderline"/>
          <w:highlight w:val="cyan"/>
        </w:rPr>
        <w:t>are needed</w:t>
      </w:r>
      <w:r w:rsidRPr="00C70796">
        <w:rPr>
          <w:rStyle w:val="StyleUnderline"/>
        </w:rPr>
        <w:t xml:space="preserve"> for</w:t>
      </w:r>
      <w:r w:rsidRPr="003D7C0D">
        <w:rPr>
          <w:sz w:val="16"/>
        </w:rPr>
        <w:t xml:space="preserve"> </w:t>
      </w:r>
      <w:r w:rsidRPr="00C70796">
        <w:rPr>
          <w:rStyle w:val="Emphasis"/>
        </w:rPr>
        <w:t>further development</w:t>
      </w:r>
      <w:r w:rsidRPr="003D7C0D">
        <w:rPr>
          <w:sz w:val="16"/>
        </w:rPr>
        <w:t xml:space="preserve"> and testing. These could be </w:t>
      </w:r>
      <w:r w:rsidRPr="004922A1">
        <w:rPr>
          <w:rStyle w:val="StyleUnderline"/>
        </w:rPr>
        <w:t>the larger long-term funded</w:t>
      </w:r>
      <w:r w:rsidRPr="003D7C0D">
        <w:rPr>
          <w:sz w:val="16"/>
        </w:rPr>
        <w:t xml:space="preserve"> </w:t>
      </w:r>
      <w:r w:rsidRPr="004922A1">
        <w:rPr>
          <w:rStyle w:val="Emphasis"/>
        </w:rPr>
        <w:t>laboratories</w:t>
      </w:r>
      <w:r w:rsidRPr="003D7C0D">
        <w:rPr>
          <w:sz w:val="16"/>
        </w:rPr>
        <w:t>.</w:t>
      </w:r>
    </w:p>
    <w:p w14:paraId="4560A7B4" w14:textId="77777777" w:rsidR="0082064F" w:rsidRDefault="0082064F" w:rsidP="0082064F">
      <w:pPr>
        <w:rPr>
          <w:sz w:val="16"/>
        </w:rPr>
      </w:pPr>
      <w:r w:rsidRPr="003D7C0D">
        <w:rPr>
          <w:sz w:val="16"/>
        </w:rPr>
        <w:lastRenderedPageBreak/>
        <w:t xml:space="preserve">In this section, we talk about the PRFA committees, in the plural. It remains an open question whether there should be just one, large Research Fund, with several departments, or whether the establishment of several Funds is more appropriate. Of course, this is not the only question raised by our policy proposal. </w:t>
      </w:r>
      <w:r w:rsidRPr="003D7C0D">
        <w:rPr>
          <w:rStyle w:val="StyleUnderline"/>
        </w:rPr>
        <w:t>It should be possible</w:t>
      </w:r>
      <w:r w:rsidRPr="003D7C0D">
        <w:rPr>
          <w:sz w:val="16"/>
        </w:rPr>
        <w:t xml:space="preserve"> </w:t>
      </w:r>
      <w:r w:rsidRPr="003D7C0D">
        <w:rPr>
          <w:rStyle w:val="StyleUnderline"/>
        </w:rPr>
        <w:t>to</w:t>
      </w:r>
      <w:r w:rsidRPr="003D7C0D">
        <w:rPr>
          <w:sz w:val="16"/>
        </w:rPr>
        <w:t xml:space="preserve"> </w:t>
      </w:r>
      <w:r w:rsidRPr="003D7C0D">
        <w:rPr>
          <w:rStyle w:val="Emphasis"/>
        </w:rPr>
        <w:t>free ourselves</w:t>
      </w:r>
      <w:r w:rsidRPr="003D7C0D">
        <w:rPr>
          <w:sz w:val="16"/>
        </w:rPr>
        <w:t xml:space="preserve"> </w:t>
      </w:r>
      <w:r w:rsidRPr="003D7C0D">
        <w:rPr>
          <w:rStyle w:val="StyleUnderline"/>
        </w:rPr>
        <w:t>from</w:t>
      </w:r>
      <w:r w:rsidRPr="003D7C0D">
        <w:rPr>
          <w:sz w:val="16"/>
        </w:rPr>
        <w:t xml:space="preserve"> </w:t>
      </w:r>
      <w:r w:rsidRPr="003D7C0D">
        <w:rPr>
          <w:rStyle w:val="Emphasis"/>
        </w:rPr>
        <w:t>big pharma</w:t>
      </w:r>
      <w:r w:rsidRPr="003D7C0D">
        <w:rPr>
          <w:sz w:val="16"/>
        </w:rPr>
        <w:t xml:space="preserve"> </w:t>
      </w:r>
      <w:r w:rsidRPr="003D7C0D">
        <w:rPr>
          <w:rStyle w:val="StyleUnderline"/>
        </w:rPr>
        <w:t>and to return</w:t>
      </w:r>
      <w:r w:rsidRPr="003D7C0D">
        <w:rPr>
          <w:sz w:val="16"/>
        </w:rPr>
        <w:t xml:space="preserve"> </w:t>
      </w:r>
      <w:r w:rsidRPr="003D7C0D">
        <w:rPr>
          <w:rStyle w:val="Emphasis"/>
        </w:rPr>
        <w:t>medicine</w:t>
      </w:r>
      <w:r w:rsidRPr="003D7C0D">
        <w:rPr>
          <w:sz w:val="16"/>
        </w:rPr>
        <w:t xml:space="preserve"> </w:t>
      </w:r>
      <w:r w:rsidRPr="003D7C0D">
        <w:rPr>
          <w:rStyle w:val="StyleUnderline"/>
        </w:rPr>
        <w:t>to the</w:t>
      </w:r>
      <w:r w:rsidRPr="003D7C0D">
        <w:rPr>
          <w:sz w:val="16"/>
        </w:rPr>
        <w:t xml:space="preserve"> </w:t>
      </w:r>
      <w:r w:rsidRPr="003D7C0D">
        <w:rPr>
          <w:rStyle w:val="Emphasis"/>
        </w:rPr>
        <w:t>public domain</w:t>
      </w:r>
      <w:r w:rsidRPr="003D7C0D">
        <w:rPr>
          <w:sz w:val="16"/>
        </w:rPr>
        <w:t>. That much is clear. But at the same time we are aware that there is a long road ahead of us, with many obstacles.</w:t>
      </w:r>
    </w:p>
    <w:p w14:paraId="1E9202E2" w14:textId="210194D6" w:rsidR="00261AE5" w:rsidRPr="00A76997" w:rsidRDefault="00261AE5" w:rsidP="00084FE2">
      <w:pPr>
        <w:pStyle w:val="Heading1"/>
      </w:pPr>
      <w:r>
        <w:lastRenderedPageBreak/>
        <w:t>***Tax Incentives</w:t>
      </w:r>
      <w:r w:rsidR="00084FE2">
        <w:t xml:space="preserve"> CP</w:t>
      </w:r>
      <w:r>
        <w:t>***</w:t>
      </w:r>
    </w:p>
    <w:p w14:paraId="628561D4" w14:textId="77777777" w:rsidR="00261AE5" w:rsidRDefault="00261AE5" w:rsidP="00261AE5">
      <w:pPr>
        <w:pStyle w:val="Heading3"/>
      </w:pPr>
      <w:r>
        <w:lastRenderedPageBreak/>
        <w:t>1NC</w:t>
      </w:r>
    </w:p>
    <w:p w14:paraId="3206F807" w14:textId="77777777" w:rsidR="00261AE5" w:rsidRPr="00BC57A5" w:rsidRDefault="00261AE5" w:rsidP="00261AE5">
      <w:pPr>
        <w:pStyle w:val="Heading4"/>
      </w:pPr>
      <w:r>
        <w:t>The United States federal government should provide tax incentives for innovation.</w:t>
      </w:r>
    </w:p>
    <w:p w14:paraId="5066019A" w14:textId="77777777" w:rsidR="00261AE5" w:rsidRDefault="00261AE5" w:rsidP="00261AE5">
      <w:pPr>
        <w:pStyle w:val="Heading4"/>
      </w:pPr>
      <w:r>
        <w:t xml:space="preserve">Tax breaks empirically solve. </w:t>
      </w:r>
    </w:p>
    <w:p w14:paraId="745861B6" w14:textId="77777777" w:rsidR="00261AE5" w:rsidRDefault="00261AE5" w:rsidP="00261AE5">
      <w:r>
        <w:t xml:space="preserve">Antoine </w:t>
      </w:r>
      <w:r w:rsidRPr="007C3FC9">
        <w:rPr>
          <w:rStyle w:val="Style13ptBold"/>
        </w:rPr>
        <w:t>DechezleprêTre 16</w:t>
      </w:r>
      <w:r>
        <w:t>, Senior Economist at the Organisation for Economic Co-operation and Development and has a PhD from Ecole des Mines de Paris, July 2016, National Bureau of Economic Research, "Do tax Incentives for Research Increase Firm Innovation? An RD Design for R&amp;D," https://www.nber.org/papers/w22405, anita</w:t>
      </w:r>
    </w:p>
    <w:p w14:paraId="7DA96B1D" w14:textId="77777777" w:rsidR="00261AE5" w:rsidRPr="00BB726F" w:rsidRDefault="00261AE5" w:rsidP="00261AE5">
      <w:pPr>
        <w:rPr>
          <w:sz w:val="16"/>
        </w:rPr>
      </w:pPr>
      <w:r w:rsidRPr="00BB726F">
        <w:rPr>
          <w:rStyle w:val="Emphasis"/>
          <w:highlight w:val="cyan"/>
        </w:rPr>
        <w:t>Fiscal incentives</w:t>
      </w:r>
      <w:r w:rsidRPr="00BB726F">
        <w:rPr>
          <w:rStyle w:val="Emphasis"/>
        </w:rPr>
        <w:t xml:space="preserve"> for R&amp;D</w:t>
      </w:r>
      <w:r w:rsidRPr="00BB726F">
        <w:rPr>
          <w:rStyle w:val="StyleUnderline"/>
        </w:rPr>
        <w:t xml:space="preserve"> have become an </w:t>
      </w:r>
      <w:r w:rsidRPr="00BB726F">
        <w:rPr>
          <w:rStyle w:val="Emphasis"/>
        </w:rPr>
        <w:t>increasingly popular</w:t>
      </w:r>
      <w:r w:rsidRPr="00BB726F">
        <w:rPr>
          <w:rStyle w:val="StyleUnderline"/>
        </w:rPr>
        <w:t xml:space="preserve"> policy of </w:t>
      </w:r>
      <w:r w:rsidRPr="00BB726F">
        <w:rPr>
          <w:rStyle w:val="StyleUnderline"/>
          <w:highlight w:val="cyan"/>
        </w:rPr>
        <w:t>support</w:t>
      </w:r>
      <w:r w:rsidRPr="00BB726F">
        <w:rPr>
          <w:rStyle w:val="StyleUnderline"/>
        </w:rPr>
        <w:t xml:space="preserve">ing </w:t>
      </w:r>
      <w:r w:rsidRPr="00BB726F">
        <w:rPr>
          <w:rStyle w:val="StyleUnderline"/>
          <w:highlight w:val="cyan"/>
        </w:rPr>
        <w:t>innovation</w:t>
      </w:r>
      <w:r w:rsidRPr="00BB726F">
        <w:rPr>
          <w:rStyle w:val="StyleUnderline"/>
        </w:rPr>
        <w:t xml:space="preserve"> across the world</w:t>
      </w:r>
      <w:r w:rsidRPr="00BB726F">
        <w:rPr>
          <w:sz w:val="16"/>
        </w:rPr>
        <w:t xml:space="preserve">. But little is known about whether these costly tax breaks causally raise innovation. We address this issue by </w:t>
      </w:r>
      <w:r w:rsidRPr="00BB726F">
        <w:rPr>
          <w:rStyle w:val="StyleUnderline"/>
        </w:rPr>
        <w:t>exploiting a change in the UK R&amp;D tax regime in 2008</w:t>
      </w:r>
      <w:r w:rsidRPr="00BB726F">
        <w:rPr>
          <w:sz w:val="16"/>
        </w:rPr>
        <w:t xml:space="preserve"> which </w:t>
      </w:r>
      <w:r w:rsidRPr="00BB726F">
        <w:rPr>
          <w:rStyle w:val="StyleUnderline"/>
        </w:rPr>
        <w:t>raised the size threshold determining whether a firm was eligible for the more generous “SME” tax regime</w:t>
      </w:r>
      <w:r w:rsidRPr="00BB726F">
        <w:rPr>
          <w:sz w:val="16"/>
        </w:rPr>
        <w:t xml:space="preserve">. This enables us to implement a RD Design and </w:t>
      </w:r>
      <w:r w:rsidRPr="00BB726F">
        <w:rPr>
          <w:rStyle w:val="Emphasis"/>
        </w:rPr>
        <w:t>assess impact</w:t>
      </w:r>
      <w:r w:rsidRPr="00BB726F">
        <w:rPr>
          <w:rStyle w:val="StyleUnderline"/>
        </w:rPr>
        <w:t xml:space="preserve"> of the policy on R&amp;D and </w:t>
      </w:r>
      <w:r w:rsidRPr="00BB726F">
        <w:rPr>
          <w:rStyle w:val="Emphasis"/>
        </w:rPr>
        <w:t>innovation</w:t>
      </w:r>
      <w:r w:rsidRPr="00BB726F">
        <w:rPr>
          <w:sz w:val="16"/>
        </w:rPr>
        <w:t xml:space="preserve"> (as measured by patenting). Using total assets in the pre-policy period of 2007 we show that there was no evidence of discontinuities around the threshold prior to the policy, which is unsurprising as the </w:t>
      </w:r>
      <w:r w:rsidRPr="00BB726F">
        <w:rPr>
          <w:rStyle w:val="StyleUnderline"/>
        </w:rPr>
        <w:t xml:space="preserve">new threshold was only relevant for the </w:t>
      </w:r>
      <w:r w:rsidRPr="00BB726F">
        <w:rPr>
          <w:rStyle w:val="StyleUnderline"/>
          <w:highlight w:val="cyan"/>
        </w:rPr>
        <w:t xml:space="preserve">R&amp;D </w:t>
      </w:r>
      <w:r w:rsidRPr="00BB726F">
        <w:rPr>
          <w:rStyle w:val="Emphasis"/>
          <w:highlight w:val="cyan"/>
        </w:rPr>
        <w:t>tax incentive scheme</w:t>
      </w:r>
      <w:r w:rsidRPr="00BB726F">
        <w:rPr>
          <w:rStyle w:val="StyleUnderline"/>
          <w:highlight w:val="cyan"/>
        </w:rPr>
        <w:t xml:space="preserve"> </w:t>
      </w:r>
      <w:r w:rsidRPr="00BB726F">
        <w:rPr>
          <w:rStyle w:val="StyleUnderline"/>
        </w:rPr>
        <w:t>and not for other programs</w:t>
      </w:r>
      <w:r w:rsidRPr="00BB726F">
        <w:rPr>
          <w:sz w:val="16"/>
        </w:rPr>
        <w:t xml:space="preserve"> targeting SMEs. </w:t>
      </w:r>
    </w:p>
    <w:p w14:paraId="677F3C3B" w14:textId="77777777" w:rsidR="00261AE5" w:rsidRPr="00BB726F" w:rsidRDefault="00261AE5" w:rsidP="00261AE5">
      <w:pPr>
        <w:rPr>
          <w:rStyle w:val="StyleUnderline"/>
        </w:rPr>
      </w:pPr>
      <w:r w:rsidRPr="00BB726F">
        <w:rPr>
          <w:sz w:val="16"/>
        </w:rPr>
        <w:t xml:space="preserve">The </w:t>
      </w:r>
      <w:r w:rsidRPr="00BB726F">
        <w:rPr>
          <w:rStyle w:val="StyleUnderline"/>
        </w:rPr>
        <w:t xml:space="preserve">policy caused an economically and </w:t>
      </w:r>
      <w:r w:rsidRPr="00BB726F">
        <w:rPr>
          <w:rStyle w:val="Emphasis"/>
          <w:highlight w:val="cyan"/>
        </w:rPr>
        <w:t>statistically significant</w:t>
      </w:r>
      <w:r w:rsidRPr="00BB726F">
        <w:rPr>
          <w:rStyle w:val="StyleUnderline"/>
          <w:highlight w:val="cyan"/>
        </w:rPr>
        <w:t xml:space="preserve"> increase in R&amp;D</w:t>
      </w:r>
      <w:r w:rsidRPr="00BB726F">
        <w:rPr>
          <w:rStyle w:val="StyleUnderline"/>
        </w:rPr>
        <w:t xml:space="preserve"> </w:t>
      </w:r>
      <w:r w:rsidRPr="00BB726F">
        <w:rPr>
          <w:sz w:val="16"/>
        </w:rPr>
        <w:t xml:space="preserve">and patenting, and there is no evidence that the new patenting was of significantly lower value. Hence </w:t>
      </w:r>
      <w:r w:rsidRPr="00BB726F">
        <w:rPr>
          <w:rStyle w:val="StyleUnderline"/>
        </w:rPr>
        <w:t xml:space="preserve">R&amp;D tax policies do seem effective in </w:t>
      </w:r>
      <w:r w:rsidRPr="00BB726F">
        <w:rPr>
          <w:rStyle w:val="Emphasis"/>
          <w:highlight w:val="cyan"/>
        </w:rPr>
        <w:t>increasing innovation</w:t>
      </w:r>
      <w:r w:rsidRPr="00BB726F">
        <w:rPr>
          <w:sz w:val="16"/>
        </w:rPr>
        <w:t xml:space="preserve">, they are not simply devices for relabeling existing spending. The elasticity of R&amp;D with respect to changes in its (tax adjusted) user cost is around 2.6. We argue that this is higher than existing estimates because we focus on firms that are smaller than those conventionally used in the extant literature and are more likely to be subject to financial constraints. </w:t>
      </w:r>
      <w:r w:rsidRPr="00BB726F">
        <w:rPr>
          <w:rStyle w:val="StyleUnderline"/>
        </w:rPr>
        <w:t xml:space="preserve">The </w:t>
      </w:r>
      <w:r w:rsidRPr="00BB726F">
        <w:rPr>
          <w:rStyle w:val="StyleUnderline"/>
          <w:highlight w:val="cyan"/>
        </w:rPr>
        <w:t>policy</w:t>
      </w:r>
      <w:r w:rsidRPr="00BB726F">
        <w:rPr>
          <w:rStyle w:val="StyleUnderline"/>
        </w:rPr>
        <w:t xml:space="preserve"> </w:t>
      </w:r>
      <w:r w:rsidRPr="00BB726F">
        <w:rPr>
          <w:rStyle w:val="StyleUnderline"/>
          <w:highlight w:val="cyan"/>
        </w:rPr>
        <w:t xml:space="preserve">seems to be </w:t>
      </w:r>
      <w:r w:rsidRPr="00BB726F">
        <w:rPr>
          <w:rStyle w:val="Emphasis"/>
          <w:highlight w:val="cyan"/>
        </w:rPr>
        <w:t>cost effective</w:t>
      </w:r>
      <w:r w:rsidRPr="00BB726F">
        <w:rPr>
          <w:sz w:val="16"/>
        </w:rPr>
        <w:t xml:space="preserve">, in aggregate stimulating £1.7 of R&amp;D or every £1 of taxpayer subsidy. Over the 2006-2011 period we calculate that the </w:t>
      </w:r>
      <w:r w:rsidRPr="00BB726F">
        <w:rPr>
          <w:rStyle w:val="StyleUnderline"/>
          <w:highlight w:val="cyan"/>
        </w:rPr>
        <w:t xml:space="preserve">tax scheme meant aggregate business R&amp;D was </w:t>
      </w:r>
      <w:r w:rsidRPr="00BB726F">
        <w:rPr>
          <w:rStyle w:val="Emphasis"/>
          <w:highlight w:val="cyan"/>
        </w:rPr>
        <w:t>10% higher</w:t>
      </w:r>
      <w:r w:rsidRPr="00BB726F">
        <w:rPr>
          <w:rStyle w:val="StyleUnderline"/>
        </w:rPr>
        <w:t xml:space="preserve"> than it would otherwise have been, </w:t>
      </w:r>
      <w:r w:rsidRPr="00BB726F">
        <w:rPr>
          <w:rStyle w:val="Emphasis"/>
          <w:highlight w:val="cyan"/>
        </w:rPr>
        <w:t xml:space="preserve">halting </w:t>
      </w:r>
      <w:r w:rsidRPr="00BB726F">
        <w:rPr>
          <w:rStyle w:val="Emphasis"/>
        </w:rPr>
        <w:t xml:space="preserve">the </w:t>
      </w:r>
      <w:r w:rsidRPr="00BB726F">
        <w:rPr>
          <w:rStyle w:val="Emphasis"/>
          <w:highlight w:val="cyan"/>
        </w:rPr>
        <w:t>secular decline</w:t>
      </w:r>
      <w:r w:rsidRPr="00BB726F">
        <w:rPr>
          <w:rStyle w:val="StyleUnderline"/>
        </w:rPr>
        <w:t xml:space="preserve"> of the UK’s share of business R&amp;D in GDP.</w:t>
      </w:r>
    </w:p>
    <w:p w14:paraId="173697A6" w14:textId="6975377B" w:rsidR="00261AE5" w:rsidRDefault="00261AE5" w:rsidP="00261AE5">
      <w:pPr>
        <w:pStyle w:val="Heading3"/>
      </w:pPr>
      <w:r>
        <w:lastRenderedPageBreak/>
        <w:t>Solvency---2NC</w:t>
      </w:r>
    </w:p>
    <w:p w14:paraId="24648A95" w14:textId="77777777" w:rsidR="00261AE5" w:rsidRDefault="00261AE5" w:rsidP="00261AE5">
      <w:pPr>
        <w:pStyle w:val="Heading4"/>
      </w:pPr>
      <w:r>
        <w:t xml:space="preserve">Investment causes spillover innovation. </w:t>
      </w:r>
      <w:r>
        <w:tab/>
      </w:r>
    </w:p>
    <w:p w14:paraId="40253059" w14:textId="77777777" w:rsidR="00261AE5" w:rsidRDefault="00261AE5" w:rsidP="00261AE5">
      <w:r>
        <w:t xml:space="preserve">Antoine </w:t>
      </w:r>
      <w:r w:rsidRPr="007C3FC9">
        <w:rPr>
          <w:rStyle w:val="Style13ptBold"/>
        </w:rPr>
        <w:t>DechezleprêTre 16</w:t>
      </w:r>
      <w:r>
        <w:t>, Senior Economist at the Organisation for Economic Co-operation and Development and has a PhD from Ecole des Mines de Paris, July 2016, National Bureau of Economic Research, "Do tax Incentives for Research Increase Firm Innovation? An RD Design for R&amp;D," https://www.nber.org/papers/w22405, anita</w:t>
      </w:r>
    </w:p>
    <w:p w14:paraId="791FE0BB" w14:textId="566E8871" w:rsidR="00261AE5" w:rsidRPr="00261AE5" w:rsidRDefault="00261AE5" w:rsidP="00261AE5">
      <w:pPr>
        <w:tabs>
          <w:tab w:val="left" w:pos="4168"/>
        </w:tabs>
        <w:rPr>
          <w:rStyle w:val="StyleUnderline"/>
          <w:u w:val="none"/>
        </w:rPr>
      </w:pPr>
      <w:r w:rsidRPr="00BB726F">
        <w:rPr>
          <w:sz w:val="16"/>
        </w:rPr>
        <w:t xml:space="preserve">We have partially </w:t>
      </w:r>
      <w:r w:rsidRPr="00BB726F">
        <w:rPr>
          <w:rStyle w:val="StyleUnderline"/>
        </w:rPr>
        <w:t>examined general equilibrium effects by demonstrating</w:t>
      </w:r>
      <w:r w:rsidRPr="00BB726F">
        <w:rPr>
          <w:sz w:val="16"/>
        </w:rPr>
        <w:t xml:space="preserve"> that </w:t>
      </w:r>
      <w:r w:rsidRPr="00BB726F">
        <w:rPr>
          <w:rStyle w:val="StyleUnderline"/>
        </w:rPr>
        <w:t xml:space="preserve">the </w:t>
      </w:r>
      <w:r w:rsidRPr="00126565">
        <w:rPr>
          <w:rStyle w:val="Emphasis"/>
          <w:highlight w:val="cyan"/>
        </w:rPr>
        <w:t>R&amp;D tax policy</w:t>
      </w:r>
      <w:r w:rsidRPr="00BB726F">
        <w:rPr>
          <w:rStyle w:val="StyleUnderline"/>
        </w:rPr>
        <w:t xml:space="preserve"> </w:t>
      </w:r>
      <w:r w:rsidRPr="00BB726F">
        <w:rPr>
          <w:sz w:val="16"/>
        </w:rPr>
        <w:t xml:space="preserve">stimulated patenting activity not only for the firms directly affected, but also </w:t>
      </w:r>
      <w:r w:rsidRPr="00126565">
        <w:rPr>
          <w:rStyle w:val="Emphasis"/>
          <w:highlight w:val="cyan"/>
        </w:rPr>
        <w:t>created spillovers</w:t>
      </w:r>
      <w:r w:rsidRPr="00126565">
        <w:rPr>
          <w:rStyle w:val="StyleUnderline"/>
          <w:highlight w:val="cyan"/>
        </w:rPr>
        <w:t xml:space="preserve"> for other firms</w:t>
      </w:r>
      <w:r w:rsidRPr="00BB726F">
        <w:rPr>
          <w:rStyle w:val="StyleUnderline"/>
        </w:rPr>
        <w:t xml:space="preserve"> who were </w:t>
      </w:r>
      <w:r w:rsidRPr="00126565">
        <w:rPr>
          <w:rStyle w:val="Emphasis"/>
          <w:highlight w:val="cyan"/>
        </w:rPr>
        <w:t>indirectly affected</w:t>
      </w:r>
      <w:r w:rsidRPr="00BB726F">
        <w:rPr>
          <w:sz w:val="16"/>
        </w:rPr>
        <w:t xml:space="preserve">. However, there may be </w:t>
      </w:r>
      <w:r w:rsidRPr="00126565">
        <w:rPr>
          <w:rStyle w:val="StyleUnderline"/>
          <w:highlight w:val="cyan"/>
        </w:rPr>
        <w:t xml:space="preserve">other </w:t>
      </w:r>
      <w:r w:rsidRPr="00126565">
        <w:rPr>
          <w:rStyle w:val="StyleUnderline"/>
        </w:rPr>
        <w:t xml:space="preserve">equilibrium </w:t>
      </w:r>
      <w:r w:rsidRPr="00126565">
        <w:rPr>
          <w:rStyle w:val="StyleUnderline"/>
          <w:highlight w:val="cyan"/>
        </w:rPr>
        <w:t>effects that reduce innovation</w:t>
      </w:r>
      <w:r w:rsidRPr="00BB726F">
        <w:rPr>
          <w:rStyle w:val="StyleUnderline"/>
        </w:rPr>
        <w:t xml:space="preserve">. For example, </w:t>
      </w:r>
      <w:r w:rsidRPr="00126565">
        <w:rPr>
          <w:rStyle w:val="StyleUnderline"/>
        </w:rPr>
        <w:t>subsidies</w:t>
      </w:r>
      <w:r w:rsidRPr="00BB726F">
        <w:rPr>
          <w:rStyle w:val="StyleUnderline"/>
        </w:rPr>
        <w:t xml:space="preserve"> are captured in the form of higher wages rather than a higher volume of R&amp;D</w:t>
      </w:r>
      <w:r w:rsidRPr="00BB726F">
        <w:rPr>
          <w:sz w:val="16"/>
        </w:rPr>
        <w:t xml:space="preserve">, especially in the short-run. We believe that this is </w:t>
      </w:r>
      <w:r w:rsidRPr="00126565">
        <w:rPr>
          <w:rStyle w:val="Emphasis"/>
          <w:highlight w:val="cyan"/>
        </w:rPr>
        <w:t>less likely</w:t>
      </w:r>
      <w:r w:rsidRPr="00126565">
        <w:rPr>
          <w:rStyle w:val="StyleUnderline"/>
          <w:highlight w:val="cyan"/>
        </w:rPr>
        <w:t xml:space="preserve"> to be a</w:t>
      </w:r>
      <w:r w:rsidRPr="00126565">
        <w:rPr>
          <w:rStyle w:val="StyleUnderline"/>
        </w:rPr>
        <w:t xml:space="preserve"> f</w:t>
      </w:r>
      <w:r w:rsidRPr="00BB726F">
        <w:rPr>
          <w:rStyle w:val="StyleUnderline"/>
        </w:rPr>
        <w:t xml:space="preserve">irst order </w:t>
      </w:r>
      <w:r w:rsidRPr="00126565">
        <w:rPr>
          <w:rStyle w:val="StyleUnderline"/>
          <w:highlight w:val="cyan"/>
        </w:rPr>
        <w:t>problem</w:t>
      </w:r>
      <w:r w:rsidRPr="00BB726F">
        <w:rPr>
          <w:rStyle w:val="StyleUnderline"/>
        </w:rPr>
        <w:t xml:space="preserve"> when there is large international mobility of inventors</w:t>
      </w:r>
      <w:r w:rsidRPr="00BB726F">
        <w:rPr>
          <w:sz w:val="16"/>
        </w:rPr>
        <w:t xml:space="preserve">, as is the case in the UK (e.g. Akcigit, Baslandze and Stantcheva, 2015, and within the US see Moretti and Wilson, 2015). Finally, it is unclear if tax breaks are the optimal form of support for innovation. </w:t>
      </w:r>
      <w:r w:rsidRPr="00126565">
        <w:rPr>
          <w:rStyle w:val="Emphasis"/>
          <w:highlight w:val="cyan"/>
        </w:rPr>
        <w:t>Direct support</w:t>
      </w:r>
      <w:r w:rsidRPr="00126565">
        <w:rPr>
          <w:rStyle w:val="StyleUnderline"/>
          <w:highlight w:val="cyan"/>
        </w:rPr>
        <w:t xml:space="preserve"> of</w:t>
      </w:r>
      <w:r w:rsidRPr="00BB726F">
        <w:rPr>
          <w:rStyle w:val="StyleUnderline"/>
        </w:rPr>
        <w:t xml:space="preserve"> basic </w:t>
      </w:r>
      <w:r w:rsidRPr="00126565">
        <w:rPr>
          <w:rStyle w:val="Emphasis"/>
          <w:highlight w:val="cyan"/>
        </w:rPr>
        <w:t xml:space="preserve">R&amp;D </w:t>
      </w:r>
      <w:r w:rsidRPr="00126565">
        <w:rPr>
          <w:rStyle w:val="StyleUnderline"/>
          <w:highlight w:val="cyan"/>
        </w:rPr>
        <w:t>in</w:t>
      </w:r>
      <w:r w:rsidRPr="00BB726F">
        <w:rPr>
          <w:rStyle w:val="StyleUnderline"/>
        </w:rPr>
        <w:t xml:space="preserve"> the </w:t>
      </w:r>
      <w:r w:rsidRPr="00126565">
        <w:rPr>
          <w:rStyle w:val="StyleUnderline"/>
          <w:highlight w:val="cyan"/>
        </w:rPr>
        <w:t>science</w:t>
      </w:r>
      <w:r w:rsidRPr="00BB726F">
        <w:rPr>
          <w:rStyle w:val="StyleUnderline"/>
        </w:rPr>
        <w:t xml:space="preserve"> base and increasing the supply of future talent into the innovation sector</w:t>
      </w:r>
      <w:r w:rsidRPr="00BB726F">
        <w:rPr>
          <w:sz w:val="16"/>
        </w:rPr>
        <w:t xml:space="preserve"> (e.g. Bell et al., 2015; Toivanen and Väänänen, 2016) </w:t>
      </w:r>
      <w:r w:rsidRPr="00126565">
        <w:rPr>
          <w:rStyle w:val="StyleUnderline"/>
          <w:highlight w:val="cyan"/>
        </w:rPr>
        <w:t>are policies that</w:t>
      </w:r>
      <w:r w:rsidRPr="00BB726F">
        <w:rPr>
          <w:rStyle w:val="StyleUnderline"/>
        </w:rPr>
        <w:t xml:space="preserve"> may </w:t>
      </w:r>
      <w:r w:rsidRPr="00126565">
        <w:rPr>
          <w:rStyle w:val="StyleUnderline"/>
          <w:highlight w:val="cyan"/>
        </w:rPr>
        <w:t>have</w:t>
      </w:r>
      <w:r w:rsidRPr="00BB726F">
        <w:rPr>
          <w:rStyle w:val="StyleUnderline"/>
        </w:rPr>
        <w:t xml:space="preserve"> </w:t>
      </w:r>
      <w:r w:rsidRPr="00126565">
        <w:rPr>
          <w:rStyle w:val="StyleUnderline"/>
          <w:sz w:val="16"/>
          <w:szCs w:val="16"/>
        </w:rPr>
        <w:t>more</w:t>
      </w:r>
      <w:r w:rsidRPr="00BB726F">
        <w:rPr>
          <w:rStyle w:val="StyleUnderline"/>
        </w:rPr>
        <w:t xml:space="preserve"> </w:t>
      </w:r>
      <w:r w:rsidRPr="00126565">
        <w:rPr>
          <w:rStyle w:val="StyleUnderline"/>
          <w:highlight w:val="cyan"/>
        </w:rPr>
        <w:t xml:space="preserve">powerful effects on </w:t>
      </w:r>
      <w:r w:rsidRPr="00126565">
        <w:rPr>
          <w:rStyle w:val="Emphasis"/>
          <w:highlight w:val="cyan"/>
        </w:rPr>
        <w:t>innovation</w:t>
      </w:r>
      <w:r w:rsidRPr="00BB726F">
        <w:rPr>
          <w:rStyle w:val="StyleUnderline"/>
        </w:rPr>
        <w:t xml:space="preserve"> and growth in the </w:t>
      </w:r>
      <w:r w:rsidRPr="00BB726F">
        <w:rPr>
          <w:rStyle w:val="Emphasis"/>
        </w:rPr>
        <w:t>long term</w:t>
      </w:r>
      <w:r w:rsidRPr="001F47C5">
        <w:t>.</w:t>
      </w:r>
    </w:p>
    <w:p w14:paraId="56FD55F3" w14:textId="77777777" w:rsidR="00261AE5" w:rsidRPr="00D65DB3" w:rsidRDefault="00261AE5" w:rsidP="00261AE5">
      <w:pPr>
        <w:pStyle w:val="Heading4"/>
        <w:rPr>
          <w:lang w:val="pt-BR"/>
        </w:rPr>
      </w:pPr>
      <w:r w:rsidRPr="00D65DB3">
        <w:rPr>
          <w:lang w:val="pt-BR"/>
        </w:rPr>
        <w:t>R&amp;D tax incentives solve.</w:t>
      </w:r>
    </w:p>
    <w:p w14:paraId="4FD73A65" w14:textId="77777777" w:rsidR="00261AE5" w:rsidRDefault="00261AE5" w:rsidP="00261AE5">
      <w:pPr>
        <w:rPr>
          <w:rStyle w:val="StyleUnderline"/>
        </w:rPr>
      </w:pPr>
      <w:r>
        <w:rPr>
          <w:rStyle w:val="StyleUnderline"/>
        </w:rPr>
        <w:t xml:space="preserve">Cicero </w:t>
      </w:r>
      <w:r w:rsidRPr="00D01848">
        <w:rPr>
          <w:rStyle w:val="Style13ptBold"/>
        </w:rPr>
        <w:t>Eduardo 22</w:t>
      </w:r>
      <w:r>
        <w:rPr>
          <w:rStyle w:val="StyleUnderline"/>
        </w:rPr>
        <w:t>, Ph.D. in Economics and Business Sciences at the University of Aveiro, 1-4-2022, Emerald Insight, "R&amp;D tax incentives and innovation: unveiling the mechanisms behind innovation capacity," https://www.emerald.com/insight/content/doi/10.1108/JAMR-06-2021-0194/full/html?utm_source=repec&amp;utm_medium=feed&amp;utm_campaign=repec, anita</w:t>
      </w:r>
    </w:p>
    <w:p w14:paraId="0EE81CD8" w14:textId="77777777" w:rsidR="00261AE5" w:rsidRPr="00AA1EA4" w:rsidRDefault="00261AE5" w:rsidP="00261AE5">
      <w:pPr>
        <w:rPr>
          <w:rStyle w:val="StyleUnderline"/>
        </w:rPr>
      </w:pPr>
      <w:r w:rsidRPr="00AA1EA4">
        <w:rPr>
          <w:rStyle w:val="StyleUnderline"/>
          <w:sz w:val="16"/>
        </w:rPr>
        <w:t xml:space="preserve">This </w:t>
      </w:r>
      <w:r w:rsidRPr="00AA1EA4">
        <w:rPr>
          <w:rStyle w:val="StyleUnderline"/>
        </w:rPr>
        <w:t xml:space="preserve">research aimed to </w:t>
      </w:r>
      <w:r w:rsidRPr="00DB505B">
        <w:rPr>
          <w:rStyle w:val="StyleUnderline"/>
        </w:rPr>
        <w:t xml:space="preserve">assess the influence of </w:t>
      </w:r>
      <w:r w:rsidRPr="004F4BCE">
        <w:rPr>
          <w:rStyle w:val="Emphasis"/>
          <w:highlight w:val="cyan"/>
        </w:rPr>
        <w:t>R&amp;D tax incentives</w:t>
      </w:r>
      <w:r w:rsidRPr="00AA1EA4">
        <w:rPr>
          <w:rStyle w:val="StyleUnderline"/>
        </w:rPr>
        <w:t xml:space="preserve"> </w:t>
      </w:r>
      <w:r w:rsidRPr="00AA1EA4">
        <w:rPr>
          <w:rStyle w:val="StyleUnderline"/>
          <w:sz w:val="16"/>
        </w:rPr>
        <w:t xml:space="preserve">on the organizational attributes of Portuguese firms. The aim was to identify how these can be </w:t>
      </w:r>
      <w:r w:rsidRPr="00DB505B">
        <w:rPr>
          <w:rStyle w:val="Emphasis"/>
          <w:highlight w:val="cyan"/>
        </w:rPr>
        <w:t>converted into innovation</w:t>
      </w:r>
      <w:r w:rsidRPr="00AA1EA4">
        <w:rPr>
          <w:rStyle w:val="StyleUnderline"/>
          <w:sz w:val="16"/>
        </w:rPr>
        <w:t xml:space="preserve">. Based on the results, the </w:t>
      </w:r>
      <w:r w:rsidRPr="00AA1EA4">
        <w:rPr>
          <w:rStyle w:val="StyleUnderline"/>
        </w:rPr>
        <w:t>research brings</w:t>
      </w:r>
      <w:r w:rsidRPr="00AA1EA4">
        <w:rPr>
          <w:rStyle w:val="StyleUnderline"/>
          <w:sz w:val="16"/>
        </w:rPr>
        <w:t xml:space="preserve"> several </w:t>
      </w:r>
      <w:r w:rsidRPr="00AA1EA4">
        <w:rPr>
          <w:rStyle w:val="StyleUnderline"/>
        </w:rPr>
        <w:t xml:space="preserve">implications, both theoretical and practical. </w:t>
      </w:r>
    </w:p>
    <w:p w14:paraId="22C35EC6" w14:textId="77AD8259" w:rsidR="00261AE5" w:rsidRPr="00261AE5" w:rsidRDefault="00261AE5" w:rsidP="00261AE5">
      <w:pPr>
        <w:rPr>
          <w:rStyle w:val="StyleUnderline"/>
          <w:b/>
          <w:iCs/>
        </w:rPr>
      </w:pPr>
      <w:r w:rsidRPr="00AA1EA4">
        <w:rPr>
          <w:rStyle w:val="StyleUnderline"/>
          <w:sz w:val="16"/>
        </w:rPr>
        <w:t xml:space="preserve">As theoretical contributions, the empirical evidence points out that in the specific case under analysis: (1) </w:t>
      </w:r>
      <w:r w:rsidRPr="00AA1EA4">
        <w:rPr>
          <w:rStyle w:val="StyleUnderline"/>
        </w:rPr>
        <w:t xml:space="preserve">tax incentives for R&amp;D activities </w:t>
      </w:r>
      <w:r w:rsidRPr="00DB505B">
        <w:rPr>
          <w:rStyle w:val="Emphasis"/>
          <w:highlight w:val="cyan"/>
        </w:rPr>
        <w:t>contribute</w:t>
      </w:r>
      <w:r w:rsidRPr="00AA1EA4">
        <w:rPr>
          <w:rStyle w:val="StyleUnderline"/>
        </w:rPr>
        <w:t xml:space="preserve"> more </w:t>
      </w:r>
      <w:r w:rsidRPr="00DB505B">
        <w:rPr>
          <w:rStyle w:val="StyleUnderline"/>
          <w:highlight w:val="cyan"/>
        </w:rPr>
        <w:t xml:space="preserve">to the </w:t>
      </w:r>
      <w:r w:rsidRPr="00DB505B">
        <w:rPr>
          <w:rStyle w:val="StyleUnderline"/>
        </w:rPr>
        <w:t xml:space="preserve">construction and </w:t>
      </w:r>
      <w:r w:rsidRPr="00DB505B">
        <w:rPr>
          <w:rStyle w:val="Emphasis"/>
          <w:highlight w:val="cyan"/>
        </w:rPr>
        <w:t xml:space="preserve">strengthening </w:t>
      </w:r>
      <w:r w:rsidRPr="00DB505B">
        <w:rPr>
          <w:rStyle w:val="StyleUnderline"/>
          <w:highlight w:val="cyan"/>
        </w:rPr>
        <w:t>of organizational attributes</w:t>
      </w:r>
      <w:r w:rsidRPr="00AA1EA4">
        <w:rPr>
          <w:rStyle w:val="StyleUnderline"/>
          <w:sz w:val="16"/>
        </w:rPr>
        <w:t xml:space="preserve">, which are </w:t>
      </w:r>
      <w:r w:rsidRPr="00DB505B">
        <w:rPr>
          <w:rStyle w:val="StyleUnderline"/>
          <w:highlight w:val="cyan"/>
        </w:rPr>
        <w:t xml:space="preserve">the </w:t>
      </w:r>
      <w:r w:rsidRPr="00DB505B">
        <w:rPr>
          <w:rStyle w:val="Emphasis"/>
          <w:highlight w:val="cyan"/>
        </w:rPr>
        <w:t>basis of firms’ innovation capacity</w:t>
      </w:r>
      <w:r w:rsidRPr="00AA1EA4">
        <w:rPr>
          <w:rStyle w:val="StyleUnderline"/>
        </w:rPr>
        <w:t>, than to the innovation represented by intangible assets</w:t>
      </w:r>
      <w:r w:rsidRPr="00AA1EA4">
        <w:rPr>
          <w:rStyle w:val="StyleUnderline"/>
          <w:sz w:val="16"/>
        </w:rPr>
        <w:t xml:space="preserve">; (2) the </w:t>
      </w:r>
      <w:r w:rsidRPr="00AA1EA4">
        <w:rPr>
          <w:rStyle w:val="StyleUnderline"/>
        </w:rPr>
        <w:t>absence of the direct and indirect influences of tax incentives on intangible assets</w:t>
      </w:r>
      <w:r w:rsidRPr="00AA1EA4">
        <w:rPr>
          <w:rStyle w:val="StyleUnderline"/>
          <w:sz w:val="16"/>
        </w:rPr>
        <w:t xml:space="preserve"> mediated by the organizational attributes suggests that </w:t>
      </w:r>
      <w:r w:rsidRPr="00AA1EA4">
        <w:rPr>
          <w:sz w:val="16"/>
        </w:rPr>
        <w:t xml:space="preserve">time is needed for the development of organizational processes for combining resources more efficiently to promote innovation </w:t>
      </w:r>
      <w:r w:rsidRPr="00AA1EA4">
        <w:rPr>
          <w:rStyle w:val="StyleUnderline"/>
          <w:sz w:val="16"/>
        </w:rPr>
        <w:t xml:space="preserve">– which is ultimately a managerial issue; (III) on the other </w:t>
      </w:r>
      <w:r w:rsidRPr="00AA1EA4">
        <w:rPr>
          <w:sz w:val="16"/>
        </w:rPr>
        <w:t>hand,</w:t>
      </w:r>
      <w:r w:rsidRPr="00AA1EA4">
        <w:rPr>
          <w:rStyle w:val="StyleUnderline"/>
        </w:rPr>
        <w:t xml:space="preserve"> the </w:t>
      </w:r>
      <w:r w:rsidRPr="00DB505B">
        <w:rPr>
          <w:rStyle w:val="Emphasis"/>
          <w:highlight w:val="cyan"/>
        </w:rPr>
        <w:t>direct influence</w:t>
      </w:r>
      <w:r w:rsidRPr="00DB505B">
        <w:rPr>
          <w:rStyle w:val="StyleUnderline"/>
          <w:highlight w:val="cyan"/>
        </w:rPr>
        <w:t xml:space="preserve"> of</w:t>
      </w:r>
      <w:r w:rsidRPr="00AA1EA4">
        <w:rPr>
          <w:rStyle w:val="StyleUnderline"/>
        </w:rPr>
        <w:t xml:space="preserve"> tax </w:t>
      </w:r>
      <w:r w:rsidRPr="00DB505B">
        <w:rPr>
          <w:rStyle w:val="StyleUnderline"/>
          <w:highlight w:val="cyan"/>
        </w:rPr>
        <w:t xml:space="preserve">incentives on </w:t>
      </w:r>
      <w:r w:rsidRPr="00DB505B">
        <w:rPr>
          <w:rStyle w:val="Emphasis"/>
          <w:highlight w:val="cyan"/>
        </w:rPr>
        <w:t>sales</w:t>
      </w:r>
      <w:r w:rsidRPr="00AA1EA4">
        <w:rPr>
          <w:rStyle w:val="StyleUnderline"/>
          <w:sz w:val="16"/>
        </w:rPr>
        <w:t xml:space="preserve"> mediated by intangible assets of Portuguese firms </w:t>
      </w:r>
      <w:r w:rsidRPr="00AA1EA4">
        <w:rPr>
          <w:rStyle w:val="StyleUnderline"/>
        </w:rPr>
        <w:t xml:space="preserve">suggests that they are </w:t>
      </w:r>
      <w:r w:rsidRPr="00DB505B">
        <w:rPr>
          <w:rStyle w:val="StyleUnderline"/>
          <w:highlight w:val="cyan"/>
        </w:rPr>
        <w:t xml:space="preserve">effective in </w:t>
      </w:r>
      <w:r w:rsidRPr="00DB505B">
        <w:rPr>
          <w:rStyle w:val="Emphasis"/>
          <w:highlight w:val="cyan"/>
        </w:rPr>
        <w:t>stimulating</w:t>
      </w:r>
      <w:r w:rsidRPr="00DB505B">
        <w:rPr>
          <w:rStyle w:val="StyleUnderline"/>
          <w:highlight w:val="cyan"/>
        </w:rPr>
        <w:t xml:space="preserve"> the development</w:t>
      </w:r>
      <w:r w:rsidRPr="00AA1EA4">
        <w:rPr>
          <w:rStyle w:val="StyleUnderline"/>
        </w:rPr>
        <w:t xml:space="preserve"> and </w:t>
      </w:r>
      <w:r w:rsidRPr="00AA1337">
        <w:rPr>
          <w:rStyle w:val="Emphasis"/>
        </w:rPr>
        <w:t xml:space="preserve">commercialization </w:t>
      </w:r>
      <w:r w:rsidRPr="00DB505B">
        <w:rPr>
          <w:rStyle w:val="Emphasis"/>
          <w:highlight w:val="cyan"/>
        </w:rPr>
        <w:t>of new products</w:t>
      </w:r>
      <w:r w:rsidRPr="00AA1EA4">
        <w:rPr>
          <w:rStyle w:val="StyleUnderline"/>
        </w:rPr>
        <w:t xml:space="preserve">. </w:t>
      </w:r>
    </w:p>
    <w:p w14:paraId="3C179AFC" w14:textId="77777777" w:rsidR="00261AE5" w:rsidRPr="00C95C86" w:rsidRDefault="00261AE5" w:rsidP="00261AE5">
      <w:pPr>
        <w:pStyle w:val="Heading4"/>
      </w:pPr>
      <w:r>
        <w:t>Solves through an investment incentives cycle.</w:t>
      </w:r>
    </w:p>
    <w:p w14:paraId="70A19334" w14:textId="77777777" w:rsidR="00261AE5" w:rsidRDefault="00261AE5" w:rsidP="00261AE5">
      <w:pPr>
        <w:rPr>
          <w:rStyle w:val="StyleUnderline"/>
        </w:rPr>
      </w:pPr>
      <w:r>
        <w:rPr>
          <w:rStyle w:val="StyleUnderline"/>
        </w:rPr>
        <w:t xml:space="preserve">Cicero </w:t>
      </w:r>
      <w:r w:rsidRPr="00D01848">
        <w:rPr>
          <w:rStyle w:val="Style13ptBold"/>
        </w:rPr>
        <w:t>Eduardo 22</w:t>
      </w:r>
      <w:r>
        <w:rPr>
          <w:rStyle w:val="StyleUnderline"/>
        </w:rPr>
        <w:t>, Ph.D. in Economics and Business Sciences at the University of Aveiro, 1-4-2022, Emerald Insight, "R&amp;D tax incentives and innovation: unveiling the mechanisms behind innovation capacity," https://www.emerald.com/insight/content/doi/10.1108/JAMR-06-2021-0194/full/html?utm_source=repec&amp;utm_medium=feed&amp;utm_campaign=repec, anita</w:t>
      </w:r>
    </w:p>
    <w:p w14:paraId="0199340C" w14:textId="77777777" w:rsidR="00261AE5" w:rsidRDefault="00261AE5" w:rsidP="00261AE5">
      <w:pPr>
        <w:rPr>
          <w:rStyle w:val="StyleUnderline"/>
          <w:sz w:val="16"/>
        </w:rPr>
      </w:pPr>
      <w:r w:rsidRPr="00AA1EA4">
        <w:rPr>
          <w:rStyle w:val="StyleUnderline"/>
          <w:sz w:val="16"/>
        </w:rPr>
        <w:t xml:space="preserve">From the firms’ point of view, the </w:t>
      </w:r>
      <w:r w:rsidRPr="00AA1EA4">
        <w:rPr>
          <w:rStyle w:val="StyleUnderline"/>
        </w:rPr>
        <w:t>results found suggest</w:t>
      </w:r>
      <w:r w:rsidRPr="00AA1EA4">
        <w:rPr>
          <w:rStyle w:val="StyleUnderline"/>
          <w:sz w:val="16"/>
        </w:rPr>
        <w:t xml:space="preserve"> that: (1) </w:t>
      </w:r>
      <w:r w:rsidRPr="00DB505B">
        <w:rPr>
          <w:rStyle w:val="StyleUnderline"/>
          <w:highlight w:val="cyan"/>
        </w:rPr>
        <w:t>tax incentives</w:t>
      </w:r>
      <w:r w:rsidRPr="00AA1EA4">
        <w:rPr>
          <w:rStyle w:val="StyleUnderline"/>
        </w:rPr>
        <w:t xml:space="preserve"> act as </w:t>
      </w:r>
      <w:r w:rsidRPr="00DB505B">
        <w:rPr>
          <w:rStyle w:val="StyleUnderline"/>
          <w:highlight w:val="cyan"/>
        </w:rPr>
        <w:t xml:space="preserve">a </w:t>
      </w:r>
      <w:r w:rsidRPr="00DB505B">
        <w:rPr>
          <w:rStyle w:val="Emphasis"/>
          <w:highlight w:val="cyan"/>
        </w:rPr>
        <w:t>catalyst</w:t>
      </w:r>
      <w:r w:rsidRPr="00DB505B">
        <w:rPr>
          <w:rStyle w:val="StyleUnderline"/>
          <w:highlight w:val="cyan"/>
        </w:rPr>
        <w:t xml:space="preserve"> for</w:t>
      </w:r>
      <w:r w:rsidRPr="00AA1EA4">
        <w:rPr>
          <w:rStyle w:val="StyleUnderline"/>
        </w:rPr>
        <w:t xml:space="preserve"> </w:t>
      </w:r>
      <w:r w:rsidRPr="00DB505B">
        <w:rPr>
          <w:rStyle w:val="StyleUnderline"/>
        </w:rPr>
        <w:t xml:space="preserve">making </w:t>
      </w:r>
      <w:r w:rsidRPr="00DB505B">
        <w:rPr>
          <w:rStyle w:val="Emphasis"/>
          <w:highlight w:val="cyan"/>
        </w:rPr>
        <w:t>R&amp;D investments</w:t>
      </w:r>
      <w:r w:rsidRPr="00DB505B">
        <w:rPr>
          <w:rStyle w:val="StyleUnderline"/>
          <w:highlight w:val="cyan"/>
        </w:rPr>
        <w:t>, through an Investment–Incentives–Investment cycle</w:t>
      </w:r>
      <w:r w:rsidRPr="00AA1EA4">
        <w:rPr>
          <w:rStyle w:val="StyleUnderline"/>
          <w:sz w:val="16"/>
        </w:rPr>
        <w:t xml:space="preserve">, exemplified by the </w:t>
      </w:r>
      <w:r w:rsidRPr="00AA1EA4">
        <w:rPr>
          <w:rStyle w:val="StyleUnderline"/>
        </w:rPr>
        <w:t xml:space="preserve">direct influence on </w:t>
      </w:r>
      <w:r w:rsidRPr="00AA1EA4">
        <w:rPr>
          <w:sz w:val="16"/>
        </w:rPr>
        <w:t>the</w:t>
      </w:r>
      <w:r w:rsidRPr="00AA1EA4">
        <w:rPr>
          <w:rStyle w:val="StyleUnderline"/>
        </w:rPr>
        <w:t xml:space="preserve"> capital structure</w:t>
      </w:r>
      <w:r w:rsidRPr="00AA1EA4">
        <w:rPr>
          <w:rStyle w:val="StyleUnderline"/>
          <w:sz w:val="16"/>
        </w:rPr>
        <w:t xml:space="preserve"> of the firms analyzed; (2) </w:t>
      </w:r>
      <w:r w:rsidRPr="00AA1EA4">
        <w:rPr>
          <w:rStyle w:val="StyleUnderline"/>
        </w:rPr>
        <w:t xml:space="preserve">tax incentives have an </w:t>
      </w:r>
      <w:r w:rsidRPr="00DB505B">
        <w:rPr>
          <w:rStyle w:val="StyleUnderline"/>
          <w:highlight w:val="cyan"/>
        </w:rPr>
        <w:t xml:space="preserve">influence on </w:t>
      </w:r>
      <w:r w:rsidRPr="00DB505B">
        <w:rPr>
          <w:rStyle w:val="Emphasis"/>
          <w:highlight w:val="cyan"/>
        </w:rPr>
        <w:t>employability</w:t>
      </w:r>
      <w:r w:rsidRPr="00AA1EA4">
        <w:rPr>
          <w:rStyle w:val="StyleUnderline"/>
          <w:sz w:val="16"/>
        </w:rPr>
        <w:t xml:space="preserve">, which </w:t>
      </w:r>
      <w:r w:rsidRPr="00AA1EA4">
        <w:rPr>
          <w:rStyle w:val="StyleUnderline"/>
        </w:rPr>
        <w:t xml:space="preserve">effectively </w:t>
      </w:r>
      <w:r w:rsidRPr="00DB505B">
        <w:rPr>
          <w:rStyle w:val="Emphasis"/>
          <w:highlight w:val="cyan"/>
        </w:rPr>
        <w:t>enhances</w:t>
      </w:r>
      <w:r w:rsidRPr="00AA1EA4">
        <w:rPr>
          <w:rStyle w:val="StyleUnderline"/>
        </w:rPr>
        <w:t xml:space="preserve"> the </w:t>
      </w:r>
      <w:r w:rsidRPr="00DB505B">
        <w:rPr>
          <w:rStyle w:val="StyleUnderline"/>
          <w:highlight w:val="cyan"/>
        </w:rPr>
        <w:t xml:space="preserve">chances of </w:t>
      </w:r>
      <w:r w:rsidRPr="00DB505B">
        <w:rPr>
          <w:rStyle w:val="Emphasis"/>
          <w:highlight w:val="cyan"/>
        </w:rPr>
        <w:t>innovation</w:t>
      </w:r>
      <w:r w:rsidRPr="00AA1EA4">
        <w:rPr>
          <w:rStyle w:val="StyleUnderline"/>
        </w:rPr>
        <w:t xml:space="preserve"> in the long run</w:t>
      </w:r>
      <w:r w:rsidRPr="00AA1EA4">
        <w:rPr>
          <w:rStyle w:val="StyleUnderline"/>
          <w:sz w:val="16"/>
        </w:rPr>
        <w:t xml:space="preserve">; (3) the Investment–Incentives–Investment cycle is largely based on </w:t>
      </w:r>
      <w:r w:rsidRPr="00AA1EA4">
        <w:rPr>
          <w:rStyle w:val="StyleUnderline"/>
          <w:sz w:val="16"/>
        </w:rPr>
        <w:lastRenderedPageBreak/>
        <w:t xml:space="preserve">making investments in capital assets; and (4) </w:t>
      </w:r>
      <w:r w:rsidRPr="00AA1EA4">
        <w:rPr>
          <w:rStyle w:val="StyleUnderline"/>
        </w:rPr>
        <w:t>tax incentives received</w:t>
      </w:r>
      <w:r w:rsidRPr="00AA1EA4">
        <w:rPr>
          <w:rStyle w:val="StyleUnderline"/>
          <w:sz w:val="16"/>
        </w:rPr>
        <w:t xml:space="preserve"> by Portuguese firms also </w:t>
      </w:r>
      <w:r w:rsidRPr="00AA1EA4">
        <w:rPr>
          <w:rStyle w:val="StyleUnderline"/>
        </w:rPr>
        <w:t xml:space="preserve">have the effect of </w:t>
      </w:r>
      <w:r w:rsidRPr="00DB505B">
        <w:rPr>
          <w:rStyle w:val="StyleUnderline"/>
          <w:highlight w:val="cyan"/>
        </w:rPr>
        <w:t xml:space="preserve">promoting </w:t>
      </w:r>
      <w:r w:rsidRPr="00DB505B">
        <w:rPr>
          <w:rStyle w:val="Emphasis"/>
          <w:highlight w:val="cyan"/>
        </w:rPr>
        <w:t>economic dynamism</w:t>
      </w:r>
      <w:r w:rsidRPr="00AA1EA4">
        <w:rPr>
          <w:rStyle w:val="StyleUnderline"/>
          <w:sz w:val="16"/>
        </w:rPr>
        <w:t xml:space="preserve">. This is because, </w:t>
      </w:r>
      <w:r w:rsidRPr="00AA1EA4">
        <w:rPr>
          <w:rStyle w:val="StyleUnderline"/>
        </w:rPr>
        <w:t>in addition to</w:t>
      </w:r>
      <w:r w:rsidRPr="00AA1EA4">
        <w:rPr>
          <w:rStyle w:val="StyleUnderline"/>
          <w:sz w:val="16"/>
        </w:rPr>
        <w:t xml:space="preserve"> influencing the capital structure of firms, by </w:t>
      </w:r>
      <w:r w:rsidRPr="00DB505B">
        <w:rPr>
          <w:rStyle w:val="Emphasis"/>
          <w:highlight w:val="cyan"/>
        </w:rPr>
        <w:t>providing resources</w:t>
      </w:r>
      <w:r w:rsidRPr="00DB505B">
        <w:rPr>
          <w:rStyle w:val="StyleUnderline"/>
          <w:highlight w:val="cyan"/>
        </w:rPr>
        <w:t xml:space="preserve"> for</w:t>
      </w:r>
      <w:r w:rsidRPr="00AA1EA4">
        <w:rPr>
          <w:rStyle w:val="StyleUnderline"/>
        </w:rPr>
        <w:t xml:space="preserve"> investments in </w:t>
      </w:r>
      <w:r w:rsidRPr="00DB505B">
        <w:rPr>
          <w:rStyle w:val="StyleUnderline"/>
          <w:highlight w:val="cyan"/>
        </w:rPr>
        <w:t>new projects</w:t>
      </w:r>
      <w:r w:rsidRPr="00AA1EA4">
        <w:rPr>
          <w:rStyle w:val="StyleUnderline"/>
        </w:rPr>
        <w:t>, they also enhance</w:t>
      </w:r>
      <w:r w:rsidRPr="00AA1EA4">
        <w:rPr>
          <w:rStyle w:val="StyleUnderline"/>
          <w:sz w:val="16"/>
        </w:rPr>
        <w:t xml:space="preserve"> the following: </w:t>
      </w:r>
      <w:r w:rsidRPr="00AA1337">
        <w:rPr>
          <w:rStyle w:val="Emphasis"/>
        </w:rPr>
        <w:t>investments</w:t>
      </w:r>
      <w:r w:rsidRPr="00AA1EA4">
        <w:rPr>
          <w:rStyle w:val="StyleUnderline"/>
        </w:rPr>
        <w:t xml:space="preserve"> in infrastructure</w:t>
      </w:r>
      <w:r w:rsidRPr="00AA1EA4">
        <w:rPr>
          <w:rStyle w:val="StyleUnderline"/>
          <w:sz w:val="16"/>
        </w:rPr>
        <w:t xml:space="preserve">, the </w:t>
      </w:r>
      <w:r w:rsidRPr="00AA1EA4">
        <w:rPr>
          <w:rStyle w:val="StyleUnderline"/>
        </w:rPr>
        <w:t>hiring of employees</w:t>
      </w:r>
      <w:r w:rsidRPr="00AA1EA4">
        <w:rPr>
          <w:rStyle w:val="StyleUnderline"/>
          <w:sz w:val="16"/>
        </w:rPr>
        <w:t xml:space="preserve"> and the </w:t>
      </w:r>
      <w:r w:rsidRPr="00DB505B">
        <w:rPr>
          <w:rStyle w:val="StyleUnderline"/>
          <w:highlight w:val="cyan"/>
        </w:rPr>
        <w:t>increasing</w:t>
      </w:r>
      <w:r w:rsidRPr="00AA1EA4">
        <w:rPr>
          <w:rStyle w:val="StyleUnderline"/>
        </w:rPr>
        <w:t xml:space="preserve"> of </w:t>
      </w:r>
      <w:r w:rsidRPr="00DB505B">
        <w:rPr>
          <w:rStyle w:val="StyleUnderline"/>
          <w:highlight w:val="cyan"/>
        </w:rPr>
        <w:t>sales</w:t>
      </w:r>
      <w:r w:rsidRPr="00AA1EA4">
        <w:rPr>
          <w:rStyle w:val="StyleUnderline"/>
        </w:rPr>
        <w:t xml:space="preserve">, generating </w:t>
      </w:r>
      <w:r w:rsidRPr="00AA1337">
        <w:rPr>
          <w:rStyle w:val="Emphasis"/>
        </w:rPr>
        <w:t>positive externalities</w:t>
      </w:r>
      <w:r w:rsidRPr="00AA1EA4">
        <w:rPr>
          <w:rStyle w:val="StyleUnderline"/>
          <w:sz w:val="16"/>
        </w:rPr>
        <w:t xml:space="preserve"> for both firms and society. Indeed, the subsidies or </w:t>
      </w:r>
      <w:r w:rsidRPr="00AA1337">
        <w:rPr>
          <w:sz w:val="16"/>
          <w:szCs w:val="16"/>
        </w:rPr>
        <w:t>incentives</w:t>
      </w:r>
      <w:r w:rsidRPr="00AA1EA4">
        <w:rPr>
          <w:rStyle w:val="StyleUnderline"/>
          <w:sz w:val="16"/>
        </w:rPr>
        <w:t xml:space="preserve"> granted (covering as much as 55% per human resource), to aid and promote the hiring of qualified personnel, will be determinant factors in effecting change in a low-cost and low-salary country, such as Portugal. Portugal does not have a solid tradition of investing in the best human resources available, therefore, the SIFIDE program is important from an innovation-building perspective.</w:t>
      </w:r>
    </w:p>
    <w:p w14:paraId="6D6E511A" w14:textId="77777777" w:rsidR="00261AE5" w:rsidRDefault="00261AE5" w:rsidP="00261AE5">
      <w:pPr>
        <w:pStyle w:val="Heading4"/>
      </w:pPr>
      <w:r>
        <w:t>Ensure massive boosts in R&amp;D while avoiding picking winners, capture, cronyism critiques</w:t>
      </w:r>
    </w:p>
    <w:p w14:paraId="3C2A3ABF" w14:textId="77777777" w:rsidR="00261AE5" w:rsidRDefault="00261AE5" w:rsidP="00261AE5">
      <w:r>
        <w:t xml:space="preserve">Trelysa </w:t>
      </w:r>
      <w:r w:rsidRPr="008C5061">
        <w:rPr>
          <w:rStyle w:val="Style13ptBold"/>
        </w:rPr>
        <w:t>Long 24</w:t>
      </w:r>
      <w:r>
        <w:t>, degree in economics and political science from the UC Irvine, 2-9-2024, Information Technology and Innovation Foundation, "A Closer Look at US Private Sector R&amp;D Spending in a Global Context ," https://itif.org/publications/2024/02/09/a-closer-look-at-us-private-sector-rd-spending/, anita</w:t>
      </w:r>
    </w:p>
    <w:p w14:paraId="3B1C90C5" w14:textId="77777777" w:rsidR="00261AE5" w:rsidRPr="00A06F74" w:rsidRDefault="00261AE5" w:rsidP="00261AE5">
      <w:pPr>
        <w:rPr>
          <w:rStyle w:val="StyleUnderline"/>
        </w:rPr>
      </w:pPr>
      <w:r w:rsidRPr="00A06F74">
        <w:rPr>
          <w:sz w:val="16"/>
        </w:rPr>
        <w:t xml:space="preserve">As a result of these findings, </w:t>
      </w:r>
      <w:r w:rsidRPr="00A06F74">
        <w:rPr>
          <w:rStyle w:val="StyleUnderline"/>
        </w:rPr>
        <w:t xml:space="preserve">U.S. policymakers should pass the </w:t>
      </w:r>
      <w:r w:rsidRPr="00A16B4B">
        <w:rPr>
          <w:rStyle w:val="Emphasis"/>
        </w:rPr>
        <w:t>Tax Relief for American Families and Workers Act</w:t>
      </w:r>
      <w:r w:rsidRPr="00A06F74">
        <w:rPr>
          <w:rStyle w:val="StyleUnderline"/>
        </w:rPr>
        <w:t xml:space="preserve"> (Families and Workers Act) of 2024 to restore full R&amp;D expensing</w:t>
      </w:r>
      <w:r w:rsidRPr="00A06F74">
        <w:rPr>
          <w:sz w:val="16"/>
        </w:rPr>
        <w:t xml:space="preserve">. This is because </w:t>
      </w:r>
      <w:r w:rsidRPr="00A06F74">
        <w:rPr>
          <w:rStyle w:val="StyleUnderline"/>
        </w:rPr>
        <w:t xml:space="preserve">firms will </w:t>
      </w:r>
      <w:r w:rsidRPr="00A16B4B">
        <w:rPr>
          <w:rStyle w:val="Emphasis"/>
        </w:rPr>
        <w:t>increase</w:t>
      </w:r>
      <w:r w:rsidRPr="00A06F74">
        <w:rPr>
          <w:rStyle w:val="StyleUnderline"/>
        </w:rPr>
        <w:t xml:space="preserve"> their </w:t>
      </w:r>
      <w:r w:rsidRPr="00A16B4B">
        <w:rPr>
          <w:rStyle w:val="Emphasis"/>
        </w:rPr>
        <w:t xml:space="preserve">investment in R&amp;D </w:t>
      </w:r>
      <w:r w:rsidRPr="00A06F74">
        <w:rPr>
          <w:sz w:val="16"/>
        </w:rPr>
        <w:t xml:space="preserve">when they are allowed to fully expense their R&amp;D costs </w:t>
      </w:r>
      <w:r w:rsidRPr="00A06F74">
        <w:rPr>
          <w:rStyle w:val="StyleUnderline"/>
        </w:rPr>
        <w:t>since they are better able to capture returns on R&amp;D</w:t>
      </w:r>
      <w:r w:rsidRPr="00A06F74">
        <w:rPr>
          <w:sz w:val="16"/>
        </w:rPr>
        <w:t xml:space="preserve">. Indeed, an </w:t>
      </w:r>
      <w:r w:rsidRPr="00A06F74">
        <w:rPr>
          <w:rStyle w:val="StyleUnderline"/>
        </w:rPr>
        <w:t>ITIF report concluded that R&amp;D “</w:t>
      </w:r>
      <w:r w:rsidRPr="00A16B4B">
        <w:rPr>
          <w:rStyle w:val="StyleUnderline"/>
        </w:rPr>
        <w:t>underinvestment</w:t>
      </w:r>
      <w:r w:rsidRPr="00A06F74">
        <w:rPr>
          <w:rStyle w:val="StyleUnderline"/>
        </w:rPr>
        <w:t xml:space="preserve"> is primarily due to firms being unable to capture the full returns of R&amp;D</w:t>
      </w:r>
      <w:r w:rsidRPr="00A06F74">
        <w:rPr>
          <w:sz w:val="16"/>
        </w:rPr>
        <w:t xml:space="preserve">…[As such] </w:t>
      </w:r>
      <w:r w:rsidRPr="00A16B4B">
        <w:rPr>
          <w:rStyle w:val="Emphasis"/>
        </w:rPr>
        <w:t>tax incentives</w:t>
      </w:r>
      <w:r w:rsidRPr="00A06F74">
        <w:rPr>
          <w:rStyle w:val="StyleUnderline"/>
        </w:rPr>
        <w:t xml:space="preserve"> can play a role in increasing R&amp;D investments</w:t>
      </w:r>
      <w:r w:rsidRPr="00A06F74">
        <w:rPr>
          <w:sz w:val="16"/>
        </w:rPr>
        <w:t xml:space="preserve">.” As a result of higher R&amp;D investments from the restoration of full R&amp;D expensing, the United States will benefit from greater economic growth and its </w:t>
      </w:r>
      <w:r w:rsidRPr="00A06F74">
        <w:rPr>
          <w:rStyle w:val="StyleUnderline"/>
        </w:rPr>
        <w:t xml:space="preserve">firms will see a boost in their </w:t>
      </w:r>
      <w:r w:rsidRPr="00A16B4B">
        <w:rPr>
          <w:rStyle w:val="Emphasis"/>
        </w:rPr>
        <w:t>global competitiveness</w:t>
      </w:r>
      <w:r w:rsidRPr="00A06F74">
        <w:rPr>
          <w:rStyle w:val="StyleUnderline"/>
        </w:rPr>
        <w:t>.</w:t>
      </w:r>
    </w:p>
    <w:p w14:paraId="51EAB82C" w14:textId="77777777" w:rsidR="00261AE5" w:rsidRDefault="00261AE5" w:rsidP="00261AE5">
      <w:pPr>
        <w:rPr>
          <w:sz w:val="16"/>
        </w:rPr>
      </w:pPr>
      <w:r w:rsidRPr="00A06F74">
        <w:rPr>
          <w:sz w:val="16"/>
        </w:rPr>
        <w:t xml:space="preserve">Moreover, </w:t>
      </w:r>
      <w:r w:rsidRPr="00A06F74">
        <w:rPr>
          <w:rStyle w:val="StyleUnderline"/>
        </w:rPr>
        <w:t>when the full expensing of R&amp;D is restored</w:t>
      </w:r>
      <w:r w:rsidRPr="00A06F74">
        <w:rPr>
          <w:sz w:val="16"/>
        </w:rPr>
        <w:t xml:space="preserve">, the United States will also </w:t>
      </w:r>
      <w:r w:rsidRPr="00A06F74">
        <w:rPr>
          <w:rStyle w:val="StyleUnderline"/>
        </w:rPr>
        <w:t xml:space="preserve">benefit from a </w:t>
      </w:r>
      <w:r w:rsidRPr="00A16B4B">
        <w:rPr>
          <w:rStyle w:val="Emphasis"/>
        </w:rPr>
        <w:t>boost</w:t>
      </w:r>
      <w:r w:rsidRPr="00A06F74">
        <w:rPr>
          <w:rStyle w:val="StyleUnderline"/>
        </w:rPr>
        <w:t xml:space="preserve"> in economic output, higher capital stock, and more jobs</w:t>
      </w:r>
      <w:r w:rsidRPr="00A06F74">
        <w:rPr>
          <w:sz w:val="16"/>
        </w:rPr>
        <w:t xml:space="preserve">. Indeed, the Tax Foundation concluded that if full expensing is made permanent, the </w:t>
      </w:r>
      <w:r w:rsidRPr="00A06F74">
        <w:rPr>
          <w:rStyle w:val="StyleUnderline"/>
        </w:rPr>
        <w:t xml:space="preserve">United States’ </w:t>
      </w:r>
      <w:r w:rsidRPr="00A16B4B">
        <w:rPr>
          <w:rStyle w:val="Emphasis"/>
        </w:rPr>
        <w:t>capital stock</w:t>
      </w:r>
      <w:r w:rsidRPr="00A06F74">
        <w:rPr>
          <w:rStyle w:val="StyleUnderline"/>
        </w:rPr>
        <w:t xml:space="preserve"> would </w:t>
      </w:r>
      <w:r w:rsidRPr="00A16B4B">
        <w:rPr>
          <w:rStyle w:val="Emphasis"/>
        </w:rPr>
        <w:t>increase</w:t>
      </w:r>
      <w:r w:rsidRPr="00A06F74">
        <w:rPr>
          <w:rStyle w:val="StyleUnderline"/>
        </w:rPr>
        <w:t xml:space="preserve"> by </w:t>
      </w:r>
      <w:r w:rsidRPr="00A16B4B">
        <w:rPr>
          <w:rStyle w:val="Emphasis"/>
        </w:rPr>
        <w:t>0.7 percent</w:t>
      </w:r>
      <w:r w:rsidRPr="00A06F74">
        <w:rPr>
          <w:rStyle w:val="StyleUnderline"/>
        </w:rPr>
        <w:t xml:space="preserve">, long-run economic output would increase by </w:t>
      </w:r>
      <w:r w:rsidRPr="00A16B4B">
        <w:rPr>
          <w:rStyle w:val="Emphasis"/>
        </w:rPr>
        <w:t>0.4 percent</w:t>
      </w:r>
      <w:r w:rsidRPr="00A06F74">
        <w:rPr>
          <w:rStyle w:val="StyleUnderline"/>
        </w:rPr>
        <w:t xml:space="preserve">, and jobs would increase by </w:t>
      </w:r>
      <w:r w:rsidRPr="00A16B4B">
        <w:rPr>
          <w:rStyle w:val="Emphasis"/>
        </w:rPr>
        <w:t>73,000</w:t>
      </w:r>
      <w:r w:rsidRPr="00A06F74">
        <w:rPr>
          <w:rStyle w:val="StyleUnderline"/>
        </w:rPr>
        <w:t>.</w:t>
      </w:r>
      <w:r w:rsidRPr="00A06F74">
        <w:rPr>
          <w:sz w:val="16"/>
        </w:rPr>
        <w:t xml:space="preserve"> Further corroborating this, an ITIF report also found that “restoring full [R&amp;D] expensing would create 81,000 direct jobs nationally.” In other words, the United States only stands to benefit from higher R&amp;D spending and economic growth, a boost in global competitiveness, and more jobs if they restore full R&amp;D expensing.</w:t>
      </w:r>
    </w:p>
    <w:p w14:paraId="34A84B53" w14:textId="77777777" w:rsidR="00261AE5" w:rsidRDefault="00261AE5" w:rsidP="00261AE5">
      <w:pPr>
        <w:pStyle w:val="Heading4"/>
      </w:pPr>
      <w:r>
        <w:t>CP is best of both worlds – resolves risk concerns and ensures private sector expertise guides investment</w:t>
      </w:r>
    </w:p>
    <w:p w14:paraId="375E72BD" w14:textId="77777777" w:rsidR="00261AE5" w:rsidRDefault="00261AE5" w:rsidP="00261AE5">
      <w:r>
        <w:t xml:space="preserve">Trelysa </w:t>
      </w:r>
      <w:r w:rsidRPr="008C5061">
        <w:rPr>
          <w:rStyle w:val="Style13ptBold"/>
        </w:rPr>
        <w:t>Long 24</w:t>
      </w:r>
      <w:r>
        <w:t>, degree in economics and political science from the UC Irvine, 2-9-2024, Information Technology and Innovation Foundation, "A Closer Look at US Private Sector R&amp;D Spending in a Global Context ," https://itif.org/publications/2024/02/09/a-closer-look-at-us-private-sector-rd-spending/, anita</w:t>
      </w:r>
    </w:p>
    <w:p w14:paraId="3D64905B" w14:textId="77777777" w:rsidR="00261AE5" w:rsidRPr="00A06F74" w:rsidRDefault="00261AE5" w:rsidP="00261AE5">
      <w:pPr>
        <w:rPr>
          <w:sz w:val="16"/>
        </w:rPr>
      </w:pPr>
      <w:r w:rsidRPr="008C5061">
        <w:rPr>
          <w:rStyle w:val="StyleUnderline"/>
        </w:rPr>
        <w:t xml:space="preserve">Private sector research and </w:t>
      </w:r>
      <w:r w:rsidRPr="008379AF">
        <w:rPr>
          <w:rStyle w:val="Emphasis"/>
        </w:rPr>
        <w:t>development spending</w:t>
      </w:r>
      <w:r w:rsidRPr="008C5061">
        <w:rPr>
          <w:rStyle w:val="StyleUnderline"/>
        </w:rPr>
        <w:t xml:space="preserve"> is key to higher U.S. productivity, economic growth, and global competitiveness</w:t>
      </w:r>
      <w:r w:rsidRPr="00A06F74">
        <w:rPr>
          <w:sz w:val="16"/>
        </w:rPr>
        <w:t xml:space="preserve">. This is because the private </w:t>
      </w:r>
      <w:r w:rsidRPr="008C5061">
        <w:rPr>
          <w:rStyle w:val="StyleUnderline"/>
        </w:rPr>
        <w:t>sector is more likely to use its R&amp;D investment to conduct applied research, resulting in novel products and processes that solve practical problems</w:t>
      </w:r>
      <w:r w:rsidRPr="00A06F74">
        <w:rPr>
          <w:sz w:val="16"/>
        </w:rPr>
        <w:t>. As a result, these innovations</w:t>
      </w:r>
      <w:r w:rsidRPr="008C5061">
        <w:rPr>
          <w:rStyle w:val="StyleUnderline"/>
        </w:rPr>
        <w:t xml:space="preserve"> can encourage greater productivity</w:t>
      </w:r>
      <w:r w:rsidRPr="00A06F74">
        <w:rPr>
          <w:sz w:val="16"/>
        </w:rPr>
        <w:t xml:space="preserve">, leading to greater economic growth for the nation </w:t>
      </w:r>
      <w:r w:rsidRPr="008C5061">
        <w:rPr>
          <w:rStyle w:val="StyleUnderline"/>
        </w:rPr>
        <w:t>and a competitive advantage for U.S. firms</w:t>
      </w:r>
      <w:r w:rsidRPr="00A06F74">
        <w:rPr>
          <w:sz w:val="16"/>
        </w:rPr>
        <w:t xml:space="preserve"> competing in the global economy.</w:t>
      </w:r>
    </w:p>
    <w:p w14:paraId="5602C8C7" w14:textId="77777777" w:rsidR="00261AE5" w:rsidRPr="00A06F74" w:rsidRDefault="00261AE5" w:rsidP="00261AE5">
      <w:pPr>
        <w:rPr>
          <w:sz w:val="16"/>
        </w:rPr>
      </w:pPr>
      <w:r w:rsidRPr="00A06F74">
        <w:rPr>
          <w:sz w:val="16"/>
        </w:rPr>
        <w:t xml:space="preserve">An </w:t>
      </w:r>
      <w:r w:rsidRPr="008C5061">
        <w:rPr>
          <w:rStyle w:val="StyleUnderline"/>
        </w:rPr>
        <w:t>analysis of the EU Industrial R&amp;D Investment Scoreboard</w:t>
      </w:r>
      <w:r w:rsidRPr="00A06F74">
        <w:rPr>
          <w:sz w:val="16"/>
        </w:rPr>
        <w:t xml:space="preserve">, which includes the top 2,500 firms that makeup over 75 percent of the globe’s private business R&amp;D spending, </w:t>
      </w:r>
      <w:r w:rsidRPr="008C5061">
        <w:rPr>
          <w:rStyle w:val="StyleUnderline"/>
        </w:rPr>
        <w:t>shows that</w:t>
      </w:r>
      <w:r w:rsidRPr="00A06F74">
        <w:rPr>
          <w:sz w:val="16"/>
        </w:rPr>
        <w:t xml:space="preserve"> U.S. firms’ cumulative R&amp;D spending from 2018 to 2022 is generally growing. (Note: this data only measures the firms’ R&amp;D, not where the R&amp;D is actually performed.) Although </w:t>
      </w:r>
      <w:r w:rsidRPr="008379AF">
        <w:rPr>
          <w:rStyle w:val="Emphasis"/>
        </w:rPr>
        <w:t>U.S. firms’</w:t>
      </w:r>
      <w:r w:rsidRPr="008C5061">
        <w:rPr>
          <w:rStyle w:val="StyleUnderline"/>
        </w:rPr>
        <w:t xml:space="preserve"> spending still </w:t>
      </w:r>
      <w:r w:rsidRPr="008379AF">
        <w:rPr>
          <w:rStyle w:val="Emphasis"/>
        </w:rPr>
        <w:t>falls behind</w:t>
      </w:r>
      <w:r w:rsidRPr="008C5061">
        <w:rPr>
          <w:rStyle w:val="StyleUnderline"/>
        </w:rPr>
        <w:t xml:space="preserve"> nations with firms that are the top R&amp;D spenders when controlling for GDP,</w:t>
      </w:r>
      <w:r w:rsidRPr="00A06F74">
        <w:rPr>
          <w:sz w:val="16"/>
        </w:rPr>
        <w:t xml:space="preserve"> U.S. firms’ size-</w:t>
      </w:r>
      <w:r w:rsidRPr="00A06F74">
        <w:rPr>
          <w:sz w:val="16"/>
        </w:rPr>
        <w:lastRenderedPageBreak/>
        <w:t xml:space="preserve">adjusted spending is catching up. More importantly, advanced sectors also follow similar trends. </w:t>
      </w:r>
      <w:r w:rsidRPr="008C5061">
        <w:rPr>
          <w:rStyle w:val="StyleUnderline"/>
        </w:rPr>
        <w:t xml:space="preserve">As a result, </w:t>
      </w:r>
      <w:r w:rsidRPr="006462CB">
        <w:rPr>
          <w:rStyle w:val="Emphasis"/>
        </w:rPr>
        <w:t>Congress policymakers</w:t>
      </w:r>
      <w:r w:rsidRPr="008C5061">
        <w:rPr>
          <w:rStyle w:val="StyleUnderline"/>
        </w:rPr>
        <w:t xml:space="preserve"> should </w:t>
      </w:r>
      <w:r w:rsidRPr="006462CB">
        <w:rPr>
          <w:rStyle w:val="Emphasis"/>
        </w:rPr>
        <w:t>pass</w:t>
      </w:r>
      <w:r w:rsidRPr="008C5061">
        <w:rPr>
          <w:rStyle w:val="StyleUnderline"/>
        </w:rPr>
        <w:t xml:space="preserve"> the Tax Relief for American Families and Workers Act (</w:t>
      </w:r>
      <w:r w:rsidRPr="006462CB">
        <w:rPr>
          <w:rStyle w:val="Emphasis"/>
        </w:rPr>
        <w:t>Families and Workers Act</w:t>
      </w:r>
      <w:r w:rsidRPr="008C5061">
        <w:rPr>
          <w:rStyle w:val="StyleUnderline"/>
        </w:rPr>
        <w:t>) to restore full R&amp;D expensing so that firms are encouraged to continue increasing their R&amp;D investments</w:t>
      </w:r>
      <w:r w:rsidRPr="00A06F74">
        <w:rPr>
          <w:sz w:val="16"/>
        </w:rPr>
        <w:t>.</w:t>
      </w:r>
    </w:p>
    <w:p w14:paraId="43DD4C57" w14:textId="77777777" w:rsidR="00261AE5" w:rsidRPr="00A06F74" w:rsidRDefault="00261AE5" w:rsidP="00261AE5">
      <w:pPr>
        <w:rPr>
          <w:sz w:val="16"/>
        </w:rPr>
      </w:pPr>
      <w:r w:rsidRPr="00A06F74">
        <w:rPr>
          <w:sz w:val="16"/>
        </w:rPr>
        <w:t>Of the 10 nations with firms that spent the most on R&amp;D in 2022, U.S. firms ranked first with spending at $655 billion, a rise from $399 billion in 2018. O</w:t>
      </w:r>
      <w:r w:rsidRPr="008C5061">
        <w:rPr>
          <w:rStyle w:val="StyleUnderline"/>
        </w:rPr>
        <w:t>ver 90 percent of the increase in U.S. firms’ R&amp;D spending during this period came from four sectors</w:t>
      </w:r>
      <w:r w:rsidRPr="00A06F74">
        <w:rPr>
          <w:sz w:val="16"/>
        </w:rPr>
        <w:t xml:space="preserve">: automobiles and parts (7 percent), </w:t>
      </w:r>
      <w:r w:rsidRPr="008C5061">
        <w:rPr>
          <w:rStyle w:val="StyleUnderline"/>
        </w:rPr>
        <w:t>pharmaceuticals and biotechnology (22 percent), software and computer services (44 percent), and technology hardware equipment (18 percent).</w:t>
      </w:r>
      <w:r w:rsidRPr="00A06F74">
        <w:rPr>
          <w:sz w:val="16"/>
        </w:rPr>
        <w:t xml:space="preserve"> This is partly because more firms in these sectors made it into the top 2,500 R&amp;D spenders and/or the average firm spent more on R&amp;D. However, it should be noted that a large portion of this increase comes from a spike in spending in 2021 and 2022, partly due to a return to in-person activity post-Covid. In other words, these four sectors were the main drivers of U.S. firms’ high spending and ranking in 2022.</w:t>
      </w:r>
    </w:p>
    <w:p w14:paraId="1BC67B7A" w14:textId="77777777" w:rsidR="00261AE5" w:rsidRPr="00A06F74" w:rsidRDefault="00261AE5" w:rsidP="00261AE5">
      <w:pPr>
        <w:rPr>
          <w:sz w:val="16"/>
        </w:rPr>
      </w:pPr>
      <w:r w:rsidRPr="00A06F74">
        <w:rPr>
          <w:rStyle w:val="StyleUnderline"/>
        </w:rPr>
        <w:t xml:space="preserve">When controlling for the size of the economy, </w:t>
      </w:r>
      <w:r w:rsidRPr="008379AF">
        <w:rPr>
          <w:rStyle w:val="Emphasis"/>
        </w:rPr>
        <w:t>U.S. firms’ R&amp;D spending</w:t>
      </w:r>
      <w:r w:rsidRPr="00A06F74">
        <w:rPr>
          <w:rStyle w:val="StyleUnderline"/>
        </w:rPr>
        <w:t xml:space="preserve"> ranked lower</w:t>
      </w:r>
      <w:r w:rsidRPr="00A06F74">
        <w:rPr>
          <w:sz w:val="16"/>
        </w:rPr>
        <w:t xml:space="preserve">. In 2022, </w:t>
      </w:r>
      <w:r w:rsidRPr="00A06F74">
        <w:rPr>
          <w:rStyle w:val="StyleUnderline"/>
        </w:rPr>
        <w:t>U.S. firms’ R&amp;D spending ranked sixth at 2.57 percent of GDP, behind firms in Switzerland (4.75 percent), Taiwan (3.51 percent), Japan (3.12 percent), the Netherlands (3.03 percent), and Germany (2.88 percent).</w:t>
      </w:r>
      <w:r w:rsidRPr="00A06F74">
        <w:rPr>
          <w:sz w:val="16"/>
        </w:rPr>
        <w:t xml:space="preserve"> (See figure 1.) As a result, U.S. firms’ size-adjusted spending compared to the average globally, also known as location quotient (LQ), was only 77 percent higher. This is compared to Switzerland and Taiwan—the two countries with the highest LQ in the top 10 list—at 256 percent and 141 percent above the global average, respectively.</w:t>
      </w:r>
    </w:p>
    <w:p w14:paraId="2C3FDB2E" w14:textId="0E874D4F" w:rsidR="00261AE5" w:rsidRPr="00261AE5" w:rsidRDefault="00261AE5" w:rsidP="00261AE5">
      <w:pPr>
        <w:rPr>
          <w:rStyle w:val="StyleUnderline"/>
        </w:rPr>
      </w:pPr>
      <w:r w:rsidRPr="00A06F74">
        <w:rPr>
          <w:sz w:val="16"/>
        </w:rPr>
        <w:t xml:space="preserve">However, despite coming in sixth, U.S. firms did increase their size-adjusted R&amp;D spending the most during this period, rising 0.63 percentage points to 2.57 percent from 2018 to 2022. In comparison, the other nine nations’ firms only saw an average increase of 0.34 percentage points. In other words, U.S. firms are catching up. </w:t>
      </w:r>
      <w:r w:rsidRPr="008C5061">
        <w:rPr>
          <w:rStyle w:val="StyleUnderline"/>
        </w:rPr>
        <w:t xml:space="preserve">As such, if U.S. policymakers want the nation’s </w:t>
      </w:r>
      <w:r w:rsidRPr="006462CB">
        <w:rPr>
          <w:rStyle w:val="Emphasis"/>
        </w:rPr>
        <w:t>size-adjusted R&amp;D</w:t>
      </w:r>
      <w:r w:rsidRPr="008C5061">
        <w:rPr>
          <w:rStyle w:val="StyleUnderline"/>
        </w:rPr>
        <w:t xml:space="preserve"> spending to continue growing</w:t>
      </w:r>
      <w:r w:rsidRPr="00A06F74">
        <w:rPr>
          <w:sz w:val="16"/>
        </w:rPr>
        <w:t xml:space="preserve">—leading to economic growth and </w:t>
      </w:r>
      <w:r w:rsidRPr="008C5061">
        <w:rPr>
          <w:rStyle w:val="StyleUnderline"/>
        </w:rPr>
        <w:t xml:space="preserve">boosting U.S. firms’ </w:t>
      </w:r>
      <w:r w:rsidRPr="006462CB">
        <w:rPr>
          <w:rStyle w:val="Emphasis"/>
        </w:rPr>
        <w:t>global competitiveness</w:t>
      </w:r>
      <w:r w:rsidRPr="00A06F74">
        <w:rPr>
          <w:sz w:val="16"/>
        </w:rPr>
        <w:t xml:space="preserve">—they </w:t>
      </w:r>
      <w:r w:rsidRPr="008C5061">
        <w:rPr>
          <w:rStyle w:val="StyleUnderline"/>
        </w:rPr>
        <w:t xml:space="preserve">should </w:t>
      </w:r>
      <w:r w:rsidRPr="006462CB">
        <w:rPr>
          <w:rStyle w:val="StyleUnderline"/>
        </w:rPr>
        <w:t>pass the Families and Workers Act</w:t>
      </w:r>
      <w:r w:rsidRPr="008C5061">
        <w:rPr>
          <w:rStyle w:val="StyleUnderline"/>
        </w:rPr>
        <w:t xml:space="preserve"> to restore R&amp;D expensing so that firms have an incentive to increase their investments in R&amp;D.</w:t>
      </w:r>
    </w:p>
    <w:p w14:paraId="28C82E15" w14:textId="77777777" w:rsidR="00261AE5" w:rsidRDefault="00261AE5" w:rsidP="00261AE5">
      <w:pPr>
        <w:pStyle w:val="Heading3"/>
      </w:pPr>
      <w:r>
        <w:lastRenderedPageBreak/>
        <w:t>Solvency---Startups---2NC</w:t>
      </w:r>
    </w:p>
    <w:p w14:paraId="229CA237" w14:textId="77777777" w:rsidR="00261AE5" w:rsidRDefault="00261AE5" w:rsidP="00261AE5">
      <w:pPr>
        <w:pStyle w:val="Heading4"/>
      </w:pPr>
      <w:r>
        <w:t>Tax incentives uniquely support disruption innovation.</w:t>
      </w:r>
    </w:p>
    <w:p w14:paraId="6E07CF80" w14:textId="77777777" w:rsidR="00261AE5" w:rsidRPr="007228A1" w:rsidRDefault="00261AE5" w:rsidP="00261AE5">
      <w:r>
        <w:t xml:space="preserve">Silvia </w:t>
      </w:r>
      <w:r w:rsidRPr="0016585A">
        <w:rPr>
          <w:rStyle w:val="Style13ptBold"/>
        </w:rPr>
        <w:t>Appelt 16</w:t>
      </w:r>
      <w:r>
        <w:t xml:space="preserve">, master’s degree in business administration and PhD in Economics from the University of Munich, 9-10-2016, "R&amp;D Tax Incentives: Evidence on design, incidence and impacts", OECD, </w:t>
      </w:r>
      <w:r w:rsidRPr="001648E6">
        <w:t>https://www.oecd-ilibrary.org/science-and-technology/r-d-tax-incentives-evidence-on-design-incidence-and-impacts_5jlr8fldqk7j-en</w:t>
      </w:r>
      <w:r>
        <w:t>, anita</w:t>
      </w:r>
    </w:p>
    <w:p w14:paraId="534E02D5" w14:textId="4083775F" w:rsidR="00261AE5" w:rsidRPr="00261AE5" w:rsidRDefault="00261AE5" w:rsidP="00261AE5">
      <w:pPr>
        <w:rPr>
          <w:sz w:val="16"/>
        </w:rPr>
      </w:pPr>
      <w:r w:rsidRPr="00581593">
        <w:rPr>
          <w:sz w:val="16"/>
        </w:rPr>
        <w:t xml:space="preserve">In principle, the scope for fully benefiting from tax relief depends on the existence of a sufficiently large tax liability. Some countries </w:t>
      </w:r>
      <w:r w:rsidRPr="002A0DE3">
        <w:rPr>
          <w:rStyle w:val="StyleUnderline"/>
        </w:rPr>
        <w:t>address</w:t>
      </w:r>
      <w:r w:rsidRPr="00581593">
        <w:rPr>
          <w:sz w:val="16"/>
        </w:rPr>
        <w:t xml:space="preserve"> the </w:t>
      </w:r>
      <w:r w:rsidRPr="002A0DE3">
        <w:rPr>
          <w:rStyle w:val="StyleUnderline"/>
        </w:rPr>
        <w:t xml:space="preserve">limited incentive effect of standard types of </w:t>
      </w:r>
      <w:r w:rsidRPr="00D468BA">
        <w:rPr>
          <w:rStyle w:val="StyleUnderline"/>
          <w:highlight w:val="cyan"/>
        </w:rPr>
        <w:t>tax relief instruments</w:t>
      </w:r>
      <w:r w:rsidRPr="002A0DE3">
        <w:rPr>
          <w:rStyle w:val="StyleUnderline"/>
        </w:rPr>
        <w:t xml:space="preserve"> among firms with low</w:t>
      </w:r>
      <w:r w:rsidRPr="00581593">
        <w:rPr>
          <w:sz w:val="16"/>
        </w:rPr>
        <w:t xml:space="preserve"> or no </w:t>
      </w:r>
      <w:r w:rsidRPr="002A0DE3">
        <w:rPr>
          <w:rStyle w:val="StyleUnderline"/>
        </w:rPr>
        <w:t>profits by providing for the carry-over of tax benefits</w:t>
      </w:r>
      <w:r w:rsidRPr="00581593">
        <w:rPr>
          <w:sz w:val="16"/>
        </w:rPr>
        <w:t xml:space="preserve"> or allowing for offsetting payments to be made by the tax authority to the firm on the relevant period. </w:t>
      </w:r>
      <w:r w:rsidRPr="00B461F8">
        <w:rPr>
          <w:rStyle w:val="Emphasis"/>
        </w:rPr>
        <w:t>Refundability</w:t>
      </w:r>
      <w:r w:rsidRPr="002A0DE3">
        <w:rPr>
          <w:rStyle w:val="StyleUnderline"/>
        </w:rPr>
        <w:t xml:space="preserve"> </w:t>
      </w:r>
      <w:r w:rsidRPr="00D468BA">
        <w:rPr>
          <w:rStyle w:val="StyleUnderline"/>
          <w:highlight w:val="cyan"/>
        </w:rPr>
        <w:t xml:space="preserve">can be particularly </w:t>
      </w:r>
      <w:r w:rsidRPr="00B461F8">
        <w:rPr>
          <w:rStyle w:val="StyleUnderline"/>
          <w:highlight w:val="cyan"/>
        </w:rPr>
        <w:t xml:space="preserve">beneficial for </w:t>
      </w:r>
      <w:r w:rsidRPr="00B461F8">
        <w:rPr>
          <w:rStyle w:val="Emphasis"/>
          <w:highlight w:val="cyan"/>
        </w:rPr>
        <w:t>young, innovative firms</w:t>
      </w:r>
      <w:r w:rsidRPr="002A0DE3">
        <w:rPr>
          <w:rStyle w:val="StyleUnderline"/>
        </w:rPr>
        <w:t>, at the stage of investing in developing and launching their products</w:t>
      </w:r>
      <w:r w:rsidRPr="00581593">
        <w:rPr>
          <w:sz w:val="16"/>
        </w:rPr>
        <w:t xml:space="preserve">. A potential downside of such provisions is that without additional controls they may be disproportionately used by firms with the ability to shift profits to other jurisdictions. Carry-over provisions are more common (32 out of 46 schemes) than refundability provisions, which only apply in a minority of cases (13 out for 46 schemes, 4 out of which only apply to SMEs). </w:t>
      </w:r>
      <w:r w:rsidRPr="00B461F8">
        <w:rPr>
          <w:rStyle w:val="StyleUnderline"/>
          <w:highlight w:val="cyan"/>
        </w:rPr>
        <w:t>Reductions in payroll taxes</w:t>
      </w:r>
      <w:r w:rsidRPr="002A0DE3">
        <w:rPr>
          <w:rStyle w:val="StyleUnderline"/>
        </w:rPr>
        <w:t xml:space="preserve"> and social security contributions related to R&amp;D personnel </w:t>
      </w:r>
      <w:r w:rsidRPr="00B461F8">
        <w:rPr>
          <w:rStyle w:val="StyleUnderline"/>
          <w:highlight w:val="cyan"/>
        </w:rPr>
        <w:t>provide</w:t>
      </w:r>
      <w:r w:rsidRPr="002A0DE3">
        <w:rPr>
          <w:rStyle w:val="StyleUnderline"/>
        </w:rPr>
        <w:t xml:space="preserve"> an </w:t>
      </w:r>
      <w:r w:rsidRPr="00B461F8">
        <w:rPr>
          <w:rStyle w:val="StyleUnderline"/>
          <w:highlight w:val="cyan"/>
        </w:rPr>
        <w:t xml:space="preserve">alternative means of </w:t>
      </w:r>
      <w:r w:rsidRPr="00B461F8">
        <w:rPr>
          <w:rStyle w:val="Emphasis"/>
          <w:highlight w:val="cyan"/>
        </w:rPr>
        <w:t>encouraging R&amp;D investment</w:t>
      </w:r>
      <w:r w:rsidRPr="002A0DE3">
        <w:rPr>
          <w:rStyle w:val="StyleUnderline"/>
        </w:rPr>
        <w:t xml:space="preserve"> by firms</w:t>
      </w:r>
      <w:r w:rsidRPr="00581593">
        <w:rPr>
          <w:sz w:val="16"/>
        </w:rPr>
        <w:t xml:space="preserve"> that have low or no profits (8 out of 46 schemes).7 They act as a </w:t>
      </w:r>
      <w:r w:rsidRPr="002A0DE3">
        <w:rPr>
          <w:rStyle w:val="StyleUnderline"/>
        </w:rPr>
        <w:t>subsidy to upfront costs whereas tax credits for R&amp;D expenditures generally act to enhance the profits of R&amp;D investing companies</w:t>
      </w:r>
      <w:r w:rsidRPr="00581593">
        <w:rPr>
          <w:sz w:val="16"/>
        </w:rPr>
        <w:t xml:space="preserve"> at the point in which they incur their investments. This </w:t>
      </w:r>
      <w:r w:rsidRPr="00B461F8">
        <w:rPr>
          <w:rStyle w:val="StyleUnderline"/>
          <w:highlight w:val="cyan"/>
        </w:rPr>
        <w:t xml:space="preserve">makes </w:t>
      </w:r>
      <w:r w:rsidRPr="00B461F8">
        <w:rPr>
          <w:rStyle w:val="Emphasis"/>
          <w:highlight w:val="cyan"/>
        </w:rPr>
        <w:t>subsidies</w:t>
      </w:r>
      <w:r w:rsidRPr="002A0DE3">
        <w:rPr>
          <w:rStyle w:val="StyleUnderline"/>
        </w:rPr>
        <w:t xml:space="preserve"> for R&amp;D wages </w:t>
      </w:r>
      <w:r w:rsidRPr="00B461F8">
        <w:rPr>
          <w:rStyle w:val="StyleUnderline"/>
          <w:highlight w:val="cyan"/>
        </w:rPr>
        <w:t xml:space="preserve">suitable for </w:t>
      </w:r>
      <w:r w:rsidRPr="00B461F8">
        <w:rPr>
          <w:rStyle w:val="Emphasis"/>
          <w:highlight w:val="cyan"/>
        </w:rPr>
        <w:t>promoting</w:t>
      </w:r>
      <w:r w:rsidRPr="002A0DE3">
        <w:rPr>
          <w:rStyle w:val="StyleUnderline"/>
        </w:rPr>
        <w:t xml:space="preserve"> more “</w:t>
      </w:r>
      <w:r w:rsidRPr="00B461F8">
        <w:rPr>
          <w:rStyle w:val="Emphasis"/>
        </w:rPr>
        <w:t>speculative</w:t>
      </w:r>
      <w:r w:rsidRPr="002A0DE3">
        <w:rPr>
          <w:rStyle w:val="StyleUnderline"/>
        </w:rPr>
        <w:t>” and “</w:t>
      </w:r>
      <w:r w:rsidRPr="00B461F8">
        <w:rPr>
          <w:rStyle w:val="Emphasis"/>
          <w:highlight w:val="cyan"/>
        </w:rPr>
        <w:t>riskier</w:t>
      </w:r>
      <w:r w:rsidRPr="00B461F8">
        <w:rPr>
          <w:rStyle w:val="StyleUnderline"/>
          <w:highlight w:val="cyan"/>
        </w:rPr>
        <w:t>” forms of research</w:t>
      </w:r>
      <w:r w:rsidRPr="002A0DE3">
        <w:rPr>
          <w:rStyle w:val="StyleUnderline"/>
        </w:rPr>
        <w:t xml:space="preserve"> and young firms</w:t>
      </w:r>
      <w:r w:rsidRPr="00581593">
        <w:rPr>
          <w:sz w:val="16"/>
        </w:rPr>
        <w:t xml:space="preserve"> which are more </w:t>
      </w:r>
      <w:r w:rsidRPr="002A0DE3">
        <w:rPr>
          <w:rStyle w:val="StyleUnderline"/>
        </w:rPr>
        <w:t>likely to be loss-making and financially constrained</w:t>
      </w:r>
      <w:r w:rsidRPr="00581593">
        <w:rPr>
          <w:sz w:val="16"/>
        </w:rPr>
        <w:t xml:space="preserve">. In addition, they may be </w:t>
      </w:r>
      <w:r w:rsidRPr="00B461F8">
        <w:rPr>
          <w:rStyle w:val="StyleUnderline"/>
          <w:highlight w:val="cyan"/>
        </w:rPr>
        <w:t>easier to monitor</w:t>
      </w:r>
      <w:r w:rsidRPr="00581593">
        <w:rPr>
          <w:sz w:val="16"/>
        </w:rPr>
        <w:t xml:space="preserve"> and </w:t>
      </w:r>
      <w:r w:rsidRPr="00B461F8">
        <w:rPr>
          <w:rStyle w:val="StyleUnderline"/>
          <w:highlight w:val="cyan"/>
        </w:rPr>
        <w:t>less subject to accounting distortions</w:t>
      </w:r>
      <w:r w:rsidRPr="00581593">
        <w:rPr>
          <w:sz w:val="16"/>
        </w:rPr>
        <w:t xml:space="preserve"> than company profits. On the other hand, if the number of potential researchers (e.g. scientists and engineers) in a country is stable over time (because their supply is “inelastic”), the tax incentive would be absorbed by higher wages paid to R&amp;D workers, instead of an increase in their numbers. This may therefore not represent an increase in the volume of research and development activi</w:t>
      </w:r>
      <w:r w:rsidRPr="00581593">
        <w:rPr>
          <w:sz w:val="16"/>
        </w:rPr>
        <w:lastRenderedPageBreak/>
        <w:t>ties. While this “wage effect” can also arise with the more traditional R&amp;D tax incentive schemes, the effect might be exacerbated when the only eligible R&amp;D cost component is wages.8</w:t>
      </w:r>
    </w:p>
    <w:p w14:paraId="72CF87D5" w14:textId="77777777" w:rsidR="00261AE5" w:rsidRDefault="00261AE5" w:rsidP="00261AE5">
      <w:pPr>
        <w:pStyle w:val="Heading4"/>
      </w:pPr>
      <w:r>
        <w:t>Cash refunds solve younger firms.</w:t>
      </w:r>
    </w:p>
    <w:p w14:paraId="1E9AEA25" w14:textId="77777777" w:rsidR="00261AE5" w:rsidRPr="00363BC8" w:rsidRDefault="00261AE5" w:rsidP="00261AE5">
      <w:r>
        <w:t xml:space="preserve">Silvia </w:t>
      </w:r>
      <w:r w:rsidRPr="0016585A">
        <w:rPr>
          <w:rStyle w:val="Style13ptBold"/>
        </w:rPr>
        <w:t>Appelt 16</w:t>
      </w:r>
      <w:r>
        <w:t xml:space="preserve">, master’s degree in business administration and PhD in Economics from the University of Munich, 9-10-2016, "R&amp;D Tax Incentives: Evidence on design, incidence and impacts", OECD, </w:t>
      </w:r>
      <w:r w:rsidRPr="001648E6">
        <w:t>https://www.oecd-ilibrary.org/science-and-technology/r-d-tax-incentives-evidence-on-design-incidence-and-impacts_5jlr8fldqk7j-en</w:t>
      </w:r>
      <w:r>
        <w:t>, anita</w:t>
      </w:r>
    </w:p>
    <w:p w14:paraId="26115EE2" w14:textId="5B0DEE7F" w:rsidR="00261AE5" w:rsidRPr="00261AE5" w:rsidRDefault="00261AE5" w:rsidP="00261AE5">
      <w:pPr>
        <w:rPr>
          <w:sz w:val="16"/>
        </w:rPr>
      </w:pPr>
      <w:r w:rsidRPr="00B461F8">
        <w:rPr>
          <w:rStyle w:val="StyleUnderline"/>
        </w:rPr>
        <w:t xml:space="preserve">Several studies directly compare the effect of </w:t>
      </w:r>
      <w:r w:rsidRPr="00B461F8">
        <w:rPr>
          <w:rStyle w:val="Emphasis"/>
        </w:rPr>
        <w:t xml:space="preserve">R&amp;D tax incentives </w:t>
      </w:r>
      <w:r w:rsidRPr="00B461F8">
        <w:rPr>
          <w:rStyle w:val="StyleUnderline"/>
        </w:rPr>
        <w:t>on firms of different sizes</w:t>
      </w:r>
      <w:r w:rsidRPr="00B461F8">
        <w:rPr>
          <w:sz w:val="16"/>
        </w:rPr>
        <w:t xml:space="preserve">. In addition, differences in the effects of the tax incentives across firms of different sizes can be gathered by comparing studies focusing on different firm size categories. Overall, </w:t>
      </w:r>
      <w:r w:rsidRPr="00B461F8">
        <w:rPr>
          <w:rStyle w:val="Emphasis"/>
          <w:highlight w:val="cyan"/>
        </w:rPr>
        <w:t>smaller firms</w:t>
      </w:r>
      <w:r w:rsidRPr="00B461F8">
        <w:rPr>
          <w:rStyle w:val="StyleUnderline"/>
        </w:rPr>
        <w:t xml:space="preserve"> seem to be </w:t>
      </w:r>
      <w:r w:rsidRPr="00B461F8">
        <w:rPr>
          <w:rStyle w:val="Emphasis"/>
          <w:highlight w:val="cyan"/>
        </w:rPr>
        <w:t>more responsive</w:t>
      </w:r>
      <w:r w:rsidRPr="00B461F8">
        <w:rPr>
          <w:rStyle w:val="StyleUnderline"/>
          <w:highlight w:val="cyan"/>
        </w:rPr>
        <w:t xml:space="preserve"> to R&amp;D tax incentives</w:t>
      </w:r>
      <w:r w:rsidRPr="00B461F8">
        <w:rPr>
          <w:rStyle w:val="StyleUnderline"/>
        </w:rPr>
        <w:t xml:space="preserve"> than larger firms</w:t>
      </w:r>
      <w:r w:rsidRPr="00B461F8">
        <w:rPr>
          <w:sz w:val="16"/>
        </w:rPr>
        <w:t xml:space="preserve">.26 This is </w:t>
      </w:r>
      <w:r w:rsidRPr="00B461F8">
        <w:rPr>
          <w:rStyle w:val="StyleUnderline"/>
        </w:rPr>
        <w:t xml:space="preserve">consistent with small firms </w:t>
      </w:r>
      <w:r w:rsidRPr="00B461F8">
        <w:rPr>
          <w:rStyle w:val="StyleUnderline"/>
          <w:highlight w:val="cyan"/>
        </w:rPr>
        <w:t>being more credit constrained</w:t>
      </w:r>
      <w:r w:rsidRPr="00B461F8">
        <w:rPr>
          <w:rStyle w:val="StyleUnderline"/>
        </w:rPr>
        <w:t>, as they are less likely to have collateral</w:t>
      </w:r>
      <w:r w:rsidRPr="00B461F8">
        <w:rPr>
          <w:sz w:val="16"/>
        </w:rPr>
        <w:t xml:space="preserve">. Indeed, Kasahara et al. (2014) find that the </w:t>
      </w:r>
      <w:r w:rsidRPr="00B461F8">
        <w:rPr>
          <w:rStyle w:val="StyleUnderline"/>
        </w:rPr>
        <w:t xml:space="preserve">impact of R&amp;D incentives on small firms is </w:t>
      </w:r>
      <w:r w:rsidRPr="00B461F8">
        <w:rPr>
          <w:rStyle w:val="Emphasis"/>
        </w:rPr>
        <w:t>stronger</w:t>
      </w:r>
      <w:r w:rsidRPr="00B461F8">
        <w:rPr>
          <w:sz w:val="16"/>
        </w:rPr>
        <w:t xml:space="preserve"> for firms that are more financially constrained. Kobayashi (2014) </w:t>
      </w:r>
      <w:r w:rsidRPr="00B461F8">
        <w:rPr>
          <w:rStyle w:val="Emphasis"/>
          <w:highlight w:val="cyan"/>
        </w:rPr>
        <w:t>examines the effect</w:t>
      </w:r>
      <w:r w:rsidRPr="00B461F8">
        <w:rPr>
          <w:rStyle w:val="StyleUnderline"/>
          <w:highlight w:val="cyan"/>
        </w:rPr>
        <w:t xml:space="preserve"> of</w:t>
      </w:r>
      <w:r w:rsidRPr="00B461F8">
        <w:rPr>
          <w:rStyle w:val="StyleUnderline"/>
        </w:rPr>
        <w:t xml:space="preserve"> the </w:t>
      </w:r>
      <w:r w:rsidRPr="00B461F8">
        <w:rPr>
          <w:rStyle w:val="StyleUnderline"/>
          <w:highlight w:val="cyan"/>
        </w:rPr>
        <w:t>Japanese R&amp;D tax credit on</w:t>
      </w:r>
      <w:r w:rsidRPr="00B461F8">
        <w:rPr>
          <w:rStyle w:val="StyleUnderline"/>
        </w:rPr>
        <w:t xml:space="preserve"> </w:t>
      </w:r>
      <w:r w:rsidRPr="00B461F8">
        <w:rPr>
          <w:rStyle w:val="StyleUnderline"/>
          <w:highlight w:val="cyan"/>
        </w:rPr>
        <w:t>SMEs</w:t>
      </w:r>
      <w:r w:rsidRPr="00B461F8">
        <w:rPr>
          <w:sz w:val="16"/>
        </w:rPr>
        <w:t xml:space="preserve"> and similarly finds a much stronger effect of R&amp;D tax credits on liquidity-constrained vis-à-vis unconstrained firms. These estimates can indeed depend on the existence of and use by firms of other forms of public support. </w:t>
      </w:r>
      <w:r w:rsidRPr="00B461F8">
        <w:rPr>
          <w:rStyle w:val="StyleUnderline"/>
        </w:rPr>
        <w:t>New evidence also demonstrates</w:t>
      </w:r>
      <w:r w:rsidRPr="00B461F8">
        <w:rPr>
          <w:sz w:val="16"/>
        </w:rPr>
        <w:t xml:space="preserve"> that the reduction in the implicit tax subsidy due to a lack of an immediate refund can indeed be substantial, limiting the effect of R&amp;D support even in countries that provide relatively generous support at first glance. This highlights </w:t>
      </w:r>
      <w:r w:rsidRPr="00B461F8">
        <w:rPr>
          <w:rStyle w:val="StyleUnderline"/>
        </w:rPr>
        <w:t xml:space="preserve">the need of </w:t>
      </w:r>
      <w:r w:rsidRPr="00B461F8">
        <w:rPr>
          <w:rStyle w:val="Emphasis"/>
          <w:highlight w:val="cyan"/>
        </w:rPr>
        <w:t>cash refunds</w:t>
      </w:r>
      <w:r w:rsidRPr="00B461F8">
        <w:rPr>
          <w:rStyle w:val="StyleUnderline"/>
        </w:rPr>
        <w:t xml:space="preserve"> if the tax incentives </w:t>
      </w:r>
      <w:r w:rsidRPr="00B461F8">
        <w:rPr>
          <w:rStyle w:val="StyleUnderline"/>
          <w:highlight w:val="cyan"/>
        </w:rPr>
        <w:t>are</w:t>
      </w:r>
      <w:r w:rsidRPr="00B461F8">
        <w:rPr>
          <w:rStyle w:val="StyleUnderline"/>
        </w:rPr>
        <w:t xml:space="preserve"> to be </w:t>
      </w:r>
      <w:r w:rsidRPr="00B461F8">
        <w:rPr>
          <w:rStyle w:val="StyleUnderline"/>
          <w:highlight w:val="cyan"/>
        </w:rPr>
        <w:t>effective, especially</w:t>
      </w:r>
      <w:r w:rsidRPr="00B461F8">
        <w:rPr>
          <w:rStyle w:val="StyleUnderline"/>
        </w:rPr>
        <w:t xml:space="preserve"> for small or </w:t>
      </w:r>
      <w:r w:rsidRPr="00B461F8">
        <w:rPr>
          <w:rStyle w:val="StyleUnderline"/>
          <w:highlight w:val="cyan"/>
        </w:rPr>
        <w:t>young firms</w:t>
      </w:r>
      <w:r w:rsidRPr="00B461F8">
        <w:rPr>
          <w:rStyle w:val="StyleUnderline"/>
        </w:rPr>
        <w:t xml:space="preserve"> </w:t>
      </w:r>
      <w:r w:rsidRPr="00B461F8">
        <w:rPr>
          <w:sz w:val="16"/>
        </w:rPr>
        <w:t xml:space="preserve">(Elschner et al., 2009). </w:t>
      </w:r>
    </w:p>
    <w:p w14:paraId="0371DCBF" w14:textId="77777777" w:rsidR="00261AE5" w:rsidRDefault="00261AE5" w:rsidP="00261AE5">
      <w:pPr>
        <w:pStyle w:val="Heading3"/>
      </w:pPr>
      <w:r>
        <w:lastRenderedPageBreak/>
        <w:t>AT: Wage Effect/Inflation</w:t>
      </w:r>
    </w:p>
    <w:p w14:paraId="422E3A4B" w14:textId="77777777" w:rsidR="00261AE5" w:rsidRDefault="00261AE5" w:rsidP="00261AE5">
      <w:pPr>
        <w:pStyle w:val="Heading4"/>
      </w:pPr>
      <w:r>
        <w:t>No wage effect.</w:t>
      </w:r>
    </w:p>
    <w:p w14:paraId="027F1DDA" w14:textId="77777777" w:rsidR="00261AE5" w:rsidRDefault="00261AE5" w:rsidP="00261AE5">
      <w:r>
        <w:t xml:space="preserve">Silvia </w:t>
      </w:r>
      <w:r w:rsidRPr="0016585A">
        <w:rPr>
          <w:rStyle w:val="Style13ptBold"/>
        </w:rPr>
        <w:t>Appelt 16</w:t>
      </w:r>
      <w:r>
        <w:t xml:space="preserve">, master’s degree in business administration and PhD in Economics from the University of Munich, 9-10-2016, "R&amp;D Tax Incentives: Evidence on design, incidence and impacts", OECD, </w:t>
      </w:r>
      <w:r w:rsidRPr="001648E6">
        <w:t>https://www.oecd-ilibrary.org/science-and-technology/r-d-tax-incentives-evidence-on-design-incidence-and-impacts_5jlr8fldqk7j-en</w:t>
      </w:r>
      <w:r>
        <w:t>, anita</w:t>
      </w:r>
    </w:p>
    <w:p w14:paraId="61A8D610" w14:textId="77777777" w:rsidR="00261AE5" w:rsidRDefault="00261AE5" w:rsidP="00261AE5">
      <w:pPr>
        <w:rPr>
          <w:sz w:val="16"/>
        </w:rPr>
      </w:pPr>
      <w:r w:rsidRPr="00B461F8">
        <w:rPr>
          <w:rStyle w:val="StyleUnderline"/>
          <w:highlight w:val="cyan"/>
        </w:rPr>
        <w:t>Fiscal incentives</w:t>
      </w:r>
      <w:r w:rsidRPr="00D8248F">
        <w:rPr>
          <w:rStyle w:val="StyleUnderline"/>
        </w:rPr>
        <w:t xml:space="preserve"> for R&amp;D </w:t>
      </w:r>
      <w:r w:rsidRPr="00B461F8">
        <w:rPr>
          <w:rStyle w:val="StyleUnderline"/>
        </w:rPr>
        <w:t>aim at increasing</w:t>
      </w:r>
      <w:r w:rsidRPr="00D8248F">
        <w:rPr>
          <w:rStyle w:val="StyleUnderline"/>
        </w:rPr>
        <w:t xml:space="preserve"> the volume of R&amp;D investment</w:t>
      </w:r>
      <w:r w:rsidRPr="00D8248F">
        <w:rPr>
          <w:sz w:val="16"/>
        </w:rPr>
        <w:t xml:space="preserve">. However, part of these incentives might lead to a potentially unintended increase in the wages or the costs of hiring of R&amp;D scientists and engineers. This can be due to their inelastic supply of or due to search costs increasing as demand rises. </w:t>
      </w:r>
      <w:r w:rsidRPr="00D8248F">
        <w:rPr>
          <w:rStyle w:val="StyleUnderline"/>
        </w:rPr>
        <w:t>Studies</w:t>
      </w:r>
      <w:r w:rsidRPr="00D8248F">
        <w:rPr>
          <w:sz w:val="16"/>
        </w:rPr>
        <w:t xml:space="preserve"> indeed </w:t>
      </w:r>
      <w:r w:rsidRPr="00D8248F">
        <w:rPr>
          <w:rStyle w:val="StyleUnderline"/>
        </w:rPr>
        <w:t xml:space="preserve">tend to </w:t>
      </w:r>
      <w:r w:rsidRPr="00B461F8">
        <w:rPr>
          <w:rStyle w:val="StyleUnderline"/>
          <w:highlight w:val="cyan"/>
        </w:rPr>
        <w:t>find a “</w:t>
      </w:r>
      <w:r w:rsidRPr="00B461F8">
        <w:rPr>
          <w:rStyle w:val="Emphasis"/>
          <w:highlight w:val="cyan"/>
        </w:rPr>
        <w:t>wage affect</w:t>
      </w:r>
      <w:r w:rsidRPr="00D8248F">
        <w:rPr>
          <w:rStyle w:val="StyleUnderline"/>
        </w:rPr>
        <w:t>” resulting from R&amp;D tax incentives</w:t>
      </w:r>
      <w:r w:rsidRPr="00D8248F">
        <w:rPr>
          <w:sz w:val="16"/>
        </w:rPr>
        <w:t xml:space="preserve">.20 It should be noted, </w:t>
      </w:r>
      <w:r w:rsidRPr="00B461F8">
        <w:rPr>
          <w:rStyle w:val="Emphasis"/>
          <w:highlight w:val="cyan"/>
        </w:rPr>
        <w:t>however</w:t>
      </w:r>
      <w:r w:rsidRPr="00D8248F">
        <w:rPr>
          <w:sz w:val="16"/>
        </w:rPr>
        <w:t xml:space="preserve">, that most of the studies are unable to rule out the possibility that </w:t>
      </w:r>
      <w:r w:rsidRPr="00D8248F">
        <w:rPr>
          <w:rStyle w:val="StyleUnderline"/>
        </w:rPr>
        <w:t xml:space="preserve">the </w:t>
      </w:r>
      <w:r w:rsidRPr="00B461F8">
        <w:rPr>
          <w:rStyle w:val="StyleUnderline"/>
          <w:highlight w:val="cyan"/>
        </w:rPr>
        <w:t>increase in R&amp;D wages corresponds to</w:t>
      </w:r>
      <w:r w:rsidRPr="00D8248F">
        <w:rPr>
          <w:rStyle w:val="StyleUnderline"/>
        </w:rPr>
        <w:t xml:space="preserve"> a change in the </w:t>
      </w:r>
      <w:r w:rsidRPr="00B461F8">
        <w:rPr>
          <w:rStyle w:val="StyleUnderline"/>
          <w:highlight w:val="cyan"/>
        </w:rPr>
        <w:t>quality of researchers</w:t>
      </w:r>
      <w:r w:rsidRPr="00D8248F">
        <w:rPr>
          <w:sz w:val="16"/>
        </w:rPr>
        <w:t xml:space="preserve">, in which case the </w:t>
      </w:r>
      <w:r w:rsidRPr="00D8248F">
        <w:rPr>
          <w:rStyle w:val="StyleUnderline"/>
        </w:rPr>
        <w:t>increased expenditure</w:t>
      </w:r>
      <w:r w:rsidRPr="00D8248F">
        <w:rPr>
          <w:sz w:val="16"/>
        </w:rPr>
        <w:t xml:space="preserve"> would indeed </w:t>
      </w:r>
      <w:r w:rsidRPr="00B461F8">
        <w:rPr>
          <w:rStyle w:val="StyleUnderline"/>
          <w:highlight w:val="cyan"/>
        </w:rPr>
        <w:t xml:space="preserve">reflect a </w:t>
      </w:r>
      <w:r w:rsidRPr="00B461F8">
        <w:rPr>
          <w:rStyle w:val="Emphasis"/>
          <w:highlight w:val="cyan"/>
        </w:rPr>
        <w:t>real increase</w:t>
      </w:r>
      <w:r w:rsidRPr="00B461F8">
        <w:rPr>
          <w:rStyle w:val="StyleUnderline"/>
          <w:highlight w:val="cyan"/>
        </w:rPr>
        <w:t xml:space="preserve"> in</w:t>
      </w:r>
      <w:r w:rsidRPr="00D8248F">
        <w:rPr>
          <w:sz w:val="16"/>
        </w:rPr>
        <w:t xml:space="preserve"> the </w:t>
      </w:r>
      <w:r w:rsidRPr="00B461F8">
        <w:rPr>
          <w:rStyle w:val="StyleUnderline"/>
          <w:highlight w:val="cyan"/>
        </w:rPr>
        <w:t xml:space="preserve">quality of </w:t>
      </w:r>
      <w:r w:rsidRPr="00B461F8">
        <w:rPr>
          <w:rStyle w:val="Emphasis"/>
          <w:highlight w:val="cyan"/>
        </w:rPr>
        <w:t>innovative activities</w:t>
      </w:r>
      <w:r w:rsidRPr="00D8248F">
        <w:rPr>
          <w:sz w:val="16"/>
        </w:rPr>
        <w:t xml:space="preserve">. The choice of a counterfactual also matters for identifying the presence of volume impacts in the presence of wage effects. </w:t>
      </w:r>
      <w:r w:rsidRPr="00B461F8">
        <w:rPr>
          <w:rStyle w:val="StyleUnderline"/>
          <w:highlight w:val="cyan"/>
        </w:rPr>
        <w:t>Wage increases</w:t>
      </w:r>
      <w:r w:rsidRPr="00D8248F">
        <w:rPr>
          <w:rStyle w:val="StyleUnderline"/>
        </w:rPr>
        <w:t xml:space="preserve"> may be intended to retain highly mobile research personnel</w:t>
      </w:r>
      <w:r w:rsidRPr="00D8248F">
        <w:rPr>
          <w:sz w:val="16"/>
        </w:rPr>
        <w:t xml:space="preserve">. There is not much evidence on the </w:t>
      </w:r>
      <w:r w:rsidRPr="00B461F8">
        <w:rPr>
          <w:rStyle w:val="StyleUnderline"/>
          <w:highlight w:val="cyan"/>
        </w:rPr>
        <w:t>impact on</w:t>
      </w:r>
      <w:r w:rsidRPr="00D8248F">
        <w:rPr>
          <w:rStyle w:val="StyleUnderline"/>
        </w:rPr>
        <w:t xml:space="preserve"> the </w:t>
      </w:r>
      <w:r w:rsidRPr="00B461F8">
        <w:rPr>
          <w:rStyle w:val="StyleUnderline"/>
          <w:highlight w:val="cyan"/>
        </w:rPr>
        <w:t>prices</w:t>
      </w:r>
      <w:r w:rsidRPr="00D8248F">
        <w:rPr>
          <w:sz w:val="16"/>
        </w:rPr>
        <w:t xml:space="preserve"> of other R&amp;D inputs, although these </w:t>
      </w:r>
      <w:r w:rsidRPr="00B461F8">
        <w:rPr>
          <w:rStyle w:val="StyleUnderline"/>
          <w:highlight w:val="cyan"/>
        </w:rPr>
        <w:t xml:space="preserve">represent a </w:t>
      </w:r>
      <w:r w:rsidRPr="00B461F8">
        <w:rPr>
          <w:rStyle w:val="Emphasis"/>
          <w:highlight w:val="cyan"/>
        </w:rPr>
        <w:t>small</w:t>
      </w:r>
      <w:r w:rsidRPr="00B461F8">
        <w:rPr>
          <w:rStyle w:val="Emphasis"/>
        </w:rPr>
        <w:t xml:space="preserve">er </w:t>
      </w:r>
      <w:r w:rsidRPr="00B461F8">
        <w:rPr>
          <w:rStyle w:val="Emphasis"/>
          <w:highlight w:val="cyan"/>
        </w:rPr>
        <w:t>fraction</w:t>
      </w:r>
      <w:r w:rsidRPr="00B461F8">
        <w:rPr>
          <w:rStyle w:val="StyleUnderline"/>
          <w:highlight w:val="cyan"/>
        </w:rPr>
        <w:t xml:space="preserve"> of</w:t>
      </w:r>
      <w:r w:rsidRPr="00D8248F">
        <w:rPr>
          <w:rStyle w:val="StyleUnderline"/>
        </w:rPr>
        <w:t xml:space="preserve"> total R&amp;D </w:t>
      </w:r>
      <w:r w:rsidRPr="00B461F8">
        <w:rPr>
          <w:rStyle w:val="StyleUnderline"/>
          <w:highlight w:val="cyan"/>
        </w:rPr>
        <w:t>costs</w:t>
      </w:r>
      <w:r w:rsidRPr="00D8248F">
        <w:rPr>
          <w:sz w:val="16"/>
        </w:rPr>
        <w:t xml:space="preserve">. </w:t>
      </w:r>
    </w:p>
    <w:p w14:paraId="2529018D" w14:textId="77777777" w:rsidR="00261AE5" w:rsidRDefault="00261AE5" w:rsidP="00261AE5">
      <w:pPr>
        <w:rPr>
          <w:sz w:val="16"/>
        </w:rPr>
      </w:pPr>
    </w:p>
    <w:p w14:paraId="2266F5D7" w14:textId="77777777" w:rsidR="00E12C9A" w:rsidRPr="00EE1D44" w:rsidRDefault="00E12C9A" w:rsidP="00E12C9A">
      <w:pPr>
        <w:pStyle w:val="Heading1"/>
      </w:pPr>
      <w:r>
        <w:lastRenderedPageBreak/>
        <w:t>***Trade Secrets***</w:t>
      </w:r>
    </w:p>
    <w:p w14:paraId="0379EB92" w14:textId="59928BBB" w:rsidR="00C8069C" w:rsidRDefault="00C8069C" w:rsidP="00C8069C">
      <w:pPr>
        <w:pStyle w:val="Heading2"/>
      </w:pPr>
      <w:r>
        <w:lastRenderedPageBreak/>
        <w:t>Negative</w:t>
      </w:r>
    </w:p>
    <w:p w14:paraId="62F1FE56" w14:textId="7DD5770B" w:rsidR="00E12C9A" w:rsidRDefault="00E12C9A" w:rsidP="00E12C9A">
      <w:pPr>
        <w:pStyle w:val="Heading3"/>
      </w:pPr>
      <w:r>
        <w:t>Trade Secrets---Innovation---1NC</w:t>
      </w:r>
    </w:p>
    <w:p w14:paraId="78B72326" w14:textId="77777777" w:rsidR="00E12C9A" w:rsidRPr="00403E5A" w:rsidRDefault="00E12C9A" w:rsidP="00E12C9A">
      <w:pPr>
        <w:pStyle w:val="Heading4"/>
      </w:pPr>
      <w:r>
        <w:t xml:space="preserve">Trade secrets </w:t>
      </w:r>
      <w:r>
        <w:rPr>
          <w:u w:val="single"/>
        </w:rPr>
        <w:t>promote</w:t>
      </w:r>
      <w:r>
        <w:t xml:space="preserve"> innovation.</w:t>
      </w:r>
    </w:p>
    <w:p w14:paraId="24CC56F4" w14:textId="77777777" w:rsidR="00E12C9A" w:rsidRPr="009938FB" w:rsidRDefault="00E12C9A" w:rsidP="00E12C9A">
      <w:r>
        <w:t xml:space="preserve">Katherine </w:t>
      </w:r>
      <w:r w:rsidRPr="009938FB">
        <w:rPr>
          <w:rStyle w:val="Style13ptBold"/>
        </w:rPr>
        <w:t>Linton 16</w:t>
      </w:r>
      <w:r>
        <w:t xml:space="preserve">. Senior Attorney Advisor at U.S. International Trade Commission. September 2016. “The Importance of Trade Secrets: New Directions in International Trade Policy Making and Empirical Research.” USITC Journal of International Commerce and Economics. </w:t>
      </w:r>
      <w:r w:rsidRPr="009938FB">
        <w:t>https://www.usitc.gov/publications/332/journals/katherine_linton_importance_of_trade_secrets_0.pdf</w:t>
      </w:r>
      <w:r>
        <w:t xml:space="preserve"> ---ML</w:t>
      </w:r>
    </w:p>
    <w:p w14:paraId="4E3082B7" w14:textId="77777777" w:rsidR="00E12C9A" w:rsidRPr="00403E5A" w:rsidRDefault="00E12C9A" w:rsidP="00E12C9A">
      <w:pPr>
        <w:rPr>
          <w:sz w:val="16"/>
        </w:rPr>
      </w:pPr>
      <w:r w:rsidRPr="00403E5A">
        <w:rPr>
          <w:sz w:val="16"/>
        </w:rPr>
        <w:t xml:space="preserve">What type of intellectual property (IP) do U.S. businesses care about most? Given all the news about software patent “trolls” or drug patent headaches, an educated observer might guess patents, at least for certain high-tech industries. Or, given the incidence of piracy and counterfeiting in the digital environment, one might guess copyrights or trademarks, particularly in the information sector. But the answer appears to be trade secrets—what some commentators call “the other IP right.”1 Precisely because they are secret in nature, empirical research on trade secrets has been difficult to conduct. International trade policy making, which often relies on supporting empirical research, is in early stages as well. </w:t>
      </w:r>
    </w:p>
    <w:p w14:paraId="36138989" w14:textId="77777777" w:rsidR="00E12C9A" w:rsidRPr="00403E5A" w:rsidRDefault="00E12C9A" w:rsidP="00E12C9A">
      <w:pPr>
        <w:rPr>
          <w:sz w:val="16"/>
        </w:rPr>
      </w:pPr>
      <w:r w:rsidRPr="00403E5A">
        <w:rPr>
          <w:sz w:val="16"/>
        </w:rPr>
        <w:t xml:space="preserve">Firms are keenly aware of trade secrets’ importance. According to survey evidence from the United States and other developed countries, </w:t>
      </w:r>
      <w:r w:rsidRPr="00403E5A">
        <w:rPr>
          <w:rStyle w:val="Emphasis"/>
        </w:rPr>
        <w:t>large and small</w:t>
      </w:r>
      <w:r w:rsidRPr="00403E5A">
        <w:rPr>
          <w:rStyle w:val="StyleUnderline"/>
        </w:rPr>
        <w:t xml:space="preserve"> </w:t>
      </w:r>
      <w:r w:rsidRPr="00517E98">
        <w:rPr>
          <w:rStyle w:val="StyleUnderline"/>
          <w:highlight w:val="cyan"/>
        </w:rPr>
        <w:t>firms</w:t>
      </w:r>
      <w:r w:rsidRPr="00403E5A">
        <w:rPr>
          <w:rStyle w:val="StyleUnderline"/>
        </w:rPr>
        <w:t xml:space="preserve"> in a wide </w:t>
      </w:r>
      <w:r w:rsidRPr="00403E5A">
        <w:rPr>
          <w:rStyle w:val="Emphasis"/>
        </w:rPr>
        <w:t>variety</w:t>
      </w:r>
      <w:r w:rsidRPr="00403E5A">
        <w:rPr>
          <w:rStyle w:val="StyleUnderline"/>
        </w:rPr>
        <w:t xml:space="preserve"> of </w:t>
      </w:r>
      <w:r w:rsidRPr="00403E5A">
        <w:rPr>
          <w:rStyle w:val="Emphasis"/>
        </w:rPr>
        <w:t>industry sectors</w:t>
      </w:r>
      <w:r w:rsidRPr="00403E5A">
        <w:rPr>
          <w:rStyle w:val="StyleUnderline"/>
        </w:rPr>
        <w:t xml:space="preserve"> are </w:t>
      </w:r>
      <w:r w:rsidRPr="00517E98">
        <w:rPr>
          <w:rStyle w:val="StyleUnderline"/>
          <w:highlight w:val="cyan"/>
        </w:rPr>
        <w:t>more likely to</w:t>
      </w:r>
      <w:r w:rsidRPr="00403E5A">
        <w:rPr>
          <w:rStyle w:val="StyleUnderline"/>
        </w:rPr>
        <w:t xml:space="preserve"> rate </w:t>
      </w:r>
      <w:r w:rsidRPr="00517E98">
        <w:rPr>
          <w:rStyle w:val="StyleUnderline"/>
          <w:highlight w:val="cyan"/>
        </w:rPr>
        <w:t xml:space="preserve">trade secrets </w:t>
      </w:r>
      <w:r w:rsidRPr="001B71E4">
        <w:rPr>
          <w:rStyle w:val="StyleUnderline"/>
        </w:rPr>
        <w:t>as “</w:t>
      </w:r>
      <w:r w:rsidRPr="001B71E4">
        <w:rPr>
          <w:rStyle w:val="Emphasis"/>
        </w:rPr>
        <w:t>very important</w:t>
      </w:r>
      <w:r w:rsidRPr="001B71E4">
        <w:rPr>
          <w:rStyle w:val="StyleUnderline"/>
        </w:rPr>
        <w:t xml:space="preserve">” </w:t>
      </w:r>
      <w:r w:rsidRPr="00517E98">
        <w:rPr>
          <w:rStyle w:val="StyleUnderline"/>
          <w:highlight w:val="cyan"/>
        </w:rPr>
        <w:t>than</w:t>
      </w:r>
      <w:r w:rsidRPr="00403E5A">
        <w:rPr>
          <w:rStyle w:val="StyleUnderline"/>
        </w:rPr>
        <w:t xml:space="preserve"> all </w:t>
      </w:r>
      <w:r w:rsidRPr="00517E98">
        <w:rPr>
          <w:rStyle w:val="Emphasis"/>
          <w:highlight w:val="cyan"/>
        </w:rPr>
        <w:t>other types</w:t>
      </w:r>
      <w:r w:rsidRPr="00517E98">
        <w:rPr>
          <w:rStyle w:val="StyleUnderline"/>
          <w:highlight w:val="cyan"/>
        </w:rPr>
        <w:t xml:space="preserve"> of IP</w:t>
      </w:r>
      <w:r w:rsidRPr="00403E5A">
        <w:rPr>
          <w:rStyle w:val="StyleUnderline"/>
        </w:rPr>
        <w:t xml:space="preserve"> protection</w:t>
      </w:r>
      <w:r w:rsidRPr="00403E5A">
        <w:rPr>
          <w:sz w:val="16"/>
        </w:rPr>
        <w:t xml:space="preserve">. In practice, trade secrets have several identified advantages over other types of IP protection. First, they are broad in scope, covering virtually any type of commercially valuable information that has been subject to reasonable measures to protect secrecy. They are also a “doit-yourself” IP right; firms can use internal measures (such as contracts and security procedures) to maintain protections from inception rather than waiting for the government review and approval required for patents and trademarks. </w:t>
      </w:r>
      <w:r w:rsidRPr="00517E98">
        <w:rPr>
          <w:rStyle w:val="StyleUnderline"/>
          <w:highlight w:val="cyan"/>
        </w:rPr>
        <w:t>Trade secret</w:t>
      </w:r>
      <w:r w:rsidRPr="00403E5A">
        <w:rPr>
          <w:rStyle w:val="StyleUnderline"/>
        </w:rPr>
        <w:t xml:space="preserve"> </w:t>
      </w:r>
      <w:r w:rsidRPr="00403E5A">
        <w:rPr>
          <w:rStyle w:val="Emphasis"/>
        </w:rPr>
        <w:t>protections</w:t>
      </w:r>
      <w:r w:rsidRPr="00403E5A">
        <w:rPr>
          <w:rStyle w:val="StyleUnderline"/>
        </w:rPr>
        <w:t xml:space="preserve"> </w:t>
      </w:r>
      <w:r w:rsidRPr="00517E98">
        <w:rPr>
          <w:rStyle w:val="StyleUnderline"/>
          <w:highlight w:val="cyan"/>
        </w:rPr>
        <w:t xml:space="preserve">are </w:t>
      </w:r>
      <w:r w:rsidRPr="00517E98">
        <w:rPr>
          <w:rStyle w:val="Emphasis"/>
          <w:highlight w:val="cyan"/>
        </w:rPr>
        <w:t>flexible</w:t>
      </w:r>
      <w:r w:rsidRPr="00403E5A">
        <w:rPr>
          <w:rStyle w:val="StyleUnderline"/>
        </w:rPr>
        <w:t xml:space="preserve"> as well—for example, </w:t>
      </w:r>
      <w:r w:rsidRPr="00517E98">
        <w:rPr>
          <w:rStyle w:val="StyleUnderline"/>
          <w:highlight w:val="cyan"/>
        </w:rPr>
        <w:t>firms</w:t>
      </w:r>
      <w:r w:rsidRPr="00403E5A">
        <w:rPr>
          <w:rStyle w:val="StyleUnderline"/>
        </w:rPr>
        <w:t xml:space="preserve"> need not file a </w:t>
      </w:r>
      <w:r w:rsidRPr="00403E5A">
        <w:rPr>
          <w:rStyle w:val="Emphasis"/>
        </w:rPr>
        <w:t>new application</w:t>
      </w:r>
      <w:r w:rsidRPr="00403E5A">
        <w:rPr>
          <w:rStyle w:val="StyleUnderline"/>
        </w:rPr>
        <w:t xml:space="preserve"> to cover </w:t>
      </w:r>
      <w:r w:rsidRPr="00403E5A">
        <w:rPr>
          <w:rStyle w:val="Emphasis"/>
        </w:rPr>
        <w:t>modifications</w:t>
      </w:r>
      <w:r w:rsidRPr="00403E5A">
        <w:rPr>
          <w:rStyle w:val="StyleUnderline"/>
        </w:rPr>
        <w:t xml:space="preserve"> to a trade secret, they </w:t>
      </w:r>
      <w:r w:rsidRPr="00517E98">
        <w:rPr>
          <w:rStyle w:val="StyleUnderline"/>
          <w:highlight w:val="cyan"/>
        </w:rPr>
        <w:t xml:space="preserve">simply </w:t>
      </w:r>
      <w:r w:rsidRPr="00517E98">
        <w:rPr>
          <w:rStyle w:val="Emphasis"/>
          <w:highlight w:val="cyan"/>
        </w:rPr>
        <w:t>incorporate</w:t>
      </w:r>
      <w:r w:rsidRPr="00403E5A">
        <w:rPr>
          <w:rStyle w:val="Emphasis"/>
        </w:rPr>
        <w:t xml:space="preserve"> them</w:t>
      </w:r>
      <w:r w:rsidRPr="00403E5A">
        <w:rPr>
          <w:rStyle w:val="StyleUnderline"/>
        </w:rPr>
        <w:t xml:space="preserve"> </w:t>
      </w:r>
      <w:r w:rsidRPr="00517E98">
        <w:rPr>
          <w:rStyle w:val="StyleUnderline"/>
          <w:highlight w:val="cyan"/>
        </w:rPr>
        <w:t xml:space="preserve">into </w:t>
      </w:r>
      <w:r w:rsidRPr="001B71E4">
        <w:rPr>
          <w:rStyle w:val="StyleUnderline"/>
        </w:rPr>
        <w:t>their</w:t>
      </w:r>
      <w:r w:rsidRPr="00403E5A">
        <w:rPr>
          <w:rStyle w:val="StyleUnderline"/>
        </w:rPr>
        <w:t xml:space="preserve"> </w:t>
      </w:r>
      <w:r w:rsidRPr="001B71E4">
        <w:rPr>
          <w:rStyle w:val="Emphasis"/>
        </w:rPr>
        <w:t>existing</w:t>
      </w:r>
      <w:r w:rsidRPr="00403E5A">
        <w:rPr>
          <w:rStyle w:val="StyleUnderline"/>
        </w:rPr>
        <w:t xml:space="preserve"> </w:t>
      </w:r>
      <w:r w:rsidRPr="00517E98">
        <w:rPr>
          <w:rStyle w:val="StyleUnderline"/>
          <w:highlight w:val="cyan"/>
        </w:rPr>
        <w:t>protections</w:t>
      </w:r>
      <w:r w:rsidRPr="00403E5A">
        <w:rPr>
          <w:rStyle w:val="StyleUnderline"/>
        </w:rPr>
        <w:t>.</w:t>
      </w:r>
    </w:p>
    <w:p w14:paraId="26902B8E" w14:textId="77777777" w:rsidR="00E12C9A" w:rsidRDefault="00E12C9A" w:rsidP="00E12C9A">
      <w:pPr>
        <w:rPr>
          <w:sz w:val="16"/>
        </w:rPr>
      </w:pPr>
      <w:r w:rsidRPr="00403E5A">
        <w:rPr>
          <w:sz w:val="16"/>
        </w:rPr>
        <w:t xml:space="preserve">From a societal standpoint, </w:t>
      </w:r>
      <w:r w:rsidRPr="00AA743B">
        <w:rPr>
          <w:rStyle w:val="StyleUnderline"/>
        </w:rPr>
        <w:t>trade secrets also can be considered “</w:t>
      </w:r>
      <w:r w:rsidRPr="00517E98">
        <w:rPr>
          <w:rStyle w:val="Emphasis"/>
          <w:highlight w:val="cyan"/>
        </w:rPr>
        <w:t>innovation friendly</w:t>
      </w:r>
      <w:r w:rsidRPr="00AA743B">
        <w:rPr>
          <w:rStyle w:val="StyleUnderline"/>
        </w:rPr>
        <w:t xml:space="preserve">.” They </w:t>
      </w:r>
      <w:r w:rsidRPr="00517E98">
        <w:rPr>
          <w:rStyle w:val="StyleUnderline"/>
          <w:highlight w:val="cyan"/>
        </w:rPr>
        <w:t>can be shared with</w:t>
      </w:r>
      <w:r w:rsidRPr="00AA743B">
        <w:rPr>
          <w:rStyle w:val="StyleUnderline"/>
        </w:rPr>
        <w:t xml:space="preserve"> </w:t>
      </w:r>
      <w:r w:rsidRPr="00AA743B">
        <w:rPr>
          <w:rStyle w:val="Emphasis"/>
        </w:rPr>
        <w:t>employees</w:t>
      </w:r>
      <w:r w:rsidRPr="00AA743B">
        <w:rPr>
          <w:rStyle w:val="StyleUnderline"/>
        </w:rPr>
        <w:t xml:space="preserve"> and </w:t>
      </w:r>
      <w:r w:rsidRPr="00AA743B">
        <w:rPr>
          <w:rStyle w:val="Emphasis"/>
        </w:rPr>
        <w:t xml:space="preserve">commercial </w:t>
      </w:r>
      <w:r w:rsidRPr="00517E98">
        <w:rPr>
          <w:rStyle w:val="Emphasis"/>
          <w:highlight w:val="cyan"/>
        </w:rPr>
        <w:t>partners</w:t>
      </w:r>
      <w:r w:rsidRPr="00AA743B">
        <w:rPr>
          <w:rStyle w:val="StyleUnderline"/>
        </w:rPr>
        <w:t xml:space="preserve">, so long as firms protect their trade secrets </w:t>
      </w:r>
      <w:r w:rsidRPr="00517E98">
        <w:rPr>
          <w:rStyle w:val="StyleUnderline"/>
          <w:highlight w:val="cyan"/>
        </w:rPr>
        <w:t xml:space="preserve">with </w:t>
      </w:r>
      <w:r w:rsidRPr="00517E98">
        <w:rPr>
          <w:rStyle w:val="Emphasis"/>
          <w:highlight w:val="cyan"/>
        </w:rPr>
        <w:t>contracts</w:t>
      </w:r>
      <w:r w:rsidRPr="00517E98">
        <w:rPr>
          <w:rStyle w:val="StyleUnderline"/>
          <w:highlight w:val="cyan"/>
        </w:rPr>
        <w:t xml:space="preserve"> or other</w:t>
      </w:r>
      <w:r w:rsidRPr="00AA743B">
        <w:rPr>
          <w:rStyle w:val="StyleUnderline"/>
        </w:rPr>
        <w:t xml:space="preserve"> </w:t>
      </w:r>
      <w:r w:rsidRPr="00AA743B">
        <w:rPr>
          <w:rStyle w:val="Emphasis"/>
        </w:rPr>
        <w:t xml:space="preserve">reasonable </w:t>
      </w:r>
      <w:r w:rsidRPr="00517E98">
        <w:rPr>
          <w:rStyle w:val="Emphasis"/>
          <w:highlight w:val="cyan"/>
        </w:rPr>
        <w:t>measures</w:t>
      </w:r>
      <w:r w:rsidRPr="00403E5A">
        <w:rPr>
          <w:sz w:val="16"/>
        </w:rPr>
        <w:t xml:space="preserve">. </w:t>
      </w:r>
      <w:r w:rsidRPr="00AA743B">
        <w:rPr>
          <w:rStyle w:val="StyleUnderline"/>
        </w:rPr>
        <w:t xml:space="preserve">Moreover, U.S. trade secret </w:t>
      </w:r>
      <w:r w:rsidRPr="00517E98">
        <w:rPr>
          <w:rStyle w:val="StyleUnderline"/>
          <w:highlight w:val="cyan"/>
        </w:rPr>
        <w:t>laws</w:t>
      </w:r>
      <w:r w:rsidRPr="00AA743B">
        <w:rPr>
          <w:rStyle w:val="StyleUnderline"/>
        </w:rPr>
        <w:t xml:space="preserve"> </w:t>
      </w:r>
      <w:r w:rsidRPr="00AA743B">
        <w:rPr>
          <w:rStyle w:val="Emphasis"/>
        </w:rPr>
        <w:t>generally</w:t>
      </w:r>
      <w:r w:rsidRPr="00AA743B">
        <w:rPr>
          <w:rStyle w:val="StyleUnderline"/>
        </w:rPr>
        <w:t xml:space="preserve"> </w:t>
      </w:r>
      <w:r w:rsidRPr="00517E98">
        <w:rPr>
          <w:rStyle w:val="StyleUnderline"/>
          <w:highlight w:val="cyan"/>
        </w:rPr>
        <w:t xml:space="preserve">permit independent </w:t>
      </w:r>
      <w:r w:rsidRPr="00517E98">
        <w:rPr>
          <w:rStyle w:val="Emphasis"/>
          <w:highlight w:val="cyan"/>
        </w:rPr>
        <w:t>discovery</w:t>
      </w:r>
      <w:r w:rsidRPr="00AA743B">
        <w:rPr>
          <w:rStyle w:val="StyleUnderline"/>
        </w:rPr>
        <w:t xml:space="preserve">, </w:t>
      </w:r>
      <w:r w:rsidRPr="00517E98">
        <w:rPr>
          <w:rStyle w:val="Emphasis"/>
          <w:highlight w:val="cyan"/>
        </w:rPr>
        <w:t>reverse engineering</w:t>
      </w:r>
      <w:r w:rsidRPr="00AA743B">
        <w:rPr>
          <w:rStyle w:val="StyleUnderline"/>
        </w:rPr>
        <w:t xml:space="preserve">, and other fair practices considered </w:t>
      </w:r>
      <w:r w:rsidRPr="00517E98">
        <w:rPr>
          <w:rStyle w:val="Emphasis"/>
          <w:highlight w:val="cyan"/>
        </w:rPr>
        <w:t>critical</w:t>
      </w:r>
      <w:r w:rsidRPr="00517E98">
        <w:rPr>
          <w:rStyle w:val="StyleUnderline"/>
          <w:highlight w:val="cyan"/>
        </w:rPr>
        <w:t xml:space="preserve"> to innovation</w:t>
      </w:r>
      <w:r w:rsidRPr="00517E98">
        <w:rPr>
          <w:sz w:val="16"/>
          <w:highlight w:val="cyan"/>
        </w:rPr>
        <w:t xml:space="preserve">. </w:t>
      </w:r>
      <w:r w:rsidRPr="001B71E4">
        <w:rPr>
          <w:rStyle w:val="StyleUnderline"/>
        </w:rPr>
        <w:t>Liability</w:t>
      </w:r>
      <w:r w:rsidRPr="00AA743B">
        <w:rPr>
          <w:rStyle w:val="StyleUnderline"/>
        </w:rPr>
        <w:t xml:space="preserve"> for trade secret </w:t>
      </w:r>
      <w:r w:rsidRPr="00AA743B">
        <w:rPr>
          <w:rStyle w:val="Emphasis"/>
        </w:rPr>
        <w:t>misappropriation</w:t>
      </w:r>
      <w:r w:rsidRPr="00AA743B">
        <w:rPr>
          <w:rStyle w:val="StyleUnderline"/>
        </w:rPr>
        <w:t xml:space="preserve"> is </w:t>
      </w:r>
      <w:r w:rsidRPr="00AA743B">
        <w:rPr>
          <w:rStyle w:val="Emphasis"/>
        </w:rPr>
        <w:t>generally</w:t>
      </w:r>
      <w:r w:rsidRPr="00AA743B">
        <w:rPr>
          <w:rStyle w:val="StyleUnderline"/>
        </w:rPr>
        <w:t xml:space="preserve"> </w:t>
      </w:r>
      <w:r w:rsidRPr="001B71E4">
        <w:rPr>
          <w:rStyle w:val="StyleUnderline"/>
        </w:rPr>
        <w:t>limited to</w:t>
      </w:r>
      <w:r w:rsidRPr="00AA743B">
        <w:rPr>
          <w:rStyle w:val="StyleUnderline"/>
        </w:rPr>
        <w:t xml:space="preserve"> cases of </w:t>
      </w:r>
      <w:r w:rsidRPr="00AA743B">
        <w:rPr>
          <w:rStyle w:val="Emphasis"/>
        </w:rPr>
        <w:t>wrongful conduct</w:t>
      </w:r>
      <w:r w:rsidRPr="00AA743B">
        <w:rPr>
          <w:rStyle w:val="StyleUnderline"/>
        </w:rPr>
        <w:t xml:space="preserve"> or violation of </w:t>
      </w:r>
      <w:r w:rsidRPr="00AA743B">
        <w:rPr>
          <w:rStyle w:val="Emphasis"/>
        </w:rPr>
        <w:t>honest commercial</w:t>
      </w:r>
      <w:r w:rsidRPr="00AA743B">
        <w:rPr>
          <w:rStyle w:val="StyleUnderline"/>
        </w:rPr>
        <w:t xml:space="preserve"> practices</w:t>
      </w:r>
      <w:r w:rsidRPr="00403E5A">
        <w:rPr>
          <w:sz w:val="16"/>
        </w:rPr>
        <w:t>. For these reasons and others</w:t>
      </w:r>
      <w:r w:rsidRPr="00AA743B">
        <w:rPr>
          <w:rStyle w:val="StyleUnderline"/>
        </w:rPr>
        <w:t xml:space="preserve">, a </w:t>
      </w:r>
      <w:r w:rsidRPr="00517E98">
        <w:rPr>
          <w:rStyle w:val="StyleUnderline"/>
          <w:highlight w:val="cyan"/>
        </w:rPr>
        <w:t>large portion of</w:t>
      </w:r>
      <w:r w:rsidRPr="00AA743B">
        <w:rPr>
          <w:rStyle w:val="StyleUnderline"/>
        </w:rPr>
        <w:t xml:space="preserve"> U.S. </w:t>
      </w:r>
      <w:r w:rsidRPr="00517E98">
        <w:rPr>
          <w:rStyle w:val="Emphasis"/>
          <w:highlight w:val="cyan"/>
        </w:rPr>
        <w:t>IP exports</w:t>
      </w:r>
      <w:r w:rsidRPr="00517E98">
        <w:rPr>
          <w:rStyle w:val="StyleUnderline"/>
          <w:highlight w:val="cyan"/>
        </w:rPr>
        <w:t xml:space="preserve"> consist of </w:t>
      </w:r>
      <w:r w:rsidRPr="00517E98">
        <w:rPr>
          <w:rStyle w:val="Emphasis"/>
          <w:highlight w:val="cyan"/>
        </w:rPr>
        <w:t>trade-secret</w:t>
      </w:r>
      <w:r w:rsidRPr="00AA743B">
        <w:rPr>
          <w:rStyle w:val="Emphasis"/>
        </w:rPr>
        <w:t>-reliant</w:t>
      </w:r>
      <w:r w:rsidRPr="00AA743B">
        <w:rPr>
          <w:rStyle w:val="StyleUnderline"/>
        </w:rPr>
        <w:t xml:space="preserve"> industrial </w:t>
      </w:r>
      <w:r w:rsidRPr="00517E98">
        <w:rPr>
          <w:rStyle w:val="StyleUnderline"/>
          <w:highlight w:val="cyan"/>
        </w:rPr>
        <w:t xml:space="preserve">processes and </w:t>
      </w:r>
      <w:r w:rsidRPr="00517E98">
        <w:rPr>
          <w:rStyle w:val="Emphasis"/>
          <w:highlight w:val="cyan"/>
        </w:rPr>
        <w:t>software</w:t>
      </w:r>
      <w:r w:rsidRPr="00AA743B">
        <w:rPr>
          <w:rStyle w:val="StyleUnderline"/>
        </w:rPr>
        <w:t xml:space="preserve"> licensed to </w:t>
      </w:r>
      <w:r w:rsidRPr="00AA743B">
        <w:rPr>
          <w:rStyle w:val="Emphasis"/>
        </w:rPr>
        <w:t>affiliates and third parties</w:t>
      </w:r>
      <w:r w:rsidRPr="00AA743B">
        <w:rPr>
          <w:rStyle w:val="StyleUnderline"/>
        </w:rPr>
        <w:t xml:space="preserve"> abroad</w:t>
      </w:r>
      <w:r w:rsidRPr="00403E5A">
        <w:rPr>
          <w:sz w:val="16"/>
        </w:rPr>
        <w:t>.</w:t>
      </w:r>
    </w:p>
    <w:p w14:paraId="03E3B7D0" w14:textId="77777777" w:rsidR="00E12C9A" w:rsidRDefault="00E12C9A" w:rsidP="00E12C9A">
      <w:pPr>
        <w:pStyle w:val="Heading4"/>
      </w:pPr>
      <w:r>
        <w:t xml:space="preserve">They provide </w:t>
      </w:r>
      <w:r w:rsidRPr="002F478C">
        <w:rPr>
          <w:u w:val="single"/>
        </w:rPr>
        <w:t>incentives</w:t>
      </w:r>
      <w:r>
        <w:t>.</w:t>
      </w:r>
    </w:p>
    <w:p w14:paraId="520F5624" w14:textId="77777777" w:rsidR="00E12C9A" w:rsidRPr="002F478C" w:rsidRDefault="00E12C9A" w:rsidP="00E12C9A">
      <w:r>
        <w:t xml:space="preserve">John R. </w:t>
      </w:r>
      <w:r w:rsidRPr="001B1DE4">
        <w:rPr>
          <w:rStyle w:val="Style13ptBold"/>
        </w:rPr>
        <w:t>Thomas 14</w:t>
      </w:r>
      <w:r>
        <w:t xml:space="preserve">. A professor of law at Georgetown University Law Center. January 15, 2014. “The Role of Trade Secrets in Innovation Policy.” Congressional Research Service. </w:t>
      </w:r>
      <w:r w:rsidRPr="001B1DE4">
        <w:t>https://sgp.fas.org/crs/secrecy/R41391.pdf</w:t>
      </w:r>
      <w:r>
        <w:t xml:space="preserve"> ---ML</w:t>
      </w:r>
    </w:p>
    <w:p w14:paraId="31688A08" w14:textId="77777777" w:rsidR="00E12C9A" w:rsidRPr="002F478C" w:rsidRDefault="00E12C9A" w:rsidP="00E12C9A">
      <w:pPr>
        <w:rPr>
          <w:sz w:val="16"/>
        </w:rPr>
      </w:pPr>
      <w:r w:rsidRPr="000859A9">
        <w:rPr>
          <w:rStyle w:val="StyleUnderline"/>
        </w:rPr>
        <w:t xml:space="preserve">The </w:t>
      </w:r>
      <w:r w:rsidRPr="000859A9">
        <w:rPr>
          <w:rStyle w:val="Emphasis"/>
        </w:rPr>
        <w:t>legal concept</w:t>
      </w:r>
      <w:r w:rsidRPr="000859A9">
        <w:rPr>
          <w:rStyle w:val="StyleUnderline"/>
        </w:rPr>
        <w:t xml:space="preserve"> of </w:t>
      </w:r>
      <w:r w:rsidRPr="00517E98">
        <w:rPr>
          <w:rStyle w:val="StyleUnderline"/>
          <w:highlight w:val="cyan"/>
        </w:rPr>
        <w:t xml:space="preserve">trade secrets </w:t>
      </w:r>
      <w:r w:rsidRPr="00F2424C">
        <w:rPr>
          <w:rStyle w:val="Emphasis"/>
        </w:rPr>
        <w:t>addresses</w:t>
      </w:r>
      <w:r w:rsidRPr="000859A9">
        <w:rPr>
          <w:rStyle w:val="StyleUnderline"/>
        </w:rPr>
        <w:t xml:space="preserve"> these </w:t>
      </w:r>
      <w:r w:rsidRPr="000859A9">
        <w:rPr>
          <w:rStyle w:val="Emphasis"/>
        </w:rPr>
        <w:t>circumstances</w:t>
      </w:r>
      <w:r w:rsidRPr="002F478C">
        <w:rPr>
          <w:sz w:val="16"/>
        </w:rPr>
        <w:t xml:space="preserve">. </w:t>
      </w:r>
      <w:r w:rsidRPr="000859A9">
        <w:rPr>
          <w:rStyle w:val="StyleUnderline"/>
        </w:rPr>
        <w:t xml:space="preserve">Principles of trade secret law </w:t>
      </w:r>
      <w:r w:rsidRPr="00517E98">
        <w:rPr>
          <w:rStyle w:val="Emphasis"/>
          <w:highlight w:val="cyan"/>
        </w:rPr>
        <w:t>guard against</w:t>
      </w:r>
      <w:r w:rsidRPr="000859A9">
        <w:rPr>
          <w:rStyle w:val="StyleUnderline"/>
        </w:rPr>
        <w:t xml:space="preserve"> the </w:t>
      </w:r>
      <w:r w:rsidRPr="00517E98">
        <w:rPr>
          <w:rStyle w:val="Emphasis"/>
          <w:highlight w:val="cyan"/>
        </w:rPr>
        <w:t>misappropriation</w:t>
      </w:r>
      <w:r w:rsidRPr="00517E98">
        <w:rPr>
          <w:rStyle w:val="StyleUnderline"/>
          <w:highlight w:val="cyan"/>
        </w:rPr>
        <w:t xml:space="preserve"> of information</w:t>
      </w:r>
      <w:r w:rsidRPr="000859A9">
        <w:rPr>
          <w:rStyle w:val="StyleUnderline"/>
        </w:rPr>
        <w:t xml:space="preserve"> that is </w:t>
      </w:r>
      <w:r w:rsidRPr="00517E98">
        <w:rPr>
          <w:rStyle w:val="StyleUnderline"/>
          <w:highlight w:val="cyan"/>
        </w:rPr>
        <w:t>not</w:t>
      </w:r>
      <w:r w:rsidRPr="000859A9">
        <w:rPr>
          <w:rStyle w:val="StyleUnderline"/>
        </w:rPr>
        <w:t xml:space="preserve"> </w:t>
      </w:r>
      <w:r w:rsidRPr="002F478C">
        <w:rPr>
          <w:rStyle w:val="Emphasis"/>
        </w:rPr>
        <w:t xml:space="preserve">generally </w:t>
      </w:r>
      <w:r w:rsidRPr="00517E98">
        <w:rPr>
          <w:rStyle w:val="Emphasis"/>
          <w:highlight w:val="cyan"/>
        </w:rPr>
        <w:t>known</w:t>
      </w:r>
      <w:r w:rsidRPr="000859A9">
        <w:rPr>
          <w:rStyle w:val="StyleUnderline"/>
        </w:rPr>
        <w:t xml:space="preserve">. In view of the </w:t>
      </w:r>
      <w:r w:rsidRPr="002F478C">
        <w:rPr>
          <w:rStyle w:val="Emphasis"/>
        </w:rPr>
        <w:t>increasing prominence</w:t>
      </w:r>
      <w:r w:rsidRPr="000859A9">
        <w:rPr>
          <w:rStyle w:val="StyleUnderline"/>
        </w:rPr>
        <w:t xml:space="preserve"> of information</w:t>
      </w:r>
      <w:r w:rsidRPr="002F478C">
        <w:rPr>
          <w:sz w:val="16"/>
        </w:rPr>
        <w:t xml:space="preserve">, it is unsurprising that Michael Risch, a member of the law faculty of the West Virginia University College of Law, asserts that </w:t>
      </w:r>
      <w:r w:rsidRPr="00517E98">
        <w:rPr>
          <w:rStyle w:val="StyleUnderline"/>
          <w:highlight w:val="cyan"/>
        </w:rPr>
        <w:t>trade secrets</w:t>
      </w:r>
      <w:r w:rsidRPr="002F478C">
        <w:rPr>
          <w:rStyle w:val="StyleUnderline"/>
        </w:rPr>
        <w:t xml:space="preserve"> are “arguably </w:t>
      </w:r>
      <w:r w:rsidRPr="00517E98">
        <w:rPr>
          <w:rStyle w:val="StyleUnderline"/>
          <w:highlight w:val="cyan"/>
        </w:rPr>
        <w:t xml:space="preserve">the </w:t>
      </w:r>
      <w:r w:rsidRPr="00517E98">
        <w:rPr>
          <w:rStyle w:val="Emphasis"/>
          <w:highlight w:val="cyan"/>
        </w:rPr>
        <w:t>most important</w:t>
      </w:r>
      <w:r w:rsidRPr="002F478C">
        <w:rPr>
          <w:rStyle w:val="StyleUnderline"/>
        </w:rPr>
        <w:t xml:space="preserve"> and most </w:t>
      </w:r>
      <w:r w:rsidRPr="002F478C">
        <w:rPr>
          <w:rStyle w:val="Emphasis"/>
        </w:rPr>
        <w:t>heavily</w:t>
      </w:r>
      <w:r w:rsidRPr="002F478C">
        <w:rPr>
          <w:rStyle w:val="StyleUnderline"/>
        </w:rPr>
        <w:t xml:space="preserve"> litigated </w:t>
      </w:r>
      <w:r w:rsidRPr="00517E98">
        <w:rPr>
          <w:rStyle w:val="Emphasis"/>
          <w:highlight w:val="cyan"/>
        </w:rPr>
        <w:t>i</w:t>
      </w:r>
      <w:r w:rsidRPr="002F478C">
        <w:rPr>
          <w:rStyle w:val="StyleUnderline"/>
        </w:rPr>
        <w:t xml:space="preserve">ntellectual </w:t>
      </w:r>
      <w:r w:rsidRPr="00517E98">
        <w:rPr>
          <w:rStyle w:val="Emphasis"/>
          <w:highlight w:val="cyan"/>
        </w:rPr>
        <w:t>p</w:t>
      </w:r>
      <w:r w:rsidRPr="002F478C">
        <w:rPr>
          <w:rStyle w:val="StyleUnderline"/>
        </w:rPr>
        <w:t xml:space="preserve">roperty </w:t>
      </w:r>
      <w:r w:rsidRPr="00517E98">
        <w:rPr>
          <w:rStyle w:val="Emphasis"/>
          <w:highlight w:val="cyan"/>
        </w:rPr>
        <w:t>r</w:t>
      </w:r>
      <w:r w:rsidRPr="002F478C">
        <w:rPr>
          <w:rStyle w:val="StyleUnderline"/>
        </w:rPr>
        <w:t>ight.</w:t>
      </w:r>
      <w:r w:rsidRPr="002F478C">
        <w:rPr>
          <w:sz w:val="16"/>
        </w:rPr>
        <w:t>”22</w:t>
      </w:r>
    </w:p>
    <w:p w14:paraId="12841E6A" w14:textId="77777777" w:rsidR="00E12C9A" w:rsidRPr="002F478C" w:rsidRDefault="00E12C9A" w:rsidP="00E12C9A">
      <w:pPr>
        <w:rPr>
          <w:sz w:val="16"/>
        </w:rPr>
      </w:pPr>
      <w:r w:rsidRPr="002F478C">
        <w:rPr>
          <w:sz w:val="16"/>
        </w:rPr>
        <w:t xml:space="preserve">Framing the trade secret law requires a balancing of competing interests. A robust trade secret law that provides strong protection to proprietary commercial information potentially holds many advantages. </w:t>
      </w:r>
      <w:r w:rsidRPr="002F478C">
        <w:rPr>
          <w:rStyle w:val="StyleUnderline"/>
        </w:rPr>
        <w:t xml:space="preserve">It may </w:t>
      </w:r>
      <w:r w:rsidRPr="00517E98">
        <w:rPr>
          <w:rStyle w:val="StyleUnderline"/>
          <w:highlight w:val="cyan"/>
        </w:rPr>
        <w:t xml:space="preserve">allow </w:t>
      </w:r>
      <w:r w:rsidRPr="00517E98">
        <w:rPr>
          <w:rStyle w:val="Emphasis"/>
          <w:highlight w:val="cyan"/>
        </w:rPr>
        <w:t>firms</w:t>
      </w:r>
      <w:r w:rsidRPr="00517E98">
        <w:rPr>
          <w:rStyle w:val="StyleUnderline"/>
          <w:highlight w:val="cyan"/>
        </w:rPr>
        <w:t xml:space="preserve"> to capture</w:t>
      </w:r>
      <w:r w:rsidRPr="002F478C">
        <w:rPr>
          <w:rStyle w:val="StyleUnderline"/>
        </w:rPr>
        <w:t xml:space="preserve"> the </w:t>
      </w:r>
      <w:r w:rsidRPr="00517E98">
        <w:rPr>
          <w:rStyle w:val="Emphasis"/>
          <w:highlight w:val="cyan"/>
        </w:rPr>
        <w:t>benefits</w:t>
      </w:r>
      <w:r w:rsidRPr="00517E98">
        <w:rPr>
          <w:rStyle w:val="StyleUnderline"/>
          <w:highlight w:val="cyan"/>
        </w:rPr>
        <w:t xml:space="preserve"> of the</w:t>
      </w:r>
      <w:r w:rsidRPr="002F478C">
        <w:rPr>
          <w:rStyle w:val="StyleUnderline"/>
        </w:rPr>
        <w:t xml:space="preserve"> </w:t>
      </w:r>
      <w:r w:rsidRPr="002F478C">
        <w:rPr>
          <w:rStyle w:val="Emphasis"/>
        </w:rPr>
        <w:t xml:space="preserve">costs and </w:t>
      </w:r>
      <w:r w:rsidRPr="00517E98">
        <w:rPr>
          <w:rStyle w:val="Emphasis"/>
          <w:highlight w:val="cyan"/>
        </w:rPr>
        <w:t>time</w:t>
      </w:r>
      <w:r w:rsidRPr="00517E98">
        <w:rPr>
          <w:rStyle w:val="StyleUnderline"/>
          <w:highlight w:val="cyan"/>
        </w:rPr>
        <w:t xml:space="preserve"> it takes to </w:t>
      </w:r>
      <w:r w:rsidRPr="00517E98">
        <w:rPr>
          <w:rStyle w:val="Emphasis"/>
          <w:highlight w:val="cyan"/>
        </w:rPr>
        <w:t>develop</w:t>
      </w:r>
      <w:r w:rsidRPr="002F478C">
        <w:rPr>
          <w:rStyle w:val="StyleUnderline"/>
        </w:rPr>
        <w:t xml:space="preserve"> the information, </w:t>
      </w:r>
      <w:r w:rsidRPr="00517E98">
        <w:rPr>
          <w:rStyle w:val="StyleUnderline"/>
          <w:highlight w:val="cyan"/>
        </w:rPr>
        <w:t>without having to share</w:t>
      </w:r>
      <w:r w:rsidRPr="002F478C">
        <w:rPr>
          <w:rStyle w:val="StyleUnderline"/>
        </w:rPr>
        <w:t xml:space="preserve"> the </w:t>
      </w:r>
      <w:r w:rsidRPr="002F478C">
        <w:rPr>
          <w:rStyle w:val="Emphasis"/>
        </w:rPr>
        <w:t>benefits</w:t>
      </w:r>
      <w:r w:rsidRPr="002F478C">
        <w:rPr>
          <w:rStyle w:val="StyleUnderline"/>
        </w:rPr>
        <w:t xml:space="preserve"> of </w:t>
      </w:r>
      <w:r w:rsidRPr="00517E98">
        <w:rPr>
          <w:rStyle w:val="StyleUnderline"/>
          <w:highlight w:val="cyan"/>
        </w:rPr>
        <w:t>that information</w:t>
      </w:r>
      <w:r w:rsidRPr="002F478C">
        <w:rPr>
          <w:rStyle w:val="StyleUnderline"/>
        </w:rPr>
        <w:t xml:space="preserve"> </w:t>
      </w:r>
      <w:r w:rsidRPr="002F478C">
        <w:rPr>
          <w:rStyle w:val="Emphasis"/>
        </w:rPr>
        <w:t>with others</w:t>
      </w:r>
      <w:r w:rsidRPr="002F478C">
        <w:rPr>
          <w:sz w:val="16"/>
        </w:rPr>
        <w:t xml:space="preserve">. </w:t>
      </w:r>
      <w:r w:rsidRPr="002F478C">
        <w:rPr>
          <w:rStyle w:val="StyleUnderline"/>
        </w:rPr>
        <w:t xml:space="preserve">Trade secret law </w:t>
      </w:r>
      <w:r w:rsidRPr="002F478C">
        <w:rPr>
          <w:rStyle w:val="Emphasis"/>
        </w:rPr>
        <w:t>therefore</w:t>
      </w:r>
      <w:r w:rsidRPr="002F478C">
        <w:rPr>
          <w:rStyle w:val="StyleUnderline"/>
        </w:rPr>
        <w:t xml:space="preserve"> may be seen as </w:t>
      </w:r>
      <w:r w:rsidRPr="00517E98">
        <w:rPr>
          <w:rStyle w:val="Emphasis"/>
          <w:highlight w:val="cyan"/>
        </w:rPr>
        <w:t>providing incentives</w:t>
      </w:r>
      <w:r w:rsidRPr="00517E98">
        <w:rPr>
          <w:rStyle w:val="StyleUnderline"/>
          <w:highlight w:val="cyan"/>
        </w:rPr>
        <w:t xml:space="preserve"> to innovate</w:t>
      </w:r>
      <w:r w:rsidRPr="002F478C">
        <w:rPr>
          <w:sz w:val="16"/>
        </w:rPr>
        <w:t>.23</w:t>
      </w:r>
    </w:p>
    <w:p w14:paraId="718F8340" w14:textId="77777777" w:rsidR="00E12C9A" w:rsidRPr="00237372" w:rsidRDefault="00E12C9A" w:rsidP="00E12C9A">
      <w:pPr>
        <w:rPr>
          <w:sz w:val="16"/>
        </w:rPr>
      </w:pPr>
      <w:r w:rsidRPr="002F478C">
        <w:rPr>
          <w:rStyle w:val="StyleUnderline"/>
        </w:rPr>
        <w:lastRenderedPageBreak/>
        <w:t xml:space="preserve">Trade secret law may also </w:t>
      </w:r>
      <w:r w:rsidRPr="00517E98">
        <w:rPr>
          <w:rStyle w:val="Emphasis"/>
          <w:highlight w:val="cyan"/>
        </w:rPr>
        <w:t>encourage</w:t>
      </w:r>
      <w:r w:rsidRPr="00517E98">
        <w:rPr>
          <w:rStyle w:val="StyleUnderline"/>
          <w:highlight w:val="cyan"/>
        </w:rPr>
        <w:t xml:space="preserve"> firms to invest in </w:t>
      </w:r>
      <w:r w:rsidRPr="00517E98">
        <w:rPr>
          <w:rStyle w:val="Emphasis"/>
          <w:highlight w:val="cyan"/>
        </w:rPr>
        <w:t>human capital</w:t>
      </w:r>
      <w:r w:rsidRPr="002F478C">
        <w:rPr>
          <w:sz w:val="16"/>
        </w:rPr>
        <w:t xml:space="preserve">. </w:t>
      </w:r>
      <w:r w:rsidRPr="002F478C">
        <w:rPr>
          <w:rStyle w:val="StyleUnderline"/>
        </w:rPr>
        <w:t xml:space="preserve">A firm is </w:t>
      </w:r>
      <w:r w:rsidRPr="00517E98">
        <w:rPr>
          <w:rStyle w:val="StyleUnderline"/>
          <w:highlight w:val="cyan"/>
        </w:rPr>
        <w:t>more likely</w:t>
      </w:r>
      <w:r w:rsidRPr="002F478C">
        <w:rPr>
          <w:rStyle w:val="StyleUnderline"/>
        </w:rPr>
        <w:t xml:space="preserve"> to invest </w:t>
      </w:r>
      <w:r w:rsidRPr="00517E98">
        <w:rPr>
          <w:rStyle w:val="StyleUnderline"/>
          <w:highlight w:val="cyan"/>
        </w:rPr>
        <w:t xml:space="preserve">in employee </w:t>
      </w:r>
      <w:r w:rsidRPr="00517E98">
        <w:rPr>
          <w:rStyle w:val="Emphasis"/>
          <w:highlight w:val="cyan"/>
        </w:rPr>
        <w:t>development</w:t>
      </w:r>
      <w:r w:rsidRPr="00517E98">
        <w:rPr>
          <w:rStyle w:val="StyleUnderline"/>
          <w:highlight w:val="cyan"/>
        </w:rPr>
        <w:t xml:space="preserve"> if it has</w:t>
      </w:r>
      <w:r w:rsidRPr="002F478C">
        <w:rPr>
          <w:rStyle w:val="StyleUnderline"/>
        </w:rPr>
        <w:t xml:space="preserve"> some </w:t>
      </w:r>
      <w:r w:rsidRPr="00517E98">
        <w:rPr>
          <w:rStyle w:val="Emphasis"/>
          <w:highlight w:val="cyan"/>
        </w:rPr>
        <w:t>confidence</w:t>
      </w:r>
      <w:r w:rsidRPr="00517E98">
        <w:rPr>
          <w:rStyle w:val="StyleUnderline"/>
          <w:highlight w:val="cyan"/>
        </w:rPr>
        <w:t xml:space="preserve"> that employee cannot</w:t>
      </w:r>
      <w:r w:rsidRPr="002F478C">
        <w:rPr>
          <w:rStyle w:val="StyleUnderline"/>
        </w:rPr>
        <w:t xml:space="preserve"> </w:t>
      </w:r>
      <w:r w:rsidRPr="002F478C">
        <w:rPr>
          <w:rStyle w:val="Emphasis"/>
        </w:rPr>
        <w:t xml:space="preserve">immediately </w:t>
      </w:r>
      <w:r w:rsidRPr="00517E98">
        <w:rPr>
          <w:rStyle w:val="Emphasis"/>
          <w:highlight w:val="cyan"/>
        </w:rPr>
        <w:t>use</w:t>
      </w:r>
      <w:r w:rsidRPr="002F478C">
        <w:rPr>
          <w:rStyle w:val="StyleUnderline"/>
        </w:rPr>
        <w:t xml:space="preserve"> his </w:t>
      </w:r>
      <w:r w:rsidRPr="00517E98">
        <w:rPr>
          <w:rStyle w:val="StyleUnderline"/>
          <w:highlight w:val="cyan"/>
        </w:rPr>
        <w:t>knowledge in</w:t>
      </w:r>
      <w:r w:rsidRPr="002F478C">
        <w:rPr>
          <w:rStyle w:val="StyleUnderline"/>
        </w:rPr>
        <w:t xml:space="preserve"> the </w:t>
      </w:r>
      <w:r w:rsidRPr="002F478C">
        <w:rPr>
          <w:rStyle w:val="Emphasis"/>
        </w:rPr>
        <w:t>service</w:t>
      </w:r>
      <w:r w:rsidRPr="002F478C">
        <w:rPr>
          <w:rStyle w:val="StyleUnderline"/>
        </w:rPr>
        <w:t xml:space="preserve"> of a </w:t>
      </w:r>
      <w:r w:rsidRPr="00517E98">
        <w:rPr>
          <w:rStyle w:val="StyleUnderline"/>
          <w:highlight w:val="cyan"/>
        </w:rPr>
        <w:t>competitor</w:t>
      </w:r>
      <w:r w:rsidRPr="002F478C">
        <w:rPr>
          <w:sz w:val="16"/>
        </w:rPr>
        <w:t xml:space="preserve">.24 </w:t>
      </w:r>
      <w:r w:rsidRPr="00A37D99">
        <w:rPr>
          <w:sz w:val="16"/>
          <w:szCs w:val="16"/>
        </w:rPr>
        <w:t>Firms may also establish a trade secret easily through self-help measures. Commercially valuable information is protected once a firm makes reasonable efforts to maintain it in confidence. There is no need for formal government involvement, in contrast to patents.25</w:t>
      </w:r>
    </w:p>
    <w:p w14:paraId="29AB17AD" w14:textId="77777777" w:rsidR="00E12C9A" w:rsidRDefault="00E12C9A" w:rsidP="00E12C9A">
      <w:pPr>
        <w:pStyle w:val="Heading4"/>
      </w:pPr>
      <w:r>
        <w:t>Bypasses barriers constructed by patents.</w:t>
      </w:r>
    </w:p>
    <w:p w14:paraId="23B81134" w14:textId="77777777" w:rsidR="00E12C9A" w:rsidRDefault="00E12C9A" w:rsidP="00E12C9A">
      <w:r>
        <w:t xml:space="preserve">John R. </w:t>
      </w:r>
      <w:r w:rsidRPr="001B1DE4">
        <w:rPr>
          <w:rStyle w:val="Style13ptBold"/>
        </w:rPr>
        <w:t>Thomas 14</w:t>
      </w:r>
      <w:r>
        <w:t xml:space="preserve">. A professor of law at Georgetown University Law Center. January 15, 2014. “The Role of Trade Secrets in Innovation Policy.” Congressional Research Service. </w:t>
      </w:r>
      <w:r w:rsidRPr="001B1DE4">
        <w:t>https://sgp.fas.org/crs/secrecy/R41391.pdf</w:t>
      </w:r>
      <w:r>
        <w:t xml:space="preserve"> ---ML</w:t>
      </w:r>
    </w:p>
    <w:p w14:paraId="6778CB0F" w14:textId="77777777" w:rsidR="00E12C9A" w:rsidRPr="004B44AB" w:rsidRDefault="00E12C9A" w:rsidP="00E12C9A">
      <w:pPr>
        <w:rPr>
          <w:sz w:val="16"/>
        </w:rPr>
      </w:pPr>
      <w:r w:rsidRPr="004B44AB">
        <w:rPr>
          <w:sz w:val="16"/>
        </w:rPr>
        <w:t xml:space="preserve">The </w:t>
      </w:r>
      <w:r w:rsidRPr="00517E98">
        <w:rPr>
          <w:rStyle w:val="StyleUnderline"/>
          <w:highlight w:val="cyan"/>
        </w:rPr>
        <w:t>costs</w:t>
      </w:r>
      <w:r w:rsidRPr="004B44AB">
        <w:rPr>
          <w:rStyle w:val="StyleUnderline"/>
        </w:rPr>
        <w:t xml:space="preserve"> associated </w:t>
      </w:r>
      <w:r w:rsidRPr="00517E98">
        <w:rPr>
          <w:rStyle w:val="StyleUnderline"/>
          <w:highlight w:val="cyan"/>
        </w:rPr>
        <w:t xml:space="preserve">with </w:t>
      </w:r>
      <w:r w:rsidRPr="00517E98">
        <w:rPr>
          <w:rStyle w:val="Emphasis"/>
          <w:highlight w:val="cyan"/>
        </w:rPr>
        <w:t>acquiring</w:t>
      </w:r>
      <w:r w:rsidRPr="004B44AB">
        <w:rPr>
          <w:rStyle w:val="Emphasis"/>
        </w:rPr>
        <w:t xml:space="preserve"> and maintaining</w:t>
      </w:r>
      <w:r w:rsidRPr="004B44AB">
        <w:rPr>
          <w:rStyle w:val="StyleUnderline"/>
        </w:rPr>
        <w:t xml:space="preserve"> </w:t>
      </w:r>
      <w:r w:rsidRPr="00517E98">
        <w:rPr>
          <w:rStyle w:val="StyleUnderline"/>
          <w:highlight w:val="cyan"/>
        </w:rPr>
        <w:t>patents are</w:t>
      </w:r>
      <w:r w:rsidRPr="004B44AB">
        <w:rPr>
          <w:rStyle w:val="StyleUnderline"/>
        </w:rPr>
        <w:t xml:space="preserve"> </w:t>
      </w:r>
      <w:r w:rsidRPr="004B44AB">
        <w:rPr>
          <w:rStyle w:val="Emphasis"/>
        </w:rPr>
        <w:t xml:space="preserve">another </w:t>
      </w:r>
      <w:r w:rsidRPr="00517E98">
        <w:rPr>
          <w:rStyle w:val="Emphasis"/>
          <w:highlight w:val="cyan"/>
        </w:rPr>
        <w:t>factor</w:t>
      </w:r>
      <w:r w:rsidRPr="004B44AB">
        <w:rPr>
          <w:sz w:val="16"/>
        </w:rPr>
        <w:t xml:space="preserve">. In this respect, it should be appreciated that a U.S. patent provides rights only with the United States. However, </w:t>
      </w:r>
      <w:r w:rsidRPr="004B44AB">
        <w:rPr>
          <w:rStyle w:val="StyleUnderline"/>
        </w:rPr>
        <w:t xml:space="preserve">virtually </w:t>
      </w:r>
      <w:r w:rsidRPr="00517E98">
        <w:rPr>
          <w:rStyle w:val="Emphasis"/>
          <w:highlight w:val="cyan"/>
        </w:rPr>
        <w:t>anyone</w:t>
      </w:r>
      <w:r w:rsidRPr="004B44AB">
        <w:rPr>
          <w:rStyle w:val="StyleUnderline"/>
        </w:rPr>
        <w:t xml:space="preserve"> in the world </w:t>
      </w:r>
      <w:r w:rsidRPr="00517E98">
        <w:rPr>
          <w:rStyle w:val="StyleUnderline"/>
          <w:highlight w:val="cyan"/>
        </w:rPr>
        <w:t xml:space="preserve">may </w:t>
      </w:r>
      <w:r w:rsidRPr="00517E98">
        <w:rPr>
          <w:rStyle w:val="Emphasis"/>
          <w:highlight w:val="cyan"/>
        </w:rPr>
        <w:t>review</w:t>
      </w:r>
      <w:r w:rsidRPr="00517E98">
        <w:rPr>
          <w:rStyle w:val="StyleUnderline"/>
          <w:highlight w:val="cyan"/>
        </w:rPr>
        <w:t xml:space="preserve"> a</w:t>
      </w:r>
      <w:r w:rsidRPr="004B44AB">
        <w:rPr>
          <w:rStyle w:val="StyleUnderline"/>
        </w:rPr>
        <w:t xml:space="preserve"> U.S. </w:t>
      </w:r>
      <w:r w:rsidRPr="00517E98">
        <w:rPr>
          <w:rStyle w:val="StyleUnderline"/>
          <w:highlight w:val="cyan"/>
        </w:rPr>
        <w:t>patent to learn</w:t>
      </w:r>
      <w:r w:rsidRPr="004B44AB">
        <w:rPr>
          <w:rStyle w:val="StyleUnderline"/>
        </w:rPr>
        <w:t xml:space="preserve"> of </w:t>
      </w:r>
      <w:r w:rsidRPr="004B44AB">
        <w:rPr>
          <w:rStyle w:val="Emphasis"/>
        </w:rPr>
        <w:t>its contents</w:t>
      </w:r>
      <w:r w:rsidRPr="004B44AB">
        <w:rPr>
          <w:sz w:val="16"/>
        </w:rPr>
        <w:t xml:space="preserve">. </w:t>
      </w:r>
      <w:r w:rsidRPr="004B44AB">
        <w:rPr>
          <w:rStyle w:val="StyleUnderline"/>
        </w:rPr>
        <w:t xml:space="preserve">As a result, U.S. </w:t>
      </w:r>
      <w:r w:rsidRPr="00517E98">
        <w:rPr>
          <w:rStyle w:val="StyleUnderline"/>
          <w:highlight w:val="cyan"/>
        </w:rPr>
        <w:t>inventors</w:t>
      </w:r>
      <w:r w:rsidRPr="004B44AB">
        <w:rPr>
          <w:rStyle w:val="StyleUnderline"/>
        </w:rPr>
        <w:t xml:space="preserve"> may </w:t>
      </w:r>
      <w:r w:rsidRPr="00517E98">
        <w:rPr>
          <w:rStyle w:val="StyleUnderline"/>
          <w:highlight w:val="cyan"/>
        </w:rPr>
        <w:t xml:space="preserve">need to </w:t>
      </w:r>
      <w:r w:rsidRPr="00517E98">
        <w:rPr>
          <w:rStyle w:val="Emphasis"/>
          <w:highlight w:val="cyan"/>
        </w:rPr>
        <w:t>obtain patents</w:t>
      </w:r>
      <w:r w:rsidRPr="004B44AB">
        <w:rPr>
          <w:rStyle w:val="StyleUnderline"/>
        </w:rPr>
        <w:t xml:space="preserve"> in many </w:t>
      </w:r>
      <w:r w:rsidRPr="00A37D99">
        <w:t>foreign countries</w:t>
      </w:r>
      <w:r w:rsidRPr="004B44AB">
        <w:rPr>
          <w:rStyle w:val="StyleUnderline"/>
        </w:rPr>
        <w:t xml:space="preserve"> in order to secure </w:t>
      </w:r>
      <w:r w:rsidRPr="004B44AB">
        <w:rPr>
          <w:rStyle w:val="Emphasis"/>
        </w:rPr>
        <w:t>meaningful protection</w:t>
      </w:r>
      <w:r w:rsidRPr="004B44AB">
        <w:rPr>
          <w:sz w:val="16"/>
        </w:rPr>
        <w:t>.</w:t>
      </w:r>
    </w:p>
    <w:p w14:paraId="2012F01E" w14:textId="77777777" w:rsidR="00E12C9A" w:rsidRPr="004B44AB" w:rsidRDefault="00E12C9A" w:rsidP="00E12C9A">
      <w:pPr>
        <w:rPr>
          <w:sz w:val="16"/>
        </w:rPr>
      </w:pPr>
      <w:r w:rsidRPr="004B44AB">
        <w:rPr>
          <w:sz w:val="16"/>
        </w:rPr>
        <w:t xml:space="preserve">In addition, </w:t>
      </w:r>
      <w:r w:rsidRPr="004B44AB">
        <w:rPr>
          <w:rStyle w:val="StyleUnderline"/>
        </w:rPr>
        <w:t xml:space="preserve">the </w:t>
      </w:r>
      <w:r w:rsidRPr="00517E98">
        <w:rPr>
          <w:rStyle w:val="StyleUnderline"/>
          <w:highlight w:val="cyan"/>
        </w:rPr>
        <w:t>process</w:t>
      </w:r>
      <w:r w:rsidRPr="004B44AB">
        <w:rPr>
          <w:rStyle w:val="StyleUnderline"/>
        </w:rPr>
        <w:t xml:space="preserve"> of </w:t>
      </w:r>
      <w:r w:rsidRPr="004B44AB">
        <w:rPr>
          <w:rStyle w:val="Emphasis"/>
        </w:rPr>
        <w:t>acquiring</w:t>
      </w:r>
      <w:r w:rsidRPr="004B44AB">
        <w:rPr>
          <w:rStyle w:val="StyleUnderline"/>
        </w:rPr>
        <w:t xml:space="preserve"> a patent may </w:t>
      </w:r>
      <w:r w:rsidRPr="00517E98">
        <w:rPr>
          <w:rStyle w:val="StyleUnderline"/>
          <w:highlight w:val="cyan"/>
        </w:rPr>
        <w:t xml:space="preserve">take </w:t>
      </w:r>
      <w:r w:rsidRPr="00517E98">
        <w:rPr>
          <w:rStyle w:val="Emphasis"/>
          <w:highlight w:val="cyan"/>
        </w:rPr>
        <w:t>many years</w:t>
      </w:r>
      <w:r w:rsidRPr="004B44AB">
        <w:rPr>
          <w:sz w:val="16"/>
        </w:rPr>
        <w:t xml:space="preserve">.78 A USPTO examiner in 2009 would not review a patent application until, </w:t>
      </w:r>
      <w:r w:rsidRPr="004B44AB">
        <w:rPr>
          <w:rStyle w:val="StyleUnderline"/>
        </w:rPr>
        <w:t>on average,</w:t>
      </w:r>
      <w:r w:rsidRPr="004B44AB">
        <w:rPr>
          <w:sz w:val="16"/>
        </w:rPr>
        <w:t xml:space="preserve"> </w:t>
      </w:r>
      <w:r w:rsidRPr="00517E98">
        <w:rPr>
          <w:rStyle w:val="Emphasis"/>
          <w:highlight w:val="cyan"/>
        </w:rPr>
        <w:t>25</w:t>
      </w:r>
      <w:r w:rsidRPr="00A37D99">
        <w:rPr>
          <w:rStyle w:val="Emphasis"/>
        </w:rPr>
        <w:t xml:space="preserve">.8 </w:t>
      </w:r>
      <w:r w:rsidRPr="00517E98">
        <w:rPr>
          <w:rStyle w:val="Emphasis"/>
          <w:highlight w:val="cyan"/>
        </w:rPr>
        <w:t>months</w:t>
      </w:r>
      <w:r w:rsidRPr="00517E98">
        <w:rPr>
          <w:rStyle w:val="StyleUnderline"/>
          <w:highlight w:val="cyan"/>
        </w:rPr>
        <w:t xml:space="preserve"> after</w:t>
      </w:r>
      <w:r w:rsidRPr="004B44AB">
        <w:rPr>
          <w:rStyle w:val="StyleUnderline"/>
        </w:rPr>
        <w:t xml:space="preserve"> it was </w:t>
      </w:r>
      <w:r w:rsidRPr="00517E98">
        <w:rPr>
          <w:rStyle w:val="StyleUnderline"/>
          <w:highlight w:val="cyan"/>
        </w:rPr>
        <w:t>filed</w:t>
      </w:r>
      <w:r w:rsidRPr="004B44AB">
        <w:rPr>
          <w:sz w:val="16"/>
        </w:rPr>
        <w:t xml:space="preserve">.79 The “first action pendency” during 2000 was 13.6 months.80 Many observers believe that if current conditions continue, </w:t>
      </w:r>
      <w:r w:rsidRPr="00517E98">
        <w:rPr>
          <w:rStyle w:val="StyleUnderline"/>
          <w:highlight w:val="cyan"/>
        </w:rPr>
        <w:t xml:space="preserve">the </w:t>
      </w:r>
      <w:r w:rsidRPr="00517E98">
        <w:rPr>
          <w:rStyle w:val="Emphasis"/>
          <w:highlight w:val="cyan"/>
        </w:rPr>
        <w:t>backlog</w:t>
      </w:r>
      <w:r w:rsidRPr="004B44AB">
        <w:rPr>
          <w:rStyle w:val="Emphasis"/>
        </w:rPr>
        <w:t xml:space="preserve"> and delay</w:t>
      </w:r>
      <w:r w:rsidRPr="004B44AB">
        <w:rPr>
          <w:rStyle w:val="StyleUnderline"/>
        </w:rPr>
        <w:t xml:space="preserve"> are </w:t>
      </w:r>
      <w:r w:rsidRPr="00517E98">
        <w:rPr>
          <w:rStyle w:val="StyleUnderline"/>
          <w:highlight w:val="cyan"/>
        </w:rPr>
        <w:t xml:space="preserve">likely to </w:t>
      </w:r>
      <w:r w:rsidRPr="00517E98">
        <w:rPr>
          <w:rStyle w:val="Emphasis"/>
          <w:highlight w:val="cyan"/>
        </w:rPr>
        <w:t>grow</w:t>
      </w:r>
      <w:r w:rsidRPr="004B44AB">
        <w:rPr>
          <w:rStyle w:val="StyleUnderline"/>
        </w:rPr>
        <w:t xml:space="preserve"> at </w:t>
      </w:r>
      <w:r w:rsidRPr="00517E98">
        <w:rPr>
          <w:rStyle w:val="StyleUnderline"/>
          <w:highlight w:val="cyan"/>
        </w:rPr>
        <w:t>the USPTO</w:t>
      </w:r>
      <w:r w:rsidRPr="004B44AB">
        <w:rPr>
          <w:rStyle w:val="StyleUnderline"/>
        </w:rPr>
        <w:t xml:space="preserve"> in </w:t>
      </w:r>
      <w:r w:rsidRPr="004B44AB">
        <w:rPr>
          <w:rStyle w:val="Emphasis"/>
        </w:rPr>
        <w:t>coming years</w:t>
      </w:r>
      <w:r w:rsidRPr="004B44AB">
        <w:rPr>
          <w:rStyle w:val="StyleUnderline"/>
        </w:rPr>
        <w:t xml:space="preserve">.81 These </w:t>
      </w:r>
      <w:r w:rsidRPr="00517E98">
        <w:rPr>
          <w:rStyle w:val="StyleUnderline"/>
          <w:highlight w:val="cyan"/>
        </w:rPr>
        <w:t>delays</w:t>
      </w:r>
      <w:r w:rsidRPr="004B44AB">
        <w:rPr>
          <w:rStyle w:val="StyleUnderline"/>
        </w:rPr>
        <w:t xml:space="preserve"> may </w:t>
      </w:r>
      <w:r w:rsidRPr="00517E98">
        <w:rPr>
          <w:rStyle w:val="StyleUnderline"/>
          <w:highlight w:val="cyan"/>
        </w:rPr>
        <w:t>prove</w:t>
      </w:r>
      <w:r w:rsidRPr="004B44AB">
        <w:rPr>
          <w:rStyle w:val="StyleUnderline"/>
        </w:rPr>
        <w:t xml:space="preserve"> </w:t>
      </w:r>
      <w:r w:rsidRPr="004B44AB">
        <w:rPr>
          <w:rStyle w:val="Emphasis"/>
        </w:rPr>
        <w:t xml:space="preserve">too </w:t>
      </w:r>
      <w:r w:rsidRPr="00517E98">
        <w:rPr>
          <w:rStyle w:val="Emphasis"/>
          <w:highlight w:val="cyan"/>
        </w:rPr>
        <w:t>lengthy</w:t>
      </w:r>
      <w:r w:rsidRPr="00517E98">
        <w:rPr>
          <w:rStyle w:val="StyleUnderline"/>
          <w:highlight w:val="cyan"/>
        </w:rPr>
        <w:t xml:space="preserve"> for innovators in </w:t>
      </w:r>
      <w:r w:rsidRPr="00517E98">
        <w:rPr>
          <w:rStyle w:val="Emphasis"/>
          <w:highlight w:val="cyan"/>
        </w:rPr>
        <w:t>fast-moving</w:t>
      </w:r>
      <w:r w:rsidRPr="00517E98">
        <w:rPr>
          <w:rStyle w:val="StyleUnderline"/>
          <w:highlight w:val="cyan"/>
        </w:rPr>
        <w:t xml:space="preserve"> industries</w:t>
      </w:r>
      <w:r w:rsidRPr="004B44AB">
        <w:rPr>
          <w:rStyle w:val="StyleUnderline"/>
        </w:rPr>
        <w:t xml:space="preserve">, suggesting that </w:t>
      </w:r>
      <w:r w:rsidRPr="00517E98">
        <w:rPr>
          <w:rStyle w:val="Emphasis"/>
          <w:highlight w:val="cyan"/>
        </w:rPr>
        <w:t>trade secret</w:t>
      </w:r>
      <w:r w:rsidRPr="004B44AB">
        <w:rPr>
          <w:rStyle w:val="StyleUnderline"/>
        </w:rPr>
        <w:t xml:space="preserve"> protection is the </w:t>
      </w:r>
      <w:r w:rsidRPr="00517E98">
        <w:rPr>
          <w:rStyle w:val="Emphasis"/>
          <w:highlight w:val="cyan"/>
        </w:rPr>
        <w:t>more appropriate</w:t>
      </w:r>
      <w:r w:rsidRPr="004B44AB">
        <w:rPr>
          <w:rStyle w:val="StyleUnderline"/>
        </w:rPr>
        <w:t xml:space="preserve"> choice</w:t>
      </w:r>
      <w:r w:rsidRPr="004B44AB">
        <w:rPr>
          <w:sz w:val="16"/>
        </w:rPr>
        <w:t>.</w:t>
      </w:r>
    </w:p>
    <w:p w14:paraId="487E76D2" w14:textId="7B8FA545" w:rsidR="00E12C9A" w:rsidRDefault="00E12C9A" w:rsidP="00E12C9A">
      <w:pPr>
        <w:pStyle w:val="Heading3"/>
      </w:pPr>
      <w:r>
        <w:lastRenderedPageBreak/>
        <w:t>Trade Secrets---Int’l Collaboration – 1NC/2NC</w:t>
      </w:r>
    </w:p>
    <w:p w14:paraId="3735C9D4" w14:textId="77777777" w:rsidR="00E12C9A" w:rsidRPr="009E04EB" w:rsidRDefault="00E12C9A" w:rsidP="00E12C9A">
      <w:pPr>
        <w:pStyle w:val="Heading4"/>
      </w:pPr>
      <w:r>
        <w:t xml:space="preserve">Trade secrets </w:t>
      </w:r>
      <w:r>
        <w:rPr>
          <w:u w:val="single"/>
        </w:rPr>
        <w:t>save</w:t>
      </w:r>
      <w:r>
        <w:t xml:space="preserve"> international cooperation.</w:t>
      </w:r>
    </w:p>
    <w:p w14:paraId="258C9552" w14:textId="77777777" w:rsidR="00E12C9A" w:rsidRDefault="00E12C9A" w:rsidP="00E12C9A">
      <w:r w:rsidRPr="00671FCA">
        <w:rPr>
          <w:rFonts w:eastAsiaTheme="majorEastAsia" w:cstheme="majorBidi"/>
          <w:b/>
          <w:iCs/>
          <w:sz w:val="26"/>
        </w:rPr>
        <w:t>Linton 16</w:t>
      </w:r>
      <w:r w:rsidRPr="00344912">
        <w:t xml:space="preserve"> [Katherine Linton a Retired Senior Attorney Advisor at U.S. International Trade Commission, "The Importance of Trade Secrets: New Directions in International Trade Policy Making and Empirical Research</w:t>
      </w:r>
      <w:r>
        <w:t>,”</w:t>
      </w:r>
      <w:r w:rsidRPr="00344912">
        <w:t>https://www.usitc.gov/publications/332/journals/katherine_linton_importance_of_trade_secrets_0.pdf] iman</w:t>
      </w:r>
    </w:p>
    <w:p w14:paraId="1D493352" w14:textId="77777777" w:rsidR="00E12C9A" w:rsidRDefault="00E12C9A" w:rsidP="00E12C9A">
      <w:pPr>
        <w:rPr>
          <w:rStyle w:val="StyleUnderline"/>
        </w:rPr>
      </w:pPr>
      <w:r w:rsidRPr="00671FCA">
        <w:rPr>
          <w:sz w:val="16"/>
        </w:rPr>
        <w:t>N</w:t>
      </w:r>
      <w:r w:rsidRPr="00076E70">
        <w:rPr>
          <w:sz w:val="14"/>
        </w:rPr>
        <w:t>otwithstanding some differences in domestic laws</w:t>
      </w:r>
      <w:r w:rsidRPr="00671FCA">
        <w:rPr>
          <w:rStyle w:val="StyleUnderline"/>
        </w:rPr>
        <w:t>, the pending</w:t>
      </w:r>
      <w:r w:rsidRPr="00671FCA">
        <w:rPr>
          <w:rStyle w:val="Emphasis"/>
        </w:rPr>
        <w:t xml:space="preserve"> TPP suggests that trade</w:t>
      </w:r>
      <w:r>
        <w:rPr>
          <w:rStyle w:val="Emphasis"/>
        </w:rPr>
        <w:t xml:space="preserve"> </w:t>
      </w:r>
      <w:r w:rsidRPr="00671FCA">
        <w:rPr>
          <w:rStyle w:val="Emphasis"/>
        </w:rPr>
        <w:t>agreements</w:t>
      </w:r>
      <w:r w:rsidRPr="00671FCA">
        <w:rPr>
          <w:rStyle w:val="StyleUnderline"/>
        </w:rPr>
        <w:t xml:space="preserve"> involving the United States may be more focused on trade secret protections than</w:t>
      </w:r>
      <w:r>
        <w:rPr>
          <w:rStyle w:val="StyleUnderline"/>
        </w:rPr>
        <w:t xml:space="preserve"> </w:t>
      </w:r>
      <w:r w:rsidRPr="00671FCA">
        <w:rPr>
          <w:rStyle w:val="StyleUnderline"/>
        </w:rPr>
        <w:t>they have been in the past.</w:t>
      </w:r>
      <w:r w:rsidRPr="00076E70">
        <w:rPr>
          <w:sz w:val="14"/>
        </w:rPr>
        <w:t xml:space="preserve"> The TPP’s trade secrets </w:t>
      </w:r>
      <w:r w:rsidRPr="00671FCA">
        <w:rPr>
          <w:rStyle w:val="StyleUnderline"/>
        </w:rPr>
        <w:t>provision begins by reiterating the</w:t>
      </w:r>
      <w:r>
        <w:rPr>
          <w:rStyle w:val="StyleUnderline"/>
        </w:rPr>
        <w:t xml:space="preserve"> </w:t>
      </w:r>
      <w:r w:rsidRPr="00671FCA">
        <w:rPr>
          <w:rStyle w:val="StyleUnderline"/>
        </w:rPr>
        <w:t xml:space="preserve">requirements of TRIPS Article 39.2 that countries </w:t>
      </w:r>
      <w:r w:rsidRPr="00671FCA">
        <w:rPr>
          <w:rStyle w:val="Emphasis"/>
        </w:rPr>
        <w:t>provide</w:t>
      </w:r>
      <w:r w:rsidRPr="00671FCA">
        <w:rPr>
          <w:rStyle w:val="StyleUnderline"/>
        </w:rPr>
        <w:t xml:space="preserve"> a legal means for protecting</w:t>
      </w:r>
      <w:r>
        <w:rPr>
          <w:rStyle w:val="StyleUnderline"/>
        </w:rPr>
        <w:t xml:space="preserve"> </w:t>
      </w:r>
      <w:r w:rsidRPr="00671FCA">
        <w:rPr>
          <w:rStyle w:val="StyleUnderline"/>
        </w:rPr>
        <w:t>“</w:t>
      </w:r>
      <w:r w:rsidRPr="00671FCA">
        <w:rPr>
          <w:rStyle w:val="Emphasis"/>
        </w:rPr>
        <w:t>undisclosed information</w:t>
      </w:r>
      <w:r w:rsidRPr="00671FCA">
        <w:rPr>
          <w:rStyle w:val="StyleUnderline"/>
        </w:rPr>
        <w:t>” or trade secrets.</w:t>
      </w:r>
      <w:r w:rsidRPr="00076E70">
        <w:rPr>
          <w:sz w:val="14"/>
        </w:rPr>
        <w:t xml:space="preserve"> It further requires that countries provide protections against the disclosure, acquisition, or use of trade secrets by others, explicitly including state- owned entities, in a manner contrary to honest commercial practices.</w:t>
      </w:r>
      <w:r w:rsidRPr="00671FCA">
        <w:rPr>
          <w:rStyle w:val="StyleUnderline"/>
        </w:rPr>
        <w:t>37 Additionally, for the first</w:t>
      </w:r>
      <w:r>
        <w:rPr>
          <w:rStyle w:val="StyleUnderline"/>
        </w:rPr>
        <w:t xml:space="preserve"> </w:t>
      </w:r>
      <w:r w:rsidRPr="00671FCA">
        <w:rPr>
          <w:rStyle w:val="StyleUnderline"/>
        </w:rPr>
        <w:t xml:space="preserve">time in a trade agreement, the </w:t>
      </w:r>
      <w:r w:rsidRPr="00671FCA">
        <w:rPr>
          <w:rStyle w:val="Emphasis"/>
        </w:rPr>
        <w:t>TPP requires</w:t>
      </w:r>
      <w:r w:rsidRPr="00671FCA">
        <w:rPr>
          <w:rStyle w:val="StyleUnderline"/>
        </w:rPr>
        <w:t xml:space="preserve"> that criminal procedures and </w:t>
      </w:r>
      <w:r w:rsidRPr="00671FCA">
        <w:rPr>
          <w:rStyle w:val="Emphasis"/>
        </w:rPr>
        <w:t>penalties be available</w:t>
      </w:r>
      <w:r>
        <w:rPr>
          <w:rStyle w:val="StyleUnderline"/>
        </w:rPr>
        <w:t xml:space="preserve"> </w:t>
      </w:r>
      <w:r w:rsidRPr="00671FCA">
        <w:rPr>
          <w:rStyle w:val="StyleUnderline"/>
        </w:rPr>
        <w:t>for trade secret misappropriation under certain circumstances</w:t>
      </w:r>
      <w:r w:rsidRPr="00076E70">
        <w:rPr>
          <w:sz w:val="14"/>
        </w:rPr>
        <w:t>.38 While U.S. industry representatives have praised the enhancement of trade secret protections in the TPP, they have urged even stronger protections and greater harmonization in future agreements.39 U</w:t>
      </w:r>
      <w:r w:rsidRPr="00671FCA">
        <w:rPr>
          <w:rStyle w:val="StyleUnderline"/>
        </w:rPr>
        <w:t xml:space="preserve">.S. trade policy vis-à-vis important trade partners, such as </w:t>
      </w:r>
      <w:r w:rsidRPr="00671FCA">
        <w:rPr>
          <w:rStyle w:val="Emphasis"/>
        </w:rPr>
        <w:t>China and India</w:t>
      </w:r>
      <w:r w:rsidRPr="00671FCA">
        <w:rPr>
          <w:rStyle w:val="StyleUnderline"/>
        </w:rPr>
        <w:t>,</w:t>
      </w:r>
      <w:r w:rsidRPr="00076E70">
        <w:rPr>
          <w:sz w:val="14"/>
        </w:rPr>
        <w:t xml:space="preserve"> also </w:t>
      </w:r>
      <w:r w:rsidRPr="00671FCA">
        <w:rPr>
          <w:rStyle w:val="StyleUnderline"/>
        </w:rPr>
        <w:t>reflects the</w:t>
      </w:r>
      <w:r>
        <w:rPr>
          <w:rStyle w:val="StyleUnderline"/>
        </w:rPr>
        <w:t xml:space="preserve"> </w:t>
      </w:r>
      <w:r w:rsidRPr="00671FCA">
        <w:rPr>
          <w:rStyle w:val="StyleUnderline"/>
        </w:rPr>
        <w:t xml:space="preserve">growing recognition and importance of </w:t>
      </w:r>
      <w:r w:rsidRPr="00671FCA">
        <w:rPr>
          <w:rStyle w:val="Emphasis"/>
        </w:rPr>
        <w:t xml:space="preserve">trade secret protection </w:t>
      </w:r>
      <w:r w:rsidRPr="00671FCA">
        <w:rPr>
          <w:rStyle w:val="StyleUnderline"/>
        </w:rPr>
        <w:t>for U.S. firms doing business</w:t>
      </w:r>
      <w:r>
        <w:rPr>
          <w:rStyle w:val="StyleUnderline"/>
        </w:rPr>
        <w:t xml:space="preserve"> </w:t>
      </w:r>
      <w:r w:rsidRPr="00671FCA">
        <w:rPr>
          <w:rStyle w:val="StyleUnderline"/>
        </w:rPr>
        <w:t>internationally</w:t>
      </w:r>
      <w:r w:rsidRPr="00076E70">
        <w:rPr>
          <w:sz w:val="14"/>
        </w:rPr>
        <w:t xml:space="preserve">. Recent meetings of the </w:t>
      </w:r>
      <w:r w:rsidRPr="00671FCA">
        <w:rPr>
          <w:rStyle w:val="Emphasis"/>
        </w:rPr>
        <w:t>U.S.-China Joint Commission</w:t>
      </w:r>
      <w:r w:rsidRPr="00671FCA">
        <w:rPr>
          <w:rStyle w:val="StyleUnderline"/>
        </w:rPr>
        <w:t xml:space="preserve"> on Commerce and Trade,</w:t>
      </w:r>
      <w:r w:rsidRPr="00076E70">
        <w:rPr>
          <w:sz w:val="14"/>
        </w:rPr>
        <w:t xml:space="preserve"> for example, </w:t>
      </w:r>
      <w:r w:rsidRPr="00671FCA">
        <w:rPr>
          <w:rStyle w:val="StyleUnderline"/>
        </w:rPr>
        <w:t>have resulted in outcomes that focus on upgrading substantive and procedural</w:t>
      </w:r>
      <w:r>
        <w:rPr>
          <w:rStyle w:val="StyleUnderline"/>
        </w:rPr>
        <w:t xml:space="preserve"> </w:t>
      </w:r>
      <w:r w:rsidRPr="00671FCA">
        <w:rPr>
          <w:rStyle w:val="StyleUnderline"/>
        </w:rPr>
        <w:t xml:space="preserve">protections for owners of trade </w:t>
      </w:r>
      <w:r w:rsidRPr="00671FCA">
        <w:rPr>
          <w:rStyle w:val="Emphasis"/>
        </w:rPr>
        <w:t>secrets in China</w:t>
      </w:r>
      <w:r w:rsidRPr="00076E70">
        <w:rPr>
          <w:sz w:val="14"/>
        </w:rPr>
        <w:t xml:space="preserve">. In India, bilateral discussions have focused on enhancing trade secrets protections, which is particularly important given the absence of a standalone trade secret law in India. </w:t>
      </w:r>
      <w:r w:rsidRPr="00671FCA">
        <w:rPr>
          <w:rStyle w:val="StyleUnderline"/>
        </w:rPr>
        <w:t>These efforts are buttressed by a shared understanding that</w:t>
      </w:r>
      <w:r>
        <w:rPr>
          <w:rStyle w:val="StyleUnderline"/>
        </w:rPr>
        <w:t xml:space="preserve"> </w:t>
      </w:r>
      <w:r w:rsidRPr="00671FCA">
        <w:rPr>
          <w:rStyle w:val="Emphasis"/>
        </w:rPr>
        <w:t>improved</w:t>
      </w:r>
      <w:r w:rsidRPr="00671FCA">
        <w:rPr>
          <w:rStyle w:val="StyleUnderline"/>
        </w:rPr>
        <w:t xml:space="preserve"> trade secret protections are mutually beneficial.41 Empirical </w:t>
      </w:r>
      <w:r w:rsidRPr="00671FCA">
        <w:rPr>
          <w:rStyle w:val="Emphasis"/>
        </w:rPr>
        <w:t>research on the potential</w:t>
      </w:r>
      <w:r>
        <w:rPr>
          <w:rStyle w:val="StyleUnderline"/>
        </w:rPr>
        <w:t xml:space="preserve"> </w:t>
      </w:r>
      <w:r w:rsidRPr="00671FCA">
        <w:rPr>
          <w:rStyle w:val="StyleUnderline"/>
        </w:rPr>
        <w:t xml:space="preserve">economic effects of </w:t>
      </w:r>
      <w:r w:rsidRPr="00671FCA">
        <w:rPr>
          <w:rStyle w:val="Emphasis"/>
        </w:rPr>
        <w:t>strengthening trade secrets</w:t>
      </w:r>
      <w:r w:rsidRPr="00671FCA">
        <w:rPr>
          <w:rStyle w:val="StyleUnderline"/>
        </w:rPr>
        <w:t xml:space="preserve"> protections could guide these and future efforts.</w:t>
      </w:r>
    </w:p>
    <w:p w14:paraId="1C42A409" w14:textId="77777777" w:rsidR="00E12C9A" w:rsidRPr="00DC641E" w:rsidRDefault="00E12C9A" w:rsidP="00E12C9A">
      <w:pPr>
        <w:pStyle w:val="Heading4"/>
        <w:rPr>
          <w:sz w:val="22"/>
          <w:u w:val="single"/>
        </w:rPr>
      </w:pPr>
      <w:r w:rsidRPr="000D0AAD">
        <w:rPr>
          <w:rStyle w:val="StyleUnderline"/>
        </w:rPr>
        <w:t xml:space="preserve">International </w:t>
      </w:r>
      <w:r w:rsidRPr="00DC641E">
        <w:rPr>
          <w:rStyle w:val="StyleUnderline"/>
        </w:rPr>
        <w:t>trade relations</w:t>
      </w:r>
      <w:r w:rsidRPr="000D0AAD">
        <w:rPr>
          <w:rStyle w:val="StyleUnderline"/>
        </w:rPr>
        <w:t xml:space="preserve"> are key to prevent </w:t>
      </w:r>
      <w:r w:rsidRPr="00DC641E">
        <w:rPr>
          <w:rStyle w:val="StyleUnderline"/>
        </w:rPr>
        <w:t>conflict</w:t>
      </w:r>
    </w:p>
    <w:p w14:paraId="439BBF8A" w14:textId="77777777" w:rsidR="00E12C9A" w:rsidRPr="00B94ED6" w:rsidRDefault="00E12C9A" w:rsidP="00E12C9A">
      <w:pPr>
        <w:rPr>
          <w:sz w:val="16"/>
        </w:rPr>
      </w:pPr>
      <w:r w:rsidRPr="000D0AAD">
        <w:rPr>
          <w:rFonts w:eastAsiaTheme="majorEastAsia" w:cstheme="majorBidi"/>
          <w:b/>
          <w:iCs/>
          <w:sz w:val="26"/>
        </w:rPr>
        <w:t>ITC 23</w:t>
      </w:r>
      <w:r w:rsidRPr="000D0AAD">
        <w:rPr>
          <w:sz w:val="16"/>
        </w:rPr>
        <w:t xml:space="preserve"> </w:t>
      </w:r>
      <w:r>
        <w:t>[I</w:t>
      </w:r>
      <w:r w:rsidRPr="00357D64">
        <w:t>nternational Trade Council, peak-body chamber of commerce dedicated to promoting international trade, minimizing barriers, and fostering global commerce through education, networking, and insightful business intelligence, "Promoting Peace through International Trade: A Case for Global Diplomacy" https://tradecouncil.org/promoting-peace-through-international-trade-a-case-for-global-diplomacy/] iman</w:t>
      </w:r>
    </w:p>
    <w:p w14:paraId="490FFBE8" w14:textId="77777777" w:rsidR="00E12C9A" w:rsidRPr="00B94ED6" w:rsidRDefault="00E12C9A" w:rsidP="00E12C9A">
      <w:pPr>
        <w:rPr>
          <w:sz w:val="16"/>
        </w:rPr>
      </w:pPr>
      <w:r w:rsidRPr="00B94ED6">
        <w:rPr>
          <w:sz w:val="16"/>
        </w:rPr>
        <w:t>Interconnected Economies, Interconnected World</w:t>
      </w:r>
    </w:p>
    <w:p w14:paraId="053FC6E8" w14:textId="77777777" w:rsidR="00E12C9A" w:rsidRPr="00B94ED6" w:rsidRDefault="00E12C9A" w:rsidP="00E12C9A">
      <w:pPr>
        <w:rPr>
          <w:sz w:val="16"/>
        </w:rPr>
      </w:pPr>
      <w:r w:rsidRPr="00076E70">
        <w:rPr>
          <w:rStyle w:val="StyleUnderline"/>
        </w:rPr>
        <w:t xml:space="preserve">International trade </w:t>
      </w:r>
      <w:r w:rsidRPr="00786EBC">
        <w:rPr>
          <w:rStyle w:val="Emphasis"/>
        </w:rPr>
        <w:t>interconnects economies</w:t>
      </w:r>
      <w:r w:rsidRPr="00076E70">
        <w:rPr>
          <w:rStyle w:val="StyleUnderline"/>
        </w:rPr>
        <w:t xml:space="preserve"> and promotes a sense of interdependence among nations.</w:t>
      </w:r>
      <w:r w:rsidRPr="00B94ED6">
        <w:rPr>
          <w:sz w:val="16"/>
        </w:rPr>
        <w:t xml:space="preserve"> By engaging in trade, countries establish </w:t>
      </w:r>
      <w:r w:rsidRPr="00076E70">
        <w:rPr>
          <w:rStyle w:val="StyleUnderline"/>
        </w:rPr>
        <w:t xml:space="preserve">mutually beneficial </w:t>
      </w:r>
      <w:r w:rsidRPr="00786EBC">
        <w:rPr>
          <w:rStyle w:val="Emphasis"/>
        </w:rPr>
        <w:t>relationships</w:t>
      </w:r>
      <w:r w:rsidRPr="00076E70">
        <w:rPr>
          <w:rStyle w:val="StyleUnderline"/>
        </w:rPr>
        <w:t xml:space="preserve"> built on cooperation and collaboration</w:t>
      </w:r>
      <w:r w:rsidRPr="00B94ED6">
        <w:rPr>
          <w:sz w:val="16"/>
        </w:rPr>
        <w:t>. This interdependence creates a vested interest in maintaining peaceful relations and resolving conflicts through diplomatic means. When nations have a stake in each other's economic well-being, the incentives for peaceful dialogue and conflict resolution are strengthened, fostering an environment of global diplomacy and understanding.</w:t>
      </w:r>
    </w:p>
    <w:p w14:paraId="7ABE5AAA" w14:textId="77777777" w:rsidR="00E12C9A" w:rsidRPr="00B94ED6" w:rsidRDefault="00E12C9A" w:rsidP="00E12C9A">
      <w:pPr>
        <w:rPr>
          <w:sz w:val="16"/>
        </w:rPr>
      </w:pPr>
      <w:r w:rsidRPr="00B94ED6">
        <w:rPr>
          <w:sz w:val="16"/>
        </w:rPr>
        <w:t>Economic Stability and Conflict Prevention</w:t>
      </w:r>
    </w:p>
    <w:p w14:paraId="73A92849" w14:textId="77777777" w:rsidR="00E12C9A" w:rsidRPr="00786EBC" w:rsidRDefault="00E12C9A" w:rsidP="00E12C9A">
      <w:pPr>
        <w:rPr>
          <w:rStyle w:val="StyleUnderline"/>
        </w:rPr>
      </w:pPr>
      <w:r w:rsidRPr="00076E70">
        <w:rPr>
          <w:rStyle w:val="StyleUnderline"/>
        </w:rPr>
        <w:t xml:space="preserve">International trade </w:t>
      </w:r>
      <w:r w:rsidRPr="00DA4513">
        <w:rPr>
          <w:rStyle w:val="Emphasis"/>
        </w:rPr>
        <w:t>contributes to economic stability</w:t>
      </w:r>
      <w:r w:rsidRPr="00DA4513">
        <w:rPr>
          <w:rStyle w:val="StyleUnderline"/>
        </w:rPr>
        <w:t>,</w:t>
      </w:r>
      <w:r w:rsidRPr="00B94ED6">
        <w:rPr>
          <w:sz w:val="16"/>
        </w:rPr>
        <w:t xml:space="preserve"> which </w:t>
      </w:r>
      <w:r w:rsidRPr="00076E70">
        <w:rPr>
          <w:rStyle w:val="StyleUnderline"/>
        </w:rPr>
        <w:t>plays a vital role in preventing conflicts and fostering peaceful coexistence.</w:t>
      </w:r>
      <w:r w:rsidRPr="00B94ED6">
        <w:rPr>
          <w:sz w:val="16"/>
        </w:rPr>
        <w:t xml:space="preserve"> Through trade, countries diversify their economies, create job opportunities, and drive economic growth. These factors contribute to social stability and reduce the likelihood of internal conflicts or civil unrest. Moreover, </w:t>
      </w:r>
      <w:r w:rsidRPr="00076E70">
        <w:rPr>
          <w:rStyle w:val="StyleUnderline"/>
        </w:rPr>
        <w:t xml:space="preserve">when </w:t>
      </w:r>
      <w:r w:rsidRPr="00786EBC">
        <w:rPr>
          <w:rStyle w:val="StyleUnderline"/>
        </w:rPr>
        <w:t xml:space="preserve">nations are </w:t>
      </w:r>
      <w:r w:rsidRPr="00786EBC">
        <w:rPr>
          <w:rStyle w:val="Emphasis"/>
        </w:rPr>
        <w:t>economically interlinked</w:t>
      </w:r>
      <w:r w:rsidRPr="00DA4513">
        <w:t>,</w:t>
      </w:r>
      <w:r w:rsidRPr="00076E70">
        <w:rPr>
          <w:rStyle w:val="StyleUnderline"/>
        </w:rPr>
        <w:t xml:space="preserve"> the costs and </w:t>
      </w:r>
      <w:r w:rsidRPr="00B94ED6">
        <w:rPr>
          <w:rStyle w:val="Emphasis"/>
        </w:rPr>
        <w:t>consequences</w:t>
      </w:r>
      <w:r w:rsidRPr="00076E70">
        <w:rPr>
          <w:rStyle w:val="StyleUnderline"/>
        </w:rPr>
        <w:t xml:space="preserve"> of engaging in conflict become higher</w:t>
      </w:r>
      <w:r w:rsidRPr="00B94ED6">
        <w:rPr>
          <w:sz w:val="16"/>
        </w:rPr>
        <w:t xml:space="preserve">, providing a strong incentive to resolve disputes through diplomatic channels. International trade, therefore, </w:t>
      </w:r>
      <w:r w:rsidRPr="00786EBC">
        <w:rPr>
          <w:rStyle w:val="StyleUnderline"/>
        </w:rPr>
        <w:t>acts as a catalyst for peace by promoting economic stability and</w:t>
      </w:r>
      <w:r w:rsidRPr="00B94ED6">
        <w:rPr>
          <w:rStyle w:val="StyleUnderline"/>
          <w:sz w:val="16"/>
        </w:rPr>
        <w:t xml:space="preserve"> </w:t>
      </w:r>
      <w:r w:rsidRPr="00B94ED6">
        <w:rPr>
          <w:rStyle w:val="Emphasis"/>
        </w:rPr>
        <w:t>conflict prevention</w:t>
      </w:r>
      <w:r w:rsidRPr="00786EBC">
        <w:rPr>
          <w:rStyle w:val="StyleUnderline"/>
        </w:rPr>
        <w:t>.</w:t>
      </w:r>
    </w:p>
    <w:p w14:paraId="3B7B7487" w14:textId="77777777" w:rsidR="00E12C9A" w:rsidRPr="00B94ED6" w:rsidRDefault="00E12C9A" w:rsidP="00E12C9A">
      <w:pPr>
        <w:rPr>
          <w:sz w:val="16"/>
        </w:rPr>
      </w:pPr>
      <w:r w:rsidRPr="00B94ED6">
        <w:rPr>
          <w:sz w:val="16"/>
        </w:rPr>
        <w:lastRenderedPageBreak/>
        <w:t>Shared Prosperity and Diminishing Disparities</w:t>
      </w:r>
    </w:p>
    <w:p w14:paraId="0A322A33" w14:textId="77777777" w:rsidR="00E12C9A" w:rsidRPr="00B94ED6" w:rsidRDefault="00E12C9A" w:rsidP="00E12C9A">
      <w:pPr>
        <w:rPr>
          <w:sz w:val="16"/>
        </w:rPr>
      </w:pPr>
      <w:r w:rsidRPr="00B94ED6">
        <w:rPr>
          <w:sz w:val="16"/>
        </w:rPr>
        <w:t xml:space="preserve">International trade </w:t>
      </w:r>
      <w:r w:rsidRPr="00786EBC">
        <w:rPr>
          <w:u w:val="single"/>
        </w:rPr>
        <w:t xml:space="preserve">promotes shared prosperity and </w:t>
      </w:r>
      <w:r w:rsidRPr="00B94ED6">
        <w:rPr>
          <w:rStyle w:val="Emphasis"/>
        </w:rPr>
        <w:t>diminishes disparities</w:t>
      </w:r>
      <w:r w:rsidRPr="00786EBC">
        <w:rPr>
          <w:u w:val="single"/>
        </w:rPr>
        <w:t xml:space="preserve"> between nations</w:t>
      </w:r>
      <w:r w:rsidRPr="00B94ED6">
        <w:rPr>
          <w:sz w:val="16"/>
        </w:rPr>
        <w:t xml:space="preserve">, fostering a more equitable world. By engaging in trade, countries can leverage their comparative advantages, leading to </w:t>
      </w:r>
      <w:r w:rsidRPr="00786EBC">
        <w:rPr>
          <w:u w:val="single"/>
        </w:rPr>
        <w:t xml:space="preserve">specialization and </w:t>
      </w:r>
      <w:r w:rsidRPr="00B94ED6">
        <w:rPr>
          <w:rStyle w:val="Emphasis"/>
        </w:rPr>
        <w:t>increased</w:t>
      </w:r>
      <w:r w:rsidRPr="00786EBC">
        <w:rPr>
          <w:u w:val="single"/>
        </w:rPr>
        <w:t xml:space="preserve"> efficiency</w:t>
      </w:r>
      <w:r w:rsidRPr="00B94ED6">
        <w:rPr>
          <w:sz w:val="16"/>
        </w:rPr>
        <w:t>. This specialization allows countries to focus on producing goods and services in which they excel, l</w:t>
      </w:r>
      <w:r w:rsidRPr="00786EBC">
        <w:rPr>
          <w:u w:val="single"/>
        </w:rPr>
        <w:t xml:space="preserve">eading to </w:t>
      </w:r>
      <w:r w:rsidRPr="00B94ED6">
        <w:rPr>
          <w:rStyle w:val="Emphasis"/>
        </w:rPr>
        <w:t>higher productivity</w:t>
      </w:r>
      <w:r w:rsidRPr="00786EBC">
        <w:rPr>
          <w:u w:val="single"/>
        </w:rPr>
        <w:t xml:space="preserve"> and </w:t>
      </w:r>
      <w:r w:rsidRPr="00B94ED6">
        <w:rPr>
          <w:rStyle w:val="Emphasis"/>
        </w:rPr>
        <w:t>economic growth.</w:t>
      </w:r>
      <w:r w:rsidRPr="00786EBC">
        <w:rPr>
          <w:u w:val="single"/>
        </w:rPr>
        <w:t xml:space="preserve"> </w:t>
      </w:r>
      <w:r w:rsidRPr="00B94ED6">
        <w:rPr>
          <w:sz w:val="16"/>
        </w:rPr>
        <w:t xml:space="preserve">As a result, developing nations have the opportunity to close the development gap and improve the living standards of their citizens. </w:t>
      </w:r>
      <w:r w:rsidRPr="00B94ED6">
        <w:rPr>
          <w:rStyle w:val="StyleUnderline"/>
        </w:rPr>
        <w:t xml:space="preserve">Shared prosperity </w:t>
      </w:r>
      <w:r w:rsidRPr="00B94ED6">
        <w:rPr>
          <w:rStyle w:val="Emphasis"/>
        </w:rPr>
        <w:t xml:space="preserve">reduces </w:t>
      </w:r>
      <w:r w:rsidRPr="00B94ED6">
        <w:rPr>
          <w:rStyle w:val="StyleUnderline"/>
        </w:rPr>
        <w:t>the potential for conflicts</w:t>
      </w:r>
      <w:r w:rsidRPr="00B94ED6">
        <w:rPr>
          <w:sz w:val="16"/>
        </w:rPr>
        <w:t xml:space="preserve"> arising from economic disparities and contributes to a more peaceful and inclusive global society.</w:t>
      </w:r>
    </w:p>
    <w:p w14:paraId="4189A11F" w14:textId="77777777" w:rsidR="00E12C9A" w:rsidRPr="00786EBC" w:rsidRDefault="00E12C9A" w:rsidP="00E12C9A">
      <w:pPr>
        <w:rPr>
          <w:u w:val="single"/>
        </w:rPr>
      </w:pPr>
      <w:r w:rsidRPr="00B94ED6">
        <w:rPr>
          <w:rStyle w:val="Emphasis"/>
        </w:rPr>
        <w:t>Building Trust</w:t>
      </w:r>
      <w:r w:rsidRPr="00786EBC">
        <w:rPr>
          <w:u w:val="single"/>
        </w:rPr>
        <w:t xml:space="preserve"> and Understanding</w:t>
      </w:r>
    </w:p>
    <w:p w14:paraId="57F6FDBF" w14:textId="77777777" w:rsidR="00E12C9A" w:rsidRPr="00786EBC" w:rsidRDefault="00E12C9A" w:rsidP="00E12C9A">
      <w:pPr>
        <w:rPr>
          <w:u w:val="single"/>
        </w:rPr>
      </w:pPr>
      <w:r w:rsidRPr="00B94ED6">
        <w:rPr>
          <w:sz w:val="16"/>
        </w:rPr>
        <w:t xml:space="preserve">International trade builds trust and understanding among nations by fostering cultural exchange and interpersonal connections. Through trade, </w:t>
      </w:r>
      <w:r w:rsidRPr="00786EBC">
        <w:rPr>
          <w:u w:val="single"/>
        </w:rPr>
        <w:t xml:space="preserve">countries engage in the </w:t>
      </w:r>
      <w:r w:rsidRPr="00B94ED6">
        <w:rPr>
          <w:rStyle w:val="Emphasis"/>
        </w:rPr>
        <w:t>exchange</w:t>
      </w:r>
      <w:r w:rsidRPr="00786EBC">
        <w:rPr>
          <w:u w:val="single"/>
        </w:rPr>
        <w:t xml:space="preserve"> of goods, services, and ideas, leading to </w:t>
      </w:r>
      <w:r w:rsidRPr="00B94ED6">
        <w:rPr>
          <w:rStyle w:val="Emphasis"/>
        </w:rPr>
        <w:t>increased</w:t>
      </w:r>
      <w:r w:rsidRPr="00786EBC">
        <w:rPr>
          <w:u w:val="single"/>
        </w:rPr>
        <w:t xml:space="preserve"> cultural awareness </w:t>
      </w:r>
      <w:r w:rsidRPr="00786EBC">
        <w:rPr>
          <w:rStyle w:val="Emphasis"/>
        </w:rPr>
        <w:t>and appreciation</w:t>
      </w:r>
      <w:r w:rsidRPr="00B94ED6">
        <w:rPr>
          <w:sz w:val="16"/>
        </w:rPr>
        <w:t xml:space="preserve">. This exchange creates opportunities for people from different backgrounds to interact, fostering understanding and empathy. As understanding grows, trust is built, and the foundations for peaceful relations are strengthened. International trade acts as a bridge that connects people and nations, </w:t>
      </w:r>
      <w:r w:rsidRPr="00786EBC">
        <w:rPr>
          <w:u w:val="single"/>
        </w:rPr>
        <w:t xml:space="preserve">paving the way for improved </w:t>
      </w:r>
      <w:r w:rsidRPr="00B94ED6">
        <w:rPr>
          <w:rStyle w:val="Emphasis"/>
        </w:rPr>
        <w:t>diplomatic relations</w:t>
      </w:r>
      <w:r w:rsidRPr="00786EBC">
        <w:rPr>
          <w:u w:val="single"/>
        </w:rPr>
        <w:t xml:space="preserve"> and fostering a sense of global citizenship.</w:t>
      </w:r>
    </w:p>
    <w:p w14:paraId="39718046" w14:textId="77777777" w:rsidR="00E12C9A" w:rsidRPr="00786EBC" w:rsidRDefault="00E12C9A" w:rsidP="00E12C9A">
      <w:pPr>
        <w:rPr>
          <w:u w:val="single"/>
        </w:rPr>
      </w:pPr>
      <w:r w:rsidRPr="00786EBC">
        <w:rPr>
          <w:u w:val="single"/>
        </w:rPr>
        <w:t xml:space="preserve">Conflict Resolution and </w:t>
      </w:r>
      <w:r w:rsidRPr="00B94ED6">
        <w:rPr>
          <w:rStyle w:val="Emphasis"/>
        </w:rPr>
        <w:t>Peaceful Cooperation</w:t>
      </w:r>
    </w:p>
    <w:p w14:paraId="5252C8E2" w14:textId="77777777" w:rsidR="00E12C9A" w:rsidRPr="00786EBC" w:rsidRDefault="00E12C9A" w:rsidP="00E12C9A">
      <w:pPr>
        <w:rPr>
          <w:u w:val="single"/>
        </w:rPr>
      </w:pPr>
      <w:r w:rsidRPr="00B94ED6">
        <w:rPr>
          <w:sz w:val="16"/>
        </w:rPr>
        <w:t xml:space="preserve">International trade provides a platform for peaceful cooperation and conflict resolution. Trade agreements and international organizations dedicated to facilitating trade, </w:t>
      </w:r>
      <w:r w:rsidRPr="00786EBC">
        <w:rPr>
          <w:rStyle w:val="Emphasis"/>
        </w:rPr>
        <w:t>such as the World Trade Organization (WTO</w:t>
      </w:r>
      <w:r w:rsidRPr="00B94ED6">
        <w:rPr>
          <w:sz w:val="16"/>
        </w:rPr>
        <w:t>), create avenues for countries to engage in dialogue and resolve trade disputes through negotiation rather than resorting to aggressive measures. By promoting peaceful cooperation</w:t>
      </w:r>
      <w:r w:rsidRPr="00786EBC">
        <w:rPr>
          <w:u w:val="single"/>
        </w:rPr>
        <w:t xml:space="preserve">, </w:t>
      </w:r>
      <w:r w:rsidRPr="00B94ED6">
        <w:rPr>
          <w:rStyle w:val="Emphasis"/>
        </w:rPr>
        <w:t>international trade</w:t>
      </w:r>
      <w:r w:rsidRPr="00786EBC">
        <w:rPr>
          <w:u w:val="single"/>
        </w:rPr>
        <w:t xml:space="preserve"> encourages countries to find common ground, build alliances, and work towards mutually beneficial solutions. The pursuit of shared prosperity through </w:t>
      </w:r>
      <w:r w:rsidRPr="00B94ED6">
        <w:rPr>
          <w:rStyle w:val="Emphasis"/>
        </w:rPr>
        <w:t>trade reinforces</w:t>
      </w:r>
      <w:r w:rsidRPr="00786EBC">
        <w:rPr>
          <w:u w:val="single"/>
        </w:rPr>
        <w:t xml:space="preserve"> the principles of diplomacy, dialogue, and peaceful resolution of conflicts.</w:t>
      </w:r>
    </w:p>
    <w:p w14:paraId="4CF15C91" w14:textId="77777777" w:rsidR="00E12C9A" w:rsidRPr="001141E6" w:rsidRDefault="00E12C9A" w:rsidP="00E12C9A">
      <w:pPr>
        <w:pStyle w:val="Heading4"/>
        <w:rPr>
          <w:rFonts w:asciiTheme="minorHAnsi" w:hAnsiTheme="minorHAnsi" w:cstheme="minorHAnsi"/>
        </w:rPr>
      </w:pPr>
      <w:r w:rsidRPr="001141E6">
        <w:rPr>
          <w:rFonts w:asciiTheme="minorHAnsi" w:hAnsiTheme="minorHAnsi" w:cstheme="minorHAnsi"/>
        </w:rPr>
        <w:t xml:space="preserve">That triggers </w:t>
      </w:r>
      <w:r w:rsidRPr="001141E6">
        <w:rPr>
          <w:rFonts w:asciiTheme="minorHAnsi" w:hAnsiTheme="minorHAnsi" w:cstheme="minorHAnsi"/>
          <w:u w:val="single"/>
        </w:rPr>
        <w:t>World War III</w:t>
      </w:r>
      <w:r w:rsidRPr="001141E6">
        <w:rPr>
          <w:rFonts w:asciiTheme="minorHAnsi" w:hAnsiTheme="minorHAnsi" w:cstheme="minorHAnsi"/>
        </w:rPr>
        <w:t xml:space="preserve">, collapses </w:t>
      </w:r>
      <w:r w:rsidRPr="001141E6">
        <w:rPr>
          <w:rFonts w:asciiTheme="minorHAnsi" w:hAnsiTheme="minorHAnsi" w:cstheme="minorHAnsi"/>
          <w:u w:val="single"/>
        </w:rPr>
        <w:t>containment</w:t>
      </w:r>
      <w:r w:rsidRPr="001141E6">
        <w:rPr>
          <w:rFonts w:asciiTheme="minorHAnsi" w:hAnsiTheme="minorHAnsi" w:cstheme="minorHAnsi"/>
        </w:rPr>
        <w:t xml:space="preserve"> of </w:t>
      </w:r>
      <w:r w:rsidRPr="001141E6">
        <w:rPr>
          <w:rFonts w:asciiTheme="minorHAnsi" w:hAnsiTheme="minorHAnsi" w:cstheme="minorHAnsi"/>
          <w:u w:val="single"/>
        </w:rPr>
        <w:t>nuclear</w:t>
      </w:r>
      <w:r w:rsidRPr="001141E6">
        <w:rPr>
          <w:rFonts w:asciiTheme="minorHAnsi" w:hAnsiTheme="minorHAnsi" w:cstheme="minorHAnsi"/>
        </w:rPr>
        <w:t xml:space="preserve"> and </w:t>
      </w:r>
      <w:r w:rsidRPr="001141E6">
        <w:rPr>
          <w:rFonts w:asciiTheme="minorHAnsi" w:hAnsiTheme="minorHAnsi" w:cstheme="minorHAnsi"/>
          <w:u w:val="single"/>
        </w:rPr>
        <w:t>technological risks</w:t>
      </w:r>
      <w:r w:rsidRPr="001141E6">
        <w:rPr>
          <w:rFonts w:asciiTheme="minorHAnsi" w:hAnsiTheme="minorHAnsi" w:cstheme="minorHAnsi"/>
        </w:rPr>
        <w:t xml:space="preserve">, AND turns the </w:t>
      </w:r>
      <w:r w:rsidRPr="001141E6">
        <w:rPr>
          <w:rFonts w:asciiTheme="minorHAnsi" w:hAnsiTheme="minorHAnsi" w:cstheme="minorHAnsi"/>
          <w:u w:val="single"/>
        </w:rPr>
        <w:t>environment</w:t>
      </w:r>
      <w:r w:rsidRPr="001141E6">
        <w:rPr>
          <w:rFonts w:asciiTheme="minorHAnsi" w:hAnsiTheme="minorHAnsi" w:cstheme="minorHAnsi"/>
        </w:rPr>
        <w:t>.</w:t>
      </w:r>
    </w:p>
    <w:p w14:paraId="6279180A" w14:textId="77777777" w:rsidR="00E12C9A" w:rsidRPr="001141E6" w:rsidRDefault="00E12C9A" w:rsidP="00E12C9A">
      <w:pPr>
        <w:rPr>
          <w:rFonts w:asciiTheme="minorHAnsi" w:hAnsiTheme="minorHAnsi" w:cstheme="minorHAnsi"/>
        </w:rPr>
      </w:pPr>
      <w:r w:rsidRPr="001141E6">
        <w:rPr>
          <w:rStyle w:val="Style13ptBold"/>
          <w:rFonts w:asciiTheme="minorHAnsi" w:hAnsiTheme="minorHAnsi" w:cstheme="minorHAnsi"/>
        </w:rPr>
        <w:t xml:space="preserve">Oppenheimer ’21 </w:t>
      </w:r>
      <w:r w:rsidRPr="001141E6">
        <w:rPr>
          <w:rFonts w:asciiTheme="minorHAnsi" w:hAnsiTheme="minorHAnsi" w:cstheme="minorHAnsi"/>
        </w:rPr>
        <w:t>[Michael; 2021; Clinical Professor at the Center for Global Affairs at New York University, M.A. in International Affairs from the University of Virginia; The Future of Global Affairs, “The Turbulent Future of International Relations,” Ch. 2]</w:t>
      </w:r>
    </w:p>
    <w:p w14:paraId="5A9C3104" w14:textId="77777777" w:rsidR="00E12C9A" w:rsidRPr="001141E6" w:rsidRDefault="00E12C9A" w:rsidP="00E12C9A">
      <w:pPr>
        <w:rPr>
          <w:rFonts w:asciiTheme="minorHAnsi" w:hAnsiTheme="minorHAnsi" w:cstheme="minorHAnsi"/>
          <w:sz w:val="16"/>
        </w:rPr>
      </w:pPr>
      <w:r w:rsidRPr="001141E6">
        <w:rPr>
          <w:rFonts w:asciiTheme="minorHAnsi" w:hAnsiTheme="minorHAnsi" w:cstheme="minorHAnsi"/>
          <w:sz w:val="16"/>
        </w:rPr>
        <w:t xml:space="preserve">Four </w:t>
      </w:r>
      <w:r w:rsidRPr="001141E6">
        <w:rPr>
          <w:rStyle w:val="StyleUnderline"/>
          <w:rFonts w:asciiTheme="minorHAnsi" w:hAnsiTheme="minorHAnsi" w:cstheme="minorHAnsi"/>
        </w:rPr>
        <w:t xml:space="preserve">structural forces will shape the future of </w:t>
      </w:r>
      <w:r w:rsidRPr="001141E6">
        <w:rPr>
          <w:rStyle w:val="Emphasis"/>
          <w:rFonts w:asciiTheme="minorHAnsi" w:hAnsiTheme="minorHAnsi" w:cstheme="minorHAnsi"/>
        </w:rPr>
        <w:t>I</w:t>
      </w:r>
      <w:r w:rsidRPr="001141E6">
        <w:rPr>
          <w:rFonts w:asciiTheme="minorHAnsi" w:hAnsiTheme="minorHAnsi" w:cstheme="minorHAnsi"/>
          <w:sz w:val="16"/>
        </w:rPr>
        <w:t xml:space="preserve">nternational </w:t>
      </w:r>
      <w:r w:rsidRPr="001141E6">
        <w:rPr>
          <w:rStyle w:val="Emphasis"/>
          <w:rFonts w:asciiTheme="minorHAnsi" w:hAnsiTheme="minorHAnsi" w:cstheme="minorHAnsi"/>
        </w:rPr>
        <w:t>R</w:t>
      </w:r>
      <w:r w:rsidRPr="001141E6">
        <w:rPr>
          <w:rFonts w:asciiTheme="minorHAnsi" w:hAnsiTheme="minorHAnsi" w:cstheme="minorHAnsi"/>
          <w:sz w:val="16"/>
        </w:rPr>
        <w:t xml:space="preserve">elations: </w:t>
      </w:r>
      <w:r w:rsidRPr="001141E6">
        <w:rPr>
          <w:rStyle w:val="Emphasis"/>
          <w:rFonts w:asciiTheme="minorHAnsi" w:hAnsiTheme="minorHAnsi" w:cstheme="minorHAnsi"/>
        </w:rPr>
        <w:t>globalization</w:t>
      </w:r>
      <w:r w:rsidRPr="001141E6">
        <w:rPr>
          <w:rFonts w:asciiTheme="minorHAnsi" w:hAnsiTheme="minorHAnsi" w:cstheme="minorHAnsi"/>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F9035F">
        <w:rPr>
          <w:rStyle w:val="Emphasis"/>
          <w:rFonts w:asciiTheme="minorHAnsi" w:hAnsiTheme="minorHAnsi" w:cstheme="minorHAnsi"/>
          <w:highlight w:val="cyan"/>
        </w:rPr>
        <w:t>Environment</w:t>
      </w:r>
      <w:r w:rsidRPr="001141E6">
        <w:rPr>
          <w:rStyle w:val="StyleUnderline"/>
          <w:rFonts w:asciiTheme="minorHAnsi" w:hAnsiTheme="minorHAnsi" w:cstheme="minorHAnsi"/>
        </w:rPr>
        <w:t xml:space="preserve">al </w:t>
      </w:r>
      <w:r w:rsidRPr="00F9035F">
        <w:rPr>
          <w:rStyle w:val="StyleUnderline"/>
          <w:rFonts w:asciiTheme="minorHAnsi" w:hAnsiTheme="minorHAnsi" w:cstheme="minorHAnsi"/>
          <w:highlight w:val="cyan"/>
        </w:rPr>
        <w:t>events</w:t>
      </w:r>
      <w:r w:rsidRPr="001141E6">
        <w:rPr>
          <w:rStyle w:val="StyleUnderline"/>
          <w:rFonts w:asciiTheme="minorHAnsi" w:hAnsiTheme="minorHAnsi" w:cstheme="minorHAnsi"/>
        </w:rPr>
        <w:t xml:space="preserve">, global </w:t>
      </w:r>
      <w:r w:rsidRPr="00F9035F">
        <w:rPr>
          <w:rStyle w:val="Emphasis"/>
          <w:rFonts w:asciiTheme="minorHAnsi" w:hAnsiTheme="minorHAnsi" w:cstheme="minorHAnsi"/>
          <w:highlight w:val="cyan"/>
        </w:rPr>
        <w:t>health</w:t>
      </w:r>
      <w:r w:rsidRPr="001141E6">
        <w:rPr>
          <w:rStyle w:val="StyleUnderline"/>
          <w:rFonts w:asciiTheme="minorHAnsi" w:hAnsiTheme="minorHAnsi" w:cstheme="minorHAnsi"/>
        </w:rPr>
        <w:t xml:space="preserve"> challenges, </w:t>
      </w:r>
      <w:r w:rsidRPr="001141E6">
        <w:rPr>
          <w:rStyle w:val="Emphasis"/>
          <w:rFonts w:asciiTheme="minorHAnsi" w:hAnsiTheme="minorHAnsi" w:cstheme="minorHAnsi"/>
        </w:rPr>
        <w:t>internal political developments</w:t>
      </w:r>
      <w:r w:rsidRPr="001141E6">
        <w:rPr>
          <w:rStyle w:val="StyleUnderline"/>
          <w:rFonts w:asciiTheme="minorHAnsi" w:hAnsiTheme="minorHAnsi" w:cstheme="minorHAnsi"/>
        </w:rPr>
        <w:t xml:space="preserve">, policy mistakes, </w:t>
      </w:r>
      <w:r w:rsidRPr="00F9035F">
        <w:rPr>
          <w:rStyle w:val="Emphasis"/>
          <w:rFonts w:asciiTheme="minorHAnsi" w:hAnsiTheme="minorHAnsi" w:cstheme="minorHAnsi"/>
          <w:highlight w:val="cyan"/>
        </w:rPr>
        <w:t>tech</w:t>
      </w:r>
      <w:r w:rsidRPr="001141E6">
        <w:rPr>
          <w:rStyle w:val="Emphasis"/>
          <w:rFonts w:asciiTheme="minorHAnsi" w:hAnsiTheme="minorHAnsi" w:cstheme="minorHAnsi"/>
        </w:rPr>
        <w:t xml:space="preserve">nology breakthroughs or </w:t>
      </w:r>
      <w:r w:rsidRPr="00F9035F">
        <w:rPr>
          <w:rStyle w:val="Emphasis"/>
          <w:rFonts w:asciiTheme="minorHAnsi" w:hAnsiTheme="minorHAnsi" w:cstheme="minorHAnsi"/>
          <w:highlight w:val="cyan"/>
        </w:rPr>
        <w:t>failures</w:t>
      </w:r>
      <w:r w:rsidRPr="00F9035F">
        <w:rPr>
          <w:rStyle w:val="StyleUnderline"/>
          <w:rFonts w:asciiTheme="minorHAnsi" w:hAnsiTheme="minorHAnsi" w:cstheme="minorHAnsi"/>
          <w:highlight w:val="cyan"/>
        </w:rPr>
        <w:t>, will</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intersect</w:t>
      </w:r>
      <w:r w:rsidRPr="001141E6">
        <w:rPr>
          <w:rStyle w:val="StyleUnderline"/>
          <w:rFonts w:asciiTheme="minorHAnsi" w:hAnsiTheme="minorHAnsi" w:cstheme="minorHAnsi"/>
        </w:rPr>
        <w:t xml:space="preserve"> with structure to </w:t>
      </w:r>
      <w:r w:rsidRPr="00F9035F">
        <w:rPr>
          <w:rStyle w:val="Emphasis"/>
          <w:rFonts w:asciiTheme="minorHAnsi" w:hAnsiTheme="minorHAnsi" w:cstheme="minorHAnsi"/>
          <w:highlight w:val="cyan"/>
        </w:rPr>
        <w:t>define</w:t>
      </w:r>
      <w:r w:rsidRPr="001141E6">
        <w:rPr>
          <w:rStyle w:val="Emphasis"/>
          <w:rFonts w:asciiTheme="minorHAnsi" w:hAnsiTheme="minorHAnsi" w:cstheme="minorHAnsi"/>
        </w:rPr>
        <w:t xml:space="preserve"> our </w:t>
      </w:r>
      <w:r w:rsidRPr="00F9035F">
        <w:rPr>
          <w:rStyle w:val="Emphasis"/>
          <w:rFonts w:asciiTheme="minorHAnsi" w:hAnsiTheme="minorHAnsi" w:cstheme="minorHAnsi"/>
          <w:highlight w:val="cyan"/>
        </w:rPr>
        <w:t>future</w:t>
      </w:r>
      <w:r w:rsidRPr="00F9035F">
        <w:rPr>
          <w:rStyle w:val="StyleUnderline"/>
          <w:rFonts w:asciiTheme="minorHAnsi" w:hAnsiTheme="minorHAnsi" w:cstheme="minorHAnsi"/>
          <w:highlight w:val="cyan"/>
        </w:rPr>
        <w:t>. But</w:t>
      </w:r>
      <w:r w:rsidRPr="001141E6">
        <w:rPr>
          <w:rFonts w:asciiTheme="minorHAnsi" w:hAnsiTheme="minorHAnsi" w:cstheme="minorHAnsi"/>
          <w:sz w:val="16"/>
        </w:rPr>
        <w:t xml:space="preserve"> these four </w:t>
      </w:r>
      <w:r w:rsidRPr="00F9035F">
        <w:rPr>
          <w:rStyle w:val="StyleUnderline"/>
          <w:rFonts w:asciiTheme="minorHAnsi" w:hAnsiTheme="minorHAnsi" w:cstheme="minorHAnsi"/>
          <w:highlight w:val="cyan"/>
        </w:rPr>
        <w:t>structural forces</w:t>
      </w:r>
      <w:r w:rsidRPr="001141E6">
        <w:rPr>
          <w:rStyle w:val="StyleUnderline"/>
          <w:rFonts w:asciiTheme="minorHAnsi" w:hAnsiTheme="minorHAnsi" w:cstheme="minorHAnsi"/>
        </w:rPr>
        <w:t xml:space="preserve"> will </w:t>
      </w:r>
      <w:r w:rsidRPr="00F9035F">
        <w:rPr>
          <w:rStyle w:val="StyleUnderline"/>
          <w:rFonts w:asciiTheme="minorHAnsi" w:hAnsiTheme="minorHAnsi" w:cstheme="minorHAnsi"/>
          <w:highlight w:val="cyan"/>
        </w:rPr>
        <w:t>impact</w:t>
      </w:r>
      <w:r w:rsidRPr="001141E6">
        <w:rPr>
          <w:rStyle w:val="StyleUnderline"/>
          <w:rFonts w:asciiTheme="minorHAnsi" w:hAnsiTheme="minorHAnsi" w:cstheme="minorHAnsi"/>
        </w:rPr>
        <w:t xml:space="preserve"> the</w:t>
      </w:r>
      <w:r w:rsidRPr="001141E6">
        <w:rPr>
          <w:rFonts w:asciiTheme="minorHAnsi" w:hAnsiTheme="minorHAnsi" w:cstheme="minorHAnsi"/>
          <w:sz w:val="16"/>
        </w:rPr>
        <w:t xml:space="preserve"> way states behave, in </w:t>
      </w:r>
      <w:r w:rsidRPr="001141E6">
        <w:rPr>
          <w:rStyle w:val="StyleUnderline"/>
          <w:rFonts w:asciiTheme="minorHAnsi" w:hAnsiTheme="minorHAnsi" w:cstheme="minorHAnsi"/>
        </w:rPr>
        <w:t xml:space="preserve">the </w:t>
      </w:r>
      <w:r w:rsidRPr="00F9035F">
        <w:rPr>
          <w:rStyle w:val="StyleUnderline"/>
          <w:rFonts w:asciiTheme="minorHAnsi" w:hAnsiTheme="minorHAnsi" w:cstheme="minorHAnsi"/>
          <w:highlight w:val="cyan"/>
        </w:rPr>
        <w:t>capacity of</w:t>
      </w:r>
      <w:r w:rsidRPr="001141E6">
        <w:rPr>
          <w:rStyle w:val="StyleUnderline"/>
          <w:rFonts w:asciiTheme="minorHAnsi" w:hAnsiTheme="minorHAnsi" w:cstheme="minorHAnsi"/>
        </w:rPr>
        <w:t xml:space="preserve"> great </w:t>
      </w:r>
      <w:r w:rsidRPr="00F9035F">
        <w:rPr>
          <w:rStyle w:val="StyleUnderline"/>
          <w:rFonts w:asciiTheme="minorHAnsi" w:hAnsiTheme="minorHAnsi" w:cstheme="minorHAnsi"/>
          <w:highlight w:val="cyan"/>
        </w:rPr>
        <w:t>powers to</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manage their differences</w:t>
      </w:r>
      <w:r w:rsidRPr="001141E6">
        <w:rPr>
          <w:rStyle w:val="StyleUnderline"/>
          <w:rFonts w:asciiTheme="minorHAnsi" w:hAnsiTheme="minorHAnsi" w:cstheme="minorHAnsi"/>
        </w:rPr>
        <w:t xml:space="preserve">, and to </w:t>
      </w:r>
      <w:r w:rsidRPr="001141E6">
        <w:rPr>
          <w:rStyle w:val="Emphasis"/>
          <w:rFonts w:asciiTheme="minorHAnsi" w:hAnsiTheme="minorHAnsi" w:cstheme="minorHAnsi"/>
        </w:rPr>
        <w:t>act collectively</w:t>
      </w:r>
      <w:r w:rsidRPr="001141E6">
        <w:rPr>
          <w:rStyle w:val="StyleUnderline"/>
          <w:rFonts w:asciiTheme="minorHAnsi" w:hAnsiTheme="minorHAnsi" w:cstheme="minorHAnsi"/>
        </w:rPr>
        <w:t xml:space="preserve"> to </w:t>
      </w:r>
      <w:r w:rsidRPr="00F9035F">
        <w:rPr>
          <w:rStyle w:val="StyleUnderline"/>
          <w:rFonts w:asciiTheme="minorHAnsi" w:hAnsiTheme="minorHAnsi" w:cstheme="minorHAnsi"/>
          <w:highlight w:val="cyan"/>
        </w:rPr>
        <w:t>settle</w:t>
      </w:r>
      <w:r w:rsidRPr="001141E6">
        <w:rPr>
          <w:rFonts w:asciiTheme="minorHAnsi" w:hAnsiTheme="minorHAnsi" w:cstheme="minorHAnsi"/>
          <w:sz w:val="16"/>
        </w:rPr>
        <w:t xml:space="preserve">, rather than exploit, </w:t>
      </w:r>
      <w:r w:rsidRPr="001141E6">
        <w:rPr>
          <w:rStyle w:val="StyleUnderline"/>
          <w:rFonts w:asciiTheme="minorHAnsi" w:hAnsiTheme="minorHAnsi" w:cstheme="minorHAnsi"/>
        </w:rPr>
        <w:t xml:space="preserve">the </w:t>
      </w:r>
      <w:r w:rsidRPr="00F9035F">
        <w:rPr>
          <w:rStyle w:val="Emphasis"/>
          <w:rFonts w:asciiTheme="minorHAnsi" w:hAnsiTheme="minorHAnsi" w:cstheme="minorHAnsi"/>
          <w:highlight w:val="cyan"/>
        </w:rPr>
        <w:t>inevitable shocks</w:t>
      </w:r>
      <w:r w:rsidRPr="001141E6">
        <w:rPr>
          <w:rStyle w:val="StyleUnderline"/>
          <w:rFonts w:asciiTheme="minorHAnsi" w:hAnsiTheme="minorHAnsi" w:cstheme="minorHAnsi"/>
        </w:rPr>
        <w:t xml:space="preserve"> of the next decade</w:t>
      </w:r>
      <w:r w:rsidRPr="001141E6">
        <w:rPr>
          <w:rFonts w:asciiTheme="minorHAnsi" w:hAnsiTheme="minorHAnsi" w:cstheme="minorHAnsi"/>
          <w:sz w:val="16"/>
        </w:rPr>
        <w:t>.</w:t>
      </w:r>
    </w:p>
    <w:p w14:paraId="35114A2F" w14:textId="77777777" w:rsidR="00E12C9A" w:rsidRPr="001141E6" w:rsidRDefault="00E12C9A" w:rsidP="00E12C9A">
      <w:pPr>
        <w:rPr>
          <w:rFonts w:asciiTheme="minorHAnsi" w:hAnsiTheme="minorHAnsi" w:cstheme="minorHAnsi"/>
          <w:sz w:val="16"/>
        </w:rPr>
      </w:pPr>
      <w:r w:rsidRPr="001141E6">
        <w:rPr>
          <w:rFonts w:asciiTheme="minorHAnsi" w:hAnsiTheme="minorHAnsi" w:cstheme="minorHAnsi"/>
          <w:sz w:val="16"/>
        </w:rPr>
        <w:t xml:space="preserve">Some of </w:t>
      </w:r>
      <w:r w:rsidRPr="001141E6">
        <w:rPr>
          <w:rStyle w:val="StyleUnderline"/>
          <w:rFonts w:asciiTheme="minorHAnsi" w:hAnsiTheme="minorHAnsi" w:cstheme="minorHAnsi"/>
        </w:rPr>
        <w:t>these</w:t>
      </w:r>
      <w:r w:rsidRPr="001141E6">
        <w:rPr>
          <w:rFonts w:asciiTheme="minorHAnsi" w:hAnsiTheme="minorHAnsi" w:cstheme="minorHAnsi"/>
          <w:sz w:val="16"/>
        </w:rPr>
        <w:t xml:space="preserve"> structural forces </w:t>
      </w:r>
      <w:r w:rsidRPr="001141E6">
        <w:rPr>
          <w:rStyle w:val="StyleUnderline"/>
          <w:rFonts w:asciiTheme="minorHAnsi" w:hAnsiTheme="minorHAnsi" w:cstheme="minorHAnsi"/>
        </w:rPr>
        <w:t xml:space="preserve">could be managed to promote prosperity and </w:t>
      </w:r>
      <w:r w:rsidRPr="001141E6">
        <w:rPr>
          <w:rStyle w:val="Emphasis"/>
          <w:rFonts w:asciiTheme="minorHAnsi" w:hAnsiTheme="minorHAnsi" w:cstheme="minorHAnsi"/>
        </w:rPr>
        <w:t>avoid war</w:t>
      </w:r>
      <w:r w:rsidRPr="001141E6">
        <w:rPr>
          <w:rFonts w:asciiTheme="minorHAnsi" w:hAnsiTheme="minorHAnsi" w:cstheme="minorHAnsi"/>
          <w:sz w:val="16"/>
        </w:rPr>
        <w:t xml:space="preserve">. Multipolarity (inherently more prone to conflict than other configurations of power, given coordination problems)5 plus </w:t>
      </w:r>
      <w:r w:rsidRPr="001141E6">
        <w:rPr>
          <w:rStyle w:val="StyleUnderline"/>
          <w:rFonts w:asciiTheme="minorHAnsi" w:hAnsiTheme="minorHAnsi" w:cstheme="minorHAnsi"/>
        </w:rPr>
        <w:t xml:space="preserve">globalization can work in a world of prosperity, convergent values, and </w:t>
      </w:r>
      <w:r w:rsidRPr="001141E6">
        <w:rPr>
          <w:rStyle w:val="Emphasis"/>
          <w:rFonts w:asciiTheme="minorHAnsi" w:hAnsiTheme="minorHAnsi" w:cstheme="minorHAnsi"/>
        </w:rPr>
        <w:t>effective conflict management</w:t>
      </w:r>
      <w:r w:rsidRPr="001141E6">
        <w:rPr>
          <w:rFonts w:asciiTheme="minorHAnsi" w:hAnsiTheme="minorHAnsi" w:cstheme="minorHAnsi"/>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1141E6">
        <w:rPr>
          <w:rStyle w:val="StyleUnderline"/>
          <w:rFonts w:asciiTheme="minorHAnsi" w:hAnsiTheme="minorHAnsi" w:cstheme="minorHAnsi"/>
        </w:rPr>
        <w:t xml:space="preserve">a world </w:t>
      </w:r>
      <w:r w:rsidRPr="001141E6">
        <w:rPr>
          <w:rStyle w:val="StyleUnderline"/>
          <w:rFonts w:asciiTheme="minorHAnsi" w:hAnsiTheme="minorHAnsi" w:cstheme="minorHAnsi"/>
        </w:rPr>
        <w:lastRenderedPageBreak/>
        <w:t xml:space="preserve">envisioned by the advocates of </w:t>
      </w:r>
      <w:r w:rsidRPr="00F9035F">
        <w:rPr>
          <w:rStyle w:val="Emphasis"/>
          <w:rFonts w:asciiTheme="minorHAnsi" w:hAnsiTheme="minorHAnsi" w:cstheme="minorHAnsi"/>
          <w:highlight w:val="cyan"/>
        </w:rPr>
        <w:t>decoupling</w:t>
      </w:r>
      <w:r w:rsidRPr="001141E6">
        <w:rPr>
          <w:rFonts w:asciiTheme="minorHAnsi" w:hAnsiTheme="minorHAnsi" w:cstheme="minorHAnsi"/>
          <w:sz w:val="16"/>
        </w:rPr>
        <w:t>,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7357BDD8" w14:textId="77777777" w:rsidR="00E12C9A" w:rsidRPr="001141E6" w:rsidRDefault="00E12C9A" w:rsidP="00E12C9A">
      <w:pPr>
        <w:rPr>
          <w:rFonts w:asciiTheme="minorHAnsi" w:hAnsiTheme="minorHAnsi" w:cstheme="minorHAnsi"/>
          <w:sz w:val="16"/>
        </w:rPr>
      </w:pPr>
      <w:r w:rsidRPr="001141E6">
        <w:rPr>
          <w:rFonts w:asciiTheme="minorHAnsi" w:hAnsiTheme="minorHAnsi" w:cstheme="minorHAnsi"/>
          <w:sz w:val="16"/>
        </w:rPr>
        <w:t xml:space="preserve">But all four forces operating simultaneously </w:t>
      </w:r>
      <w:r w:rsidRPr="00F9035F">
        <w:rPr>
          <w:rStyle w:val="StyleUnderline"/>
          <w:rFonts w:asciiTheme="minorHAnsi" w:hAnsiTheme="minorHAnsi" w:cstheme="minorHAnsi"/>
          <w:highlight w:val="cyan"/>
        </w:rPr>
        <w:t>will produce</w:t>
      </w:r>
      <w:r w:rsidRPr="001141E6">
        <w:rPr>
          <w:rStyle w:val="StyleUnderline"/>
          <w:rFonts w:asciiTheme="minorHAnsi" w:hAnsiTheme="minorHAnsi" w:cstheme="minorHAnsi"/>
        </w:rPr>
        <w:t xml:space="preserve"> a future of </w:t>
      </w:r>
      <w:r w:rsidRPr="00F9035F">
        <w:rPr>
          <w:rStyle w:val="Emphasis"/>
          <w:rFonts w:asciiTheme="minorHAnsi" w:hAnsiTheme="minorHAnsi" w:cstheme="minorHAnsi"/>
          <w:highlight w:val="cyan"/>
        </w:rPr>
        <w:t>increasing</w:t>
      </w:r>
      <w:r w:rsidRPr="001141E6">
        <w:rPr>
          <w:rStyle w:val="Emphasis"/>
          <w:rFonts w:asciiTheme="minorHAnsi" w:hAnsiTheme="minorHAnsi" w:cstheme="minorHAnsi"/>
        </w:rPr>
        <w:t xml:space="preserve"> internal </w:t>
      </w:r>
      <w:r w:rsidRPr="00F9035F">
        <w:rPr>
          <w:rStyle w:val="Emphasis"/>
          <w:rFonts w:asciiTheme="minorHAnsi" w:hAnsiTheme="minorHAnsi" w:cstheme="minorHAnsi"/>
          <w:highlight w:val="cyan"/>
        </w:rPr>
        <w:t>polarization</w:t>
      </w:r>
      <w:r w:rsidRPr="00F9035F">
        <w:rPr>
          <w:rStyle w:val="StyleUnderline"/>
          <w:rFonts w:asciiTheme="minorHAnsi" w:hAnsiTheme="minorHAnsi" w:cstheme="minorHAnsi"/>
          <w:highlight w:val="cyan"/>
        </w:rPr>
        <w:t xml:space="preserve"> and</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cross border </w:t>
      </w:r>
      <w:r w:rsidRPr="00F9035F">
        <w:rPr>
          <w:rStyle w:val="Emphasis"/>
          <w:rFonts w:asciiTheme="minorHAnsi" w:hAnsiTheme="minorHAnsi" w:cstheme="minorHAnsi"/>
          <w:highlight w:val="cyan"/>
        </w:rPr>
        <w:t>conflict</w:t>
      </w:r>
      <w:r w:rsidRPr="001141E6">
        <w:rPr>
          <w:rFonts w:asciiTheme="minorHAnsi" w:hAnsiTheme="minorHAnsi" w:cstheme="minorHAnsi"/>
          <w:sz w:val="16"/>
        </w:rPr>
        <w:t xml:space="preserve">, diminished economic growth and poverty alleviation, </w:t>
      </w:r>
      <w:r w:rsidRPr="00F9035F">
        <w:rPr>
          <w:rStyle w:val="StyleUnderline"/>
          <w:rFonts w:asciiTheme="minorHAnsi" w:hAnsiTheme="minorHAnsi" w:cstheme="minorHAnsi"/>
          <w:highlight w:val="cyan"/>
        </w:rPr>
        <w:t>weakened</w:t>
      </w:r>
      <w:r w:rsidRPr="001141E6">
        <w:rPr>
          <w:rStyle w:val="StyleUnderline"/>
          <w:rFonts w:asciiTheme="minorHAnsi" w:hAnsiTheme="minorHAnsi" w:cstheme="minorHAnsi"/>
        </w:rPr>
        <w:t xml:space="preserve"> global </w:t>
      </w:r>
      <w:r w:rsidRPr="00F9035F">
        <w:rPr>
          <w:rStyle w:val="Emphasis"/>
          <w:rFonts w:asciiTheme="minorHAnsi" w:hAnsiTheme="minorHAnsi" w:cstheme="minorHAnsi"/>
          <w:highlight w:val="cyan"/>
        </w:rPr>
        <w:t>institutions</w:t>
      </w:r>
      <w:r w:rsidRPr="00F9035F">
        <w:rPr>
          <w:rStyle w:val="StyleUnderline"/>
          <w:rFonts w:asciiTheme="minorHAnsi" w:hAnsiTheme="minorHAnsi" w:cstheme="minorHAnsi"/>
          <w:highlight w:val="cyan"/>
        </w:rPr>
        <w:t xml:space="preserve"> and </w:t>
      </w:r>
      <w:r w:rsidRPr="00F9035F">
        <w:rPr>
          <w:rStyle w:val="Emphasis"/>
          <w:rFonts w:asciiTheme="minorHAnsi" w:hAnsiTheme="minorHAnsi" w:cstheme="minorHAnsi"/>
          <w:highlight w:val="cyan"/>
        </w:rPr>
        <w:t>norms</w:t>
      </w:r>
      <w:r w:rsidRPr="001141E6">
        <w:rPr>
          <w:rStyle w:val="Emphasis"/>
          <w:rFonts w:asciiTheme="minorHAnsi" w:hAnsiTheme="minorHAnsi" w:cstheme="minorHAnsi"/>
        </w:rPr>
        <w:t xml:space="preserve"> of behavior</w:t>
      </w:r>
      <w:r w:rsidRPr="001141E6">
        <w:rPr>
          <w:rStyle w:val="StyleUnderline"/>
          <w:rFonts w:asciiTheme="minorHAnsi" w:hAnsiTheme="minorHAnsi" w:cstheme="minorHAnsi"/>
        </w:rPr>
        <w:t xml:space="preserve">, </w:t>
      </w:r>
      <w:r w:rsidRPr="00F9035F">
        <w:rPr>
          <w:rStyle w:val="StyleUnderline"/>
          <w:rFonts w:asciiTheme="minorHAnsi" w:hAnsiTheme="minorHAnsi" w:cstheme="minorHAnsi"/>
          <w:highlight w:val="cyan"/>
        </w:rPr>
        <w:t xml:space="preserve">and </w:t>
      </w:r>
      <w:r w:rsidRPr="00F9035F">
        <w:rPr>
          <w:rStyle w:val="Emphasis"/>
          <w:rFonts w:asciiTheme="minorHAnsi" w:hAnsiTheme="minorHAnsi" w:cstheme="minorHAnsi"/>
          <w:highlight w:val="cyan"/>
        </w:rPr>
        <w:t>reduced</w:t>
      </w:r>
      <w:r w:rsidRPr="001141E6">
        <w:rPr>
          <w:rStyle w:val="Emphasis"/>
          <w:rFonts w:asciiTheme="minorHAnsi" w:hAnsiTheme="minorHAnsi" w:cstheme="minorHAnsi"/>
        </w:rPr>
        <w:t xml:space="preserve"> collective </w:t>
      </w:r>
      <w:r w:rsidRPr="00F9035F">
        <w:rPr>
          <w:rStyle w:val="Emphasis"/>
          <w:rFonts w:asciiTheme="minorHAnsi" w:hAnsiTheme="minorHAnsi" w:cstheme="minorHAnsi"/>
          <w:highlight w:val="cyan"/>
        </w:rPr>
        <w:t>capacity</w:t>
      </w:r>
      <w:r w:rsidRPr="00F9035F">
        <w:rPr>
          <w:rStyle w:val="StyleUnderline"/>
          <w:rFonts w:asciiTheme="minorHAnsi" w:hAnsiTheme="minorHAnsi" w:cstheme="minorHAnsi"/>
          <w:highlight w:val="cyan"/>
        </w:rPr>
        <w:t xml:space="preserve"> to confront</w:t>
      </w:r>
      <w:r w:rsidRPr="001141E6">
        <w:rPr>
          <w:rStyle w:val="StyleUnderline"/>
          <w:rFonts w:asciiTheme="minorHAnsi" w:hAnsiTheme="minorHAnsi" w:cstheme="minorHAnsi"/>
        </w:rPr>
        <w:t xml:space="preserve"> emerging challenges of global </w:t>
      </w:r>
      <w:r w:rsidRPr="00F9035F">
        <w:rPr>
          <w:rStyle w:val="Emphasis"/>
          <w:rFonts w:asciiTheme="minorHAnsi" w:hAnsiTheme="minorHAnsi" w:cstheme="minorHAnsi"/>
          <w:highlight w:val="cyan"/>
        </w:rPr>
        <w:t>warming</w:t>
      </w:r>
      <w:r w:rsidRPr="001141E6">
        <w:rPr>
          <w:rStyle w:val="StyleUnderline"/>
          <w:rFonts w:asciiTheme="minorHAnsi" w:hAnsiTheme="minorHAnsi" w:cstheme="minorHAnsi"/>
        </w:rPr>
        <w:t xml:space="preserve">, accelerating </w:t>
      </w:r>
      <w:r w:rsidRPr="00F9035F">
        <w:rPr>
          <w:rStyle w:val="Emphasis"/>
          <w:rFonts w:asciiTheme="minorHAnsi" w:hAnsiTheme="minorHAnsi" w:cstheme="minorHAnsi"/>
          <w:highlight w:val="cyan"/>
        </w:rPr>
        <w:t>tech</w:t>
      </w:r>
      <w:r w:rsidRPr="001141E6">
        <w:rPr>
          <w:rStyle w:val="Emphasis"/>
          <w:rFonts w:asciiTheme="minorHAnsi" w:hAnsiTheme="minorHAnsi" w:cstheme="minorHAnsi"/>
        </w:rPr>
        <w:t xml:space="preserve">nology </w:t>
      </w:r>
      <w:r w:rsidRPr="00F9035F">
        <w:rPr>
          <w:rStyle w:val="Emphasis"/>
          <w:rFonts w:asciiTheme="minorHAnsi" w:hAnsiTheme="minorHAnsi" w:cstheme="minorHAnsi"/>
          <w:highlight w:val="cyan"/>
        </w:rPr>
        <w:t>change</w:t>
      </w:r>
      <w:r w:rsidRPr="00F9035F">
        <w:rPr>
          <w:rStyle w:val="StyleUnderline"/>
          <w:rFonts w:asciiTheme="minorHAnsi" w:hAnsiTheme="minorHAnsi" w:cstheme="minorHAnsi"/>
          <w:highlight w:val="cyan"/>
        </w:rPr>
        <w:t xml:space="preserve">, </w:t>
      </w:r>
      <w:r w:rsidRPr="00F9035F">
        <w:rPr>
          <w:rStyle w:val="Emphasis"/>
          <w:rFonts w:asciiTheme="minorHAnsi" w:hAnsiTheme="minorHAnsi" w:cstheme="minorHAnsi"/>
          <w:highlight w:val="cyan"/>
        </w:rPr>
        <w:t>nuclear weapons</w:t>
      </w:r>
      <w:r w:rsidRPr="001141E6">
        <w:rPr>
          <w:rStyle w:val="StyleUnderline"/>
          <w:rFonts w:asciiTheme="minorHAnsi" w:hAnsiTheme="minorHAnsi" w:cstheme="minorHAnsi"/>
        </w:rPr>
        <w:t xml:space="preserve"> innovation </w:t>
      </w:r>
      <w:r w:rsidRPr="00F9035F">
        <w:rPr>
          <w:rStyle w:val="StyleUnderline"/>
          <w:rFonts w:asciiTheme="minorHAnsi" w:hAnsiTheme="minorHAnsi" w:cstheme="minorHAnsi"/>
          <w:highlight w:val="cyan"/>
        </w:rPr>
        <w:t xml:space="preserve">and </w:t>
      </w:r>
      <w:r w:rsidRPr="00F9035F">
        <w:rPr>
          <w:rStyle w:val="Emphasis"/>
          <w:rFonts w:asciiTheme="minorHAnsi" w:hAnsiTheme="minorHAnsi" w:cstheme="minorHAnsi"/>
          <w:highlight w:val="cyan"/>
        </w:rPr>
        <w:t>prolif</w:t>
      </w:r>
      <w:r w:rsidRPr="001141E6">
        <w:rPr>
          <w:rStyle w:val="StyleUnderline"/>
          <w:rFonts w:asciiTheme="minorHAnsi" w:hAnsiTheme="minorHAnsi" w:cstheme="minorHAnsi"/>
        </w:rPr>
        <w:t>eration</w:t>
      </w:r>
      <w:r w:rsidRPr="001141E6">
        <w:rPr>
          <w:rFonts w:asciiTheme="minorHAnsi" w:hAnsiTheme="minorHAnsi" w:cstheme="minorHAnsi"/>
          <w:sz w:val="16"/>
        </w:rPr>
        <w:t>. As in any effective scenario, this future is clearly visible to any keen observer. We have only to abolish wishful thinking and believe our own eyes.10</w:t>
      </w:r>
    </w:p>
    <w:p w14:paraId="081B0055" w14:textId="77777777" w:rsidR="00E12C9A" w:rsidRPr="001141E6" w:rsidRDefault="00E12C9A" w:rsidP="00E12C9A">
      <w:pPr>
        <w:rPr>
          <w:rFonts w:asciiTheme="minorHAnsi" w:hAnsiTheme="minorHAnsi" w:cstheme="minorHAnsi"/>
          <w:sz w:val="8"/>
          <w:szCs w:val="14"/>
        </w:rPr>
      </w:pPr>
      <w:r w:rsidRPr="001141E6">
        <w:rPr>
          <w:rFonts w:asciiTheme="minorHAnsi" w:hAnsiTheme="minorHAnsi" w:cstheme="minorHAnsi"/>
          <w:sz w:val="8"/>
          <w:szCs w:val="14"/>
        </w:rPr>
        <w:t>Secular Stagnation</w:t>
      </w:r>
    </w:p>
    <w:p w14:paraId="0EE86FE9" w14:textId="77777777" w:rsidR="00E12C9A" w:rsidRPr="001141E6" w:rsidRDefault="00E12C9A" w:rsidP="00E12C9A">
      <w:pPr>
        <w:rPr>
          <w:rFonts w:asciiTheme="minorHAnsi" w:hAnsiTheme="minorHAnsi" w:cstheme="minorHAnsi"/>
          <w:sz w:val="8"/>
          <w:szCs w:val="14"/>
        </w:rPr>
      </w:pPr>
      <w:r w:rsidRPr="001141E6">
        <w:rPr>
          <w:rFonts w:asciiTheme="minorHAnsi" w:hAnsiTheme="minorHAnsi" w:cstheme="minorHAnsi"/>
          <w:sz w:val="8"/>
          <w:szCs w:val="14"/>
        </w:rPr>
        <w:t>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0619E583" w14:textId="77777777" w:rsidR="00E12C9A" w:rsidRPr="001141E6" w:rsidRDefault="00E12C9A" w:rsidP="00E12C9A">
      <w:pPr>
        <w:ind w:left="720"/>
        <w:rPr>
          <w:rFonts w:asciiTheme="minorHAnsi" w:hAnsiTheme="minorHAnsi" w:cstheme="minorHAnsi"/>
          <w:sz w:val="8"/>
          <w:szCs w:val="14"/>
        </w:rPr>
      </w:pPr>
      <w:r w:rsidRPr="001141E6">
        <w:rPr>
          <w:rFonts w:asciiTheme="minorHAnsi" w:hAnsiTheme="minorHAnsi" w:cstheme="minorHAnsi"/>
          <w:sz w:val="8"/>
          <w:szCs w:val="14"/>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p>
    <w:p w14:paraId="2A8677FB" w14:textId="77777777" w:rsidR="00E12C9A" w:rsidRPr="001141E6" w:rsidRDefault="00E12C9A" w:rsidP="00E12C9A">
      <w:pPr>
        <w:ind w:left="720"/>
        <w:rPr>
          <w:rFonts w:asciiTheme="minorHAnsi" w:hAnsiTheme="minorHAnsi" w:cstheme="minorHAnsi"/>
          <w:sz w:val="8"/>
          <w:szCs w:val="14"/>
        </w:rPr>
      </w:pPr>
      <w:r w:rsidRPr="001141E6">
        <w:rPr>
          <w:rFonts w:asciiTheme="minorHAnsi" w:hAnsiTheme="minorHAnsi" w:cstheme="minorHAnsi"/>
          <w:sz w:val="8"/>
          <w:szCs w:val="14"/>
        </w:rPr>
        <w:t>Other factors that make investors similarly pessimistic include rising global inequality and the slowdown in productivity growth…</w:t>
      </w:r>
    </w:p>
    <w:p w14:paraId="03B5A42A" w14:textId="77777777" w:rsidR="00E12C9A" w:rsidRPr="001141E6" w:rsidRDefault="00E12C9A" w:rsidP="00E12C9A">
      <w:pPr>
        <w:ind w:left="720"/>
        <w:rPr>
          <w:rFonts w:asciiTheme="minorHAnsi" w:hAnsiTheme="minorHAnsi" w:cstheme="minorHAnsi"/>
          <w:sz w:val="8"/>
          <w:szCs w:val="14"/>
        </w:rPr>
      </w:pPr>
      <w:r w:rsidRPr="001141E6">
        <w:rPr>
          <w:rFonts w:asciiTheme="minorHAnsi" w:hAnsiTheme="minorHAnsi" w:cstheme="minorHAnsi"/>
          <w:sz w:val="8"/>
          <w:szCs w:val="14"/>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6A6799C6" w14:textId="77777777" w:rsidR="00E12C9A" w:rsidRPr="001141E6" w:rsidRDefault="00E12C9A" w:rsidP="00E12C9A">
      <w:pPr>
        <w:ind w:left="720"/>
        <w:rPr>
          <w:rFonts w:asciiTheme="minorHAnsi" w:hAnsiTheme="minorHAnsi" w:cstheme="minorHAnsi"/>
          <w:sz w:val="8"/>
          <w:szCs w:val="14"/>
        </w:rPr>
      </w:pPr>
      <w:r w:rsidRPr="001141E6">
        <w:rPr>
          <w:rFonts w:asciiTheme="minorHAnsi" w:hAnsiTheme="minorHAnsi" w:cstheme="minorHAnsi"/>
          <w:sz w:val="8"/>
          <w:szCs w:val="14"/>
        </w:rPr>
        <w:t>…in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w:t>
      </w:r>
    </w:p>
    <w:p w14:paraId="23833BD0" w14:textId="77777777" w:rsidR="00E12C9A" w:rsidRPr="001141E6" w:rsidRDefault="00E12C9A" w:rsidP="00E12C9A">
      <w:pPr>
        <w:ind w:left="720"/>
        <w:rPr>
          <w:rFonts w:asciiTheme="minorHAnsi" w:hAnsiTheme="minorHAnsi" w:cstheme="minorHAnsi"/>
          <w:sz w:val="8"/>
          <w:szCs w:val="14"/>
        </w:rPr>
      </w:pPr>
      <w:r w:rsidRPr="001141E6">
        <w:rPr>
          <w:rFonts w:asciiTheme="minorHAnsi" w:hAnsiTheme="minorHAnsi" w:cstheme="minorHAnsi"/>
          <w:sz w:val="8"/>
          <w:szCs w:val="14"/>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7C9A7034" w14:textId="77777777" w:rsidR="00E12C9A" w:rsidRPr="001141E6" w:rsidRDefault="00E12C9A" w:rsidP="00E12C9A">
      <w:pPr>
        <w:rPr>
          <w:rFonts w:asciiTheme="minorHAnsi" w:hAnsiTheme="minorHAnsi" w:cstheme="minorHAnsi"/>
          <w:sz w:val="8"/>
          <w:szCs w:val="14"/>
        </w:rPr>
      </w:pPr>
      <w:r w:rsidRPr="001141E6">
        <w:rPr>
          <w:rFonts w:asciiTheme="minorHAnsi" w:hAnsiTheme="minorHAnsi" w:cstheme="minorHAnsi"/>
          <w:sz w:val="8"/>
          <w:szCs w:val="14"/>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4BCF6C55" w14:textId="77777777" w:rsidR="00E12C9A" w:rsidRPr="001141E6" w:rsidRDefault="00E12C9A" w:rsidP="00E12C9A">
      <w:pPr>
        <w:rPr>
          <w:rFonts w:asciiTheme="minorHAnsi" w:hAnsiTheme="minorHAnsi" w:cstheme="minorHAnsi"/>
          <w:sz w:val="8"/>
          <w:szCs w:val="14"/>
        </w:rPr>
      </w:pPr>
      <w:r w:rsidRPr="001141E6">
        <w:rPr>
          <w:rFonts w:asciiTheme="minorHAnsi" w:hAnsiTheme="minorHAnsi" w:cstheme="minorHAnsi"/>
          <w:sz w:val="8"/>
          <w:szCs w:val="14"/>
        </w:rPr>
        <w:t>Illiberal Globalization</w:t>
      </w:r>
    </w:p>
    <w:p w14:paraId="6F7BD304" w14:textId="77777777" w:rsidR="00E12C9A" w:rsidRPr="001141E6" w:rsidRDefault="00E12C9A" w:rsidP="00E12C9A">
      <w:pPr>
        <w:rPr>
          <w:rFonts w:asciiTheme="minorHAnsi" w:hAnsiTheme="minorHAnsi" w:cstheme="minorHAnsi"/>
          <w:sz w:val="8"/>
          <w:szCs w:val="14"/>
        </w:rPr>
      </w:pPr>
      <w:r w:rsidRPr="001141E6">
        <w:rPr>
          <w:rFonts w:asciiTheme="minorHAnsi" w:hAnsiTheme="minorHAnsi" w:cstheme="minorHAnsi"/>
          <w:sz w:val="8"/>
          <w:szCs w:val="14"/>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7C5B2DFF" w14:textId="77777777" w:rsidR="00E12C9A" w:rsidRPr="001141E6" w:rsidRDefault="00E12C9A" w:rsidP="00E12C9A">
      <w:pPr>
        <w:rPr>
          <w:rFonts w:asciiTheme="minorHAnsi" w:hAnsiTheme="minorHAnsi" w:cstheme="minorHAnsi"/>
          <w:sz w:val="16"/>
          <w:szCs w:val="20"/>
        </w:rPr>
      </w:pPr>
      <w:r w:rsidRPr="001141E6">
        <w:rPr>
          <w:rFonts w:asciiTheme="minorHAnsi" w:hAnsiTheme="minorHAnsi" w:cstheme="minorHAnsi"/>
          <w:sz w:val="16"/>
          <w:szCs w:val="20"/>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1141E6">
        <w:rPr>
          <w:rStyle w:val="StyleUnderline"/>
          <w:rFonts w:asciiTheme="minorHAnsi" w:hAnsiTheme="minorHAnsi" w:cstheme="minorHAnsi"/>
          <w:szCs w:val="20"/>
        </w:rPr>
        <w:t xml:space="preserve">The increasing interaction across national boundaries that globalization entails, now produces not </w:t>
      </w:r>
      <w:r w:rsidRPr="001141E6">
        <w:rPr>
          <w:rStyle w:val="Emphasis"/>
          <w:rFonts w:asciiTheme="minorHAnsi" w:hAnsiTheme="minorHAnsi" w:cstheme="minorHAnsi"/>
        </w:rPr>
        <w:t>harmonization</w:t>
      </w:r>
      <w:r w:rsidRPr="001141E6">
        <w:rPr>
          <w:rStyle w:val="StyleUnderline"/>
          <w:rFonts w:asciiTheme="minorHAnsi" w:hAnsiTheme="minorHAnsi" w:cstheme="minorHAnsi"/>
          <w:szCs w:val="20"/>
        </w:rPr>
        <w:t xml:space="preserve"> and cooperation, but </w:t>
      </w:r>
      <w:r w:rsidRPr="001141E6">
        <w:rPr>
          <w:rStyle w:val="Emphasis"/>
          <w:rFonts w:asciiTheme="minorHAnsi" w:hAnsiTheme="minorHAnsi" w:cstheme="minorHAnsi"/>
        </w:rPr>
        <w:t>friction</w:t>
      </w:r>
      <w:r w:rsidRPr="001141E6">
        <w:rPr>
          <w:rStyle w:val="StyleUnderline"/>
          <w:rFonts w:asciiTheme="minorHAnsi" w:hAnsiTheme="minorHAnsi" w:cstheme="minorHAnsi"/>
          <w:szCs w:val="20"/>
        </w:rPr>
        <w:t xml:space="preserve"> and </w:t>
      </w:r>
      <w:r w:rsidRPr="00F9035F">
        <w:rPr>
          <w:rStyle w:val="Emphasis"/>
          <w:rFonts w:asciiTheme="minorHAnsi" w:hAnsiTheme="minorHAnsi" w:cstheme="minorHAnsi"/>
          <w:highlight w:val="cyan"/>
        </w:rPr>
        <w:t>escalating trade</w:t>
      </w:r>
      <w:r w:rsidRPr="001141E6">
        <w:rPr>
          <w:rStyle w:val="Emphasis"/>
          <w:rFonts w:asciiTheme="minorHAnsi" w:hAnsiTheme="minorHAnsi" w:cstheme="minorHAnsi"/>
        </w:rPr>
        <w:t xml:space="preserve"> and investment </w:t>
      </w:r>
      <w:r w:rsidRPr="00F9035F">
        <w:rPr>
          <w:rStyle w:val="Emphasis"/>
          <w:rFonts w:asciiTheme="minorHAnsi" w:hAnsiTheme="minorHAnsi" w:cstheme="minorHAnsi"/>
          <w:highlight w:val="cyan"/>
        </w:rPr>
        <w:t>disputes</w:t>
      </w:r>
      <w:r w:rsidRPr="001141E6">
        <w:rPr>
          <w:rFonts w:asciiTheme="minorHAnsi" w:hAnsiTheme="minorHAnsi" w:cstheme="minorHAnsi"/>
          <w:sz w:val="16"/>
          <w:szCs w:val="20"/>
        </w:rPr>
        <w:t>.</w:t>
      </w:r>
      <w:r w:rsidRPr="001141E6">
        <w:rPr>
          <w:rFonts w:asciiTheme="minorHAnsi" w:hAnsiTheme="minorHAnsi" w:cstheme="minorHAnsi"/>
          <w:sz w:val="12"/>
          <w:szCs w:val="16"/>
        </w:rPr>
        <w:t>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51007F0E" w14:textId="77777777" w:rsidR="00E12C9A" w:rsidRPr="001141E6" w:rsidRDefault="00E12C9A" w:rsidP="00E12C9A">
      <w:pPr>
        <w:rPr>
          <w:rFonts w:asciiTheme="minorHAnsi" w:hAnsiTheme="minorHAnsi" w:cstheme="minorHAnsi"/>
          <w:sz w:val="16"/>
        </w:rPr>
      </w:pPr>
      <w:r w:rsidRPr="001141E6">
        <w:rPr>
          <w:rStyle w:val="StyleUnderline"/>
          <w:rFonts w:asciiTheme="minorHAnsi" w:hAnsiTheme="minorHAnsi" w:cstheme="minorHAnsi"/>
        </w:rPr>
        <w:t xml:space="preserve">As such measures </w:t>
      </w:r>
      <w:r w:rsidRPr="001141E6">
        <w:rPr>
          <w:rStyle w:val="Emphasis"/>
          <w:rFonts w:asciiTheme="minorHAnsi" w:hAnsiTheme="minorHAnsi" w:cstheme="minorHAnsi"/>
        </w:rPr>
        <w:t>gain traction</w:t>
      </w:r>
      <w:r w:rsidRPr="001141E6">
        <w:rPr>
          <w:rStyle w:val="StyleUnderline"/>
          <w:rFonts w:asciiTheme="minorHAnsi" w:hAnsiTheme="minorHAnsi" w:cstheme="minorHAnsi"/>
        </w:rPr>
        <w:t xml:space="preserve">, it will </w:t>
      </w:r>
      <w:r w:rsidRPr="001141E6">
        <w:rPr>
          <w:rStyle w:val="Emphasis"/>
          <w:rFonts w:asciiTheme="minorHAnsi" w:hAnsiTheme="minorHAnsi" w:cstheme="minorHAnsi"/>
        </w:rPr>
        <w:t>become clear</w:t>
      </w:r>
      <w:r w:rsidRPr="001141E6">
        <w:rPr>
          <w:rStyle w:val="StyleUnderline"/>
          <w:rFonts w:asciiTheme="minorHAnsi" w:hAnsiTheme="minorHAnsi" w:cstheme="minorHAnsi"/>
        </w:rPr>
        <w:t xml:space="preserve"> to states</w:t>
      </w:r>
      <w:r w:rsidRPr="001141E6">
        <w:rPr>
          <w:rFonts w:asciiTheme="minorHAnsi" w:hAnsiTheme="minorHAnsi" w:cstheme="minorHAnsi"/>
          <w:sz w:val="16"/>
        </w:rPr>
        <w:t>—and to companies—</w:t>
      </w:r>
      <w:r w:rsidRPr="001141E6">
        <w:rPr>
          <w:rStyle w:val="StyleUnderline"/>
          <w:rFonts w:asciiTheme="minorHAnsi" w:hAnsiTheme="minorHAnsi" w:cstheme="minorHAnsi"/>
        </w:rPr>
        <w:t xml:space="preserve">that a global trading system more responsive to raw power than to law </w:t>
      </w:r>
      <w:r w:rsidRPr="00F9035F">
        <w:rPr>
          <w:rStyle w:val="StyleUnderline"/>
          <w:rFonts w:asciiTheme="minorHAnsi" w:hAnsiTheme="minorHAnsi" w:cstheme="minorHAnsi"/>
          <w:highlight w:val="cyan"/>
        </w:rPr>
        <w:t xml:space="preserve">entails </w:t>
      </w:r>
      <w:r w:rsidRPr="00F9035F">
        <w:rPr>
          <w:rStyle w:val="Emphasis"/>
          <w:rFonts w:asciiTheme="minorHAnsi" w:hAnsiTheme="minorHAnsi" w:cstheme="minorHAnsi"/>
          <w:highlight w:val="cyan"/>
        </w:rPr>
        <w:t>escalating risk</w:t>
      </w:r>
      <w:r w:rsidRPr="001141E6">
        <w:rPr>
          <w:rStyle w:val="StyleUnderline"/>
          <w:rFonts w:asciiTheme="minorHAnsi" w:hAnsiTheme="minorHAnsi" w:cstheme="minorHAnsi"/>
        </w:rPr>
        <w:t xml:space="preserve"> and diminishing benefits. </w:t>
      </w:r>
      <w:r w:rsidRPr="00F9035F">
        <w:rPr>
          <w:rStyle w:val="StyleUnderline"/>
          <w:rFonts w:asciiTheme="minorHAnsi" w:hAnsiTheme="minorHAnsi" w:cstheme="minorHAnsi"/>
          <w:highlight w:val="cyan"/>
        </w:rPr>
        <w:t>This will</w:t>
      </w:r>
      <w:r w:rsidRPr="001141E6">
        <w:rPr>
          <w:rStyle w:val="StyleUnderline"/>
          <w:rFonts w:asciiTheme="minorHAnsi" w:hAnsiTheme="minorHAnsi" w:cstheme="minorHAnsi"/>
        </w:rPr>
        <w:t xml:space="preserve"> be the </w:t>
      </w:r>
      <w:r w:rsidRPr="00F9035F">
        <w:rPr>
          <w:rStyle w:val="Emphasis"/>
          <w:rFonts w:asciiTheme="minorHAnsi" w:hAnsiTheme="minorHAnsi" w:cstheme="minorHAnsi"/>
          <w:highlight w:val="cyan"/>
        </w:rPr>
        <w:t>end</w:t>
      </w:r>
      <w:r w:rsidRPr="001141E6">
        <w:rPr>
          <w:rStyle w:val="Emphasis"/>
          <w:rFonts w:asciiTheme="minorHAnsi" w:hAnsiTheme="minorHAnsi" w:cstheme="minorHAnsi"/>
        </w:rPr>
        <w:t xml:space="preserve"> of economic </w:t>
      </w:r>
      <w:r w:rsidRPr="00F9035F">
        <w:rPr>
          <w:rStyle w:val="Emphasis"/>
          <w:rFonts w:asciiTheme="minorHAnsi" w:hAnsiTheme="minorHAnsi" w:cstheme="minorHAnsi"/>
          <w:highlight w:val="cyan"/>
        </w:rPr>
        <w:t>globalization</w:t>
      </w:r>
      <w:r w:rsidRPr="001141E6">
        <w:rPr>
          <w:rFonts w:asciiTheme="minorHAnsi" w:hAnsiTheme="minorHAnsi" w:cstheme="minorHAnsi"/>
          <w:sz w:val="16"/>
        </w:rPr>
        <w:t xml:space="preserve">, and its many benefits, as we know it. </w:t>
      </w:r>
      <w:r w:rsidRPr="001141E6">
        <w:rPr>
          <w:rStyle w:val="StyleUnderline"/>
          <w:rFonts w:asciiTheme="minorHAnsi" w:hAnsiTheme="minorHAnsi" w:cstheme="minorHAnsi"/>
        </w:rPr>
        <w:t>It represents</w:t>
      </w:r>
      <w:r w:rsidRPr="001141E6">
        <w:rPr>
          <w:rFonts w:asciiTheme="minorHAnsi" w:hAnsiTheme="minorHAnsi" w:cstheme="minorHAnsi"/>
          <w:sz w:val="16"/>
        </w:rPr>
        <w:t xml:space="preserve"> nothing less than </w:t>
      </w:r>
      <w:r w:rsidRPr="001141E6">
        <w:rPr>
          <w:rStyle w:val="StyleUnderline"/>
          <w:rFonts w:asciiTheme="minorHAnsi" w:hAnsiTheme="minorHAnsi" w:cstheme="minorHAnsi"/>
        </w:rPr>
        <w:t>the subordination of economic globalization</w:t>
      </w:r>
      <w:r w:rsidRPr="001141E6">
        <w:rPr>
          <w:rFonts w:asciiTheme="minorHAnsi" w:hAnsiTheme="minorHAnsi" w:cstheme="minorHAnsi"/>
          <w:sz w:val="16"/>
        </w:rPr>
        <w:t xml:space="preserve">, a system which many thought obeyed its own logic, </w:t>
      </w:r>
      <w:r w:rsidRPr="001141E6">
        <w:rPr>
          <w:rStyle w:val="StyleUnderline"/>
          <w:rFonts w:asciiTheme="minorHAnsi" w:hAnsiTheme="minorHAnsi" w:cstheme="minorHAnsi"/>
        </w:rPr>
        <w:t xml:space="preserve">to an international politics of </w:t>
      </w:r>
      <w:r w:rsidRPr="001141E6">
        <w:rPr>
          <w:rStyle w:val="Emphasis"/>
          <w:rFonts w:asciiTheme="minorHAnsi" w:hAnsiTheme="minorHAnsi" w:cstheme="minorHAnsi"/>
        </w:rPr>
        <w:t>zero-sum power competition</w:t>
      </w:r>
      <w:r w:rsidRPr="001141E6">
        <w:rPr>
          <w:rStyle w:val="StyleUnderline"/>
          <w:rFonts w:asciiTheme="minorHAnsi" w:hAnsiTheme="minorHAnsi" w:cstheme="minorHAnsi"/>
        </w:rPr>
        <w:t xml:space="preserve"> among multiple actors with divergent interests and values</w:t>
      </w:r>
      <w:r w:rsidRPr="001141E6">
        <w:rPr>
          <w:rFonts w:asciiTheme="minorHAnsi" w:hAnsiTheme="minorHAnsi" w:cstheme="minorHAnsi"/>
          <w:sz w:val="16"/>
        </w:rPr>
        <w:t xml:space="preserve">.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w:t>
      </w:r>
      <w:r w:rsidRPr="001141E6">
        <w:rPr>
          <w:rFonts w:asciiTheme="minorHAnsi" w:hAnsiTheme="minorHAnsi" w:cstheme="minorHAnsi"/>
          <w:sz w:val="16"/>
        </w:rPr>
        <w:lastRenderedPageBreak/>
        <w:t>into the global system, is being Balkanized. Bilateral and regional deals are proliferating, while global, nondiscriminatory trade agreements are at an end.</w:t>
      </w:r>
    </w:p>
    <w:p w14:paraId="1B1719D3" w14:textId="77777777" w:rsidR="00E12C9A" w:rsidRPr="001141E6" w:rsidRDefault="00E12C9A" w:rsidP="00E12C9A">
      <w:pPr>
        <w:rPr>
          <w:rFonts w:asciiTheme="minorHAnsi" w:hAnsiTheme="minorHAnsi" w:cstheme="minorHAnsi"/>
          <w:sz w:val="16"/>
        </w:rPr>
      </w:pPr>
      <w:r w:rsidRPr="001141E6">
        <w:rPr>
          <w:rFonts w:asciiTheme="minorHAnsi" w:hAnsiTheme="minorHAnsi" w:cstheme="minorHAnsi"/>
          <w:sz w:val="16"/>
        </w:rPr>
        <w:t xml:space="preserve">Economies of scale will shrink, incentivizing less investment, increasing costs and prices, compromising growth, marginalizing countries whose growth and poverty reduction depended on participation in global supply chains. </w:t>
      </w:r>
      <w:r w:rsidRPr="001141E6">
        <w:rPr>
          <w:rStyle w:val="StyleUnderline"/>
          <w:rFonts w:asciiTheme="minorHAnsi" w:hAnsiTheme="minorHAnsi" w:cstheme="minorHAnsi"/>
        </w:rPr>
        <w:t>A world already suffering from excess savings</w:t>
      </w:r>
      <w:r w:rsidRPr="001141E6">
        <w:rPr>
          <w:rFonts w:asciiTheme="minorHAnsi" w:hAnsiTheme="minorHAnsi" w:cstheme="minorHAnsi"/>
          <w:sz w:val="16"/>
        </w:rPr>
        <w:t xml:space="preserve"> (in the corporate sector, among mostly Asian countries) </w:t>
      </w:r>
      <w:r w:rsidRPr="001141E6">
        <w:rPr>
          <w:rStyle w:val="StyleUnderline"/>
          <w:rFonts w:asciiTheme="minorHAnsi" w:hAnsiTheme="minorHAnsi" w:cstheme="minorHAnsi"/>
        </w:rPr>
        <w:t xml:space="preserve">will </w:t>
      </w:r>
      <w:r w:rsidRPr="001141E6">
        <w:rPr>
          <w:rStyle w:val="Emphasis"/>
          <w:rFonts w:asciiTheme="minorHAnsi" w:hAnsiTheme="minorHAnsi" w:cstheme="minorHAnsi"/>
        </w:rPr>
        <w:t>respond</w:t>
      </w:r>
      <w:r w:rsidRPr="001141E6">
        <w:rPr>
          <w:rStyle w:val="StyleUnderline"/>
          <w:rFonts w:asciiTheme="minorHAnsi" w:hAnsiTheme="minorHAnsi" w:cstheme="minorHAnsi"/>
        </w:rPr>
        <w:t xml:space="preserve"> to heightened risk and uncertainty with </w:t>
      </w:r>
      <w:r w:rsidRPr="001141E6">
        <w:rPr>
          <w:rStyle w:val="Emphasis"/>
          <w:rFonts w:asciiTheme="minorHAnsi" w:hAnsiTheme="minorHAnsi" w:cstheme="minorHAnsi"/>
        </w:rPr>
        <w:t>further retrenchment</w:t>
      </w:r>
      <w:r w:rsidRPr="001141E6">
        <w:rPr>
          <w:rFonts w:asciiTheme="minorHAnsi" w:hAnsiTheme="minorHAnsi" w:cstheme="minorHAnsi"/>
          <w:sz w:val="16"/>
        </w:rPr>
        <w:t>. The problem is perfectly captured by Tim Boyle, CEO of Columbia Sportswear, whose supply chain runs through China, reacting to yet another ratcheting up of US tariffs on Chinese imports, most recently on consumer goods:</w:t>
      </w:r>
    </w:p>
    <w:p w14:paraId="6046700B" w14:textId="77777777" w:rsidR="00E12C9A" w:rsidRPr="001141E6" w:rsidRDefault="00E12C9A" w:rsidP="00E12C9A">
      <w:pPr>
        <w:ind w:left="720"/>
        <w:rPr>
          <w:rFonts w:asciiTheme="minorHAnsi" w:hAnsiTheme="minorHAnsi" w:cstheme="minorHAnsi"/>
          <w:sz w:val="16"/>
        </w:rPr>
      </w:pPr>
      <w:r w:rsidRPr="001141E6">
        <w:rPr>
          <w:rFonts w:asciiTheme="minorHAnsi" w:hAnsiTheme="minorHAnsi" w:cstheme="minorHAnsi"/>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09453F46" w14:textId="77777777" w:rsidR="00E12C9A" w:rsidRPr="001141E6" w:rsidRDefault="00E12C9A" w:rsidP="00E12C9A">
      <w:pPr>
        <w:rPr>
          <w:rFonts w:asciiTheme="minorHAnsi" w:hAnsiTheme="minorHAnsi" w:cstheme="minorHAnsi"/>
          <w:sz w:val="16"/>
        </w:rPr>
      </w:pPr>
      <w:r w:rsidRPr="00F9035F">
        <w:rPr>
          <w:rStyle w:val="StyleUnderline"/>
          <w:rFonts w:asciiTheme="minorHAnsi" w:hAnsiTheme="minorHAnsi" w:cstheme="minorHAnsi"/>
          <w:highlight w:val="cyan"/>
        </w:rPr>
        <w:t>The</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international </w:t>
      </w:r>
      <w:r w:rsidRPr="00F9035F">
        <w:rPr>
          <w:rStyle w:val="Emphasis"/>
          <w:rFonts w:asciiTheme="minorHAnsi" w:hAnsiTheme="minorHAnsi" w:cstheme="minorHAnsi"/>
          <w:highlight w:val="cyan"/>
        </w:rPr>
        <w:t>political effects</w:t>
      </w:r>
      <w:r w:rsidRPr="00F9035F">
        <w:rPr>
          <w:rStyle w:val="StyleUnderline"/>
          <w:rFonts w:asciiTheme="minorHAnsi" w:hAnsiTheme="minorHAnsi" w:cstheme="minorHAnsi"/>
          <w:highlight w:val="cyan"/>
        </w:rPr>
        <w:t xml:space="preserve"> will be</w:t>
      </w:r>
      <w:r w:rsidRPr="001141E6">
        <w:rPr>
          <w:rStyle w:val="StyleUnderline"/>
          <w:rFonts w:asciiTheme="minorHAnsi" w:hAnsiTheme="minorHAnsi" w:cstheme="minorHAnsi"/>
        </w:rPr>
        <w:t xml:space="preserve"> equally </w:t>
      </w:r>
      <w:r w:rsidRPr="00F9035F">
        <w:rPr>
          <w:rStyle w:val="Emphasis"/>
          <w:rFonts w:asciiTheme="minorHAnsi" w:hAnsiTheme="minorHAnsi" w:cstheme="minorHAnsi"/>
          <w:highlight w:val="cyan"/>
        </w:rPr>
        <w:t>damaging</w:t>
      </w:r>
      <w:r w:rsidRPr="001141E6">
        <w:rPr>
          <w:rStyle w:val="StyleUnderline"/>
          <w:rFonts w:asciiTheme="minorHAnsi" w:hAnsiTheme="minorHAnsi" w:cstheme="minorHAnsi"/>
        </w:rPr>
        <w:t>. The</w:t>
      </w:r>
      <w:r w:rsidRPr="001141E6">
        <w:rPr>
          <w:rFonts w:asciiTheme="minorHAnsi" w:hAnsiTheme="minorHAnsi" w:cstheme="minorHAnsi"/>
          <w:sz w:val="16"/>
        </w:rPr>
        <w:t xml:space="preserve"> four </w:t>
      </w:r>
      <w:r w:rsidRPr="001141E6">
        <w:rPr>
          <w:rStyle w:val="StyleUnderline"/>
          <w:rFonts w:asciiTheme="minorHAnsi" w:hAnsiTheme="minorHAnsi" w:cstheme="minorHAnsi"/>
        </w:rPr>
        <w:t xml:space="preserve">structural forces act on each other to produce the </w:t>
      </w:r>
      <w:r w:rsidRPr="001141E6">
        <w:rPr>
          <w:rStyle w:val="Emphasis"/>
          <w:rFonts w:asciiTheme="minorHAnsi" w:hAnsiTheme="minorHAnsi" w:cstheme="minorHAnsi"/>
        </w:rPr>
        <w:t>more dangerous</w:t>
      </w:r>
      <w:r w:rsidRPr="001141E6">
        <w:rPr>
          <w:rFonts w:asciiTheme="minorHAnsi" w:hAnsiTheme="minorHAnsi" w:cstheme="minorHAnsi"/>
          <w:sz w:val="16"/>
        </w:rPr>
        <w:t xml:space="preserve">, less prosperous </w:t>
      </w:r>
      <w:r w:rsidRPr="001141E6">
        <w:rPr>
          <w:rStyle w:val="Emphasis"/>
          <w:rFonts w:asciiTheme="minorHAnsi" w:hAnsiTheme="minorHAnsi" w:cstheme="minorHAnsi"/>
        </w:rPr>
        <w:t>world</w:t>
      </w:r>
      <w:r w:rsidRPr="001141E6">
        <w:rPr>
          <w:rStyle w:val="StyleUnderline"/>
          <w:rFonts w:asciiTheme="minorHAnsi" w:hAnsiTheme="minorHAnsi" w:cstheme="minorHAnsi"/>
        </w:rPr>
        <w:t xml:space="preserve"> projected here. Illiberal globalization represents geopolitical conflict by</w:t>
      </w:r>
      <w:r w:rsidRPr="001141E6">
        <w:rPr>
          <w:rFonts w:asciiTheme="minorHAnsi" w:hAnsiTheme="minorHAnsi" w:cstheme="minorHAnsi"/>
          <w:sz w:val="16"/>
        </w:rPr>
        <w:t xml:space="preserve"> (at first) </w:t>
      </w:r>
      <w:r w:rsidRPr="001141E6">
        <w:rPr>
          <w:rStyle w:val="StyleUnderline"/>
          <w:rFonts w:asciiTheme="minorHAnsi" w:hAnsiTheme="minorHAnsi" w:cstheme="minorHAnsi"/>
        </w:rPr>
        <w:t xml:space="preserve">physically non-kinetic means. </w:t>
      </w:r>
      <w:r w:rsidRPr="00F9035F">
        <w:rPr>
          <w:rStyle w:val="StyleUnderline"/>
          <w:rFonts w:asciiTheme="minorHAnsi" w:hAnsiTheme="minorHAnsi" w:cstheme="minorHAnsi"/>
          <w:highlight w:val="cyan"/>
        </w:rPr>
        <w:t>It</w:t>
      </w:r>
      <w:r w:rsidRPr="001141E6">
        <w:rPr>
          <w:rStyle w:val="StyleUnderline"/>
          <w:rFonts w:asciiTheme="minorHAnsi" w:hAnsiTheme="minorHAnsi" w:cstheme="minorHAnsi"/>
        </w:rPr>
        <w:t xml:space="preserve"> arises from </w:t>
      </w:r>
      <w:r w:rsidRPr="001141E6">
        <w:rPr>
          <w:rStyle w:val="Emphasis"/>
          <w:rFonts w:asciiTheme="minorHAnsi" w:hAnsiTheme="minorHAnsi" w:cstheme="minorHAnsi"/>
        </w:rPr>
        <w:t>intensifying competition</w:t>
      </w:r>
      <w:r w:rsidRPr="001141E6">
        <w:rPr>
          <w:rStyle w:val="StyleUnderline"/>
          <w:rFonts w:asciiTheme="minorHAnsi" w:hAnsiTheme="minorHAnsi" w:cstheme="minorHAnsi"/>
        </w:rPr>
        <w:t xml:space="preserve"> among powerful states with divergent interests and identities</w:t>
      </w:r>
      <w:r w:rsidRPr="001141E6">
        <w:rPr>
          <w:rFonts w:asciiTheme="minorHAnsi" w:hAnsiTheme="minorHAnsi" w:cstheme="minorHAnsi"/>
          <w:sz w:val="16"/>
        </w:rPr>
        <w:t xml:space="preserve">, but in its effects drives down growth </w:t>
      </w:r>
      <w:r w:rsidRPr="001141E6">
        <w:rPr>
          <w:rStyle w:val="StyleUnderline"/>
          <w:rFonts w:asciiTheme="minorHAnsi" w:hAnsiTheme="minorHAnsi" w:cstheme="minorHAnsi"/>
        </w:rPr>
        <w:t xml:space="preserve">and </w:t>
      </w:r>
      <w:r w:rsidRPr="00F9035F">
        <w:rPr>
          <w:rStyle w:val="Emphasis"/>
          <w:rFonts w:asciiTheme="minorHAnsi" w:hAnsiTheme="minorHAnsi" w:cstheme="minorHAnsi"/>
          <w:highlight w:val="cyan"/>
        </w:rPr>
        <w:t>fuels</w:t>
      </w:r>
      <w:r w:rsidRPr="001141E6">
        <w:rPr>
          <w:rStyle w:val="Emphasis"/>
          <w:rFonts w:asciiTheme="minorHAnsi" w:hAnsiTheme="minorHAnsi" w:cstheme="minorHAnsi"/>
        </w:rPr>
        <w:t xml:space="preserve"> increased </w:t>
      </w:r>
      <w:r w:rsidRPr="00F9035F">
        <w:rPr>
          <w:rStyle w:val="Emphasis"/>
          <w:rFonts w:asciiTheme="minorHAnsi" w:hAnsiTheme="minorHAnsi" w:cstheme="minorHAnsi"/>
          <w:highlight w:val="cyan"/>
        </w:rPr>
        <w:t>nationalism</w:t>
      </w:r>
      <w:r w:rsidRPr="001141E6">
        <w:rPr>
          <w:rStyle w:val="Emphasis"/>
          <w:rFonts w:asciiTheme="minorHAnsi" w:hAnsiTheme="minorHAnsi" w:cstheme="minorHAnsi"/>
        </w:rPr>
        <w:t>/populism</w:t>
      </w:r>
      <w:r w:rsidRPr="001141E6">
        <w:rPr>
          <w:rStyle w:val="StyleUnderline"/>
          <w:rFonts w:asciiTheme="minorHAnsi" w:hAnsiTheme="minorHAnsi" w:cstheme="minorHAnsi"/>
        </w:rPr>
        <w:t xml:space="preserve">, </w:t>
      </w:r>
      <w:r w:rsidRPr="00F9035F">
        <w:rPr>
          <w:rStyle w:val="StyleUnderline"/>
          <w:rFonts w:asciiTheme="minorHAnsi" w:hAnsiTheme="minorHAnsi" w:cstheme="minorHAnsi"/>
          <w:highlight w:val="cyan"/>
        </w:rPr>
        <w:t>which</w:t>
      </w:r>
      <w:r w:rsidRPr="001141E6">
        <w:rPr>
          <w:rStyle w:val="StyleUnderline"/>
          <w:rFonts w:asciiTheme="minorHAnsi" w:hAnsiTheme="minorHAnsi" w:cstheme="minorHAnsi"/>
        </w:rPr>
        <w:t xml:space="preserve"> further </w:t>
      </w:r>
      <w:r w:rsidRPr="00F9035F">
        <w:rPr>
          <w:rStyle w:val="Emphasis"/>
          <w:rFonts w:asciiTheme="minorHAnsi" w:hAnsiTheme="minorHAnsi" w:cstheme="minorHAnsi"/>
          <w:highlight w:val="cyan"/>
        </w:rPr>
        <w:t>contributes to conflict</w:t>
      </w:r>
      <w:r w:rsidRPr="001141E6">
        <w:rPr>
          <w:rFonts w:asciiTheme="minorHAnsi" w:hAnsiTheme="minorHAnsi" w:cstheme="minorHAnsi"/>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1141E6">
        <w:rPr>
          <w:rStyle w:val="StyleUnderline"/>
          <w:rFonts w:asciiTheme="minorHAnsi" w:hAnsiTheme="minorHAnsi" w:cstheme="minorHAnsi"/>
        </w:rPr>
        <w:t xml:space="preserve">Global </w:t>
      </w:r>
      <w:r w:rsidRPr="00F9035F">
        <w:rPr>
          <w:rStyle w:val="StyleUnderline"/>
          <w:rFonts w:asciiTheme="minorHAnsi" w:hAnsiTheme="minorHAnsi" w:cstheme="minorHAnsi"/>
          <w:highlight w:val="cyan"/>
        </w:rPr>
        <w:t xml:space="preserve">Trade Wars Lead to </w:t>
      </w:r>
      <w:r w:rsidRPr="00F9035F">
        <w:rPr>
          <w:rStyle w:val="Emphasis"/>
          <w:rFonts w:asciiTheme="minorHAnsi" w:hAnsiTheme="minorHAnsi" w:cstheme="minorHAnsi"/>
          <w:szCs w:val="26"/>
          <w:highlight w:val="cyan"/>
        </w:rPr>
        <w:t>World War Three</w:t>
      </w:r>
      <w:r w:rsidRPr="001141E6">
        <w:rPr>
          <w:rFonts w:asciiTheme="minorHAnsi" w:hAnsiTheme="minorHAnsi" w:cstheme="minorHAnsi"/>
          <w:sz w:val="16"/>
        </w:rPr>
        <w:t>,”21 which examines the pre- World War I period of heightened trade conflict, its contribution to the disaster that followed, and its parallels to the present:</w:t>
      </w:r>
    </w:p>
    <w:p w14:paraId="40991BC6" w14:textId="77777777" w:rsidR="00E12C9A" w:rsidRPr="001141E6" w:rsidRDefault="00E12C9A" w:rsidP="00E12C9A">
      <w:pPr>
        <w:ind w:left="720"/>
        <w:rPr>
          <w:rFonts w:asciiTheme="minorHAnsi" w:hAnsiTheme="minorHAnsi" w:cstheme="minorHAnsi"/>
          <w:sz w:val="16"/>
        </w:rPr>
      </w:pPr>
      <w:r w:rsidRPr="001141E6">
        <w:rPr>
          <w:rStyle w:val="StyleUnderline"/>
          <w:rFonts w:asciiTheme="minorHAnsi" w:hAnsiTheme="minorHAnsi" w:cstheme="minorHAnsi"/>
        </w:rPr>
        <w:t>Before the First World War started, powers</w:t>
      </w:r>
      <w:r w:rsidRPr="001141E6">
        <w:rPr>
          <w:rFonts w:asciiTheme="minorHAnsi" w:hAnsiTheme="minorHAnsi" w:cstheme="minorHAnsi"/>
          <w:sz w:val="16"/>
        </w:rPr>
        <w:t xml:space="preserve"> great and small </w:t>
      </w:r>
      <w:r w:rsidRPr="001141E6">
        <w:rPr>
          <w:rStyle w:val="StyleUnderline"/>
          <w:rFonts w:asciiTheme="minorHAnsi" w:hAnsiTheme="minorHAnsi" w:cstheme="minorHAnsi"/>
        </w:rPr>
        <w:t>took a variety of steps to thwart</w:t>
      </w:r>
      <w:r w:rsidRPr="001141E6">
        <w:rPr>
          <w:rFonts w:asciiTheme="minorHAnsi" w:hAnsiTheme="minorHAnsi" w:cstheme="minorHAnsi"/>
          <w:sz w:val="16"/>
        </w:rPr>
        <w:t xml:space="preserve"> the </w:t>
      </w:r>
      <w:r w:rsidRPr="001141E6">
        <w:rPr>
          <w:rStyle w:val="StyleUnderline"/>
          <w:rFonts w:asciiTheme="minorHAnsi" w:hAnsiTheme="minorHAnsi" w:cstheme="minorHAnsi"/>
        </w:rPr>
        <w:t>globalization</w:t>
      </w:r>
      <w:r w:rsidRPr="001141E6">
        <w:rPr>
          <w:rFonts w:asciiTheme="minorHAnsi" w:hAnsiTheme="minorHAnsi" w:cstheme="minorHAnsi"/>
          <w:sz w:val="16"/>
        </w:rPr>
        <w:t xml:space="preserve"> of the 19th century. Each of these steps made it easier for the key combatants to conceive of a general war. </w:t>
      </w:r>
      <w:r w:rsidRPr="001141E6">
        <w:rPr>
          <w:rStyle w:val="StyleUnderline"/>
          <w:rFonts w:asciiTheme="minorHAnsi" w:hAnsiTheme="minorHAnsi" w:cstheme="minorHAnsi"/>
        </w:rPr>
        <w:t xml:space="preserve">We are beginning to see a similar approach to the globalization of the 21st century. One by one, the </w:t>
      </w:r>
      <w:r w:rsidRPr="00F9035F">
        <w:rPr>
          <w:rStyle w:val="Emphasis"/>
          <w:rFonts w:asciiTheme="minorHAnsi" w:hAnsiTheme="minorHAnsi" w:cstheme="minorHAnsi"/>
          <w:highlight w:val="cyan"/>
        </w:rPr>
        <w:t>economic constraints</w:t>
      </w:r>
      <w:r w:rsidRPr="00F9035F">
        <w:rPr>
          <w:rStyle w:val="StyleUnderline"/>
          <w:rFonts w:asciiTheme="minorHAnsi" w:hAnsiTheme="minorHAnsi" w:cstheme="minorHAnsi"/>
          <w:highlight w:val="cyan"/>
        </w:rPr>
        <w:t xml:space="preserve"> on</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military </w:t>
      </w:r>
      <w:r w:rsidRPr="00F9035F">
        <w:rPr>
          <w:rStyle w:val="Emphasis"/>
          <w:rFonts w:asciiTheme="minorHAnsi" w:hAnsiTheme="minorHAnsi" w:cstheme="minorHAnsi"/>
          <w:highlight w:val="cyan"/>
        </w:rPr>
        <w:t>aggression</w:t>
      </w:r>
      <w:r w:rsidRPr="00F9035F">
        <w:rPr>
          <w:rStyle w:val="StyleUnderline"/>
          <w:rFonts w:asciiTheme="minorHAnsi" w:hAnsiTheme="minorHAnsi" w:cstheme="minorHAnsi"/>
          <w:highlight w:val="cyan"/>
        </w:rPr>
        <w:t xml:space="preserve"> are </w:t>
      </w:r>
      <w:r w:rsidRPr="00F9035F">
        <w:rPr>
          <w:rStyle w:val="Emphasis"/>
          <w:rFonts w:asciiTheme="minorHAnsi" w:hAnsiTheme="minorHAnsi" w:cstheme="minorHAnsi"/>
          <w:highlight w:val="cyan"/>
        </w:rPr>
        <w:t>eroding</w:t>
      </w:r>
      <w:r w:rsidRPr="001141E6">
        <w:rPr>
          <w:rFonts w:asciiTheme="minorHAnsi" w:hAnsiTheme="minorHAnsi" w:cstheme="minorHAnsi"/>
          <w:sz w:val="16"/>
        </w:rPr>
        <w:t>. And too many have forgotten—or never knew—how this played out a century ago.</w:t>
      </w:r>
    </w:p>
    <w:p w14:paraId="4CCB4F60" w14:textId="77777777" w:rsidR="00E12C9A" w:rsidRPr="001141E6" w:rsidRDefault="00E12C9A" w:rsidP="00E12C9A">
      <w:pPr>
        <w:ind w:left="720"/>
        <w:rPr>
          <w:rFonts w:asciiTheme="minorHAnsi" w:hAnsiTheme="minorHAnsi" w:cstheme="minorHAnsi"/>
          <w:sz w:val="16"/>
        </w:rPr>
      </w:pPr>
      <w:r w:rsidRPr="001141E6">
        <w:rPr>
          <w:rFonts w:asciiTheme="minorHAnsi" w:hAnsiTheme="minorHAnsi" w:cstheme="minorHAnsi"/>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2EB0E48D" w14:textId="77777777" w:rsidR="00E12C9A" w:rsidRPr="001141E6" w:rsidRDefault="00E12C9A" w:rsidP="00E12C9A">
      <w:pPr>
        <w:ind w:left="720"/>
        <w:rPr>
          <w:rFonts w:asciiTheme="minorHAnsi" w:hAnsiTheme="minorHAnsi" w:cstheme="minorHAnsi"/>
          <w:sz w:val="16"/>
        </w:rPr>
      </w:pPr>
      <w:r w:rsidRPr="001141E6">
        <w:rPr>
          <w:rFonts w:asciiTheme="minorHAnsi" w:hAnsiTheme="minorHAnsi" w:cstheme="minorHAnsi"/>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F9035F">
        <w:rPr>
          <w:rStyle w:val="Emphasis"/>
          <w:rFonts w:asciiTheme="minorHAnsi" w:hAnsiTheme="minorHAnsi" w:cstheme="minorHAnsi"/>
          <w:highlight w:val="cyan"/>
        </w:rPr>
        <w:t>trade wars</w:t>
      </w:r>
      <w:r w:rsidRPr="001141E6">
        <w:rPr>
          <w:rFonts w:asciiTheme="minorHAnsi" w:hAnsiTheme="minorHAnsi" w:cstheme="minorHAnsi"/>
          <w:sz w:val="16"/>
        </w:rPr>
        <w:t xml:space="preserve">, and currency conflicts that preceded 1914 </w:t>
      </w:r>
      <w:r w:rsidRPr="001141E6">
        <w:rPr>
          <w:rStyle w:val="StyleUnderline"/>
          <w:rFonts w:asciiTheme="minorHAnsi" w:hAnsiTheme="minorHAnsi" w:cstheme="minorHAnsi"/>
        </w:rPr>
        <w:t xml:space="preserve">were </w:t>
      </w:r>
      <w:r w:rsidRPr="001141E6">
        <w:rPr>
          <w:rStyle w:val="Emphasis"/>
          <w:rFonts w:asciiTheme="minorHAnsi" w:hAnsiTheme="minorHAnsi" w:cstheme="minorHAnsi"/>
        </w:rPr>
        <w:t>harbingers</w:t>
      </w:r>
      <w:r w:rsidRPr="001141E6">
        <w:rPr>
          <w:rStyle w:val="StyleUnderline"/>
          <w:rFonts w:asciiTheme="minorHAnsi" w:hAnsiTheme="minorHAnsi" w:cstheme="minorHAnsi"/>
        </w:rPr>
        <w:t xml:space="preserve"> of</w:t>
      </w:r>
      <w:r w:rsidRPr="001141E6">
        <w:rPr>
          <w:rFonts w:asciiTheme="minorHAnsi" w:hAnsiTheme="minorHAnsi" w:cstheme="minorHAnsi"/>
          <w:sz w:val="16"/>
        </w:rPr>
        <w:t xml:space="preserve"> the </w:t>
      </w:r>
      <w:r w:rsidRPr="001141E6">
        <w:rPr>
          <w:rStyle w:val="StyleUnderline"/>
          <w:rFonts w:asciiTheme="minorHAnsi" w:hAnsiTheme="minorHAnsi" w:cstheme="minorHAnsi"/>
        </w:rPr>
        <w:t>devastation</w:t>
      </w:r>
      <w:r w:rsidRPr="001141E6">
        <w:rPr>
          <w:rFonts w:asciiTheme="minorHAnsi" w:hAnsiTheme="minorHAnsi" w:cstheme="minorHAnsi"/>
          <w:sz w:val="16"/>
        </w:rPr>
        <w:t xml:space="preserve"> to come. European governments did not necessarily want to ignite a war among the great powers. </w:t>
      </w:r>
      <w:r w:rsidRPr="00F9035F">
        <w:rPr>
          <w:rStyle w:val="StyleUnderline"/>
          <w:rFonts w:asciiTheme="minorHAnsi" w:hAnsiTheme="minorHAnsi" w:cstheme="minorHAnsi"/>
          <w:highlight w:val="cyan"/>
        </w:rPr>
        <w:t>By reducing</w:t>
      </w:r>
      <w:r w:rsidRPr="001141E6">
        <w:rPr>
          <w:rFonts w:asciiTheme="minorHAnsi" w:hAnsiTheme="minorHAnsi" w:cstheme="minorHAnsi"/>
          <w:sz w:val="16"/>
        </w:rPr>
        <w:t xml:space="preserve"> their </w:t>
      </w:r>
      <w:r w:rsidRPr="00F9035F">
        <w:rPr>
          <w:rStyle w:val="StyleUnderline"/>
          <w:rFonts w:asciiTheme="minorHAnsi" w:hAnsiTheme="minorHAnsi" w:cstheme="minorHAnsi"/>
          <w:highlight w:val="cyan"/>
        </w:rPr>
        <w:t>interdependence</w:t>
      </w:r>
      <w:r w:rsidRPr="001141E6">
        <w:rPr>
          <w:rFonts w:asciiTheme="minorHAnsi" w:hAnsiTheme="minorHAnsi" w:cstheme="minorHAnsi"/>
          <w:sz w:val="16"/>
        </w:rPr>
        <w:t xml:space="preserve">, however, </w:t>
      </w:r>
      <w:r w:rsidRPr="001141E6">
        <w:rPr>
          <w:rStyle w:val="StyleUnderline"/>
          <w:rFonts w:asciiTheme="minorHAnsi" w:hAnsiTheme="minorHAnsi" w:cstheme="minorHAnsi"/>
        </w:rPr>
        <w:t xml:space="preserve">they </w:t>
      </w:r>
      <w:r w:rsidRPr="00F9035F">
        <w:rPr>
          <w:rStyle w:val="StyleUnderline"/>
          <w:rFonts w:asciiTheme="minorHAnsi" w:hAnsiTheme="minorHAnsi" w:cstheme="minorHAnsi"/>
          <w:highlight w:val="cyan"/>
        </w:rPr>
        <w:t>made that</w:t>
      </w:r>
      <w:r w:rsidRPr="001141E6">
        <w:rPr>
          <w:rStyle w:val="StyleUnderline"/>
          <w:rFonts w:asciiTheme="minorHAnsi" w:hAnsiTheme="minorHAnsi" w:cstheme="minorHAnsi"/>
        </w:rPr>
        <w:t xml:space="preserve"> option </w:t>
      </w:r>
      <w:r w:rsidRPr="00F9035F">
        <w:rPr>
          <w:rStyle w:val="StyleUnderline"/>
          <w:rFonts w:asciiTheme="minorHAnsi" w:hAnsiTheme="minorHAnsi" w:cstheme="minorHAnsi"/>
          <w:highlight w:val="cyan"/>
        </w:rPr>
        <w:t>conceivable</w:t>
      </w:r>
      <w:r w:rsidRPr="001141E6">
        <w:rPr>
          <w:rFonts w:asciiTheme="minorHAnsi" w:hAnsiTheme="minorHAnsi" w:cstheme="minorHAnsi"/>
          <w:sz w:val="16"/>
        </w:rPr>
        <w:t>.</w:t>
      </w:r>
    </w:p>
    <w:p w14:paraId="533CC46C" w14:textId="77777777" w:rsidR="00E12C9A" w:rsidRPr="001141E6" w:rsidRDefault="00E12C9A" w:rsidP="00E12C9A">
      <w:pPr>
        <w:ind w:left="720"/>
        <w:rPr>
          <w:rFonts w:asciiTheme="minorHAnsi" w:hAnsiTheme="minorHAnsi" w:cstheme="minorHAnsi"/>
          <w:sz w:val="16"/>
        </w:rPr>
      </w:pPr>
      <w:r w:rsidRPr="001141E6">
        <w:rPr>
          <w:rFonts w:asciiTheme="minorHAnsi" w:hAnsiTheme="minorHAnsi" w:cstheme="minorHAnsi"/>
          <w:sz w:val="16"/>
        </w:rPr>
        <w:t xml:space="preserve">…the backlash to globalization that preceded the Great War seems to be reprised in the current moment. Indeed, there are ways in which </w:t>
      </w:r>
      <w:r w:rsidRPr="00F9035F">
        <w:rPr>
          <w:rStyle w:val="StyleUnderline"/>
          <w:rFonts w:asciiTheme="minorHAnsi" w:hAnsiTheme="minorHAnsi" w:cstheme="minorHAnsi"/>
          <w:highlight w:val="cyan"/>
        </w:rPr>
        <w:t>the</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current </w:t>
      </w:r>
      <w:r w:rsidRPr="00F9035F">
        <w:rPr>
          <w:rStyle w:val="Emphasis"/>
          <w:rFonts w:asciiTheme="minorHAnsi" w:hAnsiTheme="minorHAnsi" w:cstheme="minorHAnsi"/>
          <w:highlight w:val="cyan"/>
        </w:rPr>
        <w:t>moment</w:t>
      </w:r>
      <w:r w:rsidRPr="00F9035F">
        <w:rPr>
          <w:rStyle w:val="StyleUnderline"/>
          <w:rFonts w:asciiTheme="minorHAnsi" w:hAnsiTheme="minorHAnsi" w:cstheme="minorHAnsi"/>
          <w:highlight w:val="cyan"/>
        </w:rPr>
        <w:t xml:space="preserve"> is </w:t>
      </w:r>
      <w:r w:rsidRPr="00F9035F">
        <w:rPr>
          <w:rStyle w:val="Emphasis"/>
          <w:rFonts w:asciiTheme="minorHAnsi" w:hAnsiTheme="minorHAnsi" w:cstheme="minorHAnsi"/>
          <w:highlight w:val="cyan"/>
        </w:rPr>
        <w:t>scarier</w:t>
      </w:r>
      <w:r w:rsidRPr="00F9035F">
        <w:rPr>
          <w:rStyle w:val="StyleUnderline"/>
          <w:rFonts w:asciiTheme="minorHAnsi" w:hAnsiTheme="minorHAnsi" w:cstheme="minorHAnsi"/>
          <w:highlight w:val="cyan"/>
        </w:rPr>
        <w:t xml:space="preserve"> than</w:t>
      </w:r>
      <w:r w:rsidRPr="001141E6">
        <w:rPr>
          <w:rStyle w:val="StyleUnderline"/>
          <w:rFonts w:asciiTheme="minorHAnsi" w:hAnsiTheme="minorHAnsi" w:cstheme="minorHAnsi"/>
        </w:rPr>
        <w:t xml:space="preserve"> the </w:t>
      </w:r>
      <w:r w:rsidRPr="00F9035F">
        <w:rPr>
          <w:rStyle w:val="Emphasis"/>
          <w:rFonts w:asciiTheme="minorHAnsi" w:hAnsiTheme="minorHAnsi" w:cstheme="minorHAnsi"/>
          <w:highlight w:val="cyan"/>
        </w:rPr>
        <w:t>pre-1914</w:t>
      </w:r>
      <w:r w:rsidRPr="001141E6">
        <w:rPr>
          <w:rStyle w:val="StyleUnderline"/>
          <w:rFonts w:asciiTheme="minorHAnsi" w:hAnsiTheme="minorHAnsi" w:cstheme="minorHAnsi"/>
        </w:rPr>
        <w:t xml:space="preserve"> era</w:t>
      </w:r>
      <w:r w:rsidRPr="001141E6">
        <w:rPr>
          <w:rFonts w:asciiTheme="minorHAnsi" w:hAnsiTheme="minorHAnsi" w:cstheme="minorHAnsi"/>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F9035F">
        <w:rPr>
          <w:rStyle w:val="StyleUnderline"/>
          <w:rFonts w:asciiTheme="minorHAnsi" w:hAnsiTheme="minorHAnsi" w:cstheme="minorHAnsi"/>
          <w:highlight w:val="cyan"/>
        </w:rPr>
        <w:t>there are</w:t>
      </w:r>
      <w:r w:rsidRPr="001141E6">
        <w:rPr>
          <w:rStyle w:val="StyleUnderline"/>
          <w:rFonts w:asciiTheme="minorHAnsi" w:hAnsiTheme="minorHAnsi" w:cstheme="minorHAnsi"/>
        </w:rPr>
        <w:t xml:space="preserve"> far too </w:t>
      </w:r>
      <w:r w:rsidRPr="00F9035F">
        <w:rPr>
          <w:rStyle w:val="StyleUnderline"/>
          <w:rFonts w:asciiTheme="minorHAnsi" w:hAnsiTheme="minorHAnsi" w:cstheme="minorHAnsi"/>
          <w:highlight w:val="cyan"/>
        </w:rPr>
        <w:t xml:space="preserve">many </w:t>
      </w:r>
      <w:r w:rsidRPr="00F9035F">
        <w:rPr>
          <w:rStyle w:val="Emphasis"/>
          <w:rFonts w:asciiTheme="minorHAnsi" w:hAnsiTheme="minorHAnsi" w:cstheme="minorHAnsi"/>
          <w:highlight w:val="cyan"/>
        </w:rPr>
        <w:t>hot spots</w:t>
      </w:r>
      <w:r w:rsidRPr="001141E6">
        <w:rPr>
          <w:rFonts w:asciiTheme="minorHAnsi" w:hAnsiTheme="minorHAnsi" w:cstheme="minorHAnsi"/>
          <w:sz w:val="16"/>
        </w:rPr>
        <w:t xml:space="preserve">—the </w:t>
      </w:r>
      <w:r w:rsidRPr="00F9035F">
        <w:rPr>
          <w:rStyle w:val="Emphasis"/>
          <w:rFonts w:asciiTheme="minorHAnsi" w:hAnsiTheme="minorHAnsi" w:cstheme="minorHAnsi"/>
          <w:highlight w:val="cyan"/>
        </w:rPr>
        <w:t>Korea</w:t>
      </w:r>
      <w:r w:rsidRPr="001141E6">
        <w:rPr>
          <w:rFonts w:asciiTheme="minorHAnsi" w:hAnsiTheme="minorHAnsi" w:cstheme="minorHAnsi"/>
          <w:sz w:val="16"/>
        </w:rPr>
        <w:t xml:space="preserve">n peninsula, </w:t>
      </w:r>
      <w:r w:rsidRPr="001141E6">
        <w:rPr>
          <w:rStyle w:val="StyleUnderline"/>
          <w:rFonts w:asciiTheme="minorHAnsi" w:hAnsiTheme="minorHAnsi" w:cstheme="minorHAnsi"/>
        </w:rPr>
        <w:t xml:space="preserve">the </w:t>
      </w:r>
      <w:r w:rsidRPr="00F9035F">
        <w:rPr>
          <w:rStyle w:val="Emphasis"/>
          <w:rFonts w:asciiTheme="minorHAnsi" w:hAnsiTheme="minorHAnsi" w:cstheme="minorHAnsi"/>
          <w:highlight w:val="cyan"/>
        </w:rPr>
        <w:t>S</w:t>
      </w:r>
      <w:r w:rsidRPr="001141E6">
        <w:rPr>
          <w:rFonts w:asciiTheme="minorHAnsi" w:hAnsiTheme="minorHAnsi" w:cstheme="minorHAnsi"/>
          <w:sz w:val="16"/>
        </w:rPr>
        <w:t xml:space="preserve">outh </w:t>
      </w:r>
      <w:r w:rsidRPr="00F9035F">
        <w:rPr>
          <w:rStyle w:val="Emphasis"/>
          <w:rFonts w:asciiTheme="minorHAnsi" w:hAnsiTheme="minorHAnsi" w:cstheme="minorHAnsi"/>
          <w:highlight w:val="cyan"/>
        </w:rPr>
        <w:t>C</w:t>
      </w:r>
      <w:r w:rsidRPr="001141E6">
        <w:rPr>
          <w:rFonts w:asciiTheme="minorHAnsi" w:hAnsiTheme="minorHAnsi" w:cstheme="minorHAnsi"/>
          <w:sz w:val="16"/>
        </w:rPr>
        <w:t xml:space="preserve">hina </w:t>
      </w:r>
      <w:r w:rsidRPr="00F9035F">
        <w:rPr>
          <w:rStyle w:val="Emphasis"/>
          <w:rFonts w:asciiTheme="minorHAnsi" w:hAnsiTheme="minorHAnsi" w:cstheme="minorHAnsi"/>
          <w:highlight w:val="cyan"/>
        </w:rPr>
        <w:t>S</w:t>
      </w:r>
      <w:r w:rsidRPr="001141E6">
        <w:rPr>
          <w:rFonts w:asciiTheme="minorHAnsi" w:hAnsiTheme="minorHAnsi" w:cstheme="minorHAnsi"/>
          <w:sz w:val="16"/>
        </w:rPr>
        <w:t xml:space="preserve">ea, </w:t>
      </w:r>
      <w:r w:rsidRPr="00F9035F">
        <w:rPr>
          <w:rStyle w:val="Emphasis"/>
          <w:rFonts w:asciiTheme="minorHAnsi" w:hAnsiTheme="minorHAnsi" w:cstheme="minorHAnsi"/>
          <w:highlight w:val="cyan"/>
        </w:rPr>
        <w:t>Taiwan</w:t>
      </w:r>
      <w:r w:rsidRPr="00F9035F">
        <w:rPr>
          <w:rStyle w:val="StyleUnderline"/>
          <w:rFonts w:asciiTheme="minorHAnsi" w:hAnsiTheme="minorHAnsi" w:cstheme="minorHAnsi"/>
          <w:highlight w:val="cyan"/>
        </w:rPr>
        <w:t>—where</w:t>
      </w:r>
      <w:r w:rsidRPr="001141E6">
        <w:rPr>
          <w:rStyle w:val="StyleUnderline"/>
          <w:rFonts w:asciiTheme="minorHAnsi" w:hAnsiTheme="minorHAnsi" w:cstheme="minorHAnsi"/>
        </w:rPr>
        <w:t xml:space="preserve"> the </w:t>
      </w:r>
      <w:r w:rsidRPr="00F9035F">
        <w:rPr>
          <w:rStyle w:val="Emphasis"/>
          <w:rFonts w:asciiTheme="minorHAnsi" w:hAnsiTheme="minorHAnsi" w:cstheme="minorHAnsi"/>
          <w:highlight w:val="cyan"/>
        </w:rPr>
        <w:t>kindling</w:t>
      </w:r>
      <w:r w:rsidRPr="00F9035F">
        <w:rPr>
          <w:rStyle w:val="StyleUnderline"/>
          <w:rFonts w:asciiTheme="minorHAnsi" w:hAnsiTheme="minorHAnsi" w:cstheme="minorHAnsi"/>
          <w:highlight w:val="cyan"/>
        </w:rPr>
        <w:t xml:space="preserve"> seems</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awfully </w:t>
      </w:r>
      <w:r w:rsidRPr="00F9035F">
        <w:rPr>
          <w:rStyle w:val="Emphasis"/>
          <w:rFonts w:asciiTheme="minorHAnsi" w:hAnsiTheme="minorHAnsi" w:cstheme="minorHAnsi"/>
          <w:highlight w:val="cyan"/>
        </w:rPr>
        <w:t>dry</w:t>
      </w:r>
      <w:r w:rsidRPr="001141E6">
        <w:rPr>
          <w:rFonts w:asciiTheme="minorHAnsi" w:hAnsiTheme="minorHAnsi" w:cstheme="minorHAnsi"/>
          <w:sz w:val="16"/>
        </w:rPr>
        <w:t>.</w:t>
      </w:r>
    </w:p>
    <w:p w14:paraId="11CB16C9" w14:textId="77777777" w:rsidR="00E12C9A" w:rsidRPr="00E12C9A" w:rsidRDefault="00E12C9A" w:rsidP="00E12C9A"/>
    <w:p w14:paraId="1192776F" w14:textId="07E071E8" w:rsidR="00E12C9A" w:rsidRDefault="00E12C9A" w:rsidP="00E12C9A">
      <w:pPr>
        <w:pStyle w:val="Heading3"/>
      </w:pPr>
      <w:r>
        <w:lastRenderedPageBreak/>
        <w:t>Trade Secrets---Tech---2NC</w:t>
      </w:r>
    </w:p>
    <w:p w14:paraId="3AFC8A35" w14:textId="77777777" w:rsidR="00E12C9A" w:rsidRDefault="00E12C9A" w:rsidP="00E12C9A">
      <w:pPr>
        <w:pStyle w:val="Heading4"/>
      </w:pPr>
      <w:r>
        <w:t>Status quo solves but the Aff doesn’t.</w:t>
      </w:r>
    </w:p>
    <w:p w14:paraId="054EE587" w14:textId="77777777" w:rsidR="00E12C9A" w:rsidRPr="00D3260B" w:rsidRDefault="00E12C9A" w:rsidP="00E12C9A">
      <w:r>
        <w:t xml:space="preserve">Michael A. </w:t>
      </w:r>
      <w:r w:rsidRPr="00064C0F">
        <w:rPr>
          <w:rStyle w:val="Style13ptBold"/>
        </w:rPr>
        <w:t>Klein 21</w:t>
      </w:r>
      <w:r>
        <w:t>. Assistant Professor, Undergraduate Program Director of Economics at the Rensselaer Polytechnic Institute. 2 December 2021. “Patents, trade secrets and international technology transfer.” Economics Letters, Volume 210. ISSN 0165-1765. https://doi.org/10.1016/j.econlet.2021.110180. ---ML</w:t>
      </w:r>
    </w:p>
    <w:p w14:paraId="3EC83074" w14:textId="77777777" w:rsidR="00E12C9A" w:rsidRPr="00064C0F" w:rsidRDefault="00E12C9A" w:rsidP="00E12C9A">
      <w:pPr>
        <w:rPr>
          <w:sz w:val="16"/>
        </w:rPr>
      </w:pPr>
      <w:r w:rsidRPr="00064C0F">
        <w:rPr>
          <w:sz w:val="16"/>
        </w:rPr>
        <w:t xml:space="preserve">I conclude by summarizing the intuition behind these main results and discussing their implications for future research. First, I find that strengthening either patent or trade secret protection can stimulate FDI. The basic mechanism is familiar; </w:t>
      </w:r>
      <w:r w:rsidRPr="00517E98">
        <w:rPr>
          <w:rStyle w:val="Emphasis"/>
          <w:highlight w:val="cyan"/>
        </w:rPr>
        <w:t>stronger IPRs</w:t>
      </w:r>
      <w:r w:rsidRPr="00517E98">
        <w:rPr>
          <w:rStyle w:val="StyleUnderline"/>
          <w:highlight w:val="cyan"/>
        </w:rPr>
        <w:t xml:space="preserve"> restrict</w:t>
      </w:r>
      <w:r w:rsidRPr="00064C0F">
        <w:rPr>
          <w:rStyle w:val="StyleUnderline"/>
        </w:rPr>
        <w:t xml:space="preserve"> </w:t>
      </w:r>
      <w:r w:rsidRPr="00064C0F">
        <w:rPr>
          <w:rStyle w:val="Emphasis"/>
        </w:rPr>
        <w:t>domestic firms’</w:t>
      </w:r>
      <w:r w:rsidRPr="00064C0F">
        <w:rPr>
          <w:rStyle w:val="StyleUnderline"/>
        </w:rPr>
        <w:t xml:space="preserve"> </w:t>
      </w:r>
      <w:r w:rsidRPr="00517E98">
        <w:rPr>
          <w:rStyle w:val="StyleUnderline"/>
          <w:highlight w:val="cyan"/>
        </w:rPr>
        <w:t>ability to imitate</w:t>
      </w:r>
      <w:r w:rsidRPr="00064C0F">
        <w:rPr>
          <w:rStyle w:val="StyleUnderline"/>
        </w:rPr>
        <w:t xml:space="preserve"> foreign technology, which </w:t>
      </w:r>
      <w:r w:rsidRPr="00517E98">
        <w:rPr>
          <w:rStyle w:val="StyleUnderline"/>
          <w:highlight w:val="cyan"/>
        </w:rPr>
        <w:t xml:space="preserve">creates a more </w:t>
      </w:r>
      <w:r w:rsidRPr="00517E98">
        <w:rPr>
          <w:rStyle w:val="Emphasis"/>
          <w:highlight w:val="cyan"/>
        </w:rPr>
        <w:t>attractive investment</w:t>
      </w:r>
      <w:r w:rsidRPr="00064C0F">
        <w:rPr>
          <w:rStyle w:val="StyleUnderline"/>
        </w:rPr>
        <w:t xml:space="preserve"> environment for </w:t>
      </w:r>
      <w:r w:rsidRPr="00064C0F">
        <w:rPr>
          <w:rStyle w:val="Emphasis"/>
        </w:rPr>
        <w:t>foreign firms</w:t>
      </w:r>
      <w:r w:rsidRPr="00064C0F">
        <w:rPr>
          <w:sz w:val="16"/>
        </w:rPr>
        <w:t>.</w:t>
      </w:r>
    </w:p>
    <w:p w14:paraId="20F7A5C3" w14:textId="77777777" w:rsidR="00E12C9A" w:rsidRPr="00064C0F" w:rsidRDefault="00E12C9A" w:rsidP="00E12C9A">
      <w:pPr>
        <w:rPr>
          <w:sz w:val="16"/>
        </w:rPr>
      </w:pPr>
      <w:r w:rsidRPr="00064C0F">
        <w:rPr>
          <w:sz w:val="16"/>
        </w:rPr>
        <w:t xml:space="preserve">However, I find that patent and trade secret protection have distinct implications for the degree of technology transfer to domestic firms. </w:t>
      </w:r>
      <w:r w:rsidRPr="00517E98">
        <w:rPr>
          <w:rStyle w:val="StyleUnderline"/>
          <w:highlight w:val="cyan"/>
        </w:rPr>
        <w:t xml:space="preserve">Strengthening </w:t>
      </w:r>
      <w:r w:rsidRPr="00517E98">
        <w:rPr>
          <w:rStyle w:val="Emphasis"/>
          <w:highlight w:val="cyan"/>
        </w:rPr>
        <w:t>patent</w:t>
      </w:r>
      <w:r w:rsidRPr="00064C0F">
        <w:rPr>
          <w:rStyle w:val="Emphasis"/>
        </w:rPr>
        <w:t xml:space="preserve"> protection</w:t>
      </w:r>
      <w:r w:rsidRPr="00064C0F">
        <w:rPr>
          <w:rStyle w:val="StyleUnderline"/>
        </w:rPr>
        <w:t xml:space="preserve"> always </w:t>
      </w:r>
      <w:r w:rsidRPr="00517E98">
        <w:rPr>
          <w:rStyle w:val="StyleUnderline"/>
          <w:highlight w:val="cyan"/>
        </w:rPr>
        <w:t xml:space="preserve">decreases </w:t>
      </w:r>
      <w:r w:rsidRPr="00517E98">
        <w:rPr>
          <w:rStyle w:val="Emphasis"/>
          <w:highlight w:val="cyan"/>
        </w:rPr>
        <w:t>technology transfer</w:t>
      </w:r>
      <w:r w:rsidRPr="00064C0F">
        <w:rPr>
          <w:rStyle w:val="StyleUnderline"/>
        </w:rPr>
        <w:t xml:space="preserve"> because </w:t>
      </w:r>
      <w:r w:rsidRPr="00517E98">
        <w:rPr>
          <w:rStyle w:val="StyleUnderline"/>
          <w:highlight w:val="cyan"/>
        </w:rPr>
        <w:t>it</w:t>
      </w:r>
      <w:r w:rsidRPr="00064C0F">
        <w:rPr>
          <w:rStyle w:val="StyleUnderline"/>
        </w:rPr>
        <w:t xml:space="preserve"> (1) </w:t>
      </w:r>
      <w:r w:rsidRPr="00517E98">
        <w:rPr>
          <w:rStyle w:val="Emphasis"/>
          <w:highlight w:val="cyan"/>
        </w:rPr>
        <w:t>directly reduces</w:t>
      </w:r>
      <w:r w:rsidRPr="00064C0F">
        <w:rPr>
          <w:rStyle w:val="StyleUnderline"/>
        </w:rPr>
        <w:t xml:space="preserve"> technology </w:t>
      </w:r>
      <w:r w:rsidRPr="00517E98">
        <w:rPr>
          <w:rStyle w:val="StyleUnderline"/>
          <w:highlight w:val="cyan"/>
        </w:rPr>
        <w:t xml:space="preserve">transfer by </w:t>
      </w:r>
      <w:r w:rsidRPr="00517E98">
        <w:rPr>
          <w:rStyle w:val="Emphasis"/>
          <w:highlight w:val="cyan"/>
        </w:rPr>
        <w:t>restricting</w:t>
      </w:r>
      <w:r w:rsidRPr="00064C0F">
        <w:rPr>
          <w:rStyle w:val="StyleUnderline"/>
        </w:rPr>
        <w:t xml:space="preserve"> the </w:t>
      </w:r>
      <w:r w:rsidRPr="00517E98">
        <w:rPr>
          <w:rStyle w:val="StyleUnderline"/>
          <w:highlight w:val="cyan"/>
        </w:rPr>
        <w:t>use of</w:t>
      </w:r>
      <w:r w:rsidRPr="00064C0F">
        <w:rPr>
          <w:rStyle w:val="StyleUnderline"/>
        </w:rPr>
        <w:t xml:space="preserve"> </w:t>
      </w:r>
      <w:r w:rsidRPr="00064C0F">
        <w:rPr>
          <w:rStyle w:val="Emphasis"/>
        </w:rPr>
        <w:t xml:space="preserve">patented </w:t>
      </w:r>
      <w:r w:rsidRPr="00517E98">
        <w:rPr>
          <w:rStyle w:val="Emphasis"/>
          <w:highlight w:val="cyan"/>
        </w:rPr>
        <w:t>information</w:t>
      </w:r>
      <w:r w:rsidRPr="00517E98">
        <w:rPr>
          <w:rStyle w:val="StyleUnderline"/>
          <w:highlight w:val="cyan"/>
        </w:rPr>
        <w:t>, and (</w:t>
      </w:r>
      <w:r w:rsidRPr="00064C0F">
        <w:rPr>
          <w:rStyle w:val="StyleUnderline"/>
        </w:rPr>
        <w:t xml:space="preserve">2) increases </w:t>
      </w:r>
      <w:r w:rsidRPr="00064C0F">
        <w:rPr>
          <w:rStyle w:val="Emphasis"/>
        </w:rPr>
        <w:t>relative profits</w:t>
      </w:r>
      <w:r w:rsidRPr="00064C0F">
        <w:rPr>
          <w:rStyle w:val="StyleUnderline"/>
        </w:rPr>
        <w:t xml:space="preserve"> from </w:t>
      </w:r>
      <w:r w:rsidRPr="00064C0F">
        <w:rPr>
          <w:rStyle w:val="Emphasis"/>
        </w:rPr>
        <w:t>FDI</w:t>
      </w:r>
      <w:r w:rsidRPr="00064C0F">
        <w:rPr>
          <w:rStyle w:val="StyleUnderline"/>
        </w:rPr>
        <w:t xml:space="preserve"> specifically by </w:t>
      </w:r>
      <w:r w:rsidRPr="00517E98">
        <w:rPr>
          <w:rStyle w:val="Emphasis"/>
          <w:highlight w:val="cyan"/>
        </w:rPr>
        <w:t>reducing</w:t>
      </w:r>
      <w:r w:rsidRPr="00517E98">
        <w:rPr>
          <w:rStyle w:val="StyleUnderline"/>
          <w:highlight w:val="cyan"/>
        </w:rPr>
        <w:t xml:space="preserve"> the cost of </w:t>
      </w:r>
      <w:r w:rsidRPr="00517E98">
        <w:rPr>
          <w:rStyle w:val="Emphasis"/>
          <w:highlight w:val="cyan"/>
        </w:rPr>
        <w:t>preventing</w:t>
      </w:r>
      <w:r w:rsidRPr="00064C0F">
        <w:rPr>
          <w:rStyle w:val="Emphasis"/>
        </w:rPr>
        <w:t xml:space="preserve"> further technology</w:t>
      </w:r>
      <w:r w:rsidRPr="00064C0F">
        <w:rPr>
          <w:rStyle w:val="StyleUnderline"/>
        </w:rPr>
        <w:t xml:space="preserve"> </w:t>
      </w:r>
      <w:r w:rsidRPr="00517E98">
        <w:rPr>
          <w:rStyle w:val="StyleUnderline"/>
          <w:highlight w:val="cyan"/>
        </w:rPr>
        <w:t xml:space="preserve">transfer through </w:t>
      </w:r>
      <w:r w:rsidRPr="00517E98">
        <w:rPr>
          <w:rStyle w:val="Emphasis"/>
          <w:highlight w:val="cyan"/>
        </w:rPr>
        <w:t>worker mobility</w:t>
      </w:r>
      <w:r w:rsidRPr="00064C0F">
        <w:rPr>
          <w:sz w:val="16"/>
        </w:rPr>
        <w:t xml:space="preserve">. In </w:t>
      </w:r>
      <w:r w:rsidRPr="00064C0F">
        <w:rPr>
          <w:rStyle w:val="StyleUnderline"/>
        </w:rPr>
        <w:t xml:space="preserve">contrast, </w:t>
      </w:r>
      <w:r w:rsidRPr="00517E98">
        <w:rPr>
          <w:rStyle w:val="StyleUnderline"/>
          <w:highlight w:val="cyan"/>
        </w:rPr>
        <w:t xml:space="preserve">strengthening </w:t>
      </w:r>
      <w:r w:rsidRPr="00517E98">
        <w:rPr>
          <w:rStyle w:val="Emphasis"/>
          <w:highlight w:val="cyan"/>
        </w:rPr>
        <w:t>trade secret</w:t>
      </w:r>
      <w:r w:rsidRPr="00517E98">
        <w:rPr>
          <w:rStyle w:val="StyleUnderline"/>
          <w:highlight w:val="cyan"/>
        </w:rPr>
        <w:t xml:space="preserve"> protection</w:t>
      </w:r>
      <w:r w:rsidRPr="00064C0F">
        <w:rPr>
          <w:rStyle w:val="StyleUnderline"/>
        </w:rPr>
        <w:t xml:space="preserve"> can </w:t>
      </w:r>
      <w:r w:rsidRPr="00517E98">
        <w:rPr>
          <w:rStyle w:val="StyleUnderline"/>
          <w:highlight w:val="cyan"/>
        </w:rPr>
        <w:t>stimulate</w:t>
      </w:r>
      <w:r w:rsidRPr="00064C0F">
        <w:rPr>
          <w:rStyle w:val="StyleUnderline"/>
        </w:rPr>
        <w:t xml:space="preserve"> </w:t>
      </w:r>
      <w:r w:rsidRPr="00064C0F">
        <w:rPr>
          <w:rStyle w:val="Emphasis"/>
        </w:rPr>
        <w:t xml:space="preserve">technology </w:t>
      </w:r>
      <w:r w:rsidRPr="00517E98">
        <w:rPr>
          <w:rStyle w:val="Emphasis"/>
          <w:highlight w:val="cyan"/>
        </w:rPr>
        <w:t>transfer</w:t>
      </w:r>
      <w:r w:rsidRPr="00517E98">
        <w:rPr>
          <w:rStyle w:val="StyleUnderline"/>
          <w:highlight w:val="cyan"/>
        </w:rPr>
        <w:t xml:space="preserve"> because it </w:t>
      </w:r>
      <w:r w:rsidRPr="00517E98">
        <w:rPr>
          <w:rStyle w:val="Emphasis"/>
          <w:highlight w:val="cyan"/>
        </w:rPr>
        <w:t>restricts</w:t>
      </w:r>
      <w:r w:rsidRPr="00064C0F">
        <w:rPr>
          <w:rStyle w:val="StyleUnderline"/>
        </w:rPr>
        <w:t xml:space="preserve"> the </w:t>
      </w:r>
      <w:r w:rsidRPr="00517E98">
        <w:rPr>
          <w:rStyle w:val="StyleUnderline"/>
          <w:highlight w:val="cyan"/>
        </w:rPr>
        <w:t xml:space="preserve">use of </w:t>
      </w:r>
      <w:r w:rsidRPr="00517E98">
        <w:rPr>
          <w:rStyle w:val="Emphasis"/>
          <w:highlight w:val="cyan"/>
        </w:rPr>
        <w:t>tacit knowledge</w:t>
      </w:r>
      <w:r w:rsidRPr="00517E98">
        <w:rPr>
          <w:rStyle w:val="StyleUnderline"/>
          <w:highlight w:val="cyan"/>
        </w:rPr>
        <w:t>, which increases</w:t>
      </w:r>
      <w:r w:rsidRPr="00064C0F">
        <w:rPr>
          <w:rStyle w:val="StyleUnderline"/>
        </w:rPr>
        <w:t xml:space="preserve"> </w:t>
      </w:r>
      <w:r w:rsidRPr="00064C0F">
        <w:rPr>
          <w:rStyle w:val="Emphasis"/>
        </w:rPr>
        <w:t xml:space="preserve">relative </w:t>
      </w:r>
      <w:r w:rsidRPr="00517E98">
        <w:rPr>
          <w:rStyle w:val="Emphasis"/>
          <w:highlight w:val="cyan"/>
        </w:rPr>
        <w:t>profits</w:t>
      </w:r>
      <w:r w:rsidRPr="00064C0F">
        <w:rPr>
          <w:rStyle w:val="StyleUnderline"/>
        </w:rPr>
        <w:t xml:space="preserve"> from </w:t>
      </w:r>
      <w:r w:rsidRPr="00064C0F">
        <w:rPr>
          <w:rStyle w:val="Emphasis"/>
        </w:rPr>
        <w:t>FDI</w:t>
      </w:r>
      <w:r w:rsidRPr="00064C0F">
        <w:rPr>
          <w:rStyle w:val="StyleUnderline"/>
        </w:rPr>
        <w:t xml:space="preserve"> </w:t>
      </w:r>
      <w:r w:rsidRPr="00517E98">
        <w:rPr>
          <w:rStyle w:val="StyleUnderline"/>
          <w:highlight w:val="cyan"/>
        </w:rPr>
        <w:t>by decreasing</w:t>
      </w:r>
      <w:r w:rsidRPr="00064C0F">
        <w:rPr>
          <w:rStyle w:val="StyleUnderline"/>
        </w:rPr>
        <w:t xml:space="preserve"> the </w:t>
      </w:r>
      <w:r w:rsidRPr="00064C0F">
        <w:rPr>
          <w:rStyle w:val="Emphasis"/>
        </w:rPr>
        <w:t xml:space="preserve">effective </w:t>
      </w:r>
      <w:r w:rsidRPr="00517E98">
        <w:rPr>
          <w:rStyle w:val="Emphasis"/>
          <w:highlight w:val="cyan"/>
        </w:rPr>
        <w:t>cost</w:t>
      </w:r>
      <w:r w:rsidRPr="00517E98">
        <w:rPr>
          <w:rStyle w:val="StyleUnderline"/>
          <w:highlight w:val="cyan"/>
        </w:rPr>
        <w:t xml:space="preserve"> of allowing</w:t>
      </w:r>
      <w:r w:rsidRPr="00064C0F">
        <w:rPr>
          <w:rStyle w:val="StyleUnderline"/>
        </w:rPr>
        <w:t xml:space="preserve"> </w:t>
      </w:r>
      <w:r w:rsidRPr="00064C0F">
        <w:rPr>
          <w:rStyle w:val="Emphasis"/>
        </w:rPr>
        <w:t xml:space="preserve">worker </w:t>
      </w:r>
      <w:r w:rsidRPr="00517E98">
        <w:rPr>
          <w:rStyle w:val="Emphasis"/>
          <w:highlight w:val="cyan"/>
        </w:rPr>
        <w:t>mobility</w:t>
      </w:r>
      <w:r w:rsidRPr="00517E98">
        <w:rPr>
          <w:rStyle w:val="StyleUnderline"/>
          <w:highlight w:val="cyan"/>
        </w:rPr>
        <w:t xml:space="preserve"> to occur</w:t>
      </w:r>
      <w:r w:rsidRPr="00064C0F">
        <w:t>.</w:t>
      </w:r>
    </w:p>
    <w:p w14:paraId="579EF897" w14:textId="77777777" w:rsidR="00E12C9A" w:rsidRDefault="00E12C9A" w:rsidP="00E12C9A">
      <w:pPr>
        <w:pStyle w:val="Heading3"/>
      </w:pPr>
      <w:r>
        <w:lastRenderedPageBreak/>
        <w:t>Trade Secrets---Inev---2NC</w:t>
      </w:r>
    </w:p>
    <w:p w14:paraId="08B38F07" w14:textId="77777777" w:rsidR="00E12C9A" w:rsidRPr="007F1A4C" w:rsidRDefault="00E12C9A" w:rsidP="00E12C9A">
      <w:pPr>
        <w:pStyle w:val="Heading4"/>
      </w:pPr>
      <w:r>
        <w:t>Plan doesn’t cause a transition.</w:t>
      </w:r>
    </w:p>
    <w:p w14:paraId="6B82AEAC" w14:textId="77777777" w:rsidR="00E12C9A" w:rsidRPr="00E73367" w:rsidRDefault="00E12C9A" w:rsidP="00E12C9A">
      <w:r>
        <w:t xml:space="preserve">Bronwyn </w:t>
      </w:r>
      <w:r w:rsidRPr="00E73367">
        <w:rPr>
          <w:rStyle w:val="Style13ptBold"/>
        </w:rPr>
        <w:t>Hall 14</w:t>
      </w:r>
      <w:r>
        <w:t>. The Emerita Professor of Economics at the University of California at Berkeley. Christian Helmers, Mark Rogers, and Vania Sena. 2014. “The Choice between Formal and Informal Intellectual Property: A Review.” Journal of Economic Literature 2014, 52(2), 375–423. http://dx.doi.org/10.1257/jel.52.2.375 ---ML</w:t>
      </w:r>
    </w:p>
    <w:p w14:paraId="0F73DFFE" w14:textId="77777777" w:rsidR="00E12C9A" w:rsidRPr="00E73367" w:rsidRDefault="00E12C9A" w:rsidP="00E12C9A">
      <w:pPr>
        <w:rPr>
          <w:sz w:val="16"/>
        </w:rPr>
      </w:pPr>
      <w:r w:rsidRPr="00E73367">
        <w:rPr>
          <w:sz w:val="16"/>
        </w:rPr>
        <w:t>From our review of the theoretical literature, the heterogeneity of firm behavior with respect to IP protection should come as no surprise: theory suggests</w:t>
      </w:r>
      <w:r w:rsidRPr="00005A79">
        <w:rPr>
          <w:rStyle w:val="StyleUnderline"/>
        </w:rPr>
        <w:t xml:space="preserve"> that the </w:t>
      </w:r>
      <w:r w:rsidRPr="00517E98">
        <w:rPr>
          <w:rStyle w:val="Emphasis"/>
          <w:highlight w:val="cyan"/>
        </w:rPr>
        <w:t>nature of innovation</w:t>
      </w:r>
      <w:r w:rsidRPr="00E73367">
        <w:rPr>
          <w:sz w:val="16"/>
        </w:rPr>
        <w:t xml:space="preserve"> (product versus process and discrete versus complex) </w:t>
      </w:r>
      <w:r w:rsidRPr="00005A79">
        <w:rPr>
          <w:rStyle w:val="StyleUnderline"/>
        </w:rPr>
        <w:t xml:space="preserve">along </w:t>
      </w:r>
      <w:r w:rsidRPr="00517E98">
        <w:rPr>
          <w:rStyle w:val="StyleUnderline"/>
          <w:highlight w:val="cyan"/>
        </w:rPr>
        <w:t>with</w:t>
      </w:r>
      <w:r w:rsidRPr="00005A79">
        <w:rPr>
          <w:rStyle w:val="StyleUnderline"/>
        </w:rPr>
        <w:t xml:space="preserve"> the degree of </w:t>
      </w:r>
      <w:r w:rsidRPr="00517E98">
        <w:rPr>
          <w:rStyle w:val="Emphasis"/>
          <w:highlight w:val="cyan"/>
        </w:rPr>
        <w:t>competition</w:t>
      </w:r>
      <w:r w:rsidRPr="00517E98">
        <w:rPr>
          <w:rStyle w:val="StyleUnderline"/>
          <w:highlight w:val="cyan"/>
        </w:rPr>
        <w:t xml:space="preserve"> among innovators</w:t>
      </w:r>
      <w:r w:rsidRPr="00005A79">
        <w:rPr>
          <w:rStyle w:val="StyleUnderline"/>
        </w:rPr>
        <w:t xml:space="preserve"> and in the </w:t>
      </w:r>
      <w:r w:rsidRPr="00005A79">
        <w:rPr>
          <w:rStyle w:val="Emphasis"/>
        </w:rPr>
        <w:t>product market</w:t>
      </w:r>
      <w:r w:rsidRPr="00005A79">
        <w:rPr>
          <w:rStyle w:val="StyleUnderline"/>
        </w:rPr>
        <w:t xml:space="preserve"> are the </w:t>
      </w:r>
      <w:r w:rsidRPr="00005A79">
        <w:rPr>
          <w:rStyle w:val="Emphasis"/>
        </w:rPr>
        <w:t>key factors</w:t>
      </w:r>
      <w:r w:rsidRPr="00005A79">
        <w:rPr>
          <w:rStyle w:val="StyleUnderline"/>
        </w:rPr>
        <w:t xml:space="preserve"> that </w:t>
      </w:r>
      <w:r w:rsidRPr="00517E98">
        <w:rPr>
          <w:rStyle w:val="StyleUnderline"/>
          <w:highlight w:val="cyan"/>
        </w:rPr>
        <w:t xml:space="preserve">shape a firm’s </w:t>
      </w:r>
      <w:r w:rsidRPr="00517E98">
        <w:rPr>
          <w:rStyle w:val="Emphasis"/>
          <w:highlight w:val="cyan"/>
        </w:rPr>
        <w:t>propensity</w:t>
      </w:r>
      <w:r w:rsidRPr="00517E98">
        <w:rPr>
          <w:rStyle w:val="StyleUnderline"/>
          <w:highlight w:val="cyan"/>
        </w:rPr>
        <w:t xml:space="preserve"> to use </w:t>
      </w:r>
      <w:r w:rsidRPr="00517E98">
        <w:rPr>
          <w:rStyle w:val="Emphasis"/>
          <w:highlight w:val="cyan"/>
        </w:rPr>
        <w:t>secrecy</w:t>
      </w:r>
      <w:r w:rsidRPr="00517E98">
        <w:rPr>
          <w:rStyle w:val="StyleUnderline"/>
          <w:highlight w:val="cyan"/>
        </w:rPr>
        <w:t xml:space="preserve">, rather than </w:t>
      </w:r>
      <w:r w:rsidRPr="00517E98">
        <w:rPr>
          <w:rStyle w:val="Emphasis"/>
          <w:highlight w:val="cyan"/>
        </w:rPr>
        <w:t>patents</w:t>
      </w:r>
      <w:r w:rsidRPr="00E73367">
        <w:rPr>
          <w:sz w:val="16"/>
        </w:rPr>
        <w:t xml:space="preserve">. Since these factors also vary across time and across countries, we should also expect to see the propensity to patent varying. </w:t>
      </w:r>
      <w:r w:rsidRPr="00517E98">
        <w:rPr>
          <w:rStyle w:val="StyleUnderline"/>
          <w:highlight w:val="cyan"/>
        </w:rPr>
        <w:t xml:space="preserve">Even in </w:t>
      </w:r>
      <w:r w:rsidRPr="00517E98">
        <w:rPr>
          <w:rStyle w:val="Emphasis"/>
          <w:highlight w:val="cyan"/>
        </w:rPr>
        <w:t>patent-intensive</w:t>
      </w:r>
      <w:r w:rsidRPr="00517E98">
        <w:rPr>
          <w:rStyle w:val="StyleUnderline"/>
          <w:highlight w:val="cyan"/>
        </w:rPr>
        <w:t xml:space="preserve"> industries, </w:t>
      </w:r>
      <w:r w:rsidRPr="00517E98">
        <w:rPr>
          <w:rStyle w:val="Emphasis"/>
          <w:highlight w:val="cyan"/>
        </w:rPr>
        <w:t>secrecy</w:t>
      </w:r>
      <w:r w:rsidRPr="00005A79">
        <w:rPr>
          <w:rStyle w:val="StyleUnderline"/>
        </w:rPr>
        <w:t xml:space="preserve"> can be </w:t>
      </w:r>
      <w:r w:rsidRPr="00517E98">
        <w:rPr>
          <w:rStyle w:val="Emphasis"/>
          <w:highlight w:val="cyan"/>
        </w:rPr>
        <w:t>important</w:t>
      </w:r>
      <w:r w:rsidRPr="00005A79">
        <w:rPr>
          <w:rStyle w:val="StyleUnderline"/>
        </w:rPr>
        <w:t xml:space="preserve"> in protecting </w:t>
      </w:r>
      <w:r w:rsidRPr="00005A79">
        <w:rPr>
          <w:rStyle w:val="Emphasis"/>
        </w:rPr>
        <w:t>process innovations</w:t>
      </w:r>
      <w:r w:rsidRPr="00E73367">
        <w:rPr>
          <w:sz w:val="16"/>
        </w:rPr>
        <w:t>. This apparent inconsistency with theory is due to the fact that many firms have a bundle of inventions and innovations, and their different characteristics may call for different protection mechanisms.</w:t>
      </w:r>
    </w:p>
    <w:p w14:paraId="6B64CF24" w14:textId="02D31BBC" w:rsidR="00E12C9A" w:rsidRDefault="00C8069C" w:rsidP="00C8069C">
      <w:pPr>
        <w:pStyle w:val="Heading2"/>
      </w:pPr>
      <w:r>
        <w:t>Affirmative</w:t>
      </w:r>
    </w:p>
    <w:p w14:paraId="61643981" w14:textId="77777777" w:rsidR="00C8069C" w:rsidRDefault="00C8069C" w:rsidP="00C8069C">
      <w:pPr>
        <w:pStyle w:val="Heading3"/>
      </w:pPr>
      <w:r>
        <w:t>Perm---2AC</w:t>
      </w:r>
    </w:p>
    <w:p w14:paraId="5CFEFA08" w14:textId="77777777" w:rsidR="00C8069C" w:rsidRPr="009E04EB" w:rsidRDefault="00C8069C" w:rsidP="00C8069C">
      <w:pPr>
        <w:pStyle w:val="Heading4"/>
        <w:rPr>
          <w:rStyle w:val="StyleUnderline"/>
          <w:szCs w:val="26"/>
        </w:rPr>
      </w:pPr>
      <w:r>
        <w:rPr>
          <w:rStyle w:val="StyleUnderline"/>
          <w:szCs w:val="26"/>
        </w:rPr>
        <w:t>The perm solves.</w:t>
      </w:r>
    </w:p>
    <w:p w14:paraId="3CCADB86" w14:textId="77777777" w:rsidR="00C8069C" w:rsidRDefault="00C8069C" w:rsidP="00C8069C">
      <w:r w:rsidRPr="00671FCA">
        <w:rPr>
          <w:rFonts w:eastAsiaTheme="majorEastAsia" w:cstheme="majorBidi"/>
          <w:b/>
          <w:iCs/>
          <w:sz w:val="26"/>
        </w:rPr>
        <w:t>Linton 16</w:t>
      </w:r>
      <w:r w:rsidRPr="00344912">
        <w:t xml:space="preserve"> [Katherine Linton a Retired Senior Attorney Advisor at U.S. International Trade Commission, "The Importance of Trade Secrets: New Directions in International Trade Policy Making and Empirical Research",https://www.usitc.gov/publications/332/journals/katherine_linton_importance_of_trade_secrets_0.pdf] iman</w:t>
      </w:r>
    </w:p>
    <w:p w14:paraId="4D547C9E" w14:textId="77777777" w:rsidR="00C8069C" w:rsidRDefault="00C8069C" w:rsidP="00C8069C">
      <w:pPr>
        <w:rPr>
          <w:sz w:val="16"/>
        </w:rPr>
      </w:pPr>
      <w:r w:rsidRPr="00076E70">
        <w:rPr>
          <w:sz w:val="16"/>
        </w:rPr>
        <w:t xml:space="preserve">From an innovation policy perspective, </w:t>
      </w:r>
      <w:r w:rsidRPr="00705570">
        <w:rPr>
          <w:rStyle w:val="StyleUnderline"/>
        </w:rPr>
        <w:t xml:space="preserve">understanding the relationship between </w:t>
      </w:r>
      <w:r w:rsidRPr="00830E2A">
        <w:rPr>
          <w:rStyle w:val="Emphasis"/>
        </w:rPr>
        <w:t>trade secrets a</w:t>
      </w:r>
      <w:r w:rsidRPr="00705570">
        <w:rPr>
          <w:rStyle w:val="StyleUnderline"/>
        </w:rPr>
        <w:t>nd</w:t>
      </w:r>
      <w:r>
        <w:rPr>
          <w:rStyle w:val="StyleUnderline"/>
        </w:rPr>
        <w:t xml:space="preserve"> </w:t>
      </w:r>
      <w:r w:rsidRPr="00830E2A">
        <w:rPr>
          <w:rStyle w:val="Emphasis"/>
        </w:rPr>
        <w:t>patents</w:t>
      </w:r>
      <w:r w:rsidRPr="00705570">
        <w:rPr>
          <w:rStyle w:val="StyleUnderline"/>
        </w:rPr>
        <w:t xml:space="preserve"> (as well as other types of IP)</w:t>
      </w:r>
      <w:r w:rsidRPr="00076E70">
        <w:rPr>
          <w:sz w:val="16"/>
        </w:rPr>
        <w:t xml:space="preserve"> is critical to predicting how changes in one policy domain may affect others. </w:t>
      </w:r>
      <w:r w:rsidRPr="00830E2A">
        <w:rPr>
          <w:rStyle w:val="StyleUnderline"/>
        </w:rPr>
        <w:t>In cases in which patents and trade secrets are substitutes, changes that make</w:t>
      </w:r>
      <w:r>
        <w:rPr>
          <w:rStyle w:val="StyleUnderline"/>
        </w:rPr>
        <w:t xml:space="preserve"> </w:t>
      </w:r>
      <w:r w:rsidRPr="00830E2A">
        <w:rPr>
          <w:rStyle w:val="StyleUnderline"/>
        </w:rPr>
        <w:t xml:space="preserve">patents more difficult to obtain (for example for biotechnology or </w:t>
      </w:r>
      <w:r w:rsidRPr="00830E2A">
        <w:rPr>
          <w:rStyle w:val="Emphasis"/>
        </w:rPr>
        <w:t>software inventions</w:t>
      </w:r>
      <w:r w:rsidRPr="00830E2A">
        <w:rPr>
          <w:rStyle w:val="StyleUnderline"/>
        </w:rPr>
        <w:t>) may</w:t>
      </w:r>
      <w:r>
        <w:rPr>
          <w:rStyle w:val="StyleUnderline"/>
        </w:rPr>
        <w:t xml:space="preserve"> </w:t>
      </w:r>
      <w:r w:rsidRPr="00830E2A">
        <w:rPr>
          <w:rStyle w:val="StyleUnderline"/>
        </w:rPr>
        <w:t xml:space="preserve">make trade secrets more </w:t>
      </w:r>
      <w:r w:rsidRPr="00830E2A">
        <w:rPr>
          <w:rStyle w:val="Emphasis"/>
        </w:rPr>
        <w:t>desirable.</w:t>
      </w:r>
      <w:r w:rsidRPr="00076E70">
        <w:rPr>
          <w:sz w:val="16"/>
        </w:rPr>
        <w:t xml:space="preserve"> Strengthening trade secret laws could similarly be expected to discourage patenting. </w:t>
      </w:r>
      <w:r w:rsidRPr="00705570">
        <w:rPr>
          <w:rStyle w:val="StyleUnderline"/>
        </w:rPr>
        <w:t xml:space="preserve">By contrast, when patents and trade secrets are </w:t>
      </w:r>
      <w:r w:rsidRPr="00830E2A">
        <w:rPr>
          <w:rStyle w:val="Emphasis"/>
        </w:rPr>
        <w:t>used as complements</w:t>
      </w:r>
      <w:r w:rsidRPr="00705570">
        <w:rPr>
          <w:rStyle w:val="StyleUnderline"/>
        </w:rPr>
        <w:t>, they</w:t>
      </w:r>
      <w:r>
        <w:rPr>
          <w:rStyle w:val="StyleUnderline"/>
        </w:rPr>
        <w:t xml:space="preserve"> </w:t>
      </w:r>
      <w:r w:rsidRPr="00705570">
        <w:rPr>
          <w:rStyle w:val="StyleUnderline"/>
        </w:rPr>
        <w:t xml:space="preserve">may be expected to respond similarly </w:t>
      </w:r>
      <w:r w:rsidRPr="00830E2A">
        <w:rPr>
          <w:rStyle w:val="Emphasis"/>
        </w:rPr>
        <w:t>to policy changes</w:t>
      </w:r>
      <w:r w:rsidRPr="00705570">
        <w:rPr>
          <w:rStyle w:val="StyleUnderline"/>
        </w:rPr>
        <w:t>.</w:t>
      </w:r>
      <w:r>
        <w:rPr>
          <w:rStyle w:val="StyleUnderline"/>
        </w:rPr>
        <w:t xml:space="preserve"> </w:t>
      </w:r>
      <w:r w:rsidRPr="00076E70">
        <w:rPr>
          <w:sz w:val="16"/>
        </w:rPr>
        <w:t xml:space="preserve">One limitation of surveys in this regard is that they typically provide aggregated firm-level data rather than data at the level of a particular product or process innovation.51 </w:t>
      </w:r>
      <w:r w:rsidRPr="00705570">
        <w:rPr>
          <w:rStyle w:val="StyleUnderline"/>
        </w:rPr>
        <w:t>Aggregated data can</w:t>
      </w:r>
      <w:r>
        <w:rPr>
          <w:rStyle w:val="StyleUnderline"/>
        </w:rPr>
        <w:t xml:space="preserve"> </w:t>
      </w:r>
      <w:r w:rsidRPr="00705570">
        <w:rPr>
          <w:rStyle w:val="StyleUnderline"/>
        </w:rPr>
        <w:t xml:space="preserve">obscure the fact that a </w:t>
      </w:r>
      <w:r w:rsidRPr="00830E2A">
        <w:rPr>
          <w:rStyle w:val="Emphasis"/>
        </w:rPr>
        <w:t xml:space="preserve">single invention </w:t>
      </w:r>
      <w:r w:rsidRPr="00705570">
        <w:rPr>
          <w:rStyle w:val="StyleUnderline"/>
        </w:rPr>
        <w:t xml:space="preserve">may be protected </w:t>
      </w:r>
      <w:r w:rsidRPr="00830E2A">
        <w:rPr>
          <w:rStyle w:val="Emphasis"/>
        </w:rPr>
        <w:t>differently</w:t>
      </w:r>
      <w:r w:rsidRPr="00705570">
        <w:rPr>
          <w:rStyle w:val="StyleUnderline"/>
        </w:rPr>
        <w:t xml:space="preserve"> at different stages of the</w:t>
      </w:r>
      <w:r>
        <w:rPr>
          <w:rStyle w:val="StyleUnderline"/>
        </w:rPr>
        <w:t xml:space="preserve"> </w:t>
      </w:r>
      <w:r w:rsidRPr="00705570">
        <w:rPr>
          <w:rStyle w:val="StyleUnderline"/>
        </w:rPr>
        <w:t xml:space="preserve">product </w:t>
      </w:r>
      <w:r w:rsidRPr="00830E2A">
        <w:rPr>
          <w:rStyle w:val="Emphasis"/>
        </w:rPr>
        <w:t>life cycle</w:t>
      </w:r>
      <w:r w:rsidRPr="00076E70">
        <w:rPr>
          <w:sz w:val="16"/>
        </w:rPr>
        <w:t xml:space="preserve">. For example, different aspects of a software program may be protected initially by trade secrets; further on, by patents or copyrights; and at later commercialization stages, trademarks may be added to the mix. </w:t>
      </w:r>
      <w:r w:rsidRPr="00705570">
        <w:rPr>
          <w:rStyle w:val="StyleUnderline"/>
        </w:rPr>
        <w:t>Collecting survey data at the product level—for</w:t>
      </w:r>
      <w:r>
        <w:rPr>
          <w:rStyle w:val="StyleUnderline"/>
        </w:rPr>
        <w:t xml:space="preserve"> </w:t>
      </w:r>
      <w:r w:rsidRPr="00705570">
        <w:rPr>
          <w:rStyle w:val="StyleUnderline"/>
        </w:rPr>
        <w:t xml:space="preserve">example, seeking identification of all </w:t>
      </w:r>
      <w:r w:rsidRPr="00830E2A">
        <w:rPr>
          <w:rStyle w:val="Emphasis"/>
        </w:rPr>
        <w:t xml:space="preserve">IP strategies </w:t>
      </w:r>
      <w:r w:rsidRPr="00705570">
        <w:rPr>
          <w:rStyle w:val="StyleUnderline"/>
        </w:rPr>
        <w:t>used in connection with a particular</w:t>
      </w:r>
      <w:r>
        <w:rPr>
          <w:rStyle w:val="StyleUnderline"/>
        </w:rPr>
        <w:t xml:space="preserve"> </w:t>
      </w:r>
      <w:r w:rsidRPr="00705570">
        <w:rPr>
          <w:rStyle w:val="StyleUnderline"/>
        </w:rPr>
        <w:t>innovation</w:t>
      </w:r>
      <w:r w:rsidRPr="00076E70">
        <w:rPr>
          <w:sz w:val="16"/>
        </w:rPr>
        <w:t>—</w:t>
      </w:r>
      <w:r w:rsidRPr="00830E2A">
        <w:rPr>
          <w:rStyle w:val="StyleUnderline"/>
        </w:rPr>
        <w:t xml:space="preserve">could shed light on how different IP mechanisms </w:t>
      </w:r>
      <w:r w:rsidRPr="00830E2A">
        <w:rPr>
          <w:rStyle w:val="Emphasis"/>
        </w:rPr>
        <w:t>complement and/or substitute</w:t>
      </w:r>
      <w:r w:rsidRPr="00830E2A">
        <w:rPr>
          <w:rStyle w:val="StyleUnderline"/>
        </w:rPr>
        <w:t xml:space="preserve"> for</w:t>
      </w:r>
      <w:r>
        <w:rPr>
          <w:rStyle w:val="StyleUnderline"/>
        </w:rPr>
        <w:t xml:space="preserve"> </w:t>
      </w:r>
      <w:r w:rsidRPr="00830E2A">
        <w:rPr>
          <w:rStyle w:val="StyleUnderline"/>
        </w:rPr>
        <w:t>each other</w:t>
      </w:r>
      <w:r w:rsidRPr="00076E70">
        <w:rPr>
          <w:sz w:val="16"/>
        </w:rPr>
        <w:t>. Case studies also could be useful to illustrate the use of different IP strategies throughout the life cycle of an innovation.</w:t>
      </w:r>
    </w:p>
    <w:p w14:paraId="41905652" w14:textId="77777777" w:rsidR="00C8069C" w:rsidRPr="00C8069C" w:rsidRDefault="00C8069C" w:rsidP="00C8069C"/>
    <w:p w14:paraId="6B86E885" w14:textId="5D35773B" w:rsidR="00261AE5" w:rsidRDefault="00261AE5" w:rsidP="00261AE5">
      <w:pPr>
        <w:pStyle w:val="Heading1"/>
      </w:pPr>
      <w:r>
        <w:lastRenderedPageBreak/>
        <w:t>***Patents Bad***</w:t>
      </w:r>
    </w:p>
    <w:p w14:paraId="319319F9" w14:textId="77777777" w:rsidR="00261AE5" w:rsidRDefault="00261AE5" w:rsidP="00261AE5">
      <w:pPr>
        <w:pStyle w:val="Heading2"/>
      </w:pPr>
      <w:r>
        <w:lastRenderedPageBreak/>
        <w:t>General</w:t>
      </w:r>
    </w:p>
    <w:p w14:paraId="73582F69" w14:textId="77777777" w:rsidR="00261AE5" w:rsidRDefault="00261AE5" w:rsidP="00261AE5">
      <w:pPr>
        <w:pStyle w:val="Heading3"/>
      </w:pPr>
      <w:r>
        <w:lastRenderedPageBreak/>
        <w:t>Patents Fail---Metric---1NC</w:t>
      </w:r>
    </w:p>
    <w:p w14:paraId="191FB3B3" w14:textId="77777777" w:rsidR="00261AE5" w:rsidRDefault="00261AE5" w:rsidP="00261AE5">
      <w:pPr>
        <w:pStyle w:val="Heading4"/>
      </w:pPr>
      <w:r>
        <w:t>Patents are a bad metric for innovation.</w:t>
      </w:r>
    </w:p>
    <w:p w14:paraId="703DAADF" w14:textId="77777777" w:rsidR="00261AE5" w:rsidRPr="007D1F94" w:rsidRDefault="00261AE5" w:rsidP="00261AE5">
      <w:r>
        <w:t xml:space="preserve">Gary N. </w:t>
      </w:r>
      <w:r w:rsidRPr="007D1F94">
        <w:rPr>
          <w:rStyle w:val="Style13ptBold"/>
        </w:rPr>
        <w:t>Smith 21</w:t>
      </w:r>
      <w:r>
        <w:t>. The Fletcher Jones Professor of Economics at Pomona College. His research on financial markets, statistical reasoning, and data mining often involves stock market anomalies, statistical fallacies, and the misuse of data.  Jefferey Funk. 3-19-2021. "Why We Need to Stop Relying On Patents to Measure Innovation." ProMarket. https://www.promarket.org/2021/03/19/patents-bad-measure-innovation-new-metric/ ---ML</w:t>
      </w:r>
    </w:p>
    <w:p w14:paraId="08D12CD8" w14:textId="77777777" w:rsidR="00261AE5" w:rsidRPr="00A63806" w:rsidRDefault="00261AE5" w:rsidP="00261AE5">
      <w:pPr>
        <w:rPr>
          <w:sz w:val="16"/>
        </w:rPr>
      </w:pPr>
      <w:r w:rsidRPr="00CD0942">
        <w:rPr>
          <w:rStyle w:val="StyleUnderline"/>
        </w:rPr>
        <w:t xml:space="preserve">One popular metric is the </w:t>
      </w:r>
      <w:r w:rsidRPr="00517E98">
        <w:rPr>
          <w:rStyle w:val="Emphasis"/>
          <w:highlight w:val="cyan"/>
        </w:rPr>
        <w:t>number</w:t>
      </w:r>
      <w:r w:rsidRPr="00517E98">
        <w:rPr>
          <w:rStyle w:val="StyleUnderline"/>
          <w:highlight w:val="cyan"/>
        </w:rPr>
        <w:t xml:space="preserve"> of </w:t>
      </w:r>
      <w:r w:rsidRPr="00517E98">
        <w:rPr>
          <w:rStyle w:val="Emphasis"/>
          <w:highlight w:val="cyan"/>
        </w:rPr>
        <w:t>new patents</w:t>
      </w:r>
      <w:r w:rsidRPr="00CD0942">
        <w:rPr>
          <w:rStyle w:val="StyleUnderline"/>
        </w:rPr>
        <w:t xml:space="preserve"> issued each year</w:t>
      </w:r>
      <w:r w:rsidRPr="00A63806">
        <w:rPr>
          <w:sz w:val="16"/>
        </w:rPr>
        <w:t>. For example, the pace of innovation might be gauged by the fact that there were 669,434 US patent applications and 390,499 new patents awarded in 2019, each triple the number in 1997. Lists of the most innovative companies, industries, and nations are often based on the number of patents, and patent analysis has now become a dominant method for studying innovation. The number of research papers in Google Scholar that contain the phrase “patent citation” rose from fewer than 10 in 1998 to more than 900 in 2014. Of the 20 papers published in the American Economic Review during the past decade on product, process, and service innovations, 9 used patent analyses. For Management Science, the leading management journal on innovation, it’s 11 of 15.</w:t>
      </w:r>
    </w:p>
    <w:p w14:paraId="5BB20973" w14:textId="77777777" w:rsidR="00261AE5" w:rsidRPr="00A63806" w:rsidRDefault="00261AE5" w:rsidP="00261AE5">
      <w:pPr>
        <w:rPr>
          <w:sz w:val="16"/>
        </w:rPr>
      </w:pPr>
      <w:r w:rsidRPr="00A63806">
        <w:rPr>
          <w:sz w:val="16"/>
        </w:rPr>
        <w:t>In addition to using patents to measure innovation, the citation of research papers in patent applications is used to gauge the effects of research on innovation. For example, a 2017 study published in Science, the world’s leading generalist science journal, looked at social science papers and concluded that “most patents (61 percent) link backward to a prior research article” and “most cited research articles (80 percent) link forward to a future patent.”</w:t>
      </w:r>
    </w:p>
    <w:p w14:paraId="58215658" w14:textId="77777777" w:rsidR="00261AE5" w:rsidRPr="00A63806" w:rsidRDefault="00261AE5" w:rsidP="00261AE5">
      <w:pPr>
        <w:rPr>
          <w:sz w:val="16"/>
        </w:rPr>
      </w:pPr>
      <w:r w:rsidRPr="00A63806">
        <w:rPr>
          <w:sz w:val="16"/>
        </w:rPr>
        <w:t xml:space="preserve">These efforts are commendable, but as discussed in one of the authors’ books, 9 Pitfalls of Data Science, </w:t>
      </w:r>
      <w:r w:rsidRPr="00CD0942">
        <w:rPr>
          <w:rStyle w:val="StyleUnderline"/>
        </w:rPr>
        <w:t xml:space="preserve">the </w:t>
      </w:r>
      <w:r w:rsidRPr="00CD0942">
        <w:rPr>
          <w:rStyle w:val="Emphasis"/>
        </w:rPr>
        <w:t xml:space="preserve">first </w:t>
      </w:r>
      <w:r w:rsidRPr="00517E98">
        <w:rPr>
          <w:rStyle w:val="Emphasis"/>
          <w:highlight w:val="cyan"/>
        </w:rPr>
        <w:t>pitfall</w:t>
      </w:r>
      <w:r w:rsidRPr="00517E98">
        <w:rPr>
          <w:rStyle w:val="StyleUnderline"/>
          <w:highlight w:val="cyan"/>
        </w:rPr>
        <w:t xml:space="preserve"> is using </w:t>
      </w:r>
      <w:r w:rsidRPr="00517E98">
        <w:rPr>
          <w:rStyle w:val="Emphasis"/>
          <w:highlight w:val="cyan"/>
        </w:rPr>
        <w:t>bad data</w:t>
      </w:r>
      <w:r w:rsidRPr="00CD0942">
        <w:rPr>
          <w:rStyle w:val="StyleUnderline"/>
        </w:rPr>
        <w:t xml:space="preserve">. It is far better to have a </w:t>
      </w:r>
      <w:r w:rsidRPr="00CD0942">
        <w:rPr>
          <w:rStyle w:val="Emphasis"/>
        </w:rPr>
        <w:t>small</w:t>
      </w:r>
      <w:r w:rsidRPr="00CD0942">
        <w:rPr>
          <w:rStyle w:val="StyleUnderline"/>
        </w:rPr>
        <w:t xml:space="preserve"> amount of </w:t>
      </w:r>
      <w:r w:rsidRPr="00CD0942">
        <w:rPr>
          <w:rStyle w:val="Emphasis"/>
        </w:rPr>
        <w:t>reliable and relevant</w:t>
      </w:r>
      <w:r w:rsidRPr="00CD0942">
        <w:rPr>
          <w:rStyle w:val="StyleUnderline"/>
        </w:rPr>
        <w:t xml:space="preserve"> data than a large amount of </w:t>
      </w:r>
      <w:r w:rsidRPr="00517E98">
        <w:rPr>
          <w:rStyle w:val="Emphasis"/>
          <w:highlight w:val="cyan"/>
        </w:rPr>
        <w:t>unreliable</w:t>
      </w:r>
      <w:r w:rsidRPr="00CD0942">
        <w:rPr>
          <w:rStyle w:val="Emphasis"/>
        </w:rPr>
        <w:t xml:space="preserve"> or irrelevant</w:t>
      </w:r>
      <w:r w:rsidRPr="00CD0942">
        <w:rPr>
          <w:rStyle w:val="StyleUnderline"/>
        </w:rPr>
        <w:t xml:space="preserve"> data</w:t>
      </w:r>
      <w:r w:rsidRPr="00A63806">
        <w:rPr>
          <w:sz w:val="16"/>
        </w:rPr>
        <w:t xml:space="preserve">. </w:t>
      </w:r>
      <w:r w:rsidRPr="00CD0942">
        <w:rPr>
          <w:rStyle w:val="StyleUnderline"/>
        </w:rPr>
        <w:t xml:space="preserve">Patent </w:t>
      </w:r>
      <w:r w:rsidRPr="00517E98">
        <w:rPr>
          <w:rStyle w:val="StyleUnderline"/>
          <w:highlight w:val="cyan"/>
        </w:rPr>
        <w:t>data are</w:t>
      </w:r>
      <w:r w:rsidRPr="00CD0942">
        <w:rPr>
          <w:rStyle w:val="StyleUnderline"/>
        </w:rPr>
        <w:t xml:space="preserve"> a </w:t>
      </w:r>
      <w:r w:rsidRPr="00CD0942">
        <w:rPr>
          <w:rStyle w:val="Emphasis"/>
        </w:rPr>
        <w:t>very “</w:t>
      </w:r>
      <w:r w:rsidRPr="00517E98">
        <w:rPr>
          <w:rStyle w:val="Emphasis"/>
          <w:highlight w:val="cyan"/>
        </w:rPr>
        <w:t>noisy</w:t>
      </w:r>
      <w:r w:rsidRPr="00CD0942">
        <w:rPr>
          <w:rStyle w:val="Emphasis"/>
        </w:rPr>
        <w:t>”</w:t>
      </w:r>
      <w:r w:rsidRPr="00CD0942">
        <w:rPr>
          <w:rStyle w:val="StyleUnderline"/>
        </w:rPr>
        <w:t xml:space="preserve"> measure of </w:t>
      </w:r>
      <w:r w:rsidRPr="00CD0942">
        <w:rPr>
          <w:rStyle w:val="Emphasis"/>
        </w:rPr>
        <w:t>innovation</w:t>
      </w:r>
      <w:r w:rsidRPr="00CD0942">
        <w:rPr>
          <w:rStyle w:val="StyleUnderline"/>
        </w:rPr>
        <w:t xml:space="preserve"> </w:t>
      </w:r>
      <w:r w:rsidRPr="00517E98">
        <w:rPr>
          <w:rStyle w:val="StyleUnderline"/>
          <w:highlight w:val="cyan"/>
        </w:rPr>
        <w:t xml:space="preserve">because </w:t>
      </w:r>
      <w:r w:rsidRPr="00517E98">
        <w:rPr>
          <w:rStyle w:val="Emphasis"/>
          <w:highlight w:val="cyan"/>
        </w:rPr>
        <w:t>most innovations</w:t>
      </w:r>
      <w:r w:rsidRPr="00517E98">
        <w:rPr>
          <w:rStyle w:val="StyleUnderline"/>
          <w:highlight w:val="cyan"/>
        </w:rPr>
        <w:t xml:space="preserve"> are </w:t>
      </w:r>
      <w:r w:rsidRPr="00517E98">
        <w:rPr>
          <w:rStyle w:val="Emphasis"/>
          <w:highlight w:val="cyan"/>
        </w:rPr>
        <w:t>not patented</w:t>
      </w:r>
      <w:r w:rsidRPr="00517E98">
        <w:rPr>
          <w:rStyle w:val="StyleUnderline"/>
          <w:highlight w:val="cyan"/>
        </w:rPr>
        <w:t xml:space="preserve"> and many</w:t>
      </w:r>
      <w:r w:rsidRPr="00CD0942">
        <w:rPr>
          <w:rStyle w:val="StyleUnderline"/>
        </w:rPr>
        <w:t xml:space="preserve"> </w:t>
      </w:r>
      <w:r w:rsidRPr="00CD0942">
        <w:rPr>
          <w:rStyle w:val="Emphasis"/>
        </w:rPr>
        <w:t>patented inventions</w:t>
      </w:r>
      <w:r w:rsidRPr="00CD0942">
        <w:rPr>
          <w:rStyle w:val="StyleUnderline"/>
        </w:rPr>
        <w:t xml:space="preserve"> </w:t>
      </w:r>
      <w:r w:rsidRPr="00517E98">
        <w:rPr>
          <w:rStyle w:val="StyleUnderline"/>
          <w:highlight w:val="cyan"/>
        </w:rPr>
        <w:t xml:space="preserve">are </w:t>
      </w:r>
      <w:r w:rsidRPr="00517E98">
        <w:rPr>
          <w:rStyle w:val="Emphasis"/>
          <w:highlight w:val="cyan"/>
        </w:rPr>
        <w:t>not valuable</w:t>
      </w:r>
      <w:r w:rsidRPr="00517E98">
        <w:rPr>
          <w:sz w:val="16"/>
          <w:highlight w:val="cyan"/>
        </w:rPr>
        <w:t>.</w:t>
      </w:r>
      <w:r w:rsidRPr="00A63806">
        <w:rPr>
          <w:sz w:val="16"/>
        </w:rPr>
        <w:t xml:space="preserve"> </w:t>
      </w:r>
      <w:r w:rsidRPr="00517E98">
        <w:rPr>
          <w:rStyle w:val="StyleUnderline"/>
          <w:highlight w:val="cyan"/>
        </w:rPr>
        <w:t>Matches</w:t>
      </w:r>
      <w:r w:rsidRPr="00CD0942">
        <w:rPr>
          <w:rStyle w:val="StyleUnderline"/>
        </w:rPr>
        <w:t xml:space="preserve"> are not patented, nor are three-point </w:t>
      </w:r>
      <w:r w:rsidRPr="00CD0942">
        <w:rPr>
          <w:rStyle w:val="Emphasis"/>
        </w:rPr>
        <w:t>seat belts</w:t>
      </w:r>
      <w:r w:rsidRPr="00CD0942">
        <w:rPr>
          <w:rStyle w:val="StyleUnderline"/>
        </w:rPr>
        <w:t xml:space="preserve">, computer </w:t>
      </w:r>
      <w:r w:rsidRPr="00CD0942">
        <w:rPr>
          <w:rStyle w:val="Emphasis"/>
        </w:rPr>
        <w:t>mouses</w:t>
      </w:r>
      <w:r w:rsidRPr="00CD0942">
        <w:rPr>
          <w:rStyle w:val="StyleUnderline"/>
        </w:rPr>
        <w:t xml:space="preserve">, and </w:t>
      </w:r>
      <w:r w:rsidRPr="00517E98">
        <w:rPr>
          <w:rStyle w:val="Emphasis"/>
          <w:highlight w:val="cyan"/>
        </w:rPr>
        <w:t>USB</w:t>
      </w:r>
      <w:r w:rsidRPr="00517E98">
        <w:rPr>
          <w:rStyle w:val="StyleUnderline"/>
          <w:highlight w:val="cyan"/>
        </w:rPr>
        <w:t xml:space="preserve"> </w:t>
      </w:r>
      <w:r w:rsidRPr="00FD435A">
        <w:rPr>
          <w:rStyle w:val="StyleUnderline"/>
        </w:rPr>
        <w:t xml:space="preserve">technology. Monoclonal </w:t>
      </w:r>
      <w:r w:rsidRPr="00517E98">
        <w:rPr>
          <w:rStyle w:val="Emphasis"/>
          <w:highlight w:val="cyan"/>
        </w:rPr>
        <w:t>antibodies</w:t>
      </w:r>
      <w:r w:rsidRPr="00CD0942">
        <w:rPr>
          <w:rStyle w:val="StyleUnderline"/>
        </w:rPr>
        <w:t xml:space="preserve"> are not patented, though they comprise </w:t>
      </w:r>
      <w:r w:rsidRPr="00517E98">
        <w:rPr>
          <w:rStyle w:val="Emphasis"/>
          <w:highlight w:val="cyan"/>
        </w:rPr>
        <w:t>six</w:t>
      </w:r>
      <w:r w:rsidRPr="00CD0942">
        <w:rPr>
          <w:rStyle w:val="StyleUnderline"/>
        </w:rPr>
        <w:t xml:space="preserve"> of the ten </w:t>
      </w:r>
      <w:r w:rsidRPr="00517E98">
        <w:rPr>
          <w:rStyle w:val="Emphasis"/>
          <w:highlight w:val="cyan"/>
        </w:rPr>
        <w:t>best-selling</w:t>
      </w:r>
      <w:r w:rsidRPr="00517E98">
        <w:rPr>
          <w:rStyle w:val="StyleUnderline"/>
          <w:highlight w:val="cyan"/>
        </w:rPr>
        <w:t xml:space="preserve"> modern drugs</w:t>
      </w:r>
      <w:r w:rsidRPr="00A63806">
        <w:rPr>
          <w:sz w:val="16"/>
        </w:rPr>
        <w:t>. Since 1963, the journal Research and Development’s R&amp;D 100 Awards have “identified and celebrated the top 100 revolutionary technologies of the past year.” A study by Roberto Fontana, Alessandro Nuvolari, Hiroshi Shimizu, and Andrea Vezzulli found that only 10 percent of the R&amp;D 100 innovations were patented.</w:t>
      </w:r>
    </w:p>
    <w:p w14:paraId="11FA5872" w14:textId="77777777" w:rsidR="00261AE5" w:rsidRPr="00A63806" w:rsidRDefault="00261AE5" w:rsidP="00261AE5">
      <w:pPr>
        <w:rPr>
          <w:sz w:val="16"/>
        </w:rPr>
      </w:pPr>
      <w:r w:rsidRPr="00A63806">
        <w:rPr>
          <w:sz w:val="16"/>
        </w:rPr>
        <w:t>“PATENT DATA ARE A VERY “NOISY” MEASURE OF INNOVATION BECAUSE MOST INNOVATIONS ARE NOT PATENTED AND MANY PATENTED INVENTIONS ARE NOT VALUABLE.”</w:t>
      </w:r>
    </w:p>
    <w:p w14:paraId="4C1FC529" w14:textId="77777777" w:rsidR="00261AE5" w:rsidRPr="00A63806" w:rsidRDefault="00261AE5" w:rsidP="00261AE5">
      <w:pPr>
        <w:rPr>
          <w:sz w:val="16"/>
        </w:rPr>
      </w:pPr>
      <w:r w:rsidRPr="00A63806">
        <w:rPr>
          <w:sz w:val="16"/>
        </w:rPr>
        <w:t xml:space="preserve">On the other hand, </w:t>
      </w:r>
      <w:r w:rsidRPr="00517E98">
        <w:rPr>
          <w:rStyle w:val="StyleUnderline"/>
          <w:highlight w:val="cyan"/>
        </w:rPr>
        <w:t>patents</w:t>
      </w:r>
      <w:r w:rsidRPr="00CD0942">
        <w:rPr>
          <w:rStyle w:val="StyleUnderline"/>
        </w:rPr>
        <w:t xml:space="preserve"> have been </w:t>
      </w:r>
      <w:r w:rsidRPr="00517E98">
        <w:rPr>
          <w:rStyle w:val="StyleUnderline"/>
          <w:highlight w:val="cyan"/>
        </w:rPr>
        <w:t>awarded for</w:t>
      </w:r>
      <w:r w:rsidRPr="00CD0942">
        <w:rPr>
          <w:rStyle w:val="StyleUnderline"/>
        </w:rPr>
        <w:t xml:space="preserve"> </w:t>
      </w:r>
      <w:r w:rsidRPr="00CD0942">
        <w:rPr>
          <w:rStyle w:val="Emphasis"/>
        </w:rPr>
        <w:t>thousands</w:t>
      </w:r>
      <w:r w:rsidRPr="00CD0942">
        <w:rPr>
          <w:rStyle w:val="StyleUnderline"/>
        </w:rPr>
        <w:t xml:space="preserve"> of seemingly </w:t>
      </w:r>
      <w:r w:rsidRPr="00CD0942">
        <w:rPr>
          <w:rStyle w:val="Emphasis"/>
        </w:rPr>
        <w:t>useless inventions</w:t>
      </w:r>
      <w:r w:rsidRPr="00CD0942">
        <w:rPr>
          <w:rStyle w:val="StyleUnderline"/>
        </w:rPr>
        <w:t xml:space="preserve"> like </w:t>
      </w:r>
      <w:r w:rsidRPr="00517E98">
        <w:rPr>
          <w:rStyle w:val="Emphasis"/>
          <w:highlight w:val="cyan"/>
        </w:rPr>
        <w:t>bird diapers</w:t>
      </w:r>
      <w:r w:rsidRPr="00CD0942">
        <w:rPr>
          <w:rStyle w:val="StyleUnderline"/>
        </w:rPr>
        <w:t xml:space="preserve">, a </w:t>
      </w:r>
      <w:r w:rsidRPr="00CD0942">
        <w:rPr>
          <w:rStyle w:val="Emphasis"/>
        </w:rPr>
        <w:t>beer keg</w:t>
      </w:r>
      <w:r w:rsidRPr="00CD0942">
        <w:rPr>
          <w:rStyle w:val="StyleUnderline"/>
        </w:rPr>
        <w:t xml:space="preserve"> hat, and an “</w:t>
      </w:r>
      <w:r w:rsidRPr="00CD0942">
        <w:rPr>
          <w:rStyle w:val="Emphasis"/>
        </w:rPr>
        <w:t>animal toy</w:t>
      </w:r>
      <w:r w:rsidRPr="00CD0942">
        <w:rPr>
          <w:rStyle w:val="StyleUnderline"/>
        </w:rPr>
        <w:t xml:space="preserve">” that can be made of wood or wood </w:t>
      </w:r>
      <w:r w:rsidRPr="00CD0942">
        <w:rPr>
          <w:rStyle w:val="Emphasis"/>
        </w:rPr>
        <w:t>composites</w:t>
      </w:r>
      <w:r w:rsidRPr="00CD0942">
        <w:rPr>
          <w:rStyle w:val="StyleUnderline"/>
        </w:rPr>
        <w:t xml:space="preserve"> and looks very much like a </w:t>
      </w:r>
      <w:r w:rsidRPr="00CD0942">
        <w:rPr>
          <w:rStyle w:val="Emphasis"/>
        </w:rPr>
        <w:t>stick</w:t>
      </w:r>
      <w:r w:rsidRPr="00CD0942">
        <w:rPr>
          <w:rStyle w:val="StyleUnderline"/>
        </w:rPr>
        <w:t xml:space="preserve"> that might be </w:t>
      </w:r>
      <w:r w:rsidRPr="00CD0942">
        <w:rPr>
          <w:rStyle w:val="Emphasis"/>
        </w:rPr>
        <w:t>thrown</w:t>
      </w:r>
      <w:r w:rsidRPr="00CD0942">
        <w:rPr>
          <w:rStyle w:val="StyleUnderline"/>
        </w:rPr>
        <w:t xml:space="preserve"> for a dog to fetch. There are also </w:t>
      </w:r>
      <w:r w:rsidRPr="00517E98">
        <w:rPr>
          <w:rStyle w:val="Emphasis"/>
          <w:highlight w:val="cyan"/>
        </w:rPr>
        <w:t>prophetic patents</w:t>
      </w:r>
      <w:r w:rsidRPr="00CD0942">
        <w:rPr>
          <w:rStyle w:val="StyleUnderline"/>
        </w:rPr>
        <w:t xml:space="preserve"> that are </w:t>
      </w:r>
      <w:r w:rsidRPr="00517E98">
        <w:rPr>
          <w:rStyle w:val="StyleUnderline"/>
          <w:highlight w:val="cyan"/>
        </w:rPr>
        <w:t xml:space="preserve">granted for things that </w:t>
      </w:r>
      <w:r w:rsidRPr="00517E98">
        <w:rPr>
          <w:rStyle w:val="Emphasis"/>
          <w:highlight w:val="cyan"/>
        </w:rPr>
        <w:t>don’t exist</w:t>
      </w:r>
      <w:r w:rsidRPr="00CD0942">
        <w:rPr>
          <w:rStyle w:val="StyleUnderline"/>
        </w:rPr>
        <w:t xml:space="preserve"> and may </w:t>
      </w:r>
      <w:r w:rsidRPr="00CD0942">
        <w:rPr>
          <w:rStyle w:val="Emphasis"/>
        </w:rPr>
        <w:t>never</w:t>
      </w:r>
      <w:r w:rsidRPr="00CD0942">
        <w:rPr>
          <w:rStyle w:val="StyleUnderline"/>
        </w:rPr>
        <w:t xml:space="preserve"> exist, like Amazon’s patents for a </w:t>
      </w:r>
      <w:r w:rsidRPr="00517E98">
        <w:rPr>
          <w:rStyle w:val="Emphasis"/>
          <w:highlight w:val="cyan"/>
        </w:rPr>
        <w:t>flying</w:t>
      </w:r>
      <w:r w:rsidRPr="00517E98">
        <w:rPr>
          <w:rStyle w:val="StyleUnderline"/>
          <w:highlight w:val="cyan"/>
        </w:rPr>
        <w:t xml:space="preserve"> warehouse</w:t>
      </w:r>
      <w:r w:rsidRPr="00CD0942">
        <w:rPr>
          <w:rStyle w:val="StyleUnderline"/>
        </w:rPr>
        <w:t xml:space="preserve">, </w:t>
      </w:r>
      <w:r w:rsidRPr="00CD0942">
        <w:rPr>
          <w:rStyle w:val="Emphasis"/>
        </w:rPr>
        <w:t>underwater</w:t>
      </w:r>
      <w:r w:rsidRPr="00CD0942">
        <w:rPr>
          <w:rStyle w:val="StyleUnderline"/>
        </w:rPr>
        <w:t xml:space="preserve"> warehouse, </w:t>
      </w:r>
      <w:r w:rsidRPr="00517E98">
        <w:rPr>
          <w:rStyle w:val="Emphasis"/>
          <w:highlight w:val="cyan"/>
        </w:rPr>
        <w:t>delivery blimp</w:t>
      </w:r>
      <w:r w:rsidRPr="00CD0942">
        <w:rPr>
          <w:rStyle w:val="StyleUnderline"/>
        </w:rPr>
        <w:t xml:space="preserve">, and </w:t>
      </w:r>
      <w:r w:rsidRPr="00CD0942">
        <w:rPr>
          <w:rStyle w:val="Emphasis"/>
        </w:rPr>
        <w:t>underground delivery</w:t>
      </w:r>
      <w:r w:rsidRPr="00A63806">
        <w:rPr>
          <w:sz w:val="16"/>
        </w:rPr>
        <w:t xml:space="preserve"> </w:t>
      </w:r>
      <w:r w:rsidRPr="00CD0942">
        <w:rPr>
          <w:rStyle w:val="StyleUnderline"/>
        </w:rPr>
        <w:t>tunnels</w:t>
      </w:r>
      <w:r w:rsidRPr="00A63806">
        <w:rPr>
          <w:sz w:val="16"/>
        </w:rPr>
        <w:t>.</w:t>
      </w:r>
    </w:p>
    <w:p w14:paraId="79DB9520" w14:textId="77777777" w:rsidR="00261AE5" w:rsidRPr="00A63806" w:rsidRDefault="00261AE5" w:rsidP="00261AE5">
      <w:pPr>
        <w:rPr>
          <w:sz w:val="16"/>
        </w:rPr>
      </w:pPr>
      <w:r w:rsidRPr="00CD0942">
        <w:rPr>
          <w:rStyle w:val="StyleUnderline"/>
        </w:rPr>
        <w:t xml:space="preserve">Nor are </w:t>
      </w:r>
      <w:r w:rsidRPr="00CD0942">
        <w:rPr>
          <w:rStyle w:val="Emphasis"/>
        </w:rPr>
        <w:t>patents</w:t>
      </w:r>
      <w:r w:rsidRPr="00CD0942">
        <w:rPr>
          <w:rStyle w:val="StyleUnderline"/>
        </w:rPr>
        <w:t xml:space="preserve"> closely related to </w:t>
      </w:r>
      <w:r w:rsidRPr="00CD0942">
        <w:rPr>
          <w:rStyle w:val="Emphasis"/>
        </w:rPr>
        <w:t>profitability</w:t>
      </w:r>
      <w:r w:rsidRPr="00A63806">
        <w:rPr>
          <w:sz w:val="16"/>
        </w:rPr>
        <w:t xml:space="preserve">—past, present, or future. </w:t>
      </w:r>
      <w:r w:rsidRPr="00517E98">
        <w:rPr>
          <w:rStyle w:val="StyleUnderline"/>
          <w:highlight w:val="cyan"/>
        </w:rPr>
        <w:t>Of</w:t>
      </w:r>
      <w:r w:rsidRPr="00CD0942">
        <w:rPr>
          <w:rStyle w:val="StyleUnderline"/>
        </w:rPr>
        <w:t xml:space="preserve"> the </w:t>
      </w:r>
      <w:r w:rsidRPr="00517E98">
        <w:rPr>
          <w:rStyle w:val="StyleUnderline"/>
          <w:highlight w:val="cyan"/>
        </w:rPr>
        <w:t>top</w:t>
      </w:r>
      <w:r w:rsidRPr="00CD0942">
        <w:rPr>
          <w:rStyle w:val="StyleUnderline"/>
        </w:rPr>
        <w:t xml:space="preserve"> </w:t>
      </w:r>
      <w:r w:rsidRPr="00FD435A">
        <w:rPr>
          <w:rStyle w:val="StyleUnderline"/>
        </w:rPr>
        <w:t xml:space="preserve">ten </w:t>
      </w:r>
      <w:r w:rsidRPr="00517E98">
        <w:rPr>
          <w:rStyle w:val="StyleUnderline"/>
          <w:highlight w:val="cyan"/>
        </w:rPr>
        <w:t>corporate</w:t>
      </w:r>
      <w:r w:rsidRPr="00CD0942">
        <w:rPr>
          <w:rStyle w:val="StyleUnderline"/>
        </w:rPr>
        <w:t xml:space="preserve"> </w:t>
      </w:r>
      <w:r w:rsidRPr="00CD0942">
        <w:rPr>
          <w:rStyle w:val="Emphasis"/>
        </w:rPr>
        <w:t xml:space="preserve">patent </w:t>
      </w:r>
      <w:r w:rsidRPr="00517E98">
        <w:rPr>
          <w:rStyle w:val="Emphasis"/>
          <w:highlight w:val="cyan"/>
        </w:rPr>
        <w:t>applicants</w:t>
      </w:r>
      <w:r w:rsidRPr="00CD0942">
        <w:rPr>
          <w:rStyle w:val="StyleUnderline"/>
        </w:rPr>
        <w:t xml:space="preserve">, </w:t>
      </w:r>
      <w:r w:rsidRPr="00517E98">
        <w:rPr>
          <w:rStyle w:val="StyleUnderline"/>
          <w:highlight w:val="cyan"/>
        </w:rPr>
        <w:t xml:space="preserve">only </w:t>
      </w:r>
      <w:r w:rsidRPr="00517E98">
        <w:rPr>
          <w:rStyle w:val="Emphasis"/>
          <w:highlight w:val="cyan"/>
        </w:rPr>
        <w:t>three</w:t>
      </w:r>
      <w:r w:rsidRPr="00517E98">
        <w:rPr>
          <w:rStyle w:val="StyleUnderline"/>
          <w:highlight w:val="cyan"/>
        </w:rPr>
        <w:t xml:space="preserve"> were in</w:t>
      </w:r>
      <w:r w:rsidRPr="00CD0942">
        <w:rPr>
          <w:rStyle w:val="StyleUnderline"/>
        </w:rPr>
        <w:t xml:space="preserve"> the </w:t>
      </w:r>
      <w:r w:rsidRPr="00517E98">
        <w:rPr>
          <w:rStyle w:val="Emphasis"/>
          <w:highlight w:val="cyan"/>
        </w:rPr>
        <w:t>top 100</w:t>
      </w:r>
      <w:r w:rsidRPr="00517E98">
        <w:rPr>
          <w:rStyle w:val="StyleUnderline"/>
          <w:highlight w:val="cyan"/>
        </w:rPr>
        <w:t xml:space="preserve"> for </w:t>
      </w:r>
      <w:r w:rsidRPr="00517E98">
        <w:rPr>
          <w:rStyle w:val="Emphasis"/>
          <w:highlight w:val="cyan"/>
        </w:rPr>
        <w:t>market</w:t>
      </w:r>
      <w:r w:rsidRPr="00CD0942">
        <w:rPr>
          <w:rStyle w:val="Emphasis"/>
        </w:rPr>
        <w:t xml:space="preserve"> capitalization</w:t>
      </w:r>
      <w:r w:rsidRPr="00CD0942">
        <w:rPr>
          <w:rStyle w:val="StyleUnderline"/>
        </w:rPr>
        <w:t xml:space="preserve"> in 2019</w:t>
      </w:r>
      <w:r w:rsidRPr="00A63806">
        <w:rPr>
          <w:sz w:val="16"/>
        </w:rPr>
        <w:t>: IBM (9), Samsung (19), and Toyota (27). Of the top 10 companies in market capitalization, only four were among the top 100 patent applicants: IBM (8), GE (31), Microsoft (45), and Google (65). Apple, Exxon Mobil, PetroChina, Walmart, and Nestle are not in the top 100 for patent applications even though they are in industries that apply for many patents.</w:t>
      </w:r>
    </w:p>
    <w:p w14:paraId="77F4E7A7" w14:textId="77777777" w:rsidR="00261AE5" w:rsidRPr="00A63806" w:rsidRDefault="00261AE5" w:rsidP="00261AE5">
      <w:pPr>
        <w:rPr>
          <w:sz w:val="16"/>
        </w:rPr>
      </w:pPr>
      <w:r w:rsidRPr="00A63806">
        <w:rPr>
          <w:sz w:val="16"/>
        </w:rPr>
        <w:t>Patent law offers patent recipients protection in return for disclosure, but not all innovators benefit from this trade-off. Tesla CEO Elon Musk has said that, “We have essentially no patents in SpaceX. Our primary long-term competition is in China. If we published patents, it would be farcical, because the Chinese would just use them as a recipe book.”</w:t>
      </w:r>
    </w:p>
    <w:p w14:paraId="0967FBC4" w14:textId="77777777" w:rsidR="00261AE5" w:rsidRPr="00A63806" w:rsidRDefault="00261AE5" w:rsidP="00261AE5">
      <w:pPr>
        <w:rPr>
          <w:sz w:val="16"/>
        </w:rPr>
      </w:pPr>
      <w:r w:rsidRPr="00CD0942">
        <w:rPr>
          <w:rStyle w:val="StyleUnderline"/>
        </w:rPr>
        <w:t xml:space="preserve">The key to a nation’s long-run </w:t>
      </w:r>
      <w:r w:rsidRPr="00CD0942">
        <w:rPr>
          <w:rStyle w:val="Emphasis"/>
        </w:rPr>
        <w:t>economic growth</w:t>
      </w:r>
      <w:r w:rsidRPr="00CD0942">
        <w:rPr>
          <w:rStyle w:val="StyleUnderline"/>
        </w:rPr>
        <w:t xml:space="preserve"> is the effect of </w:t>
      </w:r>
      <w:r w:rsidRPr="00CD0942">
        <w:rPr>
          <w:rStyle w:val="Emphasis"/>
        </w:rPr>
        <w:t>innovation</w:t>
      </w:r>
      <w:r w:rsidRPr="00CD0942">
        <w:rPr>
          <w:rStyle w:val="StyleUnderline"/>
        </w:rPr>
        <w:t xml:space="preserve"> on </w:t>
      </w:r>
      <w:r w:rsidRPr="00CD0942">
        <w:rPr>
          <w:rStyle w:val="Emphasis"/>
        </w:rPr>
        <w:t>productivity</w:t>
      </w:r>
      <w:r w:rsidRPr="00CD0942">
        <w:rPr>
          <w:rStyle w:val="StyleUnderline"/>
        </w:rPr>
        <w:t xml:space="preserve">; however, economists have long known that </w:t>
      </w:r>
      <w:r w:rsidRPr="00517E98">
        <w:rPr>
          <w:rStyle w:val="StyleUnderline"/>
          <w:highlight w:val="cyan"/>
        </w:rPr>
        <w:t xml:space="preserve">there is </w:t>
      </w:r>
      <w:r w:rsidRPr="00517E98">
        <w:rPr>
          <w:rStyle w:val="Emphasis"/>
          <w:highlight w:val="cyan"/>
        </w:rPr>
        <w:t>little correlation</w:t>
      </w:r>
      <w:r w:rsidRPr="00517E98">
        <w:rPr>
          <w:rStyle w:val="StyleUnderline"/>
          <w:highlight w:val="cyan"/>
        </w:rPr>
        <w:t xml:space="preserve"> between </w:t>
      </w:r>
      <w:r w:rsidRPr="00517E98">
        <w:rPr>
          <w:rStyle w:val="Emphasis"/>
          <w:highlight w:val="cyan"/>
        </w:rPr>
        <w:t>productivity</w:t>
      </w:r>
      <w:r w:rsidRPr="00517E98">
        <w:rPr>
          <w:rStyle w:val="StyleUnderline"/>
          <w:highlight w:val="cyan"/>
        </w:rPr>
        <w:t xml:space="preserve"> and </w:t>
      </w:r>
      <w:r w:rsidRPr="00517E98">
        <w:rPr>
          <w:rStyle w:val="Emphasis"/>
          <w:highlight w:val="cyan"/>
        </w:rPr>
        <w:t>patent activity</w:t>
      </w:r>
      <w:r w:rsidRPr="00CD0942">
        <w:rPr>
          <w:rStyle w:val="StyleUnderline"/>
        </w:rPr>
        <w:t>.</w:t>
      </w:r>
      <w:r w:rsidRPr="00A63806">
        <w:rPr>
          <w:sz w:val="16"/>
        </w:rPr>
        <w:t xml:space="preserve"> The figure shows the </w:t>
      </w:r>
      <w:r w:rsidRPr="00023C89">
        <w:rPr>
          <w:rStyle w:val="StyleUnderline"/>
        </w:rPr>
        <w:t xml:space="preserve">patent </w:t>
      </w:r>
      <w:r w:rsidRPr="00517E98">
        <w:rPr>
          <w:rStyle w:val="Emphasis"/>
          <w:highlight w:val="cyan"/>
        </w:rPr>
        <w:t>inflation</w:t>
      </w:r>
      <w:r w:rsidRPr="00A63806">
        <w:rPr>
          <w:sz w:val="16"/>
        </w:rPr>
        <w:t xml:space="preserve"> that began in the US around 1990 as patents applications and awards </w:t>
      </w:r>
      <w:r w:rsidRPr="00517E98">
        <w:rPr>
          <w:rStyle w:val="StyleUnderline"/>
          <w:highlight w:val="cyan"/>
        </w:rPr>
        <w:t xml:space="preserve">soared while </w:t>
      </w:r>
      <w:r w:rsidRPr="00517E98">
        <w:rPr>
          <w:rStyle w:val="StyleUnderline"/>
          <w:highlight w:val="cyan"/>
        </w:rPr>
        <w:lastRenderedPageBreak/>
        <w:t xml:space="preserve">productivity </w:t>
      </w:r>
      <w:r w:rsidRPr="00517E98">
        <w:rPr>
          <w:rStyle w:val="Emphasis"/>
          <w:highlight w:val="cyan"/>
        </w:rPr>
        <w:t>languished</w:t>
      </w:r>
      <w:r w:rsidRPr="00A63806">
        <w:rPr>
          <w:sz w:val="16"/>
        </w:rPr>
        <w:t>. After increasing by nearly 3 percent a year between 1870 and 1970, US productivity growth slowed to 1.5 percent a year, then 1 percent, and is now about 0.5 percent. Even though patent activity paints a rosy picture of innovation, corporate revenue generated per dollar of corporate R&amp;D spending has fallen by 65 percent since the 1970s.</w:t>
      </w:r>
    </w:p>
    <w:p w14:paraId="753238AF" w14:textId="77777777" w:rsidR="00261AE5" w:rsidRDefault="00261AE5" w:rsidP="00261AE5">
      <w:r>
        <w:rPr>
          <w:noProof/>
        </w:rPr>
        <w:drawing>
          <wp:inline distT="0" distB="0" distL="0" distR="0" wp14:anchorId="6D271C8F" wp14:editId="107F7FDB">
            <wp:extent cx="4646815" cy="2971800"/>
            <wp:effectExtent l="0" t="0" r="0" b="0"/>
            <wp:docPr id="1586695348" name="Picture 1" descr="A graph showing the growth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95348" name="Picture 1" descr="A graph showing the growth of a company&#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6482" cy="2977982"/>
                    </a:xfrm>
                    <a:prstGeom prst="rect">
                      <a:avLst/>
                    </a:prstGeom>
                    <a:noFill/>
                    <a:ln>
                      <a:noFill/>
                    </a:ln>
                  </pic:spPr>
                </pic:pic>
              </a:graphicData>
            </a:graphic>
          </wp:inline>
        </w:drawing>
      </w:r>
    </w:p>
    <w:p w14:paraId="22B59167" w14:textId="77777777" w:rsidR="00261AE5" w:rsidRPr="003D3EAE" w:rsidRDefault="00261AE5" w:rsidP="00261AE5">
      <w:pPr>
        <w:rPr>
          <w:sz w:val="16"/>
        </w:rPr>
      </w:pPr>
      <w:r w:rsidRPr="003D3EAE">
        <w:rPr>
          <w:sz w:val="16"/>
        </w:rPr>
        <w:t>To the extent that patent applications and infringement litigation are an expensive distraction for engineers, scientists, and managers, they might actually be a drag on productivity. The direct cost of a patent application is about $10,000; the total cost of the time spent by engineers, lawyers, and other personnel could easily push the total expense past $50,000. If so, the total cost of the 669,434 patent applications filed in 2019 was more than $30 billion, which is approximately half of the entire federal investment in nondefense R&amp;D.</w:t>
      </w:r>
    </w:p>
    <w:p w14:paraId="2A97F1C3" w14:textId="77777777" w:rsidR="00261AE5" w:rsidRPr="003D3EAE" w:rsidRDefault="00261AE5" w:rsidP="00261AE5">
      <w:pPr>
        <w:rPr>
          <w:sz w:val="16"/>
        </w:rPr>
      </w:pPr>
      <w:r w:rsidRPr="003D3EAE">
        <w:rPr>
          <w:sz w:val="16"/>
        </w:rPr>
        <w:t xml:space="preserve">Some highly cited patents are extremely important and valuable, and some scientific papers are very influential, but the obsession with patent data suggests that such cases are everywhere, and are what drives an innovative economy, </w:t>
      </w:r>
      <w:r w:rsidRPr="003D3EAE">
        <w:rPr>
          <w:rStyle w:val="StyleUnderline"/>
        </w:rPr>
        <w:t>when in fact “</w:t>
      </w:r>
      <w:r w:rsidRPr="003D3EAE">
        <w:rPr>
          <w:rStyle w:val="Emphasis"/>
        </w:rPr>
        <w:t>home runs</w:t>
      </w:r>
      <w:r w:rsidRPr="003D3EAE">
        <w:rPr>
          <w:rStyle w:val="StyleUnderline"/>
        </w:rPr>
        <w:t xml:space="preserve">” like transistors are </w:t>
      </w:r>
      <w:r w:rsidRPr="003D3EAE">
        <w:rPr>
          <w:rStyle w:val="Emphasis"/>
        </w:rPr>
        <w:t>rare</w:t>
      </w:r>
      <w:r w:rsidRPr="003D3EAE">
        <w:rPr>
          <w:sz w:val="16"/>
        </w:rPr>
        <w:t xml:space="preserve">. </w:t>
      </w:r>
      <w:r w:rsidRPr="003D3EAE">
        <w:rPr>
          <w:rStyle w:val="StyleUnderline"/>
        </w:rPr>
        <w:t xml:space="preserve">Patent citation </w:t>
      </w:r>
      <w:r w:rsidRPr="00517E98">
        <w:rPr>
          <w:rStyle w:val="StyleUnderline"/>
          <w:highlight w:val="cyan"/>
        </w:rPr>
        <w:t>research is</w:t>
      </w:r>
      <w:r w:rsidRPr="003D3EAE">
        <w:rPr>
          <w:rStyle w:val="StyleUnderline"/>
        </w:rPr>
        <w:t xml:space="preserve"> also </w:t>
      </w:r>
      <w:r w:rsidRPr="00517E98">
        <w:rPr>
          <w:rStyle w:val="Emphasis"/>
          <w:highlight w:val="cyan"/>
        </w:rPr>
        <w:t>self-serving</w:t>
      </w:r>
      <w:r w:rsidRPr="003D3EAE">
        <w:rPr>
          <w:rStyle w:val="StyleUnderline"/>
        </w:rPr>
        <w:t xml:space="preserve"> in that it </w:t>
      </w:r>
      <w:r w:rsidRPr="00517E98">
        <w:rPr>
          <w:rStyle w:val="StyleUnderline"/>
          <w:highlight w:val="cyan"/>
        </w:rPr>
        <w:t>enables</w:t>
      </w:r>
      <w:r w:rsidRPr="003D3EAE">
        <w:rPr>
          <w:rStyle w:val="StyleUnderline"/>
        </w:rPr>
        <w:t xml:space="preserve"> </w:t>
      </w:r>
      <w:r w:rsidRPr="003D3EAE">
        <w:rPr>
          <w:rStyle w:val="Emphasis"/>
        </w:rPr>
        <w:t xml:space="preserve">university </w:t>
      </w:r>
      <w:r w:rsidRPr="00517E98">
        <w:rPr>
          <w:rStyle w:val="Emphasis"/>
          <w:highlight w:val="cyan"/>
        </w:rPr>
        <w:t>professors</w:t>
      </w:r>
      <w:r w:rsidRPr="00517E98">
        <w:rPr>
          <w:rStyle w:val="StyleUnderline"/>
          <w:highlight w:val="cyan"/>
        </w:rPr>
        <w:t xml:space="preserve"> to boast</w:t>
      </w:r>
      <w:r w:rsidRPr="003D3EAE">
        <w:rPr>
          <w:rStyle w:val="StyleUnderline"/>
        </w:rPr>
        <w:t xml:space="preserve"> that </w:t>
      </w:r>
      <w:r w:rsidRPr="00517E98">
        <w:rPr>
          <w:rStyle w:val="StyleUnderline"/>
          <w:highlight w:val="cyan"/>
        </w:rPr>
        <w:t xml:space="preserve">they are </w:t>
      </w:r>
      <w:r w:rsidRPr="00517E98">
        <w:rPr>
          <w:rStyle w:val="Emphasis"/>
          <w:highlight w:val="cyan"/>
        </w:rPr>
        <w:t>writing papers</w:t>
      </w:r>
      <w:r w:rsidRPr="003D3EAE">
        <w:rPr>
          <w:rStyle w:val="StyleUnderline"/>
        </w:rPr>
        <w:t xml:space="preserve"> that are </w:t>
      </w:r>
      <w:r w:rsidRPr="00517E98">
        <w:rPr>
          <w:rStyle w:val="Emphasis"/>
          <w:highlight w:val="cyan"/>
        </w:rPr>
        <w:t>cited</w:t>
      </w:r>
      <w:r w:rsidRPr="00517E98">
        <w:rPr>
          <w:rStyle w:val="StyleUnderline"/>
          <w:highlight w:val="cyan"/>
        </w:rPr>
        <w:t xml:space="preserve"> in patents</w:t>
      </w:r>
      <w:r w:rsidRPr="003D3EAE">
        <w:rPr>
          <w:rStyle w:val="StyleUnderline"/>
        </w:rPr>
        <w:t xml:space="preserve"> and it enables </w:t>
      </w:r>
      <w:r w:rsidRPr="00517E98">
        <w:rPr>
          <w:rStyle w:val="Emphasis"/>
          <w:highlight w:val="cyan"/>
        </w:rPr>
        <w:t>Science</w:t>
      </w:r>
      <w:r w:rsidRPr="003D3EAE">
        <w:rPr>
          <w:rStyle w:val="Emphasis"/>
        </w:rPr>
        <w:t xml:space="preserve"> magazine</w:t>
      </w:r>
      <w:r w:rsidRPr="003D3EAE">
        <w:rPr>
          <w:rStyle w:val="StyleUnderline"/>
        </w:rPr>
        <w:t xml:space="preserve"> and other </w:t>
      </w:r>
      <w:r w:rsidRPr="003D3EAE">
        <w:rPr>
          <w:rStyle w:val="Emphasis"/>
        </w:rPr>
        <w:t>journals</w:t>
      </w:r>
      <w:r w:rsidRPr="003D3EAE">
        <w:rPr>
          <w:rStyle w:val="StyleUnderline"/>
        </w:rPr>
        <w:t xml:space="preserve"> to </w:t>
      </w:r>
      <w:r w:rsidRPr="00517E98">
        <w:rPr>
          <w:rStyle w:val="StyleUnderline"/>
          <w:highlight w:val="cyan"/>
        </w:rPr>
        <w:t>claim</w:t>
      </w:r>
      <w:r w:rsidRPr="003D3EAE">
        <w:rPr>
          <w:rStyle w:val="StyleUnderline"/>
        </w:rPr>
        <w:t xml:space="preserve"> that they are the </w:t>
      </w:r>
      <w:r w:rsidRPr="00517E98">
        <w:rPr>
          <w:rStyle w:val="Emphasis"/>
          <w:highlight w:val="cyan"/>
        </w:rPr>
        <w:t>drivers of innovation</w:t>
      </w:r>
      <w:r w:rsidRPr="003D3EAE">
        <w:rPr>
          <w:rStyle w:val="StyleUnderline"/>
        </w:rPr>
        <w:t xml:space="preserve"> and </w:t>
      </w:r>
      <w:r w:rsidRPr="003D3EAE">
        <w:rPr>
          <w:rStyle w:val="Emphasis"/>
        </w:rPr>
        <w:t>productivity</w:t>
      </w:r>
      <w:r w:rsidRPr="003D3EAE">
        <w:rPr>
          <w:rStyle w:val="StyleUnderline"/>
        </w:rPr>
        <w:t xml:space="preserve"> growth</w:t>
      </w:r>
      <w:r w:rsidRPr="003D3EAE">
        <w:rPr>
          <w:sz w:val="16"/>
        </w:rPr>
        <w:t>.</w:t>
      </w:r>
    </w:p>
    <w:p w14:paraId="22229B69" w14:textId="77777777" w:rsidR="00261AE5" w:rsidRPr="003D3EAE" w:rsidRDefault="00261AE5" w:rsidP="00261AE5">
      <w:pPr>
        <w:rPr>
          <w:sz w:val="16"/>
        </w:rPr>
      </w:pPr>
      <w:r w:rsidRPr="003D3EAE">
        <w:rPr>
          <w:sz w:val="16"/>
        </w:rPr>
        <w:t xml:space="preserve">The citation of research papers in patent applications is, in fact, a poor measure of knowledge flows. For instance, patent advisers and patent examiners often add papers to patent applications that the engineers and scientists who did the work may not have read, or even been aware of. </w:t>
      </w:r>
      <w:r w:rsidRPr="003D3EAE">
        <w:rPr>
          <w:rStyle w:val="StyleUnderline"/>
        </w:rPr>
        <w:t xml:space="preserve">The </w:t>
      </w:r>
      <w:r w:rsidRPr="003D3EAE">
        <w:rPr>
          <w:rStyle w:val="Emphasis"/>
        </w:rPr>
        <w:t>informal interactions</w:t>
      </w:r>
      <w:r w:rsidRPr="003D3EAE">
        <w:rPr>
          <w:rStyle w:val="StyleUnderline"/>
        </w:rPr>
        <w:t xml:space="preserve"> between and among </w:t>
      </w:r>
      <w:r w:rsidRPr="003D3EAE">
        <w:rPr>
          <w:rStyle w:val="Emphasis"/>
        </w:rPr>
        <w:t>university</w:t>
      </w:r>
      <w:r w:rsidRPr="003D3EAE">
        <w:rPr>
          <w:rStyle w:val="StyleUnderline"/>
        </w:rPr>
        <w:t xml:space="preserve"> and </w:t>
      </w:r>
      <w:r w:rsidRPr="003D3EAE">
        <w:rPr>
          <w:rStyle w:val="Emphasis"/>
        </w:rPr>
        <w:t>corporate</w:t>
      </w:r>
      <w:r w:rsidRPr="003D3EAE">
        <w:rPr>
          <w:rStyle w:val="StyleUnderline"/>
        </w:rPr>
        <w:t xml:space="preserve"> scientists are often </w:t>
      </w:r>
      <w:r w:rsidRPr="003D3EAE">
        <w:rPr>
          <w:rStyle w:val="Emphasis"/>
        </w:rPr>
        <w:t>crucial for innovation</w:t>
      </w:r>
      <w:r w:rsidRPr="003D3EAE">
        <w:rPr>
          <w:rStyle w:val="StyleUnderline"/>
        </w:rPr>
        <w:t xml:space="preserve">, but </w:t>
      </w:r>
      <w:r w:rsidRPr="003D3EAE">
        <w:rPr>
          <w:rStyle w:val="Emphasis"/>
        </w:rPr>
        <w:t>difficult</w:t>
      </w:r>
      <w:r w:rsidRPr="003D3EAE">
        <w:rPr>
          <w:rStyle w:val="StyleUnderline"/>
        </w:rPr>
        <w:t xml:space="preserve"> to document</w:t>
      </w:r>
      <w:r w:rsidRPr="003D3EAE">
        <w:rPr>
          <w:sz w:val="16"/>
        </w:rPr>
        <w:t>.</w:t>
      </w:r>
    </w:p>
    <w:p w14:paraId="24B0CF42" w14:textId="77777777" w:rsidR="00261AE5" w:rsidRDefault="00261AE5" w:rsidP="00261AE5">
      <w:pPr>
        <w:rPr>
          <w:sz w:val="16"/>
        </w:rPr>
      </w:pPr>
      <w:r w:rsidRPr="003D3EAE">
        <w:rPr>
          <w:sz w:val="16"/>
        </w:rPr>
        <w:t xml:space="preserve">Patent databases may be a smoke screen that hides the true issues, problems, and dynamics of innovation behind the illusion that innovation is booming, and that patent activity measures the boom. </w:t>
      </w:r>
      <w:r w:rsidRPr="003D3EAE">
        <w:rPr>
          <w:rStyle w:val="StyleUnderline"/>
        </w:rPr>
        <w:t xml:space="preserve">More generally, the </w:t>
      </w:r>
      <w:r w:rsidRPr="003D3EAE">
        <w:rPr>
          <w:rStyle w:val="Emphasis"/>
        </w:rPr>
        <w:t>emphasis</w:t>
      </w:r>
      <w:r w:rsidRPr="003D3EAE">
        <w:rPr>
          <w:rStyle w:val="StyleUnderline"/>
        </w:rPr>
        <w:t xml:space="preserve"> on </w:t>
      </w:r>
      <w:r w:rsidRPr="003D3EAE">
        <w:rPr>
          <w:rStyle w:val="Emphasis"/>
        </w:rPr>
        <w:t>patents and papers</w:t>
      </w:r>
      <w:r w:rsidRPr="003D3EAE">
        <w:rPr>
          <w:rStyle w:val="StyleUnderline"/>
        </w:rPr>
        <w:t xml:space="preserve"> </w:t>
      </w:r>
      <w:r w:rsidRPr="00517E98">
        <w:rPr>
          <w:rStyle w:val="StyleUnderline"/>
          <w:highlight w:val="cyan"/>
        </w:rPr>
        <w:t xml:space="preserve">reflects a </w:t>
      </w:r>
      <w:r w:rsidRPr="00517E98">
        <w:rPr>
          <w:rStyle w:val="Emphasis"/>
          <w:highlight w:val="cyan"/>
        </w:rPr>
        <w:t>research obsession</w:t>
      </w:r>
      <w:r w:rsidRPr="00517E98">
        <w:rPr>
          <w:rStyle w:val="StyleUnderline"/>
          <w:highlight w:val="cyan"/>
        </w:rPr>
        <w:t xml:space="preserve"> with</w:t>
      </w:r>
      <w:r w:rsidRPr="003D3EAE">
        <w:rPr>
          <w:rStyle w:val="StyleUnderline"/>
        </w:rPr>
        <w:t xml:space="preserve"> large </w:t>
      </w:r>
      <w:r w:rsidRPr="00517E98">
        <w:rPr>
          <w:rStyle w:val="Emphasis"/>
          <w:highlight w:val="cyan"/>
        </w:rPr>
        <w:t>databases</w:t>
      </w:r>
      <w:r w:rsidRPr="003D3EAE">
        <w:rPr>
          <w:rStyle w:val="StyleUnderline"/>
        </w:rPr>
        <w:t xml:space="preserve">, sophisticated </w:t>
      </w:r>
      <w:r w:rsidRPr="00517E98">
        <w:rPr>
          <w:rStyle w:val="Emphasis"/>
          <w:highlight w:val="cyan"/>
        </w:rPr>
        <w:t>statistics</w:t>
      </w:r>
      <w:r w:rsidRPr="003D3EAE">
        <w:rPr>
          <w:rStyle w:val="StyleUnderline"/>
        </w:rPr>
        <w:t xml:space="preserve">, </w:t>
      </w:r>
      <w:r w:rsidRPr="00517E98">
        <w:rPr>
          <w:rStyle w:val="StyleUnderline"/>
          <w:highlight w:val="cyan"/>
        </w:rPr>
        <w:t xml:space="preserve">and elegant </w:t>
      </w:r>
      <w:r w:rsidRPr="00517E98">
        <w:rPr>
          <w:rStyle w:val="Emphasis"/>
          <w:highlight w:val="cyan"/>
        </w:rPr>
        <w:t>mathematics</w:t>
      </w:r>
      <w:r w:rsidRPr="003D3EAE">
        <w:rPr>
          <w:rStyle w:val="StyleUnderline"/>
        </w:rPr>
        <w:t xml:space="preserve">, which is the </w:t>
      </w:r>
      <w:r w:rsidRPr="003D3EAE">
        <w:rPr>
          <w:rStyle w:val="Emphasis"/>
        </w:rPr>
        <w:t>classic problem</w:t>
      </w:r>
      <w:r w:rsidRPr="003D3EAE">
        <w:rPr>
          <w:rStyle w:val="StyleUnderline"/>
        </w:rPr>
        <w:t xml:space="preserve"> of </w:t>
      </w:r>
      <w:r w:rsidRPr="00517E98">
        <w:rPr>
          <w:rStyle w:val="StyleUnderline"/>
          <w:highlight w:val="cyan"/>
        </w:rPr>
        <w:t xml:space="preserve">looking for one’s </w:t>
      </w:r>
      <w:r w:rsidRPr="00517E98">
        <w:rPr>
          <w:rStyle w:val="Emphasis"/>
          <w:highlight w:val="cyan"/>
        </w:rPr>
        <w:t>lost keys</w:t>
      </w:r>
      <w:r w:rsidRPr="00517E98">
        <w:rPr>
          <w:rStyle w:val="StyleUnderline"/>
          <w:highlight w:val="cyan"/>
        </w:rPr>
        <w:t xml:space="preserve"> under a </w:t>
      </w:r>
      <w:r w:rsidRPr="00517E98">
        <w:rPr>
          <w:rStyle w:val="Emphasis"/>
          <w:highlight w:val="cyan"/>
        </w:rPr>
        <w:t>streetlight</w:t>
      </w:r>
      <w:r w:rsidRPr="003D3EAE">
        <w:rPr>
          <w:sz w:val="16"/>
        </w:rPr>
        <w:t>. In this case, if the keys are the complex dynamics of science, innovation, and productivity, the streetlight is patent data, and what keeps researchers looking in the same wrong place is the academic incentive system, where publications are the sources of promotions, job security, social and intellectual status, and pay increases.</w:t>
      </w:r>
    </w:p>
    <w:p w14:paraId="2E0BCEBA" w14:textId="77777777" w:rsidR="00261AE5" w:rsidRDefault="00261AE5" w:rsidP="00261AE5">
      <w:pPr>
        <w:pStyle w:val="Heading4"/>
      </w:pPr>
      <w:r>
        <w:t xml:space="preserve">Their metrics of </w:t>
      </w:r>
      <w:r>
        <w:rPr>
          <w:u w:val="single"/>
        </w:rPr>
        <w:t>measuring</w:t>
      </w:r>
      <w:r>
        <w:t xml:space="preserve"> innovation are distorted by </w:t>
      </w:r>
      <w:r>
        <w:rPr>
          <w:u w:val="single"/>
        </w:rPr>
        <w:t>modern financialization</w:t>
      </w:r>
      <w:r>
        <w:t xml:space="preserve">. Prefer state investment which has </w:t>
      </w:r>
      <w:r>
        <w:rPr>
          <w:u w:val="single"/>
        </w:rPr>
        <w:t>outpaced</w:t>
      </w:r>
      <w:r>
        <w:t xml:space="preserve"> private investment.</w:t>
      </w:r>
    </w:p>
    <w:p w14:paraId="16066E72" w14:textId="77777777" w:rsidR="00261AE5" w:rsidRPr="009E0BA0" w:rsidRDefault="00261AE5" w:rsidP="00261AE5">
      <w:r w:rsidRPr="009E0BA0">
        <w:rPr>
          <w:rStyle w:val="Style13ptBold"/>
        </w:rPr>
        <w:t>Jacobs &amp; Mazzucato ’16</w:t>
      </w:r>
      <w:r>
        <w:t xml:space="preserve"> — Michael: </w:t>
      </w:r>
      <w:r w:rsidRPr="009E0BA0">
        <w:t>Visiting Professor in the School of Public Policy at University College London</w:t>
      </w:r>
      <w:r>
        <w:t xml:space="preserve">, Mariana: </w:t>
      </w:r>
      <w:r w:rsidRPr="009E0BA0">
        <w:t xml:space="preserve">(PhD) holds the Chair in the Economics of Innovation and Public Value, </w:t>
      </w:r>
      <w:r w:rsidRPr="009E0BA0">
        <w:lastRenderedPageBreak/>
        <w:t>University College London (UCL)</w:t>
      </w:r>
      <w:r>
        <w:t>, John Wiley &amp; Sons; (2016; “</w:t>
      </w:r>
      <w:r w:rsidRPr="00A91509">
        <w:t>Rethinking Capitalism: Economics and Policy for Sustainable and Inclusive Growth</w:t>
      </w:r>
      <w:r>
        <w:t xml:space="preserve">”; </w:t>
      </w:r>
      <w:r>
        <w:rPr>
          <w:i/>
          <w:iCs/>
        </w:rPr>
        <w:t>John Wiley &amp; Sons</w:t>
      </w:r>
      <w:r>
        <w:t>; ror)</w:t>
      </w:r>
    </w:p>
    <w:p w14:paraId="0FC7B9B9" w14:textId="77777777" w:rsidR="00261AE5" w:rsidRPr="0045255D" w:rsidRDefault="00261AE5" w:rsidP="00261AE5">
      <w:pPr>
        <w:rPr>
          <w:sz w:val="16"/>
        </w:rPr>
      </w:pPr>
      <w:r w:rsidRPr="0045255D">
        <w:rPr>
          <w:sz w:val="16"/>
        </w:rPr>
        <w:t xml:space="preserve">All the dynamics described above—the investment slowdown in Western economies, growing short-termism and the historical ‘entrepreneurial’ role of the state—raise a fundamental question for capitalism: how to make ‘patient long-term capital’ available to finance innovation. Schumpeter, who put innovation at the centre of his understanding of capitalism, called the banker the ‘ephor’ of the exchange economy (a Latin term for the magistrates that supervised the Spartan kings) because he recognised that </w:t>
      </w:r>
      <w:r w:rsidRPr="00386E90">
        <w:rPr>
          <w:rStyle w:val="Emphasis"/>
          <w:highlight w:val="cyan"/>
        </w:rPr>
        <w:t>innovation</w:t>
      </w:r>
      <w:r w:rsidRPr="00386E90">
        <w:rPr>
          <w:sz w:val="16"/>
          <w:highlight w:val="cyan"/>
        </w:rPr>
        <w:t xml:space="preserve"> </w:t>
      </w:r>
      <w:r w:rsidRPr="00386E90">
        <w:rPr>
          <w:rStyle w:val="StyleUnderline"/>
          <w:highlight w:val="cyan"/>
        </w:rPr>
        <w:t>must</w:t>
      </w:r>
      <w:r w:rsidRPr="00B523F8">
        <w:rPr>
          <w:rStyle w:val="StyleUnderline"/>
        </w:rPr>
        <w:t xml:space="preserve"> </w:t>
      </w:r>
      <w:r w:rsidRPr="00386E90">
        <w:rPr>
          <w:rStyle w:val="StyleUnderline"/>
          <w:highlight w:val="cyan"/>
        </w:rPr>
        <w:t>be</w:t>
      </w:r>
      <w:r w:rsidRPr="0045255D">
        <w:rPr>
          <w:sz w:val="16"/>
        </w:rPr>
        <w:t xml:space="preserve"> </w:t>
      </w:r>
      <w:r w:rsidRPr="00386E90">
        <w:rPr>
          <w:rStyle w:val="Emphasis"/>
          <w:highlight w:val="cyan"/>
        </w:rPr>
        <w:t>financed</w:t>
      </w:r>
      <w:r w:rsidRPr="0045255D">
        <w:rPr>
          <w:sz w:val="16"/>
        </w:rPr>
        <w:t xml:space="preserve">.[56] And he thought that it was the banks that had to bring such finance into the ‘circular flow’ of existing capital. What he did not foresee, however, was that in reality the banking system—indeed </w:t>
      </w:r>
      <w:r w:rsidRPr="00B523F8">
        <w:rPr>
          <w:rStyle w:val="StyleUnderline"/>
        </w:rPr>
        <w:t>the</w:t>
      </w:r>
      <w:r w:rsidRPr="0045255D">
        <w:rPr>
          <w:sz w:val="16"/>
        </w:rPr>
        <w:t xml:space="preserve"> </w:t>
      </w:r>
      <w:r w:rsidRPr="00B523F8">
        <w:rPr>
          <w:rStyle w:val="StyleUnderline"/>
        </w:rPr>
        <w:t>entire</w:t>
      </w:r>
      <w:r w:rsidRPr="0045255D">
        <w:rPr>
          <w:sz w:val="16"/>
        </w:rPr>
        <w:t xml:space="preserve"> private </w:t>
      </w:r>
      <w:r w:rsidRPr="00386E90">
        <w:rPr>
          <w:rStyle w:val="Emphasis"/>
          <w:highlight w:val="cyan"/>
        </w:rPr>
        <w:t>financial</w:t>
      </w:r>
      <w:r w:rsidRPr="00B523F8">
        <w:rPr>
          <w:rStyle w:val="Emphasis"/>
        </w:rPr>
        <w:t xml:space="preserve"> </w:t>
      </w:r>
      <w:r w:rsidRPr="00386E90">
        <w:rPr>
          <w:rStyle w:val="Emphasis"/>
          <w:highlight w:val="cyan"/>
        </w:rPr>
        <w:t>system</w:t>
      </w:r>
      <w:r w:rsidRPr="0045255D">
        <w:rPr>
          <w:sz w:val="16"/>
        </w:rPr>
        <w:t xml:space="preserve">—would </w:t>
      </w:r>
      <w:r w:rsidRPr="00B523F8">
        <w:rPr>
          <w:rStyle w:val="StyleUnderline"/>
        </w:rPr>
        <w:t>find ways to</w:t>
      </w:r>
      <w:r w:rsidRPr="0045255D">
        <w:rPr>
          <w:sz w:val="16"/>
        </w:rPr>
        <w:t xml:space="preserve"> </w:t>
      </w:r>
      <w:r w:rsidRPr="00386E90">
        <w:rPr>
          <w:rStyle w:val="StyleUnderline"/>
          <w:highlight w:val="cyan"/>
        </w:rPr>
        <w:t>make</w:t>
      </w:r>
      <w:r w:rsidRPr="00B523F8">
        <w:rPr>
          <w:rStyle w:val="StyleUnderline"/>
        </w:rPr>
        <w:t xml:space="preserve"> </w:t>
      </w:r>
      <w:r w:rsidRPr="00386E90">
        <w:rPr>
          <w:rStyle w:val="StyleUnderline"/>
          <w:highlight w:val="cyan"/>
        </w:rPr>
        <w:t>money</w:t>
      </w:r>
      <w:r w:rsidRPr="00B523F8">
        <w:rPr>
          <w:rStyle w:val="StyleUnderline"/>
        </w:rPr>
        <w:t xml:space="preserve"> simply</w:t>
      </w:r>
      <w:r w:rsidRPr="0045255D">
        <w:rPr>
          <w:sz w:val="16"/>
        </w:rPr>
        <w:t xml:space="preserve"> </w:t>
      </w:r>
      <w:r w:rsidRPr="00386E90">
        <w:rPr>
          <w:rStyle w:val="StyleUnderline"/>
          <w:highlight w:val="cyan"/>
        </w:rPr>
        <w:t>from</w:t>
      </w:r>
      <w:r w:rsidRPr="00386E90">
        <w:rPr>
          <w:sz w:val="16"/>
          <w:highlight w:val="cyan"/>
        </w:rPr>
        <w:t xml:space="preserve"> </w:t>
      </w:r>
      <w:r w:rsidRPr="00386E90">
        <w:rPr>
          <w:rStyle w:val="Emphasis"/>
          <w:highlight w:val="cyan"/>
        </w:rPr>
        <w:t>speculation</w:t>
      </w:r>
      <w:r w:rsidRPr="0045255D">
        <w:rPr>
          <w:sz w:val="16"/>
        </w:rPr>
        <w:t xml:space="preserve"> </w:t>
      </w:r>
      <w:r w:rsidRPr="00386E90">
        <w:rPr>
          <w:rStyle w:val="StyleUnderline"/>
          <w:highlight w:val="cyan"/>
        </w:rPr>
        <w:t>rather</w:t>
      </w:r>
      <w:r w:rsidRPr="00B523F8">
        <w:rPr>
          <w:rStyle w:val="StyleUnderline"/>
        </w:rPr>
        <w:t xml:space="preserve"> </w:t>
      </w:r>
      <w:r w:rsidRPr="00386E90">
        <w:rPr>
          <w:rStyle w:val="StyleUnderline"/>
          <w:highlight w:val="cyan"/>
        </w:rPr>
        <w:t>than</w:t>
      </w:r>
      <w:r w:rsidRPr="00B523F8">
        <w:rPr>
          <w:rStyle w:val="StyleUnderline"/>
        </w:rPr>
        <w:t xml:space="preserve"> from</w:t>
      </w:r>
      <w:r w:rsidRPr="0045255D">
        <w:rPr>
          <w:sz w:val="16"/>
        </w:rPr>
        <w:t xml:space="preserve"> </w:t>
      </w:r>
      <w:r w:rsidRPr="00B523F8">
        <w:rPr>
          <w:rStyle w:val="Emphasis"/>
        </w:rPr>
        <w:t>financing</w:t>
      </w:r>
      <w:r w:rsidRPr="0045255D">
        <w:rPr>
          <w:sz w:val="16"/>
        </w:rPr>
        <w:t xml:space="preserve"> </w:t>
      </w:r>
      <w:r w:rsidRPr="00386E90">
        <w:rPr>
          <w:rStyle w:val="StyleUnderline"/>
          <w:highlight w:val="cyan"/>
        </w:rPr>
        <w:t>the</w:t>
      </w:r>
      <w:r w:rsidRPr="0045255D">
        <w:rPr>
          <w:sz w:val="16"/>
        </w:rPr>
        <w:t xml:space="preserve"> </w:t>
      </w:r>
      <w:r w:rsidRPr="00B523F8">
        <w:rPr>
          <w:rStyle w:val="Emphasis"/>
        </w:rPr>
        <w:t xml:space="preserve">productive </w:t>
      </w:r>
      <w:r w:rsidRPr="00386E90">
        <w:rPr>
          <w:rStyle w:val="Emphasis"/>
          <w:highlight w:val="cyan"/>
        </w:rPr>
        <w:t>economy</w:t>
      </w:r>
      <w:r w:rsidRPr="0045255D">
        <w:rPr>
          <w:sz w:val="16"/>
        </w:rPr>
        <w:t xml:space="preserve">. That is, </w:t>
      </w:r>
      <w:r w:rsidRPr="00B523F8">
        <w:rPr>
          <w:rStyle w:val="StyleUnderline"/>
        </w:rPr>
        <w:t>finance is</w:t>
      </w:r>
      <w:r w:rsidRPr="0045255D">
        <w:rPr>
          <w:sz w:val="16"/>
        </w:rPr>
        <w:t xml:space="preserve"> </w:t>
      </w:r>
      <w:r w:rsidRPr="00B523F8">
        <w:rPr>
          <w:rStyle w:val="Emphasis"/>
        </w:rPr>
        <w:t>financing itself</w:t>
      </w:r>
      <w:r w:rsidRPr="0045255D">
        <w:rPr>
          <w:sz w:val="16"/>
        </w:rPr>
        <w:t>—banks financing mortgage backed securities, which use credit default swaps, for example—rather than what Hyman Minsky called the ‘capital development’ of the economy.[57] The speculative and short-term character of the financial system means that the banker is now more the problem than the solution Schumpeter assumed.[58]</w:t>
      </w:r>
    </w:p>
    <w:p w14:paraId="7C2CAB6C" w14:textId="77777777" w:rsidR="00261AE5" w:rsidRPr="0045255D" w:rsidRDefault="00261AE5" w:rsidP="00261AE5">
      <w:pPr>
        <w:rPr>
          <w:sz w:val="16"/>
        </w:rPr>
      </w:pPr>
      <w:r w:rsidRPr="0045255D">
        <w:rPr>
          <w:sz w:val="16"/>
        </w:rPr>
        <w:t xml:space="preserve">Even when finance does pay attention to the real economy, the relationship is not always beneficial. This is because </w:t>
      </w:r>
      <w:r w:rsidRPr="001B627F">
        <w:rPr>
          <w:rStyle w:val="StyleUnderline"/>
        </w:rPr>
        <w:t>finance is not</w:t>
      </w:r>
      <w:r w:rsidRPr="0045255D">
        <w:rPr>
          <w:sz w:val="16"/>
        </w:rPr>
        <w:t xml:space="preserve"> </w:t>
      </w:r>
      <w:r w:rsidRPr="001B627F">
        <w:rPr>
          <w:rStyle w:val="Emphasis"/>
        </w:rPr>
        <w:t>neutral</w:t>
      </w:r>
      <w:r w:rsidRPr="0045255D">
        <w:rPr>
          <w:sz w:val="16"/>
        </w:rPr>
        <w:t xml:space="preserve">: the kind of finance received by companies </w:t>
      </w:r>
      <w:r w:rsidRPr="001B627F">
        <w:rPr>
          <w:rStyle w:val="StyleUnderline"/>
        </w:rPr>
        <w:t>may affect their</w:t>
      </w:r>
      <w:r w:rsidRPr="0045255D">
        <w:rPr>
          <w:sz w:val="16"/>
        </w:rPr>
        <w:t xml:space="preserve"> </w:t>
      </w:r>
      <w:r w:rsidRPr="001B627F">
        <w:rPr>
          <w:rStyle w:val="StyleUnderline"/>
        </w:rPr>
        <w:t>future</w:t>
      </w:r>
      <w:r w:rsidRPr="0045255D">
        <w:rPr>
          <w:sz w:val="16"/>
        </w:rPr>
        <w:t xml:space="preserve"> </w:t>
      </w:r>
      <w:r w:rsidRPr="001B627F">
        <w:rPr>
          <w:rStyle w:val="Emphasis"/>
        </w:rPr>
        <w:t>investment patterns</w:t>
      </w:r>
      <w:r w:rsidRPr="0045255D">
        <w:rPr>
          <w:sz w:val="16"/>
        </w:rPr>
        <w:t>.[59] For example, venture capital (</w:t>
      </w:r>
      <w:r w:rsidRPr="00386E90">
        <w:rPr>
          <w:rStyle w:val="Emphasis"/>
          <w:highlight w:val="cyan"/>
        </w:rPr>
        <w:t>VC</w:t>
      </w:r>
      <w:r w:rsidRPr="001B627F">
        <w:rPr>
          <w:rStyle w:val="StyleUnderline"/>
        </w:rPr>
        <w:t xml:space="preserve">) was </w:t>
      </w:r>
      <w:r w:rsidRPr="00386E90">
        <w:rPr>
          <w:rStyle w:val="StyleUnderline"/>
          <w:highlight w:val="cyan"/>
        </w:rPr>
        <w:t>initially</w:t>
      </w:r>
      <w:r w:rsidRPr="001B627F">
        <w:rPr>
          <w:rStyle w:val="StyleUnderline"/>
        </w:rPr>
        <w:t xml:space="preserve"> </w:t>
      </w:r>
      <w:r w:rsidRPr="00386E90">
        <w:rPr>
          <w:rStyle w:val="StyleUnderline"/>
          <w:highlight w:val="cyan"/>
        </w:rPr>
        <w:t>created</w:t>
      </w:r>
      <w:r w:rsidRPr="001B627F">
        <w:rPr>
          <w:rStyle w:val="StyleUnderline"/>
        </w:rPr>
        <w:t xml:space="preserve"> </w:t>
      </w:r>
      <w:r w:rsidRPr="00386E90">
        <w:rPr>
          <w:rStyle w:val="StyleUnderline"/>
          <w:highlight w:val="cyan"/>
        </w:rPr>
        <w:t>to allow</w:t>
      </w:r>
      <w:r w:rsidRPr="0045255D">
        <w:rPr>
          <w:sz w:val="16"/>
        </w:rPr>
        <w:t xml:space="preserve"> </w:t>
      </w:r>
      <w:r w:rsidRPr="001B627F">
        <w:rPr>
          <w:rStyle w:val="StyleUnderline"/>
        </w:rPr>
        <w:t>innovative</w:t>
      </w:r>
      <w:r w:rsidRPr="0045255D">
        <w:rPr>
          <w:sz w:val="16"/>
        </w:rPr>
        <w:t xml:space="preserve"> </w:t>
      </w:r>
      <w:r w:rsidRPr="00386E90">
        <w:rPr>
          <w:rStyle w:val="StyleUnderline"/>
          <w:highlight w:val="cyan"/>
        </w:rPr>
        <w:t>companies</w:t>
      </w:r>
      <w:r w:rsidRPr="0045255D">
        <w:rPr>
          <w:sz w:val="16"/>
        </w:rPr>
        <w:t xml:space="preserve"> to receive </w:t>
      </w:r>
      <w:r w:rsidRPr="00386E90">
        <w:rPr>
          <w:rStyle w:val="Emphasis"/>
          <w:highlight w:val="cyan"/>
        </w:rPr>
        <w:t>finance</w:t>
      </w:r>
      <w:r w:rsidRPr="0045255D">
        <w:rPr>
          <w:sz w:val="16"/>
        </w:rPr>
        <w:t xml:space="preserve"> </w:t>
      </w:r>
      <w:r w:rsidRPr="001B627F">
        <w:rPr>
          <w:rStyle w:val="StyleUnderline"/>
        </w:rPr>
        <w:t>in their</w:t>
      </w:r>
      <w:r w:rsidRPr="0045255D">
        <w:rPr>
          <w:sz w:val="16"/>
        </w:rPr>
        <w:t xml:space="preserve"> </w:t>
      </w:r>
      <w:r w:rsidRPr="001B627F">
        <w:rPr>
          <w:rStyle w:val="Emphasis"/>
        </w:rPr>
        <w:t>early-stage,</w:t>
      </w:r>
      <w:r w:rsidRPr="0045255D">
        <w:rPr>
          <w:sz w:val="16"/>
        </w:rPr>
        <w:t xml:space="preserve"> </w:t>
      </w:r>
      <w:r w:rsidRPr="00386E90">
        <w:rPr>
          <w:rStyle w:val="Emphasis"/>
          <w:highlight w:val="cyan"/>
        </w:rPr>
        <w:t>high-risk</w:t>
      </w:r>
      <w:r w:rsidRPr="0045255D">
        <w:rPr>
          <w:sz w:val="16"/>
        </w:rPr>
        <w:t xml:space="preserve"> </w:t>
      </w:r>
      <w:r w:rsidRPr="00386E90">
        <w:rPr>
          <w:rStyle w:val="StyleUnderline"/>
          <w:highlight w:val="cyan"/>
        </w:rPr>
        <w:t>phases</w:t>
      </w:r>
      <w:r w:rsidRPr="001B627F">
        <w:rPr>
          <w:rStyle w:val="StyleUnderline"/>
        </w:rPr>
        <w:t>.</w:t>
      </w:r>
      <w:r w:rsidRPr="0045255D">
        <w:rPr>
          <w:sz w:val="16"/>
        </w:rPr>
        <w:t xml:space="preserve"> </w:t>
      </w:r>
      <w:r w:rsidRPr="00386E90">
        <w:rPr>
          <w:rStyle w:val="StyleUnderline"/>
          <w:highlight w:val="cyan"/>
        </w:rPr>
        <w:t>But</w:t>
      </w:r>
      <w:r w:rsidRPr="0045255D">
        <w:rPr>
          <w:sz w:val="16"/>
        </w:rPr>
        <w:t xml:space="preserve"> the evidence shows that in </w:t>
      </w:r>
      <w:r w:rsidRPr="001B627F">
        <w:rPr>
          <w:rStyle w:val="StyleUnderline"/>
        </w:rPr>
        <w:t>industries</w:t>
      </w:r>
      <w:r w:rsidRPr="0045255D">
        <w:rPr>
          <w:sz w:val="16"/>
        </w:rPr>
        <w:t xml:space="preserve"> particularly </w:t>
      </w:r>
      <w:r w:rsidRPr="001B627F">
        <w:rPr>
          <w:rStyle w:val="StyleUnderline"/>
        </w:rPr>
        <w:t>reliant on</w:t>
      </w:r>
      <w:r w:rsidRPr="0045255D">
        <w:rPr>
          <w:sz w:val="16"/>
        </w:rPr>
        <w:t xml:space="preserve"> </w:t>
      </w:r>
      <w:r w:rsidRPr="001B627F">
        <w:rPr>
          <w:rStyle w:val="Emphasis"/>
        </w:rPr>
        <w:t>VC</w:t>
      </w:r>
      <w:r w:rsidRPr="0045255D">
        <w:rPr>
          <w:sz w:val="16"/>
        </w:rPr>
        <w:t xml:space="preserve"> finance, such as biotechnology, many </w:t>
      </w:r>
      <w:r w:rsidRPr="00386E90">
        <w:rPr>
          <w:rStyle w:val="StyleUnderline"/>
          <w:highlight w:val="cyan"/>
        </w:rPr>
        <w:t>firms</w:t>
      </w:r>
      <w:r w:rsidRPr="001B627F">
        <w:rPr>
          <w:rStyle w:val="StyleUnderline"/>
        </w:rPr>
        <w:t xml:space="preserve"> have</w:t>
      </w:r>
      <w:r w:rsidRPr="0045255D">
        <w:rPr>
          <w:sz w:val="16"/>
        </w:rPr>
        <w:t xml:space="preserve"> </w:t>
      </w:r>
      <w:r w:rsidRPr="00386E90">
        <w:rPr>
          <w:rStyle w:val="StyleUnderline"/>
          <w:highlight w:val="cyan"/>
        </w:rPr>
        <w:t>suffered</w:t>
      </w:r>
      <w:r w:rsidRPr="001B627F">
        <w:rPr>
          <w:rStyle w:val="StyleUnderline"/>
        </w:rPr>
        <w:t xml:space="preserve"> </w:t>
      </w:r>
      <w:r w:rsidRPr="00386E90">
        <w:rPr>
          <w:rStyle w:val="StyleUnderline"/>
          <w:highlight w:val="cyan"/>
        </w:rPr>
        <w:t xml:space="preserve">from </w:t>
      </w:r>
      <w:r w:rsidRPr="00386E90">
        <w:rPr>
          <w:rStyle w:val="StyleUnderline"/>
        </w:rPr>
        <w:t>the</w:t>
      </w:r>
      <w:r w:rsidRPr="0045255D">
        <w:rPr>
          <w:sz w:val="16"/>
        </w:rPr>
        <w:t xml:space="preserve"> </w:t>
      </w:r>
      <w:r w:rsidRPr="001B627F">
        <w:rPr>
          <w:rStyle w:val="Emphasis"/>
        </w:rPr>
        <w:t>VC model</w:t>
      </w:r>
      <w:r w:rsidRPr="0045255D">
        <w:rPr>
          <w:sz w:val="16"/>
        </w:rPr>
        <w:t>. Most VC funds are ‘</w:t>
      </w:r>
      <w:r w:rsidRPr="00386E90">
        <w:rPr>
          <w:rStyle w:val="StyleUnderline"/>
          <w:highlight w:val="cyan"/>
        </w:rPr>
        <w:t>exit-driven’</w:t>
      </w:r>
      <w:r w:rsidRPr="0045255D">
        <w:rPr>
          <w:sz w:val="16"/>
        </w:rPr>
        <w:t xml:space="preserve"> </w:t>
      </w:r>
      <w:r w:rsidRPr="001B627F">
        <w:rPr>
          <w:rStyle w:val="StyleUnderline"/>
        </w:rPr>
        <w:t>and their</w:t>
      </w:r>
      <w:r w:rsidRPr="0045255D">
        <w:rPr>
          <w:sz w:val="16"/>
        </w:rPr>
        <w:t xml:space="preserve"> </w:t>
      </w:r>
      <w:r w:rsidRPr="001B627F">
        <w:rPr>
          <w:rStyle w:val="Emphasis"/>
        </w:rPr>
        <w:t>exits</w:t>
      </w:r>
      <w:r w:rsidRPr="0045255D">
        <w:rPr>
          <w:sz w:val="16"/>
        </w:rPr>
        <w:t xml:space="preserve"> </w:t>
      </w:r>
      <w:r w:rsidRPr="001B627F">
        <w:rPr>
          <w:rStyle w:val="StyleUnderline"/>
        </w:rPr>
        <w:t>occur usually within</w:t>
      </w:r>
      <w:r w:rsidRPr="0045255D">
        <w:rPr>
          <w:sz w:val="16"/>
        </w:rPr>
        <w:t xml:space="preserve"> </w:t>
      </w:r>
      <w:r w:rsidRPr="001B627F">
        <w:rPr>
          <w:rStyle w:val="StyleUnderline"/>
        </w:rPr>
        <w:t>three</w:t>
      </w:r>
      <w:r w:rsidRPr="0045255D">
        <w:rPr>
          <w:sz w:val="16"/>
        </w:rPr>
        <w:t xml:space="preserve"> </w:t>
      </w:r>
      <w:r w:rsidRPr="001B627F">
        <w:rPr>
          <w:rStyle w:val="StyleUnderline"/>
        </w:rPr>
        <w:t>to five years of</w:t>
      </w:r>
      <w:r w:rsidRPr="0045255D">
        <w:rPr>
          <w:sz w:val="16"/>
        </w:rPr>
        <w:t xml:space="preserve"> </w:t>
      </w:r>
      <w:r w:rsidRPr="001B627F">
        <w:rPr>
          <w:rStyle w:val="Emphasis"/>
        </w:rPr>
        <w:t xml:space="preserve">initial </w:t>
      </w:r>
      <w:r w:rsidRPr="00386E90">
        <w:rPr>
          <w:rStyle w:val="Emphasis"/>
          <w:highlight w:val="cyan"/>
        </w:rPr>
        <w:t>investment</w:t>
      </w:r>
      <w:r w:rsidRPr="0045255D">
        <w:rPr>
          <w:sz w:val="16"/>
        </w:rPr>
        <w:t xml:space="preserve">, either via a buyout to a large company or an initial public offering (IPO). Lazonick and Tulum argue that </w:t>
      </w:r>
      <w:r w:rsidRPr="001B627F">
        <w:rPr>
          <w:rStyle w:val="StyleUnderline"/>
        </w:rPr>
        <w:t xml:space="preserve">this has </w:t>
      </w:r>
      <w:r w:rsidRPr="00386E90">
        <w:rPr>
          <w:rStyle w:val="StyleUnderline"/>
          <w:highlight w:val="cyan"/>
        </w:rPr>
        <w:t>led</w:t>
      </w:r>
      <w:r w:rsidRPr="001B627F">
        <w:rPr>
          <w:rStyle w:val="StyleUnderline"/>
        </w:rPr>
        <w:t xml:space="preserve"> </w:t>
      </w:r>
      <w:r w:rsidRPr="00386E90">
        <w:rPr>
          <w:rStyle w:val="StyleUnderline"/>
          <w:highlight w:val="cyan"/>
        </w:rPr>
        <w:t>to</w:t>
      </w:r>
      <w:r w:rsidRPr="001B627F">
        <w:rPr>
          <w:rStyle w:val="StyleUnderline"/>
        </w:rPr>
        <w:t xml:space="preserve"> a</w:t>
      </w:r>
      <w:r w:rsidRPr="0045255D">
        <w:rPr>
          <w:sz w:val="16"/>
        </w:rPr>
        <w:t xml:space="preserve"> </w:t>
      </w:r>
      <w:r w:rsidRPr="001B627F">
        <w:rPr>
          <w:rStyle w:val="Emphasis"/>
        </w:rPr>
        <w:t>prevalence</w:t>
      </w:r>
      <w:r w:rsidRPr="0045255D">
        <w:rPr>
          <w:sz w:val="16"/>
        </w:rPr>
        <w:t xml:space="preserve"> </w:t>
      </w:r>
      <w:r w:rsidRPr="001B627F">
        <w:rPr>
          <w:rStyle w:val="StyleUnderline"/>
        </w:rPr>
        <w:t>of</w:t>
      </w:r>
      <w:r w:rsidRPr="0045255D">
        <w:rPr>
          <w:sz w:val="16"/>
        </w:rPr>
        <w:t xml:space="preserve"> </w:t>
      </w:r>
      <w:r w:rsidRPr="001B627F">
        <w:rPr>
          <w:rStyle w:val="StyleUnderline"/>
        </w:rPr>
        <w:t>many</w:t>
      </w:r>
      <w:r w:rsidRPr="0045255D">
        <w:rPr>
          <w:sz w:val="16"/>
        </w:rPr>
        <w:t xml:space="preserve"> </w:t>
      </w:r>
      <w:r w:rsidRPr="001B627F">
        <w:rPr>
          <w:rStyle w:val="Emphasis"/>
        </w:rPr>
        <w:t>‘</w:t>
      </w:r>
      <w:r w:rsidRPr="00386E90">
        <w:rPr>
          <w:rStyle w:val="Emphasis"/>
          <w:highlight w:val="cyan"/>
        </w:rPr>
        <w:t>product-less’</w:t>
      </w:r>
      <w:r w:rsidRPr="0045255D">
        <w:rPr>
          <w:sz w:val="16"/>
        </w:rPr>
        <w:t xml:space="preserve"> </w:t>
      </w:r>
      <w:r w:rsidRPr="001B627F">
        <w:rPr>
          <w:rStyle w:val="StyleUnderline"/>
        </w:rPr>
        <w:t xml:space="preserve">public </w:t>
      </w:r>
      <w:r w:rsidRPr="00386E90">
        <w:rPr>
          <w:rStyle w:val="StyleUnderline"/>
          <w:highlight w:val="cyan"/>
        </w:rPr>
        <w:t>companies</w:t>
      </w:r>
      <w:r w:rsidRPr="0045255D">
        <w:rPr>
          <w:sz w:val="16"/>
        </w:rPr>
        <w:t xml:space="preserve"> </w:t>
      </w:r>
      <w:r w:rsidRPr="00386E90">
        <w:rPr>
          <w:rStyle w:val="StyleUnderline"/>
          <w:highlight w:val="cyan"/>
        </w:rPr>
        <w:t>in the</w:t>
      </w:r>
      <w:r w:rsidRPr="00386E90">
        <w:rPr>
          <w:sz w:val="16"/>
          <w:highlight w:val="cyan"/>
        </w:rPr>
        <w:t xml:space="preserve"> </w:t>
      </w:r>
      <w:r w:rsidRPr="00386E90">
        <w:rPr>
          <w:rStyle w:val="Emphasis"/>
          <w:highlight w:val="cyan"/>
        </w:rPr>
        <w:t>biotech field</w:t>
      </w:r>
      <w:r w:rsidRPr="0045255D">
        <w:rPr>
          <w:sz w:val="16"/>
        </w:rPr>
        <w:t xml:space="preserve"> (what they call PLIPOS, or product-less IPOs), </w:t>
      </w:r>
      <w:r w:rsidRPr="001B627F">
        <w:rPr>
          <w:rStyle w:val="StyleUnderline"/>
        </w:rPr>
        <w:t>a sign that the</w:t>
      </w:r>
      <w:r w:rsidRPr="0045255D">
        <w:rPr>
          <w:sz w:val="16"/>
        </w:rPr>
        <w:t xml:space="preserve"> </w:t>
      </w:r>
      <w:r w:rsidRPr="001B627F">
        <w:rPr>
          <w:rStyle w:val="Emphasis"/>
        </w:rPr>
        <w:t>VC</w:t>
      </w:r>
      <w:r w:rsidRPr="0045255D">
        <w:rPr>
          <w:sz w:val="16"/>
        </w:rPr>
        <w:t xml:space="preserve"> </w:t>
      </w:r>
      <w:r w:rsidRPr="001B627F">
        <w:rPr>
          <w:rStyle w:val="Emphasis"/>
        </w:rPr>
        <w:t>model</w:t>
      </w:r>
      <w:r w:rsidRPr="0045255D">
        <w:rPr>
          <w:sz w:val="16"/>
        </w:rPr>
        <w:t xml:space="preserve"> </w:t>
      </w:r>
      <w:r w:rsidRPr="001B627F">
        <w:rPr>
          <w:rStyle w:val="StyleUnderline"/>
        </w:rPr>
        <w:t>is often not able to</w:t>
      </w:r>
      <w:r w:rsidRPr="0045255D">
        <w:rPr>
          <w:sz w:val="16"/>
        </w:rPr>
        <w:t xml:space="preserve"> </w:t>
      </w:r>
      <w:r w:rsidRPr="001B627F">
        <w:rPr>
          <w:rStyle w:val="Emphasis"/>
        </w:rPr>
        <w:t>nurture</w:t>
      </w:r>
      <w:r w:rsidRPr="0045255D">
        <w:rPr>
          <w:sz w:val="16"/>
        </w:rPr>
        <w:t xml:space="preserve"> </w:t>
      </w:r>
      <w:r w:rsidRPr="001B627F">
        <w:rPr>
          <w:rStyle w:val="StyleUnderline"/>
        </w:rPr>
        <w:t>and</w:t>
      </w:r>
      <w:r w:rsidRPr="0045255D">
        <w:rPr>
          <w:sz w:val="16"/>
        </w:rPr>
        <w:t xml:space="preserve"> </w:t>
      </w:r>
      <w:r w:rsidRPr="001B627F">
        <w:rPr>
          <w:rStyle w:val="Emphasis"/>
        </w:rPr>
        <w:t>support</w:t>
      </w:r>
      <w:r w:rsidRPr="0045255D">
        <w:rPr>
          <w:sz w:val="16"/>
        </w:rPr>
        <w:t xml:space="preserve"> </w:t>
      </w:r>
      <w:r w:rsidRPr="001B627F">
        <w:rPr>
          <w:rStyle w:val="StyleUnderline"/>
        </w:rPr>
        <w:t>the underlying complex</w:t>
      </w:r>
      <w:r w:rsidRPr="0045255D">
        <w:rPr>
          <w:sz w:val="16"/>
        </w:rPr>
        <w:t xml:space="preserve"> </w:t>
      </w:r>
      <w:r w:rsidRPr="001B627F">
        <w:rPr>
          <w:rStyle w:val="StyleUnderline"/>
        </w:rPr>
        <w:t>and</w:t>
      </w:r>
      <w:r w:rsidRPr="0045255D">
        <w:rPr>
          <w:sz w:val="16"/>
        </w:rPr>
        <w:t xml:space="preserve"> </w:t>
      </w:r>
      <w:r w:rsidRPr="001B627F">
        <w:rPr>
          <w:rStyle w:val="StyleUnderline"/>
        </w:rPr>
        <w:t>uncertain</w:t>
      </w:r>
      <w:r w:rsidRPr="0045255D">
        <w:rPr>
          <w:sz w:val="16"/>
        </w:rPr>
        <w:t xml:space="preserve"> </w:t>
      </w:r>
      <w:r w:rsidRPr="001B627F">
        <w:rPr>
          <w:rStyle w:val="StyleUnderline"/>
        </w:rPr>
        <w:t>knowledge base</w:t>
      </w:r>
      <w:r w:rsidRPr="0045255D">
        <w:rPr>
          <w:sz w:val="16"/>
        </w:rPr>
        <w:t xml:space="preserve">.[60] </w:t>
      </w:r>
      <w:r w:rsidRPr="001B627F">
        <w:rPr>
          <w:rStyle w:val="StyleUnderline"/>
        </w:rPr>
        <w:t>This</w:t>
      </w:r>
      <w:r w:rsidRPr="0045255D">
        <w:rPr>
          <w:sz w:val="16"/>
        </w:rPr>
        <w:t xml:space="preserve"> problem </w:t>
      </w:r>
      <w:r w:rsidRPr="001B627F">
        <w:rPr>
          <w:rStyle w:val="StyleUnderline"/>
        </w:rPr>
        <w:t>is</w:t>
      </w:r>
      <w:r w:rsidRPr="0045255D">
        <w:rPr>
          <w:sz w:val="16"/>
        </w:rPr>
        <w:t xml:space="preserve"> </w:t>
      </w:r>
      <w:r w:rsidRPr="00386E90">
        <w:rPr>
          <w:rStyle w:val="Emphasis"/>
        </w:rPr>
        <w:t>especially</w:t>
      </w:r>
      <w:r w:rsidRPr="001B627F">
        <w:rPr>
          <w:rStyle w:val="Emphasis"/>
        </w:rPr>
        <w:t xml:space="preserve"> relevant</w:t>
      </w:r>
      <w:r w:rsidRPr="0045255D">
        <w:rPr>
          <w:sz w:val="16"/>
        </w:rPr>
        <w:t xml:space="preserve"> </w:t>
      </w:r>
      <w:r w:rsidRPr="001B627F">
        <w:rPr>
          <w:rStyle w:val="StyleUnderline"/>
        </w:rPr>
        <w:t>in the emerging</w:t>
      </w:r>
      <w:r w:rsidRPr="0045255D">
        <w:rPr>
          <w:sz w:val="16"/>
        </w:rPr>
        <w:t xml:space="preserve"> </w:t>
      </w:r>
      <w:r w:rsidRPr="00386E90">
        <w:rPr>
          <w:rStyle w:val="Emphasis"/>
          <w:highlight w:val="cyan"/>
        </w:rPr>
        <w:t>clean</w:t>
      </w:r>
      <w:r w:rsidRPr="001B627F">
        <w:rPr>
          <w:rStyle w:val="Emphasis"/>
        </w:rPr>
        <w:t>-</w:t>
      </w:r>
      <w:r w:rsidRPr="00386E90">
        <w:rPr>
          <w:rStyle w:val="Emphasis"/>
          <w:highlight w:val="cyan"/>
        </w:rPr>
        <w:t>technology</w:t>
      </w:r>
      <w:r w:rsidRPr="001B627F">
        <w:rPr>
          <w:rStyle w:val="Emphasis"/>
        </w:rPr>
        <w:t xml:space="preserve"> </w:t>
      </w:r>
      <w:r w:rsidRPr="00386E90">
        <w:rPr>
          <w:rStyle w:val="Emphasis"/>
          <w:highlight w:val="cyan"/>
        </w:rPr>
        <w:t>sector</w:t>
      </w:r>
      <w:r w:rsidRPr="0045255D">
        <w:rPr>
          <w:sz w:val="16"/>
        </w:rPr>
        <w:t>, where venture capital—where it invests at all—</w:t>
      </w:r>
      <w:r w:rsidRPr="001B627F">
        <w:rPr>
          <w:rStyle w:val="StyleUnderline"/>
        </w:rPr>
        <w:t>produces the</w:t>
      </w:r>
      <w:r w:rsidRPr="0045255D">
        <w:rPr>
          <w:sz w:val="16"/>
        </w:rPr>
        <w:t xml:space="preserve"> </w:t>
      </w:r>
      <w:r w:rsidRPr="001B627F">
        <w:rPr>
          <w:rStyle w:val="Emphasis"/>
        </w:rPr>
        <w:t>quick in/out</w:t>
      </w:r>
      <w:r w:rsidRPr="0045255D">
        <w:rPr>
          <w:sz w:val="16"/>
        </w:rPr>
        <w:t xml:space="preserve"> </w:t>
      </w:r>
      <w:r w:rsidRPr="001B627F">
        <w:rPr>
          <w:rStyle w:val="StyleUnderline"/>
        </w:rPr>
        <w:t>funding dynamics that</w:t>
      </w:r>
      <w:r w:rsidRPr="0045255D">
        <w:rPr>
          <w:sz w:val="16"/>
        </w:rPr>
        <w:t xml:space="preserve"> </w:t>
      </w:r>
      <w:r w:rsidRPr="001B627F">
        <w:rPr>
          <w:rStyle w:val="StyleUnderline"/>
        </w:rPr>
        <w:t>result in</w:t>
      </w:r>
      <w:r w:rsidRPr="0045255D">
        <w:rPr>
          <w:sz w:val="16"/>
        </w:rPr>
        <w:t xml:space="preserve"> </w:t>
      </w:r>
      <w:r w:rsidRPr="001B627F">
        <w:rPr>
          <w:rStyle w:val="Emphasis"/>
        </w:rPr>
        <w:t>bankruptcies</w:t>
      </w:r>
      <w:r w:rsidRPr="0045255D">
        <w:rPr>
          <w:sz w:val="16"/>
        </w:rPr>
        <w:t xml:space="preserve"> such as that of Solyndra in 2012. Indeed, Solyndra’s key business backers were venture capitalists, and, like all venture capitalists, they eagerly awaited an IPO, merger or acquisition to provide an ‘exit’ from their investments. But a successful ‘exit’ is not always possible in uncertain markets. When Solyndra’s key investors abandoned their $1.1 billion investment, 1,000 jobs were lost, and a $535 million government-guaranteed loan was wasted. Rather than staying the course, in other words, Solyndra’s investors jumped ship. The irony is that government support often makes companies like Solyndra more attractive to investors, who seek the State’s ‘patient capital’ and respond to its signals. Is this a symbiotic eco-system? Hardly. Arguing that ‘science is not a business’, Gary Pisano suggests that the VC model is especially problematic for science-based sectors characterised by complex and interdisciplinary knowledge bases.[61]</w:t>
      </w:r>
    </w:p>
    <w:p w14:paraId="58B9376F" w14:textId="77777777" w:rsidR="00261AE5" w:rsidRPr="0045255D" w:rsidRDefault="00261AE5" w:rsidP="00261AE5">
      <w:pPr>
        <w:rPr>
          <w:sz w:val="16"/>
        </w:rPr>
      </w:pPr>
      <w:r w:rsidRPr="001B627F">
        <w:rPr>
          <w:rStyle w:val="StyleUnderline"/>
        </w:rPr>
        <w:t>It is</w:t>
      </w:r>
      <w:r w:rsidRPr="0045255D">
        <w:rPr>
          <w:sz w:val="16"/>
        </w:rPr>
        <w:t xml:space="preserve"> precisely </w:t>
      </w:r>
      <w:r w:rsidRPr="001B627F">
        <w:rPr>
          <w:rStyle w:val="StyleUnderline"/>
        </w:rPr>
        <w:t>due to</w:t>
      </w:r>
      <w:r w:rsidRPr="0045255D">
        <w:rPr>
          <w:sz w:val="16"/>
        </w:rPr>
        <w:t xml:space="preserve"> </w:t>
      </w:r>
      <w:r w:rsidRPr="001B627F">
        <w:rPr>
          <w:rStyle w:val="StyleUnderline"/>
        </w:rPr>
        <w:t>the</w:t>
      </w:r>
      <w:r w:rsidRPr="0045255D">
        <w:rPr>
          <w:sz w:val="16"/>
        </w:rPr>
        <w:t xml:space="preserve"> </w:t>
      </w:r>
      <w:r w:rsidRPr="00386E90">
        <w:rPr>
          <w:rStyle w:val="Emphasis"/>
        </w:rPr>
        <w:t>short-term nature</w:t>
      </w:r>
      <w:r w:rsidRPr="0045255D">
        <w:rPr>
          <w:sz w:val="16"/>
        </w:rPr>
        <w:t xml:space="preserve"> </w:t>
      </w:r>
      <w:r w:rsidRPr="001B627F">
        <w:rPr>
          <w:rStyle w:val="StyleUnderline"/>
        </w:rPr>
        <w:t>of</w:t>
      </w:r>
      <w:r w:rsidRPr="0045255D">
        <w:rPr>
          <w:sz w:val="16"/>
        </w:rPr>
        <w:t xml:space="preserve"> </w:t>
      </w:r>
      <w:r w:rsidRPr="001B627F">
        <w:rPr>
          <w:rStyle w:val="Emphasis"/>
        </w:rPr>
        <w:t>private finance</w:t>
      </w:r>
      <w:r w:rsidRPr="0045255D">
        <w:rPr>
          <w:sz w:val="16"/>
        </w:rPr>
        <w:t xml:space="preserve"> </w:t>
      </w:r>
      <w:r w:rsidRPr="001B627F">
        <w:rPr>
          <w:rStyle w:val="StyleUnderline"/>
        </w:rPr>
        <w:t>that the role of</w:t>
      </w:r>
      <w:r w:rsidRPr="0045255D">
        <w:rPr>
          <w:sz w:val="16"/>
        </w:rPr>
        <w:t xml:space="preserve"> </w:t>
      </w:r>
      <w:r w:rsidRPr="001B627F">
        <w:rPr>
          <w:rStyle w:val="Emphasis"/>
        </w:rPr>
        <w:t>public finance</w:t>
      </w:r>
      <w:r w:rsidRPr="0045255D">
        <w:rPr>
          <w:sz w:val="16"/>
        </w:rPr>
        <w:t xml:space="preserve"> </w:t>
      </w:r>
      <w:r w:rsidRPr="001B627F">
        <w:rPr>
          <w:rStyle w:val="StyleUnderline"/>
        </w:rPr>
        <w:t>is so</w:t>
      </w:r>
      <w:r w:rsidRPr="0045255D">
        <w:rPr>
          <w:sz w:val="16"/>
        </w:rPr>
        <w:t xml:space="preserve"> </w:t>
      </w:r>
      <w:r w:rsidRPr="001B627F">
        <w:rPr>
          <w:rStyle w:val="StyleUnderline"/>
        </w:rPr>
        <w:t>important</w:t>
      </w:r>
      <w:r w:rsidRPr="0045255D">
        <w:rPr>
          <w:sz w:val="16"/>
        </w:rPr>
        <w:t xml:space="preserve"> </w:t>
      </w:r>
      <w:r w:rsidRPr="001B627F">
        <w:rPr>
          <w:rStyle w:val="StyleUnderline"/>
        </w:rPr>
        <w:t>in nurturing</w:t>
      </w:r>
      <w:r w:rsidRPr="0045255D">
        <w:rPr>
          <w:sz w:val="16"/>
        </w:rPr>
        <w:t xml:space="preserve"> the parts of the </w:t>
      </w:r>
      <w:r w:rsidRPr="001B627F">
        <w:rPr>
          <w:rStyle w:val="Emphasis"/>
        </w:rPr>
        <w:t>innovation</w:t>
      </w:r>
      <w:r w:rsidRPr="0045255D">
        <w:rPr>
          <w:sz w:val="16"/>
        </w:rPr>
        <w:t xml:space="preserve"> chain subject to long lead times and high uncertainty. While in some countries this has occurred through public agencies, such as DARPA and NIH (discussed above), in others patient finance has been provided through publicly owned development banks, otherwise known as state investment banks.</w:t>
      </w:r>
    </w:p>
    <w:p w14:paraId="54907810" w14:textId="77777777" w:rsidR="00261AE5" w:rsidRPr="0045255D" w:rsidRDefault="00261AE5" w:rsidP="00261AE5">
      <w:pPr>
        <w:rPr>
          <w:sz w:val="16"/>
        </w:rPr>
      </w:pPr>
      <w:r w:rsidRPr="0045255D">
        <w:rPr>
          <w:sz w:val="16"/>
        </w:rPr>
        <w:t>State investment banks (SIBs) have their historical roots in the monetary agreements of Bretton Woods and the reconstruction plans for Europe following World War II. The idea was to create an institution that promoted financial stability through a permanent flow of finance to fund the reconstruction plan and unleash agricultural production potential, thus preventing the deleterious effects that speculative private finance could have on post-World War II economic recovery. Following this rationale, the International Bank for Reconstruction and Development (IBRD) was created, providing its first loan to France in 1947.[62] Other national development banks were founded around that time, such as KfW in Germany (1948),[63] with the aim of channelling international and national funds to the promotion of long-term growth, infrastructure and modern industry. While in industrialised countries these institutions focused on niche areas (such as aiding specific sectors), in developing countries SIBs such as the Brazilian BNDES initially promoted a catching-up agenda, with heavy investments in infrastructure.[64]</w:t>
      </w:r>
    </w:p>
    <w:p w14:paraId="455AD661" w14:textId="77777777" w:rsidR="00261AE5" w:rsidRPr="0045255D" w:rsidRDefault="00261AE5" w:rsidP="00261AE5">
      <w:pPr>
        <w:rPr>
          <w:sz w:val="16"/>
        </w:rPr>
      </w:pPr>
      <w:r w:rsidRPr="0045255D">
        <w:rPr>
          <w:sz w:val="16"/>
        </w:rPr>
        <w:t>In subsequent decades, SIBs diversified their operations and focus. In the mid-1950s, KfW assumed the responsibility to provide finance for environmental protection and small and medium-sized enterprises (SMEs), roles that were intensified in the 1970s when it also began to target energy efficiency and innovation.[65] Other development banks followed suit: BNDES, for instance, created new credit lines for SMEs in the 1980s, and in the following decade began to experiment with financing programs targeted at high-tech firms and innovation development.[66] By the 2000s, China Development Bank (CDB) was one of the most active SIBs, investing in regional economic development and industrial catching-up; supporting and nurturing new ventures and innovation development; and, later in the decade, targeting finance to projects aimed at ‘green growth’.[67] After the outbreak of the global financial crisis in 2007, SIBs across the world significantly promoted countercyclical credit, increasing their loan portfolio by 36 per cent on average between 2007 and 2009, with some increasing their loans by more than 100 per cent.[68]2</w:t>
      </w:r>
    </w:p>
    <w:p w14:paraId="48DF158A" w14:textId="77777777" w:rsidR="00261AE5" w:rsidRDefault="00261AE5" w:rsidP="00261AE5">
      <w:pPr>
        <w:rPr>
          <w:sz w:val="16"/>
        </w:rPr>
      </w:pPr>
      <w:r w:rsidRPr="0045255D">
        <w:rPr>
          <w:rStyle w:val="StyleUnderline"/>
        </w:rPr>
        <w:t xml:space="preserve">While the </w:t>
      </w:r>
      <w:r w:rsidRPr="00386E90">
        <w:rPr>
          <w:rStyle w:val="StyleUnderline"/>
          <w:highlight w:val="cyan"/>
        </w:rPr>
        <w:t>traditional</w:t>
      </w:r>
      <w:r w:rsidRPr="0045255D">
        <w:rPr>
          <w:sz w:val="16"/>
        </w:rPr>
        <w:t xml:space="preserve"> </w:t>
      </w:r>
      <w:r w:rsidRPr="00386E90">
        <w:rPr>
          <w:rStyle w:val="StyleUnderline"/>
          <w:highlight w:val="cyan"/>
        </w:rPr>
        <w:t>functions</w:t>
      </w:r>
      <w:r w:rsidRPr="00386E90">
        <w:rPr>
          <w:sz w:val="16"/>
          <w:highlight w:val="cyan"/>
        </w:rPr>
        <w:t xml:space="preserve"> </w:t>
      </w:r>
      <w:r w:rsidRPr="00386E90">
        <w:rPr>
          <w:rStyle w:val="StyleUnderline"/>
          <w:highlight w:val="cyan"/>
        </w:rPr>
        <w:t>of</w:t>
      </w:r>
      <w:r w:rsidRPr="00386E90">
        <w:rPr>
          <w:sz w:val="16"/>
          <w:highlight w:val="cyan"/>
        </w:rPr>
        <w:t xml:space="preserve"> </w:t>
      </w:r>
      <w:r w:rsidRPr="00386E90">
        <w:rPr>
          <w:rStyle w:val="Emphasis"/>
          <w:highlight w:val="cyan"/>
        </w:rPr>
        <w:t>state investment</w:t>
      </w:r>
      <w:r w:rsidRPr="0045255D">
        <w:rPr>
          <w:rStyle w:val="Emphasis"/>
        </w:rPr>
        <w:t xml:space="preserve"> banks</w:t>
      </w:r>
      <w:r w:rsidRPr="0045255D">
        <w:rPr>
          <w:sz w:val="16"/>
        </w:rPr>
        <w:t xml:space="preserve"> </w:t>
      </w:r>
      <w:r w:rsidRPr="0045255D">
        <w:rPr>
          <w:rStyle w:val="StyleUnderline"/>
        </w:rPr>
        <w:t xml:space="preserve">were </w:t>
      </w:r>
      <w:r w:rsidRPr="00386E90">
        <w:rPr>
          <w:rStyle w:val="StyleUnderline"/>
          <w:highlight w:val="cyan"/>
        </w:rPr>
        <w:t>in</w:t>
      </w:r>
      <w:r w:rsidRPr="0045255D">
        <w:rPr>
          <w:sz w:val="16"/>
        </w:rPr>
        <w:t xml:space="preserve"> </w:t>
      </w:r>
      <w:r w:rsidRPr="0045255D">
        <w:rPr>
          <w:rStyle w:val="Emphasis"/>
        </w:rPr>
        <w:t>infrastructure</w:t>
      </w:r>
      <w:r w:rsidRPr="0045255D">
        <w:rPr>
          <w:sz w:val="16"/>
        </w:rPr>
        <w:t xml:space="preserve"> </w:t>
      </w:r>
      <w:r w:rsidRPr="00386E90">
        <w:rPr>
          <w:rStyle w:val="Emphasis"/>
          <w:highlight w:val="cyan"/>
        </w:rPr>
        <w:t>investment</w:t>
      </w:r>
      <w:r w:rsidRPr="0045255D">
        <w:rPr>
          <w:sz w:val="16"/>
        </w:rPr>
        <w:t xml:space="preserve"> and </w:t>
      </w:r>
      <w:r w:rsidRPr="00386E90">
        <w:rPr>
          <w:rStyle w:val="Emphasis"/>
        </w:rPr>
        <w:t>counter</w:t>
      </w:r>
      <w:r w:rsidRPr="0045255D">
        <w:rPr>
          <w:rStyle w:val="Emphasis"/>
        </w:rPr>
        <w:t xml:space="preserve">-cyclical </w:t>
      </w:r>
      <w:r w:rsidRPr="00386E90">
        <w:rPr>
          <w:rStyle w:val="Emphasis"/>
          <w:highlight w:val="cyan"/>
        </w:rPr>
        <w:t>lending</w:t>
      </w:r>
      <w:r w:rsidRPr="0045255D">
        <w:rPr>
          <w:sz w:val="16"/>
        </w:rPr>
        <w:t xml:space="preserve"> during recessions when private banks restrained credit (thus playing a classic Keynesian role) </w:t>
      </w:r>
      <w:r w:rsidRPr="00386E90">
        <w:rPr>
          <w:rStyle w:val="StyleUnderline"/>
          <w:highlight w:val="cyan"/>
        </w:rPr>
        <w:t>they</w:t>
      </w:r>
      <w:r w:rsidRPr="0045255D">
        <w:rPr>
          <w:rStyle w:val="StyleUnderline"/>
        </w:rPr>
        <w:t xml:space="preserve"> </w:t>
      </w:r>
      <w:r w:rsidRPr="00386E90">
        <w:rPr>
          <w:rStyle w:val="StyleUnderline"/>
          <w:highlight w:val="cyan"/>
        </w:rPr>
        <w:t>have</w:t>
      </w:r>
      <w:r w:rsidRPr="0045255D">
        <w:rPr>
          <w:sz w:val="16"/>
        </w:rPr>
        <w:t xml:space="preserve"> over time </w:t>
      </w:r>
      <w:r w:rsidRPr="00386E90">
        <w:rPr>
          <w:rStyle w:val="StyleUnderline"/>
          <w:highlight w:val="cyan"/>
        </w:rPr>
        <w:t>become</w:t>
      </w:r>
      <w:r w:rsidRPr="0045255D">
        <w:rPr>
          <w:sz w:val="16"/>
        </w:rPr>
        <w:t xml:space="preserve"> more active </w:t>
      </w:r>
      <w:r w:rsidRPr="0045255D">
        <w:rPr>
          <w:rStyle w:val="StyleUnderline"/>
        </w:rPr>
        <w:t>as</w:t>
      </w:r>
      <w:r w:rsidRPr="0045255D">
        <w:rPr>
          <w:sz w:val="16"/>
        </w:rPr>
        <w:t xml:space="preserve"> </w:t>
      </w:r>
      <w:r w:rsidRPr="00386E90">
        <w:rPr>
          <w:rStyle w:val="Emphasis"/>
          <w:highlight w:val="cyan"/>
        </w:rPr>
        <w:t>key</w:t>
      </w:r>
      <w:r w:rsidRPr="0045255D">
        <w:rPr>
          <w:rStyle w:val="Emphasis"/>
        </w:rPr>
        <w:t xml:space="preserve"> players</w:t>
      </w:r>
      <w:r w:rsidRPr="0045255D">
        <w:rPr>
          <w:sz w:val="16"/>
        </w:rPr>
        <w:t xml:space="preserve"> </w:t>
      </w:r>
      <w:r w:rsidRPr="00386E90">
        <w:rPr>
          <w:rStyle w:val="StyleUnderline"/>
          <w:highlight w:val="cyan"/>
        </w:rPr>
        <w:t>in</w:t>
      </w:r>
      <w:r w:rsidRPr="0045255D">
        <w:rPr>
          <w:rStyle w:val="StyleUnderline"/>
        </w:rPr>
        <w:t xml:space="preserve"> </w:t>
      </w:r>
      <w:r w:rsidRPr="00386E90">
        <w:rPr>
          <w:rStyle w:val="StyleUnderline"/>
        </w:rPr>
        <w:t>the</w:t>
      </w:r>
      <w:r w:rsidRPr="0045255D">
        <w:rPr>
          <w:sz w:val="16"/>
        </w:rPr>
        <w:t xml:space="preserve"> </w:t>
      </w:r>
      <w:r w:rsidRPr="00386E90">
        <w:rPr>
          <w:rStyle w:val="Emphasis"/>
          <w:highlight w:val="cyan"/>
        </w:rPr>
        <w:t>innovation</w:t>
      </w:r>
      <w:r w:rsidRPr="0045255D">
        <w:rPr>
          <w:rStyle w:val="Emphasis"/>
        </w:rPr>
        <w:t xml:space="preserve"> system</w:t>
      </w:r>
      <w:r w:rsidRPr="0045255D">
        <w:rPr>
          <w:sz w:val="16"/>
        </w:rPr>
        <w:t xml:space="preserve">. </w:t>
      </w:r>
      <w:r w:rsidRPr="0045255D">
        <w:rPr>
          <w:rStyle w:val="StyleUnderline"/>
        </w:rPr>
        <w:t>They</w:t>
      </w:r>
      <w:r w:rsidRPr="0045255D">
        <w:rPr>
          <w:sz w:val="16"/>
        </w:rPr>
        <w:t xml:space="preserve"> have </w:t>
      </w:r>
      <w:r w:rsidRPr="00386E90">
        <w:rPr>
          <w:rStyle w:val="StyleUnderline"/>
          <w:highlight w:val="cyan"/>
        </w:rPr>
        <w:t>provided</w:t>
      </w:r>
      <w:r w:rsidRPr="0045255D">
        <w:rPr>
          <w:sz w:val="16"/>
        </w:rPr>
        <w:t xml:space="preserve"> the </w:t>
      </w:r>
      <w:r w:rsidRPr="0045255D">
        <w:rPr>
          <w:rStyle w:val="Emphasis"/>
        </w:rPr>
        <w:t xml:space="preserve">patient </w:t>
      </w:r>
      <w:r w:rsidRPr="00386E90">
        <w:rPr>
          <w:rStyle w:val="Emphasis"/>
          <w:highlight w:val="cyan"/>
        </w:rPr>
        <w:t>capital</w:t>
      </w:r>
      <w:r w:rsidRPr="00386E90">
        <w:rPr>
          <w:sz w:val="16"/>
          <w:highlight w:val="cyan"/>
        </w:rPr>
        <w:t xml:space="preserve"> </w:t>
      </w:r>
      <w:r w:rsidRPr="00386E90">
        <w:rPr>
          <w:rStyle w:val="StyleUnderline"/>
          <w:highlight w:val="cyan"/>
        </w:rPr>
        <w:t>for</w:t>
      </w:r>
      <w:r w:rsidRPr="0045255D">
        <w:rPr>
          <w:sz w:val="16"/>
        </w:rPr>
        <w:t xml:space="preserve"> </w:t>
      </w:r>
      <w:r w:rsidRPr="00386E90">
        <w:rPr>
          <w:rStyle w:val="Emphasis"/>
          <w:highlight w:val="cyan"/>
        </w:rPr>
        <w:t>innovative firms</w:t>
      </w:r>
      <w:r w:rsidRPr="00386E90">
        <w:rPr>
          <w:sz w:val="16"/>
          <w:highlight w:val="cyan"/>
        </w:rPr>
        <w:t xml:space="preserve">, </w:t>
      </w:r>
      <w:r w:rsidRPr="00386E90">
        <w:rPr>
          <w:rStyle w:val="StyleUnderline"/>
          <w:highlight w:val="cyan"/>
        </w:rPr>
        <w:t>and</w:t>
      </w:r>
      <w:r w:rsidRPr="0045255D">
        <w:rPr>
          <w:sz w:val="16"/>
        </w:rPr>
        <w:t xml:space="preserve"> also </w:t>
      </w:r>
      <w:r w:rsidRPr="00386E90">
        <w:rPr>
          <w:rStyle w:val="StyleUnderline"/>
          <w:highlight w:val="cyan"/>
        </w:rPr>
        <w:t>focused</w:t>
      </w:r>
      <w:r w:rsidRPr="0045255D">
        <w:rPr>
          <w:rStyle w:val="StyleUnderline"/>
        </w:rPr>
        <w:t xml:space="preserve"> </w:t>
      </w:r>
      <w:r w:rsidRPr="00386E90">
        <w:rPr>
          <w:rStyle w:val="StyleUnderline"/>
          <w:highlight w:val="cyan"/>
        </w:rPr>
        <w:t>on</w:t>
      </w:r>
      <w:r w:rsidRPr="0045255D">
        <w:rPr>
          <w:sz w:val="16"/>
        </w:rPr>
        <w:t xml:space="preserve"> </w:t>
      </w:r>
      <w:r w:rsidRPr="0045255D">
        <w:rPr>
          <w:rStyle w:val="StyleUnderline"/>
        </w:rPr>
        <w:t xml:space="preserve">modern societal </w:t>
      </w:r>
      <w:r w:rsidRPr="00386E90">
        <w:rPr>
          <w:rStyle w:val="StyleUnderline"/>
          <w:highlight w:val="cyan"/>
        </w:rPr>
        <w:t>challenges</w:t>
      </w:r>
      <w:r w:rsidRPr="0045255D">
        <w:rPr>
          <w:sz w:val="16"/>
        </w:rPr>
        <w:t xml:space="preserve"> </w:t>
      </w:r>
      <w:r w:rsidRPr="00386E90">
        <w:rPr>
          <w:rStyle w:val="StyleUnderline"/>
          <w:highlight w:val="cyan"/>
        </w:rPr>
        <w:t>with</w:t>
      </w:r>
      <w:r w:rsidRPr="0045255D">
        <w:rPr>
          <w:sz w:val="16"/>
        </w:rPr>
        <w:t xml:space="preserve"> </w:t>
      </w:r>
      <w:r w:rsidRPr="00386E90">
        <w:rPr>
          <w:rStyle w:val="Emphasis"/>
          <w:highlight w:val="cyan"/>
        </w:rPr>
        <w:t>technological ‘missions’</w:t>
      </w:r>
      <w:r w:rsidRPr="0045255D">
        <w:rPr>
          <w:sz w:val="16"/>
        </w:rPr>
        <w:t xml:space="preserve">. For example, </w:t>
      </w:r>
      <w:r w:rsidRPr="0045255D">
        <w:rPr>
          <w:rStyle w:val="StyleUnderline"/>
        </w:rPr>
        <w:t>SIBs</w:t>
      </w:r>
      <w:r w:rsidRPr="0045255D">
        <w:rPr>
          <w:sz w:val="16"/>
        </w:rPr>
        <w:t xml:space="preserve"> have notably </w:t>
      </w:r>
      <w:r w:rsidRPr="00386E90">
        <w:rPr>
          <w:rStyle w:val="StyleUnderline"/>
          <w:highlight w:val="cyan"/>
        </w:rPr>
        <w:t>filled</w:t>
      </w:r>
      <w:r w:rsidRPr="0045255D">
        <w:rPr>
          <w:rStyle w:val="StyleUnderline"/>
        </w:rPr>
        <w:t xml:space="preserve"> </w:t>
      </w:r>
      <w:r w:rsidRPr="00386E90">
        <w:rPr>
          <w:rStyle w:val="StyleUnderline"/>
        </w:rPr>
        <w:t>the</w:t>
      </w:r>
      <w:r w:rsidRPr="0045255D">
        <w:rPr>
          <w:sz w:val="16"/>
        </w:rPr>
        <w:t xml:space="preserve"> </w:t>
      </w:r>
      <w:r w:rsidRPr="00386E90">
        <w:rPr>
          <w:rStyle w:val="Emphasis"/>
          <w:highlight w:val="cyan"/>
        </w:rPr>
        <w:t>vacuum</w:t>
      </w:r>
      <w:r w:rsidRPr="0045255D">
        <w:rPr>
          <w:sz w:val="16"/>
        </w:rPr>
        <w:t xml:space="preserve"> </w:t>
      </w:r>
      <w:r w:rsidRPr="0045255D">
        <w:rPr>
          <w:rStyle w:val="StyleUnderline"/>
        </w:rPr>
        <w:t xml:space="preserve">left behind </w:t>
      </w:r>
      <w:r w:rsidRPr="00386E90">
        <w:rPr>
          <w:rStyle w:val="StyleUnderline"/>
          <w:highlight w:val="cyan"/>
        </w:rPr>
        <w:t>by</w:t>
      </w:r>
      <w:r w:rsidRPr="0045255D">
        <w:rPr>
          <w:sz w:val="16"/>
        </w:rPr>
        <w:t xml:space="preserve"> </w:t>
      </w:r>
      <w:r w:rsidRPr="0045255D">
        <w:rPr>
          <w:rStyle w:val="Emphasis"/>
        </w:rPr>
        <w:t xml:space="preserve">private commercial </w:t>
      </w:r>
      <w:r w:rsidRPr="00386E90">
        <w:rPr>
          <w:rStyle w:val="Emphasis"/>
          <w:highlight w:val="cyan"/>
        </w:rPr>
        <w:t>banks</w:t>
      </w:r>
      <w:r w:rsidRPr="0045255D">
        <w:rPr>
          <w:sz w:val="16"/>
        </w:rPr>
        <w:t xml:space="preserve"> </w:t>
      </w:r>
      <w:r w:rsidRPr="0045255D">
        <w:rPr>
          <w:rStyle w:val="StyleUnderline"/>
        </w:rPr>
        <w:t>since the outbreak of the</w:t>
      </w:r>
      <w:r w:rsidRPr="0045255D">
        <w:rPr>
          <w:sz w:val="16"/>
        </w:rPr>
        <w:t xml:space="preserve"> </w:t>
      </w:r>
      <w:r w:rsidRPr="0045255D">
        <w:rPr>
          <w:rStyle w:val="StyleUnderline"/>
        </w:rPr>
        <w:t>crisis</w:t>
      </w:r>
      <w:r w:rsidRPr="0045255D">
        <w:rPr>
          <w:sz w:val="16"/>
        </w:rPr>
        <w:t xml:space="preserve">, more than trebling their investments in clean energy projects between 2007 and 2012 (Figure 1).[69] A recent report by Bloomberg New Energy Finance finds that in 2013 </w:t>
      </w:r>
      <w:r w:rsidRPr="0045255D">
        <w:rPr>
          <w:rStyle w:val="StyleUnderline"/>
        </w:rPr>
        <w:t>state investment banks</w:t>
      </w:r>
      <w:r w:rsidRPr="0045255D">
        <w:rPr>
          <w:sz w:val="16"/>
        </w:rPr>
        <w:t xml:space="preserve"> </w:t>
      </w:r>
      <w:r w:rsidRPr="0045255D">
        <w:rPr>
          <w:rStyle w:val="StyleUnderline"/>
        </w:rPr>
        <w:t>were the</w:t>
      </w:r>
      <w:r w:rsidRPr="0045255D">
        <w:rPr>
          <w:sz w:val="16"/>
        </w:rPr>
        <w:t xml:space="preserve"> </w:t>
      </w:r>
      <w:r w:rsidRPr="00386E90">
        <w:rPr>
          <w:rStyle w:val="Emphasis"/>
          <w:highlight w:val="cyan"/>
        </w:rPr>
        <w:t>largest funders</w:t>
      </w:r>
      <w:r w:rsidRPr="0045255D">
        <w:rPr>
          <w:sz w:val="16"/>
        </w:rPr>
        <w:t xml:space="preserve"> </w:t>
      </w:r>
      <w:r w:rsidRPr="00386E90">
        <w:rPr>
          <w:rStyle w:val="StyleUnderline"/>
          <w:highlight w:val="cyan"/>
        </w:rPr>
        <w:t>of</w:t>
      </w:r>
      <w:r w:rsidRPr="0045255D">
        <w:rPr>
          <w:sz w:val="16"/>
        </w:rPr>
        <w:t xml:space="preserve"> </w:t>
      </w:r>
      <w:r w:rsidRPr="0045255D">
        <w:rPr>
          <w:rStyle w:val="StyleUnderline"/>
        </w:rPr>
        <w:t xml:space="preserve">the </w:t>
      </w:r>
      <w:r w:rsidRPr="00386E90">
        <w:rPr>
          <w:rStyle w:val="StyleUnderline"/>
          <w:highlight w:val="cyan"/>
        </w:rPr>
        <w:t>deployment</w:t>
      </w:r>
      <w:r w:rsidRPr="0045255D">
        <w:rPr>
          <w:sz w:val="16"/>
        </w:rPr>
        <w:t xml:space="preserve"> </w:t>
      </w:r>
      <w:r w:rsidRPr="0045255D">
        <w:rPr>
          <w:rStyle w:val="StyleUnderline"/>
        </w:rPr>
        <w:t>and</w:t>
      </w:r>
      <w:r w:rsidRPr="0045255D">
        <w:rPr>
          <w:sz w:val="16"/>
        </w:rPr>
        <w:t xml:space="preserve"> </w:t>
      </w:r>
      <w:r w:rsidRPr="0045255D">
        <w:rPr>
          <w:rStyle w:val="Emphasis"/>
        </w:rPr>
        <w:t>diffusion phase</w:t>
      </w:r>
      <w:r w:rsidRPr="0045255D">
        <w:rPr>
          <w:sz w:val="16"/>
        </w:rPr>
        <w:t xml:space="preserve"> </w:t>
      </w:r>
      <w:r w:rsidRPr="0045255D">
        <w:rPr>
          <w:rStyle w:val="StyleUnderline"/>
        </w:rPr>
        <w:t>of</w:t>
      </w:r>
      <w:r w:rsidRPr="0045255D">
        <w:rPr>
          <w:sz w:val="16"/>
        </w:rPr>
        <w:t xml:space="preserve"> </w:t>
      </w:r>
      <w:r w:rsidRPr="0045255D">
        <w:rPr>
          <w:rStyle w:val="Emphasis"/>
        </w:rPr>
        <w:t>renewable energy</w:t>
      </w:r>
      <w:r w:rsidRPr="0045255D">
        <w:rPr>
          <w:sz w:val="16"/>
        </w:rPr>
        <w:t xml:space="preserve">, </w:t>
      </w:r>
      <w:r w:rsidRPr="00386E90">
        <w:rPr>
          <w:rStyle w:val="StyleUnderline"/>
          <w:highlight w:val="cyan"/>
        </w:rPr>
        <w:t>outpacing</w:t>
      </w:r>
      <w:r w:rsidRPr="0045255D">
        <w:rPr>
          <w:sz w:val="16"/>
        </w:rPr>
        <w:t xml:space="preserve"> </w:t>
      </w:r>
      <w:r w:rsidRPr="0045255D">
        <w:rPr>
          <w:rStyle w:val="Emphasis"/>
        </w:rPr>
        <w:t>investment</w:t>
      </w:r>
      <w:r w:rsidRPr="0045255D">
        <w:rPr>
          <w:sz w:val="16"/>
        </w:rPr>
        <w:t xml:space="preserve"> </w:t>
      </w:r>
      <w:r w:rsidRPr="0045255D">
        <w:rPr>
          <w:rStyle w:val="StyleUnderline"/>
        </w:rPr>
        <w:t xml:space="preserve">from </w:t>
      </w:r>
      <w:r w:rsidRPr="00386E90">
        <w:rPr>
          <w:rStyle w:val="StyleUnderline"/>
          <w:highlight w:val="cyan"/>
        </w:rPr>
        <w:t>the</w:t>
      </w:r>
      <w:r w:rsidRPr="00386E90">
        <w:rPr>
          <w:sz w:val="16"/>
          <w:highlight w:val="cyan"/>
        </w:rPr>
        <w:t xml:space="preserve"> </w:t>
      </w:r>
      <w:r w:rsidRPr="00386E90">
        <w:rPr>
          <w:rStyle w:val="Emphasis"/>
          <w:highlight w:val="cyan"/>
        </w:rPr>
        <w:t>private sector</w:t>
      </w:r>
      <w:r w:rsidRPr="0045255D">
        <w:rPr>
          <w:sz w:val="16"/>
        </w:rPr>
        <w:t>.[70] The four most active banks are (in order) the China Development Bank, the German KfW, the European Investment Bank (EIB) and the Brazilian BNDES. Examples of ‘mission-oriented’ investments include the EIB’s €14.7 billion commitment to sustainable city projects in Europe,[71] the efforts of KfW to support Germany’s Energiewende policies through the greening and modernisation of German industries and infrastructures,[72] China Development Bank’s investments in renewable energies,[73] and the technology fund put in place by BNDES to channel resources toward selected technologies in Brazil (FUNTEC).[74] Figure 2 below, for example, illustrates the way in which KfW has not only played a classical Keynesian counter-cyclical role, but also directed that funding towards ‘climate financing’.</w:t>
      </w:r>
    </w:p>
    <w:p w14:paraId="314A21DB" w14:textId="77777777" w:rsidR="00261AE5" w:rsidRDefault="00261AE5" w:rsidP="00261AE5">
      <w:pPr>
        <w:pStyle w:val="Heading4"/>
      </w:pPr>
      <w:r>
        <w:t>Patents fail at measuring innovation.</w:t>
      </w:r>
    </w:p>
    <w:p w14:paraId="0401966B" w14:textId="77777777" w:rsidR="00261AE5" w:rsidRPr="00D024B3" w:rsidRDefault="00261AE5" w:rsidP="00261AE5">
      <w:r w:rsidRPr="00D024B3">
        <w:rPr>
          <w:rStyle w:val="Style13ptBold"/>
        </w:rPr>
        <w:t>NASEM ’17</w:t>
      </w:r>
      <w:r w:rsidRPr="00D024B3">
        <w:t xml:space="preserve"> — National Academies of Science, Engineering, and Medicine, National Library of Medicine; (October 11, 2017; "Beyond Patents: Assessing the Value and Impact of Research Investments"; </w:t>
      </w:r>
      <w:r>
        <w:t xml:space="preserve">National Academies Press; </w:t>
      </w:r>
      <w:r w:rsidRPr="00D024B3">
        <w:t>National Library of Medicine; https://www.ncbi.nlm.nih.gov/books/NBK458648/; ror)</w:t>
      </w:r>
    </w:p>
    <w:p w14:paraId="4BF441C4" w14:textId="77777777" w:rsidR="00261AE5" w:rsidRPr="00D024B3" w:rsidRDefault="00261AE5" w:rsidP="00261AE5">
      <w:pPr>
        <w:rPr>
          <w:sz w:val="16"/>
        </w:rPr>
      </w:pPr>
      <w:r w:rsidRPr="00D024B3">
        <w:rPr>
          <w:sz w:val="16"/>
        </w:rPr>
        <w:t xml:space="preserve">The next presentation was given by Petra Moser of the Stem School of Business at New York University, who spoke about patents and innovation in economic history. Moser argued that </w:t>
      </w:r>
      <w:r w:rsidRPr="00372B3D">
        <w:rPr>
          <w:rStyle w:val="StyleUnderline"/>
        </w:rPr>
        <w:t>although</w:t>
      </w:r>
      <w:r w:rsidRPr="00D024B3">
        <w:rPr>
          <w:sz w:val="16"/>
        </w:rPr>
        <w:t xml:space="preserve"> </w:t>
      </w:r>
      <w:r w:rsidRPr="00372B3D">
        <w:rPr>
          <w:rStyle w:val="StyleUnderline"/>
        </w:rPr>
        <w:t>there are</w:t>
      </w:r>
      <w:r w:rsidRPr="00D024B3">
        <w:rPr>
          <w:sz w:val="16"/>
        </w:rPr>
        <w:t xml:space="preserve"> </w:t>
      </w:r>
      <w:r w:rsidRPr="00372B3D">
        <w:rPr>
          <w:rStyle w:val="Emphasis"/>
        </w:rPr>
        <w:t>many historical</w:t>
      </w:r>
      <w:r w:rsidRPr="00D024B3">
        <w:rPr>
          <w:sz w:val="16"/>
        </w:rPr>
        <w:t xml:space="preserve"> </w:t>
      </w:r>
      <w:r w:rsidRPr="00372B3D">
        <w:rPr>
          <w:rStyle w:val="Emphasis"/>
        </w:rPr>
        <w:t>sources</w:t>
      </w:r>
      <w:r w:rsidRPr="00D024B3">
        <w:rPr>
          <w:sz w:val="16"/>
        </w:rPr>
        <w:t xml:space="preserve"> </w:t>
      </w:r>
      <w:r w:rsidRPr="00372B3D">
        <w:rPr>
          <w:rStyle w:val="StyleUnderline"/>
        </w:rPr>
        <w:t>for</w:t>
      </w:r>
      <w:r w:rsidRPr="00D024B3">
        <w:rPr>
          <w:sz w:val="16"/>
        </w:rPr>
        <w:t xml:space="preserve"> </w:t>
      </w:r>
      <w:r w:rsidRPr="00372B3D">
        <w:rPr>
          <w:rStyle w:val="Emphasis"/>
        </w:rPr>
        <w:t>patent information</w:t>
      </w:r>
      <w:r w:rsidRPr="00D024B3">
        <w:rPr>
          <w:sz w:val="16"/>
        </w:rPr>
        <w:t xml:space="preserve">, </w:t>
      </w:r>
      <w:r w:rsidRPr="00D024B3">
        <w:rPr>
          <w:rStyle w:val="StyleUnderline"/>
          <w:highlight w:val="cyan"/>
        </w:rPr>
        <w:t>there</w:t>
      </w:r>
      <w:r w:rsidRPr="00372B3D">
        <w:rPr>
          <w:rStyle w:val="StyleUnderline"/>
        </w:rPr>
        <w:t xml:space="preserve"> </w:t>
      </w:r>
      <w:r w:rsidRPr="00D024B3">
        <w:rPr>
          <w:rStyle w:val="StyleUnderline"/>
          <w:highlight w:val="cyan"/>
        </w:rPr>
        <w:t>are</w:t>
      </w:r>
      <w:r w:rsidRPr="00D024B3">
        <w:rPr>
          <w:sz w:val="16"/>
        </w:rPr>
        <w:t xml:space="preserve"> </w:t>
      </w:r>
      <w:r w:rsidRPr="00372B3D">
        <w:rPr>
          <w:rStyle w:val="StyleUnderline"/>
        </w:rPr>
        <w:t>important</w:t>
      </w:r>
      <w:r w:rsidRPr="00D024B3">
        <w:rPr>
          <w:sz w:val="16"/>
        </w:rPr>
        <w:t xml:space="preserve"> </w:t>
      </w:r>
      <w:r w:rsidRPr="00372B3D">
        <w:rPr>
          <w:rStyle w:val="Emphasis"/>
        </w:rPr>
        <w:t xml:space="preserve">policy </w:t>
      </w:r>
      <w:r w:rsidRPr="00D024B3">
        <w:rPr>
          <w:rStyle w:val="Emphasis"/>
          <w:highlight w:val="cyan"/>
        </w:rPr>
        <w:t>questions</w:t>
      </w:r>
      <w:r w:rsidRPr="00D024B3">
        <w:rPr>
          <w:sz w:val="16"/>
        </w:rPr>
        <w:t xml:space="preserve"> </w:t>
      </w:r>
      <w:r w:rsidRPr="00D024B3">
        <w:rPr>
          <w:rStyle w:val="StyleUnderline"/>
          <w:highlight w:val="cyan"/>
        </w:rPr>
        <w:t>that</w:t>
      </w:r>
      <w:r w:rsidRPr="00D024B3">
        <w:rPr>
          <w:sz w:val="16"/>
          <w:highlight w:val="cyan"/>
        </w:rPr>
        <w:t xml:space="preserve"> </w:t>
      </w:r>
      <w:r w:rsidRPr="00D024B3">
        <w:rPr>
          <w:rStyle w:val="StyleUnderline"/>
          <w:highlight w:val="cyan"/>
        </w:rPr>
        <w:t>cannot be answered</w:t>
      </w:r>
      <w:r w:rsidRPr="00D024B3">
        <w:rPr>
          <w:sz w:val="16"/>
          <w:highlight w:val="cyan"/>
        </w:rPr>
        <w:t xml:space="preserve"> </w:t>
      </w:r>
      <w:r w:rsidRPr="00D024B3">
        <w:rPr>
          <w:rStyle w:val="StyleUnderline"/>
          <w:highlight w:val="cyan"/>
        </w:rPr>
        <w:t>by</w:t>
      </w:r>
      <w:r w:rsidRPr="00D024B3">
        <w:rPr>
          <w:sz w:val="16"/>
          <w:highlight w:val="cyan"/>
        </w:rPr>
        <w:t xml:space="preserve"> </w:t>
      </w:r>
      <w:r w:rsidRPr="00D024B3">
        <w:rPr>
          <w:rStyle w:val="Emphasis"/>
          <w:highlight w:val="cyan"/>
        </w:rPr>
        <w:t>patent data</w:t>
      </w:r>
      <w:r w:rsidRPr="00D024B3">
        <w:rPr>
          <w:sz w:val="16"/>
        </w:rPr>
        <w:t xml:space="preserve"> </w:t>
      </w:r>
      <w:r w:rsidRPr="00372B3D">
        <w:rPr>
          <w:rStyle w:val="StyleUnderline"/>
        </w:rPr>
        <w:t>alone</w:t>
      </w:r>
      <w:r w:rsidRPr="00D024B3">
        <w:rPr>
          <w:sz w:val="16"/>
        </w:rPr>
        <w:t xml:space="preserve">. </w:t>
      </w:r>
      <w:r w:rsidRPr="00372B3D">
        <w:rPr>
          <w:rStyle w:val="StyleUnderline"/>
        </w:rPr>
        <w:t>How do you</w:t>
      </w:r>
      <w:r w:rsidRPr="00D024B3">
        <w:rPr>
          <w:sz w:val="16"/>
        </w:rPr>
        <w:t xml:space="preserve"> </w:t>
      </w:r>
      <w:r w:rsidRPr="00372B3D">
        <w:rPr>
          <w:rStyle w:val="StyleUnderline"/>
        </w:rPr>
        <w:t>measure</w:t>
      </w:r>
      <w:r w:rsidRPr="00D024B3">
        <w:rPr>
          <w:sz w:val="16"/>
        </w:rPr>
        <w:t xml:space="preserve"> </w:t>
      </w:r>
      <w:r w:rsidRPr="00372B3D">
        <w:rPr>
          <w:rStyle w:val="Emphasis"/>
        </w:rPr>
        <w:t>innovation</w:t>
      </w:r>
      <w:r w:rsidRPr="00D024B3">
        <w:rPr>
          <w:sz w:val="16"/>
        </w:rPr>
        <w:t xml:space="preserve"> </w:t>
      </w:r>
      <w:r w:rsidRPr="00372B3D">
        <w:rPr>
          <w:rStyle w:val="StyleUnderline"/>
        </w:rPr>
        <w:t>in</w:t>
      </w:r>
      <w:r w:rsidRPr="00D024B3">
        <w:rPr>
          <w:sz w:val="16"/>
        </w:rPr>
        <w:t xml:space="preserve"> </w:t>
      </w:r>
      <w:r w:rsidRPr="00372B3D">
        <w:rPr>
          <w:rStyle w:val="Emphasis"/>
        </w:rPr>
        <w:t>countries</w:t>
      </w:r>
      <w:r w:rsidRPr="00D024B3">
        <w:rPr>
          <w:sz w:val="16"/>
        </w:rPr>
        <w:t xml:space="preserve"> </w:t>
      </w:r>
      <w:r w:rsidRPr="00372B3D">
        <w:rPr>
          <w:rStyle w:val="StyleUnderline"/>
        </w:rPr>
        <w:t>without a</w:t>
      </w:r>
      <w:r w:rsidRPr="00D024B3">
        <w:rPr>
          <w:sz w:val="16"/>
        </w:rPr>
        <w:t xml:space="preserve"> </w:t>
      </w:r>
      <w:r w:rsidRPr="00372B3D">
        <w:rPr>
          <w:rStyle w:val="StyleUnderline"/>
        </w:rPr>
        <w:t>patent system</w:t>
      </w:r>
      <w:r w:rsidRPr="00D024B3">
        <w:rPr>
          <w:sz w:val="16"/>
        </w:rPr>
        <w:t>? Can there be innovation without a patent system? Economic history is helpful in examining these questions.</w:t>
      </w:r>
    </w:p>
    <w:p w14:paraId="748BCD33" w14:textId="77777777" w:rsidR="00261AE5" w:rsidRPr="00D024B3" w:rsidRDefault="00261AE5" w:rsidP="00261AE5">
      <w:pPr>
        <w:rPr>
          <w:sz w:val="16"/>
        </w:rPr>
      </w:pPr>
      <w:r w:rsidRPr="00D024B3">
        <w:rPr>
          <w:sz w:val="16"/>
        </w:rPr>
        <w:t xml:space="preserve">Moser described World's Fairs held in the 19th and 20th centuries, that were used as showcases for innovation. In 1851 at the Crystal Palace Exhibition in London, for example, </w:t>
      </w:r>
      <w:r w:rsidRPr="00372B3D">
        <w:rPr>
          <w:rStyle w:val="StyleUnderline"/>
        </w:rPr>
        <w:t>the</w:t>
      </w:r>
      <w:r w:rsidRPr="00D024B3">
        <w:rPr>
          <w:sz w:val="16"/>
        </w:rPr>
        <w:t xml:space="preserve"> </w:t>
      </w:r>
      <w:r w:rsidRPr="00D024B3">
        <w:rPr>
          <w:rStyle w:val="Emphasis"/>
          <w:highlight w:val="cyan"/>
        </w:rPr>
        <w:t>United States</w:t>
      </w:r>
      <w:r w:rsidRPr="00D024B3">
        <w:rPr>
          <w:sz w:val="16"/>
        </w:rPr>
        <w:t xml:space="preserve"> </w:t>
      </w:r>
      <w:r w:rsidRPr="00D024B3">
        <w:rPr>
          <w:rStyle w:val="StyleUnderline"/>
          <w:highlight w:val="cyan"/>
        </w:rPr>
        <w:t>showed</w:t>
      </w:r>
      <w:r w:rsidRPr="00D024B3">
        <w:rPr>
          <w:sz w:val="16"/>
        </w:rPr>
        <w:t xml:space="preserve"> </w:t>
      </w:r>
      <w:r w:rsidRPr="00D024B3">
        <w:rPr>
          <w:rStyle w:val="StyleUnderline"/>
          <w:highlight w:val="cyan"/>
        </w:rPr>
        <w:t>Europe</w:t>
      </w:r>
      <w:r w:rsidRPr="00D024B3">
        <w:rPr>
          <w:sz w:val="16"/>
          <w:highlight w:val="cyan"/>
        </w:rPr>
        <w:t xml:space="preserve"> </w:t>
      </w:r>
      <w:r w:rsidRPr="00D024B3">
        <w:rPr>
          <w:rStyle w:val="StyleUnderline"/>
          <w:highlight w:val="cyan"/>
        </w:rPr>
        <w:t>its</w:t>
      </w:r>
      <w:r w:rsidRPr="00D024B3">
        <w:rPr>
          <w:sz w:val="16"/>
          <w:highlight w:val="cyan"/>
        </w:rPr>
        <w:t xml:space="preserve"> </w:t>
      </w:r>
      <w:r w:rsidRPr="00D024B3">
        <w:rPr>
          <w:rStyle w:val="StyleUnderline"/>
          <w:highlight w:val="cyan"/>
        </w:rPr>
        <w:t>innovative</w:t>
      </w:r>
      <w:r w:rsidRPr="00D024B3">
        <w:rPr>
          <w:sz w:val="16"/>
        </w:rPr>
        <w:t xml:space="preserve"> </w:t>
      </w:r>
      <w:r w:rsidRPr="00D024B3">
        <w:rPr>
          <w:rStyle w:val="Emphasis"/>
          <w:highlight w:val="cyan"/>
        </w:rPr>
        <w:t>manufacturing system</w:t>
      </w:r>
      <w:r w:rsidRPr="00D024B3">
        <w:rPr>
          <w:sz w:val="16"/>
        </w:rPr>
        <w:t xml:space="preserve"> </w:t>
      </w:r>
      <w:r w:rsidRPr="00372B3D">
        <w:rPr>
          <w:rStyle w:val="StyleUnderline"/>
        </w:rPr>
        <w:t>and its capacity to produce</w:t>
      </w:r>
      <w:r w:rsidRPr="00D024B3">
        <w:rPr>
          <w:sz w:val="16"/>
        </w:rPr>
        <w:t xml:space="preserve"> </w:t>
      </w:r>
      <w:r w:rsidRPr="00372B3D">
        <w:rPr>
          <w:rStyle w:val="Emphasis"/>
        </w:rPr>
        <w:t>standardized</w:t>
      </w:r>
      <w:r w:rsidRPr="00D024B3">
        <w:rPr>
          <w:sz w:val="16"/>
        </w:rPr>
        <w:t xml:space="preserve">, </w:t>
      </w:r>
      <w:r w:rsidRPr="00372B3D">
        <w:rPr>
          <w:rStyle w:val="Emphasis"/>
        </w:rPr>
        <w:t>precise, replaceable parts</w:t>
      </w:r>
      <w:r w:rsidRPr="00D024B3">
        <w:rPr>
          <w:sz w:val="16"/>
        </w:rPr>
        <w:t>, such as those used in the Colt revolver. “</w:t>
      </w:r>
      <w:r w:rsidRPr="00D024B3">
        <w:rPr>
          <w:rStyle w:val="StyleUnderline"/>
          <w:highlight w:val="cyan"/>
        </w:rPr>
        <w:t>Countries</w:t>
      </w:r>
      <w:r w:rsidRPr="00372B3D">
        <w:rPr>
          <w:rStyle w:val="StyleUnderline"/>
        </w:rPr>
        <w:t xml:space="preserve"> </w:t>
      </w:r>
      <w:r w:rsidRPr="00D024B3">
        <w:rPr>
          <w:rStyle w:val="StyleUnderline"/>
          <w:highlight w:val="cyan"/>
        </w:rPr>
        <w:t>without</w:t>
      </w:r>
      <w:r w:rsidRPr="00D024B3">
        <w:rPr>
          <w:sz w:val="16"/>
          <w:highlight w:val="cyan"/>
        </w:rPr>
        <w:t xml:space="preserve"> </w:t>
      </w:r>
      <w:r w:rsidRPr="00D024B3">
        <w:rPr>
          <w:rStyle w:val="Emphasis"/>
          <w:highlight w:val="cyan"/>
        </w:rPr>
        <w:t>patent systems</w:t>
      </w:r>
      <w:r w:rsidRPr="00D024B3">
        <w:rPr>
          <w:sz w:val="16"/>
        </w:rPr>
        <w:t xml:space="preserve">, such as Switzerland and Denmark, </w:t>
      </w:r>
      <w:r w:rsidRPr="00D024B3">
        <w:rPr>
          <w:rStyle w:val="StyleUnderline"/>
          <w:highlight w:val="cyan"/>
        </w:rPr>
        <w:t>contributed</w:t>
      </w:r>
      <w:r w:rsidRPr="006106F9">
        <w:rPr>
          <w:rStyle w:val="StyleUnderline"/>
        </w:rPr>
        <w:t xml:space="preserve"> many</w:t>
      </w:r>
      <w:r w:rsidRPr="00D024B3">
        <w:rPr>
          <w:sz w:val="16"/>
        </w:rPr>
        <w:t xml:space="preserve"> </w:t>
      </w:r>
      <w:r w:rsidRPr="00D024B3">
        <w:rPr>
          <w:rStyle w:val="Emphasis"/>
          <w:highlight w:val="cyan"/>
        </w:rPr>
        <w:t>high-quality</w:t>
      </w:r>
      <w:r w:rsidRPr="00D024B3">
        <w:rPr>
          <w:sz w:val="16"/>
        </w:rPr>
        <w:t xml:space="preserve"> </w:t>
      </w:r>
      <w:r w:rsidRPr="00D024B3">
        <w:rPr>
          <w:rStyle w:val="Emphasis"/>
          <w:highlight w:val="cyan"/>
        </w:rPr>
        <w:t>innovations</w:t>
      </w:r>
      <w:r w:rsidRPr="00D024B3">
        <w:rPr>
          <w:sz w:val="16"/>
        </w:rPr>
        <w:t xml:space="preserve"> </w:t>
      </w:r>
      <w:r w:rsidRPr="006106F9">
        <w:rPr>
          <w:rStyle w:val="StyleUnderline"/>
        </w:rPr>
        <w:t>at the</w:t>
      </w:r>
      <w:r w:rsidRPr="00D024B3">
        <w:rPr>
          <w:sz w:val="16"/>
        </w:rPr>
        <w:t xml:space="preserve"> </w:t>
      </w:r>
      <w:r w:rsidRPr="006106F9">
        <w:rPr>
          <w:rStyle w:val="StyleUnderline"/>
        </w:rPr>
        <w:t>world's fairs</w:t>
      </w:r>
      <w:r w:rsidRPr="00D024B3">
        <w:rPr>
          <w:sz w:val="16"/>
        </w:rPr>
        <w:t>,” said Moser (Figure 2). Only a small share of innovations displayed at the world's fairs were patented overall—11 percent at British fairs, and 14 percent at U.S. fairs.</w:t>
      </w:r>
    </w:p>
    <w:p w14:paraId="324C04EE" w14:textId="77777777" w:rsidR="00261AE5" w:rsidRPr="00D024B3" w:rsidRDefault="00261AE5" w:rsidP="00261AE5">
      <w:pPr>
        <w:rPr>
          <w:sz w:val="16"/>
        </w:rPr>
      </w:pPr>
      <w:r w:rsidRPr="00D024B3">
        <w:rPr>
          <w:sz w:val="16"/>
        </w:rPr>
        <w:t xml:space="preserve">According to Moser's research, </w:t>
      </w:r>
      <w:r w:rsidRPr="00D024B3">
        <w:rPr>
          <w:rStyle w:val="StyleUnderline"/>
          <w:highlight w:val="cyan"/>
        </w:rPr>
        <w:t>it is easier</w:t>
      </w:r>
      <w:r w:rsidRPr="00D024B3">
        <w:rPr>
          <w:sz w:val="16"/>
        </w:rPr>
        <w:t xml:space="preserve"> </w:t>
      </w:r>
      <w:r w:rsidRPr="006106F9">
        <w:rPr>
          <w:rStyle w:val="StyleUnderline"/>
        </w:rPr>
        <w:t>and</w:t>
      </w:r>
      <w:r w:rsidRPr="00D024B3">
        <w:rPr>
          <w:sz w:val="16"/>
        </w:rPr>
        <w:t xml:space="preserve"> </w:t>
      </w:r>
      <w:r w:rsidRPr="006106F9">
        <w:rPr>
          <w:rStyle w:val="Emphasis"/>
        </w:rPr>
        <w:t>cheaper</w:t>
      </w:r>
      <w:r w:rsidRPr="00D024B3">
        <w:rPr>
          <w:sz w:val="16"/>
        </w:rPr>
        <w:t xml:space="preserve"> </w:t>
      </w:r>
      <w:r w:rsidRPr="00D024B3">
        <w:rPr>
          <w:rStyle w:val="StyleUnderline"/>
          <w:highlight w:val="cyan"/>
        </w:rPr>
        <w:t>to</w:t>
      </w:r>
      <w:r w:rsidRPr="00D024B3">
        <w:rPr>
          <w:sz w:val="16"/>
          <w:highlight w:val="cyan"/>
        </w:rPr>
        <w:t xml:space="preserve"> </w:t>
      </w:r>
      <w:r w:rsidRPr="00D024B3">
        <w:rPr>
          <w:rStyle w:val="Emphasis"/>
          <w:highlight w:val="cyan"/>
        </w:rPr>
        <w:t>copy</w:t>
      </w:r>
      <w:r w:rsidRPr="00D024B3">
        <w:rPr>
          <w:sz w:val="16"/>
          <w:highlight w:val="cyan"/>
        </w:rPr>
        <w:t xml:space="preserve"> </w:t>
      </w:r>
      <w:r w:rsidRPr="00D024B3">
        <w:rPr>
          <w:rStyle w:val="StyleUnderline"/>
          <w:highlight w:val="cyan"/>
        </w:rPr>
        <w:t>and</w:t>
      </w:r>
      <w:r w:rsidRPr="00D024B3">
        <w:rPr>
          <w:sz w:val="16"/>
          <w:highlight w:val="cyan"/>
        </w:rPr>
        <w:t xml:space="preserve"> </w:t>
      </w:r>
      <w:r w:rsidRPr="00D024B3">
        <w:rPr>
          <w:rStyle w:val="Emphasis"/>
          <w:highlight w:val="cyan"/>
        </w:rPr>
        <w:t>improve</w:t>
      </w:r>
      <w:r w:rsidRPr="00D024B3">
        <w:rPr>
          <w:sz w:val="16"/>
        </w:rPr>
        <w:t xml:space="preserve"> </w:t>
      </w:r>
      <w:r w:rsidRPr="006106F9">
        <w:rPr>
          <w:rStyle w:val="StyleUnderline"/>
        </w:rPr>
        <w:t>upon foreign-owned</w:t>
      </w:r>
      <w:r w:rsidRPr="00D024B3">
        <w:rPr>
          <w:sz w:val="16"/>
        </w:rPr>
        <w:t xml:space="preserve"> </w:t>
      </w:r>
      <w:r w:rsidRPr="006106F9">
        <w:rPr>
          <w:rStyle w:val="StyleUnderline"/>
        </w:rPr>
        <w:t>technologies</w:t>
      </w:r>
      <w:r w:rsidRPr="00D024B3">
        <w:rPr>
          <w:sz w:val="16"/>
        </w:rPr>
        <w:t xml:space="preserve"> </w:t>
      </w:r>
      <w:r w:rsidRPr="00D024B3">
        <w:rPr>
          <w:rStyle w:val="StyleUnderline"/>
          <w:highlight w:val="cyan"/>
        </w:rPr>
        <w:t>in</w:t>
      </w:r>
      <w:r w:rsidRPr="006106F9">
        <w:rPr>
          <w:rStyle w:val="StyleUnderline"/>
        </w:rPr>
        <w:t xml:space="preserve"> the </w:t>
      </w:r>
      <w:r w:rsidRPr="00D024B3">
        <w:rPr>
          <w:rStyle w:val="StyleUnderline"/>
          <w:highlight w:val="cyan"/>
        </w:rPr>
        <w:t>absence</w:t>
      </w:r>
      <w:r w:rsidRPr="006106F9">
        <w:rPr>
          <w:rStyle w:val="StyleUnderline"/>
        </w:rPr>
        <w:t xml:space="preserve"> </w:t>
      </w:r>
      <w:r w:rsidRPr="00D024B3">
        <w:rPr>
          <w:rStyle w:val="StyleUnderline"/>
          <w:highlight w:val="cyan"/>
        </w:rPr>
        <w:t>of</w:t>
      </w:r>
      <w:r w:rsidRPr="006106F9">
        <w:rPr>
          <w:rStyle w:val="StyleUnderline"/>
        </w:rPr>
        <w:t xml:space="preserve"> a</w:t>
      </w:r>
      <w:r w:rsidRPr="00D024B3">
        <w:rPr>
          <w:sz w:val="16"/>
        </w:rPr>
        <w:t xml:space="preserve"> </w:t>
      </w:r>
      <w:r w:rsidRPr="00D024B3">
        <w:rPr>
          <w:rStyle w:val="Emphasis"/>
          <w:highlight w:val="cyan"/>
        </w:rPr>
        <w:t>patent system</w:t>
      </w:r>
      <w:r w:rsidRPr="00D024B3">
        <w:rPr>
          <w:sz w:val="16"/>
        </w:rPr>
        <w:t xml:space="preserve">, </w:t>
      </w:r>
      <w:r w:rsidRPr="00D024B3">
        <w:rPr>
          <w:rStyle w:val="StyleUnderline"/>
          <w:highlight w:val="cyan"/>
        </w:rPr>
        <w:t>which</w:t>
      </w:r>
      <w:r w:rsidRPr="006106F9">
        <w:rPr>
          <w:rStyle w:val="StyleUnderline"/>
        </w:rPr>
        <w:t xml:space="preserve"> can also </w:t>
      </w:r>
      <w:r w:rsidRPr="00D024B3">
        <w:rPr>
          <w:rStyle w:val="StyleUnderline"/>
          <w:highlight w:val="cyan"/>
        </w:rPr>
        <w:t>lead to</w:t>
      </w:r>
      <w:r w:rsidRPr="00D024B3">
        <w:rPr>
          <w:sz w:val="16"/>
          <w:highlight w:val="cyan"/>
        </w:rPr>
        <w:t xml:space="preserve"> </w:t>
      </w:r>
      <w:r w:rsidRPr="00D024B3">
        <w:rPr>
          <w:rStyle w:val="Emphasis"/>
          <w:highlight w:val="cyan"/>
        </w:rPr>
        <w:t>innovation</w:t>
      </w:r>
      <w:r w:rsidRPr="00D024B3">
        <w:rPr>
          <w:sz w:val="16"/>
        </w:rPr>
        <w:t>. The Swiss watchmaking industry, for example, started with British technology. The Netherlands had an extremely innovative period following the abolition of its patent system in 1869; major Dutch multinationals such as Unilever and Philips got their start by copying foreign technologies. However patents do lead a country to have a more diverse portfolio of innovations—Denmark and Switzerland without patent systems were innovative, but only within a narrow set of industries.</w:t>
      </w:r>
    </w:p>
    <w:p w14:paraId="2965EB6A" w14:textId="77777777" w:rsidR="00261AE5" w:rsidRPr="00D024B3" w:rsidRDefault="00261AE5" w:rsidP="00261AE5">
      <w:pPr>
        <w:rPr>
          <w:sz w:val="16"/>
        </w:rPr>
      </w:pPr>
      <w:r w:rsidRPr="00D024B3">
        <w:rPr>
          <w:sz w:val="16"/>
        </w:rPr>
        <w:t>“Patenting activity varies strongly by industry,” Moser explained (Table 1). “In some industries companies intentionally do not patent their innovations. For example, historically chemicals were not often patented because companies kept them secret. But when secrecy diminished in effectiveness—when it became easier to reverse-engineer chemicals—inventors switched to patenting to protect their innovations. The industries that need patents the most are the ones where inventions are easy to replicate; for example, machinery in the 19th century, and some parts of the plant breeding industry, including roses.”</w:t>
      </w:r>
    </w:p>
    <w:p w14:paraId="460509E3" w14:textId="77777777" w:rsidR="00261AE5" w:rsidRPr="00D024B3" w:rsidRDefault="00261AE5" w:rsidP="00261AE5">
      <w:pPr>
        <w:rPr>
          <w:sz w:val="16"/>
        </w:rPr>
      </w:pPr>
      <w:r w:rsidRPr="006106F9">
        <w:rPr>
          <w:rStyle w:val="StyleUnderline"/>
        </w:rPr>
        <w:t xml:space="preserve">Patents only cover </w:t>
      </w:r>
      <w:r w:rsidRPr="006106F9">
        <w:rPr>
          <w:rStyle w:val="Emphasis"/>
        </w:rPr>
        <w:t>some areas</w:t>
      </w:r>
      <w:r w:rsidRPr="00D024B3">
        <w:rPr>
          <w:sz w:val="16"/>
        </w:rPr>
        <w:t xml:space="preserve"> </w:t>
      </w:r>
      <w:r w:rsidRPr="006106F9">
        <w:rPr>
          <w:rStyle w:val="StyleUnderline"/>
        </w:rPr>
        <w:t>of</w:t>
      </w:r>
      <w:r w:rsidRPr="00D024B3">
        <w:rPr>
          <w:sz w:val="16"/>
        </w:rPr>
        <w:t xml:space="preserve"> </w:t>
      </w:r>
      <w:r w:rsidRPr="006106F9">
        <w:rPr>
          <w:rStyle w:val="Emphasis"/>
        </w:rPr>
        <w:t>innovation</w:t>
      </w:r>
      <w:r w:rsidRPr="00D024B3">
        <w:rPr>
          <w:sz w:val="16"/>
        </w:rPr>
        <w:t>, and many innovations we care about today—including those in media—are protected by copyrights. Basic levels of copyright protection encourage creativity and output, especially when you have very narrowly defined copyrights. Copyright extensions, meanwhile, generate no benefits and discourage follow-on science and innovation. Overall, Moser concluded, research on intellectual property needs analysis of both patents and alternative information sources on innovation.</w:t>
      </w:r>
    </w:p>
    <w:p w14:paraId="4A593523" w14:textId="77777777" w:rsidR="00261AE5" w:rsidRDefault="00261AE5" w:rsidP="00261AE5">
      <w:pPr>
        <w:rPr>
          <w:sz w:val="16"/>
        </w:rPr>
      </w:pPr>
      <w:r w:rsidRPr="00D024B3">
        <w:rPr>
          <w:sz w:val="16"/>
        </w:rPr>
        <w:t>Bhaven Sampat of Columbia University spoke next, addressing where patent measures succeed and fall short as a measure of innovate activity in the life sciences. “</w:t>
      </w:r>
      <w:r w:rsidRPr="00D024B3">
        <w:rPr>
          <w:rStyle w:val="Emphasis"/>
        </w:rPr>
        <w:t>Patent data</w:t>
      </w:r>
      <w:r w:rsidRPr="00D024B3">
        <w:rPr>
          <w:sz w:val="16"/>
        </w:rPr>
        <w:t xml:space="preserve"> </w:t>
      </w:r>
      <w:r w:rsidRPr="00285A89">
        <w:rPr>
          <w:rStyle w:val="StyleUnderline"/>
        </w:rPr>
        <w:t>are now</w:t>
      </w:r>
      <w:r w:rsidRPr="00D024B3">
        <w:rPr>
          <w:sz w:val="16"/>
        </w:rPr>
        <w:t xml:space="preserve"> </w:t>
      </w:r>
      <w:r w:rsidRPr="00285A89">
        <w:rPr>
          <w:rStyle w:val="Emphasis"/>
        </w:rPr>
        <w:t>ubiquitous</w:t>
      </w:r>
      <w:r w:rsidRPr="00D024B3">
        <w:rPr>
          <w:sz w:val="16"/>
        </w:rPr>
        <w:t xml:space="preserve">, </w:t>
      </w:r>
      <w:r w:rsidRPr="00285A89">
        <w:rPr>
          <w:rStyle w:val="StyleUnderline"/>
        </w:rPr>
        <w:t>but</w:t>
      </w:r>
      <w:r w:rsidRPr="00D024B3">
        <w:rPr>
          <w:sz w:val="16"/>
        </w:rPr>
        <w:t xml:space="preserve"> </w:t>
      </w:r>
      <w:r w:rsidRPr="00285A89">
        <w:rPr>
          <w:rStyle w:val="StyleUnderline"/>
        </w:rPr>
        <w:t>concerns about what the</w:t>
      </w:r>
      <w:r w:rsidRPr="00D024B3">
        <w:rPr>
          <w:sz w:val="16"/>
        </w:rPr>
        <w:t xml:space="preserve"> </w:t>
      </w:r>
      <w:r w:rsidRPr="00285A89">
        <w:rPr>
          <w:rStyle w:val="Emphasis"/>
        </w:rPr>
        <w:t>data tell us</w:t>
      </w:r>
      <w:r w:rsidRPr="00285A89">
        <w:rPr>
          <w:rStyle w:val="StyleUnderline"/>
        </w:rPr>
        <w:t xml:space="preserve">—such as their </w:t>
      </w:r>
      <w:r w:rsidRPr="00285A89">
        <w:rPr>
          <w:rStyle w:val="StyleUnderline"/>
        </w:rPr>
        <w:lastRenderedPageBreak/>
        <w:t>value</w:t>
      </w:r>
      <w:r w:rsidRPr="00D024B3">
        <w:rPr>
          <w:sz w:val="16"/>
        </w:rPr>
        <w:t xml:space="preserve"> </w:t>
      </w:r>
      <w:r w:rsidRPr="00285A89">
        <w:rPr>
          <w:rStyle w:val="StyleUnderline"/>
        </w:rPr>
        <w:t>as</w:t>
      </w:r>
      <w:r w:rsidRPr="00D024B3">
        <w:rPr>
          <w:sz w:val="16"/>
        </w:rPr>
        <w:t xml:space="preserve"> </w:t>
      </w:r>
      <w:r w:rsidRPr="00285A89">
        <w:rPr>
          <w:rStyle w:val="Emphasis"/>
        </w:rPr>
        <w:t>indicators</w:t>
      </w:r>
      <w:r w:rsidRPr="00D024B3">
        <w:rPr>
          <w:sz w:val="16"/>
        </w:rPr>
        <w:t xml:space="preserve"> </w:t>
      </w:r>
      <w:r w:rsidRPr="00285A89">
        <w:rPr>
          <w:rStyle w:val="StyleUnderline"/>
        </w:rPr>
        <w:t>of</w:t>
      </w:r>
      <w:r w:rsidRPr="00D024B3">
        <w:rPr>
          <w:sz w:val="16"/>
        </w:rPr>
        <w:t xml:space="preserve"> </w:t>
      </w:r>
      <w:r w:rsidRPr="00285A89">
        <w:rPr>
          <w:rStyle w:val="Emphasis"/>
        </w:rPr>
        <w:t>innovation</w:t>
      </w:r>
      <w:r w:rsidRPr="00D024B3">
        <w:rPr>
          <w:sz w:val="16"/>
        </w:rPr>
        <w:t xml:space="preserve"> </w:t>
      </w:r>
      <w:r w:rsidRPr="00285A89">
        <w:rPr>
          <w:rStyle w:val="StyleUnderline"/>
        </w:rPr>
        <w:t>and</w:t>
      </w:r>
      <w:r w:rsidRPr="00D024B3">
        <w:rPr>
          <w:sz w:val="16"/>
        </w:rPr>
        <w:t xml:space="preserve"> </w:t>
      </w:r>
      <w:r w:rsidRPr="00285A89">
        <w:rPr>
          <w:rStyle w:val="Emphasis"/>
        </w:rPr>
        <w:t>research</w:t>
      </w:r>
      <w:r w:rsidRPr="00D024B3">
        <w:rPr>
          <w:sz w:val="16"/>
        </w:rPr>
        <w:t xml:space="preserve"> </w:t>
      </w:r>
      <w:r w:rsidRPr="00285A89">
        <w:rPr>
          <w:rStyle w:val="Emphasis"/>
        </w:rPr>
        <w:t>impact</w:t>
      </w:r>
      <w:r w:rsidRPr="00D024B3">
        <w:rPr>
          <w:sz w:val="16"/>
        </w:rPr>
        <w:t>—</w:t>
      </w:r>
      <w:r w:rsidRPr="00285A89">
        <w:rPr>
          <w:rStyle w:val="StyleUnderline"/>
        </w:rPr>
        <w:t>remain</w:t>
      </w:r>
      <w:r w:rsidRPr="00D024B3">
        <w:rPr>
          <w:sz w:val="16"/>
        </w:rPr>
        <w:t>,” Sampat noted. He suggested that</w:t>
      </w:r>
      <w:r w:rsidRPr="002C6559">
        <w:rPr>
          <w:rStyle w:val="StyleUnderline"/>
        </w:rPr>
        <w:t xml:space="preserve"> a</w:t>
      </w:r>
      <w:r w:rsidRPr="00D024B3">
        <w:rPr>
          <w:sz w:val="16"/>
        </w:rPr>
        <w:t xml:space="preserve"> particular </w:t>
      </w:r>
      <w:r w:rsidRPr="00D024B3">
        <w:rPr>
          <w:rStyle w:val="Emphasis"/>
          <w:highlight w:val="cyan"/>
        </w:rPr>
        <w:t>problem</w:t>
      </w:r>
      <w:r w:rsidRPr="00D024B3">
        <w:rPr>
          <w:sz w:val="16"/>
        </w:rPr>
        <w:t xml:space="preserve"> </w:t>
      </w:r>
      <w:r w:rsidRPr="00D024B3">
        <w:rPr>
          <w:rStyle w:val="StyleUnderline"/>
          <w:highlight w:val="cyan"/>
        </w:rPr>
        <w:t>with</w:t>
      </w:r>
      <w:r w:rsidRPr="00D024B3">
        <w:rPr>
          <w:sz w:val="16"/>
        </w:rPr>
        <w:t xml:space="preserve"> </w:t>
      </w:r>
      <w:r w:rsidRPr="00D024B3">
        <w:rPr>
          <w:rStyle w:val="StyleUnderline"/>
          <w:highlight w:val="cyan"/>
        </w:rPr>
        <w:t>using</w:t>
      </w:r>
      <w:r w:rsidRPr="00D024B3">
        <w:rPr>
          <w:sz w:val="16"/>
          <w:highlight w:val="cyan"/>
        </w:rPr>
        <w:t xml:space="preserve"> </w:t>
      </w:r>
      <w:r w:rsidRPr="00D024B3">
        <w:rPr>
          <w:rStyle w:val="Emphasis"/>
          <w:highlight w:val="cyan"/>
        </w:rPr>
        <w:t>patent</w:t>
      </w:r>
      <w:r w:rsidRPr="00D024B3">
        <w:rPr>
          <w:sz w:val="16"/>
        </w:rPr>
        <w:t xml:space="preserve"> data </w:t>
      </w:r>
      <w:r w:rsidRPr="00D024B3">
        <w:rPr>
          <w:rStyle w:val="StyleUnderline"/>
          <w:highlight w:val="cyan"/>
        </w:rPr>
        <w:t>is</w:t>
      </w:r>
      <w:r w:rsidRPr="00D024B3">
        <w:rPr>
          <w:sz w:val="16"/>
        </w:rPr>
        <w:t xml:space="preserve"> </w:t>
      </w:r>
      <w:r w:rsidRPr="002C6559">
        <w:rPr>
          <w:rStyle w:val="StyleUnderline"/>
        </w:rPr>
        <w:t xml:space="preserve">that in </w:t>
      </w:r>
      <w:r w:rsidRPr="00D024B3">
        <w:rPr>
          <w:rStyle w:val="StyleUnderline"/>
          <w:highlight w:val="cyan"/>
        </w:rPr>
        <w:t>most</w:t>
      </w:r>
      <w:r w:rsidRPr="00D024B3">
        <w:rPr>
          <w:sz w:val="16"/>
        </w:rPr>
        <w:t xml:space="preserve"> </w:t>
      </w:r>
      <w:r w:rsidRPr="00D024B3">
        <w:rPr>
          <w:rStyle w:val="StyleUnderline"/>
          <w:highlight w:val="cyan"/>
        </w:rPr>
        <w:t>sectors</w:t>
      </w:r>
      <w:r w:rsidRPr="00D024B3">
        <w:rPr>
          <w:sz w:val="16"/>
        </w:rPr>
        <w:t xml:space="preserve"> </w:t>
      </w:r>
      <w:r w:rsidRPr="00D024B3">
        <w:rPr>
          <w:rStyle w:val="StyleUnderline"/>
          <w:highlight w:val="cyan"/>
        </w:rPr>
        <w:t>patents</w:t>
      </w:r>
      <w:r w:rsidRPr="00D024B3">
        <w:rPr>
          <w:sz w:val="16"/>
          <w:highlight w:val="cyan"/>
        </w:rPr>
        <w:t xml:space="preserve"> </w:t>
      </w:r>
      <w:r w:rsidRPr="00D024B3">
        <w:rPr>
          <w:rStyle w:val="StyleUnderline"/>
          <w:highlight w:val="cyan"/>
        </w:rPr>
        <w:t>are</w:t>
      </w:r>
      <w:r w:rsidRPr="00D024B3">
        <w:rPr>
          <w:sz w:val="16"/>
          <w:highlight w:val="cyan"/>
        </w:rPr>
        <w:t xml:space="preserve"> </w:t>
      </w:r>
      <w:r w:rsidRPr="00D024B3">
        <w:rPr>
          <w:rStyle w:val="Emphasis"/>
          <w:highlight w:val="cyan"/>
        </w:rPr>
        <w:t>relatively unimportant</w:t>
      </w:r>
      <w:r w:rsidRPr="00D024B3">
        <w:rPr>
          <w:sz w:val="16"/>
        </w:rPr>
        <w:t xml:space="preserve"> </w:t>
      </w:r>
      <w:r w:rsidRPr="00D024B3">
        <w:rPr>
          <w:rStyle w:val="StyleUnderline"/>
          <w:highlight w:val="cyan"/>
        </w:rPr>
        <w:t>for</w:t>
      </w:r>
      <w:r w:rsidRPr="002C6559">
        <w:rPr>
          <w:rStyle w:val="StyleUnderline"/>
        </w:rPr>
        <w:t xml:space="preserve"> </w:t>
      </w:r>
      <w:r w:rsidRPr="00D024B3">
        <w:rPr>
          <w:rStyle w:val="StyleUnderline"/>
          <w:highlight w:val="cyan"/>
        </w:rPr>
        <w:t>securing</w:t>
      </w:r>
      <w:r w:rsidRPr="002C6559">
        <w:rPr>
          <w:rStyle w:val="StyleUnderline"/>
        </w:rPr>
        <w:t xml:space="preserve"> </w:t>
      </w:r>
      <w:r w:rsidRPr="00D024B3">
        <w:rPr>
          <w:rStyle w:val="StyleUnderline"/>
          <w:highlight w:val="cyan"/>
        </w:rPr>
        <w:t>returns from</w:t>
      </w:r>
      <w:r w:rsidRPr="00D024B3">
        <w:rPr>
          <w:sz w:val="16"/>
        </w:rPr>
        <w:t xml:space="preserve"> </w:t>
      </w:r>
      <w:r w:rsidRPr="00D024B3">
        <w:rPr>
          <w:rStyle w:val="Emphasis"/>
          <w:highlight w:val="cyan"/>
        </w:rPr>
        <w:t>R&amp;D investments</w:t>
      </w:r>
      <w:r w:rsidRPr="00D024B3">
        <w:rPr>
          <w:sz w:val="16"/>
        </w:rPr>
        <w:t xml:space="preserve">. </w:t>
      </w:r>
      <w:r w:rsidRPr="00D024B3">
        <w:rPr>
          <w:rStyle w:val="StyleUnderline"/>
          <w:highlight w:val="cyan"/>
        </w:rPr>
        <w:t>Firms</w:t>
      </w:r>
      <w:r w:rsidRPr="00D024B3">
        <w:rPr>
          <w:sz w:val="16"/>
        </w:rPr>
        <w:t xml:space="preserve"> commonly </w:t>
      </w:r>
      <w:r w:rsidRPr="00D024B3">
        <w:rPr>
          <w:rStyle w:val="StyleUnderline"/>
          <w:highlight w:val="cyan"/>
        </w:rPr>
        <w:t>rely on</w:t>
      </w:r>
      <w:r w:rsidRPr="00D024B3">
        <w:rPr>
          <w:sz w:val="16"/>
          <w:highlight w:val="cyan"/>
        </w:rPr>
        <w:t xml:space="preserve"> </w:t>
      </w:r>
      <w:r w:rsidRPr="00D024B3">
        <w:rPr>
          <w:rStyle w:val="Emphasis"/>
          <w:highlight w:val="cyan"/>
        </w:rPr>
        <w:t>other mechanisms</w:t>
      </w:r>
      <w:r w:rsidRPr="00D024B3">
        <w:rPr>
          <w:sz w:val="16"/>
        </w:rPr>
        <w:t xml:space="preserve">—including </w:t>
      </w:r>
      <w:r w:rsidRPr="00D024B3">
        <w:rPr>
          <w:rStyle w:val="StyleUnderline"/>
          <w:highlight w:val="cyan"/>
        </w:rPr>
        <w:t>lead time</w:t>
      </w:r>
      <w:r w:rsidRPr="00D024B3">
        <w:rPr>
          <w:sz w:val="16"/>
          <w:highlight w:val="cyan"/>
        </w:rPr>
        <w:t>,</w:t>
      </w:r>
      <w:r w:rsidRPr="00D024B3">
        <w:rPr>
          <w:sz w:val="16"/>
        </w:rPr>
        <w:t xml:space="preserve"> </w:t>
      </w:r>
      <w:r w:rsidRPr="00D024B3">
        <w:rPr>
          <w:rStyle w:val="Emphasis"/>
          <w:highlight w:val="cyan"/>
        </w:rPr>
        <w:t>secrecy</w:t>
      </w:r>
      <w:r w:rsidRPr="00D024B3">
        <w:rPr>
          <w:sz w:val="16"/>
          <w:highlight w:val="cyan"/>
        </w:rPr>
        <w:t xml:space="preserve">, </w:t>
      </w:r>
      <w:r w:rsidRPr="00D024B3">
        <w:rPr>
          <w:rStyle w:val="StyleUnderline"/>
          <w:highlight w:val="cyan"/>
        </w:rPr>
        <w:t>and</w:t>
      </w:r>
      <w:r w:rsidRPr="00D024B3">
        <w:rPr>
          <w:sz w:val="16"/>
          <w:highlight w:val="cyan"/>
        </w:rPr>
        <w:t xml:space="preserve"> </w:t>
      </w:r>
      <w:r w:rsidRPr="00D024B3">
        <w:rPr>
          <w:rStyle w:val="Emphasis"/>
          <w:highlight w:val="cyan"/>
        </w:rPr>
        <w:t>complementary assets</w:t>
      </w:r>
      <w:r w:rsidRPr="00D024B3">
        <w:rPr>
          <w:sz w:val="16"/>
        </w:rPr>
        <w:t>—</w:t>
      </w:r>
      <w:r w:rsidRPr="00D024B3">
        <w:rPr>
          <w:rStyle w:val="StyleUnderline"/>
          <w:highlight w:val="cyan"/>
        </w:rPr>
        <w:t>to achieve returns</w:t>
      </w:r>
      <w:r w:rsidRPr="00D024B3">
        <w:rPr>
          <w:sz w:val="16"/>
        </w:rPr>
        <w:t>. He reiterated Moser's point that it remains difficult to link patents to products and outcomes of interest.</w:t>
      </w:r>
    </w:p>
    <w:p w14:paraId="5B585A3A" w14:textId="77777777" w:rsidR="00261AE5" w:rsidRPr="00FD7F35" w:rsidRDefault="00261AE5" w:rsidP="00261AE5">
      <w:pPr>
        <w:pStyle w:val="Heading4"/>
      </w:pPr>
      <w:r>
        <w:t xml:space="preserve">Trademarks and </w:t>
      </w:r>
      <w:r>
        <w:rPr>
          <w:u w:val="single"/>
        </w:rPr>
        <w:t>new product development</w:t>
      </w:r>
      <w:r>
        <w:t xml:space="preserve"> are a better measure for innovation that patents and R&amp;D. </w:t>
      </w:r>
    </w:p>
    <w:p w14:paraId="678A4D17" w14:textId="77777777" w:rsidR="00261AE5" w:rsidRPr="00F74085" w:rsidRDefault="00261AE5" w:rsidP="00261AE5">
      <w:r w:rsidRPr="00F74085">
        <w:rPr>
          <w:rStyle w:val="Style13ptBold"/>
        </w:rPr>
        <w:t>UCL ’23</w:t>
      </w:r>
      <w:r w:rsidRPr="00F74085">
        <w:t xml:space="preserve"> — UCL Paul Merage School of Business; (October 26, 2023; "Trademarks, Not Patents, Are the True Measure of Business Innovation"; </w:t>
      </w:r>
      <w:r w:rsidRPr="00F74085">
        <w:rPr>
          <w:i/>
          <w:iCs/>
        </w:rPr>
        <w:t>UCL Paul Merage School of Business</w:t>
      </w:r>
      <w:r w:rsidRPr="00F74085">
        <w:t>; https://merage.uci.edu/news/2023/10/Trademarks,-Not-Patents,-Are-the-True-Measure-of-Business-Innovation.html; ror)</w:t>
      </w:r>
    </w:p>
    <w:p w14:paraId="3FBC6C62" w14:textId="77777777" w:rsidR="00261AE5" w:rsidRPr="00F74085" w:rsidRDefault="00261AE5" w:rsidP="00261AE5">
      <w:pPr>
        <w:rPr>
          <w:sz w:val="16"/>
        </w:rPr>
      </w:pPr>
      <w:r w:rsidRPr="00F74085">
        <w:rPr>
          <w:sz w:val="16"/>
        </w:rPr>
        <w:t xml:space="preserve">For the longest time, </w:t>
      </w:r>
      <w:r w:rsidRPr="00E54312">
        <w:rPr>
          <w:rStyle w:val="StyleUnderline"/>
        </w:rPr>
        <w:t>financial</w:t>
      </w:r>
      <w:r w:rsidRPr="00F74085">
        <w:rPr>
          <w:sz w:val="16"/>
        </w:rPr>
        <w:t xml:space="preserve"> </w:t>
      </w:r>
      <w:r w:rsidRPr="00E54312">
        <w:rPr>
          <w:rStyle w:val="StyleUnderline"/>
        </w:rPr>
        <w:t>and</w:t>
      </w:r>
      <w:r w:rsidRPr="00F74085">
        <w:rPr>
          <w:sz w:val="16"/>
        </w:rPr>
        <w:t xml:space="preserve"> </w:t>
      </w:r>
      <w:r w:rsidRPr="00E54312">
        <w:rPr>
          <w:rStyle w:val="Emphasis"/>
        </w:rPr>
        <w:t xml:space="preserve">business </w:t>
      </w:r>
      <w:r w:rsidRPr="00FD7F35">
        <w:rPr>
          <w:rStyle w:val="Emphasis"/>
          <w:highlight w:val="cyan"/>
        </w:rPr>
        <w:t>experts</w:t>
      </w:r>
      <w:r w:rsidRPr="00F74085">
        <w:rPr>
          <w:sz w:val="16"/>
        </w:rPr>
        <w:t xml:space="preserve"> have </w:t>
      </w:r>
      <w:r w:rsidRPr="00FD7F35">
        <w:rPr>
          <w:rStyle w:val="StyleUnderline"/>
          <w:highlight w:val="cyan"/>
        </w:rPr>
        <w:t>measured</w:t>
      </w:r>
      <w:r w:rsidRPr="00FD7F35">
        <w:rPr>
          <w:sz w:val="16"/>
          <w:highlight w:val="cyan"/>
        </w:rPr>
        <w:t xml:space="preserve"> </w:t>
      </w:r>
      <w:r w:rsidRPr="00FD7F35">
        <w:rPr>
          <w:rStyle w:val="Emphasis"/>
          <w:highlight w:val="cyan"/>
        </w:rPr>
        <w:t>innovation</w:t>
      </w:r>
      <w:r w:rsidRPr="00F74085">
        <w:rPr>
          <w:sz w:val="16"/>
        </w:rPr>
        <w:t xml:space="preserve"> largely </w:t>
      </w:r>
      <w:r w:rsidRPr="00E54312">
        <w:rPr>
          <w:rStyle w:val="StyleUnderline"/>
        </w:rPr>
        <w:t xml:space="preserve">by </w:t>
      </w:r>
      <w:r w:rsidRPr="00FD7F35">
        <w:rPr>
          <w:rStyle w:val="StyleUnderline"/>
          <w:highlight w:val="cyan"/>
        </w:rPr>
        <w:t>examining</w:t>
      </w:r>
      <w:r w:rsidRPr="00F74085">
        <w:rPr>
          <w:sz w:val="16"/>
        </w:rPr>
        <w:t xml:space="preserve"> </w:t>
      </w:r>
      <w:r w:rsidRPr="00FD7F35">
        <w:rPr>
          <w:rStyle w:val="StyleUnderline"/>
          <w:highlight w:val="cyan"/>
        </w:rPr>
        <w:t>how</w:t>
      </w:r>
      <w:r w:rsidRPr="00F74085">
        <w:rPr>
          <w:sz w:val="16"/>
        </w:rPr>
        <w:t xml:space="preserve"> </w:t>
      </w:r>
      <w:r w:rsidRPr="00FD7F35">
        <w:rPr>
          <w:rStyle w:val="StyleUnderline"/>
          <w:highlight w:val="cyan"/>
        </w:rPr>
        <w:t>many</w:t>
      </w:r>
      <w:r w:rsidRPr="00FD7F35">
        <w:rPr>
          <w:sz w:val="16"/>
          <w:highlight w:val="cyan"/>
        </w:rPr>
        <w:t xml:space="preserve"> </w:t>
      </w:r>
      <w:r w:rsidRPr="00FD7F35">
        <w:rPr>
          <w:rStyle w:val="Emphasis"/>
          <w:highlight w:val="cyan"/>
        </w:rPr>
        <w:t>patents</w:t>
      </w:r>
      <w:r w:rsidRPr="00F74085">
        <w:rPr>
          <w:sz w:val="16"/>
        </w:rPr>
        <w:t xml:space="preserve"> </w:t>
      </w:r>
      <w:r w:rsidRPr="00FD7F35">
        <w:rPr>
          <w:rStyle w:val="StyleUnderline"/>
          <w:highlight w:val="cyan"/>
        </w:rPr>
        <w:t>a</w:t>
      </w:r>
      <w:r w:rsidRPr="00FD7F35">
        <w:rPr>
          <w:sz w:val="16"/>
          <w:highlight w:val="cyan"/>
        </w:rPr>
        <w:t xml:space="preserve"> </w:t>
      </w:r>
      <w:r w:rsidRPr="00FD7F35">
        <w:rPr>
          <w:rStyle w:val="Emphasis"/>
          <w:highlight w:val="cyan"/>
        </w:rPr>
        <w:t>company owns</w:t>
      </w:r>
      <w:r w:rsidRPr="00F74085">
        <w:rPr>
          <w:sz w:val="16"/>
        </w:rPr>
        <w:t xml:space="preserve"> </w:t>
      </w:r>
      <w:r w:rsidRPr="00FD7F35">
        <w:rPr>
          <w:rStyle w:val="StyleUnderline"/>
          <w:highlight w:val="cyan"/>
        </w:rPr>
        <w:t>or</w:t>
      </w:r>
      <w:r w:rsidRPr="00E54312">
        <w:rPr>
          <w:rStyle w:val="StyleUnderline"/>
        </w:rPr>
        <w:t xml:space="preserve"> </w:t>
      </w:r>
      <w:r w:rsidRPr="00FD7F35">
        <w:rPr>
          <w:rStyle w:val="StyleUnderline"/>
          <w:highlight w:val="cyan"/>
        </w:rPr>
        <w:t>how much it spends</w:t>
      </w:r>
      <w:r w:rsidRPr="00FD7F35">
        <w:rPr>
          <w:sz w:val="16"/>
          <w:highlight w:val="cyan"/>
        </w:rPr>
        <w:t xml:space="preserve"> </w:t>
      </w:r>
      <w:r w:rsidRPr="00FD7F35">
        <w:rPr>
          <w:rStyle w:val="StyleUnderline"/>
          <w:highlight w:val="cyan"/>
        </w:rPr>
        <w:t>on</w:t>
      </w:r>
      <w:r w:rsidRPr="00FD7F35">
        <w:rPr>
          <w:sz w:val="16"/>
          <w:highlight w:val="cyan"/>
        </w:rPr>
        <w:t xml:space="preserve"> </w:t>
      </w:r>
      <w:r w:rsidRPr="00FD7F35">
        <w:rPr>
          <w:rStyle w:val="Emphasis"/>
          <w:highlight w:val="cyan"/>
        </w:rPr>
        <w:t>r</w:t>
      </w:r>
      <w:r w:rsidRPr="00E54312">
        <w:rPr>
          <w:rStyle w:val="Emphasis"/>
        </w:rPr>
        <w:t xml:space="preserve">esearch </w:t>
      </w:r>
      <w:r w:rsidRPr="00FD7F35">
        <w:rPr>
          <w:rStyle w:val="Emphasis"/>
          <w:highlight w:val="cyan"/>
        </w:rPr>
        <w:t>and</w:t>
      </w:r>
      <w:r w:rsidRPr="00F74085">
        <w:rPr>
          <w:sz w:val="16"/>
        </w:rPr>
        <w:t xml:space="preserve"> </w:t>
      </w:r>
      <w:r w:rsidRPr="00FD7F35">
        <w:rPr>
          <w:rStyle w:val="Emphasis"/>
          <w:highlight w:val="cyan"/>
        </w:rPr>
        <w:t>d</w:t>
      </w:r>
      <w:r w:rsidRPr="00E54312">
        <w:rPr>
          <w:rStyle w:val="Emphasis"/>
        </w:rPr>
        <w:t>evelopment</w:t>
      </w:r>
      <w:r w:rsidRPr="00F74085">
        <w:rPr>
          <w:sz w:val="16"/>
        </w:rPr>
        <w:t xml:space="preserve">. </w:t>
      </w:r>
      <w:r w:rsidRPr="00E54312">
        <w:rPr>
          <w:rStyle w:val="StyleUnderline"/>
        </w:rPr>
        <w:t>But</w:t>
      </w:r>
      <w:r w:rsidRPr="00F74085">
        <w:rPr>
          <w:sz w:val="16"/>
        </w:rPr>
        <w:t xml:space="preserve">, as Devin Shanthikumar, Associate Professor at The UCI Paul Merage School of Business, and her co-authors found, just </w:t>
      </w:r>
      <w:r w:rsidRPr="00E54312">
        <w:rPr>
          <w:rStyle w:val="StyleUnderline"/>
        </w:rPr>
        <w:t>counting patents</w:t>
      </w:r>
      <w:r w:rsidRPr="00F74085">
        <w:rPr>
          <w:sz w:val="16"/>
        </w:rPr>
        <w:t xml:space="preserve"> may be </w:t>
      </w:r>
      <w:r w:rsidRPr="00E54312">
        <w:rPr>
          <w:rStyle w:val="StyleUnderline"/>
        </w:rPr>
        <w:t>missing a</w:t>
      </w:r>
      <w:r w:rsidRPr="00F74085">
        <w:rPr>
          <w:sz w:val="16"/>
        </w:rPr>
        <w:t xml:space="preserve"> much </w:t>
      </w:r>
      <w:r w:rsidRPr="00E54312">
        <w:rPr>
          <w:rStyle w:val="Emphasis"/>
        </w:rPr>
        <w:t>bigger picture</w:t>
      </w:r>
      <w:r w:rsidRPr="00F74085">
        <w:rPr>
          <w:sz w:val="16"/>
        </w:rPr>
        <w:t>. In their article, "Bringing Innovation to Fruition: Insights from New Trademarks”, which was published by the Journal of Financial and Quantitative Analysis (JFQA), there may be a more accurate measurement of innovation that, until now, no one has really paid much attention to.</w:t>
      </w:r>
    </w:p>
    <w:p w14:paraId="3A96BD33" w14:textId="77777777" w:rsidR="00261AE5" w:rsidRPr="00F74085" w:rsidRDefault="00261AE5" w:rsidP="00261AE5">
      <w:pPr>
        <w:rPr>
          <w:sz w:val="16"/>
        </w:rPr>
      </w:pPr>
      <w:r w:rsidRPr="00F74085">
        <w:rPr>
          <w:sz w:val="16"/>
        </w:rPr>
        <w:t>“</w:t>
      </w:r>
      <w:r w:rsidRPr="00F74085">
        <w:rPr>
          <w:rStyle w:val="StyleUnderline"/>
        </w:rPr>
        <w:t>People</w:t>
      </w:r>
      <w:r w:rsidRPr="00F74085">
        <w:rPr>
          <w:sz w:val="16"/>
        </w:rPr>
        <w:t xml:space="preserve"> in general, especially in the United States, </w:t>
      </w:r>
      <w:r w:rsidRPr="00F74085">
        <w:rPr>
          <w:rStyle w:val="StyleUnderline"/>
        </w:rPr>
        <w:t>assume</w:t>
      </w:r>
      <w:r w:rsidRPr="00F74085">
        <w:rPr>
          <w:sz w:val="16"/>
        </w:rPr>
        <w:t xml:space="preserve"> that </w:t>
      </w:r>
      <w:r w:rsidRPr="00F74085">
        <w:rPr>
          <w:rStyle w:val="Emphasis"/>
        </w:rPr>
        <w:t>innovations occur</w:t>
      </w:r>
      <w:r w:rsidRPr="00F74085">
        <w:rPr>
          <w:sz w:val="16"/>
        </w:rPr>
        <w:t xml:space="preserve"> </w:t>
      </w:r>
      <w:r w:rsidRPr="00F74085">
        <w:rPr>
          <w:rStyle w:val="StyleUnderline"/>
        </w:rPr>
        <w:t>in the</w:t>
      </w:r>
      <w:r w:rsidRPr="00F74085">
        <w:rPr>
          <w:sz w:val="16"/>
        </w:rPr>
        <w:t xml:space="preserve"> </w:t>
      </w:r>
      <w:r w:rsidRPr="00F74085">
        <w:rPr>
          <w:rStyle w:val="Emphasis"/>
        </w:rPr>
        <w:t>high-tech</w:t>
      </w:r>
      <w:r w:rsidRPr="00F74085">
        <w:rPr>
          <w:sz w:val="16"/>
        </w:rPr>
        <w:t xml:space="preserve"> </w:t>
      </w:r>
      <w:r w:rsidRPr="00F74085">
        <w:rPr>
          <w:rStyle w:val="StyleUnderline"/>
        </w:rPr>
        <w:t>world</w:t>
      </w:r>
      <w:r w:rsidRPr="00F74085">
        <w:rPr>
          <w:sz w:val="16"/>
        </w:rPr>
        <w:t xml:space="preserve">,” says Shanthikumar, “but our research team wanted to show that </w:t>
      </w:r>
      <w:r w:rsidRPr="00F74085">
        <w:rPr>
          <w:rStyle w:val="StyleUnderline"/>
        </w:rPr>
        <w:t>there’s a lot of</w:t>
      </w:r>
      <w:r w:rsidRPr="00F74085">
        <w:rPr>
          <w:sz w:val="16"/>
        </w:rPr>
        <w:t xml:space="preserve"> </w:t>
      </w:r>
      <w:r w:rsidRPr="00F74085">
        <w:rPr>
          <w:rStyle w:val="Emphasis"/>
        </w:rPr>
        <w:t>innovation</w:t>
      </w:r>
      <w:r w:rsidRPr="00F74085">
        <w:rPr>
          <w:sz w:val="16"/>
        </w:rPr>
        <w:t xml:space="preserve"> happening </w:t>
      </w:r>
      <w:r w:rsidRPr="00F74085">
        <w:rPr>
          <w:rStyle w:val="StyleUnderline"/>
        </w:rPr>
        <w:t>at other</w:t>
      </w:r>
      <w:r w:rsidRPr="00F74085">
        <w:rPr>
          <w:sz w:val="16"/>
        </w:rPr>
        <w:t xml:space="preserve"> </w:t>
      </w:r>
      <w:r w:rsidRPr="00F74085">
        <w:rPr>
          <w:rStyle w:val="StyleUnderline"/>
        </w:rPr>
        <w:t>companies</w:t>
      </w:r>
      <w:r w:rsidRPr="00F74085">
        <w:rPr>
          <w:sz w:val="16"/>
        </w:rPr>
        <w:t>. We were interested in documenting all the other innovation that’s happening in our economy that is mostly ignored.” Shanthikumar and her team believed, and found, that a new measure would allow them to provide new insights into innovation, applicable to many companies which had been neglected by prior research.</w:t>
      </w:r>
    </w:p>
    <w:p w14:paraId="43E51FF3" w14:textId="77777777" w:rsidR="00261AE5" w:rsidRPr="00F74085" w:rsidRDefault="00261AE5" w:rsidP="00261AE5">
      <w:pPr>
        <w:rPr>
          <w:sz w:val="16"/>
        </w:rPr>
      </w:pPr>
      <w:r w:rsidRPr="00F74085">
        <w:rPr>
          <w:sz w:val="16"/>
        </w:rPr>
        <w:t>New Perspectives</w:t>
      </w:r>
    </w:p>
    <w:p w14:paraId="48077FA0" w14:textId="77777777" w:rsidR="00261AE5" w:rsidRPr="00F74085" w:rsidRDefault="00261AE5" w:rsidP="00261AE5">
      <w:pPr>
        <w:rPr>
          <w:sz w:val="16"/>
        </w:rPr>
      </w:pPr>
      <w:r w:rsidRPr="00F74085">
        <w:rPr>
          <w:rStyle w:val="StyleUnderline"/>
        </w:rPr>
        <w:t>Counting</w:t>
      </w:r>
      <w:r w:rsidRPr="00F74085">
        <w:rPr>
          <w:sz w:val="16"/>
        </w:rPr>
        <w:t xml:space="preserve"> </w:t>
      </w:r>
      <w:r w:rsidRPr="00F74085">
        <w:rPr>
          <w:rStyle w:val="Emphasis"/>
        </w:rPr>
        <w:t>patents</w:t>
      </w:r>
      <w:r w:rsidRPr="00F74085">
        <w:rPr>
          <w:sz w:val="16"/>
        </w:rPr>
        <w:t xml:space="preserve"> </w:t>
      </w:r>
      <w:r w:rsidRPr="00F74085">
        <w:rPr>
          <w:rStyle w:val="StyleUnderline"/>
        </w:rPr>
        <w:t>or</w:t>
      </w:r>
      <w:r w:rsidRPr="00F74085">
        <w:rPr>
          <w:sz w:val="16"/>
        </w:rPr>
        <w:t xml:space="preserve"> </w:t>
      </w:r>
      <w:r w:rsidRPr="00F74085">
        <w:rPr>
          <w:rStyle w:val="StyleUnderline"/>
        </w:rPr>
        <w:t>tallying</w:t>
      </w:r>
      <w:r w:rsidRPr="00F74085">
        <w:rPr>
          <w:sz w:val="16"/>
        </w:rPr>
        <w:t xml:space="preserve"> up the amount </w:t>
      </w:r>
      <w:r w:rsidRPr="00F74085">
        <w:rPr>
          <w:rStyle w:val="StyleUnderline"/>
        </w:rPr>
        <w:t>companies</w:t>
      </w:r>
      <w:r w:rsidRPr="00F74085">
        <w:rPr>
          <w:sz w:val="16"/>
        </w:rPr>
        <w:t xml:space="preserve"> </w:t>
      </w:r>
      <w:r w:rsidRPr="00F74085">
        <w:rPr>
          <w:rStyle w:val="StyleUnderline"/>
        </w:rPr>
        <w:t>spend on</w:t>
      </w:r>
      <w:r w:rsidRPr="00F74085">
        <w:rPr>
          <w:sz w:val="16"/>
        </w:rPr>
        <w:t xml:space="preserve"> </w:t>
      </w:r>
      <w:r w:rsidRPr="00F74085">
        <w:rPr>
          <w:rStyle w:val="Emphasis"/>
        </w:rPr>
        <w:t>research and</w:t>
      </w:r>
      <w:r w:rsidRPr="00F74085">
        <w:rPr>
          <w:sz w:val="16"/>
        </w:rPr>
        <w:t xml:space="preserve"> </w:t>
      </w:r>
      <w:r w:rsidRPr="00F74085">
        <w:rPr>
          <w:rStyle w:val="Emphasis"/>
        </w:rPr>
        <w:t>development</w:t>
      </w:r>
      <w:r w:rsidRPr="00F74085">
        <w:rPr>
          <w:sz w:val="16"/>
        </w:rPr>
        <w:t xml:space="preserve"> have historically served as benchmarks for measuring innovation. Shanthikumar and her team found that these approaches </w:t>
      </w:r>
      <w:r w:rsidRPr="00FD7F35">
        <w:rPr>
          <w:rStyle w:val="StyleUnderline"/>
          <w:highlight w:val="cyan"/>
        </w:rPr>
        <w:t>fail to account</w:t>
      </w:r>
      <w:r w:rsidRPr="00F74085">
        <w:rPr>
          <w:rStyle w:val="StyleUnderline"/>
        </w:rPr>
        <w:t xml:space="preserve"> </w:t>
      </w:r>
      <w:r w:rsidRPr="00FD7F35">
        <w:rPr>
          <w:rStyle w:val="StyleUnderline"/>
          <w:highlight w:val="cyan"/>
        </w:rPr>
        <w:t>for</w:t>
      </w:r>
      <w:r w:rsidRPr="00F74085">
        <w:rPr>
          <w:sz w:val="16"/>
        </w:rPr>
        <w:t xml:space="preserve"> </w:t>
      </w:r>
      <w:r w:rsidRPr="00FD7F35">
        <w:rPr>
          <w:rStyle w:val="Emphasis"/>
          <w:highlight w:val="cyan"/>
        </w:rPr>
        <w:t>significant innovation</w:t>
      </w:r>
      <w:r w:rsidRPr="00F74085">
        <w:rPr>
          <w:sz w:val="16"/>
        </w:rPr>
        <w:t xml:space="preserve"> </w:t>
      </w:r>
      <w:r w:rsidRPr="00FD7F35">
        <w:rPr>
          <w:rStyle w:val="StyleUnderline"/>
          <w:highlight w:val="cyan"/>
        </w:rPr>
        <w:t>that</w:t>
      </w:r>
      <w:r w:rsidRPr="00F74085">
        <w:rPr>
          <w:rStyle w:val="StyleUnderline"/>
        </w:rPr>
        <w:t xml:space="preserve"> </w:t>
      </w:r>
      <w:r w:rsidRPr="00FD7F35">
        <w:rPr>
          <w:rStyle w:val="StyleUnderline"/>
          <w:highlight w:val="cyan"/>
        </w:rPr>
        <w:t>doesn’t</w:t>
      </w:r>
      <w:r w:rsidRPr="00F74085">
        <w:rPr>
          <w:rStyle w:val="StyleUnderline"/>
        </w:rPr>
        <w:t xml:space="preserve"> neatly</w:t>
      </w:r>
      <w:r w:rsidRPr="00F74085">
        <w:rPr>
          <w:sz w:val="16"/>
        </w:rPr>
        <w:t xml:space="preserve"> </w:t>
      </w:r>
      <w:r w:rsidRPr="00FD7F35">
        <w:rPr>
          <w:rStyle w:val="Emphasis"/>
          <w:highlight w:val="cyan"/>
        </w:rPr>
        <w:t>track</w:t>
      </w:r>
      <w:r w:rsidRPr="00FD7F35">
        <w:rPr>
          <w:sz w:val="16"/>
          <w:highlight w:val="cyan"/>
        </w:rPr>
        <w:t xml:space="preserve"> </w:t>
      </w:r>
      <w:r w:rsidRPr="00FD7F35">
        <w:rPr>
          <w:rStyle w:val="StyleUnderline"/>
          <w:highlight w:val="cyan"/>
        </w:rPr>
        <w:t>with</w:t>
      </w:r>
      <w:r w:rsidRPr="00FD7F35">
        <w:rPr>
          <w:sz w:val="16"/>
          <w:highlight w:val="cyan"/>
        </w:rPr>
        <w:t xml:space="preserve"> </w:t>
      </w:r>
      <w:r w:rsidRPr="00FD7F35">
        <w:rPr>
          <w:rStyle w:val="Emphasis"/>
          <w:highlight w:val="cyan"/>
        </w:rPr>
        <w:t>spending</w:t>
      </w:r>
      <w:r w:rsidRPr="00F74085">
        <w:rPr>
          <w:sz w:val="16"/>
        </w:rPr>
        <w:t xml:space="preserve"> </w:t>
      </w:r>
      <w:r w:rsidRPr="00FD7F35">
        <w:rPr>
          <w:rStyle w:val="StyleUnderline"/>
          <w:highlight w:val="cyan"/>
        </w:rPr>
        <w:t>or</w:t>
      </w:r>
      <w:r w:rsidRPr="00F74085">
        <w:rPr>
          <w:sz w:val="16"/>
        </w:rPr>
        <w:t xml:space="preserve"> </w:t>
      </w:r>
      <w:r w:rsidRPr="00FD7F35">
        <w:rPr>
          <w:rStyle w:val="Emphasis"/>
          <w:highlight w:val="cyan"/>
        </w:rPr>
        <w:t>patent filings</w:t>
      </w:r>
      <w:r w:rsidRPr="00FD7F35">
        <w:rPr>
          <w:sz w:val="16"/>
          <w:highlight w:val="cyan"/>
        </w:rPr>
        <w:t>.</w:t>
      </w:r>
    </w:p>
    <w:p w14:paraId="62B7E880" w14:textId="77777777" w:rsidR="00261AE5" w:rsidRPr="00F74085" w:rsidRDefault="00261AE5" w:rsidP="00261AE5">
      <w:pPr>
        <w:rPr>
          <w:sz w:val="16"/>
        </w:rPr>
      </w:pPr>
      <w:r w:rsidRPr="00F74085">
        <w:rPr>
          <w:sz w:val="16"/>
        </w:rPr>
        <w:t xml:space="preserve">“We’re often impressed to hear how many patents were involved in the development of the iPhone, for example,” Shanthikumar says. “But, what about the other 30 companies that are building some truly innovative things using that same underlying technology? Those companies aren’t filing patents, but they are building interesting and innovative products. That’s why </w:t>
      </w:r>
      <w:r w:rsidRPr="00F74085">
        <w:rPr>
          <w:rStyle w:val="StyleUnderline"/>
        </w:rPr>
        <w:t>we came up with this idea of</w:t>
      </w:r>
      <w:r w:rsidRPr="00F74085">
        <w:rPr>
          <w:sz w:val="16"/>
        </w:rPr>
        <w:t xml:space="preserve"> </w:t>
      </w:r>
      <w:r w:rsidRPr="00F74085">
        <w:rPr>
          <w:rStyle w:val="StyleUnderline"/>
        </w:rPr>
        <w:t>using</w:t>
      </w:r>
      <w:r w:rsidRPr="00F74085">
        <w:rPr>
          <w:sz w:val="16"/>
        </w:rPr>
        <w:t xml:space="preserve"> </w:t>
      </w:r>
      <w:r w:rsidRPr="00F74085">
        <w:rPr>
          <w:rStyle w:val="Emphasis"/>
        </w:rPr>
        <w:t>trademarks</w:t>
      </w:r>
      <w:r w:rsidRPr="00F74085">
        <w:rPr>
          <w:sz w:val="16"/>
        </w:rPr>
        <w:t xml:space="preserve"> </w:t>
      </w:r>
      <w:r w:rsidRPr="00F74085">
        <w:rPr>
          <w:rStyle w:val="StyleUnderline"/>
        </w:rPr>
        <w:t>to</w:t>
      </w:r>
      <w:r w:rsidRPr="00F74085">
        <w:rPr>
          <w:sz w:val="16"/>
        </w:rPr>
        <w:t xml:space="preserve"> </w:t>
      </w:r>
      <w:r w:rsidRPr="00F74085">
        <w:rPr>
          <w:rStyle w:val="Emphasis"/>
        </w:rPr>
        <w:t>measure innovation</w:t>
      </w:r>
      <w:r w:rsidRPr="00F74085">
        <w:rPr>
          <w:sz w:val="16"/>
        </w:rPr>
        <w:t>. Trademarks allow us to capture the data on the new products being developed.”</w:t>
      </w:r>
    </w:p>
    <w:p w14:paraId="445F6C5D" w14:textId="77777777" w:rsidR="00261AE5" w:rsidRPr="00F74085" w:rsidRDefault="00261AE5" w:rsidP="00261AE5">
      <w:pPr>
        <w:rPr>
          <w:sz w:val="16"/>
        </w:rPr>
      </w:pPr>
      <w:r w:rsidRPr="00F74085">
        <w:rPr>
          <w:rStyle w:val="StyleUnderline"/>
        </w:rPr>
        <w:t>Measuring</w:t>
      </w:r>
      <w:r w:rsidRPr="00F74085">
        <w:rPr>
          <w:sz w:val="16"/>
        </w:rPr>
        <w:t xml:space="preserve"> </w:t>
      </w:r>
      <w:r w:rsidRPr="00F74085">
        <w:rPr>
          <w:rStyle w:val="Emphasis"/>
        </w:rPr>
        <w:t>R&amp;D</w:t>
      </w:r>
      <w:r w:rsidRPr="00F74085">
        <w:rPr>
          <w:sz w:val="16"/>
        </w:rPr>
        <w:t xml:space="preserve"> spending </w:t>
      </w:r>
      <w:r w:rsidRPr="00F74085">
        <w:rPr>
          <w:rStyle w:val="StyleUnderline"/>
        </w:rPr>
        <w:t>has</w:t>
      </w:r>
      <w:r w:rsidRPr="00F74085">
        <w:rPr>
          <w:sz w:val="16"/>
        </w:rPr>
        <w:t xml:space="preserve"> </w:t>
      </w:r>
      <w:r w:rsidRPr="00F74085">
        <w:rPr>
          <w:rStyle w:val="Emphasis"/>
        </w:rPr>
        <w:t>similar problems</w:t>
      </w:r>
      <w:r w:rsidRPr="00F74085">
        <w:rPr>
          <w:sz w:val="16"/>
        </w:rPr>
        <w:t xml:space="preserve">. </w:t>
      </w:r>
      <w:r w:rsidRPr="00FD7F35">
        <w:rPr>
          <w:rStyle w:val="StyleUnderline"/>
        </w:rPr>
        <w:t>Many companies don’t</w:t>
      </w:r>
      <w:r w:rsidRPr="00FD7F35">
        <w:rPr>
          <w:sz w:val="16"/>
        </w:rPr>
        <w:t xml:space="preserve"> </w:t>
      </w:r>
      <w:r w:rsidRPr="00FD7F35">
        <w:rPr>
          <w:rStyle w:val="StyleUnderline"/>
        </w:rPr>
        <w:t>report</w:t>
      </w:r>
      <w:r w:rsidRPr="00F74085">
        <w:rPr>
          <w:sz w:val="16"/>
        </w:rPr>
        <w:t xml:space="preserve"> </w:t>
      </w:r>
      <w:r w:rsidRPr="00F74085">
        <w:rPr>
          <w:rStyle w:val="Emphasis"/>
        </w:rPr>
        <w:t>investments</w:t>
      </w:r>
      <w:r w:rsidRPr="00F74085">
        <w:rPr>
          <w:sz w:val="16"/>
        </w:rPr>
        <w:t xml:space="preserve"> </w:t>
      </w:r>
      <w:r w:rsidRPr="00F74085">
        <w:rPr>
          <w:rStyle w:val="StyleUnderline"/>
        </w:rPr>
        <w:t>in</w:t>
      </w:r>
      <w:r w:rsidRPr="00F74085">
        <w:rPr>
          <w:sz w:val="16"/>
        </w:rPr>
        <w:t xml:space="preserve"> </w:t>
      </w:r>
      <w:r w:rsidRPr="00F74085">
        <w:rPr>
          <w:rStyle w:val="Emphasis"/>
        </w:rPr>
        <w:t>R&amp;D</w:t>
      </w:r>
      <w:r w:rsidRPr="00F74085">
        <w:rPr>
          <w:sz w:val="16"/>
        </w:rPr>
        <w:t xml:space="preserve"> </w:t>
      </w:r>
      <w:r w:rsidRPr="00F74085">
        <w:rPr>
          <w:rStyle w:val="StyleUnderline"/>
        </w:rPr>
        <w:t>as a separate line</w:t>
      </w:r>
      <w:r w:rsidRPr="00F74085">
        <w:rPr>
          <w:sz w:val="16"/>
        </w:rPr>
        <w:t xml:space="preserve"> </w:t>
      </w:r>
      <w:r w:rsidRPr="00F74085">
        <w:rPr>
          <w:rStyle w:val="StyleUnderline"/>
        </w:rPr>
        <w:t>item</w:t>
      </w:r>
      <w:r w:rsidRPr="00F74085">
        <w:rPr>
          <w:sz w:val="16"/>
        </w:rPr>
        <w:t xml:space="preserve"> in their financials. </w:t>
      </w:r>
      <w:r w:rsidRPr="00F74085">
        <w:rPr>
          <w:rStyle w:val="StyleUnderline"/>
        </w:rPr>
        <w:t xml:space="preserve">That </w:t>
      </w:r>
      <w:r w:rsidRPr="00FD7F35">
        <w:rPr>
          <w:rStyle w:val="StyleUnderline"/>
        </w:rPr>
        <w:t>hides</w:t>
      </w:r>
      <w:r w:rsidRPr="00F74085">
        <w:rPr>
          <w:sz w:val="16"/>
        </w:rPr>
        <w:t xml:space="preserve"> </w:t>
      </w:r>
      <w:r w:rsidRPr="00F74085">
        <w:rPr>
          <w:rStyle w:val="StyleUnderline"/>
        </w:rPr>
        <w:t>the</w:t>
      </w:r>
      <w:r w:rsidRPr="00F74085">
        <w:rPr>
          <w:sz w:val="16"/>
        </w:rPr>
        <w:t xml:space="preserve"> </w:t>
      </w:r>
      <w:r w:rsidRPr="00FD7F35">
        <w:rPr>
          <w:rStyle w:val="Emphasis"/>
        </w:rPr>
        <w:t>raw data</w:t>
      </w:r>
      <w:r w:rsidRPr="00FD7F35">
        <w:rPr>
          <w:sz w:val="16"/>
        </w:rPr>
        <w:t xml:space="preserve"> </w:t>
      </w:r>
      <w:r w:rsidRPr="00FD7F35">
        <w:rPr>
          <w:rStyle w:val="StyleUnderline"/>
        </w:rPr>
        <w:t>researchers</w:t>
      </w:r>
      <w:r w:rsidRPr="00F74085">
        <w:rPr>
          <w:rStyle w:val="StyleUnderline"/>
        </w:rPr>
        <w:t xml:space="preserve"> would need</w:t>
      </w:r>
      <w:r w:rsidRPr="00F74085">
        <w:rPr>
          <w:sz w:val="16"/>
        </w:rPr>
        <w:t xml:space="preserve"> </w:t>
      </w:r>
      <w:r w:rsidRPr="00F74085">
        <w:rPr>
          <w:rStyle w:val="StyleUnderline"/>
        </w:rPr>
        <w:t>to</w:t>
      </w:r>
      <w:r w:rsidRPr="00F74085">
        <w:rPr>
          <w:sz w:val="16"/>
        </w:rPr>
        <w:t xml:space="preserve"> </w:t>
      </w:r>
      <w:r w:rsidRPr="00F74085">
        <w:rPr>
          <w:rStyle w:val="Emphasis"/>
        </w:rPr>
        <w:t>properly</w:t>
      </w:r>
      <w:r w:rsidRPr="00F74085">
        <w:rPr>
          <w:sz w:val="16"/>
        </w:rPr>
        <w:t xml:space="preserve"> </w:t>
      </w:r>
      <w:r w:rsidRPr="00F74085">
        <w:rPr>
          <w:rStyle w:val="Emphasis"/>
        </w:rPr>
        <w:t>quantify</w:t>
      </w:r>
      <w:r w:rsidRPr="00F74085">
        <w:rPr>
          <w:sz w:val="16"/>
        </w:rPr>
        <w:t xml:space="preserve"> </w:t>
      </w:r>
      <w:r w:rsidRPr="00F74085">
        <w:rPr>
          <w:rStyle w:val="StyleUnderline"/>
        </w:rPr>
        <w:t>the scope of</w:t>
      </w:r>
      <w:r w:rsidRPr="00F74085">
        <w:rPr>
          <w:sz w:val="16"/>
        </w:rPr>
        <w:t xml:space="preserve"> </w:t>
      </w:r>
      <w:r w:rsidRPr="00F74085">
        <w:rPr>
          <w:rStyle w:val="Emphasis"/>
        </w:rPr>
        <w:t>innovation</w:t>
      </w:r>
      <w:r w:rsidRPr="00F74085">
        <w:rPr>
          <w:sz w:val="16"/>
        </w:rPr>
        <w:t xml:space="preserve"> </w:t>
      </w:r>
      <w:r w:rsidRPr="00F74085">
        <w:rPr>
          <w:rStyle w:val="StyleUnderline"/>
        </w:rPr>
        <w:t>taking place</w:t>
      </w:r>
      <w:r w:rsidRPr="00F74085">
        <w:rPr>
          <w:sz w:val="16"/>
        </w:rPr>
        <w:t xml:space="preserve"> </w:t>
      </w:r>
      <w:r w:rsidRPr="00F74085">
        <w:rPr>
          <w:rStyle w:val="StyleUnderline"/>
        </w:rPr>
        <w:t>within a</w:t>
      </w:r>
      <w:r w:rsidRPr="00F74085">
        <w:rPr>
          <w:sz w:val="16"/>
        </w:rPr>
        <w:t xml:space="preserve"> </w:t>
      </w:r>
      <w:r w:rsidRPr="00F74085">
        <w:rPr>
          <w:rStyle w:val="Emphasis"/>
        </w:rPr>
        <w:t xml:space="preserve">business </w:t>
      </w:r>
      <w:r w:rsidRPr="00F74085">
        <w:rPr>
          <w:rStyle w:val="StyleUnderline"/>
        </w:rPr>
        <w:t>or</w:t>
      </w:r>
      <w:r w:rsidRPr="00F74085">
        <w:rPr>
          <w:sz w:val="16"/>
        </w:rPr>
        <w:t xml:space="preserve"> </w:t>
      </w:r>
      <w:r w:rsidRPr="00F74085">
        <w:rPr>
          <w:rStyle w:val="StyleUnderline"/>
        </w:rPr>
        <w:t>across a</w:t>
      </w:r>
      <w:r w:rsidRPr="00F74085">
        <w:rPr>
          <w:sz w:val="16"/>
        </w:rPr>
        <w:t xml:space="preserve"> </w:t>
      </w:r>
      <w:r w:rsidRPr="00F74085">
        <w:rPr>
          <w:rStyle w:val="StyleUnderline"/>
        </w:rPr>
        <w:t>sector</w:t>
      </w:r>
      <w:r w:rsidRPr="00F74085">
        <w:rPr>
          <w:sz w:val="16"/>
        </w:rPr>
        <w:t xml:space="preserve">. “For example, we found that </w:t>
      </w:r>
      <w:r w:rsidRPr="00FD7F35">
        <w:rPr>
          <w:rStyle w:val="Emphasis"/>
          <w:highlight w:val="cyan"/>
        </w:rPr>
        <w:t>56 percent</w:t>
      </w:r>
      <w:r w:rsidRPr="00FD7F35">
        <w:rPr>
          <w:sz w:val="16"/>
          <w:highlight w:val="cyan"/>
        </w:rPr>
        <w:t xml:space="preserve"> </w:t>
      </w:r>
      <w:r w:rsidRPr="00FD7F35">
        <w:rPr>
          <w:rStyle w:val="StyleUnderline"/>
          <w:highlight w:val="cyan"/>
        </w:rPr>
        <w:t>of</w:t>
      </w:r>
      <w:r w:rsidRPr="00F74085">
        <w:rPr>
          <w:rStyle w:val="StyleUnderline"/>
        </w:rPr>
        <w:t xml:space="preserve"> all </w:t>
      </w:r>
      <w:r w:rsidRPr="00FD7F35">
        <w:rPr>
          <w:rStyle w:val="StyleUnderline"/>
          <w:highlight w:val="cyan"/>
        </w:rPr>
        <w:t>S&amp;P 1500</w:t>
      </w:r>
      <w:r w:rsidRPr="00F74085">
        <w:rPr>
          <w:rStyle w:val="StyleUnderline"/>
        </w:rPr>
        <w:t xml:space="preserve"> firms </w:t>
      </w:r>
      <w:r w:rsidRPr="00FD7F35">
        <w:rPr>
          <w:rStyle w:val="StyleUnderline"/>
          <w:highlight w:val="cyan"/>
        </w:rPr>
        <w:t>did not report</w:t>
      </w:r>
      <w:r w:rsidRPr="00FD7F35">
        <w:rPr>
          <w:sz w:val="16"/>
          <w:highlight w:val="cyan"/>
        </w:rPr>
        <w:t xml:space="preserve"> </w:t>
      </w:r>
      <w:r w:rsidRPr="00FD7F35">
        <w:rPr>
          <w:rStyle w:val="Emphasis"/>
          <w:highlight w:val="cyan"/>
        </w:rPr>
        <w:t>R&amp;D</w:t>
      </w:r>
      <w:r w:rsidRPr="00F74085">
        <w:rPr>
          <w:sz w:val="16"/>
        </w:rPr>
        <w:t xml:space="preserve"> during our sample period, </w:t>
      </w:r>
      <w:r w:rsidRPr="00F74085">
        <w:rPr>
          <w:rStyle w:val="StyleUnderline"/>
        </w:rPr>
        <w:t>and</w:t>
      </w:r>
      <w:r w:rsidRPr="00F74085">
        <w:rPr>
          <w:sz w:val="16"/>
        </w:rPr>
        <w:t xml:space="preserve"> </w:t>
      </w:r>
      <w:r w:rsidRPr="00FD7F35">
        <w:rPr>
          <w:rStyle w:val="Emphasis"/>
          <w:highlight w:val="cyan"/>
        </w:rPr>
        <w:t>47</w:t>
      </w:r>
      <w:r w:rsidRPr="00F74085">
        <w:rPr>
          <w:sz w:val="16"/>
        </w:rPr>
        <w:t xml:space="preserve"> </w:t>
      </w:r>
      <w:r w:rsidRPr="00FD7F35">
        <w:rPr>
          <w:rStyle w:val="StyleUnderline"/>
          <w:highlight w:val="cyan"/>
        </w:rPr>
        <w:t>percent</w:t>
      </w:r>
      <w:r w:rsidRPr="00F74085">
        <w:rPr>
          <w:rStyle w:val="StyleUnderline"/>
        </w:rPr>
        <w:t xml:space="preserve"> </w:t>
      </w:r>
      <w:r w:rsidRPr="00FD7F35">
        <w:rPr>
          <w:rStyle w:val="StyleUnderline"/>
          <w:highlight w:val="cyan"/>
        </w:rPr>
        <w:t>did</w:t>
      </w:r>
      <w:r w:rsidRPr="00F74085">
        <w:rPr>
          <w:rStyle w:val="StyleUnderline"/>
        </w:rPr>
        <w:t xml:space="preserve"> </w:t>
      </w:r>
      <w:r w:rsidRPr="00FD7F35">
        <w:rPr>
          <w:rStyle w:val="StyleUnderline"/>
          <w:highlight w:val="cyan"/>
        </w:rPr>
        <w:t>not</w:t>
      </w:r>
      <w:r w:rsidRPr="00F74085">
        <w:rPr>
          <w:rStyle w:val="StyleUnderline"/>
        </w:rPr>
        <w:t xml:space="preserve"> </w:t>
      </w:r>
      <w:r w:rsidRPr="00FD7F35">
        <w:rPr>
          <w:rStyle w:val="StyleUnderline"/>
          <w:highlight w:val="cyan"/>
        </w:rPr>
        <w:t>register</w:t>
      </w:r>
      <w:r w:rsidRPr="00FD7F35">
        <w:rPr>
          <w:sz w:val="16"/>
          <w:highlight w:val="cyan"/>
        </w:rPr>
        <w:t xml:space="preserve"> </w:t>
      </w:r>
      <w:r w:rsidRPr="00FD7F35">
        <w:rPr>
          <w:rStyle w:val="Emphasis"/>
          <w:highlight w:val="cyan"/>
        </w:rPr>
        <w:t>patents</w:t>
      </w:r>
      <w:r w:rsidRPr="00F74085">
        <w:rPr>
          <w:sz w:val="16"/>
        </w:rPr>
        <w:t xml:space="preserve">,” Shanthikumar says. “Of the firms that do have product trademarks— which means they are innovating in terms of creating new products—50 percent of those did not report R&amp;D, and 46 percent didn’t register patents. So, we can see </w:t>
      </w:r>
      <w:r w:rsidRPr="00FD7F35">
        <w:rPr>
          <w:rStyle w:val="StyleUnderline"/>
          <w:highlight w:val="cyan"/>
        </w:rPr>
        <w:t>this isn’t a</w:t>
      </w:r>
      <w:r w:rsidRPr="00FD7F35">
        <w:rPr>
          <w:sz w:val="16"/>
          <w:highlight w:val="cyan"/>
        </w:rPr>
        <w:t xml:space="preserve"> </w:t>
      </w:r>
      <w:r w:rsidRPr="00FD7F35">
        <w:rPr>
          <w:rStyle w:val="StyleUnderline"/>
          <w:highlight w:val="cyan"/>
        </w:rPr>
        <w:t>reliable</w:t>
      </w:r>
      <w:r w:rsidRPr="00FD7F35">
        <w:rPr>
          <w:sz w:val="16"/>
          <w:highlight w:val="cyan"/>
        </w:rPr>
        <w:t xml:space="preserve"> </w:t>
      </w:r>
      <w:r w:rsidRPr="00FD7F35">
        <w:rPr>
          <w:rStyle w:val="Emphasis"/>
          <w:highlight w:val="cyan"/>
        </w:rPr>
        <w:t>measure</w:t>
      </w:r>
      <w:r w:rsidRPr="00FD7F35">
        <w:rPr>
          <w:sz w:val="16"/>
          <w:highlight w:val="cyan"/>
        </w:rPr>
        <w:t xml:space="preserve"> </w:t>
      </w:r>
      <w:r w:rsidRPr="00FD7F35">
        <w:rPr>
          <w:rStyle w:val="StyleUnderline"/>
          <w:highlight w:val="cyan"/>
        </w:rPr>
        <w:t>for</w:t>
      </w:r>
      <w:r w:rsidRPr="00FD7F35">
        <w:rPr>
          <w:sz w:val="16"/>
          <w:highlight w:val="cyan"/>
        </w:rPr>
        <w:t xml:space="preserve"> </w:t>
      </w:r>
      <w:r w:rsidRPr="00FD7F35">
        <w:rPr>
          <w:rStyle w:val="Emphasis"/>
          <w:highlight w:val="cyan"/>
        </w:rPr>
        <w:t>innovation</w:t>
      </w:r>
      <w:r w:rsidRPr="00F74085">
        <w:rPr>
          <w:sz w:val="16"/>
        </w:rPr>
        <w:t>.”</w:t>
      </w:r>
    </w:p>
    <w:p w14:paraId="1BCCFAE9" w14:textId="77777777" w:rsidR="00261AE5" w:rsidRPr="00F74085" w:rsidRDefault="00261AE5" w:rsidP="00261AE5">
      <w:pPr>
        <w:rPr>
          <w:sz w:val="16"/>
        </w:rPr>
      </w:pPr>
      <w:r w:rsidRPr="00F74085">
        <w:rPr>
          <w:sz w:val="16"/>
        </w:rPr>
        <w:t>Better Measures</w:t>
      </w:r>
    </w:p>
    <w:p w14:paraId="21C28F4B" w14:textId="77777777" w:rsidR="00261AE5" w:rsidRPr="00F74085" w:rsidRDefault="00261AE5" w:rsidP="00261AE5">
      <w:pPr>
        <w:rPr>
          <w:sz w:val="16"/>
        </w:rPr>
      </w:pPr>
      <w:r w:rsidRPr="00F74085">
        <w:rPr>
          <w:sz w:val="16"/>
        </w:rPr>
        <w:t xml:space="preserve">If roughly half of S&amp;P 1500 firms conduct product innovation without generating patents or readily accessible R&amp;D budgets, Shanthikumar and her team knew they needed to find other ways of measuring innovation. “When we looked at measuring innovation using trademarks we realized this is very important, even for those high-patent industries,” she says. </w:t>
      </w:r>
    </w:p>
    <w:p w14:paraId="3FFFF122" w14:textId="77777777" w:rsidR="00261AE5" w:rsidRPr="00F74085" w:rsidRDefault="00261AE5" w:rsidP="00261AE5">
      <w:pPr>
        <w:rPr>
          <w:sz w:val="16"/>
        </w:rPr>
      </w:pPr>
      <w:r w:rsidRPr="00F74085">
        <w:rPr>
          <w:sz w:val="16"/>
        </w:rPr>
        <w:lastRenderedPageBreak/>
        <w:t xml:space="preserve">Understanding the role patents play in different industries is important to grasping the limits of patents as a useful measure of innovation. “In our paper we document how patents are really restricted to a small subset of industries,” she says. “But almost everyone is creating new products.” Along with examining all firms together, the team split their data between high-patent and low-patent industries. </w:t>
      </w:r>
    </w:p>
    <w:p w14:paraId="58D28ABA" w14:textId="77777777" w:rsidR="00261AE5" w:rsidRPr="00F74085" w:rsidRDefault="00261AE5" w:rsidP="00261AE5">
      <w:pPr>
        <w:rPr>
          <w:sz w:val="16"/>
        </w:rPr>
      </w:pPr>
      <w:r w:rsidRPr="00F74085">
        <w:rPr>
          <w:sz w:val="16"/>
        </w:rPr>
        <w:t>“Our focus was to see what was happening in these low patent organizations, since patents aren’t a real measure of innovation for those companies,” Shanthikumar says. “But we also found that trademarks were important for high-patent industries. Firms in both groups gain additional performance improvements if they engage in more product development. In other words, even for high-tech firms, it isn't just about coming up with new tech, it's also important to ensure that the technology results in new products.”</w:t>
      </w:r>
    </w:p>
    <w:p w14:paraId="2020F88F" w14:textId="77777777" w:rsidR="00261AE5" w:rsidRPr="00F74085" w:rsidRDefault="00261AE5" w:rsidP="00261AE5">
      <w:pPr>
        <w:rPr>
          <w:sz w:val="16"/>
        </w:rPr>
      </w:pPr>
      <w:r w:rsidRPr="00F74085">
        <w:rPr>
          <w:sz w:val="16"/>
        </w:rPr>
        <w:t>Creative Incentives</w:t>
      </w:r>
    </w:p>
    <w:p w14:paraId="2BEC4A83" w14:textId="77777777" w:rsidR="00261AE5" w:rsidRPr="00F74085" w:rsidRDefault="00261AE5" w:rsidP="00261AE5">
      <w:pPr>
        <w:rPr>
          <w:sz w:val="16"/>
        </w:rPr>
      </w:pPr>
      <w:r w:rsidRPr="00F74085">
        <w:rPr>
          <w:sz w:val="16"/>
        </w:rPr>
        <w:t xml:space="preserve">The study produced two main sets of results. “There’s been a lot of research already about how to get high-tech firms to innovate, but, until now, there hasn’t been any research on other industries in terms of innovation,” Shanthikumar says. “What we found was that </w:t>
      </w:r>
      <w:r w:rsidRPr="00F74085">
        <w:rPr>
          <w:rStyle w:val="StyleUnderline"/>
        </w:rPr>
        <w:t xml:space="preserve">the </w:t>
      </w:r>
      <w:r w:rsidRPr="00FD7F35">
        <w:rPr>
          <w:rStyle w:val="StyleUnderline"/>
          <w:highlight w:val="cyan"/>
        </w:rPr>
        <w:t>same</w:t>
      </w:r>
      <w:r w:rsidRPr="00F74085">
        <w:rPr>
          <w:rStyle w:val="StyleUnderline"/>
        </w:rPr>
        <w:t xml:space="preserve"> types of</w:t>
      </w:r>
      <w:r w:rsidRPr="00F74085">
        <w:rPr>
          <w:sz w:val="16"/>
        </w:rPr>
        <w:t xml:space="preserve"> </w:t>
      </w:r>
      <w:r w:rsidRPr="00F74085">
        <w:rPr>
          <w:rStyle w:val="Emphasis"/>
        </w:rPr>
        <w:t xml:space="preserve">CEO </w:t>
      </w:r>
      <w:r w:rsidRPr="00FD7F35">
        <w:rPr>
          <w:rStyle w:val="Emphasis"/>
          <w:highlight w:val="cyan"/>
        </w:rPr>
        <w:t>incentives</w:t>
      </w:r>
      <w:r w:rsidRPr="00FD7F35">
        <w:rPr>
          <w:sz w:val="16"/>
          <w:highlight w:val="cyan"/>
        </w:rPr>
        <w:t xml:space="preserve"> </w:t>
      </w:r>
      <w:r w:rsidRPr="00FD7F35">
        <w:rPr>
          <w:rStyle w:val="StyleUnderline"/>
          <w:highlight w:val="cyan"/>
        </w:rPr>
        <w:t>that</w:t>
      </w:r>
      <w:r w:rsidRPr="00FD7F35">
        <w:rPr>
          <w:sz w:val="16"/>
          <w:highlight w:val="cyan"/>
        </w:rPr>
        <w:t xml:space="preserve"> </w:t>
      </w:r>
      <w:r w:rsidRPr="00FD7F35">
        <w:rPr>
          <w:rStyle w:val="StyleUnderline"/>
          <w:highlight w:val="cyan"/>
        </w:rPr>
        <w:t>drive</w:t>
      </w:r>
      <w:r w:rsidRPr="00F74085">
        <w:rPr>
          <w:sz w:val="16"/>
        </w:rPr>
        <w:t xml:space="preserve"> </w:t>
      </w:r>
      <w:r w:rsidRPr="00FD7F35">
        <w:rPr>
          <w:rStyle w:val="Emphasis"/>
          <w:highlight w:val="cyan"/>
        </w:rPr>
        <w:t>high-tech innovation</w:t>
      </w:r>
      <w:r w:rsidRPr="00F74085">
        <w:rPr>
          <w:sz w:val="16"/>
        </w:rPr>
        <w:t xml:space="preserve"> —things </w:t>
      </w:r>
      <w:r w:rsidRPr="00FD7F35">
        <w:rPr>
          <w:rStyle w:val="StyleUnderline"/>
        </w:rPr>
        <w:t>like</w:t>
      </w:r>
      <w:r w:rsidRPr="00FD7F35">
        <w:rPr>
          <w:sz w:val="16"/>
        </w:rPr>
        <w:t xml:space="preserve"> </w:t>
      </w:r>
      <w:r w:rsidRPr="00FD7F35">
        <w:rPr>
          <w:rStyle w:val="Emphasis"/>
        </w:rPr>
        <w:t>option compensation</w:t>
      </w:r>
      <w:r w:rsidRPr="00FD7F35">
        <w:rPr>
          <w:sz w:val="16"/>
        </w:rPr>
        <w:t xml:space="preserve"> </w:t>
      </w:r>
      <w:r w:rsidRPr="00FD7F35">
        <w:rPr>
          <w:rStyle w:val="StyleUnderline"/>
        </w:rPr>
        <w:t xml:space="preserve">and other </w:t>
      </w:r>
      <w:r w:rsidRPr="00FD7F35">
        <w:rPr>
          <w:rStyle w:val="Emphasis"/>
        </w:rPr>
        <w:t>risk-taking measures</w:t>
      </w:r>
      <w:r w:rsidRPr="00FD7F35">
        <w:rPr>
          <w:sz w:val="16"/>
        </w:rPr>
        <w:t>—</w:t>
      </w:r>
      <w:r w:rsidRPr="00FD7F35">
        <w:rPr>
          <w:rStyle w:val="StyleUnderline"/>
        </w:rPr>
        <w:t>also</w:t>
      </w:r>
      <w:r w:rsidRPr="00FD7F35">
        <w:rPr>
          <w:rStyle w:val="StyleUnderline"/>
          <w:highlight w:val="cyan"/>
        </w:rPr>
        <w:t xml:space="preserve"> drive</w:t>
      </w:r>
      <w:r w:rsidRPr="00FD7F35">
        <w:rPr>
          <w:sz w:val="16"/>
          <w:highlight w:val="cyan"/>
        </w:rPr>
        <w:t xml:space="preserve"> </w:t>
      </w:r>
      <w:r w:rsidRPr="00FD7F35">
        <w:rPr>
          <w:rStyle w:val="Emphasis"/>
          <w:highlight w:val="cyan"/>
        </w:rPr>
        <w:t>trademarks</w:t>
      </w:r>
      <w:r w:rsidRPr="00F74085">
        <w:rPr>
          <w:sz w:val="16"/>
        </w:rPr>
        <w:t xml:space="preserve"> </w:t>
      </w:r>
      <w:r w:rsidRPr="00FD7F35">
        <w:rPr>
          <w:rStyle w:val="StyleUnderline"/>
          <w:highlight w:val="cyan"/>
        </w:rPr>
        <w:t>and</w:t>
      </w:r>
      <w:r w:rsidRPr="00F74085">
        <w:rPr>
          <w:sz w:val="16"/>
        </w:rPr>
        <w:t xml:space="preserve"> </w:t>
      </w:r>
      <w:r w:rsidRPr="00FD7F35">
        <w:rPr>
          <w:rStyle w:val="Emphasis"/>
          <w:highlight w:val="cyan"/>
        </w:rPr>
        <w:t>new product</w:t>
      </w:r>
      <w:r w:rsidRPr="00F74085">
        <w:rPr>
          <w:sz w:val="16"/>
        </w:rPr>
        <w:t xml:space="preserve"> </w:t>
      </w:r>
      <w:r w:rsidRPr="00FD7F35">
        <w:rPr>
          <w:rStyle w:val="StyleUnderline"/>
          <w:highlight w:val="cyan"/>
        </w:rPr>
        <w:t>innovation</w:t>
      </w:r>
      <w:r w:rsidRPr="00F74085">
        <w:rPr>
          <w:sz w:val="16"/>
        </w:rPr>
        <w:t xml:space="preserve"> </w:t>
      </w:r>
      <w:r w:rsidRPr="00FD7F35">
        <w:rPr>
          <w:rStyle w:val="StyleUnderline"/>
          <w:highlight w:val="cyan"/>
        </w:rPr>
        <w:t>in</w:t>
      </w:r>
      <w:r w:rsidRPr="00F74085">
        <w:rPr>
          <w:sz w:val="16"/>
        </w:rPr>
        <w:t xml:space="preserve"> </w:t>
      </w:r>
      <w:r w:rsidRPr="00FD7F35">
        <w:rPr>
          <w:rStyle w:val="Emphasis"/>
          <w:highlight w:val="cyan"/>
        </w:rPr>
        <w:t>low</w:t>
      </w:r>
      <w:r w:rsidRPr="00F74085">
        <w:rPr>
          <w:rStyle w:val="Emphasis"/>
        </w:rPr>
        <w:t>-patent firms</w:t>
      </w:r>
      <w:r w:rsidRPr="00F74085">
        <w:rPr>
          <w:sz w:val="16"/>
        </w:rPr>
        <w:t xml:space="preserve">, </w:t>
      </w:r>
      <w:r w:rsidRPr="00FD7F35">
        <w:rPr>
          <w:rStyle w:val="StyleUnderline"/>
          <w:highlight w:val="cyan"/>
        </w:rPr>
        <w:t>and</w:t>
      </w:r>
      <w:r w:rsidRPr="00F74085">
        <w:rPr>
          <w:rStyle w:val="StyleUnderline"/>
        </w:rPr>
        <w:t xml:space="preserve"> in both</w:t>
      </w:r>
      <w:r w:rsidRPr="00F74085">
        <w:rPr>
          <w:sz w:val="16"/>
        </w:rPr>
        <w:t xml:space="preserve"> </w:t>
      </w:r>
      <w:r w:rsidRPr="00F74085">
        <w:rPr>
          <w:rStyle w:val="Emphasis"/>
        </w:rPr>
        <w:t>low-patent</w:t>
      </w:r>
      <w:r w:rsidRPr="00F74085">
        <w:rPr>
          <w:sz w:val="16"/>
        </w:rPr>
        <w:t xml:space="preserve"> </w:t>
      </w:r>
      <w:r w:rsidRPr="00F74085">
        <w:rPr>
          <w:rStyle w:val="StyleUnderline"/>
        </w:rPr>
        <w:t>and</w:t>
      </w:r>
      <w:r w:rsidRPr="00F74085">
        <w:rPr>
          <w:sz w:val="16"/>
        </w:rPr>
        <w:t xml:space="preserve"> </w:t>
      </w:r>
      <w:r w:rsidRPr="00FD7F35">
        <w:rPr>
          <w:rStyle w:val="Emphasis"/>
          <w:highlight w:val="cyan"/>
        </w:rPr>
        <w:t>high-patent firms</w:t>
      </w:r>
      <w:r w:rsidRPr="00F74085">
        <w:rPr>
          <w:sz w:val="16"/>
        </w:rPr>
        <w:t xml:space="preserve"> together.”</w:t>
      </w:r>
    </w:p>
    <w:p w14:paraId="22F33EC9" w14:textId="77777777" w:rsidR="00261AE5" w:rsidRPr="0045255D" w:rsidRDefault="00261AE5" w:rsidP="00261AE5">
      <w:pPr>
        <w:rPr>
          <w:sz w:val="16"/>
        </w:rPr>
      </w:pPr>
      <w:r w:rsidRPr="00F74085">
        <w:rPr>
          <w:sz w:val="16"/>
        </w:rPr>
        <w:t xml:space="preserve">The team’s second insight relates to how trademark innovation impacts firm performance. “What we found was that this </w:t>
      </w:r>
      <w:r w:rsidRPr="00F74085">
        <w:rPr>
          <w:rStyle w:val="StyleUnderline"/>
        </w:rPr>
        <w:t>innovation</w:t>
      </w:r>
      <w:r w:rsidRPr="00F74085">
        <w:rPr>
          <w:sz w:val="16"/>
        </w:rPr>
        <w:t xml:space="preserve"> </w:t>
      </w:r>
      <w:r w:rsidRPr="00F74085">
        <w:rPr>
          <w:rStyle w:val="StyleUnderline"/>
        </w:rPr>
        <w:t>also drives</w:t>
      </w:r>
      <w:r w:rsidRPr="00F74085">
        <w:rPr>
          <w:sz w:val="16"/>
        </w:rPr>
        <w:t xml:space="preserve"> </w:t>
      </w:r>
      <w:r w:rsidRPr="00F74085">
        <w:rPr>
          <w:rStyle w:val="Emphasis"/>
        </w:rPr>
        <w:t>improvements</w:t>
      </w:r>
      <w:r w:rsidRPr="00F74085">
        <w:rPr>
          <w:sz w:val="16"/>
        </w:rPr>
        <w:t xml:space="preserve"> </w:t>
      </w:r>
      <w:r w:rsidRPr="00F74085">
        <w:rPr>
          <w:rStyle w:val="StyleUnderline"/>
        </w:rPr>
        <w:t>in</w:t>
      </w:r>
      <w:r w:rsidRPr="00F74085">
        <w:rPr>
          <w:sz w:val="16"/>
        </w:rPr>
        <w:t xml:space="preserve"> </w:t>
      </w:r>
      <w:r w:rsidRPr="00F74085">
        <w:rPr>
          <w:rStyle w:val="Emphasis"/>
        </w:rPr>
        <w:t>cash</w:t>
      </w:r>
      <w:r w:rsidRPr="00F74085">
        <w:rPr>
          <w:sz w:val="16"/>
        </w:rPr>
        <w:t xml:space="preserve"> </w:t>
      </w:r>
      <w:r w:rsidRPr="00F74085">
        <w:rPr>
          <w:rStyle w:val="StyleUnderline"/>
        </w:rPr>
        <w:t>from</w:t>
      </w:r>
      <w:r w:rsidRPr="00F74085">
        <w:rPr>
          <w:sz w:val="16"/>
        </w:rPr>
        <w:t xml:space="preserve"> </w:t>
      </w:r>
      <w:r w:rsidRPr="00F74085">
        <w:rPr>
          <w:rStyle w:val="Emphasis"/>
        </w:rPr>
        <w:t>operations</w:t>
      </w:r>
      <w:r w:rsidRPr="00F74085">
        <w:rPr>
          <w:sz w:val="16"/>
        </w:rPr>
        <w:t xml:space="preserve">, </w:t>
      </w:r>
      <w:r w:rsidRPr="00F74085">
        <w:rPr>
          <w:rStyle w:val="StyleUnderline"/>
        </w:rPr>
        <w:t>return on</w:t>
      </w:r>
      <w:r w:rsidRPr="00F74085">
        <w:rPr>
          <w:sz w:val="16"/>
        </w:rPr>
        <w:t xml:space="preserve"> </w:t>
      </w:r>
      <w:r w:rsidRPr="00F74085">
        <w:rPr>
          <w:rStyle w:val="StyleUnderline"/>
        </w:rPr>
        <w:t>investment</w:t>
      </w:r>
      <w:r w:rsidRPr="00F74085">
        <w:rPr>
          <w:sz w:val="16"/>
        </w:rPr>
        <w:t xml:space="preserve">, </w:t>
      </w:r>
      <w:r w:rsidRPr="00F74085">
        <w:rPr>
          <w:rStyle w:val="StyleUnderline"/>
        </w:rPr>
        <w:t>and</w:t>
      </w:r>
      <w:r w:rsidRPr="00F74085">
        <w:rPr>
          <w:sz w:val="16"/>
        </w:rPr>
        <w:t xml:space="preserve"> </w:t>
      </w:r>
      <w:r w:rsidRPr="00F74085">
        <w:rPr>
          <w:rStyle w:val="Emphasis"/>
        </w:rPr>
        <w:t>so on</w:t>
      </w:r>
      <w:r w:rsidRPr="00F74085">
        <w:rPr>
          <w:sz w:val="16"/>
        </w:rPr>
        <w:t xml:space="preserve">. Basically, </w:t>
      </w:r>
      <w:r w:rsidRPr="00FD7F35">
        <w:rPr>
          <w:rStyle w:val="StyleUnderline"/>
          <w:highlight w:val="cyan"/>
        </w:rPr>
        <w:t>firms</w:t>
      </w:r>
      <w:r w:rsidRPr="00F74085">
        <w:rPr>
          <w:rStyle w:val="StyleUnderline"/>
        </w:rPr>
        <w:t xml:space="preserve"> </w:t>
      </w:r>
      <w:r w:rsidRPr="00FD7F35">
        <w:rPr>
          <w:rStyle w:val="StyleUnderline"/>
          <w:highlight w:val="cyan"/>
        </w:rPr>
        <w:t>do better</w:t>
      </w:r>
      <w:r w:rsidRPr="00F74085">
        <w:rPr>
          <w:rStyle w:val="StyleUnderline"/>
        </w:rPr>
        <w:t xml:space="preserve"> </w:t>
      </w:r>
      <w:r w:rsidRPr="00FD7F35">
        <w:rPr>
          <w:rStyle w:val="StyleUnderline"/>
          <w:highlight w:val="cyan"/>
        </w:rPr>
        <w:t>the</w:t>
      </w:r>
      <w:r w:rsidRPr="00FD7F35">
        <w:rPr>
          <w:sz w:val="16"/>
          <w:highlight w:val="cyan"/>
        </w:rPr>
        <w:t xml:space="preserve"> </w:t>
      </w:r>
      <w:r w:rsidRPr="00FD7F35">
        <w:rPr>
          <w:rStyle w:val="StyleUnderline"/>
          <w:highlight w:val="cyan"/>
        </w:rPr>
        <w:t>more</w:t>
      </w:r>
      <w:r w:rsidRPr="00F74085">
        <w:rPr>
          <w:sz w:val="16"/>
        </w:rPr>
        <w:t xml:space="preserve"> </w:t>
      </w:r>
      <w:r w:rsidRPr="00FD7F35">
        <w:rPr>
          <w:rStyle w:val="Emphasis"/>
          <w:highlight w:val="cyan"/>
        </w:rPr>
        <w:t>product</w:t>
      </w:r>
      <w:r w:rsidRPr="00FD7F35">
        <w:rPr>
          <w:sz w:val="16"/>
          <w:highlight w:val="cyan"/>
        </w:rPr>
        <w:t xml:space="preserve"> </w:t>
      </w:r>
      <w:r w:rsidRPr="00FD7F35">
        <w:rPr>
          <w:rStyle w:val="Emphasis"/>
          <w:highlight w:val="cyan"/>
        </w:rPr>
        <w:t>innovation</w:t>
      </w:r>
      <w:r w:rsidRPr="00FD7F35">
        <w:rPr>
          <w:sz w:val="16"/>
          <w:highlight w:val="cyan"/>
        </w:rPr>
        <w:t xml:space="preserve"> </w:t>
      </w:r>
      <w:r w:rsidRPr="00FD7F35">
        <w:rPr>
          <w:rStyle w:val="StyleUnderline"/>
          <w:highlight w:val="cyan"/>
        </w:rPr>
        <w:t>they</w:t>
      </w:r>
      <w:r w:rsidRPr="00FD7F35">
        <w:rPr>
          <w:sz w:val="16"/>
          <w:highlight w:val="cyan"/>
        </w:rPr>
        <w:t xml:space="preserve"> </w:t>
      </w:r>
      <w:r w:rsidRPr="00FD7F35">
        <w:rPr>
          <w:rStyle w:val="StyleUnderline"/>
          <w:highlight w:val="cyan"/>
        </w:rPr>
        <w:t>create</w:t>
      </w:r>
      <w:r w:rsidRPr="00F74085">
        <w:rPr>
          <w:sz w:val="16"/>
        </w:rPr>
        <w:t>,” she says.</w:t>
      </w:r>
    </w:p>
    <w:p w14:paraId="68BC6B86" w14:textId="77777777" w:rsidR="00261AE5" w:rsidRPr="003D3EAE" w:rsidRDefault="00261AE5" w:rsidP="00261AE5">
      <w:pPr>
        <w:rPr>
          <w:sz w:val="16"/>
        </w:rPr>
      </w:pPr>
    </w:p>
    <w:p w14:paraId="1F75F0F6" w14:textId="77777777" w:rsidR="00261AE5" w:rsidRPr="00FE394C" w:rsidRDefault="00261AE5" w:rsidP="00261AE5"/>
    <w:p w14:paraId="0AA9DBD2" w14:textId="77777777" w:rsidR="00261AE5" w:rsidRPr="00016919" w:rsidRDefault="00261AE5" w:rsidP="00261AE5"/>
    <w:p w14:paraId="3162C196" w14:textId="77777777" w:rsidR="00261AE5" w:rsidRPr="00A86399" w:rsidRDefault="00261AE5" w:rsidP="00261AE5">
      <w:pPr>
        <w:pStyle w:val="Heading3"/>
      </w:pPr>
      <w:r>
        <w:lastRenderedPageBreak/>
        <w:t>Patents Fail---Theft---1NC</w:t>
      </w:r>
    </w:p>
    <w:p w14:paraId="34A9571B" w14:textId="77777777" w:rsidR="00261AE5" w:rsidRDefault="00261AE5" w:rsidP="00261AE5">
      <w:pPr>
        <w:pStyle w:val="Heading4"/>
        <w:rPr>
          <w:b w:val="0"/>
          <w:bCs/>
        </w:rPr>
      </w:pPr>
      <w:r w:rsidRPr="00547025">
        <w:rPr>
          <w:u w:val="single"/>
        </w:rPr>
        <w:t>Patent theft</w:t>
      </w:r>
      <w:r>
        <w:t xml:space="preserve"> invalidates solvency</w:t>
      </w:r>
      <w:r w:rsidRPr="00A86399">
        <w:t xml:space="preserve">. </w:t>
      </w:r>
      <w:r>
        <w:rPr>
          <w:b w:val="0"/>
          <w:bCs/>
        </w:rPr>
        <w:t>It’s granted immunity under Antitrust law.</w:t>
      </w:r>
    </w:p>
    <w:p w14:paraId="5F7F88D0" w14:textId="77777777" w:rsidR="00261AE5" w:rsidRPr="0027604F" w:rsidRDefault="00261AE5" w:rsidP="00261AE5">
      <w:r>
        <w:t xml:space="preserve">Christopher </w:t>
      </w:r>
      <w:r w:rsidRPr="0027604F">
        <w:rPr>
          <w:rStyle w:val="Style13ptBold"/>
        </w:rPr>
        <w:t>Leslie 14</w:t>
      </w:r>
      <w:r>
        <w:t>. Chancellor's Professor of Law, University of California, Irvine School of Law. November 2014. “Monopolization through Patent Theft.” Georgetown Law Journal. Accessed online via University of Michigan Libraries. ---ML</w:t>
      </w:r>
    </w:p>
    <w:p w14:paraId="3AB083E1" w14:textId="77777777" w:rsidR="00261AE5" w:rsidRPr="00547025" w:rsidRDefault="00261AE5" w:rsidP="00261AE5">
      <w:pPr>
        <w:rPr>
          <w:sz w:val="14"/>
        </w:rPr>
      </w:pPr>
      <w:r w:rsidRPr="00547025">
        <w:rPr>
          <w:sz w:val="14"/>
        </w:rPr>
        <w:t xml:space="preserve">The patent system works only if the innovators--and not the copiers--are granted the award of exclusivity. In some cases, however, </w:t>
      </w:r>
      <w:r w:rsidRPr="00517E98">
        <w:rPr>
          <w:rStyle w:val="StyleUnderline"/>
          <w:highlight w:val="cyan"/>
        </w:rPr>
        <w:t>copiers</w:t>
      </w:r>
      <w:r w:rsidRPr="00044C00">
        <w:rPr>
          <w:rStyle w:val="StyleUnderline"/>
        </w:rPr>
        <w:t xml:space="preserve"> may </w:t>
      </w:r>
      <w:r w:rsidRPr="00517E98">
        <w:rPr>
          <w:rStyle w:val="StyleUnderline"/>
          <w:highlight w:val="cyan"/>
        </w:rPr>
        <w:t xml:space="preserve">be </w:t>
      </w:r>
      <w:r w:rsidRPr="00517E98">
        <w:rPr>
          <w:rStyle w:val="Emphasis"/>
          <w:highlight w:val="cyan"/>
        </w:rPr>
        <w:t>thieves</w:t>
      </w:r>
      <w:r w:rsidRPr="00044C00">
        <w:rPr>
          <w:rStyle w:val="StyleUnderline"/>
        </w:rPr>
        <w:t xml:space="preserve">. </w:t>
      </w:r>
      <w:r w:rsidRPr="00C438FD">
        <w:rPr>
          <w:rStyle w:val="StyleUnderline"/>
        </w:rPr>
        <w:t xml:space="preserve">Instead of waiting for the innovator to </w:t>
      </w:r>
      <w:r w:rsidRPr="00C438FD">
        <w:rPr>
          <w:rStyle w:val="Emphasis"/>
        </w:rPr>
        <w:t>patent</w:t>
      </w:r>
      <w:r w:rsidRPr="00C438FD">
        <w:rPr>
          <w:rStyle w:val="StyleUnderline"/>
        </w:rPr>
        <w:t xml:space="preserve"> its product and then copy the </w:t>
      </w:r>
      <w:r w:rsidRPr="00C438FD">
        <w:rPr>
          <w:rStyle w:val="Emphasis"/>
        </w:rPr>
        <w:t>patented innovation</w:t>
      </w:r>
      <w:r w:rsidRPr="00C438FD">
        <w:rPr>
          <w:rStyle w:val="StyleUnderline"/>
        </w:rPr>
        <w:t xml:space="preserve">, </w:t>
      </w:r>
      <w:r w:rsidRPr="00517E98">
        <w:rPr>
          <w:rStyle w:val="StyleUnderline"/>
          <w:highlight w:val="cyan"/>
        </w:rPr>
        <w:t xml:space="preserve">some </w:t>
      </w:r>
      <w:r w:rsidRPr="00517E98">
        <w:rPr>
          <w:rStyle w:val="Emphasis"/>
          <w:highlight w:val="cyan"/>
        </w:rPr>
        <w:t>firms</w:t>
      </w:r>
      <w:r w:rsidRPr="00C438FD">
        <w:rPr>
          <w:rStyle w:val="StyleUnderline"/>
        </w:rPr>
        <w:t xml:space="preserve"> (or individuals) may </w:t>
      </w:r>
      <w:r w:rsidRPr="00517E98">
        <w:rPr>
          <w:rStyle w:val="StyleUnderline"/>
          <w:highlight w:val="cyan"/>
        </w:rPr>
        <w:t xml:space="preserve">copy the </w:t>
      </w:r>
      <w:r w:rsidRPr="00517E98">
        <w:rPr>
          <w:rStyle w:val="Emphasis"/>
          <w:highlight w:val="cyan"/>
        </w:rPr>
        <w:t>innovator's product</w:t>
      </w:r>
      <w:r w:rsidRPr="00C438FD">
        <w:rPr>
          <w:rStyle w:val="StyleUnderline"/>
        </w:rPr>
        <w:t xml:space="preserve"> and </w:t>
      </w:r>
      <w:r w:rsidRPr="00517E98">
        <w:rPr>
          <w:rStyle w:val="StyleUnderline"/>
          <w:highlight w:val="cyan"/>
        </w:rPr>
        <w:t xml:space="preserve">then race to the </w:t>
      </w:r>
      <w:r w:rsidRPr="00517E98">
        <w:rPr>
          <w:rStyle w:val="Emphasis"/>
          <w:highlight w:val="cyan"/>
        </w:rPr>
        <w:t>P</w:t>
      </w:r>
      <w:r w:rsidRPr="00C438FD">
        <w:rPr>
          <w:rStyle w:val="StyleUnderline"/>
        </w:rPr>
        <w:t xml:space="preserve">atent </w:t>
      </w:r>
      <w:r w:rsidRPr="00517E98">
        <w:rPr>
          <w:rStyle w:val="Emphasis"/>
          <w:highlight w:val="cyan"/>
        </w:rPr>
        <w:t>O</w:t>
      </w:r>
      <w:r w:rsidRPr="00C438FD">
        <w:rPr>
          <w:rStyle w:val="StyleUnderline"/>
        </w:rPr>
        <w:t>ffice</w:t>
      </w:r>
      <w:r w:rsidRPr="00044C00">
        <w:rPr>
          <w:rStyle w:val="StyleUnderline"/>
        </w:rPr>
        <w:t xml:space="preserve"> in order </w:t>
      </w:r>
      <w:r w:rsidRPr="00517E98">
        <w:rPr>
          <w:rStyle w:val="StyleUnderline"/>
          <w:highlight w:val="cyan"/>
        </w:rPr>
        <w:t xml:space="preserve">to </w:t>
      </w:r>
      <w:r w:rsidRPr="00517E98">
        <w:rPr>
          <w:rStyle w:val="Emphasis"/>
          <w:highlight w:val="cyan"/>
        </w:rPr>
        <w:t>claim</w:t>
      </w:r>
      <w:r w:rsidRPr="00517E98">
        <w:rPr>
          <w:rStyle w:val="StyleUnderline"/>
          <w:highlight w:val="cyan"/>
        </w:rPr>
        <w:t xml:space="preserve"> the </w:t>
      </w:r>
      <w:r w:rsidRPr="00517E98">
        <w:rPr>
          <w:rStyle w:val="Emphasis"/>
          <w:highlight w:val="cyan"/>
        </w:rPr>
        <w:t>invention</w:t>
      </w:r>
      <w:r w:rsidRPr="00044C00">
        <w:rPr>
          <w:rStyle w:val="StyleUnderline"/>
        </w:rPr>
        <w:t xml:space="preserve"> as their own</w:t>
      </w:r>
      <w:r w:rsidRPr="00547025">
        <w:rPr>
          <w:sz w:val="14"/>
        </w:rPr>
        <w:t xml:space="preserve">. This is patent theft. 1 </w:t>
      </w:r>
      <w:r w:rsidRPr="00044C00">
        <w:rPr>
          <w:rStyle w:val="StyleUnderline"/>
        </w:rPr>
        <w:t xml:space="preserve">If successful, </w:t>
      </w:r>
      <w:r w:rsidRPr="00517E98">
        <w:rPr>
          <w:rStyle w:val="StyleUnderline"/>
          <w:highlight w:val="cyan"/>
        </w:rPr>
        <w:t>the</w:t>
      </w:r>
      <w:r w:rsidRPr="00044C00">
        <w:rPr>
          <w:rStyle w:val="StyleUnderline"/>
        </w:rPr>
        <w:t xml:space="preserve"> patent </w:t>
      </w:r>
      <w:r w:rsidRPr="00517E98">
        <w:rPr>
          <w:rStyle w:val="StyleUnderline"/>
          <w:highlight w:val="cyan"/>
        </w:rPr>
        <w:t xml:space="preserve">thief can </w:t>
      </w:r>
      <w:r w:rsidRPr="00517E98">
        <w:rPr>
          <w:rStyle w:val="Emphasis"/>
          <w:highlight w:val="cyan"/>
        </w:rPr>
        <w:t>exclude</w:t>
      </w:r>
      <w:r w:rsidRPr="00044C00">
        <w:rPr>
          <w:rStyle w:val="StyleUnderline"/>
        </w:rPr>
        <w:t xml:space="preserve"> even </w:t>
      </w:r>
      <w:r w:rsidRPr="00517E98">
        <w:rPr>
          <w:rStyle w:val="StyleUnderline"/>
          <w:highlight w:val="cyan"/>
        </w:rPr>
        <w:t xml:space="preserve">the </w:t>
      </w:r>
      <w:r w:rsidRPr="00517E98">
        <w:rPr>
          <w:rStyle w:val="Emphasis"/>
          <w:highlight w:val="cyan"/>
        </w:rPr>
        <w:t>true innovator</w:t>
      </w:r>
      <w:r w:rsidRPr="00517E98">
        <w:rPr>
          <w:rStyle w:val="StyleUnderline"/>
          <w:highlight w:val="cyan"/>
        </w:rPr>
        <w:t xml:space="preserve"> from </w:t>
      </w:r>
      <w:r w:rsidRPr="00517E98">
        <w:rPr>
          <w:rStyle w:val="Emphasis"/>
          <w:highlight w:val="cyan"/>
        </w:rPr>
        <w:t>making</w:t>
      </w:r>
      <w:r w:rsidRPr="00044C00">
        <w:rPr>
          <w:rStyle w:val="StyleUnderline"/>
        </w:rPr>
        <w:t xml:space="preserve"> and </w:t>
      </w:r>
      <w:r w:rsidRPr="00044C00">
        <w:rPr>
          <w:rStyle w:val="Emphasis"/>
        </w:rPr>
        <w:t>selling</w:t>
      </w:r>
      <w:r w:rsidRPr="00044C00">
        <w:rPr>
          <w:rStyle w:val="StyleUnderline"/>
        </w:rPr>
        <w:t xml:space="preserve"> </w:t>
      </w:r>
      <w:r w:rsidRPr="00517E98">
        <w:rPr>
          <w:rStyle w:val="StyleUnderline"/>
          <w:highlight w:val="cyan"/>
        </w:rPr>
        <w:t>the product</w:t>
      </w:r>
      <w:r w:rsidRPr="00044C00">
        <w:rPr>
          <w:rStyle w:val="StyleUnderline"/>
        </w:rPr>
        <w:t xml:space="preserve"> that she herself </w:t>
      </w:r>
      <w:r w:rsidRPr="00517E98">
        <w:rPr>
          <w:rStyle w:val="Emphasis"/>
          <w:highlight w:val="cyan"/>
        </w:rPr>
        <w:t>invented</w:t>
      </w:r>
      <w:r w:rsidRPr="00547025">
        <w:rPr>
          <w:sz w:val="14"/>
        </w:rPr>
        <w:t>.</w:t>
      </w:r>
    </w:p>
    <w:p w14:paraId="20C0334B" w14:textId="77777777" w:rsidR="00261AE5" w:rsidRPr="00547025" w:rsidRDefault="00261AE5" w:rsidP="00261AE5">
      <w:pPr>
        <w:rPr>
          <w:sz w:val="14"/>
        </w:rPr>
      </w:pPr>
      <w:r w:rsidRPr="00547025">
        <w:rPr>
          <w:sz w:val="14"/>
        </w:rPr>
        <w:t xml:space="preserve">Allegations of patent theft abound. Much litigation involves allegations of one firm stealing another firm's innovation and including it in a patent application. 2 Disputed cases of firms stealing ideas from their actual inventors and then patenting them involve, among other inventions, cattle temperature-monitoring [*49] devices, 3 stethoscopecover dispensers, 4 light-up construction toys, 5 water-powered push brooms, 6 devices for capping oil spills, 7 artificial arteries, 8 and treatments for ocular disease. 9 Innovators have claimed that their ideas have been stolen by employers, 10 by people violating written nondisclosure and confidentiality agreements, 11 and by peer reviewers for prestigious scientific journals. 12 In some of these cases, the allegations of patent theft have been proven in a court of law. 13 </w:t>
      </w:r>
    </w:p>
    <w:p w14:paraId="087C94F3" w14:textId="77777777" w:rsidR="00261AE5" w:rsidRPr="00547025" w:rsidRDefault="00261AE5" w:rsidP="00261AE5">
      <w:pPr>
        <w:rPr>
          <w:sz w:val="14"/>
        </w:rPr>
      </w:pPr>
      <w:r w:rsidRPr="00547025">
        <w:rPr>
          <w:sz w:val="14"/>
        </w:rPr>
        <w:t>When the patent thief succeeds in stealing and patenting another's innovation and then using the exclusionary rights granted by the patent to monopolize a market, antitrust principles are implicated. Section 2 of the Sherman Act condemns illegal monopolization, which refers to monopolization through anticompetitive conduct instead of through competition on the merits. Patent fraud--securing a patent by lying to the Patent and Trademark Office (Patent Office or PTO)--represents anticompetitive conduct. Patent fraud generally occurs when the patent applicant misrepresents the date of its first public sale or public use of the idea for which the patent is sought or otherwise omits references to prior art that would lead the patent examiner to reject the application.</w:t>
      </w:r>
    </w:p>
    <w:p w14:paraId="2E6AD371" w14:textId="77777777" w:rsidR="00261AE5" w:rsidRPr="00547025" w:rsidRDefault="00261AE5" w:rsidP="00261AE5">
      <w:pPr>
        <w:rPr>
          <w:sz w:val="14"/>
        </w:rPr>
      </w:pPr>
      <w:r w:rsidRPr="00044C00">
        <w:rPr>
          <w:rStyle w:val="StyleUnderline"/>
        </w:rPr>
        <w:t xml:space="preserve">Patent theft is </w:t>
      </w:r>
      <w:r w:rsidRPr="00517E98">
        <w:rPr>
          <w:rStyle w:val="StyleUnderline"/>
          <w:highlight w:val="cyan"/>
        </w:rPr>
        <w:t xml:space="preserve">a </w:t>
      </w:r>
      <w:r w:rsidRPr="00517E98">
        <w:rPr>
          <w:rStyle w:val="Emphasis"/>
          <w:highlight w:val="cyan"/>
        </w:rPr>
        <w:t>species</w:t>
      </w:r>
      <w:r w:rsidRPr="00517E98">
        <w:rPr>
          <w:rStyle w:val="StyleUnderline"/>
          <w:highlight w:val="cyan"/>
        </w:rPr>
        <w:t xml:space="preserve"> of</w:t>
      </w:r>
      <w:r w:rsidRPr="00044C00">
        <w:rPr>
          <w:rStyle w:val="StyleUnderline"/>
        </w:rPr>
        <w:t xml:space="preserve"> </w:t>
      </w:r>
      <w:r w:rsidRPr="00044C00">
        <w:rPr>
          <w:rStyle w:val="Emphasis"/>
        </w:rPr>
        <w:t xml:space="preserve">patent </w:t>
      </w:r>
      <w:r w:rsidRPr="00517E98">
        <w:rPr>
          <w:rStyle w:val="Emphasis"/>
          <w:highlight w:val="cyan"/>
        </w:rPr>
        <w:t>fraud</w:t>
      </w:r>
      <w:r w:rsidRPr="00044C00">
        <w:rPr>
          <w:rStyle w:val="StyleUnderline"/>
        </w:rPr>
        <w:t xml:space="preserve"> in that the patent </w:t>
      </w:r>
      <w:r w:rsidRPr="00044C00">
        <w:rPr>
          <w:rStyle w:val="Emphasis"/>
        </w:rPr>
        <w:t>applicant</w:t>
      </w:r>
      <w:r w:rsidRPr="00044C00">
        <w:rPr>
          <w:rStyle w:val="StyleUnderline"/>
        </w:rPr>
        <w:t xml:space="preserve"> is lying to the </w:t>
      </w:r>
      <w:r w:rsidRPr="00044C00">
        <w:rPr>
          <w:rStyle w:val="Emphasis"/>
        </w:rPr>
        <w:t>P</w:t>
      </w:r>
      <w:r w:rsidRPr="00044C00">
        <w:rPr>
          <w:rStyle w:val="StyleUnderline"/>
        </w:rPr>
        <w:t xml:space="preserve">atent </w:t>
      </w:r>
      <w:r w:rsidRPr="00044C00">
        <w:rPr>
          <w:rStyle w:val="Emphasis"/>
        </w:rPr>
        <w:t>O</w:t>
      </w:r>
      <w:r w:rsidRPr="00044C00">
        <w:rPr>
          <w:rStyle w:val="StyleUnderline"/>
        </w:rPr>
        <w:t xml:space="preserve">ffice in order to secure a </w:t>
      </w:r>
      <w:r w:rsidRPr="00044C00">
        <w:rPr>
          <w:rStyle w:val="Emphasis"/>
        </w:rPr>
        <w:t>patent</w:t>
      </w:r>
      <w:r w:rsidRPr="00044C00">
        <w:rPr>
          <w:rStyle w:val="StyleUnderline"/>
        </w:rPr>
        <w:t xml:space="preserve"> that it is </w:t>
      </w:r>
      <w:r w:rsidRPr="00044C00">
        <w:rPr>
          <w:rStyle w:val="Emphasis"/>
        </w:rPr>
        <w:t>not entitled</w:t>
      </w:r>
      <w:r w:rsidRPr="00044C00">
        <w:rPr>
          <w:rStyle w:val="StyleUnderline"/>
        </w:rPr>
        <w:t xml:space="preserve"> to receive. However, although </w:t>
      </w:r>
      <w:r w:rsidRPr="00044C00">
        <w:rPr>
          <w:rStyle w:val="Emphasis"/>
        </w:rPr>
        <w:t>monopolization</w:t>
      </w:r>
      <w:r w:rsidRPr="00044C00">
        <w:rPr>
          <w:rStyle w:val="StyleUnderline"/>
        </w:rPr>
        <w:t xml:space="preserve"> through patent fraud violates </w:t>
      </w:r>
      <w:r w:rsidRPr="00044C00">
        <w:rPr>
          <w:rStyle w:val="Emphasis"/>
        </w:rPr>
        <w:t xml:space="preserve">Section 2 </w:t>
      </w:r>
      <w:r w:rsidRPr="00044C00">
        <w:rPr>
          <w:rStyle w:val="StyleUnderline"/>
        </w:rPr>
        <w:t xml:space="preserve">of the </w:t>
      </w:r>
      <w:r w:rsidRPr="00044C00">
        <w:rPr>
          <w:rStyle w:val="Emphasis"/>
        </w:rPr>
        <w:t>Sherman Act</w:t>
      </w:r>
      <w:r w:rsidRPr="00044C00">
        <w:rPr>
          <w:rStyle w:val="StyleUnderline"/>
        </w:rPr>
        <w:t xml:space="preserve">, </w:t>
      </w:r>
      <w:r w:rsidRPr="00517E98">
        <w:rPr>
          <w:rStyle w:val="StyleUnderline"/>
          <w:highlight w:val="cyan"/>
        </w:rPr>
        <w:t>monopolization through</w:t>
      </w:r>
      <w:r w:rsidRPr="00044C00">
        <w:rPr>
          <w:rStyle w:val="StyleUnderline"/>
        </w:rPr>
        <w:t xml:space="preserve"> </w:t>
      </w:r>
      <w:r w:rsidRPr="00044C00">
        <w:rPr>
          <w:rStyle w:val="Emphasis"/>
        </w:rPr>
        <w:t xml:space="preserve">patent </w:t>
      </w:r>
      <w:r w:rsidRPr="00517E98">
        <w:rPr>
          <w:rStyle w:val="Emphasis"/>
          <w:highlight w:val="cyan"/>
        </w:rPr>
        <w:t>theft</w:t>
      </w:r>
      <w:r w:rsidRPr="00517E98">
        <w:rPr>
          <w:rStyle w:val="StyleUnderline"/>
          <w:highlight w:val="cyan"/>
        </w:rPr>
        <w:t xml:space="preserve"> does </w:t>
      </w:r>
      <w:r w:rsidRPr="00517E98">
        <w:rPr>
          <w:rStyle w:val="Emphasis"/>
          <w:highlight w:val="cyan"/>
        </w:rPr>
        <w:t>not</w:t>
      </w:r>
      <w:r w:rsidRPr="00547025">
        <w:rPr>
          <w:sz w:val="14"/>
        </w:rPr>
        <w:t xml:space="preserve">. </w:t>
      </w:r>
      <w:r w:rsidRPr="00044C00">
        <w:rPr>
          <w:rStyle w:val="StyleUnderline"/>
        </w:rPr>
        <w:t xml:space="preserve">This is peculiar because </w:t>
      </w:r>
      <w:r w:rsidRPr="00044C00">
        <w:rPr>
          <w:rStyle w:val="Emphasis"/>
        </w:rPr>
        <w:t>monopolization</w:t>
      </w:r>
      <w:r w:rsidRPr="00044C00">
        <w:rPr>
          <w:rStyle w:val="StyleUnderline"/>
        </w:rPr>
        <w:t xml:space="preserve"> through patent theft is essentially </w:t>
      </w:r>
      <w:r w:rsidRPr="00517E98">
        <w:rPr>
          <w:rStyle w:val="StyleUnderline"/>
          <w:highlight w:val="cyan"/>
        </w:rPr>
        <w:t>monopolization</w:t>
      </w:r>
      <w:r w:rsidRPr="00044C00">
        <w:rPr>
          <w:rStyle w:val="StyleUnderline"/>
        </w:rPr>
        <w:t xml:space="preserve"> [*50] </w:t>
      </w:r>
      <w:r w:rsidRPr="00517E98">
        <w:rPr>
          <w:rStyle w:val="StyleUnderline"/>
          <w:highlight w:val="cyan"/>
        </w:rPr>
        <w:t>through</w:t>
      </w:r>
      <w:r w:rsidRPr="00044C00">
        <w:rPr>
          <w:rStyle w:val="StyleUnderline"/>
        </w:rPr>
        <w:t xml:space="preserve"> </w:t>
      </w:r>
      <w:r w:rsidRPr="00044C00">
        <w:rPr>
          <w:rStyle w:val="Emphasis"/>
        </w:rPr>
        <w:t xml:space="preserve">patent </w:t>
      </w:r>
      <w:r w:rsidRPr="00517E98">
        <w:rPr>
          <w:rStyle w:val="Emphasis"/>
          <w:highlight w:val="cyan"/>
        </w:rPr>
        <w:t>fraud</w:t>
      </w:r>
      <w:r w:rsidRPr="00044C00">
        <w:rPr>
          <w:rStyle w:val="StyleUnderline"/>
        </w:rPr>
        <w:t xml:space="preserve"> (which is clearly </w:t>
      </w:r>
      <w:r w:rsidRPr="00044C00">
        <w:rPr>
          <w:rStyle w:val="Emphasis"/>
        </w:rPr>
        <w:t>illegal</w:t>
      </w:r>
      <w:r w:rsidRPr="00044C00">
        <w:rPr>
          <w:rStyle w:val="StyleUnderline"/>
        </w:rPr>
        <w:t xml:space="preserve">) </w:t>
      </w:r>
      <w:r w:rsidRPr="00517E98">
        <w:rPr>
          <w:rStyle w:val="StyleUnderline"/>
          <w:highlight w:val="cyan"/>
        </w:rPr>
        <w:t xml:space="preserve">coupled with </w:t>
      </w:r>
      <w:r w:rsidRPr="00517E98">
        <w:rPr>
          <w:rStyle w:val="Emphasis"/>
          <w:highlight w:val="cyan"/>
        </w:rPr>
        <w:t>stealing</w:t>
      </w:r>
      <w:r w:rsidRPr="00044C00">
        <w:rPr>
          <w:rStyle w:val="StyleUnderline"/>
        </w:rPr>
        <w:t xml:space="preserve"> (which is </w:t>
      </w:r>
      <w:r w:rsidRPr="00044C00">
        <w:rPr>
          <w:rStyle w:val="Emphasis"/>
        </w:rPr>
        <w:t>independently illegal</w:t>
      </w:r>
      <w:r w:rsidRPr="00044C00">
        <w:rPr>
          <w:rStyle w:val="StyleUnderline"/>
        </w:rPr>
        <w:t xml:space="preserve">). In other words, </w:t>
      </w:r>
      <w:r w:rsidRPr="00517E98">
        <w:rPr>
          <w:rStyle w:val="StyleUnderline"/>
          <w:highlight w:val="cyan"/>
        </w:rPr>
        <w:t xml:space="preserve">coupling an </w:t>
      </w:r>
      <w:r w:rsidRPr="00517E98">
        <w:rPr>
          <w:rStyle w:val="Emphasis"/>
          <w:highlight w:val="cyan"/>
        </w:rPr>
        <w:t>antitrust</w:t>
      </w:r>
      <w:r w:rsidRPr="00517E98">
        <w:rPr>
          <w:rStyle w:val="StyleUnderline"/>
          <w:highlight w:val="cyan"/>
        </w:rPr>
        <w:t xml:space="preserve"> </w:t>
      </w:r>
      <w:r w:rsidRPr="00517E98">
        <w:rPr>
          <w:rStyle w:val="Emphasis"/>
          <w:highlight w:val="cyan"/>
        </w:rPr>
        <w:t>violation</w:t>
      </w:r>
      <w:r w:rsidRPr="00517E98">
        <w:rPr>
          <w:rStyle w:val="StyleUnderline"/>
          <w:highlight w:val="cyan"/>
        </w:rPr>
        <w:t xml:space="preserve"> with another </w:t>
      </w:r>
      <w:r w:rsidRPr="00517E98">
        <w:rPr>
          <w:rStyle w:val="Emphasis"/>
          <w:highlight w:val="cyan"/>
        </w:rPr>
        <w:t>illegal act</w:t>
      </w:r>
      <w:r w:rsidRPr="00517E98">
        <w:rPr>
          <w:rStyle w:val="StyleUnderline"/>
          <w:highlight w:val="cyan"/>
        </w:rPr>
        <w:t xml:space="preserve"> creates</w:t>
      </w:r>
      <w:r w:rsidRPr="00044C00">
        <w:rPr>
          <w:rStyle w:val="StyleUnderline"/>
        </w:rPr>
        <w:t xml:space="preserve"> </w:t>
      </w:r>
      <w:r w:rsidRPr="00044C00">
        <w:rPr>
          <w:rStyle w:val="Emphasis"/>
        </w:rPr>
        <w:t xml:space="preserve">antitrust </w:t>
      </w:r>
      <w:r w:rsidRPr="00517E98">
        <w:rPr>
          <w:rStyle w:val="Emphasis"/>
          <w:highlight w:val="cyan"/>
        </w:rPr>
        <w:t>immunity</w:t>
      </w:r>
      <w:r w:rsidRPr="00547025">
        <w:rPr>
          <w:sz w:val="14"/>
        </w:rPr>
        <w:t>.</w:t>
      </w:r>
    </w:p>
    <w:p w14:paraId="533E737C" w14:textId="77777777" w:rsidR="00261AE5" w:rsidRPr="00547025" w:rsidRDefault="00261AE5" w:rsidP="00261AE5">
      <w:pPr>
        <w:rPr>
          <w:sz w:val="14"/>
        </w:rPr>
      </w:pPr>
      <w:r w:rsidRPr="00547025">
        <w:rPr>
          <w:sz w:val="14"/>
        </w:rPr>
        <w:t>This Article explores how courts have created antitrust immunity for patent theft and why this rule is mistaken. Part I introduces basic antitrust concepts, including the antitrust cause of action for illegal monopolization. It shows how courts have applied these antitrust principles to patent fraud, for example, when a firm acquires monopoly power by enforcing a patent that it procured by committing fraud on the Patent Office.</w:t>
      </w:r>
    </w:p>
    <w:p w14:paraId="1DE1494B" w14:textId="77777777" w:rsidR="00261AE5" w:rsidRPr="00547025" w:rsidRDefault="00261AE5" w:rsidP="00261AE5">
      <w:pPr>
        <w:rPr>
          <w:sz w:val="14"/>
        </w:rPr>
      </w:pPr>
      <w:r w:rsidRPr="00547025">
        <w:rPr>
          <w:sz w:val="14"/>
        </w:rPr>
        <w:t>Part II of this Article explores the argument--advanced by influential jurists--that a firm that monopolizes a market through patent theft does not violate the antitrust laws. In Brunswick Corp. v. Riegel Textile Corp., Judge Richard Posner reasoned that so long as a particular patent should issue to someone, who gets the patent and how that individual acquires it are of no antitrust consequence. 14 The Brunswick rule is based on the assumption that patent theft does not create monopoly power; it merely transfers it from one firm to another. Judge Posner further argued that patent theft cannot affect the price paid by consumers because whoever controls the patent will charge the same profit-maximizing price. Thus, patent theft does not affect consumer welfare and is not a concern of antitrust law. Posner's opinion has become the conventional wisdom. After Brunswick, monopolization through patent theft does not violate Section 2's prohibition against illegal monopolization.</w:t>
      </w:r>
    </w:p>
    <w:p w14:paraId="66C595A4" w14:textId="77777777" w:rsidR="00261AE5" w:rsidRPr="00547025" w:rsidRDefault="00261AE5" w:rsidP="00261AE5">
      <w:pPr>
        <w:rPr>
          <w:sz w:val="14"/>
        </w:rPr>
      </w:pPr>
      <w:r w:rsidRPr="00547025">
        <w:rPr>
          <w:sz w:val="14"/>
        </w:rPr>
        <w:t xml:space="preserve">Part III explains why the rationales for immunizing patent theft from antitrust liability are unsound. Under some conditions, patent theft can create market power, not merely transfer it. For example, in a scenario involving substitute patents, if two patentable technologies could compete against each other and the owner of one of these technologies steals the other and patents both of them, the patent thief could acquire monopoly power that would not exist if the two patentable technologies were owned by competing firms. Independent of substitute patents, which firm acquires a particular patent has competitive implications because not all patent owners would exercise the exclusionary rights in the same way. Some patent owners may pledge their patents to the public domain. Others may enforce their patents less aggressively or more selectively. Additionally, not all patentholders price their patented inventions similarly. Part III describes how various regulatory, institutional, contractual, and market constraints can limit some patentees'--but not others'--ability to charge a monopoly price. </w:t>
      </w:r>
    </w:p>
    <w:p w14:paraId="450A94C9" w14:textId="77777777" w:rsidR="00261AE5" w:rsidRDefault="00261AE5" w:rsidP="00261AE5">
      <w:pPr>
        <w:rPr>
          <w:sz w:val="14"/>
        </w:rPr>
      </w:pPr>
      <w:r w:rsidRPr="00547025">
        <w:rPr>
          <w:rStyle w:val="StyleUnderline"/>
        </w:rPr>
        <w:t xml:space="preserve">Patent </w:t>
      </w:r>
      <w:r w:rsidRPr="00517E98">
        <w:rPr>
          <w:rStyle w:val="Emphasis"/>
          <w:highlight w:val="cyan"/>
        </w:rPr>
        <w:t>theft</w:t>
      </w:r>
      <w:r w:rsidRPr="00547025">
        <w:rPr>
          <w:rStyle w:val="StyleUnderline"/>
        </w:rPr>
        <w:t xml:space="preserve"> also </w:t>
      </w:r>
      <w:r w:rsidRPr="00517E98">
        <w:rPr>
          <w:rStyle w:val="StyleUnderline"/>
          <w:highlight w:val="cyan"/>
        </w:rPr>
        <w:t xml:space="preserve">implicates </w:t>
      </w:r>
      <w:r w:rsidRPr="00517E98">
        <w:rPr>
          <w:rStyle w:val="Emphasis"/>
          <w:highlight w:val="cyan"/>
        </w:rPr>
        <w:t>innovation</w:t>
      </w:r>
      <w:r w:rsidRPr="00517E98">
        <w:rPr>
          <w:rStyle w:val="StyleUnderline"/>
          <w:highlight w:val="cyan"/>
        </w:rPr>
        <w:t xml:space="preserve"> and </w:t>
      </w:r>
      <w:r w:rsidRPr="00517E98">
        <w:rPr>
          <w:rStyle w:val="Emphasis"/>
          <w:highlight w:val="cyan"/>
        </w:rPr>
        <w:t>efficiency</w:t>
      </w:r>
      <w:r w:rsidRPr="00547025">
        <w:rPr>
          <w:rStyle w:val="StyleUnderline"/>
        </w:rPr>
        <w:t xml:space="preserve"> concerns</w:t>
      </w:r>
      <w:r w:rsidRPr="00547025">
        <w:rPr>
          <w:sz w:val="14"/>
        </w:rPr>
        <w:t xml:space="preserve">. </w:t>
      </w:r>
      <w:r w:rsidRPr="00547025">
        <w:rPr>
          <w:rStyle w:val="StyleUnderline"/>
        </w:rPr>
        <w:t xml:space="preserve">Price competition is only </w:t>
      </w:r>
      <w:r w:rsidRPr="00547025">
        <w:rPr>
          <w:rStyle w:val="Emphasis"/>
        </w:rPr>
        <w:t>one facet</w:t>
      </w:r>
      <w:r w:rsidRPr="00547025">
        <w:rPr>
          <w:rStyle w:val="StyleUnderline"/>
        </w:rPr>
        <w:t xml:space="preserve"> of how </w:t>
      </w:r>
      <w:r w:rsidRPr="00547025">
        <w:rPr>
          <w:rStyle w:val="Emphasis"/>
        </w:rPr>
        <w:t>competition</w:t>
      </w:r>
      <w:r w:rsidRPr="00547025">
        <w:rPr>
          <w:rStyle w:val="StyleUnderline"/>
        </w:rPr>
        <w:t xml:space="preserve"> affects </w:t>
      </w:r>
      <w:r w:rsidRPr="00547025">
        <w:rPr>
          <w:rStyle w:val="Emphasis"/>
        </w:rPr>
        <w:t>consumer welfare</w:t>
      </w:r>
      <w:r w:rsidRPr="00547025">
        <w:rPr>
          <w:sz w:val="14"/>
        </w:rPr>
        <w:t xml:space="preserve">. Dynamic competition is what spurs innovation, ensuring that consumers benefit from products being improved and entire new categories of consumer products being developed. </w:t>
      </w:r>
      <w:r w:rsidRPr="00547025">
        <w:rPr>
          <w:rStyle w:val="Emphasis"/>
        </w:rPr>
        <w:t>Dynamic competition</w:t>
      </w:r>
      <w:r w:rsidRPr="00547025">
        <w:rPr>
          <w:rStyle w:val="StyleUnderline"/>
        </w:rPr>
        <w:t xml:space="preserve"> depends on </w:t>
      </w:r>
      <w:r w:rsidRPr="00547025">
        <w:rPr>
          <w:rStyle w:val="Emphasis"/>
        </w:rPr>
        <w:t>proper</w:t>
      </w:r>
      <w:r w:rsidRPr="00547025">
        <w:rPr>
          <w:rStyle w:val="StyleUnderline"/>
        </w:rPr>
        <w:t xml:space="preserve"> incentives being in </w:t>
      </w:r>
      <w:r w:rsidRPr="00547025">
        <w:rPr>
          <w:rStyle w:val="Emphasis"/>
        </w:rPr>
        <w:t>place</w:t>
      </w:r>
      <w:r w:rsidRPr="00547025">
        <w:rPr>
          <w:sz w:val="14"/>
        </w:rPr>
        <w:t xml:space="preserve">. [*51] </w:t>
      </w:r>
      <w:r w:rsidRPr="00547025">
        <w:rPr>
          <w:rStyle w:val="StyleUnderline"/>
        </w:rPr>
        <w:t xml:space="preserve">Patent theft </w:t>
      </w:r>
      <w:r w:rsidRPr="00517E98">
        <w:rPr>
          <w:rStyle w:val="Emphasis"/>
          <w:highlight w:val="cyan"/>
        </w:rPr>
        <w:t>reduces</w:t>
      </w:r>
      <w:r w:rsidRPr="00517E98">
        <w:rPr>
          <w:rStyle w:val="StyleUnderline"/>
          <w:highlight w:val="cyan"/>
        </w:rPr>
        <w:t xml:space="preserve"> the </w:t>
      </w:r>
      <w:r w:rsidRPr="008F1097">
        <w:rPr>
          <w:rStyle w:val="Emphasis"/>
        </w:rPr>
        <w:t xml:space="preserve">expected </w:t>
      </w:r>
      <w:r w:rsidRPr="00517E98">
        <w:rPr>
          <w:rStyle w:val="Emphasis"/>
          <w:highlight w:val="cyan"/>
        </w:rPr>
        <w:t>benefits</w:t>
      </w:r>
      <w:r w:rsidRPr="00517E98">
        <w:rPr>
          <w:rStyle w:val="StyleUnderline"/>
          <w:highlight w:val="cyan"/>
        </w:rPr>
        <w:t xml:space="preserve"> of R&amp;D</w:t>
      </w:r>
      <w:r w:rsidRPr="00517E98">
        <w:rPr>
          <w:sz w:val="14"/>
          <w:highlight w:val="cyan"/>
        </w:rPr>
        <w:t xml:space="preserve">. </w:t>
      </w:r>
      <w:r w:rsidRPr="00517E98">
        <w:rPr>
          <w:rStyle w:val="StyleUnderline"/>
          <w:highlight w:val="cyan"/>
        </w:rPr>
        <w:t>If</w:t>
      </w:r>
      <w:r w:rsidRPr="00547025">
        <w:rPr>
          <w:rStyle w:val="StyleUnderline"/>
        </w:rPr>
        <w:t xml:space="preserve"> one's </w:t>
      </w:r>
      <w:r w:rsidRPr="00517E98">
        <w:rPr>
          <w:rStyle w:val="StyleUnderline"/>
          <w:highlight w:val="cyan"/>
        </w:rPr>
        <w:t xml:space="preserve">ideas can be </w:t>
      </w:r>
      <w:r w:rsidRPr="00517E98">
        <w:rPr>
          <w:rStyle w:val="Emphasis"/>
          <w:highlight w:val="cyan"/>
        </w:rPr>
        <w:t>misappropriated</w:t>
      </w:r>
      <w:r w:rsidRPr="00547025">
        <w:rPr>
          <w:rStyle w:val="StyleUnderline"/>
        </w:rPr>
        <w:t xml:space="preserve"> by a </w:t>
      </w:r>
      <w:r w:rsidRPr="00547025">
        <w:rPr>
          <w:rStyle w:val="Emphasis"/>
        </w:rPr>
        <w:t>rival firm</w:t>
      </w:r>
      <w:r w:rsidRPr="00547025">
        <w:rPr>
          <w:rStyle w:val="StyleUnderline"/>
        </w:rPr>
        <w:t xml:space="preserve"> who can use a </w:t>
      </w:r>
      <w:r w:rsidRPr="00547025">
        <w:rPr>
          <w:rStyle w:val="Emphasis"/>
        </w:rPr>
        <w:t>stolen patent</w:t>
      </w:r>
      <w:r w:rsidRPr="00547025">
        <w:rPr>
          <w:rStyle w:val="StyleUnderline"/>
        </w:rPr>
        <w:t xml:space="preserve"> </w:t>
      </w:r>
      <w:r w:rsidRPr="00517E98">
        <w:rPr>
          <w:rStyle w:val="StyleUnderline"/>
          <w:highlight w:val="cyan"/>
        </w:rPr>
        <w:t xml:space="preserve">to exclude the </w:t>
      </w:r>
      <w:r w:rsidRPr="00517E98">
        <w:rPr>
          <w:rStyle w:val="Emphasis"/>
          <w:highlight w:val="cyan"/>
        </w:rPr>
        <w:t>innovator</w:t>
      </w:r>
      <w:r w:rsidRPr="00547025">
        <w:rPr>
          <w:rStyle w:val="StyleUnderline"/>
        </w:rPr>
        <w:t xml:space="preserve"> from the market, </w:t>
      </w:r>
      <w:r w:rsidRPr="00517E98">
        <w:rPr>
          <w:rStyle w:val="StyleUnderline"/>
          <w:highlight w:val="cyan"/>
        </w:rPr>
        <w:lastRenderedPageBreak/>
        <w:t xml:space="preserve">the </w:t>
      </w:r>
      <w:r w:rsidRPr="00517E98">
        <w:rPr>
          <w:rStyle w:val="Emphasis"/>
          <w:highlight w:val="cyan"/>
        </w:rPr>
        <w:t>incentive</w:t>
      </w:r>
      <w:r w:rsidRPr="00547025">
        <w:rPr>
          <w:rStyle w:val="StyleUnderline"/>
        </w:rPr>
        <w:t xml:space="preserve"> to innovate </w:t>
      </w:r>
      <w:r w:rsidRPr="00517E98">
        <w:rPr>
          <w:rStyle w:val="StyleUnderline"/>
          <w:highlight w:val="cyan"/>
        </w:rPr>
        <w:t>is</w:t>
      </w:r>
      <w:r w:rsidRPr="00547025">
        <w:rPr>
          <w:rStyle w:val="StyleUnderline"/>
        </w:rPr>
        <w:t xml:space="preserve"> </w:t>
      </w:r>
      <w:r w:rsidRPr="00547025">
        <w:rPr>
          <w:rStyle w:val="Emphasis"/>
        </w:rPr>
        <w:t xml:space="preserve">significantly </w:t>
      </w:r>
      <w:r w:rsidRPr="00517E98">
        <w:rPr>
          <w:rStyle w:val="Emphasis"/>
          <w:highlight w:val="cyan"/>
        </w:rPr>
        <w:t>reduced</w:t>
      </w:r>
      <w:r w:rsidRPr="00547025">
        <w:rPr>
          <w:sz w:val="14"/>
        </w:rPr>
        <w:t>. Furthermore, as an innovator in the past, the true inventor may be more likely to take the monopoly profits associated with a valuable patent and reinvest them to develop future innovations. Finally, patent theft can impose inefficiency on the economy by encouraging patent suppression and discouraging the efficient licensing of technology. For all of these reasons, patent theft can reduce consumer welfare in a manner that antitrust law cares about.</w:t>
      </w:r>
    </w:p>
    <w:p w14:paraId="41FAC58D" w14:textId="77777777" w:rsidR="00261AE5" w:rsidRDefault="00261AE5" w:rsidP="00261AE5">
      <w:pPr>
        <w:rPr>
          <w:sz w:val="14"/>
        </w:rPr>
      </w:pPr>
    </w:p>
    <w:p w14:paraId="4C798697" w14:textId="77777777" w:rsidR="00261AE5" w:rsidRDefault="00261AE5" w:rsidP="00261AE5">
      <w:pPr>
        <w:pStyle w:val="Heading4"/>
      </w:pPr>
      <w:r>
        <w:t>It disrupts a “race to the top.”</w:t>
      </w:r>
    </w:p>
    <w:p w14:paraId="6D2D3CEC" w14:textId="77777777" w:rsidR="00261AE5" w:rsidRPr="0027604F" w:rsidRDefault="00261AE5" w:rsidP="00261AE5">
      <w:r>
        <w:t xml:space="preserve">Christopher </w:t>
      </w:r>
      <w:r w:rsidRPr="0027604F">
        <w:rPr>
          <w:rStyle w:val="Style13ptBold"/>
        </w:rPr>
        <w:t>Leslie 14</w:t>
      </w:r>
      <w:r>
        <w:t>. Chancellor's Professor of Law, University of California, Irvine School of Law. November 2014. “Monopolization through Patent Theft.” Georgetown Law Journal. Accessed online via University of Michigan Libraries. ---ML</w:t>
      </w:r>
    </w:p>
    <w:p w14:paraId="7B87236A" w14:textId="77777777" w:rsidR="00261AE5" w:rsidRPr="000A02B7" w:rsidRDefault="00261AE5" w:rsidP="00261AE5">
      <w:pPr>
        <w:rPr>
          <w:sz w:val="16"/>
        </w:rPr>
      </w:pPr>
      <w:r w:rsidRPr="00547025">
        <w:rPr>
          <w:rStyle w:val="StyleUnderline"/>
        </w:rPr>
        <w:t xml:space="preserve">Patent </w:t>
      </w:r>
      <w:r w:rsidRPr="00517E98">
        <w:rPr>
          <w:rStyle w:val="StyleUnderline"/>
          <w:highlight w:val="cyan"/>
        </w:rPr>
        <w:t>theft</w:t>
      </w:r>
      <w:r w:rsidRPr="00547025">
        <w:rPr>
          <w:rStyle w:val="StyleUnderline"/>
        </w:rPr>
        <w:t xml:space="preserve"> also </w:t>
      </w:r>
      <w:r w:rsidRPr="00517E98">
        <w:rPr>
          <w:rStyle w:val="Emphasis"/>
          <w:highlight w:val="cyan"/>
        </w:rPr>
        <w:t>distorts</w:t>
      </w:r>
      <w:r w:rsidRPr="00517E98">
        <w:rPr>
          <w:rStyle w:val="StyleUnderline"/>
          <w:highlight w:val="cyan"/>
        </w:rPr>
        <w:t xml:space="preserve"> patent </w:t>
      </w:r>
      <w:r w:rsidRPr="00517E98">
        <w:rPr>
          <w:rStyle w:val="Emphasis"/>
          <w:highlight w:val="cyan"/>
        </w:rPr>
        <w:t>races</w:t>
      </w:r>
      <w:r w:rsidRPr="000A02B7">
        <w:rPr>
          <w:sz w:val="16"/>
        </w:rPr>
        <w:t xml:space="preserve">. </w:t>
      </w:r>
      <w:r w:rsidRPr="00547025">
        <w:rPr>
          <w:rStyle w:val="StyleUnderline"/>
        </w:rPr>
        <w:t xml:space="preserve">A patent race refers to the </w:t>
      </w:r>
      <w:r w:rsidRPr="00517E98">
        <w:rPr>
          <w:rStyle w:val="Emphasis"/>
          <w:highlight w:val="cyan"/>
        </w:rPr>
        <w:t>competition</w:t>
      </w:r>
      <w:r w:rsidRPr="00547025">
        <w:rPr>
          <w:rStyle w:val="StyleUnderline"/>
        </w:rPr>
        <w:t xml:space="preserve"> between firms in an </w:t>
      </w:r>
      <w:r w:rsidRPr="00547025">
        <w:rPr>
          <w:rStyle w:val="Emphasis"/>
        </w:rPr>
        <w:t>industry</w:t>
      </w:r>
      <w:r w:rsidRPr="00547025">
        <w:rPr>
          <w:rStyle w:val="StyleUnderline"/>
        </w:rPr>
        <w:t xml:space="preserve"> </w:t>
      </w:r>
      <w:r w:rsidRPr="00517E98">
        <w:rPr>
          <w:rStyle w:val="StyleUnderline"/>
          <w:highlight w:val="cyan"/>
        </w:rPr>
        <w:t>to make</w:t>
      </w:r>
      <w:r w:rsidRPr="00547025">
        <w:rPr>
          <w:rStyle w:val="StyleUnderline"/>
        </w:rPr>
        <w:t xml:space="preserve"> </w:t>
      </w:r>
      <w:r w:rsidRPr="00547025">
        <w:rPr>
          <w:rStyle w:val="Emphasis"/>
        </w:rPr>
        <w:t xml:space="preserve">research </w:t>
      </w:r>
      <w:r w:rsidRPr="00517E98">
        <w:rPr>
          <w:rStyle w:val="Emphasis"/>
          <w:highlight w:val="cyan"/>
        </w:rPr>
        <w:t>breakthroughs</w:t>
      </w:r>
      <w:r w:rsidRPr="00547025">
        <w:rPr>
          <w:rStyle w:val="StyleUnderline"/>
        </w:rPr>
        <w:t xml:space="preserve"> and </w:t>
      </w:r>
      <w:r w:rsidRPr="00547025">
        <w:rPr>
          <w:rStyle w:val="Emphasis"/>
        </w:rPr>
        <w:t>patent</w:t>
      </w:r>
      <w:r w:rsidRPr="00547025">
        <w:rPr>
          <w:rStyle w:val="StyleUnderline"/>
        </w:rPr>
        <w:t xml:space="preserve"> them before their </w:t>
      </w:r>
      <w:r w:rsidRPr="00547025">
        <w:rPr>
          <w:rStyle w:val="Emphasis"/>
        </w:rPr>
        <w:t>rivals</w:t>
      </w:r>
      <w:r w:rsidRPr="00547025">
        <w:rPr>
          <w:rStyle w:val="StyleUnderline"/>
        </w:rPr>
        <w:t xml:space="preserve"> do. </w:t>
      </w:r>
      <w:r w:rsidRPr="000A02B7">
        <w:rPr>
          <w:sz w:val="16"/>
        </w:rPr>
        <w:t>The FTC has recognized that "competition to win a patent right may drive a race to innovate." 165 Patent races get products to market sooner. 166 Although the issuance of the patent may lead to higher prices over the life of the patent (or until a noninfringing substitute enters the market), the race for the patent leads to the development of better products, one of the basic goals of competition. Races have costs--such as encouraging duplicative research, which could be deemed wasteful--but on balance "such competition generates better consumer products and lower prices, benefits that may outstrip any social loss from the patent race, some observe." 167</w:t>
      </w:r>
    </w:p>
    <w:p w14:paraId="0A66991D" w14:textId="77777777" w:rsidR="00261AE5" w:rsidRPr="000A02B7" w:rsidRDefault="00261AE5" w:rsidP="00261AE5">
      <w:pPr>
        <w:rPr>
          <w:sz w:val="16"/>
        </w:rPr>
      </w:pPr>
      <w:r w:rsidRPr="000A02B7">
        <w:rPr>
          <w:sz w:val="16"/>
        </w:rPr>
        <w:t xml:space="preserve">Patent theft undermines the dynamic of innovation-encouraging patent races. When firms know that they are competing for the patent, they calculate the probability and value of winning the patent race against the expected costs of competing in it. 168 </w:t>
      </w:r>
      <w:r w:rsidRPr="00517E98">
        <w:rPr>
          <w:rStyle w:val="StyleUnderline"/>
          <w:highlight w:val="cyan"/>
        </w:rPr>
        <w:t>If</w:t>
      </w:r>
      <w:r w:rsidRPr="000A02B7">
        <w:rPr>
          <w:rStyle w:val="StyleUnderline"/>
        </w:rPr>
        <w:t xml:space="preserve"> the </w:t>
      </w:r>
      <w:r w:rsidRPr="000A02B7">
        <w:rPr>
          <w:rStyle w:val="Emphasis"/>
        </w:rPr>
        <w:t>race</w:t>
      </w:r>
      <w:r w:rsidRPr="000A02B7">
        <w:rPr>
          <w:rStyle w:val="StyleUnderline"/>
        </w:rPr>
        <w:t xml:space="preserve"> to </w:t>
      </w:r>
      <w:r w:rsidRPr="00517E98">
        <w:rPr>
          <w:rStyle w:val="StyleUnderline"/>
          <w:highlight w:val="cyan"/>
        </w:rPr>
        <w:t xml:space="preserve">the </w:t>
      </w:r>
      <w:r w:rsidRPr="00517E98">
        <w:rPr>
          <w:rStyle w:val="Emphasis"/>
          <w:highlight w:val="cyan"/>
        </w:rPr>
        <w:t>P</w:t>
      </w:r>
      <w:r w:rsidRPr="000A02B7">
        <w:rPr>
          <w:rStyle w:val="StyleUnderline"/>
        </w:rPr>
        <w:t xml:space="preserve">atent </w:t>
      </w:r>
      <w:r w:rsidRPr="00517E98">
        <w:rPr>
          <w:rStyle w:val="Emphasis"/>
          <w:highlight w:val="cyan"/>
        </w:rPr>
        <w:t>O</w:t>
      </w:r>
      <w:r w:rsidRPr="000A02B7">
        <w:rPr>
          <w:rStyle w:val="StyleUnderline"/>
        </w:rPr>
        <w:t xml:space="preserve">ffice does </w:t>
      </w:r>
      <w:r w:rsidRPr="00517E98">
        <w:rPr>
          <w:rStyle w:val="StyleUnderline"/>
          <w:highlight w:val="cyan"/>
        </w:rPr>
        <w:t xml:space="preserve">not have </w:t>
      </w:r>
      <w:r w:rsidRPr="00517E98">
        <w:rPr>
          <w:rStyle w:val="Emphasis"/>
          <w:highlight w:val="cyan"/>
        </w:rPr>
        <w:t>fair rules</w:t>
      </w:r>
      <w:r w:rsidRPr="000A02B7">
        <w:rPr>
          <w:rStyle w:val="StyleUnderline"/>
        </w:rPr>
        <w:t xml:space="preserve"> that are </w:t>
      </w:r>
      <w:r w:rsidRPr="000A02B7">
        <w:rPr>
          <w:rStyle w:val="Emphasis"/>
        </w:rPr>
        <w:t xml:space="preserve">properly </w:t>
      </w:r>
      <w:r w:rsidRPr="00517E98">
        <w:rPr>
          <w:rStyle w:val="Emphasis"/>
          <w:highlight w:val="cyan"/>
        </w:rPr>
        <w:t>enforced</w:t>
      </w:r>
      <w:r w:rsidRPr="000A02B7">
        <w:rPr>
          <w:rStyle w:val="StyleUnderline"/>
        </w:rPr>
        <w:t xml:space="preserve">, </w:t>
      </w:r>
      <w:r w:rsidRPr="000A02B7">
        <w:rPr>
          <w:rStyle w:val="Emphasis"/>
        </w:rPr>
        <w:t>innovative</w:t>
      </w:r>
      <w:r w:rsidRPr="000A02B7">
        <w:rPr>
          <w:rStyle w:val="StyleUnderline"/>
        </w:rPr>
        <w:t xml:space="preserve"> </w:t>
      </w:r>
      <w:r w:rsidRPr="00517E98">
        <w:rPr>
          <w:rStyle w:val="StyleUnderline"/>
          <w:highlight w:val="cyan"/>
        </w:rPr>
        <w:t>firms</w:t>
      </w:r>
      <w:r w:rsidRPr="000A02B7">
        <w:rPr>
          <w:rStyle w:val="StyleUnderline"/>
        </w:rPr>
        <w:t xml:space="preserve"> will </w:t>
      </w:r>
      <w:r w:rsidRPr="00517E98">
        <w:rPr>
          <w:rStyle w:val="StyleUnderline"/>
          <w:highlight w:val="cyan"/>
        </w:rPr>
        <w:t xml:space="preserve">have </w:t>
      </w:r>
      <w:r w:rsidRPr="00517E98">
        <w:rPr>
          <w:rStyle w:val="Emphasis"/>
          <w:highlight w:val="cyan"/>
        </w:rPr>
        <w:t>less incentive</w:t>
      </w:r>
      <w:r w:rsidRPr="00517E98">
        <w:rPr>
          <w:rStyle w:val="StyleUnderline"/>
          <w:highlight w:val="cyan"/>
        </w:rPr>
        <w:t xml:space="preserve"> to </w:t>
      </w:r>
      <w:r w:rsidRPr="00517E98">
        <w:rPr>
          <w:rStyle w:val="Emphasis"/>
          <w:highlight w:val="cyan"/>
        </w:rPr>
        <w:t>participate</w:t>
      </w:r>
      <w:r w:rsidRPr="000A02B7">
        <w:rPr>
          <w:rStyle w:val="StyleUnderline"/>
        </w:rPr>
        <w:t xml:space="preserve"> in that </w:t>
      </w:r>
      <w:r w:rsidRPr="000A02B7">
        <w:rPr>
          <w:rStyle w:val="Emphasis"/>
        </w:rPr>
        <w:t>competition</w:t>
      </w:r>
      <w:r w:rsidRPr="000A02B7">
        <w:rPr>
          <w:sz w:val="16"/>
        </w:rPr>
        <w:t xml:space="preserve">. </w:t>
      </w:r>
      <w:r w:rsidRPr="00517E98">
        <w:rPr>
          <w:rStyle w:val="StyleUnderline"/>
          <w:highlight w:val="cyan"/>
        </w:rPr>
        <w:t>Inventors</w:t>
      </w:r>
      <w:r w:rsidRPr="000A02B7">
        <w:rPr>
          <w:rStyle w:val="StyleUnderline"/>
        </w:rPr>
        <w:t xml:space="preserve"> may </w:t>
      </w:r>
      <w:r w:rsidRPr="00517E98">
        <w:rPr>
          <w:rStyle w:val="StyleUnderline"/>
          <w:highlight w:val="cyan"/>
        </w:rPr>
        <w:t>have</w:t>
      </w:r>
      <w:r w:rsidRPr="000A02B7">
        <w:rPr>
          <w:rStyle w:val="StyleUnderline"/>
        </w:rPr>
        <w:t xml:space="preserve"> </w:t>
      </w:r>
      <w:r w:rsidRPr="00517E98">
        <w:rPr>
          <w:rStyle w:val="Emphasis"/>
          <w:highlight w:val="cyan"/>
        </w:rPr>
        <w:t>insufficient incentive</w:t>
      </w:r>
      <w:r w:rsidRPr="00517E98">
        <w:rPr>
          <w:rStyle w:val="StyleUnderline"/>
          <w:highlight w:val="cyan"/>
        </w:rPr>
        <w:t xml:space="preserve"> to invest</w:t>
      </w:r>
      <w:r w:rsidRPr="000A02B7">
        <w:rPr>
          <w:rStyle w:val="StyleUnderline"/>
        </w:rPr>
        <w:t xml:space="preserve"> in </w:t>
      </w:r>
      <w:r w:rsidRPr="000A02B7">
        <w:rPr>
          <w:rStyle w:val="Emphasis"/>
        </w:rPr>
        <w:t>innovation</w:t>
      </w:r>
      <w:r w:rsidRPr="000A02B7">
        <w:rPr>
          <w:rStyle w:val="StyleUnderline"/>
        </w:rPr>
        <w:t xml:space="preserve"> </w:t>
      </w:r>
      <w:r w:rsidRPr="00517E98">
        <w:rPr>
          <w:rStyle w:val="StyleUnderline"/>
          <w:highlight w:val="cyan"/>
        </w:rPr>
        <w:t xml:space="preserve">if their ideas can be </w:t>
      </w:r>
      <w:r w:rsidRPr="00517E98">
        <w:rPr>
          <w:rStyle w:val="Emphasis"/>
          <w:highlight w:val="cyan"/>
        </w:rPr>
        <w:t>stolen</w:t>
      </w:r>
      <w:r w:rsidRPr="00517E98">
        <w:rPr>
          <w:rStyle w:val="StyleUnderline"/>
          <w:highlight w:val="cyan"/>
        </w:rPr>
        <w:t xml:space="preserve"> and</w:t>
      </w:r>
      <w:r w:rsidRPr="000A02B7">
        <w:rPr>
          <w:rStyle w:val="StyleUnderline"/>
        </w:rPr>
        <w:t xml:space="preserve"> the inventor is </w:t>
      </w:r>
      <w:r w:rsidRPr="000A02B7">
        <w:rPr>
          <w:rStyle w:val="Emphasis"/>
        </w:rPr>
        <w:t>subsequently</w:t>
      </w:r>
      <w:r w:rsidRPr="000A02B7">
        <w:rPr>
          <w:rStyle w:val="StyleUnderline"/>
        </w:rPr>
        <w:t xml:space="preserve"> </w:t>
      </w:r>
      <w:r w:rsidRPr="00517E98">
        <w:rPr>
          <w:rStyle w:val="StyleUnderline"/>
          <w:highlight w:val="cyan"/>
        </w:rPr>
        <w:t xml:space="preserve">excluded from the </w:t>
      </w:r>
      <w:r w:rsidRPr="00517E98">
        <w:rPr>
          <w:rStyle w:val="Emphasis"/>
          <w:highlight w:val="cyan"/>
        </w:rPr>
        <w:t>market</w:t>
      </w:r>
      <w:r w:rsidRPr="000A02B7">
        <w:rPr>
          <w:rStyle w:val="StyleUnderline"/>
        </w:rPr>
        <w:t xml:space="preserve"> for a product that it </w:t>
      </w:r>
      <w:r w:rsidRPr="000A02B7">
        <w:rPr>
          <w:rStyle w:val="Emphasis"/>
        </w:rPr>
        <w:t>alone developed</w:t>
      </w:r>
      <w:r w:rsidRPr="000A02B7">
        <w:rPr>
          <w:sz w:val="16"/>
        </w:rPr>
        <w:t>.</w:t>
      </w:r>
    </w:p>
    <w:p w14:paraId="1D0CADE7" w14:textId="77777777" w:rsidR="00261AE5" w:rsidRDefault="00261AE5" w:rsidP="00261AE5">
      <w:pPr>
        <w:spacing w:line="278" w:lineRule="auto"/>
        <w:rPr>
          <w:rFonts w:asciiTheme="minorHAnsi" w:eastAsiaTheme="minorEastAsia" w:hAnsiTheme="minorHAnsi"/>
          <w:kern w:val="2"/>
          <w:sz w:val="24"/>
          <w:szCs w:val="24"/>
          <w:lang w:eastAsia="zh-CN"/>
          <w14:ligatures w14:val="standardContextual"/>
        </w:rPr>
      </w:pPr>
    </w:p>
    <w:p w14:paraId="0A782B85" w14:textId="77777777" w:rsidR="00261AE5" w:rsidRPr="00F6055F" w:rsidRDefault="00261AE5" w:rsidP="00261AE5"/>
    <w:p w14:paraId="3F2A546C" w14:textId="77777777" w:rsidR="00261AE5" w:rsidRDefault="00261AE5" w:rsidP="00261AE5">
      <w:pPr>
        <w:pStyle w:val="Heading3"/>
      </w:pPr>
      <w:r>
        <w:lastRenderedPageBreak/>
        <w:t>Patents Fail—Innovation---2NC</w:t>
      </w:r>
    </w:p>
    <w:p w14:paraId="55F59B89" w14:textId="77777777" w:rsidR="00261AE5" w:rsidRDefault="00261AE5" w:rsidP="00261AE5">
      <w:pPr>
        <w:pStyle w:val="Heading4"/>
      </w:pPr>
      <w:r w:rsidRPr="00AA3CFA">
        <w:rPr>
          <w:u w:val="single"/>
        </w:rPr>
        <w:t>PATENTS BAD</w:t>
      </w:r>
      <w:r>
        <w:t>. Cross-licensing and trolls hurt innovation.</w:t>
      </w:r>
    </w:p>
    <w:p w14:paraId="4A5CAA9D" w14:textId="77777777" w:rsidR="00261AE5" w:rsidRDefault="00261AE5" w:rsidP="00261AE5">
      <w:r w:rsidRPr="00B56D48">
        <w:rPr>
          <w:rStyle w:val="Style13ptBold"/>
        </w:rPr>
        <w:t>Levine &amp; Nuvolari ’16</w:t>
      </w:r>
      <w:r w:rsidRPr="00F260F5">
        <w:t xml:space="preserve"> — David: economist at the European University Institute in Florence, Allesandro: </w:t>
      </w:r>
      <w:r w:rsidRPr="00B56D48">
        <w:t>economist at the Sant’Anna School of Advanced Studies in Pisa</w:t>
      </w:r>
      <w:r w:rsidRPr="00F260F5">
        <w:t xml:space="preserve">, Science Business; (July 18, 2016; "The Great IP Debate: Do patents do more harm than good"; Science Business; https://sciencebusiness.net/news/79887/The-Great-IP-Debate%3A-Do-patents-do-more-harm-than-good%3F; ror) </w:t>
      </w:r>
    </w:p>
    <w:p w14:paraId="600A2CB0" w14:textId="77777777" w:rsidR="00261AE5" w:rsidRPr="00D32B17" w:rsidRDefault="00261AE5" w:rsidP="00261AE5">
      <w:pPr>
        <w:rPr>
          <w:sz w:val="16"/>
        </w:rPr>
      </w:pPr>
      <w:r w:rsidRPr="00D32B17">
        <w:rPr>
          <w:sz w:val="16"/>
        </w:rPr>
        <w:t>The case against patents:</w:t>
      </w:r>
    </w:p>
    <w:p w14:paraId="01614C1C" w14:textId="77777777" w:rsidR="00261AE5" w:rsidRPr="00D32B17" w:rsidRDefault="00261AE5" w:rsidP="00261AE5">
      <w:pPr>
        <w:rPr>
          <w:sz w:val="16"/>
        </w:rPr>
      </w:pPr>
      <w:r w:rsidRPr="00D32B17">
        <w:rPr>
          <w:sz w:val="16"/>
        </w:rPr>
        <w:t>David Levine, economist at the European University Institute in Florence, and Alessandro Nuvolari, economist at the Sant’Anna School of Advanced Studies in Pisa.</w:t>
      </w:r>
    </w:p>
    <w:p w14:paraId="0CB17E6E" w14:textId="77777777" w:rsidR="00261AE5" w:rsidRPr="00D32B17" w:rsidRDefault="00261AE5" w:rsidP="00261AE5">
      <w:pPr>
        <w:rPr>
          <w:sz w:val="16"/>
        </w:rPr>
      </w:pPr>
      <w:r w:rsidRPr="00AA3CFA">
        <w:rPr>
          <w:rStyle w:val="StyleUnderline"/>
          <w:highlight w:val="cyan"/>
        </w:rPr>
        <w:t>Patents</w:t>
      </w:r>
      <w:r w:rsidRPr="00D32B17">
        <w:rPr>
          <w:sz w:val="16"/>
        </w:rPr>
        <w:t xml:space="preserve"> </w:t>
      </w:r>
      <w:r w:rsidRPr="00AA3CFA">
        <w:rPr>
          <w:rStyle w:val="Emphasis"/>
          <w:highlight w:val="cyan"/>
        </w:rPr>
        <w:t>discourage</w:t>
      </w:r>
      <w:r w:rsidRPr="00FE5ACE">
        <w:rPr>
          <w:rStyle w:val="Emphasis"/>
        </w:rPr>
        <w:t xml:space="preserve"> </w:t>
      </w:r>
      <w:r w:rsidRPr="00AA3CFA">
        <w:rPr>
          <w:rStyle w:val="Emphasis"/>
          <w:highlight w:val="cyan"/>
        </w:rPr>
        <w:t>innovation</w:t>
      </w:r>
      <w:r w:rsidRPr="00D32B17">
        <w:rPr>
          <w:sz w:val="16"/>
        </w:rPr>
        <w:t xml:space="preserve">. When </w:t>
      </w:r>
      <w:r w:rsidRPr="00AA3CFA">
        <w:rPr>
          <w:rStyle w:val="StyleUnderline"/>
        </w:rPr>
        <w:t>Steve</w:t>
      </w:r>
      <w:r w:rsidRPr="00FE5ACE">
        <w:rPr>
          <w:rStyle w:val="StyleUnderline"/>
        </w:rPr>
        <w:t xml:space="preserve"> </w:t>
      </w:r>
      <w:r w:rsidRPr="00AA3CFA">
        <w:rPr>
          <w:rStyle w:val="StyleUnderline"/>
          <w:highlight w:val="cyan"/>
        </w:rPr>
        <w:t>Jobs</w:t>
      </w:r>
      <w:r w:rsidRPr="00D32B17">
        <w:rPr>
          <w:sz w:val="16"/>
        </w:rPr>
        <w:t xml:space="preserve"> </w:t>
      </w:r>
      <w:r w:rsidRPr="00FE5ACE">
        <w:rPr>
          <w:rStyle w:val="StyleUnderline"/>
        </w:rPr>
        <w:t>and</w:t>
      </w:r>
      <w:r w:rsidRPr="00D32B17">
        <w:rPr>
          <w:sz w:val="16"/>
        </w:rPr>
        <w:t xml:space="preserve"> </w:t>
      </w:r>
      <w:r w:rsidRPr="00FE5ACE">
        <w:rPr>
          <w:rStyle w:val="StyleUnderline"/>
        </w:rPr>
        <w:t>Steve Wozniak</w:t>
      </w:r>
      <w:r w:rsidRPr="00D32B17">
        <w:rPr>
          <w:sz w:val="16"/>
        </w:rPr>
        <w:t xml:space="preserve"> started developing the first Apple computers in a garage, they did not worry much about patents. They </w:t>
      </w:r>
      <w:r w:rsidRPr="00FE5ACE">
        <w:rPr>
          <w:rStyle w:val="StyleUnderline"/>
        </w:rPr>
        <w:t>shared</w:t>
      </w:r>
      <w:r w:rsidRPr="00D32B17">
        <w:rPr>
          <w:sz w:val="16"/>
        </w:rPr>
        <w:t xml:space="preserve"> </w:t>
      </w:r>
      <w:r w:rsidRPr="00FE5ACE">
        <w:rPr>
          <w:rStyle w:val="StyleUnderline"/>
        </w:rPr>
        <w:t>and</w:t>
      </w:r>
      <w:r w:rsidRPr="00D32B17">
        <w:rPr>
          <w:sz w:val="16"/>
        </w:rPr>
        <w:t xml:space="preserve"> </w:t>
      </w:r>
      <w:r w:rsidRPr="00AA3CFA">
        <w:rPr>
          <w:rStyle w:val="Emphasis"/>
          <w:highlight w:val="cyan"/>
        </w:rPr>
        <w:t>borrowed</w:t>
      </w:r>
      <w:r w:rsidRPr="00D32B17">
        <w:rPr>
          <w:sz w:val="16"/>
        </w:rPr>
        <w:t xml:space="preserve"> </w:t>
      </w:r>
      <w:r w:rsidRPr="00AA3CFA">
        <w:rPr>
          <w:rStyle w:val="StyleUnderline"/>
          <w:highlight w:val="cyan"/>
        </w:rPr>
        <w:t>ideas</w:t>
      </w:r>
      <w:r w:rsidRPr="00FE5ACE">
        <w:rPr>
          <w:rStyle w:val="StyleUnderline"/>
        </w:rPr>
        <w:t xml:space="preserve"> from</w:t>
      </w:r>
      <w:r w:rsidRPr="00D32B17">
        <w:rPr>
          <w:sz w:val="16"/>
        </w:rPr>
        <w:t xml:space="preserve"> their </w:t>
      </w:r>
      <w:r w:rsidRPr="00FE5ACE">
        <w:rPr>
          <w:rStyle w:val="Emphasis"/>
        </w:rPr>
        <w:t>network</w:t>
      </w:r>
      <w:r w:rsidRPr="00D32B17">
        <w:rPr>
          <w:sz w:val="16"/>
        </w:rPr>
        <w:t xml:space="preserve"> of fellow geeks. </w:t>
      </w:r>
      <w:r w:rsidRPr="00AA3CFA">
        <w:rPr>
          <w:rStyle w:val="StyleUnderline"/>
          <w:highlight w:val="cyan"/>
        </w:rPr>
        <w:t>If</w:t>
      </w:r>
      <w:r w:rsidRPr="00FE5ACE">
        <w:rPr>
          <w:rStyle w:val="StyleUnderline"/>
        </w:rPr>
        <w:t xml:space="preserve"> </w:t>
      </w:r>
      <w:r w:rsidRPr="00AA3CFA">
        <w:rPr>
          <w:rStyle w:val="StyleUnderline"/>
          <w:highlight w:val="cyan"/>
        </w:rPr>
        <w:t xml:space="preserve">they had </w:t>
      </w:r>
      <w:r w:rsidRPr="00AA3CFA">
        <w:rPr>
          <w:rStyle w:val="StyleUnderline"/>
        </w:rPr>
        <w:t>had</w:t>
      </w:r>
      <w:r w:rsidRPr="00D32B17">
        <w:rPr>
          <w:sz w:val="16"/>
        </w:rPr>
        <w:t xml:space="preserve"> </w:t>
      </w:r>
      <w:r w:rsidRPr="00AA3CFA">
        <w:rPr>
          <w:rStyle w:val="StyleUnderline"/>
          <w:highlight w:val="cyan"/>
        </w:rPr>
        <w:t>to pay</w:t>
      </w:r>
      <w:r w:rsidRPr="00AA3CFA">
        <w:rPr>
          <w:sz w:val="16"/>
          <w:highlight w:val="cyan"/>
        </w:rPr>
        <w:t xml:space="preserve"> </w:t>
      </w:r>
      <w:r w:rsidRPr="00AA3CFA">
        <w:rPr>
          <w:rStyle w:val="Emphasis"/>
          <w:highlight w:val="cyan"/>
        </w:rPr>
        <w:t>royalties</w:t>
      </w:r>
      <w:r w:rsidRPr="00D32B17">
        <w:rPr>
          <w:sz w:val="16"/>
        </w:rPr>
        <w:t xml:space="preserve"> on all the software they borrowed, </w:t>
      </w:r>
      <w:r w:rsidRPr="00FE5ACE">
        <w:rPr>
          <w:rStyle w:val="StyleUnderline"/>
        </w:rPr>
        <w:t xml:space="preserve">today </w:t>
      </w:r>
      <w:r w:rsidRPr="00AA3CFA">
        <w:rPr>
          <w:rStyle w:val="StyleUnderline"/>
          <w:highlight w:val="cyan"/>
        </w:rPr>
        <w:t>we would have</w:t>
      </w:r>
      <w:r w:rsidRPr="00AA3CFA">
        <w:rPr>
          <w:sz w:val="16"/>
          <w:highlight w:val="cyan"/>
        </w:rPr>
        <w:t xml:space="preserve"> </w:t>
      </w:r>
      <w:r w:rsidRPr="00AA3CFA">
        <w:rPr>
          <w:rStyle w:val="Emphasis"/>
          <w:highlight w:val="cyan"/>
        </w:rPr>
        <w:t xml:space="preserve">no </w:t>
      </w:r>
      <w:r w:rsidRPr="00AA3CFA">
        <w:rPr>
          <w:rStyle w:val="Emphasis"/>
        </w:rPr>
        <w:t>email</w:t>
      </w:r>
      <w:r w:rsidRPr="00D32B17">
        <w:rPr>
          <w:sz w:val="16"/>
        </w:rPr>
        <w:t xml:space="preserve">, </w:t>
      </w:r>
      <w:r w:rsidRPr="00FE5ACE">
        <w:rPr>
          <w:rStyle w:val="Emphasis"/>
        </w:rPr>
        <w:t>no smartphones</w:t>
      </w:r>
      <w:r w:rsidRPr="00D32B17">
        <w:rPr>
          <w:sz w:val="16"/>
        </w:rPr>
        <w:t xml:space="preserve">, </w:t>
      </w:r>
      <w:r w:rsidRPr="00FE5ACE">
        <w:rPr>
          <w:rStyle w:val="StyleUnderline"/>
        </w:rPr>
        <w:t>no</w:t>
      </w:r>
      <w:r w:rsidRPr="00D32B17">
        <w:rPr>
          <w:sz w:val="16"/>
        </w:rPr>
        <w:t xml:space="preserve"> </w:t>
      </w:r>
      <w:r w:rsidRPr="00FE5ACE">
        <w:rPr>
          <w:rStyle w:val="Emphasis"/>
        </w:rPr>
        <w:t>What’s App</w:t>
      </w:r>
      <w:r w:rsidRPr="00FE5ACE">
        <w:rPr>
          <w:rStyle w:val="StyleUnderline"/>
        </w:rPr>
        <w:t>, no</w:t>
      </w:r>
      <w:r w:rsidRPr="00D32B17">
        <w:rPr>
          <w:sz w:val="16"/>
        </w:rPr>
        <w:t xml:space="preserve"> </w:t>
      </w:r>
      <w:r w:rsidRPr="00FE5ACE">
        <w:rPr>
          <w:rStyle w:val="Emphasis"/>
        </w:rPr>
        <w:t>Google</w:t>
      </w:r>
      <w:r w:rsidRPr="00D32B17">
        <w:rPr>
          <w:sz w:val="16"/>
        </w:rPr>
        <w:t xml:space="preserve">. The </w:t>
      </w:r>
      <w:r w:rsidRPr="00FE5ACE">
        <w:rPr>
          <w:rStyle w:val="StyleUnderline"/>
        </w:rPr>
        <w:t>most</w:t>
      </w:r>
      <w:r w:rsidRPr="00D32B17">
        <w:rPr>
          <w:sz w:val="16"/>
        </w:rPr>
        <w:t xml:space="preserve"> </w:t>
      </w:r>
      <w:r w:rsidRPr="00FE5ACE">
        <w:rPr>
          <w:rStyle w:val="Emphasis"/>
        </w:rPr>
        <w:t>important</w:t>
      </w:r>
      <w:r w:rsidRPr="00D32B17">
        <w:rPr>
          <w:sz w:val="16"/>
        </w:rPr>
        <w:t xml:space="preserve"> </w:t>
      </w:r>
      <w:r w:rsidRPr="00AA3CFA">
        <w:rPr>
          <w:rStyle w:val="StyleUnderline"/>
          <w:highlight w:val="cyan"/>
        </w:rPr>
        <w:t>software innovations</w:t>
      </w:r>
      <w:r w:rsidRPr="00FE5ACE">
        <w:rPr>
          <w:rStyle w:val="StyleUnderline"/>
        </w:rPr>
        <w:t xml:space="preserve"> in</w:t>
      </w:r>
      <w:r w:rsidRPr="00D32B17">
        <w:rPr>
          <w:sz w:val="16"/>
        </w:rPr>
        <w:t xml:space="preserve"> </w:t>
      </w:r>
      <w:r w:rsidRPr="00FE5ACE">
        <w:rPr>
          <w:rStyle w:val="StyleUnderline"/>
        </w:rPr>
        <w:t>the</w:t>
      </w:r>
      <w:r w:rsidRPr="00D32B17">
        <w:rPr>
          <w:sz w:val="16"/>
        </w:rPr>
        <w:t xml:space="preserve"> </w:t>
      </w:r>
      <w:r w:rsidRPr="00FE5ACE">
        <w:rPr>
          <w:rStyle w:val="Emphasis"/>
        </w:rPr>
        <w:t>US</w:t>
      </w:r>
      <w:r w:rsidRPr="00D32B17">
        <w:rPr>
          <w:sz w:val="16"/>
        </w:rPr>
        <w:t xml:space="preserve"> </w:t>
      </w:r>
      <w:r w:rsidRPr="00FE5ACE">
        <w:rPr>
          <w:rStyle w:val="StyleUnderline"/>
        </w:rPr>
        <w:t>happened</w:t>
      </w:r>
      <w:r w:rsidRPr="00D32B17">
        <w:rPr>
          <w:sz w:val="16"/>
        </w:rPr>
        <w:t xml:space="preserve"> </w:t>
      </w:r>
      <w:r w:rsidRPr="00FE5ACE">
        <w:rPr>
          <w:rStyle w:val="Emphasis"/>
        </w:rPr>
        <w:t>before</w:t>
      </w:r>
      <w:r w:rsidRPr="00D32B17">
        <w:rPr>
          <w:sz w:val="16"/>
        </w:rPr>
        <w:t xml:space="preserve"> </w:t>
      </w:r>
      <w:r w:rsidRPr="00FE5ACE">
        <w:rPr>
          <w:rStyle w:val="StyleUnderline"/>
        </w:rPr>
        <w:t>the US began</w:t>
      </w:r>
      <w:r w:rsidRPr="00D32B17">
        <w:rPr>
          <w:sz w:val="16"/>
        </w:rPr>
        <w:t xml:space="preserve"> </w:t>
      </w:r>
      <w:r w:rsidRPr="00FE5ACE">
        <w:rPr>
          <w:rStyle w:val="StyleUnderline"/>
        </w:rPr>
        <w:t>allowing</w:t>
      </w:r>
      <w:r w:rsidRPr="00D32B17">
        <w:rPr>
          <w:sz w:val="16"/>
        </w:rPr>
        <w:t xml:space="preserve"> </w:t>
      </w:r>
      <w:r w:rsidRPr="00AA3CFA">
        <w:rPr>
          <w:rStyle w:val="Emphasis"/>
        </w:rPr>
        <w:t>software</w:t>
      </w:r>
      <w:r w:rsidRPr="00FE5ACE">
        <w:rPr>
          <w:rStyle w:val="Emphasis"/>
        </w:rPr>
        <w:t xml:space="preserve"> patenting</w:t>
      </w:r>
      <w:r w:rsidRPr="00D32B17">
        <w:rPr>
          <w:sz w:val="16"/>
        </w:rPr>
        <w:t xml:space="preserve"> (in Europe, software patents as such are not possible.) More </w:t>
      </w:r>
      <w:r w:rsidRPr="00FE5ACE">
        <w:rPr>
          <w:rStyle w:val="StyleUnderline"/>
        </w:rPr>
        <w:t>recently</w:t>
      </w:r>
      <w:r w:rsidRPr="00D32B17">
        <w:rPr>
          <w:sz w:val="16"/>
        </w:rPr>
        <w:t xml:space="preserve">, </w:t>
      </w:r>
      <w:r w:rsidRPr="00FE5ACE">
        <w:rPr>
          <w:rStyle w:val="StyleUnderline"/>
        </w:rPr>
        <w:t>the pace of</w:t>
      </w:r>
      <w:r w:rsidRPr="00D32B17">
        <w:rPr>
          <w:sz w:val="16"/>
        </w:rPr>
        <w:t xml:space="preserve"> </w:t>
      </w:r>
      <w:r w:rsidRPr="00FE5ACE">
        <w:rPr>
          <w:rStyle w:val="StyleUnderline"/>
        </w:rPr>
        <w:t>innovation</w:t>
      </w:r>
      <w:r w:rsidRPr="00D32B17">
        <w:rPr>
          <w:sz w:val="16"/>
        </w:rPr>
        <w:t xml:space="preserve"> </w:t>
      </w:r>
      <w:r w:rsidRPr="00FE5ACE">
        <w:rPr>
          <w:rStyle w:val="Emphasis"/>
        </w:rPr>
        <w:t>slowed</w:t>
      </w:r>
      <w:r w:rsidRPr="00D32B17">
        <w:rPr>
          <w:sz w:val="16"/>
        </w:rPr>
        <w:t>.</w:t>
      </w:r>
    </w:p>
    <w:p w14:paraId="104BF48B" w14:textId="77777777" w:rsidR="00261AE5" w:rsidRPr="00D32B17" w:rsidRDefault="00261AE5" w:rsidP="00261AE5">
      <w:pPr>
        <w:rPr>
          <w:sz w:val="16"/>
        </w:rPr>
      </w:pPr>
      <w:r w:rsidRPr="00D32B17">
        <w:rPr>
          <w:sz w:val="16"/>
        </w:rPr>
        <w:t xml:space="preserve">Today, </w:t>
      </w:r>
      <w:r w:rsidRPr="00AA3CFA">
        <w:rPr>
          <w:rStyle w:val="Emphasis"/>
          <w:highlight w:val="cyan"/>
        </w:rPr>
        <w:t>patents</w:t>
      </w:r>
      <w:r w:rsidRPr="00D32B17">
        <w:rPr>
          <w:sz w:val="16"/>
        </w:rPr>
        <w:t xml:space="preserve"> </w:t>
      </w:r>
      <w:r w:rsidRPr="00AA3CFA">
        <w:rPr>
          <w:rStyle w:val="StyleUnderline"/>
          <w:highlight w:val="cyan"/>
        </w:rPr>
        <w:t>are</w:t>
      </w:r>
      <w:r w:rsidRPr="00FE5ACE">
        <w:rPr>
          <w:rStyle w:val="StyleUnderline"/>
        </w:rPr>
        <w:t xml:space="preserve"> often </w:t>
      </w:r>
      <w:r w:rsidRPr="00AA3CFA">
        <w:rPr>
          <w:rStyle w:val="StyleUnderline"/>
          <w:highlight w:val="cyan"/>
        </w:rPr>
        <w:t>used as</w:t>
      </w:r>
      <w:r w:rsidRPr="00AA3CFA">
        <w:rPr>
          <w:sz w:val="16"/>
          <w:highlight w:val="cyan"/>
        </w:rPr>
        <w:t xml:space="preserve"> </w:t>
      </w:r>
      <w:r w:rsidRPr="00AA3CFA">
        <w:rPr>
          <w:rStyle w:val="Emphasis"/>
          <w:highlight w:val="cyan"/>
        </w:rPr>
        <w:t>weapons</w:t>
      </w:r>
      <w:r w:rsidRPr="00D32B17">
        <w:rPr>
          <w:sz w:val="16"/>
        </w:rPr>
        <w:t xml:space="preserve">. In the 1950s, an American inventor filed so-called “submarine patents” to claim an early form of machine vision technology; when </w:t>
      </w:r>
      <w:r w:rsidRPr="00FE5ACE">
        <w:rPr>
          <w:rStyle w:val="StyleUnderline"/>
        </w:rPr>
        <w:t>others decades</w:t>
      </w:r>
      <w:r w:rsidRPr="00D32B17">
        <w:rPr>
          <w:sz w:val="16"/>
        </w:rPr>
        <w:t xml:space="preserve"> </w:t>
      </w:r>
      <w:r w:rsidRPr="00FE5ACE">
        <w:rPr>
          <w:rStyle w:val="Emphasis"/>
        </w:rPr>
        <w:t>later</w:t>
      </w:r>
      <w:r w:rsidRPr="00D32B17">
        <w:rPr>
          <w:sz w:val="16"/>
        </w:rPr>
        <w:t xml:space="preserve"> </w:t>
      </w:r>
      <w:r w:rsidRPr="00FE5ACE">
        <w:rPr>
          <w:rStyle w:val="StyleUnderline"/>
        </w:rPr>
        <w:t>developed</w:t>
      </w:r>
      <w:r w:rsidRPr="00D32B17">
        <w:rPr>
          <w:sz w:val="16"/>
        </w:rPr>
        <w:t xml:space="preserve"> </w:t>
      </w:r>
      <w:r w:rsidRPr="00FE5ACE">
        <w:rPr>
          <w:rStyle w:val="Emphasis"/>
        </w:rPr>
        <w:t>bar code</w:t>
      </w:r>
      <w:r w:rsidRPr="00D32B17">
        <w:rPr>
          <w:sz w:val="16"/>
        </w:rPr>
        <w:t xml:space="preserve"> </w:t>
      </w:r>
      <w:r w:rsidRPr="00FE5ACE">
        <w:rPr>
          <w:rStyle w:val="StyleUnderline"/>
        </w:rPr>
        <w:t>and</w:t>
      </w:r>
      <w:r w:rsidRPr="00D32B17">
        <w:rPr>
          <w:sz w:val="16"/>
        </w:rPr>
        <w:t xml:space="preserve"> </w:t>
      </w:r>
      <w:r w:rsidRPr="00FE5ACE">
        <w:rPr>
          <w:rStyle w:val="Emphasis"/>
        </w:rPr>
        <w:t>other machine</w:t>
      </w:r>
      <w:r w:rsidRPr="00D32B17">
        <w:rPr>
          <w:sz w:val="16"/>
        </w:rPr>
        <w:t xml:space="preserve"> </w:t>
      </w:r>
      <w:r w:rsidRPr="00FE5ACE">
        <w:rPr>
          <w:rStyle w:val="StyleUnderline"/>
        </w:rPr>
        <w:t>readers he sued to</w:t>
      </w:r>
      <w:r w:rsidRPr="00D32B17">
        <w:rPr>
          <w:sz w:val="16"/>
        </w:rPr>
        <w:t xml:space="preserve"> </w:t>
      </w:r>
      <w:r w:rsidRPr="00FE5ACE">
        <w:rPr>
          <w:rStyle w:val="StyleUnderline"/>
        </w:rPr>
        <w:t>protect</w:t>
      </w:r>
      <w:r w:rsidRPr="00D32B17">
        <w:rPr>
          <w:sz w:val="16"/>
        </w:rPr>
        <w:t xml:space="preserve"> </w:t>
      </w:r>
      <w:r w:rsidRPr="00FE5ACE">
        <w:rPr>
          <w:rStyle w:val="StyleUnderline"/>
        </w:rPr>
        <w:t>his</w:t>
      </w:r>
      <w:r w:rsidRPr="00D32B17">
        <w:rPr>
          <w:sz w:val="16"/>
        </w:rPr>
        <w:t xml:space="preserve"> </w:t>
      </w:r>
      <w:r w:rsidRPr="00FE5ACE">
        <w:rPr>
          <w:rStyle w:val="Emphasis"/>
        </w:rPr>
        <w:t>previously unnoticed</w:t>
      </w:r>
      <w:r w:rsidRPr="00D32B17">
        <w:rPr>
          <w:sz w:val="16"/>
        </w:rPr>
        <w:t xml:space="preserve"> </w:t>
      </w:r>
      <w:r w:rsidRPr="00FE5ACE">
        <w:rPr>
          <w:rStyle w:val="StyleUnderline"/>
        </w:rPr>
        <w:t>patents</w:t>
      </w:r>
      <w:r w:rsidRPr="00D32B17">
        <w:rPr>
          <w:sz w:val="16"/>
        </w:rPr>
        <w:t xml:space="preserve"> </w:t>
      </w:r>
      <w:r w:rsidRPr="00FE5ACE">
        <w:rPr>
          <w:rStyle w:val="StyleUnderline"/>
        </w:rPr>
        <w:t>and</w:t>
      </w:r>
      <w:r w:rsidRPr="00D32B17">
        <w:rPr>
          <w:sz w:val="16"/>
        </w:rPr>
        <w:t xml:space="preserve"> </w:t>
      </w:r>
      <w:r w:rsidRPr="00FE5ACE">
        <w:rPr>
          <w:rStyle w:val="Emphasis"/>
        </w:rPr>
        <w:t>collected</w:t>
      </w:r>
      <w:r w:rsidRPr="00D32B17">
        <w:rPr>
          <w:sz w:val="16"/>
        </w:rPr>
        <w:t xml:space="preserve"> </w:t>
      </w:r>
      <w:r w:rsidRPr="00FE5ACE">
        <w:rPr>
          <w:rStyle w:val="StyleUnderline"/>
        </w:rPr>
        <w:t>more than</w:t>
      </w:r>
      <w:r w:rsidRPr="00D32B17">
        <w:rPr>
          <w:sz w:val="16"/>
        </w:rPr>
        <w:t xml:space="preserve"> </w:t>
      </w:r>
      <w:r w:rsidRPr="00FE5ACE">
        <w:rPr>
          <w:rStyle w:val="Emphasis"/>
        </w:rPr>
        <w:t>$1 billion</w:t>
      </w:r>
      <w:r w:rsidRPr="00D32B17">
        <w:rPr>
          <w:sz w:val="16"/>
        </w:rPr>
        <w:t xml:space="preserve"> – even though the real development work had been done by others.</w:t>
      </w:r>
    </w:p>
    <w:p w14:paraId="4CF1286A" w14:textId="77777777" w:rsidR="00261AE5" w:rsidRPr="00D32B17" w:rsidRDefault="00261AE5" w:rsidP="00261AE5">
      <w:pPr>
        <w:rPr>
          <w:sz w:val="16"/>
        </w:rPr>
      </w:pPr>
      <w:r w:rsidRPr="00D32B17">
        <w:rPr>
          <w:sz w:val="16"/>
        </w:rPr>
        <w:t xml:space="preserve">As another example, </w:t>
      </w:r>
      <w:r w:rsidRPr="00AA3CFA">
        <w:rPr>
          <w:rStyle w:val="StyleUnderline"/>
          <w:highlight w:val="cyan"/>
        </w:rPr>
        <w:t>big companies</w:t>
      </w:r>
      <w:r w:rsidRPr="00D32B17">
        <w:rPr>
          <w:sz w:val="16"/>
        </w:rPr>
        <w:t xml:space="preserve"> today </w:t>
      </w:r>
      <w:r w:rsidRPr="00AA3CFA">
        <w:rPr>
          <w:rStyle w:val="Emphasis"/>
          <w:highlight w:val="cyan"/>
        </w:rPr>
        <w:t>routinely</w:t>
      </w:r>
      <w:r w:rsidRPr="00D32B17">
        <w:rPr>
          <w:sz w:val="16"/>
        </w:rPr>
        <w:t xml:space="preserve"> </w:t>
      </w:r>
      <w:r w:rsidRPr="00AA3CFA">
        <w:rPr>
          <w:rStyle w:val="StyleUnderline"/>
          <w:highlight w:val="cyan"/>
        </w:rPr>
        <w:t>cross-license</w:t>
      </w:r>
      <w:r w:rsidRPr="00AA3CFA">
        <w:rPr>
          <w:sz w:val="16"/>
          <w:highlight w:val="cyan"/>
        </w:rPr>
        <w:t xml:space="preserve"> </w:t>
      </w:r>
      <w:r w:rsidRPr="00AA3CFA">
        <w:rPr>
          <w:rStyle w:val="StyleUnderline"/>
          <w:highlight w:val="cyan"/>
        </w:rPr>
        <w:t>patents</w:t>
      </w:r>
      <w:r w:rsidRPr="00D32B17">
        <w:rPr>
          <w:sz w:val="16"/>
        </w:rPr>
        <w:t xml:space="preserve"> </w:t>
      </w:r>
      <w:r w:rsidRPr="00AA3CFA">
        <w:rPr>
          <w:rStyle w:val="StyleUnderline"/>
          <w:highlight w:val="cyan"/>
        </w:rPr>
        <w:t>to</w:t>
      </w:r>
      <w:r w:rsidRPr="00AA3CFA">
        <w:rPr>
          <w:rStyle w:val="StyleUnderline"/>
        </w:rPr>
        <w:t xml:space="preserve"> avoid</w:t>
      </w:r>
      <w:r w:rsidRPr="00D32B17">
        <w:rPr>
          <w:sz w:val="16"/>
        </w:rPr>
        <w:t xml:space="preserve"> </w:t>
      </w:r>
      <w:r w:rsidRPr="00FE5ACE">
        <w:rPr>
          <w:rStyle w:val="Emphasis"/>
        </w:rPr>
        <w:t>blocking one another</w:t>
      </w:r>
      <w:r w:rsidRPr="00D32B17">
        <w:rPr>
          <w:sz w:val="16"/>
        </w:rPr>
        <w:t xml:space="preserve"> – </w:t>
      </w:r>
      <w:r w:rsidRPr="00FE5ACE">
        <w:rPr>
          <w:rStyle w:val="StyleUnderline"/>
        </w:rPr>
        <w:t>but</w:t>
      </w:r>
      <w:r w:rsidRPr="00D32B17">
        <w:rPr>
          <w:sz w:val="16"/>
        </w:rPr>
        <w:t xml:space="preserve"> in the process </w:t>
      </w:r>
      <w:r w:rsidRPr="00FE5ACE">
        <w:rPr>
          <w:rStyle w:val="StyleUnderline"/>
        </w:rPr>
        <w:t xml:space="preserve">also </w:t>
      </w:r>
      <w:r w:rsidRPr="00AA3CFA">
        <w:rPr>
          <w:rStyle w:val="StyleUnderline"/>
          <w:highlight w:val="cyan"/>
        </w:rPr>
        <w:t>block</w:t>
      </w:r>
      <w:r w:rsidRPr="00D32B17">
        <w:rPr>
          <w:sz w:val="16"/>
        </w:rPr>
        <w:t xml:space="preserve"> </w:t>
      </w:r>
      <w:r w:rsidRPr="00AA3CFA">
        <w:rPr>
          <w:rStyle w:val="Emphasis"/>
          <w:highlight w:val="cyan"/>
        </w:rPr>
        <w:t>new entrants</w:t>
      </w:r>
      <w:r w:rsidRPr="00D32B17">
        <w:rPr>
          <w:sz w:val="16"/>
        </w:rPr>
        <w:t xml:space="preserve"> </w:t>
      </w:r>
      <w:r w:rsidRPr="00AA3CFA">
        <w:rPr>
          <w:rStyle w:val="StyleUnderline"/>
          <w:highlight w:val="cyan"/>
        </w:rPr>
        <w:t>that</w:t>
      </w:r>
      <w:r w:rsidRPr="00FE5ACE">
        <w:rPr>
          <w:rStyle w:val="StyleUnderline"/>
        </w:rPr>
        <w:t xml:space="preserve"> could </w:t>
      </w:r>
      <w:r w:rsidRPr="00AA3CFA">
        <w:rPr>
          <w:rStyle w:val="StyleUnderline"/>
          <w:highlight w:val="cyan"/>
        </w:rPr>
        <w:t>disrupt the</w:t>
      </w:r>
      <w:r w:rsidRPr="00AA3CFA">
        <w:rPr>
          <w:sz w:val="16"/>
          <w:highlight w:val="cyan"/>
        </w:rPr>
        <w:t xml:space="preserve"> </w:t>
      </w:r>
      <w:r w:rsidRPr="00AA3CFA">
        <w:rPr>
          <w:rStyle w:val="Emphasis"/>
          <w:highlight w:val="cyan"/>
        </w:rPr>
        <w:t>market</w:t>
      </w:r>
      <w:r w:rsidRPr="00D32B17">
        <w:rPr>
          <w:sz w:val="16"/>
        </w:rPr>
        <w:t>, improve services and lower costs. That hurts consumers and inventors.</w:t>
      </w:r>
    </w:p>
    <w:p w14:paraId="5AA83745" w14:textId="77777777" w:rsidR="00261AE5" w:rsidRPr="00D32B17" w:rsidRDefault="00261AE5" w:rsidP="00261AE5">
      <w:pPr>
        <w:rPr>
          <w:sz w:val="16"/>
        </w:rPr>
      </w:pPr>
      <w:r w:rsidRPr="00AA3CFA">
        <w:rPr>
          <w:rStyle w:val="Emphasis"/>
          <w:highlight w:val="cyan"/>
        </w:rPr>
        <w:t>Patents</w:t>
      </w:r>
      <w:r w:rsidRPr="00D32B17">
        <w:rPr>
          <w:sz w:val="16"/>
        </w:rPr>
        <w:t xml:space="preserve"> </w:t>
      </w:r>
      <w:r w:rsidRPr="00FE5ACE">
        <w:rPr>
          <w:rStyle w:val="StyleUnderline"/>
        </w:rPr>
        <w:t>are not necessary for</w:t>
      </w:r>
      <w:r w:rsidRPr="00D32B17">
        <w:rPr>
          <w:sz w:val="16"/>
        </w:rPr>
        <w:t xml:space="preserve"> </w:t>
      </w:r>
      <w:r w:rsidRPr="00FE5ACE">
        <w:rPr>
          <w:rStyle w:val="Emphasis"/>
        </w:rPr>
        <w:t>economic growth</w:t>
      </w:r>
      <w:r w:rsidRPr="00D32B17">
        <w:rPr>
          <w:sz w:val="16"/>
        </w:rPr>
        <w:t xml:space="preserve">. While </w:t>
      </w:r>
      <w:r w:rsidRPr="00D32B17">
        <w:rPr>
          <w:rStyle w:val="StyleUnderline"/>
        </w:rPr>
        <w:t>the US</w:t>
      </w:r>
      <w:r w:rsidRPr="00D32B17">
        <w:rPr>
          <w:sz w:val="16"/>
        </w:rPr>
        <w:t xml:space="preserve"> and Europe </w:t>
      </w:r>
      <w:r w:rsidRPr="00D32B17">
        <w:rPr>
          <w:rStyle w:val="StyleUnderline"/>
        </w:rPr>
        <w:t>have</w:t>
      </w:r>
      <w:r w:rsidRPr="00D32B17">
        <w:rPr>
          <w:sz w:val="16"/>
        </w:rPr>
        <w:t xml:space="preserve"> </w:t>
      </w:r>
      <w:r w:rsidRPr="00D32B17">
        <w:rPr>
          <w:rStyle w:val="StyleUnderline"/>
        </w:rPr>
        <w:t>long-established patent systems</w:t>
      </w:r>
      <w:r w:rsidRPr="00D32B17">
        <w:rPr>
          <w:sz w:val="16"/>
        </w:rPr>
        <w:t xml:space="preserve">, </w:t>
      </w:r>
      <w:r w:rsidRPr="00FE5ACE">
        <w:rPr>
          <w:rStyle w:val="StyleUnderline"/>
        </w:rPr>
        <w:t>China’s high-growth economy does not</w:t>
      </w:r>
      <w:r w:rsidRPr="00D32B17">
        <w:rPr>
          <w:sz w:val="16"/>
        </w:rPr>
        <w:t>; only recently has its domestic patent system grown, and its purpose is not so much to protect inventors as to lend credibility to their work.</w:t>
      </w:r>
    </w:p>
    <w:p w14:paraId="025D429D" w14:textId="77777777" w:rsidR="00261AE5" w:rsidRPr="00D32B17" w:rsidRDefault="00261AE5" w:rsidP="00261AE5">
      <w:pPr>
        <w:rPr>
          <w:sz w:val="16"/>
        </w:rPr>
      </w:pPr>
      <w:r w:rsidRPr="00D32B17">
        <w:rPr>
          <w:sz w:val="16"/>
        </w:rPr>
        <w:t>In fact</w:t>
      </w:r>
      <w:r w:rsidRPr="00D32B17">
        <w:rPr>
          <w:rStyle w:val="StyleUnderline"/>
        </w:rPr>
        <w:t>, patents</w:t>
      </w:r>
      <w:r w:rsidRPr="00D32B17">
        <w:rPr>
          <w:sz w:val="16"/>
        </w:rPr>
        <w:t xml:space="preserve"> actually </w:t>
      </w:r>
      <w:r w:rsidRPr="00AA3CFA">
        <w:rPr>
          <w:rStyle w:val="Emphasis"/>
          <w:highlight w:val="cyan"/>
        </w:rPr>
        <w:t>hurt</w:t>
      </w:r>
      <w:r w:rsidRPr="00AA3CFA">
        <w:rPr>
          <w:sz w:val="16"/>
          <w:highlight w:val="cyan"/>
        </w:rPr>
        <w:t xml:space="preserve"> </w:t>
      </w:r>
      <w:r w:rsidRPr="00AA3CFA">
        <w:rPr>
          <w:rStyle w:val="StyleUnderline"/>
          <w:highlight w:val="cyan"/>
        </w:rPr>
        <w:t>the economy</w:t>
      </w:r>
      <w:r w:rsidRPr="00D32B17">
        <w:rPr>
          <w:sz w:val="16"/>
        </w:rPr>
        <w:t xml:space="preserve">. In the US, the </w:t>
      </w:r>
      <w:r w:rsidRPr="00D32B17">
        <w:rPr>
          <w:rStyle w:val="StyleUnderline"/>
        </w:rPr>
        <w:t>cost of</w:t>
      </w:r>
      <w:r w:rsidRPr="00D32B17">
        <w:rPr>
          <w:sz w:val="16"/>
        </w:rPr>
        <w:t xml:space="preserve"> </w:t>
      </w:r>
      <w:r w:rsidRPr="00AA3CFA">
        <w:rPr>
          <w:rStyle w:val="Emphasis"/>
          <w:highlight w:val="cyan"/>
        </w:rPr>
        <w:t>patent trolls</w:t>
      </w:r>
      <w:r w:rsidRPr="00D32B17">
        <w:rPr>
          <w:sz w:val="16"/>
        </w:rPr>
        <w:t xml:space="preserve"> – firms that acquire strategic patents and use legal threats to extract steep royalties from real innovators – now </w:t>
      </w:r>
      <w:r w:rsidRPr="00AA3CFA">
        <w:rPr>
          <w:rStyle w:val="StyleUnderline"/>
          <w:highlight w:val="cyan"/>
        </w:rPr>
        <w:t>amounts to</w:t>
      </w:r>
      <w:r w:rsidRPr="00AA3CFA">
        <w:rPr>
          <w:sz w:val="16"/>
          <w:highlight w:val="cyan"/>
        </w:rPr>
        <w:t xml:space="preserve"> </w:t>
      </w:r>
      <w:r w:rsidRPr="00AA3CFA">
        <w:rPr>
          <w:rStyle w:val="Emphasis"/>
          <w:highlight w:val="cyan"/>
        </w:rPr>
        <w:t>12 per cent</w:t>
      </w:r>
      <w:r w:rsidRPr="00D32B17">
        <w:rPr>
          <w:sz w:val="16"/>
        </w:rPr>
        <w:t xml:space="preserve"> </w:t>
      </w:r>
      <w:r w:rsidRPr="00AA3CFA">
        <w:rPr>
          <w:rStyle w:val="StyleUnderline"/>
          <w:highlight w:val="cyan"/>
        </w:rPr>
        <w:t>of</w:t>
      </w:r>
      <w:r w:rsidRPr="00D32B17">
        <w:rPr>
          <w:sz w:val="16"/>
        </w:rPr>
        <w:t xml:space="preserve"> </w:t>
      </w:r>
      <w:r w:rsidRPr="00AA3CFA">
        <w:rPr>
          <w:rStyle w:val="StyleUnderline"/>
        </w:rPr>
        <w:t>business</w:t>
      </w:r>
      <w:r w:rsidRPr="00AA3CFA">
        <w:rPr>
          <w:sz w:val="16"/>
        </w:rPr>
        <w:t xml:space="preserve"> </w:t>
      </w:r>
      <w:r w:rsidRPr="00AA3CFA">
        <w:rPr>
          <w:rStyle w:val="Emphasis"/>
          <w:highlight w:val="cyan"/>
        </w:rPr>
        <w:t>R&amp;D spending</w:t>
      </w:r>
      <w:r w:rsidRPr="00D32B17">
        <w:rPr>
          <w:sz w:val="16"/>
        </w:rPr>
        <w:t>. It is, in essence, a new tax on innovation.</w:t>
      </w:r>
    </w:p>
    <w:p w14:paraId="4ED12DC4" w14:textId="77777777" w:rsidR="00261AE5" w:rsidRPr="00D32B17" w:rsidRDefault="00261AE5" w:rsidP="00261AE5">
      <w:pPr>
        <w:rPr>
          <w:sz w:val="16"/>
        </w:rPr>
      </w:pPr>
      <w:r w:rsidRPr="00D32B17">
        <w:rPr>
          <w:rStyle w:val="StyleUnderline"/>
        </w:rPr>
        <w:t>Society can be</w:t>
      </w:r>
      <w:r w:rsidRPr="00D32B17">
        <w:rPr>
          <w:sz w:val="16"/>
        </w:rPr>
        <w:t xml:space="preserve"> </w:t>
      </w:r>
      <w:r w:rsidRPr="00D32B17">
        <w:rPr>
          <w:rStyle w:val="Emphasis"/>
        </w:rPr>
        <w:t>more innovative</w:t>
      </w:r>
      <w:r w:rsidRPr="00D32B17">
        <w:rPr>
          <w:sz w:val="16"/>
        </w:rPr>
        <w:t xml:space="preserve"> </w:t>
      </w:r>
      <w:r w:rsidRPr="00D32B17">
        <w:rPr>
          <w:rStyle w:val="StyleUnderline"/>
        </w:rPr>
        <w:t>without</w:t>
      </w:r>
      <w:r w:rsidRPr="00D32B17">
        <w:rPr>
          <w:sz w:val="16"/>
        </w:rPr>
        <w:t xml:space="preserve"> </w:t>
      </w:r>
      <w:r w:rsidRPr="00D32B17">
        <w:rPr>
          <w:rStyle w:val="Emphasis"/>
        </w:rPr>
        <w:t>patents</w:t>
      </w:r>
      <w:r w:rsidRPr="00D32B17">
        <w:rPr>
          <w:sz w:val="16"/>
        </w:rPr>
        <w:t xml:space="preserve">. One study of the Great Exhibition of 1851, the world’s first technology fair in London, found that </w:t>
      </w:r>
      <w:r w:rsidRPr="00AA3CFA">
        <w:rPr>
          <w:rStyle w:val="StyleUnderline"/>
          <w:highlight w:val="cyan"/>
        </w:rPr>
        <w:t>only</w:t>
      </w:r>
      <w:r w:rsidRPr="00D32B17">
        <w:rPr>
          <w:sz w:val="16"/>
        </w:rPr>
        <w:t xml:space="preserve"> </w:t>
      </w:r>
      <w:r w:rsidRPr="00AA3CFA">
        <w:rPr>
          <w:rStyle w:val="Emphasis"/>
          <w:highlight w:val="cyan"/>
        </w:rPr>
        <w:t>10 per cent</w:t>
      </w:r>
      <w:r w:rsidRPr="00D32B17">
        <w:rPr>
          <w:sz w:val="16"/>
        </w:rPr>
        <w:t xml:space="preserve"> </w:t>
      </w:r>
      <w:r w:rsidRPr="00AA3CFA">
        <w:rPr>
          <w:rStyle w:val="StyleUnderline"/>
          <w:highlight w:val="cyan"/>
        </w:rPr>
        <w:t>of</w:t>
      </w:r>
      <w:r w:rsidRPr="00D32B17">
        <w:rPr>
          <w:rStyle w:val="StyleUnderline"/>
        </w:rPr>
        <w:t xml:space="preserve"> the</w:t>
      </w:r>
      <w:r w:rsidRPr="00D32B17">
        <w:rPr>
          <w:sz w:val="16"/>
        </w:rPr>
        <w:t xml:space="preserve"> </w:t>
      </w:r>
      <w:r w:rsidRPr="00AA3CFA">
        <w:rPr>
          <w:rStyle w:val="Emphasis"/>
          <w:highlight w:val="cyan"/>
        </w:rPr>
        <w:t>innovations</w:t>
      </w:r>
      <w:r w:rsidRPr="00D32B17">
        <w:rPr>
          <w:sz w:val="16"/>
        </w:rPr>
        <w:t xml:space="preserve"> </w:t>
      </w:r>
      <w:r w:rsidRPr="00D32B17">
        <w:rPr>
          <w:rStyle w:val="StyleUnderline"/>
        </w:rPr>
        <w:t>on</w:t>
      </w:r>
      <w:r w:rsidRPr="00D32B17">
        <w:rPr>
          <w:sz w:val="16"/>
        </w:rPr>
        <w:t xml:space="preserve"> </w:t>
      </w:r>
      <w:r w:rsidRPr="00D32B17">
        <w:rPr>
          <w:rStyle w:val="StyleUnderline"/>
        </w:rPr>
        <w:t>display</w:t>
      </w:r>
      <w:r w:rsidRPr="00D32B17">
        <w:rPr>
          <w:sz w:val="16"/>
        </w:rPr>
        <w:t xml:space="preserve"> </w:t>
      </w:r>
      <w:r w:rsidRPr="00AA3CFA">
        <w:rPr>
          <w:rStyle w:val="StyleUnderline"/>
          <w:highlight w:val="cyan"/>
        </w:rPr>
        <w:t>had been</w:t>
      </w:r>
      <w:r w:rsidRPr="00AA3CFA">
        <w:rPr>
          <w:sz w:val="16"/>
          <w:highlight w:val="cyan"/>
        </w:rPr>
        <w:t xml:space="preserve"> </w:t>
      </w:r>
      <w:r w:rsidRPr="00AA3CFA">
        <w:rPr>
          <w:rStyle w:val="StyleUnderline"/>
          <w:highlight w:val="cyan"/>
        </w:rPr>
        <w:t>patented</w:t>
      </w:r>
      <w:r w:rsidRPr="00D32B17">
        <w:rPr>
          <w:sz w:val="16"/>
        </w:rPr>
        <w:t xml:space="preserve">. More recently, </w:t>
      </w:r>
      <w:r w:rsidRPr="00D32B17">
        <w:rPr>
          <w:rStyle w:val="StyleUnderline"/>
        </w:rPr>
        <w:t>a</w:t>
      </w:r>
      <w:r w:rsidRPr="00D32B17">
        <w:rPr>
          <w:sz w:val="16"/>
        </w:rPr>
        <w:t xml:space="preserve"> </w:t>
      </w:r>
      <w:r w:rsidRPr="00D32B17">
        <w:rPr>
          <w:rStyle w:val="Emphasis"/>
        </w:rPr>
        <w:t>Carnegie Mellon</w:t>
      </w:r>
      <w:r w:rsidRPr="00D32B17">
        <w:rPr>
          <w:sz w:val="16"/>
        </w:rPr>
        <w:t xml:space="preserve"> </w:t>
      </w:r>
      <w:r w:rsidRPr="00D32B17">
        <w:rPr>
          <w:rStyle w:val="StyleUnderline"/>
        </w:rPr>
        <w:t>survey of companies</w:t>
      </w:r>
      <w:r w:rsidRPr="00D32B17">
        <w:rPr>
          <w:sz w:val="16"/>
        </w:rPr>
        <w:t xml:space="preserve"> in the mid-1990s </w:t>
      </w:r>
      <w:r w:rsidRPr="00D32B17">
        <w:rPr>
          <w:rStyle w:val="StyleUnderline"/>
        </w:rPr>
        <w:t xml:space="preserve">found </w:t>
      </w:r>
      <w:r w:rsidRPr="00AA3CFA">
        <w:rPr>
          <w:rStyle w:val="StyleUnderline"/>
          <w:highlight w:val="cyan"/>
        </w:rPr>
        <w:t>fewer than</w:t>
      </w:r>
      <w:r w:rsidRPr="00AA3CFA">
        <w:rPr>
          <w:sz w:val="16"/>
          <w:highlight w:val="cyan"/>
        </w:rPr>
        <w:t xml:space="preserve"> </w:t>
      </w:r>
      <w:r w:rsidRPr="00AA3CFA">
        <w:rPr>
          <w:rStyle w:val="Emphasis"/>
          <w:highlight w:val="cyan"/>
        </w:rPr>
        <w:t>half of</w:t>
      </w:r>
      <w:r w:rsidRPr="00D32B17">
        <w:rPr>
          <w:rStyle w:val="Emphasis"/>
        </w:rPr>
        <w:t xml:space="preserve"> </w:t>
      </w:r>
      <w:r w:rsidRPr="00AA3CFA">
        <w:rPr>
          <w:rStyle w:val="Emphasis"/>
          <w:highlight w:val="cyan"/>
        </w:rPr>
        <w:t>innovations</w:t>
      </w:r>
      <w:r w:rsidRPr="00D32B17">
        <w:rPr>
          <w:sz w:val="16"/>
        </w:rPr>
        <w:t xml:space="preserve"> </w:t>
      </w:r>
      <w:r w:rsidRPr="00D32B17">
        <w:rPr>
          <w:rStyle w:val="StyleUnderline"/>
        </w:rPr>
        <w:t>had been patented</w:t>
      </w:r>
      <w:r w:rsidRPr="00D32B17">
        <w:rPr>
          <w:sz w:val="16"/>
        </w:rPr>
        <w:t xml:space="preserve">. Another survey of European companies found just 25 percent of process innovations and 36 per cent of product innovations were patented. </w:t>
      </w:r>
      <w:r w:rsidRPr="00AA3CFA">
        <w:rPr>
          <w:rStyle w:val="StyleUnderline"/>
        </w:rPr>
        <w:t>Most</w:t>
      </w:r>
      <w:r w:rsidRPr="00D32B17">
        <w:rPr>
          <w:sz w:val="16"/>
        </w:rPr>
        <w:t xml:space="preserve"> </w:t>
      </w:r>
      <w:r w:rsidRPr="00D32B17">
        <w:rPr>
          <w:rStyle w:val="StyleUnderline"/>
        </w:rPr>
        <w:t>innovations</w:t>
      </w:r>
      <w:r w:rsidRPr="00D32B17">
        <w:rPr>
          <w:sz w:val="16"/>
        </w:rPr>
        <w:t xml:space="preserve"> </w:t>
      </w:r>
      <w:r w:rsidRPr="00AA3CFA">
        <w:rPr>
          <w:rStyle w:val="StyleUnderline"/>
        </w:rPr>
        <w:t>were</w:t>
      </w:r>
      <w:r w:rsidRPr="00AA3CFA">
        <w:rPr>
          <w:sz w:val="16"/>
        </w:rPr>
        <w:t xml:space="preserve"> </w:t>
      </w:r>
      <w:r w:rsidRPr="00AA3CFA">
        <w:rPr>
          <w:rStyle w:val="StyleUnderline"/>
        </w:rPr>
        <w:t>protected</w:t>
      </w:r>
      <w:r w:rsidRPr="00D32B17">
        <w:rPr>
          <w:rStyle w:val="StyleUnderline"/>
        </w:rPr>
        <w:t xml:space="preserve"> using the advantages of a</w:t>
      </w:r>
      <w:r w:rsidRPr="00D32B17">
        <w:rPr>
          <w:sz w:val="16"/>
        </w:rPr>
        <w:t xml:space="preserve"> </w:t>
      </w:r>
      <w:r w:rsidRPr="00D32B17">
        <w:rPr>
          <w:rStyle w:val="Emphasis"/>
        </w:rPr>
        <w:t>“first mover”</w:t>
      </w:r>
      <w:r w:rsidRPr="00D32B17">
        <w:rPr>
          <w:sz w:val="16"/>
        </w:rPr>
        <w:t xml:space="preserve"> </w:t>
      </w:r>
      <w:r w:rsidRPr="00D32B17">
        <w:rPr>
          <w:rStyle w:val="StyleUnderline"/>
        </w:rPr>
        <w:t>or</w:t>
      </w:r>
      <w:r w:rsidRPr="00D32B17">
        <w:rPr>
          <w:sz w:val="16"/>
        </w:rPr>
        <w:t xml:space="preserve"> </w:t>
      </w:r>
      <w:r w:rsidRPr="00D32B17">
        <w:rPr>
          <w:rStyle w:val="Emphasis"/>
        </w:rPr>
        <w:t>trade secrets</w:t>
      </w:r>
      <w:r w:rsidRPr="00D32B17">
        <w:rPr>
          <w:sz w:val="16"/>
        </w:rPr>
        <w:t>.</w:t>
      </w:r>
    </w:p>
    <w:p w14:paraId="49D5A2E7" w14:textId="77777777" w:rsidR="00261AE5" w:rsidRDefault="00261AE5" w:rsidP="00261AE5">
      <w:pPr>
        <w:rPr>
          <w:sz w:val="16"/>
        </w:rPr>
      </w:pPr>
      <w:r w:rsidRPr="00D32B17">
        <w:rPr>
          <w:sz w:val="16"/>
        </w:rPr>
        <w:t>As the great Victorian engineer Isembard Kingdom Brunel put it, patents are “almost an unmixed evil.”</w:t>
      </w:r>
    </w:p>
    <w:p w14:paraId="23D75B93" w14:textId="77777777" w:rsidR="00261AE5" w:rsidRPr="008E2F1A" w:rsidRDefault="00261AE5" w:rsidP="00261AE5">
      <w:pPr>
        <w:pStyle w:val="Heading4"/>
      </w:pPr>
      <w:r w:rsidRPr="008E2F1A">
        <w:rPr>
          <w:u w:val="single"/>
        </w:rPr>
        <w:t>PATENTS BAD</w:t>
      </w:r>
      <w:r>
        <w:t xml:space="preserve">. No innovative capacity </w:t>
      </w:r>
      <w:r>
        <w:rPr>
          <w:u w:val="single"/>
        </w:rPr>
        <w:t>or</w:t>
      </w:r>
      <w:r>
        <w:t xml:space="preserve"> correlation with R&amp;D.</w:t>
      </w:r>
    </w:p>
    <w:p w14:paraId="17E0E036" w14:textId="77777777" w:rsidR="00261AE5" w:rsidRDefault="00261AE5" w:rsidP="00261AE5">
      <w:r w:rsidRPr="00D92482">
        <w:rPr>
          <w:rStyle w:val="Style13ptBold"/>
        </w:rPr>
        <w:t>McKendrick ’12</w:t>
      </w:r>
      <w:r w:rsidRPr="00D92482">
        <w:t xml:space="preserve"> — Joe, Communications degree, Temple University; Ongoing industry courses/sessions in enterprise computing, enterprise architecture, ZDNET; (September 29, 2012; "Time to eliminate patents altogether? Fed paper urges more open </w:t>
      </w:r>
      <w:r>
        <w:t>Innovation</w:t>
      </w:r>
      <w:r w:rsidRPr="00D92482">
        <w:t xml:space="preserve">"; </w:t>
      </w:r>
      <w:r w:rsidRPr="00D92482">
        <w:rPr>
          <w:i/>
          <w:iCs/>
        </w:rPr>
        <w:t>ZDNET</w:t>
      </w:r>
      <w:r w:rsidRPr="00D92482">
        <w:t xml:space="preserve">; </w:t>
      </w:r>
      <w:r w:rsidRPr="00D92482">
        <w:lastRenderedPageBreak/>
        <w:t>https://www.zdnet.com/article/time-to-eliminate-patents-altogether-fed-paper-urges-more-open-innovation/; ror)</w:t>
      </w:r>
    </w:p>
    <w:p w14:paraId="290627DF" w14:textId="77777777" w:rsidR="00261AE5" w:rsidRPr="00D92482" w:rsidRDefault="00261AE5" w:rsidP="00261AE5">
      <w:pPr>
        <w:rPr>
          <w:sz w:val="16"/>
        </w:rPr>
      </w:pPr>
      <w:r w:rsidRPr="00BD447F">
        <w:rPr>
          <w:rStyle w:val="Emphasis"/>
        </w:rPr>
        <w:t>Rapid</w:t>
      </w:r>
      <w:r w:rsidRPr="00D92482">
        <w:rPr>
          <w:sz w:val="16"/>
        </w:rPr>
        <w:t xml:space="preserve"> and massive </w:t>
      </w:r>
      <w:r w:rsidRPr="00D92482">
        <w:rPr>
          <w:rStyle w:val="StyleUnderline"/>
          <w:highlight w:val="cyan"/>
        </w:rPr>
        <w:t>innovation</w:t>
      </w:r>
      <w:r w:rsidRPr="00D92482">
        <w:rPr>
          <w:sz w:val="16"/>
        </w:rPr>
        <w:t xml:space="preserve"> </w:t>
      </w:r>
      <w:r w:rsidRPr="00BD447F">
        <w:rPr>
          <w:rStyle w:val="StyleUnderline"/>
        </w:rPr>
        <w:t xml:space="preserve">usually </w:t>
      </w:r>
      <w:r w:rsidRPr="00D92482">
        <w:rPr>
          <w:rStyle w:val="StyleUnderline"/>
          <w:highlight w:val="cyan"/>
        </w:rPr>
        <w:t>springs out of</w:t>
      </w:r>
      <w:r w:rsidRPr="00D92482">
        <w:rPr>
          <w:sz w:val="16"/>
        </w:rPr>
        <w:t xml:space="preserve"> </w:t>
      </w:r>
      <w:r w:rsidRPr="00D92482">
        <w:rPr>
          <w:rStyle w:val="Emphasis"/>
          <w:highlight w:val="cyan"/>
        </w:rPr>
        <w:t>cooperative environments</w:t>
      </w:r>
      <w:r w:rsidRPr="00D92482">
        <w:rPr>
          <w:sz w:val="16"/>
        </w:rPr>
        <w:t xml:space="preserve"> </w:t>
      </w:r>
      <w:r w:rsidRPr="00BD447F">
        <w:rPr>
          <w:rStyle w:val="StyleUnderline"/>
        </w:rPr>
        <w:t>in</w:t>
      </w:r>
      <w:r w:rsidRPr="00D92482">
        <w:rPr>
          <w:sz w:val="16"/>
        </w:rPr>
        <w:t xml:space="preserve"> </w:t>
      </w:r>
      <w:r w:rsidRPr="00BD447F">
        <w:rPr>
          <w:rStyle w:val="StyleUnderline"/>
        </w:rPr>
        <w:t>which</w:t>
      </w:r>
      <w:r w:rsidRPr="00D92482">
        <w:rPr>
          <w:sz w:val="16"/>
        </w:rPr>
        <w:t xml:space="preserve"> </w:t>
      </w:r>
      <w:r w:rsidRPr="00BD447F">
        <w:rPr>
          <w:rStyle w:val="Emphasis"/>
        </w:rPr>
        <w:t>technologies</w:t>
      </w:r>
      <w:r w:rsidRPr="00D92482">
        <w:rPr>
          <w:sz w:val="16"/>
        </w:rPr>
        <w:t xml:space="preserve"> </w:t>
      </w:r>
      <w:r w:rsidRPr="00BD447F">
        <w:rPr>
          <w:rStyle w:val="StyleUnderline"/>
        </w:rPr>
        <w:t>and</w:t>
      </w:r>
      <w:r w:rsidRPr="00D92482">
        <w:rPr>
          <w:sz w:val="16"/>
        </w:rPr>
        <w:t xml:space="preserve"> </w:t>
      </w:r>
      <w:r w:rsidRPr="00BD447F">
        <w:rPr>
          <w:rStyle w:val="Emphasis"/>
        </w:rPr>
        <w:t>discoveries</w:t>
      </w:r>
      <w:r w:rsidRPr="00D92482">
        <w:rPr>
          <w:sz w:val="16"/>
        </w:rPr>
        <w:t xml:space="preserve"> </w:t>
      </w:r>
      <w:r w:rsidRPr="00BD447F">
        <w:rPr>
          <w:rStyle w:val="StyleUnderline"/>
        </w:rPr>
        <w:t>are shared</w:t>
      </w:r>
      <w:r w:rsidRPr="00D92482">
        <w:rPr>
          <w:sz w:val="16"/>
        </w:rPr>
        <w:t xml:space="preserve">, </w:t>
      </w:r>
      <w:r w:rsidRPr="00D92482">
        <w:rPr>
          <w:rStyle w:val="StyleUnderline"/>
          <w:highlight w:val="cyan"/>
        </w:rPr>
        <w:t>not</w:t>
      </w:r>
      <w:r w:rsidRPr="00BD447F">
        <w:rPr>
          <w:rStyle w:val="StyleUnderline"/>
        </w:rPr>
        <w:t xml:space="preserve"> when</w:t>
      </w:r>
      <w:r w:rsidRPr="00D92482">
        <w:rPr>
          <w:sz w:val="16"/>
        </w:rPr>
        <w:t xml:space="preserve"> </w:t>
      </w:r>
      <w:r w:rsidRPr="00BD447F">
        <w:rPr>
          <w:rStyle w:val="Emphasis"/>
        </w:rPr>
        <w:t>industries</w:t>
      </w:r>
      <w:r w:rsidRPr="00D92482">
        <w:rPr>
          <w:sz w:val="16"/>
        </w:rPr>
        <w:t xml:space="preserve"> batten down the hatches and </w:t>
      </w:r>
      <w:r w:rsidRPr="00BD447F">
        <w:rPr>
          <w:rStyle w:val="StyleUnderline"/>
        </w:rPr>
        <w:t>call out</w:t>
      </w:r>
      <w:r w:rsidRPr="00D92482">
        <w:rPr>
          <w:sz w:val="16"/>
        </w:rPr>
        <w:t xml:space="preserve"> the </w:t>
      </w:r>
      <w:r w:rsidRPr="00D92482">
        <w:rPr>
          <w:rStyle w:val="Emphasis"/>
          <w:highlight w:val="cyan"/>
        </w:rPr>
        <w:t>lawyers</w:t>
      </w:r>
      <w:r w:rsidRPr="00D92482">
        <w:rPr>
          <w:sz w:val="16"/>
        </w:rPr>
        <w:t>. As they bluntly put it:</w:t>
      </w:r>
    </w:p>
    <w:p w14:paraId="6C346EF3" w14:textId="77777777" w:rsidR="00261AE5" w:rsidRPr="00D92482" w:rsidRDefault="00261AE5" w:rsidP="00261AE5">
      <w:pPr>
        <w:rPr>
          <w:sz w:val="16"/>
        </w:rPr>
      </w:pPr>
      <w:r w:rsidRPr="00D92482">
        <w:rPr>
          <w:sz w:val="16"/>
        </w:rPr>
        <w:t xml:space="preserve">"There is strong evidence, instead, that </w:t>
      </w:r>
      <w:r w:rsidRPr="00D92482">
        <w:rPr>
          <w:rStyle w:val="StyleUnderline"/>
          <w:highlight w:val="cyan"/>
        </w:rPr>
        <w:t>patents</w:t>
      </w:r>
      <w:r w:rsidRPr="00D92482">
        <w:rPr>
          <w:sz w:val="16"/>
        </w:rPr>
        <w:t xml:space="preserve"> </w:t>
      </w:r>
      <w:r w:rsidRPr="00D92482">
        <w:rPr>
          <w:rStyle w:val="StyleUnderline"/>
          <w:highlight w:val="cyan"/>
        </w:rPr>
        <w:t>have</w:t>
      </w:r>
      <w:r w:rsidRPr="00D92482">
        <w:rPr>
          <w:sz w:val="16"/>
        </w:rPr>
        <w:t xml:space="preserve"> </w:t>
      </w:r>
      <w:r w:rsidRPr="00D92482">
        <w:rPr>
          <w:rStyle w:val="Emphasis"/>
          <w:highlight w:val="cyan"/>
        </w:rPr>
        <w:t>many</w:t>
      </w:r>
      <w:r w:rsidRPr="00BD447F">
        <w:rPr>
          <w:rStyle w:val="Emphasis"/>
        </w:rPr>
        <w:t xml:space="preserve"> </w:t>
      </w:r>
      <w:r w:rsidRPr="00D92482">
        <w:rPr>
          <w:rStyle w:val="Emphasis"/>
          <w:highlight w:val="cyan"/>
        </w:rPr>
        <w:t>negative consequences</w:t>
      </w:r>
      <w:r w:rsidRPr="00D92482">
        <w:rPr>
          <w:sz w:val="16"/>
        </w:rPr>
        <w:t xml:space="preserve">.... The initial </w:t>
      </w:r>
      <w:r w:rsidRPr="00BD447F">
        <w:rPr>
          <w:rStyle w:val="StyleUnderline"/>
        </w:rPr>
        <w:t>eruption of</w:t>
      </w:r>
      <w:r w:rsidRPr="00D92482">
        <w:rPr>
          <w:sz w:val="16"/>
        </w:rPr>
        <w:t xml:space="preserve"> </w:t>
      </w:r>
      <w:r w:rsidRPr="00BD447F">
        <w:rPr>
          <w:rStyle w:val="StyleUnderline"/>
        </w:rPr>
        <w:t>small</w:t>
      </w:r>
      <w:r w:rsidRPr="00D92482">
        <w:rPr>
          <w:sz w:val="16"/>
        </w:rPr>
        <w:t xml:space="preserve"> </w:t>
      </w:r>
      <w:r w:rsidRPr="00BD447F">
        <w:rPr>
          <w:rStyle w:val="StyleUnderline"/>
        </w:rPr>
        <w:t>and</w:t>
      </w:r>
      <w:r w:rsidRPr="00D92482">
        <w:rPr>
          <w:sz w:val="16"/>
        </w:rPr>
        <w:t xml:space="preserve"> </w:t>
      </w:r>
      <w:r w:rsidRPr="00BD447F">
        <w:rPr>
          <w:rStyle w:val="StyleUnderline"/>
        </w:rPr>
        <w:t>large innovations</w:t>
      </w:r>
      <w:r w:rsidRPr="00D92482">
        <w:rPr>
          <w:sz w:val="16"/>
        </w:rPr>
        <w:t xml:space="preserve"> </w:t>
      </w:r>
      <w:r w:rsidRPr="00BD447F">
        <w:rPr>
          <w:rStyle w:val="StyleUnderline"/>
        </w:rPr>
        <w:t xml:space="preserve">leading to the </w:t>
      </w:r>
      <w:r w:rsidRPr="00D92482">
        <w:rPr>
          <w:rStyle w:val="StyleUnderline"/>
          <w:highlight w:val="cyan"/>
        </w:rPr>
        <w:t>creation</w:t>
      </w:r>
      <w:r w:rsidRPr="00D92482">
        <w:rPr>
          <w:sz w:val="16"/>
          <w:highlight w:val="cyan"/>
        </w:rPr>
        <w:t xml:space="preserve"> </w:t>
      </w:r>
      <w:r w:rsidRPr="00D92482">
        <w:rPr>
          <w:rStyle w:val="StyleUnderline"/>
          <w:highlight w:val="cyan"/>
        </w:rPr>
        <w:t>of a</w:t>
      </w:r>
      <w:r w:rsidRPr="00D92482">
        <w:rPr>
          <w:sz w:val="16"/>
          <w:highlight w:val="cyan"/>
        </w:rPr>
        <w:t xml:space="preserve"> </w:t>
      </w:r>
      <w:r w:rsidRPr="00D92482">
        <w:rPr>
          <w:rStyle w:val="Emphasis"/>
          <w:highlight w:val="cyan"/>
        </w:rPr>
        <w:t>new industry</w:t>
      </w:r>
      <w:r w:rsidRPr="00D92482">
        <w:rPr>
          <w:sz w:val="16"/>
        </w:rPr>
        <w:t xml:space="preserve"> – </w:t>
      </w:r>
      <w:r w:rsidRPr="00BD447F">
        <w:rPr>
          <w:rStyle w:val="StyleUnderline"/>
        </w:rPr>
        <w:t>from</w:t>
      </w:r>
      <w:r w:rsidRPr="00D92482">
        <w:rPr>
          <w:sz w:val="16"/>
        </w:rPr>
        <w:t xml:space="preserve"> </w:t>
      </w:r>
      <w:r w:rsidRPr="00BD447F">
        <w:rPr>
          <w:rStyle w:val="Emphasis"/>
        </w:rPr>
        <w:t>chemicals</w:t>
      </w:r>
      <w:r w:rsidRPr="00D92482">
        <w:rPr>
          <w:sz w:val="16"/>
        </w:rPr>
        <w:t xml:space="preserve"> </w:t>
      </w:r>
      <w:r w:rsidRPr="00BD447F">
        <w:rPr>
          <w:rStyle w:val="StyleUnderline"/>
        </w:rPr>
        <w:t>to</w:t>
      </w:r>
      <w:r w:rsidRPr="00D92482">
        <w:rPr>
          <w:sz w:val="16"/>
        </w:rPr>
        <w:t xml:space="preserve"> </w:t>
      </w:r>
      <w:r w:rsidRPr="00BD447F">
        <w:rPr>
          <w:rStyle w:val="Emphasis"/>
        </w:rPr>
        <w:t>cars</w:t>
      </w:r>
      <w:r w:rsidRPr="00D92482">
        <w:rPr>
          <w:sz w:val="16"/>
        </w:rPr>
        <w:t xml:space="preserve">, from radio and TV to personal computers and investment banking – </w:t>
      </w:r>
      <w:r w:rsidRPr="00D92482">
        <w:rPr>
          <w:rStyle w:val="StyleUnderline"/>
          <w:highlight w:val="cyan"/>
        </w:rPr>
        <w:t>is seldom</w:t>
      </w:r>
      <w:r w:rsidRPr="00D92482">
        <w:rPr>
          <w:sz w:val="16"/>
        </w:rPr>
        <w:t>, if ever</w:t>
      </w:r>
      <w:r w:rsidRPr="00BD447F">
        <w:rPr>
          <w:rStyle w:val="StyleUnderline"/>
        </w:rPr>
        <w:t xml:space="preserve">, </w:t>
      </w:r>
      <w:r w:rsidRPr="00D92482">
        <w:rPr>
          <w:rStyle w:val="StyleUnderline"/>
          <w:highlight w:val="cyan"/>
        </w:rPr>
        <w:t>born</w:t>
      </w:r>
      <w:r w:rsidRPr="00D92482">
        <w:rPr>
          <w:sz w:val="16"/>
        </w:rPr>
        <w:t xml:space="preserve"> </w:t>
      </w:r>
      <w:r w:rsidRPr="00D92482">
        <w:rPr>
          <w:rStyle w:val="StyleUnderline"/>
          <w:highlight w:val="cyan"/>
        </w:rPr>
        <w:t xml:space="preserve">out of </w:t>
      </w:r>
      <w:r w:rsidRPr="00D92482">
        <w:rPr>
          <w:rStyle w:val="Emphasis"/>
          <w:highlight w:val="cyan"/>
        </w:rPr>
        <w:t>patent protection</w:t>
      </w:r>
      <w:r w:rsidRPr="00D92482">
        <w:rPr>
          <w:sz w:val="16"/>
        </w:rPr>
        <w:t xml:space="preserve"> and is, instead, the fruits of highly competitive-cooperative environments. </w:t>
      </w:r>
      <w:r w:rsidRPr="00D92482">
        <w:rPr>
          <w:rStyle w:val="StyleUnderline"/>
        </w:rPr>
        <w:t>It is only</w:t>
      </w:r>
      <w:r w:rsidRPr="00D92482">
        <w:rPr>
          <w:sz w:val="16"/>
        </w:rPr>
        <w:t xml:space="preserve"> </w:t>
      </w:r>
      <w:r w:rsidRPr="00D92482">
        <w:rPr>
          <w:rStyle w:val="Emphasis"/>
        </w:rPr>
        <w:t>after</w:t>
      </w:r>
      <w:r w:rsidRPr="00D92482">
        <w:rPr>
          <w:sz w:val="16"/>
        </w:rPr>
        <w:t xml:space="preserve"> </w:t>
      </w:r>
      <w:r w:rsidRPr="00D92482">
        <w:rPr>
          <w:rStyle w:val="StyleUnderline"/>
        </w:rPr>
        <w:t>the</w:t>
      </w:r>
      <w:r w:rsidRPr="00D92482">
        <w:rPr>
          <w:sz w:val="16"/>
        </w:rPr>
        <w:t xml:space="preserve"> </w:t>
      </w:r>
      <w:r w:rsidRPr="00D92482">
        <w:rPr>
          <w:rStyle w:val="StyleUnderline"/>
        </w:rPr>
        <w:t>initial</w:t>
      </w:r>
      <w:r w:rsidRPr="00D92482">
        <w:rPr>
          <w:sz w:val="16"/>
        </w:rPr>
        <w:t xml:space="preserve"> stages of </w:t>
      </w:r>
      <w:r w:rsidRPr="00D92482">
        <w:rPr>
          <w:rStyle w:val="Emphasis"/>
        </w:rPr>
        <w:t>explosive innovation</w:t>
      </w:r>
      <w:r w:rsidRPr="00D92482">
        <w:rPr>
          <w:sz w:val="16"/>
        </w:rPr>
        <w:t xml:space="preserve"> and rampant growth end </w:t>
      </w:r>
      <w:r w:rsidRPr="00D92482">
        <w:rPr>
          <w:rStyle w:val="StyleUnderline"/>
        </w:rPr>
        <w:t>that</w:t>
      </w:r>
      <w:r w:rsidRPr="00D92482">
        <w:rPr>
          <w:sz w:val="16"/>
        </w:rPr>
        <w:t xml:space="preserve"> mature </w:t>
      </w:r>
      <w:r w:rsidRPr="00D92482">
        <w:rPr>
          <w:rStyle w:val="StyleUnderline"/>
        </w:rPr>
        <w:t>industries</w:t>
      </w:r>
      <w:r w:rsidRPr="00D92482">
        <w:rPr>
          <w:sz w:val="16"/>
        </w:rPr>
        <w:t xml:space="preserve"> </w:t>
      </w:r>
      <w:r w:rsidRPr="00D92482">
        <w:rPr>
          <w:rStyle w:val="StyleUnderline"/>
        </w:rPr>
        <w:t>turn toward</w:t>
      </w:r>
      <w:r w:rsidRPr="00D92482">
        <w:rPr>
          <w:sz w:val="16"/>
        </w:rPr>
        <w:t xml:space="preserve"> the legal protection of </w:t>
      </w:r>
      <w:r w:rsidRPr="00D92482">
        <w:rPr>
          <w:rStyle w:val="Emphasis"/>
        </w:rPr>
        <w:t>patents</w:t>
      </w:r>
      <w:r w:rsidRPr="00D92482">
        <w:rPr>
          <w:rStyle w:val="StyleUnderline"/>
        </w:rPr>
        <w:t>, usually because their</w:t>
      </w:r>
      <w:r w:rsidRPr="00D92482">
        <w:rPr>
          <w:sz w:val="16"/>
        </w:rPr>
        <w:t xml:space="preserve"> </w:t>
      </w:r>
      <w:r w:rsidRPr="00D92482">
        <w:rPr>
          <w:rStyle w:val="Emphasis"/>
        </w:rPr>
        <w:t>internal grow</w:t>
      </w:r>
      <w:r>
        <w:rPr>
          <w:rStyle w:val="Emphasis"/>
        </w:rPr>
        <w:t>th</w:t>
      </w:r>
      <w:r w:rsidRPr="00D92482">
        <w:rPr>
          <w:sz w:val="16"/>
        </w:rPr>
        <w:t xml:space="preserve"> </w:t>
      </w:r>
      <w:r w:rsidRPr="00D92482">
        <w:rPr>
          <w:rStyle w:val="StyleUnderline"/>
        </w:rPr>
        <w:t>potential</w:t>
      </w:r>
      <w:r w:rsidRPr="00D92482">
        <w:rPr>
          <w:sz w:val="16"/>
        </w:rPr>
        <w:t xml:space="preserve"> </w:t>
      </w:r>
      <w:r w:rsidRPr="00D92482">
        <w:rPr>
          <w:rStyle w:val="StyleUnderline"/>
        </w:rPr>
        <w:t>diminishes</w:t>
      </w:r>
      <w:r w:rsidRPr="00D92482">
        <w:rPr>
          <w:sz w:val="16"/>
        </w:rPr>
        <w:t xml:space="preserve"> and the industry structure become concentrated."</w:t>
      </w:r>
    </w:p>
    <w:p w14:paraId="3291516C" w14:textId="77777777" w:rsidR="00261AE5" w:rsidRPr="00D92482" w:rsidRDefault="00261AE5" w:rsidP="00261AE5">
      <w:pPr>
        <w:rPr>
          <w:sz w:val="16"/>
        </w:rPr>
      </w:pPr>
      <w:r w:rsidRPr="00D92482">
        <w:rPr>
          <w:sz w:val="16"/>
        </w:rPr>
        <w:t xml:space="preserve">The Fed researchers make the point that "strong patent systems retard innovation with many negative side-effects." More often than not, </w:t>
      </w:r>
      <w:r w:rsidRPr="00D92482">
        <w:rPr>
          <w:rStyle w:val="StyleUnderline"/>
        </w:rPr>
        <w:t>demands for</w:t>
      </w:r>
      <w:r w:rsidRPr="00D92482">
        <w:rPr>
          <w:sz w:val="16"/>
        </w:rPr>
        <w:t xml:space="preserve"> </w:t>
      </w:r>
      <w:r w:rsidRPr="00D92482">
        <w:rPr>
          <w:rStyle w:val="Emphasis"/>
          <w:highlight w:val="cyan"/>
        </w:rPr>
        <w:t>strong patent</w:t>
      </w:r>
      <w:r w:rsidRPr="00D92482">
        <w:rPr>
          <w:rStyle w:val="Emphasis"/>
        </w:rPr>
        <w:t xml:space="preserve"> </w:t>
      </w:r>
      <w:r w:rsidRPr="00D92482">
        <w:rPr>
          <w:rStyle w:val="Emphasis"/>
          <w:highlight w:val="cyan"/>
        </w:rPr>
        <w:t>support</w:t>
      </w:r>
      <w:r w:rsidRPr="00D92482">
        <w:rPr>
          <w:sz w:val="16"/>
        </w:rPr>
        <w:t xml:space="preserve"> </w:t>
      </w:r>
      <w:r w:rsidRPr="00D92482">
        <w:rPr>
          <w:rStyle w:val="StyleUnderline"/>
          <w:highlight w:val="cyan"/>
        </w:rPr>
        <w:t>are</w:t>
      </w:r>
      <w:r w:rsidRPr="00D92482">
        <w:rPr>
          <w:rStyle w:val="StyleUnderline"/>
        </w:rPr>
        <w:t xml:space="preserve"> politically </w:t>
      </w:r>
      <w:r w:rsidRPr="00D92482">
        <w:rPr>
          <w:rStyle w:val="StyleUnderline"/>
          <w:highlight w:val="cyan"/>
        </w:rPr>
        <w:t>driven by</w:t>
      </w:r>
      <w:r w:rsidRPr="00D92482">
        <w:rPr>
          <w:sz w:val="16"/>
          <w:highlight w:val="cyan"/>
        </w:rPr>
        <w:t xml:space="preserve"> "</w:t>
      </w:r>
      <w:r w:rsidRPr="00D92482">
        <w:rPr>
          <w:rStyle w:val="Emphasis"/>
        </w:rPr>
        <w:t>old</w:t>
      </w:r>
      <w:r w:rsidRPr="00D92482">
        <w:rPr>
          <w:sz w:val="16"/>
        </w:rPr>
        <w:t xml:space="preserve"> </w:t>
      </w:r>
      <w:r w:rsidRPr="00D92482">
        <w:rPr>
          <w:rStyle w:val="StyleUnderline"/>
        </w:rPr>
        <w:t>and</w:t>
      </w:r>
      <w:r w:rsidRPr="00D92482">
        <w:rPr>
          <w:sz w:val="16"/>
        </w:rPr>
        <w:t xml:space="preserve"> </w:t>
      </w:r>
      <w:r w:rsidRPr="00D92482">
        <w:rPr>
          <w:rStyle w:val="Emphasis"/>
          <w:highlight w:val="cyan"/>
        </w:rPr>
        <w:t>stagnant</w:t>
      </w:r>
      <w:r w:rsidRPr="00D92482">
        <w:rPr>
          <w:sz w:val="16"/>
          <w:highlight w:val="cyan"/>
        </w:rPr>
        <w:t xml:space="preserve"> </w:t>
      </w:r>
      <w:r w:rsidRPr="00D92482">
        <w:rPr>
          <w:rStyle w:val="StyleUnderline"/>
          <w:highlight w:val="cyan"/>
        </w:rPr>
        <w:t>industries</w:t>
      </w:r>
      <w:r w:rsidRPr="00D92482">
        <w:rPr>
          <w:sz w:val="16"/>
        </w:rPr>
        <w:t xml:space="preserve"> and firms, not from new and innovative ones."</w:t>
      </w:r>
    </w:p>
    <w:p w14:paraId="0BED5A81" w14:textId="77777777" w:rsidR="00261AE5" w:rsidRPr="00D92482" w:rsidRDefault="00261AE5" w:rsidP="00261AE5">
      <w:pPr>
        <w:rPr>
          <w:sz w:val="16"/>
        </w:rPr>
      </w:pPr>
      <w:r w:rsidRPr="00D92482">
        <w:rPr>
          <w:rStyle w:val="Emphasis"/>
        </w:rPr>
        <w:t>Patenting</w:t>
      </w:r>
      <w:r w:rsidRPr="00D92482">
        <w:rPr>
          <w:sz w:val="16"/>
        </w:rPr>
        <w:t xml:space="preserve"> </w:t>
      </w:r>
      <w:r w:rsidRPr="00D92482">
        <w:rPr>
          <w:rStyle w:val="StyleUnderline"/>
        </w:rPr>
        <w:t>has</w:t>
      </w:r>
      <w:r w:rsidRPr="00D92482">
        <w:rPr>
          <w:sz w:val="16"/>
        </w:rPr>
        <w:t xml:space="preserve"> </w:t>
      </w:r>
      <w:r w:rsidRPr="00D92482">
        <w:rPr>
          <w:rStyle w:val="Emphasis"/>
        </w:rPr>
        <w:t>exploded</w:t>
      </w:r>
      <w:r w:rsidRPr="00D92482">
        <w:rPr>
          <w:sz w:val="16"/>
        </w:rPr>
        <w:t xml:space="preserve"> over the last few decades, the researchers observe. "In 1983 in the U.S. 59,715 patents were issued against 105,704 applications; by 2003, 189,597 patents were issued against 355,418 applications and, even in a slow growth year like 2010, 244,341 new patents were approved. </w:t>
      </w:r>
      <w:r w:rsidRPr="00D92482">
        <w:rPr>
          <w:rStyle w:val="StyleUnderline"/>
        </w:rPr>
        <w:t>In less than</w:t>
      </w:r>
      <w:r w:rsidRPr="00D92482">
        <w:rPr>
          <w:sz w:val="16"/>
        </w:rPr>
        <w:t xml:space="preserve"> </w:t>
      </w:r>
      <w:r w:rsidRPr="00D92482">
        <w:rPr>
          <w:rStyle w:val="Emphasis"/>
        </w:rPr>
        <w:t>thirty years</w:t>
      </w:r>
      <w:r w:rsidRPr="00D92482">
        <w:rPr>
          <w:rStyle w:val="StyleUnderline"/>
        </w:rPr>
        <w:t>, the flow of</w:t>
      </w:r>
      <w:r w:rsidRPr="00D92482">
        <w:rPr>
          <w:sz w:val="16"/>
        </w:rPr>
        <w:t xml:space="preserve"> </w:t>
      </w:r>
      <w:r w:rsidRPr="00D92482">
        <w:rPr>
          <w:rStyle w:val="StyleUnderline"/>
          <w:highlight w:val="cyan"/>
        </w:rPr>
        <w:t>patents</w:t>
      </w:r>
      <w:r w:rsidRPr="00D92482">
        <w:rPr>
          <w:sz w:val="16"/>
        </w:rPr>
        <w:t xml:space="preserve"> </w:t>
      </w:r>
      <w:r w:rsidRPr="00D92482">
        <w:rPr>
          <w:rStyle w:val="Emphasis"/>
        </w:rPr>
        <w:t>roughly</w:t>
      </w:r>
      <w:r w:rsidRPr="00D92482">
        <w:rPr>
          <w:sz w:val="16"/>
        </w:rPr>
        <w:t xml:space="preserve"> </w:t>
      </w:r>
      <w:r w:rsidRPr="00D92482">
        <w:rPr>
          <w:rStyle w:val="Emphasis"/>
          <w:highlight w:val="cyan"/>
        </w:rPr>
        <w:t>quadrupled</w:t>
      </w:r>
      <w:r w:rsidRPr="00D92482">
        <w:rPr>
          <w:sz w:val="16"/>
        </w:rPr>
        <w:t xml:space="preserve">. By contrast, </w:t>
      </w:r>
      <w:r w:rsidRPr="00D92482">
        <w:rPr>
          <w:rStyle w:val="StyleUnderline"/>
          <w:highlight w:val="cyan"/>
        </w:rPr>
        <w:t>neither</w:t>
      </w:r>
      <w:r w:rsidRPr="00D92482">
        <w:rPr>
          <w:sz w:val="16"/>
        </w:rPr>
        <w:t xml:space="preserve"> </w:t>
      </w:r>
      <w:r w:rsidRPr="00D92482">
        <w:rPr>
          <w:rStyle w:val="Emphasis"/>
        </w:rPr>
        <w:t>innovation</w:t>
      </w:r>
      <w:r w:rsidRPr="00D92482">
        <w:rPr>
          <w:sz w:val="16"/>
        </w:rPr>
        <w:t xml:space="preserve"> </w:t>
      </w:r>
      <w:r w:rsidRPr="00D92482">
        <w:rPr>
          <w:rStyle w:val="StyleUnderline"/>
        </w:rPr>
        <w:t>nor</w:t>
      </w:r>
      <w:r w:rsidRPr="00D92482">
        <w:rPr>
          <w:sz w:val="16"/>
        </w:rPr>
        <w:t xml:space="preserve"> </w:t>
      </w:r>
      <w:r w:rsidRPr="00D92482">
        <w:rPr>
          <w:rStyle w:val="Emphasis"/>
          <w:highlight w:val="cyan"/>
        </w:rPr>
        <w:t>R&amp;D</w:t>
      </w:r>
      <w:r w:rsidRPr="00D92482">
        <w:rPr>
          <w:sz w:val="16"/>
        </w:rPr>
        <w:t xml:space="preserve"> </w:t>
      </w:r>
      <w:r w:rsidRPr="00D92482">
        <w:rPr>
          <w:rStyle w:val="StyleUnderline"/>
        </w:rPr>
        <w:t>expenditure</w:t>
      </w:r>
      <w:r w:rsidRPr="00D92482">
        <w:rPr>
          <w:sz w:val="16"/>
        </w:rPr>
        <w:t xml:space="preserve"> </w:t>
      </w:r>
      <w:r w:rsidRPr="00D92482">
        <w:rPr>
          <w:rStyle w:val="StyleUnderline"/>
          <w:highlight w:val="cyan"/>
        </w:rPr>
        <w:t>have</w:t>
      </w:r>
      <w:r w:rsidRPr="00D92482">
        <w:rPr>
          <w:sz w:val="16"/>
          <w:highlight w:val="cyan"/>
        </w:rPr>
        <w:t xml:space="preserve"> </w:t>
      </w:r>
      <w:r w:rsidRPr="00D92482">
        <w:rPr>
          <w:rStyle w:val="Emphasis"/>
          <w:highlight w:val="cyan"/>
        </w:rPr>
        <w:t>exhibited</w:t>
      </w:r>
      <w:r w:rsidRPr="00D92482">
        <w:rPr>
          <w:sz w:val="16"/>
        </w:rPr>
        <w:t xml:space="preserve"> </w:t>
      </w:r>
      <w:r w:rsidRPr="00D92482">
        <w:rPr>
          <w:rStyle w:val="StyleUnderline"/>
        </w:rPr>
        <w:t>any</w:t>
      </w:r>
      <w:r w:rsidRPr="00D92482">
        <w:rPr>
          <w:sz w:val="16"/>
        </w:rPr>
        <w:t xml:space="preserve"> particular </w:t>
      </w:r>
      <w:r w:rsidRPr="00D92482">
        <w:rPr>
          <w:rStyle w:val="StyleUnderline"/>
          <w:highlight w:val="cyan"/>
        </w:rPr>
        <w:t>upwards</w:t>
      </w:r>
      <w:r w:rsidRPr="00D92482">
        <w:rPr>
          <w:rStyle w:val="StyleUnderline"/>
        </w:rPr>
        <w:t xml:space="preserve"> </w:t>
      </w:r>
      <w:r w:rsidRPr="00D92482">
        <w:rPr>
          <w:rStyle w:val="StyleUnderline"/>
          <w:highlight w:val="cyan"/>
        </w:rPr>
        <w:t>trend</w:t>
      </w:r>
      <w:r w:rsidRPr="00D92482">
        <w:rPr>
          <w:sz w:val="16"/>
        </w:rPr>
        <w:t>, not to speak of factor productivity."</w:t>
      </w:r>
    </w:p>
    <w:p w14:paraId="2BB5B82B" w14:textId="77777777" w:rsidR="00261AE5" w:rsidRPr="00D92482" w:rsidRDefault="00261AE5" w:rsidP="00261AE5">
      <w:pPr>
        <w:rPr>
          <w:sz w:val="16"/>
        </w:rPr>
      </w:pPr>
      <w:r w:rsidRPr="00D92482">
        <w:rPr>
          <w:sz w:val="16"/>
        </w:rPr>
        <w:t>In addition, they add, "</w:t>
      </w:r>
      <w:r w:rsidRPr="00D92482">
        <w:rPr>
          <w:rStyle w:val="StyleUnderline"/>
        </w:rPr>
        <w:t>while</w:t>
      </w:r>
      <w:r w:rsidRPr="00D92482">
        <w:rPr>
          <w:sz w:val="16"/>
        </w:rPr>
        <w:t xml:space="preserve"> </w:t>
      </w:r>
      <w:r w:rsidRPr="00D92482">
        <w:rPr>
          <w:rStyle w:val="Emphasis"/>
        </w:rPr>
        <w:t>patent litigation</w:t>
      </w:r>
      <w:r w:rsidRPr="00D92482">
        <w:rPr>
          <w:sz w:val="16"/>
        </w:rPr>
        <w:t xml:space="preserve"> </w:t>
      </w:r>
      <w:r w:rsidRPr="00D92482">
        <w:rPr>
          <w:rStyle w:val="StyleUnderline"/>
        </w:rPr>
        <w:t>has</w:t>
      </w:r>
      <w:r w:rsidRPr="00D92482">
        <w:rPr>
          <w:sz w:val="16"/>
        </w:rPr>
        <w:t xml:space="preserve"> </w:t>
      </w:r>
      <w:r w:rsidRPr="00D92482">
        <w:rPr>
          <w:rStyle w:val="StyleUnderline"/>
        </w:rPr>
        <w:t>increased</w:t>
      </w:r>
      <w:r w:rsidRPr="00D92482">
        <w:rPr>
          <w:sz w:val="16"/>
        </w:rPr>
        <w:t xml:space="preserve">, </w:t>
      </w:r>
      <w:r w:rsidRPr="00D92482">
        <w:rPr>
          <w:rStyle w:val="StyleUnderline"/>
        </w:rPr>
        <w:t>few</w:t>
      </w:r>
      <w:r w:rsidRPr="00D92482">
        <w:rPr>
          <w:sz w:val="16"/>
        </w:rPr>
        <w:t xml:space="preserve"> </w:t>
      </w:r>
      <w:r w:rsidRPr="00D92482">
        <w:rPr>
          <w:rStyle w:val="Emphasis"/>
        </w:rPr>
        <w:t>patents</w:t>
      </w:r>
      <w:r w:rsidRPr="00D92482">
        <w:rPr>
          <w:sz w:val="16"/>
        </w:rPr>
        <w:t xml:space="preserve"> </w:t>
      </w:r>
      <w:r w:rsidRPr="00D92482">
        <w:rPr>
          <w:rStyle w:val="StyleUnderline"/>
        </w:rPr>
        <w:t>are</w:t>
      </w:r>
      <w:r w:rsidRPr="00D92482">
        <w:rPr>
          <w:sz w:val="16"/>
        </w:rPr>
        <w:t xml:space="preserve"> </w:t>
      </w:r>
      <w:r w:rsidRPr="00D92482">
        <w:rPr>
          <w:rStyle w:val="Emphasis"/>
        </w:rPr>
        <w:t>actively used</w:t>
      </w:r>
      <w:r w:rsidRPr="00D92482">
        <w:rPr>
          <w:sz w:val="16"/>
        </w:rPr>
        <w:t>. Patent litigation typically involves dying firms, that have accumulated huge stockpile of patents but are no longer able to produce marketable products, suing new and innovative firms."</w:t>
      </w:r>
    </w:p>
    <w:p w14:paraId="75671106" w14:textId="77777777" w:rsidR="00261AE5" w:rsidRPr="00D92482" w:rsidRDefault="00261AE5" w:rsidP="00261AE5">
      <w:pPr>
        <w:rPr>
          <w:sz w:val="16"/>
        </w:rPr>
      </w:pPr>
      <w:r w:rsidRPr="00D92482">
        <w:rPr>
          <w:sz w:val="16"/>
        </w:rPr>
        <w:t>Or, as the Atlantic's Jordan Weissmann, who first surfaced this report, so aptly put it: "</w:t>
      </w:r>
      <w:r w:rsidRPr="00D92482">
        <w:rPr>
          <w:rStyle w:val="StyleUnderline"/>
        </w:rPr>
        <w:t>We can see</w:t>
      </w:r>
      <w:r w:rsidRPr="00D92482">
        <w:rPr>
          <w:sz w:val="16"/>
        </w:rPr>
        <w:t xml:space="preserve"> that cost today as </w:t>
      </w:r>
      <w:r w:rsidRPr="00D92482">
        <w:rPr>
          <w:rStyle w:val="StyleUnderline"/>
        </w:rPr>
        <w:t>tech companies</w:t>
      </w:r>
      <w:r w:rsidRPr="00D92482">
        <w:rPr>
          <w:sz w:val="16"/>
        </w:rPr>
        <w:t xml:space="preserve"> like Google </w:t>
      </w:r>
      <w:r w:rsidRPr="00D92482">
        <w:rPr>
          <w:rStyle w:val="StyleUnderline"/>
        </w:rPr>
        <w:t>spend</w:t>
      </w:r>
      <w:r w:rsidRPr="00D92482">
        <w:rPr>
          <w:sz w:val="16"/>
        </w:rPr>
        <w:t xml:space="preserve"> </w:t>
      </w:r>
      <w:r w:rsidRPr="00D92482">
        <w:rPr>
          <w:rStyle w:val="Emphasis"/>
        </w:rPr>
        <w:t>billions</w:t>
      </w:r>
      <w:r w:rsidRPr="00D92482">
        <w:rPr>
          <w:sz w:val="16"/>
        </w:rPr>
        <w:t xml:space="preserve"> </w:t>
      </w:r>
      <w:r w:rsidRPr="00D92482">
        <w:rPr>
          <w:rStyle w:val="StyleUnderline"/>
        </w:rPr>
        <w:t>on</w:t>
      </w:r>
      <w:r w:rsidRPr="00D92482">
        <w:rPr>
          <w:sz w:val="16"/>
        </w:rPr>
        <w:t xml:space="preserve"> "</w:t>
      </w:r>
      <w:r w:rsidRPr="00D92482">
        <w:rPr>
          <w:rStyle w:val="Emphasis"/>
        </w:rPr>
        <w:t xml:space="preserve">defensive </w:t>
      </w:r>
      <w:r w:rsidRPr="00D92482">
        <w:rPr>
          <w:rStyle w:val="Emphasis"/>
          <w:highlight w:val="cyan"/>
        </w:rPr>
        <w:t>patents</w:t>
      </w:r>
      <w:r w:rsidRPr="00D92482">
        <w:rPr>
          <w:sz w:val="16"/>
        </w:rPr>
        <w:t xml:space="preserve">," </w:t>
      </w:r>
      <w:r w:rsidRPr="00D92482">
        <w:rPr>
          <w:rStyle w:val="StyleUnderline"/>
        </w:rPr>
        <w:t xml:space="preserve">which </w:t>
      </w:r>
      <w:r w:rsidRPr="00D92482">
        <w:rPr>
          <w:rStyle w:val="StyleUnderline"/>
          <w:highlight w:val="cyan"/>
        </w:rPr>
        <w:t>are</w:t>
      </w:r>
      <w:r w:rsidRPr="00D92482">
        <w:rPr>
          <w:rStyle w:val="StyleUnderline"/>
        </w:rPr>
        <w:t xml:space="preserve"> essentially </w:t>
      </w:r>
      <w:r w:rsidRPr="00D92482">
        <w:rPr>
          <w:rStyle w:val="StyleUnderline"/>
          <w:highlight w:val="cyan"/>
        </w:rPr>
        <w:t>useless</w:t>
      </w:r>
      <w:r w:rsidRPr="00D92482">
        <w:rPr>
          <w:sz w:val="16"/>
        </w:rPr>
        <w:t xml:space="preserve"> other than as a protection against lawsuits. We see it whenever a cool startup firm is forced to license a bogus patent from a litigious troll. And we see it in the untold dollars spent on legal fees and unnecessary patent filings for ludicrously broad or impractical ideas."</w:t>
      </w:r>
    </w:p>
    <w:p w14:paraId="0E05175B" w14:textId="77777777" w:rsidR="00261AE5" w:rsidRPr="00D92482" w:rsidRDefault="00261AE5" w:rsidP="00261AE5">
      <w:pPr>
        <w:rPr>
          <w:sz w:val="16"/>
        </w:rPr>
      </w:pPr>
      <w:r w:rsidRPr="00D92482">
        <w:rPr>
          <w:rStyle w:val="StyleUnderline"/>
        </w:rPr>
        <w:t>The solution</w:t>
      </w:r>
      <w:r w:rsidRPr="00D92482">
        <w:rPr>
          <w:sz w:val="16"/>
        </w:rPr>
        <w:t xml:space="preserve">? Boldrin and Levine advocate </w:t>
      </w:r>
      <w:r w:rsidRPr="00D92482">
        <w:rPr>
          <w:rStyle w:val="Emphasis"/>
          <w:highlight w:val="cyan"/>
        </w:rPr>
        <w:t>abolition</w:t>
      </w:r>
      <w:r w:rsidRPr="00D92482">
        <w:rPr>
          <w:sz w:val="16"/>
        </w:rPr>
        <w:t xml:space="preserve"> </w:t>
      </w:r>
      <w:r w:rsidRPr="00D92482">
        <w:rPr>
          <w:rStyle w:val="StyleUnderline"/>
        </w:rPr>
        <w:t>of the</w:t>
      </w:r>
      <w:r w:rsidRPr="00D92482">
        <w:rPr>
          <w:sz w:val="16"/>
        </w:rPr>
        <w:t xml:space="preserve"> </w:t>
      </w:r>
      <w:r w:rsidRPr="00D92482">
        <w:rPr>
          <w:rStyle w:val="Emphasis"/>
        </w:rPr>
        <w:t>patent system</w:t>
      </w:r>
      <w:r w:rsidRPr="00D92482">
        <w:rPr>
          <w:sz w:val="16"/>
        </w:rPr>
        <w:t xml:space="preserve"> as it stands, and </w:t>
      </w:r>
      <w:r w:rsidRPr="00D92482">
        <w:rPr>
          <w:rStyle w:val="StyleUnderline"/>
          <w:highlight w:val="cyan"/>
        </w:rPr>
        <w:t>allow for open</w:t>
      </w:r>
      <w:r w:rsidRPr="00D92482">
        <w:rPr>
          <w:sz w:val="16"/>
        </w:rPr>
        <w:t xml:space="preserve"> </w:t>
      </w:r>
      <w:r w:rsidRPr="00D92482">
        <w:rPr>
          <w:rStyle w:val="StyleUnderline"/>
          <w:highlight w:val="cyan"/>
        </w:rPr>
        <w:t>innovation</w:t>
      </w:r>
      <w:r w:rsidRPr="00D92482">
        <w:rPr>
          <w:sz w:val="16"/>
        </w:rPr>
        <w:t xml:space="preserve"> regulated by markets. The only role of any legal system, they say, is to "foster innovation whenever there is clear evidence that laissez-faire under-supplies it."</w:t>
      </w:r>
    </w:p>
    <w:p w14:paraId="745DC16B" w14:textId="77777777" w:rsidR="00261AE5" w:rsidRPr="00D92482" w:rsidRDefault="00261AE5" w:rsidP="00261AE5">
      <w:pPr>
        <w:rPr>
          <w:sz w:val="16"/>
        </w:rPr>
      </w:pPr>
      <w:r w:rsidRPr="00D92482">
        <w:rPr>
          <w:sz w:val="16"/>
        </w:rPr>
        <w:t xml:space="preserve">While riddled with patent lawyers, trolls and epic vendor battles, </w:t>
      </w:r>
      <w:r w:rsidRPr="00D92482">
        <w:rPr>
          <w:rStyle w:val="StyleUnderline"/>
        </w:rPr>
        <w:t>the</w:t>
      </w:r>
      <w:r w:rsidRPr="00D92482">
        <w:rPr>
          <w:sz w:val="16"/>
        </w:rPr>
        <w:t xml:space="preserve"> </w:t>
      </w:r>
      <w:r w:rsidRPr="00D92482">
        <w:rPr>
          <w:rStyle w:val="Emphasis"/>
          <w:highlight w:val="cyan"/>
        </w:rPr>
        <w:t>software industry</w:t>
      </w:r>
      <w:r w:rsidRPr="00D92482">
        <w:rPr>
          <w:sz w:val="16"/>
        </w:rPr>
        <w:t xml:space="preserve"> actually has </w:t>
      </w:r>
      <w:r w:rsidRPr="00D92482">
        <w:rPr>
          <w:rStyle w:val="StyleUnderline"/>
        </w:rPr>
        <w:t>led the way in</w:t>
      </w:r>
      <w:r w:rsidRPr="00D92482">
        <w:rPr>
          <w:sz w:val="16"/>
        </w:rPr>
        <w:t xml:space="preserve"> </w:t>
      </w:r>
      <w:r w:rsidRPr="00D92482">
        <w:rPr>
          <w:rStyle w:val="StyleUnderline"/>
          <w:highlight w:val="cyan"/>
        </w:rPr>
        <w:t>demonstrating</w:t>
      </w:r>
      <w:r w:rsidRPr="00D92482">
        <w:rPr>
          <w:sz w:val="16"/>
        </w:rPr>
        <w:t xml:space="preserve"> </w:t>
      </w:r>
      <w:r w:rsidRPr="00D92482">
        <w:rPr>
          <w:rStyle w:val="StyleUnderline"/>
          <w:highlight w:val="cyan"/>
        </w:rPr>
        <w:t>how</w:t>
      </w:r>
      <w:r w:rsidRPr="00D92482">
        <w:rPr>
          <w:sz w:val="16"/>
        </w:rPr>
        <w:t xml:space="preserve"> </w:t>
      </w:r>
      <w:r w:rsidRPr="00D92482">
        <w:rPr>
          <w:rStyle w:val="Emphasis"/>
          <w:highlight w:val="cyan"/>
        </w:rPr>
        <w:t>cooperative innovation</w:t>
      </w:r>
      <w:r w:rsidRPr="00D92482">
        <w:rPr>
          <w:sz w:val="16"/>
          <w:highlight w:val="cyan"/>
        </w:rPr>
        <w:t xml:space="preserve"> </w:t>
      </w:r>
      <w:r w:rsidRPr="00D92482">
        <w:rPr>
          <w:rStyle w:val="StyleUnderline"/>
          <w:highlight w:val="cyan"/>
        </w:rPr>
        <w:t>can be</w:t>
      </w:r>
      <w:r w:rsidRPr="00D92482">
        <w:rPr>
          <w:rStyle w:val="StyleUnderline"/>
        </w:rPr>
        <w:t xml:space="preserve"> far </w:t>
      </w:r>
      <w:r w:rsidRPr="00D92482">
        <w:rPr>
          <w:rStyle w:val="StyleUnderline"/>
          <w:highlight w:val="cyan"/>
        </w:rPr>
        <w:t>more</w:t>
      </w:r>
      <w:r w:rsidRPr="00D92482">
        <w:rPr>
          <w:sz w:val="16"/>
          <w:highlight w:val="cyan"/>
        </w:rPr>
        <w:t xml:space="preserve"> </w:t>
      </w:r>
      <w:r w:rsidRPr="00D92482">
        <w:rPr>
          <w:rStyle w:val="Emphasis"/>
          <w:highlight w:val="cyan"/>
        </w:rPr>
        <w:t>profitable</w:t>
      </w:r>
      <w:r w:rsidRPr="00D92482">
        <w:rPr>
          <w:sz w:val="16"/>
        </w:rPr>
        <w:t xml:space="preserve"> in the long run. "The modern and highly successful open source software movement is a more contemporary example of how collaboration and exchange of ideas thrives absent intellectual property," the authors point out.</w:t>
      </w:r>
    </w:p>
    <w:p w14:paraId="4BD20B06" w14:textId="77777777" w:rsidR="00261AE5" w:rsidRPr="00D92482" w:rsidRDefault="00261AE5" w:rsidP="00261AE5">
      <w:pPr>
        <w:rPr>
          <w:sz w:val="16"/>
        </w:rPr>
      </w:pPr>
      <w:r w:rsidRPr="00D92482">
        <w:rPr>
          <w:sz w:val="16"/>
        </w:rPr>
        <w:t xml:space="preserve">Not mentioned, but </w:t>
      </w:r>
      <w:r w:rsidRPr="00D92482">
        <w:rPr>
          <w:rStyle w:val="StyleUnderline"/>
        </w:rPr>
        <w:t>just as</w:t>
      </w:r>
      <w:r w:rsidRPr="00D92482">
        <w:rPr>
          <w:sz w:val="16"/>
        </w:rPr>
        <w:t xml:space="preserve"> </w:t>
      </w:r>
      <w:r w:rsidRPr="00D92482">
        <w:rPr>
          <w:rStyle w:val="Emphasis"/>
        </w:rPr>
        <w:t>potent</w:t>
      </w:r>
      <w:r w:rsidRPr="00D92482">
        <w:rPr>
          <w:sz w:val="16"/>
        </w:rPr>
        <w:t xml:space="preserve"> </w:t>
      </w:r>
      <w:r w:rsidRPr="00D92482">
        <w:rPr>
          <w:rStyle w:val="StyleUnderline"/>
        </w:rPr>
        <w:t>as the</w:t>
      </w:r>
      <w:r w:rsidRPr="00D92482">
        <w:rPr>
          <w:sz w:val="16"/>
        </w:rPr>
        <w:t xml:space="preserve"> </w:t>
      </w:r>
      <w:r w:rsidRPr="00D92482">
        <w:rPr>
          <w:rStyle w:val="Emphasis"/>
        </w:rPr>
        <w:t>open source</w:t>
      </w:r>
      <w:r w:rsidRPr="00D92482">
        <w:rPr>
          <w:sz w:val="16"/>
        </w:rPr>
        <w:t xml:space="preserve"> </w:t>
      </w:r>
      <w:r w:rsidRPr="00D92482">
        <w:rPr>
          <w:rStyle w:val="StyleUnderline"/>
        </w:rPr>
        <w:t>software movement</w:t>
      </w:r>
      <w:r w:rsidRPr="00D92482">
        <w:rPr>
          <w:sz w:val="16"/>
        </w:rPr>
        <w:t xml:space="preserve">, </w:t>
      </w:r>
      <w:r w:rsidRPr="00D92482">
        <w:rPr>
          <w:rStyle w:val="StyleUnderline"/>
        </w:rPr>
        <w:t>are the</w:t>
      </w:r>
      <w:r w:rsidRPr="00D92482">
        <w:rPr>
          <w:sz w:val="16"/>
        </w:rPr>
        <w:t xml:space="preserve"> </w:t>
      </w:r>
      <w:r w:rsidRPr="00D92482">
        <w:rPr>
          <w:rStyle w:val="StyleUnderline"/>
        </w:rPr>
        <w:t>standards</w:t>
      </w:r>
      <w:r w:rsidRPr="00D92482">
        <w:rPr>
          <w:sz w:val="16"/>
        </w:rPr>
        <w:t xml:space="preserve"> </w:t>
      </w:r>
      <w:r w:rsidRPr="00D92482">
        <w:rPr>
          <w:rStyle w:val="StyleUnderline"/>
        </w:rPr>
        <w:t>bodies</w:t>
      </w:r>
      <w:r w:rsidRPr="00D92482">
        <w:rPr>
          <w:sz w:val="16"/>
        </w:rPr>
        <w:t xml:space="preserve"> </w:t>
      </w:r>
      <w:r w:rsidRPr="00D92482">
        <w:rPr>
          <w:rStyle w:val="StyleUnderline"/>
        </w:rPr>
        <w:t>which promote</w:t>
      </w:r>
      <w:r w:rsidRPr="00D92482">
        <w:rPr>
          <w:sz w:val="16"/>
        </w:rPr>
        <w:t xml:space="preserve"> </w:t>
      </w:r>
      <w:r w:rsidRPr="00D92482">
        <w:rPr>
          <w:rStyle w:val="Emphasis"/>
        </w:rPr>
        <w:t>inter-vendor cooperation</w:t>
      </w:r>
      <w:r w:rsidRPr="00D92482">
        <w:rPr>
          <w:sz w:val="16"/>
        </w:rPr>
        <w:t xml:space="preserve">. For example, standards bodies such as the World Wide Web Consortium (W3C) helped deliver the functioning Internet that we know today, offering common formats and coding that created today's interfaces to services across the globe. </w:t>
      </w:r>
      <w:r w:rsidRPr="00D92482">
        <w:rPr>
          <w:rStyle w:val="StyleUnderline"/>
        </w:rPr>
        <w:t>There probably wouldn't be</w:t>
      </w:r>
      <w:r w:rsidRPr="00D92482">
        <w:rPr>
          <w:sz w:val="16"/>
        </w:rPr>
        <w:t xml:space="preserve"> </w:t>
      </w:r>
      <w:r w:rsidRPr="00D92482">
        <w:rPr>
          <w:rStyle w:val="StyleUnderline"/>
        </w:rPr>
        <w:t>an</w:t>
      </w:r>
      <w:r w:rsidRPr="00D92482">
        <w:rPr>
          <w:sz w:val="16"/>
        </w:rPr>
        <w:t xml:space="preserve"> </w:t>
      </w:r>
      <w:r w:rsidRPr="00D92482">
        <w:rPr>
          <w:rStyle w:val="Emphasis"/>
        </w:rPr>
        <w:t>Internet</w:t>
      </w:r>
      <w:r w:rsidRPr="00D92482">
        <w:rPr>
          <w:sz w:val="16"/>
        </w:rPr>
        <w:t xml:space="preserve"> -- </w:t>
      </w:r>
      <w:r w:rsidRPr="00D92482">
        <w:rPr>
          <w:rStyle w:val="StyleUnderline"/>
        </w:rPr>
        <w:t>but rather a</w:t>
      </w:r>
      <w:r w:rsidRPr="00D92482">
        <w:rPr>
          <w:sz w:val="16"/>
        </w:rPr>
        <w:t xml:space="preserve"> </w:t>
      </w:r>
      <w:r w:rsidRPr="00D92482">
        <w:rPr>
          <w:rStyle w:val="Emphasis"/>
        </w:rPr>
        <w:t>large</w:t>
      </w:r>
      <w:r w:rsidRPr="00D92482">
        <w:rPr>
          <w:sz w:val="16"/>
        </w:rPr>
        <w:t xml:space="preserve"> </w:t>
      </w:r>
      <w:r w:rsidRPr="00D92482">
        <w:rPr>
          <w:rStyle w:val="Emphasis"/>
        </w:rPr>
        <w:t>assortment</w:t>
      </w:r>
      <w:r w:rsidRPr="00D92482">
        <w:rPr>
          <w:sz w:val="16"/>
        </w:rPr>
        <w:t xml:space="preserve"> </w:t>
      </w:r>
      <w:r w:rsidRPr="00D92482">
        <w:rPr>
          <w:rStyle w:val="StyleUnderline"/>
        </w:rPr>
        <w:t>of competing</w:t>
      </w:r>
      <w:r w:rsidRPr="00D92482">
        <w:rPr>
          <w:sz w:val="16"/>
        </w:rPr>
        <w:t xml:space="preserve"> </w:t>
      </w:r>
      <w:r w:rsidRPr="00D92482">
        <w:rPr>
          <w:rStyle w:val="Emphasis"/>
        </w:rPr>
        <w:t>proprietary networks</w:t>
      </w:r>
      <w:r w:rsidRPr="00D92482">
        <w:rPr>
          <w:sz w:val="16"/>
        </w:rPr>
        <w:t xml:space="preserve">, a la America Online and CompuServe in the early days -- </w:t>
      </w:r>
      <w:r w:rsidRPr="00D92482">
        <w:rPr>
          <w:rStyle w:val="StyleUnderline"/>
        </w:rPr>
        <w:t>if vendors were wrapped up in</w:t>
      </w:r>
      <w:r w:rsidRPr="00D92482">
        <w:rPr>
          <w:sz w:val="16"/>
        </w:rPr>
        <w:t xml:space="preserve"> </w:t>
      </w:r>
      <w:r w:rsidRPr="00D92482">
        <w:rPr>
          <w:rStyle w:val="Emphasis"/>
        </w:rPr>
        <w:t>patent litigation</w:t>
      </w:r>
      <w:r w:rsidRPr="00D92482">
        <w:rPr>
          <w:sz w:val="16"/>
        </w:rPr>
        <w:t>.</w:t>
      </w:r>
    </w:p>
    <w:p w14:paraId="53FDC769" w14:textId="77777777" w:rsidR="00261AE5" w:rsidRPr="00D92482" w:rsidRDefault="00261AE5" w:rsidP="00261AE5">
      <w:pPr>
        <w:rPr>
          <w:sz w:val="16"/>
        </w:rPr>
      </w:pPr>
      <w:r w:rsidRPr="00D92482">
        <w:rPr>
          <w:sz w:val="16"/>
        </w:rPr>
        <w:t>Weaning the business world off the patent system could take a track similar to weaning the world into an open trade system, the researchers point out. "Economists fought for decades – and ultimately with great success – to abolish trade restrictions," say Boldrin and Levine. "</w:t>
      </w:r>
      <w:r w:rsidRPr="00D92482">
        <w:rPr>
          <w:rStyle w:val="StyleUnderline"/>
        </w:rPr>
        <w:t>Patents are very much</w:t>
      </w:r>
      <w:r w:rsidRPr="00D92482">
        <w:rPr>
          <w:sz w:val="16"/>
        </w:rPr>
        <w:t xml:space="preserve"> </w:t>
      </w:r>
      <w:r w:rsidRPr="00D92482">
        <w:rPr>
          <w:rStyle w:val="Emphasis"/>
        </w:rPr>
        <w:t>akin</w:t>
      </w:r>
      <w:r w:rsidRPr="00D92482">
        <w:rPr>
          <w:sz w:val="16"/>
        </w:rPr>
        <w:t xml:space="preserve"> </w:t>
      </w:r>
      <w:r w:rsidRPr="00D92482">
        <w:rPr>
          <w:rStyle w:val="StyleUnderline"/>
        </w:rPr>
        <w:t>to</w:t>
      </w:r>
      <w:r w:rsidRPr="00D92482">
        <w:rPr>
          <w:sz w:val="16"/>
        </w:rPr>
        <w:t xml:space="preserve"> </w:t>
      </w:r>
      <w:r w:rsidRPr="00D92482">
        <w:rPr>
          <w:rStyle w:val="Emphasis"/>
        </w:rPr>
        <w:t>trade restrictions</w:t>
      </w:r>
      <w:r w:rsidRPr="00D92482">
        <w:rPr>
          <w:sz w:val="16"/>
        </w:rPr>
        <w:t xml:space="preserve"> </w:t>
      </w:r>
      <w:r w:rsidRPr="00D92482">
        <w:rPr>
          <w:rStyle w:val="StyleUnderline"/>
        </w:rPr>
        <w:t>as they prevent the</w:t>
      </w:r>
      <w:r w:rsidRPr="00D92482">
        <w:rPr>
          <w:sz w:val="16"/>
        </w:rPr>
        <w:t xml:space="preserve"> </w:t>
      </w:r>
      <w:r w:rsidRPr="00D92482">
        <w:rPr>
          <w:rStyle w:val="Emphasis"/>
        </w:rPr>
        <w:t>free entry</w:t>
      </w:r>
      <w:r w:rsidRPr="00D92482">
        <w:rPr>
          <w:sz w:val="16"/>
        </w:rPr>
        <w:t xml:space="preserve"> </w:t>
      </w:r>
      <w:r w:rsidRPr="00D92482">
        <w:rPr>
          <w:rStyle w:val="StyleUnderline"/>
        </w:rPr>
        <w:t>of</w:t>
      </w:r>
      <w:r w:rsidRPr="00D92482">
        <w:rPr>
          <w:sz w:val="16"/>
        </w:rPr>
        <w:t xml:space="preserve"> </w:t>
      </w:r>
      <w:r w:rsidRPr="00D92482">
        <w:rPr>
          <w:rStyle w:val="Emphasis"/>
        </w:rPr>
        <w:t>competitors</w:t>
      </w:r>
      <w:r w:rsidRPr="00D92482">
        <w:rPr>
          <w:sz w:val="16"/>
        </w:rPr>
        <w:t xml:space="preserve"> </w:t>
      </w:r>
      <w:r w:rsidRPr="00D92482">
        <w:rPr>
          <w:rStyle w:val="StyleUnderline"/>
        </w:rPr>
        <w:t>in national markets</w:t>
      </w:r>
      <w:r w:rsidRPr="00D92482">
        <w:rPr>
          <w:sz w:val="16"/>
        </w:rPr>
        <w:t xml:space="preserve">, thereby </w:t>
      </w:r>
      <w:r w:rsidRPr="00D92482">
        <w:rPr>
          <w:rStyle w:val="StyleUnderline"/>
        </w:rPr>
        <w:t>reducing</w:t>
      </w:r>
      <w:r w:rsidRPr="00D92482">
        <w:rPr>
          <w:sz w:val="16"/>
        </w:rPr>
        <w:t xml:space="preserve"> the </w:t>
      </w:r>
      <w:r w:rsidRPr="00D92482">
        <w:rPr>
          <w:rStyle w:val="StyleUnderline"/>
        </w:rPr>
        <w:t>growth</w:t>
      </w:r>
      <w:r w:rsidRPr="00D92482">
        <w:rPr>
          <w:sz w:val="16"/>
        </w:rPr>
        <w:t xml:space="preserve"> </w:t>
      </w:r>
      <w:r w:rsidRPr="00D92482">
        <w:rPr>
          <w:rStyle w:val="StyleUnderline"/>
        </w:rPr>
        <w:t>of</w:t>
      </w:r>
      <w:r w:rsidRPr="00D92482">
        <w:rPr>
          <w:sz w:val="16"/>
        </w:rPr>
        <w:t xml:space="preserve"> </w:t>
      </w:r>
      <w:r w:rsidRPr="00D92482">
        <w:rPr>
          <w:rStyle w:val="Emphasis"/>
        </w:rPr>
        <w:t>productive capacity</w:t>
      </w:r>
      <w:r w:rsidRPr="00D92482">
        <w:rPr>
          <w:sz w:val="16"/>
        </w:rPr>
        <w:t xml:space="preserve"> </w:t>
      </w:r>
      <w:r w:rsidRPr="00D92482">
        <w:rPr>
          <w:rStyle w:val="StyleUnderline"/>
        </w:rPr>
        <w:t>and</w:t>
      </w:r>
      <w:r w:rsidRPr="00D92482">
        <w:rPr>
          <w:sz w:val="16"/>
        </w:rPr>
        <w:t xml:space="preserve"> </w:t>
      </w:r>
      <w:r w:rsidRPr="00D92482">
        <w:rPr>
          <w:rStyle w:val="StyleUnderline"/>
        </w:rPr>
        <w:t>slowing</w:t>
      </w:r>
      <w:r w:rsidRPr="00D92482">
        <w:rPr>
          <w:sz w:val="16"/>
        </w:rPr>
        <w:t xml:space="preserve"> down economic </w:t>
      </w:r>
      <w:r w:rsidRPr="00D92482">
        <w:rPr>
          <w:rStyle w:val="StyleUnderline"/>
        </w:rPr>
        <w:t>growth</w:t>
      </w:r>
      <w:r w:rsidRPr="00D92482">
        <w:rPr>
          <w:sz w:val="16"/>
        </w:rPr>
        <w:t>."</w:t>
      </w:r>
    </w:p>
    <w:p w14:paraId="49D7E601" w14:textId="77777777" w:rsidR="00261AE5" w:rsidRPr="00DA3265" w:rsidRDefault="00261AE5" w:rsidP="00261AE5">
      <w:pPr>
        <w:pStyle w:val="Heading4"/>
      </w:pPr>
      <w:r w:rsidRPr="00DA3265">
        <w:rPr>
          <w:u w:val="single"/>
        </w:rPr>
        <w:lastRenderedPageBreak/>
        <w:t>INNOVATION</w:t>
      </w:r>
      <w:r>
        <w:t xml:space="preserve">. They decrease </w:t>
      </w:r>
      <w:r w:rsidRPr="00DA3265">
        <w:rPr>
          <w:u w:val="single"/>
        </w:rPr>
        <w:t>innovation</w:t>
      </w:r>
      <w:r>
        <w:t xml:space="preserve"> and invite </w:t>
      </w:r>
      <w:r>
        <w:rPr>
          <w:u w:val="single"/>
        </w:rPr>
        <w:t>rent-seeking</w:t>
      </w:r>
      <w:r>
        <w:t xml:space="preserve"> and </w:t>
      </w:r>
      <w:r>
        <w:rPr>
          <w:u w:val="single"/>
        </w:rPr>
        <w:t>lawsuits</w:t>
      </w:r>
      <w:r>
        <w:t xml:space="preserve">. </w:t>
      </w:r>
    </w:p>
    <w:p w14:paraId="7A9F8C8D" w14:textId="77777777" w:rsidR="00261AE5" w:rsidRPr="006048E0" w:rsidRDefault="00261AE5" w:rsidP="00261AE5">
      <w:r w:rsidRPr="006048E0">
        <w:rPr>
          <w:rStyle w:val="Style13ptBold"/>
        </w:rPr>
        <w:t>Qureshi ’18</w:t>
      </w:r>
      <w:r w:rsidRPr="006048E0">
        <w:t xml:space="preserve"> — Zia, D.Phil. in economics from Oxford University, where he was a Rhodes Scholar., Brookings; (July 11, 2018; "Intellectual Property, not intellectual monopoly"; </w:t>
      </w:r>
      <w:r w:rsidRPr="006048E0">
        <w:rPr>
          <w:i/>
          <w:iCs/>
        </w:rPr>
        <w:t>Brookings</w:t>
      </w:r>
      <w:r w:rsidRPr="006048E0">
        <w:t>; https://www.brookings.edu/articles/intellectual-property-not-intellectual-monopoly/; ror)</w:t>
      </w:r>
    </w:p>
    <w:p w14:paraId="55DFF568" w14:textId="77777777" w:rsidR="00261AE5" w:rsidRPr="00DA3265" w:rsidRDefault="00261AE5" w:rsidP="00261AE5">
      <w:pPr>
        <w:rPr>
          <w:sz w:val="16"/>
        </w:rPr>
      </w:pPr>
      <w:r w:rsidRPr="00DA3265">
        <w:rPr>
          <w:sz w:val="16"/>
        </w:rPr>
        <w:t xml:space="preserve">“The </w:t>
      </w:r>
      <w:r w:rsidRPr="008E2F1A">
        <w:rPr>
          <w:rStyle w:val="StyleUnderline"/>
        </w:rPr>
        <w:t>copyright</w:t>
      </w:r>
      <w:r w:rsidRPr="00DA3265">
        <w:rPr>
          <w:sz w:val="16"/>
        </w:rPr>
        <w:t xml:space="preserve"> </w:t>
      </w:r>
      <w:r w:rsidRPr="008E2F1A">
        <w:rPr>
          <w:rStyle w:val="StyleUnderline"/>
        </w:rPr>
        <w:t>and</w:t>
      </w:r>
      <w:r w:rsidRPr="00DA3265">
        <w:rPr>
          <w:sz w:val="16"/>
        </w:rPr>
        <w:t xml:space="preserve"> </w:t>
      </w:r>
      <w:r w:rsidRPr="00DA3265">
        <w:rPr>
          <w:rStyle w:val="Emphasis"/>
          <w:highlight w:val="cyan"/>
        </w:rPr>
        <w:t>patent laws</w:t>
      </w:r>
      <w:r w:rsidRPr="00DA3265">
        <w:rPr>
          <w:sz w:val="16"/>
        </w:rPr>
        <w:t xml:space="preserve"> we have today </w:t>
      </w:r>
      <w:r w:rsidRPr="00DA3265">
        <w:rPr>
          <w:rStyle w:val="StyleUnderline"/>
          <w:highlight w:val="cyan"/>
        </w:rPr>
        <w:t>look</w:t>
      </w:r>
      <w:r w:rsidRPr="00DA3265">
        <w:rPr>
          <w:sz w:val="16"/>
        </w:rPr>
        <w:t xml:space="preserve"> </w:t>
      </w:r>
      <w:r w:rsidRPr="008E2F1A">
        <w:rPr>
          <w:rStyle w:val="StyleUnderline"/>
        </w:rPr>
        <w:t xml:space="preserve">more </w:t>
      </w:r>
      <w:r w:rsidRPr="00DA3265">
        <w:rPr>
          <w:rStyle w:val="StyleUnderline"/>
          <w:highlight w:val="cyan"/>
        </w:rPr>
        <w:t>like</w:t>
      </w:r>
      <w:r w:rsidRPr="00DA3265">
        <w:rPr>
          <w:sz w:val="16"/>
        </w:rPr>
        <w:t xml:space="preserve"> </w:t>
      </w:r>
      <w:r w:rsidRPr="00DA3265">
        <w:rPr>
          <w:rStyle w:val="Emphasis"/>
          <w:highlight w:val="cyan"/>
        </w:rPr>
        <w:t>intellectual monopoly</w:t>
      </w:r>
      <w:r w:rsidRPr="00DA3265">
        <w:rPr>
          <w:sz w:val="16"/>
        </w:rPr>
        <w:t xml:space="preserve"> </w:t>
      </w:r>
      <w:r w:rsidRPr="008E2F1A">
        <w:rPr>
          <w:rStyle w:val="StyleUnderline"/>
        </w:rPr>
        <w:t>than</w:t>
      </w:r>
      <w:r w:rsidRPr="00DA3265">
        <w:rPr>
          <w:sz w:val="16"/>
        </w:rPr>
        <w:t xml:space="preserve"> </w:t>
      </w:r>
      <w:r w:rsidRPr="008E2F1A">
        <w:rPr>
          <w:rStyle w:val="Emphasis"/>
        </w:rPr>
        <w:t>intellectual property</w:t>
      </w:r>
      <w:r w:rsidRPr="00DA3265">
        <w:rPr>
          <w:sz w:val="16"/>
        </w:rPr>
        <w:t>,” wrote Brink Lindsey and Steven Teles in their recent book about the U.S. economy. Concerns about overprotection of intellectual property acting as a barrier to innovation and its diffusion are not new. But they have gained greater salience now that knowledge has emerged as a dominant driver of economic activity and competitive advantage.</w:t>
      </w:r>
    </w:p>
    <w:p w14:paraId="0BD67E1C" w14:textId="77777777" w:rsidR="00261AE5" w:rsidRPr="00DA3265" w:rsidRDefault="00261AE5" w:rsidP="00261AE5">
      <w:pPr>
        <w:rPr>
          <w:sz w:val="16"/>
        </w:rPr>
      </w:pPr>
      <w:r w:rsidRPr="00DA3265">
        <w:rPr>
          <w:sz w:val="16"/>
        </w:rPr>
        <w:t xml:space="preserve">Digital technologies have enabled the emergence of an “intangible economy,” based on soft assets like algorithms and lines of code, rather than physical assets like buildings and machinery. In this environment, </w:t>
      </w:r>
      <w:r w:rsidRPr="008E2F1A">
        <w:rPr>
          <w:rStyle w:val="Emphasis"/>
        </w:rPr>
        <w:t>intellectual-property</w:t>
      </w:r>
      <w:r w:rsidRPr="00DA3265">
        <w:rPr>
          <w:sz w:val="16"/>
        </w:rPr>
        <w:t xml:space="preserve"> </w:t>
      </w:r>
      <w:r w:rsidRPr="008E2F1A">
        <w:rPr>
          <w:rStyle w:val="Emphasis"/>
        </w:rPr>
        <w:t>rules</w:t>
      </w:r>
      <w:r w:rsidRPr="00DA3265">
        <w:rPr>
          <w:sz w:val="16"/>
        </w:rPr>
        <w:t xml:space="preserve"> </w:t>
      </w:r>
      <w:r w:rsidRPr="008E2F1A">
        <w:rPr>
          <w:rStyle w:val="StyleUnderline"/>
        </w:rPr>
        <w:t>can now</w:t>
      </w:r>
      <w:r w:rsidRPr="00DA3265">
        <w:rPr>
          <w:sz w:val="16"/>
        </w:rPr>
        <w:t xml:space="preserve"> </w:t>
      </w:r>
      <w:r w:rsidRPr="008E2F1A">
        <w:rPr>
          <w:rStyle w:val="StyleUnderline"/>
        </w:rPr>
        <w:t>make</w:t>
      </w:r>
      <w:r w:rsidRPr="00DA3265">
        <w:rPr>
          <w:sz w:val="16"/>
        </w:rPr>
        <w:t xml:space="preserve"> </w:t>
      </w:r>
      <w:r w:rsidRPr="008E2F1A">
        <w:rPr>
          <w:rStyle w:val="StyleUnderline"/>
        </w:rPr>
        <w:t>or</w:t>
      </w:r>
      <w:r w:rsidRPr="00DA3265">
        <w:rPr>
          <w:sz w:val="16"/>
        </w:rPr>
        <w:t xml:space="preserve"> </w:t>
      </w:r>
      <w:r w:rsidRPr="008E2F1A">
        <w:rPr>
          <w:rStyle w:val="StyleUnderline"/>
        </w:rPr>
        <w:t>break</w:t>
      </w:r>
      <w:r w:rsidRPr="00DA3265">
        <w:rPr>
          <w:sz w:val="16"/>
        </w:rPr>
        <w:t xml:space="preserve"> </w:t>
      </w:r>
      <w:r w:rsidRPr="008E2F1A">
        <w:rPr>
          <w:rStyle w:val="Emphasis"/>
        </w:rPr>
        <w:t>business models</w:t>
      </w:r>
      <w:r w:rsidRPr="00DA3265">
        <w:rPr>
          <w:sz w:val="16"/>
        </w:rPr>
        <w:t xml:space="preserve"> </w:t>
      </w:r>
      <w:r w:rsidRPr="008E2F1A">
        <w:rPr>
          <w:rStyle w:val="StyleUnderline"/>
        </w:rPr>
        <w:t>and</w:t>
      </w:r>
      <w:r w:rsidRPr="00DA3265">
        <w:rPr>
          <w:sz w:val="16"/>
        </w:rPr>
        <w:t xml:space="preserve"> </w:t>
      </w:r>
      <w:r w:rsidRPr="008E2F1A">
        <w:rPr>
          <w:rStyle w:val="Emphasis"/>
        </w:rPr>
        <w:t>reshape societies</w:t>
      </w:r>
      <w:r w:rsidRPr="00DA3265">
        <w:rPr>
          <w:sz w:val="16"/>
        </w:rPr>
        <w:t>, as they determine how economic gains are shared.</w:t>
      </w:r>
    </w:p>
    <w:p w14:paraId="3EB0BE28" w14:textId="77777777" w:rsidR="00261AE5" w:rsidRPr="00DA3265" w:rsidRDefault="00261AE5" w:rsidP="00261AE5">
      <w:pPr>
        <w:rPr>
          <w:sz w:val="16"/>
        </w:rPr>
      </w:pPr>
      <w:r w:rsidRPr="00DA3265">
        <w:rPr>
          <w:sz w:val="16"/>
        </w:rPr>
        <w:t xml:space="preserve">Yet the main features of today’s IP regime were established for a very different economy. Patent rules, for example, reflect the long-held assumption that strong protection provides an essential incentive for businesses to pursue innovation. In fact, </w:t>
      </w:r>
      <w:r w:rsidRPr="008E2F1A">
        <w:rPr>
          <w:rStyle w:val="StyleUnderline"/>
        </w:rPr>
        <w:t>recent</w:t>
      </w:r>
      <w:r w:rsidRPr="00DA3265">
        <w:rPr>
          <w:sz w:val="16"/>
        </w:rPr>
        <w:t xml:space="preserve"> </w:t>
      </w:r>
      <w:r w:rsidRPr="00DA3265">
        <w:rPr>
          <w:rStyle w:val="StyleUnderline"/>
          <w:highlight w:val="cyan"/>
        </w:rPr>
        <w:t>studies</w:t>
      </w:r>
      <w:r w:rsidRPr="00DA3265">
        <w:rPr>
          <w:sz w:val="16"/>
        </w:rPr>
        <w:t xml:space="preserve"> by Petra Moser and Heidi Williams, among others, </w:t>
      </w:r>
      <w:r w:rsidRPr="00DA3265">
        <w:rPr>
          <w:rStyle w:val="StyleUnderline"/>
          <w:highlight w:val="cyan"/>
        </w:rPr>
        <w:t>find</w:t>
      </w:r>
      <w:r w:rsidRPr="00DA3265">
        <w:rPr>
          <w:sz w:val="16"/>
        </w:rPr>
        <w:t xml:space="preserve"> </w:t>
      </w:r>
      <w:r w:rsidRPr="00DA3265">
        <w:rPr>
          <w:rStyle w:val="Emphasis"/>
          <w:highlight w:val="cyan"/>
        </w:rPr>
        <w:t>little evidence</w:t>
      </w:r>
      <w:r w:rsidRPr="00DA3265">
        <w:rPr>
          <w:sz w:val="16"/>
        </w:rPr>
        <w:t xml:space="preserve"> </w:t>
      </w:r>
      <w:r w:rsidRPr="008E2F1A">
        <w:rPr>
          <w:rStyle w:val="StyleUnderline"/>
        </w:rPr>
        <w:t xml:space="preserve">that </w:t>
      </w:r>
      <w:r w:rsidRPr="00DA3265">
        <w:rPr>
          <w:rStyle w:val="StyleUnderline"/>
          <w:highlight w:val="cyan"/>
        </w:rPr>
        <w:t>patents</w:t>
      </w:r>
      <w:r w:rsidRPr="00DA3265">
        <w:rPr>
          <w:sz w:val="16"/>
        </w:rPr>
        <w:t xml:space="preserve"> </w:t>
      </w:r>
      <w:r w:rsidRPr="00DA3265">
        <w:rPr>
          <w:rStyle w:val="Emphasis"/>
          <w:highlight w:val="cyan"/>
        </w:rPr>
        <w:t>boost innovation</w:t>
      </w:r>
      <w:r w:rsidRPr="00DA3265">
        <w:rPr>
          <w:sz w:val="16"/>
        </w:rPr>
        <w:t xml:space="preserve">. On the contrary, because </w:t>
      </w:r>
      <w:r w:rsidRPr="00DA3265">
        <w:rPr>
          <w:rStyle w:val="StyleUnderline"/>
          <w:highlight w:val="cyan"/>
        </w:rPr>
        <w:t>they lock in</w:t>
      </w:r>
      <w:r w:rsidRPr="00DA3265">
        <w:rPr>
          <w:sz w:val="16"/>
          <w:highlight w:val="cyan"/>
        </w:rPr>
        <w:t xml:space="preserve"> </w:t>
      </w:r>
      <w:r w:rsidRPr="00DA3265">
        <w:rPr>
          <w:rStyle w:val="Emphasis"/>
          <w:highlight w:val="cyan"/>
        </w:rPr>
        <w:t>incumbents’ advantages</w:t>
      </w:r>
      <w:r w:rsidRPr="00DA3265">
        <w:rPr>
          <w:sz w:val="16"/>
        </w:rPr>
        <w:t xml:space="preserve"> </w:t>
      </w:r>
      <w:r w:rsidRPr="00DA3265">
        <w:rPr>
          <w:rStyle w:val="StyleUnderline"/>
          <w:highlight w:val="cyan"/>
        </w:rPr>
        <w:t>and</w:t>
      </w:r>
      <w:r w:rsidRPr="00DA3265">
        <w:rPr>
          <w:sz w:val="16"/>
          <w:highlight w:val="cyan"/>
        </w:rPr>
        <w:t xml:space="preserve"> </w:t>
      </w:r>
      <w:r w:rsidRPr="00DA3265">
        <w:rPr>
          <w:rStyle w:val="Emphasis"/>
          <w:highlight w:val="cyan"/>
        </w:rPr>
        <w:t>drive up</w:t>
      </w:r>
      <w:r w:rsidRPr="00DA3265">
        <w:rPr>
          <w:sz w:val="16"/>
        </w:rPr>
        <w:t xml:space="preserve"> </w:t>
      </w:r>
      <w:r w:rsidRPr="008E2F1A">
        <w:rPr>
          <w:rStyle w:val="StyleUnderline"/>
        </w:rPr>
        <w:t xml:space="preserve">the </w:t>
      </w:r>
      <w:r w:rsidRPr="00DA3265">
        <w:rPr>
          <w:rStyle w:val="StyleUnderline"/>
          <w:highlight w:val="cyan"/>
        </w:rPr>
        <w:t>costs</w:t>
      </w:r>
      <w:r w:rsidRPr="008E2F1A">
        <w:rPr>
          <w:rStyle w:val="StyleUnderline"/>
        </w:rPr>
        <w:t xml:space="preserve"> of new technology</w:t>
      </w:r>
      <w:r w:rsidRPr="00DA3265">
        <w:rPr>
          <w:sz w:val="16"/>
        </w:rPr>
        <w:t xml:space="preserve">, </w:t>
      </w:r>
      <w:r w:rsidRPr="008E2F1A">
        <w:rPr>
          <w:rStyle w:val="StyleUnderline"/>
        </w:rPr>
        <w:t>such</w:t>
      </w:r>
      <w:r w:rsidRPr="00DA3265">
        <w:rPr>
          <w:sz w:val="16"/>
        </w:rPr>
        <w:t xml:space="preserve"> </w:t>
      </w:r>
      <w:r w:rsidRPr="00DA3265">
        <w:rPr>
          <w:rStyle w:val="Emphasis"/>
          <w:highlight w:val="cyan"/>
        </w:rPr>
        <w:t>protections</w:t>
      </w:r>
      <w:r w:rsidRPr="00DA3265">
        <w:rPr>
          <w:sz w:val="16"/>
        </w:rPr>
        <w:t xml:space="preserve"> </w:t>
      </w:r>
      <w:r w:rsidRPr="00DA3265">
        <w:rPr>
          <w:rStyle w:val="StyleUnderline"/>
          <w:highlight w:val="cyan"/>
        </w:rPr>
        <w:t>are associated with</w:t>
      </w:r>
      <w:r w:rsidRPr="00DA3265">
        <w:rPr>
          <w:sz w:val="16"/>
          <w:highlight w:val="cyan"/>
        </w:rPr>
        <w:t xml:space="preserve"> </w:t>
      </w:r>
      <w:r w:rsidRPr="00DA3265">
        <w:rPr>
          <w:rStyle w:val="Emphasis"/>
          <w:highlight w:val="cyan"/>
        </w:rPr>
        <w:t>less</w:t>
      </w:r>
      <w:r w:rsidRPr="00DA3265">
        <w:rPr>
          <w:sz w:val="16"/>
        </w:rPr>
        <w:t xml:space="preserve"> new or follow-on </w:t>
      </w:r>
      <w:r w:rsidRPr="00DA3265">
        <w:rPr>
          <w:rStyle w:val="StyleUnderline"/>
          <w:highlight w:val="cyan"/>
        </w:rPr>
        <w:t>innovation</w:t>
      </w:r>
      <w:r w:rsidRPr="00DA3265">
        <w:rPr>
          <w:sz w:val="16"/>
        </w:rPr>
        <w:t xml:space="preserve">, </w:t>
      </w:r>
      <w:r w:rsidRPr="008E2F1A">
        <w:rPr>
          <w:rStyle w:val="StyleUnderline"/>
        </w:rPr>
        <w:t>weaker</w:t>
      </w:r>
      <w:r w:rsidRPr="00DA3265">
        <w:rPr>
          <w:sz w:val="16"/>
        </w:rPr>
        <w:t xml:space="preserve"> </w:t>
      </w:r>
      <w:r w:rsidRPr="00DA3265">
        <w:rPr>
          <w:rStyle w:val="Emphasis"/>
          <w:highlight w:val="cyan"/>
        </w:rPr>
        <w:t>diffusion</w:t>
      </w:r>
      <w:r w:rsidRPr="00DA3265">
        <w:rPr>
          <w:sz w:val="16"/>
        </w:rPr>
        <w:t xml:space="preserve">, </w:t>
      </w:r>
      <w:r w:rsidRPr="00DA3265">
        <w:rPr>
          <w:rStyle w:val="StyleUnderline"/>
          <w:highlight w:val="cyan"/>
        </w:rPr>
        <w:t>and</w:t>
      </w:r>
      <w:r w:rsidRPr="008E2F1A">
        <w:rPr>
          <w:rStyle w:val="StyleUnderline"/>
        </w:rPr>
        <w:t xml:space="preserve"> </w:t>
      </w:r>
      <w:r w:rsidRPr="00DA3265">
        <w:rPr>
          <w:rStyle w:val="StyleUnderline"/>
          <w:highlight w:val="cyan"/>
        </w:rPr>
        <w:t>increased</w:t>
      </w:r>
      <w:r w:rsidRPr="00DA3265">
        <w:rPr>
          <w:sz w:val="16"/>
        </w:rPr>
        <w:t xml:space="preserve"> market </w:t>
      </w:r>
      <w:r w:rsidRPr="00DA3265">
        <w:rPr>
          <w:rStyle w:val="Emphasis"/>
          <w:highlight w:val="cyan"/>
        </w:rPr>
        <w:t>concentration</w:t>
      </w:r>
      <w:r w:rsidRPr="00DA3265">
        <w:rPr>
          <w:sz w:val="16"/>
        </w:rPr>
        <w:t xml:space="preserve">. </w:t>
      </w:r>
      <w:r w:rsidRPr="00DA3265">
        <w:rPr>
          <w:rStyle w:val="StyleUnderline"/>
          <w:highlight w:val="cyan"/>
        </w:rPr>
        <w:t>This</w:t>
      </w:r>
      <w:r w:rsidRPr="00DA3265">
        <w:rPr>
          <w:sz w:val="16"/>
        </w:rPr>
        <w:t xml:space="preserve"> </w:t>
      </w:r>
      <w:r w:rsidRPr="008E2F1A">
        <w:rPr>
          <w:rStyle w:val="StyleUnderline"/>
        </w:rPr>
        <w:t>has</w:t>
      </w:r>
      <w:r w:rsidRPr="00DA3265">
        <w:rPr>
          <w:sz w:val="16"/>
        </w:rPr>
        <w:t xml:space="preserve"> </w:t>
      </w:r>
      <w:r w:rsidRPr="00DA3265">
        <w:rPr>
          <w:rStyle w:val="StyleUnderline"/>
          <w:highlight w:val="cyan"/>
        </w:rPr>
        <w:t>contributed to</w:t>
      </w:r>
      <w:r w:rsidRPr="00DA3265">
        <w:rPr>
          <w:sz w:val="16"/>
          <w:highlight w:val="cyan"/>
        </w:rPr>
        <w:t xml:space="preserve"> </w:t>
      </w:r>
      <w:r w:rsidRPr="00DA3265">
        <w:rPr>
          <w:rStyle w:val="Emphasis"/>
          <w:highlight w:val="cyan"/>
        </w:rPr>
        <w:t>growing</w:t>
      </w:r>
      <w:r w:rsidRPr="008E2F1A">
        <w:rPr>
          <w:rStyle w:val="Emphasis"/>
        </w:rPr>
        <w:t xml:space="preserve"> </w:t>
      </w:r>
      <w:r w:rsidRPr="00DA3265">
        <w:rPr>
          <w:rStyle w:val="StyleUnderline"/>
          <w:highlight w:val="cyan"/>
        </w:rPr>
        <w:t>monopoly</w:t>
      </w:r>
      <w:r w:rsidRPr="008E2F1A">
        <w:rPr>
          <w:rStyle w:val="StyleUnderline"/>
        </w:rPr>
        <w:t xml:space="preserve"> power</w:t>
      </w:r>
      <w:r w:rsidRPr="00DA3265">
        <w:rPr>
          <w:sz w:val="16"/>
        </w:rPr>
        <w:t xml:space="preserve">, </w:t>
      </w:r>
      <w:r w:rsidRPr="00DA3265">
        <w:rPr>
          <w:rStyle w:val="StyleUnderline"/>
          <w:highlight w:val="cyan"/>
        </w:rPr>
        <w:t>slowing</w:t>
      </w:r>
      <w:r w:rsidRPr="00DA3265">
        <w:rPr>
          <w:sz w:val="16"/>
        </w:rPr>
        <w:t xml:space="preserve"> </w:t>
      </w:r>
      <w:r w:rsidRPr="008E2F1A">
        <w:rPr>
          <w:rStyle w:val="Emphasis"/>
        </w:rPr>
        <w:t xml:space="preserve">productivity </w:t>
      </w:r>
      <w:r w:rsidRPr="00DA3265">
        <w:rPr>
          <w:rStyle w:val="Emphasis"/>
          <w:highlight w:val="cyan"/>
        </w:rPr>
        <w:t>growth</w:t>
      </w:r>
      <w:r w:rsidRPr="00DA3265">
        <w:rPr>
          <w:sz w:val="16"/>
        </w:rPr>
        <w:t xml:space="preserve">, </w:t>
      </w:r>
      <w:r w:rsidRPr="00DA3265">
        <w:rPr>
          <w:rStyle w:val="StyleUnderline"/>
          <w:highlight w:val="cyan"/>
        </w:rPr>
        <w:t>and</w:t>
      </w:r>
      <w:r w:rsidRPr="00DA3265">
        <w:rPr>
          <w:sz w:val="16"/>
          <w:highlight w:val="cyan"/>
        </w:rPr>
        <w:t xml:space="preserve"> </w:t>
      </w:r>
      <w:r w:rsidRPr="00DA3265">
        <w:rPr>
          <w:rStyle w:val="Emphasis"/>
          <w:highlight w:val="cyan"/>
        </w:rPr>
        <w:t>rising inequality</w:t>
      </w:r>
      <w:r w:rsidRPr="00DA3265">
        <w:rPr>
          <w:sz w:val="16"/>
        </w:rPr>
        <w:t xml:space="preserve"> in many economies over the past couple of decades.</w:t>
      </w:r>
    </w:p>
    <w:p w14:paraId="1D7BD109" w14:textId="77777777" w:rsidR="00261AE5" w:rsidRPr="00DA3265" w:rsidRDefault="00261AE5" w:rsidP="00261AE5">
      <w:pPr>
        <w:rPr>
          <w:sz w:val="16"/>
        </w:rPr>
      </w:pPr>
      <w:r w:rsidRPr="00DA3265">
        <w:rPr>
          <w:rStyle w:val="StyleUnderline"/>
          <w:highlight w:val="cyan"/>
        </w:rPr>
        <w:t>Patents</w:t>
      </w:r>
      <w:r w:rsidRPr="00DA3265">
        <w:rPr>
          <w:sz w:val="16"/>
        </w:rPr>
        <w:t xml:space="preserve"> also </w:t>
      </w:r>
      <w:r w:rsidRPr="00DA3265">
        <w:rPr>
          <w:rStyle w:val="StyleUnderline"/>
          <w:highlight w:val="cyan"/>
        </w:rPr>
        <w:t>invite</w:t>
      </w:r>
      <w:r w:rsidRPr="00DA3265">
        <w:rPr>
          <w:sz w:val="16"/>
        </w:rPr>
        <w:t xml:space="preserve"> considerable </w:t>
      </w:r>
      <w:r w:rsidRPr="00DA3265">
        <w:rPr>
          <w:rStyle w:val="Emphasis"/>
          <w:highlight w:val="cyan"/>
        </w:rPr>
        <w:t>lobbying</w:t>
      </w:r>
      <w:r w:rsidRPr="00DA3265">
        <w:rPr>
          <w:sz w:val="16"/>
        </w:rPr>
        <w:t xml:space="preserve"> </w:t>
      </w:r>
      <w:r w:rsidRPr="00DA3265">
        <w:rPr>
          <w:rStyle w:val="StyleUnderline"/>
          <w:highlight w:val="cyan"/>
        </w:rPr>
        <w:t>and</w:t>
      </w:r>
      <w:r w:rsidRPr="00DA3265">
        <w:rPr>
          <w:sz w:val="16"/>
          <w:highlight w:val="cyan"/>
        </w:rPr>
        <w:t xml:space="preserve"> </w:t>
      </w:r>
      <w:r w:rsidRPr="00DA3265">
        <w:rPr>
          <w:rStyle w:val="Emphasis"/>
          <w:highlight w:val="cyan"/>
        </w:rPr>
        <w:t>rent-seeking</w:t>
      </w:r>
      <w:r w:rsidRPr="00DA3265">
        <w:rPr>
          <w:sz w:val="16"/>
        </w:rPr>
        <w:t xml:space="preserve">. A majority of </w:t>
      </w:r>
      <w:r w:rsidRPr="008E2F1A">
        <w:rPr>
          <w:rStyle w:val="StyleUnderline"/>
        </w:rPr>
        <w:t>patents</w:t>
      </w:r>
      <w:r w:rsidRPr="00DA3265">
        <w:rPr>
          <w:sz w:val="16"/>
        </w:rPr>
        <w:t xml:space="preserve"> </w:t>
      </w:r>
      <w:r w:rsidRPr="008E2F1A">
        <w:rPr>
          <w:rStyle w:val="StyleUnderline"/>
        </w:rPr>
        <w:t>are used not to</w:t>
      </w:r>
      <w:r w:rsidRPr="00DA3265">
        <w:rPr>
          <w:sz w:val="16"/>
        </w:rPr>
        <w:t xml:space="preserve"> </w:t>
      </w:r>
      <w:r w:rsidRPr="008E2F1A">
        <w:rPr>
          <w:rStyle w:val="StyleUnderline"/>
        </w:rPr>
        <w:t>produce</w:t>
      </w:r>
      <w:r w:rsidRPr="00DA3265">
        <w:rPr>
          <w:sz w:val="16"/>
        </w:rPr>
        <w:t xml:space="preserve"> </w:t>
      </w:r>
      <w:r w:rsidRPr="008E2F1A">
        <w:rPr>
          <w:rStyle w:val="Emphasis"/>
        </w:rPr>
        <w:t>commercial value</w:t>
      </w:r>
      <w:r w:rsidRPr="00DA3265">
        <w:rPr>
          <w:sz w:val="16"/>
        </w:rPr>
        <w:t xml:space="preserve">, </w:t>
      </w:r>
      <w:r w:rsidRPr="008E2F1A">
        <w:rPr>
          <w:rStyle w:val="StyleUnderline"/>
        </w:rPr>
        <w:t>but</w:t>
      </w:r>
      <w:r w:rsidRPr="00DA3265">
        <w:rPr>
          <w:sz w:val="16"/>
        </w:rPr>
        <w:t xml:space="preserve"> to </w:t>
      </w:r>
      <w:r w:rsidRPr="00DA3265">
        <w:rPr>
          <w:rStyle w:val="StyleUnderline"/>
          <w:highlight w:val="cyan"/>
        </w:rPr>
        <w:t>create</w:t>
      </w:r>
      <w:r w:rsidRPr="00DA3265">
        <w:rPr>
          <w:sz w:val="16"/>
        </w:rPr>
        <w:t xml:space="preserve"> </w:t>
      </w:r>
      <w:r w:rsidRPr="008E2F1A">
        <w:rPr>
          <w:rStyle w:val="Emphasis"/>
        </w:rPr>
        <w:t>defensive</w:t>
      </w:r>
      <w:r w:rsidRPr="00DA3265">
        <w:rPr>
          <w:sz w:val="16"/>
        </w:rPr>
        <w:t xml:space="preserve"> legal </w:t>
      </w:r>
      <w:r w:rsidRPr="00DA3265">
        <w:rPr>
          <w:rStyle w:val="Emphasis"/>
          <w:highlight w:val="cyan"/>
        </w:rPr>
        <w:t>thickets</w:t>
      </w:r>
      <w:r w:rsidRPr="00DA3265">
        <w:rPr>
          <w:sz w:val="16"/>
        </w:rPr>
        <w:t xml:space="preserve"> </w:t>
      </w:r>
      <w:r w:rsidRPr="008E2F1A">
        <w:rPr>
          <w:rStyle w:val="StyleUnderline"/>
        </w:rPr>
        <w:t>that can keep</w:t>
      </w:r>
      <w:r w:rsidRPr="00DA3265">
        <w:rPr>
          <w:sz w:val="16"/>
        </w:rPr>
        <w:t xml:space="preserve"> </w:t>
      </w:r>
      <w:r w:rsidRPr="008E2F1A">
        <w:rPr>
          <w:rStyle w:val="StyleUnderline"/>
        </w:rPr>
        <w:t>potential</w:t>
      </w:r>
      <w:r w:rsidRPr="00DA3265">
        <w:rPr>
          <w:sz w:val="16"/>
        </w:rPr>
        <w:t xml:space="preserve"> </w:t>
      </w:r>
      <w:r w:rsidRPr="008E2F1A">
        <w:rPr>
          <w:rStyle w:val="Emphasis"/>
        </w:rPr>
        <w:t>competitors</w:t>
      </w:r>
      <w:r w:rsidRPr="00DA3265">
        <w:rPr>
          <w:sz w:val="16"/>
        </w:rPr>
        <w:t xml:space="preserve"> </w:t>
      </w:r>
      <w:r w:rsidRPr="008E2F1A">
        <w:rPr>
          <w:rStyle w:val="StyleUnderline"/>
        </w:rPr>
        <w:t>at bay</w:t>
      </w:r>
      <w:r w:rsidRPr="00DA3265">
        <w:rPr>
          <w:sz w:val="16"/>
        </w:rPr>
        <w:t xml:space="preserve">. As the system expands, patent trolling and litigation soar. </w:t>
      </w:r>
      <w:r w:rsidRPr="00DA3265">
        <w:rPr>
          <w:rStyle w:val="StyleUnderline"/>
          <w:highlight w:val="cyan"/>
        </w:rPr>
        <w:t>Lawsuits</w:t>
      </w:r>
      <w:r w:rsidRPr="00DA3265">
        <w:rPr>
          <w:sz w:val="16"/>
        </w:rPr>
        <w:t xml:space="preserve"> </w:t>
      </w:r>
      <w:r w:rsidRPr="008E2F1A">
        <w:rPr>
          <w:rStyle w:val="StyleUnderline"/>
        </w:rPr>
        <w:t>by</w:t>
      </w:r>
      <w:r w:rsidRPr="00DA3265">
        <w:rPr>
          <w:sz w:val="16"/>
        </w:rPr>
        <w:t xml:space="preserve"> </w:t>
      </w:r>
      <w:r w:rsidRPr="008E2F1A">
        <w:rPr>
          <w:rStyle w:val="Emphasis"/>
        </w:rPr>
        <w:t>patent trolls</w:t>
      </w:r>
      <w:r w:rsidRPr="00DA3265">
        <w:rPr>
          <w:sz w:val="16"/>
        </w:rPr>
        <w:t xml:space="preserve"> </w:t>
      </w:r>
      <w:r w:rsidRPr="00DA3265">
        <w:rPr>
          <w:rStyle w:val="StyleUnderline"/>
          <w:highlight w:val="cyan"/>
        </w:rPr>
        <w:t>comprise</w:t>
      </w:r>
      <w:r w:rsidRPr="00DA3265">
        <w:rPr>
          <w:sz w:val="16"/>
        </w:rPr>
        <w:t xml:space="preserve"> </w:t>
      </w:r>
      <w:r w:rsidRPr="008E2F1A">
        <w:rPr>
          <w:rStyle w:val="StyleUnderline"/>
        </w:rPr>
        <w:t>more than</w:t>
      </w:r>
      <w:r w:rsidRPr="00DA3265">
        <w:rPr>
          <w:sz w:val="16"/>
        </w:rPr>
        <w:t xml:space="preserve"> </w:t>
      </w:r>
      <w:r w:rsidRPr="00DA3265">
        <w:rPr>
          <w:rStyle w:val="Emphasis"/>
          <w:highlight w:val="cyan"/>
        </w:rPr>
        <w:t>three-fifths</w:t>
      </w:r>
      <w:r w:rsidRPr="00DA3265">
        <w:rPr>
          <w:sz w:val="16"/>
        </w:rPr>
        <w:t xml:space="preserve"> </w:t>
      </w:r>
      <w:r w:rsidRPr="00DA3265">
        <w:rPr>
          <w:rStyle w:val="StyleUnderline"/>
          <w:highlight w:val="cyan"/>
        </w:rPr>
        <w:t>of all</w:t>
      </w:r>
      <w:r w:rsidRPr="008E2F1A">
        <w:rPr>
          <w:rStyle w:val="StyleUnderline"/>
        </w:rPr>
        <w:t xml:space="preserve"> </w:t>
      </w:r>
      <w:r w:rsidRPr="00DA3265">
        <w:rPr>
          <w:rStyle w:val="StyleUnderline"/>
          <w:highlight w:val="cyan"/>
        </w:rPr>
        <w:t>lawsuits</w:t>
      </w:r>
      <w:r w:rsidRPr="008E2F1A">
        <w:rPr>
          <w:rStyle w:val="StyleUnderline"/>
        </w:rPr>
        <w:t xml:space="preserve"> </w:t>
      </w:r>
      <w:r w:rsidRPr="00DA3265">
        <w:rPr>
          <w:rStyle w:val="StyleUnderline"/>
          <w:highlight w:val="cyan"/>
        </w:rPr>
        <w:t xml:space="preserve">for </w:t>
      </w:r>
      <w:r w:rsidRPr="00DA3265">
        <w:rPr>
          <w:rStyle w:val="Emphasis"/>
          <w:highlight w:val="cyan"/>
        </w:rPr>
        <w:t>IP infringement</w:t>
      </w:r>
      <w:r w:rsidRPr="00DA3265">
        <w:rPr>
          <w:sz w:val="16"/>
        </w:rPr>
        <w:t xml:space="preserve"> </w:t>
      </w:r>
      <w:r w:rsidRPr="008E2F1A">
        <w:rPr>
          <w:rStyle w:val="StyleUnderline"/>
        </w:rPr>
        <w:t>in the U.S.,</w:t>
      </w:r>
      <w:r w:rsidRPr="00DA3265">
        <w:rPr>
          <w:sz w:val="16"/>
        </w:rPr>
        <w:t xml:space="preserve"> </w:t>
      </w:r>
      <w:r w:rsidRPr="00DA3265">
        <w:rPr>
          <w:rStyle w:val="StyleUnderline"/>
          <w:highlight w:val="cyan"/>
        </w:rPr>
        <w:t>and cost</w:t>
      </w:r>
      <w:r w:rsidRPr="008E2F1A">
        <w:rPr>
          <w:rStyle w:val="StyleUnderline"/>
        </w:rPr>
        <w:t xml:space="preserve"> the economy an</w:t>
      </w:r>
      <w:r w:rsidRPr="00DA3265">
        <w:rPr>
          <w:sz w:val="16"/>
        </w:rPr>
        <w:t xml:space="preserve"> </w:t>
      </w:r>
      <w:r w:rsidRPr="008E2F1A">
        <w:rPr>
          <w:rStyle w:val="StyleUnderline"/>
        </w:rPr>
        <w:t>estimated</w:t>
      </w:r>
      <w:r w:rsidRPr="00DA3265">
        <w:rPr>
          <w:sz w:val="16"/>
        </w:rPr>
        <w:t xml:space="preserve"> </w:t>
      </w:r>
      <w:r w:rsidRPr="00DA3265">
        <w:rPr>
          <w:rStyle w:val="Emphasis"/>
          <w:highlight w:val="cyan"/>
        </w:rPr>
        <w:t>$500 billion</w:t>
      </w:r>
      <w:r w:rsidRPr="00DA3265">
        <w:rPr>
          <w:sz w:val="16"/>
          <w:highlight w:val="cyan"/>
        </w:rPr>
        <w:t xml:space="preserve"> </w:t>
      </w:r>
      <w:r w:rsidRPr="00DA3265">
        <w:rPr>
          <w:sz w:val="16"/>
        </w:rPr>
        <w:t>in 1990-2010.</w:t>
      </w:r>
    </w:p>
    <w:p w14:paraId="320F0B34" w14:textId="77777777" w:rsidR="00261AE5" w:rsidRPr="00E54312" w:rsidRDefault="00261AE5" w:rsidP="00261AE5">
      <w:pPr>
        <w:pStyle w:val="Heading4"/>
      </w:pPr>
      <w:r>
        <w:t xml:space="preserve">Patents fail. They </w:t>
      </w:r>
      <w:r>
        <w:rPr>
          <w:u w:val="single"/>
        </w:rPr>
        <w:t>wreck</w:t>
      </w:r>
      <w:r>
        <w:t xml:space="preserve"> market entry. R&amp;D solves.</w:t>
      </w:r>
    </w:p>
    <w:p w14:paraId="062DA7EE" w14:textId="77777777" w:rsidR="00261AE5" w:rsidRDefault="00261AE5" w:rsidP="00261AE5">
      <w:r w:rsidRPr="00E54312">
        <w:rPr>
          <w:rStyle w:val="Style13ptBold"/>
        </w:rPr>
        <w:t>Colombatto ’21</w:t>
      </w:r>
      <w:r w:rsidRPr="00E54312">
        <w:t xml:space="preserve"> — Enrico, professor of economics at the University of Turin, Italy. </w:t>
      </w:r>
      <w:r>
        <w:t>D</w:t>
      </w:r>
      <w:r w:rsidRPr="00E54312">
        <w:t>irector of research at the Institut de Recherches Economiques et Fiscales (IREF) in Paris, M.Sc. in Economics (London School of Economics, 1978) and Ph.D. in Economics (London School of Economics, 1983).GIS; (June 14, 2021; "The problem with drug patents"; GIS; https://www.gisreportsonline.com/r/drug-patents/; ror)</w:t>
      </w:r>
    </w:p>
    <w:p w14:paraId="2090075E" w14:textId="77777777" w:rsidR="00261AE5" w:rsidRPr="002C1776" w:rsidRDefault="00261AE5" w:rsidP="00261AE5">
      <w:pPr>
        <w:rPr>
          <w:sz w:val="16"/>
        </w:rPr>
      </w:pPr>
      <w:r w:rsidRPr="002C1776">
        <w:rPr>
          <w:rStyle w:val="StyleUnderline"/>
        </w:rPr>
        <w:t>The</w:t>
      </w:r>
      <w:r w:rsidRPr="002C1776">
        <w:rPr>
          <w:sz w:val="16"/>
        </w:rPr>
        <w:t xml:space="preserve"> </w:t>
      </w:r>
      <w:r w:rsidRPr="002C1776">
        <w:rPr>
          <w:rStyle w:val="Emphasis"/>
        </w:rPr>
        <w:t>pharmaceutical industry</w:t>
      </w:r>
      <w:r w:rsidRPr="002C1776">
        <w:rPr>
          <w:sz w:val="16"/>
        </w:rPr>
        <w:t xml:space="preserve"> has </w:t>
      </w:r>
      <w:r w:rsidRPr="002C1776">
        <w:rPr>
          <w:rStyle w:val="StyleUnderline"/>
        </w:rPr>
        <w:t>played a</w:t>
      </w:r>
      <w:r w:rsidRPr="002C1776">
        <w:rPr>
          <w:sz w:val="16"/>
        </w:rPr>
        <w:t xml:space="preserve"> </w:t>
      </w:r>
      <w:r w:rsidRPr="002C1776">
        <w:rPr>
          <w:rStyle w:val="Emphasis"/>
        </w:rPr>
        <w:t>key role</w:t>
      </w:r>
      <w:r w:rsidRPr="002C1776">
        <w:rPr>
          <w:sz w:val="16"/>
        </w:rPr>
        <w:t xml:space="preserve"> </w:t>
      </w:r>
      <w:r w:rsidRPr="002C1776">
        <w:rPr>
          <w:rStyle w:val="StyleUnderline"/>
        </w:rPr>
        <w:t>in</w:t>
      </w:r>
      <w:r w:rsidRPr="002C1776">
        <w:rPr>
          <w:sz w:val="16"/>
        </w:rPr>
        <w:t xml:space="preserve"> </w:t>
      </w:r>
      <w:r w:rsidRPr="002C1776">
        <w:rPr>
          <w:rStyle w:val="StyleUnderline"/>
        </w:rPr>
        <w:t>defeating</w:t>
      </w:r>
      <w:r w:rsidRPr="002C1776">
        <w:rPr>
          <w:sz w:val="16"/>
        </w:rPr>
        <w:t xml:space="preserve"> </w:t>
      </w:r>
      <w:r w:rsidRPr="002C1776">
        <w:rPr>
          <w:rStyle w:val="Emphasis"/>
        </w:rPr>
        <w:t>Covid-19.</w:t>
      </w:r>
      <w:r w:rsidRPr="002C1776">
        <w:rPr>
          <w:sz w:val="16"/>
        </w:rPr>
        <w:t xml:space="preserve"> While most governments panicked, forcing people to stay at home and shutting down economic activity while waiting for treatments, </w:t>
      </w:r>
      <w:r w:rsidRPr="002C1776">
        <w:rPr>
          <w:rStyle w:val="StyleUnderline"/>
        </w:rPr>
        <w:t>it took</w:t>
      </w:r>
      <w:r w:rsidRPr="002C1776">
        <w:rPr>
          <w:sz w:val="16"/>
        </w:rPr>
        <w:t xml:space="preserve"> </w:t>
      </w:r>
      <w:r w:rsidRPr="002C1776">
        <w:rPr>
          <w:rStyle w:val="StyleUnderline"/>
        </w:rPr>
        <w:t>only</w:t>
      </w:r>
      <w:r w:rsidRPr="002C1776">
        <w:rPr>
          <w:sz w:val="16"/>
        </w:rPr>
        <w:t xml:space="preserve"> </w:t>
      </w:r>
      <w:r w:rsidRPr="002C1776">
        <w:rPr>
          <w:rStyle w:val="StyleUnderline"/>
        </w:rPr>
        <w:t>a</w:t>
      </w:r>
      <w:r w:rsidRPr="002C1776">
        <w:rPr>
          <w:sz w:val="16"/>
        </w:rPr>
        <w:t xml:space="preserve"> </w:t>
      </w:r>
      <w:r w:rsidRPr="002C1776">
        <w:rPr>
          <w:rStyle w:val="Emphasis"/>
        </w:rPr>
        <w:t>few weeks</w:t>
      </w:r>
      <w:r w:rsidRPr="002C1776">
        <w:rPr>
          <w:sz w:val="16"/>
        </w:rPr>
        <w:t xml:space="preserve"> </w:t>
      </w:r>
      <w:r w:rsidRPr="002C1776">
        <w:rPr>
          <w:rStyle w:val="StyleUnderline"/>
        </w:rPr>
        <w:t>for researchers</w:t>
      </w:r>
      <w:r w:rsidRPr="002C1776">
        <w:rPr>
          <w:sz w:val="16"/>
        </w:rPr>
        <w:t xml:space="preserve"> </w:t>
      </w:r>
      <w:r w:rsidRPr="002C1776">
        <w:rPr>
          <w:rStyle w:val="StyleUnderline"/>
        </w:rPr>
        <w:t>to</w:t>
      </w:r>
      <w:r w:rsidRPr="002C1776">
        <w:rPr>
          <w:sz w:val="16"/>
        </w:rPr>
        <w:t xml:space="preserve"> </w:t>
      </w:r>
      <w:r w:rsidRPr="002C1776">
        <w:rPr>
          <w:rStyle w:val="StyleUnderline"/>
        </w:rPr>
        <w:t>develop</w:t>
      </w:r>
      <w:r w:rsidRPr="002C1776">
        <w:rPr>
          <w:sz w:val="16"/>
        </w:rPr>
        <w:t xml:space="preserve"> </w:t>
      </w:r>
      <w:r w:rsidRPr="002C1776">
        <w:rPr>
          <w:rStyle w:val="Emphasis"/>
        </w:rPr>
        <w:t>effective vaccines</w:t>
      </w:r>
      <w:r w:rsidRPr="002C1776">
        <w:rPr>
          <w:sz w:val="16"/>
        </w:rPr>
        <w:t>. Three months later, companies had already produced the much-needed medicines. Regrettably, regulations adopted by international authorities made approval a lengthy process. Precious time and lives were lost.</w:t>
      </w:r>
    </w:p>
    <w:p w14:paraId="50775393" w14:textId="77777777" w:rsidR="00261AE5" w:rsidRPr="002C1776" w:rsidRDefault="00261AE5" w:rsidP="00261AE5">
      <w:pPr>
        <w:rPr>
          <w:sz w:val="16"/>
        </w:rPr>
      </w:pPr>
      <w:r w:rsidRPr="002C1776">
        <w:rPr>
          <w:sz w:val="16"/>
        </w:rPr>
        <w:t xml:space="preserve">This spring, </w:t>
      </w:r>
      <w:r w:rsidRPr="002C1776">
        <w:rPr>
          <w:rStyle w:val="StyleUnderline"/>
        </w:rPr>
        <w:t>producers</w:t>
      </w:r>
      <w:r w:rsidRPr="002C1776">
        <w:rPr>
          <w:sz w:val="16"/>
        </w:rPr>
        <w:t xml:space="preserve"> have </w:t>
      </w:r>
      <w:r w:rsidRPr="002C1776">
        <w:rPr>
          <w:rStyle w:val="Emphasis"/>
        </w:rPr>
        <w:t>struggled</w:t>
      </w:r>
      <w:r w:rsidRPr="002C1776">
        <w:rPr>
          <w:sz w:val="16"/>
        </w:rPr>
        <w:t xml:space="preserve"> </w:t>
      </w:r>
      <w:r w:rsidRPr="002C1776">
        <w:rPr>
          <w:rStyle w:val="StyleUnderline"/>
        </w:rPr>
        <w:t>to meet demand</w:t>
      </w:r>
      <w:r w:rsidRPr="002C1776">
        <w:rPr>
          <w:sz w:val="16"/>
        </w:rPr>
        <w:t xml:space="preserve">. </w:t>
      </w:r>
      <w:r w:rsidRPr="00E54312">
        <w:rPr>
          <w:rStyle w:val="StyleUnderline"/>
          <w:highlight w:val="cyan"/>
        </w:rPr>
        <w:t>Pressure</w:t>
      </w:r>
      <w:r w:rsidRPr="002C1776">
        <w:rPr>
          <w:sz w:val="16"/>
        </w:rPr>
        <w:t xml:space="preserve"> </w:t>
      </w:r>
      <w:r w:rsidRPr="00E54312">
        <w:rPr>
          <w:rStyle w:val="StyleUnderline"/>
          <w:highlight w:val="cyan"/>
        </w:rPr>
        <w:t>has</w:t>
      </w:r>
      <w:r w:rsidRPr="002C1776">
        <w:rPr>
          <w:rStyle w:val="StyleUnderline"/>
        </w:rPr>
        <w:t xml:space="preserve"> </w:t>
      </w:r>
      <w:r w:rsidRPr="00E54312">
        <w:rPr>
          <w:rStyle w:val="StyleUnderline"/>
          <w:highlight w:val="cyan"/>
        </w:rPr>
        <w:t>built</w:t>
      </w:r>
      <w:r w:rsidRPr="002C1776">
        <w:rPr>
          <w:rStyle w:val="StyleUnderline"/>
        </w:rPr>
        <w:t xml:space="preserve"> </w:t>
      </w:r>
      <w:r w:rsidRPr="00E54312">
        <w:rPr>
          <w:rStyle w:val="StyleUnderline"/>
          <w:highlight w:val="cyan"/>
        </w:rPr>
        <w:t>to</w:t>
      </w:r>
      <w:r w:rsidRPr="002C1776">
        <w:rPr>
          <w:rStyle w:val="StyleUnderline"/>
        </w:rPr>
        <w:t xml:space="preserve"> suspend</w:t>
      </w:r>
      <w:r w:rsidRPr="002C1776">
        <w:rPr>
          <w:sz w:val="16"/>
        </w:rPr>
        <w:t xml:space="preserve"> or even </w:t>
      </w:r>
      <w:r w:rsidRPr="00E54312">
        <w:rPr>
          <w:rStyle w:val="Emphasis"/>
          <w:highlight w:val="cyan"/>
        </w:rPr>
        <w:t>abolish</w:t>
      </w:r>
      <w:r w:rsidRPr="002C1776">
        <w:rPr>
          <w:sz w:val="16"/>
        </w:rPr>
        <w:t xml:space="preserve"> </w:t>
      </w:r>
      <w:r w:rsidRPr="00E54312">
        <w:rPr>
          <w:rStyle w:val="Emphasis"/>
          <w:highlight w:val="cyan"/>
        </w:rPr>
        <w:t>patents</w:t>
      </w:r>
      <w:r w:rsidRPr="002C1776">
        <w:rPr>
          <w:sz w:val="16"/>
        </w:rPr>
        <w:t xml:space="preserve"> </w:t>
      </w:r>
      <w:r w:rsidRPr="002C1776">
        <w:rPr>
          <w:rStyle w:val="StyleUnderline"/>
        </w:rPr>
        <w:t>in</w:t>
      </w:r>
      <w:r w:rsidRPr="002C1776">
        <w:rPr>
          <w:sz w:val="16"/>
        </w:rPr>
        <w:t xml:space="preserve"> </w:t>
      </w:r>
      <w:r w:rsidRPr="002C1776">
        <w:rPr>
          <w:rStyle w:val="StyleUnderline"/>
        </w:rPr>
        <w:t>segments</w:t>
      </w:r>
      <w:r w:rsidRPr="002C1776">
        <w:rPr>
          <w:sz w:val="16"/>
        </w:rPr>
        <w:t xml:space="preserve"> of the pharmaceutical industry, </w:t>
      </w:r>
      <w:r w:rsidRPr="00E54312">
        <w:rPr>
          <w:rStyle w:val="StyleUnderline"/>
          <w:highlight w:val="cyan"/>
        </w:rPr>
        <w:t>in hopes</w:t>
      </w:r>
      <w:r w:rsidRPr="002C1776">
        <w:rPr>
          <w:sz w:val="16"/>
        </w:rPr>
        <w:t xml:space="preserve"> that </w:t>
      </w:r>
      <w:r w:rsidRPr="00E54312">
        <w:rPr>
          <w:rStyle w:val="Emphasis"/>
          <w:highlight w:val="cyan"/>
        </w:rPr>
        <w:t>new companies</w:t>
      </w:r>
      <w:r w:rsidRPr="002C1776">
        <w:rPr>
          <w:sz w:val="16"/>
        </w:rPr>
        <w:t xml:space="preserve"> </w:t>
      </w:r>
      <w:r w:rsidRPr="00E54312">
        <w:rPr>
          <w:rStyle w:val="StyleUnderline"/>
          <w:highlight w:val="cyan"/>
        </w:rPr>
        <w:t>would</w:t>
      </w:r>
      <w:r w:rsidRPr="002C1776">
        <w:rPr>
          <w:rStyle w:val="StyleUnderline"/>
        </w:rPr>
        <w:t xml:space="preserve"> </w:t>
      </w:r>
      <w:r w:rsidRPr="00E54312">
        <w:rPr>
          <w:rStyle w:val="StyleUnderline"/>
          <w:highlight w:val="cyan"/>
        </w:rPr>
        <w:t>enter</w:t>
      </w:r>
      <w:r w:rsidRPr="002C1776">
        <w:rPr>
          <w:rStyle w:val="StyleUnderline"/>
        </w:rPr>
        <w:t xml:space="preserve"> the</w:t>
      </w:r>
      <w:r w:rsidRPr="002C1776">
        <w:rPr>
          <w:sz w:val="16"/>
        </w:rPr>
        <w:t xml:space="preserve"> </w:t>
      </w:r>
      <w:r w:rsidRPr="002C1776">
        <w:rPr>
          <w:rStyle w:val="StyleUnderline"/>
        </w:rPr>
        <w:t>market</w:t>
      </w:r>
      <w:r w:rsidRPr="002C1776">
        <w:rPr>
          <w:sz w:val="16"/>
        </w:rPr>
        <w:t>, acquire the necessary know-how, set up production facilities and deliver more vaccines. Though producers likely would have been in a better position to increase output if they simply could have charged higher prices, a polarized debate has followed over the drug patents issue.</w:t>
      </w:r>
    </w:p>
    <w:p w14:paraId="0CCE119C" w14:textId="77777777" w:rsidR="00261AE5" w:rsidRPr="002C1776" w:rsidRDefault="00261AE5" w:rsidP="00261AE5">
      <w:pPr>
        <w:rPr>
          <w:sz w:val="16"/>
        </w:rPr>
      </w:pPr>
      <w:r w:rsidRPr="002C1776">
        <w:rPr>
          <w:sz w:val="16"/>
        </w:rPr>
        <w:t>R&amp;D debate</w:t>
      </w:r>
    </w:p>
    <w:p w14:paraId="58865407" w14:textId="77777777" w:rsidR="00261AE5" w:rsidRPr="002C1776" w:rsidRDefault="00261AE5" w:rsidP="00261AE5">
      <w:pPr>
        <w:rPr>
          <w:sz w:val="16"/>
        </w:rPr>
      </w:pPr>
      <w:r w:rsidRPr="002C1776">
        <w:rPr>
          <w:sz w:val="16"/>
        </w:rPr>
        <w:t>Some opinion leaders have argued that patents are necessary because they provide incentives to conduct risky, high-cost research and development (R&amp;D). Patents ensure that the profits on the few success stories cover the costs of the total R&amp;D companies conduct. Although such expenditures absorb less than 20 percent of the big drug producers’ revenues, drug patent advocates fear that abolishing them will cause research to slow down, and that any benefit generated by having more vaccine producers will be offset by impeded progress in research.</w:t>
      </w:r>
    </w:p>
    <w:p w14:paraId="34527FE3" w14:textId="77777777" w:rsidR="00261AE5" w:rsidRPr="002C1776" w:rsidRDefault="00261AE5" w:rsidP="00261AE5">
      <w:pPr>
        <w:rPr>
          <w:sz w:val="16"/>
        </w:rPr>
      </w:pPr>
      <w:r w:rsidRPr="002C1776">
        <w:rPr>
          <w:sz w:val="16"/>
        </w:rPr>
        <w:lastRenderedPageBreak/>
        <w:t>Another worry is that if fewer new medicines are produced, the desire for more will eventually justify some heavy government intervention. This would lead to the creation of state or state-controlled companies and discretionary subsidies to privileged producers. Disaster would follow.</w:t>
      </w:r>
    </w:p>
    <w:p w14:paraId="5C00FE28" w14:textId="77777777" w:rsidR="00261AE5" w:rsidRPr="00E54312" w:rsidRDefault="00261AE5" w:rsidP="00261AE5">
      <w:pPr>
        <w:rPr>
          <w:sz w:val="16"/>
        </w:rPr>
      </w:pPr>
      <w:r w:rsidRPr="002C1776">
        <w:rPr>
          <w:sz w:val="16"/>
        </w:rPr>
        <w:t xml:space="preserve">The opposing camp says that </w:t>
      </w:r>
      <w:r w:rsidRPr="002C1776">
        <w:rPr>
          <w:rStyle w:val="StyleUnderline"/>
        </w:rPr>
        <w:t>when</w:t>
      </w:r>
      <w:r w:rsidRPr="002C1776">
        <w:rPr>
          <w:sz w:val="16"/>
        </w:rPr>
        <w:t xml:space="preserve"> dealing with events like a pandemic, all efforts should be devoted to providing adequate treatment as soon as possible to the largest number of people. If these changes require compensating the incumbent </w:t>
      </w:r>
      <w:r w:rsidRPr="00E54312">
        <w:rPr>
          <w:sz w:val="16"/>
        </w:rPr>
        <w:t>pharmaceutical companies, then so be it.</w:t>
      </w:r>
    </w:p>
    <w:p w14:paraId="2D232471" w14:textId="77777777" w:rsidR="00261AE5" w:rsidRPr="00E54312" w:rsidRDefault="00261AE5" w:rsidP="00261AE5">
      <w:pPr>
        <w:rPr>
          <w:sz w:val="16"/>
        </w:rPr>
      </w:pPr>
      <w:r w:rsidRPr="00E54312">
        <w:rPr>
          <w:sz w:val="16"/>
        </w:rPr>
        <w:t>Dangers of selective legislation</w:t>
      </w:r>
    </w:p>
    <w:p w14:paraId="3839C9B5" w14:textId="77777777" w:rsidR="00261AE5" w:rsidRPr="00E54312" w:rsidRDefault="00261AE5" w:rsidP="00261AE5">
      <w:pPr>
        <w:rPr>
          <w:sz w:val="16"/>
        </w:rPr>
      </w:pPr>
      <w:r w:rsidRPr="00E54312">
        <w:rPr>
          <w:sz w:val="16"/>
        </w:rPr>
        <w:t xml:space="preserve">However, there is a third approach. It is based on the free market and harks back to basic principles. A patent is a privilege awarded by the government to a producer. Other producers are prevented from replicating a production process that has already been put into practice by the owner of the patent. </w:t>
      </w:r>
    </w:p>
    <w:p w14:paraId="1BFC099C" w14:textId="77777777" w:rsidR="00261AE5" w:rsidRPr="00E54312" w:rsidRDefault="00261AE5" w:rsidP="00261AE5">
      <w:pPr>
        <w:rPr>
          <w:sz w:val="16"/>
        </w:rPr>
      </w:pPr>
      <w:r w:rsidRPr="00E54312">
        <w:rPr>
          <w:sz w:val="16"/>
        </w:rPr>
        <w:t>Free-market supporters argue that by enforcing a patent, the government is violating people’s freedom to put their thoughts to good use, to imitate and to act accordingly. Moreover, they claim that when issuing a patent, the government is not protecting a legitimate property right. The imitator is not engaging in any kind of aggression and, therefore, there is no right of “first use” like the right of first appropriation typical of material goods. In other words, patents are an abuse and should be abolished.</w:t>
      </w:r>
    </w:p>
    <w:p w14:paraId="2F096BE2" w14:textId="77777777" w:rsidR="00261AE5" w:rsidRPr="002C1776" w:rsidRDefault="00261AE5" w:rsidP="00261AE5">
      <w:pPr>
        <w:rPr>
          <w:sz w:val="16"/>
        </w:rPr>
      </w:pPr>
      <w:r w:rsidRPr="002C1776">
        <w:rPr>
          <w:sz w:val="16"/>
        </w:rPr>
        <w:t>Free-market supporters argue that by enforcing a patent, the government is violating people’s freedom to put their thoughts to good use.</w:t>
      </w:r>
    </w:p>
    <w:p w14:paraId="177C7826" w14:textId="77777777" w:rsidR="00261AE5" w:rsidRPr="002C1776" w:rsidRDefault="00261AE5" w:rsidP="00261AE5">
      <w:pPr>
        <w:rPr>
          <w:sz w:val="16"/>
        </w:rPr>
      </w:pPr>
      <w:r w:rsidRPr="002C1776">
        <w:rPr>
          <w:sz w:val="16"/>
        </w:rPr>
        <w:t>The upshot is that those who are wary of social engineering should welcome the abolition of patents and be suspicious of proposals aiming at selective legislation, the one proposed for Covid vaccines being the most recent example.</w:t>
      </w:r>
    </w:p>
    <w:p w14:paraId="1D1A0261" w14:textId="77777777" w:rsidR="00261AE5" w:rsidRPr="002C1776" w:rsidRDefault="00261AE5" w:rsidP="00261AE5">
      <w:pPr>
        <w:rPr>
          <w:sz w:val="16"/>
        </w:rPr>
      </w:pPr>
      <w:r w:rsidRPr="002C1776">
        <w:rPr>
          <w:sz w:val="16"/>
        </w:rPr>
        <w:t xml:space="preserve">Selective legislation is damaging since it inevitably ends up triggering negotiations about privileges and compensation behind a cloud of demagoguery. As mentioned earlier, </w:t>
      </w:r>
      <w:r w:rsidRPr="00E54312">
        <w:rPr>
          <w:rStyle w:val="StyleUnderline"/>
          <w:highlight w:val="cyan"/>
        </w:rPr>
        <w:t>patents</w:t>
      </w:r>
      <w:r w:rsidRPr="00E54312">
        <w:rPr>
          <w:sz w:val="16"/>
          <w:highlight w:val="cyan"/>
        </w:rPr>
        <w:t xml:space="preserve"> </w:t>
      </w:r>
      <w:r w:rsidRPr="00E54312">
        <w:rPr>
          <w:rStyle w:val="StyleUnderline"/>
          <w:highlight w:val="cyan"/>
        </w:rPr>
        <w:t>are</w:t>
      </w:r>
      <w:r w:rsidRPr="002C1776">
        <w:rPr>
          <w:sz w:val="16"/>
        </w:rPr>
        <w:t xml:space="preserve"> currently </w:t>
      </w:r>
      <w:r w:rsidRPr="002C1776">
        <w:rPr>
          <w:rStyle w:val="Emphasis"/>
        </w:rPr>
        <w:t>considered</w:t>
      </w:r>
      <w:r w:rsidRPr="002C1776">
        <w:rPr>
          <w:sz w:val="16"/>
        </w:rPr>
        <w:t xml:space="preserve"> </w:t>
      </w:r>
      <w:r w:rsidRPr="00E54312">
        <w:rPr>
          <w:rStyle w:val="StyleUnderline"/>
          <w:highlight w:val="cyan"/>
        </w:rPr>
        <w:t>the</w:t>
      </w:r>
      <w:r w:rsidRPr="00E54312">
        <w:rPr>
          <w:sz w:val="16"/>
          <w:highlight w:val="cyan"/>
        </w:rPr>
        <w:t xml:space="preserve"> </w:t>
      </w:r>
      <w:r w:rsidRPr="00E54312">
        <w:rPr>
          <w:rStyle w:val="Emphasis"/>
          <w:highlight w:val="cyan"/>
        </w:rPr>
        <w:t>legal bulwark</w:t>
      </w:r>
      <w:r w:rsidRPr="00E54312">
        <w:rPr>
          <w:sz w:val="16"/>
          <w:highlight w:val="cyan"/>
        </w:rPr>
        <w:t xml:space="preserve"> </w:t>
      </w:r>
      <w:r w:rsidRPr="00E54312">
        <w:rPr>
          <w:rStyle w:val="StyleUnderline"/>
          <w:highlight w:val="cyan"/>
        </w:rPr>
        <w:t>of</w:t>
      </w:r>
      <w:r w:rsidRPr="002C1776">
        <w:rPr>
          <w:rStyle w:val="StyleUnderline"/>
        </w:rPr>
        <w:t xml:space="preserve"> </w:t>
      </w:r>
      <w:r w:rsidRPr="00E54312">
        <w:rPr>
          <w:rStyle w:val="StyleUnderline"/>
          <w:highlight w:val="cyan"/>
        </w:rPr>
        <w:t>a</w:t>
      </w:r>
      <w:r w:rsidRPr="00E54312">
        <w:rPr>
          <w:rStyle w:val="StyleUnderline"/>
        </w:rPr>
        <w:t>n</w:t>
      </w:r>
      <w:r w:rsidRPr="002C1776">
        <w:rPr>
          <w:sz w:val="16"/>
        </w:rPr>
        <w:t xml:space="preserve"> allegedly </w:t>
      </w:r>
      <w:r w:rsidRPr="00E54312">
        <w:rPr>
          <w:rStyle w:val="Emphasis"/>
          <w:highlight w:val="cyan"/>
        </w:rPr>
        <w:t>legitimate</w:t>
      </w:r>
      <w:r w:rsidRPr="002C1776">
        <w:rPr>
          <w:rStyle w:val="Emphasis"/>
        </w:rPr>
        <w:t xml:space="preserve"> </w:t>
      </w:r>
      <w:r w:rsidRPr="00E54312">
        <w:rPr>
          <w:rStyle w:val="Emphasis"/>
          <w:highlight w:val="cyan"/>
        </w:rPr>
        <w:t>barrier</w:t>
      </w:r>
      <w:r w:rsidRPr="002C1776">
        <w:rPr>
          <w:sz w:val="16"/>
        </w:rPr>
        <w:t xml:space="preserve"> </w:t>
      </w:r>
      <w:r w:rsidRPr="00E54312">
        <w:rPr>
          <w:rStyle w:val="StyleUnderline"/>
          <w:highlight w:val="cyan"/>
        </w:rPr>
        <w:t>that excludes</w:t>
      </w:r>
      <w:r w:rsidRPr="002C1776">
        <w:rPr>
          <w:rStyle w:val="StyleUnderline"/>
        </w:rPr>
        <w:t xml:space="preserve"> </w:t>
      </w:r>
      <w:r w:rsidRPr="00E54312">
        <w:rPr>
          <w:rStyle w:val="StyleUnderline"/>
          <w:highlight w:val="cyan"/>
        </w:rPr>
        <w:t>entry</w:t>
      </w:r>
      <w:r w:rsidRPr="002C1776">
        <w:rPr>
          <w:rStyle w:val="StyleUnderline"/>
        </w:rPr>
        <w:t xml:space="preserve"> </w:t>
      </w:r>
      <w:r w:rsidRPr="00E54312">
        <w:rPr>
          <w:rStyle w:val="StyleUnderline"/>
          <w:highlight w:val="cyan"/>
        </w:rPr>
        <w:t>into</w:t>
      </w:r>
      <w:r w:rsidRPr="002C1776">
        <w:rPr>
          <w:rStyle w:val="StyleUnderline"/>
        </w:rPr>
        <w:t xml:space="preserve"> </w:t>
      </w:r>
      <w:r w:rsidRPr="00E54312">
        <w:rPr>
          <w:rStyle w:val="StyleUnderline"/>
          <w:highlight w:val="cyan"/>
        </w:rPr>
        <w:t>an</w:t>
      </w:r>
      <w:r w:rsidRPr="002C1776">
        <w:rPr>
          <w:sz w:val="16"/>
        </w:rPr>
        <w:t xml:space="preserve"> </w:t>
      </w:r>
      <w:r w:rsidRPr="00E54312">
        <w:rPr>
          <w:rStyle w:val="StyleUnderline"/>
          <w:highlight w:val="cyan"/>
        </w:rPr>
        <w:t>industry</w:t>
      </w:r>
      <w:r w:rsidRPr="002C1776">
        <w:rPr>
          <w:sz w:val="16"/>
        </w:rPr>
        <w:t xml:space="preserve"> </w:t>
      </w:r>
      <w:r w:rsidRPr="00E54312">
        <w:rPr>
          <w:rStyle w:val="StyleUnderline"/>
          <w:highlight w:val="cyan"/>
        </w:rPr>
        <w:t>or</w:t>
      </w:r>
      <w:r w:rsidRPr="00E54312">
        <w:rPr>
          <w:sz w:val="16"/>
          <w:highlight w:val="cyan"/>
        </w:rPr>
        <w:t xml:space="preserve"> </w:t>
      </w:r>
      <w:r w:rsidRPr="00E54312">
        <w:rPr>
          <w:rStyle w:val="Emphasis"/>
          <w:highlight w:val="cyan"/>
        </w:rPr>
        <w:t>segment</w:t>
      </w:r>
      <w:r w:rsidRPr="002C1776">
        <w:rPr>
          <w:sz w:val="16"/>
        </w:rPr>
        <w:t xml:space="preserve"> </w:t>
      </w:r>
      <w:r w:rsidRPr="00E54312">
        <w:rPr>
          <w:rStyle w:val="StyleUnderline"/>
          <w:highlight w:val="cyan"/>
        </w:rPr>
        <w:t>of the market</w:t>
      </w:r>
      <w:r w:rsidRPr="002C1776">
        <w:rPr>
          <w:sz w:val="16"/>
        </w:rPr>
        <w:t>, and which guarantees a fair reward to the producer.</w:t>
      </w:r>
    </w:p>
    <w:p w14:paraId="09D9FC0A" w14:textId="77777777" w:rsidR="00261AE5" w:rsidRPr="00E54312" w:rsidRDefault="00261AE5" w:rsidP="00261AE5">
      <w:pPr>
        <w:rPr>
          <w:rStyle w:val="StyleUnderline"/>
        </w:rPr>
      </w:pPr>
      <w:r w:rsidRPr="002C1776">
        <w:rPr>
          <w:sz w:val="16"/>
        </w:rPr>
        <w:t xml:space="preserve">Compensating the companies that suffer from changes in patent legislation would set a dangerous precedent for future situations in which production is regarded lower than desirable. Taxpayers’ money will then be used to support all kinds of risky projects that the </w:t>
      </w:r>
      <w:r w:rsidRPr="00E54312">
        <w:rPr>
          <w:sz w:val="16"/>
        </w:rPr>
        <w:t xml:space="preserve">bureaucrats in charge considers promising and of social interest. </w:t>
      </w:r>
      <w:r w:rsidRPr="00E54312">
        <w:rPr>
          <w:rStyle w:val="StyleUnderline"/>
        </w:rPr>
        <w:t>The aim would no longer</w:t>
      </w:r>
      <w:r w:rsidRPr="00E54312">
        <w:rPr>
          <w:sz w:val="16"/>
        </w:rPr>
        <w:t xml:space="preserve"> </w:t>
      </w:r>
      <w:r w:rsidRPr="00E54312">
        <w:rPr>
          <w:rStyle w:val="StyleUnderline"/>
        </w:rPr>
        <w:t>be</w:t>
      </w:r>
      <w:r w:rsidRPr="00E54312">
        <w:rPr>
          <w:sz w:val="16"/>
        </w:rPr>
        <w:t xml:space="preserve"> the </w:t>
      </w:r>
      <w:r w:rsidRPr="00E54312">
        <w:rPr>
          <w:rStyle w:val="Emphasis"/>
        </w:rPr>
        <w:t>abolition</w:t>
      </w:r>
      <w:r w:rsidRPr="00E54312">
        <w:rPr>
          <w:sz w:val="16"/>
        </w:rPr>
        <w:t xml:space="preserve"> of patents, </w:t>
      </w:r>
      <w:r w:rsidRPr="00E54312">
        <w:rPr>
          <w:rStyle w:val="StyleUnderline"/>
        </w:rPr>
        <w:t>but the</w:t>
      </w:r>
      <w:r w:rsidRPr="00E54312">
        <w:rPr>
          <w:sz w:val="16"/>
        </w:rPr>
        <w:t xml:space="preserve"> </w:t>
      </w:r>
      <w:r w:rsidRPr="00E54312">
        <w:rPr>
          <w:rStyle w:val="StyleUnderline"/>
        </w:rPr>
        <w:t>transformation of the</w:t>
      </w:r>
      <w:r w:rsidRPr="00E54312">
        <w:rPr>
          <w:sz w:val="16"/>
        </w:rPr>
        <w:t xml:space="preserve"> </w:t>
      </w:r>
      <w:r w:rsidRPr="00E54312">
        <w:rPr>
          <w:rStyle w:val="Emphasis"/>
        </w:rPr>
        <w:t>legislation</w:t>
      </w:r>
      <w:r w:rsidRPr="00E54312">
        <w:rPr>
          <w:sz w:val="16"/>
        </w:rPr>
        <w:t xml:space="preserve"> </w:t>
      </w:r>
      <w:r w:rsidRPr="00E54312">
        <w:rPr>
          <w:rStyle w:val="StyleUnderline"/>
        </w:rPr>
        <w:t>on</w:t>
      </w:r>
      <w:r w:rsidRPr="00E54312">
        <w:rPr>
          <w:sz w:val="16"/>
        </w:rPr>
        <w:t xml:space="preserve"> </w:t>
      </w:r>
      <w:r w:rsidRPr="00E54312">
        <w:rPr>
          <w:rStyle w:val="StyleUnderline"/>
        </w:rPr>
        <w:t>patents</w:t>
      </w:r>
      <w:r w:rsidRPr="00E54312">
        <w:rPr>
          <w:sz w:val="16"/>
        </w:rPr>
        <w:t xml:space="preserve"> </w:t>
      </w:r>
      <w:r w:rsidRPr="00E54312">
        <w:rPr>
          <w:rStyle w:val="StyleUnderline"/>
        </w:rPr>
        <w:t>into</w:t>
      </w:r>
      <w:r w:rsidRPr="00E54312">
        <w:rPr>
          <w:sz w:val="16"/>
        </w:rPr>
        <w:t xml:space="preserve"> a system of </w:t>
      </w:r>
      <w:r w:rsidRPr="00E54312">
        <w:rPr>
          <w:rStyle w:val="Emphasis"/>
        </w:rPr>
        <w:t>discretionary subsidies</w:t>
      </w:r>
      <w:r w:rsidRPr="00E54312">
        <w:rPr>
          <w:sz w:val="16"/>
        </w:rPr>
        <w:t xml:space="preserve"> and privileges.</w:t>
      </w:r>
    </w:p>
    <w:p w14:paraId="0AA6B2F9" w14:textId="77777777" w:rsidR="00261AE5" w:rsidRPr="002C1776" w:rsidRDefault="00261AE5" w:rsidP="00261AE5">
      <w:pPr>
        <w:rPr>
          <w:sz w:val="16"/>
        </w:rPr>
      </w:pPr>
      <w:r w:rsidRPr="00E54312">
        <w:rPr>
          <w:sz w:val="16"/>
        </w:rPr>
        <w:t>Accelerated innovation</w:t>
      </w:r>
    </w:p>
    <w:p w14:paraId="382CBBCC" w14:textId="77777777" w:rsidR="00261AE5" w:rsidRPr="002C1776" w:rsidRDefault="00261AE5" w:rsidP="00261AE5">
      <w:pPr>
        <w:rPr>
          <w:sz w:val="16"/>
        </w:rPr>
      </w:pPr>
      <w:r w:rsidRPr="002C1776">
        <w:rPr>
          <w:sz w:val="16"/>
        </w:rPr>
        <w:t>Would a free-market solution kill research and scientific progress? The short answer is no. Scientific insights are not in scarce supply, and many researchers are driven by intellectual ardor and the search for prestige and recognition, not necessarily money. Moreover, today’s research is based on cross-fertilization and incremental improvements, while success is based on the speed with which ideas circulate, products are tested, modified and perfected. This does not mean that</w:t>
      </w:r>
      <w:r w:rsidRPr="002C1776">
        <w:rPr>
          <w:rStyle w:val="StyleUnderline"/>
        </w:rPr>
        <w:t xml:space="preserve"> </w:t>
      </w:r>
      <w:r w:rsidRPr="00E54312">
        <w:rPr>
          <w:rStyle w:val="StyleUnderline"/>
          <w:highlight w:val="cyan"/>
        </w:rPr>
        <w:t>scientists</w:t>
      </w:r>
      <w:r w:rsidRPr="002C1776">
        <w:rPr>
          <w:sz w:val="16"/>
        </w:rPr>
        <w:t xml:space="preserve"> and engineers should be forced to share their ideas and their projects, but rather that they </w:t>
      </w:r>
      <w:r w:rsidRPr="00E54312">
        <w:rPr>
          <w:rStyle w:val="StyleUnderline"/>
          <w:highlight w:val="cyan"/>
        </w:rPr>
        <w:t>should</w:t>
      </w:r>
      <w:r w:rsidRPr="002C1776">
        <w:rPr>
          <w:sz w:val="16"/>
        </w:rPr>
        <w:t xml:space="preserve"> not be prevented from </w:t>
      </w:r>
      <w:r w:rsidRPr="00E54312">
        <w:rPr>
          <w:rStyle w:val="StyleUnderline"/>
          <w:highlight w:val="cyan"/>
        </w:rPr>
        <w:t>looking</w:t>
      </w:r>
      <w:r w:rsidRPr="002C1776">
        <w:rPr>
          <w:rStyle w:val="StyleUnderline"/>
        </w:rPr>
        <w:t xml:space="preserve"> </w:t>
      </w:r>
      <w:r w:rsidRPr="00E54312">
        <w:rPr>
          <w:rStyle w:val="StyleUnderline"/>
          <w:highlight w:val="cyan"/>
        </w:rPr>
        <w:t>around</w:t>
      </w:r>
      <w:r w:rsidRPr="00E54312">
        <w:rPr>
          <w:sz w:val="16"/>
          <w:highlight w:val="cyan"/>
        </w:rPr>
        <w:t xml:space="preserve">, </w:t>
      </w:r>
      <w:r w:rsidRPr="00E54312">
        <w:rPr>
          <w:rStyle w:val="Emphasis"/>
          <w:highlight w:val="cyan"/>
        </w:rPr>
        <w:t>imitating</w:t>
      </w:r>
      <w:r w:rsidRPr="002C1776">
        <w:rPr>
          <w:sz w:val="16"/>
        </w:rPr>
        <w:t xml:space="preserve"> </w:t>
      </w:r>
      <w:r w:rsidRPr="00E54312">
        <w:rPr>
          <w:rStyle w:val="StyleUnderline"/>
          <w:highlight w:val="cyan"/>
        </w:rPr>
        <w:t>and</w:t>
      </w:r>
      <w:r w:rsidRPr="002C1776">
        <w:rPr>
          <w:sz w:val="16"/>
        </w:rPr>
        <w:t xml:space="preserve"> </w:t>
      </w:r>
      <w:r w:rsidRPr="00E54312">
        <w:rPr>
          <w:rStyle w:val="Emphasis"/>
          <w:highlight w:val="cyan"/>
        </w:rPr>
        <w:t>experimenting</w:t>
      </w:r>
      <w:r w:rsidRPr="002C1776">
        <w:rPr>
          <w:sz w:val="16"/>
        </w:rPr>
        <w:t xml:space="preserve"> without starting from scratch.</w:t>
      </w:r>
    </w:p>
    <w:p w14:paraId="272D4393" w14:textId="77777777" w:rsidR="00261AE5" w:rsidRPr="002C1776" w:rsidRDefault="00261AE5" w:rsidP="00261AE5">
      <w:pPr>
        <w:rPr>
          <w:sz w:val="16"/>
        </w:rPr>
      </w:pPr>
      <w:r w:rsidRPr="002C1776">
        <w:rPr>
          <w:rStyle w:val="StyleUnderline"/>
        </w:rPr>
        <w:t>The pace of</w:t>
      </w:r>
      <w:r w:rsidRPr="002C1776">
        <w:rPr>
          <w:sz w:val="16"/>
        </w:rPr>
        <w:t xml:space="preserve"> </w:t>
      </w:r>
      <w:r w:rsidRPr="00E54312">
        <w:rPr>
          <w:rStyle w:val="Emphasis"/>
          <w:highlight w:val="cyan"/>
        </w:rPr>
        <w:t>innovation</w:t>
      </w:r>
      <w:r w:rsidRPr="00E54312">
        <w:rPr>
          <w:sz w:val="16"/>
          <w:highlight w:val="cyan"/>
        </w:rPr>
        <w:t xml:space="preserve"> </w:t>
      </w:r>
      <w:r w:rsidRPr="00E54312">
        <w:rPr>
          <w:rStyle w:val="StyleUnderline"/>
          <w:highlight w:val="cyan"/>
        </w:rPr>
        <w:t>would</w:t>
      </w:r>
      <w:r w:rsidRPr="002C1776">
        <w:rPr>
          <w:sz w:val="16"/>
        </w:rPr>
        <w:t xml:space="preserve"> probably </w:t>
      </w:r>
      <w:r w:rsidRPr="00E54312">
        <w:rPr>
          <w:rStyle w:val="Emphasis"/>
          <w:highlight w:val="cyan"/>
        </w:rPr>
        <w:t>accelerate</w:t>
      </w:r>
      <w:r w:rsidRPr="002C1776">
        <w:rPr>
          <w:sz w:val="16"/>
        </w:rPr>
        <w:t xml:space="preserve">, </w:t>
      </w:r>
      <w:r w:rsidRPr="00E54312">
        <w:rPr>
          <w:rStyle w:val="StyleUnderline"/>
          <w:highlight w:val="cyan"/>
        </w:rPr>
        <w:t>while</w:t>
      </w:r>
      <w:r w:rsidRPr="002C1776">
        <w:rPr>
          <w:rStyle w:val="StyleUnderline"/>
        </w:rPr>
        <w:t xml:space="preserve"> the period</w:t>
      </w:r>
      <w:r w:rsidRPr="002C1776">
        <w:rPr>
          <w:sz w:val="16"/>
        </w:rPr>
        <w:t xml:space="preserve"> </w:t>
      </w:r>
      <w:r w:rsidRPr="002C1776">
        <w:rPr>
          <w:rStyle w:val="StyleUnderline"/>
        </w:rPr>
        <w:t>during which</w:t>
      </w:r>
      <w:r w:rsidRPr="002C1776">
        <w:rPr>
          <w:sz w:val="16"/>
        </w:rPr>
        <w:t xml:space="preserve"> </w:t>
      </w:r>
      <w:r w:rsidRPr="002C1776">
        <w:rPr>
          <w:rStyle w:val="StyleUnderline"/>
        </w:rPr>
        <w:t>the</w:t>
      </w:r>
      <w:r w:rsidRPr="002C1776">
        <w:rPr>
          <w:sz w:val="16"/>
        </w:rPr>
        <w:t xml:space="preserve"> </w:t>
      </w:r>
      <w:r w:rsidRPr="002C1776">
        <w:rPr>
          <w:rStyle w:val="Emphasis"/>
        </w:rPr>
        <w:t>producers</w:t>
      </w:r>
      <w:r w:rsidRPr="002C1776">
        <w:rPr>
          <w:sz w:val="16"/>
        </w:rPr>
        <w:t xml:space="preserve"> </w:t>
      </w:r>
      <w:r w:rsidRPr="002C1776">
        <w:rPr>
          <w:rStyle w:val="StyleUnderline"/>
        </w:rPr>
        <w:t>could</w:t>
      </w:r>
      <w:r w:rsidRPr="002C1776">
        <w:rPr>
          <w:sz w:val="16"/>
        </w:rPr>
        <w:t xml:space="preserve"> </w:t>
      </w:r>
      <w:r w:rsidRPr="002C1776">
        <w:rPr>
          <w:rStyle w:val="Emphasis"/>
        </w:rPr>
        <w:t>charge</w:t>
      </w:r>
      <w:r w:rsidRPr="002C1776">
        <w:rPr>
          <w:sz w:val="16"/>
        </w:rPr>
        <w:t xml:space="preserve"> </w:t>
      </w:r>
      <w:r w:rsidRPr="002C1776">
        <w:rPr>
          <w:rStyle w:val="StyleUnderline"/>
        </w:rPr>
        <w:t xml:space="preserve">the </w:t>
      </w:r>
      <w:r w:rsidRPr="00E54312">
        <w:rPr>
          <w:rStyle w:val="StyleUnderline"/>
          <w:highlight w:val="cyan"/>
        </w:rPr>
        <w:t>high</w:t>
      </w:r>
      <w:r w:rsidRPr="002C1776">
        <w:rPr>
          <w:rStyle w:val="StyleUnderline"/>
        </w:rPr>
        <w:t xml:space="preserve"> </w:t>
      </w:r>
      <w:r w:rsidRPr="00E54312">
        <w:rPr>
          <w:rStyle w:val="StyleUnderline"/>
          <w:highlight w:val="cyan"/>
        </w:rPr>
        <w:t>prices</w:t>
      </w:r>
      <w:r w:rsidRPr="002C1776">
        <w:rPr>
          <w:sz w:val="16"/>
        </w:rPr>
        <w:t xml:space="preserve"> </w:t>
      </w:r>
      <w:r w:rsidRPr="002C1776">
        <w:rPr>
          <w:rStyle w:val="StyleUnderline"/>
        </w:rPr>
        <w:t>required to cover the costs</w:t>
      </w:r>
      <w:r w:rsidRPr="002C1776">
        <w:rPr>
          <w:sz w:val="16"/>
        </w:rPr>
        <w:t xml:space="preserve"> </w:t>
      </w:r>
      <w:r w:rsidRPr="00E54312">
        <w:rPr>
          <w:rStyle w:val="Emphasis"/>
          <w:highlight w:val="cyan"/>
        </w:rPr>
        <w:t>incurred</w:t>
      </w:r>
      <w:r w:rsidRPr="002C1776">
        <w:rPr>
          <w:sz w:val="16"/>
        </w:rPr>
        <w:t xml:space="preserve"> </w:t>
      </w:r>
      <w:r w:rsidRPr="00E54312">
        <w:rPr>
          <w:rStyle w:val="StyleUnderline"/>
          <w:highlight w:val="cyan"/>
        </w:rPr>
        <w:t>would be shorter</w:t>
      </w:r>
      <w:r w:rsidRPr="002C1776">
        <w:rPr>
          <w:sz w:val="16"/>
        </w:rPr>
        <w:t xml:space="preserve">. </w:t>
      </w:r>
      <w:r w:rsidRPr="002C1776">
        <w:rPr>
          <w:rStyle w:val="StyleUnderline"/>
        </w:rPr>
        <w:t>Cutting-edge</w:t>
      </w:r>
      <w:r w:rsidRPr="002C1776">
        <w:rPr>
          <w:sz w:val="16"/>
        </w:rPr>
        <w:t xml:space="preserve"> </w:t>
      </w:r>
      <w:r w:rsidRPr="002C1776">
        <w:rPr>
          <w:rStyle w:val="StyleUnderline"/>
        </w:rPr>
        <w:t>medicines</w:t>
      </w:r>
      <w:r w:rsidRPr="002C1776">
        <w:rPr>
          <w:sz w:val="16"/>
        </w:rPr>
        <w:t xml:space="preserve"> </w:t>
      </w:r>
      <w:r w:rsidRPr="002C1776">
        <w:rPr>
          <w:rStyle w:val="StyleUnderline"/>
        </w:rPr>
        <w:t>would be</w:t>
      </w:r>
      <w:r w:rsidRPr="002C1776">
        <w:rPr>
          <w:sz w:val="16"/>
        </w:rPr>
        <w:t xml:space="preserve"> </w:t>
      </w:r>
      <w:r w:rsidRPr="002C1776">
        <w:rPr>
          <w:rStyle w:val="Emphasis"/>
        </w:rPr>
        <w:t>expensive</w:t>
      </w:r>
      <w:r w:rsidRPr="002C1776">
        <w:rPr>
          <w:sz w:val="16"/>
        </w:rPr>
        <w:t xml:space="preserve">, </w:t>
      </w:r>
      <w:r w:rsidRPr="002C1776">
        <w:rPr>
          <w:rStyle w:val="StyleUnderline"/>
        </w:rPr>
        <w:t>but</w:t>
      </w:r>
      <w:r w:rsidRPr="002C1776">
        <w:rPr>
          <w:sz w:val="16"/>
        </w:rPr>
        <w:t xml:space="preserve"> </w:t>
      </w:r>
      <w:r w:rsidRPr="002C1776">
        <w:rPr>
          <w:rStyle w:val="Emphasis"/>
        </w:rPr>
        <w:t>penultimate</w:t>
      </w:r>
      <w:r w:rsidRPr="002C1776">
        <w:rPr>
          <w:sz w:val="16"/>
        </w:rPr>
        <w:t xml:space="preserve"> </w:t>
      </w:r>
      <w:r w:rsidRPr="002C1776">
        <w:rPr>
          <w:rStyle w:val="StyleUnderline"/>
        </w:rPr>
        <w:t>generation drugs</w:t>
      </w:r>
      <w:r w:rsidRPr="002C1776">
        <w:rPr>
          <w:sz w:val="16"/>
        </w:rPr>
        <w:t xml:space="preserve"> </w:t>
      </w:r>
      <w:r w:rsidRPr="002C1776">
        <w:rPr>
          <w:rStyle w:val="StyleUnderline"/>
        </w:rPr>
        <w:t>would be</w:t>
      </w:r>
      <w:r w:rsidRPr="002C1776">
        <w:rPr>
          <w:sz w:val="16"/>
        </w:rPr>
        <w:t xml:space="preserve"> </w:t>
      </w:r>
      <w:r w:rsidRPr="002C1776">
        <w:rPr>
          <w:rStyle w:val="Emphasis"/>
        </w:rPr>
        <w:t>much cheaper</w:t>
      </w:r>
      <w:r w:rsidRPr="002C1776">
        <w:rPr>
          <w:sz w:val="16"/>
        </w:rPr>
        <w:t xml:space="preserve">. </w:t>
      </w:r>
      <w:r w:rsidRPr="00E54312">
        <w:rPr>
          <w:rStyle w:val="StyleUnderline"/>
          <w:highlight w:val="cyan"/>
        </w:rPr>
        <w:t>If</w:t>
      </w:r>
      <w:r w:rsidRPr="002C1776">
        <w:rPr>
          <w:rStyle w:val="StyleUnderline"/>
        </w:rPr>
        <w:t xml:space="preserve"> the</w:t>
      </w:r>
      <w:r w:rsidRPr="002C1776">
        <w:rPr>
          <w:sz w:val="16"/>
        </w:rPr>
        <w:t xml:space="preserve"> </w:t>
      </w:r>
      <w:r w:rsidRPr="002C1776">
        <w:rPr>
          <w:rStyle w:val="StyleUnderline"/>
        </w:rPr>
        <w:t>industry</w:t>
      </w:r>
      <w:r w:rsidRPr="002C1776">
        <w:rPr>
          <w:sz w:val="16"/>
        </w:rPr>
        <w:t xml:space="preserve"> </w:t>
      </w:r>
      <w:r w:rsidRPr="002C1776">
        <w:rPr>
          <w:rStyle w:val="Emphasis"/>
        </w:rPr>
        <w:t>were liberalized</w:t>
      </w:r>
      <w:r w:rsidRPr="002C1776">
        <w:rPr>
          <w:sz w:val="16"/>
        </w:rPr>
        <w:t xml:space="preserve"> </w:t>
      </w:r>
      <w:r w:rsidRPr="002C1776">
        <w:rPr>
          <w:rStyle w:val="StyleUnderline"/>
        </w:rPr>
        <w:t>and</w:t>
      </w:r>
      <w:r w:rsidRPr="002C1776">
        <w:rPr>
          <w:sz w:val="16"/>
        </w:rPr>
        <w:t xml:space="preserve"> </w:t>
      </w:r>
      <w:r w:rsidRPr="00E54312">
        <w:rPr>
          <w:rStyle w:val="Emphasis"/>
          <w:highlight w:val="cyan"/>
        </w:rPr>
        <w:t>governmental</w:t>
      </w:r>
      <w:r w:rsidRPr="002C1776">
        <w:rPr>
          <w:rStyle w:val="Emphasis"/>
        </w:rPr>
        <w:t xml:space="preserve"> </w:t>
      </w:r>
      <w:r w:rsidRPr="00E54312">
        <w:rPr>
          <w:rStyle w:val="Emphasis"/>
          <w:highlight w:val="cyan"/>
        </w:rPr>
        <w:t>recommendations</w:t>
      </w:r>
      <w:r w:rsidRPr="002C1776">
        <w:rPr>
          <w:sz w:val="16"/>
        </w:rPr>
        <w:t xml:space="preserve"> </w:t>
      </w:r>
      <w:r w:rsidRPr="00E54312">
        <w:rPr>
          <w:rStyle w:val="StyleUnderline"/>
          <w:highlight w:val="cyan"/>
        </w:rPr>
        <w:t>replaced</w:t>
      </w:r>
      <w:r w:rsidRPr="002C1776">
        <w:rPr>
          <w:sz w:val="16"/>
        </w:rPr>
        <w:t xml:space="preserve"> overzealous </w:t>
      </w:r>
      <w:r w:rsidRPr="00E54312">
        <w:rPr>
          <w:rStyle w:val="StyleUnderline"/>
          <w:highlight w:val="cyan"/>
        </w:rPr>
        <w:t>regulation</w:t>
      </w:r>
      <w:r w:rsidRPr="002C1776">
        <w:rPr>
          <w:sz w:val="16"/>
        </w:rPr>
        <w:t xml:space="preserve">, which causes enormous costs of compliance and long delays, </w:t>
      </w:r>
      <w:r w:rsidRPr="00E54312">
        <w:rPr>
          <w:rStyle w:val="StyleUnderline"/>
          <w:highlight w:val="cyan"/>
        </w:rPr>
        <w:t>consumers would</w:t>
      </w:r>
      <w:r w:rsidRPr="002C1776">
        <w:rPr>
          <w:sz w:val="16"/>
        </w:rPr>
        <w:t xml:space="preserve"> probably </w:t>
      </w:r>
      <w:r w:rsidRPr="00E54312">
        <w:rPr>
          <w:rStyle w:val="StyleUnderline"/>
          <w:highlight w:val="cyan"/>
        </w:rPr>
        <w:t>be able</w:t>
      </w:r>
      <w:r w:rsidRPr="002C1776">
        <w:rPr>
          <w:rStyle w:val="StyleUnderline"/>
        </w:rPr>
        <w:t xml:space="preserve"> </w:t>
      </w:r>
      <w:r w:rsidRPr="00E54312">
        <w:rPr>
          <w:rStyle w:val="StyleUnderline"/>
          <w:highlight w:val="cyan"/>
        </w:rPr>
        <w:t>to</w:t>
      </w:r>
      <w:r w:rsidRPr="002C1776">
        <w:rPr>
          <w:sz w:val="16"/>
        </w:rPr>
        <w:t xml:space="preserve"> </w:t>
      </w:r>
      <w:r w:rsidRPr="00E54312">
        <w:rPr>
          <w:rStyle w:val="StyleUnderline"/>
          <w:highlight w:val="cyan"/>
        </w:rPr>
        <w:t>access</w:t>
      </w:r>
      <w:r w:rsidRPr="002C1776">
        <w:rPr>
          <w:rStyle w:val="StyleUnderline"/>
        </w:rPr>
        <w:t xml:space="preserve"> the</w:t>
      </w:r>
      <w:r w:rsidRPr="002C1776">
        <w:rPr>
          <w:sz w:val="16"/>
        </w:rPr>
        <w:t xml:space="preserve"> </w:t>
      </w:r>
      <w:r w:rsidRPr="002C1776">
        <w:rPr>
          <w:rStyle w:val="StyleUnderline"/>
        </w:rPr>
        <w:t>same</w:t>
      </w:r>
      <w:r w:rsidRPr="002C1776">
        <w:rPr>
          <w:sz w:val="16"/>
        </w:rPr>
        <w:t xml:space="preserve"> </w:t>
      </w:r>
      <w:r w:rsidRPr="002C1776">
        <w:rPr>
          <w:rStyle w:val="Emphasis"/>
        </w:rPr>
        <w:t xml:space="preserve">generation of </w:t>
      </w:r>
      <w:r w:rsidRPr="00E54312">
        <w:rPr>
          <w:rStyle w:val="Emphasis"/>
          <w:highlight w:val="cyan"/>
        </w:rPr>
        <w:t>drugs</w:t>
      </w:r>
      <w:r w:rsidRPr="002C1776">
        <w:rPr>
          <w:sz w:val="16"/>
        </w:rPr>
        <w:t xml:space="preserve"> it is using today </w:t>
      </w:r>
      <w:r w:rsidRPr="00E54312">
        <w:rPr>
          <w:rStyle w:val="StyleUnderline"/>
          <w:highlight w:val="cyan"/>
        </w:rPr>
        <w:t>at a</w:t>
      </w:r>
      <w:r w:rsidRPr="00E54312">
        <w:rPr>
          <w:sz w:val="16"/>
          <w:highlight w:val="cyan"/>
        </w:rPr>
        <w:t xml:space="preserve"> </w:t>
      </w:r>
      <w:r w:rsidRPr="00E54312">
        <w:rPr>
          <w:rStyle w:val="Emphasis"/>
          <w:highlight w:val="cyan"/>
        </w:rPr>
        <w:t>fraction</w:t>
      </w:r>
      <w:r w:rsidRPr="002C1776">
        <w:rPr>
          <w:sz w:val="16"/>
        </w:rPr>
        <w:t xml:space="preserve"> </w:t>
      </w:r>
      <w:r w:rsidRPr="002C1776">
        <w:rPr>
          <w:rStyle w:val="StyleUnderline"/>
        </w:rPr>
        <w:t>of the price</w:t>
      </w:r>
      <w:r w:rsidRPr="002C1776">
        <w:rPr>
          <w:sz w:val="16"/>
        </w:rPr>
        <w:t>.</w:t>
      </w:r>
    </w:p>
    <w:p w14:paraId="0E86164D" w14:textId="77777777" w:rsidR="00261AE5" w:rsidRPr="002C1776" w:rsidRDefault="00261AE5" w:rsidP="00261AE5">
      <w:pPr>
        <w:rPr>
          <w:sz w:val="16"/>
        </w:rPr>
      </w:pPr>
      <w:r w:rsidRPr="002C1776">
        <w:rPr>
          <w:sz w:val="16"/>
        </w:rPr>
        <w:t>Cutting-edge drugs would be expensive, but penultimate generation drugs would be much cheaper.</w:t>
      </w:r>
    </w:p>
    <w:p w14:paraId="49124EC8" w14:textId="77777777" w:rsidR="00261AE5" w:rsidRPr="002C1776" w:rsidRDefault="00261AE5" w:rsidP="00261AE5">
      <w:pPr>
        <w:rPr>
          <w:sz w:val="16"/>
        </w:rPr>
      </w:pPr>
      <w:r w:rsidRPr="002C1776">
        <w:rPr>
          <w:sz w:val="16"/>
        </w:rPr>
        <w:t xml:space="preserve">The </w:t>
      </w:r>
      <w:r w:rsidRPr="00E54312">
        <w:rPr>
          <w:rStyle w:val="StyleUnderline"/>
          <w:highlight w:val="cyan"/>
        </w:rPr>
        <w:t>free-market</w:t>
      </w:r>
      <w:r w:rsidRPr="002C1776">
        <w:rPr>
          <w:rStyle w:val="StyleUnderline"/>
        </w:rPr>
        <w:t xml:space="preserve"> </w:t>
      </w:r>
      <w:r w:rsidRPr="00E54312">
        <w:rPr>
          <w:rStyle w:val="StyleUnderline"/>
          <w:highlight w:val="cyan"/>
        </w:rPr>
        <w:t>solution</w:t>
      </w:r>
      <w:r w:rsidRPr="002C1776">
        <w:rPr>
          <w:sz w:val="16"/>
        </w:rPr>
        <w:t xml:space="preserve"> </w:t>
      </w:r>
      <w:r w:rsidRPr="00E54312">
        <w:rPr>
          <w:rStyle w:val="StyleUnderline"/>
          <w:highlight w:val="cyan"/>
        </w:rPr>
        <w:t>is</w:t>
      </w:r>
      <w:r w:rsidRPr="00E54312">
        <w:rPr>
          <w:sz w:val="16"/>
          <w:highlight w:val="cyan"/>
        </w:rPr>
        <w:t xml:space="preserve"> </w:t>
      </w:r>
      <w:r w:rsidRPr="00E54312">
        <w:rPr>
          <w:rStyle w:val="Emphasis"/>
          <w:highlight w:val="cyan"/>
        </w:rPr>
        <w:t>not on the</w:t>
      </w:r>
      <w:r w:rsidRPr="00E54312">
        <w:rPr>
          <w:sz w:val="16"/>
          <w:highlight w:val="cyan"/>
        </w:rPr>
        <w:t xml:space="preserve"> </w:t>
      </w:r>
      <w:r w:rsidRPr="00E54312">
        <w:rPr>
          <w:rStyle w:val="Emphasis"/>
          <w:highlight w:val="cyan"/>
        </w:rPr>
        <w:t>table</w:t>
      </w:r>
      <w:r w:rsidRPr="002C1776">
        <w:rPr>
          <w:sz w:val="16"/>
        </w:rPr>
        <w:t xml:space="preserve"> for two reasons. </w:t>
      </w:r>
      <w:r w:rsidRPr="00E54312">
        <w:rPr>
          <w:rStyle w:val="StyleUnderline"/>
          <w:highlight w:val="cyan"/>
        </w:rPr>
        <w:t>It would</w:t>
      </w:r>
      <w:r w:rsidRPr="002C1776">
        <w:rPr>
          <w:rStyle w:val="StyleUnderline"/>
        </w:rPr>
        <w:t xml:space="preserve"> bring</w:t>
      </w:r>
      <w:r w:rsidRPr="002C1776">
        <w:rPr>
          <w:sz w:val="16"/>
        </w:rPr>
        <w:t xml:space="preserve"> </w:t>
      </w:r>
      <w:r w:rsidRPr="002C1776">
        <w:rPr>
          <w:rStyle w:val="StyleUnderline"/>
        </w:rPr>
        <w:t>the</w:t>
      </w:r>
      <w:r w:rsidRPr="002C1776">
        <w:rPr>
          <w:sz w:val="16"/>
        </w:rPr>
        <w:t xml:space="preserve"> </w:t>
      </w:r>
      <w:r w:rsidRPr="002C1776">
        <w:rPr>
          <w:rStyle w:val="Emphasis"/>
        </w:rPr>
        <w:t>big players</w:t>
      </w:r>
      <w:r w:rsidRPr="002C1776">
        <w:rPr>
          <w:sz w:val="16"/>
        </w:rPr>
        <w:t xml:space="preserve"> </w:t>
      </w:r>
      <w:r w:rsidRPr="002C1776">
        <w:rPr>
          <w:rStyle w:val="StyleUnderline"/>
        </w:rPr>
        <w:t>under</w:t>
      </w:r>
      <w:r w:rsidRPr="002C1776">
        <w:rPr>
          <w:sz w:val="16"/>
        </w:rPr>
        <w:t xml:space="preserve"> </w:t>
      </w:r>
      <w:r w:rsidRPr="002C1776">
        <w:rPr>
          <w:rStyle w:val="StyleUnderline"/>
        </w:rPr>
        <w:t>heavy</w:t>
      </w:r>
      <w:r w:rsidRPr="002C1776">
        <w:rPr>
          <w:sz w:val="16"/>
        </w:rPr>
        <w:t xml:space="preserve"> </w:t>
      </w:r>
      <w:r w:rsidRPr="002C1776">
        <w:rPr>
          <w:rStyle w:val="Emphasis"/>
        </w:rPr>
        <w:t>competitive pressure</w:t>
      </w:r>
      <w:r w:rsidRPr="002C1776">
        <w:rPr>
          <w:sz w:val="16"/>
        </w:rPr>
        <w:t xml:space="preserve"> </w:t>
      </w:r>
      <w:r w:rsidRPr="002C1776">
        <w:rPr>
          <w:rStyle w:val="StyleUnderline"/>
        </w:rPr>
        <w:t>and</w:t>
      </w:r>
      <w:r w:rsidRPr="002C1776">
        <w:rPr>
          <w:sz w:val="16"/>
        </w:rPr>
        <w:t xml:space="preserve"> would </w:t>
      </w:r>
      <w:r w:rsidRPr="00E54312">
        <w:rPr>
          <w:rStyle w:val="StyleUnderline"/>
          <w:highlight w:val="cyan"/>
        </w:rPr>
        <w:t>destroy</w:t>
      </w:r>
      <w:r w:rsidRPr="002C1776">
        <w:rPr>
          <w:rStyle w:val="StyleUnderline"/>
        </w:rPr>
        <w:t xml:space="preserve"> the</w:t>
      </w:r>
      <w:r w:rsidRPr="002C1776">
        <w:rPr>
          <w:sz w:val="16"/>
        </w:rPr>
        <w:t xml:space="preserve"> </w:t>
      </w:r>
      <w:r w:rsidRPr="002C1776">
        <w:rPr>
          <w:rStyle w:val="Emphasis"/>
        </w:rPr>
        <w:t>thick</w:t>
      </w:r>
      <w:r w:rsidRPr="002C1776">
        <w:rPr>
          <w:sz w:val="16"/>
        </w:rPr>
        <w:t xml:space="preserve">, relatively friendly </w:t>
      </w:r>
      <w:r w:rsidRPr="00E54312">
        <w:rPr>
          <w:rStyle w:val="StyleUnderline"/>
          <w:highlight w:val="cyan"/>
        </w:rPr>
        <w:t>network</w:t>
      </w:r>
      <w:r w:rsidRPr="002C1776">
        <w:rPr>
          <w:rStyle w:val="StyleUnderline"/>
        </w:rPr>
        <w:t xml:space="preserve"> </w:t>
      </w:r>
      <w:r w:rsidRPr="00E54312">
        <w:rPr>
          <w:rStyle w:val="StyleUnderline"/>
          <w:highlight w:val="cyan"/>
        </w:rPr>
        <w:t>of</w:t>
      </w:r>
      <w:r w:rsidRPr="002C1776">
        <w:rPr>
          <w:sz w:val="16"/>
        </w:rPr>
        <w:t xml:space="preserve"> </w:t>
      </w:r>
      <w:r w:rsidRPr="002C1776">
        <w:rPr>
          <w:rStyle w:val="StyleUnderline"/>
        </w:rPr>
        <w:t>formal</w:t>
      </w:r>
      <w:r w:rsidRPr="002C1776">
        <w:rPr>
          <w:sz w:val="16"/>
        </w:rPr>
        <w:t xml:space="preserve"> </w:t>
      </w:r>
      <w:r w:rsidRPr="002C1776">
        <w:rPr>
          <w:rStyle w:val="StyleUnderline"/>
        </w:rPr>
        <w:t>and</w:t>
      </w:r>
      <w:r w:rsidRPr="002C1776">
        <w:rPr>
          <w:sz w:val="16"/>
        </w:rPr>
        <w:t xml:space="preserve"> </w:t>
      </w:r>
      <w:r w:rsidRPr="002C1776">
        <w:rPr>
          <w:rStyle w:val="StyleUnderline"/>
        </w:rPr>
        <w:t>informal</w:t>
      </w:r>
      <w:r w:rsidRPr="002C1776">
        <w:rPr>
          <w:sz w:val="16"/>
        </w:rPr>
        <w:t xml:space="preserve"> </w:t>
      </w:r>
      <w:r w:rsidRPr="002C1776">
        <w:rPr>
          <w:rStyle w:val="StyleUnderline"/>
        </w:rPr>
        <w:t>links</w:t>
      </w:r>
      <w:r w:rsidRPr="002C1776">
        <w:rPr>
          <w:sz w:val="16"/>
        </w:rPr>
        <w:t xml:space="preserve"> </w:t>
      </w:r>
      <w:r w:rsidRPr="002C1776">
        <w:rPr>
          <w:rStyle w:val="StyleUnderline"/>
        </w:rPr>
        <w:t>that</w:t>
      </w:r>
      <w:r w:rsidRPr="002C1776">
        <w:rPr>
          <w:sz w:val="16"/>
        </w:rPr>
        <w:t xml:space="preserve"> </w:t>
      </w:r>
      <w:r w:rsidRPr="002C1776">
        <w:rPr>
          <w:rStyle w:val="StyleUnderline"/>
        </w:rPr>
        <w:t>connect</w:t>
      </w:r>
      <w:r w:rsidRPr="002C1776">
        <w:rPr>
          <w:sz w:val="16"/>
        </w:rPr>
        <w:t xml:space="preserve"> </w:t>
      </w:r>
      <w:r w:rsidRPr="00E54312">
        <w:rPr>
          <w:rStyle w:val="Emphasis"/>
          <w:highlight w:val="cyan"/>
        </w:rPr>
        <w:t>the</w:t>
      </w:r>
      <w:r w:rsidRPr="002C1776">
        <w:rPr>
          <w:rStyle w:val="Emphasis"/>
        </w:rPr>
        <w:t xml:space="preserve"> </w:t>
      </w:r>
      <w:r w:rsidRPr="00E54312">
        <w:rPr>
          <w:rStyle w:val="Emphasis"/>
          <w:highlight w:val="cyan"/>
        </w:rPr>
        <w:t>pharmaceutical industry</w:t>
      </w:r>
      <w:r w:rsidRPr="002C1776">
        <w:rPr>
          <w:sz w:val="16"/>
        </w:rPr>
        <w:t xml:space="preserve"> </w:t>
      </w:r>
      <w:r w:rsidRPr="002C1776">
        <w:rPr>
          <w:rStyle w:val="StyleUnderline"/>
        </w:rPr>
        <w:t>and</w:t>
      </w:r>
      <w:r w:rsidRPr="002C1776">
        <w:rPr>
          <w:sz w:val="16"/>
        </w:rPr>
        <w:t xml:space="preserve"> </w:t>
      </w:r>
      <w:r w:rsidRPr="002C1776">
        <w:rPr>
          <w:rStyle w:val="Emphasis"/>
        </w:rPr>
        <w:t>policymakers</w:t>
      </w:r>
      <w:r w:rsidRPr="002C1776">
        <w:rPr>
          <w:sz w:val="16"/>
        </w:rPr>
        <w:t xml:space="preserve">. Moreover, although liberalization would slash billions of dollars in administrative costs and give people access to partially tested drugs that could save thousands of lives, </w:t>
      </w:r>
      <w:r w:rsidRPr="002C1776">
        <w:rPr>
          <w:rStyle w:val="StyleUnderline"/>
        </w:rPr>
        <w:t xml:space="preserve">it would </w:t>
      </w:r>
      <w:r w:rsidRPr="00E54312">
        <w:rPr>
          <w:rStyle w:val="StyleUnderline"/>
          <w:highlight w:val="cyan"/>
        </w:rPr>
        <w:t>eliminate</w:t>
      </w:r>
      <w:r w:rsidRPr="002C1776">
        <w:rPr>
          <w:sz w:val="16"/>
        </w:rPr>
        <w:t xml:space="preserve"> </w:t>
      </w:r>
      <w:r w:rsidRPr="002C1776">
        <w:rPr>
          <w:rStyle w:val="Emphasis"/>
        </w:rPr>
        <w:t xml:space="preserve">thousands of </w:t>
      </w:r>
      <w:r w:rsidRPr="00E54312">
        <w:rPr>
          <w:rStyle w:val="Emphasis"/>
          <w:highlight w:val="cyan"/>
        </w:rPr>
        <w:t>regulators</w:t>
      </w:r>
      <w:r w:rsidRPr="00E54312">
        <w:rPr>
          <w:sz w:val="16"/>
          <w:highlight w:val="cyan"/>
        </w:rPr>
        <w:t xml:space="preserve"> </w:t>
      </w:r>
      <w:r w:rsidRPr="00E54312">
        <w:rPr>
          <w:rStyle w:val="StyleUnderline"/>
          <w:highlight w:val="cyan"/>
        </w:rPr>
        <w:t>and</w:t>
      </w:r>
      <w:r w:rsidRPr="002C1776">
        <w:rPr>
          <w:sz w:val="16"/>
        </w:rPr>
        <w:t xml:space="preserve">, more generally, </w:t>
      </w:r>
      <w:r w:rsidRPr="00E54312">
        <w:rPr>
          <w:rStyle w:val="StyleUnderline"/>
          <w:highlight w:val="cyan"/>
        </w:rPr>
        <w:t>question</w:t>
      </w:r>
      <w:r w:rsidRPr="002C1776">
        <w:rPr>
          <w:rStyle w:val="StyleUnderline"/>
        </w:rPr>
        <w:t xml:space="preserve"> the </w:t>
      </w:r>
      <w:r w:rsidRPr="00E54312">
        <w:rPr>
          <w:rStyle w:val="StyleUnderline"/>
          <w:highlight w:val="cyan"/>
        </w:rPr>
        <w:t>role of</w:t>
      </w:r>
      <w:r w:rsidRPr="00E54312">
        <w:rPr>
          <w:sz w:val="16"/>
          <w:highlight w:val="cyan"/>
        </w:rPr>
        <w:t xml:space="preserve"> </w:t>
      </w:r>
      <w:r w:rsidRPr="00E54312">
        <w:rPr>
          <w:rStyle w:val="Emphasis"/>
          <w:highlight w:val="cyan"/>
        </w:rPr>
        <w:t>government</w:t>
      </w:r>
      <w:r w:rsidRPr="002C1776">
        <w:rPr>
          <w:sz w:val="16"/>
        </w:rPr>
        <w:t xml:space="preserve"> as the supreme watchdog of people’s health, especially in unexpected emergencies.</w:t>
      </w:r>
    </w:p>
    <w:p w14:paraId="5E651B15" w14:textId="77777777" w:rsidR="00261AE5" w:rsidRPr="002C1776" w:rsidRDefault="00261AE5" w:rsidP="00261AE5">
      <w:pPr>
        <w:rPr>
          <w:sz w:val="16"/>
        </w:rPr>
      </w:pPr>
      <w:r w:rsidRPr="002C1776">
        <w:rPr>
          <w:sz w:val="16"/>
        </w:rPr>
        <w:lastRenderedPageBreak/>
        <w:t xml:space="preserve">At the same time, </w:t>
      </w:r>
      <w:r w:rsidRPr="00E54312">
        <w:rPr>
          <w:rStyle w:val="StyleUnderline"/>
        </w:rPr>
        <w:t>abolishing</w:t>
      </w:r>
      <w:r w:rsidRPr="002C1776">
        <w:rPr>
          <w:sz w:val="16"/>
        </w:rPr>
        <w:t xml:space="preserve"> </w:t>
      </w:r>
      <w:r w:rsidRPr="002C1776">
        <w:rPr>
          <w:rStyle w:val="Emphasis"/>
        </w:rPr>
        <w:t>drug patents</w:t>
      </w:r>
      <w:r w:rsidRPr="002C1776">
        <w:rPr>
          <w:sz w:val="16"/>
        </w:rPr>
        <w:t xml:space="preserve"> </w:t>
      </w:r>
      <w:r w:rsidRPr="002C1776">
        <w:rPr>
          <w:rStyle w:val="StyleUnderline"/>
        </w:rPr>
        <w:t>would be</w:t>
      </w:r>
      <w:r w:rsidRPr="002C1776">
        <w:rPr>
          <w:sz w:val="16"/>
        </w:rPr>
        <w:t xml:space="preserve"> </w:t>
      </w:r>
      <w:r w:rsidRPr="002C1776">
        <w:rPr>
          <w:rStyle w:val="StyleUnderline"/>
        </w:rPr>
        <w:t>hard.</w:t>
      </w:r>
      <w:r w:rsidRPr="002C1776">
        <w:rPr>
          <w:sz w:val="16"/>
        </w:rPr>
        <w:t xml:space="preserve"> </w:t>
      </w:r>
      <w:r w:rsidRPr="002C1776">
        <w:rPr>
          <w:rStyle w:val="StyleUnderline"/>
        </w:rPr>
        <w:t>Yet</w:t>
      </w:r>
      <w:r w:rsidRPr="002C1776">
        <w:rPr>
          <w:rStyle w:val="Emphasis"/>
        </w:rPr>
        <w:t>,</w:t>
      </w:r>
      <w:r w:rsidRPr="002C1776">
        <w:rPr>
          <w:sz w:val="16"/>
        </w:rPr>
        <w:t xml:space="preserve"> </w:t>
      </w:r>
      <w:r w:rsidRPr="00E54312">
        <w:rPr>
          <w:rStyle w:val="Emphasis"/>
          <w:highlight w:val="cyan"/>
        </w:rPr>
        <w:t>policymakers</w:t>
      </w:r>
      <w:r w:rsidRPr="002C1776">
        <w:rPr>
          <w:sz w:val="16"/>
        </w:rPr>
        <w:t xml:space="preserve"> </w:t>
      </w:r>
      <w:r w:rsidRPr="002C1776">
        <w:rPr>
          <w:rStyle w:val="StyleUnderline"/>
        </w:rPr>
        <w:t xml:space="preserve">have </w:t>
      </w:r>
      <w:r w:rsidRPr="00E54312">
        <w:rPr>
          <w:rStyle w:val="StyleUnderline"/>
          <w:highlight w:val="cyan"/>
        </w:rPr>
        <w:t>raised</w:t>
      </w:r>
      <w:r w:rsidRPr="00E54312">
        <w:rPr>
          <w:sz w:val="16"/>
          <w:highlight w:val="cyan"/>
        </w:rPr>
        <w:t xml:space="preserve"> </w:t>
      </w:r>
      <w:r w:rsidRPr="00E54312">
        <w:rPr>
          <w:rStyle w:val="Emphasis"/>
          <w:highlight w:val="cyan"/>
        </w:rPr>
        <w:t>people’s</w:t>
      </w:r>
      <w:r w:rsidRPr="002C1776">
        <w:rPr>
          <w:rStyle w:val="Emphasis"/>
        </w:rPr>
        <w:t xml:space="preserve"> </w:t>
      </w:r>
      <w:r w:rsidRPr="00E54312">
        <w:rPr>
          <w:rStyle w:val="Emphasis"/>
          <w:highlight w:val="cyan"/>
        </w:rPr>
        <w:t>expectations</w:t>
      </w:r>
      <w:r w:rsidRPr="002C1776">
        <w:rPr>
          <w:sz w:val="16"/>
        </w:rPr>
        <w:t xml:space="preserve"> </w:t>
      </w:r>
      <w:r w:rsidRPr="00E54312">
        <w:rPr>
          <w:rStyle w:val="StyleUnderline"/>
          <w:highlight w:val="cyan"/>
        </w:rPr>
        <w:t>and do not want to give</w:t>
      </w:r>
      <w:r w:rsidRPr="002C1776">
        <w:rPr>
          <w:rStyle w:val="StyleUnderline"/>
        </w:rPr>
        <w:t xml:space="preserve"> the impression they have</w:t>
      </w:r>
      <w:r w:rsidRPr="002C1776">
        <w:rPr>
          <w:sz w:val="16"/>
        </w:rPr>
        <w:t xml:space="preserve"> </w:t>
      </w:r>
      <w:r w:rsidRPr="00E54312">
        <w:rPr>
          <w:rStyle w:val="Emphasis"/>
        </w:rPr>
        <w:t>given</w:t>
      </w:r>
      <w:r w:rsidRPr="002C1776">
        <w:rPr>
          <w:rStyle w:val="Emphasis"/>
        </w:rPr>
        <w:t xml:space="preserve"> </w:t>
      </w:r>
      <w:r w:rsidRPr="00E54312">
        <w:rPr>
          <w:rStyle w:val="Emphasis"/>
          <w:highlight w:val="cyan"/>
        </w:rPr>
        <w:t>in</w:t>
      </w:r>
      <w:r w:rsidRPr="00E54312">
        <w:rPr>
          <w:sz w:val="16"/>
          <w:highlight w:val="cyan"/>
        </w:rPr>
        <w:t xml:space="preserve"> </w:t>
      </w:r>
      <w:r w:rsidRPr="00E54312">
        <w:rPr>
          <w:rStyle w:val="StyleUnderline"/>
          <w:highlight w:val="cyan"/>
        </w:rPr>
        <w:t>to</w:t>
      </w:r>
      <w:r w:rsidRPr="00E54312">
        <w:rPr>
          <w:sz w:val="16"/>
          <w:highlight w:val="cyan"/>
        </w:rPr>
        <w:t xml:space="preserve"> </w:t>
      </w:r>
      <w:r w:rsidRPr="00E54312">
        <w:rPr>
          <w:rStyle w:val="Emphasis"/>
          <w:highlight w:val="cyan"/>
        </w:rPr>
        <w:t>big business</w:t>
      </w:r>
      <w:r w:rsidRPr="002C1776">
        <w:rPr>
          <w:sz w:val="16"/>
        </w:rPr>
        <w:t>. Some Western leaders might even be toying with the idea of resorting to cheap drugs as a card to play in the geopolitical game.</w:t>
      </w:r>
    </w:p>
    <w:p w14:paraId="67CCD8F5" w14:textId="77777777" w:rsidR="00261AE5" w:rsidRPr="004B0983" w:rsidRDefault="00261AE5" w:rsidP="00261AE5">
      <w:pPr>
        <w:rPr>
          <w:sz w:val="16"/>
        </w:rPr>
      </w:pPr>
      <w:r w:rsidRPr="002C1776">
        <w:rPr>
          <w:sz w:val="16"/>
        </w:rPr>
        <w:t xml:space="preserve">In the short run, </w:t>
      </w:r>
      <w:r w:rsidRPr="002C1776">
        <w:rPr>
          <w:rStyle w:val="StyleUnderline"/>
        </w:rPr>
        <w:t>a</w:t>
      </w:r>
      <w:r w:rsidRPr="002C1776">
        <w:rPr>
          <w:sz w:val="16"/>
        </w:rPr>
        <w:t xml:space="preserve"> </w:t>
      </w:r>
      <w:r w:rsidRPr="002C1776">
        <w:rPr>
          <w:rStyle w:val="Emphasis"/>
        </w:rPr>
        <w:t xml:space="preserve">makeshift </w:t>
      </w:r>
      <w:r w:rsidRPr="00E54312">
        <w:rPr>
          <w:rStyle w:val="Emphasis"/>
          <w:highlight w:val="cyan"/>
        </w:rPr>
        <w:t>solution</w:t>
      </w:r>
      <w:r w:rsidRPr="002C1776">
        <w:rPr>
          <w:sz w:val="16"/>
        </w:rPr>
        <w:t xml:space="preserve"> </w:t>
      </w:r>
      <w:r w:rsidRPr="00E54312">
        <w:rPr>
          <w:rStyle w:val="StyleUnderline"/>
          <w:highlight w:val="cyan"/>
        </w:rPr>
        <w:t>will</w:t>
      </w:r>
      <w:r w:rsidRPr="002C1776">
        <w:rPr>
          <w:rStyle w:val="StyleUnderline"/>
        </w:rPr>
        <w:t xml:space="preserve"> likely </w:t>
      </w:r>
      <w:r w:rsidRPr="00E54312">
        <w:rPr>
          <w:rStyle w:val="StyleUnderline"/>
          <w:highlight w:val="cyan"/>
        </w:rPr>
        <w:t>emerge</w:t>
      </w:r>
      <w:r w:rsidRPr="002C1776">
        <w:rPr>
          <w:sz w:val="16"/>
        </w:rPr>
        <w:t xml:space="preserve">, </w:t>
      </w:r>
      <w:r w:rsidRPr="002C1776">
        <w:rPr>
          <w:rStyle w:val="StyleUnderline"/>
        </w:rPr>
        <w:t>for example</w:t>
      </w:r>
      <w:r w:rsidRPr="002C1776">
        <w:rPr>
          <w:sz w:val="16"/>
        </w:rPr>
        <w:t xml:space="preserve">, </w:t>
      </w:r>
      <w:r w:rsidRPr="00E54312">
        <w:rPr>
          <w:rStyle w:val="StyleUnderline"/>
          <w:highlight w:val="cyan"/>
        </w:rPr>
        <w:t>a</w:t>
      </w:r>
      <w:r w:rsidRPr="002C1776">
        <w:rPr>
          <w:sz w:val="16"/>
        </w:rPr>
        <w:t xml:space="preserve"> face-saving</w:t>
      </w:r>
      <w:r w:rsidRPr="002C1776">
        <w:rPr>
          <w:rStyle w:val="Emphasis"/>
        </w:rPr>
        <w:t>, mild</w:t>
      </w:r>
      <w:r w:rsidRPr="002C1776">
        <w:rPr>
          <w:sz w:val="16"/>
        </w:rPr>
        <w:t xml:space="preserve"> </w:t>
      </w:r>
      <w:r w:rsidRPr="00E54312">
        <w:rPr>
          <w:rStyle w:val="Emphasis"/>
          <w:highlight w:val="cyan"/>
        </w:rPr>
        <w:t>moratorium</w:t>
      </w:r>
      <w:r w:rsidRPr="00E54312">
        <w:rPr>
          <w:sz w:val="16"/>
          <w:highlight w:val="cyan"/>
        </w:rPr>
        <w:t xml:space="preserve"> </w:t>
      </w:r>
      <w:r w:rsidRPr="00E54312">
        <w:rPr>
          <w:rStyle w:val="StyleUnderline"/>
          <w:highlight w:val="cyan"/>
        </w:rPr>
        <w:t>on</w:t>
      </w:r>
      <w:r w:rsidRPr="002C1776">
        <w:rPr>
          <w:rStyle w:val="StyleUnderline"/>
        </w:rPr>
        <w:t xml:space="preserve"> pharmaceutical </w:t>
      </w:r>
      <w:r w:rsidRPr="00E54312">
        <w:rPr>
          <w:rStyle w:val="StyleUnderline"/>
          <w:highlight w:val="cyan"/>
        </w:rPr>
        <w:t>patents</w:t>
      </w:r>
      <w:r w:rsidRPr="002C1776">
        <w:rPr>
          <w:sz w:val="16"/>
        </w:rPr>
        <w:t xml:space="preserve">, </w:t>
      </w:r>
      <w:r w:rsidRPr="00E54312">
        <w:rPr>
          <w:rStyle w:val="StyleUnderline"/>
          <w:highlight w:val="cyan"/>
        </w:rPr>
        <w:t>supplemented</w:t>
      </w:r>
      <w:r w:rsidRPr="002C1776">
        <w:rPr>
          <w:rStyle w:val="StyleUnderline"/>
        </w:rPr>
        <w:t xml:space="preserve"> </w:t>
      </w:r>
      <w:r w:rsidRPr="00E54312">
        <w:rPr>
          <w:rStyle w:val="StyleUnderline"/>
          <w:highlight w:val="cyan"/>
        </w:rPr>
        <w:t>by</w:t>
      </w:r>
      <w:r w:rsidRPr="00E54312">
        <w:rPr>
          <w:sz w:val="16"/>
          <w:highlight w:val="cyan"/>
        </w:rPr>
        <w:t xml:space="preserve"> </w:t>
      </w:r>
      <w:r w:rsidRPr="00E54312">
        <w:rPr>
          <w:rStyle w:val="Emphasis"/>
          <w:highlight w:val="cyan"/>
        </w:rPr>
        <w:t>research subsidies</w:t>
      </w:r>
      <w:r w:rsidRPr="002C1776">
        <w:rPr>
          <w:sz w:val="16"/>
        </w:rPr>
        <w:t>. In the long run</w:t>
      </w:r>
      <w:r w:rsidRPr="002C1776">
        <w:rPr>
          <w:rStyle w:val="StyleUnderline"/>
        </w:rPr>
        <w:t>, more ambitious</w:t>
      </w:r>
      <w:r w:rsidRPr="002C1776">
        <w:rPr>
          <w:sz w:val="16"/>
        </w:rPr>
        <w:t xml:space="preserve"> </w:t>
      </w:r>
      <w:r w:rsidRPr="002C1776">
        <w:rPr>
          <w:rStyle w:val="StyleUnderline"/>
        </w:rPr>
        <w:t>goals</w:t>
      </w:r>
      <w:r w:rsidRPr="002C1776">
        <w:rPr>
          <w:sz w:val="16"/>
        </w:rPr>
        <w:t xml:space="preserve"> </w:t>
      </w:r>
      <w:r w:rsidRPr="002C1776">
        <w:rPr>
          <w:rStyle w:val="Emphasis"/>
        </w:rPr>
        <w:t>could be</w:t>
      </w:r>
      <w:r w:rsidRPr="002C1776">
        <w:rPr>
          <w:sz w:val="16"/>
        </w:rPr>
        <w:t xml:space="preserve"> </w:t>
      </w:r>
      <w:r w:rsidRPr="002C1776">
        <w:rPr>
          <w:rStyle w:val="Emphasis"/>
        </w:rPr>
        <w:t>unveiled</w:t>
      </w:r>
      <w:r w:rsidRPr="002C1776">
        <w:rPr>
          <w:sz w:val="16"/>
        </w:rPr>
        <w:t>. For example</w:t>
      </w:r>
      <w:r w:rsidRPr="002C1776">
        <w:rPr>
          <w:rStyle w:val="StyleUnderline"/>
        </w:rPr>
        <w:t>, lavish subsidies for</w:t>
      </w:r>
      <w:r w:rsidRPr="002C1776">
        <w:rPr>
          <w:sz w:val="16"/>
        </w:rPr>
        <w:t xml:space="preserve"> </w:t>
      </w:r>
      <w:r w:rsidRPr="002C1776">
        <w:rPr>
          <w:rStyle w:val="Emphasis"/>
        </w:rPr>
        <w:t>research and development</w:t>
      </w:r>
      <w:r w:rsidRPr="002C1776">
        <w:rPr>
          <w:sz w:val="16"/>
        </w:rPr>
        <w:t xml:space="preserve"> </w:t>
      </w:r>
      <w:r w:rsidRPr="002C1776">
        <w:rPr>
          <w:rStyle w:val="StyleUnderline"/>
        </w:rPr>
        <w:t>could become</w:t>
      </w:r>
      <w:r w:rsidRPr="002C1776">
        <w:rPr>
          <w:sz w:val="16"/>
        </w:rPr>
        <w:t xml:space="preserve"> </w:t>
      </w:r>
      <w:r w:rsidRPr="002C1776">
        <w:rPr>
          <w:rStyle w:val="StyleUnderline"/>
        </w:rPr>
        <w:t>the</w:t>
      </w:r>
      <w:r w:rsidRPr="002C1776">
        <w:rPr>
          <w:sz w:val="16"/>
        </w:rPr>
        <w:t xml:space="preserve"> </w:t>
      </w:r>
      <w:r w:rsidRPr="002C1776">
        <w:rPr>
          <w:rStyle w:val="Emphasis"/>
        </w:rPr>
        <w:t>price</w:t>
      </w:r>
      <w:r w:rsidRPr="002C1776">
        <w:rPr>
          <w:sz w:val="16"/>
        </w:rPr>
        <w:t xml:space="preserve"> </w:t>
      </w:r>
      <w:r w:rsidRPr="002C1776">
        <w:rPr>
          <w:rStyle w:val="StyleUnderline"/>
        </w:rPr>
        <w:t>governments</w:t>
      </w:r>
      <w:r w:rsidRPr="002C1776">
        <w:rPr>
          <w:sz w:val="16"/>
        </w:rPr>
        <w:t xml:space="preserve"> </w:t>
      </w:r>
      <w:r w:rsidRPr="002C1776">
        <w:rPr>
          <w:rStyle w:val="StyleUnderline"/>
        </w:rPr>
        <w:t>would pay to</w:t>
      </w:r>
      <w:r w:rsidRPr="002C1776">
        <w:rPr>
          <w:sz w:val="16"/>
        </w:rPr>
        <w:t xml:space="preserve"> </w:t>
      </w:r>
      <w:r w:rsidRPr="002C1776">
        <w:rPr>
          <w:rStyle w:val="Emphasis"/>
        </w:rPr>
        <w:t>buy patents</w:t>
      </w:r>
      <w:r w:rsidRPr="002C1776">
        <w:rPr>
          <w:sz w:val="16"/>
        </w:rPr>
        <w:t xml:space="preserve"> </w:t>
      </w:r>
      <w:r w:rsidRPr="002C1776">
        <w:rPr>
          <w:rStyle w:val="StyleUnderline"/>
        </w:rPr>
        <w:t>on</w:t>
      </w:r>
      <w:r w:rsidRPr="002C1776">
        <w:rPr>
          <w:sz w:val="16"/>
        </w:rPr>
        <w:t xml:space="preserve"> </w:t>
      </w:r>
      <w:r w:rsidRPr="002C1776">
        <w:rPr>
          <w:rStyle w:val="Emphasis"/>
        </w:rPr>
        <w:t>drugs</w:t>
      </w:r>
      <w:r w:rsidRPr="002C1776">
        <w:rPr>
          <w:sz w:val="16"/>
        </w:rPr>
        <w:t xml:space="preserve"> </w:t>
      </w:r>
      <w:r w:rsidRPr="002C1776">
        <w:rPr>
          <w:rStyle w:val="StyleUnderline"/>
        </w:rPr>
        <w:t>even before they hit</w:t>
      </w:r>
      <w:r w:rsidRPr="002C1776">
        <w:rPr>
          <w:sz w:val="16"/>
        </w:rPr>
        <w:t xml:space="preserve"> </w:t>
      </w:r>
      <w:r w:rsidRPr="002C1776">
        <w:rPr>
          <w:rStyle w:val="StyleUnderline"/>
        </w:rPr>
        <w:t>shelves</w:t>
      </w:r>
      <w:r w:rsidRPr="002C1776">
        <w:rPr>
          <w:sz w:val="16"/>
        </w:rPr>
        <w:t xml:space="preserve">, </w:t>
      </w:r>
      <w:r w:rsidRPr="002C1776">
        <w:rPr>
          <w:rStyle w:val="StyleUnderline"/>
        </w:rPr>
        <w:t>regardless of</w:t>
      </w:r>
      <w:r w:rsidRPr="002C1776">
        <w:rPr>
          <w:sz w:val="16"/>
        </w:rPr>
        <w:t xml:space="preserve"> their </w:t>
      </w:r>
      <w:r w:rsidRPr="002C1776">
        <w:rPr>
          <w:rStyle w:val="Emphasis"/>
        </w:rPr>
        <w:t>market value</w:t>
      </w:r>
      <w:r w:rsidRPr="002C1776">
        <w:rPr>
          <w:sz w:val="16"/>
        </w:rPr>
        <w:t>.</w:t>
      </w:r>
    </w:p>
    <w:p w14:paraId="38AC1129" w14:textId="77777777" w:rsidR="00261AE5" w:rsidRPr="00511FD8" w:rsidRDefault="00261AE5" w:rsidP="00261AE5"/>
    <w:p w14:paraId="3C1B29C9" w14:textId="77777777" w:rsidR="00261AE5" w:rsidRDefault="00261AE5" w:rsidP="00261AE5">
      <w:pPr>
        <w:pStyle w:val="Heading3"/>
      </w:pPr>
      <w:r>
        <w:lastRenderedPageBreak/>
        <w:t>Patents Fail---Magnifiers---2NC</w:t>
      </w:r>
    </w:p>
    <w:p w14:paraId="791EE054" w14:textId="77777777" w:rsidR="00261AE5" w:rsidRPr="00A86399" w:rsidRDefault="00261AE5" w:rsidP="00261AE5">
      <w:pPr>
        <w:pStyle w:val="Heading4"/>
      </w:pPr>
      <w:r w:rsidRPr="00A86399">
        <w:t xml:space="preserve">Patentees </w:t>
      </w:r>
      <w:r w:rsidRPr="00A86399">
        <w:rPr>
          <w:u w:val="single"/>
        </w:rPr>
        <w:t>lose</w:t>
      </w:r>
      <w:r w:rsidRPr="00A86399">
        <w:t xml:space="preserve"> lawsuits.</w:t>
      </w:r>
    </w:p>
    <w:p w14:paraId="3090EE54" w14:textId="77777777" w:rsidR="00261AE5" w:rsidRPr="00A86399" w:rsidRDefault="00261AE5" w:rsidP="00261AE5">
      <w:r w:rsidRPr="00A86399">
        <w:t xml:space="preserve">Jeffery </w:t>
      </w:r>
      <w:r w:rsidRPr="00A86399">
        <w:rPr>
          <w:rStyle w:val="Style13ptBold"/>
        </w:rPr>
        <w:t>Schox</w:t>
      </w:r>
      <w:r w:rsidRPr="00A86399">
        <w:t xml:space="preserve"> </w:t>
      </w:r>
      <w:r w:rsidRPr="00A86399">
        <w:rPr>
          <w:rStyle w:val="Style13ptBold"/>
        </w:rPr>
        <w:t>15</w:t>
      </w:r>
      <w:r w:rsidRPr="00A86399">
        <w:t>. September 8, 2015. The founding member of Schox Patent Group, a boutique law firm that builds patent portfolios for startups. He has filed over 1,000 patent applications and has represented over 300 early stage startups and a few later stage startups, including Google, Facebook, and Dropbox. “Not So Obvious: An Introduction to Patent Law and Strategy,” Accessed via University of Michigan Libraries ---ML</w:t>
      </w:r>
    </w:p>
    <w:p w14:paraId="4313D113" w14:textId="77777777" w:rsidR="00261AE5" w:rsidRPr="00A86399" w:rsidRDefault="00261AE5" w:rsidP="00261AE5">
      <w:pPr>
        <w:rPr>
          <w:sz w:val="16"/>
        </w:rPr>
      </w:pPr>
      <w:r w:rsidRPr="00A86399">
        <w:rPr>
          <w:sz w:val="16"/>
        </w:rPr>
        <w:t xml:space="preserve">According to an article for the Quarterly Journal of the American Intellectual Property Law Association, based on recent data, </w:t>
      </w:r>
      <w:r w:rsidRPr="00517E98">
        <w:rPr>
          <w:rStyle w:val="StyleUnderline"/>
          <w:highlight w:val="cyan"/>
        </w:rPr>
        <w:t>patentees win</w:t>
      </w:r>
      <w:r w:rsidRPr="00A86399">
        <w:rPr>
          <w:rStyle w:val="StyleUnderline"/>
        </w:rPr>
        <w:t xml:space="preserve"> only </w:t>
      </w:r>
      <w:r w:rsidRPr="00517E98">
        <w:rPr>
          <w:rStyle w:val="Emphasis"/>
          <w:highlight w:val="cyan"/>
        </w:rPr>
        <w:t>25%</w:t>
      </w:r>
      <w:r w:rsidRPr="00A86399">
        <w:rPr>
          <w:rStyle w:val="StyleUnderline"/>
        </w:rPr>
        <w:t xml:space="preserve"> of </w:t>
      </w:r>
      <w:r w:rsidRPr="00A86399">
        <w:rPr>
          <w:rStyle w:val="Emphasis"/>
        </w:rPr>
        <w:t>infringement lawsuits</w:t>
      </w:r>
      <w:r w:rsidRPr="00A86399">
        <w:rPr>
          <w:sz w:val="16"/>
        </w:rPr>
        <w:t xml:space="preserve">. </w:t>
      </w:r>
      <w:r w:rsidRPr="00A86399">
        <w:rPr>
          <w:rStyle w:val="StyleUnderline"/>
        </w:rPr>
        <w:t xml:space="preserve">Not surprisingly, </w:t>
      </w:r>
      <w:r w:rsidRPr="00517E98">
        <w:rPr>
          <w:rStyle w:val="StyleUnderline"/>
          <w:highlight w:val="cyan"/>
        </w:rPr>
        <w:t xml:space="preserve">the </w:t>
      </w:r>
      <w:r w:rsidRPr="00517E98">
        <w:rPr>
          <w:rStyle w:val="Emphasis"/>
          <w:highlight w:val="cyan"/>
        </w:rPr>
        <w:t>financial</w:t>
      </w:r>
      <w:r w:rsidRPr="00A86399">
        <w:rPr>
          <w:rStyle w:val="Emphasis"/>
        </w:rPr>
        <w:t xml:space="preserve"> </w:t>
      </w:r>
      <w:r w:rsidRPr="00517E98">
        <w:rPr>
          <w:rStyle w:val="Emphasis"/>
          <w:highlight w:val="cyan"/>
        </w:rPr>
        <w:t>strength</w:t>
      </w:r>
      <w:r w:rsidRPr="00A86399">
        <w:rPr>
          <w:rStyle w:val="StyleUnderline"/>
        </w:rPr>
        <w:t xml:space="preserve"> of the </w:t>
      </w:r>
      <w:r w:rsidRPr="00A86399">
        <w:rPr>
          <w:rStyle w:val="Emphasis"/>
        </w:rPr>
        <w:t>patentee</w:t>
      </w:r>
      <w:r w:rsidRPr="00A86399">
        <w:rPr>
          <w:rStyle w:val="StyleUnderline"/>
        </w:rPr>
        <w:t xml:space="preserve"> </w:t>
      </w:r>
      <w:r w:rsidRPr="00517E98">
        <w:rPr>
          <w:rStyle w:val="StyleUnderline"/>
          <w:highlight w:val="cyan"/>
        </w:rPr>
        <w:t xml:space="preserve">is a strong factor </w:t>
      </w:r>
      <w:r w:rsidRPr="00517E98">
        <w:rPr>
          <w:rStyle w:val="Emphasis"/>
          <w:highlight w:val="cyan"/>
        </w:rPr>
        <w:t>correlating</w:t>
      </w:r>
      <w:r w:rsidRPr="00517E98">
        <w:rPr>
          <w:rStyle w:val="StyleUnderline"/>
          <w:highlight w:val="cyan"/>
        </w:rPr>
        <w:t xml:space="preserve"> to</w:t>
      </w:r>
      <w:r w:rsidRPr="00A86399">
        <w:rPr>
          <w:rStyle w:val="StyleUnderline"/>
        </w:rPr>
        <w:t xml:space="preserve"> the outcome of </w:t>
      </w:r>
      <w:r w:rsidRPr="00A86399">
        <w:rPr>
          <w:rStyle w:val="Emphasis"/>
        </w:rPr>
        <w:t xml:space="preserve">infringement </w:t>
      </w:r>
      <w:r w:rsidRPr="00517E98">
        <w:rPr>
          <w:rStyle w:val="Emphasis"/>
          <w:highlight w:val="cyan"/>
        </w:rPr>
        <w:t>lawsuits</w:t>
      </w:r>
      <w:r w:rsidRPr="00A86399">
        <w:rPr>
          <w:sz w:val="16"/>
        </w:rPr>
        <w:t xml:space="preserve">. </w:t>
      </w:r>
      <w:r w:rsidRPr="00A86399">
        <w:rPr>
          <w:rStyle w:val="StyleUnderline"/>
        </w:rPr>
        <w:t xml:space="preserve">For example, </w:t>
      </w:r>
      <w:r w:rsidRPr="00517E98">
        <w:rPr>
          <w:rStyle w:val="Emphasis"/>
          <w:highlight w:val="cyan"/>
        </w:rPr>
        <w:t>individual</w:t>
      </w:r>
      <w:r w:rsidRPr="00517E98">
        <w:rPr>
          <w:rStyle w:val="StyleUnderline"/>
          <w:highlight w:val="cyan"/>
        </w:rPr>
        <w:t xml:space="preserve"> patentees</w:t>
      </w:r>
      <w:r w:rsidRPr="00A86399">
        <w:rPr>
          <w:rStyle w:val="StyleUnderline"/>
        </w:rPr>
        <w:t xml:space="preserve"> have only </w:t>
      </w:r>
      <w:r w:rsidRPr="00517E98">
        <w:rPr>
          <w:rStyle w:val="Emphasis"/>
          <w:highlight w:val="cyan"/>
        </w:rPr>
        <w:t>half</w:t>
      </w:r>
      <w:r w:rsidRPr="00517E98">
        <w:rPr>
          <w:rStyle w:val="StyleUnderline"/>
          <w:highlight w:val="cyan"/>
        </w:rPr>
        <w:t xml:space="preserve"> as good</w:t>
      </w:r>
      <w:r w:rsidRPr="00A86399">
        <w:rPr>
          <w:rStyle w:val="StyleUnderline"/>
        </w:rPr>
        <w:t xml:space="preserve"> a chance as </w:t>
      </w:r>
      <w:r w:rsidRPr="00A86399">
        <w:rPr>
          <w:rStyle w:val="Emphasis"/>
        </w:rPr>
        <w:t>corporations</w:t>
      </w:r>
      <w:r w:rsidRPr="00A86399">
        <w:rPr>
          <w:rStyle w:val="StyleUnderline"/>
        </w:rPr>
        <w:t xml:space="preserve"> </w:t>
      </w:r>
      <w:r w:rsidRPr="00517E98">
        <w:rPr>
          <w:rStyle w:val="StyleUnderline"/>
          <w:highlight w:val="cyan"/>
        </w:rPr>
        <w:t>to win</w:t>
      </w:r>
      <w:r w:rsidRPr="00A86399">
        <w:rPr>
          <w:rStyle w:val="StyleUnderline"/>
        </w:rPr>
        <w:t xml:space="preserve"> patent </w:t>
      </w:r>
      <w:r w:rsidRPr="00A86399">
        <w:rPr>
          <w:rStyle w:val="Emphasis"/>
        </w:rPr>
        <w:t>infringement lawsuits</w:t>
      </w:r>
      <w:r w:rsidRPr="00A86399">
        <w:rPr>
          <w:sz w:val="16"/>
        </w:rPr>
        <w:t>. Similarly, the authors of the article concluded that it is fairly difficult for patent ovvners, of whatever income level, to ·win a patent infringement lawsuit against an accused infringer that has revenues in excess of $1 billion</w:t>
      </w:r>
    </w:p>
    <w:p w14:paraId="6A48A775" w14:textId="77777777" w:rsidR="00261AE5" w:rsidRPr="003E4B9F" w:rsidRDefault="00261AE5" w:rsidP="00261AE5">
      <w:pPr>
        <w:pStyle w:val="Heading4"/>
      </w:pPr>
      <w:r>
        <w:t xml:space="preserve">Costs </w:t>
      </w:r>
      <w:r>
        <w:rPr>
          <w:u w:val="single"/>
        </w:rPr>
        <w:t>millions</w:t>
      </w:r>
      <w:r>
        <w:t>.</w:t>
      </w:r>
    </w:p>
    <w:p w14:paraId="004D2061" w14:textId="77777777" w:rsidR="00261AE5" w:rsidRPr="00A86399" w:rsidRDefault="00261AE5" w:rsidP="00261AE5">
      <w:r w:rsidRPr="00A86399">
        <w:t xml:space="preserve">Jeffery </w:t>
      </w:r>
      <w:r w:rsidRPr="00A86399">
        <w:rPr>
          <w:rStyle w:val="Style13ptBold"/>
        </w:rPr>
        <w:t>Schox</w:t>
      </w:r>
      <w:r w:rsidRPr="00A86399">
        <w:t xml:space="preserve"> </w:t>
      </w:r>
      <w:r w:rsidRPr="00A86399">
        <w:rPr>
          <w:rStyle w:val="Style13ptBold"/>
        </w:rPr>
        <w:t>15</w:t>
      </w:r>
      <w:r w:rsidRPr="00A86399">
        <w:t>. September 8, 2015. The founding member of Schox Patent Group, a boutique law firm that builds patent portfolios for startups. He has filed over 1,000 patent applications and has represented over 300 early stage startups and a few later stage startups, including Google, Facebook, and Dropbox. “Not So Obvious: An Introduction to Patent Law and Strategy,” Accessed via University of Michigan Libraries ---ML</w:t>
      </w:r>
    </w:p>
    <w:p w14:paraId="29DFD9CB" w14:textId="77777777" w:rsidR="00261AE5" w:rsidRPr="00A86399" w:rsidRDefault="00261AE5" w:rsidP="00261AE5">
      <w:pPr>
        <w:rPr>
          <w:sz w:val="16"/>
        </w:rPr>
      </w:pPr>
      <w:r w:rsidRPr="00A86399">
        <w:rPr>
          <w:sz w:val="16"/>
        </w:rPr>
        <w:t xml:space="preserve">According to the American Intellectual Property Law Association (AIPLA), </w:t>
      </w:r>
      <w:r w:rsidRPr="00A86399">
        <w:rPr>
          <w:rStyle w:val="StyleUnderline"/>
        </w:rPr>
        <w:t xml:space="preserve">the average </w:t>
      </w:r>
      <w:r w:rsidRPr="00A86399">
        <w:rPr>
          <w:rStyle w:val="Emphasis"/>
        </w:rPr>
        <w:t>patent infringement</w:t>
      </w:r>
      <w:r w:rsidRPr="00A86399">
        <w:rPr>
          <w:rStyle w:val="StyleUnderline"/>
        </w:rPr>
        <w:t xml:space="preserve"> </w:t>
      </w:r>
      <w:r w:rsidRPr="00517E98">
        <w:rPr>
          <w:rStyle w:val="StyleUnderline"/>
          <w:highlight w:val="cyan"/>
        </w:rPr>
        <w:t xml:space="preserve">lawsuit costs </w:t>
      </w:r>
      <w:r w:rsidRPr="00517E98">
        <w:rPr>
          <w:rStyle w:val="Emphasis"/>
          <w:highlight w:val="cyan"/>
        </w:rPr>
        <w:t>several million</w:t>
      </w:r>
      <w:r w:rsidRPr="00A86399">
        <w:rPr>
          <w:rStyle w:val="StyleUnderline"/>
        </w:rPr>
        <w:t xml:space="preserve"> dollars. Typically, the </w:t>
      </w:r>
      <w:r w:rsidRPr="00A86399">
        <w:rPr>
          <w:rStyle w:val="Emphasis"/>
        </w:rPr>
        <w:t>cost</w:t>
      </w:r>
      <w:r w:rsidRPr="00A86399">
        <w:rPr>
          <w:rStyle w:val="StyleUnderline"/>
        </w:rPr>
        <w:t xml:space="preserve"> </w:t>
      </w:r>
      <w:r w:rsidRPr="00517E98">
        <w:rPr>
          <w:rStyle w:val="StyleUnderline"/>
          <w:highlight w:val="cyan"/>
        </w:rPr>
        <w:t xml:space="preserve">is </w:t>
      </w:r>
      <w:r w:rsidRPr="00517E98">
        <w:rPr>
          <w:rStyle w:val="Emphasis"/>
          <w:highlight w:val="cyan"/>
        </w:rPr>
        <w:t>similar</w:t>
      </w:r>
      <w:r w:rsidRPr="00517E98">
        <w:rPr>
          <w:rStyle w:val="StyleUnderline"/>
          <w:highlight w:val="cyan"/>
        </w:rPr>
        <w:t xml:space="preserve"> for both</w:t>
      </w:r>
      <w:r w:rsidRPr="00A86399">
        <w:rPr>
          <w:rStyle w:val="StyleUnderline"/>
        </w:rPr>
        <w:t xml:space="preserve"> the patent </w:t>
      </w:r>
      <w:r w:rsidRPr="00517E98">
        <w:rPr>
          <w:rStyle w:val="Emphasis"/>
          <w:highlight w:val="cyan"/>
        </w:rPr>
        <w:t>owner</w:t>
      </w:r>
      <w:r w:rsidRPr="00517E98">
        <w:rPr>
          <w:rStyle w:val="StyleUnderline"/>
          <w:highlight w:val="cyan"/>
        </w:rPr>
        <w:t xml:space="preserve"> and the</w:t>
      </w:r>
      <w:r w:rsidRPr="00A86399">
        <w:rPr>
          <w:rStyle w:val="StyleUnderline"/>
        </w:rPr>
        <w:t xml:space="preserve"> </w:t>
      </w:r>
      <w:r w:rsidRPr="00A86399">
        <w:rPr>
          <w:rStyle w:val="Emphasis"/>
        </w:rPr>
        <w:t xml:space="preserve">accused </w:t>
      </w:r>
      <w:r w:rsidRPr="00517E98">
        <w:rPr>
          <w:rStyle w:val="Emphasis"/>
          <w:highlight w:val="cyan"/>
        </w:rPr>
        <w:t>infringer</w:t>
      </w:r>
      <w:r w:rsidRPr="00A86399">
        <w:rPr>
          <w:sz w:val="16"/>
        </w:rPr>
        <w:t xml:space="preserve">. Because of the enormous costs, </w:t>
      </w:r>
      <w:r w:rsidRPr="00A86399">
        <w:rPr>
          <w:rStyle w:val="StyleUnderline"/>
        </w:rPr>
        <w:t xml:space="preserve">larger </w:t>
      </w:r>
      <w:r w:rsidRPr="00517E98">
        <w:rPr>
          <w:rStyle w:val="StyleUnderline"/>
          <w:highlight w:val="cyan"/>
        </w:rPr>
        <w:t>companies</w:t>
      </w:r>
      <w:r w:rsidRPr="00A86399">
        <w:rPr>
          <w:rStyle w:val="StyleUnderline"/>
        </w:rPr>
        <w:t xml:space="preserve"> often </w:t>
      </w:r>
      <w:r w:rsidRPr="00517E98">
        <w:rPr>
          <w:rStyle w:val="Emphasis"/>
          <w:highlight w:val="cyan"/>
        </w:rPr>
        <w:t>prey</w:t>
      </w:r>
      <w:r w:rsidRPr="00517E98">
        <w:rPr>
          <w:rStyle w:val="StyleUnderline"/>
          <w:highlight w:val="cyan"/>
        </w:rPr>
        <w:t xml:space="preserve"> on </w:t>
      </w:r>
      <w:r w:rsidRPr="00517E98">
        <w:rPr>
          <w:rStyle w:val="Emphasis"/>
          <w:highlight w:val="cyan"/>
        </w:rPr>
        <w:t>smaller companies</w:t>
      </w:r>
      <w:r w:rsidRPr="00A86399">
        <w:rPr>
          <w:rStyle w:val="StyleUnderline"/>
        </w:rPr>
        <w:t xml:space="preserve"> by </w:t>
      </w:r>
      <w:r w:rsidRPr="00517E98">
        <w:rPr>
          <w:rStyle w:val="StyleUnderline"/>
          <w:highlight w:val="cyan"/>
        </w:rPr>
        <w:t>initiating</w:t>
      </w:r>
      <w:r w:rsidRPr="00A86399">
        <w:rPr>
          <w:rStyle w:val="StyleUnderline"/>
        </w:rPr>
        <w:t xml:space="preserve"> a patent </w:t>
      </w:r>
      <w:r w:rsidRPr="00517E98">
        <w:rPr>
          <w:rStyle w:val="Emphasis"/>
          <w:highlight w:val="cyan"/>
        </w:rPr>
        <w:t>infringement</w:t>
      </w:r>
      <w:r w:rsidRPr="00A86399">
        <w:rPr>
          <w:rStyle w:val="StyleUnderline"/>
        </w:rPr>
        <w:t xml:space="preserve"> lawsuit that only the </w:t>
      </w:r>
      <w:r w:rsidRPr="00A86399">
        <w:rPr>
          <w:rStyle w:val="Emphasis"/>
        </w:rPr>
        <w:t>larger</w:t>
      </w:r>
      <w:r w:rsidRPr="00A86399">
        <w:rPr>
          <w:rStyle w:val="StyleUnderline"/>
        </w:rPr>
        <w:t xml:space="preserve"> company can </w:t>
      </w:r>
      <w:r w:rsidRPr="00A86399">
        <w:rPr>
          <w:rStyle w:val="Emphasis"/>
        </w:rPr>
        <w:t>afford</w:t>
      </w:r>
      <w:r w:rsidRPr="00A86399">
        <w:rPr>
          <w:sz w:val="16"/>
        </w:rPr>
        <w:t>. The smaller company can deter such patent infringement by building a patent portfolio that could be infringed by the larger company. Since the larger company has potentially more sales and therefore more liability, they must review the patent 23 portfolio of the smaller company and ensure themselves that the smaller company will not bring a countersuit for patent infringement against them. If the larger company does bring a lawsuit, the smaller company may be able to avoid the high costs of patent litigation by settling out of court with a cross-licensing agreement. A cross-licensing agreement, which could be entered without any exchange of royalty payments, could give the smaller company access to additional technology. Deterring a patent infringement lawsuit is one of the most significant reasons for a startup company to pursue a patent portfolio.</w:t>
      </w:r>
    </w:p>
    <w:p w14:paraId="0BB30F33" w14:textId="77777777" w:rsidR="00261AE5" w:rsidRPr="00A86399" w:rsidRDefault="00261AE5" w:rsidP="00261AE5">
      <w:pPr>
        <w:pStyle w:val="Heading4"/>
        <w:rPr>
          <w:b w:val="0"/>
          <w:bCs/>
        </w:rPr>
      </w:pPr>
      <w:r w:rsidRPr="00A86399">
        <w:t xml:space="preserve">No enforcement. </w:t>
      </w:r>
      <w:r w:rsidRPr="00A86399">
        <w:rPr>
          <w:b w:val="0"/>
          <w:bCs/>
        </w:rPr>
        <w:t>Causes more monopolization.</w:t>
      </w:r>
    </w:p>
    <w:p w14:paraId="6F5AE035" w14:textId="77777777" w:rsidR="00261AE5" w:rsidRPr="00A86399" w:rsidRDefault="00261AE5" w:rsidP="00261AE5">
      <w:r w:rsidRPr="00A86399">
        <w:t xml:space="preserve">Jeffery </w:t>
      </w:r>
      <w:r w:rsidRPr="00A86399">
        <w:rPr>
          <w:rStyle w:val="Style13ptBold"/>
        </w:rPr>
        <w:t>Schox</w:t>
      </w:r>
      <w:r w:rsidRPr="00A86399">
        <w:t xml:space="preserve"> </w:t>
      </w:r>
      <w:r w:rsidRPr="00A86399">
        <w:rPr>
          <w:rStyle w:val="Style13ptBold"/>
        </w:rPr>
        <w:t>15</w:t>
      </w:r>
      <w:r w:rsidRPr="00A86399">
        <w:t>. September 8, 2015. The founding member of Schox Patent Group, a boutique law firm that builds patent portfolios for startups. He has filed over 1,000 patent applications and has represented over 300 early stage startups and a few later stage startups, including Google, Facebook, and Dropbox. “Not So Obvious: An Introduction to Patent Law and Strategy,” Accessed via University of Michigan Libraries ---ML</w:t>
      </w:r>
    </w:p>
    <w:p w14:paraId="0C583270" w14:textId="77777777" w:rsidR="00261AE5" w:rsidRPr="00A86399" w:rsidRDefault="00261AE5" w:rsidP="00261AE5">
      <w:pPr>
        <w:rPr>
          <w:rStyle w:val="Emphasis"/>
        </w:rPr>
      </w:pPr>
      <w:r w:rsidRPr="00517E98">
        <w:rPr>
          <w:rStyle w:val="Emphasis"/>
          <w:highlight w:val="cyan"/>
        </w:rPr>
        <w:t>M</w:t>
      </w:r>
      <w:r w:rsidRPr="00A86399">
        <w:rPr>
          <w:rStyle w:val="StyleUnderline"/>
        </w:rPr>
        <w:t xml:space="preserve">utually </w:t>
      </w:r>
      <w:r w:rsidRPr="00517E98">
        <w:rPr>
          <w:rStyle w:val="Emphasis"/>
          <w:highlight w:val="cyan"/>
        </w:rPr>
        <w:t>a</w:t>
      </w:r>
      <w:r w:rsidRPr="00A86399">
        <w:rPr>
          <w:rStyle w:val="StyleUnderline"/>
        </w:rPr>
        <w:t xml:space="preserve">ssured </w:t>
      </w:r>
      <w:r w:rsidRPr="00517E98">
        <w:rPr>
          <w:rStyle w:val="Emphasis"/>
          <w:highlight w:val="cyan"/>
        </w:rPr>
        <w:t>d</w:t>
      </w:r>
      <w:r w:rsidRPr="00A86399">
        <w:rPr>
          <w:rStyle w:val="StyleUnderline"/>
        </w:rPr>
        <w:t xml:space="preserve">estruction Large </w:t>
      </w:r>
      <w:r w:rsidRPr="00517E98">
        <w:rPr>
          <w:rStyle w:val="Emphasis"/>
          <w:highlight w:val="cyan"/>
        </w:rPr>
        <w:t>companies</w:t>
      </w:r>
      <w:r w:rsidRPr="00517E98">
        <w:rPr>
          <w:rStyle w:val="StyleUnderline"/>
          <w:highlight w:val="cyan"/>
        </w:rPr>
        <w:t xml:space="preserve"> with</w:t>
      </w:r>
      <w:r w:rsidRPr="00A86399">
        <w:rPr>
          <w:rStyle w:val="StyleUnderline"/>
        </w:rPr>
        <w:t xml:space="preserve"> enormous </w:t>
      </w:r>
      <w:r w:rsidRPr="00A86399">
        <w:rPr>
          <w:rStyle w:val="Emphasis"/>
        </w:rPr>
        <w:t xml:space="preserve">patent </w:t>
      </w:r>
      <w:r w:rsidRPr="00517E98">
        <w:rPr>
          <w:rStyle w:val="Emphasis"/>
          <w:highlight w:val="cyan"/>
        </w:rPr>
        <w:t>portfolios</w:t>
      </w:r>
      <w:r w:rsidRPr="00517E98">
        <w:rPr>
          <w:rStyle w:val="StyleUnderline"/>
          <w:highlight w:val="cyan"/>
        </w:rPr>
        <w:t xml:space="preserve"> do not</w:t>
      </w:r>
      <w:r w:rsidRPr="00A86399">
        <w:rPr>
          <w:rStyle w:val="StyleUnderline"/>
        </w:rPr>
        <w:t xml:space="preserve"> </w:t>
      </w:r>
      <w:r w:rsidRPr="00A86399">
        <w:rPr>
          <w:rStyle w:val="Emphasis"/>
        </w:rPr>
        <w:t xml:space="preserve">typically </w:t>
      </w:r>
      <w:r w:rsidRPr="00517E98">
        <w:rPr>
          <w:rStyle w:val="Emphasis"/>
          <w:highlight w:val="cyan"/>
        </w:rPr>
        <w:t>initiate</w:t>
      </w:r>
      <w:r w:rsidRPr="00A86399">
        <w:rPr>
          <w:rStyle w:val="StyleUnderline"/>
        </w:rPr>
        <w:t xml:space="preserve"> any </w:t>
      </w:r>
      <w:r w:rsidRPr="00517E98">
        <w:rPr>
          <w:rStyle w:val="Emphasis"/>
          <w:highlight w:val="cyan"/>
        </w:rPr>
        <w:t>offensive</w:t>
      </w:r>
      <w:r w:rsidRPr="00A86399">
        <w:rPr>
          <w:rStyle w:val="StyleUnderline"/>
        </w:rPr>
        <w:t xml:space="preserve"> action </w:t>
      </w:r>
      <w:r w:rsidRPr="00517E98">
        <w:rPr>
          <w:rStyle w:val="StyleUnderline"/>
          <w:highlight w:val="cyan"/>
        </w:rPr>
        <w:t>against each other</w:t>
      </w:r>
      <w:r w:rsidRPr="00A86399">
        <w:rPr>
          <w:rStyle w:val="StyleUnderline"/>
        </w:rPr>
        <w:t xml:space="preserve"> because of the </w:t>
      </w:r>
      <w:r w:rsidRPr="00A86399">
        <w:rPr>
          <w:rStyle w:val="Emphasis"/>
        </w:rPr>
        <w:t>potential retaliation</w:t>
      </w:r>
      <w:r w:rsidRPr="00A86399">
        <w:rPr>
          <w:rStyle w:val="StyleUnderline"/>
        </w:rPr>
        <w:t xml:space="preserve">. </w:t>
      </w:r>
      <w:r w:rsidRPr="00A86399">
        <w:rPr>
          <w:sz w:val="16"/>
        </w:rPr>
        <w:t xml:space="preserve">This "mutually assured destruction" situation occurs in the automotive and computer industries; </w:t>
      </w:r>
      <w:r w:rsidRPr="00A86399">
        <w:rPr>
          <w:rStyle w:val="StyleUnderline"/>
        </w:rPr>
        <w:t xml:space="preserve">the </w:t>
      </w:r>
      <w:r w:rsidRPr="00A86399">
        <w:rPr>
          <w:rStyle w:val="Emphasis"/>
        </w:rPr>
        <w:t>companies</w:t>
      </w:r>
      <w:r w:rsidRPr="00A86399">
        <w:rPr>
          <w:rStyle w:val="StyleUnderline"/>
        </w:rPr>
        <w:t xml:space="preserve"> in these industries </w:t>
      </w:r>
      <w:r w:rsidRPr="00517E98">
        <w:rPr>
          <w:rStyle w:val="StyleUnderline"/>
          <w:highlight w:val="cyan"/>
        </w:rPr>
        <w:t xml:space="preserve">simply </w:t>
      </w:r>
      <w:r w:rsidRPr="00517E98">
        <w:rPr>
          <w:rStyle w:val="Emphasis"/>
          <w:highlight w:val="cyan"/>
        </w:rPr>
        <w:t>stockpile patents</w:t>
      </w:r>
      <w:r w:rsidRPr="00A86399">
        <w:rPr>
          <w:sz w:val="16"/>
        </w:rPr>
        <w:t>. Patent portfolios, in these situations, are valued more on their quantity than their quality.</w:t>
      </w:r>
    </w:p>
    <w:p w14:paraId="2E93BCCB" w14:textId="77777777" w:rsidR="00261AE5" w:rsidRPr="00016919" w:rsidRDefault="00261AE5" w:rsidP="00261AE5"/>
    <w:p w14:paraId="74BE83DF" w14:textId="77777777" w:rsidR="00261AE5" w:rsidRDefault="00261AE5" w:rsidP="00261AE5">
      <w:pPr>
        <w:pStyle w:val="Heading3"/>
      </w:pPr>
      <w:r>
        <w:lastRenderedPageBreak/>
        <w:t>AT: Markets Good---2NC</w:t>
      </w:r>
    </w:p>
    <w:p w14:paraId="4BD5F0D5" w14:textId="77777777" w:rsidR="00261AE5" w:rsidRPr="00C67819" w:rsidRDefault="00261AE5" w:rsidP="00261AE5">
      <w:pPr>
        <w:pStyle w:val="Heading4"/>
      </w:pPr>
      <w:r>
        <w:t xml:space="preserve">Market theory is false. </w:t>
      </w:r>
    </w:p>
    <w:p w14:paraId="6984E7BB" w14:textId="77777777" w:rsidR="00261AE5" w:rsidRPr="002D014C" w:rsidRDefault="00261AE5" w:rsidP="00261AE5">
      <w:pPr>
        <w:pStyle w:val="Heading4"/>
      </w:pPr>
      <w:r>
        <w:t>1---</w:t>
      </w:r>
      <w:r w:rsidRPr="00C67819">
        <w:rPr>
          <w:u w:val="single"/>
        </w:rPr>
        <w:t>KEY SECTORS</w:t>
      </w:r>
      <w:r>
        <w:t xml:space="preserve">. Exemptions and finance stop </w:t>
      </w:r>
      <w:r>
        <w:rPr>
          <w:u w:val="single"/>
        </w:rPr>
        <w:t>true competition</w:t>
      </w:r>
      <w:r>
        <w:t xml:space="preserve">. </w:t>
      </w:r>
    </w:p>
    <w:p w14:paraId="2ABACE4C" w14:textId="77777777" w:rsidR="00261AE5" w:rsidRPr="009E0BA0" w:rsidRDefault="00261AE5" w:rsidP="00261AE5">
      <w:r w:rsidRPr="009E0BA0">
        <w:rPr>
          <w:rStyle w:val="Style13ptBold"/>
        </w:rPr>
        <w:t>Jacobs &amp; Mazzucato ’16</w:t>
      </w:r>
      <w:r>
        <w:t xml:space="preserve"> — Michael: </w:t>
      </w:r>
      <w:r w:rsidRPr="009E0BA0">
        <w:t>Visiting Professor in the School of Public Policy at University College London</w:t>
      </w:r>
      <w:r>
        <w:t xml:space="preserve">, Mariana: </w:t>
      </w:r>
      <w:r w:rsidRPr="009E0BA0">
        <w:t>(PhD) holds the Chair in the Economics of Innovation and Public Value, University College London (UCL)</w:t>
      </w:r>
      <w:r>
        <w:t>, John Wiley &amp; Sons; (2016; “</w:t>
      </w:r>
      <w:r w:rsidRPr="00A91509">
        <w:t>Rethinking Capitalism: Economics and Policy for Sustainable and Inclusive Growth</w:t>
      </w:r>
      <w:r>
        <w:t xml:space="preserve">”; </w:t>
      </w:r>
      <w:r>
        <w:rPr>
          <w:i/>
          <w:iCs/>
        </w:rPr>
        <w:t>John Wiley &amp; Sons</w:t>
      </w:r>
      <w:r>
        <w:t>; ror)</w:t>
      </w:r>
    </w:p>
    <w:p w14:paraId="5B88F986" w14:textId="77777777" w:rsidR="00261AE5" w:rsidRPr="00A91509" w:rsidRDefault="00261AE5" w:rsidP="00261AE5">
      <w:pPr>
        <w:rPr>
          <w:sz w:val="16"/>
        </w:rPr>
      </w:pPr>
      <w:r w:rsidRPr="00A91509">
        <w:rPr>
          <w:sz w:val="16"/>
        </w:rPr>
        <w:t xml:space="preserve">Pure or market neoliberalism can be understood to mean the doctrine that efficiency will be maximised if as many activities as possible are governed by perfectly competitive markets, the participants in which pursue profit maximisation as their sole goal, with no interference from governments, except to maintain rights to own property and make private contracts.[1] Efficiency is defined as the performance of a given task at the lowest possible cost, which implies lower prices for consumers. This leaves consumers with more money in their hands than a less efficient performance, and therefore with increased choice, which is in turn defined as maximising consumer welfare. Since </w:t>
      </w:r>
      <w:r w:rsidRPr="00C67819">
        <w:rPr>
          <w:rStyle w:val="Emphasis"/>
          <w:highlight w:val="cyan"/>
        </w:rPr>
        <w:t>market theory</w:t>
      </w:r>
      <w:r w:rsidRPr="00C67819">
        <w:rPr>
          <w:sz w:val="16"/>
          <w:highlight w:val="cyan"/>
        </w:rPr>
        <w:t xml:space="preserve"> </w:t>
      </w:r>
      <w:r w:rsidRPr="00C67819">
        <w:rPr>
          <w:rStyle w:val="StyleUnderline"/>
          <w:highlight w:val="cyan"/>
        </w:rPr>
        <w:t>cannot</w:t>
      </w:r>
      <w:r w:rsidRPr="0016524A">
        <w:rPr>
          <w:rStyle w:val="StyleUnderline"/>
        </w:rPr>
        <w:t xml:space="preserve"> </w:t>
      </w:r>
      <w:r w:rsidRPr="00C67819">
        <w:rPr>
          <w:rStyle w:val="StyleUnderline"/>
          <w:highlight w:val="cyan"/>
        </w:rPr>
        <w:t>recognise</w:t>
      </w:r>
      <w:r w:rsidRPr="0016524A">
        <w:rPr>
          <w:rStyle w:val="StyleUnderline"/>
        </w:rPr>
        <w:t xml:space="preserve"> any</w:t>
      </w:r>
      <w:r w:rsidRPr="00A91509">
        <w:rPr>
          <w:sz w:val="16"/>
        </w:rPr>
        <w:t xml:space="preserve"> </w:t>
      </w:r>
      <w:r w:rsidRPr="00C67819">
        <w:rPr>
          <w:rStyle w:val="StyleUnderline"/>
          <w:highlight w:val="cyan"/>
        </w:rPr>
        <w:t>activity</w:t>
      </w:r>
      <w:r w:rsidRPr="00A91509">
        <w:rPr>
          <w:sz w:val="16"/>
        </w:rPr>
        <w:t xml:space="preserve"> </w:t>
      </w:r>
      <w:r w:rsidRPr="00C67819">
        <w:rPr>
          <w:rStyle w:val="Emphasis"/>
          <w:highlight w:val="cyan"/>
        </w:rPr>
        <w:t xml:space="preserve">other than </w:t>
      </w:r>
      <w:r w:rsidRPr="00C67819">
        <w:rPr>
          <w:rStyle w:val="Emphasis"/>
        </w:rPr>
        <w:t>producing</w:t>
      </w:r>
      <w:r w:rsidRPr="0016524A">
        <w:rPr>
          <w:rStyle w:val="Emphasis"/>
        </w:rPr>
        <w:t>,</w:t>
      </w:r>
      <w:r w:rsidRPr="00A91509">
        <w:rPr>
          <w:sz w:val="16"/>
        </w:rPr>
        <w:t xml:space="preserve"> </w:t>
      </w:r>
      <w:r w:rsidRPr="00C67819">
        <w:rPr>
          <w:rStyle w:val="Emphasis"/>
          <w:highlight w:val="cyan"/>
        </w:rPr>
        <w:t>selling</w:t>
      </w:r>
      <w:r w:rsidRPr="00A91509">
        <w:rPr>
          <w:sz w:val="16"/>
        </w:rPr>
        <w:t xml:space="preserve"> </w:t>
      </w:r>
      <w:r w:rsidRPr="00C67819">
        <w:rPr>
          <w:rStyle w:val="StyleUnderline"/>
          <w:highlight w:val="cyan"/>
        </w:rPr>
        <w:t>and</w:t>
      </w:r>
      <w:r w:rsidRPr="00C67819">
        <w:rPr>
          <w:sz w:val="16"/>
          <w:highlight w:val="cyan"/>
        </w:rPr>
        <w:t xml:space="preserve"> </w:t>
      </w:r>
      <w:r w:rsidRPr="00C67819">
        <w:rPr>
          <w:rStyle w:val="Emphasis"/>
          <w:highlight w:val="cyan"/>
        </w:rPr>
        <w:t>buying</w:t>
      </w:r>
      <w:r w:rsidRPr="00A91509">
        <w:rPr>
          <w:sz w:val="16"/>
        </w:rPr>
        <w:t xml:space="preserve">, </w:t>
      </w:r>
      <w:r w:rsidRPr="0016524A">
        <w:rPr>
          <w:rStyle w:val="StyleUnderline"/>
        </w:rPr>
        <w:t>consumer</w:t>
      </w:r>
      <w:r w:rsidRPr="00A91509">
        <w:rPr>
          <w:sz w:val="16"/>
        </w:rPr>
        <w:t xml:space="preserve"> </w:t>
      </w:r>
      <w:r w:rsidRPr="0016524A">
        <w:rPr>
          <w:rStyle w:val="Emphasis"/>
        </w:rPr>
        <w:t>welfare</w:t>
      </w:r>
      <w:r w:rsidRPr="00A91509">
        <w:rPr>
          <w:sz w:val="16"/>
        </w:rPr>
        <w:t xml:space="preserve"> </w:t>
      </w:r>
      <w:r w:rsidRPr="0016524A">
        <w:rPr>
          <w:rStyle w:val="StyleUnderline"/>
        </w:rPr>
        <w:t>is</w:t>
      </w:r>
      <w:r w:rsidRPr="00A91509">
        <w:rPr>
          <w:sz w:val="16"/>
        </w:rPr>
        <w:t xml:space="preserve"> </w:t>
      </w:r>
      <w:r w:rsidRPr="0016524A">
        <w:rPr>
          <w:rStyle w:val="StyleUnderline"/>
        </w:rPr>
        <w:t>identical to overall</w:t>
      </w:r>
      <w:r w:rsidRPr="00A91509">
        <w:rPr>
          <w:sz w:val="16"/>
        </w:rPr>
        <w:t xml:space="preserve"> </w:t>
      </w:r>
      <w:r w:rsidRPr="0016524A">
        <w:rPr>
          <w:rStyle w:val="Emphasis"/>
        </w:rPr>
        <w:t>human welfare</w:t>
      </w:r>
      <w:r w:rsidRPr="00A91509">
        <w:rPr>
          <w:sz w:val="16"/>
        </w:rPr>
        <w:t xml:space="preserve">, </w:t>
      </w:r>
      <w:r w:rsidRPr="0016524A">
        <w:rPr>
          <w:rStyle w:val="StyleUnderline"/>
        </w:rPr>
        <w:t xml:space="preserve">and this can be optimally achieved only </w:t>
      </w:r>
      <w:r w:rsidRPr="00C67819">
        <w:rPr>
          <w:rStyle w:val="StyleUnderline"/>
          <w:highlight w:val="cyan"/>
        </w:rPr>
        <w:t>by</w:t>
      </w:r>
      <w:r w:rsidRPr="00A91509">
        <w:rPr>
          <w:sz w:val="16"/>
        </w:rPr>
        <w:t xml:space="preserve"> </w:t>
      </w:r>
      <w:r w:rsidRPr="00C67819">
        <w:rPr>
          <w:rStyle w:val="Emphasis"/>
          <w:highlight w:val="cyan"/>
        </w:rPr>
        <w:t>profit-maximising</w:t>
      </w:r>
      <w:r w:rsidRPr="00A91509">
        <w:rPr>
          <w:sz w:val="16"/>
        </w:rPr>
        <w:t xml:space="preserve"> </w:t>
      </w:r>
      <w:r w:rsidRPr="0016524A">
        <w:rPr>
          <w:rStyle w:val="StyleUnderline"/>
        </w:rPr>
        <w:t>firms</w:t>
      </w:r>
      <w:r w:rsidRPr="00A91509">
        <w:rPr>
          <w:sz w:val="16"/>
        </w:rPr>
        <w:t xml:space="preserve"> in perfect markets. There is some ambiguity in neoliberal thinking over the role of other non-market institutions, such as family and community. For some, these provide a useful adjunct to markets; for others they are a source of inefficiency and would be better off for being incorporated within markets.</w:t>
      </w:r>
    </w:p>
    <w:p w14:paraId="30D96132" w14:textId="77777777" w:rsidR="00261AE5" w:rsidRPr="00A91509" w:rsidRDefault="00261AE5" w:rsidP="00261AE5">
      <w:pPr>
        <w:rPr>
          <w:sz w:val="16"/>
        </w:rPr>
      </w:pPr>
      <w:r w:rsidRPr="00A91509">
        <w:rPr>
          <w:sz w:val="16"/>
        </w:rPr>
        <w:t xml:space="preserve">The </w:t>
      </w:r>
      <w:r w:rsidRPr="0016524A">
        <w:rPr>
          <w:rStyle w:val="StyleUnderline"/>
        </w:rPr>
        <w:t>privatisation</w:t>
      </w:r>
      <w:r w:rsidRPr="00A91509">
        <w:rPr>
          <w:sz w:val="16"/>
        </w:rPr>
        <w:t xml:space="preserve"> </w:t>
      </w:r>
      <w:r w:rsidRPr="0016524A">
        <w:rPr>
          <w:rStyle w:val="StyleUnderline"/>
        </w:rPr>
        <w:t>and</w:t>
      </w:r>
      <w:r w:rsidRPr="00A91509">
        <w:rPr>
          <w:sz w:val="16"/>
        </w:rPr>
        <w:t xml:space="preserve"> </w:t>
      </w:r>
      <w:r w:rsidRPr="0016524A">
        <w:rPr>
          <w:rStyle w:val="Emphasis"/>
        </w:rPr>
        <w:t>outsourcing</w:t>
      </w:r>
      <w:r w:rsidRPr="00A91509">
        <w:rPr>
          <w:sz w:val="16"/>
        </w:rPr>
        <w:t xml:space="preserve"> of industries and services </w:t>
      </w:r>
      <w:r w:rsidRPr="0016524A">
        <w:rPr>
          <w:rStyle w:val="StyleUnderline"/>
        </w:rPr>
        <w:t>owned by</w:t>
      </w:r>
      <w:r w:rsidRPr="00A91509">
        <w:rPr>
          <w:sz w:val="16"/>
        </w:rPr>
        <w:t xml:space="preserve"> </w:t>
      </w:r>
      <w:r w:rsidRPr="0016524A">
        <w:rPr>
          <w:rStyle w:val="Emphasis"/>
        </w:rPr>
        <w:t>public authorities</w:t>
      </w:r>
      <w:r w:rsidRPr="00A91509">
        <w:rPr>
          <w:sz w:val="16"/>
        </w:rPr>
        <w:t xml:space="preserve"> </w:t>
      </w:r>
      <w:r w:rsidRPr="0016524A">
        <w:rPr>
          <w:rStyle w:val="StyleUnderline"/>
        </w:rPr>
        <w:t>have been</w:t>
      </w:r>
      <w:r w:rsidRPr="00A91509">
        <w:rPr>
          <w:sz w:val="16"/>
        </w:rPr>
        <w:t xml:space="preserve"> </w:t>
      </w:r>
      <w:r w:rsidRPr="0016524A">
        <w:rPr>
          <w:rStyle w:val="StyleUnderline"/>
        </w:rPr>
        <w:t>among the hallmarks of the</w:t>
      </w:r>
      <w:r w:rsidRPr="00A91509">
        <w:rPr>
          <w:sz w:val="16"/>
        </w:rPr>
        <w:t xml:space="preserve"> </w:t>
      </w:r>
      <w:r w:rsidRPr="0016524A">
        <w:rPr>
          <w:rStyle w:val="Emphasis"/>
        </w:rPr>
        <w:t>neoliberal agenda</w:t>
      </w:r>
      <w:r w:rsidRPr="00A91509">
        <w:rPr>
          <w:sz w:val="16"/>
        </w:rPr>
        <w:t xml:space="preserve">. By </w:t>
      </w:r>
      <w:r w:rsidRPr="0016524A">
        <w:rPr>
          <w:rStyle w:val="StyleUnderline"/>
        </w:rPr>
        <w:t>privatisation</w:t>
      </w:r>
      <w:r w:rsidRPr="00A91509">
        <w:rPr>
          <w:sz w:val="16"/>
        </w:rPr>
        <w:t xml:space="preserve"> </w:t>
      </w:r>
      <w:r w:rsidRPr="0016524A">
        <w:rPr>
          <w:rStyle w:val="StyleUnderline"/>
        </w:rPr>
        <w:t>one means the</w:t>
      </w:r>
      <w:r w:rsidRPr="00A91509">
        <w:rPr>
          <w:sz w:val="16"/>
        </w:rPr>
        <w:t xml:space="preserve"> </w:t>
      </w:r>
      <w:r w:rsidRPr="0016524A">
        <w:rPr>
          <w:rStyle w:val="Emphasis"/>
        </w:rPr>
        <w:t>full transfer</w:t>
      </w:r>
      <w:r w:rsidRPr="00A91509">
        <w:rPr>
          <w:sz w:val="16"/>
        </w:rPr>
        <w:t xml:space="preserve"> </w:t>
      </w:r>
      <w:r w:rsidRPr="0016524A">
        <w:rPr>
          <w:rStyle w:val="Emphasis"/>
        </w:rPr>
        <w:t>to private ownership</w:t>
      </w:r>
      <w:r w:rsidRPr="00A91509">
        <w:rPr>
          <w:sz w:val="16"/>
        </w:rPr>
        <w:t xml:space="preserve"> </w:t>
      </w:r>
      <w:r w:rsidRPr="0016524A">
        <w:rPr>
          <w:rStyle w:val="StyleUnderline"/>
        </w:rPr>
        <w:t>of the activity in question</w:t>
      </w:r>
      <w:r w:rsidRPr="00A91509">
        <w:rPr>
          <w:sz w:val="16"/>
        </w:rPr>
        <w:t xml:space="preserve">. Under outsourcing the activity remains publicly owned, but its performance is contracted out to private profit-making firms or other non-state organisations, the public authority becoming the customer instead of the provider. For reasons that we shall explore below, </w:t>
      </w:r>
      <w:r w:rsidRPr="00C67819">
        <w:rPr>
          <w:rStyle w:val="Emphasis"/>
          <w:highlight w:val="cyan"/>
        </w:rPr>
        <w:t>privatisation rarely</w:t>
      </w:r>
      <w:r w:rsidRPr="00A91509">
        <w:rPr>
          <w:sz w:val="16"/>
        </w:rPr>
        <w:t xml:space="preserve">, outsourcing almost never, </w:t>
      </w:r>
      <w:r w:rsidRPr="00C67819">
        <w:rPr>
          <w:rStyle w:val="StyleUnderline"/>
          <w:highlight w:val="cyan"/>
        </w:rPr>
        <w:t>results</w:t>
      </w:r>
      <w:r w:rsidRPr="0016524A">
        <w:rPr>
          <w:rStyle w:val="StyleUnderline"/>
        </w:rPr>
        <w:t xml:space="preserve"> </w:t>
      </w:r>
      <w:r w:rsidRPr="00C67819">
        <w:rPr>
          <w:rStyle w:val="StyleUnderline"/>
          <w:highlight w:val="cyan"/>
        </w:rPr>
        <w:t>in</w:t>
      </w:r>
      <w:r w:rsidRPr="00C67819">
        <w:rPr>
          <w:sz w:val="16"/>
          <w:highlight w:val="cyan"/>
        </w:rPr>
        <w:t xml:space="preserve"> </w:t>
      </w:r>
      <w:r w:rsidRPr="00C67819">
        <w:rPr>
          <w:rStyle w:val="Emphasis"/>
          <w:highlight w:val="cyan"/>
        </w:rPr>
        <w:t>true markets</w:t>
      </w:r>
      <w:r w:rsidRPr="00A91509">
        <w:rPr>
          <w:sz w:val="16"/>
        </w:rPr>
        <w:t xml:space="preserve"> of the kind envisaged by neoclassical theory.</w:t>
      </w:r>
    </w:p>
    <w:p w14:paraId="1E729B00" w14:textId="77777777" w:rsidR="00261AE5" w:rsidRPr="00A91509" w:rsidRDefault="00261AE5" w:rsidP="00261AE5">
      <w:pPr>
        <w:rPr>
          <w:sz w:val="16"/>
        </w:rPr>
      </w:pPr>
      <w:r w:rsidRPr="00A91509">
        <w:rPr>
          <w:sz w:val="16"/>
        </w:rPr>
        <w:t xml:space="preserve">There have been broadly four different reasons why industries and services have in the past been provided by or specially protected by public authorities in states with predominantly capitalist economies. </w:t>
      </w:r>
      <w:r w:rsidRPr="0016524A">
        <w:rPr>
          <w:rStyle w:val="StyleUnderline"/>
        </w:rPr>
        <w:t>First</w:t>
      </w:r>
      <w:r w:rsidRPr="00A91509">
        <w:rPr>
          <w:sz w:val="16"/>
        </w:rPr>
        <w:t xml:space="preserve">, </w:t>
      </w:r>
      <w:r w:rsidRPr="00C67819">
        <w:rPr>
          <w:rStyle w:val="Emphasis"/>
          <w:highlight w:val="cyan"/>
        </w:rPr>
        <w:t>governments</w:t>
      </w:r>
      <w:r w:rsidRPr="00A91509">
        <w:rPr>
          <w:sz w:val="16"/>
        </w:rPr>
        <w:t xml:space="preserve"> </w:t>
      </w:r>
      <w:r w:rsidRPr="00C67819">
        <w:rPr>
          <w:rStyle w:val="StyleUnderline"/>
          <w:highlight w:val="cyan"/>
        </w:rPr>
        <w:t>have</w:t>
      </w:r>
      <w:r w:rsidRPr="0016524A">
        <w:rPr>
          <w:rStyle w:val="StyleUnderline"/>
        </w:rPr>
        <w:t xml:space="preserve"> had </w:t>
      </w:r>
      <w:r w:rsidRPr="00C67819">
        <w:rPr>
          <w:rStyle w:val="StyleUnderline"/>
          <w:highlight w:val="cyan"/>
        </w:rPr>
        <w:t>political</w:t>
      </w:r>
      <w:r w:rsidRPr="00C67819">
        <w:rPr>
          <w:sz w:val="16"/>
          <w:highlight w:val="cyan"/>
        </w:rPr>
        <w:t xml:space="preserve"> </w:t>
      </w:r>
      <w:r w:rsidRPr="00C67819">
        <w:rPr>
          <w:rStyle w:val="StyleUnderline"/>
          <w:highlight w:val="cyan"/>
        </w:rPr>
        <w:t>motives</w:t>
      </w:r>
      <w:r w:rsidRPr="00A91509">
        <w:rPr>
          <w:sz w:val="16"/>
        </w:rPr>
        <w:t xml:space="preserve"> </w:t>
      </w:r>
      <w:r w:rsidRPr="00C67819">
        <w:rPr>
          <w:rStyle w:val="StyleUnderline"/>
          <w:highlight w:val="cyan"/>
        </w:rPr>
        <w:t>for</w:t>
      </w:r>
      <w:r w:rsidRPr="00A91509">
        <w:rPr>
          <w:sz w:val="16"/>
        </w:rPr>
        <w:t xml:space="preserve"> </w:t>
      </w:r>
      <w:r w:rsidRPr="00C67819">
        <w:rPr>
          <w:rStyle w:val="Emphasis"/>
          <w:highlight w:val="cyan"/>
        </w:rPr>
        <w:t>sustaining</w:t>
      </w:r>
      <w:r w:rsidRPr="00A91509">
        <w:rPr>
          <w:sz w:val="16"/>
        </w:rPr>
        <w:t xml:space="preserve"> </w:t>
      </w:r>
      <w:r w:rsidRPr="0016524A">
        <w:rPr>
          <w:rStyle w:val="StyleUnderline"/>
        </w:rPr>
        <w:t>what they have regarded as</w:t>
      </w:r>
      <w:r w:rsidRPr="00A91509">
        <w:rPr>
          <w:sz w:val="16"/>
        </w:rPr>
        <w:t xml:space="preserve"> </w:t>
      </w:r>
      <w:r w:rsidRPr="00C67819">
        <w:rPr>
          <w:rStyle w:val="Emphasis"/>
          <w:highlight w:val="cyan"/>
        </w:rPr>
        <w:t>key sectors</w:t>
      </w:r>
      <w:r w:rsidRPr="00A91509">
        <w:rPr>
          <w:sz w:val="16"/>
        </w:rPr>
        <w:t xml:space="preserve"> </w:t>
      </w:r>
      <w:r w:rsidRPr="0016524A">
        <w:rPr>
          <w:rStyle w:val="StyleUnderline"/>
        </w:rPr>
        <w:t>for</w:t>
      </w:r>
      <w:r w:rsidRPr="00A91509">
        <w:rPr>
          <w:sz w:val="16"/>
        </w:rPr>
        <w:t xml:space="preserve"> </w:t>
      </w:r>
      <w:r w:rsidRPr="0016524A">
        <w:rPr>
          <w:rStyle w:val="StyleUnderline"/>
        </w:rPr>
        <w:t>national</w:t>
      </w:r>
      <w:r w:rsidRPr="00A91509">
        <w:rPr>
          <w:sz w:val="16"/>
        </w:rPr>
        <w:t xml:space="preserve"> </w:t>
      </w:r>
      <w:r w:rsidRPr="0016524A">
        <w:rPr>
          <w:rStyle w:val="Emphasis"/>
        </w:rPr>
        <w:t>economic success</w:t>
      </w:r>
      <w:r w:rsidRPr="00A91509">
        <w:rPr>
          <w:sz w:val="16"/>
        </w:rPr>
        <w:t xml:space="preserve">. Second, </w:t>
      </w:r>
      <w:r w:rsidRPr="00C67819">
        <w:rPr>
          <w:rStyle w:val="StyleUnderline"/>
          <w:highlight w:val="cyan"/>
        </w:rPr>
        <w:t>there have been</w:t>
      </w:r>
      <w:r w:rsidRPr="00A91509">
        <w:rPr>
          <w:sz w:val="16"/>
        </w:rPr>
        <w:t xml:space="preserve"> the so-called ‘</w:t>
      </w:r>
      <w:r w:rsidRPr="00C67819">
        <w:rPr>
          <w:rStyle w:val="Emphasis"/>
          <w:highlight w:val="cyan"/>
        </w:rPr>
        <w:t>natural monopolies’</w:t>
      </w:r>
      <w:r w:rsidRPr="00A91509">
        <w:rPr>
          <w:sz w:val="16"/>
        </w:rPr>
        <w:t xml:space="preserve">, </w:t>
      </w:r>
      <w:r w:rsidRPr="00C67819">
        <w:rPr>
          <w:rStyle w:val="StyleUnderline"/>
          <w:highlight w:val="cyan"/>
        </w:rPr>
        <w:t>where</w:t>
      </w:r>
      <w:r w:rsidRPr="0016524A">
        <w:rPr>
          <w:rStyle w:val="StyleUnderline"/>
        </w:rPr>
        <w:t xml:space="preserve"> </w:t>
      </w:r>
      <w:r w:rsidRPr="00C67819">
        <w:rPr>
          <w:rStyle w:val="StyleUnderline"/>
          <w:highlight w:val="cyan"/>
        </w:rPr>
        <w:t>competition</w:t>
      </w:r>
      <w:r w:rsidRPr="0016524A">
        <w:rPr>
          <w:rStyle w:val="StyleUnderline"/>
        </w:rPr>
        <w:t xml:space="preserve"> </w:t>
      </w:r>
      <w:r w:rsidRPr="00C67819">
        <w:rPr>
          <w:rStyle w:val="StyleUnderline"/>
          <w:highlight w:val="cyan"/>
        </w:rPr>
        <w:t>would be</w:t>
      </w:r>
      <w:r w:rsidRPr="00C67819">
        <w:rPr>
          <w:sz w:val="16"/>
          <w:highlight w:val="cyan"/>
        </w:rPr>
        <w:t xml:space="preserve"> </w:t>
      </w:r>
      <w:r w:rsidRPr="00C67819">
        <w:rPr>
          <w:rStyle w:val="Emphasis"/>
          <w:highlight w:val="cyan"/>
        </w:rPr>
        <w:t>impossible</w:t>
      </w:r>
      <w:r w:rsidRPr="00A91509">
        <w:rPr>
          <w:sz w:val="16"/>
        </w:rPr>
        <w:t xml:space="preserve"> (as with water supply) or very difficult to arrange (gas and electricity supply, railways), or where competition itself had produced markets dominated by too small a number of producers to generate true market competition. Third, </w:t>
      </w:r>
      <w:r w:rsidRPr="00C67819">
        <w:rPr>
          <w:rStyle w:val="StyleUnderline"/>
          <w:highlight w:val="cyan"/>
        </w:rPr>
        <w:t>some goods</w:t>
      </w:r>
      <w:r w:rsidRPr="00A91509">
        <w:rPr>
          <w:sz w:val="16"/>
        </w:rPr>
        <w:t xml:space="preserve"> and services </w:t>
      </w:r>
      <w:r w:rsidRPr="00C67819">
        <w:rPr>
          <w:rStyle w:val="StyleUnderline"/>
          <w:highlight w:val="cyan"/>
        </w:rPr>
        <w:t>have</w:t>
      </w:r>
      <w:r w:rsidRPr="0016524A">
        <w:rPr>
          <w:rStyle w:val="StyleUnderline"/>
        </w:rPr>
        <w:t xml:space="preserve"> been considered to</w:t>
      </w:r>
      <w:r w:rsidRPr="00A91509">
        <w:rPr>
          <w:sz w:val="16"/>
        </w:rPr>
        <w:t xml:space="preserve"> </w:t>
      </w:r>
      <w:r w:rsidRPr="0016524A">
        <w:rPr>
          <w:rStyle w:val="StyleUnderline"/>
        </w:rPr>
        <w:t>contain</w:t>
      </w:r>
      <w:r w:rsidRPr="00A91509">
        <w:rPr>
          <w:sz w:val="16"/>
        </w:rPr>
        <w:t xml:space="preserve"> </w:t>
      </w:r>
      <w:r w:rsidRPr="0016524A">
        <w:rPr>
          <w:rStyle w:val="StyleUnderline"/>
        </w:rPr>
        <w:t>an</w:t>
      </w:r>
      <w:r w:rsidRPr="00A91509">
        <w:rPr>
          <w:sz w:val="16"/>
        </w:rPr>
        <w:t xml:space="preserve"> </w:t>
      </w:r>
      <w:r w:rsidRPr="00C67819">
        <w:rPr>
          <w:rStyle w:val="Emphasis"/>
          <w:highlight w:val="cyan"/>
        </w:rPr>
        <w:t>important</w:t>
      </w:r>
      <w:r w:rsidRPr="0016524A">
        <w:rPr>
          <w:rStyle w:val="Emphasis"/>
        </w:rPr>
        <w:t xml:space="preserve"> </w:t>
      </w:r>
      <w:r w:rsidRPr="00C67819">
        <w:rPr>
          <w:rStyle w:val="Emphasis"/>
          <w:highlight w:val="cyan"/>
        </w:rPr>
        <w:t>public</w:t>
      </w:r>
      <w:r w:rsidRPr="00A91509">
        <w:rPr>
          <w:sz w:val="16"/>
        </w:rPr>
        <w:t xml:space="preserve"> or collective goods </w:t>
      </w:r>
      <w:r w:rsidRPr="00C67819">
        <w:rPr>
          <w:rStyle w:val="StyleUnderline"/>
          <w:highlight w:val="cyan"/>
        </w:rPr>
        <w:t>component</w:t>
      </w:r>
      <w:r w:rsidRPr="00A91509">
        <w:rPr>
          <w:sz w:val="16"/>
        </w:rPr>
        <w:t xml:space="preserve"> (defence, police, public administration itself). Finally have been </w:t>
      </w:r>
      <w:r w:rsidRPr="0016524A">
        <w:rPr>
          <w:rStyle w:val="StyleUnderline"/>
        </w:rPr>
        <w:t>services that had</w:t>
      </w:r>
      <w:r w:rsidRPr="00A91509">
        <w:rPr>
          <w:sz w:val="16"/>
        </w:rPr>
        <w:t xml:space="preserve"> </w:t>
      </w:r>
      <w:r w:rsidRPr="0016524A">
        <w:rPr>
          <w:rStyle w:val="StyleUnderline"/>
        </w:rPr>
        <w:t>come to be seen as</w:t>
      </w:r>
      <w:r w:rsidRPr="00A91509">
        <w:rPr>
          <w:sz w:val="16"/>
        </w:rPr>
        <w:t xml:space="preserve"> </w:t>
      </w:r>
      <w:r w:rsidRPr="0016524A">
        <w:rPr>
          <w:rStyle w:val="StyleUnderline"/>
        </w:rPr>
        <w:t>embodying</w:t>
      </w:r>
      <w:r w:rsidRPr="00A91509">
        <w:rPr>
          <w:sz w:val="16"/>
        </w:rPr>
        <w:t xml:space="preserve"> </w:t>
      </w:r>
      <w:r w:rsidRPr="0016524A">
        <w:rPr>
          <w:rStyle w:val="Emphasis"/>
        </w:rPr>
        <w:t>individuals’ basic rights</w:t>
      </w:r>
      <w:r w:rsidRPr="00A91509">
        <w:rPr>
          <w:sz w:val="16"/>
        </w:rPr>
        <w:t xml:space="preserve"> </w:t>
      </w:r>
      <w:r w:rsidRPr="0016524A">
        <w:rPr>
          <w:rStyle w:val="StyleUnderline"/>
        </w:rPr>
        <w:t>of</w:t>
      </w:r>
      <w:r w:rsidRPr="00A91509">
        <w:rPr>
          <w:sz w:val="16"/>
        </w:rPr>
        <w:t xml:space="preserve"> </w:t>
      </w:r>
      <w:r w:rsidRPr="0016524A">
        <w:rPr>
          <w:rStyle w:val="Emphasis"/>
        </w:rPr>
        <w:t>democratic citizenship</w:t>
      </w:r>
      <w:r w:rsidRPr="00A91509">
        <w:rPr>
          <w:sz w:val="16"/>
        </w:rPr>
        <w:t xml:space="preserve"> (education, health, some aspects of social care). While public goods and citizenship rights are different, in practice there is considerable overlap between them. Collective and public goods can be interpreted as an aspect of citizenship, while several individual citizenship services, including education and health, have a collective component.</w:t>
      </w:r>
    </w:p>
    <w:p w14:paraId="2DB10EB1" w14:textId="77777777" w:rsidR="00261AE5" w:rsidRPr="00A91509" w:rsidRDefault="00261AE5" w:rsidP="00261AE5">
      <w:pPr>
        <w:rPr>
          <w:sz w:val="16"/>
        </w:rPr>
      </w:pPr>
      <w:r w:rsidRPr="00A91509">
        <w:rPr>
          <w:sz w:val="16"/>
        </w:rPr>
        <w:t>Protected firms and sectors</w:t>
      </w:r>
    </w:p>
    <w:p w14:paraId="7C8D5EE9" w14:textId="77777777" w:rsidR="00261AE5" w:rsidRPr="00A91509" w:rsidRDefault="00261AE5" w:rsidP="00261AE5">
      <w:pPr>
        <w:rPr>
          <w:sz w:val="16"/>
        </w:rPr>
      </w:pPr>
      <w:r w:rsidRPr="00A91509">
        <w:rPr>
          <w:sz w:val="16"/>
        </w:rPr>
        <w:t xml:space="preserve">The first of these, the </w:t>
      </w:r>
      <w:r w:rsidRPr="0016524A">
        <w:rPr>
          <w:rStyle w:val="StyleUnderline"/>
        </w:rPr>
        <w:t>identification of</w:t>
      </w:r>
      <w:r w:rsidRPr="00A91509">
        <w:rPr>
          <w:sz w:val="16"/>
        </w:rPr>
        <w:t xml:space="preserve"> </w:t>
      </w:r>
      <w:r w:rsidRPr="0016524A">
        <w:rPr>
          <w:rStyle w:val="Emphasis"/>
        </w:rPr>
        <w:t>key industries</w:t>
      </w:r>
      <w:r w:rsidRPr="00A91509">
        <w:rPr>
          <w:sz w:val="16"/>
        </w:rPr>
        <w:t xml:space="preserve">, </w:t>
      </w:r>
      <w:r w:rsidRPr="0016524A">
        <w:rPr>
          <w:rStyle w:val="StyleUnderline"/>
        </w:rPr>
        <w:t>has</w:t>
      </w:r>
      <w:r w:rsidRPr="00A91509">
        <w:rPr>
          <w:sz w:val="16"/>
        </w:rPr>
        <w:t xml:space="preserve"> sometimes </w:t>
      </w:r>
      <w:r w:rsidRPr="0016524A">
        <w:rPr>
          <w:rStyle w:val="StyleUnderline"/>
        </w:rPr>
        <w:t>taken a</w:t>
      </w:r>
      <w:r w:rsidRPr="00A91509">
        <w:rPr>
          <w:sz w:val="16"/>
        </w:rPr>
        <w:t xml:space="preserve"> </w:t>
      </w:r>
      <w:r w:rsidRPr="0016524A">
        <w:rPr>
          <w:rStyle w:val="Emphasis"/>
        </w:rPr>
        <w:t>passive form</w:t>
      </w:r>
      <w:r w:rsidRPr="00A91509">
        <w:rPr>
          <w:sz w:val="16"/>
        </w:rPr>
        <w:t xml:space="preserve">, as when coal industries were widely regarded as having become insufficiently profitable to be sustainable within the private sector, but </w:t>
      </w:r>
      <w:r w:rsidRPr="0016524A">
        <w:rPr>
          <w:rStyle w:val="StyleUnderline"/>
        </w:rPr>
        <w:t xml:space="preserve">where </w:t>
      </w:r>
      <w:r w:rsidRPr="00C67819">
        <w:rPr>
          <w:rStyle w:val="StyleUnderline"/>
          <w:highlight w:val="cyan"/>
        </w:rPr>
        <w:t>there was</w:t>
      </w:r>
      <w:r w:rsidRPr="0016524A">
        <w:rPr>
          <w:rStyle w:val="StyleUnderline"/>
        </w:rPr>
        <w:t xml:space="preserve"> </w:t>
      </w:r>
      <w:r w:rsidRPr="00C67819">
        <w:rPr>
          <w:rStyle w:val="StyleUnderline"/>
          <w:highlight w:val="cyan"/>
        </w:rPr>
        <w:t>perceived</w:t>
      </w:r>
      <w:r w:rsidRPr="00A91509">
        <w:rPr>
          <w:sz w:val="16"/>
        </w:rPr>
        <w:t xml:space="preserve"> </w:t>
      </w:r>
      <w:r w:rsidRPr="0016524A">
        <w:rPr>
          <w:rStyle w:val="StyleUnderline"/>
        </w:rPr>
        <w:t>to be</w:t>
      </w:r>
      <w:r w:rsidRPr="00A91509">
        <w:rPr>
          <w:sz w:val="16"/>
        </w:rPr>
        <w:t xml:space="preserve"> </w:t>
      </w:r>
      <w:r w:rsidRPr="0016524A">
        <w:rPr>
          <w:rStyle w:val="Emphasis"/>
        </w:rPr>
        <w:t>widespread</w:t>
      </w:r>
      <w:r w:rsidRPr="00A91509">
        <w:rPr>
          <w:sz w:val="16"/>
        </w:rPr>
        <w:t xml:space="preserve"> </w:t>
      </w:r>
      <w:r w:rsidRPr="00C67819">
        <w:rPr>
          <w:rStyle w:val="Emphasis"/>
          <w:highlight w:val="cyan"/>
        </w:rPr>
        <w:t>dependence</w:t>
      </w:r>
      <w:r w:rsidRPr="00A91509">
        <w:rPr>
          <w:sz w:val="16"/>
        </w:rPr>
        <w:t xml:space="preserve"> </w:t>
      </w:r>
      <w:r w:rsidRPr="00C67819">
        <w:rPr>
          <w:rStyle w:val="StyleUnderline"/>
          <w:highlight w:val="cyan"/>
        </w:rPr>
        <w:t>on</w:t>
      </w:r>
      <w:r w:rsidRPr="0016524A">
        <w:rPr>
          <w:rStyle w:val="StyleUnderline"/>
        </w:rPr>
        <w:t xml:space="preserve"> their </w:t>
      </w:r>
      <w:r w:rsidRPr="00C67819">
        <w:rPr>
          <w:rStyle w:val="StyleUnderline"/>
          <w:highlight w:val="cyan"/>
        </w:rPr>
        <w:t>products</w:t>
      </w:r>
      <w:r w:rsidRPr="00A91509">
        <w:rPr>
          <w:sz w:val="16"/>
        </w:rPr>
        <w:t xml:space="preserve">. </w:t>
      </w:r>
      <w:r w:rsidRPr="0016524A">
        <w:rPr>
          <w:rStyle w:val="StyleUnderline"/>
        </w:rPr>
        <w:t>A more active form was the</w:t>
      </w:r>
      <w:r w:rsidRPr="00A91509">
        <w:rPr>
          <w:sz w:val="16"/>
        </w:rPr>
        <w:t xml:space="preserve"> </w:t>
      </w:r>
      <w:r w:rsidRPr="0016524A">
        <w:rPr>
          <w:rStyle w:val="StyleUnderline"/>
        </w:rPr>
        <w:t>identification</w:t>
      </w:r>
      <w:r w:rsidRPr="00A91509">
        <w:rPr>
          <w:sz w:val="16"/>
        </w:rPr>
        <w:t xml:space="preserve"> </w:t>
      </w:r>
      <w:r w:rsidRPr="0016524A">
        <w:rPr>
          <w:rStyle w:val="StyleUnderline"/>
        </w:rPr>
        <w:t>of</w:t>
      </w:r>
      <w:r w:rsidRPr="00A91509">
        <w:rPr>
          <w:sz w:val="16"/>
        </w:rPr>
        <w:t xml:space="preserve"> </w:t>
      </w:r>
      <w:r w:rsidRPr="0016524A">
        <w:rPr>
          <w:rStyle w:val="Emphasis"/>
        </w:rPr>
        <w:t>‘</w:t>
      </w:r>
      <w:r w:rsidRPr="00C67819">
        <w:rPr>
          <w:rStyle w:val="Emphasis"/>
          <w:highlight w:val="cyan"/>
        </w:rPr>
        <w:t>national</w:t>
      </w:r>
      <w:r w:rsidRPr="00C67819">
        <w:rPr>
          <w:sz w:val="16"/>
          <w:highlight w:val="cyan"/>
        </w:rPr>
        <w:t xml:space="preserve"> </w:t>
      </w:r>
      <w:r w:rsidRPr="00C67819">
        <w:rPr>
          <w:rStyle w:val="Emphasis"/>
          <w:highlight w:val="cyan"/>
        </w:rPr>
        <w:t>champion’</w:t>
      </w:r>
      <w:r w:rsidRPr="00A91509">
        <w:rPr>
          <w:sz w:val="16"/>
        </w:rPr>
        <w:t xml:space="preserve"> </w:t>
      </w:r>
      <w:r w:rsidRPr="00C67819">
        <w:rPr>
          <w:rStyle w:val="StyleUnderline"/>
          <w:highlight w:val="cyan"/>
        </w:rPr>
        <w:t>firms</w:t>
      </w:r>
      <w:r w:rsidRPr="00A91509">
        <w:rPr>
          <w:sz w:val="16"/>
        </w:rPr>
        <w:t xml:space="preserve"> </w:t>
      </w:r>
      <w:r w:rsidRPr="0016524A">
        <w:rPr>
          <w:rStyle w:val="StyleUnderline"/>
        </w:rPr>
        <w:t>or sectors</w:t>
      </w:r>
      <w:r w:rsidRPr="00A91509">
        <w:rPr>
          <w:sz w:val="16"/>
        </w:rPr>
        <w:t xml:space="preserve">, seen as important to national economic success. Here the </w:t>
      </w:r>
      <w:r w:rsidRPr="00C67819">
        <w:rPr>
          <w:rStyle w:val="StyleUnderline"/>
        </w:rPr>
        <w:t xml:space="preserve">industry </w:t>
      </w:r>
      <w:r w:rsidRPr="00C67819">
        <w:rPr>
          <w:rStyle w:val="StyleUnderline"/>
          <w:highlight w:val="cyan"/>
        </w:rPr>
        <w:t xml:space="preserve">was </w:t>
      </w:r>
      <w:r w:rsidRPr="00C67819">
        <w:rPr>
          <w:rStyle w:val="Emphasis"/>
          <w:highlight w:val="cyan"/>
        </w:rPr>
        <w:t>usually</w:t>
      </w:r>
      <w:r w:rsidRPr="0016524A">
        <w:rPr>
          <w:rStyle w:val="Emphasis"/>
        </w:rPr>
        <w:t xml:space="preserve"> profitable</w:t>
      </w:r>
      <w:r w:rsidRPr="00A91509">
        <w:rPr>
          <w:sz w:val="16"/>
        </w:rPr>
        <w:t xml:space="preserve"> and therefore retained in private hands, </w:t>
      </w:r>
      <w:r w:rsidRPr="0016524A">
        <w:rPr>
          <w:rStyle w:val="StyleUnderline"/>
        </w:rPr>
        <w:t xml:space="preserve">but </w:t>
      </w:r>
      <w:r w:rsidRPr="00C67819">
        <w:rPr>
          <w:rStyle w:val="StyleUnderline"/>
          <w:highlight w:val="cyan"/>
        </w:rPr>
        <w:t>with</w:t>
      </w:r>
      <w:r w:rsidRPr="0016524A">
        <w:rPr>
          <w:rStyle w:val="StyleUnderline"/>
        </w:rPr>
        <w:t xml:space="preserve"> continued</w:t>
      </w:r>
      <w:r w:rsidRPr="00A91509">
        <w:rPr>
          <w:sz w:val="16"/>
        </w:rPr>
        <w:t xml:space="preserve"> </w:t>
      </w:r>
      <w:r w:rsidRPr="00C67819">
        <w:rPr>
          <w:rStyle w:val="Emphasis"/>
          <w:highlight w:val="cyan"/>
        </w:rPr>
        <w:t>protection</w:t>
      </w:r>
      <w:r w:rsidRPr="00A91509">
        <w:rPr>
          <w:sz w:val="16"/>
        </w:rPr>
        <w:t xml:space="preserve"> and support </w:t>
      </w:r>
      <w:r w:rsidRPr="0016524A">
        <w:rPr>
          <w:rStyle w:val="StyleUnderline"/>
        </w:rPr>
        <w:t>from government</w:t>
      </w:r>
      <w:r w:rsidRPr="00A91509">
        <w:rPr>
          <w:sz w:val="16"/>
        </w:rPr>
        <w:t xml:space="preserve">. This approach is </w:t>
      </w:r>
      <w:r w:rsidRPr="002D014C">
        <w:rPr>
          <w:rStyle w:val="StyleUnderline"/>
        </w:rPr>
        <w:t>usually associated with</w:t>
      </w:r>
      <w:r w:rsidRPr="00A91509">
        <w:rPr>
          <w:sz w:val="16"/>
        </w:rPr>
        <w:t xml:space="preserve"> </w:t>
      </w:r>
      <w:r w:rsidRPr="002D014C">
        <w:rPr>
          <w:rStyle w:val="Emphasis"/>
        </w:rPr>
        <w:t>French</w:t>
      </w:r>
      <w:r w:rsidRPr="00A91509">
        <w:rPr>
          <w:sz w:val="16"/>
        </w:rPr>
        <w:t xml:space="preserve"> and Italian </w:t>
      </w:r>
      <w:r w:rsidRPr="002D014C">
        <w:rPr>
          <w:rStyle w:val="StyleUnderline"/>
        </w:rPr>
        <w:t>protectionist</w:t>
      </w:r>
      <w:r w:rsidRPr="00A91509">
        <w:rPr>
          <w:sz w:val="16"/>
        </w:rPr>
        <w:t xml:space="preserve"> </w:t>
      </w:r>
      <w:r w:rsidRPr="002D014C">
        <w:rPr>
          <w:rStyle w:val="Emphasis"/>
        </w:rPr>
        <w:t>industrial strategy</w:t>
      </w:r>
      <w:r w:rsidRPr="00A91509">
        <w:rPr>
          <w:sz w:val="16"/>
        </w:rPr>
        <w:t xml:space="preserve"> from the end of World War II until the construction of the single European market in the 1990s, but a similar approach was followed in ostensibly liberal economic regimes. Examples were the special place of the chemical and motor industries in the UK, or the steel, military and motor industries of the US.</w:t>
      </w:r>
    </w:p>
    <w:p w14:paraId="567EFCD7" w14:textId="77777777" w:rsidR="00261AE5" w:rsidRPr="00A91509" w:rsidRDefault="00261AE5" w:rsidP="00261AE5">
      <w:pPr>
        <w:rPr>
          <w:sz w:val="16"/>
        </w:rPr>
      </w:pPr>
      <w:r w:rsidRPr="00A91509">
        <w:rPr>
          <w:sz w:val="16"/>
        </w:rPr>
        <w:lastRenderedPageBreak/>
        <w:t xml:space="preserve">Eliminating these practices has been a prime target of neoliberal changes to international trade, partly because </w:t>
      </w:r>
      <w:r w:rsidRPr="002D014C">
        <w:rPr>
          <w:rStyle w:val="StyleUnderline"/>
        </w:rPr>
        <w:t xml:space="preserve">they have been </w:t>
      </w:r>
      <w:r w:rsidRPr="002D014C">
        <w:rPr>
          <w:rStyle w:val="Emphasis"/>
        </w:rPr>
        <w:t>barriers</w:t>
      </w:r>
      <w:r w:rsidRPr="00A91509">
        <w:rPr>
          <w:sz w:val="16"/>
        </w:rPr>
        <w:t xml:space="preserve"> </w:t>
      </w:r>
      <w:r w:rsidRPr="002D014C">
        <w:rPr>
          <w:rStyle w:val="StyleUnderline"/>
        </w:rPr>
        <w:t>to</w:t>
      </w:r>
      <w:r w:rsidRPr="00A91509">
        <w:rPr>
          <w:sz w:val="16"/>
        </w:rPr>
        <w:t xml:space="preserve"> </w:t>
      </w:r>
      <w:r w:rsidRPr="002D014C">
        <w:rPr>
          <w:rStyle w:val="Emphasis"/>
        </w:rPr>
        <w:t>competition,</w:t>
      </w:r>
      <w:r w:rsidRPr="00A91509">
        <w:rPr>
          <w:sz w:val="16"/>
        </w:rPr>
        <w:t xml:space="preserve"> and partly </w:t>
      </w:r>
      <w:r w:rsidRPr="002D014C">
        <w:rPr>
          <w:rStyle w:val="StyleUnderline"/>
        </w:rPr>
        <w:t>because of the</w:t>
      </w:r>
      <w:r w:rsidRPr="00A91509">
        <w:rPr>
          <w:sz w:val="16"/>
        </w:rPr>
        <w:t xml:space="preserve"> </w:t>
      </w:r>
      <w:r w:rsidRPr="002D014C">
        <w:rPr>
          <w:rStyle w:val="Emphasis"/>
        </w:rPr>
        <w:t>politicisation</w:t>
      </w:r>
      <w:r w:rsidRPr="00A91509">
        <w:rPr>
          <w:sz w:val="16"/>
        </w:rPr>
        <w:t xml:space="preserve"> </w:t>
      </w:r>
      <w:r w:rsidRPr="002D014C">
        <w:rPr>
          <w:rStyle w:val="StyleUnderline"/>
        </w:rPr>
        <w:t>of</w:t>
      </w:r>
      <w:r w:rsidRPr="00A91509">
        <w:rPr>
          <w:sz w:val="16"/>
        </w:rPr>
        <w:t xml:space="preserve"> </w:t>
      </w:r>
      <w:r w:rsidRPr="002D014C">
        <w:rPr>
          <w:rStyle w:val="Emphasis"/>
        </w:rPr>
        <w:t>parts of the economy</w:t>
      </w:r>
      <w:r w:rsidRPr="00A91509">
        <w:rPr>
          <w:sz w:val="16"/>
        </w:rPr>
        <w:t xml:space="preserve"> they imply. However, the neoliberal regime has generated its own equivalents of stateprotected firms and sectors. Paradoxically some of this results from globalisation, which induces a competition among states to attract investment from international corporations. This </w:t>
      </w:r>
      <w:r w:rsidRPr="002D014C">
        <w:rPr>
          <w:rStyle w:val="StyleUnderline"/>
        </w:rPr>
        <w:t>often takes the form of</w:t>
      </w:r>
      <w:r w:rsidRPr="00A91509">
        <w:rPr>
          <w:sz w:val="16"/>
        </w:rPr>
        <w:t xml:space="preserve"> offering </w:t>
      </w:r>
      <w:r w:rsidRPr="002D014C">
        <w:rPr>
          <w:rStyle w:val="Emphasis"/>
        </w:rPr>
        <w:t>tax breaks</w:t>
      </w:r>
      <w:r w:rsidRPr="00A91509">
        <w:rPr>
          <w:sz w:val="16"/>
        </w:rPr>
        <w:t xml:space="preserve">, </w:t>
      </w:r>
      <w:r w:rsidRPr="002D014C">
        <w:rPr>
          <w:rStyle w:val="StyleUnderline"/>
        </w:rPr>
        <w:t>exemption</w:t>
      </w:r>
      <w:r w:rsidRPr="00A91509">
        <w:rPr>
          <w:sz w:val="16"/>
        </w:rPr>
        <w:t xml:space="preserve"> </w:t>
      </w:r>
      <w:r w:rsidRPr="002D014C">
        <w:rPr>
          <w:rStyle w:val="StyleUnderline"/>
        </w:rPr>
        <w:t>from</w:t>
      </w:r>
      <w:r w:rsidRPr="00A91509">
        <w:rPr>
          <w:sz w:val="16"/>
        </w:rPr>
        <w:t xml:space="preserve"> </w:t>
      </w:r>
      <w:r w:rsidRPr="002D014C">
        <w:rPr>
          <w:rStyle w:val="Emphasis"/>
        </w:rPr>
        <w:t>labour</w:t>
      </w:r>
      <w:r w:rsidRPr="00A91509">
        <w:rPr>
          <w:sz w:val="16"/>
        </w:rPr>
        <w:t xml:space="preserve"> and other laws and other special treatment, in deals between public officials and corporate representatives. </w:t>
      </w:r>
      <w:r w:rsidRPr="002D014C">
        <w:rPr>
          <w:rStyle w:val="StyleUnderline"/>
        </w:rPr>
        <w:t>Large firms</w:t>
      </w:r>
      <w:r w:rsidRPr="00A91509">
        <w:rPr>
          <w:sz w:val="16"/>
        </w:rPr>
        <w:t xml:space="preserve"> </w:t>
      </w:r>
      <w:r w:rsidRPr="002D014C">
        <w:rPr>
          <w:rStyle w:val="StyleUnderline"/>
        </w:rPr>
        <w:t>threaten to</w:t>
      </w:r>
      <w:r w:rsidRPr="00A91509">
        <w:rPr>
          <w:sz w:val="16"/>
        </w:rPr>
        <w:t xml:space="preserve"> </w:t>
      </w:r>
      <w:r w:rsidRPr="002D014C">
        <w:rPr>
          <w:rStyle w:val="Emphasis"/>
        </w:rPr>
        <w:t>relocate</w:t>
      </w:r>
      <w:r w:rsidRPr="00A91509">
        <w:rPr>
          <w:sz w:val="16"/>
        </w:rPr>
        <w:t xml:space="preserve"> to another country unless they are permitted to negotiate the amount of tax they will pay. These actions distort the level playing field that the market requires, usually privileging very large firms against smaller ones.</w:t>
      </w:r>
    </w:p>
    <w:p w14:paraId="60B6A908" w14:textId="77777777" w:rsidR="00261AE5" w:rsidRDefault="00261AE5" w:rsidP="00261AE5">
      <w:pPr>
        <w:rPr>
          <w:sz w:val="16"/>
        </w:rPr>
      </w:pPr>
      <w:r w:rsidRPr="00A91509">
        <w:rPr>
          <w:sz w:val="16"/>
        </w:rPr>
        <w:t xml:space="preserve">Rather different, but with similar outcomes, are the </w:t>
      </w:r>
      <w:r w:rsidRPr="00C67819">
        <w:rPr>
          <w:rStyle w:val="StyleUnderline"/>
          <w:highlight w:val="cyan"/>
        </w:rPr>
        <w:t>sectors</w:t>
      </w:r>
      <w:r w:rsidRPr="0016524A">
        <w:rPr>
          <w:rStyle w:val="StyleUnderline"/>
        </w:rPr>
        <w:t xml:space="preserve"> that are</w:t>
      </w:r>
      <w:r w:rsidRPr="00A91509">
        <w:rPr>
          <w:sz w:val="16"/>
        </w:rPr>
        <w:t xml:space="preserve"> ‘</w:t>
      </w:r>
      <w:r w:rsidRPr="00C67819">
        <w:rPr>
          <w:rStyle w:val="Emphasis"/>
          <w:highlight w:val="cyan"/>
        </w:rPr>
        <w:t>too big to fail’</w:t>
      </w:r>
      <w:r w:rsidRPr="0016524A">
        <w:rPr>
          <w:rStyle w:val="Emphasis"/>
        </w:rPr>
        <w:t>,</w:t>
      </w:r>
      <w:r w:rsidRPr="00A91509">
        <w:rPr>
          <w:sz w:val="16"/>
        </w:rPr>
        <w:t xml:space="preserve"> those that are both dominated by a small number of firms and strategically important for a national (or the global) economy, such that the collapse of a small number of them could provoke a massive shock to the whole system. This was notoriously </w:t>
      </w:r>
      <w:r w:rsidRPr="0016524A">
        <w:rPr>
          <w:rStyle w:val="StyleUnderline"/>
        </w:rPr>
        <w:t>the case with the</w:t>
      </w:r>
      <w:r w:rsidRPr="00A91509">
        <w:rPr>
          <w:sz w:val="16"/>
        </w:rPr>
        <w:t xml:space="preserve"> </w:t>
      </w:r>
      <w:r w:rsidRPr="0016524A">
        <w:rPr>
          <w:rStyle w:val="Emphasis"/>
        </w:rPr>
        <w:t>banking industry</w:t>
      </w:r>
      <w:r w:rsidRPr="00A91509">
        <w:rPr>
          <w:sz w:val="16"/>
        </w:rPr>
        <w:t xml:space="preserve"> and to a lesser extent the motor industry after the 2008 crash, and some other industries, for example energy, fit this model too.[2] These </w:t>
      </w:r>
      <w:r w:rsidRPr="0016524A">
        <w:rPr>
          <w:rStyle w:val="StyleUnderline"/>
        </w:rPr>
        <w:t xml:space="preserve">firms have </w:t>
      </w:r>
      <w:r w:rsidRPr="00C67819">
        <w:rPr>
          <w:rStyle w:val="StyleUnderline"/>
          <w:highlight w:val="cyan"/>
        </w:rPr>
        <w:t>managed</w:t>
      </w:r>
      <w:r w:rsidRPr="0016524A">
        <w:rPr>
          <w:rStyle w:val="StyleUnderline"/>
        </w:rPr>
        <w:t xml:space="preserve"> </w:t>
      </w:r>
      <w:r w:rsidRPr="00C67819">
        <w:rPr>
          <w:rStyle w:val="StyleUnderline"/>
          <w:highlight w:val="cyan"/>
        </w:rPr>
        <w:t>to become</w:t>
      </w:r>
      <w:r w:rsidRPr="0016524A">
        <w:rPr>
          <w:rStyle w:val="StyleUnderline"/>
        </w:rPr>
        <w:t xml:space="preserve"> defined</w:t>
      </w:r>
      <w:r w:rsidRPr="00A91509">
        <w:rPr>
          <w:sz w:val="16"/>
        </w:rPr>
        <w:t xml:space="preserve"> </w:t>
      </w:r>
      <w:r w:rsidRPr="0016524A">
        <w:rPr>
          <w:rStyle w:val="StyleUnderline"/>
        </w:rPr>
        <w:t>as a</w:t>
      </w:r>
      <w:r w:rsidRPr="00A91509">
        <w:rPr>
          <w:sz w:val="16"/>
        </w:rPr>
        <w:t xml:space="preserve"> </w:t>
      </w:r>
      <w:r w:rsidRPr="00C67819">
        <w:rPr>
          <w:rStyle w:val="Emphasis"/>
          <w:highlight w:val="cyan"/>
        </w:rPr>
        <w:t>collective good</w:t>
      </w:r>
      <w:r w:rsidRPr="00A91509">
        <w:rPr>
          <w:sz w:val="16"/>
        </w:rPr>
        <w:t xml:space="preserve">, </w:t>
      </w:r>
      <w:r w:rsidRPr="0016524A">
        <w:rPr>
          <w:rStyle w:val="StyleUnderline"/>
        </w:rPr>
        <w:t xml:space="preserve">and therefore as </w:t>
      </w:r>
      <w:r w:rsidRPr="00C67819">
        <w:rPr>
          <w:rStyle w:val="StyleUnderline"/>
          <w:highlight w:val="cyan"/>
        </w:rPr>
        <w:t>requiring</w:t>
      </w:r>
      <w:r w:rsidRPr="00A91509">
        <w:rPr>
          <w:sz w:val="16"/>
        </w:rPr>
        <w:t xml:space="preserve"> </w:t>
      </w:r>
      <w:r w:rsidRPr="00C67819">
        <w:rPr>
          <w:rStyle w:val="StyleUnderline"/>
          <w:highlight w:val="cyan"/>
        </w:rPr>
        <w:t>protection from the</w:t>
      </w:r>
      <w:r w:rsidRPr="00C67819">
        <w:rPr>
          <w:sz w:val="16"/>
          <w:highlight w:val="cyan"/>
        </w:rPr>
        <w:t xml:space="preserve"> </w:t>
      </w:r>
      <w:r w:rsidRPr="00C67819">
        <w:rPr>
          <w:rStyle w:val="StyleUnderline"/>
          <w:highlight w:val="cyan"/>
        </w:rPr>
        <w:t>market</w:t>
      </w:r>
      <w:r w:rsidRPr="00A91509">
        <w:rPr>
          <w:sz w:val="16"/>
        </w:rPr>
        <w:t>, just as much as did the national champions of the protectionist age. They differ from those, in that the latter usually accepted certain responsibilities to the national economies in which they found protection. In neoliberal protection the balance of the relationship is more one-sided, with governments feeling obliged to offer support, but without long-term commitments on the corporate side. Both traditional and current forms imply a close political engagement of the firms concerned, which is contrary to neoliberal pretensions.</w:t>
      </w:r>
    </w:p>
    <w:p w14:paraId="5A7F8B72" w14:textId="77777777" w:rsidR="00261AE5" w:rsidRPr="002D014C" w:rsidRDefault="00261AE5" w:rsidP="00261AE5">
      <w:pPr>
        <w:pStyle w:val="Heading4"/>
      </w:pPr>
      <w:r>
        <w:t>2---</w:t>
      </w:r>
      <w:r w:rsidRPr="00C67819">
        <w:rPr>
          <w:u w:val="single"/>
        </w:rPr>
        <w:t>NATURAL MONOPOLIES</w:t>
      </w:r>
      <w:r>
        <w:t xml:space="preserve">. Regulatory agencies </w:t>
      </w:r>
      <w:r>
        <w:rPr>
          <w:u w:val="single"/>
        </w:rPr>
        <w:t>falsely</w:t>
      </w:r>
      <w:r>
        <w:t xml:space="preserve"> create a perception of </w:t>
      </w:r>
      <w:r>
        <w:rPr>
          <w:u w:val="single"/>
        </w:rPr>
        <w:t>market competition</w:t>
      </w:r>
      <w:r>
        <w:t xml:space="preserve">. </w:t>
      </w:r>
    </w:p>
    <w:p w14:paraId="6A1571B3" w14:textId="77777777" w:rsidR="00261AE5" w:rsidRPr="00C67819" w:rsidRDefault="00261AE5" w:rsidP="00261AE5">
      <w:r w:rsidRPr="009E0BA0">
        <w:rPr>
          <w:rStyle w:val="Style13ptBold"/>
        </w:rPr>
        <w:t>Jacobs &amp; Mazzucato ’16</w:t>
      </w:r>
      <w:r>
        <w:t xml:space="preserve"> — Michael: </w:t>
      </w:r>
      <w:r w:rsidRPr="009E0BA0">
        <w:t>Visiting Professor in the School of Public Policy at University College London</w:t>
      </w:r>
      <w:r>
        <w:t xml:space="preserve">, Mariana: </w:t>
      </w:r>
      <w:r w:rsidRPr="009E0BA0">
        <w:t>(PhD) holds the Chair in the Economics of Innovation and Public Value, University College London (UCL)</w:t>
      </w:r>
      <w:r>
        <w:t>, John Wiley &amp; Sons; (2016; “</w:t>
      </w:r>
      <w:r w:rsidRPr="00A91509">
        <w:t>Rethinking Capitalism: Economics and Policy for Sustainable and Inclusive Growth</w:t>
      </w:r>
      <w:r>
        <w:t xml:space="preserve">”; </w:t>
      </w:r>
      <w:r>
        <w:rPr>
          <w:i/>
          <w:iCs/>
        </w:rPr>
        <w:t>John Wiley &amp; Sons</w:t>
      </w:r>
      <w:r>
        <w:t>; ror)</w:t>
      </w:r>
    </w:p>
    <w:p w14:paraId="53B7BF56" w14:textId="77777777" w:rsidR="00261AE5" w:rsidRPr="00A91509" w:rsidRDefault="00261AE5" w:rsidP="00261AE5">
      <w:pPr>
        <w:rPr>
          <w:sz w:val="16"/>
        </w:rPr>
      </w:pPr>
      <w:r w:rsidRPr="00A91509">
        <w:rPr>
          <w:sz w:val="16"/>
        </w:rPr>
        <w:t xml:space="preserve">It is important to note that in almost all cases </w:t>
      </w:r>
      <w:r w:rsidRPr="002D014C">
        <w:rPr>
          <w:rStyle w:val="StyleUnderline"/>
          <w:highlight w:val="cyan"/>
        </w:rPr>
        <w:t>there has been</w:t>
      </w:r>
      <w:r w:rsidRPr="002D014C">
        <w:rPr>
          <w:rStyle w:val="StyleUnderline"/>
        </w:rPr>
        <w:t xml:space="preserve"> </w:t>
      </w:r>
      <w:r w:rsidRPr="002D014C">
        <w:rPr>
          <w:rStyle w:val="StyleUnderline"/>
          <w:highlight w:val="cyan"/>
        </w:rPr>
        <w:t>no</w:t>
      </w:r>
      <w:r w:rsidRPr="00A91509">
        <w:rPr>
          <w:sz w:val="16"/>
        </w:rPr>
        <w:t xml:space="preserve"> passage at all to pure</w:t>
      </w:r>
      <w:r w:rsidRPr="002D014C">
        <w:rPr>
          <w:rStyle w:val="Emphasis"/>
        </w:rPr>
        <w:t xml:space="preserve">, </w:t>
      </w:r>
      <w:r w:rsidRPr="002D014C">
        <w:rPr>
          <w:rStyle w:val="Emphasis"/>
          <w:highlight w:val="cyan"/>
        </w:rPr>
        <w:t>self-governing markets</w:t>
      </w:r>
      <w:r w:rsidRPr="00A91509">
        <w:rPr>
          <w:sz w:val="16"/>
        </w:rPr>
        <w:t xml:space="preserve">. Working out what corporate behaviour would look like if there could be a true market, and imposing that on the firms concerned, requires a serious regulatory apparatus. Hence in the UK one finds regulatory agencies covering most privatised industries, and certainly all utilities. Dominant firms have developed in the telecommunications, energy and water sectors partly because of the strong presence of network externalities, so competition remains oligopolistic. Although a call for deregulation is a fundamental part of the neoliberal agenda, in reality </w:t>
      </w:r>
      <w:r w:rsidRPr="00C67819">
        <w:rPr>
          <w:rStyle w:val="StyleUnderline"/>
          <w:highlight w:val="cyan"/>
        </w:rPr>
        <w:t>it produces</w:t>
      </w:r>
      <w:r w:rsidRPr="00E10610">
        <w:rPr>
          <w:rStyle w:val="StyleUnderline"/>
        </w:rPr>
        <w:t xml:space="preserve"> a major</w:t>
      </w:r>
      <w:r w:rsidRPr="00A91509">
        <w:rPr>
          <w:sz w:val="16"/>
        </w:rPr>
        <w:t xml:space="preserve"> </w:t>
      </w:r>
      <w:r w:rsidRPr="00E10610">
        <w:rPr>
          <w:rStyle w:val="Emphasis"/>
        </w:rPr>
        <w:t>increase</w:t>
      </w:r>
      <w:r w:rsidRPr="00A91509">
        <w:rPr>
          <w:sz w:val="16"/>
        </w:rPr>
        <w:t xml:space="preserve"> </w:t>
      </w:r>
      <w:r w:rsidRPr="00E10610">
        <w:rPr>
          <w:rStyle w:val="StyleUnderline"/>
        </w:rPr>
        <w:t>in</w:t>
      </w:r>
      <w:r w:rsidRPr="00A91509">
        <w:rPr>
          <w:sz w:val="16"/>
        </w:rPr>
        <w:t xml:space="preserve"> </w:t>
      </w:r>
      <w:r w:rsidRPr="00C67819">
        <w:rPr>
          <w:rStyle w:val="Emphasis"/>
          <w:highlight w:val="cyan"/>
        </w:rPr>
        <w:t>regulation</w:t>
      </w:r>
      <w:r w:rsidRPr="00A91509">
        <w:rPr>
          <w:sz w:val="16"/>
        </w:rPr>
        <w:t xml:space="preserve">, but with a changed purpose. In theory neoliberal regulation would only work out what a market would look like if there could be one, not introduce other policy goals. For example, </w:t>
      </w:r>
      <w:r w:rsidRPr="00E10610">
        <w:rPr>
          <w:rStyle w:val="StyleUnderline"/>
        </w:rPr>
        <w:t>neoliberal regulation</w:t>
      </w:r>
      <w:r w:rsidRPr="00A91509">
        <w:rPr>
          <w:sz w:val="16"/>
        </w:rPr>
        <w:t xml:space="preserve"> </w:t>
      </w:r>
      <w:r w:rsidRPr="00E10610">
        <w:rPr>
          <w:rStyle w:val="StyleUnderline"/>
        </w:rPr>
        <w:t xml:space="preserve">of </w:t>
      </w:r>
      <w:r w:rsidRPr="00E10610">
        <w:rPr>
          <w:rStyle w:val="Emphasis"/>
        </w:rPr>
        <w:t>radio and television</w:t>
      </w:r>
      <w:r w:rsidRPr="00A91509">
        <w:rPr>
          <w:sz w:val="16"/>
        </w:rPr>
        <w:t xml:space="preserve"> </w:t>
      </w:r>
      <w:r w:rsidRPr="00E10610">
        <w:rPr>
          <w:rStyle w:val="StyleUnderline"/>
        </w:rPr>
        <w:t>should be concerned solely</w:t>
      </w:r>
      <w:r w:rsidRPr="00A91509">
        <w:rPr>
          <w:sz w:val="16"/>
        </w:rPr>
        <w:t xml:space="preserve"> </w:t>
      </w:r>
      <w:r w:rsidRPr="00E10610">
        <w:rPr>
          <w:rStyle w:val="StyleUnderline"/>
        </w:rPr>
        <w:t>with</w:t>
      </w:r>
      <w:r w:rsidRPr="00A91509">
        <w:rPr>
          <w:sz w:val="16"/>
        </w:rPr>
        <w:t xml:space="preserve"> </w:t>
      </w:r>
      <w:r w:rsidRPr="00E10610">
        <w:rPr>
          <w:rStyle w:val="StyleUnderline"/>
        </w:rPr>
        <w:t>monitoring</w:t>
      </w:r>
      <w:r w:rsidRPr="00A91509">
        <w:rPr>
          <w:sz w:val="16"/>
        </w:rPr>
        <w:t xml:space="preserve"> </w:t>
      </w:r>
      <w:r w:rsidRPr="00E10610">
        <w:rPr>
          <w:rStyle w:val="Emphasis"/>
        </w:rPr>
        <w:t>price behaviour</w:t>
      </w:r>
      <w:r w:rsidRPr="00A91509">
        <w:rPr>
          <w:sz w:val="16"/>
        </w:rPr>
        <w:t xml:space="preserve">, </w:t>
      </w:r>
      <w:r w:rsidRPr="00E10610">
        <w:rPr>
          <w:rStyle w:val="StyleUnderline"/>
        </w:rPr>
        <w:t>not with such issues</w:t>
      </w:r>
      <w:r w:rsidRPr="00A91509">
        <w:rPr>
          <w:sz w:val="16"/>
        </w:rPr>
        <w:t xml:space="preserve"> </w:t>
      </w:r>
      <w:r w:rsidRPr="00E10610">
        <w:rPr>
          <w:rStyle w:val="StyleUnderline"/>
        </w:rPr>
        <w:t>as ensuring political balance or</w:t>
      </w:r>
      <w:r w:rsidRPr="00A91509">
        <w:rPr>
          <w:sz w:val="16"/>
        </w:rPr>
        <w:t xml:space="preserve"> </w:t>
      </w:r>
      <w:r w:rsidRPr="00E10610">
        <w:rPr>
          <w:rStyle w:val="StyleUnderline"/>
        </w:rPr>
        <w:t>restricting</w:t>
      </w:r>
      <w:r w:rsidRPr="00A91509">
        <w:rPr>
          <w:sz w:val="16"/>
        </w:rPr>
        <w:t xml:space="preserve"> pornographic or violent </w:t>
      </w:r>
      <w:r w:rsidRPr="00E10610">
        <w:rPr>
          <w:rStyle w:val="StyleUnderline"/>
        </w:rPr>
        <w:t>content</w:t>
      </w:r>
      <w:r w:rsidRPr="00A91509">
        <w:rPr>
          <w:sz w:val="16"/>
        </w:rPr>
        <w:t>. If action on these other issues would contribute to profit maximisation, firms would already have taken it; if not, then the action would by definition reduce inefficiency and detract from consumer choice. Consumer choice, according to the theory, cannot include preferences that consumers might hold but which they cannot express through the market. The central ‘choice’ with which neoliberal theory is concerned exists at the higher level of the overall capacity for market choices that consumers have if goods and services are provided as efficiently as possible.</w:t>
      </w:r>
    </w:p>
    <w:p w14:paraId="4B3421E1" w14:textId="77777777" w:rsidR="00261AE5" w:rsidRPr="00A91509" w:rsidRDefault="00261AE5" w:rsidP="00261AE5">
      <w:pPr>
        <w:rPr>
          <w:sz w:val="16"/>
        </w:rPr>
      </w:pPr>
      <w:r w:rsidRPr="002D014C">
        <w:rPr>
          <w:rStyle w:val="Emphasis"/>
          <w:highlight w:val="cyan"/>
        </w:rPr>
        <w:t>Making markets</w:t>
      </w:r>
      <w:r w:rsidRPr="00A91509">
        <w:rPr>
          <w:sz w:val="16"/>
        </w:rPr>
        <w:t xml:space="preserve"> or analogues of them where they do not really exist requires some intellectual acrobatics from regulators. An interesting example is found in gas and electricity supply. It is </w:t>
      </w:r>
      <w:r w:rsidRPr="002D014C">
        <w:rPr>
          <w:rStyle w:val="StyleUnderline"/>
          <w:highlight w:val="cyan"/>
        </w:rPr>
        <w:t>difficult</w:t>
      </w:r>
      <w:r w:rsidRPr="002D014C">
        <w:rPr>
          <w:rStyle w:val="StyleUnderline"/>
        </w:rPr>
        <w:t xml:space="preserve"> </w:t>
      </w:r>
      <w:r w:rsidRPr="002D014C">
        <w:rPr>
          <w:rStyle w:val="StyleUnderline"/>
          <w:highlight w:val="cyan"/>
        </w:rPr>
        <w:t>for</w:t>
      </w:r>
      <w:r w:rsidRPr="00A91509">
        <w:rPr>
          <w:sz w:val="16"/>
        </w:rPr>
        <w:t xml:space="preserve"> domestic </w:t>
      </w:r>
      <w:r w:rsidRPr="002D014C">
        <w:rPr>
          <w:rStyle w:val="StyleUnderline"/>
        </w:rPr>
        <w:t>customers</w:t>
      </w:r>
      <w:r w:rsidRPr="00A91509">
        <w:rPr>
          <w:sz w:val="16"/>
        </w:rPr>
        <w:t xml:space="preserve"> </w:t>
      </w:r>
      <w:r w:rsidRPr="002D014C">
        <w:rPr>
          <w:rStyle w:val="StyleUnderline"/>
        </w:rPr>
        <w:t>to see themselves as</w:t>
      </w:r>
      <w:r w:rsidRPr="00A91509">
        <w:rPr>
          <w:sz w:val="16"/>
        </w:rPr>
        <w:t xml:space="preserve"> being </w:t>
      </w:r>
      <w:r w:rsidRPr="002D014C">
        <w:rPr>
          <w:rStyle w:val="StyleUnderline"/>
        </w:rPr>
        <w:t>in a</w:t>
      </w:r>
      <w:r w:rsidRPr="00A91509">
        <w:rPr>
          <w:sz w:val="16"/>
        </w:rPr>
        <w:t xml:space="preserve"> </w:t>
      </w:r>
      <w:r w:rsidRPr="002D014C">
        <w:rPr>
          <w:rStyle w:val="Emphasis"/>
        </w:rPr>
        <w:t>market</w:t>
      </w:r>
      <w:r w:rsidRPr="00A91509">
        <w:rPr>
          <w:sz w:val="16"/>
        </w:rPr>
        <w:t xml:space="preserve"> here. </w:t>
      </w:r>
      <w:r w:rsidRPr="002D014C">
        <w:rPr>
          <w:rStyle w:val="Emphasis"/>
        </w:rPr>
        <w:t>Whichever supplier</w:t>
      </w:r>
      <w:r w:rsidRPr="00A91509">
        <w:rPr>
          <w:sz w:val="16"/>
        </w:rPr>
        <w:t xml:space="preserve"> </w:t>
      </w:r>
      <w:r w:rsidRPr="002D014C">
        <w:rPr>
          <w:rStyle w:val="StyleUnderline"/>
        </w:rPr>
        <w:t>they have</w:t>
      </w:r>
      <w:r w:rsidRPr="00A91509">
        <w:rPr>
          <w:sz w:val="16"/>
        </w:rPr>
        <w:t xml:space="preserve">, </w:t>
      </w:r>
      <w:r w:rsidRPr="002D014C">
        <w:rPr>
          <w:rStyle w:val="StyleUnderline"/>
        </w:rPr>
        <w:t>the same</w:t>
      </w:r>
      <w:r w:rsidRPr="00A91509">
        <w:rPr>
          <w:sz w:val="16"/>
        </w:rPr>
        <w:t xml:space="preserve"> gas and electrical </w:t>
      </w:r>
      <w:r w:rsidRPr="002D014C">
        <w:rPr>
          <w:rStyle w:val="StyleUnderline"/>
        </w:rPr>
        <w:t>power come to their</w:t>
      </w:r>
      <w:r w:rsidRPr="00A91509">
        <w:rPr>
          <w:sz w:val="16"/>
        </w:rPr>
        <w:t xml:space="preserve"> </w:t>
      </w:r>
      <w:r w:rsidRPr="002D014C">
        <w:rPr>
          <w:rStyle w:val="Emphasis"/>
        </w:rPr>
        <w:t xml:space="preserve">pipes and cables. There </w:t>
      </w:r>
      <w:r w:rsidRPr="002D014C">
        <w:rPr>
          <w:rStyle w:val="StyleUnderline"/>
        </w:rPr>
        <w:t>is</w:t>
      </w:r>
      <w:r w:rsidRPr="00A91509">
        <w:rPr>
          <w:sz w:val="16"/>
        </w:rPr>
        <w:t xml:space="preserve"> </w:t>
      </w:r>
      <w:r w:rsidRPr="002D014C">
        <w:rPr>
          <w:rStyle w:val="Emphasis"/>
          <w:highlight w:val="cyan"/>
        </w:rPr>
        <w:t>no</w:t>
      </w:r>
      <w:r w:rsidRPr="00A91509">
        <w:rPr>
          <w:sz w:val="16"/>
        </w:rPr>
        <w:t xml:space="preserve"> </w:t>
      </w:r>
      <w:r w:rsidRPr="002D014C">
        <w:rPr>
          <w:rStyle w:val="Emphasis"/>
        </w:rPr>
        <w:t>variety</w:t>
      </w:r>
      <w:r w:rsidRPr="00A91509">
        <w:rPr>
          <w:sz w:val="16"/>
        </w:rPr>
        <w:t xml:space="preserve"> </w:t>
      </w:r>
      <w:r w:rsidRPr="002D014C">
        <w:rPr>
          <w:rStyle w:val="StyleUnderline"/>
        </w:rPr>
        <w:t>of</w:t>
      </w:r>
      <w:r w:rsidRPr="00A91509">
        <w:rPr>
          <w:sz w:val="16"/>
        </w:rPr>
        <w:t xml:space="preserve"> </w:t>
      </w:r>
      <w:r w:rsidRPr="002D014C">
        <w:rPr>
          <w:rStyle w:val="Emphasis"/>
          <w:highlight w:val="cyan"/>
        </w:rPr>
        <w:t>product</w:t>
      </w:r>
      <w:r w:rsidRPr="00A91509">
        <w:rPr>
          <w:sz w:val="16"/>
        </w:rPr>
        <w:t xml:space="preserve"> or quality </w:t>
      </w:r>
      <w:r w:rsidRPr="002D014C">
        <w:rPr>
          <w:rStyle w:val="StyleUnderline"/>
          <w:highlight w:val="cyan"/>
        </w:rPr>
        <w:t>that enables</w:t>
      </w:r>
      <w:r w:rsidRPr="002D014C">
        <w:rPr>
          <w:sz w:val="16"/>
          <w:highlight w:val="cyan"/>
        </w:rPr>
        <w:t xml:space="preserve"> </w:t>
      </w:r>
      <w:r w:rsidRPr="002D014C">
        <w:rPr>
          <w:rStyle w:val="Emphasis"/>
          <w:highlight w:val="cyan"/>
        </w:rPr>
        <w:t>consumers</w:t>
      </w:r>
      <w:r w:rsidRPr="002D014C">
        <w:rPr>
          <w:sz w:val="16"/>
          <w:highlight w:val="cyan"/>
        </w:rPr>
        <w:t xml:space="preserve"> </w:t>
      </w:r>
      <w:r w:rsidRPr="002D014C">
        <w:rPr>
          <w:sz w:val="16"/>
        </w:rPr>
        <w:t xml:space="preserve">to exercise the kind of </w:t>
      </w:r>
      <w:r w:rsidRPr="002D014C">
        <w:rPr>
          <w:rStyle w:val="Emphasis"/>
          <w:highlight w:val="cyan"/>
        </w:rPr>
        <w:t>choice</w:t>
      </w:r>
      <w:r w:rsidRPr="002D014C">
        <w:rPr>
          <w:sz w:val="16"/>
          <w:highlight w:val="cyan"/>
        </w:rPr>
        <w:t xml:space="preserve"> </w:t>
      </w:r>
      <w:r w:rsidRPr="002D014C">
        <w:rPr>
          <w:sz w:val="16"/>
        </w:rPr>
        <w:t>they have in normal markets. They also sign up to contracts lasting at least a year, and often of</w:t>
      </w:r>
      <w:r w:rsidRPr="00A91509">
        <w:rPr>
          <w:sz w:val="16"/>
        </w:rPr>
        <w:t xml:space="preserve"> unlimited term, so these markets are not very active. Suppliers compete with each other by trying to develop better forward purchasing strategies and superior advertisements. </w:t>
      </w:r>
      <w:r w:rsidRPr="002D014C">
        <w:rPr>
          <w:rStyle w:val="StyleUnderline"/>
          <w:highlight w:val="cyan"/>
        </w:rPr>
        <w:t>While</w:t>
      </w:r>
      <w:r w:rsidRPr="00A91509">
        <w:rPr>
          <w:sz w:val="16"/>
        </w:rPr>
        <w:t xml:space="preserve"> a few </w:t>
      </w:r>
      <w:r w:rsidRPr="002D014C">
        <w:rPr>
          <w:rStyle w:val="Emphasis"/>
          <w:highlight w:val="cyan"/>
        </w:rPr>
        <w:t>small</w:t>
      </w:r>
      <w:r w:rsidRPr="00A91509">
        <w:rPr>
          <w:sz w:val="16"/>
        </w:rPr>
        <w:t xml:space="preserve"> </w:t>
      </w:r>
      <w:r w:rsidRPr="002D014C">
        <w:rPr>
          <w:rStyle w:val="Emphasis"/>
          <w:highlight w:val="cyan"/>
        </w:rPr>
        <w:t>suppliers</w:t>
      </w:r>
      <w:r w:rsidRPr="00A91509">
        <w:rPr>
          <w:sz w:val="16"/>
        </w:rPr>
        <w:t xml:space="preserve"> may </w:t>
      </w:r>
      <w:r w:rsidRPr="002D014C">
        <w:rPr>
          <w:rStyle w:val="StyleUnderline"/>
          <w:highlight w:val="cyan"/>
        </w:rPr>
        <w:t>gain</w:t>
      </w:r>
      <w:r w:rsidRPr="002D014C">
        <w:rPr>
          <w:sz w:val="16"/>
          <w:highlight w:val="cyan"/>
        </w:rPr>
        <w:t xml:space="preserve"> </w:t>
      </w:r>
      <w:r w:rsidRPr="002D014C">
        <w:rPr>
          <w:rStyle w:val="StyleUnderline"/>
          <w:highlight w:val="cyan"/>
        </w:rPr>
        <w:t>some</w:t>
      </w:r>
      <w:r w:rsidRPr="002D014C">
        <w:rPr>
          <w:sz w:val="16"/>
          <w:highlight w:val="cyan"/>
        </w:rPr>
        <w:t xml:space="preserve"> </w:t>
      </w:r>
      <w:r w:rsidRPr="002D014C">
        <w:rPr>
          <w:rStyle w:val="Emphasis"/>
          <w:highlight w:val="cyan"/>
        </w:rPr>
        <w:t>market entry</w:t>
      </w:r>
      <w:r w:rsidRPr="00A91509">
        <w:rPr>
          <w:sz w:val="16"/>
        </w:rPr>
        <w:t xml:space="preserve">, an </w:t>
      </w:r>
      <w:r w:rsidRPr="002D014C">
        <w:rPr>
          <w:rStyle w:val="StyleUnderline"/>
          <w:highlight w:val="cyan"/>
        </w:rPr>
        <w:t>illusion</w:t>
      </w:r>
      <w:r w:rsidRPr="002D014C">
        <w:rPr>
          <w:rStyle w:val="StyleUnderline"/>
        </w:rPr>
        <w:t xml:space="preserve"> </w:t>
      </w:r>
      <w:r w:rsidRPr="002D014C">
        <w:rPr>
          <w:rStyle w:val="StyleUnderline"/>
          <w:highlight w:val="cyan"/>
        </w:rPr>
        <w:t>of</w:t>
      </w:r>
      <w:r w:rsidRPr="00A91509">
        <w:rPr>
          <w:sz w:val="16"/>
        </w:rPr>
        <w:t xml:space="preserve"> </w:t>
      </w:r>
      <w:r w:rsidRPr="002D014C">
        <w:rPr>
          <w:rStyle w:val="Emphasis"/>
          <w:highlight w:val="cyan"/>
        </w:rPr>
        <w:t>diversity</w:t>
      </w:r>
      <w:r w:rsidRPr="00A91509">
        <w:rPr>
          <w:sz w:val="16"/>
        </w:rPr>
        <w:t xml:space="preserve"> </w:t>
      </w:r>
      <w:r w:rsidRPr="002D014C">
        <w:rPr>
          <w:rStyle w:val="StyleUnderline"/>
          <w:highlight w:val="cyan"/>
        </w:rPr>
        <w:t>is produced by</w:t>
      </w:r>
      <w:r w:rsidRPr="00A91509">
        <w:rPr>
          <w:sz w:val="16"/>
        </w:rPr>
        <w:t xml:space="preserve"> </w:t>
      </w:r>
      <w:r w:rsidRPr="002D014C">
        <w:rPr>
          <w:rStyle w:val="Emphasis"/>
          <w:highlight w:val="cyan"/>
        </w:rPr>
        <w:t>third-party firms</w:t>
      </w:r>
      <w:r w:rsidRPr="00A91509">
        <w:rPr>
          <w:sz w:val="16"/>
        </w:rPr>
        <w:t>—typically well-known supermarket brands—</w:t>
      </w:r>
      <w:r w:rsidRPr="002D014C">
        <w:rPr>
          <w:rStyle w:val="Emphasis"/>
          <w:highlight w:val="cyan"/>
        </w:rPr>
        <w:t>doing</w:t>
      </w:r>
      <w:r w:rsidRPr="002D014C">
        <w:rPr>
          <w:rStyle w:val="Emphasis"/>
        </w:rPr>
        <w:t xml:space="preserve"> </w:t>
      </w:r>
      <w:r w:rsidRPr="002D014C">
        <w:rPr>
          <w:rStyle w:val="Emphasis"/>
          <w:highlight w:val="cyan"/>
        </w:rPr>
        <w:t>deals for</w:t>
      </w:r>
      <w:r w:rsidRPr="00A91509">
        <w:rPr>
          <w:sz w:val="16"/>
        </w:rPr>
        <w:t xml:space="preserve"> their customers by buying energy from the </w:t>
      </w:r>
      <w:r w:rsidRPr="002D014C">
        <w:rPr>
          <w:rStyle w:val="Emphasis"/>
          <w:highlight w:val="cyan"/>
        </w:rPr>
        <w:t>primary suppliers</w:t>
      </w:r>
      <w:r w:rsidRPr="002D014C">
        <w:rPr>
          <w:sz w:val="16"/>
          <w:highlight w:val="cyan"/>
        </w:rPr>
        <w:t>,</w:t>
      </w:r>
      <w:r w:rsidRPr="00A91509">
        <w:rPr>
          <w:sz w:val="16"/>
        </w:rPr>
        <w:t xml:space="preserve"> badging it, and selling it on. Given the inelastic nature of consumers’ behaviour and dominance of the market by a small number of suppliers, energy firms have little incentive to pass on any benefits of their purchasing strategies to consumers. </w:t>
      </w:r>
      <w:r w:rsidRPr="002D014C">
        <w:rPr>
          <w:rStyle w:val="Emphasis"/>
          <w:highlight w:val="cyan"/>
        </w:rPr>
        <w:t>Regulators</w:t>
      </w:r>
      <w:r w:rsidRPr="00A91509">
        <w:rPr>
          <w:sz w:val="16"/>
        </w:rPr>
        <w:t xml:space="preserve"> therefore try to stimulate more consumer elasticity by </w:t>
      </w:r>
      <w:r w:rsidRPr="002D014C">
        <w:rPr>
          <w:rStyle w:val="StyleUnderline"/>
          <w:highlight w:val="cyan"/>
        </w:rPr>
        <w:t>persuading</w:t>
      </w:r>
      <w:r w:rsidRPr="00A91509">
        <w:rPr>
          <w:sz w:val="16"/>
        </w:rPr>
        <w:t xml:space="preserve"> </w:t>
      </w:r>
      <w:r w:rsidRPr="002D014C">
        <w:rPr>
          <w:rStyle w:val="StyleUnderline"/>
          <w:highlight w:val="cyan"/>
        </w:rPr>
        <w:t>firms</w:t>
      </w:r>
      <w:r w:rsidRPr="002D014C">
        <w:rPr>
          <w:sz w:val="16"/>
          <w:highlight w:val="cyan"/>
        </w:rPr>
        <w:t xml:space="preserve"> </w:t>
      </w:r>
      <w:r w:rsidRPr="002D014C">
        <w:rPr>
          <w:rStyle w:val="StyleUnderline"/>
          <w:highlight w:val="cyan"/>
        </w:rPr>
        <w:t>to make reduced</w:t>
      </w:r>
      <w:r w:rsidRPr="002D014C">
        <w:rPr>
          <w:sz w:val="16"/>
          <w:highlight w:val="cyan"/>
        </w:rPr>
        <w:t xml:space="preserve"> </w:t>
      </w:r>
      <w:r w:rsidRPr="002D014C">
        <w:rPr>
          <w:rStyle w:val="Emphasis"/>
          <w:highlight w:val="cyan"/>
        </w:rPr>
        <w:t>price offers</w:t>
      </w:r>
      <w:r w:rsidRPr="00A91509">
        <w:rPr>
          <w:sz w:val="16"/>
        </w:rPr>
        <w:t xml:space="preserve"> to customers who switch to them. At the end of this introductory contract </w:t>
      </w:r>
      <w:r w:rsidRPr="00A91509">
        <w:rPr>
          <w:sz w:val="16"/>
        </w:rPr>
        <w:lastRenderedPageBreak/>
        <w:t xml:space="preserve">period the </w:t>
      </w:r>
      <w:r w:rsidRPr="002D014C">
        <w:rPr>
          <w:rStyle w:val="StyleUnderline"/>
        </w:rPr>
        <w:t>price</w:t>
      </w:r>
      <w:r w:rsidRPr="00A91509">
        <w:rPr>
          <w:sz w:val="16"/>
        </w:rPr>
        <w:t xml:space="preserve"> </w:t>
      </w:r>
      <w:r w:rsidRPr="002D014C">
        <w:rPr>
          <w:rStyle w:val="StyleUnderline"/>
        </w:rPr>
        <w:t>typically</w:t>
      </w:r>
      <w:r w:rsidRPr="00A91509">
        <w:rPr>
          <w:sz w:val="16"/>
        </w:rPr>
        <w:t xml:space="preserve"> </w:t>
      </w:r>
      <w:r w:rsidRPr="002D014C">
        <w:rPr>
          <w:rStyle w:val="Emphasis"/>
        </w:rPr>
        <w:t>increases</w:t>
      </w:r>
      <w:r w:rsidRPr="00A91509">
        <w:rPr>
          <w:sz w:val="16"/>
        </w:rPr>
        <w:t xml:space="preserve"> considerably. The regulators then urge customers to keep switching contracts so that they are always getting the best introductory offers. </w:t>
      </w:r>
      <w:r w:rsidRPr="002D014C">
        <w:rPr>
          <w:rStyle w:val="StyleUnderline"/>
        </w:rPr>
        <w:t>In this way</w:t>
      </w:r>
      <w:r w:rsidRPr="00A91509">
        <w:rPr>
          <w:sz w:val="16"/>
        </w:rPr>
        <w:t xml:space="preserve"> </w:t>
      </w:r>
      <w:r w:rsidRPr="002D014C">
        <w:rPr>
          <w:rStyle w:val="Emphasis"/>
        </w:rPr>
        <w:t>regulators</w:t>
      </w:r>
      <w:r w:rsidRPr="00A91509">
        <w:rPr>
          <w:sz w:val="16"/>
        </w:rPr>
        <w:t xml:space="preserve"> </w:t>
      </w:r>
      <w:r w:rsidRPr="002D014C">
        <w:rPr>
          <w:rStyle w:val="StyleUnderline"/>
        </w:rPr>
        <w:t>hope to generate</w:t>
      </w:r>
      <w:r w:rsidRPr="00A91509">
        <w:rPr>
          <w:sz w:val="16"/>
        </w:rPr>
        <w:t xml:space="preserve"> the </w:t>
      </w:r>
      <w:r w:rsidRPr="002D014C">
        <w:rPr>
          <w:rStyle w:val="Emphasis"/>
        </w:rPr>
        <w:t>mass of</w:t>
      </w:r>
      <w:r w:rsidRPr="00A91509">
        <w:rPr>
          <w:sz w:val="16"/>
        </w:rPr>
        <w:t xml:space="preserve"> </w:t>
      </w:r>
      <w:r w:rsidRPr="002D014C">
        <w:rPr>
          <w:rStyle w:val="Emphasis"/>
        </w:rPr>
        <w:t>transactions</w:t>
      </w:r>
      <w:r w:rsidRPr="00A91509">
        <w:rPr>
          <w:sz w:val="16"/>
        </w:rPr>
        <w:t xml:space="preserve"> that </w:t>
      </w:r>
      <w:r w:rsidRPr="002D014C">
        <w:rPr>
          <w:rStyle w:val="StyleUnderline"/>
        </w:rPr>
        <w:t>a</w:t>
      </w:r>
      <w:r w:rsidRPr="00A91509">
        <w:rPr>
          <w:sz w:val="16"/>
        </w:rPr>
        <w:t xml:space="preserve"> </w:t>
      </w:r>
      <w:r w:rsidRPr="002D014C">
        <w:rPr>
          <w:rStyle w:val="Emphasis"/>
        </w:rPr>
        <w:t>true market needs</w:t>
      </w:r>
      <w:r w:rsidRPr="00A91509">
        <w:rPr>
          <w:sz w:val="16"/>
        </w:rPr>
        <w:t xml:space="preserve">, </w:t>
      </w:r>
      <w:r w:rsidRPr="002D014C">
        <w:rPr>
          <w:rStyle w:val="StyleUnderline"/>
        </w:rPr>
        <w:t>creating</w:t>
      </w:r>
      <w:r w:rsidRPr="00A91509">
        <w:rPr>
          <w:sz w:val="16"/>
        </w:rPr>
        <w:t xml:space="preserve"> </w:t>
      </w:r>
      <w:r w:rsidRPr="002D014C">
        <w:rPr>
          <w:rStyle w:val="Emphasis"/>
        </w:rPr>
        <w:t>artificial differences</w:t>
      </w:r>
      <w:r w:rsidRPr="00A91509">
        <w:rPr>
          <w:sz w:val="16"/>
        </w:rPr>
        <w:t xml:space="preserve"> </w:t>
      </w:r>
      <w:r w:rsidRPr="002D014C">
        <w:rPr>
          <w:rStyle w:val="StyleUnderline"/>
        </w:rPr>
        <w:t>between</w:t>
      </w:r>
      <w:r w:rsidRPr="00A91509">
        <w:rPr>
          <w:sz w:val="16"/>
        </w:rPr>
        <w:t xml:space="preserve"> </w:t>
      </w:r>
      <w:r w:rsidRPr="002D014C">
        <w:rPr>
          <w:rStyle w:val="Emphasis"/>
        </w:rPr>
        <w:t>identical products</w:t>
      </w:r>
      <w:r w:rsidRPr="00A91509">
        <w:rPr>
          <w:sz w:val="16"/>
        </w:rPr>
        <w:t xml:space="preserve"> in order to do so. Such </w:t>
      </w:r>
      <w:r w:rsidRPr="00E10610">
        <w:rPr>
          <w:rStyle w:val="StyleUnderline"/>
        </w:rPr>
        <w:t xml:space="preserve">a </w:t>
      </w:r>
      <w:r w:rsidRPr="00C67819">
        <w:rPr>
          <w:rStyle w:val="StyleUnderline"/>
          <w:highlight w:val="cyan"/>
        </w:rPr>
        <w:t>market</w:t>
      </w:r>
      <w:r w:rsidRPr="00A91509">
        <w:rPr>
          <w:sz w:val="16"/>
        </w:rPr>
        <w:t xml:space="preserve"> </w:t>
      </w:r>
      <w:r w:rsidRPr="00C67819">
        <w:rPr>
          <w:rStyle w:val="StyleUnderline"/>
          <w:highlight w:val="cyan"/>
        </w:rPr>
        <w:t>brings</w:t>
      </w:r>
      <w:r w:rsidRPr="00A91509">
        <w:rPr>
          <w:sz w:val="16"/>
        </w:rPr>
        <w:t xml:space="preserve"> </w:t>
      </w:r>
      <w:r w:rsidRPr="00C67819">
        <w:rPr>
          <w:rStyle w:val="Emphasis"/>
          <w:highlight w:val="cyan"/>
        </w:rPr>
        <w:t>gains</w:t>
      </w:r>
      <w:r w:rsidRPr="00A91509">
        <w:rPr>
          <w:sz w:val="16"/>
        </w:rPr>
        <w:t xml:space="preserve"> </w:t>
      </w:r>
      <w:r w:rsidRPr="00E10610">
        <w:rPr>
          <w:rStyle w:val="StyleUnderline"/>
        </w:rPr>
        <w:t>to both</w:t>
      </w:r>
      <w:r w:rsidRPr="00A91509">
        <w:rPr>
          <w:sz w:val="16"/>
        </w:rPr>
        <w:t xml:space="preserve"> (some) </w:t>
      </w:r>
      <w:r w:rsidRPr="00E10610">
        <w:rPr>
          <w:rStyle w:val="Emphasis"/>
        </w:rPr>
        <w:t>consumers</w:t>
      </w:r>
      <w:r w:rsidRPr="00A91509">
        <w:rPr>
          <w:sz w:val="16"/>
        </w:rPr>
        <w:t xml:space="preserve"> </w:t>
      </w:r>
      <w:r w:rsidRPr="00E10610">
        <w:rPr>
          <w:rStyle w:val="StyleUnderline"/>
        </w:rPr>
        <w:t>and</w:t>
      </w:r>
      <w:r w:rsidRPr="00A91509">
        <w:rPr>
          <w:sz w:val="16"/>
        </w:rPr>
        <w:t xml:space="preserve"> </w:t>
      </w:r>
      <w:r w:rsidRPr="00E10610">
        <w:rPr>
          <w:rStyle w:val="Emphasis"/>
        </w:rPr>
        <w:t>producers</w:t>
      </w:r>
      <w:r w:rsidRPr="00A91509">
        <w:rPr>
          <w:sz w:val="16"/>
        </w:rPr>
        <w:t xml:space="preserve"> </w:t>
      </w:r>
      <w:r w:rsidRPr="00C67819">
        <w:rPr>
          <w:rStyle w:val="StyleUnderline"/>
          <w:highlight w:val="cyan"/>
        </w:rPr>
        <w:t xml:space="preserve">only if </w:t>
      </w:r>
      <w:r w:rsidRPr="00C67819">
        <w:rPr>
          <w:rStyle w:val="StyleUnderline"/>
        </w:rPr>
        <w:t>large</w:t>
      </w:r>
      <w:r w:rsidRPr="00E10610">
        <w:rPr>
          <w:rStyle w:val="StyleUnderline"/>
        </w:rPr>
        <w:t xml:space="preserve"> numbers</w:t>
      </w:r>
      <w:r w:rsidRPr="00A91509">
        <w:rPr>
          <w:sz w:val="16"/>
        </w:rPr>
        <w:t xml:space="preserve"> </w:t>
      </w:r>
      <w:r w:rsidRPr="00E10610">
        <w:rPr>
          <w:rStyle w:val="StyleUnderline"/>
        </w:rPr>
        <w:t>of</w:t>
      </w:r>
      <w:r w:rsidRPr="00A91509">
        <w:rPr>
          <w:sz w:val="16"/>
        </w:rPr>
        <w:t xml:space="preserve"> </w:t>
      </w:r>
      <w:r w:rsidRPr="00C67819">
        <w:rPr>
          <w:rStyle w:val="Emphasis"/>
          <w:highlight w:val="cyan"/>
        </w:rPr>
        <w:t>consumers</w:t>
      </w:r>
      <w:r w:rsidRPr="00A91509">
        <w:rPr>
          <w:sz w:val="16"/>
        </w:rPr>
        <w:t xml:space="preserve"> </w:t>
      </w:r>
      <w:r w:rsidRPr="00C67819">
        <w:rPr>
          <w:rStyle w:val="StyleUnderline"/>
          <w:highlight w:val="cyan"/>
        </w:rPr>
        <w:t>remain inelastic</w:t>
      </w:r>
      <w:r w:rsidRPr="00A91509">
        <w:rPr>
          <w:sz w:val="16"/>
        </w:rPr>
        <w:t xml:space="preserve">, </w:t>
      </w:r>
      <w:r w:rsidRPr="00C67819">
        <w:rPr>
          <w:rStyle w:val="StyleUnderline"/>
          <w:highlight w:val="cyan"/>
        </w:rPr>
        <w:t>paying</w:t>
      </w:r>
      <w:r w:rsidRPr="00E10610">
        <w:rPr>
          <w:rStyle w:val="StyleUnderline"/>
        </w:rPr>
        <w:t xml:space="preserve"> the</w:t>
      </w:r>
      <w:r w:rsidRPr="00A91509">
        <w:rPr>
          <w:sz w:val="16"/>
        </w:rPr>
        <w:t xml:space="preserve"> </w:t>
      </w:r>
      <w:r w:rsidRPr="00C67819">
        <w:rPr>
          <w:rStyle w:val="Emphasis"/>
          <w:highlight w:val="cyan"/>
        </w:rPr>
        <w:t>higher</w:t>
      </w:r>
      <w:r w:rsidRPr="00A91509">
        <w:rPr>
          <w:sz w:val="16"/>
        </w:rPr>
        <w:t xml:space="preserve"> </w:t>
      </w:r>
      <w:r w:rsidRPr="00C67819">
        <w:rPr>
          <w:rStyle w:val="Emphasis"/>
          <w:highlight w:val="cyan"/>
        </w:rPr>
        <w:t>prices</w:t>
      </w:r>
      <w:r w:rsidRPr="00C67819">
        <w:rPr>
          <w:sz w:val="16"/>
          <w:highlight w:val="cyan"/>
        </w:rPr>
        <w:t xml:space="preserve"> </w:t>
      </w:r>
      <w:r w:rsidRPr="00C67819">
        <w:rPr>
          <w:rStyle w:val="StyleUnderline"/>
          <w:highlight w:val="cyan"/>
        </w:rPr>
        <w:t>of supplies</w:t>
      </w:r>
      <w:r w:rsidRPr="00E10610">
        <w:rPr>
          <w:rStyle w:val="StyleUnderline"/>
        </w:rPr>
        <w:t xml:space="preserve"> that are </w:t>
      </w:r>
      <w:r w:rsidRPr="00C67819">
        <w:rPr>
          <w:rStyle w:val="StyleUnderline"/>
          <w:highlight w:val="cyan"/>
        </w:rPr>
        <w:t>not part</w:t>
      </w:r>
      <w:r w:rsidRPr="00E10610">
        <w:rPr>
          <w:rStyle w:val="StyleUnderline"/>
        </w:rPr>
        <w:t xml:space="preserve"> </w:t>
      </w:r>
      <w:r w:rsidRPr="00C67819">
        <w:rPr>
          <w:rStyle w:val="StyleUnderline"/>
          <w:highlight w:val="cyan"/>
        </w:rPr>
        <w:t>of</w:t>
      </w:r>
      <w:r w:rsidRPr="00E10610">
        <w:rPr>
          <w:rStyle w:val="StyleUnderline"/>
        </w:rPr>
        <w:t xml:space="preserve"> </w:t>
      </w:r>
      <w:r w:rsidRPr="00C67819">
        <w:rPr>
          <w:rStyle w:val="StyleUnderline"/>
          <w:highlight w:val="cyan"/>
        </w:rPr>
        <w:t>introductory</w:t>
      </w:r>
      <w:r w:rsidRPr="00C67819">
        <w:rPr>
          <w:sz w:val="16"/>
          <w:highlight w:val="cyan"/>
        </w:rPr>
        <w:t xml:space="preserve"> </w:t>
      </w:r>
      <w:r w:rsidRPr="00C67819">
        <w:rPr>
          <w:rStyle w:val="StyleUnderline"/>
          <w:highlight w:val="cyan"/>
        </w:rPr>
        <w:t>offers</w:t>
      </w:r>
      <w:r w:rsidRPr="00A91509">
        <w:rPr>
          <w:sz w:val="16"/>
        </w:rPr>
        <w:t xml:space="preserve">. Meanwhile, </w:t>
      </w:r>
      <w:r w:rsidRPr="00C67819">
        <w:rPr>
          <w:rStyle w:val="Emphasis"/>
          <w:highlight w:val="cyan"/>
        </w:rPr>
        <w:t>transaction costs rise:</w:t>
      </w:r>
      <w:r w:rsidRPr="00C67819">
        <w:rPr>
          <w:sz w:val="16"/>
          <w:highlight w:val="cyan"/>
        </w:rPr>
        <w:t xml:space="preserve"> </w:t>
      </w:r>
      <w:r w:rsidRPr="00C67819">
        <w:rPr>
          <w:sz w:val="16"/>
        </w:rPr>
        <w:t>for</w:t>
      </w:r>
      <w:r w:rsidRPr="00A91509">
        <w:rPr>
          <w:sz w:val="16"/>
        </w:rPr>
        <w:t xml:space="preserve"> consumers, who have to keep looking out for new introductory offers and making arrangements to change their suppliers; and for suppliers, who have to keep developing and marketing new introductory offers. This is the main way in which a neoliberal strategy can deal with the tendency for an oligopolistic sector to produce high prices.</w:t>
      </w:r>
    </w:p>
    <w:p w14:paraId="2A049433" w14:textId="77777777" w:rsidR="00261AE5" w:rsidRDefault="00261AE5" w:rsidP="00261AE5">
      <w:pPr>
        <w:rPr>
          <w:sz w:val="16"/>
        </w:rPr>
      </w:pPr>
      <w:r w:rsidRPr="00A91509">
        <w:rPr>
          <w:sz w:val="16"/>
        </w:rPr>
        <w:t xml:space="preserve">Countries vary very considerably in the extent to which they have followed neoliberal precepts on all these issues, and this gives an indicator of the limited extent to which neoliberalism has fully triumphed. But </w:t>
      </w:r>
      <w:r w:rsidRPr="00E10610">
        <w:rPr>
          <w:rStyle w:val="StyleUnderline"/>
        </w:rPr>
        <w:t xml:space="preserve">even if </w:t>
      </w:r>
      <w:r w:rsidRPr="00C67819">
        <w:rPr>
          <w:rStyle w:val="StyleUnderline"/>
          <w:highlight w:val="cyan"/>
        </w:rPr>
        <w:t>regulation</w:t>
      </w:r>
      <w:r w:rsidRPr="00E10610">
        <w:rPr>
          <w:rStyle w:val="StyleUnderline"/>
        </w:rPr>
        <w:t xml:space="preserve"> is limited</w:t>
      </w:r>
      <w:r w:rsidRPr="00A91509">
        <w:rPr>
          <w:sz w:val="16"/>
        </w:rPr>
        <w:t xml:space="preserve"> </w:t>
      </w:r>
      <w:r w:rsidRPr="00E10610">
        <w:rPr>
          <w:rStyle w:val="StyleUnderline"/>
        </w:rPr>
        <w:t>to acting on the</w:t>
      </w:r>
      <w:r w:rsidRPr="00A91509">
        <w:rPr>
          <w:sz w:val="16"/>
        </w:rPr>
        <w:t xml:space="preserve"> </w:t>
      </w:r>
      <w:r w:rsidRPr="00E10610">
        <w:rPr>
          <w:rStyle w:val="Emphasis"/>
        </w:rPr>
        <w:t>price level</w:t>
      </w:r>
      <w:r w:rsidRPr="00A91509">
        <w:rPr>
          <w:sz w:val="16"/>
        </w:rPr>
        <w:t xml:space="preserve">, </w:t>
      </w:r>
      <w:r w:rsidRPr="00E10610">
        <w:rPr>
          <w:rStyle w:val="StyleUnderline"/>
        </w:rPr>
        <w:t>it is not a purely</w:t>
      </w:r>
      <w:r w:rsidRPr="00A91509">
        <w:rPr>
          <w:sz w:val="16"/>
        </w:rPr>
        <w:t xml:space="preserve"> </w:t>
      </w:r>
      <w:r w:rsidRPr="00E10610">
        <w:rPr>
          <w:rStyle w:val="Emphasis"/>
        </w:rPr>
        <w:t>technical task</w:t>
      </w:r>
      <w:r w:rsidRPr="00A91509">
        <w:rPr>
          <w:sz w:val="16"/>
        </w:rPr>
        <w:t xml:space="preserve">, </w:t>
      </w:r>
      <w:r w:rsidRPr="00E10610">
        <w:rPr>
          <w:rStyle w:val="StyleUnderline"/>
        </w:rPr>
        <w:t xml:space="preserve">but </w:t>
      </w:r>
      <w:r w:rsidRPr="00C67819">
        <w:rPr>
          <w:rStyle w:val="StyleUnderline"/>
          <w:highlight w:val="cyan"/>
        </w:rPr>
        <w:t>requires</w:t>
      </w:r>
      <w:r w:rsidRPr="00E10610">
        <w:rPr>
          <w:rStyle w:val="StyleUnderline"/>
        </w:rPr>
        <w:t xml:space="preserve"> </w:t>
      </w:r>
      <w:r w:rsidRPr="002D014C">
        <w:rPr>
          <w:rStyle w:val="StyleUnderline"/>
        </w:rPr>
        <w:t>assumptions</w:t>
      </w:r>
      <w:r w:rsidRPr="002D014C">
        <w:rPr>
          <w:sz w:val="16"/>
        </w:rPr>
        <w:t xml:space="preserve"> </w:t>
      </w:r>
      <w:r w:rsidRPr="002D014C">
        <w:rPr>
          <w:rStyle w:val="StyleUnderline"/>
        </w:rPr>
        <w:t>made by</w:t>
      </w:r>
      <w:r w:rsidRPr="00A91509">
        <w:rPr>
          <w:sz w:val="16"/>
        </w:rPr>
        <w:t xml:space="preserve"> </w:t>
      </w:r>
      <w:r w:rsidRPr="00C67819">
        <w:rPr>
          <w:rStyle w:val="Emphasis"/>
          <w:highlight w:val="cyan"/>
        </w:rPr>
        <w:t>human actors</w:t>
      </w:r>
      <w:r w:rsidRPr="00A91509">
        <w:rPr>
          <w:sz w:val="16"/>
        </w:rPr>
        <w:t xml:space="preserve">, </w:t>
      </w:r>
      <w:r w:rsidRPr="002D014C">
        <w:rPr>
          <w:rStyle w:val="StyleUnderline"/>
        </w:rPr>
        <w:t>both in</w:t>
      </w:r>
      <w:r w:rsidRPr="002D014C">
        <w:rPr>
          <w:sz w:val="16"/>
        </w:rPr>
        <w:t xml:space="preserve"> </w:t>
      </w:r>
      <w:r w:rsidRPr="002D014C">
        <w:rPr>
          <w:rStyle w:val="Emphasis"/>
        </w:rPr>
        <w:t>government setting</w:t>
      </w:r>
      <w:r w:rsidRPr="002D014C">
        <w:rPr>
          <w:sz w:val="16"/>
        </w:rPr>
        <w:t xml:space="preserve"> </w:t>
      </w:r>
      <w:r w:rsidRPr="002D014C">
        <w:rPr>
          <w:rStyle w:val="StyleUnderline"/>
        </w:rPr>
        <w:t>the</w:t>
      </w:r>
      <w:r w:rsidRPr="002D014C">
        <w:rPr>
          <w:sz w:val="16"/>
        </w:rPr>
        <w:t xml:space="preserve"> </w:t>
      </w:r>
      <w:r w:rsidRPr="002D014C">
        <w:rPr>
          <w:rStyle w:val="StyleUnderline"/>
        </w:rPr>
        <w:t>parameters</w:t>
      </w:r>
      <w:r w:rsidRPr="002D014C">
        <w:rPr>
          <w:sz w:val="16"/>
        </w:rPr>
        <w:t xml:space="preserve"> </w:t>
      </w:r>
      <w:r w:rsidRPr="002D014C">
        <w:rPr>
          <w:rStyle w:val="StyleUnderline"/>
        </w:rPr>
        <w:t>for</w:t>
      </w:r>
      <w:r w:rsidRPr="002D014C">
        <w:rPr>
          <w:sz w:val="16"/>
        </w:rPr>
        <w:t xml:space="preserve"> </w:t>
      </w:r>
      <w:r w:rsidRPr="002D014C">
        <w:rPr>
          <w:rStyle w:val="Emphasis"/>
        </w:rPr>
        <w:t>regulatory agencies</w:t>
      </w:r>
      <w:r w:rsidRPr="002D014C">
        <w:rPr>
          <w:sz w:val="16"/>
        </w:rPr>
        <w:t xml:space="preserve"> </w:t>
      </w:r>
      <w:r w:rsidRPr="002D014C">
        <w:rPr>
          <w:rStyle w:val="StyleUnderline"/>
        </w:rPr>
        <w:t>and within the agencies</w:t>
      </w:r>
      <w:r w:rsidRPr="002D014C">
        <w:rPr>
          <w:sz w:val="16"/>
        </w:rPr>
        <w:t xml:space="preserve"> </w:t>
      </w:r>
      <w:r w:rsidRPr="002D014C">
        <w:rPr>
          <w:rStyle w:val="StyleUnderline"/>
        </w:rPr>
        <w:t>setting up</w:t>
      </w:r>
      <w:r w:rsidRPr="00E10610">
        <w:rPr>
          <w:rStyle w:val="StyleUnderline"/>
        </w:rPr>
        <w:t xml:space="preserve"> and running the</w:t>
      </w:r>
      <w:r w:rsidRPr="00A91509">
        <w:rPr>
          <w:sz w:val="16"/>
        </w:rPr>
        <w:t xml:space="preserve"> </w:t>
      </w:r>
      <w:r w:rsidRPr="00E10610">
        <w:rPr>
          <w:rStyle w:val="Emphasis"/>
        </w:rPr>
        <w:t>regulatory regime</w:t>
      </w:r>
      <w:r w:rsidRPr="00A91509">
        <w:rPr>
          <w:sz w:val="16"/>
        </w:rPr>
        <w:t xml:space="preserve">. Both neoliberals and leftist critical theorists have </w:t>
      </w:r>
      <w:r w:rsidRPr="002D014C">
        <w:rPr>
          <w:rStyle w:val="StyleUnderline"/>
          <w:highlight w:val="cyan"/>
        </w:rPr>
        <w:t>identified</w:t>
      </w:r>
      <w:r w:rsidRPr="00A91509">
        <w:rPr>
          <w:sz w:val="16"/>
        </w:rPr>
        <w:t xml:space="preserve"> the </w:t>
      </w:r>
      <w:r w:rsidRPr="002D014C">
        <w:rPr>
          <w:rStyle w:val="Emphasis"/>
          <w:highlight w:val="cyan"/>
        </w:rPr>
        <w:t>potential</w:t>
      </w:r>
      <w:r w:rsidRPr="002D014C">
        <w:rPr>
          <w:sz w:val="16"/>
          <w:highlight w:val="cyan"/>
        </w:rPr>
        <w:t xml:space="preserve"> </w:t>
      </w:r>
      <w:r w:rsidRPr="002D014C">
        <w:rPr>
          <w:rStyle w:val="StyleUnderline"/>
          <w:highlight w:val="cyan"/>
        </w:rPr>
        <w:t>for</w:t>
      </w:r>
      <w:r w:rsidRPr="002D014C">
        <w:rPr>
          <w:sz w:val="16"/>
          <w:highlight w:val="cyan"/>
        </w:rPr>
        <w:t xml:space="preserve"> </w:t>
      </w:r>
      <w:r w:rsidRPr="002D014C">
        <w:rPr>
          <w:rStyle w:val="Emphasis"/>
          <w:highlight w:val="cyan"/>
        </w:rPr>
        <w:t>‘regulatory capture’</w:t>
      </w:r>
      <w:r w:rsidRPr="00A91509">
        <w:rPr>
          <w:sz w:val="16"/>
        </w:rPr>
        <w:t>.[4] Where there is regulation, those being regulated have a strong incentive to win the favour of regulators. At the very least they have opportunities to do this through the dependence on their knowledge that external regulators usually have. Beyond that there is scope for a range of interventions, from lobbying to straightforward corruption.</w:t>
      </w:r>
    </w:p>
    <w:p w14:paraId="0CB62BBE" w14:textId="77777777" w:rsidR="00261AE5" w:rsidRPr="00A42992" w:rsidRDefault="00261AE5" w:rsidP="00261AE5">
      <w:pPr>
        <w:pStyle w:val="Heading4"/>
      </w:pPr>
      <w:r>
        <w:t>3---</w:t>
      </w:r>
      <w:r w:rsidRPr="002D014C">
        <w:rPr>
          <w:u w:val="single"/>
        </w:rPr>
        <w:t>COLLECTIVE GOODS</w:t>
      </w:r>
      <w:r>
        <w:t xml:space="preserve">. Market </w:t>
      </w:r>
      <w:r>
        <w:rPr>
          <w:u w:val="single"/>
        </w:rPr>
        <w:t>privatization</w:t>
      </w:r>
      <w:r>
        <w:t xml:space="preserve"> is a </w:t>
      </w:r>
      <w:r>
        <w:rPr>
          <w:u w:val="single"/>
        </w:rPr>
        <w:t>death knell</w:t>
      </w:r>
      <w:r>
        <w:t xml:space="preserve"> to public good.</w:t>
      </w:r>
    </w:p>
    <w:p w14:paraId="43B8C8E0" w14:textId="77777777" w:rsidR="00261AE5" w:rsidRPr="002D014C" w:rsidRDefault="00261AE5" w:rsidP="00261AE5">
      <w:r w:rsidRPr="009E0BA0">
        <w:rPr>
          <w:rStyle w:val="Style13ptBold"/>
        </w:rPr>
        <w:t>Jacobs &amp; Mazzucato ’16</w:t>
      </w:r>
      <w:r>
        <w:t xml:space="preserve"> — Michael: </w:t>
      </w:r>
      <w:r w:rsidRPr="009E0BA0">
        <w:t>Visiting Professor in the School of Public Policy at University College London</w:t>
      </w:r>
      <w:r>
        <w:t xml:space="preserve">, Mariana: </w:t>
      </w:r>
      <w:r w:rsidRPr="009E0BA0">
        <w:t>(PhD) holds the Chair in the Economics of Innovation and Public Value, University College London (UCL)</w:t>
      </w:r>
      <w:r>
        <w:t>, John Wiley &amp; Sons; (2016; “</w:t>
      </w:r>
      <w:r w:rsidRPr="00A91509">
        <w:t>Rethinking Capitalism: Economics and Policy for Sustainable and Inclusive Growth</w:t>
      </w:r>
      <w:r>
        <w:t xml:space="preserve">”; </w:t>
      </w:r>
      <w:r>
        <w:rPr>
          <w:i/>
          <w:iCs/>
        </w:rPr>
        <w:t>John Wiley &amp; Sons</w:t>
      </w:r>
      <w:r>
        <w:t>; ror)</w:t>
      </w:r>
    </w:p>
    <w:p w14:paraId="22FF23B3" w14:textId="77777777" w:rsidR="00261AE5" w:rsidRPr="00A91509" w:rsidRDefault="00261AE5" w:rsidP="00261AE5">
      <w:pPr>
        <w:rPr>
          <w:sz w:val="16"/>
        </w:rPr>
      </w:pPr>
      <w:r w:rsidRPr="00A91509">
        <w:rPr>
          <w:sz w:val="16"/>
        </w:rPr>
        <w:t>Collective goods</w:t>
      </w:r>
    </w:p>
    <w:p w14:paraId="31095A34" w14:textId="77777777" w:rsidR="00261AE5" w:rsidRPr="00A91509" w:rsidRDefault="00261AE5" w:rsidP="00261AE5">
      <w:pPr>
        <w:rPr>
          <w:sz w:val="16"/>
        </w:rPr>
      </w:pPr>
      <w:r w:rsidRPr="00A91509">
        <w:rPr>
          <w:sz w:val="16"/>
        </w:rPr>
        <w:t xml:space="preserve">States have been the principal owners of major infrastructure goods, like roads, and also of the physical infrastructure of public services, like hospitals. A further major motive for partial privatisation has been a desire by governments to attract private investment to such projects, saving on the taxation burden involved in state funding in exchange for having private firms own parts of national infrastructure. This has severe limits. </w:t>
      </w:r>
      <w:r w:rsidRPr="00E10610">
        <w:rPr>
          <w:rStyle w:val="StyleUnderline"/>
        </w:rPr>
        <w:t xml:space="preserve">If </w:t>
      </w:r>
      <w:r w:rsidRPr="002D014C">
        <w:rPr>
          <w:rStyle w:val="StyleUnderline"/>
          <w:highlight w:val="cyan"/>
        </w:rPr>
        <w:t>projects</w:t>
      </w:r>
      <w:r w:rsidRPr="00E10610">
        <w:rPr>
          <w:rStyle w:val="StyleUnderline"/>
        </w:rPr>
        <w:t xml:space="preserve"> are undertaken </w:t>
      </w:r>
      <w:r w:rsidRPr="002D014C">
        <w:rPr>
          <w:rStyle w:val="StyleUnderline"/>
          <w:highlight w:val="cyan"/>
        </w:rPr>
        <w:t>for</w:t>
      </w:r>
      <w:r w:rsidRPr="00A91509">
        <w:rPr>
          <w:sz w:val="16"/>
        </w:rPr>
        <w:t xml:space="preserve"> </w:t>
      </w:r>
      <w:r w:rsidRPr="002D014C">
        <w:rPr>
          <w:rStyle w:val="Emphasis"/>
          <w:highlight w:val="cyan"/>
        </w:rPr>
        <w:t>collective goods</w:t>
      </w:r>
      <w:r w:rsidRPr="00A91509">
        <w:rPr>
          <w:sz w:val="16"/>
        </w:rPr>
        <w:t xml:space="preserve"> </w:t>
      </w:r>
      <w:r w:rsidRPr="00E10610">
        <w:rPr>
          <w:rStyle w:val="StyleUnderline"/>
        </w:rPr>
        <w:t>or</w:t>
      </w:r>
      <w:r w:rsidRPr="00A91509">
        <w:rPr>
          <w:sz w:val="16"/>
        </w:rPr>
        <w:t xml:space="preserve"> </w:t>
      </w:r>
      <w:r w:rsidRPr="00E10610">
        <w:rPr>
          <w:rStyle w:val="Emphasis"/>
        </w:rPr>
        <w:t>citizenship purposes,</w:t>
      </w:r>
      <w:r w:rsidRPr="00A91509">
        <w:rPr>
          <w:sz w:val="16"/>
        </w:rPr>
        <w:t xml:space="preserve"> they are </w:t>
      </w:r>
      <w:r w:rsidRPr="002D014C">
        <w:rPr>
          <w:rStyle w:val="StyleUnderline"/>
          <w:highlight w:val="cyan"/>
        </w:rPr>
        <w:t>likely to be</w:t>
      </w:r>
      <w:r w:rsidRPr="00A91509">
        <w:rPr>
          <w:sz w:val="16"/>
        </w:rPr>
        <w:t xml:space="preserve"> </w:t>
      </w:r>
      <w:r w:rsidRPr="002D014C">
        <w:rPr>
          <w:rStyle w:val="StyleUnderline"/>
          <w:highlight w:val="cyan"/>
        </w:rPr>
        <w:t>less</w:t>
      </w:r>
      <w:r w:rsidRPr="002D014C">
        <w:rPr>
          <w:sz w:val="16"/>
          <w:highlight w:val="cyan"/>
        </w:rPr>
        <w:t xml:space="preserve"> </w:t>
      </w:r>
      <w:r w:rsidRPr="002D014C">
        <w:rPr>
          <w:rStyle w:val="Emphasis"/>
          <w:highlight w:val="cyan"/>
        </w:rPr>
        <w:t>profitable</w:t>
      </w:r>
      <w:r w:rsidRPr="00A91509">
        <w:rPr>
          <w:sz w:val="16"/>
        </w:rPr>
        <w:t xml:space="preserve"> </w:t>
      </w:r>
      <w:r w:rsidRPr="00E10610">
        <w:rPr>
          <w:rStyle w:val="StyleUnderline"/>
        </w:rPr>
        <w:t>than those undertaken</w:t>
      </w:r>
      <w:r w:rsidRPr="00A91509">
        <w:rPr>
          <w:sz w:val="16"/>
        </w:rPr>
        <w:t xml:space="preserve"> </w:t>
      </w:r>
      <w:r w:rsidRPr="00E10610">
        <w:rPr>
          <w:rStyle w:val="StyleUnderline"/>
        </w:rPr>
        <w:t>on</w:t>
      </w:r>
      <w:r w:rsidRPr="00A91509">
        <w:rPr>
          <w:sz w:val="16"/>
        </w:rPr>
        <w:t xml:space="preserve"> </w:t>
      </w:r>
      <w:r w:rsidRPr="00E10610">
        <w:rPr>
          <w:rStyle w:val="Emphasis"/>
        </w:rPr>
        <w:t>assessments</w:t>
      </w:r>
      <w:r w:rsidRPr="00A91509">
        <w:rPr>
          <w:sz w:val="16"/>
        </w:rPr>
        <w:t xml:space="preserve"> </w:t>
      </w:r>
      <w:r w:rsidRPr="00E10610">
        <w:rPr>
          <w:rStyle w:val="StyleUnderline"/>
        </w:rPr>
        <w:t>of</w:t>
      </w:r>
      <w:r w:rsidRPr="00A91509">
        <w:rPr>
          <w:sz w:val="16"/>
        </w:rPr>
        <w:t xml:space="preserve"> </w:t>
      </w:r>
      <w:r w:rsidRPr="00E10610">
        <w:rPr>
          <w:rStyle w:val="Emphasis"/>
        </w:rPr>
        <w:t>pure profitability</w:t>
      </w:r>
      <w:r w:rsidRPr="00A91509">
        <w:rPr>
          <w:sz w:val="16"/>
        </w:rPr>
        <w:t xml:space="preserve">. </w:t>
      </w:r>
      <w:r w:rsidRPr="002D014C">
        <w:rPr>
          <w:rStyle w:val="StyleUnderline"/>
          <w:highlight w:val="cyan"/>
        </w:rPr>
        <w:t>Firms</w:t>
      </w:r>
      <w:r w:rsidRPr="00E10610">
        <w:rPr>
          <w:rStyle w:val="StyleUnderline"/>
        </w:rPr>
        <w:t xml:space="preserve"> </w:t>
      </w:r>
      <w:r w:rsidRPr="002D014C">
        <w:rPr>
          <w:rStyle w:val="StyleUnderline"/>
          <w:highlight w:val="cyan"/>
        </w:rPr>
        <w:t>therefore</w:t>
      </w:r>
      <w:r w:rsidRPr="00E10610">
        <w:rPr>
          <w:rStyle w:val="StyleUnderline"/>
        </w:rPr>
        <w:t xml:space="preserve"> </w:t>
      </w:r>
      <w:r w:rsidRPr="002D014C">
        <w:rPr>
          <w:rStyle w:val="StyleUnderline"/>
          <w:highlight w:val="cyan"/>
        </w:rPr>
        <w:t>have to be</w:t>
      </w:r>
      <w:r w:rsidRPr="00E10610">
        <w:rPr>
          <w:rStyle w:val="StyleUnderline"/>
        </w:rPr>
        <w:t xml:space="preserve"> </w:t>
      </w:r>
      <w:r w:rsidRPr="002D014C">
        <w:rPr>
          <w:rStyle w:val="StyleUnderline"/>
          <w:highlight w:val="cyan"/>
        </w:rPr>
        <w:t>offered</w:t>
      </w:r>
      <w:r w:rsidRPr="00A91509">
        <w:rPr>
          <w:sz w:val="16"/>
        </w:rPr>
        <w:t xml:space="preserve"> </w:t>
      </w:r>
      <w:r w:rsidRPr="002D014C">
        <w:rPr>
          <w:rStyle w:val="Emphasis"/>
          <w:highlight w:val="cyan"/>
        </w:rPr>
        <w:t>inducements</w:t>
      </w:r>
      <w:r w:rsidRPr="00A91509">
        <w:rPr>
          <w:sz w:val="16"/>
        </w:rPr>
        <w:t xml:space="preserve"> </w:t>
      </w:r>
      <w:r w:rsidRPr="002D014C">
        <w:rPr>
          <w:rStyle w:val="StyleUnderline"/>
          <w:highlight w:val="cyan"/>
        </w:rPr>
        <w:t>to create</w:t>
      </w:r>
      <w:r w:rsidRPr="00E10610">
        <w:rPr>
          <w:rStyle w:val="StyleUnderline"/>
        </w:rPr>
        <w:t xml:space="preserve"> this </w:t>
      </w:r>
      <w:r w:rsidRPr="002D014C">
        <w:rPr>
          <w:rStyle w:val="StyleUnderline"/>
          <w:highlight w:val="cyan"/>
        </w:rPr>
        <w:t>new</w:t>
      </w:r>
      <w:r w:rsidRPr="002D014C">
        <w:rPr>
          <w:sz w:val="16"/>
          <w:highlight w:val="cyan"/>
        </w:rPr>
        <w:t xml:space="preserve"> </w:t>
      </w:r>
      <w:r w:rsidRPr="002D014C">
        <w:rPr>
          <w:rStyle w:val="StyleUnderline"/>
          <w:highlight w:val="cyan"/>
        </w:rPr>
        <w:t>market</w:t>
      </w:r>
      <w:r w:rsidRPr="00A91509">
        <w:rPr>
          <w:sz w:val="16"/>
        </w:rPr>
        <w:t xml:space="preserve">. Also, </w:t>
      </w:r>
      <w:r w:rsidRPr="00E10610">
        <w:rPr>
          <w:rStyle w:val="StyleUnderline"/>
        </w:rPr>
        <w:t>the</w:t>
      </w:r>
      <w:r w:rsidRPr="00A91509">
        <w:rPr>
          <w:sz w:val="16"/>
        </w:rPr>
        <w:t xml:space="preserve"> </w:t>
      </w:r>
      <w:r w:rsidRPr="002D014C">
        <w:rPr>
          <w:rStyle w:val="Emphasis"/>
        </w:rPr>
        <w:t>economic risk</w:t>
      </w:r>
      <w:r w:rsidRPr="002D014C">
        <w:rPr>
          <w:sz w:val="16"/>
        </w:rPr>
        <w:t xml:space="preserve"> </w:t>
      </w:r>
      <w:r w:rsidRPr="002D014C">
        <w:rPr>
          <w:rStyle w:val="StyleUnderline"/>
        </w:rPr>
        <w:t>of</w:t>
      </w:r>
      <w:r w:rsidRPr="002D014C">
        <w:rPr>
          <w:sz w:val="16"/>
        </w:rPr>
        <w:t xml:space="preserve"> </w:t>
      </w:r>
      <w:r w:rsidRPr="002D014C">
        <w:rPr>
          <w:rStyle w:val="Emphasis"/>
        </w:rPr>
        <w:t>failure</w:t>
      </w:r>
      <w:r w:rsidRPr="00A91509">
        <w:rPr>
          <w:sz w:val="16"/>
        </w:rPr>
        <w:t xml:space="preserve"> </w:t>
      </w:r>
      <w:r w:rsidRPr="00E10610">
        <w:rPr>
          <w:rStyle w:val="StyleUnderline"/>
        </w:rPr>
        <w:t>that attends private</w:t>
      </w:r>
      <w:r w:rsidRPr="00A91509">
        <w:rPr>
          <w:sz w:val="16"/>
        </w:rPr>
        <w:t xml:space="preserve"> </w:t>
      </w:r>
      <w:r w:rsidRPr="00E10610">
        <w:rPr>
          <w:rStyle w:val="StyleUnderline"/>
        </w:rPr>
        <w:t>ventures</w:t>
      </w:r>
      <w:r w:rsidRPr="00A91509">
        <w:rPr>
          <w:sz w:val="16"/>
        </w:rPr>
        <w:t xml:space="preserve">, and </w:t>
      </w:r>
      <w:r w:rsidRPr="00E10610">
        <w:rPr>
          <w:rStyle w:val="StyleUnderline"/>
        </w:rPr>
        <w:t>which is in theory the raison</w:t>
      </w:r>
      <w:r w:rsidRPr="00A91509">
        <w:rPr>
          <w:sz w:val="16"/>
        </w:rPr>
        <w:t xml:space="preserve"> </w:t>
      </w:r>
      <w:r w:rsidRPr="00E10610">
        <w:rPr>
          <w:rStyle w:val="Emphasis"/>
        </w:rPr>
        <w:t>d’être of</w:t>
      </w:r>
      <w:r w:rsidRPr="00A91509">
        <w:rPr>
          <w:sz w:val="16"/>
        </w:rPr>
        <w:t xml:space="preserve"> </w:t>
      </w:r>
      <w:r w:rsidRPr="00E10610">
        <w:rPr>
          <w:rStyle w:val="StyleUnderline"/>
        </w:rPr>
        <w:t>the capitalist concept</w:t>
      </w:r>
      <w:r w:rsidRPr="00A91509">
        <w:rPr>
          <w:sz w:val="16"/>
        </w:rPr>
        <w:t xml:space="preserve"> </w:t>
      </w:r>
      <w:r w:rsidRPr="00E10610">
        <w:rPr>
          <w:rStyle w:val="StyleUnderline"/>
        </w:rPr>
        <w:t>of profit</w:t>
      </w:r>
      <w:r w:rsidRPr="00A91509">
        <w:rPr>
          <w:sz w:val="16"/>
        </w:rPr>
        <w:t xml:space="preserve">, is difficult to translate into the political risk of failure with a collective or citizenship good. Indeed, as already noted, the response to the financial crisis of 2008 demonstrated that, </w:t>
      </w:r>
      <w:r w:rsidRPr="00E10610">
        <w:rPr>
          <w:rStyle w:val="StyleUnderline"/>
        </w:rPr>
        <w:t>if a</w:t>
      </w:r>
      <w:r w:rsidRPr="00A91509">
        <w:rPr>
          <w:sz w:val="16"/>
        </w:rPr>
        <w:t xml:space="preserve"> </w:t>
      </w:r>
      <w:r w:rsidRPr="00E10610">
        <w:rPr>
          <w:rStyle w:val="Emphasis"/>
        </w:rPr>
        <w:t>risk</w:t>
      </w:r>
      <w:r w:rsidRPr="00A91509">
        <w:rPr>
          <w:sz w:val="16"/>
        </w:rPr>
        <w:t xml:space="preserve"> </w:t>
      </w:r>
      <w:r w:rsidRPr="00E10610">
        <w:rPr>
          <w:rStyle w:val="StyleUnderline"/>
        </w:rPr>
        <w:t>includes that of</w:t>
      </w:r>
      <w:r w:rsidRPr="00A91509">
        <w:rPr>
          <w:sz w:val="16"/>
        </w:rPr>
        <w:t xml:space="preserve"> </w:t>
      </w:r>
      <w:r w:rsidRPr="00E10610">
        <w:rPr>
          <w:rStyle w:val="Emphasis"/>
        </w:rPr>
        <w:t>system failure</w:t>
      </w:r>
      <w:r w:rsidRPr="00A91509">
        <w:rPr>
          <w:sz w:val="16"/>
        </w:rPr>
        <w:t xml:space="preserve">, </w:t>
      </w:r>
      <w:r w:rsidRPr="00E10610">
        <w:rPr>
          <w:rStyle w:val="StyleUnderline"/>
        </w:rPr>
        <w:t xml:space="preserve">states may feel </w:t>
      </w:r>
      <w:r w:rsidRPr="002D014C">
        <w:rPr>
          <w:rStyle w:val="StyleUnderline"/>
        </w:rPr>
        <w:t>impelled</w:t>
      </w:r>
      <w:r w:rsidRPr="00A91509">
        <w:rPr>
          <w:sz w:val="16"/>
        </w:rPr>
        <w:t xml:space="preserve"> </w:t>
      </w:r>
      <w:r w:rsidRPr="00E10610">
        <w:rPr>
          <w:rStyle w:val="StyleUnderline"/>
        </w:rPr>
        <w:t>to</w:t>
      </w:r>
      <w:r w:rsidRPr="00A91509">
        <w:rPr>
          <w:sz w:val="16"/>
        </w:rPr>
        <w:t xml:space="preserve"> </w:t>
      </w:r>
      <w:r w:rsidRPr="002D014C">
        <w:rPr>
          <w:rStyle w:val="Emphasis"/>
        </w:rPr>
        <w:t>absolve</w:t>
      </w:r>
      <w:r w:rsidRPr="00E10610">
        <w:rPr>
          <w:rStyle w:val="Emphasis"/>
        </w:rPr>
        <w:t xml:space="preserve"> </w:t>
      </w:r>
      <w:r w:rsidRPr="002D014C">
        <w:rPr>
          <w:rStyle w:val="Emphasis"/>
        </w:rPr>
        <w:t>investors</w:t>
      </w:r>
      <w:r w:rsidRPr="00A91509">
        <w:rPr>
          <w:sz w:val="16"/>
        </w:rPr>
        <w:t xml:space="preserve"> </w:t>
      </w:r>
      <w:r w:rsidRPr="002D014C">
        <w:rPr>
          <w:rStyle w:val="StyleUnderline"/>
        </w:rPr>
        <w:t>from</w:t>
      </w:r>
      <w:r w:rsidRPr="00E10610">
        <w:rPr>
          <w:rStyle w:val="StyleUnderline"/>
        </w:rPr>
        <w:t xml:space="preserve"> the </w:t>
      </w:r>
      <w:r w:rsidRPr="002D014C">
        <w:rPr>
          <w:rStyle w:val="StyleUnderline"/>
        </w:rPr>
        <w:t>risks</w:t>
      </w:r>
      <w:r w:rsidRPr="00E10610">
        <w:rPr>
          <w:rStyle w:val="StyleUnderline"/>
        </w:rPr>
        <w:t xml:space="preserve"> that in</w:t>
      </w:r>
      <w:r w:rsidRPr="00A91509">
        <w:rPr>
          <w:sz w:val="16"/>
        </w:rPr>
        <w:t xml:space="preserve"> </w:t>
      </w:r>
      <w:r w:rsidRPr="00E10610">
        <w:rPr>
          <w:rStyle w:val="StyleUnderline"/>
        </w:rPr>
        <w:t>theory</w:t>
      </w:r>
      <w:r w:rsidRPr="00A91509">
        <w:rPr>
          <w:sz w:val="16"/>
        </w:rPr>
        <w:t xml:space="preserve"> </w:t>
      </w:r>
      <w:r w:rsidRPr="00E10610">
        <w:rPr>
          <w:rStyle w:val="Emphasis"/>
        </w:rPr>
        <w:t>justify</w:t>
      </w:r>
      <w:r w:rsidRPr="00A91509">
        <w:rPr>
          <w:sz w:val="16"/>
        </w:rPr>
        <w:t xml:space="preserve"> </w:t>
      </w:r>
      <w:r w:rsidRPr="00E10610">
        <w:rPr>
          <w:rStyle w:val="StyleUnderline"/>
        </w:rPr>
        <w:t>their</w:t>
      </w:r>
      <w:r w:rsidRPr="00A91509">
        <w:rPr>
          <w:sz w:val="16"/>
        </w:rPr>
        <w:t xml:space="preserve"> </w:t>
      </w:r>
      <w:r w:rsidRPr="00E10610">
        <w:rPr>
          <w:rStyle w:val="Emphasis"/>
        </w:rPr>
        <w:t>private sector profits</w:t>
      </w:r>
      <w:r w:rsidRPr="00A91509">
        <w:rPr>
          <w:sz w:val="16"/>
        </w:rPr>
        <w:t>.</w:t>
      </w:r>
    </w:p>
    <w:p w14:paraId="4ED63E01" w14:textId="77777777" w:rsidR="00261AE5" w:rsidRPr="00E10610" w:rsidRDefault="00261AE5" w:rsidP="00261AE5">
      <w:pPr>
        <w:rPr>
          <w:rStyle w:val="Emphasis"/>
        </w:rPr>
      </w:pPr>
      <w:r w:rsidRPr="001106E1">
        <w:rPr>
          <w:sz w:val="16"/>
        </w:rPr>
        <w:t xml:space="preserve">As a result, recourse to the private sector for public investment has usually not absolved </w:t>
      </w:r>
      <w:r w:rsidRPr="001106E1">
        <w:rPr>
          <w:rStyle w:val="Emphasis"/>
        </w:rPr>
        <w:t>governments</w:t>
      </w:r>
      <w:r w:rsidRPr="001106E1">
        <w:rPr>
          <w:sz w:val="16"/>
        </w:rPr>
        <w:t xml:space="preserve"> from ultimate responsibility for risk, but rather has </w:t>
      </w:r>
      <w:r w:rsidRPr="001106E1">
        <w:rPr>
          <w:rStyle w:val="StyleUnderline"/>
        </w:rPr>
        <w:t>required them to</w:t>
      </w:r>
      <w:r w:rsidRPr="001106E1">
        <w:rPr>
          <w:sz w:val="16"/>
        </w:rPr>
        <w:t xml:space="preserve"> </w:t>
      </w:r>
      <w:r w:rsidRPr="001106E1">
        <w:rPr>
          <w:rStyle w:val="StyleUnderline"/>
        </w:rPr>
        <w:t>offer</w:t>
      </w:r>
      <w:r w:rsidRPr="001106E1">
        <w:rPr>
          <w:sz w:val="16"/>
        </w:rPr>
        <w:t xml:space="preserve"> </w:t>
      </w:r>
      <w:r w:rsidRPr="001106E1">
        <w:rPr>
          <w:rStyle w:val="Emphasis"/>
        </w:rPr>
        <w:t>indemnity to</w:t>
      </w:r>
      <w:r w:rsidRPr="001106E1">
        <w:rPr>
          <w:sz w:val="16"/>
        </w:rPr>
        <w:t xml:space="preserve"> </w:t>
      </w:r>
      <w:r w:rsidRPr="001106E1">
        <w:rPr>
          <w:rStyle w:val="StyleUnderline"/>
        </w:rPr>
        <w:t>private</w:t>
      </w:r>
      <w:r w:rsidRPr="001106E1">
        <w:rPr>
          <w:sz w:val="16"/>
        </w:rPr>
        <w:t xml:space="preserve"> </w:t>
      </w:r>
      <w:r w:rsidRPr="001106E1">
        <w:rPr>
          <w:rStyle w:val="StyleUnderline"/>
        </w:rPr>
        <w:t>investors</w:t>
      </w:r>
      <w:r w:rsidRPr="001106E1">
        <w:rPr>
          <w:sz w:val="16"/>
        </w:rPr>
        <w:t xml:space="preserve"> </w:t>
      </w:r>
      <w:r w:rsidRPr="001106E1">
        <w:rPr>
          <w:rStyle w:val="StyleUnderline"/>
        </w:rPr>
        <w:t>in the case of</w:t>
      </w:r>
      <w:r w:rsidRPr="001106E1">
        <w:rPr>
          <w:sz w:val="16"/>
        </w:rPr>
        <w:t xml:space="preserve"> </w:t>
      </w:r>
      <w:r w:rsidRPr="001106E1">
        <w:rPr>
          <w:rStyle w:val="StyleUnderline"/>
        </w:rPr>
        <w:t>failure</w:t>
      </w:r>
      <w:r w:rsidRPr="001106E1">
        <w:rPr>
          <w:sz w:val="16"/>
        </w:rPr>
        <w:t xml:space="preserve">.[5] </w:t>
      </w:r>
      <w:r w:rsidRPr="001106E1">
        <w:rPr>
          <w:rStyle w:val="StyleUnderline"/>
        </w:rPr>
        <w:t>It has therefore</w:t>
      </w:r>
      <w:r w:rsidRPr="001106E1">
        <w:rPr>
          <w:sz w:val="16"/>
        </w:rPr>
        <w:t xml:space="preserve"> </w:t>
      </w:r>
      <w:r w:rsidRPr="001106E1">
        <w:rPr>
          <w:rStyle w:val="Emphasis"/>
        </w:rPr>
        <w:t>not used</w:t>
      </w:r>
      <w:r w:rsidRPr="001106E1">
        <w:rPr>
          <w:sz w:val="16"/>
        </w:rPr>
        <w:t xml:space="preserve"> </w:t>
      </w:r>
      <w:r w:rsidRPr="001106E1">
        <w:rPr>
          <w:rStyle w:val="StyleUnderline"/>
        </w:rPr>
        <w:t>the</w:t>
      </w:r>
      <w:r w:rsidRPr="001106E1">
        <w:rPr>
          <w:sz w:val="16"/>
        </w:rPr>
        <w:t xml:space="preserve"> </w:t>
      </w:r>
      <w:r w:rsidRPr="001106E1">
        <w:rPr>
          <w:rStyle w:val="Emphasis"/>
        </w:rPr>
        <w:t>market</w:t>
      </w:r>
      <w:r w:rsidRPr="001106E1">
        <w:rPr>
          <w:sz w:val="16"/>
        </w:rPr>
        <w:t xml:space="preserve"> </w:t>
      </w:r>
      <w:r w:rsidRPr="001106E1">
        <w:rPr>
          <w:rStyle w:val="StyleUnderline"/>
        </w:rPr>
        <w:t>in one of its most basic</w:t>
      </w:r>
      <w:r w:rsidRPr="001106E1">
        <w:rPr>
          <w:sz w:val="16"/>
        </w:rPr>
        <w:t xml:space="preserve"> </w:t>
      </w:r>
      <w:r w:rsidRPr="001106E1">
        <w:rPr>
          <w:rStyle w:val="StyleUnderline"/>
        </w:rPr>
        <w:t>meanings</w:t>
      </w:r>
      <w:r w:rsidRPr="001106E1">
        <w:rPr>
          <w:sz w:val="16"/>
        </w:rPr>
        <w:t>. The offer in the UK of higher subsidies to private railway undertakings than were made available to the railways when publicly owned is a case in point. Another concerns public–private investment partnerships (PPP), known in the UK as the Private Finance Initiative (PFI). Under PFI, a firm invests in building or reconstructing a school, hospital or similar facility for a public authority, and then leases it back to the authority for a period of years. The authority acquires a facility that it would not otherwise have afforded for several years, but has to pay back a much larger sum over the lease period.[6] Also, guarantees have to be given to the firm that there will be no substantial changes</w:t>
      </w:r>
      <w:r w:rsidRPr="00A91509">
        <w:rPr>
          <w:sz w:val="16"/>
        </w:rPr>
        <w:t xml:space="preserve"> in use, which can threaten the efficiency of the authority’s operation. Perhaps most important, in the wake of the financial crisis, the UK government had to promise to underwrite PFI contracts. </w:t>
      </w:r>
      <w:r w:rsidRPr="002D014C">
        <w:rPr>
          <w:rStyle w:val="StyleUnderline"/>
          <w:highlight w:val="cyan"/>
        </w:rPr>
        <w:t xml:space="preserve">The state did not </w:t>
      </w:r>
      <w:r w:rsidRPr="002D014C">
        <w:rPr>
          <w:rStyle w:val="Emphasis"/>
          <w:highlight w:val="cyan"/>
        </w:rPr>
        <w:t>divest</w:t>
      </w:r>
      <w:r w:rsidRPr="00E10610">
        <w:rPr>
          <w:rStyle w:val="Emphasis"/>
        </w:rPr>
        <w:t xml:space="preserve"> </w:t>
      </w:r>
      <w:r w:rsidRPr="002D014C">
        <w:rPr>
          <w:rStyle w:val="Emphasis"/>
          <w:highlight w:val="cyan"/>
        </w:rPr>
        <w:t>itself of risk.</w:t>
      </w:r>
    </w:p>
    <w:p w14:paraId="0C158049" w14:textId="77777777" w:rsidR="00261AE5" w:rsidRPr="00A91509" w:rsidRDefault="00261AE5" w:rsidP="00261AE5">
      <w:pPr>
        <w:rPr>
          <w:sz w:val="16"/>
        </w:rPr>
      </w:pPr>
      <w:r w:rsidRPr="00A91509">
        <w:rPr>
          <w:sz w:val="16"/>
        </w:rPr>
        <w:t>Outsourcing public service delivery</w:t>
      </w:r>
    </w:p>
    <w:p w14:paraId="2FE734C8" w14:textId="77777777" w:rsidR="00261AE5" w:rsidRPr="00A91509" w:rsidRDefault="00261AE5" w:rsidP="00261AE5">
      <w:pPr>
        <w:rPr>
          <w:sz w:val="16"/>
        </w:rPr>
      </w:pPr>
      <w:r w:rsidRPr="00A91509">
        <w:rPr>
          <w:sz w:val="16"/>
        </w:rPr>
        <w:lastRenderedPageBreak/>
        <w:t xml:space="preserve">We must finally consider the outsourcing of public service delivery itself to private firms. Virtually by definition, </w:t>
      </w:r>
      <w:r w:rsidRPr="002D014C">
        <w:rPr>
          <w:rStyle w:val="Emphasis"/>
          <w:highlight w:val="cyan"/>
        </w:rPr>
        <w:t>public</w:t>
      </w:r>
      <w:r w:rsidRPr="00A91509">
        <w:rPr>
          <w:sz w:val="16"/>
        </w:rPr>
        <w:t xml:space="preserve"> </w:t>
      </w:r>
      <w:r w:rsidRPr="00E10610">
        <w:rPr>
          <w:rStyle w:val="StyleUnderline"/>
        </w:rPr>
        <w:t>and</w:t>
      </w:r>
      <w:r w:rsidRPr="00A91509">
        <w:rPr>
          <w:sz w:val="16"/>
        </w:rPr>
        <w:t xml:space="preserve"> </w:t>
      </w:r>
      <w:r w:rsidRPr="00E10610">
        <w:rPr>
          <w:rStyle w:val="Emphasis"/>
        </w:rPr>
        <w:t xml:space="preserve">collective </w:t>
      </w:r>
      <w:r w:rsidRPr="002D014C">
        <w:rPr>
          <w:rStyle w:val="Emphasis"/>
          <w:highlight w:val="cyan"/>
        </w:rPr>
        <w:t>goods</w:t>
      </w:r>
      <w:r w:rsidRPr="00A91509">
        <w:rPr>
          <w:sz w:val="16"/>
        </w:rPr>
        <w:t xml:space="preserve"> and services </w:t>
      </w:r>
      <w:r w:rsidRPr="002D014C">
        <w:rPr>
          <w:rStyle w:val="StyleUnderline"/>
          <w:highlight w:val="cyan"/>
        </w:rPr>
        <w:t>cannot be provided</w:t>
      </w:r>
      <w:r w:rsidRPr="00E10610">
        <w:rPr>
          <w:rStyle w:val="StyleUnderline"/>
        </w:rPr>
        <w:t xml:space="preserve"> </w:t>
      </w:r>
      <w:r w:rsidRPr="002D014C">
        <w:rPr>
          <w:rStyle w:val="StyleUnderline"/>
          <w:highlight w:val="cyan"/>
        </w:rPr>
        <w:t>by</w:t>
      </w:r>
      <w:r w:rsidRPr="00E10610">
        <w:rPr>
          <w:rStyle w:val="StyleUnderline"/>
        </w:rPr>
        <w:t xml:space="preserve"> pure</w:t>
      </w:r>
      <w:r w:rsidRPr="00A91509">
        <w:rPr>
          <w:sz w:val="16"/>
        </w:rPr>
        <w:t xml:space="preserve"> </w:t>
      </w:r>
      <w:r w:rsidRPr="002D014C">
        <w:rPr>
          <w:rStyle w:val="StyleUnderline"/>
          <w:highlight w:val="cyan"/>
        </w:rPr>
        <w:t>markets</w:t>
      </w:r>
      <w:r w:rsidRPr="00A91509">
        <w:rPr>
          <w:sz w:val="16"/>
        </w:rPr>
        <w:t>. The neoliberals’ approach is to seek ways of transforming such goods into marketable form. This almost always requires action by a public authority, and therefore opens the door to politicisation.</w:t>
      </w:r>
    </w:p>
    <w:p w14:paraId="53E0A257" w14:textId="77777777" w:rsidR="00261AE5" w:rsidRPr="00A91509" w:rsidRDefault="00261AE5" w:rsidP="00261AE5">
      <w:pPr>
        <w:rPr>
          <w:sz w:val="16"/>
        </w:rPr>
      </w:pPr>
      <w:r w:rsidRPr="00A91509">
        <w:rPr>
          <w:sz w:val="16"/>
        </w:rPr>
        <w:t xml:space="preserve">What I have here called citizenship goods overlap with collective goods. For example, education is regarded as contributing to the human infrastructure of the economy; health includes action to prevent the spread of contagious disease and maintain the physical quality and productivity of the workforce. But many other aspects of these and other services are consumed by and benefit individuals alone. In principle these services could be provided by the market, but </w:t>
      </w:r>
      <w:r w:rsidRPr="00E10610">
        <w:rPr>
          <w:rStyle w:val="Emphasis"/>
        </w:rPr>
        <w:t>democratic politics</w:t>
      </w:r>
      <w:r w:rsidRPr="00A91509">
        <w:rPr>
          <w:sz w:val="16"/>
        </w:rPr>
        <w:t xml:space="preserve"> </w:t>
      </w:r>
      <w:r w:rsidRPr="00E10610">
        <w:rPr>
          <w:rStyle w:val="StyleUnderline"/>
        </w:rPr>
        <w:t>has led to many of them being</w:t>
      </w:r>
      <w:r w:rsidRPr="00A91509">
        <w:rPr>
          <w:sz w:val="16"/>
        </w:rPr>
        <w:t xml:space="preserve"> </w:t>
      </w:r>
      <w:r w:rsidRPr="00E10610">
        <w:rPr>
          <w:rStyle w:val="StyleUnderline"/>
        </w:rPr>
        <w:t>seen as</w:t>
      </w:r>
      <w:r w:rsidRPr="00A91509">
        <w:rPr>
          <w:sz w:val="16"/>
        </w:rPr>
        <w:t xml:space="preserve"> </w:t>
      </w:r>
      <w:r w:rsidRPr="00E10610">
        <w:rPr>
          <w:rStyle w:val="Emphasis"/>
        </w:rPr>
        <w:t>rights of citizenship</w:t>
      </w:r>
      <w:r w:rsidRPr="00A91509">
        <w:rPr>
          <w:sz w:val="16"/>
        </w:rPr>
        <w:t xml:space="preserve">, </w:t>
      </w:r>
      <w:r w:rsidRPr="00E10610">
        <w:rPr>
          <w:rStyle w:val="StyleUnderline"/>
        </w:rPr>
        <w:t>to be provided outside the framework</w:t>
      </w:r>
      <w:r w:rsidRPr="00A91509">
        <w:rPr>
          <w:sz w:val="16"/>
        </w:rPr>
        <w:t xml:space="preserve"> </w:t>
      </w:r>
      <w:r w:rsidRPr="00E10610">
        <w:rPr>
          <w:rStyle w:val="StyleUnderline"/>
        </w:rPr>
        <w:t>of</w:t>
      </w:r>
      <w:r w:rsidRPr="00A91509">
        <w:rPr>
          <w:sz w:val="16"/>
        </w:rPr>
        <w:t xml:space="preserve"> </w:t>
      </w:r>
      <w:r w:rsidRPr="00E10610">
        <w:rPr>
          <w:rStyle w:val="Emphasis"/>
        </w:rPr>
        <w:t>market exchanges</w:t>
      </w:r>
      <w:r w:rsidRPr="00A91509">
        <w:rPr>
          <w:sz w:val="16"/>
        </w:rPr>
        <w:t xml:space="preserve">, </w:t>
      </w:r>
      <w:r w:rsidRPr="00E10610">
        <w:rPr>
          <w:rStyle w:val="StyleUnderline"/>
        </w:rPr>
        <w:t>even if some</w:t>
      </w:r>
      <w:r w:rsidRPr="00A91509">
        <w:rPr>
          <w:sz w:val="16"/>
        </w:rPr>
        <w:t xml:space="preserve"> </w:t>
      </w:r>
      <w:r w:rsidRPr="00E10610">
        <w:rPr>
          <w:rStyle w:val="Emphasis"/>
        </w:rPr>
        <w:t>kind of payment</w:t>
      </w:r>
      <w:r w:rsidRPr="00A91509">
        <w:rPr>
          <w:sz w:val="16"/>
        </w:rPr>
        <w:t xml:space="preserve"> </w:t>
      </w:r>
      <w:r w:rsidRPr="00E10610">
        <w:rPr>
          <w:rStyle w:val="StyleUnderline"/>
        </w:rPr>
        <w:t>is</w:t>
      </w:r>
      <w:r w:rsidRPr="00A91509">
        <w:rPr>
          <w:sz w:val="16"/>
        </w:rPr>
        <w:t xml:space="preserve"> </w:t>
      </w:r>
      <w:r w:rsidRPr="00E10610">
        <w:rPr>
          <w:rStyle w:val="Emphasis"/>
        </w:rPr>
        <w:t>sometimes involved</w:t>
      </w:r>
      <w:r w:rsidRPr="00A91509">
        <w:rPr>
          <w:sz w:val="16"/>
        </w:rPr>
        <w:t xml:space="preserve">. In theory, </w:t>
      </w:r>
      <w:r w:rsidRPr="00E10610">
        <w:rPr>
          <w:rStyle w:val="StyleUnderline"/>
        </w:rPr>
        <w:t>neoliberalism is opposed to any</w:t>
      </w:r>
      <w:r w:rsidRPr="00A91509">
        <w:rPr>
          <w:sz w:val="16"/>
        </w:rPr>
        <w:t xml:space="preserve"> </w:t>
      </w:r>
      <w:r w:rsidRPr="00E10610">
        <w:rPr>
          <w:rStyle w:val="StyleUnderline"/>
        </w:rPr>
        <w:t>provision</w:t>
      </w:r>
      <w:r w:rsidRPr="00A91509">
        <w:rPr>
          <w:sz w:val="16"/>
        </w:rPr>
        <w:t xml:space="preserve"> </w:t>
      </w:r>
      <w:r w:rsidRPr="00E10610">
        <w:rPr>
          <w:rStyle w:val="StyleUnderline"/>
        </w:rPr>
        <w:t>of this kind</w:t>
      </w:r>
      <w:r w:rsidRPr="00A91509">
        <w:rPr>
          <w:sz w:val="16"/>
        </w:rPr>
        <w:t xml:space="preserve"> that </w:t>
      </w:r>
      <w:r w:rsidRPr="00E10610">
        <w:rPr>
          <w:rStyle w:val="StyleUnderline"/>
        </w:rPr>
        <w:t>cannot be defended as a</w:t>
      </w:r>
      <w:r w:rsidRPr="00A91509">
        <w:rPr>
          <w:sz w:val="16"/>
        </w:rPr>
        <w:t xml:space="preserve"> </w:t>
      </w:r>
      <w:r w:rsidRPr="00E10610">
        <w:rPr>
          <w:rStyle w:val="Emphasis"/>
        </w:rPr>
        <w:t>collective good</w:t>
      </w:r>
      <w:r w:rsidRPr="00A91509">
        <w:rPr>
          <w:sz w:val="16"/>
        </w:rPr>
        <w:t xml:space="preserve">. In practice, </w:t>
      </w:r>
      <w:r w:rsidRPr="00E10610">
        <w:rPr>
          <w:rStyle w:val="StyleUnderline"/>
        </w:rPr>
        <w:t xml:space="preserve">however, the </w:t>
      </w:r>
      <w:r w:rsidRPr="002D014C">
        <w:rPr>
          <w:rStyle w:val="StyleUnderline"/>
          <w:highlight w:val="cyan"/>
        </w:rPr>
        <w:t>nature</w:t>
      </w:r>
      <w:r w:rsidRPr="00E10610">
        <w:rPr>
          <w:rStyle w:val="StyleUnderline"/>
        </w:rPr>
        <w:t xml:space="preserve"> </w:t>
      </w:r>
      <w:r w:rsidRPr="002D014C">
        <w:rPr>
          <w:rStyle w:val="StyleUnderline"/>
          <w:highlight w:val="cyan"/>
        </w:rPr>
        <w:t>of</w:t>
      </w:r>
      <w:r w:rsidRPr="002D014C">
        <w:rPr>
          <w:sz w:val="16"/>
          <w:highlight w:val="cyan"/>
        </w:rPr>
        <w:t xml:space="preserve"> </w:t>
      </w:r>
      <w:r w:rsidRPr="002D014C">
        <w:rPr>
          <w:rStyle w:val="Emphasis"/>
          <w:highlight w:val="cyan"/>
        </w:rPr>
        <w:t>democratic politics</w:t>
      </w:r>
      <w:r w:rsidRPr="00A91509">
        <w:rPr>
          <w:sz w:val="16"/>
        </w:rPr>
        <w:t xml:space="preserve"> in many countries has until now </w:t>
      </w:r>
      <w:r w:rsidRPr="002D014C">
        <w:rPr>
          <w:rStyle w:val="StyleUnderline"/>
          <w:highlight w:val="cyan"/>
        </w:rPr>
        <w:t>rendered</w:t>
      </w:r>
      <w:r w:rsidRPr="00E10610">
        <w:rPr>
          <w:rStyle w:val="StyleUnderline"/>
        </w:rPr>
        <w:t xml:space="preserve"> it</w:t>
      </w:r>
      <w:r w:rsidRPr="00A91509">
        <w:rPr>
          <w:sz w:val="16"/>
        </w:rPr>
        <w:t xml:space="preserve"> </w:t>
      </w:r>
      <w:r w:rsidRPr="002D014C">
        <w:rPr>
          <w:rStyle w:val="Emphasis"/>
          <w:highlight w:val="cyan"/>
        </w:rPr>
        <w:t>impossible</w:t>
      </w:r>
      <w:r w:rsidRPr="00A91509">
        <w:rPr>
          <w:sz w:val="16"/>
        </w:rPr>
        <w:t xml:space="preserve"> </w:t>
      </w:r>
      <w:r w:rsidRPr="002D014C">
        <w:rPr>
          <w:rStyle w:val="StyleUnderline"/>
          <w:highlight w:val="cyan"/>
        </w:rPr>
        <w:t>to achieve</w:t>
      </w:r>
      <w:r w:rsidRPr="00E10610">
        <w:rPr>
          <w:rStyle w:val="StyleUnderline"/>
        </w:rPr>
        <w:t xml:space="preserve"> full</w:t>
      </w:r>
      <w:r w:rsidRPr="00A91509">
        <w:rPr>
          <w:sz w:val="16"/>
        </w:rPr>
        <w:t xml:space="preserve"> </w:t>
      </w:r>
      <w:r w:rsidRPr="002D014C">
        <w:rPr>
          <w:rStyle w:val="StyleUnderline"/>
          <w:highlight w:val="cyan"/>
        </w:rPr>
        <w:t>marketisation</w:t>
      </w:r>
      <w:r w:rsidRPr="00A91509">
        <w:rPr>
          <w:sz w:val="16"/>
        </w:rPr>
        <w:t xml:space="preserve">. Instead a public authority becomes the customer, and </w:t>
      </w:r>
      <w:r w:rsidRPr="002D014C">
        <w:rPr>
          <w:rStyle w:val="StyleUnderline"/>
          <w:highlight w:val="cyan"/>
        </w:rPr>
        <w:t>only</w:t>
      </w:r>
      <w:r w:rsidRPr="00A91509">
        <w:rPr>
          <w:sz w:val="16"/>
        </w:rPr>
        <w:t xml:space="preserve"> </w:t>
      </w:r>
      <w:r w:rsidRPr="002D014C">
        <w:rPr>
          <w:rStyle w:val="Emphasis"/>
          <w:highlight w:val="cyan"/>
        </w:rPr>
        <w:t>supply</w:t>
      </w:r>
      <w:r w:rsidRPr="002D014C">
        <w:rPr>
          <w:sz w:val="16"/>
          <w:highlight w:val="cyan"/>
        </w:rPr>
        <w:t xml:space="preserve"> </w:t>
      </w:r>
      <w:r w:rsidRPr="002D014C">
        <w:rPr>
          <w:rStyle w:val="StyleUnderline"/>
          <w:highlight w:val="cyan"/>
        </w:rPr>
        <w:t>is privatised</w:t>
      </w:r>
      <w:r w:rsidRPr="00A91509">
        <w:rPr>
          <w:sz w:val="16"/>
        </w:rPr>
        <w:t>. The end users are not customers, just users, and therefore not part of the market relationship. Any rights they have remain those of citizens, as they had under the previous public regime—though in practice these may be attenuated by aspects of the contract between public authority and provider, such as commercial confidentiality clauses that give citizens less information about the details of a service than they had with a public supplier. By their nature many of these contracts have to run for long periods of time, sometimes over twenty years; one cannot frequently renegotiate contracts to run schools or hospitals. Therefore the market exists only at very separated, discrete points of time when contracts are up for tender.</w:t>
      </w:r>
    </w:p>
    <w:p w14:paraId="6BC0BA98" w14:textId="77777777" w:rsidR="00261AE5" w:rsidRPr="00A91509" w:rsidRDefault="00261AE5" w:rsidP="00261AE5">
      <w:pPr>
        <w:rPr>
          <w:sz w:val="16"/>
        </w:rPr>
      </w:pPr>
      <w:r w:rsidRPr="00A91509">
        <w:rPr>
          <w:sz w:val="16"/>
        </w:rPr>
        <w:t xml:space="preserve">Perhaps most important, what the public authority customer buys is not the substantive service involved, but the terms of the outsourcing contract. Although a large number of firms is engaged in this business across the whole range of public services being traded, the market is dominated by a small number of very large players. In the UK, over recent years, three firms—G4S, Capita and Serco—have come to account for a very large part of the government outsourcing market.[7] A small number of purchasers in public authorities faces a small number of suppliers. These are therefore oligopolistic markets. </w:t>
      </w:r>
      <w:r w:rsidRPr="00E10610">
        <w:rPr>
          <w:rStyle w:val="StyleUnderline"/>
        </w:rPr>
        <w:t>An indicator that the</w:t>
      </w:r>
      <w:r w:rsidRPr="00A91509">
        <w:rPr>
          <w:sz w:val="16"/>
        </w:rPr>
        <w:t xml:space="preserve"> </w:t>
      </w:r>
      <w:r w:rsidRPr="00E10610">
        <w:rPr>
          <w:rStyle w:val="Emphasis"/>
        </w:rPr>
        <w:t>market</w:t>
      </w:r>
      <w:r w:rsidRPr="00A91509">
        <w:rPr>
          <w:sz w:val="16"/>
        </w:rPr>
        <w:t xml:space="preserve"> </w:t>
      </w:r>
      <w:r w:rsidRPr="00E10610">
        <w:rPr>
          <w:rStyle w:val="StyleUnderline"/>
        </w:rPr>
        <w:t>is not working</w:t>
      </w:r>
      <w:r w:rsidRPr="00A91509">
        <w:rPr>
          <w:sz w:val="16"/>
        </w:rPr>
        <w:t xml:space="preserve"> </w:t>
      </w:r>
      <w:r w:rsidRPr="00E10610">
        <w:rPr>
          <w:rStyle w:val="Emphasis"/>
        </w:rPr>
        <w:t>well</w:t>
      </w:r>
      <w:r w:rsidRPr="00A91509">
        <w:rPr>
          <w:sz w:val="16"/>
        </w:rPr>
        <w:t xml:space="preserve"> </w:t>
      </w:r>
      <w:r w:rsidRPr="00E10610">
        <w:rPr>
          <w:rStyle w:val="StyleUnderline"/>
        </w:rPr>
        <w:t>is the fact that</w:t>
      </w:r>
      <w:r w:rsidRPr="00A91509">
        <w:rPr>
          <w:sz w:val="16"/>
        </w:rPr>
        <w:t xml:space="preserve"> </w:t>
      </w:r>
      <w:r w:rsidRPr="002D014C">
        <w:rPr>
          <w:rStyle w:val="Emphasis"/>
          <w:highlight w:val="cyan"/>
        </w:rPr>
        <w:t>large firms</w:t>
      </w:r>
      <w:r w:rsidRPr="00A91509">
        <w:rPr>
          <w:sz w:val="16"/>
        </w:rPr>
        <w:t xml:space="preserve"> </w:t>
      </w:r>
      <w:r w:rsidRPr="00E10610">
        <w:rPr>
          <w:rStyle w:val="StyleUnderline"/>
        </w:rPr>
        <w:t xml:space="preserve">have </w:t>
      </w:r>
      <w:r w:rsidRPr="002D014C">
        <w:rPr>
          <w:rStyle w:val="StyleUnderline"/>
          <w:highlight w:val="cyan"/>
        </w:rPr>
        <w:t>continued</w:t>
      </w:r>
      <w:r w:rsidRPr="00E10610">
        <w:rPr>
          <w:rStyle w:val="StyleUnderline"/>
        </w:rPr>
        <w:t xml:space="preserve"> </w:t>
      </w:r>
      <w:r w:rsidRPr="002D014C">
        <w:rPr>
          <w:rStyle w:val="StyleUnderline"/>
          <w:highlight w:val="cyan"/>
        </w:rPr>
        <w:t>to</w:t>
      </w:r>
      <w:r w:rsidRPr="002D014C">
        <w:rPr>
          <w:sz w:val="16"/>
          <w:highlight w:val="cyan"/>
        </w:rPr>
        <w:t xml:space="preserve"> </w:t>
      </w:r>
      <w:r w:rsidRPr="002D014C">
        <w:rPr>
          <w:rStyle w:val="StyleUnderline"/>
          <w:highlight w:val="cyan"/>
        </w:rPr>
        <w:t>win</w:t>
      </w:r>
      <w:r w:rsidRPr="00A91509">
        <w:rPr>
          <w:sz w:val="16"/>
        </w:rPr>
        <w:t xml:space="preserve"> </w:t>
      </w:r>
      <w:r w:rsidRPr="00A91509">
        <w:rPr>
          <w:rStyle w:val="Emphasis"/>
        </w:rPr>
        <w:t xml:space="preserve">new </w:t>
      </w:r>
      <w:r w:rsidRPr="002D014C">
        <w:rPr>
          <w:rStyle w:val="Emphasis"/>
          <w:highlight w:val="cyan"/>
        </w:rPr>
        <w:t>contracts</w:t>
      </w:r>
      <w:r w:rsidRPr="00A91509">
        <w:rPr>
          <w:sz w:val="16"/>
        </w:rPr>
        <w:t xml:space="preserve"> </w:t>
      </w:r>
      <w:r w:rsidRPr="00A91509">
        <w:rPr>
          <w:rStyle w:val="StyleUnderline"/>
        </w:rPr>
        <w:t xml:space="preserve">even </w:t>
      </w:r>
      <w:r w:rsidRPr="002D014C">
        <w:rPr>
          <w:rStyle w:val="StyleUnderline"/>
          <w:highlight w:val="cyan"/>
        </w:rPr>
        <w:t xml:space="preserve">after </w:t>
      </w:r>
      <w:r w:rsidRPr="002D014C">
        <w:rPr>
          <w:rStyle w:val="StyleUnderline"/>
        </w:rPr>
        <w:t xml:space="preserve">having </w:t>
      </w:r>
      <w:r w:rsidRPr="002D014C">
        <w:rPr>
          <w:rStyle w:val="StyleUnderline"/>
          <w:highlight w:val="cyan"/>
        </w:rPr>
        <w:t>been</w:t>
      </w:r>
      <w:r w:rsidRPr="00A91509">
        <w:rPr>
          <w:sz w:val="16"/>
        </w:rPr>
        <w:t xml:space="preserve"> </w:t>
      </w:r>
      <w:r w:rsidRPr="002D014C">
        <w:rPr>
          <w:rStyle w:val="Emphasis"/>
          <w:highlight w:val="cyan"/>
        </w:rPr>
        <w:t>fined</w:t>
      </w:r>
      <w:r w:rsidRPr="00A91509">
        <w:rPr>
          <w:sz w:val="16"/>
        </w:rPr>
        <w:t xml:space="preserve"> for dereliction of duty with some of their existing ones.[8] Significantly evoking the phrase used about the giant banks that had to be rescued during the financial crisis, one analysis of their operations has suggested that the firms involved in winning contracts to run British public services have become ‘too big to fail’.[9] That is, they have become so central to providing Britain’s public services and infrastructure that if they were to leave the market there would be a crisis of collapsing provision.</w:t>
      </w:r>
    </w:p>
    <w:p w14:paraId="5BC35500" w14:textId="77777777" w:rsidR="00261AE5" w:rsidRPr="00A91509" w:rsidRDefault="00261AE5" w:rsidP="00261AE5">
      <w:pPr>
        <w:rPr>
          <w:sz w:val="16"/>
        </w:rPr>
      </w:pPr>
      <w:r w:rsidRPr="00A91509">
        <w:rPr>
          <w:sz w:val="16"/>
        </w:rPr>
        <w:t>The observation that these major firms are found across a wide range of disparate activities is also significant. Both G4S and Serco started as contractors for public infrastructure projects in defence and security, but are today involved in schools and care services. Another major player, Amey, started in road building, but is now found right across the range of public administration. That firms so successfully win contracts across fields where they had no past track record or prior professional knowledge is explained by the fact that their core business is not a particular field of activity in which they have expertise, but knowing how to win government contracts: how to bid, and how to develop contacts with officials and politicians. This becomes a form of network externality; on its basis they can undertake contracts across virtually any field where government has decided to outsource.[10] Defence and road building were very useful starting points for such firms, as these sectors have long been major areas of government contracting.</w:t>
      </w:r>
    </w:p>
    <w:p w14:paraId="6FA0BD89" w14:textId="77777777" w:rsidR="00261AE5" w:rsidRPr="00A91509" w:rsidRDefault="00261AE5" w:rsidP="00261AE5">
      <w:pPr>
        <w:rPr>
          <w:sz w:val="16"/>
        </w:rPr>
      </w:pPr>
      <w:r w:rsidRPr="00A91509">
        <w:rPr>
          <w:sz w:val="16"/>
        </w:rPr>
        <w:t xml:space="preserve">This </w:t>
      </w:r>
      <w:r w:rsidRPr="00A91509">
        <w:rPr>
          <w:rStyle w:val="StyleUnderline"/>
        </w:rPr>
        <w:t>approach is typical</w:t>
      </w:r>
      <w:r w:rsidRPr="00A91509">
        <w:rPr>
          <w:sz w:val="16"/>
        </w:rPr>
        <w:t xml:space="preserve"> </w:t>
      </w:r>
      <w:r w:rsidRPr="00A91509">
        <w:rPr>
          <w:rStyle w:val="StyleUnderline"/>
        </w:rPr>
        <w:t>of what we might</w:t>
      </w:r>
      <w:r w:rsidRPr="00A91509">
        <w:rPr>
          <w:sz w:val="16"/>
        </w:rPr>
        <w:t xml:space="preserve"> </w:t>
      </w:r>
      <w:r w:rsidRPr="00A91509">
        <w:rPr>
          <w:rStyle w:val="Emphasis"/>
        </w:rPr>
        <w:t>describe</w:t>
      </w:r>
      <w:r w:rsidRPr="00A91509">
        <w:rPr>
          <w:sz w:val="16"/>
        </w:rPr>
        <w:t xml:space="preserve"> </w:t>
      </w:r>
      <w:r w:rsidRPr="00A91509">
        <w:rPr>
          <w:rStyle w:val="StyleUnderline"/>
        </w:rPr>
        <w:t xml:space="preserve">as the </w:t>
      </w:r>
      <w:r w:rsidRPr="002D014C">
        <w:rPr>
          <w:rStyle w:val="StyleUnderline"/>
        </w:rPr>
        <w:t>corporate</w:t>
      </w:r>
      <w:r w:rsidRPr="002D014C">
        <w:rPr>
          <w:sz w:val="16"/>
        </w:rPr>
        <w:t xml:space="preserve"> </w:t>
      </w:r>
      <w:r w:rsidRPr="002D014C">
        <w:rPr>
          <w:rStyle w:val="Emphasis"/>
        </w:rPr>
        <w:t>form of neoliberalism</w:t>
      </w:r>
      <w:r w:rsidRPr="002D014C">
        <w:rPr>
          <w:sz w:val="16"/>
        </w:rPr>
        <w:t xml:space="preserve">: </w:t>
      </w:r>
      <w:r w:rsidRPr="002D014C">
        <w:rPr>
          <w:rStyle w:val="StyleUnderline"/>
        </w:rPr>
        <w:t>contracts</w:t>
      </w:r>
      <w:r w:rsidRPr="002D014C">
        <w:rPr>
          <w:sz w:val="16"/>
        </w:rPr>
        <w:t xml:space="preserve"> </w:t>
      </w:r>
      <w:r w:rsidRPr="002D014C">
        <w:rPr>
          <w:rStyle w:val="StyleUnderline"/>
        </w:rPr>
        <w:t>that run for years</w:t>
      </w:r>
      <w:r w:rsidRPr="002D014C">
        <w:rPr>
          <w:sz w:val="16"/>
        </w:rPr>
        <w:t xml:space="preserve">, </w:t>
      </w:r>
      <w:r w:rsidRPr="002D014C">
        <w:rPr>
          <w:rStyle w:val="StyleUnderline"/>
        </w:rPr>
        <w:t>negotiated</w:t>
      </w:r>
      <w:r w:rsidRPr="002D014C">
        <w:rPr>
          <w:sz w:val="16"/>
        </w:rPr>
        <w:t xml:space="preserve"> </w:t>
      </w:r>
      <w:r w:rsidRPr="002D014C">
        <w:rPr>
          <w:rStyle w:val="StyleUnderline"/>
        </w:rPr>
        <w:t>between a</w:t>
      </w:r>
      <w:r w:rsidRPr="002D014C">
        <w:rPr>
          <w:sz w:val="16"/>
        </w:rPr>
        <w:t xml:space="preserve"> </w:t>
      </w:r>
      <w:r w:rsidRPr="002D014C">
        <w:rPr>
          <w:rStyle w:val="Emphasis"/>
        </w:rPr>
        <w:t>small number</w:t>
      </w:r>
      <w:r w:rsidRPr="002D014C">
        <w:rPr>
          <w:sz w:val="16"/>
        </w:rPr>
        <w:t xml:space="preserve"> </w:t>
      </w:r>
      <w:r w:rsidRPr="002D014C">
        <w:rPr>
          <w:rStyle w:val="StyleUnderline"/>
        </w:rPr>
        <w:t>of</w:t>
      </w:r>
      <w:r w:rsidRPr="002D014C">
        <w:rPr>
          <w:sz w:val="16"/>
        </w:rPr>
        <w:t xml:space="preserve"> </w:t>
      </w:r>
      <w:r w:rsidRPr="002D014C">
        <w:rPr>
          <w:rStyle w:val="Emphasis"/>
        </w:rPr>
        <w:t>public officials</w:t>
      </w:r>
      <w:r w:rsidRPr="002D014C">
        <w:rPr>
          <w:sz w:val="16"/>
        </w:rPr>
        <w:t xml:space="preserve"> </w:t>
      </w:r>
      <w:r w:rsidRPr="002D014C">
        <w:rPr>
          <w:rStyle w:val="StyleUnderline"/>
        </w:rPr>
        <w:t>who are not spending their</w:t>
      </w:r>
      <w:r w:rsidRPr="002D014C">
        <w:rPr>
          <w:sz w:val="16"/>
        </w:rPr>
        <w:t xml:space="preserve"> </w:t>
      </w:r>
      <w:r w:rsidRPr="002D014C">
        <w:rPr>
          <w:rStyle w:val="Emphasis"/>
        </w:rPr>
        <w:t>own money</w:t>
      </w:r>
      <w:r w:rsidRPr="002D014C">
        <w:rPr>
          <w:sz w:val="16"/>
        </w:rPr>
        <w:t xml:space="preserve">, </w:t>
      </w:r>
      <w:r w:rsidRPr="002D014C">
        <w:rPr>
          <w:rStyle w:val="StyleUnderline"/>
        </w:rPr>
        <w:t>and a small group of corporate</w:t>
      </w:r>
      <w:r w:rsidRPr="002D014C">
        <w:rPr>
          <w:sz w:val="16"/>
        </w:rPr>
        <w:t xml:space="preserve"> </w:t>
      </w:r>
      <w:r w:rsidRPr="002D014C">
        <w:rPr>
          <w:rStyle w:val="StyleUnderline"/>
        </w:rPr>
        <w:t>representatives</w:t>
      </w:r>
      <w:r w:rsidRPr="002D014C">
        <w:rPr>
          <w:sz w:val="16"/>
        </w:rPr>
        <w:t xml:space="preserve"> </w:t>
      </w:r>
      <w:r w:rsidRPr="002D014C">
        <w:rPr>
          <w:rStyle w:val="StyleUnderline"/>
        </w:rPr>
        <w:t>of</w:t>
      </w:r>
      <w:r w:rsidRPr="002D014C">
        <w:rPr>
          <w:sz w:val="16"/>
        </w:rPr>
        <w:t xml:space="preserve"> </w:t>
      </w:r>
      <w:r w:rsidRPr="002D014C">
        <w:rPr>
          <w:rStyle w:val="Emphasis"/>
        </w:rPr>
        <w:t>‘buddy’ firms</w:t>
      </w:r>
      <w:r w:rsidRPr="002D014C">
        <w:rPr>
          <w:sz w:val="16"/>
        </w:rPr>
        <w:t xml:space="preserve">[11] on whose continued presence in the market government has come to depend. </w:t>
      </w:r>
      <w:r w:rsidRPr="002D014C">
        <w:rPr>
          <w:rStyle w:val="StyleUnderline"/>
        </w:rPr>
        <w:t>This is not consistent with the theory</w:t>
      </w:r>
      <w:r w:rsidRPr="002D014C">
        <w:rPr>
          <w:sz w:val="16"/>
        </w:rPr>
        <w:t xml:space="preserve"> </w:t>
      </w:r>
      <w:r w:rsidRPr="002D014C">
        <w:rPr>
          <w:rStyle w:val="StyleUnderline"/>
        </w:rPr>
        <w:t>of</w:t>
      </w:r>
      <w:r w:rsidRPr="002D014C">
        <w:rPr>
          <w:sz w:val="16"/>
        </w:rPr>
        <w:t xml:space="preserve"> </w:t>
      </w:r>
      <w:r w:rsidRPr="002D014C">
        <w:rPr>
          <w:rStyle w:val="Emphasis"/>
        </w:rPr>
        <w:t>market neoliberalism</w:t>
      </w:r>
      <w:r w:rsidRPr="002D014C">
        <w:rPr>
          <w:sz w:val="16"/>
        </w:rPr>
        <w:t xml:space="preserve"> </w:t>
      </w:r>
      <w:r w:rsidRPr="002D014C">
        <w:rPr>
          <w:rStyle w:val="StyleUnderline"/>
        </w:rPr>
        <w:t xml:space="preserve">on which the policy </w:t>
      </w:r>
      <w:r w:rsidRPr="002D014C">
        <w:rPr>
          <w:rStyle w:val="Emphasis"/>
        </w:rPr>
        <w:t>of outsourcing</w:t>
      </w:r>
      <w:r w:rsidRPr="002D014C">
        <w:rPr>
          <w:sz w:val="16"/>
        </w:rPr>
        <w:t xml:space="preserve"> </w:t>
      </w:r>
      <w:r w:rsidRPr="002D014C">
        <w:rPr>
          <w:rStyle w:val="StyleUnderline"/>
        </w:rPr>
        <w:t>was originally justified.</w:t>
      </w:r>
      <w:r w:rsidRPr="002D014C">
        <w:rPr>
          <w:sz w:val="16"/>
        </w:rPr>
        <w:t xml:space="preserve"> In outsourced public service provision</w:t>
      </w:r>
      <w:r w:rsidRPr="00A91509">
        <w:rPr>
          <w:sz w:val="16"/>
        </w:rPr>
        <w:t xml:space="preserve"> we are confronted by a distinctive organisational form. It is too political and oligopolistic to be considered properly part of the market economy, while its core knowledge base is not that of the substantive services being delivered to their users. In such situations the gap between the meaning of ideas like efficiency and customer choice in neoliberal theory and in their everyday sense becomes heavily stretched.</w:t>
      </w:r>
    </w:p>
    <w:p w14:paraId="04941720" w14:textId="77777777" w:rsidR="00261AE5" w:rsidRPr="00A91509" w:rsidRDefault="00261AE5" w:rsidP="00261AE5">
      <w:pPr>
        <w:rPr>
          <w:sz w:val="16"/>
        </w:rPr>
      </w:pPr>
      <w:r w:rsidRPr="00A91509">
        <w:rPr>
          <w:sz w:val="16"/>
        </w:rPr>
        <w:t xml:space="preserve">Several examples can be found in recent debates over the </w:t>
      </w:r>
      <w:r w:rsidRPr="00A91509">
        <w:rPr>
          <w:rStyle w:val="Emphasis"/>
        </w:rPr>
        <w:t xml:space="preserve">UK </w:t>
      </w:r>
      <w:r w:rsidRPr="002D014C">
        <w:rPr>
          <w:rStyle w:val="Emphasis"/>
          <w:highlight w:val="cyan"/>
        </w:rPr>
        <w:t>National</w:t>
      </w:r>
      <w:r w:rsidRPr="00A91509">
        <w:rPr>
          <w:rStyle w:val="Emphasis"/>
        </w:rPr>
        <w:t xml:space="preserve"> </w:t>
      </w:r>
      <w:r w:rsidRPr="002D014C">
        <w:rPr>
          <w:rStyle w:val="Emphasis"/>
          <w:highlight w:val="cyan"/>
        </w:rPr>
        <w:t>Health Service</w:t>
      </w:r>
      <w:r w:rsidRPr="00A91509">
        <w:rPr>
          <w:rStyle w:val="Emphasis"/>
        </w:rPr>
        <w:t>,</w:t>
      </w:r>
      <w:r w:rsidRPr="00A91509">
        <w:rPr>
          <w:sz w:val="16"/>
        </w:rPr>
        <w:t xml:space="preserve"> which </w:t>
      </w:r>
      <w:r w:rsidRPr="00A91509">
        <w:rPr>
          <w:rStyle w:val="StyleUnderline"/>
        </w:rPr>
        <w:t xml:space="preserve">has been </w:t>
      </w:r>
      <w:r w:rsidRPr="001106E1">
        <w:rPr>
          <w:rStyle w:val="StyleUnderline"/>
          <w:highlight w:val="cyan"/>
        </w:rPr>
        <w:t>subjected</w:t>
      </w:r>
      <w:r w:rsidRPr="00A91509">
        <w:rPr>
          <w:rStyle w:val="StyleUnderline"/>
        </w:rPr>
        <w:t xml:space="preserve"> </w:t>
      </w:r>
      <w:r w:rsidRPr="001106E1">
        <w:rPr>
          <w:rStyle w:val="StyleUnderline"/>
          <w:highlight w:val="cyan"/>
        </w:rPr>
        <w:t>to</w:t>
      </w:r>
      <w:r w:rsidRPr="00A91509">
        <w:rPr>
          <w:rStyle w:val="StyleUnderline"/>
        </w:rPr>
        <w:t xml:space="preserve"> a large programme</w:t>
      </w:r>
      <w:r w:rsidRPr="00A91509">
        <w:rPr>
          <w:sz w:val="16"/>
        </w:rPr>
        <w:t xml:space="preserve"> </w:t>
      </w:r>
      <w:r w:rsidRPr="00A91509">
        <w:rPr>
          <w:rStyle w:val="StyleUnderline"/>
        </w:rPr>
        <w:t>of</w:t>
      </w:r>
      <w:r w:rsidRPr="00A91509">
        <w:rPr>
          <w:sz w:val="16"/>
        </w:rPr>
        <w:t xml:space="preserve"> </w:t>
      </w:r>
      <w:r w:rsidRPr="001106E1">
        <w:rPr>
          <w:rStyle w:val="Emphasis"/>
          <w:highlight w:val="cyan"/>
        </w:rPr>
        <w:t>outsourcing</w:t>
      </w:r>
      <w:r w:rsidRPr="00A91509">
        <w:rPr>
          <w:sz w:val="16"/>
        </w:rPr>
        <w:t xml:space="preserve">. This process has been projected as improving consumer choice, and observers have therefore been puzzled by such cases as the government’s planned reorganisation of hospitals in South London in 2013. The South London Healthcare Trust, which controlled several hospitals, was making heavy losses, leading it to go into administration. The </w:t>
      </w:r>
      <w:r w:rsidRPr="00A91509">
        <w:rPr>
          <w:rStyle w:val="StyleUnderline"/>
        </w:rPr>
        <w:t>government’s solution</w:t>
      </w:r>
      <w:r w:rsidRPr="00A91509">
        <w:rPr>
          <w:sz w:val="16"/>
        </w:rPr>
        <w:t xml:space="preserve"> </w:t>
      </w:r>
      <w:r w:rsidRPr="00A91509">
        <w:rPr>
          <w:rStyle w:val="StyleUnderline"/>
        </w:rPr>
        <w:t>was to close the</w:t>
      </w:r>
      <w:r w:rsidRPr="00A91509">
        <w:rPr>
          <w:sz w:val="16"/>
        </w:rPr>
        <w:t xml:space="preserve"> </w:t>
      </w:r>
      <w:r w:rsidRPr="00A91509">
        <w:rPr>
          <w:rStyle w:val="Emphasis"/>
        </w:rPr>
        <w:t>accident</w:t>
      </w:r>
      <w:r w:rsidRPr="00A91509">
        <w:rPr>
          <w:sz w:val="16"/>
        </w:rPr>
        <w:t xml:space="preserve"> </w:t>
      </w:r>
      <w:r w:rsidRPr="00A91509">
        <w:rPr>
          <w:rStyle w:val="StyleUnderline"/>
        </w:rPr>
        <w:t>and</w:t>
      </w:r>
      <w:r w:rsidRPr="00A91509">
        <w:rPr>
          <w:sz w:val="16"/>
        </w:rPr>
        <w:t xml:space="preserve"> </w:t>
      </w:r>
      <w:r w:rsidRPr="00A91509">
        <w:rPr>
          <w:rStyle w:val="Emphasis"/>
        </w:rPr>
        <w:t>emergency department</w:t>
      </w:r>
      <w:r w:rsidRPr="00A91509">
        <w:rPr>
          <w:sz w:val="16"/>
        </w:rPr>
        <w:t xml:space="preserve"> and some other services at Lewisham Hospital. This hospital was not part of the South London Trust and itself had no financial problems. Its A&amp;E department had recently been refurbished and was very popular in the area. By closing various Lewisham services, people in that area could be required to travel some distance to Woolwich Hospital, which was </w:t>
      </w:r>
      <w:r w:rsidRPr="00A91509">
        <w:rPr>
          <w:sz w:val="16"/>
        </w:rPr>
        <w:lastRenderedPageBreak/>
        <w:t>part of the South London group, boosting its numbers of patients and therefore improving its financial situation. Under the market rules governing the NHS,</w:t>
      </w:r>
      <w:r w:rsidRPr="00A91509">
        <w:rPr>
          <w:rStyle w:val="StyleUnderline"/>
        </w:rPr>
        <w:t xml:space="preserve"> it is not possible for a trust in</w:t>
      </w:r>
      <w:r w:rsidRPr="00A91509">
        <w:rPr>
          <w:sz w:val="16"/>
        </w:rPr>
        <w:t xml:space="preserve"> </w:t>
      </w:r>
      <w:r w:rsidRPr="00A91509">
        <w:rPr>
          <w:rStyle w:val="Emphasis"/>
        </w:rPr>
        <w:t>one area</w:t>
      </w:r>
      <w:r w:rsidRPr="00A91509">
        <w:rPr>
          <w:sz w:val="16"/>
        </w:rPr>
        <w:t xml:space="preserve"> </w:t>
      </w:r>
      <w:r w:rsidRPr="00A91509">
        <w:rPr>
          <w:rStyle w:val="StyleUnderline"/>
        </w:rPr>
        <w:t>to receive</w:t>
      </w:r>
      <w:r w:rsidRPr="00A91509">
        <w:rPr>
          <w:sz w:val="16"/>
        </w:rPr>
        <w:t xml:space="preserve"> </w:t>
      </w:r>
      <w:r w:rsidRPr="00A91509">
        <w:rPr>
          <w:rStyle w:val="Emphasis"/>
        </w:rPr>
        <w:t>transfers</w:t>
      </w:r>
      <w:r w:rsidRPr="00A91509">
        <w:rPr>
          <w:sz w:val="16"/>
        </w:rPr>
        <w:t xml:space="preserve"> </w:t>
      </w:r>
      <w:r w:rsidRPr="00A91509">
        <w:rPr>
          <w:rStyle w:val="StyleUnderline"/>
        </w:rPr>
        <w:t>of funds from another,</w:t>
      </w:r>
      <w:r w:rsidRPr="00A91509">
        <w:rPr>
          <w:sz w:val="16"/>
        </w:rPr>
        <w:t xml:space="preserve"> </w:t>
      </w:r>
      <w:r w:rsidRPr="00A91509">
        <w:rPr>
          <w:rStyle w:val="StyleUnderline"/>
        </w:rPr>
        <w:t>but it seemed to be</w:t>
      </w:r>
      <w:r w:rsidRPr="00A91509">
        <w:rPr>
          <w:sz w:val="16"/>
        </w:rPr>
        <w:t xml:space="preserve"> </w:t>
      </w:r>
      <w:r w:rsidRPr="00A91509">
        <w:rPr>
          <w:rStyle w:val="StyleUnderline"/>
        </w:rPr>
        <w:t>possible to</w:t>
      </w:r>
      <w:r w:rsidRPr="00A91509">
        <w:rPr>
          <w:sz w:val="16"/>
        </w:rPr>
        <w:t xml:space="preserve"> </w:t>
      </w:r>
      <w:r w:rsidRPr="001106E1">
        <w:rPr>
          <w:rStyle w:val="Emphasis"/>
          <w:highlight w:val="cyan"/>
        </w:rPr>
        <w:t>transfer patients</w:t>
      </w:r>
      <w:r w:rsidRPr="00A91509">
        <w:rPr>
          <w:rStyle w:val="Emphasis"/>
        </w:rPr>
        <w:t xml:space="preserve"> to</w:t>
      </w:r>
      <w:r w:rsidRPr="00A91509">
        <w:rPr>
          <w:sz w:val="16"/>
        </w:rPr>
        <w:t xml:space="preserve"> it</w:t>
      </w:r>
      <w:r w:rsidRPr="00A91509">
        <w:rPr>
          <w:rStyle w:val="Emphasis"/>
        </w:rPr>
        <w:t xml:space="preserve">, </w:t>
      </w:r>
      <w:r w:rsidRPr="001106E1">
        <w:rPr>
          <w:rStyle w:val="Emphasis"/>
          <w:highlight w:val="cyan"/>
        </w:rPr>
        <w:t>against their will</w:t>
      </w:r>
      <w:r w:rsidRPr="00A91509">
        <w:rPr>
          <w:rStyle w:val="Emphasis"/>
        </w:rPr>
        <w:t>.[</w:t>
      </w:r>
      <w:r w:rsidRPr="00A91509">
        <w:rPr>
          <w:sz w:val="16"/>
        </w:rPr>
        <w:t xml:space="preserve">12] </w:t>
      </w:r>
      <w:r w:rsidRPr="00A91509">
        <w:rPr>
          <w:rStyle w:val="StyleUnderline"/>
        </w:rPr>
        <w:t xml:space="preserve">This </w:t>
      </w:r>
      <w:r w:rsidRPr="001106E1">
        <w:rPr>
          <w:rStyle w:val="StyleUnderline"/>
        </w:rPr>
        <w:t>seemed</w:t>
      </w:r>
      <w:r w:rsidRPr="00A91509">
        <w:rPr>
          <w:rStyle w:val="StyleUnderline"/>
        </w:rPr>
        <w:t xml:space="preserve"> to</w:t>
      </w:r>
      <w:r w:rsidRPr="00A91509">
        <w:rPr>
          <w:sz w:val="16"/>
        </w:rPr>
        <w:t xml:space="preserve"> </w:t>
      </w:r>
      <w:r w:rsidRPr="001106E1">
        <w:rPr>
          <w:rStyle w:val="Emphasis"/>
          <w:highlight w:val="cyan"/>
        </w:rPr>
        <w:t>contradict</w:t>
      </w:r>
      <w:r w:rsidRPr="00A91509">
        <w:rPr>
          <w:sz w:val="16"/>
        </w:rPr>
        <w:t xml:space="preserve"> </w:t>
      </w:r>
      <w:r w:rsidRPr="00A91509">
        <w:rPr>
          <w:rStyle w:val="Emphasis"/>
        </w:rPr>
        <w:t xml:space="preserve">the </w:t>
      </w:r>
      <w:r w:rsidRPr="001106E1">
        <w:rPr>
          <w:rStyle w:val="Emphasis"/>
          <w:highlight w:val="cyan"/>
        </w:rPr>
        <w:t>neoliberal</w:t>
      </w:r>
      <w:r w:rsidRPr="00A91509">
        <w:rPr>
          <w:rStyle w:val="Emphasis"/>
        </w:rPr>
        <w:t xml:space="preserve"> goal of</w:t>
      </w:r>
      <w:r w:rsidRPr="00A91509">
        <w:rPr>
          <w:sz w:val="16"/>
        </w:rPr>
        <w:t xml:space="preserve"> </w:t>
      </w:r>
      <w:r w:rsidRPr="001106E1">
        <w:rPr>
          <w:rStyle w:val="StyleUnderline"/>
          <w:highlight w:val="cyan"/>
        </w:rPr>
        <w:t>freedom of choice</w:t>
      </w:r>
      <w:r w:rsidRPr="00A91509">
        <w:rPr>
          <w:rStyle w:val="StyleUnderline"/>
        </w:rPr>
        <w:t>, which has</w:t>
      </w:r>
      <w:r w:rsidRPr="00A91509">
        <w:rPr>
          <w:sz w:val="16"/>
        </w:rPr>
        <w:t xml:space="preserve"> </w:t>
      </w:r>
      <w:r w:rsidRPr="00A91509">
        <w:rPr>
          <w:rStyle w:val="Emphasis"/>
        </w:rPr>
        <w:t>figured prominently</w:t>
      </w:r>
      <w:r w:rsidRPr="00A91509">
        <w:rPr>
          <w:sz w:val="16"/>
        </w:rPr>
        <w:t xml:space="preserve"> </w:t>
      </w:r>
      <w:r w:rsidRPr="00A91509">
        <w:rPr>
          <w:rStyle w:val="StyleUnderline"/>
        </w:rPr>
        <w:t>in</w:t>
      </w:r>
      <w:r w:rsidRPr="00A91509">
        <w:rPr>
          <w:sz w:val="16"/>
        </w:rPr>
        <w:t xml:space="preserve"> </w:t>
      </w:r>
      <w:r w:rsidRPr="00A91509">
        <w:rPr>
          <w:rStyle w:val="Emphasis"/>
        </w:rPr>
        <w:t>English NHS reforms</w:t>
      </w:r>
      <w:r w:rsidRPr="00A91509">
        <w:rPr>
          <w:sz w:val="16"/>
        </w:rPr>
        <w:t>. From a corporate neoliberal perspective, however, the reasoning was clear. A reduction in the supply of A&amp;E capacity in the wider area would be a means to protect the profitability of the South London trust. Withdrawing services from Lewisham was the best way of securing that profitability.</w:t>
      </w:r>
    </w:p>
    <w:p w14:paraId="4047DEE5" w14:textId="77777777" w:rsidR="00261AE5" w:rsidRPr="00A91509" w:rsidRDefault="00261AE5" w:rsidP="00261AE5">
      <w:pPr>
        <w:rPr>
          <w:sz w:val="16"/>
        </w:rPr>
      </w:pPr>
      <w:r w:rsidRPr="00A91509">
        <w:rPr>
          <w:sz w:val="16"/>
        </w:rPr>
        <w:t xml:space="preserve">Similarly, </w:t>
      </w:r>
      <w:r w:rsidRPr="001106E1">
        <w:rPr>
          <w:rStyle w:val="StyleUnderline"/>
          <w:highlight w:val="cyan"/>
        </w:rPr>
        <w:t>outsourcing</w:t>
      </w:r>
      <w:r w:rsidRPr="00A91509">
        <w:rPr>
          <w:sz w:val="16"/>
        </w:rPr>
        <w:t xml:space="preserve"> </w:t>
      </w:r>
      <w:r w:rsidRPr="00A91509">
        <w:rPr>
          <w:rStyle w:val="Emphasis"/>
        </w:rPr>
        <w:t xml:space="preserve">health </w:t>
      </w:r>
      <w:r w:rsidRPr="001106E1">
        <w:rPr>
          <w:rStyle w:val="Emphasis"/>
          <w:highlight w:val="cyan"/>
        </w:rPr>
        <w:t>services</w:t>
      </w:r>
      <w:r w:rsidRPr="00A91509">
        <w:rPr>
          <w:sz w:val="16"/>
        </w:rPr>
        <w:t xml:space="preserve"> </w:t>
      </w:r>
      <w:r w:rsidRPr="00A91509">
        <w:rPr>
          <w:rStyle w:val="Emphasis"/>
        </w:rPr>
        <w:t>and schools</w:t>
      </w:r>
      <w:r w:rsidRPr="00A91509">
        <w:rPr>
          <w:sz w:val="16"/>
        </w:rPr>
        <w:t xml:space="preserve"> </w:t>
      </w:r>
      <w:r w:rsidRPr="001106E1">
        <w:rPr>
          <w:rStyle w:val="StyleUnderline"/>
          <w:highlight w:val="cyan"/>
        </w:rPr>
        <w:t>to private</w:t>
      </w:r>
      <w:r w:rsidRPr="00A91509">
        <w:rPr>
          <w:rStyle w:val="StyleUnderline"/>
        </w:rPr>
        <w:t xml:space="preserve"> and other </w:t>
      </w:r>
      <w:r w:rsidRPr="001106E1">
        <w:rPr>
          <w:rStyle w:val="StyleUnderline"/>
          <w:highlight w:val="cyan"/>
        </w:rPr>
        <w:t>providers</w:t>
      </w:r>
      <w:r w:rsidRPr="00A91509">
        <w:rPr>
          <w:rStyle w:val="StyleUnderline"/>
        </w:rPr>
        <w:t xml:space="preserve"> has usually </w:t>
      </w:r>
      <w:r w:rsidRPr="001106E1">
        <w:rPr>
          <w:rStyle w:val="StyleUnderline"/>
          <w:highlight w:val="cyan"/>
        </w:rPr>
        <w:t>meant</w:t>
      </w:r>
      <w:r w:rsidRPr="00A91509">
        <w:rPr>
          <w:rStyle w:val="StyleUnderline"/>
        </w:rPr>
        <w:t xml:space="preserve"> </w:t>
      </w:r>
      <w:r w:rsidRPr="001106E1">
        <w:rPr>
          <w:rStyle w:val="StyleUnderline"/>
          <w:highlight w:val="cyan"/>
        </w:rPr>
        <w:t>dismantling</w:t>
      </w:r>
      <w:r w:rsidRPr="00A91509">
        <w:rPr>
          <w:sz w:val="16"/>
        </w:rPr>
        <w:t xml:space="preserve"> </w:t>
      </w:r>
      <w:r w:rsidRPr="001106E1">
        <w:rPr>
          <w:rStyle w:val="Emphasis"/>
          <w:highlight w:val="cyan"/>
        </w:rPr>
        <w:t>consultation mechanisms</w:t>
      </w:r>
      <w:r w:rsidRPr="00A91509">
        <w:rPr>
          <w:sz w:val="16"/>
        </w:rPr>
        <w:t xml:space="preserve">, local users’ watchdog committees and other forms of participative governance. </w:t>
      </w:r>
      <w:r w:rsidRPr="00A91509">
        <w:rPr>
          <w:rStyle w:val="StyleUnderline"/>
        </w:rPr>
        <w:t>Critics have protested that such</w:t>
      </w:r>
      <w:r w:rsidRPr="00A91509">
        <w:rPr>
          <w:sz w:val="16"/>
        </w:rPr>
        <w:t xml:space="preserve"> </w:t>
      </w:r>
      <w:r w:rsidRPr="00A91509">
        <w:rPr>
          <w:rStyle w:val="Emphasis"/>
        </w:rPr>
        <w:t>moves</w:t>
      </w:r>
      <w:r w:rsidRPr="00A91509">
        <w:rPr>
          <w:sz w:val="16"/>
        </w:rPr>
        <w:t xml:space="preserve"> </w:t>
      </w:r>
      <w:r w:rsidRPr="00A91509">
        <w:rPr>
          <w:rStyle w:val="StyleUnderline"/>
        </w:rPr>
        <w:t>contradict</w:t>
      </w:r>
      <w:r w:rsidRPr="00A91509">
        <w:rPr>
          <w:sz w:val="16"/>
        </w:rPr>
        <w:t xml:space="preserve"> </w:t>
      </w:r>
      <w:r w:rsidRPr="00A91509">
        <w:rPr>
          <w:rStyle w:val="StyleUnderline"/>
        </w:rPr>
        <w:t>the promise of</w:t>
      </w:r>
      <w:r w:rsidRPr="00A91509">
        <w:rPr>
          <w:sz w:val="16"/>
        </w:rPr>
        <w:t xml:space="preserve"> </w:t>
      </w:r>
      <w:r w:rsidRPr="00A91509">
        <w:rPr>
          <w:rStyle w:val="Emphasis"/>
        </w:rPr>
        <w:t>greater responsiveness</w:t>
      </w:r>
      <w:r w:rsidRPr="00A91509">
        <w:rPr>
          <w:sz w:val="16"/>
        </w:rPr>
        <w:t xml:space="preserve"> </w:t>
      </w:r>
      <w:r w:rsidRPr="00A91509">
        <w:rPr>
          <w:rStyle w:val="StyleUnderline"/>
        </w:rPr>
        <w:t>to</w:t>
      </w:r>
      <w:r w:rsidRPr="00A91509">
        <w:rPr>
          <w:sz w:val="16"/>
        </w:rPr>
        <w:t xml:space="preserve"> </w:t>
      </w:r>
      <w:r w:rsidRPr="00A91509">
        <w:rPr>
          <w:rStyle w:val="StyleUnderline"/>
        </w:rPr>
        <w:t>users</w:t>
      </w:r>
      <w:r w:rsidRPr="00A91509">
        <w:rPr>
          <w:sz w:val="16"/>
        </w:rPr>
        <w:t xml:space="preserve"> that </w:t>
      </w:r>
      <w:r w:rsidRPr="00A91509">
        <w:rPr>
          <w:rStyle w:val="StyleUnderline"/>
        </w:rPr>
        <w:t>had been proclaimed to be</w:t>
      </w:r>
      <w:r w:rsidRPr="00A91509">
        <w:rPr>
          <w:sz w:val="16"/>
        </w:rPr>
        <w:t xml:space="preserve"> a </w:t>
      </w:r>
      <w:r w:rsidRPr="001106E1">
        <w:rPr>
          <w:rStyle w:val="Emphasis"/>
          <w:highlight w:val="cyan"/>
        </w:rPr>
        <w:t>necessary</w:t>
      </w:r>
      <w:r w:rsidRPr="00A91509">
        <w:rPr>
          <w:sz w:val="16"/>
        </w:rPr>
        <w:t xml:space="preserve"> </w:t>
      </w:r>
      <w:r w:rsidRPr="001106E1">
        <w:rPr>
          <w:rStyle w:val="StyleUnderline"/>
          <w:highlight w:val="cyan"/>
        </w:rPr>
        <w:t>consequence</w:t>
      </w:r>
      <w:r w:rsidRPr="00A91509">
        <w:rPr>
          <w:rStyle w:val="StyleUnderline"/>
        </w:rPr>
        <w:t xml:space="preserve"> </w:t>
      </w:r>
      <w:r w:rsidRPr="001106E1">
        <w:rPr>
          <w:rStyle w:val="StyleUnderline"/>
          <w:highlight w:val="cyan"/>
        </w:rPr>
        <w:t>of</w:t>
      </w:r>
      <w:r w:rsidRPr="00A91509">
        <w:rPr>
          <w:sz w:val="16"/>
        </w:rPr>
        <w:t xml:space="preserve"> moving closer to </w:t>
      </w:r>
      <w:r w:rsidRPr="001106E1">
        <w:rPr>
          <w:rStyle w:val="Emphasis"/>
          <w:highlight w:val="cyan"/>
        </w:rPr>
        <w:t>the market</w:t>
      </w:r>
      <w:r w:rsidRPr="00A91509">
        <w:rPr>
          <w:sz w:val="16"/>
        </w:rPr>
        <w:t>.[13] But the owners of the firms providing health and educational services fear that consultation mechanisms will threaten their profitability, formal customer participation mechanisms being virtually unknown in the private sector. The promise of greater consumer welfare offered by the theoretical neoliberal prospectus has been replaced in reality by the pursuit of a much narrower definition of corporate interest.</w:t>
      </w:r>
    </w:p>
    <w:p w14:paraId="203EE0D8" w14:textId="77777777" w:rsidR="00261AE5" w:rsidRPr="00A91509" w:rsidRDefault="00261AE5" w:rsidP="00261AE5">
      <w:pPr>
        <w:rPr>
          <w:sz w:val="16"/>
        </w:rPr>
      </w:pPr>
      <w:r w:rsidRPr="00A91509">
        <w:rPr>
          <w:rStyle w:val="StyleUnderline"/>
        </w:rPr>
        <w:t>It may reasonably be</w:t>
      </w:r>
      <w:r w:rsidRPr="00A91509">
        <w:rPr>
          <w:sz w:val="16"/>
        </w:rPr>
        <w:t xml:space="preserve"> </w:t>
      </w:r>
      <w:r w:rsidRPr="00A91509">
        <w:rPr>
          <w:rStyle w:val="Emphasis"/>
        </w:rPr>
        <w:t>objected</w:t>
      </w:r>
      <w:r w:rsidRPr="00A91509">
        <w:rPr>
          <w:sz w:val="16"/>
        </w:rPr>
        <w:t xml:space="preserve"> </w:t>
      </w:r>
      <w:r w:rsidRPr="00A91509">
        <w:rPr>
          <w:rStyle w:val="StyleUnderline"/>
        </w:rPr>
        <w:t>that in</w:t>
      </w:r>
      <w:r w:rsidRPr="00A91509">
        <w:rPr>
          <w:sz w:val="16"/>
        </w:rPr>
        <w:t xml:space="preserve"> </w:t>
      </w:r>
      <w:r w:rsidRPr="00A91509">
        <w:rPr>
          <w:rStyle w:val="Emphasis"/>
        </w:rPr>
        <w:t>market</w:t>
      </w:r>
      <w:r w:rsidRPr="00A91509">
        <w:rPr>
          <w:sz w:val="16"/>
        </w:rPr>
        <w:t xml:space="preserve"> </w:t>
      </w:r>
      <w:r w:rsidRPr="00A91509">
        <w:rPr>
          <w:rStyle w:val="StyleUnderline"/>
        </w:rPr>
        <w:t>neoliberal theory</w:t>
      </w:r>
      <w:r w:rsidRPr="00A91509">
        <w:rPr>
          <w:sz w:val="16"/>
        </w:rPr>
        <w:t xml:space="preserve"> </w:t>
      </w:r>
      <w:r w:rsidRPr="00A91509">
        <w:rPr>
          <w:rStyle w:val="StyleUnderline"/>
        </w:rPr>
        <w:t>the coincidence of</w:t>
      </w:r>
      <w:r w:rsidRPr="00A91509">
        <w:rPr>
          <w:sz w:val="16"/>
        </w:rPr>
        <w:t xml:space="preserve"> </w:t>
      </w:r>
      <w:r w:rsidRPr="00A91509">
        <w:rPr>
          <w:rStyle w:val="Emphasis"/>
        </w:rPr>
        <w:t>profit maximisation</w:t>
      </w:r>
      <w:r w:rsidRPr="00A91509">
        <w:rPr>
          <w:sz w:val="16"/>
        </w:rPr>
        <w:t xml:space="preserve"> </w:t>
      </w:r>
      <w:r w:rsidRPr="00A91509">
        <w:rPr>
          <w:rStyle w:val="StyleUnderline"/>
        </w:rPr>
        <w:t>and</w:t>
      </w:r>
      <w:r w:rsidRPr="00A91509">
        <w:rPr>
          <w:sz w:val="16"/>
        </w:rPr>
        <w:t xml:space="preserve"> </w:t>
      </w:r>
      <w:r w:rsidRPr="00A91509">
        <w:rPr>
          <w:rStyle w:val="Emphasis"/>
        </w:rPr>
        <w:t>consumer welfare</w:t>
      </w:r>
      <w:r w:rsidRPr="00A91509">
        <w:rPr>
          <w:sz w:val="16"/>
        </w:rPr>
        <w:t xml:space="preserve"> </w:t>
      </w:r>
      <w:r w:rsidRPr="00A91509">
        <w:rPr>
          <w:rStyle w:val="StyleUnderline"/>
        </w:rPr>
        <w:t>requires a truly</w:t>
      </w:r>
      <w:r w:rsidRPr="00A91509">
        <w:rPr>
          <w:sz w:val="16"/>
        </w:rPr>
        <w:t xml:space="preserve"> </w:t>
      </w:r>
      <w:r w:rsidRPr="001106E1">
        <w:rPr>
          <w:rStyle w:val="Emphasis"/>
          <w:highlight w:val="cyan"/>
        </w:rPr>
        <w:t>competitive market</w:t>
      </w:r>
      <w:r w:rsidRPr="00A91509">
        <w:rPr>
          <w:sz w:val="16"/>
        </w:rPr>
        <w:t xml:space="preserve">, </w:t>
      </w:r>
      <w:r w:rsidRPr="00A91509">
        <w:rPr>
          <w:rStyle w:val="StyleUnderline"/>
        </w:rPr>
        <w:t xml:space="preserve">which is </w:t>
      </w:r>
      <w:r w:rsidRPr="001106E1">
        <w:rPr>
          <w:rStyle w:val="StyleUnderline"/>
          <w:highlight w:val="cyan"/>
        </w:rPr>
        <w:t>absent from</w:t>
      </w:r>
      <w:r w:rsidRPr="00A91509">
        <w:rPr>
          <w:rStyle w:val="StyleUnderline"/>
        </w:rPr>
        <w:t xml:space="preserve"> these</w:t>
      </w:r>
      <w:r w:rsidRPr="00A91509">
        <w:rPr>
          <w:sz w:val="16"/>
        </w:rPr>
        <w:t xml:space="preserve"> </w:t>
      </w:r>
      <w:r w:rsidRPr="001106E1">
        <w:rPr>
          <w:rStyle w:val="Emphasis"/>
          <w:highlight w:val="cyan"/>
        </w:rPr>
        <w:t>public</w:t>
      </w:r>
      <w:r w:rsidRPr="00A91509">
        <w:rPr>
          <w:rStyle w:val="Emphasis"/>
        </w:rPr>
        <w:t xml:space="preserve"> </w:t>
      </w:r>
      <w:r w:rsidRPr="001106E1">
        <w:rPr>
          <w:rStyle w:val="Emphasis"/>
          <w:highlight w:val="cyan"/>
        </w:rPr>
        <w:t>service</w:t>
      </w:r>
      <w:r w:rsidRPr="00A91509">
        <w:rPr>
          <w:rStyle w:val="Emphasis"/>
        </w:rPr>
        <w:t xml:space="preserve"> contracts</w:t>
      </w:r>
      <w:r w:rsidRPr="00A91509">
        <w:rPr>
          <w:sz w:val="16"/>
        </w:rPr>
        <w:t xml:space="preserve">. This is however not a problem for corporate neoliberalism, which draws on arguments developed in the US by economists and lawyers hostile to the tendency for anti-trust legislation to demand the break-up of large corporations in the interests of creating a true market.[14] They argued that in many sectors advantages flow from imperfect rather than pure competition; that returns to scale are more or less infinite; and that therefore increased efficiency is almost certain to follow the emergence of dominant corporations, whether as an outcome of competitive struggle or through mergers and acquisitions. (Mergers and acquisitions, it is argued, only occur if shareholders consider that they would result in increased profits, and profit maximisation is equivalent to the pursuit of the highest efficiency and therefore to consumer welfare.) </w:t>
      </w:r>
      <w:r w:rsidRPr="00A91509">
        <w:rPr>
          <w:rStyle w:val="StyleUnderline"/>
        </w:rPr>
        <w:t xml:space="preserve">There are therefore </w:t>
      </w:r>
      <w:r w:rsidRPr="00A91509">
        <w:rPr>
          <w:rStyle w:val="Emphasis"/>
        </w:rPr>
        <w:t>no reasons</w:t>
      </w:r>
      <w:r w:rsidRPr="00A91509">
        <w:rPr>
          <w:sz w:val="16"/>
        </w:rPr>
        <w:t xml:space="preserve"> </w:t>
      </w:r>
      <w:r w:rsidRPr="00A91509">
        <w:rPr>
          <w:rStyle w:val="StyleUnderline"/>
        </w:rPr>
        <w:t>on</w:t>
      </w:r>
      <w:r w:rsidRPr="00A91509">
        <w:rPr>
          <w:sz w:val="16"/>
        </w:rPr>
        <w:t xml:space="preserve"> </w:t>
      </w:r>
      <w:r w:rsidRPr="00A91509">
        <w:rPr>
          <w:rStyle w:val="StyleUnderline"/>
        </w:rPr>
        <w:t>grounds of</w:t>
      </w:r>
      <w:r w:rsidRPr="00A91509">
        <w:rPr>
          <w:sz w:val="16"/>
        </w:rPr>
        <w:t xml:space="preserve"> </w:t>
      </w:r>
      <w:r w:rsidRPr="00A91509">
        <w:rPr>
          <w:rStyle w:val="Emphasis"/>
        </w:rPr>
        <w:t>‘consumer welfare’</w:t>
      </w:r>
      <w:r w:rsidRPr="00A91509">
        <w:rPr>
          <w:sz w:val="16"/>
        </w:rPr>
        <w:t xml:space="preserve"> </w:t>
      </w:r>
      <w:r w:rsidRPr="00A91509">
        <w:rPr>
          <w:rStyle w:val="StyleUnderline"/>
        </w:rPr>
        <w:t>to seek to establish</w:t>
      </w:r>
      <w:r w:rsidRPr="00A91509">
        <w:rPr>
          <w:sz w:val="16"/>
        </w:rPr>
        <w:t xml:space="preserve"> </w:t>
      </w:r>
      <w:r w:rsidRPr="00A91509">
        <w:rPr>
          <w:rStyle w:val="Emphasis"/>
        </w:rPr>
        <w:t>competitive markets</w:t>
      </w:r>
      <w:r w:rsidRPr="00A91509">
        <w:rPr>
          <w:sz w:val="16"/>
        </w:rPr>
        <w:t>. These arguments can be similarly extended to the outsourcing of contracts to run public services.</w:t>
      </w:r>
    </w:p>
    <w:p w14:paraId="2744764B" w14:textId="77777777" w:rsidR="00261AE5" w:rsidRPr="00A91509" w:rsidRDefault="00261AE5" w:rsidP="00261AE5">
      <w:pPr>
        <w:rPr>
          <w:sz w:val="16"/>
        </w:rPr>
      </w:pPr>
      <w:r w:rsidRPr="00A91509">
        <w:rPr>
          <w:sz w:val="16"/>
        </w:rPr>
        <w:t>The limits to competition: conclusions</w:t>
      </w:r>
    </w:p>
    <w:p w14:paraId="087ADB17" w14:textId="77777777" w:rsidR="00261AE5" w:rsidRPr="00A91509" w:rsidRDefault="00261AE5" w:rsidP="00261AE5">
      <w:pPr>
        <w:rPr>
          <w:sz w:val="16"/>
        </w:rPr>
      </w:pPr>
      <w:r w:rsidRPr="001106E1">
        <w:rPr>
          <w:rStyle w:val="Emphasis"/>
          <w:highlight w:val="cyan"/>
        </w:rPr>
        <w:t>Privatisation</w:t>
      </w:r>
      <w:r w:rsidRPr="00A91509">
        <w:rPr>
          <w:sz w:val="16"/>
        </w:rPr>
        <w:t xml:space="preserve">, public–private financial partnerships, </w:t>
      </w:r>
      <w:r w:rsidRPr="00A91509">
        <w:rPr>
          <w:rStyle w:val="StyleUnderline"/>
        </w:rPr>
        <w:t>outsourcing of</w:t>
      </w:r>
      <w:r w:rsidRPr="00A91509">
        <w:rPr>
          <w:sz w:val="16"/>
        </w:rPr>
        <w:t xml:space="preserve"> </w:t>
      </w:r>
      <w:r w:rsidRPr="00A91509">
        <w:rPr>
          <w:rStyle w:val="Emphasis"/>
        </w:rPr>
        <w:t>public service delivery</w:t>
      </w:r>
      <w:r w:rsidRPr="00A91509">
        <w:rPr>
          <w:sz w:val="16"/>
        </w:rPr>
        <w:t xml:space="preserve"> </w:t>
      </w:r>
      <w:r w:rsidRPr="00A91509">
        <w:rPr>
          <w:rStyle w:val="StyleUnderline"/>
        </w:rPr>
        <w:t>and</w:t>
      </w:r>
      <w:r w:rsidRPr="00A91509">
        <w:rPr>
          <w:sz w:val="16"/>
        </w:rPr>
        <w:t xml:space="preserve"> </w:t>
      </w:r>
      <w:r w:rsidRPr="00A91509">
        <w:rPr>
          <w:rStyle w:val="Emphasis"/>
        </w:rPr>
        <w:t>other recent strategies</w:t>
      </w:r>
      <w:r w:rsidRPr="00A91509">
        <w:rPr>
          <w:sz w:val="16"/>
        </w:rPr>
        <w:t xml:space="preserve"> </w:t>
      </w:r>
      <w:r w:rsidRPr="00A91509">
        <w:rPr>
          <w:rStyle w:val="StyleUnderline"/>
        </w:rPr>
        <w:t xml:space="preserve">have almost always been </w:t>
      </w:r>
      <w:r w:rsidRPr="001106E1">
        <w:rPr>
          <w:rStyle w:val="StyleUnderline"/>
          <w:highlight w:val="cyan"/>
        </w:rPr>
        <w:t>promulgated</w:t>
      </w:r>
      <w:r w:rsidRPr="00A91509">
        <w:rPr>
          <w:rStyle w:val="StyleUnderline"/>
        </w:rPr>
        <w:t xml:space="preserve"> as bringing</w:t>
      </w:r>
      <w:r w:rsidRPr="00A91509">
        <w:rPr>
          <w:sz w:val="16"/>
        </w:rPr>
        <w:t xml:space="preserve"> </w:t>
      </w:r>
      <w:r w:rsidRPr="00A91509">
        <w:rPr>
          <w:rStyle w:val="StyleUnderline"/>
        </w:rPr>
        <w:t>the</w:t>
      </w:r>
      <w:r w:rsidRPr="00A91509">
        <w:rPr>
          <w:sz w:val="16"/>
        </w:rPr>
        <w:t xml:space="preserve"> </w:t>
      </w:r>
      <w:r w:rsidRPr="00A91509">
        <w:rPr>
          <w:rStyle w:val="StyleUnderline"/>
        </w:rPr>
        <w:t>advantages of</w:t>
      </w:r>
      <w:r w:rsidRPr="00A91509">
        <w:rPr>
          <w:sz w:val="16"/>
        </w:rPr>
        <w:t xml:space="preserve"> </w:t>
      </w:r>
      <w:r w:rsidRPr="001106E1">
        <w:rPr>
          <w:rStyle w:val="Emphasis"/>
          <w:highlight w:val="cyan"/>
        </w:rPr>
        <w:t>competitive markets</w:t>
      </w:r>
      <w:r w:rsidRPr="00A91509">
        <w:rPr>
          <w:sz w:val="16"/>
        </w:rPr>
        <w:t xml:space="preserve"> and consumer choice to activities previously dominated by state bureaucracy. But </w:t>
      </w:r>
      <w:r w:rsidRPr="00A91509">
        <w:rPr>
          <w:rStyle w:val="StyleUnderline"/>
        </w:rPr>
        <w:t>this has</w:t>
      </w:r>
      <w:r w:rsidRPr="00A91509">
        <w:rPr>
          <w:sz w:val="16"/>
        </w:rPr>
        <w:t xml:space="preserve"> </w:t>
      </w:r>
      <w:r w:rsidRPr="00A91509">
        <w:rPr>
          <w:rStyle w:val="Emphasis"/>
        </w:rPr>
        <w:t xml:space="preserve">very </w:t>
      </w:r>
      <w:r w:rsidRPr="001106E1">
        <w:rPr>
          <w:rStyle w:val="Emphasis"/>
          <w:highlight w:val="cyan"/>
        </w:rPr>
        <w:t>rarely</w:t>
      </w:r>
      <w:r w:rsidRPr="00A91509">
        <w:rPr>
          <w:sz w:val="16"/>
        </w:rPr>
        <w:t xml:space="preserve"> </w:t>
      </w:r>
      <w:r w:rsidRPr="001106E1">
        <w:rPr>
          <w:rStyle w:val="StyleUnderline"/>
          <w:highlight w:val="cyan"/>
        </w:rPr>
        <w:t>been the result</w:t>
      </w:r>
      <w:r w:rsidRPr="00A91509">
        <w:rPr>
          <w:sz w:val="16"/>
        </w:rPr>
        <w:t xml:space="preserve">. A major aim of </w:t>
      </w:r>
      <w:r w:rsidRPr="00A91509">
        <w:rPr>
          <w:rStyle w:val="StyleUnderline"/>
        </w:rPr>
        <w:t xml:space="preserve">neoliberal reforms was to </w:t>
      </w:r>
      <w:r w:rsidRPr="001106E1">
        <w:rPr>
          <w:rStyle w:val="Emphasis"/>
          <w:highlight w:val="cyan"/>
        </w:rPr>
        <w:t>depoliticise the economy</w:t>
      </w:r>
      <w:r w:rsidRPr="00A91509">
        <w:rPr>
          <w:sz w:val="16"/>
        </w:rPr>
        <w:t xml:space="preserve">. </w:t>
      </w:r>
      <w:r w:rsidRPr="00A91509">
        <w:rPr>
          <w:rStyle w:val="StyleUnderline"/>
        </w:rPr>
        <w:t xml:space="preserve">Such </w:t>
      </w:r>
      <w:r w:rsidRPr="001106E1">
        <w:rPr>
          <w:rStyle w:val="StyleUnderline"/>
          <w:highlight w:val="cyan"/>
        </w:rPr>
        <w:t>hopes</w:t>
      </w:r>
      <w:r w:rsidRPr="00A91509">
        <w:rPr>
          <w:rStyle w:val="StyleUnderline"/>
        </w:rPr>
        <w:t xml:space="preserve"> have</w:t>
      </w:r>
      <w:r w:rsidRPr="00A91509">
        <w:rPr>
          <w:sz w:val="16"/>
        </w:rPr>
        <w:t xml:space="preserve"> nearly </w:t>
      </w:r>
      <w:r w:rsidRPr="001106E1">
        <w:rPr>
          <w:rStyle w:val="Emphasis"/>
          <w:highlight w:val="cyan"/>
        </w:rPr>
        <w:t>always</w:t>
      </w:r>
      <w:r w:rsidRPr="00A91509">
        <w:rPr>
          <w:sz w:val="16"/>
        </w:rPr>
        <w:t xml:space="preserve"> </w:t>
      </w:r>
      <w:r w:rsidRPr="001106E1">
        <w:rPr>
          <w:rStyle w:val="StyleUnderline"/>
        </w:rPr>
        <w:t>been</w:t>
      </w:r>
      <w:r w:rsidRPr="00A91509">
        <w:rPr>
          <w:sz w:val="16"/>
        </w:rPr>
        <w:t xml:space="preserve"> </w:t>
      </w:r>
      <w:r w:rsidRPr="001106E1">
        <w:rPr>
          <w:rStyle w:val="Emphasis"/>
          <w:highlight w:val="cyan"/>
        </w:rPr>
        <w:t>disappointed</w:t>
      </w:r>
      <w:r w:rsidRPr="00A91509">
        <w:rPr>
          <w:sz w:val="16"/>
        </w:rPr>
        <w:t xml:space="preserve">, for two very different reasons. First are </w:t>
      </w:r>
      <w:r w:rsidRPr="00A91509">
        <w:rPr>
          <w:rStyle w:val="StyleUnderline"/>
        </w:rPr>
        <w:t>the collective and</w:t>
      </w:r>
      <w:r w:rsidRPr="00A91509">
        <w:rPr>
          <w:sz w:val="16"/>
        </w:rPr>
        <w:t xml:space="preserve"> </w:t>
      </w:r>
      <w:r w:rsidRPr="00A91509">
        <w:rPr>
          <w:rStyle w:val="StyleUnderline"/>
        </w:rPr>
        <w:t>citizenship</w:t>
      </w:r>
      <w:r w:rsidRPr="00A91509">
        <w:rPr>
          <w:sz w:val="16"/>
        </w:rPr>
        <w:t xml:space="preserve"> </w:t>
      </w:r>
      <w:r w:rsidRPr="00A91509">
        <w:rPr>
          <w:rStyle w:val="StyleUnderline"/>
        </w:rPr>
        <w:t>characteristics</w:t>
      </w:r>
      <w:r w:rsidRPr="00A91509">
        <w:rPr>
          <w:sz w:val="16"/>
        </w:rPr>
        <w:t xml:space="preserve"> </w:t>
      </w:r>
      <w:r w:rsidRPr="00A91509">
        <w:rPr>
          <w:rStyle w:val="StyleUnderline"/>
        </w:rPr>
        <w:t>of</w:t>
      </w:r>
      <w:r w:rsidRPr="00A91509">
        <w:rPr>
          <w:sz w:val="16"/>
        </w:rPr>
        <w:t xml:space="preserve"> </w:t>
      </w:r>
      <w:r w:rsidRPr="00A91509">
        <w:rPr>
          <w:rStyle w:val="Emphasis"/>
        </w:rPr>
        <w:t>many</w:t>
      </w:r>
      <w:r w:rsidRPr="00A91509">
        <w:rPr>
          <w:sz w:val="16"/>
        </w:rPr>
        <w:t xml:space="preserve"> of the </w:t>
      </w:r>
      <w:r w:rsidRPr="00A91509">
        <w:rPr>
          <w:rStyle w:val="Emphasis"/>
        </w:rPr>
        <w:t>goods</w:t>
      </w:r>
      <w:r w:rsidRPr="00A91509">
        <w:rPr>
          <w:sz w:val="16"/>
        </w:rPr>
        <w:t xml:space="preserve"> and services </w:t>
      </w:r>
      <w:r w:rsidRPr="00A91509">
        <w:rPr>
          <w:rStyle w:val="StyleUnderline"/>
        </w:rPr>
        <w:t>involved</w:t>
      </w:r>
      <w:r w:rsidRPr="00A91509">
        <w:rPr>
          <w:sz w:val="16"/>
        </w:rPr>
        <w:t xml:space="preserve">. </w:t>
      </w:r>
      <w:r w:rsidRPr="001106E1">
        <w:rPr>
          <w:rStyle w:val="StyleUnderline"/>
          <w:highlight w:val="cyan"/>
        </w:rPr>
        <w:t>Where a good</w:t>
      </w:r>
      <w:r w:rsidRPr="001106E1">
        <w:rPr>
          <w:sz w:val="16"/>
          <w:highlight w:val="cyan"/>
        </w:rPr>
        <w:t xml:space="preserve"> </w:t>
      </w:r>
      <w:r w:rsidRPr="001106E1">
        <w:rPr>
          <w:rStyle w:val="StyleUnderline"/>
          <w:highlight w:val="cyan"/>
        </w:rPr>
        <w:t>is</w:t>
      </w:r>
      <w:r w:rsidRPr="001106E1">
        <w:rPr>
          <w:sz w:val="16"/>
          <w:highlight w:val="cyan"/>
        </w:rPr>
        <w:t xml:space="preserve"> </w:t>
      </w:r>
      <w:r w:rsidRPr="001106E1">
        <w:rPr>
          <w:rStyle w:val="Emphasis"/>
          <w:highlight w:val="cyan"/>
        </w:rPr>
        <w:t>collective</w:t>
      </w:r>
      <w:r w:rsidRPr="00A91509">
        <w:rPr>
          <w:rStyle w:val="StyleUnderline"/>
        </w:rPr>
        <w:t xml:space="preserve">, </w:t>
      </w:r>
      <w:r w:rsidRPr="001106E1">
        <w:rPr>
          <w:rStyle w:val="StyleUnderline"/>
          <w:highlight w:val="cyan"/>
        </w:rPr>
        <w:t>it is</w:t>
      </w:r>
      <w:r w:rsidRPr="00A91509">
        <w:rPr>
          <w:sz w:val="16"/>
        </w:rPr>
        <w:t xml:space="preserve"> both in theory and in practice </w:t>
      </w:r>
      <w:r w:rsidRPr="001106E1">
        <w:rPr>
          <w:rStyle w:val="Emphasis"/>
          <w:highlight w:val="cyan"/>
        </w:rPr>
        <w:t>impossible</w:t>
      </w:r>
      <w:r w:rsidRPr="00A91509">
        <w:rPr>
          <w:sz w:val="16"/>
        </w:rPr>
        <w:t xml:space="preserve"> </w:t>
      </w:r>
      <w:r w:rsidRPr="001106E1">
        <w:rPr>
          <w:rStyle w:val="StyleUnderline"/>
          <w:highlight w:val="cyan"/>
        </w:rPr>
        <w:t>for it to remain</w:t>
      </w:r>
      <w:r w:rsidRPr="00A91509">
        <w:rPr>
          <w:sz w:val="16"/>
        </w:rPr>
        <w:t xml:space="preserve"> </w:t>
      </w:r>
      <w:r w:rsidRPr="00A91509">
        <w:rPr>
          <w:rStyle w:val="Emphasis"/>
        </w:rPr>
        <w:t>solely</w:t>
      </w:r>
      <w:r w:rsidRPr="00A91509">
        <w:rPr>
          <w:sz w:val="16"/>
        </w:rPr>
        <w:t xml:space="preserve"> </w:t>
      </w:r>
      <w:r w:rsidRPr="001106E1">
        <w:rPr>
          <w:rStyle w:val="StyleUnderline"/>
          <w:highlight w:val="cyan"/>
        </w:rPr>
        <w:t>within</w:t>
      </w:r>
      <w:r w:rsidRPr="00A91509">
        <w:rPr>
          <w:rStyle w:val="StyleUnderline"/>
        </w:rPr>
        <w:t xml:space="preserve"> </w:t>
      </w:r>
      <w:r w:rsidRPr="001106E1">
        <w:rPr>
          <w:rStyle w:val="StyleUnderline"/>
          <w:highlight w:val="cyan"/>
        </w:rPr>
        <w:t>the market</w:t>
      </w:r>
      <w:r w:rsidRPr="001106E1">
        <w:rPr>
          <w:rStyle w:val="StyleUnderline"/>
        </w:rPr>
        <w:t>.</w:t>
      </w:r>
      <w:r w:rsidRPr="001106E1">
        <w:rPr>
          <w:sz w:val="16"/>
        </w:rPr>
        <w:t xml:space="preserve"> In a democratic society this means that debate about its quality and provision are ongoing.</w:t>
      </w:r>
    </w:p>
    <w:p w14:paraId="6C33AB8A" w14:textId="77777777" w:rsidR="00261AE5" w:rsidRDefault="00261AE5" w:rsidP="00261AE5">
      <w:pPr>
        <w:rPr>
          <w:sz w:val="16"/>
        </w:rPr>
      </w:pPr>
      <w:r w:rsidRPr="00A91509">
        <w:rPr>
          <w:sz w:val="16"/>
        </w:rPr>
        <w:t xml:space="preserve">Second, </w:t>
      </w:r>
      <w:r w:rsidRPr="00A91509">
        <w:rPr>
          <w:rStyle w:val="StyleUnderline"/>
        </w:rPr>
        <w:t>however</w:t>
      </w:r>
      <w:r w:rsidRPr="00A91509">
        <w:rPr>
          <w:sz w:val="16"/>
        </w:rPr>
        <w:t xml:space="preserve">, </w:t>
      </w:r>
      <w:r w:rsidRPr="00A91509">
        <w:rPr>
          <w:rStyle w:val="StyleUnderline"/>
        </w:rPr>
        <w:t>has been the fact that</w:t>
      </w:r>
      <w:r w:rsidRPr="00A91509">
        <w:rPr>
          <w:sz w:val="16"/>
        </w:rPr>
        <w:t xml:space="preserve"> </w:t>
      </w:r>
      <w:r w:rsidRPr="00A91509">
        <w:rPr>
          <w:rStyle w:val="Emphasis"/>
        </w:rPr>
        <w:t>neoliberalism</w:t>
      </w:r>
      <w:r w:rsidRPr="00A91509">
        <w:rPr>
          <w:sz w:val="16"/>
        </w:rPr>
        <w:t xml:space="preserve"> </w:t>
      </w:r>
      <w:r w:rsidRPr="00A91509">
        <w:rPr>
          <w:rStyle w:val="StyleUnderline"/>
        </w:rPr>
        <w:t>has in practice taken</w:t>
      </w:r>
      <w:r w:rsidRPr="00A91509">
        <w:rPr>
          <w:sz w:val="16"/>
        </w:rPr>
        <w:t xml:space="preserve"> what I have called here its </w:t>
      </w:r>
      <w:r w:rsidRPr="00A91509">
        <w:rPr>
          <w:rStyle w:val="Emphasis"/>
        </w:rPr>
        <w:t>corporate</w:t>
      </w:r>
      <w:r w:rsidRPr="00A91509">
        <w:rPr>
          <w:sz w:val="16"/>
        </w:rPr>
        <w:t xml:space="preserve"> </w:t>
      </w:r>
      <w:r w:rsidRPr="00A91509">
        <w:rPr>
          <w:rStyle w:val="StyleUnderline"/>
        </w:rPr>
        <w:t>rather than its</w:t>
      </w:r>
      <w:r w:rsidRPr="00A91509">
        <w:rPr>
          <w:sz w:val="16"/>
        </w:rPr>
        <w:t xml:space="preserve"> </w:t>
      </w:r>
      <w:r w:rsidRPr="00A91509">
        <w:rPr>
          <w:rStyle w:val="Emphasis"/>
        </w:rPr>
        <w:t>market form</w:t>
      </w:r>
      <w:r w:rsidRPr="00A91509">
        <w:rPr>
          <w:sz w:val="16"/>
        </w:rPr>
        <w:t xml:space="preserve">. </w:t>
      </w:r>
      <w:r w:rsidRPr="00A91509">
        <w:rPr>
          <w:rStyle w:val="StyleUnderline"/>
        </w:rPr>
        <w:t>Rarely has there been</w:t>
      </w:r>
      <w:r w:rsidRPr="00A91509">
        <w:rPr>
          <w:sz w:val="16"/>
        </w:rPr>
        <w:t xml:space="preserve"> </w:t>
      </w:r>
      <w:r w:rsidRPr="00A91509">
        <w:rPr>
          <w:rStyle w:val="Emphasis"/>
        </w:rPr>
        <w:t>full competition</w:t>
      </w:r>
      <w:r w:rsidRPr="00A91509">
        <w:rPr>
          <w:sz w:val="16"/>
        </w:rPr>
        <w:t xml:space="preserve"> </w:t>
      </w:r>
      <w:r w:rsidRPr="00A91509">
        <w:rPr>
          <w:rStyle w:val="StyleUnderline"/>
        </w:rPr>
        <w:t>of the type</w:t>
      </w:r>
      <w:r w:rsidRPr="00A91509">
        <w:rPr>
          <w:sz w:val="16"/>
        </w:rPr>
        <w:t xml:space="preserve"> </w:t>
      </w:r>
      <w:r w:rsidRPr="00A91509">
        <w:rPr>
          <w:rStyle w:val="StyleUnderline"/>
        </w:rPr>
        <w:t>understood</w:t>
      </w:r>
      <w:r w:rsidRPr="00A91509">
        <w:rPr>
          <w:sz w:val="16"/>
        </w:rPr>
        <w:t xml:space="preserve"> </w:t>
      </w:r>
      <w:r w:rsidRPr="00A91509">
        <w:rPr>
          <w:rStyle w:val="StyleUnderline"/>
        </w:rPr>
        <w:t>by</w:t>
      </w:r>
      <w:r w:rsidRPr="00A91509">
        <w:rPr>
          <w:sz w:val="16"/>
        </w:rPr>
        <w:t xml:space="preserve"> </w:t>
      </w:r>
      <w:r w:rsidRPr="00A91509">
        <w:rPr>
          <w:rStyle w:val="Emphasis"/>
        </w:rPr>
        <w:t>neoclassical theory</w:t>
      </w:r>
      <w:r w:rsidRPr="00A91509">
        <w:rPr>
          <w:sz w:val="16"/>
        </w:rPr>
        <w:t xml:space="preserve">; consumer choice has been possible at only a few points; state involvement changed its form rather than declined, with new forms of regulation and new justifications for government support for individual firms and sectors. </w:t>
      </w:r>
      <w:r w:rsidRPr="00A91509">
        <w:rPr>
          <w:rStyle w:val="StyleUnderline"/>
        </w:rPr>
        <w:t>A small number of</w:t>
      </w:r>
      <w:r w:rsidRPr="00A91509">
        <w:rPr>
          <w:sz w:val="16"/>
        </w:rPr>
        <w:t xml:space="preserve"> </w:t>
      </w:r>
      <w:r w:rsidRPr="00A91509">
        <w:rPr>
          <w:rStyle w:val="Emphasis"/>
        </w:rPr>
        <w:t>giant firms</w:t>
      </w:r>
      <w:r w:rsidRPr="00A91509">
        <w:rPr>
          <w:sz w:val="16"/>
        </w:rPr>
        <w:t xml:space="preserve"> </w:t>
      </w:r>
      <w:r w:rsidRPr="00A91509">
        <w:rPr>
          <w:rStyle w:val="StyleUnderline"/>
        </w:rPr>
        <w:t>dominate the new</w:t>
      </w:r>
      <w:r w:rsidRPr="00A91509">
        <w:rPr>
          <w:sz w:val="16"/>
        </w:rPr>
        <w:t xml:space="preserve"> </w:t>
      </w:r>
      <w:r w:rsidRPr="00A91509">
        <w:rPr>
          <w:rStyle w:val="Emphasis"/>
        </w:rPr>
        <w:t>privatised</w:t>
      </w:r>
      <w:r w:rsidRPr="00A91509">
        <w:rPr>
          <w:sz w:val="16"/>
        </w:rPr>
        <w:t xml:space="preserve"> and outsourced </w:t>
      </w:r>
      <w:r w:rsidRPr="00A91509">
        <w:rPr>
          <w:rStyle w:val="StyleUnderline"/>
        </w:rPr>
        <w:t>sectors</w:t>
      </w:r>
      <w:r w:rsidRPr="00A91509">
        <w:rPr>
          <w:sz w:val="16"/>
        </w:rPr>
        <w:t xml:space="preserve">, while sectors like banking have come to be seen as vital to the economy and therefore have also acquired a kind of collective good status. When this occurs and a sector is dominated by a small number of firms, </w:t>
      </w:r>
      <w:r w:rsidRPr="00A91509">
        <w:rPr>
          <w:rStyle w:val="StyleUnderline"/>
        </w:rPr>
        <w:t>governments become dependent</w:t>
      </w:r>
      <w:r w:rsidRPr="00A91509">
        <w:rPr>
          <w:sz w:val="16"/>
        </w:rPr>
        <w:t xml:space="preserve"> </w:t>
      </w:r>
      <w:r w:rsidRPr="00A91509">
        <w:rPr>
          <w:rStyle w:val="StyleUnderline"/>
        </w:rPr>
        <w:t>on them</w:t>
      </w:r>
      <w:r w:rsidRPr="00A91509">
        <w:rPr>
          <w:sz w:val="16"/>
        </w:rPr>
        <w:t>, and they become central political actors. Really toughminded neoliberal economists may argue that governments could allow several major banks to collapse, or could allow health and other services to disappear from unprofitable areas. But very few outside their ranks are willing to take the enormous risks that such unpredictable experiments would bring.</w:t>
      </w:r>
    </w:p>
    <w:p w14:paraId="1548B117" w14:textId="77777777" w:rsidR="00261AE5" w:rsidRDefault="00261AE5" w:rsidP="00261AE5">
      <w:pPr>
        <w:pStyle w:val="Heading4"/>
      </w:pPr>
      <w:r>
        <w:lastRenderedPageBreak/>
        <w:t>Private sector patents suck.</w:t>
      </w:r>
    </w:p>
    <w:p w14:paraId="20BE7ED2" w14:textId="77777777" w:rsidR="00261AE5" w:rsidRPr="00A57EEB" w:rsidRDefault="00261AE5" w:rsidP="00261AE5">
      <w:r>
        <w:t xml:space="preserve">Rebecca </w:t>
      </w:r>
      <w:r w:rsidRPr="006D19E2">
        <w:rPr>
          <w:rStyle w:val="Style13ptBold"/>
        </w:rPr>
        <w:t>Mandt 20</w:t>
      </w:r>
      <w:r>
        <w:t>, PhD from the Harvard T.H. Chan School of Public Health, 8-20-2020, "Federal R&amp;D funding: the bedrock of national innovation," MIT Science Policy Review, https://sciencepolicyreview.org/2020/08/federal-rd-funding-the-bedrock-of-national-innovation/, anita</w:t>
      </w:r>
    </w:p>
    <w:p w14:paraId="4714125C" w14:textId="77777777" w:rsidR="00261AE5" w:rsidRDefault="00261AE5" w:rsidP="00261AE5">
      <w:pPr>
        <w:rPr>
          <w:rStyle w:val="StyleUnderline"/>
        </w:rPr>
      </w:pPr>
      <w:r w:rsidRPr="00A57EEB">
        <w:rPr>
          <w:rStyle w:val="StyleUnderline"/>
        </w:rPr>
        <w:t xml:space="preserve">Unlike the private sector, the </w:t>
      </w:r>
      <w:r w:rsidRPr="0038277C">
        <w:rPr>
          <w:rStyle w:val="Emphasis"/>
        </w:rPr>
        <w:t>federal</w:t>
      </w:r>
      <w:r w:rsidRPr="00A57EEB">
        <w:rPr>
          <w:rStyle w:val="StyleUnderline"/>
        </w:rPr>
        <w:t xml:space="preserve"> government is </w:t>
      </w:r>
      <w:r w:rsidRPr="0038277C">
        <w:rPr>
          <w:rStyle w:val="Emphasis"/>
        </w:rPr>
        <w:t>uniquely suited</w:t>
      </w:r>
      <w:r w:rsidRPr="00A57EEB">
        <w:rPr>
          <w:rStyle w:val="StyleUnderline"/>
        </w:rPr>
        <w:t xml:space="preserve"> to </w:t>
      </w:r>
      <w:r w:rsidRPr="0038277C">
        <w:rPr>
          <w:rStyle w:val="Emphasis"/>
        </w:rPr>
        <w:t>guide</w:t>
      </w:r>
      <w:r w:rsidRPr="00A57EEB">
        <w:rPr>
          <w:rStyle w:val="StyleUnderline"/>
        </w:rPr>
        <w:t xml:space="preserve"> national </w:t>
      </w:r>
      <w:r w:rsidRPr="0038277C">
        <w:rPr>
          <w:rStyle w:val="Emphasis"/>
        </w:rPr>
        <w:t>innovation</w:t>
      </w:r>
      <w:r w:rsidRPr="00A57EEB">
        <w:rPr>
          <w:rStyle w:val="StyleUnderline"/>
        </w:rPr>
        <w:t xml:space="preserve"> toward public priorities, such as healthcare, clean energy</w:t>
      </w:r>
      <w:r w:rsidRPr="00A57EEB">
        <w:rPr>
          <w:sz w:val="16"/>
        </w:rPr>
        <w:t xml:space="preserve">, and infrastructure, </w:t>
      </w:r>
      <w:r w:rsidRPr="00A57EEB">
        <w:rPr>
          <w:rStyle w:val="StyleUnderline"/>
        </w:rPr>
        <w:t xml:space="preserve">that </w:t>
      </w:r>
      <w:r w:rsidRPr="0038277C">
        <w:rPr>
          <w:rStyle w:val="Emphasis"/>
        </w:rPr>
        <w:t>market incentives ignore</w:t>
      </w:r>
      <w:r w:rsidRPr="00A57EEB">
        <w:rPr>
          <w:sz w:val="16"/>
        </w:rPr>
        <w:t xml:space="preserve"> [24]. The government has a role in two different types of market failure. The first </w:t>
      </w:r>
      <w:r w:rsidRPr="00A57EEB">
        <w:rPr>
          <w:rStyle w:val="StyleUnderline"/>
        </w:rPr>
        <w:t xml:space="preserve">is a true market failure where fundamental research underlying new technologies is </w:t>
      </w:r>
      <w:r w:rsidRPr="0038277C">
        <w:rPr>
          <w:rStyle w:val="Emphasis"/>
        </w:rPr>
        <w:t>not funded</w:t>
      </w:r>
      <w:r w:rsidRPr="00A57EEB">
        <w:rPr>
          <w:rStyle w:val="StyleUnderline"/>
        </w:rPr>
        <w:t xml:space="preserve"> by the </w:t>
      </w:r>
      <w:r w:rsidRPr="0038277C">
        <w:rPr>
          <w:rStyle w:val="Emphasis"/>
        </w:rPr>
        <w:t>private sector</w:t>
      </w:r>
      <w:r w:rsidRPr="00A57EEB">
        <w:rPr>
          <w:rStyle w:val="StyleUnderline"/>
        </w:rPr>
        <w:t xml:space="preserve"> due to the risk-reward profile and timeline to commercial relevance</w:t>
      </w:r>
      <w:r w:rsidRPr="00A57EEB">
        <w:rPr>
          <w:sz w:val="16"/>
        </w:rPr>
        <w:t xml:space="preserve">. The second is that </w:t>
      </w:r>
      <w:r w:rsidRPr="00A57EEB">
        <w:rPr>
          <w:rStyle w:val="StyleUnderline"/>
        </w:rPr>
        <w:t xml:space="preserve">regardless of how efficient the market is, an incrementally progressing </w:t>
      </w:r>
      <w:r w:rsidRPr="0038277C">
        <w:rPr>
          <w:rStyle w:val="Emphasis"/>
        </w:rPr>
        <w:t>economy</w:t>
      </w:r>
      <w:r w:rsidRPr="00A57EEB">
        <w:rPr>
          <w:rStyle w:val="StyleUnderline"/>
        </w:rPr>
        <w:t xml:space="preserve"> does </w:t>
      </w:r>
      <w:r w:rsidRPr="0038277C">
        <w:rPr>
          <w:rStyle w:val="Emphasis"/>
        </w:rPr>
        <w:t>not</w:t>
      </w:r>
      <w:r w:rsidRPr="00A57EEB">
        <w:rPr>
          <w:rStyle w:val="StyleUnderline"/>
        </w:rPr>
        <w:t xml:space="preserve"> </w:t>
      </w:r>
      <w:r w:rsidRPr="00A57EEB">
        <w:rPr>
          <w:sz w:val="16"/>
        </w:rPr>
        <w:t xml:space="preserve">always </w:t>
      </w:r>
      <w:r w:rsidRPr="0038277C">
        <w:rPr>
          <w:rStyle w:val="Emphasis"/>
        </w:rPr>
        <w:t>align</w:t>
      </w:r>
      <w:r w:rsidRPr="00A57EEB">
        <w:rPr>
          <w:rStyle w:val="StyleUnderline"/>
        </w:rPr>
        <w:t xml:space="preserve"> with</w:t>
      </w:r>
      <w:r w:rsidRPr="00A57EEB">
        <w:rPr>
          <w:sz w:val="16"/>
        </w:rPr>
        <w:t xml:space="preserve"> pressing societal needs or generate </w:t>
      </w:r>
      <w:r w:rsidRPr="00A57EEB">
        <w:rPr>
          <w:rStyle w:val="StyleUnderline"/>
        </w:rPr>
        <w:t xml:space="preserve">optimal societal outcomes. </w:t>
      </w:r>
    </w:p>
    <w:p w14:paraId="6811259E" w14:textId="77777777" w:rsidR="00261AE5" w:rsidRPr="00A57EEB" w:rsidRDefault="00261AE5" w:rsidP="00261AE5">
      <w:pPr>
        <w:rPr>
          <w:sz w:val="16"/>
        </w:rPr>
      </w:pPr>
      <w:r w:rsidRPr="0038277C">
        <w:rPr>
          <w:rStyle w:val="StyleUnderline"/>
        </w:rPr>
        <w:t>Private firms’</w:t>
      </w:r>
      <w:r w:rsidRPr="00A57EEB">
        <w:rPr>
          <w:sz w:val="16"/>
        </w:rPr>
        <w:t xml:space="preserve"> and industries’ </w:t>
      </w:r>
      <w:r w:rsidRPr="00A57EEB">
        <w:rPr>
          <w:rStyle w:val="StyleUnderline"/>
        </w:rPr>
        <w:t>goal to maximize profit from</w:t>
      </w:r>
      <w:r w:rsidRPr="00A57EEB">
        <w:rPr>
          <w:sz w:val="16"/>
        </w:rPr>
        <w:t xml:space="preserve"> an </w:t>
      </w:r>
      <w:r w:rsidRPr="00A57EEB">
        <w:rPr>
          <w:rStyle w:val="StyleUnderline"/>
        </w:rPr>
        <w:t>R&amp;D investment</w:t>
      </w:r>
      <w:r w:rsidRPr="00A57EEB">
        <w:rPr>
          <w:sz w:val="16"/>
        </w:rPr>
        <w:t xml:space="preserve"> often </w:t>
      </w:r>
      <w:r w:rsidRPr="00A57EEB">
        <w:rPr>
          <w:rStyle w:val="StyleUnderline"/>
        </w:rPr>
        <w:t>results in</w:t>
      </w:r>
      <w:r w:rsidRPr="00A57EEB">
        <w:rPr>
          <w:sz w:val="16"/>
        </w:rPr>
        <w:t xml:space="preserve"> the </w:t>
      </w:r>
      <w:r w:rsidRPr="00A57EEB">
        <w:rPr>
          <w:rStyle w:val="StyleUnderline"/>
        </w:rPr>
        <w:t>financing of</w:t>
      </w:r>
      <w:r w:rsidRPr="00A57EEB">
        <w:rPr>
          <w:sz w:val="16"/>
        </w:rPr>
        <w:t xml:space="preserve"> short-term, </w:t>
      </w:r>
      <w:r w:rsidRPr="0038277C">
        <w:rPr>
          <w:rStyle w:val="Emphasis"/>
        </w:rPr>
        <w:t>low-risk</w:t>
      </w:r>
      <w:r w:rsidRPr="00A57EEB">
        <w:rPr>
          <w:rStyle w:val="StyleUnderline"/>
        </w:rPr>
        <w:t xml:space="preserve"> technologies</w:t>
      </w:r>
      <w:r w:rsidRPr="00A57EEB">
        <w:rPr>
          <w:sz w:val="16"/>
        </w:rPr>
        <w:t xml:space="preserve">. This is especially true in areas where the foundational research is mostly complete and the bulk of the remaining work is in short-term development. It follows that U.S. industries tend to spend about 80% of their R&amp;D investments on technological development and only 20% on foundational research, which are longer-term, riskier (although arguably cheaper) investments [8]. This </w:t>
      </w:r>
      <w:r w:rsidRPr="00A57EEB">
        <w:rPr>
          <w:rStyle w:val="StyleUnderline"/>
        </w:rPr>
        <w:t>trend towards “</w:t>
      </w:r>
      <w:r w:rsidRPr="0038277C">
        <w:rPr>
          <w:rStyle w:val="Emphasis"/>
        </w:rPr>
        <w:t>short-termism</w:t>
      </w:r>
      <w:r w:rsidRPr="00A57EEB">
        <w:rPr>
          <w:rStyle w:val="StyleUnderline"/>
        </w:rPr>
        <w:t xml:space="preserve">” has become increasingly </w:t>
      </w:r>
      <w:r w:rsidRPr="0038277C">
        <w:rPr>
          <w:rStyle w:val="Emphasis"/>
        </w:rPr>
        <w:t>predominant</w:t>
      </w:r>
      <w:r w:rsidRPr="00A57EEB">
        <w:rPr>
          <w:rStyle w:val="StyleUnderline"/>
        </w:rPr>
        <w:t xml:space="preserve"> in industry</w:t>
      </w:r>
      <w:r w:rsidRPr="00A57EEB">
        <w:rPr>
          <w:sz w:val="16"/>
        </w:rPr>
        <w:t xml:space="preserve"> with more and more investment going into development rather than research [25]. </w:t>
      </w:r>
      <w:r w:rsidRPr="00A57EEB">
        <w:rPr>
          <w:rStyle w:val="StyleUnderline"/>
        </w:rPr>
        <w:t xml:space="preserve">As less and less research is being done in the private sector, companies are increasingly </w:t>
      </w:r>
      <w:r w:rsidRPr="0038277C">
        <w:rPr>
          <w:rStyle w:val="Emphasis"/>
        </w:rPr>
        <w:t>relying on work</w:t>
      </w:r>
      <w:r w:rsidRPr="00A57EEB">
        <w:rPr>
          <w:rStyle w:val="StyleUnderline"/>
        </w:rPr>
        <w:t xml:space="preserve"> done at </w:t>
      </w:r>
      <w:r w:rsidRPr="0038277C">
        <w:rPr>
          <w:rStyle w:val="Emphasis"/>
        </w:rPr>
        <w:t>academic institutions</w:t>
      </w:r>
      <w:r w:rsidRPr="00A57EEB">
        <w:rPr>
          <w:rStyle w:val="StyleUnderline"/>
        </w:rPr>
        <w:t xml:space="preserve"> funded by the federal government</w:t>
      </w:r>
      <w:r w:rsidRPr="00A57EEB">
        <w:rPr>
          <w:sz w:val="16"/>
        </w:rPr>
        <w:t xml:space="preserve">. For example, almost 90% of high-impact research papers authored by corporations were written in collaboration with scientists at academic and government labs [26]. The amount of corporate patents that rely on work done elsewhere has also increased dramatically; </w:t>
      </w:r>
      <w:r w:rsidRPr="00A57EEB">
        <w:rPr>
          <w:rStyle w:val="StyleUnderline"/>
        </w:rPr>
        <w:t>almost a third of all patents filed in recent years cite federally-supported research</w:t>
      </w:r>
      <w:r w:rsidRPr="00A57EEB">
        <w:rPr>
          <w:sz w:val="16"/>
        </w:rPr>
        <w:t xml:space="preserve">. The </w:t>
      </w:r>
      <w:r w:rsidRPr="00A57EEB">
        <w:rPr>
          <w:rStyle w:val="StyleUnderline"/>
        </w:rPr>
        <w:t xml:space="preserve">patents that cite </w:t>
      </w:r>
      <w:r w:rsidRPr="0038277C">
        <w:rPr>
          <w:rStyle w:val="Emphasis"/>
        </w:rPr>
        <w:t>federally-supported</w:t>
      </w:r>
      <w:r w:rsidRPr="00A57EEB">
        <w:rPr>
          <w:rStyle w:val="StyleUnderline"/>
        </w:rPr>
        <w:t xml:space="preserve"> research were also found to be of </w:t>
      </w:r>
      <w:r w:rsidRPr="0038277C">
        <w:rPr>
          <w:rStyle w:val="Emphasis"/>
        </w:rPr>
        <w:t>greater substance and novelty</w:t>
      </w:r>
      <w:r w:rsidRPr="00A57EEB">
        <w:rPr>
          <w:rStyle w:val="StyleUnderline"/>
        </w:rPr>
        <w:t xml:space="preserve"> on average</w:t>
      </w:r>
      <w:r w:rsidRPr="00A57EEB">
        <w:rPr>
          <w:sz w:val="16"/>
        </w:rPr>
        <w:t xml:space="preserve"> [27].</w:t>
      </w:r>
    </w:p>
    <w:p w14:paraId="74DD0233" w14:textId="77777777" w:rsidR="00261AE5" w:rsidRPr="0003673B" w:rsidRDefault="00261AE5" w:rsidP="00261AE5">
      <w:pPr>
        <w:pStyle w:val="Heading4"/>
      </w:pPr>
      <w:r>
        <w:t xml:space="preserve">It’s better for the public sector to incentivize innovation. </w:t>
      </w:r>
    </w:p>
    <w:p w14:paraId="5DAA5CA1" w14:textId="77777777" w:rsidR="00261AE5" w:rsidRDefault="00261AE5" w:rsidP="00261AE5">
      <w:r>
        <w:t xml:space="preserve">Darrell M. </w:t>
      </w:r>
      <w:r w:rsidRPr="0003673B">
        <w:rPr>
          <w:rStyle w:val="Style13ptBold"/>
        </w:rPr>
        <w:t>West 22</w:t>
      </w:r>
      <w:r>
        <w:t>, Professor of Political Science and Public Policy at Brown University, 10-10-2022, Brookings, "R&amp;D for the public good: Ways to strengthen societal innovation in the United States," https://www.brookings.edu/articles/rd-for-the-public-good-ways-to-strengthen-societal-innovation-in-the-united-states/, anita</w:t>
      </w:r>
    </w:p>
    <w:p w14:paraId="6BB0814D" w14:textId="77777777" w:rsidR="00261AE5" w:rsidRPr="00C73DE6" w:rsidRDefault="00261AE5" w:rsidP="00261AE5">
      <w:pPr>
        <w:rPr>
          <w:sz w:val="16"/>
        </w:rPr>
      </w:pPr>
      <w:r w:rsidRPr="00C73DE6">
        <w:rPr>
          <w:sz w:val="16"/>
        </w:rPr>
        <w:t xml:space="preserve">At one level, there is nothing wrong with businesses having primacy over government in R&amp;D spending. </w:t>
      </w:r>
      <w:r w:rsidRPr="00C73DE6">
        <w:rPr>
          <w:rStyle w:val="StyleUnderline"/>
        </w:rPr>
        <w:t xml:space="preserve">America has a </w:t>
      </w:r>
      <w:r w:rsidRPr="00A16B4B">
        <w:rPr>
          <w:rStyle w:val="StyleUnderline"/>
        </w:rPr>
        <w:t>vibrant private sector</w:t>
      </w:r>
      <w:r w:rsidRPr="00C73DE6">
        <w:rPr>
          <w:rStyle w:val="StyleUnderline"/>
        </w:rPr>
        <w:t xml:space="preserve"> that enables business leaders to scan the landscape</w:t>
      </w:r>
      <w:r w:rsidRPr="00C73DE6">
        <w:rPr>
          <w:sz w:val="16"/>
        </w:rPr>
        <w:t>, decide where there are investment opportunities, and position their firms for future value. It is a virtue of market capitalism that such decisions are privately-made and decentralized across a range of chief executives.</w:t>
      </w:r>
    </w:p>
    <w:p w14:paraId="6D5D47A1" w14:textId="77777777" w:rsidR="00261AE5" w:rsidRPr="00C73DE6" w:rsidRDefault="00261AE5" w:rsidP="00261AE5">
      <w:pPr>
        <w:rPr>
          <w:sz w:val="16"/>
        </w:rPr>
      </w:pPr>
      <w:r w:rsidRPr="00C73DE6">
        <w:rPr>
          <w:sz w:val="16"/>
        </w:rPr>
        <w:t xml:space="preserve">But at another level, </w:t>
      </w:r>
      <w:r w:rsidRPr="00C73DE6">
        <w:rPr>
          <w:rStyle w:val="StyleUnderline"/>
        </w:rPr>
        <w:t xml:space="preserve">there are </w:t>
      </w:r>
      <w:r w:rsidRPr="00EE356A">
        <w:rPr>
          <w:rStyle w:val="Emphasis"/>
          <w:highlight w:val="cyan"/>
        </w:rPr>
        <w:t>problems</w:t>
      </w:r>
      <w:r w:rsidRPr="00EE356A">
        <w:rPr>
          <w:rStyle w:val="StyleUnderline"/>
          <w:highlight w:val="cyan"/>
        </w:rPr>
        <w:t xml:space="preserve"> with</w:t>
      </w:r>
      <w:r w:rsidRPr="00C73DE6">
        <w:rPr>
          <w:rStyle w:val="StyleUnderline"/>
        </w:rPr>
        <w:t xml:space="preserve"> the bulk of </w:t>
      </w:r>
      <w:r w:rsidRPr="00EE356A">
        <w:rPr>
          <w:rStyle w:val="StyleUnderline"/>
          <w:highlight w:val="cyan"/>
        </w:rPr>
        <w:t>R&amp;D coming from</w:t>
      </w:r>
      <w:r w:rsidRPr="00C73DE6">
        <w:rPr>
          <w:rStyle w:val="StyleUnderline"/>
        </w:rPr>
        <w:t xml:space="preserve"> the </w:t>
      </w:r>
      <w:r w:rsidRPr="00EE356A">
        <w:rPr>
          <w:rStyle w:val="Emphasis"/>
          <w:highlight w:val="cyan"/>
        </w:rPr>
        <w:t>business community</w:t>
      </w:r>
      <w:r w:rsidRPr="00C73DE6">
        <w:rPr>
          <w:sz w:val="16"/>
        </w:rPr>
        <w:t xml:space="preserve">. First, </w:t>
      </w:r>
      <w:r w:rsidRPr="00C73DE6">
        <w:rPr>
          <w:rStyle w:val="StyleUnderline"/>
        </w:rPr>
        <w:t xml:space="preserve">vital </w:t>
      </w:r>
      <w:r w:rsidRPr="00EE356A">
        <w:rPr>
          <w:rStyle w:val="StyleUnderline"/>
          <w:highlight w:val="cyan"/>
        </w:rPr>
        <w:t>national interests</w:t>
      </w:r>
      <w:r w:rsidRPr="00C73DE6">
        <w:rPr>
          <w:rStyle w:val="StyleUnderline"/>
        </w:rPr>
        <w:t xml:space="preserve"> may get </w:t>
      </w:r>
      <w:r w:rsidRPr="00EE356A">
        <w:rPr>
          <w:rStyle w:val="Emphasis"/>
          <w:highlight w:val="cyan"/>
        </w:rPr>
        <w:t>overlooked</w:t>
      </w:r>
      <w:r w:rsidRPr="00C73DE6">
        <w:rPr>
          <w:rStyle w:val="StyleUnderline"/>
        </w:rPr>
        <w:t xml:space="preserve"> to the detriment</w:t>
      </w:r>
      <w:r w:rsidRPr="00C73DE6">
        <w:rPr>
          <w:sz w:val="16"/>
        </w:rPr>
        <w:t xml:space="preserve"> of the overall country. Second, </w:t>
      </w:r>
      <w:r w:rsidRPr="00EE356A">
        <w:rPr>
          <w:rStyle w:val="StyleUnderline"/>
          <w:highlight w:val="cyan"/>
        </w:rPr>
        <w:t>profitable</w:t>
      </w:r>
      <w:r w:rsidRPr="00C73DE6">
        <w:rPr>
          <w:rStyle w:val="StyleUnderline"/>
        </w:rPr>
        <w:t xml:space="preserve"> consumer </w:t>
      </w:r>
      <w:r w:rsidRPr="00EE356A">
        <w:rPr>
          <w:rStyle w:val="StyleUnderline"/>
          <w:highlight w:val="cyan"/>
        </w:rPr>
        <w:t>products</w:t>
      </w:r>
      <w:r w:rsidRPr="00C73DE6">
        <w:rPr>
          <w:rStyle w:val="StyleUnderline"/>
        </w:rPr>
        <w:t xml:space="preserve"> likely will </w:t>
      </w:r>
      <w:r w:rsidRPr="00EE356A">
        <w:rPr>
          <w:rStyle w:val="StyleUnderline"/>
          <w:highlight w:val="cyan"/>
        </w:rPr>
        <w:t>get advantaged over</w:t>
      </w:r>
      <w:r w:rsidRPr="00C73DE6">
        <w:rPr>
          <w:rStyle w:val="StyleUnderline"/>
        </w:rPr>
        <w:t xml:space="preserve"> </w:t>
      </w:r>
      <w:r w:rsidRPr="00A16B4B">
        <w:rPr>
          <w:rStyle w:val="Emphasis"/>
        </w:rPr>
        <w:t>unprofitable</w:t>
      </w:r>
      <w:r w:rsidRPr="00C73DE6">
        <w:rPr>
          <w:rStyle w:val="StyleUnderline"/>
        </w:rPr>
        <w:t xml:space="preserve"> </w:t>
      </w:r>
      <w:r w:rsidRPr="00EE356A">
        <w:rPr>
          <w:rStyle w:val="StyleUnderline"/>
          <w:highlight w:val="cyan"/>
        </w:rPr>
        <w:t xml:space="preserve">societal </w:t>
      </w:r>
      <w:r w:rsidRPr="00EE356A">
        <w:rPr>
          <w:rStyle w:val="Emphasis"/>
          <w:highlight w:val="cyan"/>
        </w:rPr>
        <w:t>innovations</w:t>
      </w:r>
      <w:r w:rsidRPr="00C73DE6">
        <w:rPr>
          <w:sz w:val="16"/>
        </w:rPr>
        <w:t xml:space="preserve">, even if the latter are important for public health and national security. Third, </w:t>
      </w:r>
      <w:r w:rsidRPr="00C73DE6">
        <w:rPr>
          <w:rStyle w:val="StyleUnderline"/>
        </w:rPr>
        <w:t>innovations that need to get financed in order to promote longterm public goods may receive short shrift over items that promise a quick payoff</w:t>
      </w:r>
      <w:r w:rsidRPr="00C73DE6">
        <w:rPr>
          <w:sz w:val="16"/>
        </w:rPr>
        <w:t>. Corporate leaders are under enormous pressure to meet quarterly revenue projections and that can skew their R&amp;D allocation decisions.</w:t>
      </w:r>
    </w:p>
    <w:p w14:paraId="2E91D19E" w14:textId="77777777" w:rsidR="00261AE5" w:rsidRPr="00C73DE6" w:rsidRDefault="00261AE5" w:rsidP="00261AE5">
      <w:pPr>
        <w:rPr>
          <w:sz w:val="16"/>
        </w:rPr>
      </w:pPr>
      <w:r w:rsidRPr="00C73DE6">
        <w:rPr>
          <w:sz w:val="16"/>
        </w:rPr>
        <w:t xml:space="preserve">In an era of globalization, for instance, we have seen a number of cases </w:t>
      </w:r>
      <w:r w:rsidRPr="00C73DE6">
        <w:rPr>
          <w:rStyle w:val="StyleUnderline"/>
        </w:rPr>
        <w:t xml:space="preserve">where </w:t>
      </w:r>
      <w:r w:rsidRPr="00EE356A">
        <w:rPr>
          <w:rStyle w:val="StyleUnderline"/>
          <w:highlight w:val="cyan"/>
        </w:rPr>
        <w:t xml:space="preserve">business leaders made decisions to </w:t>
      </w:r>
      <w:r w:rsidRPr="00EE356A">
        <w:rPr>
          <w:rStyle w:val="Emphasis"/>
          <w:highlight w:val="cyan"/>
        </w:rPr>
        <w:t>outsource</w:t>
      </w:r>
      <w:r w:rsidRPr="00A16B4B">
        <w:rPr>
          <w:rStyle w:val="Emphasis"/>
        </w:rPr>
        <w:t xml:space="preserve"> key products</w:t>
      </w:r>
      <w:r w:rsidRPr="00C73DE6">
        <w:rPr>
          <w:rStyle w:val="StyleUnderline"/>
        </w:rPr>
        <w:t xml:space="preserve"> and components </w:t>
      </w:r>
      <w:r w:rsidRPr="00EE356A">
        <w:rPr>
          <w:rStyle w:val="StyleUnderline"/>
          <w:highlight w:val="cyan"/>
        </w:rPr>
        <w:t>to other nations, such as China</w:t>
      </w:r>
      <w:r w:rsidRPr="00C73DE6">
        <w:rPr>
          <w:sz w:val="16"/>
        </w:rPr>
        <w:t xml:space="preserve">, India, and South Korea. As an </w:t>
      </w:r>
      <w:r w:rsidRPr="00C73DE6">
        <w:rPr>
          <w:rStyle w:val="StyleUnderline"/>
        </w:rPr>
        <w:t>example, semiconductor manufacturing largely was outsourced to Taiwan</w:t>
      </w:r>
      <w:r w:rsidRPr="00C73DE6">
        <w:rPr>
          <w:sz w:val="16"/>
        </w:rPr>
        <w:t xml:space="preserve"> and South Korea despite the vitality of chips to the </w:t>
      </w:r>
      <w:r w:rsidRPr="00C73DE6">
        <w:rPr>
          <w:sz w:val="16"/>
        </w:rPr>
        <w:lastRenderedPageBreak/>
        <w:t>digital economy. When COVID upended global supply chains, our chip dependency on other countries limited growth in key sectors such as automotives and electronics.</w:t>
      </w:r>
    </w:p>
    <w:p w14:paraId="2B23640E" w14:textId="77777777" w:rsidR="00261AE5" w:rsidRPr="00C73DE6" w:rsidRDefault="00261AE5" w:rsidP="00261AE5">
      <w:pPr>
        <w:rPr>
          <w:sz w:val="16"/>
        </w:rPr>
      </w:pPr>
      <w:r w:rsidRPr="00C73DE6">
        <w:rPr>
          <w:sz w:val="16"/>
        </w:rPr>
        <w:t xml:space="preserve">The </w:t>
      </w:r>
      <w:r w:rsidRPr="00C73DE6">
        <w:rPr>
          <w:rStyle w:val="StyleUnderline"/>
        </w:rPr>
        <w:t xml:space="preserve">same thing happened </w:t>
      </w:r>
      <w:r w:rsidRPr="00EE356A">
        <w:rPr>
          <w:rStyle w:val="StyleUnderline"/>
          <w:highlight w:val="cyan"/>
        </w:rPr>
        <w:t xml:space="preserve">in regard to </w:t>
      </w:r>
      <w:r w:rsidRPr="00EE356A">
        <w:rPr>
          <w:rStyle w:val="Emphasis"/>
          <w:highlight w:val="cyan"/>
        </w:rPr>
        <w:t>medical supplies</w:t>
      </w:r>
      <w:r w:rsidRPr="00C73DE6">
        <w:rPr>
          <w:rStyle w:val="StyleUnderline"/>
        </w:rPr>
        <w:t xml:space="preserve"> and drugs</w:t>
      </w:r>
      <w:r w:rsidRPr="00C73DE6">
        <w:rPr>
          <w:sz w:val="16"/>
        </w:rPr>
        <w:t xml:space="preserve">. Many of these </w:t>
      </w:r>
      <w:r w:rsidRPr="00EE356A">
        <w:rPr>
          <w:rStyle w:val="StyleUnderline"/>
          <w:highlight w:val="cyan"/>
        </w:rPr>
        <w:t>items were made in India and China due to</w:t>
      </w:r>
      <w:r w:rsidRPr="00C73DE6">
        <w:rPr>
          <w:rStyle w:val="StyleUnderline"/>
        </w:rPr>
        <w:t xml:space="preserve"> their </w:t>
      </w:r>
      <w:r w:rsidRPr="00EE356A">
        <w:rPr>
          <w:rStyle w:val="StyleUnderline"/>
          <w:highlight w:val="cyan"/>
        </w:rPr>
        <w:t>cheaper production costs</w:t>
      </w:r>
      <w:r w:rsidRPr="00C73DE6">
        <w:rPr>
          <w:sz w:val="16"/>
        </w:rPr>
        <w:t xml:space="preserve">, and during the pandemic, it was hard to get personal protective equipment and pharmaceuticals. This </w:t>
      </w:r>
      <w:r w:rsidRPr="00EE356A">
        <w:rPr>
          <w:rStyle w:val="Emphasis"/>
          <w:highlight w:val="cyan"/>
        </w:rPr>
        <w:t>harmed</w:t>
      </w:r>
      <w:r w:rsidRPr="00C73DE6">
        <w:rPr>
          <w:rStyle w:val="StyleUnderline"/>
        </w:rPr>
        <w:t xml:space="preserve"> our </w:t>
      </w:r>
      <w:r w:rsidRPr="00EE356A">
        <w:rPr>
          <w:rStyle w:val="StyleUnderline"/>
          <w:highlight w:val="cyan"/>
        </w:rPr>
        <w:t xml:space="preserve">public health </w:t>
      </w:r>
      <w:r w:rsidRPr="00EE356A">
        <w:rPr>
          <w:rStyle w:val="Emphasis"/>
          <w:highlight w:val="cyan"/>
        </w:rPr>
        <w:t>response</w:t>
      </w:r>
      <w:r w:rsidRPr="00A16B4B">
        <w:rPr>
          <w:rStyle w:val="Emphasis"/>
        </w:rPr>
        <w:t>s</w:t>
      </w:r>
      <w:r w:rsidRPr="00C73DE6">
        <w:rPr>
          <w:sz w:val="16"/>
        </w:rPr>
        <w:t xml:space="preserve"> and made it difficult for health professionals and patients to get the materials needed to safeguard their health.</w:t>
      </w:r>
    </w:p>
    <w:p w14:paraId="07C235C5" w14:textId="77777777" w:rsidR="00261AE5" w:rsidRPr="00C73DE6" w:rsidRDefault="00261AE5" w:rsidP="00261AE5">
      <w:pPr>
        <w:rPr>
          <w:rStyle w:val="StyleUnderline"/>
        </w:rPr>
      </w:pPr>
      <w:r w:rsidRPr="00C73DE6">
        <w:rPr>
          <w:sz w:val="16"/>
        </w:rPr>
        <w:t xml:space="preserve">These are just a few of the reasons why having </w:t>
      </w:r>
      <w:r w:rsidRPr="00C73DE6">
        <w:rPr>
          <w:rStyle w:val="StyleUnderline"/>
        </w:rPr>
        <w:t xml:space="preserve">relatively high business and </w:t>
      </w:r>
      <w:r w:rsidRPr="00EE356A">
        <w:rPr>
          <w:rStyle w:val="Emphasis"/>
          <w:highlight w:val="cyan"/>
        </w:rPr>
        <w:t>low government R&amp;D</w:t>
      </w:r>
      <w:r w:rsidRPr="00EE356A">
        <w:rPr>
          <w:rStyle w:val="StyleUnderline"/>
          <w:highlight w:val="cyan"/>
        </w:rPr>
        <w:t xml:space="preserve"> investments</w:t>
      </w:r>
      <w:r w:rsidRPr="00C73DE6">
        <w:rPr>
          <w:rStyle w:val="StyleUnderline"/>
        </w:rPr>
        <w:t xml:space="preserve"> can be </w:t>
      </w:r>
      <w:r w:rsidRPr="00A16B4B">
        <w:rPr>
          <w:rStyle w:val="Emphasis"/>
        </w:rPr>
        <w:t>problematic</w:t>
      </w:r>
      <w:r w:rsidRPr="00C73DE6">
        <w:rPr>
          <w:sz w:val="16"/>
        </w:rPr>
        <w:t xml:space="preserve">. It may </w:t>
      </w:r>
      <w:r w:rsidRPr="00EE356A">
        <w:rPr>
          <w:rStyle w:val="StyleUnderline"/>
          <w:highlight w:val="cyan"/>
        </w:rPr>
        <w:t>skew priorities</w:t>
      </w:r>
      <w:r w:rsidRPr="00C73DE6">
        <w:rPr>
          <w:sz w:val="16"/>
        </w:rPr>
        <w:t xml:space="preserve"> in ways that make complete sense from a business perspective but harm national objectives. </w:t>
      </w:r>
      <w:r w:rsidRPr="00C73DE6">
        <w:rPr>
          <w:rStyle w:val="StyleUnderline"/>
        </w:rPr>
        <w:t>Business decisions generally emphasize profitable innovations</w:t>
      </w:r>
      <w:r w:rsidRPr="00C73DE6">
        <w:rPr>
          <w:sz w:val="16"/>
        </w:rPr>
        <w:t xml:space="preserve"> and major consumer items that will generate corporate value </w:t>
      </w:r>
      <w:r w:rsidRPr="00C73DE6">
        <w:rPr>
          <w:rStyle w:val="StyleUnderline"/>
        </w:rPr>
        <w:t>as opposed to R&amp;D investments for the public good designed to fight hunger, deal with income inequality, further national security, or improve public health.</w:t>
      </w:r>
    </w:p>
    <w:p w14:paraId="40958163" w14:textId="77777777" w:rsidR="00261AE5" w:rsidRDefault="00261AE5" w:rsidP="00261AE5">
      <w:pPr>
        <w:pStyle w:val="Heading4"/>
      </w:pPr>
      <w:r>
        <w:t xml:space="preserve">Private sector alone fails.  </w:t>
      </w:r>
    </w:p>
    <w:p w14:paraId="42917CFF" w14:textId="77777777" w:rsidR="00261AE5" w:rsidRDefault="00261AE5" w:rsidP="00261AE5">
      <w:r>
        <w:t xml:space="preserve">Darrell M. </w:t>
      </w:r>
      <w:r w:rsidRPr="0003673B">
        <w:rPr>
          <w:rStyle w:val="Style13ptBold"/>
        </w:rPr>
        <w:t>West 22</w:t>
      </w:r>
      <w:r>
        <w:t>, Professor of Political Science and Public Policy at Brown University, 10-10-2022, Brookings, "R&amp;D for the public good: Ways to strengthen societal innovation in the United States," https://www.brookings.edu/articles/rd-for-the-public-good-ways-to-strengthen-societal-innovation-in-the-united-states/, anita</w:t>
      </w:r>
    </w:p>
    <w:p w14:paraId="627507CB" w14:textId="77777777" w:rsidR="00261AE5" w:rsidRPr="005232A6" w:rsidRDefault="00261AE5" w:rsidP="00261AE5">
      <w:pPr>
        <w:rPr>
          <w:sz w:val="16"/>
        </w:rPr>
      </w:pPr>
      <w:r w:rsidRPr="005232A6">
        <w:rPr>
          <w:sz w:val="16"/>
        </w:rPr>
        <w:t xml:space="preserve">The </w:t>
      </w:r>
      <w:r w:rsidRPr="005B7913">
        <w:rPr>
          <w:rStyle w:val="StyleUnderline"/>
          <w:highlight w:val="cyan"/>
        </w:rPr>
        <w:t>US should not rely</w:t>
      </w:r>
      <w:r w:rsidRPr="001B07BE">
        <w:rPr>
          <w:rStyle w:val="StyleUnderline"/>
        </w:rPr>
        <w:t xml:space="preserve"> just </w:t>
      </w:r>
      <w:r w:rsidRPr="005B7913">
        <w:rPr>
          <w:rStyle w:val="StyleUnderline"/>
          <w:highlight w:val="cyan"/>
        </w:rPr>
        <w:t xml:space="preserve">on the </w:t>
      </w:r>
      <w:r w:rsidRPr="005B7913">
        <w:rPr>
          <w:rStyle w:val="Emphasis"/>
          <w:highlight w:val="cyan"/>
        </w:rPr>
        <w:t>private sector</w:t>
      </w:r>
      <w:r w:rsidRPr="001B07BE">
        <w:rPr>
          <w:rStyle w:val="StyleUnderline"/>
        </w:rPr>
        <w:t xml:space="preserve"> for its R&amp;D investments</w:t>
      </w:r>
      <w:r w:rsidRPr="005232A6">
        <w:rPr>
          <w:sz w:val="16"/>
        </w:rPr>
        <w:t xml:space="preserve"> because such a focus likely would </w:t>
      </w:r>
      <w:r w:rsidRPr="005B7913">
        <w:rPr>
          <w:rStyle w:val="StyleUnderline"/>
          <w:highlight w:val="cyan"/>
        </w:rPr>
        <w:t>place greater priority on consumer products</w:t>
      </w:r>
      <w:r w:rsidRPr="001B07BE">
        <w:rPr>
          <w:rStyle w:val="StyleUnderline"/>
        </w:rPr>
        <w:t xml:space="preserve"> as </w:t>
      </w:r>
      <w:r w:rsidRPr="005B7913">
        <w:rPr>
          <w:rStyle w:val="Emphasis"/>
          <w:highlight w:val="cyan"/>
        </w:rPr>
        <w:t>opposed to</w:t>
      </w:r>
      <w:r w:rsidRPr="005B7913">
        <w:rPr>
          <w:sz w:val="16"/>
          <w:highlight w:val="cyan"/>
        </w:rPr>
        <w:t xml:space="preserve"> </w:t>
      </w:r>
      <w:r w:rsidRPr="005B7913">
        <w:rPr>
          <w:sz w:val="16"/>
        </w:rPr>
        <w:t>items</w:t>
      </w:r>
      <w:r w:rsidRPr="005232A6">
        <w:rPr>
          <w:sz w:val="16"/>
        </w:rPr>
        <w:t xml:space="preserve"> needed for </w:t>
      </w:r>
      <w:r w:rsidRPr="005B7913">
        <w:rPr>
          <w:rStyle w:val="StyleUnderline"/>
          <w:highlight w:val="cyan"/>
        </w:rPr>
        <w:t xml:space="preserve">national security, </w:t>
      </w:r>
      <w:r w:rsidRPr="005B7913">
        <w:rPr>
          <w:rStyle w:val="Emphasis"/>
          <w:highlight w:val="cyan"/>
        </w:rPr>
        <w:t>public health</w:t>
      </w:r>
      <w:r w:rsidRPr="005B7913">
        <w:rPr>
          <w:rStyle w:val="StyleUnderline"/>
          <w:highlight w:val="cyan"/>
        </w:rPr>
        <w:t>, and</w:t>
      </w:r>
      <w:r w:rsidRPr="001B07BE">
        <w:rPr>
          <w:rStyle w:val="StyleUnderline"/>
        </w:rPr>
        <w:t xml:space="preserve"> amelioration of </w:t>
      </w:r>
      <w:r w:rsidRPr="005B7913">
        <w:rPr>
          <w:rStyle w:val="StyleUnderline"/>
          <w:highlight w:val="cyan"/>
        </w:rPr>
        <w:t>key social problems</w:t>
      </w:r>
      <w:r w:rsidRPr="005232A6">
        <w:rPr>
          <w:sz w:val="16"/>
        </w:rPr>
        <w:t>. The country faces many challenges ranging from income inequality and racial inequity to geographic variations in prosperity and climate change.</w:t>
      </w:r>
    </w:p>
    <w:p w14:paraId="3EB8E9B0" w14:textId="77777777" w:rsidR="00261AE5" w:rsidRPr="008379AF" w:rsidRDefault="00261AE5" w:rsidP="00261AE5">
      <w:pPr>
        <w:rPr>
          <w:sz w:val="16"/>
        </w:rPr>
      </w:pPr>
      <w:r w:rsidRPr="005232A6">
        <w:rPr>
          <w:rStyle w:val="StyleUnderline"/>
        </w:rPr>
        <w:t xml:space="preserve">If </w:t>
      </w:r>
      <w:r w:rsidRPr="005B7913">
        <w:rPr>
          <w:rStyle w:val="StyleUnderline"/>
        </w:rPr>
        <w:t xml:space="preserve">we let </w:t>
      </w:r>
      <w:r w:rsidRPr="005B7913">
        <w:rPr>
          <w:rStyle w:val="Emphasis"/>
        </w:rPr>
        <w:t>business leaders</w:t>
      </w:r>
      <w:r w:rsidRPr="005232A6">
        <w:rPr>
          <w:rStyle w:val="StyleUnderline"/>
        </w:rPr>
        <w:t xml:space="preserve"> make most of the </w:t>
      </w:r>
      <w:r w:rsidRPr="005B7913">
        <w:rPr>
          <w:rStyle w:val="StyleUnderline"/>
          <w:highlight w:val="cyan"/>
        </w:rPr>
        <w:t>R&amp;D decisions</w:t>
      </w:r>
      <w:r w:rsidRPr="005232A6">
        <w:rPr>
          <w:sz w:val="16"/>
        </w:rPr>
        <w:t xml:space="preserve">, as is happening now, there </w:t>
      </w:r>
      <w:r w:rsidRPr="005232A6">
        <w:rPr>
          <w:rStyle w:val="StyleUnderline"/>
        </w:rPr>
        <w:t xml:space="preserve">is a risk they will </w:t>
      </w:r>
      <w:r w:rsidRPr="00F73806">
        <w:rPr>
          <w:rStyle w:val="Emphasis"/>
        </w:rPr>
        <w:t>prioritize profitable</w:t>
      </w:r>
      <w:r w:rsidRPr="005232A6">
        <w:rPr>
          <w:rStyle w:val="StyleUnderline"/>
        </w:rPr>
        <w:t xml:space="preserve">, consumer goods and services as </w:t>
      </w:r>
      <w:r w:rsidRPr="00F73806">
        <w:rPr>
          <w:rStyle w:val="Emphasis"/>
        </w:rPr>
        <w:t>opposed to innovations</w:t>
      </w:r>
      <w:r w:rsidRPr="005232A6">
        <w:rPr>
          <w:rStyle w:val="StyleUnderline"/>
        </w:rPr>
        <w:t xml:space="preserve"> that </w:t>
      </w:r>
      <w:r w:rsidRPr="00F73806">
        <w:rPr>
          <w:rStyle w:val="Emphasis"/>
        </w:rPr>
        <w:t>address crucial difficulties</w:t>
      </w:r>
      <w:r w:rsidRPr="005B7913">
        <w:rPr>
          <w:rStyle w:val="StyleUnderline"/>
        </w:rPr>
        <w:t xml:space="preserve">. </w:t>
      </w:r>
      <w:r w:rsidRPr="005B7913">
        <w:rPr>
          <w:rStyle w:val="StyleUnderline"/>
          <w:highlight w:val="cyan"/>
        </w:rPr>
        <w:t>Where</w:t>
      </w:r>
      <w:r w:rsidRPr="005B7913">
        <w:rPr>
          <w:rStyle w:val="StyleUnderline"/>
        </w:rPr>
        <w:t xml:space="preserve"> the </w:t>
      </w:r>
      <w:r w:rsidRPr="005B7913">
        <w:rPr>
          <w:rStyle w:val="StyleUnderline"/>
          <w:highlight w:val="cyan"/>
        </w:rPr>
        <w:t>public</w:t>
      </w:r>
      <w:r w:rsidRPr="005B7913">
        <w:rPr>
          <w:rStyle w:val="Emphasis"/>
          <w:highlight w:val="cyan"/>
        </w:rPr>
        <w:t xml:space="preserve"> sector</w:t>
      </w:r>
      <w:r w:rsidRPr="005B7913">
        <w:rPr>
          <w:rStyle w:val="StyleUnderline"/>
          <w:highlight w:val="cyan"/>
        </w:rPr>
        <w:t xml:space="preserve"> can </w:t>
      </w:r>
      <w:r w:rsidRPr="005B7913">
        <w:rPr>
          <w:rStyle w:val="Emphasis"/>
          <w:highlight w:val="cyan"/>
        </w:rPr>
        <w:t>play</w:t>
      </w:r>
      <w:r w:rsidRPr="005232A6">
        <w:rPr>
          <w:rStyle w:val="StyleUnderline"/>
        </w:rPr>
        <w:t xml:space="preserve"> </w:t>
      </w:r>
      <w:r w:rsidRPr="005B7913">
        <w:rPr>
          <w:rStyle w:val="StyleUnderline"/>
          <w:highlight w:val="cyan"/>
        </w:rPr>
        <w:t xml:space="preserve">an </w:t>
      </w:r>
      <w:r w:rsidRPr="005B7913">
        <w:rPr>
          <w:rStyle w:val="Emphasis"/>
          <w:highlight w:val="cyan"/>
        </w:rPr>
        <w:t>important role</w:t>
      </w:r>
      <w:r w:rsidRPr="005232A6">
        <w:rPr>
          <w:rStyle w:val="StyleUnderline"/>
        </w:rPr>
        <w:t xml:space="preserve"> is in identifying key problems</w:t>
      </w:r>
      <w:r w:rsidRPr="005232A6">
        <w:rPr>
          <w:sz w:val="16"/>
        </w:rPr>
        <w:t xml:space="preserve"> and making sure that unprofitable but socially-needed innovations are supported and that America has the tools to address vital societal priorities.</w:t>
      </w:r>
    </w:p>
    <w:p w14:paraId="56E9D0D7" w14:textId="77777777" w:rsidR="00261AE5" w:rsidRDefault="00261AE5" w:rsidP="00261AE5">
      <w:pPr>
        <w:rPr>
          <w:sz w:val="16"/>
        </w:rPr>
      </w:pPr>
    </w:p>
    <w:p w14:paraId="62FDA205" w14:textId="77777777" w:rsidR="00261AE5" w:rsidRDefault="00261AE5" w:rsidP="00261AE5">
      <w:pPr>
        <w:pStyle w:val="Heading2"/>
      </w:pPr>
      <w:r>
        <w:lastRenderedPageBreak/>
        <w:t>Software</w:t>
      </w:r>
    </w:p>
    <w:p w14:paraId="373D7275" w14:textId="77777777" w:rsidR="00261AE5" w:rsidRPr="00A86399" w:rsidRDefault="00261AE5" w:rsidP="00261AE5">
      <w:pPr>
        <w:pStyle w:val="Heading3"/>
      </w:pPr>
      <w:r>
        <w:lastRenderedPageBreak/>
        <w:t>Patents Fail---Software</w:t>
      </w:r>
      <w:r w:rsidRPr="00A86399">
        <w:t>---1NC</w:t>
      </w:r>
    </w:p>
    <w:p w14:paraId="4B5CC7C6" w14:textId="77777777" w:rsidR="00261AE5" w:rsidRPr="00A86399" w:rsidRDefault="00261AE5" w:rsidP="00261AE5">
      <w:pPr>
        <w:pStyle w:val="Heading4"/>
      </w:pPr>
      <w:r w:rsidRPr="00A86399">
        <w:t xml:space="preserve">Software patents are </w:t>
      </w:r>
      <w:r w:rsidRPr="00A86399">
        <w:rPr>
          <w:u w:val="single"/>
        </w:rPr>
        <w:t>unusable</w:t>
      </w:r>
      <w:r w:rsidRPr="00A86399">
        <w:t>.</w:t>
      </w:r>
    </w:p>
    <w:p w14:paraId="4168C588" w14:textId="77777777" w:rsidR="00261AE5" w:rsidRPr="00A86399" w:rsidRDefault="00261AE5" w:rsidP="00261AE5">
      <w:r w:rsidRPr="00A86399">
        <w:t xml:space="preserve">Casey </w:t>
      </w:r>
      <w:r w:rsidRPr="00A86399">
        <w:rPr>
          <w:rStyle w:val="Style13ptBold"/>
        </w:rPr>
        <w:t>Muratori 16</w:t>
      </w:r>
      <w:r w:rsidRPr="00A86399">
        <w:t>. A programmer who specializes in game engine research and development. 8-24-2016. "Why Software Patents are Bad, Period." Casey’s Blog. https://caseymuratori.com/blog_0027 ---ML</w:t>
      </w:r>
    </w:p>
    <w:p w14:paraId="6B6EBAA3" w14:textId="77777777" w:rsidR="00261AE5" w:rsidRPr="00A86399" w:rsidRDefault="00261AE5" w:rsidP="00261AE5">
      <w:pPr>
        <w:rPr>
          <w:sz w:val="16"/>
        </w:rPr>
      </w:pPr>
      <w:r w:rsidRPr="00517E98">
        <w:rPr>
          <w:rStyle w:val="StyleUnderline"/>
          <w:highlight w:val="cyan"/>
        </w:rPr>
        <w:t xml:space="preserve">Software </w:t>
      </w:r>
      <w:r w:rsidRPr="00517E98">
        <w:rPr>
          <w:rStyle w:val="Emphasis"/>
          <w:highlight w:val="cyan"/>
        </w:rPr>
        <w:t>patents</w:t>
      </w:r>
      <w:r w:rsidRPr="00517E98">
        <w:rPr>
          <w:rStyle w:val="StyleUnderline"/>
          <w:highlight w:val="cyan"/>
        </w:rPr>
        <w:t xml:space="preserve"> are </w:t>
      </w:r>
      <w:r w:rsidRPr="00517E98">
        <w:rPr>
          <w:rStyle w:val="Emphasis"/>
          <w:highlight w:val="cyan"/>
        </w:rPr>
        <w:t>unusable</w:t>
      </w:r>
      <w:r w:rsidRPr="00A86399">
        <w:rPr>
          <w:rStyle w:val="StyleUnderline"/>
        </w:rPr>
        <w:t xml:space="preserve"> in the field</w:t>
      </w:r>
      <w:r w:rsidRPr="00A86399">
        <w:rPr>
          <w:sz w:val="16"/>
        </w:rPr>
        <w:t>.</w:t>
      </w:r>
    </w:p>
    <w:p w14:paraId="11FADCF4" w14:textId="77777777" w:rsidR="00261AE5" w:rsidRPr="00A86399" w:rsidRDefault="00261AE5" w:rsidP="00261AE5">
      <w:pPr>
        <w:rPr>
          <w:sz w:val="16"/>
        </w:rPr>
      </w:pPr>
      <w:r w:rsidRPr="00517E98">
        <w:rPr>
          <w:rStyle w:val="StyleUnderline"/>
          <w:highlight w:val="cyan"/>
        </w:rPr>
        <w:t xml:space="preserve">There are </w:t>
      </w:r>
      <w:r w:rsidRPr="00517E98">
        <w:rPr>
          <w:rStyle w:val="Emphasis"/>
          <w:highlight w:val="cyan"/>
        </w:rPr>
        <w:t>over 40,000</w:t>
      </w:r>
      <w:r w:rsidRPr="00A86399">
        <w:rPr>
          <w:rStyle w:val="StyleUnderline"/>
        </w:rPr>
        <w:t xml:space="preserve"> software </w:t>
      </w:r>
      <w:r w:rsidRPr="00517E98">
        <w:rPr>
          <w:rStyle w:val="StyleUnderline"/>
          <w:highlight w:val="cyan"/>
        </w:rPr>
        <w:t xml:space="preserve">patents </w:t>
      </w:r>
      <w:r w:rsidRPr="00517E98">
        <w:rPr>
          <w:rStyle w:val="Emphasis"/>
          <w:highlight w:val="cyan"/>
        </w:rPr>
        <w:t>issued yearly</w:t>
      </w:r>
      <w:r w:rsidRPr="00A86399">
        <w:rPr>
          <w:rStyle w:val="StyleUnderline"/>
        </w:rPr>
        <w:t xml:space="preserve">, and the </w:t>
      </w:r>
      <w:r w:rsidRPr="00A86399">
        <w:rPr>
          <w:rStyle w:val="Emphasis"/>
        </w:rPr>
        <w:t>only time</w:t>
      </w:r>
      <w:r w:rsidRPr="00A86399">
        <w:rPr>
          <w:rStyle w:val="StyleUnderline"/>
        </w:rPr>
        <w:t xml:space="preserve"> you will be able to </w:t>
      </w:r>
      <w:r w:rsidRPr="00A86399">
        <w:rPr>
          <w:rStyle w:val="Emphasis"/>
        </w:rPr>
        <w:t>know</w:t>
      </w:r>
      <w:r w:rsidRPr="00A86399">
        <w:rPr>
          <w:rStyle w:val="StyleUnderline"/>
        </w:rPr>
        <w:t xml:space="preserve"> if you have </w:t>
      </w:r>
      <w:r w:rsidRPr="00A86399">
        <w:rPr>
          <w:rStyle w:val="Emphasis"/>
        </w:rPr>
        <w:t>violated</w:t>
      </w:r>
      <w:r w:rsidRPr="00A86399">
        <w:rPr>
          <w:rStyle w:val="StyleUnderline"/>
        </w:rPr>
        <w:t xml:space="preserve"> one of them is once you are </w:t>
      </w:r>
      <w:r w:rsidRPr="00A86399">
        <w:rPr>
          <w:rStyle w:val="Emphasis"/>
        </w:rPr>
        <w:t>contacted</w:t>
      </w:r>
      <w:r w:rsidRPr="00A86399">
        <w:rPr>
          <w:rStyle w:val="StyleUnderline"/>
        </w:rPr>
        <w:t xml:space="preserve"> by a </w:t>
      </w:r>
      <w:r w:rsidRPr="00A86399">
        <w:rPr>
          <w:rStyle w:val="Emphasis"/>
        </w:rPr>
        <w:t>lawyer</w:t>
      </w:r>
      <w:r w:rsidRPr="00A86399">
        <w:rPr>
          <w:rStyle w:val="StyleUnderline"/>
        </w:rPr>
        <w:t xml:space="preserve"> for the patent holder</w:t>
      </w:r>
      <w:r w:rsidRPr="00A86399">
        <w:rPr>
          <w:sz w:val="16"/>
        </w:rPr>
        <w:t xml:space="preserve">. </w:t>
      </w:r>
      <w:r w:rsidRPr="00A86399">
        <w:rPr>
          <w:rStyle w:val="StyleUnderline"/>
        </w:rPr>
        <w:t xml:space="preserve">This means that </w:t>
      </w:r>
      <w:r w:rsidRPr="00517E98">
        <w:rPr>
          <w:rStyle w:val="Emphasis"/>
          <w:highlight w:val="cyan"/>
        </w:rPr>
        <w:t>regardless</w:t>
      </w:r>
      <w:r w:rsidRPr="00517E98">
        <w:rPr>
          <w:rStyle w:val="StyleUnderline"/>
          <w:highlight w:val="cyan"/>
        </w:rPr>
        <w:t xml:space="preserve"> of the </w:t>
      </w:r>
      <w:r w:rsidRPr="00517E98">
        <w:rPr>
          <w:rStyle w:val="Emphasis"/>
          <w:highlight w:val="cyan"/>
        </w:rPr>
        <w:t>intended benefit</w:t>
      </w:r>
      <w:r w:rsidRPr="00A86399">
        <w:rPr>
          <w:rStyle w:val="StyleUnderline"/>
        </w:rPr>
        <w:t xml:space="preserve"> of patents</w:t>
      </w:r>
      <w:r w:rsidRPr="00A86399">
        <w:rPr>
          <w:sz w:val="16"/>
        </w:rPr>
        <w:t xml:space="preserve">  —  </w:t>
      </w:r>
      <w:r w:rsidRPr="00A86399">
        <w:rPr>
          <w:rStyle w:val="StyleUnderline"/>
        </w:rPr>
        <w:t xml:space="preserve">that </w:t>
      </w:r>
      <w:r w:rsidRPr="00517E98">
        <w:rPr>
          <w:rStyle w:val="StyleUnderline"/>
          <w:highlight w:val="cyan"/>
        </w:rPr>
        <w:t xml:space="preserve">people would </w:t>
      </w:r>
      <w:r w:rsidRPr="00517E98">
        <w:rPr>
          <w:rStyle w:val="Emphasis"/>
          <w:highlight w:val="cyan"/>
        </w:rPr>
        <w:t>license</w:t>
      </w:r>
      <w:r w:rsidRPr="00517E98">
        <w:rPr>
          <w:rStyle w:val="StyleUnderline"/>
          <w:highlight w:val="cyan"/>
        </w:rPr>
        <w:t xml:space="preserve"> them</w:t>
      </w:r>
      <w:r w:rsidRPr="00A86399">
        <w:rPr>
          <w:rStyle w:val="StyleUnderline"/>
        </w:rPr>
        <w:t xml:space="preserve">, that people could </w:t>
      </w:r>
      <w:r w:rsidRPr="00517E98">
        <w:rPr>
          <w:rStyle w:val="Emphasis"/>
          <w:highlight w:val="cyan"/>
        </w:rPr>
        <w:t>prevent others</w:t>
      </w:r>
      <w:r w:rsidRPr="00517E98">
        <w:rPr>
          <w:rStyle w:val="StyleUnderline"/>
          <w:highlight w:val="cyan"/>
        </w:rPr>
        <w:t xml:space="preserve"> from entering</w:t>
      </w:r>
      <w:r w:rsidRPr="00A86399">
        <w:rPr>
          <w:rStyle w:val="StyleUnderline"/>
        </w:rPr>
        <w:t xml:space="preserve"> a market, or that people would </w:t>
      </w:r>
      <w:r w:rsidRPr="00517E98">
        <w:rPr>
          <w:rStyle w:val="Emphasis"/>
          <w:highlight w:val="cyan"/>
        </w:rPr>
        <w:t>invent</w:t>
      </w:r>
      <w:r w:rsidRPr="00517E98">
        <w:rPr>
          <w:rStyle w:val="StyleUnderline"/>
          <w:highlight w:val="cyan"/>
        </w:rPr>
        <w:t xml:space="preserve"> new things</w:t>
      </w:r>
      <w:r w:rsidRPr="00A86399">
        <w:rPr>
          <w:rStyle w:val="StyleUnderline"/>
        </w:rPr>
        <w:t xml:space="preserve"> to </w:t>
      </w:r>
      <w:r w:rsidRPr="00A86399">
        <w:rPr>
          <w:rStyle w:val="Emphasis"/>
        </w:rPr>
        <w:t>avoid infringing</w:t>
      </w:r>
      <w:r w:rsidRPr="00A86399">
        <w:rPr>
          <w:sz w:val="16"/>
        </w:rPr>
        <w:t xml:space="preserve">  —  </w:t>
      </w:r>
      <w:r w:rsidRPr="00517E98">
        <w:rPr>
          <w:rStyle w:val="StyleUnderline"/>
          <w:highlight w:val="cyan"/>
        </w:rPr>
        <w:t>none</w:t>
      </w:r>
      <w:r w:rsidRPr="00A86399">
        <w:rPr>
          <w:rStyle w:val="StyleUnderline"/>
        </w:rPr>
        <w:t xml:space="preserve"> of them </w:t>
      </w:r>
      <w:r w:rsidRPr="00517E98">
        <w:rPr>
          <w:rStyle w:val="StyleUnderline"/>
          <w:highlight w:val="cyan"/>
        </w:rPr>
        <w:t xml:space="preserve">occur </w:t>
      </w:r>
      <w:r w:rsidRPr="00517E98">
        <w:rPr>
          <w:rStyle w:val="Emphasis"/>
          <w:highlight w:val="cyan"/>
        </w:rPr>
        <w:t>directly</w:t>
      </w:r>
      <w:r w:rsidRPr="00A86399">
        <w:rPr>
          <w:rStyle w:val="StyleUnderline"/>
        </w:rPr>
        <w:t xml:space="preserve">, because </w:t>
      </w:r>
      <w:r w:rsidRPr="00517E98">
        <w:rPr>
          <w:rStyle w:val="Emphasis"/>
          <w:highlight w:val="cyan"/>
        </w:rPr>
        <w:t>nobody</w:t>
      </w:r>
      <w:r w:rsidRPr="00517E98">
        <w:rPr>
          <w:rStyle w:val="StyleUnderline"/>
          <w:highlight w:val="cyan"/>
        </w:rPr>
        <w:t xml:space="preserve"> creating</w:t>
      </w:r>
      <w:r w:rsidRPr="00A86399">
        <w:rPr>
          <w:rStyle w:val="StyleUnderline"/>
        </w:rPr>
        <w:t xml:space="preserve"> a </w:t>
      </w:r>
      <w:r w:rsidRPr="00517E98">
        <w:rPr>
          <w:rStyle w:val="Emphasis"/>
          <w:highlight w:val="cyan"/>
        </w:rPr>
        <w:t>new</w:t>
      </w:r>
      <w:r w:rsidRPr="00A86399">
        <w:rPr>
          <w:rStyle w:val="Emphasis"/>
        </w:rPr>
        <w:t xml:space="preserve"> piece</w:t>
      </w:r>
      <w:r w:rsidRPr="00A86399">
        <w:rPr>
          <w:rStyle w:val="StyleUnderline"/>
        </w:rPr>
        <w:t xml:space="preserve"> of </w:t>
      </w:r>
      <w:r w:rsidRPr="00517E98">
        <w:rPr>
          <w:rStyle w:val="StyleUnderline"/>
          <w:highlight w:val="cyan"/>
        </w:rPr>
        <w:t xml:space="preserve">software knows </w:t>
      </w:r>
      <w:r w:rsidRPr="00517E98">
        <w:rPr>
          <w:rStyle w:val="Emphasis"/>
          <w:highlight w:val="cyan"/>
        </w:rPr>
        <w:t>a priori</w:t>
      </w:r>
      <w:r w:rsidRPr="00A86399">
        <w:rPr>
          <w:rStyle w:val="StyleUnderline"/>
        </w:rPr>
        <w:t xml:space="preserve"> that </w:t>
      </w:r>
      <w:r w:rsidRPr="00517E98">
        <w:rPr>
          <w:rStyle w:val="StyleUnderline"/>
          <w:highlight w:val="cyan"/>
        </w:rPr>
        <w:t xml:space="preserve">they are </w:t>
      </w:r>
      <w:r w:rsidRPr="00517E98">
        <w:rPr>
          <w:rStyle w:val="Emphasis"/>
          <w:highlight w:val="cyan"/>
        </w:rPr>
        <w:t>infringing</w:t>
      </w:r>
      <w:r w:rsidRPr="00A86399">
        <w:rPr>
          <w:sz w:val="16"/>
        </w:rPr>
        <w:t xml:space="preserve">. Instead, almost </w:t>
      </w:r>
      <w:r w:rsidRPr="00517E98">
        <w:rPr>
          <w:rStyle w:val="StyleUnderline"/>
          <w:highlight w:val="cyan"/>
        </w:rPr>
        <w:t xml:space="preserve">the </w:t>
      </w:r>
      <w:r w:rsidRPr="00517E98">
        <w:rPr>
          <w:rStyle w:val="Emphasis"/>
          <w:highlight w:val="cyan"/>
        </w:rPr>
        <w:t>entire</w:t>
      </w:r>
      <w:r w:rsidRPr="00A86399">
        <w:rPr>
          <w:rStyle w:val="StyleUnderline"/>
        </w:rPr>
        <w:t xml:space="preserve"> practical </w:t>
      </w:r>
      <w:r w:rsidRPr="00517E98">
        <w:rPr>
          <w:rStyle w:val="StyleUnderline"/>
          <w:highlight w:val="cyan"/>
        </w:rPr>
        <w:t>result from</w:t>
      </w:r>
      <w:r w:rsidRPr="00A86399">
        <w:rPr>
          <w:rStyle w:val="StyleUnderline"/>
        </w:rPr>
        <w:t xml:space="preserve"> </w:t>
      </w:r>
      <w:r w:rsidRPr="00A86399">
        <w:rPr>
          <w:rStyle w:val="Emphasis"/>
        </w:rPr>
        <w:t xml:space="preserve">software </w:t>
      </w:r>
      <w:r w:rsidRPr="00517E98">
        <w:rPr>
          <w:rStyle w:val="Emphasis"/>
          <w:highlight w:val="cyan"/>
        </w:rPr>
        <w:t>patents</w:t>
      </w:r>
      <w:r w:rsidRPr="00517E98">
        <w:rPr>
          <w:rStyle w:val="StyleUnderline"/>
          <w:highlight w:val="cyan"/>
        </w:rPr>
        <w:t xml:space="preserve"> is to create</w:t>
      </w:r>
      <w:r w:rsidRPr="00A86399">
        <w:rPr>
          <w:rStyle w:val="StyleUnderline"/>
        </w:rPr>
        <w:t xml:space="preserve"> an </w:t>
      </w:r>
      <w:r w:rsidRPr="00517E98">
        <w:rPr>
          <w:rStyle w:val="Emphasis"/>
          <w:highlight w:val="cyan"/>
        </w:rPr>
        <w:t>uncertainty</w:t>
      </w:r>
      <w:r w:rsidRPr="00A86399">
        <w:rPr>
          <w:rStyle w:val="StyleUnderline"/>
        </w:rPr>
        <w:t xml:space="preserve"> settlement market, whereby software </w:t>
      </w:r>
      <w:r w:rsidRPr="00517E98">
        <w:rPr>
          <w:rStyle w:val="Emphasis"/>
          <w:highlight w:val="cyan"/>
        </w:rPr>
        <w:t>developers</w:t>
      </w:r>
      <w:r w:rsidRPr="00517E98">
        <w:rPr>
          <w:rStyle w:val="StyleUnderline"/>
          <w:highlight w:val="cyan"/>
        </w:rPr>
        <w:t xml:space="preserve"> pay</w:t>
      </w:r>
      <w:r w:rsidRPr="00A86399">
        <w:rPr>
          <w:rStyle w:val="StyleUnderline"/>
        </w:rPr>
        <w:t xml:space="preserve"> patent </w:t>
      </w:r>
      <w:r w:rsidRPr="00517E98">
        <w:rPr>
          <w:rStyle w:val="StyleUnderline"/>
          <w:highlight w:val="cyan"/>
        </w:rPr>
        <w:t xml:space="preserve">holders </w:t>
      </w:r>
      <w:r w:rsidRPr="00517E98">
        <w:rPr>
          <w:rStyle w:val="Emphasis"/>
          <w:highlight w:val="cyan"/>
        </w:rPr>
        <w:t>after</w:t>
      </w:r>
      <w:r w:rsidRPr="00A86399">
        <w:rPr>
          <w:rStyle w:val="Emphasis"/>
        </w:rPr>
        <w:t xml:space="preserve"> the fact</w:t>
      </w:r>
      <w:r w:rsidRPr="00A86399">
        <w:rPr>
          <w:rStyle w:val="StyleUnderline"/>
        </w:rPr>
        <w:t xml:space="preserve"> </w:t>
      </w:r>
      <w:r w:rsidRPr="00517E98">
        <w:rPr>
          <w:rStyle w:val="StyleUnderline"/>
          <w:highlight w:val="cyan"/>
        </w:rPr>
        <w:t xml:space="preserve">to avoid </w:t>
      </w:r>
      <w:r w:rsidRPr="00517E98">
        <w:rPr>
          <w:rStyle w:val="Emphasis"/>
          <w:highlight w:val="cyan"/>
        </w:rPr>
        <w:t>entanglement</w:t>
      </w:r>
      <w:r w:rsidRPr="00A86399">
        <w:rPr>
          <w:rStyle w:val="StyleUnderline"/>
        </w:rPr>
        <w:t xml:space="preserve"> in lawsuits</w:t>
      </w:r>
      <w:r w:rsidRPr="00A86399">
        <w:rPr>
          <w:sz w:val="16"/>
        </w:rPr>
        <w:t>.</w:t>
      </w:r>
    </w:p>
    <w:p w14:paraId="5FFB391B" w14:textId="77777777" w:rsidR="00261AE5" w:rsidRPr="00A86399" w:rsidRDefault="00261AE5" w:rsidP="00261AE5">
      <w:pPr>
        <w:rPr>
          <w:sz w:val="16"/>
        </w:rPr>
      </w:pPr>
      <w:r w:rsidRPr="00A86399">
        <w:rPr>
          <w:sz w:val="16"/>
        </w:rPr>
        <w:t xml:space="preserve">Most of the time, </w:t>
      </w:r>
      <w:r w:rsidRPr="00A86399">
        <w:rPr>
          <w:rStyle w:val="StyleUnderline"/>
        </w:rPr>
        <w:t xml:space="preserve">neither party </w:t>
      </w:r>
      <w:r w:rsidRPr="00A86399">
        <w:rPr>
          <w:rStyle w:val="Emphasis"/>
        </w:rPr>
        <w:t>actually knows</w:t>
      </w:r>
      <w:r w:rsidRPr="00A86399">
        <w:rPr>
          <w:rStyle w:val="StyleUnderline"/>
        </w:rPr>
        <w:t xml:space="preserve"> whether a patent was </w:t>
      </w:r>
      <w:r w:rsidRPr="00A86399">
        <w:rPr>
          <w:rStyle w:val="Emphasis"/>
        </w:rPr>
        <w:t>infringed</w:t>
      </w:r>
      <w:r w:rsidRPr="00A86399">
        <w:rPr>
          <w:rStyle w:val="StyleUnderline"/>
        </w:rPr>
        <w:t xml:space="preserve">, or </w:t>
      </w:r>
      <w:r w:rsidRPr="00A86399">
        <w:rPr>
          <w:rStyle w:val="Emphasis"/>
        </w:rPr>
        <w:t>even</w:t>
      </w:r>
      <w:r w:rsidRPr="00A86399">
        <w:rPr>
          <w:rStyle w:val="StyleUnderline"/>
        </w:rPr>
        <w:t xml:space="preserve"> whether the patent is </w:t>
      </w:r>
      <w:r w:rsidRPr="00A86399">
        <w:rPr>
          <w:rStyle w:val="Emphasis"/>
        </w:rPr>
        <w:t>valid</w:t>
      </w:r>
      <w:r w:rsidRPr="00A86399">
        <w:rPr>
          <w:rStyle w:val="StyleUnderline"/>
        </w:rPr>
        <w:t xml:space="preserve">, since technically a </w:t>
      </w:r>
      <w:r w:rsidRPr="00A86399">
        <w:rPr>
          <w:rStyle w:val="Emphasis"/>
        </w:rPr>
        <w:t>court of law</w:t>
      </w:r>
      <w:r w:rsidRPr="00A86399">
        <w:rPr>
          <w:rStyle w:val="StyleUnderline"/>
        </w:rPr>
        <w:t xml:space="preserve"> is required to determine </w:t>
      </w:r>
      <w:r w:rsidRPr="00A86399">
        <w:rPr>
          <w:rStyle w:val="Emphasis"/>
        </w:rPr>
        <w:t>either</w:t>
      </w:r>
      <w:r w:rsidRPr="00A86399">
        <w:rPr>
          <w:rStyle w:val="StyleUnderline"/>
        </w:rPr>
        <w:t xml:space="preserve"> of those things.</w:t>
      </w:r>
      <w:r w:rsidRPr="00A86399">
        <w:rPr>
          <w:sz w:val="16"/>
        </w:rPr>
        <w:t xml:space="preserve"> The only ways to change this would be a) to develop some method by which a program could be automatically checked for patent violations, and this is a definitively unsolved problem in artificial intelligence, or b) reduce the total number of software patents to some sub-100 number that every programmer could know, and print them in a clear way that made it easy to understand what they meant. </w:t>
      </w:r>
      <w:r w:rsidRPr="00A86399">
        <w:rPr>
          <w:rStyle w:val="StyleUnderline"/>
        </w:rPr>
        <w:t xml:space="preserve">But </w:t>
      </w:r>
      <w:r w:rsidRPr="00A86399">
        <w:rPr>
          <w:rStyle w:val="Emphasis"/>
        </w:rPr>
        <w:t xml:space="preserve">even if </w:t>
      </w:r>
      <w:r w:rsidRPr="00A86399">
        <w:rPr>
          <w:rStyle w:val="StyleUnderline"/>
        </w:rPr>
        <w:t>you did that</w:t>
      </w:r>
      <w:r w:rsidRPr="00A86399">
        <w:rPr>
          <w:sz w:val="16"/>
        </w:rPr>
        <w:t>, it is unclear that this is valuable holistically,</w:t>
      </w:r>
      <w:r w:rsidRPr="00A86399">
        <w:rPr>
          <w:rStyle w:val="StyleUnderline"/>
        </w:rPr>
        <w:t xml:space="preserve"> as you have </w:t>
      </w:r>
      <w:r w:rsidRPr="00A86399">
        <w:rPr>
          <w:rStyle w:val="Emphasis"/>
        </w:rPr>
        <w:t>wasted</w:t>
      </w:r>
      <w:r w:rsidRPr="00A86399">
        <w:rPr>
          <w:rStyle w:val="StyleUnderline"/>
        </w:rPr>
        <w:t xml:space="preserve"> every </w:t>
      </w:r>
      <w:r w:rsidRPr="00A86399">
        <w:rPr>
          <w:rStyle w:val="Emphasis"/>
        </w:rPr>
        <w:t>programmer’s time</w:t>
      </w:r>
      <w:r w:rsidRPr="00A86399">
        <w:rPr>
          <w:rStyle w:val="StyleUnderline"/>
        </w:rPr>
        <w:t xml:space="preserve"> with it, and </w:t>
      </w:r>
      <w:r w:rsidRPr="00517E98">
        <w:rPr>
          <w:rStyle w:val="StyleUnderline"/>
          <w:highlight w:val="cyan"/>
        </w:rPr>
        <w:t>you are “protecting</w:t>
      </w:r>
      <w:r w:rsidRPr="00A86399">
        <w:rPr>
          <w:rStyle w:val="StyleUnderline"/>
        </w:rPr>
        <w:t xml:space="preserve">” a scant </w:t>
      </w:r>
      <w:r w:rsidRPr="00517E98">
        <w:rPr>
          <w:rStyle w:val="Emphasis"/>
          <w:highlight w:val="cyan"/>
        </w:rPr>
        <w:t>double-digit</w:t>
      </w:r>
      <w:r w:rsidRPr="00A86399">
        <w:rPr>
          <w:rStyle w:val="StyleUnderline"/>
        </w:rPr>
        <w:t xml:space="preserve"> number of </w:t>
      </w:r>
      <w:r w:rsidRPr="00517E98">
        <w:rPr>
          <w:rStyle w:val="StyleUnderline"/>
          <w:highlight w:val="cyan"/>
        </w:rPr>
        <w:t xml:space="preserve">algorithms </w:t>
      </w:r>
      <w:r w:rsidRPr="00517E98">
        <w:rPr>
          <w:rStyle w:val="Emphasis"/>
          <w:highlight w:val="cyan"/>
        </w:rPr>
        <w:t>at best</w:t>
      </w:r>
      <w:r w:rsidRPr="00A86399">
        <w:rPr>
          <w:sz w:val="16"/>
        </w:rPr>
        <w:t>.</w:t>
      </w:r>
    </w:p>
    <w:p w14:paraId="43CAB10D" w14:textId="77777777" w:rsidR="00261AE5" w:rsidRPr="00A86399" w:rsidRDefault="00261AE5" w:rsidP="00261AE5">
      <w:pPr>
        <w:pStyle w:val="Heading3"/>
      </w:pPr>
      <w:r>
        <w:lastRenderedPageBreak/>
        <w:t>Patents Fail---</w:t>
      </w:r>
      <w:r w:rsidRPr="00A86399">
        <w:t>Software---2NC</w:t>
      </w:r>
    </w:p>
    <w:p w14:paraId="51F71D4F" w14:textId="77777777" w:rsidR="00261AE5" w:rsidRPr="00A86399" w:rsidRDefault="00261AE5" w:rsidP="00261AE5">
      <w:pPr>
        <w:pStyle w:val="Heading4"/>
        <w:rPr>
          <w:b w:val="0"/>
          <w:bCs/>
        </w:rPr>
      </w:pPr>
      <w:r>
        <w:t xml:space="preserve">1. </w:t>
      </w:r>
      <w:r w:rsidRPr="00D763A4">
        <w:rPr>
          <w:u w:val="single"/>
        </w:rPr>
        <w:t>Vagueness</w:t>
      </w:r>
      <w:r w:rsidRPr="00A86399">
        <w:t xml:space="preserve">. </w:t>
      </w:r>
      <w:r w:rsidRPr="00A86399">
        <w:rPr>
          <w:b w:val="0"/>
          <w:bCs/>
        </w:rPr>
        <w:t xml:space="preserve">Results in </w:t>
      </w:r>
      <w:r w:rsidRPr="00A86399">
        <w:rPr>
          <w:b w:val="0"/>
          <w:bCs/>
          <w:u w:val="single"/>
        </w:rPr>
        <w:t>overclaims</w:t>
      </w:r>
      <w:r w:rsidRPr="00A86399">
        <w:rPr>
          <w:b w:val="0"/>
          <w:bCs/>
        </w:rPr>
        <w:t xml:space="preserve"> that </w:t>
      </w:r>
      <w:r w:rsidRPr="00A86399">
        <w:rPr>
          <w:b w:val="0"/>
          <w:bCs/>
          <w:u w:val="single"/>
        </w:rPr>
        <w:t>destroy</w:t>
      </w:r>
      <w:r w:rsidRPr="00A86399">
        <w:rPr>
          <w:b w:val="0"/>
          <w:bCs/>
        </w:rPr>
        <w:t xml:space="preserve"> innovation and cause litigation.</w:t>
      </w:r>
    </w:p>
    <w:p w14:paraId="102C3485" w14:textId="77777777" w:rsidR="00261AE5" w:rsidRPr="00A86399" w:rsidRDefault="00261AE5" w:rsidP="00261AE5">
      <w:r w:rsidRPr="00A86399">
        <w:t xml:space="preserve">Eric </w:t>
      </w:r>
      <w:r w:rsidRPr="00A86399">
        <w:rPr>
          <w:rStyle w:val="Style13ptBold"/>
        </w:rPr>
        <w:t>Goldman 12</w:t>
      </w:r>
      <w:r w:rsidRPr="00A86399">
        <w:t>. Law professor at Santa Clara University School of Law. Also co-directs the law school's High-Tech Law Institute. 11-28-2012. "The Problems With Software Patents (Part 1 of 3)." Forbes. https://www.forbes.com/sites/ericgoldman/2012/11/28/the-problems-with-software-patents/ ---ML</w:t>
      </w:r>
    </w:p>
    <w:p w14:paraId="0AE79D79" w14:textId="77777777" w:rsidR="00261AE5" w:rsidRPr="00A86399" w:rsidRDefault="00261AE5" w:rsidP="00261AE5">
      <w:pPr>
        <w:rPr>
          <w:sz w:val="16"/>
        </w:rPr>
      </w:pPr>
      <w:r w:rsidRPr="00517E98">
        <w:rPr>
          <w:rStyle w:val="StyleUnderline"/>
          <w:highlight w:val="cyan"/>
        </w:rPr>
        <w:t>Software</w:t>
      </w:r>
      <w:r w:rsidRPr="00A86399">
        <w:rPr>
          <w:rStyle w:val="StyleUnderline"/>
        </w:rPr>
        <w:t xml:space="preserve"> Gets </w:t>
      </w:r>
      <w:r w:rsidRPr="00517E98">
        <w:rPr>
          <w:rStyle w:val="Emphasis"/>
          <w:highlight w:val="cyan"/>
        </w:rPr>
        <w:t>Patented</w:t>
      </w:r>
      <w:r w:rsidRPr="00517E98">
        <w:rPr>
          <w:rStyle w:val="StyleUnderline"/>
          <w:highlight w:val="cyan"/>
        </w:rPr>
        <w:t xml:space="preserve"> at </w:t>
      </w:r>
      <w:r w:rsidRPr="00517E98">
        <w:rPr>
          <w:rStyle w:val="Emphasis"/>
          <w:highlight w:val="cyan"/>
        </w:rPr>
        <w:t>Too High</w:t>
      </w:r>
      <w:r w:rsidRPr="00A86399">
        <w:rPr>
          <w:rStyle w:val="StyleUnderline"/>
        </w:rPr>
        <w:t xml:space="preserve"> a Level of </w:t>
      </w:r>
      <w:r w:rsidRPr="00517E98">
        <w:rPr>
          <w:rStyle w:val="Emphasis"/>
          <w:highlight w:val="cyan"/>
        </w:rPr>
        <w:t>Abstraction</w:t>
      </w:r>
      <w:r w:rsidRPr="00A86399">
        <w:rPr>
          <w:sz w:val="16"/>
        </w:rPr>
        <w:t xml:space="preserve">. Stripped to its basics, </w:t>
      </w:r>
      <w:r w:rsidRPr="00A86399">
        <w:rPr>
          <w:rStyle w:val="StyleUnderline"/>
        </w:rPr>
        <w:t xml:space="preserve">software </w:t>
      </w:r>
      <w:r w:rsidRPr="00A86399">
        <w:rPr>
          <w:rStyle w:val="Emphasis"/>
        </w:rPr>
        <w:t>gathers</w:t>
      </w:r>
      <w:r w:rsidRPr="00A86399">
        <w:rPr>
          <w:rStyle w:val="StyleUnderline"/>
        </w:rPr>
        <w:t xml:space="preserve">, </w:t>
      </w:r>
      <w:r w:rsidRPr="00A86399">
        <w:rPr>
          <w:rStyle w:val="Emphasis"/>
        </w:rPr>
        <w:t>manipulates</w:t>
      </w:r>
      <w:r w:rsidRPr="00A86399">
        <w:rPr>
          <w:rStyle w:val="StyleUnderline"/>
        </w:rPr>
        <w:t xml:space="preserve"> or </w:t>
      </w:r>
      <w:r w:rsidRPr="00A86399">
        <w:rPr>
          <w:rStyle w:val="Emphasis"/>
        </w:rPr>
        <w:t>displays</w:t>
      </w:r>
      <w:r w:rsidRPr="00A86399">
        <w:rPr>
          <w:rStyle w:val="StyleUnderline"/>
        </w:rPr>
        <w:t xml:space="preserve"> data</w:t>
      </w:r>
      <w:r w:rsidRPr="00A86399">
        <w:rPr>
          <w:sz w:val="16"/>
        </w:rPr>
        <w:t xml:space="preserve">. There may be novel ways of accomplishing those goals, but </w:t>
      </w:r>
      <w:r w:rsidRPr="00A86399">
        <w:rPr>
          <w:rStyle w:val="StyleUnderline"/>
        </w:rPr>
        <w:t xml:space="preserve">the </w:t>
      </w:r>
      <w:r w:rsidRPr="00517E98">
        <w:rPr>
          <w:rStyle w:val="Emphasis"/>
          <w:highlight w:val="cyan"/>
        </w:rPr>
        <w:t>true novelty</w:t>
      </w:r>
      <w:r w:rsidRPr="00A86399">
        <w:rPr>
          <w:rStyle w:val="StyleUnderline"/>
        </w:rPr>
        <w:t xml:space="preserve"> typically </w:t>
      </w:r>
      <w:r w:rsidRPr="00517E98">
        <w:rPr>
          <w:rStyle w:val="StyleUnderline"/>
          <w:highlight w:val="cyan"/>
        </w:rPr>
        <w:t xml:space="preserve">is </w:t>
      </w:r>
      <w:r w:rsidRPr="00517E98">
        <w:rPr>
          <w:rStyle w:val="Emphasis"/>
          <w:highlight w:val="cyan"/>
        </w:rPr>
        <w:t>limited</w:t>
      </w:r>
      <w:r w:rsidRPr="00517E98">
        <w:rPr>
          <w:rStyle w:val="StyleUnderline"/>
          <w:highlight w:val="cyan"/>
        </w:rPr>
        <w:t xml:space="preserve"> to</w:t>
      </w:r>
      <w:r w:rsidRPr="00A86399">
        <w:rPr>
          <w:rStyle w:val="StyleUnderline"/>
        </w:rPr>
        <w:t xml:space="preserve"> some </w:t>
      </w:r>
      <w:r w:rsidRPr="00A86399">
        <w:rPr>
          <w:rStyle w:val="Emphasis"/>
        </w:rPr>
        <w:t xml:space="preserve">arcane </w:t>
      </w:r>
      <w:r w:rsidRPr="00517E98">
        <w:rPr>
          <w:rStyle w:val="Emphasis"/>
          <w:highlight w:val="cyan"/>
        </w:rPr>
        <w:t>implementation</w:t>
      </w:r>
      <w:r w:rsidRPr="00A86399">
        <w:rPr>
          <w:rStyle w:val="StyleUnderline"/>
        </w:rPr>
        <w:t xml:space="preserve"> in the software code, </w:t>
      </w:r>
      <w:r w:rsidRPr="00517E98">
        <w:rPr>
          <w:rStyle w:val="StyleUnderline"/>
          <w:highlight w:val="cyan"/>
        </w:rPr>
        <w:t>not</w:t>
      </w:r>
      <w:r w:rsidRPr="00A86399">
        <w:rPr>
          <w:rStyle w:val="StyleUnderline"/>
        </w:rPr>
        <w:t xml:space="preserve"> the </w:t>
      </w:r>
      <w:r w:rsidRPr="00A86399">
        <w:rPr>
          <w:rStyle w:val="Emphasis"/>
        </w:rPr>
        <w:t>concept</w:t>
      </w:r>
      <w:r w:rsidRPr="00A86399">
        <w:rPr>
          <w:rStyle w:val="StyleUnderline"/>
        </w:rPr>
        <w:t xml:space="preserve"> of </w:t>
      </w:r>
      <w:r w:rsidRPr="00517E98">
        <w:rPr>
          <w:rStyle w:val="StyleUnderline"/>
          <w:highlight w:val="cyan"/>
        </w:rPr>
        <w:t>gathering</w:t>
      </w:r>
      <w:r w:rsidRPr="00A86399">
        <w:rPr>
          <w:rStyle w:val="StyleUnderline"/>
        </w:rPr>
        <w:t xml:space="preserve">, manipulating or displaying </w:t>
      </w:r>
      <w:r w:rsidRPr="00517E98">
        <w:rPr>
          <w:rStyle w:val="StyleUnderline"/>
          <w:highlight w:val="cyan"/>
        </w:rPr>
        <w:t>data</w:t>
      </w:r>
      <w:r w:rsidRPr="00A86399">
        <w:rPr>
          <w:rStyle w:val="StyleUnderline"/>
        </w:rPr>
        <w:t xml:space="preserve">. Unfortunately, </w:t>
      </w:r>
      <w:r w:rsidRPr="00A86399">
        <w:rPr>
          <w:rStyle w:val="Emphasis"/>
        </w:rPr>
        <w:t>too many</w:t>
      </w:r>
      <w:r w:rsidRPr="00A86399">
        <w:rPr>
          <w:rStyle w:val="StyleUnderline"/>
        </w:rPr>
        <w:t xml:space="preserve"> </w:t>
      </w:r>
      <w:r w:rsidRPr="00517E98">
        <w:rPr>
          <w:rStyle w:val="StyleUnderline"/>
          <w:highlight w:val="cyan"/>
        </w:rPr>
        <w:t xml:space="preserve">software patents claim </w:t>
      </w:r>
      <w:r w:rsidRPr="00517E98">
        <w:rPr>
          <w:rStyle w:val="Emphasis"/>
          <w:highlight w:val="cyan"/>
        </w:rPr>
        <w:t>protection</w:t>
      </w:r>
      <w:r w:rsidRPr="00517E98">
        <w:rPr>
          <w:rStyle w:val="StyleUnderline"/>
          <w:highlight w:val="cyan"/>
        </w:rPr>
        <w:t xml:space="preserve"> at</w:t>
      </w:r>
      <w:r w:rsidRPr="00A86399">
        <w:rPr>
          <w:rStyle w:val="StyleUnderline"/>
        </w:rPr>
        <w:t xml:space="preserve"> the </w:t>
      </w:r>
      <w:r w:rsidRPr="00A86399">
        <w:rPr>
          <w:rStyle w:val="Emphasis"/>
        </w:rPr>
        <w:t>highest level</w:t>
      </w:r>
      <w:r w:rsidRPr="00A86399">
        <w:rPr>
          <w:rStyle w:val="StyleUnderline"/>
        </w:rPr>
        <w:t xml:space="preserve"> of abstraction (i.e., "</w:t>
      </w:r>
      <w:r w:rsidRPr="00517E98">
        <w:rPr>
          <w:rStyle w:val="Emphasis"/>
          <w:highlight w:val="cyan"/>
        </w:rPr>
        <w:t>moving data</w:t>
      </w:r>
      <w:r w:rsidRPr="00517E98">
        <w:rPr>
          <w:rStyle w:val="StyleUnderline"/>
          <w:highlight w:val="cyan"/>
        </w:rPr>
        <w:t xml:space="preserve"> </w:t>
      </w:r>
      <w:r w:rsidRPr="00A86399">
        <w:rPr>
          <w:rStyle w:val="StyleUnderline"/>
        </w:rPr>
        <w:t xml:space="preserve">on a </w:t>
      </w:r>
      <w:r w:rsidRPr="00A86399">
        <w:rPr>
          <w:rStyle w:val="Emphasis"/>
        </w:rPr>
        <w:t>network</w:t>
      </w:r>
      <w:r w:rsidRPr="00A86399">
        <w:rPr>
          <w:rStyle w:val="StyleUnderline"/>
        </w:rPr>
        <w:t>"),</w:t>
      </w:r>
      <w:r w:rsidRPr="00A86399">
        <w:rPr>
          <w:sz w:val="16"/>
        </w:rPr>
        <w:t xml:space="preserve"> not at a lower level like the more mundane implementation of that concept.</w:t>
      </w:r>
    </w:p>
    <w:p w14:paraId="7290E58C" w14:textId="77777777" w:rsidR="00261AE5" w:rsidRPr="00A86399" w:rsidRDefault="00261AE5" w:rsidP="00261AE5">
      <w:pPr>
        <w:rPr>
          <w:sz w:val="16"/>
        </w:rPr>
      </w:pPr>
      <w:r w:rsidRPr="00A86399">
        <w:rPr>
          <w:rStyle w:val="StyleUnderline"/>
        </w:rPr>
        <w:t xml:space="preserve">The result is </w:t>
      </w:r>
      <w:r w:rsidRPr="00A86399">
        <w:rPr>
          <w:rStyle w:val="Emphasis"/>
        </w:rPr>
        <w:t>overbroad</w:t>
      </w:r>
      <w:r w:rsidRPr="00A86399">
        <w:rPr>
          <w:rStyle w:val="StyleUnderline"/>
        </w:rPr>
        <w:t xml:space="preserve"> software patents that </w:t>
      </w:r>
      <w:r w:rsidRPr="00A86399">
        <w:rPr>
          <w:rStyle w:val="Emphasis"/>
        </w:rPr>
        <w:t>overclaim</w:t>
      </w:r>
      <w:r w:rsidRPr="00A86399">
        <w:rPr>
          <w:rStyle w:val="StyleUnderline"/>
        </w:rPr>
        <w:t xml:space="preserve"> their true novelty. The </w:t>
      </w:r>
      <w:r w:rsidRPr="00517E98">
        <w:rPr>
          <w:rStyle w:val="StyleUnderline"/>
          <w:highlight w:val="cyan"/>
        </w:rPr>
        <w:t>overclaiming</w:t>
      </w:r>
      <w:r w:rsidRPr="00A86399">
        <w:rPr>
          <w:rStyle w:val="StyleUnderline"/>
        </w:rPr>
        <w:t xml:space="preserve"> should </w:t>
      </w:r>
      <w:r w:rsidRPr="00517E98">
        <w:rPr>
          <w:rStyle w:val="StyleUnderline"/>
          <w:highlight w:val="cyan"/>
        </w:rPr>
        <w:t>lead to</w:t>
      </w:r>
      <w:r w:rsidRPr="00A86399">
        <w:rPr>
          <w:rStyle w:val="StyleUnderline"/>
        </w:rPr>
        <w:t xml:space="preserve"> patent </w:t>
      </w:r>
      <w:r w:rsidRPr="00517E98">
        <w:rPr>
          <w:rStyle w:val="Emphasis"/>
          <w:highlight w:val="cyan"/>
        </w:rPr>
        <w:t>application denials</w:t>
      </w:r>
      <w:r w:rsidRPr="00517E98">
        <w:rPr>
          <w:rStyle w:val="StyleUnderline"/>
          <w:highlight w:val="cyan"/>
        </w:rPr>
        <w:t xml:space="preserve"> on</w:t>
      </w:r>
      <w:r w:rsidRPr="00A86399">
        <w:rPr>
          <w:rStyle w:val="StyleUnderline"/>
        </w:rPr>
        <w:t xml:space="preserve"> </w:t>
      </w:r>
      <w:r w:rsidRPr="00A86399">
        <w:rPr>
          <w:rStyle w:val="Emphasis"/>
        </w:rPr>
        <w:t>numerous grounds</w:t>
      </w:r>
      <w:r w:rsidRPr="00A86399">
        <w:rPr>
          <w:rStyle w:val="StyleUnderline"/>
        </w:rPr>
        <w:t xml:space="preserve">, including </w:t>
      </w:r>
      <w:r w:rsidRPr="00517E98">
        <w:rPr>
          <w:rStyle w:val="Emphasis"/>
          <w:highlight w:val="cyan"/>
        </w:rPr>
        <w:t>failure to enable</w:t>
      </w:r>
      <w:r w:rsidRPr="00A86399">
        <w:rPr>
          <w:rStyle w:val="StyleUnderline"/>
        </w:rPr>
        <w:t xml:space="preserve">, failure to </w:t>
      </w:r>
      <w:r w:rsidRPr="00517E98">
        <w:rPr>
          <w:rStyle w:val="Emphasis"/>
          <w:highlight w:val="cyan"/>
        </w:rPr>
        <w:t>satisfy</w:t>
      </w:r>
      <w:r w:rsidRPr="00517E98">
        <w:rPr>
          <w:rStyle w:val="StyleUnderline"/>
          <w:highlight w:val="cyan"/>
        </w:rPr>
        <w:t xml:space="preserve"> the</w:t>
      </w:r>
      <w:r w:rsidRPr="00A86399">
        <w:rPr>
          <w:rStyle w:val="StyleUnderline"/>
        </w:rPr>
        <w:t xml:space="preserve"> </w:t>
      </w:r>
      <w:r w:rsidRPr="00A86399">
        <w:rPr>
          <w:rStyle w:val="Emphasis"/>
        </w:rPr>
        <w:t xml:space="preserve">written </w:t>
      </w:r>
      <w:r w:rsidRPr="00517E98">
        <w:rPr>
          <w:rStyle w:val="Emphasis"/>
          <w:highlight w:val="cyan"/>
        </w:rPr>
        <w:t>description</w:t>
      </w:r>
      <w:r w:rsidRPr="00517E98">
        <w:rPr>
          <w:rStyle w:val="StyleUnderline"/>
          <w:highlight w:val="cyan"/>
        </w:rPr>
        <w:t xml:space="preserve"> requirement</w:t>
      </w:r>
      <w:r w:rsidRPr="00A86399">
        <w:rPr>
          <w:rStyle w:val="StyleUnderline"/>
        </w:rPr>
        <w:t>, and obviousness</w:t>
      </w:r>
      <w:r w:rsidRPr="00A86399">
        <w:rPr>
          <w:sz w:val="16"/>
        </w:rPr>
        <w:t xml:space="preserve">. </w:t>
      </w:r>
      <w:r w:rsidRPr="00517E98">
        <w:rPr>
          <w:rStyle w:val="StyleUnderline"/>
          <w:highlight w:val="cyan"/>
        </w:rPr>
        <w:t xml:space="preserve">But if the PTO </w:t>
      </w:r>
      <w:r w:rsidRPr="00517E98">
        <w:rPr>
          <w:rStyle w:val="Emphasis"/>
          <w:highlight w:val="cyan"/>
        </w:rPr>
        <w:t>doesn't</w:t>
      </w:r>
      <w:r w:rsidRPr="00A86399">
        <w:rPr>
          <w:rStyle w:val="Emphasis"/>
        </w:rPr>
        <w:t xml:space="preserve"> aggressively</w:t>
      </w:r>
      <w:r w:rsidRPr="00A86399">
        <w:rPr>
          <w:rStyle w:val="StyleUnderline"/>
        </w:rPr>
        <w:t xml:space="preserve"> </w:t>
      </w:r>
      <w:r w:rsidRPr="00517E98">
        <w:rPr>
          <w:rStyle w:val="StyleUnderline"/>
          <w:highlight w:val="cyan"/>
        </w:rPr>
        <w:t xml:space="preserve">screen </w:t>
      </w:r>
      <w:r w:rsidRPr="00A86399">
        <w:rPr>
          <w:rStyle w:val="StyleUnderline"/>
        </w:rPr>
        <w:t xml:space="preserve">the patents </w:t>
      </w:r>
      <w:r w:rsidRPr="00517E98">
        <w:rPr>
          <w:rStyle w:val="StyleUnderline"/>
          <w:highlight w:val="cyan"/>
        </w:rPr>
        <w:t xml:space="preserve">on those </w:t>
      </w:r>
      <w:r w:rsidRPr="00517E98">
        <w:rPr>
          <w:rStyle w:val="Emphasis"/>
          <w:highlight w:val="cyan"/>
        </w:rPr>
        <w:t>grounds</w:t>
      </w:r>
      <w:r w:rsidRPr="00A86399">
        <w:t>,</w:t>
      </w:r>
      <w:r w:rsidRPr="00A86399">
        <w:rPr>
          <w:sz w:val="16"/>
        </w:rPr>
        <w:t xml:space="preserve"> </w:t>
      </w:r>
      <w:r w:rsidRPr="00517E98">
        <w:rPr>
          <w:rStyle w:val="Emphasis"/>
          <w:highlight w:val="cyan"/>
        </w:rPr>
        <w:t>bogus patents</w:t>
      </w:r>
      <w:r w:rsidRPr="00517E98">
        <w:rPr>
          <w:rStyle w:val="StyleUnderline"/>
          <w:highlight w:val="cyan"/>
        </w:rPr>
        <w:t xml:space="preserve"> get through</w:t>
      </w:r>
      <w:r w:rsidRPr="00A86399">
        <w:rPr>
          <w:rStyle w:val="StyleUnderline"/>
        </w:rPr>
        <w:t xml:space="preserve"> the system. That's happened </w:t>
      </w:r>
      <w:r w:rsidRPr="00A86399">
        <w:rPr>
          <w:rStyle w:val="Emphasis"/>
        </w:rPr>
        <w:t>way too often</w:t>
      </w:r>
      <w:r w:rsidRPr="00A86399">
        <w:rPr>
          <w:sz w:val="16"/>
        </w:rPr>
        <w:t>.</w:t>
      </w:r>
    </w:p>
    <w:p w14:paraId="3BC32DB6" w14:textId="77777777" w:rsidR="00261AE5" w:rsidRPr="00A86399" w:rsidRDefault="00261AE5" w:rsidP="00261AE5">
      <w:pPr>
        <w:rPr>
          <w:sz w:val="16"/>
        </w:rPr>
      </w:pPr>
      <w:r w:rsidRPr="00A86399">
        <w:rPr>
          <w:sz w:val="16"/>
        </w:rPr>
        <w:t>The USPTO Mishandled Software Patent Applications. Furthermore, for a long time--a decade or more--the PTO did not adequately research the prior art applicable to software patents. Patent examiners typically focus their prior art searches on the database of existing patents. This means that when there's a watershed technological change--like the initial wave of software patent applications--the examiners don't see a lot of applicable prior art in their existing patent database. Therefore, they grant patents that don't deserve protection. Eventually the patent database becomes rich enough with prior art to reach an equilibrium, but the errors in the interim produce a batch of legacy patents that never should have issued.</w:t>
      </w:r>
    </w:p>
    <w:p w14:paraId="49BD70B7" w14:textId="77777777" w:rsidR="00261AE5" w:rsidRPr="00A86399" w:rsidRDefault="00261AE5" w:rsidP="00261AE5">
      <w:pPr>
        <w:rPr>
          <w:sz w:val="16"/>
        </w:rPr>
      </w:pPr>
      <w:r w:rsidRPr="00A86399">
        <w:rPr>
          <w:rStyle w:val="StyleUnderline"/>
        </w:rPr>
        <w:t xml:space="preserve">Software Is </w:t>
      </w:r>
      <w:r w:rsidRPr="00A86399">
        <w:rPr>
          <w:rStyle w:val="Emphasis"/>
        </w:rPr>
        <w:t>Too Hard</w:t>
      </w:r>
      <w:r w:rsidRPr="00A86399">
        <w:rPr>
          <w:rStyle w:val="StyleUnderline"/>
        </w:rPr>
        <w:t xml:space="preserve"> to </w:t>
      </w:r>
      <w:r w:rsidRPr="00A86399">
        <w:rPr>
          <w:rStyle w:val="Emphasis"/>
        </w:rPr>
        <w:t>Describe Precisely</w:t>
      </w:r>
      <w:r w:rsidRPr="00A86399">
        <w:rPr>
          <w:sz w:val="16"/>
        </w:rPr>
        <w:t xml:space="preserve">. Related to the abstraction problem, </w:t>
      </w:r>
      <w:r w:rsidRPr="00517E98">
        <w:rPr>
          <w:rStyle w:val="StyleUnderline"/>
          <w:highlight w:val="cyan"/>
        </w:rPr>
        <w:t xml:space="preserve">the </w:t>
      </w:r>
      <w:r w:rsidRPr="00517E98">
        <w:rPr>
          <w:rStyle w:val="Emphasis"/>
          <w:highlight w:val="cyan"/>
        </w:rPr>
        <w:t>boundaries</w:t>
      </w:r>
      <w:r w:rsidRPr="00517E98">
        <w:rPr>
          <w:rStyle w:val="StyleUnderline"/>
          <w:highlight w:val="cyan"/>
        </w:rPr>
        <w:t xml:space="preserve"> of</w:t>
      </w:r>
      <w:r w:rsidRPr="00A86399">
        <w:rPr>
          <w:rStyle w:val="StyleUnderline"/>
        </w:rPr>
        <w:t xml:space="preserve"> many </w:t>
      </w:r>
      <w:r w:rsidRPr="00517E98">
        <w:rPr>
          <w:rStyle w:val="Emphasis"/>
          <w:highlight w:val="cyan"/>
        </w:rPr>
        <w:t>software "innovations"</w:t>
      </w:r>
      <w:r w:rsidRPr="00517E98">
        <w:rPr>
          <w:rStyle w:val="StyleUnderline"/>
          <w:highlight w:val="cyan"/>
        </w:rPr>
        <w:t xml:space="preserve"> are </w:t>
      </w:r>
      <w:r w:rsidRPr="00A86399">
        <w:rPr>
          <w:rStyle w:val="StyleUnderline"/>
        </w:rPr>
        <w:t xml:space="preserve">too </w:t>
      </w:r>
      <w:r w:rsidRPr="00517E98">
        <w:rPr>
          <w:rStyle w:val="StyleUnderline"/>
          <w:highlight w:val="cyan"/>
        </w:rPr>
        <w:t>hard to describe</w:t>
      </w:r>
      <w:r w:rsidRPr="00A86399">
        <w:rPr>
          <w:rStyle w:val="StyleUnderline"/>
        </w:rPr>
        <w:t xml:space="preserve"> precisely</w:t>
      </w:r>
      <w:r w:rsidRPr="00A86399">
        <w:rPr>
          <w:sz w:val="16"/>
        </w:rPr>
        <w:t xml:space="preserve">. (In contrast, the specific implementation methods would be much easier to describe). Because of the semantic challenges, </w:t>
      </w:r>
      <w:r w:rsidRPr="00A86399">
        <w:rPr>
          <w:rStyle w:val="StyleUnderline"/>
        </w:rPr>
        <w:t xml:space="preserve">the resulting </w:t>
      </w:r>
      <w:r w:rsidRPr="00517E98">
        <w:rPr>
          <w:rStyle w:val="StyleUnderline"/>
          <w:highlight w:val="cyan"/>
        </w:rPr>
        <w:t xml:space="preserve">patents are </w:t>
      </w:r>
      <w:r w:rsidRPr="00517E98">
        <w:rPr>
          <w:rStyle w:val="Emphasis"/>
          <w:highlight w:val="cyan"/>
        </w:rPr>
        <w:t>so opaque</w:t>
      </w:r>
      <w:r w:rsidRPr="00A86399">
        <w:rPr>
          <w:rStyle w:val="StyleUnderline"/>
        </w:rPr>
        <w:t xml:space="preserve"> that </w:t>
      </w:r>
      <w:r w:rsidRPr="00517E98">
        <w:rPr>
          <w:rStyle w:val="StyleUnderline"/>
          <w:highlight w:val="cyan"/>
        </w:rPr>
        <w:t xml:space="preserve">no one can </w:t>
      </w:r>
      <w:r w:rsidRPr="00517E98">
        <w:rPr>
          <w:rStyle w:val="Emphasis"/>
          <w:highlight w:val="cyan"/>
        </w:rPr>
        <w:t>understand</w:t>
      </w:r>
      <w:r w:rsidRPr="00A86399">
        <w:rPr>
          <w:rStyle w:val="StyleUnderline"/>
        </w:rPr>
        <w:t xml:space="preserve"> what they mean. This also means that </w:t>
      </w:r>
      <w:r w:rsidRPr="00517E98">
        <w:rPr>
          <w:rStyle w:val="StyleUnderline"/>
          <w:highlight w:val="cyan"/>
        </w:rPr>
        <w:t xml:space="preserve">the </w:t>
      </w:r>
      <w:r w:rsidRPr="00517E98">
        <w:rPr>
          <w:rStyle w:val="Emphasis"/>
          <w:highlight w:val="cyan"/>
        </w:rPr>
        <w:t>patent owner</w:t>
      </w:r>
      <w:r w:rsidRPr="00517E98">
        <w:rPr>
          <w:rStyle w:val="StyleUnderline"/>
          <w:highlight w:val="cyan"/>
        </w:rPr>
        <w:t xml:space="preserve"> can adopt </w:t>
      </w:r>
      <w:r w:rsidRPr="00517E98">
        <w:rPr>
          <w:rStyle w:val="Emphasis"/>
          <w:highlight w:val="cyan"/>
        </w:rPr>
        <w:t>expansive interpretations</w:t>
      </w:r>
      <w:r w:rsidRPr="00A86399">
        <w:rPr>
          <w:rStyle w:val="StyleUnderline"/>
        </w:rPr>
        <w:t xml:space="preserve"> of the patent </w:t>
      </w:r>
      <w:r w:rsidRPr="00A86399">
        <w:rPr>
          <w:rStyle w:val="Emphasis"/>
        </w:rPr>
        <w:t>boundaries</w:t>
      </w:r>
      <w:r w:rsidRPr="00A86399">
        <w:rPr>
          <w:rStyle w:val="StyleUnderline"/>
        </w:rPr>
        <w:t xml:space="preserve"> </w:t>
      </w:r>
      <w:r w:rsidRPr="00517E98">
        <w:rPr>
          <w:rStyle w:val="StyleUnderline"/>
          <w:highlight w:val="cyan"/>
        </w:rPr>
        <w:t>and</w:t>
      </w:r>
      <w:r w:rsidRPr="00A86399">
        <w:rPr>
          <w:rStyle w:val="StyleUnderline"/>
        </w:rPr>
        <w:t xml:space="preserve"> then </w:t>
      </w:r>
      <w:r w:rsidRPr="00517E98">
        <w:rPr>
          <w:rStyle w:val="StyleUnderline"/>
          <w:highlight w:val="cyan"/>
        </w:rPr>
        <w:t>use the threat of</w:t>
      </w:r>
      <w:r w:rsidRPr="00A86399">
        <w:rPr>
          <w:rStyle w:val="StyleUnderline"/>
        </w:rPr>
        <w:t xml:space="preserve"> </w:t>
      </w:r>
      <w:r w:rsidRPr="00A86399">
        <w:rPr>
          <w:rStyle w:val="Emphasis"/>
        </w:rPr>
        <w:t xml:space="preserve">patent </w:t>
      </w:r>
      <w:r w:rsidRPr="00517E98">
        <w:rPr>
          <w:rStyle w:val="Emphasis"/>
          <w:highlight w:val="cyan"/>
        </w:rPr>
        <w:t>litigation</w:t>
      </w:r>
      <w:r w:rsidRPr="00A86399">
        <w:rPr>
          <w:rStyle w:val="StyleUnderline"/>
        </w:rPr>
        <w:t xml:space="preserve"> over those </w:t>
      </w:r>
      <w:r w:rsidRPr="00A86399">
        <w:rPr>
          <w:rStyle w:val="Emphasis"/>
        </w:rPr>
        <w:t>ambiguous</w:t>
      </w:r>
      <w:r w:rsidRPr="00A86399">
        <w:rPr>
          <w:rStyle w:val="StyleUnderline"/>
        </w:rPr>
        <w:t xml:space="preserve"> borders </w:t>
      </w:r>
      <w:r w:rsidRPr="00517E98">
        <w:rPr>
          <w:rStyle w:val="StyleUnderline"/>
          <w:highlight w:val="cyan"/>
        </w:rPr>
        <w:t xml:space="preserve">to </w:t>
      </w:r>
      <w:r w:rsidRPr="00517E98">
        <w:rPr>
          <w:rStyle w:val="Emphasis"/>
          <w:highlight w:val="cyan"/>
        </w:rPr>
        <w:t>extract cash</w:t>
      </w:r>
      <w:r w:rsidRPr="00A86399">
        <w:rPr>
          <w:rStyle w:val="StyleUnderline"/>
        </w:rPr>
        <w:t xml:space="preserve"> from potential </w:t>
      </w:r>
      <w:r w:rsidRPr="00A86399">
        <w:rPr>
          <w:rStyle w:val="Emphasis"/>
        </w:rPr>
        <w:t>defendants</w:t>
      </w:r>
      <w:r w:rsidRPr="00A86399">
        <w:rPr>
          <w:rStyle w:val="StyleUnderline"/>
        </w:rPr>
        <w:t>--</w:t>
      </w:r>
      <w:r w:rsidRPr="00517E98">
        <w:rPr>
          <w:rStyle w:val="StyleUnderline"/>
          <w:highlight w:val="cyan"/>
        </w:rPr>
        <w:t>even those</w:t>
      </w:r>
      <w:r w:rsidRPr="00A86399">
        <w:rPr>
          <w:rStyle w:val="StyleUnderline"/>
        </w:rPr>
        <w:t xml:space="preserve"> who would </w:t>
      </w:r>
      <w:r w:rsidRPr="00A86399">
        <w:rPr>
          <w:rStyle w:val="Emphasis"/>
        </w:rPr>
        <w:t>ultimately</w:t>
      </w:r>
      <w:r w:rsidRPr="00A86399">
        <w:rPr>
          <w:rStyle w:val="StyleUnderline"/>
        </w:rPr>
        <w:t xml:space="preserve"> be </w:t>
      </w:r>
      <w:r w:rsidRPr="00517E98">
        <w:rPr>
          <w:rStyle w:val="Emphasis"/>
          <w:highlight w:val="cyan"/>
        </w:rPr>
        <w:t>outside</w:t>
      </w:r>
      <w:r w:rsidRPr="00517E98">
        <w:rPr>
          <w:rStyle w:val="StyleUnderline"/>
          <w:highlight w:val="cyan"/>
        </w:rPr>
        <w:t xml:space="preserve"> the</w:t>
      </w:r>
      <w:r w:rsidRPr="00A86399">
        <w:rPr>
          <w:rStyle w:val="StyleUnderline"/>
        </w:rPr>
        <w:t xml:space="preserve"> patent's </w:t>
      </w:r>
      <w:r w:rsidRPr="00517E98">
        <w:rPr>
          <w:rStyle w:val="StyleUnderline"/>
          <w:highlight w:val="cyan"/>
        </w:rPr>
        <w:t>scope</w:t>
      </w:r>
      <w:r w:rsidRPr="00A86399">
        <w:rPr>
          <w:rStyle w:val="StyleUnderline"/>
        </w:rPr>
        <w:t xml:space="preserve"> if they invested in </w:t>
      </w:r>
      <w:r w:rsidRPr="00A86399">
        <w:rPr>
          <w:rStyle w:val="Emphasis"/>
        </w:rPr>
        <w:t>challenging</w:t>
      </w:r>
      <w:r w:rsidRPr="00A86399">
        <w:rPr>
          <w:rStyle w:val="StyleUnderline"/>
        </w:rPr>
        <w:t xml:space="preserve"> the </w:t>
      </w:r>
      <w:r w:rsidRPr="00A86399">
        <w:rPr>
          <w:rStyle w:val="Emphasis"/>
        </w:rPr>
        <w:t>patent owner</w:t>
      </w:r>
      <w:r w:rsidRPr="00A86399">
        <w:t>.</w:t>
      </w:r>
    </w:p>
    <w:p w14:paraId="0399EEE8" w14:textId="77777777" w:rsidR="00261AE5" w:rsidRPr="00A86399" w:rsidRDefault="00261AE5" w:rsidP="00261AE5">
      <w:pPr>
        <w:rPr>
          <w:sz w:val="16"/>
        </w:rPr>
      </w:pPr>
    </w:p>
    <w:p w14:paraId="436EE644" w14:textId="77777777" w:rsidR="00261AE5" w:rsidRPr="00A86399" w:rsidRDefault="00261AE5" w:rsidP="00261AE5">
      <w:pPr>
        <w:pStyle w:val="Heading4"/>
      </w:pPr>
      <w:r>
        <w:t xml:space="preserve">2. </w:t>
      </w:r>
      <w:r w:rsidRPr="00D763A4">
        <w:rPr>
          <w:u w:val="single"/>
        </w:rPr>
        <w:t>Short innovation cycles</w:t>
      </w:r>
      <w:r w:rsidRPr="00A86399">
        <w:t>.</w:t>
      </w:r>
    </w:p>
    <w:p w14:paraId="10848A16" w14:textId="77777777" w:rsidR="00261AE5" w:rsidRPr="00A86399" w:rsidRDefault="00261AE5" w:rsidP="00261AE5">
      <w:r w:rsidRPr="00A86399">
        <w:t xml:space="preserve">Eric </w:t>
      </w:r>
      <w:r w:rsidRPr="00A86399">
        <w:rPr>
          <w:rStyle w:val="Style13ptBold"/>
        </w:rPr>
        <w:t>Goldman 12</w:t>
      </w:r>
      <w:r w:rsidRPr="00A86399">
        <w:t>. Law professor at Santa Clara University School of Law. Also co-directs the law school's High-Tech Law Institute. 11-28-2012. "The Problems With Software Patents (Part 1 of 3)." Forbes. https://www.forbes.com/sites/ericgoldman/2012/11/28/the-problems-with-software-patents/ ---ML</w:t>
      </w:r>
    </w:p>
    <w:p w14:paraId="47B21721" w14:textId="77777777" w:rsidR="00261AE5" w:rsidRPr="00221FDA" w:rsidRDefault="00261AE5" w:rsidP="00261AE5">
      <w:pPr>
        <w:rPr>
          <w:sz w:val="16"/>
        </w:rPr>
      </w:pPr>
      <w:r w:rsidRPr="003C5930">
        <w:rPr>
          <w:rStyle w:val="StyleUnderline"/>
        </w:rPr>
        <w:t xml:space="preserve">1) </w:t>
      </w:r>
      <w:r w:rsidRPr="00517E98">
        <w:rPr>
          <w:rStyle w:val="StyleUnderline"/>
          <w:highlight w:val="cyan"/>
        </w:rPr>
        <w:t xml:space="preserve">Software Has </w:t>
      </w:r>
      <w:r w:rsidRPr="00517E98">
        <w:rPr>
          <w:rStyle w:val="Emphasis"/>
          <w:highlight w:val="cyan"/>
        </w:rPr>
        <w:t>Short Innovation</w:t>
      </w:r>
      <w:r w:rsidRPr="00517E98">
        <w:rPr>
          <w:rStyle w:val="StyleUnderline"/>
          <w:highlight w:val="cyan"/>
        </w:rPr>
        <w:t xml:space="preserve"> Cycles</w:t>
      </w:r>
    </w:p>
    <w:p w14:paraId="162E1C1E" w14:textId="77777777" w:rsidR="00261AE5" w:rsidRPr="00221FDA" w:rsidRDefault="00261AE5" w:rsidP="00261AE5">
      <w:pPr>
        <w:rPr>
          <w:sz w:val="16"/>
        </w:rPr>
      </w:pPr>
      <w:r w:rsidRPr="00221FDA">
        <w:rPr>
          <w:sz w:val="16"/>
        </w:rPr>
        <w:t xml:space="preserve">Software </w:t>
      </w:r>
      <w:r w:rsidRPr="003C5930">
        <w:rPr>
          <w:rStyle w:val="StyleUnderline"/>
        </w:rPr>
        <w:t>iterates quickly</w:t>
      </w:r>
      <w:r w:rsidRPr="00221FDA">
        <w:rPr>
          <w:sz w:val="16"/>
        </w:rPr>
        <w:t xml:space="preserve">. </w:t>
      </w:r>
      <w:r w:rsidRPr="00517E98">
        <w:rPr>
          <w:rStyle w:val="StyleUnderline"/>
          <w:highlight w:val="cyan"/>
        </w:rPr>
        <w:t>Most</w:t>
      </w:r>
      <w:r w:rsidRPr="003C5930">
        <w:rPr>
          <w:rStyle w:val="StyleUnderline"/>
        </w:rPr>
        <w:t xml:space="preserve"> </w:t>
      </w:r>
      <w:r w:rsidRPr="003C5930">
        <w:rPr>
          <w:rStyle w:val="Emphasis"/>
        </w:rPr>
        <w:t>software</w:t>
      </w:r>
      <w:r w:rsidRPr="003C5930">
        <w:rPr>
          <w:rStyle w:val="StyleUnderline"/>
        </w:rPr>
        <w:t xml:space="preserve"> </w:t>
      </w:r>
      <w:r w:rsidRPr="00517E98">
        <w:rPr>
          <w:rStyle w:val="StyleUnderline"/>
          <w:highlight w:val="cyan"/>
        </w:rPr>
        <w:t>programs</w:t>
      </w:r>
      <w:r w:rsidRPr="003C5930">
        <w:rPr>
          <w:rStyle w:val="StyleUnderline"/>
        </w:rPr>
        <w:t xml:space="preserve">, and </w:t>
      </w:r>
      <w:r w:rsidRPr="003C5930">
        <w:rPr>
          <w:rStyle w:val="Emphasis"/>
        </w:rPr>
        <w:t>features</w:t>
      </w:r>
      <w:r w:rsidRPr="003C5930">
        <w:rPr>
          <w:rStyle w:val="StyleUnderline"/>
        </w:rPr>
        <w:t xml:space="preserve"> of those programs, </w:t>
      </w:r>
      <w:r w:rsidRPr="00517E98">
        <w:rPr>
          <w:rStyle w:val="StyleUnderline"/>
          <w:highlight w:val="cyan"/>
        </w:rPr>
        <w:t>have an effective</w:t>
      </w:r>
      <w:r w:rsidRPr="003C5930">
        <w:rPr>
          <w:rStyle w:val="StyleUnderline"/>
        </w:rPr>
        <w:t xml:space="preserve"> </w:t>
      </w:r>
      <w:r w:rsidRPr="003C5930">
        <w:rPr>
          <w:rStyle w:val="Emphasis"/>
        </w:rPr>
        <w:t xml:space="preserve">commercial </w:t>
      </w:r>
      <w:r w:rsidRPr="00517E98">
        <w:rPr>
          <w:rStyle w:val="Emphasis"/>
          <w:highlight w:val="cyan"/>
        </w:rPr>
        <w:t>life</w:t>
      </w:r>
      <w:r w:rsidRPr="00517E98">
        <w:rPr>
          <w:rStyle w:val="StyleUnderline"/>
          <w:highlight w:val="cyan"/>
        </w:rPr>
        <w:t xml:space="preserve"> of </w:t>
      </w:r>
      <w:r w:rsidRPr="00221FDA">
        <w:rPr>
          <w:rStyle w:val="StyleUnderline"/>
        </w:rPr>
        <w:t xml:space="preserve">only </w:t>
      </w:r>
      <w:r w:rsidRPr="00517E98">
        <w:rPr>
          <w:rStyle w:val="StyleUnderline"/>
          <w:highlight w:val="cyan"/>
        </w:rPr>
        <w:t xml:space="preserve">a </w:t>
      </w:r>
      <w:r w:rsidRPr="00517E98">
        <w:rPr>
          <w:rStyle w:val="Emphasis"/>
          <w:highlight w:val="cyan"/>
        </w:rPr>
        <w:t>few years</w:t>
      </w:r>
      <w:r w:rsidRPr="00221FDA">
        <w:rPr>
          <w:sz w:val="16"/>
        </w:rPr>
        <w:t xml:space="preserve">. Then, </w:t>
      </w:r>
      <w:r w:rsidRPr="00517E98">
        <w:rPr>
          <w:rStyle w:val="StyleUnderline"/>
          <w:highlight w:val="cyan"/>
        </w:rPr>
        <w:t>new software</w:t>
      </w:r>
      <w:r w:rsidRPr="003C5930">
        <w:rPr>
          <w:rStyle w:val="StyleUnderline"/>
        </w:rPr>
        <w:t xml:space="preserve"> </w:t>
      </w:r>
      <w:r w:rsidRPr="003C5930">
        <w:rPr>
          <w:rStyle w:val="Emphasis"/>
        </w:rPr>
        <w:t>developments</w:t>
      </w:r>
      <w:r w:rsidRPr="003C5930">
        <w:rPr>
          <w:rStyle w:val="StyleUnderline"/>
        </w:rPr>
        <w:t xml:space="preserve"> quickly </w:t>
      </w:r>
      <w:r w:rsidRPr="00517E98">
        <w:rPr>
          <w:rStyle w:val="StyleUnderline"/>
          <w:highlight w:val="cyan"/>
        </w:rPr>
        <w:t xml:space="preserve">render </w:t>
      </w:r>
      <w:r w:rsidRPr="00517E98">
        <w:rPr>
          <w:rStyle w:val="Emphasis"/>
          <w:highlight w:val="cyan"/>
        </w:rPr>
        <w:t>prior</w:t>
      </w:r>
      <w:r w:rsidRPr="00221FDA">
        <w:rPr>
          <w:rStyle w:val="Emphasis"/>
        </w:rPr>
        <w:t xml:space="preserve"> i</w:t>
      </w:r>
      <w:r w:rsidRPr="003C5930">
        <w:rPr>
          <w:rStyle w:val="Emphasis"/>
        </w:rPr>
        <w:t xml:space="preserve">nnovations </w:t>
      </w:r>
      <w:r w:rsidRPr="00517E98">
        <w:rPr>
          <w:rStyle w:val="Emphasis"/>
          <w:highlight w:val="cyan"/>
        </w:rPr>
        <w:t>obsolete</w:t>
      </w:r>
      <w:r w:rsidRPr="00221FDA">
        <w:rPr>
          <w:sz w:val="16"/>
        </w:rPr>
        <w:t xml:space="preserve"> . Contrast this with mechanical innovations, some of which may have commercial lives of decades, and pharmaceutical innovations, which may retain commercial value indefinitely.</w:t>
      </w:r>
    </w:p>
    <w:p w14:paraId="01F9572F" w14:textId="77777777" w:rsidR="00261AE5" w:rsidRPr="00221FDA" w:rsidRDefault="00261AE5" w:rsidP="00261AE5">
      <w:pPr>
        <w:rPr>
          <w:sz w:val="16"/>
        </w:rPr>
      </w:pPr>
      <w:r w:rsidRPr="003C5930">
        <w:rPr>
          <w:rStyle w:val="StyleUnderline"/>
        </w:rPr>
        <w:lastRenderedPageBreak/>
        <w:t xml:space="preserve">Some </w:t>
      </w:r>
      <w:r w:rsidRPr="003C5930">
        <w:rPr>
          <w:rStyle w:val="Emphasis"/>
        </w:rPr>
        <w:t>implications</w:t>
      </w:r>
      <w:r w:rsidRPr="003C5930">
        <w:rPr>
          <w:rStyle w:val="StyleUnderline"/>
        </w:rPr>
        <w:t xml:space="preserve"> of the </w:t>
      </w:r>
      <w:r w:rsidRPr="003C5930">
        <w:rPr>
          <w:rStyle w:val="Emphasis"/>
        </w:rPr>
        <w:t>short innovation</w:t>
      </w:r>
      <w:r w:rsidRPr="003C5930">
        <w:rPr>
          <w:rStyle w:val="StyleUnderline"/>
        </w:rPr>
        <w:t xml:space="preserve"> cycles in the </w:t>
      </w:r>
      <w:r w:rsidRPr="003C5930">
        <w:rPr>
          <w:rStyle w:val="Emphasis"/>
        </w:rPr>
        <w:t>software industry</w:t>
      </w:r>
      <w:r w:rsidRPr="00221FDA">
        <w:rPr>
          <w:sz w:val="16"/>
        </w:rPr>
        <w:t>:</w:t>
      </w:r>
    </w:p>
    <w:p w14:paraId="559266F6" w14:textId="77777777" w:rsidR="00261AE5" w:rsidRPr="00D763A4" w:rsidRDefault="00261AE5" w:rsidP="00261AE5">
      <w:pPr>
        <w:rPr>
          <w:sz w:val="16"/>
          <w:szCs w:val="16"/>
        </w:rPr>
      </w:pPr>
      <w:r w:rsidRPr="00D763A4">
        <w:rPr>
          <w:sz w:val="16"/>
          <w:szCs w:val="16"/>
        </w:rPr>
        <w:t>Software Has Significant First Mover Advantages. Software innovators can recoup some of their R&amp;D investments simply through de facto marketplace exclusivity from being the first mover. An example: assume that a particular software innovation has a two-year commercial lifecycle and it takes competitors 6 months to bring a matching product to market. In a situation like this, the first mover gets 1/4 of the maximum useful exclusivity period simply by being first to market. In some cases--many cases?--the exclusivity period provided by the first mover advantage is more than enough to motivate software R&amp;D without any patent protection.</w:t>
      </w:r>
    </w:p>
    <w:p w14:paraId="6C84D0BF" w14:textId="77777777" w:rsidR="00261AE5" w:rsidRPr="00221FDA" w:rsidRDefault="00261AE5" w:rsidP="00261AE5">
      <w:pPr>
        <w:rPr>
          <w:sz w:val="16"/>
        </w:rPr>
      </w:pPr>
      <w:r w:rsidRPr="00517E98">
        <w:rPr>
          <w:rStyle w:val="StyleUnderline"/>
          <w:highlight w:val="cyan"/>
        </w:rPr>
        <w:t xml:space="preserve">Software's </w:t>
      </w:r>
      <w:r w:rsidRPr="00517E98">
        <w:rPr>
          <w:rStyle w:val="Emphasis"/>
          <w:highlight w:val="cyan"/>
        </w:rPr>
        <w:t>Lifecycles End</w:t>
      </w:r>
      <w:r w:rsidRPr="00517E98">
        <w:rPr>
          <w:rStyle w:val="StyleUnderline"/>
          <w:highlight w:val="cyan"/>
        </w:rPr>
        <w:t xml:space="preserve"> Before Patents </w:t>
      </w:r>
      <w:r w:rsidRPr="00517E98">
        <w:rPr>
          <w:rStyle w:val="Emphasis"/>
          <w:highlight w:val="cyan"/>
        </w:rPr>
        <w:t>Issue</w:t>
      </w:r>
      <w:r w:rsidRPr="00221FDA">
        <w:rPr>
          <w:sz w:val="16"/>
        </w:rPr>
        <w:t xml:space="preserve">. As a practical matter, </w:t>
      </w:r>
      <w:r w:rsidRPr="00517E98">
        <w:rPr>
          <w:rStyle w:val="StyleUnderline"/>
          <w:highlight w:val="cyan"/>
        </w:rPr>
        <w:t>the</w:t>
      </w:r>
      <w:r w:rsidRPr="003C5930">
        <w:rPr>
          <w:rStyle w:val="StyleUnderline"/>
        </w:rPr>
        <w:t xml:space="preserve"> </w:t>
      </w:r>
      <w:r w:rsidRPr="003C5930">
        <w:rPr>
          <w:rStyle w:val="Emphasis"/>
        </w:rPr>
        <w:t xml:space="preserve">commercial </w:t>
      </w:r>
      <w:r w:rsidRPr="00517E98">
        <w:rPr>
          <w:rStyle w:val="Emphasis"/>
          <w:highlight w:val="cyan"/>
        </w:rPr>
        <w:t>lifespan</w:t>
      </w:r>
      <w:r w:rsidRPr="003C5930">
        <w:rPr>
          <w:rStyle w:val="StyleUnderline"/>
        </w:rPr>
        <w:t xml:space="preserve"> of a software </w:t>
      </w:r>
      <w:r w:rsidRPr="003C5930">
        <w:rPr>
          <w:rStyle w:val="Emphasis"/>
        </w:rPr>
        <w:t>program</w:t>
      </w:r>
      <w:r w:rsidRPr="003C5930">
        <w:rPr>
          <w:rStyle w:val="StyleUnderline"/>
        </w:rPr>
        <w:t xml:space="preserve"> or </w:t>
      </w:r>
      <w:r w:rsidRPr="003C5930">
        <w:rPr>
          <w:rStyle w:val="Emphasis"/>
        </w:rPr>
        <w:t>feature</w:t>
      </w:r>
      <w:r w:rsidRPr="003C5930">
        <w:rPr>
          <w:rStyle w:val="StyleUnderline"/>
        </w:rPr>
        <w:t xml:space="preserve"> </w:t>
      </w:r>
      <w:r w:rsidRPr="00221FDA">
        <w:rPr>
          <w:sz w:val="16"/>
        </w:rPr>
        <w:t>(before being mooted by new innovations)</w:t>
      </w:r>
      <w:r w:rsidRPr="003C5930">
        <w:rPr>
          <w:rStyle w:val="StyleUnderline"/>
        </w:rPr>
        <w:t xml:space="preserve"> </w:t>
      </w:r>
      <w:r w:rsidRPr="00517E98">
        <w:rPr>
          <w:rStyle w:val="StyleUnderline"/>
          <w:highlight w:val="cyan"/>
        </w:rPr>
        <w:t>is</w:t>
      </w:r>
      <w:r w:rsidRPr="003C5930">
        <w:rPr>
          <w:rStyle w:val="StyleUnderline"/>
        </w:rPr>
        <w:t xml:space="preserve"> usually </w:t>
      </w:r>
      <w:r w:rsidRPr="00517E98">
        <w:rPr>
          <w:rStyle w:val="Emphasis"/>
          <w:highlight w:val="cyan"/>
        </w:rPr>
        <w:t>shorter</w:t>
      </w:r>
      <w:r w:rsidRPr="00517E98">
        <w:rPr>
          <w:rStyle w:val="StyleUnderline"/>
          <w:highlight w:val="cyan"/>
        </w:rPr>
        <w:t xml:space="preserve"> than the time it takes the </w:t>
      </w:r>
      <w:r w:rsidRPr="00517E98">
        <w:rPr>
          <w:rStyle w:val="Emphasis"/>
          <w:highlight w:val="cyan"/>
        </w:rPr>
        <w:t>U.S. P</w:t>
      </w:r>
      <w:r w:rsidRPr="003C5930">
        <w:rPr>
          <w:rStyle w:val="StyleUnderline"/>
        </w:rPr>
        <w:t xml:space="preserve">atent &amp; </w:t>
      </w:r>
      <w:r w:rsidRPr="00517E98">
        <w:rPr>
          <w:rStyle w:val="Emphasis"/>
          <w:highlight w:val="cyan"/>
        </w:rPr>
        <w:t>T</w:t>
      </w:r>
      <w:r w:rsidRPr="003C5930">
        <w:rPr>
          <w:rStyle w:val="StyleUnderline"/>
        </w:rPr>
        <w:t xml:space="preserve">rademark </w:t>
      </w:r>
      <w:r w:rsidRPr="00517E98">
        <w:rPr>
          <w:rStyle w:val="Emphasis"/>
          <w:highlight w:val="cyan"/>
        </w:rPr>
        <w:t>O</w:t>
      </w:r>
      <w:r w:rsidRPr="003C5930">
        <w:rPr>
          <w:rStyle w:val="StyleUnderline"/>
        </w:rPr>
        <w:t xml:space="preserve">ffice </w:t>
      </w:r>
      <w:r w:rsidRPr="00517E98">
        <w:rPr>
          <w:rStyle w:val="StyleUnderline"/>
          <w:highlight w:val="cyan"/>
        </w:rPr>
        <w:t>to resolve a</w:t>
      </w:r>
      <w:r w:rsidRPr="003C5930">
        <w:rPr>
          <w:rStyle w:val="StyleUnderline"/>
        </w:rPr>
        <w:t xml:space="preserve"> patent </w:t>
      </w:r>
      <w:r w:rsidRPr="00517E98">
        <w:rPr>
          <w:rStyle w:val="StyleUnderline"/>
          <w:highlight w:val="cyan"/>
        </w:rPr>
        <w:t>application</w:t>
      </w:r>
      <w:r w:rsidRPr="003C5930">
        <w:rPr>
          <w:rStyle w:val="StyleUnderline"/>
        </w:rPr>
        <w:t xml:space="preserve">--a process that </w:t>
      </w:r>
      <w:r w:rsidRPr="003C5930">
        <w:rPr>
          <w:rStyle w:val="Emphasis"/>
        </w:rPr>
        <w:t>often</w:t>
      </w:r>
      <w:r w:rsidRPr="003C5930">
        <w:rPr>
          <w:rStyle w:val="StyleUnderline"/>
        </w:rPr>
        <w:t xml:space="preserve"> </w:t>
      </w:r>
      <w:r w:rsidRPr="00517E98">
        <w:rPr>
          <w:rStyle w:val="StyleUnderline"/>
          <w:highlight w:val="cyan"/>
        </w:rPr>
        <w:t xml:space="preserve">takes </w:t>
      </w:r>
      <w:r w:rsidRPr="00517E98">
        <w:rPr>
          <w:rStyle w:val="Emphasis"/>
          <w:highlight w:val="cyan"/>
        </w:rPr>
        <w:t>4 years</w:t>
      </w:r>
      <w:r w:rsidRPr="003C5930">
        <w:rPr>
          <w:rStyle w:val="StyleUnderline"/>
        </w:rPr>
        <w:t xml:space="preserve"> or more</w:t>
      </w:r>
      <w:r w:rsidRPr="00221FDA">
        <w:rPr>
          <w:sz w:val="16"/>
        </w:rPr>
        <w:t xml:space="preserve">. </w:t>
      </w:r>
      <w:r w:rsidRPr="003C5930">
        <w:rPr>
          <w:rStyle w:val="StyleUnderline"/>
        </w:rPr>
        <w:t xml:space="preserve">So </w:t>
      </w:r>
      <w:r w:rsidRPr="003C5930">
        <w:rPr>
          <w:rStyle w:val="Emphasis"/>
        </w:rPr>
        <w:t>invariably</w:t>
      </w:r>
      <w:r w:rsidRPr="003C5930">
        <w:rPr>
          <w:rStyle w:val="StyleUnderline"/>
        </w:rPr>
        <w:t xml:space="preserve"> </w:t>
      </w:r>
      <w:r w:rsidRPr="00517E98">
        <w:rPr>
          <w:rStyle w:val="StyleUnderline"/>
          <w:highlight w:val="cyan"/>
        </w:rPr>
        <w:t>the</w:t>
      </w:r>
      <w:r w:rsidRPr="003C5930">
        <w:rPr>
          <w:rStyle w:val="StyleUnderline"/>
        </w:rPr>
        <w:t xml:space="preserve"> patented </w:t>
      </w:r>
      <w:r w:rsidRPr="00517E98">
        <w:rPr>
          <w:rStyle w:val="Emphasis"/>
          <w:highlight w:val="cyan"/>
        </w:rPr>
        <w:t>innovation</w:t>
      </w:r>
      <w:r w:rsidRPr="00517E98">
        <w:rPr>
          <w:rStyle w:val="StyleUnderline"/>
          <w:highlight w:val="cyan"/>
        </w:rPr>
        <w:t xml:space="preserve"> will be </w:t>
      </w:r>
      <w:r w:rsidRPr="00517E98">
        <w:rPr>
          <w:rStyle w:val="Emphasis"/>
          <w:highlight w:val="cyan"/>
        </w:rPr>
        <w:t>obsolete</w:t>
      </w:r>
      <w:r w:rsidRPr="00517E98">
        <w:rPr>
          <w:rStyle w:val="StyleUnderline"/>
          <w:highlight w:val="cyan"/>
        </w:rPr>
        <w:t xml:space="preserve"> </w:t>
      </w:r>
      <w:r w:rsidRPr="00221FDA">
        <w:rPr>
          <w:rStyle w:val="StyleUnderline"/>
        </w:rPr>
        <w:t>by</w:t>
      </w:r>
      <w:r w:rsidRPr="003C5930">
        <w:rPr>
          <w:rStyle w:val="StyleUnderline"/>
        </w:rPr>
        <w:t xml:space="preserve"> the time the </w:t>
      </w:r>
      <w:r w:rsidRPr="003C5930">
        <w:rPr>
          <w:rStyle w:val="Emphasis"/>
        </w:rPr>
        <w:t>Patent Office</w:t>
      </w:r>
      <w:r w:rsidRPr="003C5930">
        <w:rPr>
          <w:rStyle w:val="StyleUnderline"/>
        </w:rPr>
        <w:t xml:space="preserve"> decides </w:t>
      </w:r>
      <w:r w:rsidRPr="00517E98">
        <w:rPr>
          <w:rStyle w:val="StyleUnderline"/>
          <w:highlight w:val="cyan"/>
        </w:rPr>
        <w:t xml:space="preserve">if it's </w:t>
      </w:r>
      <w:r w:rsidRPr="00517E98">
        <w:rPr>
          <w:rStyle w:val="Emphasis"/>
          <w:highlight w:val="cyan"/>
        </w:rPr>
        <w:t>worthy</w:t>
      </w:r>
      <w:r w:rsidRPr="003C5930">
        <w:rPr>
          <w:rStyle w:val="StyleUnderline"/>
        </w:rPr>
        <w:t xml:space="preserve"> of a patent</w:t>
      </w:r>
      <w:r w:rsidRPr="00221FDA">
        <w:rPr>
          <w:sz w:val="16"/>
        </w:rPr>
        <w:t>.</w:t>
      </w:r>
    </w:p>
    <w:p w14:paraId="3E491703" w14:textId="77777777" w:rsidR="00261AE5" w:rsidRPr="00A86399" w:rsidRDefault="00261AE5" w:rsidP="00261AE5"/>
    <w:p w14:paraId="1504B006" w14:textId="77777777" w:rsidR="00261AE5" w:rsidRDefault="00261AE5" w:rsidP="00261AE5">
      <w:pPr>
        <w:pStyle w:val="Heading3"/>
      </w:pPr>
      <w:r>
        <w:lastRenderedPageBreak/>
        <w:t>Patents Fail---Squo Solves Software---2NC</w:t>
      </w:r>
    </w:p>
    <w:p w14:paraId="6FE1992A" w14:textId="77777777" w:rsidR="00261AE5" w:rsidRPr="00A86399" w:rsidRDefault="00261AE5" w:rsidP="00261AE5">
      <w:pPr>
        <w:pStyle w:val="Heading4"/>
      </w:pPr>
      <w:r w:rsidRPr="00A86399">
        <w:t xml:space="preserve">1. </w:t>
      </w:r>
      <w:r w:rsidRPr="00865326">
        <w:rPr>
          <w:u w:val="single"/>
        </w:rPr>
        <w:t>Copyrights</w:t>
      </w:r>
      <w:r w:rsidRPr="00A86399">
        <w:t xml:space="preserve"> and </w:t>
      </w:r>
      <w:r w:rsidRPr="00865326">
        <w:rPr>
          <w:u w:val="single"/>
        </w:rPr>
        <w:t>trade secrets</w:t>
      </w:r>
      <w:r w:rsidRPr="00A86399">
        <w:t>.</w:t>
      </w:r>
    </w:p>
    <w:p w14:paraId="3CBDC8EF" w14:textId="77777777" w:rsidR="00261AE5" w:rsidRPr="00A86399" w:rsidRDefault="00261AE5" w:rsidP="00261AE5">
      <w:r w:rsidRPr="00A86399">
        <w:t xml:space="preserve">Eric </w:t>
      </w:r>
      <w:r w:rsidRPr="00A86399">
        <w:rPr>
          <w:rStyle w:val="Style13ptBold"/>
        </w:rPr>
        <w:t>Goldman 12</w:t>
      </w:r>
      <w:r w:rsidRPr="00A86399">
        <w:t>. Law professor at Santa Clara University School of Law. Also co-directs the law school's High-Tech Law Institute. 11-28-2012. "The Problems With Software Patents (Part 1 of 3)." Forbes. https://www.forbes.com/sites/ericgoldman/2012/11/28/the-problems-with-software-patents/ ---ML</w:t>
      </w:r>
    </w:p>
    <w:p w14:paraId="57D24939" w14:textId="77777777" w:rsidR="00261AE5" w:rsidRPr="00A86399" w:rsidRDefault="00261AE5" w:rsidP="00261AE5">
      <w:pPr>
        <w:rPr>
          <w:sz w:val="16"/>
        </w:rPr>
      </w:pPr>
      <w:r w:rsidRPr="00517E98">
        <w:rPr>
          <w:rStyle w:val="Emphasis"/>
          <w:highlight w:val="cyan"/>
        </w:rPr>
        <w:t>Copyrights</w:t>
      </w:r>
      <w:r w:rsidRPr="00517E98">
        <w:rPr>
          <w:rStyle w:val="StyleUnderline"/>
          <w:highlight w:val="cyan"/>
        </w:rPr>
        <w:t xml:space="preserve"> and </w:t>
      </w:r>
      <w:r w:rsidRPr="00517E98">
        <w:rPr>
          <w:rStyle w:val="Emphasis"/>
          <w:highlight w:val="cyan"/>
        </w:rPr>
        <w:t>Trade Secrets</w:t>
      </w:r>
      <w:r w:rsidRPr="00A86399">
        <w:rPr>
          <w:rStyle w:val="StyleUnderline"/>
        </w:rPr>
        <w:t xml:space="preserve"> </w:t>
      </w:r>
      <w:r w:rsidRPr="00517E98">
        <w:rPr>
          <w:rStyle w:val="StyleUnderline"/>
          <w:highlight w:val="cyan"/>
        </w:rPr>
        <w:t>Provide Adequate</w:t>
      </w:r>
      <w:r w:rsidRPr="00A86399">
        <w:rPr>
          <w:rStyle w:val="StyleUnderline"/>
        </w:rPr>
        <w:t xml:space="preserve"> </w:t>
      </w:r>
      <w:r w:rsidRPr="00A86399">
        <w:rPr>
          <w:rStyle w:val="Emphasis"/>
        </w:rPr>
        <w:t xml:space="preserve">Production </w:t>
      </w:r>
      <w:r w:rsidRPr="00517E98">
        <w:rPr>
          <w:rStyle w:val="Emphasis"/>
          <w:highlight w:val="cyan"/>
        </w:rPr>
        <w:t>Incentives</w:t>
      </w:r>
      <w:r w:rsidRPr="00A86399">
        <w:rPr>
          <w:sz w:val="16"/>
        </w:rPr>
        <w:t xml:space="preserve">. </w:t>
      </w:r>
      <w:r w:rsidRPr="00517E98">
        <w:rPr>
          <w:rStyle w:val="StyleUnderline"/>
          <w:highlight w:val="cyan"/>
        </w:rPr>
        <w:t xml:space="preserve">Multiple </w:t>
      </w:r>
      <w:r w:rsidRPr="00517E98">
        <w:rPr>
          <w:rStyle w:val="Emphasis"/>
          <w:highlight w:val="cyan"/>
        </w:rPr>
        <w:t>aspects</w:t>
      </w:r>
      <w:r w:rsidRPr="00A86399">
        <w:rPr>
          <w:rStyle w:val="StyleUnderline"/>
        </w:rPr>
        <w:t xml:space="preserve"> of software </w:t>
      </w:r>
      <w:r w:rsidRPr="00517E98">
        <w:rPr>
          <w:rStyle w:val="StyleUnderline"/>
          <w:highlight w:val="cyan"/>
        </w:rPr>
        <w:t xml:space="preserve">can </w:t>
      </w:r>
      <w:r w:rsidRPr="00517E98">
        <w:rPr>
          <w:rStyle w:val="Emphasis"/>
          <w:highlight w:val="cyan"/>
        </w:rPr>
        <w:t>qualify</w:t>
      </w:r>
      <w:r w:rsidRPr="00517E98">
        <w:rPr>
          <w:rStyle w:val="StyleUnderline"/>
          <w:highlight w:val="cyan"/>
        </w:rPr>
        <w:t xml:space="preserve"> for</w:t>
      </w:r>
      <w:r w:rsidRPr="00A86399">
        <w:rPr>
          <w:rStyle w:val="StyleUnderline"/>
        </w:rPr>
        <w:t xml:space="preserve"> </w:t>
      </w:r>
      <w:r w:rsidRPr="00A86399">
        <w:rPr>
          <w:rStyle w:val="Emphasis"/>
        </w:rPr>
        <w:t xml:space="preserve">copyright </w:t>
      </w:r>
      <w:r w:rsidRPr="00517E98">
        <w:rPr>
          <w:rStyle w:val="Emphasis"/>
          <w:highlight w:val="cyan"/>
        </w:rPr>
        <w:t>protection</w:t>
      </w:r>
      <w:r w:rsidRPr="00A86399">
        <w:rPr>
          <w:rStyle w:val="StyleUnderline"/>
        </w:rPr>
        <w:t xml:space="preserve">: the </w:t>
      </w:r>
      <w:r w:rsidRPr="00A86399">
        <w:rPr>
          <w:rStyle w:val="Emphasis"/>
        </w:rPr>
        <w:t>source code</w:t>
      </w:r>
      <w:r w:rsidRPr="00A86399">
        <w:rPr>
          <w:rStyle w:val="StyleUnderline"/>
        </w:rPr>
        <w:t xml:space="preserve">, the </w:t>
      </w:r>
      <w:r w:rsidRPr="00A86399">
        <w:rPr>
          <w:rStyle w:val="Emphasis"/>
        </w:rPr>
        <w:t>compiled code</w:t>
      </w:r>
      <w:r w:rsidRPr="00A86399">
        <w:rPr>
          <w:rStyle w:val="StyleUnderline"/>
        </w:rPr>
        <w:t xml:space="preserve">, the visual layout, the </w:t>
      </w:r>
      <w:r w:rsidRPr="00A86399">
        <w:rPr>
          <w:rStyle w:val="Emphasis"/>
        </w:rPr>
        <w:t>documentation</w:t>
      </w:r>
      <w:r w:rsidRPr="00A86399">
        <w:rPr>
          <w:rStyle w:val="StyleUnderline"/>
        </w:rPr>
        <w:t xml:space="preserve">, possibly even the aggregation of </w:t>
      </w:r>
      <w:r w:rsidRPr="00A86399">
        <w:rPr>
          <w:rStyle w:val="Emphasis"/>
        </w:rPr>
        <w:t>menu commands</w:t>
      </w:r>
      <w:r w:rsidRPr="00A86399">
        <w:rPr>
          <w:sz w:val="16"/>
        </w:rPr>
        <w:t xml:space="preserve"> (the "structure, sequence and organization" of the software).  Copyright only protects the expression of ideas, not the ideas themselves, so the ideas may be freely reused by competitors and others. However, the line between ideas and expression in copyright is hardly clear (see, e.g., my posts about EA v. Zynga and the Spry Fox v. Lolapps disputes), giving even more berth to copyrights' scope.</w:t>
      </w:r>
    </w:p>
    <w:p w14:paraId="394FE5BA" w14:textId="77777777" w:rsidR="00261AE5" w:rsidRPr="00A86399" w:rsidRDefault="00261AE5" w:rsidP="00261AE5">
      <w:pPr>
        <w:rPr>
          <w:sz w:val="16"/>
        </w:rPr>
      </w:pPr>
      <w:r w:rsidRPr="00517E98">
        <w:rPr>
          <w:rStyle w:val="StyleUnderline"/>
          <w:highlight w:val="cyan"/>
        </w:rPr>
        <w:t>Trade secrets</w:t>
      </w:r>
      <w:r w:rsidRPr="00A86399">
        <w:rPr>
          <w:sz w:val="16"/>
        </w:rPr>
        <w:t xml:space="preserve"> also protects software source code and sometimes other aspects of software, such as proprietary limited-distribution documentation. While trade secrets won't prevent copying of widely available software, even in that case it </w:t>
      </w:r>
      <w:r w:rsidRPr="00A86399">
        <w:rPr>
          <w:rStyle w:val="StyleUnderline"/>
        </w:rPr>
        <w:t xml:space="preserve">can still </w:t>
      </w:r>
      <w:r w:rsidRPr="00517E98">
        <w:rPr>
          <w:rStyle w:val="Emphasis"/>
          <w:highlight w:val="cyan"/>
        </w:rPr>
        <w:t>slow down</w:t>
      </w:r>
      <w:r w:rsidRPr="00517E98">
        <w:rPr>
          <w:rStyle w:val="StyleUnderline"/>
          <w:highlight w:val="cyan"/>
        </w:rPr>
        <w:t xml:space="preserve"> the competition</w:t>
      </w:r>
      <w:r w:rsidRPr="00A86399">
        <w:rPr>
          <w:sz w:val="16"/>
        </w:rPr>
        <w:t xml:space="preserve"> (and thereby </w:t>
      </w:r>
      <w:r w:rsidRPr="00517E98">
        <w:rPr>
          <w:rStyle w:val="StyleUnderline"/>
          <w:highlight w:val="cyan"/>
        </w:rPr>
        <w:t>extend</w:t>
      </w:r>
      <w:r w:rsidRPr="00A86399">
        <w:rPr>
          <w:rStyle w:val="StyleUnderline"/>
        </w:rPr>
        <w:t xml:space="preserve"> any </w:t>
      </w:r>
      <w:r w:rsidRPr="00517E98">
        <w:rPr>
          <w:rStyle w:val="Emphasis"/>
          <w:highlight w:val="cyan"/>
        </w:rPr>
        <w:t>first mover</w:t>
      </w:r>
      <w:r w:rsidRPr="00517E98">
        <w:rPr>
          <w:rStyle w:val="StyleUnderline"/>
          <w:highlight w:val="cyan"/>
        </w:rPr>
        <w:t xml:space="preserve"> advantage</w:t>
      </w:r>
      <w:r w:rsidRPr="00517E98">
        <w:rPr>
          <w:sz w:val="16"/>
          <w:highlight w:val="cyan"/>
        </w:rPr>
        <w:t xml:space="preserve">) </w:t>
      </w:r>
      <w:r w:rsidRPr="00517E98">
        <w:rPr>
          <w:rStyle w:val="StyleUnderline"/>
          <w:highlight w:val="cyan"/>
        </w:rPr>
        <w:t xml:space="preserve">by </w:t>
      </w:r>
      <w:r w:rsidRPr="00517E98">
        <w:rPr>
          <w:rStyle w:val="Emphasis"/>
          <w:highlight w:val="cyan"/>
        </w:rPr>
        <w:t>preventing</w:t>
      </w:r>
      <w:r w:rsidRPr="00A86399">
        <w:rPr>
          <w:rStyle w:val="StyleUnderline"/>
        </w:rPr>
        <w:t xml:space="preserve"> the </w:t>
      </w:r>
      <w:r w:rsidRPr="00517E98">
        <w:rPr>
          <w:rStyle w:val="Emphasis"/>
          <w:highlight w:val="cyan"/>
        </w:rPr>
        <w:t>competitors</w:t>
      </w:r>
      <w:r w:rsidRPr="00517E98">
        <w:rPr>
          <w:rStyle w:val="StyleUnderline"/>
          <w:highlight w:val="cyan"/>
        </w:rPr>
        <w:t xml:space="preserve"> from obtaining </w:t>
      </w:r>
      <w:r w:rsidRPr="00517E98">
        <w:rPr>
          <w:rStyle w:val="Emphasis"/>
          <w:highlight w:val="cyan"/>
        </w:rPr>
        <w:t>shortcuts</w:t>
      </w:r>
      <w:r w:rsidRPr="00A86399">
        <w:rPr>
          <w:rStyle w:val="StyleUnderline"/>
        </w:rPr>
        <w:t xml:space="preserve"> to </w:t>
      </w:r>
      <w:r w:rsidRPr="00A86399">
        <w:rPr>
          <w:rStyle w:val="Emphasis"/>
        </w:rPr>
        <w:t>facilitate knockoffs</w:t>
      </w:r>
      <w:r w:rsidRPr="00A86399">
        <w:rPr>
          <w:sz w:val="16"/>
        </w:rPr>
        <w:t>.</w:t>
      </w:r>
    </w:p>
    <w:p w14:paraId="492CD820" w14:textId="77777777" w:rsidR="00261AE5" w:rsidRPr="00A86399" w:rsidRDefault="00261AE5" w:rsidP="00261AE5">
      <w:pPr>
        <w:rPr>
          <w:sz w:val="16"/>
        </w:rPr>
      </w:pPr>
      <w:r w:rsidRPr="00A86399">
        <w:rPr>
          <w:sz w:val="16"/>
        </w:rPr>
        <w:t xml:space="preserve">Thus, even if it's not complete protection, the combination of copyright and trade secrets </w:t>
      </w:r>
      <w:r w:rsidRPr="00A86399">
        <w:rPr>
          <w:rStyle w:val="StyleUnderline"/>
        </w:rPr>
        <w:t xml:space="preserve">can </w:t>
      </w:r>
      <w:r w:rsidRPr="00517E98">
        <w:rPr>
          <w:rStyle w:val="StyleUnderline"/>
          <w:highlight w:val="cyan"/>
        </w:rPr>
        <w:t xml:space="preserve">provide </w:t>
      </w:r>
      <w:r w:rsidRPr="00517E98">
        <w:rPr>
          <w:rStyle w:val="Emphasis"/>
          <w:highlight w:val="cyan"/>
        </w:rPr>
        <w:t>substantial</w:t>
      </w:r>
      <w:r w:rsidRPr="00A86399">
        <w:rPr>
          <w:rStyle w:val="StyleUnderline"/>
        </w:rPr>
        <w:t xml:space="preserve"> </w:t>
      </w:r>
      <w:r w:rsidRPr="00517E98">
        <w:rPr>
          <w:rStyle w:val="Emphasis"/>
          <w:highlight w:val="cyan"/>
        </w:rPr>
        <w:t>i</w:t>
      </w:r>
      <w:r w:rsidRPr="00A86399">
        <w:rPr>
          <w:rStyle w:val="StyleUnderline"/>
        </w:rPr>
        <w:t xml:space="preserve">ntellectual </w:t>
      </w:r>
      <w:r w:rsidRPr="00517E98">
        <w:rPr>
          <w:rStyle w:val="Emphasis"/>
          <w:highlight w:val="cyan"/>
        </w:rPr>
        <w:t>p</w:t>
      </w:r>
      <w:r w:rsidRPr="00A86399">
        <w:rPr>
          <w:rStyle w:val="StyleUnderline"/>
        </w:rPr>
        <w:t xml:space="preserve">roperty </w:t>
      </w:r>
      <w:r w:rsidRPr="00517E98">
        <w:rPr>
          <w:rStyle w:val="StyleUnderline"/>
          <w:highlight w:val="cyan"/>
        </w:rPr>
        <w:t xml:space="preserve">protection for </w:t>
      </w:r>
      <w:r w:rsidRPr="00517E98">
        <w:rPr>
          <w:rStyle w:val="Emphasis"/>
          <w:highlight w:val="cyan"/>
        </w:rPr>
        <w:t>software</w:t>
      </w:r>
      <w:r w:rsidRPr="00A86399">
        <w:rPr>
          <w:sz w:val="16"/>
        </w:rPr>
        <w:t xml:space="preserve">. Historically, this combination has provided adequate incentives for the software industry. </w:t>
      </w:r>
      <w:r w:rsidRPr="00517E98">
        <w:rPr>
          <w:rStyle w:val="StyleUnderline"/>
          <w:highlight w:val="cyan"/>
        </w:rPr>
        <w:t>During</w:t>
      </w:r>
      <w:r w:rsidRPr="00A86399">
        <w:rPr>
          <w:rStyle w:val="StyleUnderline"/>
        </w:rPr>
        <w:t xml:space="preserve"> the first </w:t>
      </w:r>
      <w:r w:rsidRPr="00A86399">
        <w:rPr>
          <w:rStyle w:val="Emphasis"/>
        </w:rPr>
        <w:t>several decades</w:t>
      </w:r>
      <w:r w:rsidRPr="00A86399">
        <w:rPr>
          <w:rStyle w:val="StyleUnderline"/>
        </w:rPr>
        <w:t xml:space="preserve"> of the software industry--a period which saw </w:t>
      </w:r>
      <w:r w:rsidRPr="00517E98">
        <w:rPr>
          <w:rStyle w:val="StyleUnderline"/>
          <w:highlight w:val="cyan"/>
        </w:rPr>
        <w:t>explosive industry growth</w:t>
      </w:r>
      <w:r w:rsidRPr="00A86399">
        <w:rPr>
          <w:rStyle w:val="StyleUnderline"/>
        </w:rPr>
        <w:t xml:space="preserve">--software </w:t>
      </w:r>
      <w:r w:rsidRPr="00517E98">
        <w:rPr>
          <w:rStyle w:val="StyleUnderline"/>
          <w:highlight w:val="cyan"/>
        </w:rPr>
        <w:t xml:space="preserve">patents were </w:t>
      </w:r>
      <w:r w:rsidRPr="00517E98">
        <w:rPr>
          <w:rStyle w:val="Emphasis"/>
          <w:highlight w:val="cyan"/>
        </w:rPr>
        <w:t>rarely obtained</w:t>
      </w:r>
      <w:r w:rsidRPr="00517E98">
        <w:rPr>
          <w:rStyle w:val="StyleUnderline"/>
          <w:highlight w:val="cyan"/>
        </w:rPr>
        <w:t xml:space="preserve"> and</w:t>
      </w:r>
      <w:r w:rsidRPr="00A86399">
        <w:rPr>
          <w:rStyle w:val="StyleUnderline"/>
        </w:rPr>
        <w:t xml:space="preserve"> even more </w:t>
      </w:r>
      <w:r w:rsidRPr="00A86399">
        <w:rPr>
          <w:rStyle w:val="Emphasis"/>
        </w:rPr>
        <w:t xml:space="preserve">rarely </w:t>
      </w:r>
      <w:r w:rsidRPr="00517E98">
        <w:rPr>
          <w:rStyle w:val="Emphasis"/>
          <w:highlight w:val="cyan"/>
        </w:rPr>
        <w:t>enforced</w:t>
      </w:r>
      <w:r w:rsidRPr="00A86399">
        <w:rPr>
          <w:sz w:val="16"/>
        </w:rPr>
        <w:t>.</w:t>
      </w:r>
    </w:p>
    <w:p w14:paraId="586C2F5F" w14:textId="77777777" w:rsidR="00261AE5" w:rsidRPr="00A86399" w:rsidRDefault="00261AE5" w:rsidP="00261AE5">
      <w:pPr>
        <w:pStyle w:val="Heading4"/>
      </w:pPr>
      <w:r w:rsidRPr="00A86399">
        <w:t xml:space="preserve">2. </w:t>
      </w:r>
      <w:r w:rsidRPr="00865326">
        <w:rPr>
          <w:u w:val="single"/>
        </w:rPr>
        <w:t>Lock-in effects</w:t>
      </w:r>
      <w:r w:rsidRPr="00A86399">
        <w:t>.</w:t>
      </w:r>
    </w:p>
    <w:p w14:paraId="496230FE" w14:textId="77777777" w:rsidR="00261AE5" w:rsidRPr="00A86399" w:rsidRDefault="00261AE5" w:rsidP="00261AE5">
      <w:r w:rsidRPr="00A86399">
        <w:t xml:space="preserve">Eric </w:t>
      </w:r>
      <w:r w:rsidRPr="00A86399">
        <w:rPr>
          <w:rStyle w:val="Style13ptBold"/>
        </w:rPr>
        <w:t>Goldman 12</w:t>
      </w:r>
      <w:r w:rsidRPr="00A86399">
        <w:t>. Law professor at Santa Clara University School of Law. Also co-directs the law school's High-Tech Law Institute. 11-28-2012. "The Problems With Software Patents (Part 1 of 3)." Forbes. https://www.forbes.com/sites/ericgoldman/2012/11/28/the-problems-with-software-patents/ ---ML</w:t>
      </w:r>
    </w:p>
    <w:p w14:paraId="56FE662D" w14:textId="77777777" w:rsidR="00261AE5" w:rsidRPr="00A86399" w:rsidRDefault="00261AE5" w:rsidP="00261AE5">
      <w:pPr>
        <w:rPr>
          <w:sz w:val="16"/>
        </w:rPr>
      </w:pPr>
      <w:r w:rsidRPr="00A86399">
        <w:rPr>
          <w:rStyle w:val="StyleUnderline"/>
        </w:rPr>
        <w:t xml:space="preserve">Software </w:t>
      </w:r>
      <w:r w:rsidRPr="00517E98">
        <w:rPr>
          <w:rStyle w:val="Emphasis"/>
          <w:highlight w:val="cyan"/>
        </w:rPr>
        <w:t>Vendors</w:t>
      </w:r>
      <w:r w:rsidRPr="00A86399">
        <w:rPr>
          <w:rStyle w:val="StyleUnderline"/>
        </w:rPr>
        <w:t xml:space="preserve"> Can </w:t>
      </w:r>
      <w:r w:rsidRPr="00517E98">
        <w:rPr>
          <w:rStyle w:val="StyleUnderline"/>
          <w:highlight w:val="cyan"/>
        </w:rPr>
        <w:t xml:space="preserve">Restrict Competition </w:t>
      </w:r>
      <w:r w:rsidRPr="00517E98">
        <w:rPr>
          <w:rStyle w:val="Emphasis"/>
          <w:highlight w:val="cyan"/>
        </w:rPr>
        <w:t>Without Patents</w:t>
      </w:r>
      <w:r w:rsidRPr="00A86399">
        <w:rPr>
          <w:sz w:val="16"/>
        </w:rPr>
        <w:t xml:space="preserve">. Software can have </w:t>
      </w:r>
      <w:r w:rsidRPr="00A86399">
        <w:rPr>
          <w:rStyle w:val="StyleUnderline"/>
        </w:rPr>
        <w:t xml:space="preserve">substantial </w:t>
      </w:r>
      <w:r w:rsidRPr="00517E98">
        <w:rPr>
          <w:rStyle w:val="Emphasis"/>
          <w:highlight w:val="cyan"/>
        </w:rPr>
        <w:t>lock-in effects</w:t>
      </w:r>
      <w:r w:rsidRPr="00A86399">
        <w:rPr>
          <w:rStyle w:val="StyleUnderline"/>
        </w:rPr>
        <w:t xml:space="preserve"> that can </w:t>
      </w:r>
      <w:r w:rsidRPr="00A86399">
        <w:rPr>
          <w:rStyle w:val="Emphasis"/>
        </w:rPr>
        <w:t>thwart competition</w:t>
      </w:r>
      <w:r w:rsidRPr="00A86399">
        <w:rPr>
          <w:rStyle w:val="StyleUnderline"/>
        </w:rPr>
        <w:t xml:space="preserve"> without patents</w:t>
      </w:r>
      <w:r w:rsidRPr="00A86399">
        <w:rPr>
          <w:sz w:val="16"/>
        </w:rPr>
        <w:t xml:space="preserve">. For example, </w:t>
      </w:r>
      <w:r w:rsidRPr="00A86399">
        <w:rPr>
          <w:rStyle w:val="StyleUnderline"/>
        </w:rPr>
        <w:t xml:space="preserve">software </w:t>
      </w:r>
      <w:r w:rsidRPr="00517E98">
        <w:rPr>
          <w:rStyle w:val="StyleUnderline"/>
          <w:highlight w:val="cyan"/>
        </w:rPr>
        <w:t>users</w:t>
      </w:r>
      <w:r w:rsidRPr="00A86399">
        <w:rPr>
          <w:rStyle w:val="StyleUnderline"/>
        </w:rPr>
        <w:t xml:space="preserve"> may become </w:t>
      </w:r>
      <w:r w:rsidRPr="00517E98">
        <w:rPr>
          <w:rStyle w:val="Emphasis"/>
          <w:highlight w:val="cyan"/>
        </w:rPr>
        <w:t>locked</w:t>
      </w:r>
      <w:r w:rsidRPr="00517E98">
        <w:rPr>
          <w:rStyle w:val="StyleUnderline"/>
          <w:highlight w:val="cyan"/>
        </w:rPr>
        <w:t xml:space="preserve"> into</w:t>
      </w:r>
      <w:r w:rsidRPr="00A86399">
        <w:rPr>
          <w:rStyle w:val="StyleUnderline"/>
        </w:rPr>
        <w:t xml:space="preserve"> one </w:t>
      </w:r>
      <w:r w:rsidRPr="00517E98">
        <w:rPr>
          <w:rStyle w:val="StyleUnderline"/>
          <w:highlight w:val="cyan"/>
        </w:rPr>
        <w:t xml:space="preserve">vendor's </w:t>
      </w:r>
      <w:r w:rsidRPr="00517E98">
        <w:rPr>
          <w:rStyle w:val="Emphasis"/>
          <w:highlight w:val="cyan"/>
        </w:rPr>
        <w:t>offerings</w:t>
      </w:r>
      <w:r w:rsidRPr="00517E98">
        <w:rPr>
          <w:rStyle w:val="StyleUnderline"/>
          <w:highlight w:val="cyan"/>
        </w:rPr>
        <w:t xml:space="preserve"> due to</w:t>
      </w:r>
      <w:r w:rsidRPr="00A86399">
        <w:rPr>
          <w:rStyle w:val="StyleUnderline"/>
        </w:rPr>
        <w:t xml:space="preserve"> proprietary </w:t>
      </w:r>
      <w:r w:rsidRPr="00517E98">
        <w:rPr>
          <w:rStyle w:val="Emphasis"/>
          <w:highlight w:val="cyan"/>
        </w:rPr>
        <w:t>file formats</w:t>
      </w:r>
      <w:r w:rsidRPr="00A86399">
        <w:rPr>
          <w:rStyle w:val="StyleUnderline"/>
        </w:rPr>
        <w:t xml:space="preserve">, the </w:t>
      </w:r>
      <w:r w:rsidRPr="00517E98">
        <w:rPr>
          <w:rStyle w:val="StyleUnderline"/>
          <w:highlight w:val="cyan"/>
        </w:rPr>
        <w:t>difficulty of</w:t>
      </w:r>
      <w:r w:rsidRPr="00A86399">
        <w:rPr>
          <w:rStyle w:val="StyleUnderline"/>
        </w:rPr>
        <w:t xml:space="preserve"> </w:t>
      </w:r>
      <w:r w:rsidRPr="00A86399">
        <w:rPr>
          <w:rStyle w:val="Emphasis"/>
        </w:rPr>
        <w:t>learning/</w:t>
      </w:r>
      <w:r w:rsidRPr="00517E98">
        <w:rPr>
          <w:rStyle w:val="Emphasis"/>
          <w:highlight w:val="cyan"/>
        </w:rPr>
        <w:t>re-learning</w:t>
      </w:r>
      <w:r w:rsidRPr="00A86399">
        <w:rPr>
          <w:rStyle w:val="StyleUnderline"/>
        </w:rPr>
        <w:t xml:space="preserve"> menu commands or </w:t>
      </w:r>
      <w:r w:rsidRPr="00517E98">
        <w:rPr>
          <w:rStyle w:val="StyleUnderline"/>
          <w:highlight w:val="cyan"/>
        </w:rPr>
        <w:t>keystrokes</w:t>
      </w:r>
      <w:r w:rsidRPr="00A86399">
        <w:rPr>
          <w:rStyle w:val="StyleUnderline"/>
        </w:rPr>
        <w:t xml:space="preserve">, a </w:t>
      </w:r>
      <w:r w:rsidRPr="00A86399">
        <w:rPr>
          <w:rStyle w:val="Emphasis"/>
        </w:rPr>
        <w:t>developer community</w:t>
      </w:r>
      <w:r w:rsidRPr="00A86399">
        <w:rPr>
          <w:rStyle w:val="StyleUnderline"/>
        </w:rPr>
        <w:t xml:space="preserve"> that creates </w:t>
      </w:r>
      <w:r w:rsidRPr="00A86399">
        <w:rPr>
          <w:rStyle w:val="Emphasis"/>
        </w:rPr>
        <w:t xml:space="preserve">valuable </w:t>
      </w:r>
      <w:r w:rsidRPr="00517E98">
        <w:rPr>
          <w:rStyle w:val="Emphasis"/>
          <w:highlight w:val="cyan"/>
        </w:rPr>
        <w:t>apps</w:t>
      </w:r>
      <w:r w:rsidRPr="00A86399">
        <w:rPr>
          <w:rStyle w:val="StyleUnderline"/>
        </w:rPr>
        <w:t xml:space="preserve"> specific to the software, </w:t>
      </w:r>
      <w:r w:rsidRPr="00517E98">
        <w:rPr>
          <w:rStyle w:val="StyleUnderline"/>
          <w:highlight w:val="cyan"/>
        </w:rPr>
        <w:t xml:space="preserve">and </w:t>
      </w:r>
      <w:r w:rsidRPr="00517E98">
        <w:rPr>
          <w:rStyle w:val="Emphasis"/>
          <w:highlight w:val="cyan"/>
        </w:rPr>
        <w:t>user investments</w:t>
      </w:r>
      <w:r w:rsidRPr="00A86399">
        <w:rPr>
          <w:rStyle w:val="StyleUnderline"/>
        </w:rPr>
        <w:t xml:space="preserve"> in their own proprietary </w:t>
      </w:r>
      <w:r w:rsidRPr="00A86399">
        <w:rPr>
          <w:rStyle w:val="Emphasis"/>
        </w:rPr>
        <w:t>customizations</w:t>
      </w:r>
      <w:r w:rsidRPr="00A86399">
        <w:rPr>
          <w:sz w:val="16"/>
        </w:rPr>
        <w:t xml:space="preserve"> (such as the infamous example of macros in Lotus 1-2-3). We might lament the competitive distortions associated with these lock-in effects, but so long as the software vendor doesn't break the law, they represent a crucial explanation for software innovation without patent incentives.</w:t>
      </w:r>
    </w:p>
    <w:p w14:paraId="78A2A762" w14:textId="77777777" w:rsidR="00261AE5" w:rsidRPr="00A86399" w:rsidRDefault="00261AE5" w:rsidP="00261AE5">
      <w:pPr>
        <w:pStyle w:val="Heading4"/>
      </w:pPr>
      <w:r w:rsidRPr="00A86399">
        <w:t xml:space="preserve">3. </w:t>
      </w:r>
      <w:r w:rsidRPr="00865326">
        <w:rPr>
          <w:u w:val="single"/>
        </w:rPr>
        <w:t>Open source</w:t>
      </w:r>
      <w:r w:rsidRPr="00A86399">
        <w:t>.</w:t>
      </w:r>
    </w:p>
    <w:p w14:paraId="12FC4F0B" w14:textId="77777777" w:rsidR="00261AE5" w:rsidRPr="00A86399" w:rsidRDefault="00261AE5" w:rsidP="00261AE5">
      <w:r w:rsidRPr="00A86399">
        <w:t xml:space="preserve">Eric </w:t>
      </w:r>
      <w:r w:rsidRPr="00A86399">
        <w:rPr>
          <w:rStyle w:val="Style13ptBold"/>
        </w:rPr>
        <w:t>Goldman 12</w:t>
      </w:r>
      <w:r w:rsidRPr="00A86399">
        <w:t>. Law professor at Santa Clara University School of Law. Also co-directs the law school's High-Tech Law Institute. 11-28-2012. "The Problems With Software Patents (Part 1 of 3)." Forbes. https://www.forbes.com/sites/ericgoldman/2012/11/28/the-problems-with-software-patents/ ---ML</w:t>
      </w:r>
    </w:p>
    <w:p w14:paraId="747116F5" w14:textId="77777777" w:rsidR="00261AE5" w:rsidRDefault="00261AE5" w:rsidP="00261AE5">
      <w:pPr>
        <w:rPr>
          <w:sz w:val="16"/>
        </w:rPr>
      </w:pPr>
      <w:r w:rsidRPr="00A86399">
        <w:rPr>
          <w:rStyle w:val="StyleUnderline"/>
        </w:rPr>
        <w:t xml:space="preserve">Software </w:t>
      </w:r>
      <w:r w:rsidRPr="00A86399">
        <w:rPr>
          <w:rStyle w:val="Emphasis"/>
        </w:rPr>
        <w:t>Gets Produced</w:t>
      </w:r>
      <w:r w:rsidRPr="00A86399">
        <w:rPr>
          <w:rStyle w:val="StyleUnderline"/>
        </w:rPr>
        <w:t xml:space="preserve"> Without Any </w:t>
      </w:r>
      <w:r w:rsidRPr="00A86399">
        <w:rPr>
          <w:rStyle w:val="Emphasis"/>
        </w:rPr>
        <w:t>IP Incentives</w:t>
      </w:r>
      <w:r w:rsidRPr="00A86399">
        <w:rPr>
          <w:rStyle w:val="StyleUnderline"/>
        </w:rPr>
        <w:t xml:space="preserve"> at All</w:t>
      </w:r>
      <w:r w:rsidRPr="00A86399">
        <w:rPr>
          <w:sz w:val="16"/>
        </w:rPr>
        <w:t xml:space="preserve">.  </w:t>
      </w:r>
      <w:r w:rsidRPr="00A86399">
        <w:rPr>
          <w:rStyle w:val="StyleUnderline"/>
        </w:rPr>
        <w:t xml:space="preserve">The </w:t>
      </w:r>
      <w:r w:rsidRPr="00A86399">
        <w:rPr>
          <w:rStyle w:val="Emphasis"/>
        </w:rPr>
        <w:t>free</w:t>
      </w:r>
      <w:r w:rsidRPr="00A86399">
        <w:rPr>
          <w:rStyle w:val="StyleUnderline"/>
        </w:rPr>
        <w:t xml:space="preserve"> and </w:t>
      </w:r>
      <w:r w:rsidRPr="00517E98">
        <w:rPr>
          <w:rStyle w:val="Emphasis"/>
          <w:highlight w:val="cyan"/>
        </w:rPr>
        <w:t>open source</w:t>
      </w:r>
      <w:r w:rsidRPr="00517E98">
        <w:rPr>
          <w:rStyle w:val="StyleUnderline"/>
          <w:highlight w:val="cyan"/>
        </w:rPr>
        <w:t xml:space="preserve"> software</w:t>
      </w:r>
      <w:r w:rsidRPr="00A86399">
        <w:rPr>
          <w:rStyle w:val="StyleUnderline"/>
        </w:rPr>
        <w:t xml:space="preserve"> community provides </w:t>
      </w:r>
      <w:r w:rsidRPr="00A86399">
        <w:rPr>
          <w:rStyle w:val="Emphasis"/>
        </w:rPr>
        <w:t>another example</w:t>
      </w:r>
      <w:r w:rsidRPr="00A86399">
        <w:rPr>
          <w:rStyle w:val="StyleUnderline"/>
        </w:rPr>
        <w:t xml:space="preserve"> of software's quo </w:t>
      </w:r>
      <w:r w:rsidRPr="00A86399">
        <w:rPr>
          <w:sz w:val="16"/>
        </w:rPr>
        <w:t xml:space="preserve">without patent's quid. In those communities, </w:t>
      </w:r>
      <w:r w:rsidRPr="00517E98">
        <w:rPr>
          <w:rStyle w:val="StyleUnderline"/>
          <w:highlight w:val="cyan"/>
        </w:rPr>
        <w:t xml:space="preserve">people </w:t>
      </w:r>
      <w:r w:rsidRPr="00517E98">
        <w:rPr>
          <w:rStyle w:val="Emphasis"/>
          <w:highlight w:val="cyan"/>
        </w:rPr>
        <w:t>work</w:t>
      </w:r>
      <w:r w:rsidRPr="00A86399">
        <w:rPr>
          <w:rStyle w:val="Emphasis"/>
        </w:rPr>
        <w:t xml:space="preserve"> collaboratively</w:t>
      </w:r>
      <w:r w:rsidRPr="00A86399">
        <w:rPr>
          <w:rStyle w:val="StyleUnderline"/>
        </w:rPr>
        <w:t xml:space="preserve"> </w:t>
      </w:r>
      <w:r w:rsidRPr="00517E98">
        <w:rPr>
          <w:rStyle w:val="StyleUnderline"/>
          <w:highlight w:val="cyan"/>
        </w:rPr>
        <w:t xml:space="preserve">without any </w:t>
      </w:r>
      <w:r w:rsidRPr="00A86399">
        <w:rPr>
          <w:rStyle w:val="StyleUnderline"/>
        </w:rPr>
        <w:t xml:space="preserve">individual </w:t>
      </w:r>
      <w:r w:rsidRPr="00517E98">
        <w:rPr>
          <w:rStyle w:val="Emphasis"/>
          <w:highlight w:val="cyan"/>
        </w:rPr>
        <w:t>contributor</w:t>
      </w:r>
      <w:r w:rsidRPr="00517E98">
        <w:rPr>
          <w:rStyle w:val="StyleUnderline"/>
          <w:highlight w:val="cyan"/>
        </w:rPr>
        <w:t xml:space="preserve"> getting</w:t>
      </w:r>
      <w:r w:rsidRPr="00A86399">
        <w:rPr>
          <w:rStyle w:val="StyleUnderline"/>
        </w:rPr>
        <w:t xml:space="preserve"> any </w:t>
      </w:r>
      <w:r w:rsidRPr="00517E98">
        <w:rPr>
          <w:rStyle w:val="Emphasis"/>
          <w:highlight w:val="cyan"/>
        </w:rPr>
        <w:t>i</w:t>
      </w:r>
      <w:r w:rsidRPr="00A86399">
        <w:rPr>
          <w:rStyle w:val="StyleUnderline"/>
        </w:rPr>
        <w:t xml:space="preserve">ntellectual </w:t>
      </w:r>
      <w:r w:rsidRPr="00517E98">
        <w:rPr>
          <w:rStyle w:val="Emphasis"/>
          <w:highlight w:val="cyan"/>
        </w:rPr>
        <w:t>p</w:t>
      </w:r>
      <w:r w:rsidRPr="00A86399">
        <w:rPr>
          <w:rStyle w:val="StyleUnderline"/>
        </w:rPr>
        <w:t xml:space="preserve">roperty </w:t>
      </w:r>
      <w:r w:rsidRPr="00517E98">
        <w:rPr>
          <w:rStyle w:val="StyleUnderline"/>
          <w:highlight w:val="cyan"/>
        </w:rPr>
        <w:t>protection</w:t>
      </w:r>
      <w:r w:rsidRPr="00A86399">
        <w:rPr>
          <w:rStyle w:val="StyleUnderline"/>
        </w:rPr>
        <w:t xml:space="preserve"> for their </w:t>
      </w:r>
      <w:r w:rsidRPr="00A86399">
        <w:rPr>
          <w:rStyle w:val="Emphasis"/>
        </w:rPr>
        <w:lastRenderedPageBreak/>
        <w:t>contributions</w:t>
      </w:r>
      <w:r w:rsidRPr="00A86399">
        <w:rPr>
          <w:sz w:val="16"/>
        </w:rPr>
        <w:t xml:space="preserve">. In many cases, </w:t>
      </w:r>
      <w:r w:rsidRPr="00A86399">
        <w:rPr>
          <w:rStyle w:val="StyleUnderline"/>
        </w:rPr>
        <w:t xml:space="preserve">this is because the contributor has </w:t>
      </w:r>
      <w:r w:rsidRPr="00517E98">
        <w:rPr>
          <w:rStyle w:val="Emphasis"/>
          <w:highlight w:val="cyan"/>
        </w:rPr>
        <w:t>other ways</w:t>
      </w:r>
      <w:r w:rsidRPr="00517E98">
        <w:rPr>
          <w:rStyle w:val="StyleUnderline"/>
          <w:highlight w:val="cyan"/>
        </w:rPr>
        <w:t xml:space="preserve"> of </w:t>
      </w:r>
      <w:r w:rsidRPr="00517E98">
        <w:rPr>
          <w:rStyle w:val="Emphasis"/>
          <w:highlight w:val="cyan"/>
        </w:rPr>
        <w:t>monetizing</w:t>
      </w:r>
      <w:r w:rsidRPr="00A86399">
        <w:rPr>
          <w:rStyle w:val="StyleUnderline"/>
        </w:rPr>
        <w:t xml:space="preserve"> their </w:t>
      </w:r>
      <w:r w:rsidRPr="00517E98">
        <w:rPr>
          <w:rStyle w:val="StyleUnderline"/>
          <w:highlight w:val="cyan"/>
        </w:rPr>
        <w:t>efforts</w:t>
      </w:r>
      <w:r w:rsidRPr="00A86399">
        <w:rPr>
          <w:rStyle w:val="StyleUnderline"/>
        </w:rPr>
        <w:t xml:space="preserve">, such as </w:t>
      </w:r>
      <w:r w:rsidRPr="00517E98">
        <w:rPr>
          <w:rStyle w:val="StyleUnderline"/>
          <w:highlight w:val="cyan"/>
        </w:rPr>
        <w:t xml:space="preserve">offering </w:t>
      </w:r>
      <w:r w:rsidRPr="00517E98">
        <w:rPr>
          <w:rStyle w:val="Emphasis"/>
          <w:highlight w:val="cyan"/>
        </w:rPr>
        <w:t>maintenance</w:t>
      </w:r>
      <w:r w:rsidRPr="00A86399">
        <w:rPr>
          <w:rStyle w:val="StyleUnderline"/>
        </w:rPr>
        <w:t xml:space="preserve"> or </w:t>
      </w:r>
      <w:r w:rsidRPr="00A86399">
        <w:rPr>
          <w:rStyle w:val="Emphasis"/>
        </w:rPr>
        <w:t>customization</w:t>
      </w:r>
      <w:r w:rsidRPr="00A86399">
        <w:rPr>
          <w:rStyle w:val="StyleUnderline"/>
        </w:rPr>
        <w:t xml:space="preserve"> services </w:t>
      </w:r>
      <w:r w:rsidRPr="00517E98">
        <w:rPr>
          <w:rStyle w:val="StyleUnderline"/>
          <w:highlight w:val="cyan"/>
        </w:rPr>
        <w:t>or building a reputation for</w:t>
      </w:r>
      <w:r w:rsidRPr="00A86399">
        <w:rPr>
          <w:rStyle w:val="StyleUnderline"/>
        </w:rPr>
        <w:t xml:space="preserve"> </w:t>
      </w:r>
      <w:r w:rsidRPr="00A86399">
        <w:rPr>
          <w:rStyle w:val="Emphasis"/>
        </w:rPr>
        <w:t>programming expertise</w:t>
      </w:r>
      <w:r w:rsidRPr="00A86399">
        <w:rPr>
          <w:rStyle w:val="StyleUnderline"/>
        </w:rPr>
        <w:t xml:space="preserve"> that leads to </w:t>
      </w:r>
      <w:r w:rsidRPr="00517E98">
        <w:rPr>
          <w:rStyle w:val="Emphasis"/>
          <w:highlight w:val="cyan"/>
        </w:rPr>
        <w:t>job offers</w:t>
      </w:r>
      <w:r w:rsidRPr="00A86399">
        <w:rPr>
          <w:sz w:val="16"/>
        </w:rPr>
        <w:t xml:space="preserve">. (I explore these alternative monetization methods in my article comparing Wikipedia and the FOSS community). Further, </w:t>
      </w:r>
      <w:r w:rsidRPr="00517E98">
        <w:rPr>
          <w:rStyle w:val="StyleUnderline"/>
          <w:highlight w:val="cyan"/>
        </w:rPr>
        <w:t>some</w:t>
      </w:r>
      <w:r w:rsidRPr="00A86399">
        <w:rPr>
          <w:rStyle w:val="StyleUnderline"/>
        </w:rPr>
        <w:t xml:space="preserve"> </w:t>
      </w:r>
      <w:r w:rsidRPr="00A86399">
        <w:rPr>
          <w:sz w:val="16"/>
        </w:rPr>
        <w:t>free and open source</w:t>
      </w:r>
      <w:r w:rsidRPr="00A86399">
        <w:rPr>
          <w:rStyle w:val="StyleUnderline"/>
        </w:rPr>
        <w:t xml:space="preserve"> software </w:t>
      </w:r>
      <w:r w:rsidRPr="00517E98">
        <w:rPr>
          <w:rStyle w:val="Emphasis"/>
          <w:highlight w:val="cyan"/>
        </w:rPr>
        <w:t>contributions</w:t>
      </w:r>
      <w:r w:rsidRPr="00517E98">
        <w:rPr>
          <w:rStyle w:val="StyleUnderline"/>
          <w:highlight w:val="cyan"/>
        </w:rPr>
        <w:t xml:space="preserve"> are</w:t>
      </w:r>
      <w:r w:rsidRPr="00A86399">
        <w:rPr>
          <w:rStyle w:val="StyleUnderline"/>
        </w:rPr>
        <w:t xml:space="preserve"> </w:t>
      </w:r>
      <w:r w:rsidRPr="00A86399">
        <w:rPr>
          <w:rStyle w:val="Emphasis"/>
        </w:rPr>
        <w:t xml:space="preserve">purely </w:t>
      </w:r>
      <w:r w:rsidRPr="00517E98">
        <w:rPr>
          <w:rStyle w:val="Emphasis"/>
          <w:highlight w:val="cyan"/>
        </w:rPr>
        <w:t>altruistic</w:t>
      </w:r>
      <w:r w:rsidRPr="00A86399">
        <w:rPr>
          <w:rStyle w:val="StyleUnderline"/>
        </w:rPr>
        <w:t>, made without any financial expectations at all</w:t>
      </w:r>
      <w:r w:rsidRPr="00A86399">
        <w:rPr>
          <w:sz w:val="16"/>
        </w:rPr>
        <w:t xml:space="preserve">. Collectively, the free and open source software community has proven that </w:t>
      </w:r>
      <w:r w:rsidRPr="00517E98">
        <w:rPr>
          <w:rStyle w:val="StyleUnderline"/>
          <w:highlight w:val="cyan"/>
        </w:rPr>
        <w:t xml:space="preserve">lots of </w:t>
      </w:r>
      <w:r w:rsidRPr="00A86399">
        <w:rPr>
          <w:rStyle w:val="Emphasis"/>
        </w:rPr>
        <w:t>software</w:t>
      </w:r>
      <w:r w:rsidRPr="00A86399">
        <w:rPr>
          <w:rStyle w:val="StyleUnderline"/>
        </w:rPr>
        <w:t xml:space="preserve">--even </w:t>
      </w:r>
      <w:r w:rsidRPr="00517E98">
        <w:rPr>
          <w:rStyle w:val="Emphasis"/>
          <w:highlight w:val="cyan"/>
        </w:rPr>
        <w:t>large-scale</w:t>
      </w:r>
      <w:r w:rsidRPr="00A86399">
        <w:rPr>
          <w:rStyle w:val="Emphasis"/>
        </w:rPr>
        <w:t xml:space="preserve"> enterprise-class</w:t>
      </w:r>
      <w:r w:rsidRPr="00A86399">
        <w:rPr>
          <w:rStyle w:val="StyleUnderline"/>
        </w:rPr>
        <w:t xml:space="preserve"> </w:t>
      </w:r>
      <w:r w:rsidRPr="00517E98">
        <w:rPr>
          <w:rStyle w:val="StyleUnderline"/>
          <w:highlight w:val="cyan"/>
        </w:rPr>
        <w:t>software</w:t>
      </w:r>
      <w:r w:rsidRPr="00A86399">
        <w:rPr>
          <w:rStyle w:val="StyleUnderline"/>
        </w:rPr>
        <w:t xml:space="preserve">--will be </w:t>
      </w:r>
      <w:r w:rsidRPr="00517E98">
        <w:rPr>
          <w:rStyle w:val="StyleUnderline"/>
          <w:highlight w:val="cyan"/>
        </w:rPr>
        <w:t xml:space="preserve">produced </w:t>
      </w:r>
      <w:r w:rsidRPr="00517E98">
        <w:rPr>
          <w:rStyle w:val="Emphasis"/>
          <w:highlight w:val="cyan"/>
        </w:rPr>
        <w:t>without</w:t>
      </w:r>
      <w:r w:rsidRPr="00A86399">
        <w:rPr>
          <w:rStyle w:val="StyleUnderline"/>
        </w:rPr>
        <w:t xml:space="preserve"> any </w:t>
      </w:r>
      <w:r w:rsidRPr="00517E98">
        <w:rPr>
          <w:rStyle w:val="Emphasis"/>
          <w:highlight w:val="cyan"/>
        </w:rPr>
        <w:t>patent</w:t>
      </w:r>
      <w:r w:rsidRPr="00A86399">
        <w:rPr>
          <w:rStyle w:val="Emphasis"/>
        </w:rPr>
        <w:t xml:space="preserve"> incentives</w:t>
      </w:r>
      <w:r w:rsidRPr="00A86399">
        <w:rPr>
          <w:sz w:val="16"/>
        </w:rPr>
        <w:t>.</w:t>
      </w:r>
    </w:p>
    <w:p w14:paraId="318ABD86" w14:textId="77777777" w:rsidR="00261AE5" w:rsidRPr="00A86399" w:rsidRDefault="00261AE5" w:rsidP="00261AE5">
      <w:pPr>
        <w:pStyle w:val="Heading4"/>
      </w:pPr>
      <w:r>
        <w:t xml:space="preserve">4. </w:t>
      </w:r>
      <w:r w:rsidRPr="00D763A4">
        <w:rPr>
          <w:u w:val="single"/>
        </w:rPr>
        <w:t>First mover advantage</w:t>
      </w:r>
      <w:r w:rsidRPr="00A86399">
        <w:t>.</w:t>
      </w:r>
    </w:p>
    <w:p w14:paraId="329595B9" w14:textId="77777777" w:rsidR="00261AE5" w:rsidRPr="00A86399" w:rsidRDefault="00261AE5" w:rsidP="00261AE5">
      <w:r w:rsidRPr="00A86399">
        <w:t xml:space="preserve">Eric </w:t>
      </w:r>
      <w:r w:rsidRPr="00A86399">
        <w:rPr>
          <w:rStyle w:val="Style13ptBold"/>
        </w:rPr>
        <w:t>Goldman 12</w:t>
      </w:r>
      <w:r w:rsidRPr="00A86399">
        <w:t>. Law professor at Santa Clara University School of Law. Also co-directs the law school's High-Tech Law Institute. 11-28-2012. "The Problems With Software Patents (Part 1 of 3)." Forbes. https://www.forbes.com/sites/ericgoldman/2012/11/28/the-problems-with-software-patents/ ---ML</w:t>
      </w:r>
    </w:p>
    <w:p w14:paraId="2F9D9E18" w14:textId="77777777" w:rsidR="00261AE5" w:rsidRPr="00A86399" w:rsidRDefault="00261AE5" w:rsidP="00261AE5">
      <w:pPr>
        <w:rPr>
          <w:sz w:val="16"/>
        </w:rPr>
      </w:pPr>
      <w:r w:rsidRPr="00517E98">
        <w:rPr>
          <w:rStyle w:val="StyleUnderline"/>
          <w:highlight w:val="cyan"/>
        </w:rPr>
        <w:t>Software Has</w:t>
      </w:r>
      <w:r w:rsidRPr="00A86399">
        <w:rPr>
          <w:rStyle w:val="StyleUnderline"/>
        </w:rPr>
        <w:t xml:space="preserve"> Significant </w:t>
      </w:r>
      <w:r w:rsidRPr="00517E98">
        <w:rPr>
          <w:rStyle w:val="Emphasis"/>
          <w:highlight w:val="cyan"/>
        </w:rPr>
        <w:t>First Mover</w:t>
      </w:r>
      <w:r w:rsidRPr="00517E98">
        <w:rPr>
          <w:rStyle w:val="StyleUnderline"/>
          <w:highlight w:val="cyan"/>
        </w:rPr>
        <w:t xml:space="preserve"> Advantages</w:t>
      </w:r>
      <w:r w:rsidRPr="00A86399">
        <w:rPr>
          <w:sz w:val="16"/>
        </w:rPr>
        <w:t xml:space="preserve">. </w:t>
      </w:r>
      <w:r w:rsidRPr="00A86399">
        <w:rPr>
          <w:rStyle w:val="StyleUnderline"/>
        </w:rPr>
        <w:t xml:space="preserve">Software </w:t>
      </w:r>
      <w:r w:rsidRPr="00517E98">
        <w:rPr>
          <w:rStyle w:val="StyleUnderline"/>
          <w:highlight w:val="cyan"/>
        </w:rPr>
        <w:t xml:space="preserve">innovators can </w:t>
      </w:r>
      <w:r w:rsidRPr="00517E98">
        <w:rPr>
          <w:rStyle w:val="Emphasis"/>
          <w:highlight w:val="cyan"/>
        </w:rPr>
        <w:t>recoup</w:t>
      </w:r>
      <w:r w:rsidRPr="00A86399">
        <w:rPr>
          <w:rStyle w:val="StyleUnderline"/>
        </w:rPr>
        <w:t xml:space="preserve"> some of their R&amp;D </w:t>
      </w:r>
      <w:r w:rsidRPr="00517E98">
        <w:rPr>
          <w:rStyle w:val="Emphasis"/>
          <w:highlight w:val="cyan"/>
        </w:rPr>
        <w:t>investments</w:t>
      </w:r>
      <w:r w:rsidRPr="00A86399">
        <w:rPr>
          <w:rStyle w:val="StyleUnderline"/>
        </w:rPr>
        <w:t xml:space="preserve"> simply </w:t>
      </w:r>
      <w:r w:rsidRPr="00517E98">
        <w:rPr>
          <w:rStyle w:val="StyleUnderline"/>
          <w:highlight w:val="cyan"/>
        </w:rPr>
        <w:t>through</w:t>
      </w:r>
      <w:r w:rsidRPr="00A86399">
        <w:rPr>
          <w:rStyle w:val="StyleUnderline"/>
        </w:rPr>
        <w:t xml:space="preserve"> </w:t>
      </w:r>
      <w:r w:rsidRPr="00A86399">
        <w:rPr>
          <w:rStyle w:val="Emphasis"/>
        </w:rPr>
        <w:t>de facto</w:t>
      </w:r>
      <w:r w:rsidRPr="00A86399">
        <w:rPr>
          <w:rStyle w:val="StyleUnderline"/>
        </w:rPr>
        <w:t xml:space="preserve"> </w:t>
      </w:r>
      <w:r w:rsidRPr="00517E98">
        <w:rPr>
          <w:rStyle w:val="StyleUnderline"/>
          <w:highlight w:val="cyan"/>
        </w:rPr>
        <w:t xml:space="preserve">marketplace </w:t>
      </w:r>
      <w:r w:rsidRPr="00517E98">
        <w:rPr>
          <w:rStyle w:val="Emphasis"/>
          <w:highlight w:val="cyan"/>
        </w:rPr>
        <w:t>exclusivity</w:t>
      </w:r>
      <w:r w:rsidRPr="00517E98">
        <w:rPr>
          <w:rStyle w:val="StyleUnderline"/>
          <w:highlight w:val="cyan"/>
        </w:rPr>
        <w:t xml:space="preserve"> from being</w:t>
      </w:r>
      <w:r w:rsidRPr="00A86399">
        <w:rPr>
          <w:rStyle w:val="StyleUnderline"/>
        </w:rPr>
        <w:t xml:space="preserve"> the </w:t>
      </w:r>
      <w:r w:rsidRPr="00517E98">
        <w:rPr>
          <w:rStyle w:val="Emphasis"/>
          <w:highlight w:val="cyan"/>
        </w:rPr>
        <w:t>first</w:t>
      </w:r>
      <w:r w:rsidRPr="00A86399">
        <w:rPr>
          <w:rStyle w:val="Emphasis"/>
        </w:rPr>
        <w:t xml:space="preserve"> mover</w:t>
      </w:r>
      <w:r w:rsidRPr="00A86399">
        <w:rPr>
          <w:sz w:val="16"/>
        </w:rPr>
        <w:t xml:space="preserve">. An example: assume that a particular software innovation has a two-year commercial lifecycle and it takes competitors 6 months to bring a matching product to market. In a situation like this, the first mover </w:t>
      </w:r>
      <w:r w:rsidRPr="00A86399">
        <w:rPr>
          <w:rStyle w:val="StyleUnderline"/>
        </w:rPr>
        <w:t xml:space="preserve">gets </w:t>
      </w:r>
      <w:r w:rsidRPr="00517E98">
        <w:rPr>
          <w:rStyle w:val="StyleUnderline"/>
          <w:highlight w:val="cyan"/>
        </w:rPr>
        <w:t>1/4 of</w:t>
      </w:r>
      <w:r w:rsidRPr="00A86399">
        <w:rPr>
          <w:rStyle w:val="StyleUnderline"/>
        </w:rPr>
        <w:t xml:space="preserve"> the </w:t>
      </w:r>
      <w:r w:rsidRPr="00A86399">
        <w:rPr>
          <w:rStyle w:val="Emphasis"/>
        </w:rPr>
        <w:t>maximum useful</w:t>
      </w:r>
      <w:r w:rsidRPr="00A86399">
        <w:rPr>
          <w:rStyle w:val="StyleUnderline"/>
        </w:rPr>
        <w:t xml:space="preserve"> </w:t>
      </w:r>
      <w:r w:rsidRPr="00517E98">
        <w:rPr>
          <w:rStyle w:val="StyleUnderline"/>
          <w:highlight w:val="cyan"/>
        </w:rPr>
        <w:t>exclusivity period</w:t>
      </w:r>
      <w:r w:rsidRPr="00A86399">
        <w:rPr>
          <w:rStyle w:val="StyleUnderline"/>
        </w:rPr>
        <w:t xml:space="preserve"> </w:t>
      </w:r>
      <w:r w:rsidRPr="00A86399">
        <w:rPr>
          <w:rStyle w:val="Emphasis"/>
        </w:rPr>
        <w:t>simply</w:t>
      </w:r>
      <w:r w:rsidRPr="00A86399">
        <w:rPr>
          <w:rStyle w:val="StyleUnderline"/>
        </w:rPr>
        <w:t xml:space="preserve"> by </w:t>
      </w:r>
      <w:r w:rsidRPr="00A86399">
        <w:rPr>
          <w:rStyle w:val="Emphasis"/>
        </w:rPr>
        <w:t>being first</w:t>
      </w:r>
      <w:r w:rsidRPr="00A86399">
        <w:rPr>
          <w:rStyle w:val="StyleUnderline"/>
        </w:rPr>
        <w:t xml:space="preserve"> to market. </w:t>
      </w:r>
      <w:r w:rsidRPr="00517E98">
        <w:rPr>
          <w:rStyle w:val="StyleUnderline"/>
          <w:highlight w:val="cyan"/>
        </w:rPr>
        <w:t>In</w:t>
      </w:r>
      <w:r w:rsidRPr="00A86399">
        <w:rPr>
          <w:sz w:val="16"/>
        </w:rPr>
        <w:t xml:space="preserve"> some cases--</w:t>
      </w:r>
      <w:r w:rsidRPr="00517E98">
        <w:rPr>
          <w:rStyle w:val="Emphasis"/>
          <w:highlight w:val="cyan"/>
        </w:rPr>
        <w:t>many cases</w:t>
      </w:r>
      <w:r w:rsidRPr="00A86399">
        <w:rPr>
          <w:rStyle w:val="StyleUnderline"/>
        </w:rPr>
        <w:t>?--</w:t>
      </w:r>
      <w:r w:rsidRPr="00517E98">
        <w:rPr>
          <w:rStyle w:val="StyleUnderline"/>
          <w:highlight w:val="cyan"/>
        </w:rPr>
        <w:t xml:space="preserve">the </w:t>
      </w:r>
      <w:r w:rsidRPr="00517E98">
        <w:rPr>
          <w:rStyle w:val="Emphasis"/>
          <w:highlight w:val="cyan"/>
        </w:rPr>
        <w:t>exclusivity</w:t>
      </w:r>
      <w:r w:rsidRPr="00517E98">
        <w:rPr>
          <w:rStyle w:val="StyleUnderline"/>
          <w:highlight w:val="cyan"/>
        </w:rPr>
        <w:t xml:space="preserve"> period</w:t>
      </w:r>
      <w:r w:rsidRPr="00A86399">
        <w:rPr>
          <w:rStyle w:val="StyleUnderline"/>
        </w:rPr>
        <w:t xml:space="preserve"> provided by the first mover </w:t>
      </w:r>
      <w:r w:rsidRPr="00A86399">
        <w:rPr>
          <w:rStyle w:val="Emphasis"/>
        </w:rPr>
        <w:t>advantage</w:t>
      </w:r>
      <w:r w:rsidRPr="00A86399">
        <w:rPr>
          <w:rStyle w:val="StyleUnderline"/>
        </w:rPr>
        <w:t xml:space="preserve"> </w:t>
      </w:r>
      <w:r w:rsidRPr="00517E98">
        <w:rPr>
          <w:rStyle w:val="StyleUnderline"/>
          <w:highlight w:val="cyan"/>
        </w:rPr>
        <w:t>is</w:t>
      </w:r>
      <w:r w:rsidRPr="00A86399">
        <w:rPr>
          <w:rStyle w:val="StyleUnderline"/>
        </w:rPr>
        <w:t xml:space="preserve"> more than </w:t>
      </w:r>
      <w:r w:rsidRPr="00517E98">
        <w:rPr>
          <w:rStyle w:val="StyleUnderline"/>
          <w:highlight w:val="cyan"/>
        </w:rPr>
        <w:t xml:space="preserve">enough to </w:t>
      </w:r>
      <w:r w:rsidRPr="00517E98">
        <w:rPr>
          <w:rStyle w:val="Emphasis"/>
          <w:highlight w:val="cyan"/>
        </w:rPr>
        <w:t>motivate</w:t>
      </w:r>
      <w:r w:rsidRPr="00A86399">
        <w:rPr>
          <w:rStyle w:val="StyleUnderline"/>
        </w:rPr>
        <w:t xml:space="preserve"> software </w:t>
      </w:r>
      <w:r w:rsidRPr="00517E98">
        <w:rPr>
          <w:rStyle w:val="StyleUnderline"/>
          <w:highlight w:val="cyan"/>
        </w:rPr>
        <w:t xml:space="preserve">R&amp;D </w:t>
      </w:r>
      <w:r w:rsidRPr="00517E98">
        <w:rPr>
          <w:rStyle w:val="Emphasis"/>
          <w:highlight w:val="cyan"/>
        </w:rPr>
        <w:t>without</w:t>
      </w:r>
      <w:r w:rsidRPr="00A86399">
        <w:rPr>
          <w:rStyle w:val="StyleUnderline"/>
        </w:rPr>
        <w:t xml:space="preserve"> any </w:t>
      </w:r>
      <w:r w:rsidRPr="00517E98">
        <w:rPr>
          <w:rStyle w:val="Emphasis"/>
          <w:highlight w:val="cyan"/>
        </w:rPr>
        <w:t>patent protection</w:t>
      </w:r>
      <w:r w:rsidRPr="00A86399">
        <w:rPr>
          <w:sz w:val="16"/>
        </w:rPr>
        <w:t>.</w:t>
      </w:r>
    </w:p>
    <w:p w14:paraId="4CC6C7EC" w14:textId="77777777" w:rsidR="00261AE5" w:rsidRPr="000957D7" w:rsidRDefault="00261AE5" w:rsidP="00261AE5"/>
    <w:p w14:paraId="00F09456" w14:textId="77777777" w:rsidR="00261AE5" w:rsidRPr="00D763A4" w:rsidRDefault="00261AE5" w:rsidP="00261AE5"/>
    <w:p w14:paraId="2877546D" w14:textId="77777777" w:rsidR="00261AE5" w:rsidRDefault="00261AE5" w:rsidP="00261AE5">
      <w:pPr>
        <w:pStyle w:val="Heading2"/>
      </w:pPr>
      <w:r>
        <w:lastRenderedPageBreak/>
        <w:t>Biotech</w:t>
      </w:r>
    </w:p>
    <w:p w14:paraId="04EEA162" w14:textId="77777777" w:rsidR="00261AE5" w:rsidRDefault="00261AE5" w:rsidP="00261AE5">
      <w:pPr>
        <w:pStyle w:val="Heading3"/>
      </w:pPr>
      <w:r>
        <w:lastRenderedPageBreak/>
        <w:t>Solvency---PIP</w:t>
      </w:r>
    </w:p>
    <w:p w14:paraId="51B1EC07" w14:textId="77777777" w:rsidR="00261AE5" w:rsidRPr="00D602DD" w:rsidRDefault="00261AE5" w:rsidP="00261AE5">
      <w:pPr>
        <w:pStyle w:val="Heading4"/>
      </w:pPr>
      <w:r>
        <w:t xml:space="preserve">PIP </w:t>
      </w:r>
      <w:r>
        <w:rPr>
          <w:b w:val="0"/>
          <w:bCs/>
        </w:rPr>
        <w:t xml:space="preserve">(Post I-Corps) </w:t>
      </w:r>
      <w:r>
        <w:t xml:space="preserve">program </w:t>
      </w:r>
      <w:r>
        <w:rPr>
          <w:u w:val="single"/>
        </w:rPr>
        <w:t>solves</w:t>
      </w:r>
      <w:r>
        <w:t>.</w:t>
      </w:r>
    </w:p>
    <w:p w14:paraId="31B8AC50" w14:textId="77777777" w:rsidR="00261AE5" w:rsidRPr="009136B1" w:rsidRDefault="00261AE5" w:rsidP="00261AE5">
      <w:r>
        <w:t xml:space="preserve">Stephanie K. </w:t>
      </w:r>
      <w:r w:rsidRPr="009136B1">
        <w:rPr>
          <w:rStyle w:val="Style13ptBold"/>
        </w:rPr>
        <w:t>Marrus 23</w:t>
      </w:r>
      <w:r>
        <w:t>. Managing Director, Entrepreneurship. In this role, she has facilitated the start of numerous companies based on UCSF science and medicine. She is a key node in the Silicon Valley entrepreneurship ecosystem. John A. Blaho. 1-18-2023. "Increasing the success potential of promising biotech companies." Nature. https://www.nature.com/articles/s41587-022-01627-1 ---ML</w:t>
      </w:r>
    </w:p>
    <w:p w14:paraId="14B73A1A" w14:textId="77777777" w:rsidR="00261AE5" w:rsidRPr="003672B0" w:rsidRDefault="00261AE5" w:rsidP="00261AE5">
      <w:pPr>
        <w:rPr>
          <w:sz w:val="16"/>
        </w:rPr>
      </w:pPr>
      <w:r w:rsidRPr="003672B0">
        <w:rPr>
          <w:sz w:val="16"/>
        </w:rPr>
        <w:t xml:space="preserve">The recent SARS-CoV-2, monkeypox, poliovirus, and RSV outbreaks remind us of the importance of agile biotechnology companies. </w:t>
      </w:r>
      <w:r w:rsidRPr="00ED29E5">
        <w:rPr>
          <w:rStyle w:val="StyleUnderline"/>
        </w:rPr>
        <w:t xml:space="preserve">We need to </w:t>
      </w:r>
      <w:r w:rsidRPr="00ED29E5">
        <w:rPr>
          <w:rStyle w:val="Emphasis"/>
        </w:rPr>
        <w:t>reduce</w:t>
      </w:r>
      <w:r w:rsidRPr="00ED29E5">
        <w:rPr>
          <w:rStyle w:val="StyleUnderline"/>
        </w:rPr>
        <w:t xml:space="preserve"> the </w:t>
      </w:r>
      <w:r w:rsidRPr="00ED29E5">
        <w:rPr>
          <w:rStyle w:val="Emphasis"/>
        </w:rPr>
        <w:t>hurdles and time</w:t>
      </w:r>
      <w:r w:rsidRPr="00ED29E5">
        <w:rPr>
          <w:rStyle w:val="StyleUnderline"/>
        </w:rPr>
        <w:t xml:space="preserve"> it takes for </w:t>
      </w:r>
      <w:r w:rsidRPr="00ED29E5">
        <w:rPr>
          <w:rStyle w:val="Emphasis"/>
        </w:rPr>
        <w:t>future</w:t>
      </w:r>
      <w:r w:rsidRPr="00ED29E5">
        <w:rPr>
          <w:rStyle w:val="StyleUnderline"/>
        </w:rPr>
        <w:t xml:space="preserve"> BioNTechs and Modernas to </w:t>
      </w:r>
      <w:r w:rsidRPr="00ED29E5">
        <w:rPr>
          <w:rStyle w:val="Emphasis"/>
        </w:rPr>
        <w:t>find their flow1</w:t>
      </w:r>
      <w:r w:rsidRPr="003672B0">
        <w:rPr>
          <w:sz w:val="16"/>
        </w:rPr>
        <w:t xml:space="preserve">,2,3. Successful biotech startups will continue to benefit society by solving formerly intractable scientific and medical problems, but only when they can deliver a viable business model. </w:t>
      </w:r>
      <w:r w:rsidRPr="00ED29E5">
        <w:rPr>
          <w:rStyle w:val="StyleUnderline"/>
        </w:rPr>
        <w:t xml:space="preserve">How can we </w:t>
      </w:r>
      <w:r w:rsidRPr="00ED29E5">
        <w:rPr>
          <w:rStyle w:val="Emphasis"/>
        </w:rPr>
        <w:t>move mor</w:t>
      </w:r>
      <w:r w:rsidRPr="00ED29E5">
        <w:rPr>
          <w:rStyle w:val="StyleUnderline"/>
        </w:rPr>
        <w:t xml:space="preserve">e of these </w:t>
      </w:r>
      <w:r w:rsidRPr="00ED29E5">
        <w:rPr>
          <w:rStyle w:val="Emphasis"/>
        </w:rPr>
        <w:t>technologies</w:t>
      </w:r>
      <w:r w:rsidRPr="00ED29E5">
        <w:rPr>
          <w:rStyle w:val="StyleUnderline"/>
        </w:rPr>
        <w:t xml:space="preserve"> to market </w:t>
      </w:r>
      <w:r w:rsidRPr="00ED29E5">
        <w:rPr>
          <w:rStyle w:val="Emphasis"/>
        </w:rPr>
        <w:t>more quickly</w:t>
      </w:r>
      <w:r w:rsidRPr="003672B0">
        <w:rPr>
          <w:sz w:val="16"/>
        </w:rPr>
        <w:t>?</w:t>
      </w:r>
    </w:p>
    <w:p w14:paraId="543CC465" w14:textId="77777777" w:rsidR="00261AE5" w:rsidRPr="003672B0" w:rsidRDefault="00261AE5" w:rsidP="00261AE5">
      <w:pPr>
        <w:rPr>
          <w:sz w:val="16"/>
        </w:rPr>
      </w:pPr>
      <w:r w:rsidRPr="003672B0">
        <w:rPr>
          <w:sz w:val="16"/>
        </w:rPr>
        <w:t>There are two primary pathways to biotech product development. In the more common route, pharmaceutical companies or venture capital (VC)-backed entities led by entrepreneurs license academic discoveries (Table 1). The greatest challenges at this early stage are attracting investment based on technology maturity and development risk. The second pathway, our focus here, is an inventor-led startup.</w:t>
      </w:r>
    </w:p>
    <w:p w14:paraId="3A474570" w14:textId="77777777" w:rsidR="00261AE5" w:rsidRPr="003672B0" w:rsidRDefault="00261AE5" w:rsidP="00261AE5">
      <w:pPr>
        <w:rPr>
          <w:sz w:val="16"/>
        </w:rPr>
      </w:pPr>
      <w:r w:rsidRPr="003672B0">
        <w:rPr>
          <w:sz w:val="16"/>
        </w:rPr>
        <w:t>Life science companies require substantial outside investment to progress, for which they usually turn to VC. Venture investors make decisions primarily based on the market, the team and the technology. Rightly so, they expect a thorough roadmap for the next one to two years — one that addresses market size and dynamics, competitive advantage, business model, team and advisors, intellectual property protection, regulatory and reimbursement strategy, milestones progressing proof of concept, budget, funding strategy and future exit possibilities, whether by merger, acquisition or public offering. The venture capital route is highly selective and few companies successfully gain funding. VCs tend to be risk averse; they look for evidence of market demand, a strong founding team and a clear path to meaningful milestones.</w:t>
      </w:r>
    </w:p>
    <w:p w14:paraId="5B3F9EFF" w14:textId="77777777" w:rsidR="00261AE5" w:rsidRPr="003672B0" w:rsidRDefault="00261AE5" w:rsidP="00261AE5">
      <w:pPr>
        <w:rPr>
          <w:sz w:val="16"/>
        </w:rPr>
      </w:pPr>
      <w:r w:rsidRPr="003672B0">
        <w:rPr>
          <w:sz w:val="16"/>
        </w:rPr>
        <w:t>The private sector has created a mechanism to progress startups to become more investor ready: startup accelerators, which support early-stage, high-potential ventures in building out their business and product plan. The best accelerators are competitive programs providing intensive mentorship, focused training, a peer group of startup founders and exposure to investors. Sixty to 70 percent of graduates from top-tier accelerators receive private funding.</w:t>
      </w:r>
    </w:p>
    <w:p w14:paraId="32C37727" w14:textId="77777777" w:rsidR="00261AE5" w:rsidRPr="003672B0" w:rsidRDefault="00261AE5" w:rsidP="00261AE5">
      <w:pPr>
        <w:rPr>
          <w:sz w:val="16"/>
        </w:rPr>
      </w:pPr>
      <w:r w:rsidRPr="003672B0">
        <w:rPr>
          <w:sz w:val="16"/>
        </w:rPr>
        <w:t>Perhaps the best-known accelerator is Y Combinator, a Silicon Valley startup itself founded in 2005 that gave rise to the current accelerator wave. Of the estimated 3,000 accelerators operating globally, backed by private, university, corporate or government resources, many focus on technology startups; only a small number concentrate on life sciences and healthcare. Between a limited supply of life science accelerators and insufficient capacity to absorb qualified startups, promising ventures can be left behind.</w:t>
      </w:r>
    </w:p>
    <w:p w14:paraId="0FBED6D5" w14:textId="77777777" w:rsidR="00261AE5" w:rsidRPr="003672B0" w:rsidRDefault="00261AE5" w:rsidP="00261AE5">
      <w:pPr>
        <w:rPr>
          <w:sz w:val="16"/>
        </w:rPr>
      </w:pPr>
      <w:r w:rsidRPr="003672B0">
        <w:rPr>
          <w:sz w:val="16"/>
        </w:rPr>
        <w:t>Inventor-led startups are an important pathway to innovation</w:t>
      </w:r>
    </w:p>
    <w:p w14:paraId="27445DAE" w14:textId="77777777" w:rsidR="00261AE5" w:rsidRPr="003672B0" w:rsidRDefault="00261AE5" w:rsidP="00261AE5">
      <w:pPr>
        <w:rPr>
          <w:sz w:val="16"/>
        </w:rPr>
      </w:pPr>
      <w:r w:rsidRPr="00ED29E5">
        <w:rPr>
          <w:rStyle w:val="StyleUnderline"/>
        </w:rPr>
        <w:t xml:space="preserve">The </w:t>
      </w:r>
      <w:r w:rsidRPr="00ED29E5">
        <w:rPr>
          <w:rStyle w:val="Emphasis"/>
        </w:rPr>
        <w:t>alternative approach</w:t>
      </w:r>
      <w:r w:rsidRPr="00ED29E5">
        <w:rPr>
          <w:rStyle w:val="StyleUnderline"/>
        </w:rPr>
        <w:t xml:space="preserve"> to biotech company </w:t>
      </w:r>
      <w:r w:rsidRPr="00ED29E5">
        <w:rPr>
          <w:rStyle w:val="Emphasis"/>
        </w:rPr>
        <w:t>development</w:t>
      </w:r>
      <w:r w:rsidRPr="00ED29E5">
        <w:rPr>
          <w:rStyle w:val="StyleUnderline"/>
        </w:rPr>
        <w:t xml:space="preserve"> is that of bootstrapping </w:t>
      </w:r>
      <w:r w:rsidRPr="00ED29E5">
        <w:rPr>
          <w:rStyle w:val="Emphasis"/>
        </w:rPr>
        <w:t>academic-led startups</w:t>
      </w:r>
      <w:r w:rsidRPr="003672B0">
        <w:rPr>
          <w:sz w:val="16"/>
        </w:rPr>
        <w:t xml:space="preserve"> (Table 1). Academic innovator–led companies succeed best at institutions most willing to transfer exclusive intellectual property rights to the academic entrepreneur4. The Lean Startup movement, adopted by the US National Science Foundation, National Institutes of Health and other </w:t>
      </w:r>
      <w:r w:rsidRPr="00ED29E5">
        <w:rPr>
          <w:rStyle w:val="StyleUnderline"/>
        </w:rPr>
        <w:t>agencies under the umbrella of Innovation Corps (</w:t>
      </w:r>
      <w:r w:rsidRPr="00ED29E5">
        <w:rPr>
          <w:rStyle w:val="Emphasis"/>
        </w:rPr>
        <w:t>I-Corps</w:t>
      </w:r>
      <w:r w:rsidRPr="00ED29E5">
        <w:rPr>
          <w:rStyle w:val="StyleUnderline"/>
        </w:rPr>
        <w:t xml:space="preserve">), has gained </w:t>
      </w:r>
      <w:r w:rsidRPr="00ED29E5">
        <w:rPr>
          <w:rStyle w:val="Emphasis"/>
        </w:rPr>
        <w:t>national traction</w:t>
      </w:r>
      <w:r w:rsidRPr="00ED29E5">
        <w:rPr>
          <w:rStyle w:val="StyleUnderline"/>
        </w:rPr>
        <w:t xml:space="preserve"> as the </w:t>
      </w:r>
      <w:r w:rsidRPr="00ED29E5">
        <w:rPr>
          <w:rStyle w:val="Emphasis"/>
        </w:rPr>
        <w:t>first</w:t>
      </w:r>
      <w:r w:rsidRPr="00ED29E5">
        <w:rPr>
          <w:rStyle w:val="StyleUnderline"/>
        </w:rPr>
        <w:t xml:space="preserve"> step to validating </w:t>
      </w:r>
      <w:r w:rsidRPr="00ED29E5">
        <w:rPr>
          <w:rStyle w:val="Emphasis"/>
        </w:rPr>
        <w:t>business viability</w:t>
      </w:r>
      <w:r w:rsidRPr="00ED29E5">
        <w:rPr>
          <w:rStyle w:val="StyleUnderline"/>
        </w:rPr>
        <w:t xml:space="preserve"> by assertively vetting </w:t>
      </w:r>
      <w:r w:rsidRPr="00ED29E5">
        <w:rPr>
          <w:rStyle w:val="Emphasis"/>
        </w:rPr>
        <w:t>commercial</w:t>
      </w:r>
      <w:r w:rsidRPr="00ED29E5">
        <w:rPr>
          <w:rStyle w:val="StyleUnderline"/>
        </w:rPr>
        <w:t xml:space="preserve"> prospects5</w:t>
      </w:r>
      <w:r w:rsidRPr="003672B0">
        <w:rPr>
          <w:sz w:val="16"/>
        </w:rPr>
        <w:t>. NSF I-Corps reaches almost every university throughout the United States. For biotech companies, the I-Corps at NIH program6, based on the Life Science Entrepreneurship model from the University of California San Francisco7,8, is the most relevant paradigm.</w:t>
      </w:r>
    </w:p>
    <w:p w14:paraId="04CAADD0" w14:textId="77777777" w:rsidR="00261AE5" w:rsidRPr="003672B0" w:rsidRDefault="00261AE5" w:rsidP="00261AE5">
      <w:pPr>
        <w:rPr>
          <w:sz w:val="16"/>
        </w:rPr>
      </w:pPr>
      <w:r w:rsidRPr="003672B0">
        <w:rPr>
          <w:sz w:val="16"/>
        </w:rPr>
        <w:t>I-Corps has achieved notable success, helping to launch 1,377 startups that raised $1.5 billion over nine years9. The I-Corps approach has been groundbreaking, popularizing the idea that having better technology alone was not a sufficient predictor of success. In the I-Corps process, solutions to real problems validate the market. Technology is useful only if its application answers a need for the user or buyer. I-Corps teams focus on ‘product–market fit’ (PMF). After conducting 100 targeted interviews over seven weeks, teams determine whether they have a product that the market will demand, and gain an initial understanding of the business model. They report whether their project is a ‘Go’ or ‘No go’. No go projects are celebrated as examples of disciplined hypothesis exploration resulting in an informed decision that avoids wasting resources. But then, the I-Corps training is over. What happens to the Go projects, the promising startups sourced from this program? Completion of I-Corps is just the end of the beginning.</w:t>
      </w:r>
    </w:p>
    <w:p w14:paraId="6E7AB09E" w14:textId="77777777" w:rsidR="00261AE5" w:rsidRPr="003672B0" w:rsidRDefault="00261AE5" w:rsidP="00261AE5">
      <w:pPr>
        <w:rPr>
          <w:sz w:val="16"/>
        </w:rPr>
      </w:pPr>
      <w:r w:rsidRPr="003672B0">
        <w:rPr>
          <w:sz w:val="16"/>
        </w:rPr>
        <w:t>Proposal for a post-I-Corps accelerator</w:t>
      </w:r>
    </w:p>
    <w:p w14:paraId="73D6961B" w14:textId="77777777" w:rsidR="00261AE5" w:rsidRPr="003672B0" w:rsidRDefault="00261AE5" w:rsidP="00261AE5">
      <w:pPr>
        <w:rPr>
          <w:sz w:val="16"/>
        </w:rPr>
      </w:pPr>
      <w:r w:rsidRPr="00ED29E5">
        <w:rPr>
          <w:rStyle w:val="StyleUnderline"/>
        </w:rPr>
        <w:t xml:space="preserve">I-Corps </w:t>
      </w:r>
      <w:r w:rsidRPr="00ED29E5">
        <w:rPr>
          <w:rStyle w:val="Emphasis"/>
        </w:rPr>
        <w:t>alone</w:t>
      </w:r>
      <w:r w:rsidRPr="00ED29E5">
        <w:rPr>
          <w:rStyle w:val="StyleUnderline"/>
        </w:rPr>
        <w:t xml:space="preserve"> cannot provide </w:t>
      </w:r>
      <w:r w:rsidRPr="00ED29E5">
        <w:rPr>
          <w:rStyle w:val="Emphasis"/>
        </w:rPr>
        <w:t>sufficient guidance</w:t>
      </w:r>
      <w:r w:rsidRPr="00ED29E5">
        <w:rPr>
          <w:rStyle w:val="StyleUnderline"/>
        </w:rPr>
        <w:t xml:space="preserve"> for its </w:t>
      </w:r>
      <w:r w:rsidRPr="00ED29E5">
        <w:rPr>
          <w:rStyle w:val="Emphasis"/>
        </w:rPr>
        <w:t>potential startups</w:t>
      </w:r>
      <w:r w:rsidRPr="003672B0">
        <w:rPr>
          <w:sz w:val="16"/>
        </w:rPr>
        <w:t xml:space="preserve">. </w:t>
      </w:r>
      <w:r w:rsidRPr="00ED29E5">
        <w:rPr>
          <w:rStyle w:val="StyleUnderline"/>
        </w:rPr>
        <w:t xml:space="preserve">We propose the </w:t>
      </w:r>
      <w:r w:rsidRPr="00ED29E5">
        <w:rPr>
          <w:rStyle w:val="Emphasis"/>
        </w:rPr>
        <w:t>creation</w:t>
      </w:r>
      <w:r w:rsidRPr="00ED29E5">
        <w:rPr>
          <w:rStyle w:val="StyleUnderline"/>
        </w:rPr>
        <w:t xml:space="preserve"> of a Post-I-Corps Program (</w:t>
      </w:r>
      <w:r w:rsidRPr="00ED29E5">
        <w:rPr>
          <w:rStyle w:val="Emphasis"/>
        </w:rPr>
        <w:t>PIP</w:t>
      </w:r>
      <w:r w:rsidRPr="00ED29E5">
        <w:rPr>
          <w:rStyle w:val="StyleUnderline"/>
        </w:rPr>
        <w:t xml:space="preserve">) modeled on the </w:t>
      </w:r>
      <w:r w:rsidRPr="00ED29E5">
        <w:rPr>
          <w:rStyle w:val="Emphasis"/>
        </w:rPr>
        <w:t>top academic</w:t>
      </w:r>
      <w:r w:rsidRPr="00ED29E5">
        <w:rPr>
          <w:rStyle w:val="StyleUnderline"/>
        </w:rPr>
        <w:t xml:space="preserve"> and </w:t>
      </w:r>
      <w:r w:rsidRPr="00ED29E5">
        <w:rPr>
          <w:rStyle w:val="Emphasis"/>
        </w:rPr>
        <w:t>private sector</w:t>
      </w:r>
      <w:r w:rsidRPr="00ED29E5">
        <w:rPr>
          <w:rStyle w:val="StyleUnderline"/>
        </w:rPr>
        <w:t xml:space="preserve"> accelerators, dedicated </w:t>
      </w:r>
      <w:r w:rsidRPr="00ED29E5">
        <w:rPr>
          <w:rStyle w:val="Emphasis"/>
        </w:rPr>
        <w:lastRenderedPageBreak/>
        <w:t>exclusively</w:t>
      </w:r>
      <w:r w:rsidRPr="00ED29E5">
        <w:rPr>
          <w:rStyle w:val="StyleUnderline"/>
        </w:rPr>
        <w:t xml:space="preserve"> to I</w:t>
      </w:r>
      <w:r w:rsidRPr="00ED29E5">
        <w:rPr>
          <w:rStyle w:val="Emphasis"/>
        </w:rPr>
        <w:t>-Corps graduates</w:t>
      </w:r>
      <w:r w:rsidRPr="003672B0">
        <w:rPr>
          <w:sz w:val="16"/>
        </w:rPr>
        <w:t xml:space="preserve">. Consider again Y Combinator: accepting only 2.3 percent of applicants, it is more selective than Harvard University. Its ‘bio track’ currently provides $500,000 for seven percent of equity with a six-month program duration. </w:t>
      </w:r>
      <w:r w:rsidRPr="00ED29E5">
        <w:rPr>
          <w:rStyle w:val="StyleUnderline"/>
        </w:rPr>
        <w:t xml:space="preserve">The </w:t>
      </w:r>
      <w:r w:rsidRPr="00ED29E5">
        <w:rPr>
          <w:rStyle w:val="Emphasis"/>
        </w:rPr>
        <w:t>combination</w:t>
      </w:r>
      <w:r w:rsidRPr="00ED29E5">
        <w:rPr>
          <w:rStyle w:val="StyleUnderline"/>
        </w:rPr>
        <w:t xml:space="preserve"> of seasoned Silicon Valley </w:t>
      </w:r>
      <w:r w:rsidRPr="00ED29E5">
        <w:rPr>
          <w:rStyle w:val="Emphasis"/>
        </w:rPr>
        <w:t>mentors</w:t>
      </w:r>
      <w:r w:rsidRPr="00ED29E5">
        <w:rPr>
          <w:rStyle w:val="StyleUnderline"/>
        </w:rPr>
        <w:t xml:space="preserve">, </w:t>
      </w:r>
      <w:r w:rsidRPr="00ED29E5">
        <w:rPr>
          <w:rStyle w:val="Emphasis"/>
        </w:rPr>
        <w:t>capital</w:t>
      </w:r>
      <w:r w:rsidRPr="00ED29E5">
        <w:rPr>
          <w:rStyle w:val="StyleUnderline"/>
        </w:rPr>
        <w:t xml:space="preserve">, </w:t>
      </w:r>
      <w:r w:rsidRPr="00ED29E5">
        <w:rPr>
          <w:rStyle w:val="Emphasis"/>
        </w:rPr>
        <w:t>connections</w:t>
      </w:r>
      <w:r w:rsidRPr="00ED29E5">
        <w:rPr>
          <w:rStyle w:val="StyleUnderline"/>
        </w:rPr>
        <w:t xml:space="preserve">, corporate partners, peer support groups and experts </w:t>
      </w:r>
      <w:r w:rsidRPr="00ED29E5">
        <w:rPr>
          <w:rStyle w:val="Emphasis"/>
        </w:rPr>
        <w:t>primes</w:t>
      </w:r>
      <w:r w:rsidRPr="00ED29E5">
        <w:rPr>
          <w:rStyle w:val="StyleUnderline"/>
        </w:rPr>
        <w:t xml:space="preserve"> the startup </w:t>
      </w:r>
      <w:r w:rsidRPr="00ED29E5">
        <w:rPr>
          <w:rStyle w:val="Emphasis"/>
        </w:rPr>
        <w:t>for investment</w:t>
      </w:r>
      <w:r w:rsidRPr="003672B0">
        <w:rPr>
          <w:sz w:val="16"/>
        </w:rPr>
        <w:t>. The intensity of the program, with pressure to progress tangible results over a short timeframe, access to a network of top investors and expert coaching for a pitch event with an audience of 1,500, are its hallmarks.</w:t>
      </w:r>
    </w:p>
    <w:p w14:paraId="0A497BA1" w14:textId="77777777" w:rsidR="00261AE5" w:rsidRPr="003672B0" w:rsidRDefault="00261AE5" w:rsidP="00261AE5">
      <w:pPr>
        <w:rPr>
          <w:sz w:val="16"/>
        </w:rPr>
      </w:pPr>
      <w:r w:rsidRPr="00ED29E5">
        <w:rPr>
          <w:rStyle w:val="StyleUnderline"/>
        </w:rPr>
        <w:t xml:space="preserve">A </w:t>
      </w:r>
      <w:r w:rsidRPr="003672B0">
        <w:rPr>
          <w:rStyle w:val="Emphasis"/>
        </w:rPr>
        <w:t>government-sponsored</w:t>
      </w:r>
      <w:r w:rsidRPr="00ED29E5">
        <w:rPr>
          <w:rStyle w:val="StyleUnderline"/>
        </w:rPr>
        <w:t xml:space="preserve"> accelerator for I-Corps’ highest </w:t>
      </w:r>
      <w:r w:rsidRPr="003672B0">
        <w:rPr>
          <w:rStyle w:val="Emphasis"/>
        </w:rPr>
        <w:t>potential alumni</w:t>
      </w:r>
      <w:r w:rsidRPr="00ED29E5">
        <w:rPr>
          <w:rStyle w:val="StyleUnderline"/>
        </w:rPr>
        <w:t xml:space="preserve"> would mirror the </w:t>
      </w:r>
      <w:r w:rsidRPr="003672B0">
        <w:rPr>
          <w:rStyle w:val="Emphasis"/>
        </w:rPr>
        <w:t>successful</w:t>
      </w:r>
      <w:r w:rsidRPr="00ED29E5">
        <w:rPr>
          <w:rStyle w:val="StyleUnderline"/>
        </w:rPr>
        <w:t xml:space="preserve"> elements of </w:t>
      </w:r>
      <w:r w:rsidRPr="003672B0">
        <w:rPr>
          <w:rStyle w:val="Emphasis"/>
        </w:rPr>
        <w:t>private accelerators</w:t>
      </w:r>
      <w:r w:rsidRPr="00ED29E5">
        <w:rPr>
          <w:rStyle w:val="StyleUnderline"/>
        </w:rPr>
        <w:t xml:space="preserve"> — with the </w:t>
      </w:r>
      <w:r w:rsidRPr="003672B0">
        <w:rPr>
          <w:rStyle w:val="Emphasis"/>
        </w:rPr>
        <w:t>exception</w:t>
      </w:r>
      <w:r w:rsidRPr="00ED29E5">
        <w:rPr>
          <w:rStyle w:val="StyleUnderline"/>
        </w:rPr>
        <w:t xml:space="preserve"> that, like most academic </w:t>
      </w:r>
      <w:r w:rsidRPr="003672B0">
        <w:rPr>
          <w:rStyle w:val="Emphasis"/>
        </w:rPr>
        <w:t>accelerators</w:t>
      </w:r>
      <w:r w:rsidRPr="00ED29E5">
        <w:rPr>
          <w:rStyle w:val="StyleUnderline"/>
        </w:rPr>
        <w:t xml:space="preserve">, it will not hold an </w:t>
      </w:r>
      <w:r w:rsidRPr="003672B0">
        <w:rPr>
          <w:rStyle w:val="Emphasis"/>
        </w:rPr>
        <w:t>equity stake</w:t>
      </w:r>
      <w:r w:rsidRPr="00ED29E5">
        <w:rPr>
          <w:rStyle w:val="StyleUnderline"/>
        </w:rPr>
        <w:t xml:space="preserve"> in the startups</w:t>
      </w:r>
      <w:r w:rsidRPr="003672B0">
        <w:rPr>
          <w:sz w:val="16"/>
        </w:rPr>
        <w:t xml:space="preserve">. Its mission would be to attract seed and series A venture capital investment to fund I-Corps life sciences ventures. </w:t>
      </w:r>
      <w:r w:rsidRPr="00ED29E5">
        <w:rPr>
          <w:rStyle w:val="StyleUnderline"/>
        </w:rPr>
        <w:t xml:space="preserve">I-Corps alumni represent a </w:t>
      </w:r>
      <w:r w:rsidRPr="00ED29E5">
        <w:rPr>
          <w:rStyle w:val="Emphasis"/>
        </w:rPr>
        <w:t>potential goldmine</w:t>
      </w:r>
      <w:r w:rsidRPr="00ED29E5">
        <w:rPr>
          <w:rStyle w:val="StyleUnderline"/>
        </w:rPr>
        <w:t xml:space="preserve"> of </w:t>
      </w:r>
      <w:r w:rsidRPr="00ED29E5">
        <w:rPr>
          <w:rStyle w:val="Emphasis"/>
        </w:rPr>
        <w:t>startup companies</w:t>
      </w:r>
      <w:r w:rsidRPr="003672B0">
        <w:rPr>
          <w:sz w:val="16"/>
        </w:rPr>
        <w:t xml:space="preserve">. </w:t>
      </w:r>
      <w:r w:rsidRPr="00ED29E5">
        <w:rPr>
          <w:rStyle w:val="StyleUnderline"/>
        </w:rPr>
        <w:t xml:space="preserve">Government agencies should be </w:t>
      </w:r>
      <w:r w:rsidRPr="00ED29E5">
        <w:rPr>
          <w:rStyle w:val="Emphasis"/>
        </w:rPr>
        <w:t>eager</w:t>
      </w:r>
      <w:r w:rsidRPr="00ED29E5">
        <w:rPr>
          <w:rStyle w:val="StyleUnderline"/>
        </w:rPr>
        <w:t xml:space="preserve"> to </w:t>
      </w:r>
      <w:r w:rsidRPr="00ED29E5">
        <w:rPr>
          <w:rStyle w:val="Emphasis"/>
        </w:rPr>
        <w:t>invest</w:t>
      </w:r>
      <w:r w:rsidRPr="00ED29E5">
        <w:rPr>
          <w:rStyle w:val="StyleUnderline"/>
        </w:rPr>
        <w:t xml:space="preserve"> in this </w:t>
      </w:r>
      <w:r w:rsidRPr="00ED29E5">
        <w:rPr>
          <w:rStyle w:val="Emphasis"/>
        </w:rPr>
        <w:t>vetted population</w:t>
      </w:r>
      <w:r w:rsidRPr="00ED29E5">
        <w:rPr>
          <w:rStyle w:val="StyleUnderline"/>
        </w:rPr>
        <w:t xml:space="preserve"> to increase its </w:t>
      </w:r>
      <w:r w:rsidRPr="00ED29E5">
        <w:rPr>
          <w:rStyle w:val="Emphasis"/>
        </w:rPr>
        <w:t>r</w:t>
      </w:r>
      <w:r w:rsidRPr="00ED29E5">
        <w:rPr>
          <w:rStyle w:val="StyleUnderline"/>
        </w:rPr>
        <w:t xml:space="preserve">eturn </w:t>
      </w:r>
      <w:r w:rsidRPr="00ED29E5">
        <w:rPr>
          <w:rStyle w:val="Emphasis"/>
        </w:rPr>
        <w:t>o</w:t>
      </w:r>
      <w:r w:rsidRPr="00ED29E5">
        <w:rPr>
          <w:rStyle w:val="StyleUnderline"/>
        </w:rPr>
        <w:t xml:space="preserve">n </w:t>
      </w:r>
      <w:r w:rsidRPr="00ED29E5">
        <w:rPr>
          <w:rStyle w:val="Emphasis"/>
        </w:rPr>
        <w:t>i</w:t>
      </w:r>
      <w:r w:rsidRPr="00ED29E5">
        <w:rPr>
          <w:rStyle w:val="StyleUnderline"/>
        </w:rPr>
        <w:t>nvestment</w:t>
      </w:r>
      <w:r w:rsidRPr="003672B0">
        <w:rPr>
          <w:sz w:val="16"/>
        </w:rPr>
        <w:t>.</w:t>
      </w:r>
    </w:p>
    <w:p w14:paraId="40187FAB" w14:textId="77777777" w:rsidR="00261AE5" w:rsidRPr="003672B0" w:rsidRDefault="00261AE5" w:rsidP="00261AE5">
      <w:pPr>
        <w:rPr>
          <w:sz w:val="16"/>
        </w:rPr>
      </w:pPr>
      <w:r w:rsidRPr="003672B0">
        <w:rPr>
          <w:sz w:val="16"/>
        </w:rPr>
        <w:t>The PIP would be resource-intensive, offering high-touch guidance from experienced mentors. Modeled on private accelerators, it would provide dedicated mentorship, selective training, a peer group, network connections and exposure to capital sources. The threshold for application would be a validated product–market fit established during the initial I-Corps program. I-Corps faculty could recommend outstanding teams from their cohorts. Industry executives and investors would select participants in PIP through a competitive process.</w:t>
      </w:r>
    </w:p>
    <w:p w14:paraId="06E69519" w14:textId="77777777" w:rsidR="00261AE5" w:rsidRPr="003672B0" w:rsidRDefault="00261AE5" w:rsidP="00261AE5">
      <w:pPr>
        <w:rPr>
          <w:sz w:val="16"/>
        </w:rPr>
      </w:pPr>
      <w:r w:rsidRPr="003672B0">
        <w:rPr>
          <w:sz w:val="16"/>
        </w:rPr>
        <w:t>The PIP accelerator would enable its selected I-Corps graduates to quickly define an action plan, mapping out its main business development activities, the near-term resources it needs and the cost of getting to the next value inflection point. This robust plan should include team building, intellectual property strategy, reimbursement strategy, regulatory pathway considerations, board composition, scientific and business advisors, partnerships, budget, timing and an investment strategy.</w:t>
      </w:r>
    </w:p>
    <w:p w14:paraId="56F2889E" w14:textId="77777777" w:rsidR="00261AE5" w:rsidRPr="003672B0" w:rsidRDefault="00261AE5" w:rsidP="00261AE5">
      <w:pPr>
        <w:rPr>
          <w:sz w:val="16"/>
        </w:rPr>
      </w:pPr>
      <w:r w:rsidRPr="003672B0">
        <w:rPr>
          <w:sz w:val="16"/>
        </w:rPr>
        <w:t>The PIP process would begin with a company evaluation and ‘reality check’, performed by a national biotechnology mentor network leveraging the existing NSF I-Corps Industrial Mentors network5. The program would be time-limited to four to six months, requiring companies to focus on a value inflection point that increases the likelihood of private investment.</w:t>
      </w:r>
    </w:p>
    <w:p w14:paraId="316FF981" w14:textId="77777777" w:rsidR="00261AE5" w:rsidRPr="003672B0" w:rsidRDefault="00261AE5" w:rsidP="00261AE5">
      <w:pPr>
        <w:rPr>
          <w:sz w:val="16"/>
        </w:rPr>
      </w:pPr>
      <w:r w:rsidRPr="00ED29E5">
        <w:rPr>
          <w:rStyle w:val="StyleUnderline"/>
        </w:rPr>
        <w:t xml:space="preserve">As our proposed </w:t>
      </w:r>
      <w:r w:rsidRPr="00ED29E5">
        <w:rPr>
          <w:rStyle w:val="Emphasis"/>
        </w:rPr>
        <w:t>PIP accelerator</w:t>
      </w:r>
      <w:r w:rsidRPr="00ED29E5">
        <w:rPr>
          <w:rStyle w:val="StyleUnderline"/>
        </w:rPr>
        <w:t xml:space="preserve"> would aid in </w:t>
      </w:r>
      <w:r w:rsidRPr="00ED29E5">
        <w:rPr>
          <w:rStyle w:val="Emphasis"/>
        </w:rPr>
        <w:t>generating</w:t>
      </w:r>
      <w:r w:rsidRPr="00ED29E5">
        <w:rPr>
          <w:rStyle w:val="StyleUnderline"/>
        </w:rPr>
        <w:t xml:space="preserve"> and </w:t>
      </w:r>
      <w:r w:rsidRPr="00ED29E5">
        <w:rPr>
          <w:rStyle w:val="Emphasis"/>
        </w:rPr>
        <w:t>retaining</w:t>
      </w:r>
      <w:r w:rsidRPr="00ED29E5">
        <w:rPr>
          <w:rStyle w:val="StyleUnderline"/>
        </w:rPr>
        <w:t xml:space="preserve"> needed </w:t>
      </w:r>
      <w:r w:rsidRPr="00ED29E5">
        <w:rPr>
          <w:rStyle w:val="Emphasis"/>
        </w:rPr>
        <w:t>high-quality jobs</w:t>
      </w:r>
      <w:r w:rsidRPr="00ED29E5">
        <w:rPr>
          <w:rStyle w:val="StyleUnderline"/>
        </w:rPr>
        <w:t xml:space="preserve"> in the </w:t>
      </w:r>
      <w:r w:rsidRPr="00ED29E5">
        <w:rPr>
          <w:rStyle w:val="Emphasis"/>
        </w:rPr>
        <w:t>biotechnology</w:t>
      </w:r>
      <w:r w:rsidRPr="00ED29E5">
        <w:rPr>
          <w:rStyle w:val="StyleUnderline"/>
        </w:rPr>
        <w:t xml:space="preserve"> sector, federal, state and local economic </w:t>
      </w:r>
      <w:r w:rsidRPr="00ED29E5">
        <w:rPr>
          <w:rStyle w:val="Emphasis"/>
        </w:rPr>
        <w:t>development agencies</w:t>
      </w:r>
      <w:r w:rsidRPr="00ED29E5">
        <w:rPr>
          <w:rStyle w:val="StyleUnderline"/>
        </w:rPr>
        <w:t xml:space="preserve"> should be </w:t>
      </w:r>
      <w:r w:rsidRPr="00ED29E5">
        <w:rPr>
          <w:rStyle w:val="Emphasis"/>
        </w:rPr>
        <w:t>motivated</w:t>
      </w:r>
      <w:r w:rsidRPr="00ED29E5">
        <w:rPr>
          <w:rStyle w:val="StyleUnderline"/>
        </w:rPr>
        <w:t xml:space="preserve"> to support it</w:t>
      </w:r>
      <w:r w:rsidRPr="003672B0">
        <w:rPr>
          <w:sz w:val="16"/>
        </w:rPr>
        <w:t xml:space="preserve">. Earlier this year, New York’s Empire State Development launched a program that contains aspects of the proposed PIP process, where academic life science teams and very early-stage companies are provided with grants for business development that require mentorship from experts in the local ecosystem10. </w:t>
      </w:r>
      <w:r w:rsidRPr="00ED29E5">
        <w:rPr>
          <w:rStyle w:val="StyleUnderline"/>
        </w:rPr>
        <w:t xml:space="preserve">A broader </w:t>
      </w:r>
      <w:r w:rsidRPr="00ED29E5">
        <w:rPr>
          <w:rStyle w:val="Emphasis"/>
        </w:rPr>
        <w:t>national program</w:t>
      </w:r>
      <w:r w:rsidRPr="00ED29E5">
        <w:rPr>
          <w:rStyle w:val="StyleUnderline"/>
        </w:rPr>
        <w:t xml:space="preserve"> would enable us to </w:t>
      </w:r>
      <w:r w:rsidRPr="00ED29E5">
        <w:rPr>
          <w:rStyle w:val="Emphasis"/>
        </w:rPr>
        <w:t>assertively</w:t>
      </w:r>
      <w:r w:rsidRPr="00ED29E5">
        <w:rPr>
          <w:rStyle w:val="StyleUnderline"/>
        </w:rPr>
        <w:t xml:space="preserve"> shepherd promising </w:t>
      </w:r>
      <w:r w:rsidRPr="00ED29E5">
        <w:rPr>
          <w:rStyle w:val="Emphasis"/>
        </w:rPr>
        <w:t>biotech companies</w:t>
      </w:r>
      <w:r w:rsidRPr="00ED29E5">
        <w:rPr>
          <w:rStyle w:val="StyleUnderline"/>
        </w:rPr>
        <w:t xml:space="preserve"> through </w:t>
      </w:r>
      <w:r w:rsidRPr="00ED29E5">
        <w:rPr>
          <w:rStyle w:val="Emphasis"/>
        </w:rPr>
        <w:t>development</w:t>
      </w:r>
      <w:r w:rsidRPr="00ED29E5">
        <w:rPr>
          <w:rStyle w:val="StyleUnderline"/>
        </w:rPr>
        <w:t xml:space="preserve"> phases</w:t>
      </w:r>
      <w:r w:rsidRPr="003672B0">
        <w:rPr>
          <w:sz w:val="16"/>
        </w:rPr>
        <w:t>.</w:t>
      </w:r>
    </w:p>
    <w:p w14:paraId="2FC3971E" w14:textId="77777777" w:rsidR="00261AE5" w:rsidRDefault="00261AE5" w:rsidP="00261AE5">
      <w:pPr>
        <w:pStyle w:val="Heading3"/>
      </w:pPr>
      <w:r>
        <w:lastRenderedPageBreak/>
        <w:t>Patents Fail---Biotech---1NC</w:t>
      </w:r>
    </w:p>
    <w:p w14:paraId="7D8917C9" w14:textId="77777777" w:rsidR="00261AE5" w:rsidRPr="0098663C" w:rsidRDefault="00261AE5" w:rsidP="00261AE5">
      <w:pPr>
        <w:pStyle w:val="Heading4"/>
      </w:pPr>
      <w:r>
        <w:t xml:space="preserve">Patents have </w:t>
      </w:r>
      <w:r>
        <w:rPr>
          <w:u w:val="single"/>
        </w:rPr>
        <w:t>zero</w:t>
      </w:r>
      <w:r>
        <w:t xml:space="preserve"> positive effect on innovation.</w:t>
      </w:r>
    </w:p>
    <w:p w14:paraId="0F627B93" w14:textId="77777777" w:rsidR="00261AE5" w:rsidRPr="0042508B" w:rsidRDefault="00261AE5" w:rsidP="00261AE5">
      <w:r w:rsidRPr="00667031">
        <w:rPr>
          <w:lang w:val="it-IT"/>
        </w:rPr>
        <w:t xml:space="preserve">Giovanni </w:t>
      </w:r>
      <w:r w:rsidRPr="00667031">
        <w:rPr>
          <w:rStyle w:val="Style13ptBold"/>
          <w:lang w:val="it-IT"/>
        </w:rPr>
        <w:t>Dosi 23</w:t>
      </w:r>
      <w:r w:rsidRPr="00667031">
        <w:rPr>
          <w:lang w:val="it-IT"/>
        </w:rPr>
        <w:t xml:space="preserve">. Professor of Economics and Director of the Institute of Economics at the Scuola Superiore Sant'Anna in Pisa. Luigi Marengo, Jacopo Staccioli, Maria Enrica Virgillito.  </w:t>
      </w:r>
      <w:r>
        <w:t>"Big Pharma and monopoly capitalism: A long-term view." Structural Change and Economic Dynamics, Volume 65, 2023, Pages 15-35. https://doi.org/10.1016/j.strueco.2023.01.004. Accessed Online via University of Michigan Libraries. ---ML</w:t>
      </w:r>
    </w:p>
    <w:p w14:paraId="502B6C20" w14:textId="77777777" w:rsidR="00261AE5" w:rsidRPr="0016676C" w:rsidRDefault="00261AE5" w:rsidP="00261AE5">
      <w:pPr>
        <w:rPr>
          <w:sz w:val="16"/>
        </w:rPr>
      </w:pPr>
      <w:r w:rsidRPr="0016676C">
        <w:rPr>
          <w:sz w:val="16"/>
        </w:rPr>
        <w:t>Abstract</w:t>
      </w:r>
    </w:p>
    <w:p w14:paraId="2CDFEA88" w14:textId="77777777" w:rsidR="00261AE5" w:rsidRPr="0016676C" w:rsidRDefault="00261AE5" w:rsidP="00261AE5">
      <w:pPr>
        <w:rPr>
          <w:sz w:val="16"/>
        </w:rPr>
      </w:pPr>
      <w:r w:rsidRPr="0016676C">
        <w:rPr>
          <w:sz w:val="16"/>
        </w:rPr>
        <w:t xml:space="preserve">Are intellectual property rights institutions meant to foster innovative activity or conversely to secure appropriation and profitability? Taking stock of a long-term empirical evidence on the pharmaceutical sector in the US, </w:t>
      </w:r>
      <w:r w:rsidRPr="0016676C">
        <w:rPr>
          <w:rStyle w:val="StyleUnderline"/>
        </w:rPr>
        <w:t xml:space="preserve">we can </w:t>
      </w:r>
      <w:r w:rsidRPr="0016676C">
        <w:rPr>
          <w:rStyle w:val="Emphasis"/>
        </w:rPr>
        <w:t>hardly support</w:t>
      </w:r>
      <w:r w:rsidRPr="0016676C">
        <w:rPr>
          <w:rStyle w:val="StyleUnderline"/>
        </w:rPr>
        <w:t xml:space="preserve"> IPRs inten</w:t>
      </w:r>
      <w:r>
        <w:rPr>
          <w:rStyle w:val="StyleUnderline"/>
        </w:rPr>
        <w:t>x</w:t>
      </w:r>
      <w:r w:rsidRPr="0016676C">
        <w:rPr>
          <w:rStyle w:val="StyleUnderline"/>
        </w:rPr>
        <w:t xml:space="preserve">ded as an </w:t>
      </w:r>
      <w:r w:rsidRPr="0016676C">
        <w:rPr>
          <w:rStyle w:val="Emphasis"/>
        </w:rPr>
        <w:t>innovation rewarding</w:t>
      </w:r>
      <w:r w:rsidRPr="0016676C">
        <w:rPr>
          <w:rStyle w:val="StyleUnderline"/>
        </w:rPr>
        <w:t xml:space="preserve"> institution. According to our analysis, </w:t>
      </w:r>
      <w:r w:rsidRPr="00517E98">
        <w:rPr>
          <w:rStyle w:val="Emphasis"/>
          <w:highlight w:val="cyan"/>
        </w:rPr>
        <w:t>pharma patents</w:t>
      </w:r>
      <w:r w:rsidRPr="00517E98">
        <w:rPr>
          <w:rStyle w:val="StyleUnderline"/>
          <w:highlight w:val="cyan"/>
        </w:rPr>
        <w:t xml:space="preserve"> have </w:t>
      </w:r>
      <w:r w:rsidRPr="00517E98">
        <w:rPr>
          <w:rStyle w:val="Emphasis"/>
          <w:highlight w:val="cyan"/>
        </w:rPr>
        <w:t>constituted</w:t>
      </w:r>
      <w:r w:rsidRPr="0016676C">
        <w:rPr>
          <w:rStyle w:val="StyleUnderline"/>
        </w:rPr>
        <w:t xml:space="preserve"> legal </w:t>
      </w:r>
      <w:r w:rsidRPr="00517E98">
        <w:rPr>
          <w:rStyle w:val="StyleUnderline"/>
          <w:highlight w:val="cyan"/>
        </w:rPr>
        <w:t>barriers to protect</w:t>
      </w:r>
      <w:r w:rsidRPr="0016676C">
        <w:rPr>
          <w:rStyle w:val="StyleUnderline"/>
        </w:rPr>
        <w:t xml:space="preserve"> </w:t>
      </w:r>
      <w:r w:rsidRPr="0016676C">
        <w:rPr>
          <w:rStyle w:val="Emphasis"/>
        </w:rPr>
        <w:t xml:space="preserve">intellectual </w:t>
      </w:r>
      <w:r w:rsidRPr="00517E98">
        <w:rPr>
          <w:rStyle w:val="Emphasis"/>
          <w:highlight w:val="cyan"/>
        </w:rPr>
        <w:t>monopolies</w:t>
      </w:r>
      <w:r w:rsidRPr="00517E98">
        <w:rPr>
          <w:rStyle w:val="StyleUnderline"/>
          <w:highlight w:val="cyan"/>
        </w:rPr>
        <w:t xml:space="preserve"> rather than</w:t>
      </w:r>
      <w:r w:rsidRPr="0016676C">
        <w:rPr>
          <w:rStyle w:val="StyleUnderline"/>
        </w:rPr>
        <w:t xml:space="preserve"> an </w:t>
      </w:r>
      <w:r w:rsidRPr="0016676C">
        <w:rPr>
          <w:rStyle w:val="Emphasis"/>
        </w:rPr>
        <w:t>incentive</w:t>
      </w:r>
      <w:r w:rsidRPr="0016676C">
        <w:rPr>
          <w:rStyle w:val="StyleUnderline"/>
        </w:rPr>
        <w:t xml:space="preserve"> and a </w:t>
      </w:r>
      <w:r w:rsidRPr="00517E98">
        <w:rPr>
          <w:rStyle w:val="Emphasis"/>
          <w:highlight w:val="cyan"/>
        </w:rPr>
        <w:t>reward</w:t>
      </w:r>
      <w:r w:rsidRPr="00517E98">
        <w:rPr>
          <w:rStyle w:val="StyleUnderline"/>
          <w:highlight w:val="cyan"/>
        </w:rPr>
        <w:t xml:space="preserve"> to </w:t>
      </w:r>
      <w:r w:rsidRPr="00517E98">
        <w:rPr>
          <w:rStyle w:val="Emphasis"/>
          <w:highlight w:val="cyan"/>
        </w:rPr>
        <w:t>innovative</w:t>
      </w:r>
      <w:r w:rsidRPr="0016676C">
        <w:rPr>
          <w:rStyle w:val="Emphasis"/>
        </w:rPr>
        <w:t xml:space="preserve"> efforts</w:t>
      </w:r>
      <w:r w:rsidRPr="0016676C">
        <w:rPr>
          <w:sz w:val="16"/>
        </w:rPr>
        <w:t xml:space="preserve">. </w:t>
      </w:r>
      <w:r w:rsidRPr="00517E98">
        <w:rPr>
          <w:rStyle w:val="StyleUnderline"/>
          <w:highlight w:val="cyan"/>
        </w:rPr>
        <w:t xml:space="preserve">Patenting </w:t>
      </w:r>
      <w:r w:rsidRPr="00517E98">
        <w:rPr>
          <w:rStyle w:val="Emphasis"/>
          <w:highlight w:val="cyan"/>
        </w:rPr>
        <w:t>strategies</w:t>
      </w:r>
      <w:r w:rsidRPr="0016676C">
        <w:rPr>
          <w:rStyle w:val="StyleUnderline"/>
        </w:rPr>
        <w:t xml:space="preserve"> appear to be </w:t>
      </w:r>
      <w:r w:rsidRPr="0016676C">
        <w:rPr>
          <w:rStyle w:val="Emphasis"/>
        </w:rPr>
        <w:t>quite</w:t>
      </w:r>
      <w:r w:rsidRPr="006E7A07">
        <w:rPr>
          <w:rStyle w:val="Emphasis"/>
        </w:rPr>
        <w:t xml:space="preserve"> aggressive</w:t>
      </w:r>
      <w:r w:rsidRPr="006E7A07">
        <w:rPr>
          <w:rStyle w:val="StyleUnderline"/>
        </w:rPr>
        <w:t xml:space="preserve"> in extending knowledge borders and </w:t>
      </w:r>
      <w:r w:rsidRPr="00517E98">
        <w:rPr>
          <w:rStyle w:val="Emphasis"/>
          <w:highlight w:val="cyan"/>
        </w:rPr>
        <w:t>enlarging</w:t>
      </w:r>
      <w:r w:rsidRPr="00517E98">
        <w:rPr>
          <w:rStyle w:val="StyleUnderline"/>
          <w:highlight w:val="cyan"/>
        </w:rPr>
        <w:t xml:space="preserve"> the space </w:t>
      </w:r>
      <w:r w:rsidRPr="00517E98">
        <w:rPr>
          <w:rStyle w:val="Emphasis"/>
          <w:highlight w:val="cyan"/>
        </w:rPr>
        <w:t>protected</w:t>
      </w:r>
      <w:r w:rsidRPr="00517E98">
        <w:rPr>
          <w:rStyle w:val="StyleUnderline"/>
          <w:highlight w:val="cyan"/>
        </w:rPr>
        <w:t xml:space="preserve"> from</w:t>
      </w:r>
      <w:r w:rsidRPr="006E7A07">
        <w:rPr>
          <w:rStyle w:val="StyleUnderline"/>
        </w:rPr>
        <w:t xml:space="preserve"> the possibility of </w:t>
      </w:r>
      <w:r w:rsidRPr="00517E98">
        <w:rPr>
          <w:rStyle w:val="Emphasis"/>
          <w:highlight w:val="cyan"/>
        </w:rPr>
        <w:t>infringement</w:t>
      </w:r>
      <w:r w:rsidRPr="006E7A07">
        <w:rPr>
          <w:rStyle w:val="StyleUnderline"/>
        </w:rPr>
        <w:t xml:space="preserve">. This is also </w:t>
      </w:r>
      <w:r w:rsidRPr="006E7A07">
        <w:rPr>
          <w:rStyle w:val="Emphasis"/>
        </w:rPr>
        <w:t>witnessed</w:t>
      </w:r>
      <w:r w:rsidRPr="006E7A07">
        <w:rPr>
          <w:rStyle w:val="StyleUnderline"/>
        </w:rPr>
        <w:t xml:space="preserve"> by the fact that </w:t>
      </w:r>
      <w:r w:rsidRPr="006E7A07">
        <w:rPr>
          <w:rStyle w:val="Emphasis"/>
        </w:rPr>
        <w:t xml:space="preserve">patent </w:t>
      </w:r>
      <w:r w:rsidRPr="00517E98">
        <w:rPr>
          <w:rStyle w:val="Emphasis"/>
          <w:highlight w:val="cyan"/>
        </w:rPr>
        <w:t>applications</w:t>
      </w:r>
      <w:r w:rsidRPr="006E7A07">
        <w:rPr>
          <w:rStyle w:val="StyleUnderline"/>
        </w:rPr>
        <w:t xml:space="preserve"> are very </w:t>
      </w:r>
      <w:r w:rsidRPr="00517E98">
        <w:rPr>
          <w:rStyle w:val="Emphasis"/>
          <w:highlight w:val="cyan"/>
        </w:rPr>
        <w:t>skewed</w:t>
      </w:r>
      <w:r w:rsidRPr="00517E98">
        <w:rPr>
          <w:rStyle w:val="StyleUnderline"/>
          <w:highlight w:val="cyan"/>
        </w:rPr>
        <w:t xml:space="preserve"> in</w:t>
      </w:r>
      <w:r w:rsidRPr="006E7A07">
        <w:rPr>
          <w:rStyle w:val="StyleUnderline"/>
        </w:rPr>
        <w:t xml:space="preserve"> the covered </w:t>
      </w:r>
      <w:r w:rsidRPr="006E7A07">
        <w:rPr>
          <w:rStyle w:val="Emphasis"/>
        </w:rPr>
        <w:t>trade names</w:t>
      </w:r>
      <w:r w:rsidRPr="006E7A07">
        <w:rPr>
          <w:rStyle w:val="StyleUnderline"/>
        </w:rPr>
        <w:t xml:space="preserve"> and </w:t>
      </w:r>
      <w:r w:rsidRPr="006E7A07">
        <w:rPr>
          <w:rStyle w:val="Emphasis"/>
        </w:rPr>
        <w:t xml:space="preserve">patent </w:t>
      </w:r>
      <w:r w:rsidRPr="00517E98">
        <w:rPr>
          <w:rStyle w:val="Emphasis"/>
          <w:highlight w:val="cyan"/>
        </w:rPr>
        <w:t>thickness</w:t>
      </w:r>
      <w:r w:rsidRPr="006E7A07">
        <w:rPr>
          <w:rStyle w:val="StyleUnderline"/>
        </w:rPr>
        <w:t xml:space="preserve"> expands over </w:t>
      </w:r>
      <w:r w:rsidRPr="006E7A07">
        <w:rPr>
          <w:rStyle w:val="Emphasis"/>
        </w:rPr>
        <w:t>time</w:t>
      </w:r>
      <w:r w:rsidRPr="006E7A07">
        <w:rPr>
          <w:rStyle w:val="StyleUnderline"/>
        </w:rPr>
        <w:t>.</w:t>
      </w:r>
      <w:r w:rsidRPr="0016676C">
        <w:rPr>
          <w:sz w:val="16"/>
        </w:rPr>
        <w:t xml:space="preserve"> Conversely, the ratio of patents protecting new drugs approved by the FDA which draw upon government-sponsored research – as such, a mark for quality – falls. Firm-level analysis on profitability confirms strong correlation, restricted to publicly traded pharmaceutical companies, between patent portfolio and profit margins.</w:t>
      </w:r>
    </w:p>
    <w:p w14:paraId="25353441" w14:textId="77777777" w:rsidR="00261AE5" w:rsidRPr="0016676C" w:rsidRDefault="00261AE5" w:rsidP="00261AE5">
      <w:pPr>
        <w:rPr>
          <w:sz w:val="16"/>
        </w:rPr>
      </w:pPr>
      <w:r w:rsidRPr="0016676C">
        <w:rPr>
          <w:sz w:val="16"/>
        </w:rPr>
        <w:t>Introduction</w:t>
      </w:r>
    </w:p>
    <w:p w14:paraId="05227B15" w14:textId="77777777" w:rsidR="00261AE5" w:rsidRPr="0016676C" w:rsidRDefault="00261AE5" w:rsidP="00261AE5">
      <w:pPr>
        <w:rPr>
          <w:sz w:val="16"/>
        </w:rPr>
      </w:pPr>
      <w:r w:rsidRPr="0016676C">
        <w:rPr>
          <w:sz w:val="16"/>
        </w:rPr>
        <w:t>The role of patents has been the subject of extensive research, debate, and heated controversy for a long time. As early as 1950, Fritz Machlup and Edith Penrose gave a very lucid account of such controversy and concluded that no decisive arguments exist either in favor or against patents (Machlup and Penrose, 1950). A few years later, Machlup himself wrote a detailed report for the Subcommittee on Patents, Trademarks, and Copyrights of the United States Senate and expressed the same doubts: “none of the empirical evidence at our disposal and none of the theoretical arguments presented either confirms or confutes the belief that the patent system has promoted the progress of the technical arts and the productivity of the economy” (Machlup, 1958, p. 79).</w:t>
      </w:r>
    </w:p>
    <w:p w14:paraId="16D88376" w14:textId="77777777" w:rsidR="00261AE5" w:rsidRPr="0016676C" w:rsidRDefault="00261AE5" w:rsidP="00261AE5">
      <w:pPr>
        <w:rPr>
          <w:sz w:val="16"/>
        </w:rPr>
      </w:pPr>
      <w:r w:rsidRPr="0016676C">
        <w:rPr>
          <w:sz w:val="16"/>
        </w:rPr>
        <w:t>The basic argument is well known. Potential innovators do not have incentives to invest in the production of new technological knowledge if they cannot appropriate the returns of innovation, since knowledge tends to diffuse and is easily imitated by competitors. Such appropriation of returns can only be ensured by departing from purely competitive conditions and granting the innovator some legally protected monopoly power. Pushing this argument to its extreme consequences, one could argue that society faces a dilemma between incurring the social costs of monopoly, for which the innovation will be available at higher prices and lower quantities than in perfect competition, or incurring the social cost of not having the innovation at all because innovators refrain from investing in R&amp;D.</w:t>
      </w:r>
    </w:p>
    <w:p w14:paraId="0B380D81" w14:textId="77777777" w:rsidR="00261AE5" w:rsidRPr="0016676C" w:rsidRDefault="00261AE5" w:rsidP="00261AE5">
      <w:pPr>
        <w:rPr>
          <w:sz w:val="16"/>
        </w:rPr>
      </w:pPr>
      <w:r w:rsidRPr="0016676C">
        <w:rPr>
          <w:sz w:val="16"/>
        </w:rPr>
        <w:t xml:space="preserve">This argument has been criticised on many grounds. </w:t>
      </w:r>
      <w:r w:rsidRPr="006E7A07">
        <w:rPr>
          <w:rStyle w:val="StyleUnderline"/>
        </w:rPr>
        <w:t xml:space="preserve">First, </w:t>
      </w:r>
      <w:r w:rsidRPr="00517E98">
        <w:rPr>
          <w:rStyle w:val="Emphasis"/>
          <w:highlight w:val="cyan"/>
        </w:rPr>
        <w:t>several</w:t>
      </w:r>
      <w:r w:rsidRPr="006E7A07">
        <w:rPr>
          <w:rStyle w:val="StyleUnderline"/>
        </w:rPr>
        <w:t xml:space="preserve"> empirical </w:t>
      </w:r>
      <w:r w:rsidRPr="00517E98">
        <w:rPr>
          <w:rStyle w:val="StyleUnderline"/>
          <w:highlight w:val="cyan"/>
        </w:rPr>
        <w:t>studies</w:t>
      </w:r>
      <w:r w:rsidRPr="006E7A07">
        <w:rPr>
          <w:rStyle w:val="StyleUnderline"/>
        </w:rPr>
        <w:t xml:space="preserve"> have </w:t>
      </w:r>
      <w:r w:rsidRPr="00517E98">
        <w:rPr>
          <w:rStyle w:val="Emphasis"/>
          <w:highlight w:val="cyan"/>
        </w:rPr>
        <w:t>questioned</w:t>
      </w:r>
      <w:r w:rsidRPr="006E7A07">
        <w:rPr>
          <w:rStyle w:val="StyleUnderline"/>
        </w:rPr>
        <w:t xml:space="preserve"> the </w:t>
      </w:r>
      <w:r w:rsidRPr="006E7A07">
        <w:rPr>
          <w:rStyle w:val="Emphasis"/>
        </w:rPr>
        <w:t>assumption</w:t>
      </w:r>
      <w:r w:rsidRPr="006E7A07">
        <w:rPr>
          <w:rStyle w:val="StyleUnderline"/>
        </w:rPr>
        <w:t xml:space="preserve"> </w:t>
      </w:r>
      <w:r w:rsidRPr="00517E98">
        <w:rPr>
          <w:rStyle w:val="StyleUnderline"/>
          <w:highlight w:val="cyan"/>
        </w:rPr>
        <w:t>that</w:t>
      </w:r>
      <w:r w:rsidRPr="006E7A07">
        <w:rPr>
          <w:rStyle w:val="StyleUnderline"/>
        </w:rPr>
        <w:t xml:space="preserve">, without </w:t>
      </w:r>
      <w:r w:rsidRPr="006E7A07">
        <w:rPr>
          <w:rStyle w:val="Emphasis"/>
        </w:rPr>
        <w:t>patent protection</w:t>
      </w:r>
      <w:r w:rsidRPr="006E7A07">
        <w:rPr>
          <w:rStyle w:val="StyleUnderline"/>
        </w:rPr>
        <w:t xml:space="preserve">, innovative </w:t>
      </w:r>
      <w:r w:rsidRPr="00517E98">
        <w:rPr>
          <w:rStyle w:val="StyleUnderline"/>
          <w:highlight w:val="cyan"/>
        </w:rPr>
        <w:t xml:space="preserve">knowledge is </w:t>
      </w:r>
      <w:r w:rsidRPr="00517E98">
        <w:rPr>
          <w:rStyle w:val="Emphasis"/>
          <w:highlight w:val="cyan"/>
        </w:rPr>
        <w:t>easily imitated</w:t>
      </w:r>
      <w:r w:rsidRPr="00517E98">
        <w:rPr>
          <w:rStyle w:val="StyleUnderline"/>
          <w:highlight w:val="cyan"/>
        </w:rPr>
        <w:t xml:space="preserve"> by </w:t>
      </w:r>
      <w:r w:rsidRPr="00517E98">
        <w:rPr>
          <w:rStyle w:val="Emphasis"/>
          <w:highlight w:val="cyan"/>
        </w:rPr>
        <w:t>competitors</w:t>
      </w:r>
      <w:r w:rsidRPr="0098663C">
        <w:rPr>
          <w:sz w:val="16"/>
        </w:rPr>
        <w:t xml:space="preserve">. </w:t>
      </w:r>
      <w:r w:rsidRPr="0098663C">
        <w:rPr>
          <w:rStyle w:val="StyleUnderline"/>
        </w:rPr>
        <w:t>Levin</w:t>
      </w:r>
      <w:r w:rsidRPr="006E7A07">
        <w:rPr>
          <w:rStyle w:val="StyleUnderline"/>
        </w:rPr>
        <w:t xml:space="preserve"> et al. (1987), for instance, reports that </w:t>
      </w:r>
      <w:r w:rsidRPr="00517E98">
        <w:rPr>
          <w:rStyle w:val="Emphasis"/>
          <w:highlight w:val="cyan"/>
        </w:rPr>
        <w:t>patents</w:t>
      </w:r>
      <w:r w:rsidRPr="006E7A07">
        <w:rPr>
          <w:rStyle w:val="StyleUnderline"/>
        </w:rPr>
        <w:t xml:space="preserve"> are usually </w:t>
      </w:r>
      <w:r w:rsidRPr="00517E98">
        <w:rPr>
          <w:rStyle w:val="StyleUnderline"/>
          <w:highlight w:val="cyan"/>
        </w:rPr>
        <w:t xml:space="preserve">considered </w:t>
      </w:r>
      <w:r w:rsidRPr="00517E98">
        <w:rPr>
          <w:rStyle w:val="Emphasis"/>
          <w:highlight w:val="cyan"/>
        </w:rPr>
        <w:t>less important</w:t>
      </w:r>
      <w:r w:rsidRPr="00517E98">
        <w:rPr>
          <w:rStyle w:val="StyleUnderline"/>
          <w:highlight w:val="cyan"/>
        </w:rPr>
        <w:t xml:space="preserve"> </w:t>
      </w:r>
      <w:r w:rsidRPr="0016676C">
        <w:rPr>
          <w:rStyle w:val="StyleUnderline"/>
        </w:rPr>
        <w:t>than</w:t>
      </w:r>
      <w:r w:rsidRPr="006E7A07">
        <w:rPr>
          <w:rStyle w:val="StyleUnderline"/>
        </w:rPr>
        <w:t xml:space="preserve"> </w:t>
      </w:r>
      <w:r w:rsidRPr="006E7A07">
        <w:rPr>
          <w:rStyle w:val="Emphasis"/>
        </w:rPr>
        <w:t>learning curves</w:t>
      </w:r>
      <w:r w:rsidRPr="006E7A07">
        <w:rPr>
          <w:rStyle w:val="StyleUnderline"/>
        </w:rPr>
        <w:t xml:space="preserve"> and </w:t>
      </w:r>
      <w:r w:rsidRPr="006E7A07">
        <w:rPr>
          <w:rStyle w:val="Emphasis"/>
        </w:rPr>
        <w:t>lead times</w:t>
      </w:r>
      <w:r w:rsidRPr="006E7A07">
        <w:rPr>
          <w:rStyle w:val="StyleUnderline"/>
        </w:rPr>
        <w:t xml:space="preserve"> </w:t>
      </w:r>
      <w:r w:rsidRPr="00517E98">
        <w:rPr>
          <w:rStyle w:val="StyleUnderline"/>
          <w:highlight w:val="cyan"/>
        </w:rPr>
        <w:t>to protect</w:t>
      </w:r>
      <w:r w:rsidRPr="006E7A07">
        <w:rPr>
          <w:rStyle w:val="StyleUnderline"/>
        </w:rPr>
        <w:t xml:space="preserve"> </w:t>
      </w:r>
      <w:r w:rsidRPr="006E7A07">
        <w:rPr>
          <w:rStyle w:val="Emphasis"/>
        </w:rPr>
        <w:t xml:space="preserve">product </w:t>
      </w:r>
      <w:r w:rsidRPr="00517E98">
        <w:rPr>
          <w:rStyle w:val="Emphasis"/>
          <w:highlight w:val="cyan"/>
        </w:rPr>
        <w:t>innovation</w:t>
      </w:r>
      <w:r w:rsidRPr="006E7A07">
        <w:rPr>
          <w:rStyle w:val="StyleUnderline"/>
        </w:rPr>
        <w:t xml:space="preserve">, and even less effective when </w:t>
      </w:r>
      <w:r w:rsidRPr="006E7A07">
        <w:rPr>
          <w:rStyle w:val="Emphasis"/>
        </w:rPr>
        <w:t>process innovations</w:t>
      </w:r>
      <w:r w:rsidRPr="006E7A07">
        <w:rPr>
          <w:rStyle w:val="StyleUnderline"/>
        </w:rPr>
        <w:t xml:space="preserve"> are </w:t>
      </w:r>
      <w:r w:rsidRPr="006E7A07">
        <w:rPr>
          <w:rStyle w:val="Emphasis"/>
        </w:rPr>
        <w:t>concerned</w:t>
      </w:r>
      <w:r w:rsidRPr="0016676C">
        <w:rPr>
          <w:sz w:val="16"/>
        </w:rPr>
        <w:t xml:space="preserve">. Building on this, the so-called 1994 Carnegie Mellon survey (Cohen et al., 2000) </w:t>
      </w:r>
      <w:r w:rsidRPr="006E7A07">
        <w:rPr>
          <w:rStyle w:val="StyleUnderline"/>
        </w:rPr>
        <w:t xml:space="preserve">presents a </w:t>
      </w:r>
      <w:r w:rsidRPr="006E7A07">
        <w:rPr>
          <w:rStyle w:val="Emphasis"/>
        </w:rPr>
        <w:t>detailed study</w:t>
      </w:r>
      <w:r w:rsidRPr="006E7A07">
        <w:rPr>
          <w:rStyle w:val="StyleUnderline"/>
        </w:rPr>
        <w:t xml:space="preserve"> on the </w:t>
      </w:r>
      <w:r w:rsidRPr="006E7A07">
        <w:rPr>
          <w:rStyle w:val="Emphasis"/>
        </w:rPr>
        <w:t>incentives</w:t>
      </w:r>
      <w:r w:rsidRPr="006E7A07">
        <w:rPr>
          <w:rStyle w:val="StyleUnderline"/>
        </w:rPr>
        <w:t xml:space="preserve"> to undertake R&amp;D and reports that, as far as </w:t>
      </w:r>
      <w:r w:rsidRPr="006E7A07">
        <w:rPr>
          <w:rStyle w:val="Emphasis"/>
        </w:rPr>
        <w:t>product innovations</w:t>
      </w:r>
      <w:r w:rsidRPr="006E7A07">
        <w:rPr>
          <w:rStyle w:val="StyleUnderline"/>
        </w:rPr>
        <w:t xml:space="preserve"> are concerned, </w:t>
      </w:r>
      <w:r w:rsidRPr="00517E98">
        <w:rPr>
          <w:rStyle w:val="StyleUnderline"/>
          <w:highlight w:val="cyan"/>
        </w:rPr>
        <w:t xml:space="preserve">the </w:t>
      </w:r>
      <w:r w:rsidRPr="00517E98">
        <w:rPr>
          <w:rStyle w:val="Emphasis"/>
          <w:highlight w:val="cyan"/>
        </w:rPr>
        <w:t>most effective</w:t>
      </w:r>
      <w:r w:rsidRPr="00517E98">
        <w:rPr>
          <w:rStyle w:val="StyleUnderline"/>
          <w:highlight w:val="cyan"/>
        </w:rPr>
        <w:t xml:space="preserve"> </w:t>
      </w:r>
      <w:r w:rsidRPr="0016676C">
        <w:rPr>
          <w:rStyle w:val="StyleUnderline"/>
        </w:rPr>
        <w:t>mechanisms</w:t>
      </w:r>
      <w:r w:rsidRPr="006E7A07">
        <w:rPr>
          <w:rStyle w:val="StyleUnderline"/>
        </w:rPr>
        <w:t xml:space="preserve"> </w:t>
      </w:r>
      <w:r w:rsidRPr="00517E98">
        <w:rPr>
          <w:rStyle w:val="StyleUnderline"/>
          <w:highlight w:val="cyan"/>
        </w:rPr>
        <w:t xml:space="preserve">are </w:t>
      </w:r>
      <w:r w:rsidRPr="00517E98">
        <w:rPr>
          <w:rStyle w:val="Emphasis"/>
          <w:highlight w:val="cyan"/>
        </w:rPr>
        <w:t>secrecy</w:t>
      </w:r>
      <w:r w:rsidRPr="00517E98">
        <w:rPr>
          <w:rStyle w:val="StyleUnderline"/>
          <w:highlight w:val="cyan"/>
        </w:rPr>
        <w:t xml:space="preserve"> and </w:t>
      </w:r>
      <w:r w:rsidRPr="00517E98">
        <w:rPr>
          <w:rStyle w:val="Emphasis"/>
          <w:highlight w:val="cyan"/>
        </w:rPr>
        <w:t>lead time</w:t>
      </w:r>
      <w:r w:rsidRPr="006E7A07">
        <w:rPr>
          <w:rStyle w:val="StyleUnderline"/>
        </w:rPr>
        <w:t xml:space="preserve">, while </w:t>
      </w:r>
      <w:r w:rsidRPr="00517E98">
        <w:rPr>
          <w:rStyle w:val="StyleUnderline"/>
          <w:highlight w:val="cyan"/>
        </w:rPr>
        <w:t>patents are</w:t>
      </w:r>
      <w:r w:rsidRPr="006E7A07">
        <w:rPr>
          <w:rStyle w:val="StyleUnderline"/>
        </w:rPr>
        <w:t xml:space="preserve"> the </w:t>
      </w:r>
      <w:r w:rsidRPr="00517E98">
        <w:rPr>
          <w:rStyle w:val="Emphasis"/>
          <w:highlight w:val="cyan"/>
        </w:rPr>
        <w:t>least</w:t>
      </w:r>
      <w:r w:rsidRPr="006E7A07">
        <w:rPr>
          <w:rStyle w:val="Emphasis"/>
        </w:rPr>
        <w:t xml:space="preserve"> effective</w:t>
      </w:r>
      <w:r w:rsidRPr="0016676C">
        <w:rPr>
          <w:sz w:val="16"/>
        </w:rPr>
        <w:t>, with the partial exception of drugs and medical equipment. Nevertheless, the role of patents has increased in the last decades, showing that perhaps they are used for other purposes than appropriating the returns from innovation (Hall et al., 2005). More recently, Arora and Ceccagnoli (2006) use the Carnegie Mellon survey to study the relationship between propensity to patent and propensity to license, and find a positive correlation only for those firms which lack complementary assets while, for firms that do possess such complementary assets, the correlation is negative. Branstetter et al. (2006) study how changes in patent regimes influence technology transfer and find that the effects are mostly confined within affiliates of parent companies.</w:t>
      </w:r>
    </w:p>
    <w:p w14:paraId="006AB3DB" w14:textId="77777777" w:rsidR="00261AE5" w:rsidRPr="0016676C" w:rsidRDefault="00261AE5" w:rsidP="00261AE5">
      <w:pPr>
        <w:rPr>
          <w:sz w:val="16"/>
        </w:rPr>
      </w:pPr>
      <w:r w:rsidRPr="0016676C">
        <w:rPr>
          <w:sz w:val="16"/>
        </w:rPr>
        <w:t xml:space="preserve">Another issue concerns, </w:t>
      </w:r>
      <w:r w:rsidRPr="00406713">
        <w:rPr>
          <w:rStyle w:val="StyleUnderline"/>
        </w:rPr>
        <w:t xml:space="preserve">first, </w:t>
      </w:r>
      <w:r w:rsidRPr="00517E98">
        <w:rPr>
          <w:rStyle w:val="StyleUnderline"/>
          <w:highlight w:val="cyan"/>
        </w:rPr>
        <w:t xml:space="preserve">the </w:t>
      </w:r>
      <w:r w:rsidRPr="00517E98">
        <w:rPr>
          <w:rStyle w:val="Emphasis"/>
          <w:highlight w:val="cyan"/>
        </w:rPr>
        <w:t>extent</w:t>
      </w:r>
      <w:r w:rsidRPr="00517E98">
        <w:rPr>
          <w:rStyle w:val="StyleUnderline"/>
          <w:highlight w:val="cyan"/>
        </w:rPr>
        <w:t xml:space="preserve"> of</w:t>
      </w:r>
      <w:r w:rsidRPr="00406713">
        <w:rPr>
          <w:rStyle w:val="StyleUnderline"/>
        </w:rPr>
        <w:t xml:space="preserve"> such </w:t>
      </w:r>
      <w:r w:rsidRPr="00517E98">
        <w:rPr>
          <w:rStyle w:val="StyleUnderline"/>
          <w:highlight w:val="cyan"/>
        </w:rPr>
        <w:t>departure from</w:t>
      </w:r>
      <w:r w:rsidRPr="00406713">
        <w:rPr>
          <w:rStyle w:val="StyleUnderline"/>
        </w:rPr>
        <w:t xml:space="preserve"> </w:t>
      </w:r>
      <w:r w:rsidRPr="00406713">
        <w:rPr>
          <w:rStyle w:val="Emphasis"/>
        </w:rPr>
        <w:t xml:space="preserve">competitive </w:t>
      </w:r>
      <w:r w:rsidRPr="00517E98">
        <w:rPr>
          <w:rStyle w:val="Emphasis"/>
          <w:highlight w:val="cyan"/>
        </w:rPr>
        <w:t>conditions</w:t>
      </w:r>
      <w:r w:rsidRPr="00406713">
        <w:rPr>
          <w:rStyle w:val="StyleUnderline"/>
        </w:rPr>
        <w:t xml:space="preserve">, that </w:t>
      </w:r>
      <w:r w:rsidRPr="0016676C">
        <w:rPr>
          <w:rStyle w:val="StyleUnderline"/>
        </w:rPr>
        <w:t xml:space="preserve">is the </w:t>
      </w:r>
      <w:r w:rsidRPr="0016676C">
        <w:rPr>
          <w:rStyle w:val="Emphasis"/>
        </w:rPr>
        <w:t>actual</w:t>
      </w:r>
      <w:r w:rsidRPr="0016676C">
        <w:rPr>
          <w:rStyle w:val="StyleUnderline"/>
        </w:rPr>
        <w:t xml:space="preserve"> or </w:t>
      </w:r>
      <w:r w:rsidRPr="0016676C">
        <w:rPr>
          <w:rStyle w:val="Emphasis"/>
        </w:rPr>
        <w:t>expected</w:t>
      </w:r>
      <w:r w:rsidRPr="0016676C">
        <w:rPr>
          <w:rStyle w:val="StyleUnderline"/>
        </w:rPr>
        <w:t xml:space="preserve"> extra-profit necessary to </w:t>
      </w:r>
      <w:r w:rsidRPr="0016676C">
        <w:rPr>
          <w:rStyle w:val="Emphasis"/>
        </w:rPr>
        <w:t>trigger</w:t>
      </w:r>
      <w:r w:rsidRPr="0016676C">
        <w:rPr>
          <w:rStyle w:val="StyleUnderline"/>
        </w:rPr>
        <w:t xml:space="preserve"> innovative search and, second, </w:t>
      </w:r>
      <w:r w:rsidRPr="00517E98">
        <w:rPr>
          <w:rStyle w:val="StyleUnderline"/>
          <w:highlight w:val="cyan"/>
        </w:rPr>
        <w:t>the</w:t>
      </w:r>
      <w:r w:rsidRPr="0016676C">
        <w:rPr>
          <w:rStyle w:val="StyleUnderline"/>
        </w:rPr>
        <w:t xml:space="preserve"> possible </w:t>
      </w:r>
      <w:r w:rsidRPr="00517E98">
        <w:rPr>
          <w:rStyle w:val="Emphasis"/>
          <w:highlight w:val="cyan"/>
        </w:rPr>
        <w:t>monotonicity</w:t>
      </w:r>
      <w:r w:rsidRPr="00517E98">
        <w:rPr>
          <w:rStyle w:val="StyleUnderline"/>
          <w:highlight w:val="cyan"/>
        </w:rPr>
        <w:t xml:space="preserve"> in</w:t>
      </w:r>
      <w:r w:rsidRPr="0016676C">
        <w:rPr>
          <w:rStyle w:val="StyleUnderline"/>
        </w:rPr>
        <w:t xml:space="preserve"> </w:t>
      </w:r>
      <w:r w:rsidRPr="0016676C">
        <w:rPr>
          <w:rStyle w:val="StyleUnderline"/>
        </w:rPr>
        <w:lastRenderedPageBreak/>
        <w:t xml:space="preserve">the relationship between </w:t>
      </w:r>
      <w:r w:rsidRPr="0016676C">
        <w:rPr>
          <w:rStyle w:val="Emphasis"/>
        </w:rPr>
        <w:t>such departure</w:t>
      </w:r>
      <w:r w:rsidRPr="0016676C">
        <w:rPr>
          <w:rStyle w:val="StyleUnderline"/>
        </w:rPr>
        <w:t xml:space="preserve"> and </w:t>
      </w:r>
      <w:r w:rsidRPr="00517E98">
        <w:rPr>
          <w:rStyle w:val="StyleUnderline"/>
          <w:highlight w:val="cyan"/>
        </w:rPr>
        <w:t xml:space="preserve">the </w:t>
      </w:r>
      <w:r w:rsidRPr="00517E98">
        <w:rPr>
          <w:rStyle w:val="Emphasis"/>
          <w:highlight w:val="cyan"/>
        </w:rPr>
        <w:t>intensity</w:t>
      </w:r>
      <w:r w:rsidRPr="00517E98">
        <w:rPr>
          <w:rStyle w:val="StyleUnderline"/>
          <w:highlight w:val="cyan"/>
        </w:rPr>
        <w:t xml:space="preserve"> of </w:t>
      </w:r>
      <w:r w:rsidRPr="00517E98">
        <w:rPr>
          <w:rStyle w:val="Emphasis"/>
          <w:highlight w:val="cyan"/>
        </w:rPr>
        <w:t>innovative effort</w:t>
      </w:r>
      <w:r w:rsidRPr="0016676C">
        <w:rPr>
          <w:sz w:val="16"/>
        </w:rPr>
        <w:t xml:space="preserve">. These questions are particularly thorny with respect to the scope and breadth of patents. In one perspective, which we may call the incentive view, patents, by restricting the possibility of imitation, grant the innovator a monopoly rent which should motivate ex-ante, and compensate ex-post, the R&amp;D investment. In the alternative perspective, which we may call the opportunity </w:t>
      </w:r>
      <w:r w:rsidRPr="00406713">
        <w:rPr>
          <w:rStyle w:val="StyleUnderline"/>
        </w:rPr>
        <w:t xml:space="preserve">view, </w:t>
      </w:r>
      <w:r w:rsidRPr="00406713">
        <w:rPr>
          <w:rStyle w:val="Emphasis"/>
        </w:rPr>
        <w:t xml:space="preserve">innovative </w:t>
      </w:r>
      <w:r w:rsidRPr="00517E98">
        <w:rPr>
          <w:rStyle w:val="Emphasis"/>
          <w:highlight w:val="cyan"/>
        </w:rPr>
        <w:t>activity</w:t>
      </w:r>
      <w:r w:rsidRPr="00517E98">
        <w:rPr>
          <w:rStyle w:val="StyleUnderline"/>
          <w:highlight w:val="cyan"/>
        </w:rPr>
        <w:t xml:space="preserve"> is</w:t>
      </w:r>
      <w:r w:rsidRPr="00406713">
        <w:rPr>
          <w:rStyle w:val="StyleUnderline"/>
        </w:rPr>
        <w:t xml:space="preserve"> </w:t>
      </w:r>
      <w:r w:rsidRPr="00406713">
        <w:rPr>
          <w:rStyle w:val="Emphasis"/>
        </w:rPr>
        <w:t>primarily</w:t>
      </w:r>
      <w:r w:rsidRPr="00406713">
        <w:rPr>
          <w:rStyle w:val="StyleUnderline"/>
        </w:rPr>
        <w:t xml:space="preserve"> </w:t>
      </w:r>
      <w:r w:rsidRPr="00517E98">
        <w:rPr>
          <w:rStyle w:val="StyleUnderline"/>
          <w:highlight w:val="cyan"/>
        </w:rPr>
        <w:t>driven by</w:t>
      </w:r>
      <w:r w:rsidRPr="00406713">
        <w:rPr>
          <w:rStyle w:val="StyleUnderline"/>
        </w:rPr>
        <w:t xml:space="preserve"> the richness of </w:t>
      </w:r>
      <w:r w:rsidRPr="00517E98">
        <w:rPr>
          <w:rStyle w:val="Emphasis"/>
          <w:highlight w:val="cyan"/>
        </w:rPr>
        <w:t>opportunities</w:t>
      </w:r>
      <w:r w:rsidRPr="00517E98">
        <w:rPr>
          <w:rStyle w:val="StyleUnderline"/>
          <w:highlight w:val="cyan"/>
        </w:rPr>
        <w:t xml:space="preserve"> of</w:t>
      </w:r>
      <w:r w:rsidRPr="00406713">
        <w:rPr>
          <w:rStyle w:val="StyleUnderline"/>
        </w:rPr>
        <w:t xml:space="preserve"> </w:t>
      </w:r>
      <w:r w:rsidRPr="00406713">
        <w:rPr>
          <w:rStyle w:val="Emphasis"/>
        </w:rPr>
        <w:t xml:space="preserve">technological </w:t>
      </w:r>
      <w:r w:rsidRPr="00517E98">
        <w:rPr>
          <w:rStyle w:val="Emphasis"/>
          <w:highlight w:val="cyan"/>
        </w:rPr>
        <w:t>advances</w:t>
      </w:r>
      <w:r w:rsidRPr="00406713">
        <w:rPr>
          <w:rStyle w:val="StyleUnderline"/>
        </w:rPr>
        <w:t xml:space="preserve">, while </w:t>
      </w:r>
      <w:r w:rsidRPr="00517E98">
        <w:rPr>
          <w:rStyle w:val="StyleUnderline"/>
          <w:highlight w:val="cyan"/>
        </w:rPr>
        <w:t>patents represent</w:t>
      </w:r>
      <w:r w:rsidRPr="00406713">
        <w:rPr>
          <w:rStyle w:val="StyleUnderline"/>
        </w:rPr>
        <w:t xml:space="preserve"> </w:t>
      </w:r>
      <w:r w:rsidRPr="006A751A">
        <w:rPr>
          <w:rStyle w:val="Emphasis"/>
        </w:rPr>
        <w:t xml:space="preserve">intellectual </w:t>
      </w:r>
      <w:r w:rsidRPr="00517E98">
        <w:rPr>
          <w:rStyle w:val="Emphasis"/>
          <w:highlight w:val="cyan"/>
        </w:rPr>
        <w:t>barriers</w:t>
      </w:r>
      <w:r w:rsidRPr="00517E98">
        <w:rPr>
          <w:rStyle w:val="StyleUnderline"/>
          <w:highlight w:val="cyan"/>
        </w:rPr>
        <w:t xml:space="preserve"> to </w:t>
      </w:r>
      <w:r w:rsidRPr="00517E98">
        <w:rPr>
          <w:rStyle w:val="Emphasis"/>
          <w:highlight w:val="cyan"/>
        </w:rPr>
        <w:t>innovation</w:t>
      </w:r>
      <w:r w:rsidRPr="00406713">
        <w:rPr>
          <w:rStyle w:val="StyleUnderline"/>
        </w:rPr>
        <w:t xml:space="preserve"> and </w:t>
      </w:r>
      <w:r w:rsidRPr="006A751A">
        <w:rPr>
          <w:rStyle w:val="Emphasis"/>
        </w:rPr>
        <w:t>obstacles</w:t>
      </w:r>
      <w:r w:rsidRPr="00406713">
        <w:rPr>
          <w:rStyle w:val="StyleUnderline"/>
        </w:rPr>
        <w:t xml:space="preserve"> to its diffusion</w:t>
      </w:r>
      <w:r w:rsidRPr="0016676C">
        <w:rPr>
          <w:sz w:val="16"/>
        </w:rPr>
        <w:t>. Whether being institutional forms embraced to secure rents or to ensure legitimate profits, both streams recognise patents as creators of intellectual monopolies, even if in the former case they are a necessary evil to drive the “unbound Prometheus” of innovation in capitalist societies, while in the latter case they primarily act as a generation mechanism of unproductive rents (Dosi et al., 2006).</w:t>
      </w:r>
    </w:p>
    <w:p w14:paraId="18828F8F" w14:textId="77777777" w:rsidR="00261AE5" w:rsidRPr="0016676C" w:rsidRDefault="00261AE5" w:rsidP="00261AE5">
      <w:pPr>
        <w:rPr>
          <w:sz w:val="16"/>
        </w:rPr>
      </w:pPr>
      <w:r w:rsidRPr="0016676C">
        <w:rPr>
          <w:sz w:val="16"/>
        </w:rPr>
        <w:t>Among all sectors, the pharma has been recognised as one of the most dependent on patents in order to ensure its intellectual monopoly. The reliance of pharma on patents – it is commonly claimed – descends from the very nature of its production activity, based on very low reproduction costs, and facing instead almost exclusively entry costs in terms of knowledge generation. Given the potentially easy replication of the knowledge embedded in a product (Dosi and Nelson, 2010), patents ensure a temporary exclusive use of such knowledge, which would otherwise be simply acquired by competitors. Additionally, the knowledge embedded into pharmaceutical patents is often discrete and naturally apt to be confined into patent claims (Orsenigo and Sterzi, 2010).</w:t>
      </w:r>
    </w:p>
    <w:p w14:paraId="63CA20DD" w14:textId="77777777" w:rsidR="00261AE5" w:rsidRPr="0016676C" w:rsidRDefault="00261AE5" w:rsidP="00261AE5">
      <w:pPr>
        <w:rPr>
          <w:sz w:val="16"/>
        </w:rPr>
      </w:pPr>
      <w:r w:rsidRPr="0016676C">
        <w:rPr>
          <w:sz w:val="16"/>
        </w:rPr>
        <w:t>Our evidence challenges the correspondence between patents and innovation, and studies the behaviour of modern monopoly capitalism ensured by intellectual rents in the long run, adopting a historical perspective to detect the change in the IPRs system within the pharma industry (Khan and Sokoloff, 2001) and the current evolution of capitalism directed toward an accelerated commodification of knowledge (Coriat and Weinstein, 2012), or equivalently toward rentification (Dosi and Virgillito, 2019). The historical analysis allows to frame the evolution of patenting activity in the pharma industry also comparatively, to appreciate the diversity of modern capitalism, in the words of Amable (2003).</w:t>
      </w:r>
    </w:p>
    <w:p w14:paraId="5C5BA14D" w14:textId="77777777" w:rsidR="00261AE5" w:rsidRPr="0016676C" w:rsidRDefault="00261AE5" w:rsidP="00261AE5">
      <w:pPr>
        <w:rPr>
          <w:sz w:val="16"/>
        </w:rPr>
      </w:pPr>
      <w:r w:rsidRPr="0016676C">
        <w:rPr>
          <w:sz w:val="16"/>
        </w:rPr>
        <w:t xml:space="preserve">Let us start by noticing that historical records (see for instance the monumental account by Sneader, (2005)) show that, until very recently, </w:t>
      </w:r>
      <w:r w:rsidRPr="00517E98">
        <w:rPr>
          <w:rStyle w:val="StyleUnderline"/>
          <w:highlight w:val="cyan"/>
        </w:rPr>
        <w:t xml:space="preserve">drug </w:t>
      </w:r>
      <w:r w:rsidRPr="00517E98">
        <w:rPr>
          <w:rStyle w:val="Emphasis"/>
          <w:highlight w:val="cyan"/>
        </w:rPr>
        <w:t>discovery</w:t>
      </w:r>
      <w:r w:rsidRPr="006A751A">
        <w:rPr>
          <w:rStyle w:val="StyleUnderline"/>
        </w:rPr>
        <w:t xml:space="preserve"> has been </w:t>
      </w:r>
      <w:r w:rsidRPr="006A751A">
        <w:rPr>
          <w:rStyle w:val="Emphasis"/>
        </w:rPr>
        <w:t xml:space="preserve">mainly </w:t>
      </w:r>
      <w:r w:rsidRPr="00517E98">
        <w:rPr>
          <w:rStyle w:val="Emphasis"/>
          <w:highlight w:val="cyan"/>
        </w:rPr>
        <w:t>driven</w:t>
      </w:r>
      <w:r w:rsidRPr="00517E98">
        <w:rPr>
          <w:rStyle w:val="StyleUnderline"/>
          <w:highlight w:val="cyan"/>
        </w:rPr>
        <w:t xml:space="preserve"> by</w:t>
      </w:r>
      <w:r w:rsidRPr="006A751A">
        <w:rPr>
          <w:rStyle w:val="StyleUnderline"/>
        </w:rPr>
        <w:t xml:space="preserve"> search </w:t>
      </w:r>
      <w:r w:rsidRPr="00517E98">
        <w:rPr>
          <w:rStyle w:val="Emphasis"/>
          <w:highlight w:val="cyan"/>
        </w:rPr>
        <w:t>heuristics</w:t>
      </w:r>
      <w:r w:rsidRPr="006A751A">
        <w:rPr>
          <w:rStyle w:val="StyleUnderline"/>
        </w:rPr>
        <w:t xml:space="preserve"> that </w:t>
      </w:r>
      <w:r w:rsidRPr="00517E98">
        <w:rPr>
          <w:rStyle w:val="StyleUnderline"/>
          <w:highlight w:val="cyan"/>
        </w:rPr>
        <w:t xml:space="preserve">lie </w:t>
      </w:r>
      <w:r w:rsidRPr="00517E98">
        <w:rPr>
          <w:rStyle w:val="Emphasis"/>
          <w:highlight w:val="cyan"/>
        </w:rPr>
        <w:t>very far</w:t>
      </w:r>
      <w:r w:rsidRPr="00517E98">
        <w:rPr>
          <w:rStyle w:val="StyleUnderline"/>
          <w:highlight w:val="cyan"/>
        </w:rPr>
        <w:t xml:space="preserve"> from</w:t>
      </w:r>
      <w:r w:rsidRPr="006A751A">
        <w:rPr>
          <w:rStyle w:val="StyleUnderline"/>
        </w:rPr>
        <w:t xml:space="preserve"> mere </w:t>
      </w:r>
      <w:r w:rsidRPr="00517E98">
        <w:rPr>
          <w:rStyle w:val="Emphasis"/>
          <w:highlight w:val="cyan"/>
        </w:rPr>
        <w:t>appropriation</w:t>
      </w:r>
      <w:r w:rsidRPr="006A751A">
        <w:rPr>
          <w:rStyle w:val="Emphasis"/>
        </w:rPr>
        <w:t xml:space="preserve"> objectives</w:t>
      </w:r>
      <w:r w:rsidRPr="006A751A">
        <w:rPr>
          <w:rStyle w:val="StyleUnderline"/>
        </w:rPr>
        <w:t xml:space="preserve">, even when </w:t>
      </w:r>
      <w:r w:rsidRPr="00517E98">
        <w:rPr>
          <w:rStyle w:val="Emphasis"/>
          <w:highlight w:val="cyan"/>
        </w:rPr>
        <w:t>undertaken</w:t>
      </w:r>
      <w:r w:rsidRPr="00517E98">
        <w:rPr>
          <w:rStyle w:val="StyleUnderline"/>
          <w:highlight w:val="cyan"/>
        </w:rPr>
        <w:t xml:space="preserve"> within</w:t>
      </w:r>
      <w:r w:rsidRPr="006A751A">
        <w:rPr>
          <w:rStyle w:val="StyleUnderline"/>
        </w:rPr>
        <w:t xml:space="preserve"> </w:t>
      </w:r>
      <w:r w:rsidRPr="006A751A">
        <w:rPr>
          <w:rStyle w:val="Emphasis"/>
        </w:rPr>
        <w:t xml:space="preserve">corporate </w:t>
      </w:r>
      <w:r w:rsidRPr="00517E98">
        <w:rPr>
          <w:rStyle w:val="Emphasis"/>
          <w:highlight w:val="cyan"/>
        </w:rPr>
        <w:t>laboratories</w:t>
      </w:r>
      <w:r w:rsidRPr="006A751A">
        <w:rPr>
          <w:rStyle w:val="StyleUnderline"/>
        </w:rPr>
        <w:t xml:space="preserve">. More specifically, </w:t>
      </w:r>
      <w:r w:rsidRPr="00517E98">
        <w:rPr>
          <w:rStyle w:val="StyleUnderline"/>
          <w:highlight w:val="cyan"/>
        </w:rPr>
        <w:t xml:space="preserve">the </w:t>
      </w:r>
      <w:r w:rsidRPr="00517E98">
        <w:rPr>
          <w:rStyle w:val="Emphasis"/>
          <w:highlight w:val="cyan"/>
        </w:rPr>
        <w:t>modern</w:t>
      </w:r>
      <w:r w:rsidRPr="006A751A">
        <w:rPr>
          <w:rStyle w:val="StyleUnderline"/>
        </w:rPr>
        <w:t xml:space="preserve"> pharmaceutical </w:t>
      </w:r>
      <w:r w:rsidRPr="00517E98">
        <w:rPr>
          <w:rStyle w:val="StyleUnderline"/>
          <w:highlight w:val="cyan"/>
        </w:rPr>
        <w:t>industry</w:t>
      </w:r>
      <w:r w:rsidRPr="006A751A">
        <w:rPr>
          <w:rStyle w:val="StyleUnderline"/>
        </w:rPr>
        <w:t xml:space="preserve"> was </w:t>
      </w:r>
      <w:r w:rsidRPr="00517E98">
        <w:rPr>
          <w:rStyle w:val="StyleUnderline"/>
          <w:highlight w:val="cyan"/>
        </w:rPr>
        <w:t>born</w:t>
      </w:r>
      <w:r w:rsidRPr="006A751A">
        <w:rPr>
          <w:rStyle w:val="StyleUnderline"/>
        </w:rPr>
        <w:t xml:space="preserve"> – mainly in </w:t>
      </w:r>
      <w:r w:rsidRPr="006A751A">
        <w:rPr>
          <w:rStyle w:val="Emphasis"/>
        </w:rPr>
        <w:t>Germany</w:t>
      </w:r>
      <w:r w:rsidRPr="006A751A">
        <w:rPr>
          <w:rStyle w:val="StyleUnderline"/>
        </w:rPr>
        <w:t xml:space="preserve"> – </w:t>
      </w:r>
      <w:r w:rsidRPr="00517E98">
        <w:rPr>
          <w:rStyle w:val="StyleUnderline"/>
          <w:highlight w:val="cyan"/>
        </w:rPr>
        <w:t>under</w:t>
      </w:r>
      <w:r w:rsidRPr="006A751A">
        <w:rPr>
          <w:rStyle w:val="StyleUnderline"/>
        </w:rPr>
        <w:t xml:space="preserve"> a regime of basically </w:t>
      </w:r>
      <w:r w:rsidRPr="00517E98">
        <w:rPr>
          <w:rStyle w:val="Emphasis"/>
          <w:highlight w:val="cyan"/>
        </w:rPr>
        <w:t>non-existent</w:t>
      </w:r>
      <w:r w:rsidRPr="00517E98">
        <w:rPr>
          <w:rStyle w:val="StyleUnderline"/>
          <w:highlight w:val="cyan"/>
        </w:rPr>
        <w:t xml:space="preserve"> patent</w:t>
      </w:r>
      <w:r w:rsidRPr="006A751A">
        <w:rPr>
          <w:rStyle w:val="StyleUnderline"/>
        </w:rPr>
        <w:t xml:space="preserve"> protection </w:t>
      </w:r>
      <w:r w:rsidRPr="0016676C">
        <w:rPr>
          <w:sz w:val="16"/>
        </w:rPr>
        <w:t xml:space="preserve">and then, after 1877, thrived under a regime of rather weak protection of processes, rather than products. Still, </w:t>
      </w:r>
      <w:r w:rsidRPr="006A751A">
        <w:rPr>
          <w:rStyle w:val="StyleUnderline"/>
        </w:rPr>
        <w:t>the chemical/</w:t>
      </w:r>
      <w:r w:rsidRPr="006A751A">
        <w:rPr>
          <w:rStyle w:val="Emphasis"/>
        </w:rPr>
        <w:t>pharmaceutical oligopolies</w:t>
      </w:r>
      <w:r w:rsidRPr="0016676C">
        <w:rPr>
          <w:sz w:val="16"/>
        </w:rPr>
        <w:t xml:space="preserve"> – later merged in 1925 into one monopolist firm, IG Farben1 – </w:t>
      </w:r>
      <w:r w:rsidRPr="006A751A">
        <w:rPr>
          <w:rStyle w:val="StyleUnderline"/>
        </w:rPr>
        <w:t xml:space="preserve">were able to reap </w:t>
      </w:r>
      <w:r w:rsidRPr="006A751A">
        <w:rPr>
          <w:rStyle w:val="Emphasis"/>
        </w:rPr>
        <w:t>hefty profits</w:t>
      </w:r>
      <w:r w:rsidRPr="006A751A">
        <w:rPr>
          <w:rStyle w:val="StyleUnderline"/>
        </w:rPr>
        <w:t xml:space="preserve"> </w:t>
      </w:r>
      <w:r w:rsidRPr="00517E98">
        <w:rPr>
          <w:rStyle w:val="StyleUnderline"/>
          <w:highlight w:val="cyan"/>
        </w:rPr>
        <w:t>stemming from</w:t>
      </w:r>
      <w:r w:rsidRPr="006A751A">
        <w:rPr>
          <w:rStyle w:val="StyleUnderline"/>
        </w:rPr>
        <w:t xml:space="preserve"> the </w:t>
      </w:r>
      <w:r w:rsidRPr="006A751A">
        <w:rPr>
          <w:rStyle w:val="Emphasis"/>
        </w:rPr>
        <w:t>integration</w:t>
      </w:r>
      <w:r w:rsidRPr="006A751A">
        <w:rPr>
          <w:rStyle w:val="StyleUnderline"/>
        </w:rPr>
        <w:t xml:space="preserve"> of “</w:t>
      </w:r>
      <w:r w:rsidRPr="00517E98">
        <w:rPr>
          <w:rStyle w:val="Emphasis"/>
          <w:highlight w:val="cyan"/>
        </w:rPr>
        <w:t>pure</w:t>
      </w:r>
      <w:r w:rsidRPr="006A751A">
        <w:rPr>
          <w:rStyle w:val="StyleUnderline"/>
        </w:rPr>
        <w:t xml:space="preserve">” scientific </w:t>
      </w:r>
      <w:r w:rsidRPr="00517E98">
        <w:rPr>
          <w:rStyle w:val="StyleUnderline"/>
          <w:highlight w:val="cyan"/>
        </w:rPr>
        <w:t xml:space="preserve">research, in </w:t>
      </w:r>
      <w:r w:rsidRPr="00650307">
        <w:rPr>
          <w:rStyle w:val="StyleUnderline"/>
        </w:rPr>
        <w:t>close</w:t>
      </w:r>
      <w:r w:rsidRPr="006A751A">
        <w:rPr>
          <w:rStyle w:val="StyleUnderline"/>
        </w:rPr>
        <w:t xml:space="preserve"> </w:t>
      </w:r>
      <w:r w:rsidRPr="00517E98">
        <w:rPr>
          <w:rStyle w:val="StyleUnderline"/>
          <w:highlight w:val="cyan"/>
        </w:rPr>
        <w:t xml:space="preserve">collaboration </w:t>
      </w:r>
      <w:r w:rsidRPr="00517E98">
        <w:rPr>
          <w:rStyle w:val="Emphasis"/>
          <w:highlight w:val="cyan"/>
        </w:rPr>
        <w:t>with universities</w:t>
      </w:r>
      <w:r w:rsidRPr="00517E98">
        <w:rPr>
          <w:rStyle w:val="StyleUnderline"/>
          <w:highlight w:val="cyan"/>
        </w:rPr>
        <w:t>, applied</w:t>
      </w:r>
      <w:r w:rsidRPr="006A751A">
        <w:rPr>
          <w:rStyle w:val="StyleUnderline"/>
        </w:rPr>
        <w:t xml:space="preserve"> </w:t>
      </w:r>
      <w:r w:rsidRPr="006A751A">
        <w:rPr>
          <w:rStyle w:val="Emphasis"/>
        </w:rPr>
        <w:t>product-oriented</w:t>
      </w:r>
      <w:r w:rsidRPr="006A751A">
        <w:rPr>
          <w:rStyle w:val="StyleUnderline"/>
        </w:rPr>
        <w:t xml:space="preserve"> </w:t>
      </w:r>
      <w:r w:rsidRPr="00517E98">
        <w:rPr>
          <w:rStyle w:val="StyleUnderline"/>
          <w:highlight w:val="cyan"/>
        </w:rPr>
        <w:t>research</w:t>
      </w:r>
      <w:r w:rsidRPr="006A751A">
        <w:rPr>
          <w:rStyle w:val="StyleUnderline"/>
        </w:rPr>
        <w:t xml:space="preserve">, </w:t>
      </w:r>
      <w:r w:rsidRPr="006A751A">
        <w:rPr>
          <w:rStyle w:val="Emphasis"/>
        </w:rPr>
        <w:t>industrialisation</w:t>
      </w:r>
      <w:r w:rsidRPr="006A751A">
        <w:rPr>
          <w:rStyle w:val="StyleUnderline"/>
        </w:rPr>
        <w:t xml:space="preserve"> and scaling-up of production, market penetration, and product </w:t>
      </w:r>
      <w:r w:rsidRPr="006A751A">
        <w:rPr>
          <w:rStyle w:val="Emphasis"/>
        </w:rPr>
        <w:t>diversification</w:t>
      </w:r>
      <w:r w:rsidRPr="0016676C">
        <w:rPr>
          <w:sz w:val="16"/>
        </w:rPr>
        <w:t>. At the turn of the 20th century, the leading German dyestuff companies were paying annual dividends between 18 and 26% (Plumpe, 1991).2</w:t>
      </w:r>
    </w:p>
    <w:p w14:paraId="4247F56B" w14:textId="77777777" w:rsidR="00261AE5" w:rsidRPr="0016676C" w:rsidRDefault="00261AE5" w:rsidP="00261AE5">
      <w:pPr>
        <w:rPr>
          <w:sz w:val="16"/>
        </w:rPr>
      </w:pPr>
      <w:r w:rsidRPr="0016676C">
        <w:rPr>
          <w:sz w:val="16"/>
        </w:rPr>
        <w:t>The German chemical/pharmaceutical industry is the first to enter the era of modern monopoly capitalism. We use this term as a shorthand for industrial regimes characterised by a) either few oligopolistic firms, or indeed a monopoly like the one of IG Farben in 1920s and 1930s Germany, or of platform firms nowadays; and b) their ability to secure a sustained stream of differential profits/rents. Monopoly capitalism may be either due to complementary assets (Teece, 1986) and distinct organisational capabilities (like the aforementioned, with reference to the 19th century German chemical industry), or due to the consequences of extreme increasing returns in information-intensive activities (such as those associated with contemporary platform technologies), or due to the sheer outcome of monopolistic rights over crucial tangible or intangible assets, such as patents.3</w:t>
      </w:r>
    </w:p>
    <w:p w14:paraId="5D9ED9AB" w14:textId="77777777" w:rsidR="00261AE5" w:rsidRPr="0016676C" w:rsidRDefault="00261AE5" w:rsidP="00261AE5">
      <w:pPr>
        <w:rPr>
          <w:sz w:val="16"/>
        </w:rPr>
      </w:pPr>
      <w:r w:rsidRPr="0016676C">
        <w:rPr>
          <w:sz w:val="16"/>
        </w:rPr>
        <w:t xml:space="preserve">The very history of the pharmaceutical industry highlights that there is no necessary link between profits/rents accruing to monopoly capitalists, as defined here, and rates of innovation, and even less so between the latter and the appropriation of knowledge via patents. The modern drug industry emerges basically out of dyestuff and the development of synthetic chemistry for new compounds (Beer, 1959). In the early days, the “incorporation of science” and the “industrialisation of invention” involve close connections between university and industry, between research and production, and the cooperation of chemists, engineers, and technicians (Marsch, 1994). In </w:t>
      </w:r>
      <w:r w:rsidRPr="009432A8">
        <w:rPr>
          <w:rStyle w:val="StyleUnderline"/>
        </w:rPr>
        <w:t xml:space="preserve">this, German-centered, </w:t>
      </w:r>
      <w:r w:rsidRPr="009432A8">
        <w:rPr>
          <w:rStyle w:val="Emphasis"/>
        </w:rPr>
        <w:t>institutional</w:t>
      </w:r>
      <w:r w:rsidRPr="009432A8">
        <w:rPr>
          <w:rStyle w:val="StyleUnderline"/>
        </w:rPr>
        <w:t xml:space="preserve"> set-up, IPRs in the form of </w:t>
      </w:r>
      <w:r w:rsidRPr="00517E98">
        <w:rPr>
          <w:rStyle w:val="StyleUnderline"/>
          <w:highlight w:val="cyan"/>
        </w:rPr>
        <w:t xml:space="preserve">patents play </w:t>
      </w:r>
      <w:r w:rsidRPr="00517E98">
        <w:rPr>
          <w:rStyle w:val="Emphasis"/>
          <w:highlight w:val="cyan"/>
        </w:rPr>
        <w:t>no role</w:t>
      </w:r>
      <w:r w:rsidRPr="00517E98">
        <w:rPr>
          <w:rStyle w:val="StyleUnderline"/>
          <w:highlight w:val="cyan"/>
        </w:rPr>
        <w:t xml:space="preserve"> </w:t>
      </w:r>
      <w:r w:rsidRPr="00650307">
        <w:rPr>
          <w:rStyle w:val="StyleUnderline"/>
        </w:rPr>
        <w:t>at the start,</w:t>
      </w:r>
      <w:r w:rsidRPr="009432A8">
        <w:rPr>
          <w:rStyle w:val="StyleUnderline"/>
        </w:rPr>
        <w:t xml:space="preserve"> and </w:t>
      </w:r>
      <w:r w:rsidRPr="009432A8">
        <w:rPr>
          <w:rStyle w:val="Emphasis"/>
        </w:rPr>
        <w:t>become important</w:t>
      </w:r>
      <w:r w:rsidRPr="009432A8">
        <w:rPr>
          <w:rStyle w:val="StyleUnderline"/>
        </w:rPr>
        <w:t xml:space="preserve"> in the early 20th century only as a </w:t>
      </w:r>
      <w:r w:rsidRPr="009432A8">
        <w:rPr>
          <w:rStyle w:val="Emphasis"/>
        </w:rPr>
        <w:t>defensive weapon</w:t>
      </w:r>
      <w:r w:rsidRPr="009432A8">
        <w:rPr>
          <w:rStyle w:val="StyleUnderline"/>
        </w:rPr>
        <w:t xml:space="preserve"> </w:t>
      </w:r>
      <w:r w:rsidRPr="00517E98">
        <w:rPr>
          <w:rStyle w:val="StyleUnderline"/>
          <w:highlight w:val="cyan"/>
        </w:rPr>
        <w:t xml:space="preserve">against </w:t>
      </w:r>
      <w:r w:rsidRPr="00517E98">
        <w:rPr>
          <w:rStyle w:val="Emphasis"/>
          <w:highlight w:val="cyan"/>
        </w:rPr>
        <w:t>foreign imitation</w:t>
      </w:r>
      <w:r w:rsidRPr="0016676C">
        <w:rPr>
          <w:sz w:val="16"/>
        </w:rPr>
        <w:t>. All this notwithstanding, or because of this, the rates of innovation have remained very high.</w:t>
      </w:r>
    </w:p>
    <w:p w14:paraId="3211601F" w14:textId="77777777" w:rsidR="00261AE5" w:rsidRPr="0016676C" w:rsidRDefault="00261AE5" w:rsidP="00261AE5">
      <w:pPr>
        <w:rPr>
          <w:sz w:val="16"/>
        </w:rPr>
      </w:pPr>
      <w:r w:rsidRPr="0016676C">
        <w:rPr>
          <w:sz w:val="16"/>
        </w:rPr>
        <w:t xml:space="preserve">The US drug industry in the first 80 years or so plays a negligible role, also because, unlike Germany, it is largely separated from the chemical industry. Things change dramatically with World War II, and the mass production of penicillin is the archetype of such a change. Penicillin was discovered in the UK, but industrialisation and scaling-up of production occurred in the US, under the guidance of the Federal Office of Scientific Research and Development, founded by the Federal Government, which retained all IPRs while freely sponsoring private production under non-exclusive conditions (Best and Bradley, 2020; Gross and Sampat, 2020). </w:t>
      </w:r>
      <w:r w:rsidRPr="00517E98">
        <w:rPr>
          <w:rStyle w:val="StyleUnderline"/>
          <w:highlight w:val="cyan"/>
        </w:rPr>
        <w:t>That was</w:t>
      </w:r>
      <w:r w:rsidRPr="009432A8">
        <w:rPr>
          <w:rStyle w:val="StyleUnderline"/>
        </w:rPr>
        <w:t xml:space="preserve"> </w:t>
      </w:r>
      <w:r w:rsidRPr="009432A8">
        <w:rPr>
          <w:rStyle w:val="Emphasis"/>
        </w:rPr>
        <w:t>basically</w:t>
      </w:r>
      <w:r w:rsidRPr="009432A8">
        <w:rPr>
          <w:rStyle w:val="StyleUnderline"/>
        </w:rPr>
        <w:t xml:space="preserve"> </w:t>
      </w:r>
      <w:r w:rsidRPr="00517E98">
        <w:rPr>
          <w:rStyle w:val="StyleUnderline"/>
          <w:highlight w:val="cyan"/>
        </w:rPr>
        <w:t xml:space="preserve">the </w:t>
      </w:r>
      <w:r w:rsidRPr="00517E98">
        <w:rPr>
          <w:rStyle w:val="Emphasis"/>
          <w:highlight w:val="cyan"/>
        </w:rPr>
        <w:t>template</w:t>
      </w:r>
      <w:r w:rsidRPr="00517E98">
        <w:rPr>
          <w:rStyle w:val="StyleUnderline"/>
          <w:highlight w:val="cyan"/>
        </w:rPr>
        <w:t xml:space="preserve"> upon</w:t>
      </w:r>
      <w:r w:rsidRPr="009432A8">
        <w:rPr>
          <w:rStyle w:val="StyleUnderline"/>
        </w:rPr>
        <w:t xml:space="preserve"> which </w:t>
      </w:r>
      <w:r w:rsidRPr="00517E98">
        <w:rPr>
          <w:rStyle w:val="StyleUnderline"/>
          <w:highlight w:val="cyan"/>
        </w:rPr>
        <w:t>the</w:t>
      </w:r>
      <w:r w:rsidRPr="009432A8">
        <w:rPr>
          <w:rStyle w:val="StyleUnderline"/>
        </w:rPr>
        <w:t xml:space="preserve"> US </w:t>
      </w:r>
      <w:r w:rsidRPr="00517E98">
        <w:rPr>
          <w:rStyle w:val="Emphasis"/>
          <w:highlight w:val="cyan"/>
        </w:rPr>
        <w:lastRenderedPageBreak/>
        <w:t>drug industry</w:t>
      </w:r>
      <w:r w:rsidRPr="00517E98">
        <w:rPr>
          <w:rStyle w:val="StyleUnderline"/>
          <w:highlight w:val="cyan"/>
        </w:rPr>
        <w:t xml:space="preserve"> surged</w:t>
      </w:r>
      <w:r w:rsidRPr="009432A8">
        <w:rPr>
          <w:rStyle w:val="StyleUnderline"/>
        </w:rPr>
        <w:t xml:space="preserve"> to </w:t>
      </w:r>
      <w:r w:rsidRPr="00650307">
        <w:rPr>
          <w:rStyle w:val="Emphasis"/>
        </w:rPr>
        <w:t>world</w:t>
      </w:r>
      <w:r w:rsidRPr="009432A8">
        <w:rPr>
          <w:rStyle w:val="Emphasis"/>
        </w:rPr>
        <w:t xml:space="preserve"> </w:t>
      </w:r>
      <w:r w:rsidRPr="00650307">
        <w:rPr>
          <w:rStyle w:val="Emphasis"/>
        </w:rPr>
        <w:t>leadership</w:t>
      </w:r>
      <w:r w:rsidRPr="009432A8">
        <w:rPr>
          <w:rStyle w:val="StyleUnderline"/>
        </w:rPr>
        <w:t xml:space="preserve">, </w:t>
      </w:r>
      <w:r w:rsidRPr="00517E98">
        <w:rPr>
          <w:rStyle w:val="StyleUnderline"/>
          <w:highlight w:val="cyan"/>
        </w:rPr>
        <w:t xml:space="preserve">with </w:t>
      </w:r>
      <w:r w:rsidRPr="00517E98">
        <w:rPr>
          <w:rStyle w:val="Emphasis"/>
          <w:highlight w:val="cyan"/>
        </w:rPr>
        <w:t>non-profit</w:t>
      </w:r>
      <w:r w:rsidRPr="00517E98">
        <w:rPr>
          <w:rStyle w:val="StyleUnderline"/>
          <w:highlight w:val="cyan"/>
        </w:rPr>
        <w:t xml:space="preserve"> institutions</w:t>
      </w:r>
      <w:r w:rsidRPr="009432A8">
        <w:rPr>
          <w:rStyle w:val="StyleUnderline"/>
        </w:rPr>
        <w:t xml:space="preserve"> (public </w:t>
      </w:r>
      <w:r w:rsidRPr="00517E98">
        <w:rPr>
          <w:rStyle w:val="Emphasis"/>
          <w:highlight w:val="cyan"/>
        </w:rPr>
        <w:t>laboratories</w:t>
      </w:r>
      <w:r w:rsidRPr="00517E98">
        <w:rPr>
          <w:rStyle w:val="StyleUnderline"/>
          <w:highlight w:val="cyan"/>
        </w:rPr>
        <w:t xml:space="preserve"> and </w:t>
      </w:r>
      <w:r w:rsidRPr="00517E98">
        <w:rPr>
          <w:rStyle w:val="Emphasis"/>
          <w:highlight w:val="cyan"/>
        </w:rPr>
        <w:t>universities</w:t>
      </w:r>
      <w:r w:rsidRPr="009432A8">
        <w:rPr>
          <w:rStyle w:val="StyleUnderline"/>
        </w:rPr>
        <w:t xml:space="preserve">) </w:t>
      </w:r>
      <w:r w:rsidRPr="00517E98">
        <w:rPr>
          <w:rStyle w:val="StyleUnderline"/>
          <w:highlight w:val="cyan"/>
        </w:rPr>
        <w:t>undertaking</w:t>
      </w:r>
      <w:r w:rsidRPr="009432A8">
        <w:rPr>
          <w:rStyle w:val="StyleUnderline"/>
        </w:rPr>
        <w:t xml:space="preserve"> a </w:t>
      </w:r>
      <w:r w:rsidRPr="00517E98">
        <w:rPr>
          <w:rStyle w:val="StyleUnderline"/>
          <w:highlight w:val="cyan"/>
        </w:rPr>
        <w:t>most of the</w:t>
      </w:r>
      <w:r w:rsidRPr="009432A8">
        <w:rPr>
          <w:rStyle w:val="StyleUnderline"/>
        </w:rPr>
        <w:t xml:space="preserve"> </w:t>
      </w:r>
      <w:r w:rsidRPr="009432A8">
        <w:rPr>
          <w:rStyle w:val="Emphasis"/>
        </w:rPr>
        <w:t xml:space="preserve">basic </w:t>
      </w:r>
      <w:r w:rsidRPr="00517E98">
        <w:rPr>
          <w:rStyle w:val="Emphasis"/>
          <w:highlight w:val="cyan"/>
        </w:rPr>
        <w:t>research</w:t>
      </w:r>
      <w:r w:rsidRPr="00517E98">
        <w:rPr>
          <w:rStyle w:val="StyleUnderline"/>
          <w:highlight w:val="cyan"/>
        </w:rPr>
        <w:t xml:space="preserve"> and</w:t>
      </w:r>
      <w:r w:rsidRPr="009432A8">
        <w:rPr>
          <w:rStyle w:val="StyleUnderline"/>
        </w:rPr>
        <w:t xml:space="preserve"> also </w:t>
      </w:r>
      <w:r w:rsidRPr="009432A8">
        <w:rPr>
          <w:rStyle w:val="Emphasis"/>
        </w:rPr>
        <w:t xml:space="preserve">product </w:t>
      </w:r>
      <w:r w:rsidRPr="00517E98">
        <w:rPr>
          <w:rStyle w:val="Emphasis"/>
          <w:highlight w:val="cyan"/>
        </w:rPr>
        <w:t>development</w:t>
      </w:r>
      <w:r w:rsidRPr="009432A8">
        <w:rPr>
          <w:rStyle w:val="StyleUnderline"/>
        </w:rPr>
        <w:t xml:space="preserve">.4 Under that institutional arrangement, </w:t>
      </w:r>
      <w:r w:rsidRPr="00517E98">
        <w:rPr>
          <w:rStyle w:val="Emphasis"/>
          <w:highlight w:val="cyan"/>
        </w:rPr>
        <w:t>private</w:t>
      </w:r>
      <w:r w:rsidRPr="009432A8">
        <w:rPr>
          <w:rStyle w:val="StyleUnderline"/>
        </w:rPr>
        <w:t xml:space="preserve"> pharmaceutical </w:t>
      </w:r>
      <w:r w:rsidRPr="00517E98">
        <w:rPr>
          <w:rStyle w:val="StyleUnderline"/>
          <w:highlight w:val="cyan"/>
        </w:rPr>
        <w:t>companies were receiving</w:t>
      </w:r>
      <w:r w:rsidRPr="009432A8">
        <w:rPr>
          <w:rStyle w:val="StyleUnderline"/>
        </w:rPr>
        <w:t xml:space="preserve"> </w:t>
      </w:r>
      <w:r w:rsidRPr="009432A8">
        <w:rPr>
          <w:rStyle w:val="Emphasis"/>
        </w:rPr>
        <w:t>publicly generated</w:t>
      </w:r>
      <w:r w:rsidRPr="009432A8">
        <w:rPr>
          <w:rStyle w:val="StyleUnderline"/>
        </w:rPr>
        <w:t xml:space="preserve"> </w:t>
      </w:r>
      <w:r w:rsidRPr="00517E98">
        <w:rPr>
          <w:rStyle w:val="StyleUnderline"/>
          <w:highlight w:val="cyan"/>
        </w:rPr>
        <w:t>knowledge</w:t>
      </w:r>
      <w:r w:rsidRPr="009432A8">
        <w:rPr>
          <w:rStyle w:val="StyleUnderline"/>
        </w:rPr>
        <w:t xml:space="preserve"> basically </w:t>
      </w:r>
      <w:r w:rsidRPr="00517E98">
        <w:rPr>
          <w:rStyle w:val="StyleUnderline"/>
          <w:highlight w:val="cyan"/>
        </w:rPr>
        <w:t xml:space="preserve">for </w:t>
      </w:r>
      <w:r w:rsidRPr="00517E98">
        <w:rPr>
          <w:rStyle w:val="Emphasis"/>
          <w:highlight w:val="cyan"/>
        </w:rPr>
        <w:t>free</w:t>
      </w:r>
      <w:r w:rsidRPr="009432A8">
        <w:rPr>
          <w:rStyle w:val="StyleUnderline"/>
        </w:rPr>
        <w:t xml:space="preserve">, but they were </w:t>
      </w:r>
      <w:r w:rsidRPr="009432A8">
        <w:rPr>
          <w:rStyle w:val="Emphasis"/>
        </w:rPr>
        <w:t>engaged</w:t>
      </w:r>
      <w:r w:rsidRPr="009432A8">
        <w:rPr>
          <w:rStyle w:val="StyleUnderline"/>
        </w:rPr>
        <w:t xml:space="preserve"> into a good deal of </w:t>
      </w:r>
      <w:r w:rsidRPr="009432A8">
        <w:rPr>
          <w:rStyle w:val="Emphasis"/>
        </w:rPr>
        <w:t>basic research</w:t>
      </w:r>
      <w:r w:rsidRPr="009432A8">
        <w:rPr>
          <w:rStyle w:val="StyleUnderline"/>
        </w:rPr>
        <w:t xml:space="preserve"> too, even if with the only purpose of </w:t>
      </w:r>
      <w:r w:rsidRPr="009432A8">
        <w:rPr>
          <w:rStyle w:val="Emphasis"/>
        </w:rPr>
        <w:t>efficiently absorbing</w:t>
      </w:r>
      <w:r w:rsidRPr="009432A8">
        <w:rPr>
          <w:rStyle w:val="StyleUnderline"/>
        </w:rPr>
        <w:t xml:space="preserve">, </w:t>
      </w:r>
      <w:r w:rsidRPr="009432A8">
        <w:rPr>
          <w:rStyle w:val="Emphasis"/>
        </w:rPr>
        <w:t>refining</w:t>
      </w:r>
      <w:r w:rsidRPr="009432A8">
        <w:rPr>
          <w:rStyle w:val="StyleUnderline"/>
        </w:rPr>
        <w:t xml:space="preserve">, and </w:t>
      </w:r>
      <w:r w:rsidRPr="009432A8">
        <w:rPr>
          <w:rStyle w:val="Emphasis"/>
        </w:rPr>
        <w:t>industrialising</w:t>
      </w:r>
      <w:r w:rsidRPr="009432A8">
        <w:rPr>
          <w:rStyle w:val="StyleUnderline"/>
        </w:rPr>
        <w:t xml:space="preserve"> it. Thus, </w:t>
      </w:r>
      <w:r w:rsidRPr="00517E98">
        <w:rPr>
          <w:rStyle w:val="StyleUnderline"/>
          <w:highlight w:val="cyan"/>
        </w:rPr>
        <w:t>when</w:t>
      </w:r>
      <w:r w:rsidRPr="009432A8">
        <w:rPr>
          <w:rStyle w:val="StyleUnderline"/>
        </w:rPr>
        <w:t xml:space="preserve"> </w:t>
      </w:r>
      <w:r w:rsidRPr="009432A8">
        <w:rPr>
          <w:rStyle w:val="Emphasis"/>
        </w:rPr>
        <w:t xml:space="preserve">private </w:t>
      </w:r>
      <w:r w:rsidRPr="00517E98">
        <w:rPr>
          <w:rStyle w:val="Emphasis"/>
          <w:highlight w:val="cyan"/>
        </w:rPr>
        <w:t>appropriation</w:t>
      </w:r>
      <w:r w:rsidRPr="00517E98">
        <w:rPr>
          <w:rStyle w:val="StyleUnderline"/>
          <w:highlight w:val="cyan"/>
        </w:rPr>
        <w:t xml:space="preserve"> was </w:t>
      </w:r>
      <w:r w:rsidRPr="00517E98">
        <w:rPr>
          <w:rStyle w:val="Emphasis"/>
          <w:highlight w:val="cyan"/>
        </w:rPr>
        <w:t>possible</w:t>
      </w:r>
      <w:r w:rsidRPr="0016676C">
        <w:rPr>
          <w:sz w:val="16"/>
        </w:rPr>
        <w:t xml:space="preserve"> (it could not be done on the results of publicly financed research),</w:t>
      </w:r>
      <w:r w:rsidRPr="009432A8">
        <w:rPr>
          <w:rStyle w:val="StyleUnderline"/>
        </w:rPr>
        <w:t xml:space="preserve"> </w:t>
      </w:r>
      <w:r w:rsidRPr="00517E98">
        <w:rPr>
          <w:rStyle w:val="StyleUnderline"/>
          <w:highlight w:val="cyan"/>
        </w:rPr>
        <w:t>it</w:t>
      </w:r>
      <w:r w:rsidRPr="009432A8">
        <w:rPr>
          <w:rStyle w:val="StyleUnderline"/>
        </w:rPr>
        <w:t xml:space="preserve"> </w:t>
      </w:r>
      <w:r w:rsidRPr="00650307">
        <w:rPr>
          <w:rStyle w:val="StyleUnderline"/>
        </w:rPr>
        <w:t>occurred</w:t>
      </w:r>
      <w:r w:rsidRPr="009432A8">
        <w:rPr>
          <w:rStyle w:val="StyleUnderline"/>
        </w:rPr>
        <w:t xml:space="preserve"> quite “</w:t>
      </w:r>
      <w:r w:rsidRPr="009432A8">
        <w:rPr>
          <w:rStyle w:val="Emphasis"/>
        </w:rPr>
        <w:t>down the line</w:t>
      </w:r>
      <w:r w:rsidRPr="009432A8">
        <w:rPr>
          <w:rStyle w:val="StyleUnderline"/>
        </w:rPr>
        <w:t xml:space="preserve">” and still </w:t>
      </w:r>
      <w:r w:rsidRPr="00517E98">
        <w:rPr>
          <w:rStyle w:val="StyleUnderline"/>
          <w:highlight w:val="cyan"/>
        </w:rPr>
        <w:t>had</w:t>
      </w:r>
      <w:r w:rsidRPr="009432A8">
        <w:rPr>
          <w:rStyle w:val="StyleUnderline"/>
        </w:rPr>
        <w:t xml:space="preserve"> very </w:t>
      </w:r>
      <w:r w:rsidRPr="00517E98">
        <w:rPr>
          <w:rStyle w:val="StyleUnderline"/>
          <w:highlight w:val="cyan"/>
        </w:rPr>
        <w:t>little to do with</w:t>
      </w:r>
      <w:r w:rsidRPr="009432A8">
        <w:rPr>
          <w:rStyle w:val="StyleUnderline"/>
        </w:rPr>
        <w:t xml:space="preserve"> any </w:t>
      </w:r>
      <w:r w:rsidRPr="00517E98">
        <w:rPr>
          <w:rStyle w:val="Emphasis"/>
          <w:highlight w:val="cyan"/>
        </w:rPr>
        <w:t>incentive</w:t>
      </w:r>
      <w:r w:rsidRPr="00517E98">
        <w:rPr>
          <w:rStyle w:val="StyleUnderline"/>
          <w:highlight w:val="cyan"/>
        </w:rPr>
        <w:t xml:space="preserve"> to search for</w:t>
      </w:r>
      <w:r w:rsidRPr="009432A8">
        <w:rPr>
          <w:rStyle w:val="StyleUnderline"/>
        </w:rPr>
        <w:t xml:space="preserve"> </w:t>
      </w:r>
      <w:r w:rsidRPr="009432A8">
        <w:rPr>
          <w:rStyle w:val="Emphasis"/>
        </w:rPr>
        <w:t xml:space="preserve">innovative </w:t>
      </w:r>
      <w:r w:rsidRPr="00517E98">
        <w:rPr>
          <w:rStyle w:val="Emphasis"/>
          <w:highlight w:val="cyan"/>
        </w:rPr>
        <w:t>knowledge</w:t>
      </w:r>
      <w:r w:rsidRPr="00650307">
        <w:rPr>
          <w:sz w:val="16"/>
        </w:rPr>
        <w:t>.</w:t>
      </w:r>
    </w:p>
    <w:p w14:paraId="5FA1476C" w14:textId="77777777" w:rsidR="00261AE5" w:rsidRPr="0016676C" w:rsidRDefault="00261AE5" w:rsidP="00261AE5">
      <w:pPr>
        <w:rPr>
          <w:sz w:val="16"/>
        </w:rPr>
      </w:pPr>
      <w:r w:rsidRPr="0016676C">
        <w:rPr>
          <w:sz w:val="16"/>
        </w:rPr>
        <w:t>This picture started to change under the convergence of different factors. The Bayh Dole Act of 1980 allowed patenting of the outcomes of publicly sponsored research. The jurisprudence increasingly enlarged the domain of patentability, while at the same time becoming much less demanding on the criterion of novelty. No refinement of comparability has even been put in place: that is, patent applicants have to show that a certain drug somehow works, but not that it works better than already existing ones (so-called prior art, in patents jargon).5 Additionally, since the 1990s, a good deal of running costs of the US Food and Drug Administration, namely the regulator, have been put in charge of drug companies, i.e. the regulated actors.</w:t>
      </w:r>
    </w:p>
    <w:p w14:paraId="493DE2FC" w14:textId="77777777" w:rsidR="00261AE5" w:rsidRPr="0016676C" w:rsidRDefault="00261AE5" w:rsidP="00261AE5">
      <w:pPr>
        <w:rPr>
          <w:sz w:val="16"/>
        </w:rPr>
      </w:pPr>
      <w:r w:rsidRPr="0016676C">
        <w:rPr>
          <w:sz w:val="16"/>
        </w:rPr>
        <w:t xml:space="preserve">All in all, since the mid 1970s but more rapidly since the 1980s, </w:t>
      </w:r>
      <w:r w:rsidRPr="00517E98">
        <w:rPr>
          <w:rStyle w:val="StyleUnderline"/>
          <w:highlight w:val="cyan"/>
        </w:rPr>
        <w:t>patenting</w:t>
      </w:r>
      <w:r w:rsidRPr="009432A8">
        <w:rPr>
          <w:rStyle w:val="StyleUnderline"/>
        </w:rPr>
        <w:t xml:space="preserve"> has </w:t>
      </w:r>
      <w:r w:rsidRPr="00517E98">
        <w:rPr>
          <w:rStyle w:val="Emphasis"/>
          <w:highlight w:val="cyan"/>
        </w:rPr>
        <w:t>exponentially increased</w:t>
      </w:r>
      <w:r w:rsidRPr="00517E98">
        <w:rPr>
          <w:rStyle w:val="StyleUnderline"/>
          <w:highlight w:val="cyan"/>
        </w:rPr>
        <w:t xml:space="preserve">, with </w:t>
      </w:r>
      <w:r w:rsidRPr="00517E98">
        <w:rPr>
          <w:rStyle w:val="Emphasis"/>
          <w:highlight w:val="cyan"/>
        </w:rPr>
        <w:t>no evidence</w:t>
      </w:r>
      <w:r w:rsidRPr="009432A8">
        <w:rPr>
          <w:rStyle w:val="StyleUnderline"/>
        </w:rPr>
        <w:t xml:space="preserve">, however, </w:t>
      </w:r>
      <w:r w:rsidRPr="00517E98">
        <w:rPr>
          <w:rStyle w:val="StyleUnderline"/>
          <w:highlight w:val="cyan"/>
        </w:rPr>
        <w:t>of any</w:t>
      </w:r>
      <w:r w:rsidRPr="009432A8">
        <w:rPr>
          <w:rStyle w:val="StyleUnderline"/>
        </w:rPr>
        <w:t xml:space="preserve"> </w:t>
      </w:r>
      <w:r w:rsidRPr="0016676C">
        <w:rPr>
          <w:rStyle w:val="Emphasis"/>
        </w:rPr>
        <w:t>parallel</w:t>
      </w:r>
      <w:r w:rsidRPr="009432A8">
        <w:rPr>
          <w:rStyle w:val="StyleUnderline"/>
        </w:rPr>
        <w:t xml:space="preserve"> </w:t>
      </w:r>
      <w:r w:rsidRPr="00517E98">
        <w:rPr>
          <w:rStyle w:val="StyleUnderline"/>
          <w:highlight w:val="cyan"/>
        </w:rPr>
        <w:t>increase in</w:t>
      </w:r>
      <w:r w:rsidRPr="009432A8">
        <w:rPr>
          <w:rStyle w:val="StyleUnderline"/>
        </w:rPr>
        <w:t xml:space="preserve"> the </w:t>
      </w:r>
      <w:r w:rsidRPr="0016676C">
        <w:rPr>
          <w:rStyle w:val="Emphasis"/>
        </w:rPr>
        <w:t>rates</w:t>
      </w:r>
      <w:r w:rsidRPr="009432A8">
        <w:rPr>
          <w:rStyle w:val="StyleUnderline"/>
        </w:rPr>
        <w:t xml:space="preserve"> of </w:t>
      </w:r>
      <w:r w:rsidRPr="00517E98">
        <w:rPr>
          <w:rStyle w:val="Emphasis"/>
          <w:highlight w:val="cyan"/>
        </w:rPr>
        <w:t>innovation</w:t>
      </w:r>
      <w:r w:rsidRPr="009432A8">
        <w:rPr>
          <w:rStyle w:val="StyleUnderline"/>
        </w:rPr>
        <w:t xml:space="preserve">. On the contrary, </w:t>
      </w:r>
      <w:r w:rsidRPr="00517E98">
        <w:rPr>
          <w:rStyle w:val="StyleUnderline"/>
          <w:highlight w:val="cyan"/>
        </w:rPr>
        <w:t xml:space="preserve">the </w:t>
      </w:r>
      <w:r w:rsidRPr="00517E98">
        <w:rPr>
          <w:rStyle w:val="Emphasis"/>
          <w:highlight w:val="cyan"/>
        </w:rPr>
        <w:t>pharma</w:t>
      </w:r>
      <w:r w:rsidRPr="00650307">
        <w:rPr>
          <w:rStyle w:val="StyleUnderline"/>
        </w:rPr>
        <w:t xml:space="preserve">ceutical </w:t>
      </w:r>
      <w:r w:rsidRPr="00517E98">
        <w:rPr>
          <w:rStyle w:val="Emphasis"/>
          <w:highlight w:val="cyan"/>
        </w:rPr>
        <w:t>sector</w:t>
      </w:r>
      <w:r w:rsidRPr="009432A8">
        <w:rPr>
          <w:rStyle w:val="StyleUnderline"/>
        </w:rPr>
        <w:t xml:space="preserve"> has </w:t>
      </w:r>
      <w:r w:rsidRPr="00517E98">
        <w:rPr>
          <w:rStyle w:val="StyleUnderline"/>
          <w:highlight w:val="cyan"/>
        </w:rPr>
        <w:t>been</w:t>
      </w:r>
      <w:r w:rsidRPr="009432A8">
        <w:rPr>
          <w:rStyle w:val="StyleUnderline"/>
        </w:rPr>
        <w:t xml:space="preserve"> </w:t>
      </w:r>
      <w:r w:rsidRPr="0016676C">
        <w:rPr>
          <w:rStyle w:val="Emphasis"/>
        </w:rPr>
        <w:t xml:space="preserve">recently </w:t>
      </w:r>
      <w:r w:rsidRPr="00517E98">
        <w:rPr>
          <w:rStyle w:val="Emphasis"/>
          <w:highlight w:val="cyan"/>
        </w:rPr>
        <w:t>object</w:t>
      </w:r>
      <w:r w:rsidRPr="00517E98">
        <w:rPr>
          <w:rStyle w:val="StyleUnderline"/>
          <w:highlight w:val="cyan"/>
        </w:rPr>
        <w:t xml:space="preserve"> of</w:t>
      </w:r>
      <w:r w:rsidRPr="009432A8">
        <w:rPr>
          <w:rStyle w:val="StyleUnderline"/>
        </w:rPr>
        <w:t xml:space="preserve"> policy and scientific concerns of </w:t>
      </w:r>
      <w:r w:rsidRPr="00517E98">
        <w:rPr>
          <w:rStyle w:val="StyleUnderline"/>
          <w:highlight w:val="cyan"/>
        </w:rPr>
        <w:t xml:space="preserve">an </w:t>
      </w:r>
      <w:r w:rsidRPr="00517E98">
        <w:rPr>
          <w:rStyle w:val="Emphasis"/>
          <w:highlight w:val="cyan"/>
        </w:rPr>
        <w:t>innovation crisis</w:t>
      </w:r>
      <w:r w:rsidRPr="0016676C">
        <w:rPr>
          <w:sz w:val="16"/>
        </w:rPr>
        <w:t xml:space="preserve">. Indeed, according to Light and Lexchin (2012) there is a myth of such a crisis in pharma, but there is also a real innovation crisis of a different nature. The myth stands in the purported decline in the number of released New Molecular Entities (NMEs) which, however, after the resolution of a backlog in applications, settled at an average between 15 and 25 drugs per year, with one NME per firm approved every six years, on average, and most successful companies recording one NME per year, and with a constant production rate in the last fifty years (Munos, 2009). </w:t>
      </w:r>
      <w:r w:rsidRPr="009432A8">
        <w:rPr>
          <w:rStyle w:val="StyleUnderline"/>
        </w:rPr>
        <w:t xml:space="preserve">The </w:t>
      </w:r>
      <w:r w:rsidRPr="0016676C">
        <w:rPr>
          <w:rStyle w:val="Emphasis"/>
        </w:rPr>
        <w:t>real</w:t>
      </w:r>
      <w:r w:rsidRPr="009432A8">
        <w:rPr>
          <w:rStyle w:val="StyleUnderline"/>
        </w:rPr>
        <w:t xml:space="preserve"> innovation crisis </w:t>
      </w:r>
      <w:r w:rsidRPr="00517E98">
        <w:rPr>
          <w:rStyle w:val="StyleUnderline"/>
          <w:highlight w:val="cyan"/>
        </w:rPr>
        <w:t xml:space="preserve">comes from the </w:t>
      </w:r>
      <w:r w:rsidRPr="00517E98">
        <w:rPr>
          <w:rStyle w:val="Emphasis"/>
          <w:highlight w:val="cyan"/>
        </w:rPr>
        <w:t>lack</w:t>
      </w:r>
      <w:r w:rsidRPr="00517E98">
        <w:rPr>
          <w:rStyle w:val="StyleUnderline"/>
          <w:highlight w:val="cyan"/>
        </w:rPr>
        <w:t xml:space="preserve"> of new</w:t>
      </w:r>
      <w:r w:rsidRPr="009432A8">
        <w:rPr>
          <w:rStyle w:val="StyleUnderline"/>
        </w:rPr>
        <w:t xml:space="preserve"> </w:t>
      </w:r>
      <w:r w:rsidRPr="0016676C">
        <w:rPr>
          <w:rStyle w:val="Emphasis"/>
        </w:rPr>
        <w:t>therapeutical treatments</w:t>
      </w:r>
      <w:r w:rsidRPr="009432A8">
        <w:rPr>
          <w:rStyle w:val="StyleUnderline"/>
        </w:rPr>
        <w:t xml:space="preserve"> in </w:t>
      </w:r>
      <w:r w:rsidRPr="0016676C">
        <w:rPr>
          <w:rStyle w:val="Emphasis"/>
        </w:rPr>
        <w:t xml:space="preserve">new </w:t>
      </w:r>
      <w:r w:rsidRPr="00517E98">
        <w:rPr>
          <w:rStyle w:val="Emphasis"/>
          <w:highlight w:val="cyan"/>
        </w:rPr>
        <w:t>drugs</w:t>
      </w:r>
      <w:r w:rsidRPr="009432A8">
        <w:rPr>
          <w:rStyle w:val="StyleUnderline"/>
        </w:rPr>
        <w:t xml:space="preserve"> which, since the 1980s, have been </w:t>
      </w:r>
      <w:r w:rsidRPr="0016676C">
        <w:rPr>
          <w:rStyle w:val="Emphasis"/>
        </w:rPr>
        <w:t>introduced</w:t>
      </w:r>
      <w:r w:rsidRPr="009432A8">
        <w:rPr>
          <w:rStyle w:val="StyleUnderline"/>
        </w:rPr>
        <w:t xml:space="preserve"> </w:t>
      </w:r>
      <w:r w:rsidRPr="00517E98">
        <w:rPr>
          <w:rStyle w:val="StyleUnderline"/>
          <w:highlight w:val="cyan"/>
        </w:rPr>
        <w:t xml:space="preserve">at </w:t>
      </w:r>
      <w:r w:rsidRPr="00650307">
        <w:rPr>
          <w:rStyle w:val="Emphasis"/>
        </w:rPr>
        <w:t xml:space="preserve">disappointingly </w:t>
      </w:r>
      <w:r w:rsidRPr="00517E98">
        <w:rPr>
          <w:rStyle w:val="Emphasis"/>
          <w:highlight w:val="cyan"/>
        </w:rPr>
        <w:t>low</w:t>
      </w:r>
      <w:r w:rsidRPr="00517E98">
        <w:rPr>
          <w:rStyle w:val="StyleUnderline"/>
          <w:highlight w:val="cyan"/>
        </w:rPr>
        <w:t xml:space="preserve"> rates</w:t>
      </w:r>
      <w:r w:rsidRPr="009432A8">
        <w:rPr>
          <w:rStyle w:val="StyleUnderline"/>
        </w:rPr>
        <w:t xml:space="preserve">. Different studies agree that the </w:t>
      </w:r>
      <w:r w:rsidRPr="0016676C">
        <w:rPr>
          <w:rStyle w:val="Emphasis"/>
        </w:rPr>
        <w:t>innovativeness</w:t>
      </w:r>
      <w:r w:rsidRPr="009432A8">
        <w:rPr>
          <w:rStyle w:val="StyleUnderline"/>
        </w:rPr>
        <w:t xml:space="preserve"> of therapeutic </w:t>
      </w:r>
      <w:r w:rsidRPr="007B37ED">
        <w:rPr>
          <w:rStyle w:val="Emphasis"/>
        </w:rPr>
        <w:t>treatments</w:t>
      </w:r>
      <w:r w:rsidRPr="009432A8">
        <w:rPr>
          <w:rStyle w:val="StyleUnderline"/>
        </w:rPr>
        <w:t xml:space="preserve"> has been </w:t>
      </w:r>
      <w:r w:rsidRPr="0016676C">
        <w:rPr>
          <w:rStyle w:val="Emphasis"/>
        </w:rPr>
        <w:t>quite low</w:t>
      </w:r>
      <w:r w:rsidRPr="009432A8">
        <w:rPr>
          <w:rStyle w:val="StyleUnderline"/>
        </w:rPr>
        <w:t xml:space="preserve">, with reference to </w:t>
      </w:r>
      <w:r w:rsidRPr="0016676C">
        <w:rPr>
          <w:rStyle w:val="Emphasis"/>
        </w:rPr>
        <w:t>new drugs</w:t>
      </w:r>
      <w:r w:rsidRPr="009432A8">
        <w:rPr>
          <w:rStyle w:val="StyleUnderline"/>
        </w:rPr>
        <w:t xml:space="preserve"> approved in the </w:t>
      </w:r>
      <w:r w:rsidRPr="0016676C">
        <w:rPr>
          <w:rStyle w:val="Emphasis"/>
        </w:rPr>
        <w:t>EU</w:t>
      </w:r>
      <w:r w:rsidRPr="0016676C">
        <w:rPr>
          <w:sz w:val="16"/>
        </w:rPr>
        <w:t xml:space="preserve"> (Motola et al., 2006; Van Luijn, Gribnau, and Leufkens 2010), Canada (Morgan et al., 2005), and the US (Angell, 2005).</w:t>
      </w:r>
    </w:p>
    <w:p w14:paraId="6639B4D6" w14:textId="77777777" w:rsidR="00261AE5" w:rsidRDefault="00261AE5" w:rsidP="00261AE5">
      <w:pPr>
        <w:pStyle w:val="Heading3"/>
      </w:pPr>
      <w:r>
        <w:lastRenderedPageBreak/>
        <w:t>Patents Fail---Prodict---2NC</w:t>
      </w:r>
    </w:p>
    <w:p w14:paraId="4EDB6708" w14:textId="77777777" w:rsidR="00261AE5" w:rsidRPr="009432A8" w:rsidRDefault="00261AE5" w:rsidP="00261AE5">
      <w:pPr>
        <w:pStyle w:val="Heading4"/>
      </w:pPr>
      <w:r>
        <w:t xml:space="preserve">Prefer </w:t>
      </w:r>
      <w:r>
        <w:rPr>
          <w:u w:val="single"/>
        </w:rPr>
        <w:t>comprehensive</w:t>
      </w:r>
      <w:r>
        <w:t xml:space="preserve"> empirical analysis.</w:t>
      </w:r>
    </w:p>
    <w:p w14:paraId="520C9052" w14:textId="77777777" w:rsidR="00261AE5" w:rsidRDefault="00261AE5" w:rsidP="00261AE5">
      <w:r w:rsidRPr="00667031">
        <w:rPr>
          <w:lang w:val="it-IT"/>
        </w:rPr>
        <w:t xml:space="preserve">Giovanni </w:t>
      </w:r>
      <w:r w:rsidRPr="00667031">
        <w:rPr>
          <w:rStyle w:val="Style13ptBold"/>
          <w:lang w:val="it-IT"/>
        </w:rPr>
        <w:t>Dosi 23</w:t>
      </w:r>
      <w:r w:rsidRPr="00667031">
        <w:rPr>
          <w:lang w:val="it-IT"/>
        </w:rPr>
        <w:t xml:space="preserve">. Professor of Economics and Director of the Institute of Economics at the Scuola Superiore Sant'Anna in Pisa. Luigi Marengo, Jacopo Staccioli, Maria Enrica Virgillito.  </w:t>
      </w:r>
      <w:r>
        <w:t>"Big Pharma and monopoly capitalism: A long-term view." Structural Change and Economic Dynamics, Volume 65, 2023, Pages 15-35. https://doi.org/10.1016/j.strueco.2023.01.004. Accessed Online via University of Michigan Libraries. ---ML</w:t>
      </w:r>
    </w:p>
    <w:p w14:paraId="470981A4" w14:textId="77777777" w:rsidR="00261AE5" w:rsidRPr="009124DE" w:rsidRDefault="00261AE5" w:rsidP="00261AE5">
      <w:pPr>
        <w:rPr>
          <w:sz w:val="16"/>
        </w:rPr>
      </w:pPr>
      <w:r w:rsidRPr="009124DE">
        <w:rPr>
          <w:sz w:val="16"/>
        </w:rPr>
        <w:t>Conclusions</w:t>
      </w:r>
    </w:p>
    <w:p w14:paraId="52BF40FA" w14:textId="77777777" w:rsidR="00261AE5" w:rsidRPr="009124DE" w:rsidRDefault="00261AE5" w:rsidP="00261AE5">
      <w:pPr>
        <w:rPr>
          <w:sz w:val="16"/>
        </w:rPr>
      </w:pPr>
      <w:r w:rsidRPr="009124DE">
        <w:rPr>
          <w:sz w:val="16"/>
        </w:rPr>
        <w:t xml:space="preserve">In this paper </w:t>
      </w:r>
      <w:r w:rsidRPr="00440B24">
        <w:rPr>
          <w:rStyle w:val="StyleUnderline"/>
        </w:rPr>
        <w:t xml:space="preserve">we have attempted </w:t>
      </w:r>
      <w:r w:rsidRPr="00517E98">
        <w:rPr>
          <w:rStyle w:val="StyleUnderline"/>
          <w:highlight w:val="cyan"/>
        </w:rPr>
        <w:t xml:space="preserve">a </w:t>
      </w:r>
      <w:r w:rsidRPr="00517E98">
        <w:rPr>
          <w:rStyle w:val="Emphasis"/>
          <w:highlight w:val="cyan"/>
        </w:rPr>
        <w:t>comprehensive</w:t>
      </w:r>
      <w:r w:rsidRPr="00440B24">
        <w:rPr>
          <w:rStyle w:val="StyleUnderline"/>
        </w:rPr>
        <w:t xml:space="preserve"> empirical </w:t>
      </w:r>
      <w:r w:rsidRPr="00517E98">
        <w:rPr>
          <w:rStyle w:val="StyleUnderline"/>
          <w:highlight w:val="cyan"/>
        </w:rPr>
        <w:t>analysis by matching</w:t>
      </w:r>
      <w:r w:rsidRPr="00440B24">
        <w:rPr>
          <w:rStyle w:val="StyleUnderline"/>
        </w:rPr>
        <w:t xml:space="preserve"> </w:t>
      </w:r>
      <w:r w:rsidRPr="00440B24">
        <w:rPr>
          <w:rStyle w:val="Emphasis"/>
        </w:rPr>
        <w:t>complementary</w:t>
      </w:r>
      <w:r w:rsidRPr="00440B24">
        <w:rPr>
          <w:rStyle w:val="StyleUnderline"/>
        </w:rPr>
        <w:t xml:space="preserve"> </w:t>
      </w:r>
      <w:r w:rsidRPr="00517E98">
        <w:rPr>
          <w:rStyle w:val="StyleUnderline"/>
          <w:highlight w:val="cyan"/>
        </w:rPr>
        <w:t>data</w:t>
      </w:r>
      <w:r w:rsidRPr="00440B24">
        <w:rPr>
          <w:rStyle w:val="StyleUnderline"/>
        </w:rPr>
        <w:t xml:space="preserve"> sources </w:t>
      </w:r>
      <w:r w:rsidRPr="00517E98">
        <w:rPr>
          <w:rStyle w:val="StyleUnderline"/>
          <w:highlight w:val="cyan"/>
        </w:rPr>
        <w:t xml:space="preserve">on </w:t>
      </w:r>
      <w:r w:rsidRPr="00517E98">
        <w:rPr>
          <w:rStyle w:val="Emphasis"/>
          <w:highlight w:val="cyan"/>
        </w:rPr>
        <w:t>patenting</w:t>
      </w:r>
      <w:r w:rsidRPr="00440B24">
        <w:rPr>
          <w:rStyle w:val="Emphasis"/>
        </w:rPr>
        <w:t xml:space="preserve"> activities</w:t>
      </w:r>
      <w:r w:rsidRPr="00440B24">
        <w:rPr>
          <w:rStyle w:val="StyleUnderline"/>
        </w:rPr>
        <w:t xml:space="preserve"> </w:t>
      </w:r>
      <w:r w:rsidRPr="00517E98">
        <w:rPr>
          <w:rStyle w:val="StyleUnderline"/>
          <w:highlight w:val="cyan"/>
        </w:rPr>
        <w:t xml:space="preserve">in </w:t>
      </w:r>
      <w:r w:rsidRPr="00517E98">
        <w:rPr>
          <w:rStyle w:val="Emphasis"/>
          <w:highlight w:val="cyan"/>
        </w:rPr>
        <w:t>pharma</w:t>
      </w:r>
      <w:r w:rsidRPr="00440B24">
        <w:rPr>
          <w:rStyle w:val="StyleUnderline"/>
        </w:rPr>
        <w:t xml:space="preserve">. Notably, our paper represents </w:t>
      </w:r>
      <w:r w:rsidRPr="00517E98">
        <w:rPr>
          <w:rStyle w:val="StyleUnderline"/>
          <w:highlight w:val="cyan"/>
        </w:rPr>
        <w:t>one [of]</w:t>
      </w:r>
      <w:r w:rsidRPr="00440B24">
        <w:rPr>
          <w:rStyle w:val="StyleUnderline"/>
        </w:rPr>
        <w:t xml:space="preserve"> the </w:t>
      </w:r>
      <w:r w:rsidRPr="00517E98">
        <w:rPr>
          <w:rStyle w:val="Emphasis"/>
          <w:highlight w:val="cyan"/>
        </w:rPr>
        <w:t>few efforts</w:t>
      </w:r>
      <w:r w:rsidRPr="00517E98">
        <w:rPr>
          <w:rStyle w:val="StyleUnderline"/>
          <w:highlight w:val="cyan"/>
        </w:rPr>
        <w:t xml:space="preserve"> linking</w:t>
      </w:r>
      <w:r w:rsidRPr="00440B24">
        <w:rPr>
          <w:rStyle w:val="StyleUnderline"/>
        </w:rPr>
        <w:t xml:space="preserve"> </w:t>
      </w:r>
      <w:r w:rsidRPr="00440B24">
        <w:rPr>
          <w:rStyle w:val="Emphasis"/>
        </w:rPr>
        <w:t xml:space="preserve">new </w:t>
      </w:r>
      <w:r w:rsidRPr="00517E98">
        <w:rPr>
          <w:rStyle w:val="Emphasis"/>
          <w:highlight w:val="cyan"/>
        </w:rPr>
        <w:t>products</w:t>
      </w:r>
      <w:r w:rsidRPr="00440B24">
        <w:rPr>
          <w:rStyle w:val="StyleUnderline"/>
        </w:rPr>
        <w:t xml:space="preserve"> included in the </w:t>
      </w:r>
      <w:r w:rsidRPr="00440B24">
        <w:rPr>
          <w:rStyle w:val="Emphasis"/>
        </w:rPr>
        <w:t>Orange Book</w:t>
      </w:r>
      <w:r w:rsidRPr="00440B24">
        <w:rPr>
          <w:rStyle w:val="StyleUnderline"/>
        </w:rPr>
        <w:t xml:space="preserve"> and </w:t>
      </w:r>
      <w:r w:rsidRPr="00440B24">
        <w:rPr>
          <w:rStyle w:val="Emphasis"/>
        </w:rPr>
        <w:t>approved</w:t>
      </w:r>
      <w:r w:rsidRPr="00440B24">
        <w:rPr>
          <w:rStyle w:val="StyleUnderline"/>
        </w:rPr>
        <w:t xml:space="preserve"> </w:t>
      </w:r>
      <w:r w:rsidRPr="00517E98">
        <w:rPr>
          <w:rStyle w:val="StyleUnderline"/>
          <w:highlight w:val="cyan"/>
        </w:rPr>
        <w:t xml:space="preserve">by the </w:t>
      </w:r>
      <w:r w:rsidRPr="00517E98">
        <w:rPr>
          <w:rStyle w:val="Emphasis"/>
          <w:highlight w:val="cyan"/>
        </w:rPr>
        <w:t>F</w:t>
      </w:r>
      <w:r w:rsidRPr="00440B24">
        <w:rPr>
          <w:rStyle w:val="StyleUnderline"/>
        </w:rPr>
        <w:t xml:space="preserve">ood and </w:t>
      </w:r>
      <w:r w:rsidRPr="00517E98">
        <w:rPr>
          <w:rStyle w:val="Emphasis"/>
          <w:highlight w:val="cyan"/>
        </w:rPr>
        <w:t>D</w:t>
      </w:r>
      <w:r w:rsidRPr="00440B24">
        <w:rPr>
          <w:rStyle w:val="StyleUnderline"/>
        </w:rPr>
        <w:t xml:space="preserve">rug </w:t>
      </w:r>
      <w:r w:rsidRPr="00517E98">
        <w:rPr>
          <w:rStyle w:val="Emphasis"/>
          <w:highlight w:val="cyan"/>
        </w:rPr>
        <w:t>A</w:t>
      </w:r>
      <w:r w:rsidRPr="00440B24">
        <w:rPr>
          <w:rStyle w:val="StyleUnderline"/>
        </w:rPr>
        <w:t xml:space="preserve">dministration </w:t>
      </w:r>
      <w:r w:rsidRPr="00517E98">
        <w:rPr>
          <w:rStyle w:val="StyleUnderline"/>
          <w:highlight w:val="cyan"/>
        </w:rPr>
        <w:t>with</w:t>
      </w:r>
      <w:r w:rsidRPr="00440B24">
        <w:rPr>
          <w:rStyle w:val="StyleUnderline"/>
        </w:rPr>
        <w:t xml:space="preserve"> </w:t>
      </w:r>
      <w:r w:rsidRPr="00440B24">
        <w:rPr>
          <w:rStyle w:val="Emphasis"/>
        </w:rPr>
        <w:t xml:space="preserve">their </w:t>
      </w:r>
      <w:r w:rsidRPr="00517E98">
        <w:rPr>
          <w:rStyle w:val="Emphasis"/>
          <w:highlight w:val="cyan"/>
        </w:rPr>
        <w:t>patents</w:t>
      </w:r>
      <w:r w:rsidRPr="009124DE">
        <w:rPr>
          <w:sz w:val="16"/>
        </w:rPr>
        <w:t>.</w:t>
      </w:r>
    </w:p>
    <w:p w14:paraId="0E2C8CD7" w14:textId="77777777" w:rsidR="00261AE5" w:rsidRPr="009124DE" w:rsidRDefault="00261AE5" w:rsidP="00261AE5">
      <w:pPr>
        <w:rPr>
          <w:sz w:val="16"/>
        </w:rPr>
      </w:pPr>
      <w:r w:rsidRPr="009124DE">
        <w:rPr>
          <w:sz w:val="16"/>
        </w:rPr>
        <w:t xml:space="preserve">We analyse pharmaceutical patents along three main lines. First, we look at their quality by employing standard indicators in terms of backward and forward citations, citations to non patent literature, number of claims, breakthrough innovations. </w:t>
      </w:r>
      <w:r w:rsidRPr="00FE402E">
        <w:rPr>
          <w:rStyle w:val="StyleUnderline"/>
        </w:rPr>
        <w:t xml:space="preserve">While </w:t>
      </w:r>
      <w:r w:rsidRPr="00FE402E">
        <w:rPr>
          <w:rStyle w:val="Emphasis"/>
        </w:rPr>
        <w:t>pharma patents</w:t>
      </w:r>
      <w:r w:rsidRPr="00FE402E">
        <w:rPr>
          <w:rStyle w:val="StyleUnderline"/>
        </w:rPr>
        <w:t xml:space="preserve"> strongly rely on </w:t>
      </w:r>
      <w:r w:rsidRPr="00FE402E">
        <w:rPr>
          <w:rStyle w:val="Emphasis"/>
        </w:rPr>
        <w:t>prior</w:t>
      </w:r>
      <w:r w:rsidRPr="00FE402E">
        <w:rPr>
          <w:rStyle w:val="StyleUnderline"/>
        </w:rPr>
        <w:t xml:space="preserve"> and </w:t>
      </w:r>
      <w:r w:rsidRPr="00FE402E">
        <w:rPr>
          <w:rStyle w:val="Emphasis"/>
        </w:rPr>
        <w:t>scientific</w:t>
      </w:r>
      <w:r w:rsidRPr="00FE402E">
        <w:rPr>
          <w:rStyle w:val="StyleUnderline"/>
        </w:rPr>
        <w:t xml:space="preserve"> knowledge, </w:t>
      </w:r>
      <w:r w:rsidRPr="00517E98">
        <w:rPr>
          <w:rStyle w:val="StyleUnderline"/>
          <w:highlight w:val="cyan"/>
        </w:rPr>
        <w:t>the amount of</w:t>
      </w:r>
      <w:r w:rsidRPr="00FE402E">
        <w:rPr>
          <w:rStyle w:val="StyleUnderline"/>
        </w:rPr>
        <w:t xml:space="preserve"> </w:t>
      </w:r>
      <w:r w:rsidRPr="00FE402E">
        <w:rPr>
          <w:rStyle w:val="Emphasis"/>
        </w:rPr>
        <w:t xml:space="preserve">breakthrough </w:t>
      </w:r>
      <w:r w:rsidRPr="00517E98">
        <w:rPr>
          <w:rStyle w:val="Emphasis"/>
          <w:highlight w:val="cyan"/>
        </w:rPr>
        <w:t>innovations</w:t>
      </w:r>
      <w:r w:rsidRPr="00517E98">
        <w:rPr>
          <w:rStyle w:val="StyleUnderline"/>
          <w:highlight w:val="cyan"/>
        </w:rPr>
        <w:t xml:space="preserve"> is</w:t>
      </w:r>
      <w:r w:rsidRPr="00FE402E">
        <w:rPr>
          <w:rStyle w:val="StyleUnderline"/>
        </w:rPr>
        <w:t xml:space="preserve"> remarkably </w:t>
      </w:r>
      <w:r w:rsidRPr="00517E98">
        <w:rPr>
          <w:rStyle w:val="Emphasis"/>
          <w:highlight w:val="cyan"/>
        </w:rPr>
        <w:t>low</w:t>
      </w:r>
      <w:r w:rsidRPr="00517E98">
        <w:rPr>
          <w:rStyle w:val="StyleUnderline"/>
          <w:highlight w:val="cyan"/>
        </w:rPr>
        <w:t xml:space="preserve"> and </w:t>
      </w:r>
      <w:r w:rsidRPr="00517E98">
        <w:rPr>
          <w:rStyle w:val="Emphasis"/>
          <w:highlight w:val="cyan"/>
        </w:rPr>
        <w:t>decreases</w:t>
      </w:r>
      <w:r w:rsidRPr="00FE402E">
        <w:rPr>
          <w:rStyle w:val="StyleUnderline"/>
        </w:rPr>
        <w:t xml:space="preserve"> over </w:t>
      </w:r>
      <w:r w:rsidRPr="00FE402E">
        <w:rPr>
          <w:rStyle w:val="Emphasis"/>
        </w:rPr>
        <w:t>time</w:t>
      </w:r>
      <w:r w:rsidRPr="009124DE">
        <w:rPr>
          <w:sz w:val="16"/>
        </w:rPr>
        <w:t xml:space="preserve">. </w:t>
      </w:r>
      <w:r w:rsidRPr="00FE402E">
        <w:rPr>
          <w:rStyle w:val="StyleUnderline"/>
        </w:rPr>
        <w:t xml:space="preserve">Second, </w:t>
      </w:r>
      <w:r w:rsidRPr="009124DE">
        <w:rPr>
          <w:rStyle w:val="StyleUnderline"/>
        </w:rPr>
        <w:t>we</w:t>
      </w:r>
      <w:r w:rsidRPr="00FE402E">
        <w:rPr>
          <w:rStyle w:val="StyleUnderline"/>
        </w:rPr>
        <w:t xml:space="preserve"> </w:t>
      </w:r>
      <w:r w:rsidRPr="00FE402E">
        <w:rPr>
          <w:rStyle w:val="Emphasis"/>
        </w:rPr>
        <w:t>identify</w:t>
      </w:r>
      <w:r w:rsidRPr="00FE402E">
        <w:rPr>
          <w:rStyle w:val="StyleUnderline"/>
        </w:rPr>
        <w:t xml:space="preserve"> and </w:t>
      </w:r>
      <w:r w:rsidRPr="00FE402E">
        <w:rPr>
          <w:rStyle w:val="Emphasis"/>
        </w:rPr>
        <w:t>characterize</w:t>
      </w:r>
      <w:r w:rsidRPr="00FE402E">
        <w:rPr>
          <w:rStyle w:val="StyleUnderline"/>
        </w:rPr>
        <w:t xml:space="preserve"> those patents receiving forms of </w:t>
      </w:r>
      <w:r w:rsidRPr="00FE402E">
        <w:rPr>
          <w:rStyle w:val="Emphasis"/>
        </w:rPr>
        <w:t>government interest</w:t>
      </w:r>
      <w:r w:rsidRPr="00FE402E">
        <w:rPr>
          <w:rStyle w:val="StyleUnderline"/>
        </w:rPr>
        <w:t xml:space="preserve"> – as such a mark for quality – and find that </w:t>
      </w:r>
      <w:r w:rsidRPr="00517E98">
        <w:rPr>
          <w:rStyle w:val="StyleUnderline"/>
          <w:highlight w:val="cyan"/>
        </w:rPr>
        <w:t>OB patents are</w:t>
      </w:r>
      <w:r w:rsidRPr="00FE402E">
        <w:rPr>
          <w:rStyle w:val="StyleUnderline"/>
        </w:rPr>
        <w:t xml:space="preserve"> </w:t>
      </w:r>
      <w:r w:rsidRPr="00FE402E">
        <w:rPr>
          <w:rStyle w:val="Emphasis"/>
        </w:rPr>
        <w:t xml:space="preserve">relatively </w:t>
      </w:r>
      <w:r w:rsidRPr="00517E98">
        <w:rPr>
          <w:rStyle w:val="Emphasis"/>
          <w:highlight w:val="cyan"/>
        </w:rPr>
        <w:t>few</w:t>
      </w:r>
      <w:r w:rsidRPr="00517E98">
        <w:rPr>
          <w:rStyle w:val="StyleUnderline"/>
          <w:highlight w:val="cyan"/>
        </w:rPr>
        <w:t xml:space="preserve">, </w:t>
      </w:r>
      <w:r w:rsidRPr="00517E98">
        <w:rPr>
          <w:rStyle w:val="Emphasis"/>
          <w:highlight w:val="cyan"/>
        </w:rPr>
        <w:t>decrease</w:t>
      </w:r>
      <w:r w:rsidRPr="00517E98">
        <w:rPr>
          <w:rStyle w:val="StyleUnderline"/>
          <w:highlight w:val="cyan"/>
        </w:rPr>
        <w:t xml:space="preserve"> over time</w:t>
      </w:r>
      <w:r w:rsidRPr="00FE402E">
        <w:rPr>
          <w:rStyle w:val="StyleUnderline"/>
        </w:rPr>
        <w:t xml:space="preserve"> and concentrate on a </w:t>
      </w:r>
      <w:r w:rsidRPr="00FE402E">
        <w:rPr>
          <w:rStyle w:val="Emphasis"/>
        </w:rPr>
        <w:t>bunch of products</w:t>
      </w:r>
      <w:r w:rsidRPr="009124DE">
        <w:rPr>
          <w:sz w:val="16"/>
        </w:rPr>
        <w:t xml:space="preserve">. </w:t>
      </w:r>
      <w:r w:rsidRPr="00FE402E">
        <w:rPr>
          <w:rStyle w:val="StyleUnderline"/>
        </w:rPr>
        <w:t xml:space="preserve">Third, we </w:t>
      </w:r>
      <w:r w:rsidRPr="00517E98">
        <w:rPr>
          <w:rStyle w:val="StyleUnderline"/>
          <w:highlight w:val="cyan"/>
        </w:rPr>
        <w:t xml:space="preserve">look at </w:t>
      </w:r>
      <w:r w:rsidRPr="00517E98">
        <w:rPr>
          <w:rStyle w:val="Emphasis"/>
          <w:highlight w:val="cyan"/>
        </w:rPr>
        <w:t>appropriability</w:t>
      </w:r>
      <w:r w:rsidRPr="00517E98">
        <w:rPr>
          <w:rStyle w:val="StyleUnderline"/>
          <w:highlight w:val="cyan"/>
        </w:rPr>
        <w:t xml:space="preserve"> via extended</w:t>
      </w:r>
      <w:r w:rsidRPr="00FE402E">
        <w:rPr>
          <w:rStyle w:val="StyleUnderline"/>
        </w:rPr>
        <w:t xml:space="preserve"> </w:t>
      </w:r>
      <w:r w:rsidRPr="00FE402E">
        <w:rPr>
          <w:rStyle w:val="Emphasis"/>
        </w:rPr>
        <w:t>patent families</w:t>
      </w:r>
      <w:r w:rsidRPr="00FE402E">
        <w:rPr>
          <w:rStyle w:val="StyleUnderline"/>
        </w:rPr>
        <w:t xml:space="preserve"> and </w:t>
      </w:r>
      <w:r w:rsidRPr="00517E98">
        <w:rPr>
          <w:rStyle w:val="StyleUnderline"/>
          <w:highlight w:val="cyan"/>
        </w:rPr>
        <w:t>we identify</w:t>
      </w:r>
      <w:r w:rsidRPr="00FE402E">
        <w:rPr>
          <w:rStyle w:val="StyleUnderline"/>
        </w:rPr>
        <w:t xml:space="preserve"> a </w:t>
      </w:r>
      <w:r w:rsidRPr="00517E98">
        <w:rPr>
          <w:rStyle w:val="Emphasis"/>
          <w:highlight w:val="cyan"/>
        </w:rPr>
        <w:t>declining</w:t>
      </w:r>
      <w:r w:rsidRPr="00517E98">
        <w:rPr>
          <w:rStyle w:val="StyleUnderline"/>
          <w:highlight w:val="cyan"/>
        </w:rPr>
        <w:t xml:space="preserve"> pattern of new </w:t>
      </w:r>
      <w:r w:rsidRPr="00517E98">
        <w:rPr>
          <w:rStyle w:val="Emphasis"/>
          <w:highlight w:val="cyan"/>
        </w:rPr>
        <w:t>families</w:t>
      </w:r>
      <w:r w:rsidRPr="00FE402E">
        <w:rPr>
          <w:rStyle w:val="StyleUnderline"/>
        </w:rPr>
        <w:t xml:space="preserve"> vis-à-vis the stock of </w:t>
      </w:r>
      <w:r w:rsidRPr="00FE402E">
        <w:rPr>
          <w:rStyle w:val="Emphasis"/>
        </w:rPr>
        <w:t>existing ones</w:t>
      </w:r>
      <w:r w:rsidRPr="00FE402E">
        <w:rPr>
          <w:rStyle w:val="StyleUnderline"/>
        </w:rPr>
        <w:t xml:space="preserve">, coupling with an </w:t>
      </w:r>
      <w:r w:rsidRPr="00FE402E">
        <w:rPr>
          <w:rStyle w:val="Emphasis"/>
        </w:rPr>
        <w:t>increasing</w:t>
      </w:r>
      <w:r w:rsidRPr="00FE402E">
        <w:rPr>
          <w:rStyle w:val="StyleUnderline"/>
        </w:rPr>
        <w:t xml:space="preserve"> family size, </w:t>
      </w:r>
      <w:r w:rsidRPr="00517E98">
        <w:rPr>
          <w:rStyle w:val="Emphasis"/>
          <w:highlight w:val="cyan"/>
        </w:rPr>
        <w:t>signaling</w:t>
      </w:r>
      <w:r w:rsidRPr="00FE402E">
        <w:rPr>
          <w:rStyle w:val="StyleUnderline"/>
        </w:rPr>
        <w:t xml:space="preserve"> therefore </w:t>
      </w:r>
      <w:r w:rsidRPr="00517E98">
        <w:rPr>
          <w:rStyle w:val="StyleUnderline"/>
          <w:highlight w:val="cyan"/>
        </w:rPr>
        <w:t xml:space="preserve">raising </w:t>
      </w:r>
      <w:r w:rsidRPr="00517E98">
        <w:rPr>
          <w:rStyle w:val="Emphasis"/>
          <w:highlight w:val="cyan"/>
        </w:rPr>
        <w:t>patent thickets</w:t>
      </w:r>
      <w:r w:rsidRPr="00517E98">
        <w:rPr>
          <w:rStyle w:val="StyleUnderline"/>
          <w:highlight w:val="cyan"/>
        </w:rPr>
        <w:t xml:space="preserve"> and </w:t>
      </w:r>
      <w:r w:rsidRPr="00517E98">
        <w:rPr>
          <w:rStyle w:val="Emphasis"/>
          <w:highlight w:val="cyan"/>
        </w:rPr>
        <w:t>stronger barriers</w:t>
      </w:r>
      <w:r w:rsidRPr="00517E98">
        <w:rPr>
          <w:rStyle w:val="StyleUnderline"/>
          <w:highlight w:val="cyan"/>
        </w:rPr>
        <w:t xml:space="preserve"> to </w:t>
      </w:r>
      <w:r w:rsidRPr="00517E98">
        <w:rPr>
          <w:rStyle w:val="Emphasis"/>
          <w:highlight w:val="cyan"/>
        </w:rPr>
        <w:t>imitations</w:t>
      </w:r>
      <w:r w:rsidRPr="009124DE">
        <w:rPr>
          <w:sz w:val="16"/>
        </w:rPr>
        <w:t>.</w:t>
      </w:r>
    </w:p>
    <w:p w14:paraId="5E23DBA9" w14:textId="77777777" w:rsidR="00261AE5" w:rsidRPr="009124DE" w:rsidRDefault="00261AE5" w:rsidP="00261AE5">
      <w:pPr>
        <w:rPr>
          <w:sz w:val="16"/>
        </w:rPr>
      </w:pPr>
      <w:r w:rsidRPr="009124DE">
        <w:rPr>
          <w:sz w:val="16"/>
        </w:rPr>
        <w:t>After documenting that the big explosion in patenting activities does not map into a corresponding explosion in innovative activities, we move to the firm-level analysis in order to understand the relationship between patenting activities, profitability and R&amp;D expenses. We document that top patenting firms present converging profit margins over the period of interest while between-firm R&amp;D margins look to be diverging over time. Additionally, we find that R&amp;D and profitability margins are quite correlated with the stock of owned patents for the top patenting firms while, when considering all companies, correlation in R&amp;D margins reveals to be lower than the correlation in profitability.</w:t>
      </w:r>
    </w:p>
    <w:p w14:paraId="20AECE25" w14:textId="77777777" w:rsidR="00261AE5" w:rsidRPr="009124DE" w:rsidRDefault="00261AE5" w:rsidP="00261AE5">
      <w:pPr>
        <w:rPr>
          <w:sz w:val="16"/>
        </w:rPr>
      </w:pPr>
      <w:r w:rsidRPr="009124DE">
        <w:rPr>
          <w:sz w:val="16"/>
        </w:rPr>
        <w:t xml:space="preserve">Taking stock of the empirical evidence collected in this paper and considering the starting empirical question, whether IPRs are an institution promoting innovative activities, with reference to the pharmaceutical sector we can hardly support a positive answer. </w:t>
      </w:r>
      <w:r w:rsidRPr="00517E98">
        <w:rPr>
          <w:rStyle w:val="StyleUnderline"/>
          <w:highlight w:val="cyan"/>
        </w:rPr>
        <w:t>According to</w:t>
      </w:r>
      <w:r w:rsidRPr="009124DE">
        <w:rPr>
          <w:rStyle w:val="StyleUnderline"/>
        </w:rPr>
        <w:t xml:space="preserve"> our </w:t>
      </w:r>
      <w:r w:rsidRPr="00517E98">
        <w:rPr>
          <w:rStyle w:val="StyleUnderline"/>
          <w:highlight w:val="cyan"/>
        </w:rPr>
        <w:t>analysis</w:t>
      </w:r>
      <w:r w:rsidRPr="009124DE">
        <w:rPr>
          <w:rStyle w:val="StyleUnderline"/>
        </w:rPr>
        <w:t xml:space="preserve">, IPRs </w:t>
      </w:r>
      <w:r w:rsidRPr="009124DE">
        <w:rPr>
          <w:rStyle w:val="Emphasis"/>
        </w:rPr>
        <w:t>encoded</w:t>
      </w:r>
      <w:r w:rsidRPr="009124DE">
        <w:rPr>
          <w:rStyle w:val="StyleUnderline"/>
        </w:rPr>
        <w:t xml:space="preserve"> in </w:t>
      </w:r>
      <w:r w:rsidRPr="00517E98">
        <w:rPr>
          <w:rStyle w:val="Emphasis"/>
          <w:highlight w:val="cyan"/>
        </w:rPr>
        <w:t>patents</w:t>
      </w:r>
      <w:r w:rsidRPr="00517E98">
        <w:rPr>
          <w:rStyle w:val="StyleUnderline"/>
          <w:highlight w:val="cyan"/>
        </w:rPr>
        <w:t xml:space="preserve"> represent </w:t>
      </w:r>
      <w:r w:rsidRPr="00517E98">
        <w:rPr>
          <w:rStyle w:val="Emphasis"/>
          <w:highlight w:val="cyan"/>
        </w:rPr>
        <w:t>legal barriers</w:t>
      </w:r>
      <w:r w:rsidRPr="00517E98">
        <w:rPr>
          <w:rStyle w:val="StyleUnderline"/>
          <w:highlight w:val="cyan"/>
        </w:rPr>
        <w:t xml:space="preserve"> to protect</w:t>
      </w:r>
      <w:r w:rsidRPr="009124DE">
        <w:rPr>
          <w:rStyle w:val="StyleUnderline"/>
        </w:rPr>
        <w:t xml:space="preserve"> intellectual </w:t>
      </w:r>
      <w:r w:rsidRPr="00517E98">
        <w:rPr>
          <w:rStyle w:val="Emphasis"/>
          <w:highlight w:val="cyan"/>
        </w:rPr>
        <w:t>monopolies</w:t>
      </w:r>
      <w:r w:rsidRPr="00517E98">
        <w:rPr>
          <w:rStyle w:val="StyleUnderline"/>
          <w:highlight w:val="cyan"/>
        </w:rPr>
        <w:t xml:space="preserve"> rather than</w:t>
      </w:r>
      <w:r w:rsidRPr="009124DE">
        <w:rPr>
          <w:rStyle w:val="StyleUnderline"/>
        </w:rPr>
        <w:t xml:space="preserve"> an </w:t>
      </w:r>
      <w:r w:rsidRPr="009124DE">
        <w:rPr>
          <w:rStyle w:val="Emphasis"/>
        </w:rPr>
        <w:t>incentive</w:t>
      </w:r>
      <w:r w:rsidRPr="009124DE">
        <w:rPr>
          <w:rStyle w:val="StyleUnderline"/>
        </w:rPr>
        <w:t xml:space="preserve"> and a </w:t>
      </w:r>
      <w:r w:rsidRPr="00517E98">
        <w:rPr>
          <w:rStyle w:val="Emphasis"/>
          <w:highlight w:val="cyan"/>
        </w:rPr>
        <w:t>reward</w:t>
      </w:r>
      <w:r w:rsidRPr="00517E98">
        <w:rPr>
          <w:rStyle w:val="StyleUnderline"/>
          <w:highlight w:val="cyan"/>
        </w:rPr>
        <w:t xml:space="preserve"> to innovative</w:t>
      </w:r>
      <w:r w:rsidRPr="009124DE">
        <w:rPr>
          <w:rStyle w:val="StyleUnderline"/>
        </w:rPr>
        <w:t xml:space="preserve"> efforts. Patenting strategies look to be quite </w:t>
      </w:r>
      <w:r w:rsidRPr="009124DE">
        <w:rPr>
          <w:rStyle w:val="Emphasis"/>
        </w:rPr>
        <w:t>aggressive</w:t>
      </w:r>
      <w:r w:rsidRPr="009124DE">
        <w:rPr>
          <w:rStyle w:val="StyleUnderline"/>
        </w:rPr>
        <w:t xml:space="preserve"> in defining </w:t>
      </w:r>
      <w:r w:rsidRPr="009124DE">
        <w:rPr>
          <w:rStyle w:val="Emphasis"/>
        </w:rPr>
        <w:t>extensive knowledge</w:t>
      </w:r>
      <w:r w:rsidRPr="009124DE">
        <w:rPr>
          <w:rStyle w:val="StyleUnderline"/>
        </w:rPr>
        <w:t xml:space="preserve"> borders and </w:t>
      </w:r>
      <w:r w:rsidRPr="009124DE">
        <w:rPr>
          <w:rStyle w:val="Emphasis"/>
        </w:rPr>
        <w:t>ample space</w:t>
      </w:r>
      <w:r w:rsidRPr="009124DE">
        <w:rPr>
          <w:rStyle w:val="StyleUnderline"/>
        </w:rPr>
        <w:t xml:space="preserve"> of possibility of </w:t>
      </w:r>
      <w:r w:rsidRPr="009124DE">
        <w:rPr>
          <w:rStyle w:val="Emphasis"/>
        </w:rPr>
        <w:t>infringements</w:t>
      </w:r>
      <w:r w:rsidRPr="009124DE">
        <w:rPr>
          <w:sz w:val="16"/>
        </w:rPr>
        <w:t>.</w:t>
      </w:r>
    </w:p>
    <w:p w14:paraId="55158B3D" w14:textId="77777777" w:rsidR="00261AE5" w:rsidRDefault="00261AE5">
      <w:pPr>
        <w:rPr>
          <w:rFonts w:asciiTheme="minorHAnsi" w:hAnsiTheme="minorHAnsi"/>
        </w:rPr>
      </w:pPr>
    </w:p>
    <w:sectPr w:rsidR="00261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DD1BEC"/>
    <w:multiLevelType w:val="hybridMultilevel"/>
    <w:tmpl w:val="B4A4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0147634">
    <w:abstractNumId w:val="9"/>
  </w:num>
  <w:num w:numId="2" w16cid:durableId="1552644211">
    <w:abstractNumId w:val="7"/>
  </w:num>
  <w:num w:numId="3" w16cid:durableId="1730881745">
    <w:abstractNumId w:val="6"/>
  </w:num>
  <w:num w:numId="4" w16cid:durableId="590355007">
    <w:abstractNumId w:val="5"/>
  </w:num>
  <w:num w:numId="5" w16cid:durableId="1306356317">
    <w:abstractNumId w:val="4"/>
  </w:num>
  <w:num w:numId="6" w16cid:durableId="630399223">
    <w:abstractNumId w:val="8"/>
  </w:num>
  <w:num w:numId="7" w16cid:durableId="1359622953">
    <w:abstractNumId w:val="3"/>
  </w:num>
  <w:num w:numId="8" w16cid:durableId="486435070">
    <w:abstractNumId w:val="2"/>
  </w:num>
  <w:num w:numId="9" w16cid:durableId="967736177">
    <w:abstractNumId w:val="1"/>
  </w:num>
  <w:num w:numId="10" w16cid:durableId="1439368630">
    <w:abstractNumId w:val="0"/>
  </w:num>
  <w:num w:numId="11" w16cid:durableId="909073978">
    <w:abstractNumId w:val="15"/>
  </w:num>
  <w:num w:numId="12" w16cid:durableId="1205605210">
    <w:abstractNumId w:val="13"/>
  </w:num>
  <w:num w:numId="13" w16cid:durableId="1695883432">
    <w:abstractNumId w:val="12"/>
  </w:num>
  <w:num w:numId="14" w16cid:durableId="720713117">
    <w:abstractNumId w:val="11"/>
  </w:num>
  <w:num w:numId="15" w16cid:durableId="1816406128">
    <w:abstractNumId w:val="10"/>
  </w:num>
  <w:num w:numId="16" w16cid:durableId="454249357">
    <w:abstractNumId w:val="14"/>
  </w:num>
  <w:num w:numId="17" w16cid:durableId="348484097">
    <w:abstractNumId w:val="17"/>
  </w:num>
  <w:num w:numId="18" w16cid:durableId="20564662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A52CE6"/>
    <w:rsid w:val="00012435"/>
    <w:rsid w:val="000139A3"/>
    <w:rsid w:val="00084FE2"/>
    <w:rsid w:val="00094565"/>
    <w:rsid w:val="00100833"/>
    <w:rsid w:val="00104529"/>
    <w:rsid w:val="00105942"/>
    <w:rsid w:val="00144A4C"/>
    <w:rsid w:val="00176AB0"/>
    <w:rsid w:val="00177B7D"/>
    <w:rsid w:val="0018322D"/>
    <w:rsid w:val="001B5776"/>
    <w:rsid w:val="001E527A"/>
    <w:rsid w:val="001F78CE"/>
    <w:rsid w:val="00200DE9"/>
    <w:rsid w:val="00251FC7"/>
    <w:rsid w:val="00261AE5"/>
    <w:rsid w:val="002855A7"/>
    <w:rsid w:val="002B146A"/>
    <w:rsid w:val="002B5E17"/>
    <w:rsid w:val="002E5174"/>
    <w:rsid w:val="00315690"/>
    <w:rsid w:val="00316B75"/>
    <w:rsid w:val="00325646"/>
    <w:rsid w:val="003460F2"/>
    <w:rsid w:val="0038158C"/>
    <w:rsid w:val="00386B6E"/>
    <w:rsid w:val="003902BA"/>
    <w:rsid w:val="003A09E2"/>
    <w:rsid w:val="00407037"/>
    <w:rsid w:val="0041629E"/>
    <w:rsid w:val="00424641"/>
    <w:rsid w:val="004605D6"/>
    <w:rsid w:val="004C60E8"/>
    <w:rsid w:val="004E3579"/>
    <w:rsid w:val="004E728B"/>
    <w:rsid w:val="004F0704"/>
    <w:rsid w:val="004F39E0"/>
    <w:rsid w:val="00511FD8"/>
    <w:rsid w:val="00537BD5"/>
    <w:rsid w:val="005C143C"/>
    <w:rsid w:val="005D2912"/>
    <w:rsid w:val="005E624C"/>
    <w:rsid w:val="006065BD"/>
    <w:rsid w:val="00645FA9"/>
    <w:rsid w:val="00647866"/>
    <w:rsid w:val="00665003"/>
    <w:rsid w:val="006A2AD0"/>
    <w:rsid w:val="006C2375"/>
    <w:rsid w:val="006D4ECC"/>
    <w:rsid w:val="00722258"/>
    <w:rsid w:val="007243E5"/>
    <w:rsid w:val="00766EA0"/>
    <w:rsid w:val="007A2226"/>
    <w:rsid w:val="007F5B66"/>
    <w:rsid w:val="0082064F"/>
    <w:rsid w:val="00823A1C"/>
    <w:rsid w:val="00845B9D"/>
    <w:rsid w:val="00860984"/>
    <w:rsid w:val="0087515F"/>
    <w:rsid w:val="008B3ECB"/>
    <w:rsid w:val="008B4E85"/>
    <w:rsid w:val="008C1B2E"/>
    <w:rsid w:val="0091627E"/>
    <w:rsid w:val="00944DD9"/>
    <w:rsid w:val="0097032B"/>
    <w:rsid w:val="009D2EAD"/>
    <w:rsid w:val="009D54B2"/>
    <w:rsid w:val="009E0A79"/>
    <w:rsid w:val="009E1922"/>
    <w:rsid w:val="009F7ED2"/>
    <w:rsid w:val="00A52CE6"/>
    <w:rsid w:val="00A93661"/>
    <w:rsid w:val="00A95652"/>
    <w:rsid w:val="00A9758D"/>
    <w:rsid w:val="00AC0AB8"/>
    <w:rsid w:val="00B33C6D"/>
    <w:rsid w:val="00B4508F"/>
    <w:rsid w:val="00B55AD5"/>
    <w:rsid w:val="00B8057C"/>
    <w:rsid w:val="00BA6F54"/>
    <w:rsid w:val="00BC7AAF"/>
    <w:rsid w:val="00BD6238"/>
    <w:rsid w:val="00BF593B"/>
    <w:rsid w:val="00BF773A"/>
    <w:rsid w:val="00BF7E81"/>
    <w:rsid w:val="00C13773"/>
    <w:rsid w:val="00C17CC8"/>
    <w:rsid w:val="00C8069C"/>
    <w:rsid w:val="00C83417"/>
    <w:rsid w:val="00C9604F"/>
    <w:rsid w:val="00CA19AA"/>
    <w:rsid w:val="00CC5298"/>
    <w:rsid w:val="00CD736E"/>
    <w:rsid w:val="00CD798D"/>
    <w:rsid w:val="00CE161E"/>
    <w:rsid w:val="00CF59A8"/>
    <w:rsid w:val="00D325A9"/>
    <w:rsid w:val="00D36A8A"/>
    <w:rsid w:val="00D45A18"/>
    <w:rsid w:val="00D61409"/>
    <w:rsid w:val="00D6691E"/>
    <w:rsid w:val="00D71170"/>
    <w:rsid w:val="00DA25D4"/>
    <w:rsid w:val="00DA6538"/>
    <w:rsid w:val="00E12C9A"/>
    <w:rsid w:val="00E5262C"/>
    <w:rsid w:val="00E72C92"/>
    <w:rsid w:val="00EB597A"/>
    <w:rsid w:val="00EC7DC4"/>
    <w:rsid w:val="00ED30CF"/>
    <w:rsid w:val="00F176EF"/>
    <w:rsid w:val="00F24DA1"/>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014D"/>
  <w15:chartTrackingRefBased/>
  <w15:docId w15:val="{C4B7F920-838F-45A2-B399-CCE9AFCE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52CE6"/>
    <w:rPr>
      <w:rFonts w:ascii="Calibri" w:hAnsi="Calibri"/>
    </w:rPr>
  </w:style>
  <w:style w:type="paragraph" w:styleId="Heading1">
    <w:name w:val="heading 1"/>
    <w:aliases w:val="Pocket"/>
    <w:basedOn w:val="Normal"/>
    <w:next w:val="Normal"/>
    <w:link w:val="Heading1Char"/>
    <w:qFormat/>
    <w:rsid w:val="00A52C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2C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Citation"/>
    <w:basedOn w:val="Normal"/>
    <w:next w:val="Normal"/>
    <w:link w:val="Heading3Char"/>
    <w:uiPriority w:val="2"/>
    <w:unhideWhenUsed/>
    <w:qFormat/>
    <w:rsid w:val="00A52C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
    <w:basedOn w:val="Normal"/>
    <w:next w:val="Normal"/>
    <w:link w:val="Heading4Char"/>
    <w:uiPriority w:val="3"/>
    <w:unhideWhenUsed/>
    <w:qFormat/>
    <w:rsid w:val="00A52C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624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11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2C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2CE6"/>
  </w:style>
  <w:style w:type="character" w:customStyle="1" w:styleId="Heading1Char">
    <w:name w:val="Heading 1 Char"/>
    <w:aliases w:val="Pocket Char"/>
    <w:basedOn w:val="DefaultParagraphFont"/>
    <w:link w:val="Heading1"/>
    <w:rsid w:val="00A52C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2CE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3: Cite Char,Index Headers Char,Bold Cite Char,Citation Char Char Char1,Heading 3 Char1 Char Char Char,Citation Char Char Char Char Char,Heading 3 Char Char1 Char"/>
    <w:basedOn w:val="DefaultParagraphFont"/>
    <w:link w:val="Heading3"/>
    <w:uiPriority w:val="2"/>
    <w:rsid w:val="00A52CE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T Char"/>
    <w:basedOn w:val="DefaultParagraphFont"/>
    <w:link w:val="Heading4"/>
    <w:uiPriority w:val="3"/>
    <w:rsid w:val="00A52CE6"/>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A52CE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2CE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Intense Emphasis111,c,Bo,Sty,S"/>
    <w:basedOn w:val="DefaultParagraphFont"/>
    <w:uiPriority w:val="7"/>
    <w:qFormat/>
    <w:rsid w:val="00A52CE6"/>
    <w:rPr>
      <w:b w:val="0"/>
      <w:sz w:val="22"/>
      <w:u w:val="single"/>
    </w:rPr>
  </w:style>
  <w:style w:type="character" w:styleId="Hyperlink">
    <w:name w:val="Hyperlink"/>
    <w:aliases w:val="Note Level 2 Char,Card Format Char,No Spacing31 Char,ClearFormatting Char,Clear Char,DDI Tag Char,Tag Title Char,No Spacing51 Char,No Spacing22 Char,card Char,Medium Grid 21 Char,Dont use Char,No Spacing41 Char,Small Text Char,Read,Important,T"/>
    <w:basedOn w:val="DefaultParagraphFont"/>
    <w:link w:val="NoSpacing61"/>
    <w:uiPriority w:val="99"/>
    <w:unhideWhenUsed/>
    <w:rsid w:val="00A52CE6"/>
    <w:rPr>
      <w:color w:val="auto"/>
      <w:u w:val="none"/>
    </w:rPr>
  </w:style>
  <w:style w:type="character" w:styleId="FollowedHyperlink">
    <w:name w:val="FollowedHyperlink"/>
    <w:basedOn w:val="DefaultParagraphFont"/>
    <w:uiPriority w:val="99"/>
    <w:semiHidden/>
    <w:unhideWhenUsed/>
    <w:rsid w:val="00A52CE6"/>
    <w:rPr>
      <w:color w:val="auto"/>
      <w:u w:val="none"/>
    </w:rPr>
  </w:style>
  <w:style w:type="character" w:customStyle="1" w:styleId="Heading5Char">
    <w:name w:val="Heading 5 Char"/>
    <w:basedOn w:val="DefaultParagraphFont"/>
    <w:link w:val="Heading5"/>
    <w:uiPriority w:val="9"/>
    <w:semiHidden/>
    <w:rsid w:val="005E624C"/>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5E624C"/>
    <w:rPr>
      <w:b/>
      <w:bCs/>
    </w:rPr>
  </w:style>
  <w:style w:type="character" w:styleId="BookTitle">
    <w:name w:val="Book Title"/>
    <w:basedOn w:val="DefaultParagraphFont"/>
    <w:uiPriority w:val="33"/>
    <w:qFormat/>
    <w:rsid w:val="005E624C"/>
    <w:rPr>
      <w:b/>
      <w:bCs/>
      <w:i/>
      <w:iCs/>
      <w:spacing w:val="5"/>
    </w:rPr>
  </w:style>
  <w:style w:type="numbering" w:styleId="111111">
    <w:name w:val="Outline List 2"/>
    <w:basedOn w:val="NoList"/>
    <w:uiPriority w:val="99"/>
    <w:semiHidden/>
    <w:unhideWhenUsed/>
    <w:rsid w:val="005E624C"/>
  </w:style>
  <w:style w:type="paragraph" w:styleId="Header">
    <w:name w:val="header"/>
    <w:basedOn w:val="Normal"/>
    <w:link w:val="HeaderChar"/>
    <w:uiPriority w:val="99"/>
    <w:semiHidden/>
    <w:rsid w:val="005E624C"/>
    <w:pPr>
      <w:tabs>
        <w:tab w:val="center" w:pos="4680"/>
        <w:tab w:val="right" w:pos="9360"/>
      </w:tabs>
      <w:spacing w:after="0" w:line="240" w:lineRule="auto"/>
    </w:pPr>
    <w:rPr>
      <w:rFonts w:cs="Calibri"/>
    </w:rPr>
  </w:style>
  <w:style w:type="character" w:customStyle="1" w:styleId="HeaderChar">
    <w:name w:val="Header Char"/>
    <w:basedOn w:val="DefaultParagraphFont"/>
    <w:link w:val="Header"/>
    <w:uiPriority w:val="99"/>
    <w:semiHidden/>
    <w:rsid w:val="005E624C"/>
    <w:rPr>
      <w:rFonts w:ascii="Calibri" w:hAnsi="Calibri" w:cs="Calibri"/>
    </w:rPr>
  </w:style>
  <w:style w:type="paragraph" w:styleId="Footer">
    <w:name w:val="footer"/>
    <w:basedOn w:val="Normal"/>
    <w:link w:val="FooterChar"/>
    <w:uiPriority w:val="99"/>
    <w:semiHidden/>
    <w:rsid w:val="005E624C"/>
    <w:pPr>
      <w:tabs>
        <w:tab w:val="center" w:pos="4680"/>
        <w:tab w:val="right" w:pos="9360"/>
      </w:tabs>
      <w:spacing w:after="0" w:line="240" w:lineRule="auto"/>
    </w:pPr>
    <w:rPr>
      <w:rFonts w:cs="Calibri"/>
    </w:rPr>
  </w:style>
  <w:style w:type="character" w:customStyle="1" w:styleId="FooterChar">
    <w:name w:val="Footer Char"/>
    <w:basedOn w:val="DefaultParagraphFont"/>
    <w:link w:val="Footer"/>
    <w:uiPriority w:val="99"/>
    <w:semiHidden/>
    <w:rsid w:val="005E624C"/>
    <w:rPr>
      <w:rFonts w:ascii="Calibri" w:hAnsi="Calibri" w:cs="Calibri"/>
    </w:rPr>
  </w:style>
  <w:style w:type="paragraph" w:styleId="BodyText">
    <w:name w:val="Body Text"/>
    <w:basedOn w:val="Normal"/>
    <w:link w:val="BodyTextChar"/>
    <w:uiPriority w:val="99"/>
    <w:semiHidden/>
    <w:unhideWhenUsed/>
    <w:rsid w:val="005E624C"/>
    <w:pPr>
      <w:spacing w:after="120"/>
    </w:pPr>
    <w:rPr>
      <w:rFonts w:cs="Calibri"/>
    </w:rPr>
  </w:style>
  <w:style w:type="character" w:customStyle="1" w:styleId="BodyTextChar">
    <w:name w:val="Body Text Char"/>
    <w:basedOn w:val="DefaultParagraphFont"/>
    <w:link w:val="BodyText"/>
    <w:uiPriority w:val="99"/>
    <w:semiHidden/>
    <w:rsid w:val="005E624C"/>
    <w:rPr>
      <w:rFonts w:ascii="Calibri" w:hAnsi="Calibri" w:cs="Calibri"/>
    </w:rPr>
  </w:style>
  <w:style w:type="paragraph" w:styleId="NoSpacing">
    <w:name w:val="No Spacing"/>
    <w:aliases w:val="Small Text,Card Format,DDI Tag,Tag Title,No Spacing6,No Spacing tnr,ClearFormatting,Hidden Block Title,No Spacing311,No Spacing51,No Spacing8,Dont u,No Spacing1111111,Clear,Note Level 2,No Spacing111112,No Spacing31,Tag and Ci,card"/>
    <w:link w:val="NoSpacingChar"/>
    <w:uiPriority w:val="99"/>
    <w:unhideWhenUsed/>
    <w:qFormat/>
    <w:rsid w:val="005E624C"/>
    <w:pPr>
      <w:spacing w:after="0" w:line="240" w:lineRule="auto"/>
    </w:pPr>
    <w:rPr>
      <w:rFonts w:ascii="Calibri" w:hAnsi="Calibri" w:cs="Calibri"/>
    </w:rPr>
  </w:style>
  <w:style w:type="character" w:customStyle="1" w:styleId="NoSpacingChar">
    <w:name w:val="No Spacing Char"/>
    <w:aliases w:val="Small Text Char1,Card Format Char1,DDI Tag Char1,Tag Title Char1,No Spacing6 Char,No Spacing tnr Char,ClearFormatting Char1,Hidden Block Title Char,No Spacing311 Char,No Spacing51 Char1,No Spacing8 Char,Dont u Char,No Spacing1111111 Char"/>
    <w:basedOn w:val="DefaultParagraphFont"/>
    <w:link w:val="NoSpacing"/>
    <w:uiPriority w:val="99"/>
    <w:rsid w:val="005E624C"/>
    <w:rPr>
      <w:rFonts w:ascii="Calibri" w:hAnsi="Calibri" w:cs="Calibri"/>
    </w:rPr>
  </w:style>
  <w:style w:type="character" w:styleId="UnresolvedMention">
    <w:name w:val="Unresolved Mention"/>
    <w:basedOn w:val="DefaultParagraphFont"/>
    <w:uiPriority w:val="99"/>
    <w:semiHidden/>
    <w:unhideWhenUsed/>
    <w:rsid w:val="005E624C"/>
    <w:rPr>
      <w:color w:val="605E5C"/>
      <w:shd w:val="clear" w:color="auto" w:fill="E1DFDD"/>
    </w:rPr>
  </w:style>
  <w:style w:type="paragraph" w:customStyle="1" w:styleId="Analytic">
    <w:name w:val="Analytic"/>
    <w:basedOn w:val="Heading4"/>
    <w:autoRedefine/>
    <w:uiPriority w:val="5"/>
    <w:qFormat/>
    <w:rsid w:val="005E624C"/>
    <w:rPr>
      <w:color w:val="2E74B5" w:themeColor="accent1" w:themeShade="BF"/>
    </w:rPr>
  </w:style>
  <w:style w:type="paragraph" w:customStyle="1" w:styleId="Emphasis1">
    <w:name w:val="Emphasis1"/>
    <w:basedOn w:val="Normal"/>
    <w:link w:val="Emphasis"/>
    <w:autoRedefine/>
    <w:uiPriority w:val="8"/>
    <w:qFormat/>
    <w:rsid w:val="00012435"/>
    <w:pPr>
      <w:pBdr>
        <w:top w:val="single" w:sz="2" w:space="1" w:color="auto"/>
        <w:left w:val="single" w:sz="2" w:space="4" w:color="auto"/>
        <w:bottom w:val="single" w:sz="2" w:space="1" w:color="auto"/>
        <w:right w:val="single" w:sz="2" w:space="4" w:color="auto"/>
      </w:pBdr>
      <w:ind w:left="720"/>
      <w:jc w:val="both"/>
    </w:pPr>
    <w:rPr>
      <w:b/>
      <w:iCs/>
      <w:u w:val="single"/>
    </w:rPr>
  </w:style>
  <w:style w:type="character" w:customStyle="1" w:styleId="Heading6Char">
    <w:name w:val="Heading 6 Char"/>
    <w:basedOn w:val="DefaultParagraphFont"/>
    <w:link w:val="Heading6"/>
    <w:uiPriority w:val="9"/>
    <w:semiHidden/>
    <w:rsid w:val="00511FD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11FD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11FD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11FD8"/>
    <w:rPr>
      <w:rFonts w:ascii="Calibri" w:eastAsiaTheme="majorEastAsia" w:hAnsi="Calibri" w:cstheme="majorBidi"/>
      <w:color w:val="272727" w:themeColor="text1" w:themeTint="D8"/>
    </w:rPr>
  </w:style>
  <w:style w:type="paragraph" w:styleId="Title">
    <w:name w:val="Title"/>
    <w:aliases w:val="title,Cites and Cards,UNDERLINE,Bold Underlined,Read This,Block Heading,Non Read Text"/>
    <w:basedOn w:val="Normal"/>
    <w:next w:val="Normal"/>
    <w:link w:val="TitleChar"/>
    <w:qFormat/>
    <w:rsid w:val="00511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Read This Char,Block Heading Char,Non Read Text Char"/>
    <w:basedOn w:val="DefaultParagraphFont"/>
    <w:link w:val="Title"/>
    <w:qFormat/>
    <w:rsid w:val="00511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FD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11FD8"/>
    <w:pPr>
      <w:spacing w:before="160"/>
      <w:jc w:val="center"/>
    </w:pPr>
    <w:rPr>
      <w:rFonts w:cs="Calibri"/>
      <w:i/>
      <w:iCs/>
      <w:color w:val="404040" w:themeColor="text1" w:themeTint="BF"/>
    </w:rPr>
  </w:style>
  <w:style w:type="character" w:customStyle="1" w:styleId="QuoteChar">
    <w:name w:val="Quote Char"/>
    <w:basedOn w:val="DefaultParagraphFont"/>
    <w:link w:val="Quote"/>
    <w:uiPriority w:val="29"/>
    <w:rsid w:val="00511FD8"/>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511FD8"/>
    <w:pPr>
      <w:ind w:left="720"/>
      <w:contextualSpacing/>
    </w:pPr>
    <w:rPr>
      <w:rFonts w:cs="Calibri"/>
    </w:rPr>
  </w:style>
  <w:style w:type="character" w:styleId="IntenseEmphasis">
    <w:name w:val="Intense Emphasis"/>
    <w:basedOn w:val="DefaultParagraphFont"/>
    <w:uiPriority w:val="21"/>
    <w:qFormat/>
    <w:rsid w:val="00511FD8"/>
    <w:rPr>
      <w:i/>
      <w:iCs/>
      <w:color w:val="2E74B5" w:themeColor="accent1" w:themeShade="BF"/>
    </w:rPr>
  </w:style>
  <w:style w:type="paragraph" w:styleId="IntenseQuote">
    <w:name w:val="Intense Quote"/>
    <w:basedOn w:val="Normal"/>
    <w:next w:val="Normal"/>
    <w:link w:val="IntenseQuoteChar"/>
    <w:uiPriority w:val="30"/>
    <w:qFormat/>
    <w:rsid w:val="00511FD8"/>
    <w:pPr>
      <w:pBdr>
        <w:top w:val="single" w:sz="4" w:space="10" w:color="2E74B5" w:themeColor="accent1" w:themeShade="BF"/>
        <w:bottom w:val="single" w:sz="4" w:space="10" w:color="2E74B5" w:themeColor="accent1" w:themeShade="BF"/>
      </w:pBdr>
      <w:spacing w:before="360" w:after="360"/>
      <w:ind w:left="864" w:right="864"/>
      <w:jc w:val="center"/>
    </w:pPr>
    <w:rPr>
      <w:rFonts w:cs="Calibri"/>
      <w:i/>
      <w:iCs/>
      <w:color w:val="2E74B5" w:themeColor="accent1" w:themeShade="BF"/>
    </w:rPr>
  </w:style>
  <w:style w:type="character" w:customStyle="1" w:styleId="IntenseQuoteChar">
    <w:name w:val="Intense Quote Char"/>
    <w:basedOn w:val="DefaultParagraphFont"/>
    <w:link w:val="IntenseQuote"/>
    <w:uiPriority w:val="30"/>
    <w:rsid w:val="00511FD8"/>
    <w:rPr>
      <w:rFonts w:ascii="Calibri" w:hAnsi="Calibri" w:cs="Calibri"/>
      <w:i/>
      <w:iCs/>
      <w:color w:val="2E74B5" w:themeColor="accent1" w:themeShade="BF"/>
    </w:rPr>
  </w:style>
  <w:style w:type="character" w:styleId="IntenseReference">
    <w:name w:val="Intense Reference"/>
    <w:basedOn w:val="DefaultParagraphFont"/>
    <w:uiPriority w:val="32"/>
    <w:qFormat/>
    <w:rsid w:val="00511FD8"/>
    <w:rPr>
      <w:b/>
      <w:bCs/>
      <w:smallCaps/>
      <w:color w:val="2E74B5" w:themeColor="accent1" w:themeShade="BF"/>
      <w:spacing w:val="5"/>
    </w:rPr>
  </w:style>
  <w:style w:type="paragraph" w:customStyle="1" w:styleId="NoSpacing61">
    <w:name w:val="No Spacing61"/>
    <w:basedOn w:val="Heading1"/>
    <w:next w:val="NoSpacing"/>
    <w:link w:val="Hyperlink"/>
    <w:autoRedefine/>
    <w:uiPriority w:val="99"/>
    <w:qFormat/>
    <w:rsid w:val="00511FD8"/>
    <w:pPr>
      <w:keepNext w:val="0"/>
      <w:keepLines w:val="0"/>
      <w:spacing w:before="0" w:line="254" w:lineRule="auto"/>
      <w:outlineLvl w:val="9"/>
    </w:pPr>
    <w:rPr>
      <w:rFonts w:asciiTheme="minorHAnsi" w:eastAsiaTheme="minorHAnsi" w:hAnsiTheme="minorHAnsi" w:cstheme="minorBidi"/>
      <w:b w:val="0"/>
      <w:sz w:val="22"/>
      <w:szCs w:val="22"/>
    </w:rPr>
  </w:style>
  <w:style w:type="paragraph" w:customStyle="1" w:styleId="textbold">
    <w:name w:val="text bold"/>
    <w:basedOn w:val="Normal"/>
    <w:autoRedefine/>
    <w:uiPriority w:val="8"/>
    <w:qFormat/>
    <w:rsid w:val="00511FD8"/>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cs="Calibri"/>
      <w:b/>
      <w:iCs/>
      <w:u w:val="single"/>
      <w:bdr w:val="single" w:sz="8" w:space="0" w:color="auto"/>
    </w:rPr>
  </w:style>
  <w:style w:type="paragraph" w:customStyle="1" w:styleId="CiteSpacing">
    <w:name w:val="Cite Spacing"/>
    <w:basedOn w:val="Normal"/>
    <w:uiPriority w:val="4"/>
    <w:qFormat/>
    <w:rsid w:val="00511FD8"/>
    <w:pPr>
      <w:spacing w:before="60" w:after="60"/>
    </w:pPr>
    <w:rPr>
      <w:rFonts w:cs="Calibri"/>
    </w:rPr>
  </w:style>
  <w:style w:type="paragraph" w:customStyle="1" w:styleId="Analytics">
    <w:name w:val="Analytics"/>
    <w:link w:val="AnalyticsChar"/>
    <w:uiPriority w:val="4"/>
    <w:qFormat/>
    <w:rsid w:val="00511FD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11FD8"/>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11FD8"/>
    <w:pPr>
      <w:spacing w:after="0" w:line="240" w:lineRule="auto"/>
    </w:pPr>
    <w:rPr>
      <w:rFonts w:eastAsiaTheme="minorEastAsia"/>
      <w:szCs w:val="24"/>
      <w:u w:val="single"/>
    </w:rPr>
  </w:style>
  <w:style w:type="paragraph" w:customStyle="1" w:styleId="Emphasize">
    <w:name w:val="Emphasize"/>
    <w:basedOn w:val="Normal"/>
    <w:autoRedefine/>
    <w:uiPriority w:val="8"/>
    <w:qFormat/>
    <w:rsid w:val="00511FD8"/>
    <w:pPr>
      <w:pBdr>
        <w:top w:val="single" w:sz="18" w:space="0" w:color="auto"/>
        <w:left w:val="single" w:sz="18" w:space="1" w:color="auto"/>
        <w:bottom w:val="single" w:sz="18" w:space="0" w:color="auto"/>
        <w:right w:val="single" w:sz="18" w:space="1" w:color="auto"/>
      </w:pBdr>
      <w:spacing w:line="256" w:lineRule="auto"/>
      <w:ind w:left="720"/>
      <w:jc w:val="both"/>
    </w:pPr>
    <w:rPr>
      <w:rFonts w:cs="Calibri"/>
      <w:b/>
      <w:iCs/>
      <w:u w:val="single"/>
      <w:bdr w:val="single" w:sz="8" w:space="0" w:color="auto"/>
    </w:rPr>
  </w:style>
  <w:style w:type="character" w:customStyle="1" w:styleId="TitleChar1">
    <w:name w:val="Title Char1"/>
    <w:basedOn w:val="DefaultParagraphFont"/>
    <w:uiPriority w:val="10"/>
    <w:semiHidden/>
    <w:rsid w:val="00511FD8"/>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autoRedefine/>
    <w:uiPriority w:val="99"/>
    <w:qFormat/>
    <w:rsid w:val="00511F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511FD8"/>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56</TotalTime>
  <Pages>149</Pages>
  <Words>72699</Words>
  <Characters>414385</Characters>
  <Application>Microsoft Office Word</Application>
  <DocSecurity>0</DocSecurity>
  <Lines>3453</Lines>
  <Paragraphs>972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dc:creator>
  <cp:keywords>5.1</cp:keywords>
  <dc:description/>
  <cp:lastModifiedBy>Dana Randall</cp:lastModifiedBy>
  <cp:revision>16</cp:revision>
  <dcterms:created xsi:type="dcterms:W3CDTF">2024-07-06T05:31:00Z</dcterms:created>
  <dcterms:modified xsi:type="dcterms:W3CDTF">2024-07-06T14:34:00Z</dcterms:modified>
</cp:coreProperties>
</file>