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EA69D6" w14:textId="4078FB66" w:rsidR="0005732E" w:rsidRDefault="00C42DC7" w:rsidP="001072BA">
      <w:pPr>
        <w:pStyle w:val="Heading1"/>
      </w:pPr>
      <w:r>
        <w:t>REM Mining Aff – CNDI 25</w:t>
      </w:r>
    </w:p>
    <w:p w14:paraId="3C7B9EA2" w14:textId="7EA30D49" w:rsidR="00B210CB" w:rsidRPr="00B210CB" w:rsidRDefault="00B210CB" w:rsidP="00B210CB">
      <w:pPr>
        <w:pStyle w:val="Heading3"/>
      </w:pPr>
      <w:r>
        <w:lastRenderedPageBreak/>
        <w:t>Notes</w:t>
      </w:r>
    </w:p>
    <w:p w14:paraId="7D105C4A" w14:textId="77777777" w:rsidR="009E5C7E" w:rsidRPr="00B210CB" w:rsidRDefault="009E5C7E" w:rsidP="00B210CB">
      <w:pPr>
        <w:rPr>
          <w:rStyle w:val="Style13ptBold"/>
        </w:rPr>
      </w:pPr>
      <w:r w:rsidRPr="00B210CB">
        <w:rPr>
          <w:rStyle w:val="Style13ptBold"/>
        </w:rPr>
        <w:t>Credit</w:t>
      </w:r>
    </w:p>
    <w:p w14:paraId="543E8CB4" w14:textId="1445705C" w:rsidR="00C42DC7" w:rsidRDefault="009E5C7E" w:rsidP="009E5C7E">
      <w:r>
        <w:t xml:space="preserve">Thanks to Motivated Miraj, Zany Zack, Compassionate Chanel, Nice Nola, Calm Cora, Mad Michelle, Peaceful Pelayo, Optimistic Oliver, Kind Kelly, Gregarious Gregory, </w:t>
      </w:r>
      <w:r w:rsidR="00B210CB">
        <w:t xml:space="preserve">and </w:t>
      </w:r>
      <w:r>
        <w:t>Eager Evie</w:t>
      </w:r>
      <w:r w:rsidR="00B210CB">
        <w:t xml:space="preserve"> of the GLBS Lab </w:t>
      </w:r>
      <w:r>
        <w:t xml:space="preserve">for producing this file. </w:t>
      </w:r>
    </w:p>
    <w:p w14:paraId="13B5BE54" w14:textId="5E57F7B5" w:rsidR="009E5C7E" w:rsidRDefault="009E5C7E" w:rsidP="009E5C7E">
      <w:r>
        <w:t>Shout out to Kelly</w:t>
      </w:r>
      <w:r w:rsidR="00245177">
        <w:t>, Cora, Miraj,</w:t>
      </w:r>
      <w:r>
        <w:t xml:space="preserve"> and Nola for doing a ton of the compiling. </w:t>
      </w:r>
    </w:p>
    <w:p w14:paraId="09158F86" w14:textId="77777777" w:rsidR="00B210CB" w:rsidRDefault="00B210CB" w:rsidP="009E5C7E"/>
    <w:p w14:paraId="71BC409E" w14:textId="44EB57F2" w:rsidR="009E5C7E" w:rsidRPr="00B210CB" w:rsidRDefault="00B210CB" w:rsidP="00B210CB">
      <w:pPr>
        <w:rPr>
          <w:rStyle w:val="Style13ptBold"/>
        </w:rPr>
      </w:pPr>
      <w:r w:rsidRPr="00B210CB">
        <w:rPr>
          <w:rStyle w:val="Style13ptBold"/>
        </w:rPr>
        <w:t>Aff Explanation</w:t>
      </w:r>
    </w:p>
    <w:p w14:paraId="4C90ECB8" w14:textId="327FB62F" w:rsidR="005E00DC" w:rsidRDefault="00701837" w:rsidP="00701837">
      <w:r>
        <w:t xml:space="preserve">This is a heart of the topic affirmative – it’s big and </w:t>
      </w:r>
      <w:r w:rsidR="005E00DC">
        <w:t xml:space="preserve">it’s </w:t>
      </w:r>
      <w:r>
        <w:t>definitely topical</w:t>
      </w:r>
      <w:r w:rsidR="005E00DC">
        <w:t xml:space="preserve">. It’s also correct on most of the central claims the aff depends on: the US is facing a shortage of rare earth minerals, China has dominating development now, those REMs are key to renewable energy and military tech, and the Arctic is a key region to mine.  </w:t>
      </w:r>
    </w:p>
    <w:p w14:paraId="5677935C" w14:textId="134F4C35" w:rsidR="00701837" w:rsidRDefault="005E00DC" w:rsidP="00701837">
      <w:r>
        <w:t xml:space="preserve">The Renewable Hegemony advantage highlights the fact that the future of global leadership will depend on economic partnerships and energy access, specifically renewable and green tech innovation. A stable supply of REMs are key to green tech innovation and renewable energy development, both help us solidify alliance partnerships. All of that is key to US global leadership and hegemony. There are some ‘extra’ scenarios you can read if you’re fast like Energy Dependence bad and China Tech Standards bad. </w:t>
      </w:r>
    </w:p>
    <w:p w14:paraId="6CD49B48" w14:textId="56B3BB2B" w:rsidR="005E00DC" w:rsidRDefault="005E00DC" w:rsidP="00701837">
      <w:r>
        <w:t xml:space="preserve">The Military Readiness advantage more directly calls out China as a threat and links REMs to military applications (missiles, guidance systems, satellites, radars, etc.). It argues that mineral dependence gives China too much leverage that they will weaponize when needed. US REM shortage calls into question our ability to deter and defend our interests which makes hotspot escalation more likely. This advantage also has extra scenarios, including an argument that even if China doesn’t directly confront the US militarily, an economic trade war over REMs will escalate anyway. </w:t>
      </w:r>
    </w:p>
    <w:p w14:paraId="17E56D3D" w14:textId="4BC297CE" w:rsidR="005E00DC" w:rsidRDefault="005E00DC" w:rsidP="00701837">
      <w:r>
        <w:t xml:space="preserve">Solvency is straight forward – explore the arctic for mineral deposits and then help develop those. Most of the 1AC cards include warrants for why REMs are </w:t>
      </w:r>
      <w:r w:rsidR="00543847">
        <w:t>key,</w:t>
      </w:r>
      <w:r>
        <w:t xml:space="preserve"> and the Arctic is key. The main solvency advocate is the </w:t>
      </w:r>
      <w:r w:rsidRPr="005E00DC">
        <w:t xml:space="preserve">Watson et al. </w:t>
      </w:r>
      <w:r>
        <w:t xml:space="preserve">evidence (three authors writing for the Wilson Center). Read it closely. The plan text only </w:t>
      </w:r>
      <w:r w:rsidR="00543847">
        <w:t>says,</w:t>
      </w:r>
      <w:r>
        <w:t xml:space="preserve"> “exploration and development,” but the plan can be described with a variety of mechanism: the US could </w:t>
      </w:r>
      <w:r w:rsidR="00EE4F0F" w:rsidRPr="00EE4F0F">
        <w:t xml:space="preserve">invest in production factories, they could collaborate with state agencies or foreign governments, they could explore and collect information on where to mine, and (my favorite) the US could “develop baseline metallurgical information” to share with private companies to </w:t>
      </w:r>
      <w:r w:rsidR="00EE4F0F">
        <w:t>incentivize</w:t>
      </w:r>
      <w:r w:rsidR="00EE4F0F" w:rsidRPr="00EE4F0F">
        <w:t xml:space="preserve"> more mining efforts. </w:t>
      </w:r>
      <w:r w:rsidR="00EE4F0F">
        <w:t xml:space="preserve">Put simply, the US does the exploration and development, but a lot of spillover effects help supercharge solvency. </w:t>
      </w:r>
    </w:p>
    <w:p w14:paraId="2E612F7D" w14:textId="63C260D5" w:rsidR="00B210CB" w:rsidRPr="009E5C7E" w:rsidRDefault="00EE4F0F" w:rsidP="009E5C7E">
      <w:r>
        <w:t xml:space="preserve">Enjoy the massive impacts! </w:t>
      </w:r>
    </w:p>
    <w:p w14:paraId="13454706" w14:textId="77777777" w:rsidR="00B210CB" w:rsidRDefault="00B210CB" w:rsidP="00844B28">
      <w:pPr>
        <w:pStyle w:val="Heading2"/>
      </w:pPr>
    </w:p>
    <w:p w14:paraId="21801B34" w14:textId="1B2FC92B" w:rsidR="001029F9" w:rsidRPr="001029F9" w:rsidRDefault="00C42DC7" w:rsidP="00844B28">
      <w:pPr>
        <w:pStyle w:val="Heading2"/>
      </w:pPr>
      <w:r>
        <w:lastRenderedPageBreak/>
        <w:t>1AC</w:t>
      </w:r>
    </w:p>
    <w:p w14:paraId="7A44775B" w14:textId="131365F6" w:rsidR="00C42DC7" w:rsidRDefault="003030CD" w:rsidP="00C42DC7">
      <w:pPr>
        <w:pStyle w:val="Heading3"/>
      </w:pPr>
      <w:r>
        <w:lastRenderedPageBreak/>
        <w:t xml:space="preserve">1ac – Plan </w:t>
      </w:r>
    </w:p>
    <w:p w14:paraId="0CA84D54" w14:textId="4F4A7765" w:rsidR="00C42DC7" w:rsidRPr="00C42DC7" w:rsidRDefault="00844B28" w:rsidP="00844B28">
      <w:pPr>
        <w:pStyle w:val="Heading4"/>
      </w:pPr>
      <w:r>
        <w:t>Plan</w:t>
      </w:r>
      <w:r w:rsidRPr="00844B28">
        <w:t xml:space="preserve">: The United States federal government should significantly increase its exploration and development </w:t>
      </w:r>
      <w:r>
        <w:t>of r</w:t>
      </w:r>
      <w:r w:rsidRPr="00844B28">
        <w:t>are earth minerals</w:t>
      </w:r>
      <w:r>
        <w:t xml:space="preserve"> in</w:t>
      </w:r>
      <w:r w:rsidRPr="00844B28">
        <w:t xml:space="preserve"> the Arctic.</w:t>
      </w:r>
    </w:p>
    <w:p w14:paraId="05B0AEE8" w14:textId="0115A270" w:rsidR="00650024" w:rsidRDefault="009F791E" w:rsidP="00254A1F">
      <w:pPr>
        <w:pStyle w:val="Heading3"/>
      </w:pPr>
      <w:r>
        <w:lastRenderedPageBreak/>
        <w:t xml:space="preserve">1ac – </w:t>
      </w:r>
      <w:r w:rsidR="002558B9">
        <w:t>Renewable Hegemony</w:t>
      </w:r>
      <w:r w:rsidR="00254A1F">
        <w:t xml:space="preserve"> Advantage</w:t>
      </w:r>
    </w:p>
    <w:p w14:paraId="02914B6C" w14:textId="23B9CAE4" w:rsidR="00254A1F" w:rsidRPr="00254A1F" w:rsidRDefault="00254A1F" w:rsidP="00254A1F">
      <w:pPr>
        <w:pStyle w:val="Heading4"/>
      </w:pPr>
      <w:r>
        <w:t>Advantage 1 – Renewable Hege</w:t>
      </w:r>
    </w:p>
    <w:p w14:paraId="65B24DC9" w14:textId="04FD5C44" w:rsidR="00650024" w:rsidRDefault="00BB50C5" w:rsidP="00650024">
      <w:pPr>
        <w:pStyle w:val="Heading4"/>
      </w:pPr>
      <w:r>
        <w:t xml:space="preserve">The fate of US </w:t>
      </w:r>
      <w:r w:rsidR="00254A1F">
        <w:t>leadership</w:t>
      </w:r>
      <w:r>
        <w:t xml:space="preserve"> depends on the Arctic – The US is falling behind in exploration and development of Rare Earth Minerals </w:t>
      </w:r>
      <w:r w:rsidR="00397136">
        <w:t xml:space="preserve">(REMs) </w:t>
      </w:r>
      <w:r>
        <w:t xml:space="preserve">in the region. </w:t>
      </w:r>
    </w:p>
    <w:p w14:paraId="045F14DB" w14:textId="77777777" w:rsidR="00650024" w:rsidRPr="009F4A74" w:rsidRDefault="00650024" w:rsidP="00650024">
      <w:pPr>
        <w:rPr>
          <w:rStyle w:val="Style13ptBold"/>
          <w:b w:val="0"/>
          <w:bCs w:val="0"/>
        </w:rPr>
      </w:pPr>
      <w:r>
        <w:rPr>
          <w:rStyle w:val="Style13ptBold"/>
        </w:rPr>
        <w:t xml:space="preserve">Christian Perez, </w:t>
      </w:r>
      <w:r w:rsidRPr="009D0E2F">
        <w:rPr>
          <w:rStyle w:val="Style13ptBold"/>
          <w:b w:val="0"/>
          <w:bCs w:val="0"/>
        </w:rPr>
        <w:t>202</w:t>
      </w:r>
      <w:r>
        <w:rPr>
          <w:rStyle w:val="Style13ptBold"/>
        </w:rPr>
        <w:t>4</w:t>
      </w:r>
      <w:r w:rsidRPr="009D0E2F">
        <w:rPr>
          <w:rStyle w:val="Style13ptBold"/>
          <w:b w:val="0"/>
          <w:bCs w:val="0"/>
        </w:rPr>
        <w:t>, Graduate of the Johns Hopkins School of Advanced International Studies</w:t>
      </w:r>
      <w:r w:rsidRPr="009D0E2F">
        <w:rPr>
          <w:b/>
          <w:bCs/>
          <w:i/>
          <w:iCs/>
          <w:color w:val="000000"/>
          <w:sz w:val="27"/>
          <w:szCs w:val="27"/>
          <w:shd w:val="clear" w:color="auto" w:fill="FFFFFF"/>
        </w:rPr>
        <w:t xml:space="preserve">. </w:t>
      </w:r>
      <w:r w:rsidRPr="009D0E2F">
        <w:rPr>
          <w:rStyle w:val="Style13ptBold"/>
          <w:b w:val="0"/>
          <w:bCs w:val="0"/>
        </w:rPr>
        <w:t>Senior Policy &amp; Quantitative Analyst with FP Analytics, Foreign Policy’s independent research and analysis division. “Arctic Competition Part One: Resource Competition in the Arctic,” Foreign Policy 8/13/24 https://foreignpolicy.com/2020/10/13/arctic-competition-resources-governance-critical-minerals-shipping-climate-change-power-map/ [NDG]</w:t>
      </w:r>
    </w:p>
    <w:p w14:paraId="417FFA4E" w14:textId="11D4E01A" w:rsidR="00650024" w:rsidRDefault="00650024" w:rsidP="00650024">
      <w:r w:rsidRPr="00543847">
        <w:rPr>
          <w:rStyle w:val="Emphasis"/>
          <w:highlight w:val="cyan"/>
        </w:rPr>
        <w:t>Climate change has impacted the Arctic more than any other region in the world</w:t>
      </w:r>
      <w:r w:rsidRPr="00543847">
        <w:rPr>
          <w:rStyle w:val="StyleUnderline"/>
          <w:highlight w:val="cyan"/>
        </w:rPr>
        <w:t>,</w:t>
      </w:r>
      <w:r w:rsidRPr="009853E4">
        <w:rPr>
          <w:sz w:val="16"/>
        </w:rPr>
        <w:t xml:space="preserve"> with changes in surface temperatures increasing between two and three degrees over the last fifty </w:t>
      </w:r>
      <w:r w:rsidRPr="00397136">
        <w:rPr>
          <w:sz w:val="16"/>
        </w:rPr>
        <w:t xml:space="preserve">years. </w:t>
      </w:r>
      <w:r w:rsidRPr="00397136">
        <w:rPr>
          <w:rStyle w:val="StyleUnderline"/>
        </w:rPr>
        <w:t xml:space="preserve">Rising temperatures are rapidly changing the Arctic’s physical geography and </w:t>
      </w:r>
      <w:r w:rsidRPr="00397136">
        <w:rPr>
          <w:rStyle w:val="Emphasis"/>
        </w:rPr>
        <w:t>allowing increased access to an immense untapped resource base</w:t>
      </w:r>
      <w:r w:rsidRPr="00D2518D">
        <w:rPr>
          <w:rStyle w:val="Emphasis"/>
          <w:bCs/>
        </w:rPr>
        <w:t xml:space="preserve"> o</w:t>
      </w:r>
      <w:r w:rsidRPr="009F4A74">
        <w:rPr>
          <w:rStyle w:val="StyleUnderline"/>
        </w:rPr>
        <w:t xml:space="preserve">f 13 percent of the world’s oil reserves, nearly 30 percent of its natural gas, </w:t>
      </w:r>
      <w:r w:rsidRPr="00543847">
        <w:rPr>
          <w:rStyle w:val="StyleUnderline"/>
          <w:highlight w:val="cyan"/>
        </w:rPr>
        <w:t>a wide range of critical minerals</w:t>
      </w:r>
      <w:r w:rsidRPr="009F4A74">
        <w:rPr>
          <w:rStyle w:val="StyleUnderline"/>
        </w:rPr>
        <w:t xml:space="preserve">, </w:t>
      </w:r>
      <w:r w:rsidRPr="009853E4">
        <w:rPr>
          <w:sz w:val="16"/>
        </w:rPr>
        <w:t xml:space="preserve">and fisheries accounting for 10 percent of the global catch. </w:t>
      </w:r>
      <w:r w:rsidRPr="009853E4">
        <w:rPr>
          <w:rStyle w:val="StyleUnderline"/>
        </w:rPr>
        <w:t>Melting ice is also freeing up new shipping routes</w:t>
      </w:r>
      <w:r w:rsidRPr="009853E4">
        <w:rPr>
          <w:sz w:val="16"/>
        </w:rPr>
        <w:t xml:space="preserve"> among Asia, Europe, and the U.S., cutting down average shipping times between Europe and Asia from thirty-seven days to twenty-two, and shipping times from the U.S. to Asia from forty-three days to thirty-two. </w:t>
      </w:r>
      <w:r w:rsidRPr="009853E4">
        <w:rPr>
          <w:rStyle w:val="StyleUnderline"/>
        </w:rPr>
        <w:t xml:space="preserve">Resource accessibility and expansion of commercial shipping routes are </w:t>
      </w:r>
      <w:r w:rsidRPr="00543847">
        <w:rPr>
          <w:rStyle w:val="StyleUnderline"/>
          <w:highlight w:val="cyan"/>
        </w:rPr>
        <w:t>increasing the Arctic’s</w:t>
      </w:r>
      <w:r w:rsidRPr="009853E4">
        <w:rPr>
          <w:rStyle w:val="StyleUnderline"/>
        </w:rPr>
        <w:t xml:space="preserve"> commercial and </w:t>
      </w:r>
      <w:r w:rsidRPr="00543847">
        <w:rPr>
          <w:rStyle w:val="StyleUnderline"/>
          <w:highlight w:val="cyan"/>
        </w:rPr>
        <w:t>strategic importance</w:t>
      </w:r>
      <w:r w:rsidRPr="009853E4">
        <w:rPr>
          <w:rStyle w:val="StyleUnderline"/>
        </w:rPr>
        <w:t xml:space="preserve">, </w:t>
      </w:r>
      <w:r w:rsidRPr="00543847">
        <w:rPr>
          <w:rStyle w:val="StyleUnderline"/>
          <w:highlight w:val="cyan"/>
        </w:rPr>
        <w:t>as</w:t>
      </w:r>
      <w:r w:rsidRPr="009853E4">
        <w:rPr>
          <w:rStyle w:val="StyleUnderline"/>
        </w:rPr>
        <w:t xml:space="preserve"> national </w:t>
      </w:r>
      <w:r w:rsidRPr="00543847">
        <w:rPr>
          <w:rStyle w:val="StyleUnderline"/>
          <w:highlight w:val="cyan"/>
        </w:rPr>
        <w:t>governments</w:t>
      </w:r>
      <w:r w:rsidRPr="009853E4">
        <w:rPr>
          <w:rStyle w:val="StyleUnderline"/>
        </w:rPr>
        <w:t xml:space="preserve"> and private industry </w:t>
      </w:r>
      <w:r w:rsidRPr="00543847">
        <w:rPr>
          <w:rStyle w:val="StyleUnderline"/>
          <w:highlight w:val="cyan"/>
        </w:rPr>
        <w:t>move to secure greater influence</w:t>
      </w:r>
      <w:r w:rsidRPr="009853E4">
        <w:rPr>
          <w:rStyle w:val="StyleUnderline"/>
        </w:rPr>
        <w:t xml:space="preserve"> in the region.</w:t>
      </w:r>
      <w:r>
        <w:rPr>
          <w:rStyle w:val="StyleUnderline"/>
        </w:rPr>
        <w:t xml:space="preserve"> </w:t>
      </w:r>
      <w:r w:rsidRPr="009853E4">
        <w:rPr>
          <w:sz w:val="16"/>
        </w:rPr>
        <w:t>For national governments,</w:t>
      </w:r>
      <w:r w:rsidRPr="009853E4">
        <w:rPr>
          <w:rStyle w:val="StyleUnderline"/>
        </w:rPr>
        <w:t xml:space="preserve"> </w:t>
      </w:r>
      <w:r w:rsidRPr="009853E4">
        <w:t>there are both strong incentives to cooperate on trade and investment across the Arctic, as well as emerging disputes over territory and alliances</w:t>
      </w:r>
      <w:r w:rsidRPr="009853E4">
        <w:rPr>
          <w:rStyle w:val="StyleUnderline"/>
        </w:rPr>
        <w:t xml:space="preserve"> </w:t>
      </w:r>
      <w:r w:rsidRPr="009853E4">
        <w:rPr>
          <w:sz w:val="16"/>
        </w:rPr>
        <w:t xml:space="preserve">that are heightening tensions—particularly </w:t>
      </w:r>
      <w:r w:rsidRPr="009853E4">
        <w:t xml:space="preserve">among </w:t>
      </w:r>
      <w:r w:rsidRPr="009853E4">
        <w:rPr>
          <w:sz w:val="16"/>
        </w:rPr>
        <w:t>geopolitical superpowers, notably</w:t>
      </w:r>
      <w:r w:rsidRPr="009853E4">
        <w:rPr>
          <w:rStyle w:val="StyleUnderline"/>
        </w:rPr>
        <w:t xml:space="preserve"> </w:t>
      </w:r>
      <w:r w:rsidRPr="009853E4">
        <w:t>Russia, China, and the United States.</w:t>
      </w:r>
      <w:r w:rsidRPr="009853E4">
        <w:rPr>
          <w:sz w:val="16"/>
        </w:rPr>
        <w:t xml:space="preserve"> </w:t>
      </w:r>
      <w:r w:rsidRPr="00543847">
        <w:rPr>
          <w:rStyle w:val="StyleUnderline"/>
          <w:highlight w:val="cyan"/>
        </w:rPr>
        <w:t xml:space="preserve">Russia’s position as the </w:t>
      </w:r>
      <w:r w:rsidRPr="00543847">
        <w:rPr>
          <w:rStyle w:val="Emphasis"/>
          <w:highlight w:val="cyan"/>
        </w:rPr>
        <w:t xml:space="preserve">largest </w:t>
      </w:r>
      <w:r w:rsidRPr="00D2518D">
        <w:rPr>
          <w:rStyle w:val="StyleUnderline"/>
        </w:rPr>
        <w:t>and</w:t>
      </w:r>
      <w:r w:rsidRPr="00543847">
        <w:rPr>
          <w:rStyle w:val="StyleUnderline"/>
          <w:highlight w:val="cyan"/>
        </w:rPr>
        <w:t xml:space="preserve"> most economically active Arctic state</w:t>
      </w:r>
      <w:r w:rsidRPr="009853E4">
        <w:rPr>
          <w:rStyle w:val="StyleUnderline"/>
        </w:rPr>
        <w:t xml:space="preserve">, </w:t>
      </w:r>
      <w:r w:rsidRPr="00543847">
        <w:rPr>
          <w:rStyle w:val="StyleUnderline"/>
          <w:highlight w:val="cyan"/>
        </w:rPr>
        <w:t xml:space="preserve">and China’s </w:t>
      </w:r>
      <w:r w:rsidRPr="00543847">
        <w:rPr>
          <w:rStyle w:val="Emphasis"/>
          <w:highlight w:val="cyan"/>
        </w:rPr>
        <w:t>growing investment</w:t>
      </w:r>
      <w:r w:rsidRPr="00543847">
        <w:rPr>
          <w:rStyle w:val="StyleUnderline"/>
          <w:highlight w:val="cyan"/>
        </w:rPr>
        <w:t xml:space="preserve"> in Russia</w:t>
      </w:r>
      <w:r w:rsidRPr="009853E4">
        <w:rPr>
          <w:rStyle w:val="StyleUnderline"/>
        </w:rPr>
        <w:t xml:space="preserve">n infrastructure and energy projects in the region are </w:t>
      </w:r>
      <w:r w:rsidRPr="00543847">
        <w:rPr>
          <w:rStyle w:val="StyleUnderline"/>
          <w:highlight w:val="cyan"/>
        </w:rPr>
        <w:t>fuel</w:t>
      </w:r>
      <w:r w:rsidRPr="009853E4">
        <w:rPr>
          <w:rStyle w:val="StyleUnderline"/>
        </w:rPr>
        <w:t xml:space="preserve">ing competition and </w:t>
      </w:r>
      <w:r w:rsidRPr="00543847">
        <w:rPr>
          <w:rStyle w:val="StyleUnderline"/>
          <w:highlight w:val="cyan"/>
        </w:rPr>
        <w:t>potential conflict</w:t>
      </w:r>
      <w:r w:rsidRPr="009853E4">
        <w:rPr>
          <w:rStyle w:val="StyleUnderline"/>
        </w:rPr>
        <w:t xml:space="preserve">. For Russia, </w:t>
      </w:r>
      <w:r w:rsidRPr="00543847">
        <w:rPr>
          <w:rStyle w:val="StyleUnderline"/>
          <w:highlight w:val="cyan"/>
        </w:rPr>
        <w:t>the Arctic represents a critical pillar for</w:t>
      </w:r>
      <w:r w:rsidRPr="00D2518D">
        <w:rPr>
          <w:rStyle w:val="StyleUnderline"/>
        </w:rPr>
        <w:t xml:space="preserve"> its economic development,</w:t>
      </w:r>
      <w:r w:rsidRPr="009853E4">
        <w:rPr>
          <w:rStyle w:val="StyleUnderline"/>
        </w:rPr>
        <w:t xml:space="preserve"> with billions of dollars’ worth energy and </w:t>
      </w:r>
      <w:r w:rsidRPr="00543847">
        <w:rPr>
          <w:rStyle w:val="StyleUnderline"/>
          <w:b/>
          <w:bCs/>
          <w:highlight w:val="cyan"/>
        </w:rPr>
        <w:t>mineral resources</w:t>
      </w:r>
      <w:r w:rsidRPr="009853E4">
        <w:rPr>
          <w:rStyle w:val="StyleUnderline"/>
        </w:rPr>
        <w:t xml:space="preserve"> for domestic use </w:t>
      </w:r>
      <w:r w:rsidRPr="00543847">
        <w:rPr>
          <w:rStyle w:val="StyleUnderline"/>
          <w:highlight w:val="cyan"/>
        </w:rPr>
        <w:t>and</w:t>
      </w:r>
      <w:r w:rsidRPr="009853E4">
        <w:rPr>
          <w:rStyle w:val="StyleUnderline"/>
        </w:rPr>
        <w:t xml:space="preserve"> export, and a means to expand its </w:t>
      </w:r>
      <w:r w:rsidRPr="00543847">
        <w:rPr>
          <w:rStyle w:val="StyleUnderline"/>
          <w:b/>
          <w:bCs/>
          <w:highlight w:val="cyan"/>
        </w:rPr>
        <w:t>international influence</w:t>
      </w:r>
      <w:r w:rsidRPr="009853E4">
        <w:rPr>
          <w:rStyle w:val="StyleUnderline"/>
        </w:rPr>
        <w:t xml:space="preserve"> through control of critical shipping routes between Asia and Europe. To date, Russia has been the nation most heavily invested in Arctic development, and many in Europe and Asia are reliant on Russian natural gas exports, which are predominantly extracted there.</w:t>
      </w:r>
      <w:r>
        <w:rPr>
          <w:rStyle w:val="StyleUnderline"/>
        </w:rPr>
        <w:t xml:space="preserve"> </w:t>
      </w:r>
      <w:r w:rsidRPr="004D510C">
        <w:rPr>
          <w:sz w:val="16"/>
        </w:rPr>
        <w:t xml:space="preserve">Notably, </w:t>
      </w:r>
      <w:r w:rsidRPr="00543847">
        <w:rPr>
          <w:rStyle w:val="StyleUnderline"/>
          <w:highlight w:val="cyan"/>
        </w:rPr>
        <w:t>China has partnered extensively with Russia</w:t>
      </w:r>
      <w:r w:rsidRPr="004D510C">
        <w:rPr>
          <w:sz w:val="16"/>
        </w:rPr>
        <w:t xml:space="preserve">, as both an importer of Russian natural gas and an investor in infrastructure development along the Northern Sea Route (NSR), </w:t>
      </w:r>
      <w:r w:rsidRPr="00543847">
        <w:rPr>
          <w:rStyle w:val="StyleUnderline"/>
          <w:highlight w:val="cyan"/>
        </w:rPr>
        <w:t>which could</w:t>
      </w:r>
      <w:r w:rsidRPr="004D510C">
        <w:rPr>
          <w:rStyle w:val="StyleUnderline"/>
        </w:rPr>
        <w:t xml:space="preserve"> give China access to shorter shipping routes to Europe, saving billions of dollars in shipping costs and </w:t>
      </w:r>
      <w:r w:rsidRPr="00543847">
        <w:rPr>
          <w:rStyle w:val="StyleUnderline"/>
          <w:highlight w:val="cyan"/>
        </w:rPr>
        <w:t>strengthen</w:t>
      </w:r>
      <w:r w:rsidRPr="00D2518D">
        <w:rPr>
          <w:rStyle w:val="StyleUnderline"/>
        </w:rPr>
        <w:t xml:space="preserve">ing </w:t>
      </w:r>
      <w:r w:rsidRPr="00543847">
        <w:rPr>
          <w:rStyle w:val="StyleUnderline"/>
          <w:highlight w:val="cyan"/>
        </w:rPr>
        <w:t>commercial ties to Europe</w:t>
      </w:r>
      <w:r w:rsidRPr="004D510C">
        <w:rPr>
          <w:rStyle w:val="StyleUnderline"/>
        </w:rPr>
        <w:t>.</w:t>
      </w:r>
      <w:r w:rsidRPr="004D510C">
        <w:rPr>
          <w:sz w:val="16"/>
        </w:rPr>
        <w:t xml:space="preserve"> The opening of the NSR would also benefit Europe, granting easier access to China—its second-largest commercial trade market—and paving the way for high-speed digital connectivity between the two continents by way of submarine Internet cables along the NSR seabed. While not commonly reported, undersea Internet cables will play a crucial role in spurring future tech-based industrial growth in the Arctic, as well as in boosting Arctic nations’ defense capabilities by enabling the monitoring of both the Arctic seabed and cyberspace communications. </w:t>
      </w:r>
      <w:r w:rsidRPr="00543847">
        <w:rPr>
          <w:rStyle w:val="StyleUnderline"/>
          <w:highlight w:val="cyan"/>
        </w:rPr>
        <w:t>For the U.S</w:t>
      </w:r>
      <w:r w:rsidRPr="004D510C">
        <w:rPr>
          <w:rStyle w:val="StyleUnderline"/>
        </w:rPr>
        <w:t xml:space="preserve">., </w:t>
      </w:r>
      <w:r w:rsidRPr="00543847">
        <w:rPr>
          <w:rStyle w:val="StyleUnderline"/>
          <w:highlight w:val="cyan"/>
        </w:rPr>
        <w:t>there is</w:t>
      </w:r>
      <w:r w:rsidRPr="004D510C">
        <w:rPr>
          <w:rStyle w:val="StyleUnderline"/>
        </w:rPr>
        <w:t xml:space="preserve"> potential to </w:t>
      </w:r>
      <w:r w:rsidRPr="00543847">
        <w:rPr>
          <w:rStyle w:val="StyleUnderline"/>
          <w:highlight w:val="cyan"/>
        </w:rPr>
        <w:t xml:space="preserve">access </w:t>
      </w:r>
      <w:r w:rsidRPr="00B122D2">
        <w:rPr>
          <w:rStyle w:val="StyleUnderline"/>
        </w:rPr>
        <w:t xml:space="preserve">a range </w:t>
      </w:r>
      <w:r w:rsidRPr="00543847">
        <w:rPr>
          <w:rStyle w:val="StyleUnderline"/>
          <w:highlight w:val="cyan"/>
        </w:rPr>
        <w:t>of</w:t>
      </w:r>
      <w:r w:rsidRPr="00B122D2">
        <w:rPr>
          <w:rStyle w:val="StyleUnderline"/>
        </w:rPr>
        <w:t xml:space="preserve"> resources</w:t>
      </w:r>
      <w:r w:rsidRPr="004D510C">
        <w:rPr>
          <w:rStyle w:val="StyleUnderline"/>
        </w:rPr>
        <w:t xml:space="preserve">, including critical minerals such as </w:t>
      </w:r>
      <w:r w:rsidRPr="00543847">
        <w:rPr>
          <w:rStyle w:val="StyleUnderline"/>
          <w:highlight w:val="cyan"/>
        </w:rPr>
        <w:t>rare</w:t>
      </w:r>
      <w:r w:rsidRPr="004D510C">
        <w:rPr>
          <w:rStyle w:val="StyleUnderline"/>
        </w:rPr>
        <w:t xml:space="preserve"> </w:t>
      </w:r>
      <w:r w:rsidRPr="00543847">
        <w:rPr>
          <w:rStyle w:val="StyleUnderline"/>
          <w:highlight w:val="cyan"/>
        </w:rPr>
        <w:t>earths</w:t>
      </w:r>
      <w:r w:rsidRPr="004D510C">
        <w:rPr>
          <w:rStyle w:val="StyleUnderline"/>
        </w:rPr>
        <w:t xml:space="preserve">, copper, and phosphorus. Beyond the potential for resource extraction, </w:t>
      </w:r>
      <w:r w:rsidRPr="00543847">
        <w:rPr>
          <w:rStyle w:val="StyleUnderline"/>
          <w:highlight w:val="cyan"/>
        </w:rPr>
        <w:t>the U.S. government views the Arctic as an arena for countering Russian and Chinese international influence</w:t>
      </w:r>
      <w:r w:rsidRPr="004D510C">
        <w:rPr>
          <w:rStyle w:val="StyleUnderline"/>
        </w:rPr>
        <w:t xml:space="preserve"> and is now seeking to establish a stronger presence in the region for deterrence</w:t>
      </w:r>
      <w:r w:rsidRPr="004D510C">
        <w:rPr>
          <w:sz w:val="16"/>
        </w:rPr>
        <w:t>, as articulated in the Pentagon’s June 2019 Department of Defense Arctic Strategy report to Congress.</w:t>
      </w:r>
      <w:r>
        <w:rPr>
          <w:sz w:val="16"/>
        </w:rPr>
        <w:t xml:space="preserve"> </w:t>
      </w:r>
      <w:r>
        <w:t>As these resource plays and global trends play out</w:t>
      </w:r>
      <w:r w:rsidRPr="004D510C">
        <w:rPr>
          <w:rStyle w:val="StyleUnderline"/>
        </w:rPr>
        <w:t>, competition in the Arctic is set to be a multi-dimensional and evolving power struggle with commercial and geopolitical implications</w:t>
      </w:r>
      <w:r>
        <w:t xml:space="preserve">. </w:t>
      </w:r>
    </w:p>
    <w:p w14:paraId="32D7CA0D" w14:textId="77777777" w:rsidR="00254A1F" w:rsidRDefault="00254A1F" w:rsidP="00650024"/>
    <w:p w14:paraId="5616A5D1" w14:textId="67E330D2" w:rsidR="00650024" w:rsidRDefault="00650024" w:rsidP="00650024">
      <w:pPr>
        <w:pStyle w:val="Heading4"/>
      </w:pPr>
      <w:r>
        <w:lastRenderedPageBreak/>
        <w:t xml:space="preserve">REMs </w:t>
      </w:r>
      <w:r w:rsidR="00254A1F">
        <w:t xml:space="preserve">are critical to renewable energy production – abundant access drives green tech innovation. </w:t>
      </w:r>
    </w:p>
    <w:p w14:paraId="3DE41832" w14:textId="77777777" w:rsidR="00650024" w:rsidRDefault="00650024" w:rsidP="00650024">
      <w:r w:rsidRPr="007822B1">
        <w:t xml:space="preserve">Jier </w:t>
      </w:r>
      <w:r w:rsidRPr="007822B1">
        <w:rPr>
          <w:b/>
          <w:bCs/>
          <w:sz w:val="26"/>
          <w:szCs w:val="26"/>
        </w:rPr>
        <w:t>Zhao 25</w:t>
      </w:r>
      <w:r w:rsidRPr="007822B1">
        <w:t xml:space="preserve">, </w:t>
      </w:r>
      <w:r>
        <w:t>[</w:t>
      </w:r>
      <w:r w:rsidRPr="007822B1">
        <w:t>Plekhanov Russian University of Economics, "Economic Regulation of Green Projects in Rare Earth Metal Mining," SHS Web of Conferences, 03/05/2025, https://www.shs-conferences.org/articles/shsconf/pdf/2025/03/shsconf_icarsess2024_04062.pdf</w:t>
      </w:r>
      <w:r>
        <w:t>]</w:t>
      </w:r>
    </w:p>
    <w:p w14:paraId="45862397" w14:textId="1A7682A3" w:rsidR="00650024" w:rsidRPr="00397136" w:rsidRDefault="00650024" w:rsidP="00650024">
      <w:pPr>
        <w:rPr>
          <w:sz w:val="16"/>
        </w:rPr>
      </w:pPr>
      <w:r w:rsidRPr="001F6CD7">
        <w:rPr>
          <w:sz w:val="16"/>
        </w:rPr>
        <w:t xml:space="preserve">Abstract. The article discusses the development issues of rare earth metal deposits in the context of ensuring low-carbon development. The directions of </w:t>
      </w:r>
      <w:r w:rsidRPr="00543847">
        <w:rPr>
          <w:highlight w:val="cyan"/>
          <w:u w:val="single"/>
        </w:rPr>
        <w:t>the use of r</w:t>
      </w:r>
      <w:r w:rsidRPr="007822B1">
        <w:rPr>
          <w:u w:val="single"/>
        </w:rPr>
        <w:t xml:space="preserve">are </w:t>
      </w:r>
      <w:r w:rsidRPr="00543847">
        <w:rPr>
          <w:highlight w:val="cyan"/>
          <w:u w:val="single"/>
        </w:rPr>
        <w:t>e</w:t>
      </w:r>
      <w:r w:rsidRPr="007822B1">
        <w:rPr>
          <w:u w:val="single"/>
        </w:rPr>
        <w:t xml:space="preserve">arth </w:t>
      </w:r>
      <w:r w:rsidRPr="00543847">
        <w:rPr>
          <w:highlight w:val="cyan"/>
          <w:u w:val="single"/>
        </w:rPr>
        <w:t>m</w:t>
      </w:r>
      <w:r w:rsidRPr="007822B1">
        <w:rPr>
          <w:u w:val="single"/>
        </w:rPr>
        <w:t xml:space="preserve">etals </w:t>
      </w:r>
      <w:r w:rsidRPr="00543847">
        <w:rPr>
          <w:highlight w:val="cyan"/>
          <w:u w:val="single"/>
        </w:rPr>
        <w:t>in renewable energy</w:t>
      </w:r>
      <w:r w:rsidRPr="007822B1">
        <w:rPr>
          <w:u w:val="single"/>
        </w:rPr>
        <w:t xml:space="preserve">, </w:t>
      </w:r>
      <w:r w:rsidRPr="00543847">
        <w:rPr>
          <w:highlight w:val="cyan"/>
          <w:u w:val="single"/>
        </w:rPr>
        <w:t>including</w:t>
      </w:r>
      <w:r w:rsidRPr="007822B1">
        <w:rPr>
          <w:u w:val="single"/>
        </w:rPr>
        <w:t xml:space="preserve"> the </w:t>
      </w:r>
      <w:r w:rsidRPr="00543847">
        <w:rPr>
          <w:highlight w:val="cyan"/>
          <w:u w:val="single"/>
        </w:rPr>
        <w:t>production</w:t>
      </w:r>
      <w:r>
        <w:rPr>
          <w:u w:val="single"/>
        </w:rPr>
        <w:t xml:space="preserve"> </w:t>
      </w:r>
      <w:r w:rsidRPr="00543847">
        <w:rPr>
          <w:highlight w:val="cyan"/>
          <w:u w:val="single"/>
        </w:rPr>
        <w:t>of solar panels and wind farms</w:t>
      </w:r>
      <w:r w:rsidRPr="007822B1">
        <w:rPr>
          <w:u w:val="single"/>
        </w:rPr>
        <w:t>,</w:t>
      </w:r>
      <w:r w:rsidRPr="001F6CD7">
        <w:rPr>
          <w:sz w:val="16"/>
        </w:rPr>
        <w:t xml:space="preserve"> are shown. The assessment of world reserves and production of rare earth metals is given, the prospects for the development of </w:t>
      </w:r>
      <w:r w:rsidRPr="00543847">
        <w:rPr>
          <w:highlight w:val="cyan"/>
          <w:u w:val="single"/>
        </w:rPr>
        <w:t>r</w:t>
      </w:r>
      <w:r w:rsidRPr="007822B1">
        <w:rPr>
          <w:u w:val="single"/>
        </w:rPr>
        <w:t xml:space="preserve">are </w:t>
      </w:r>
      <w:r w:rsidRPr="00543847">
        <w:rPr>
          <w:highlight w:val="cyan"/>
          <w:u w:val="single"/>
        </w:rPr>
        <w:t>e</w:t>
      </w:r>
      <w:r w:rsidRPr="007822B1">
        <w:rPr>
          <w:u w:val="single"/>
        </w:rPr>
        <w:t xml:space="preserve">arth </w:t>
      </w:r>
      <w:r w:rsidRPr="00543847">
        <w:rPr>
          <w:highlight w:val="cyan"/>
          <w:u w:val="single"/>
        </w:rPr>
        <w:t>m</w:t>
      </w:r>
      <w:r w:rsidRPr="007822B1">
        <w:rPr>
          <w:u w:val="single"/>
        </w:rPr>
        <w:t xml:space="preserve">etal </w:t>
      </w:r>
      <w:r w:rsidRPr="00543847">
        <w:rPr>
          <w:highlight w:val="cyan"/>
          <w:u w:val="single"/>
        </w:rPr>
        <w:t>deposits in the Arctic zone</w:t>
      </w:r>
      <w:r w:rsidRPr="001F6CD7">
        <w:rPr>
          <w:sz w:val="16"/>
        </w:rPr>
        <w:t xml:space="preserve"> of Russia are shown. Also factors that may affect the development of the mineral resource base of Russia, including the extraction and use of rare earth metals, are highlighted. The economic instruments for regulating projects in the field of mining are considered. Many economic decarbonization projects, including the development of rare earth metal deposits, are expensive. The funds received from the carbon tax are proposed to be used to finance and support projects for the development of rare earth metals deposits. A scheme for using a carbon tax to finance projects for the extraction and use of rare earth metals has been proposed. Introduction Currently</w:t>
      </w:r>
      <w:r w:rsidRPr="007822B1">
        <w:rPr>
          <w:u w:val="single"/>
        </w:rPr>
        <w:t xml:space="preserve">, </w:t>
      </w:r>
      <w:r w:rsidRPr="00543847">
        <w:rPr>
          <w:highlight w:val="cyan"/>
          <w:u w:val="single"/>
        </w:rPr>
        <w:t>the extraction</w:t>
      </w:r>
      <w:r w:rsidRPr="007822B1">
        <w:rPr>
          <w:u w:val="single"/>
        </w:rPr>
        <w:t xml:space="preserve"> and use </w:t>
      </w:r>
      <w:r w:rsidRPr="00543847">
        <w:rPr>
          <w:highlight w:val="cyan"/>
          <w:u w:val="single"/>
        </w:rPr>
        <w:t>of</w:t>
      </w:r>
      <w:r w:rsidRPr="007822B1">
        <w:rPr>
          <w:u w:val="single"/>
        </w:rPr>
        <w:t xml:space="preserve"> </w:t>
      </w:r>
      <w:r w:rsidRPr="00543847">
        <w:rPr>
          <w:highlight w:val="cyan"/>
          <w:u w:val="single"/>
        </w:rPr>
        <w:t>r</w:t>
      </w:r>
      <w:r w:rsidRPr="007822B1">
        <w:rPr>
          <w:u w:val="single"/>
        </w:rPr>
        <w:t xml:space="preserve">are </w:t>
      </w:r>
      <w:r w:rsidRPr="00543847">
        <w:rPr>
          <w:highlight w:val="cyan"/>
          <w:u w:val="single"/>
        </w:rPr>
        <w:t>e</w:t>
      </w:r>
      <w:r w:rsidRPr="007822B1">
        <w:rPr>
          <w:u w:val="single"/>
        </w:rPr>
        <w:t xml:space="preserve">arth </w:t>
      </w:r>
      <w:r w:rsidRPr="00543847">
        <w:rPr>
          <w:highlight w:val="cyan"/>
          <w:u w:val="single"/>
        </w:rPr>
        <w:t>m</w:t>
      </w:r>
      <w:r w:rsidRPr="007822B1">
        <w:rPr>
          <w:u w:val="single"/>
        </w:rPr>
        <w:t>etal</w:t>
      </w:r>
      <w:r w:rsidRPr="00543847">
        <w:rPr>
          <w:highlight w:val="cyan"/>
          <w:u w:val="single"/>
        </w:rPr>
        <w:t>s</w:t>
      </w:r>
      <w:r w:rsidRPr="007822B1">
        <w:rPr>
          <w:u w:val="single"/>
        </w:rPr>
        <w:t xml:space="preserve"> </w:t>
      </w:r>
      <w:r w:rsidRPr="00543847">
        <w:rPr>
          <w:highlight w:val="cyan"/>
          <w:u w:val="single"/>
        </w:rPr>
        <w:t>is</w:t>
      </w:r>
      <w:r w:rsidRPr="007822B1">
        <w:rPr>
          <w:u w:val="single"/>
        </w:rPr>
        <w:t xml:space="preserve"> considered as an </w:t>
      </w:r>
      <w:r w:rsidRPr="00543847">
        <w:rPr>
          <w:highlight w:val="cyan"/>
          <w:u w:val="single"/>
        </w:rPr>
        <w:t>important</w:t>
      </w:r>
      <w:r w:rsidRPr="007822B1">
        <w:rPr>
          <w:u w:val="single"/>
        </w:rPr>
        <w:t xml:space="preserve"> factor </w:t>
      </w:r>
      <w:r w:rsidRPr="00543847">
        <w:rPr>
          <w:highlight w:val="cyan"/>
          <w:u w:val="single"/>
        </w:rPr>
        <w:t>in</w:t>
      </w:r>
      <w:r w:rsidRPr="001F6CD7">
        <w:rPr>
          <w:sz w:val="16"/>
        </w:rPr>
        <w:t xml:space="preserve"> </w:t>
      </w:r>
      <w:r w:rsidRPr="007822B1">
        <w:rPr>
          <w:u w:val="single"/>
        </w:rPr>
        <w:t xml:space="preserve">the </w:t>
      </w:r>
      <w:r w:rsidRPr="00543847">
        <w:rPr>
          <w:highlight w:val="cyan"/>
          <w:u w:val="single"/>
        </w:rPr>
        <w:t>dev</w:t>
      </w:r>
      <w:r w:rsidRPr="007822B1">
        <w:rPr>
          <w:u w:val="single"/>
        </w:rPr>
        <w:t xml:space="preserve">elopment </w:t>
      </w:r>
      <w:r w:rsidRPr="00543847">
        <w:rPr>
          <w:highlight w:val="cyan"/>
          <w:u w:val="single"/>
        </w:rPr>
        <w:t>of</w:t>
      </w:r>
      <w:r w:rsidRPr="007822B1">
        <w:rPr>
          <w:u w:val="single"/>
        </w:rPr>
        <w:t xml:space="preserve"> a </w:t>
      </w:r>
      <w:r w:rsidRPr="00543847">
        <w:rPr>
          <w:highlight w:val="cyan"/>
          <w:u w:val="single"/>
        </w:rPr>
        <w:t>green</w:t>
      </w:r>
      <w:r w:rsidRPr="007822B1">
        <w:rPr>
          <w:u w:val="single"/>
        </w:rPr>
        <w:t xml:space="preserve"> and </w:t>
      </w:r>
      <w:r w:rsidRPr="00543847">
        <w:rPr>
          <w:highlight w:val="cyan"/>
          <w:u w:val="single"/>
        </w:rPr>
        <w:t>low-carbon econom</w:t>
      </w:r>
      <w:r w:rsidRPr="007822B1">
        <w:rPr>
          <w:u w:val="single"/>
        </w:rPr>
        <w:t xml:space="preserve">y [1]. </w:t>
      </w:r>
      <w:r w:rsidRPr="00543847">
        <w:rPr>
          <w:rStyle w:val="Emphasis"/>
          <w:highlight w:val="cyan"/>
        </w:rPr>
        <w:t>These resources are</w:t>
      </w:r>
      <w:r w:rsidRPr="007822B1">
        <w:rPr>
          <w:u w:val="single"/>
        </w:rPr>
        <w:t xml:space="preserve"> of </w:t>
      </w:r>
      <w:r w:rsidRPr="00543847">
        <w:rPr>
          <w:rStyle w:val="Emphasis"/>
          <w:highlight w:val="cyan"/>
        </w:rPr>
        <w:t>strategic</w:t>
      </w:r>
      <w:r>
        <w:rPr>
          <w:u w:val="single"/>
        </w:rPr>
        <w:t xml:space="preserve"> </w:t>
      </w:r>
      <w:r w:rsidRPr="00543847">
        <w:rPr>
          <w:highlight w:val="cyan"/>
          <w:u w:val="single"/>
        </w:rPr>
        <w:t xml:space="preserve">importance </w:t>
      </w:r>
      <w:r w:rsidRPr="00543847">
        <w:rPr>
          <w:rStyle w:val="Emphasis"/>
          <w:highlight w:val="cyan"/>
        </w:rPr>
        <w:t>for econ</w:t>
      </w:r>
      <w:r w:rsidRPr="007822B1">
        <w:rPr>
          <w:u w:val="single"/>
        </w:rPr>
        <w:t xml:space="preserve">omic </w:t>
      </w:r>
      <w:r w:rsidRPr="00543847">
        <w:rPr>
          <w:rStyle w:val="Emphasis"/>
          <w:highlight w:val="cyan"/>
        </w:rPr>
        <w:t>dev</w:t>
      </w:r>
      <w:r w:rsidRPr="007822B1">
        <w:rPr>
          <w:u w:val="single"/>
        </w:rPr>
        <w:t xml:space="preserve">elopment and </w:t>
      </w:r>
      <w:r w:rsidRPr="00543847">
        <w:rPr>
          <w:rStyle w:val="Emphasis"/>
          <w:highlight w:val="cyan"/>
        </w:rPr>
        <w:t>determine</w:t>
      </w:r>
      <w:r w:rsidRPr="00543847">
        <w:rPr>
          <w:highlight w:val="cyan"/>
          <w:u w:val="single"/>
        </w:rPr>
        <w:t xml:space="preserve"> the</w:t>
      </w:r>
      <w:r w:rsidRPr="007822B1">
        <w:rPr>
          <w:u w:val="single"/>
        </w:rPr>
        <w:t xml:space="preserve"> </w:t>
      </w:r>
      <w:r w:rsidRPr="00543847">
        <w:rPr>
          <w:highlight w:val="cyan"/>
          <w:u w:val="single"/>
        </w:rPr>
        <w:t>tech</w:t>
      </w:r>
      <w:r w:rsidRPr="007822B1">
        <w:rPr>
          <w:u w:val="single"/>
        </w:rPr>
        <w:t xml:space="preserve">nological </w:t>
      </w:r>
      <w:r w:rsidRPr="00543847">
        <w:rPr>
          <w:rStyle w:val="Emphasis"/>
          <w:highlight w:val="cyan"/>
        </w:rPr>
        <w:t>progress of society</w:t>
      </w:r>
      <w:r w:rsidRPr="00543847">
        <w:rPr>
          <w:highlight w:val="cyan"/>
          <w:u w:val="single"/>
        </w:rPr>
        <w:t>.</w:t>
      </w:r>
      <w:r>
        <w:rPr>
          <w:u w:val="single"/>
        </w:rPr>
        <w:t xml:space="preserve"> </w:t>
      </w:r>
      <w:r w:rsidRPr="001F6CD7">
        <w:rPr>
          <w:sz w:val="16"/>
        </w:rPr>
        <w:t>The main areas of consumption of rare earth metals in the world are the production of permanent magnets used in the automotive industry (electric vehicles), renewable energy sources (wind farms), battery production, etc. An important area of application of rare earth materials are catalysts for the oil production and refining industries, as well as for cleaning car exhaust gases and emissions of pollutants into the atmosphere of enterprises</w:t>
      </w:r>
      <w:r w:rsidRPr="007822B1">
        <w:rPr>
          <w:u w:val="single"/>
        </w:rPr>
        <w:t xml:space="preserve">. </w:t>
      </w:r>
      <w:r w:rsidRPr="00543847">
        <w:rPr>
          <w:highlight w:val="cyan"/>
          <w:u w:val="single"/>
        </w:rPr>
        <w:t>The</w:t>
      </w:r>
      <w:r>
        <w:rPr>
          <w:u w:val="single"/>
        </w:rPr>
        <w:t xml:space="preserve"> </w:t>
      </w:r>
      <w:r w:rsidRPr="00543847">
        <w:rPr>
          <w:highlight w:val="cyan"/>
          <w:u w:val="single"/>
        </w:rPr>
        <w:t>transition to renewable</w:t>
      </w:r>
      <w:r w:rsidRPr="007822B1">
        <w:rPr>
          <w:u w:val="single"/>
        </w:rPr>
        <w:t xml:space="preserve"> energy </w:t>
      </w:r>
      <w:r w:rsidRPr="00543847">
        <w:rPr>
          <w:highlight w:val="cyan"/>
          <w:u w:val="single"/>
        </w:rPr>
        <w:t>sources increases the demand for r</w:t>
      </w:r>
      <w:r w:rsidRPr="007822B1">
        <w:rPr>
          <w:u w:val="single"/>
        </w:rPr>
        <w:t xml:space="preserve">are </w:t>
      </w:r>
      <w:r w:rsidRPr="00543847">
        <w:rPr>
          <w:highlight w:val="cyan"/>
          <w:u w:val="single"/>
        </w:rPr>
        <w:t>e</w:t>
      </w:r>
      <w:r w:rsidRPr="007822B1">
        <w:rPr>
          <w:u w:val="single"/>
        </w:rPr>
        <w:t xml:space="preserve">arth </w:t>
      </w:r>
      <w:r w:rsidRPr="00543847">
        <w:rPr>
          <w:highlight w:val="cyan"/>
          <w:u w:val="single"/>
        </w:rPr>
        <w:t>m</w:t>
      </w:r>
      <w:r w:rsidRPr="007822B1">
        <w:rPr>
          <w:u w:val="single"/>
        </w:rPr>
        <w:t>etal</w:t>
      </w:r>
      <w:r w:rsidRPr="00543847">
        <w:rPr>
          <w:highlight w:val="cyan"/>
          <w:u w:val="single"/>
        </w:rPr>
        <w:t>s</w:t>
      </w:r>
      <w:r w:rsidRPr="007822B1">
        <w:rPr>
          <w:u w:val="single"/>
        </w:rPr>
        <w:t>,</w:t>
      </w:r>
      <w:r>
        <w:rPr>
          <w:u w:val="single"/>
        </w:rPr>
        <w:t xml:space="preserve"> </w:t>
      </w:r>
      <w:r w:rsidRPr="00543847">
        <w:rPr>
          <w:highlight w:val="cyan"/>
          <w:u w:val="single"/>
        </w:rPr>
        <w:t>tech</w:t>
      </w:r>
      <w:r w:rsidRPr="007822B1">
        <w:rPr>
          <w:u w:val="single"/>
        </w:rPr>
        <w:t xml:space="preserve">nologies related </w:t>
      </w:r>
      <w:r w:rsidRPr="00543847">
        <w:rPr>
          <w:highlight w:val="cyan"/>
          <w:u w:val="single"/>
        </w:rPr>
        <w:t>to the use of</w:t>
      </w:r>
      <w:r w:rsidRPr="007822B1">
        <w:rPr>
          <w:u w:val="single"/>
        </w:rPr>
        <w:t xml:space="preserve"> wind turbines, and battery-powered </w:t>
      </w:r>
      <w:r w:rsidRPr="00543847">
        <w:rPr>
          <w:highlight w:val="cyan"/>
          <w:u w:val="single"/>
        </w:rPr>
        <w:t>electric vehicles</w:t>
      </w:r>
      <w:r w:rsidRPr="007822B1">
        <w:rPr>
          <w:u w:val="single"/>
        </w:rPr>
        <w:t>.</w:t>
      </w:r>
      <w:r w:rsidRPr="001F6CD7">
        <w:rPr>
          <w:sz w:val="16"/>
        </w:rPr>
        <w:t xml:space="preserve"> Rare earth metals are considered as a strategic resource, they are largely associated with the use of low-carbon technologies for renewable energy [2]. The ongoing destructive changes in the environment, climate and their social and economic consequences are forcing many countries to take comprehensive measures to ensure low-carbon development, including reducing greenhouse gas emissions and developing renewable energy sources. For example, one of the promising areas for reducing greenhouse gas emissions is their deposition in underground geological horizons [3]. The Russian Federation, China and other countries are striving to achieve carbon neutrality, and technological advances related to "green", climate-saving technologies can play a significant role in this. It should be noted that the share of electricity generated from wind and solar energy using rare earth metals in China increased from 1.2% in 2010 to 14.1% in 2022 [4]. The extraction of rare earth metals in the world tends to grow steadily. Currently (2023), their global production is 350 thousand tons, which is 3.6 times more than in 2003. </w:t>
      </w:r>
      <w:r w:rsidRPr="00543847">
        <w:rPr>
          <w:highlight w:val="cyan"/>
          <w:u w:val="single"/>
        </w:rPr>
        <w:t>There are significant reserves of</w:t>
      </w:r>
      <w:r w:rsidRPr="007822B1">
        <w:rPr>
          <w:u w:val="single"/>
        </w:rPr>
        <w:t xml:space="preserve"> </w:t>
      </w:r>
      <w:r w:rsidRPr="00543847">
        <w:rPr>
          <w:highlight w:val="cyan"/>
          <w:u w:val="single"/>
        </w:rPr>
        <w:t>r</w:t>
      </w:r>
      <w:r w:rsidRPr="007822B1">
        <w:rPr>
          <w:u w:val="single"/>
        </w:rPr>
        <w:t xml:space="preserve">are </w:t>
      </w:r>
      <w:r w:rsidRPr="00543847">
        <w:rPr>
          <w:highlight w:val="cyan"/>
          <w:u w:val="single"/>
        </w:rPr>
        <w:t>e</w:t>
      </w:r>
      <w:r w:rsidRPr="007822B1">
        <w:rPr>
          <w:u w:val="single"/>
        </w:rPr>
        <w:t xml:space="preserve">arth </w:t>
      </w:r>
      <w:r w:rsidRPr="00543847">
        <w:rPr>
          <w:highlight w:val="cyan"/>
          <w:u w:val="single"/>
        </w:rPr>
        <w:t>m</w:t>
      </w:r>
      <w:r w:rsidRPr="007822B1">
        <w:rPr>
          <w:u w:val="single"/>
        </w:rPr>
        <w:t>etal</w:t>
      </w:r>
      <w:r w:rsidRPr="00543847">
        <w:rPr>
          <w:highlight w:val="cyan"/>
          <w:u w:val="single"/>
        </w:rPr>
        <w:t>s</w:t>
      </w:r>
      <w:r w:rsidRPr="007822B1">
        <w:rPr>
          <w:u w:val="single"/>
        </w:rPr>
        <w:t xml:space="preserve"> </w:t>
      </w:r>
      <w:r w:rsidRPr="00543847">
        <w:rPr>
          <w:highlight w:val="cyan"/>
          <w:u w:val="single"/>
        </w:rPr>
        <w:t>in the Arctic</w:t>
      </w:r>
      <w:r w:rsidRPr="007822B1">
        <w:rPr>
          <w:u w:val="single"/>
        </w:rPr>
        <w:t xml:space="preserve">. </w:t>
      </w:r>
      <w:r w:rsidRPr="001F6CD7">
        <w:rPr>
          <w:sz w:val="16"/>
        </w:rPr>
        <w:t xml:space="preserve">For example, Denmark is developing underground deposits of rare earth metals in Greenland, which have reserves of 38.5 million tons, which is a quarter of their global reserves. Australia, China and Vietnam are also involved in the project to develop this field. In 2023, China received the rights to develop rare earth metals in Greenland. Reserves of such metals in the Canadian Arctic amount to 14.1 million tons. In addition, Swedish Lapland has reserves of rare earth metals, which are among the ten largest in the world [5]. </w:t>
      </w:r>
      <w:r w:rsidRPr="00543847">
        <w:rPr>
          <w:highlight w:val="cyan"/>
          <w:u w:val="single"/>
        </w:rPr>
        <w:t>The Arctic is rich in rare earth metals</w:t>
      </w:r>
      <w:r w:rsidRPr="007822B1">
        <w:rPr>
          <w:u w:val="single"/>
        </w:rPr>
        <w:t xml:space="preserve">. </w:t>
      </w:r>
      <w:r w:rsidRPr="00543847">
        <w:rPr>
          <w:highlight w:val="cyan"/>
          <w:u w:val="single"/>
        </w:rPr>
        <w:t>The reserves</w:t>
      </w:r>
      <w:r w:rsidRPr="007822B1">
        <w:rPr>
          <w:u w:val="single"/>
        </w:rPr>
        <w:t xml:space="preserve"> of rare earth metal oxides in the Arctic</w:t>
      </w:r>
      <w:r>
        <w:rPr>
          <w:u w:val="single"/>
        </w:rPr>
        <w:t xml:space="preserve"> </w:t>
      </w:r>
      <w:r w:rsidRPr="00543847">
        <w:rPr>
          <w:highlight w:val="cyan"/>
          <w:u w:val="single"/>
        </w:rPr>
        <w:t>are estimated</w:t>
      </w:r>
      <w:r w:rsidRPr="007822B1">
        <w:rPr>
          <w:u w:val="single"/>
        </w:rPr>
        <w:t xml:space="preserve"> at </w:t>
      </w:r>
      <w:r w:rsidRPr="00543847">
        <w:rPr>
          <w:highlight w:val="cyan"/>
          <w:u w:val="single"/>
        </w:rPr>
        <w:t>about 127 million tons</w:t>
      </w:r>
      <w:r w:rsidRPr="007822B1">
        <w:rPr>
          <w:u w:val="single"/>
        </w:rPr>
        <w:t xml:space="preserve">, making it </w:t>
      </w:r>
      <w:r w:rsidRPr="00543847">
        <w:rPr>
          <w:highlight w:val="cyan"/>
          <w:u w:val="single"/>
        </w:rPr>
        <w:t>the region with the largest reserves of</w:t>
      </w:r>
      <w:r w:rsidRPr="007822B1">
        <w:rPr>
          <w:u w:val="single"/>
        </w:rPr>
        <w:t xml:space="preserve"> </w:t>
      </w:r>
      <w:r w:rsidRPr="00543847">
        <w:rPr>
          <w:highlight w:val="cyan"/>
          <w:u w:val="single"/>
        </w:rPr>
        <w:t>r</w:t>
      </w:r>
      <w:r w:rsidRPr="007822B1">
        <w:rPr>
          <w:u w:val="single"/>
        </w:rPr>
        <w:t>are</w:t>
      </w:r>
      <w:r>
        <w:rPr>
          <w:u w:val="single"/>
        </w:rPr>
        <w:t xml:space="preserve"> </w:t>
      </w:r>
      <w:r w:rsidRPr="00543847">
        <w:rPr>
          <w:highlight w:val="cyan"/>
          <w:u w:val="single"/>
        </w:rPr>
        <w:t>e</w:t>
      </w:r>
      <w:r w:rsidRPr="007822B1">
        <w:rPr>
          <w:u w:val="single"/>
        </w:rPr>
        <w:t xml:space="preserve">arth </w:t>
      </w:r>
      <w:r w:rsidRPr="00543847">
        <w:rPr>
          <w:highlight w:val="cyan"/>
          <w:u w:val="single"/>
        </w:rPr>
        <w:t>m</w:t>
      </w:r>
      <w:r w:rsidRPr="007822B1">
        <w:rPr>
          <w:u w:val="single"/>
        </w:rPr>
        <w:t>etal</w:t>
      </w:r>
      <w:r w:rsidRPr="00543847">
        <w:rPr>
          <w:highlight w:val="cyan"/>
          <w:u w:val="single"/>
        </w:rPr>
        <w:t>s</w:t>
      </w:r>
      <w:r w:rsidRPr="001F6CD7">
        <w:rPr>
          <w:sz w:val="16"/>
        </w:rPr>
        <w:t xml:space="preserve"> </w:t>
      </w:r>
      <w:r w:rsidRPr="001F6CD7">
        <w:rPr>
          <w:sz w:val="16"/>
          <w:szCs w:val="8"/>
        </w:rPr>
        <w:t xml:space="preserve">outside of China. To meet the growing demand for such metals, Russia and Canada plan to develop and extract rare earth metals in the Arctic, and Greenland launched a project in 2021 to develop such deposits, which involves Australia and China. It should be noted that China is the only country in the world with a complete production chain for the extraction of rare earth resources, it accounts for 80-90% of the world's production of rare earth goods, and the development of advanced technologies for the extraction and enrichment of mineral raw materials makes it possible to increase efficiency of mining and mineral extraction. Russia ranks second in the world in terms of reserves of rare earth metals, but their extraction is less than 1%, and processing is practically non-existent. At the same time, these rare earth resources are mainly mined along the way. Most of these deposits are located in remote areas of Siberia, in the Arctic zone of the country. In addition, these deposits are characterized by complex processes of their extraction and processing. Extraction of such raw materials from man-made dumps on mining activities become a promising area for the extraction of rare earth resources. For example, from dumps and sludge storage facilities for the extraction of placer gold at the Kular deposit in the Arctic zone of Yakutia [6,7]. This will simultaneously solve the problem of eliminating objects of past (accumulated) environmental damage and recultivation of disturbed lands. Among the constraining factors for the development of such deposits are the low transport development of the territory can be distinguished the remoteness of the deposits, the high cost of processing minerals (their development did not provide the necessary profitability). It was also due to the lack of domestic technologies and equipment for development. At the same time, the share of imports of rare earth metals to Russia currently reaches 90%, and the volume of their reserves is 28.7 million tons. The main reserves of rare earth elements in Russia are concentrated in hard-to-reach and poorly studied deposits. Russia will step up efforts to develop the Arctic territories. It is estimated that only the Tomtorskoye field in the Arctic zone of Yakutia, after production is brought to full capacity, will be able to meet up to 10% of global demand for rare earth materials. It should be noted that this deposit is one of </w:t>
      </w:r>
      <w:r w:rsidRPr="001F6CD7">
        <w:rPr>
          <w:sz w:val="16"/>
          <w:szCs w:val="8"/>
        </w:rPr>
        <w:lastRenderedPageBreak/>
        <w:t>the largest in the world, its reserves contain 154 million tons of ore with a high content of oxides of 10 rare earth elements. In the "Strategy for the Development of the Arctic Zone of the Russian Federation and ensuring National security for the period up to 2035" (2020) provides for the active development of Arctic territories, including the project for the development of the Tomtorskoye rare earth metals deposit. The project to develop this rare earth deposit in the Oleneksky district of the Arctic zone of Yakutia for the extraction of niobium and other rare earth elements can change the world market and create conditions for the development of a new industrial industry in the country. From these positions</w:t>
      </w:r>
      <w:r w:rsidRPr="007822B1">
        <w:rPr>
          <w:u w:val="single"/>
        </w:rPr>
        <w:t xml:space="preserve">, </w:t>
      </w:r>
      <w:r w:rsidRPr="00543847">
        <w:rPr>
          <w:highlight w:val="cyan"/>
          <w:u w:val="single"/>
        </w:rPr>
        <w:t xml:space="preserve">the </w:t>
      </w:r>
      <w:r w:rsidRPr="00543847">
        <w:rPr>
          <w:rStyle w:val="Emphasis"/>
          <w:highlight w:val="cyan"/>
        </w:rPr>
        <w:t>development</w:t>
      </w:r>
      <w:r w:rsidRPr="00543847">
        <w:rPr>
          <w:highlight w:val="cyan"/>
          <w:u w:val="single"/>
        </w:rPr>
        <w:t xml:space="preserve"> of</w:t>
      </w:r>
      <w:r w:rsidRPr="007822B1">
        <w:rPr>
          <w:u w:val="single"/>
        </w:rPr>
        <w:t xml:space="preserve"> </w:t>
      </w:r>
      <w:r w:rsidRPr="00543847">
        <w:rPr>
          <w:highlight w:val="cyan"/>
          <w:u w:val="single"/>
        </w:rPr>
        <w:t>r</w:t>
      </w:r>
      <w:r w:rsidRPr="007822B1">
        <w:rPr>
          <w:u w:val="single"/>
        </w:rPr>
        <w:t xml:space="preserve">are </w:t>
      </w:r>
      <w:r w:rsidRPr="00543847">
        <w:rPr>
          <w:highlight w:val="cyan"/>
          <w:u w:val="single"/>
        </w:rPr>
        <w:t>e</w:t>
      </w:r>
      <w:r w:rsidRPr="007822B1">
        <w:rPr>
          <w:u w:val="single"/>
        </w:rPr>
        <w:t>arth</w:t>
      </w:r>
      <w:r>
        <w:rPr>
          <w:u w:val="single"/>
        </w:rPr>
        <w:t xml:space="preserve"> </w:t>
      </w:r>
      <w:r w:rsidRPr="00543847">
        <w:rPr>
          <w:highlight w:val="cyan"/>
          <w:u w:val="single"/>
        </w:rPr>
        <w:t>m</w:t>
      </w:r>
      <w:r w:rsidRPr="007822B1">
        <w:rPr>
          <w:u w:val="single"/>
        </w:rPr>
        <w:t xml:space="preserve">etal </w:t>
      </w:r>
      <w:r w:rsidRPr="00543847">
        <w:rPr>
          <w:highlight w:val="cyan"/>
          <w:u w:val="single"/>
        </w:rPr>
        <w:t xml:space="preserve">deposits </w:t>
      </w:r>
      <w:r w:rsidRPr="007822B1">
        <w:rPr>
          <w:u w:val="single"/>
        </w:rPr>
        <w:t xml:space="preserve">can be </w:t>
      </w:r>
      <w:r w:rsidRPr="00543847">
        <w:rPr>
          <w:rStyle w:val="Emphasis"/>
          <w:highlight w:val="cyan"/>
        </w:rPr>
        <w:t>considered as</w:t>
      </w:r>
      <w:r w:rsidRPr="007822B1">
        <w:rPr>
          <w:u w:val="single"/>
        </w:rPr>
        <w:t xml:space="preserve"> one of </w:t>
      </w:r>
      <w:r w:rsidRPr="00543847">
        <w:rPr>
          <w:rStyle w:val="Emphasis"/>
          <w:highlight w:val="cyan"/>
        </w:rPr>
        <w:t>the directions of the econ</w:t>
      </w:r>
      <w:r w:rsidRPr="007822B1">
        <w:rPr>
          <w:u w:val="single"/>
        </w:rPr>
        <w:t xml:space="preserve">omy </w:t>
      </w:r>
      <w:r w:rsidRPr="00543847">
        <w:rPr>
          <w:rStyle w:val="Emphasis"/>
          <w:highlight w:val="cyan"/>
        </w:rPr>
        <w:t>of the Arctic</w:t>
      </w:r>
      <w:r>
        <w:rPr>
          <w:u w:val="single"/>
        </w:rPr>
        <w:t xml:space="preserve"> </w:t>
      </w:r>
      <w:r w:rsidRPr="007822B1">
        <w:rPr>
          <w:u w:val="single"/>
        </w:rPr>
        <w:t>territories [8</w:t>
      </w:r>
      <w:r>
        <w:rPr>
          <w:u w:val="single"/>
        </w:rPr>
        <w:t>]</w:t>
      </w:r>
      <w:r w:rsidRPr="001F6CD7">
        <w:rPr>
          <w:sz w:val="16"/>
          <w:szCs w:val="26"/>
        </w:rPr>
        <w:t xml:space="preserve"> </w:t>
      </w:r>
    </w:p>
    <w:p w14:paraId="74F37AFB" w14:textId="77777777" w:rsidR="00650024" w:rsidRPr="00650024" w:rsidRDefault="00650024" w:rsidP="00650024"/>
    <w:p w14:paraId="51EC754E" w14:textId="72105DA9" w:rsidR="009F791E" w:rsidRPr="00D2147B" w:rsidRDefault="009F791E" w:rsidP="009F791E">
      <w:pPr>
        <w:pStyle w:val="Heading4"/>
      </w:pPr>
      <w:r>
        <w:t xml:space="preserve">The US is behind China in the </w:t>
      </w:r>
      <w:r w:rsidRPr="002558B9">
        <w:rPr>
          <w:u w:val="single"/>
        </w:rPr>
        <w:t>renewable race</w:t>
      </w:r>
      <w:r>
        <w:t>.</w:t>
      </w:r>
    </w:p>
    <w:p w14:paraId="775D23F9" w14:textId="77777777" w:rsidR="009F791E" w:rsidRPr="00237C24" w:rsidRDefault="009F791E" w:rsidP="009F791E">
      <w:r w:rsidRPr="00237C24">
        <w:t xml:space="preserve">Kingsmill </w:t>
      </w:r>
      <w:r w:rsidRPr="00237C24">
        <w:rPr>
          <w:rStyle w:val="Style13ptBold"/>
        </w:rPr>
        <w:t>Bond et. al '24—</w:t>
      </w:r>
      <w:r w:rsidRPr="00237C24">
        <w:t>Senior principal in the Strategy Team @RMI, 03-2024, "X-Change: The Race to the Top," RMI, https://rmi.org/insight/x-change-the-race-to-the-top?submitted=1#thank-you, accessed 7-17-2024///teacs.</w:t>
      </w:r>
    </w:p>
    <w:p w14:paraId="4B3A0436" w14:textId="77777777" w:rsidR="009F791E" w:rsidRPr="001D4416" w:rsidRDefault="009F791E" w:rsidP="009F791E">
      <w:pPr>
        <w:rPr>
          <w:sz w:val="14"/>
        </w:rPr>
      </w:pPr>
      <w:r w:rsidRPr="001D4416">
        <w:rPr>
          <w:sz w:val="14"/>
        </w:rPr>
        <w:t xml:space="preserve">Why </w:t>
      </w:r>
      <w:r w:rsidRPr="00543847">
        <w:rPr>
          <w:rStyle w:val="StyleUnderline"/>
          <w:highlight w:val="cyan"/>
        </w:rPr>
        <w:t>Chinese</w:t>
      </w:r>
      <w:r w:rsidRPr="00543847">
        <w:rPr>
          <w:sz w:val="14"/>
          <w:highlight w:val="cyan"/>
        </w:rPr>
        <w:t xml:space="preserve"> </w:t>
      </w:r>
      <w:r w:rsidRPr="00543847">
        <w:rPr>
          <w:rStyle w:val="StyleUnderline"/>
          <w:highlight w:val="cyan"/>
        </w:rPr>
        <w:t>leadership</w:t>
      </w:r>
      <w:r w:rsidRPr="00543847">
        <w:rPr>
          <w:sz w:val="14"/>
          <w:highlight w:val="cyan"/>
        </w:rPr>
        <w:t xml:space="preserve"> </w:t>
      </w:r>
      <w:r w:rsidRPr="00543847">
        <w:rPr>
          <w:rStyle w:val="StyleUnderline"/>
          <w:highlight w:val="cyan"/>
        </w:rPr>
        <w:t>matters</w:t>
      </w:r>
    </w:p>
    <w:p w14:paraId="0BC07618" w14:textId="77777777" w:rsidR="009F791E" w:rsidRPr="001D4416" w:rsidRDefault="009F791E" w:rsidP="009F791E">
      <w:pPr>
        <w:rPr>
          <w:sz w:val="14"/>
        </w:rPr>
      </w:pPr>
      <w:r w:rsidRPr="001D4416">
        <w:rPr>
          <w:sz w:val="14"/>
        </w:rPr>
        <w:t xml:space="preserve">Naturally enough, the debate on the future of energy in the United States and Europe tends to revolve around the issues faced in those markets. There is much discussion for example about the travails of the US offshore wind industry, the supposed slowdown in EV sales, or how hard it is to build grids. However, when seen from the perspective of Chinese leadership of the energy transition, these </w:t>
      </w:r>
      <w:r w:rsidRPr="004F6F32">
        <w:rPr>
          <w:rStyle w:val="StyleUnderline"/>
        </w:rPr>
        <w:t>issues</w:t>
      </w:r>
      <w:r w:rsidRPr="004F6F32">
        <w:rPr>
          <w:sz w:val="14"/>
        </w:rPr>
        <w:t xml:space="preserve"> </w:t>
      </w:r>
      <w:r w:rsidRPr="004F6F32">
        <w:rPr>
          <w:rStyle w:val="StyleUnderline"/>
        </w:rPr>
        <w:t>are</w:t>
      </w:r>
      <w:r w:rsidRPr="004F6F32">
        <w:rPr>
          <w:sz w:val="14"/>
        </w:rPr>
        <w:t xml:space="preserve"> more of a </w:t>
      </w:r>
      <w:r w:rsidRPr="004F6F32">
        <w:rPr>
          <w:rStyle w:val="StyleUnderline"/>
        </w:rPr>
        <w:t>problem</w:t>
      </w:r>
      <w:r w:rsidRPr="004F6F32">
        <w:rPr>
          <w:sz w:val="14"/>
        </w:rPr>
        <w:t xml:space="preserve"> </w:t>
      </w:r>
      <w:r w:rsidRPr="004F6F32">
        <w:rPr>
          <w:rStyle w:val="StyleUnderline"/>
        </w:rPr>
        <w:t>for</w:t>
      </w:r>
      <w:r w:rsidRPr="004F6F32">
        <w:rPr>
          <w:sz w:val="14"/>
        </w:rPr>
        <w:t xml:space="preserve"> the </w:t>
      </w:r>
      <w:r w:rsidRPr="004F6F32">
        <w:rPr>
          <w:rStyle w:val="StyleUnderline"/>
        </w:rPr>
        <w:t>specific</w:t>
      </w:r>
      <w:r w:rsidRPr="004F6F32">
        <w:rPr>
          <w:sz w:val="14"/>
        </w:rPr>
        <w:t xml:space="preserve"> </w:t>
      </w:r>
      <w:r w:rsidRPr="004F6F32">
        <w:rPr>
          <w:rStyle w:val="StyleUnderline"/>
        </w:rPr>
        <w:t>country</w:t>
      </w:r>
      <w:r w:rsidRPr="004F6F32">
        <w:rPr>
          <w:sz w:val="14"/>
        </w:rPr>
        <w:t xml:space="preserve"> than an impediment to global change. For example:</w:t>
      </w:r>
    </w:p>
    <w:p w14:paraId="717F2E76" w14:textId="77777777" w:rsidR="009F791E" w:rsidRPr="001D4416" w:rsidRDefault="009F791E" w:rsidP="009F791E">
      <w:pPr>
        <w:rPr>
          <w:sz w:val="14"/>
        </w:rPr>
      </w:pPr>
      <w:r w:rsidRPr="001D4416">
        <w:rPr>
          <w:sz w:val="14"/>
        </w:rPr>
        <w:t>Offshore wind. Some have focussed on the rising cost of US offshore wind projects38 to argue that these somehow invalidate the falling cost driver of the energy transition. However, Chinese renewable deployment in 2023 was more than 300 times larger than US offshore wind, which is still at an early stage. And costs continue to fall in China for both wind and solar. US offshore wind plans are for 1 GW of potential deployment in 2024 compared to the 2023 actual China deployment data of 8 GW of offshore wind, 54 GW of onshore wind, and 260 GW of solar.39</w:t>
      </w:r>
    </w:p>
    <w:p w14:paraId="37266A77" w14:textId="77777777" w:rsidR="009F791E" w:rsidRPr="001D4416" w:rsidRDefault="009F791E" w:rsidP="009F791E">
      <w:pPr>
        <w:rPr>
          <w:sz w:val="14"/>
        </w:rPr>
      </w:pPr>
      <w:r w:rsidRPr="001D4416">
        <w:rPr>
          <w:sz w:val="14"/>
        </w:rPr>
        <w:t xml:space="preserve">EV sales. Some have argued that the United States will not embrace electric vehicles and that the EV transition is stalling. However, as set out in X-Change: Cars, 40 there is a clear global pathway to the deployment of electric vehicles. China is the largest car market in the world and is clearly blazing a trail that others can follow. A large number of countries have moved along an S-curve growing rapidly after reaching 5% share of sales. So far, the United States is pretty much following this pattern. </w:t>
      </w:r>
    </w:p>
    <w:p w14:paraId="57CF2BF9" w14:textId="77777777" w:rsidR="009F791E" w:rsidRPr="001D4416" w:rsidRDefault="009F791E" w:rsidP="009F791E">
      <w:pPr>
        <w:rPr>
          <w:sz w:val="16"/>
        </w:rPr>
      </w:pPr>
      <w:r w:rsidRPr="001D4416">
        <w:rPr>
          <w:sz w:val="16"/>
        </w:rPr>
        <w:t xml:space="preserve">Grids. </w:t>
      </w:r>
      <w:r w:rsidRPr="00B15D78">
        <w:rPr>
          <w:rStyle w:val="StyleUnderline"/>
        </w:rPr>
        <w:t xml:space="preserve">There is </w:t>
      </w:r>
      <w:r w:rsidRPr="004F6F32">
        <w:rPr>
          <w:rStyle w:val="StyleUnderline"/>
        </w:rPr>
        <w:t>much debate about how hard it is to build grids</w:t>
      </w:r>
      <w:r w:rsidRPr="004F6F32">
        <w:rPr>
          <w:sz w:val="16"/>
        </w:rPr>
        <w:t>. This</w:t>
      </w:r>
      <w:r w:rsidRPr="001D4416">
        <w:rPr>
          <w:sz w:val="16"/>
        </w:rPr>
        <w:t xml:space="preserve"> is not in doubt, but </w:t>
      </w:r>
      <w:r w:rsidRPr="00B15D78">
        <w:rPr>
          <w:rStyle w:val="StyleUnderline"/>
        </w:rPr>
        <w:t>it is</w:t>
      </w:r>
      <w:r w:rsidRPr="001D4416">
        <w:rPr>
          <w:sz w:val="16"/>
        </w:rPr>
        <w:t xml:space="preserve"> also </w:t>
      </w:r>
      <w:r w:rsidRPr="004F6F32">
        <w:rPr>
          <w:rStyle w:val="Emphasis"/>
        </w:rPr>
        <w:t>clear</w:t>
      </w:r>
      <w:r w:rsidRPr="001D4416">
        <w:rPr>
          <w:sz w:val="16"/>
        </w:rPr>
        <w:t xml:space="preserve"> that </w:t>
      </w:r>
      <w:r w:rsidRPr="00543847">
        <w:rPr>
          <w:rStyle w:val="StyleUnderline"/>
          <w:highlight w:val="cyan"/>
        </w:rPr>
        <w:t>China</w:t>
      </w:r>
      <w:r w:rsidRPr="001D4416">
        <w:rPr>
          <w:sz w:val="16"/>
        </w:rPr>
        <w:t xml:space="preserve"> has </w:t>
      </w:r>
      <w:r w:rsidRPr="00B15D78">
        <w:rPr>
          <w:rStyle w:val="StyleUnderline"/>
        </w:rPr>
        <w:t xml:space="preserve">been </w:t>
      </w:r>
      <w:r w:rsidRPr="00543847">
        <w:rPr>
          <w:rStyle w:val="StyleUnderline"/>
          <w:highlight w:val="cyan"/>
        </w:rPr>
        <w:t>able to build dozens of u</w:t>
      </w:r>
      <w:r w:rsidRPr="00B15D78">
        <w:rPr>
          <w:rStyle w:val="StyleUnderline"/>
        </w:rPr>
        <w:t>ltra-</w:t>
      </w:r>
      <w:r w:rsidRPr="00543847">
        <w:rPr>
          <w:rStyle w:val="StyleUnderline"/>
          <w:highlight w:val="cyan"/>
        </w:rPr>
        <w:t>h</w:t>
      </w:r>
      <w:r w:rsidRPr="00B15D78">
        <w:rPr>
          <w:rStyle w:val="StyleUnderline"/>
        </w:rPr>
        <w:t>igh-</w:t>
      </w:r>
      <w:r w:rsidRPr="00543847">
        <w:rPr>
          <w:rStyle w:val="StyleUnderline"/>
          <w:highlight w:val="cyan"/>
        </w:rPr>
        <w:t>v</w:t>
      </w:r>
      <w:r w:rsidRPr="00B15D78">
        <w:rPr>
          <w:rStyle w:val="StyleUnderline"/>
        </w:rPr>
        <w:t xml:space="preserve">oltage </w:t>
      </w:r>
      <w:r w:rsidRPr="00543847">
        <w:rPr>
          <w:rStyle w:val="StyleUnderline"/>
          <w:highlight w:val="cyan"/>
        </w:rPr>
        <w:t xml:space="preserve">grids to </w:t>
      </w:r>
      <w:r w:rsidRPr="00543847">
        <w:rPr>
          <w:rStyle w:val="Emphasis"/>
          <w:highlight w:val="cyan"/>
        </w:rPr>
        <w:t>integrate</w:t>
      </w:r>
      <w:r w:rsidRPr="00543847">
        <w:rPr>
          <w:rStyle w:val="StyleUnderline"/>
          <w:highlight w:val="cyan"/>
        </w:rPr>
        <w:t xml:space="preserve"> </w:t>
      </w:r>
      <w:r w:rsidRPr="00C371A8">
        <w:rPr>
          <w:rStyle w:val="StyleUnderline"/>
        </w:rPr>
        <w:t xml:space="preserve">large amounts of </w:t>
      </w:r>
      <w:r w:rsidRPr="00543847">
        <w:rPr>
          <w:rStyle w:val="Emphasis"/>
          <w:highlight w:val="cyan"/>
        </w:rPr>
        <w:t>renewables</w:t>
      </w:r>
      <w:r w:rsidRPr="00543847">
        <w:rPr>
          <w:sz w:val="16"/>
          <w:highlight w:val="cyan"/>
        </w:rPr>
        <w:t>,</w:t>
      </w:r>
      <w:r w:rsidRPr="001D4416">
        <w:rPr>
          <w:sz w:val="16"/>
        </w:rPr>
        <w:t xml:space="preserve"> including those from its planned 225 mega bases.41 </w:t>
      </w:r>
    </w:p>
    <w:p w14:paraId="41D6DA01" w14:textId="77777777" w:rsidR="009F791E" w:rsidRPr="00B15D78" w:rsidRDefault="009F791E" w:rsidP="009F791E">
      <w:pPr>
        <w:rPr>
          <w:rStyle w:val="StyleUnderline"/>
        </w:rPr>
      </w:pPr>
      <w:r w:rsidRPr="001D4416">
        <w:rPr>
          <w:sz w:val="16"/>
        </w:rPr>
        <w:t xml:space="preserve">Electrification. The </w:t>
      </w:r>
      <w:r w:rsidRPr="00543847">
        <w:rPr>
          <w:rStyle w:val="StyleUnderline"/>
          <w:highlight w:val="cyan"/>
        </w:rPr>
        <w:t xml:space="preserve">share of electricity in final </w:t>
      </w:r>
      <w:r w:rsidRPr="00C371A8">
        <w:rPr>
          <w:rStyle w:val="StyleUnderline"/>
        </w:rPr>
        <w:t>energy</w:t>
      </w:r>
      <w:r w:rsidRPr="00B15D78">
        <w:rPr>
          <w:rStyle w:val="StyleUnderline"/>
        </w:rPr>
        <w:t xml:space="preserve"> </w:t>
      </w:r>
      <w:r w:rsidRPr="00543847">
        <w:rPr>
          <w:rStyle w:val="StyleUnderline"/>
          <w:highlight w:val="cyan"/>
        </w:rPr>
        <w:t xml:space="preserve">demand has </w:t>
      </w:r>
      <w:r w:rsidRPr="00543847">
        <w:rPr>
          <w:rStyle w:val="Emphasis"/>
          <w:highlight w:val="cyan"/>
        </w:rPr>
        <w:t>not</w:t>
      </w:r>
      <w:r w:rsidRPr="00543847">
        <w:rPr>
          <w:rStyle w:val="StyleUnderline"/>
          <w:highlight w:val="cyan"/>
        </w:rPr>
        <w:t xml:space="preserve"> </w:t>
      </w:r>
      <w:r w:rsidRPr="00543847">
        <w:rPr>
          <w:rStyle w:val="Emphasis"/>
          <w:highlight w:val="cyan"/>
        </w:rPr>
        <w:t>changed</w:t>
      </w:r>
      <w:r w:rsidRPr="00543847">
        <w:rPr>
          <w:rStyle w:val="StyleUnderline"/>
          <w:highlight w:val="cyan"/>
        </w:rPr>
        <w:t xml:space="preserve"> for a decade in the </w:t>
      </w:r>
      <w:r w:rsidRPr="00543847">
        <w:rPr>
          <w:rStyle w:val="Emphasis"/>
          <w:highlight w:val="cyan"/>
        </w:rPr>
        <w:t>U</w:t>
      </w:r>
      <w:r w:rsidRPr="00C371A8">
        <w:rPr>
          <w:rStyle w:val="StyleUnderline"/>
        </w:rPr>
        <w:t xml:space="preserve">nited </w:t>
      </w:r>
      <w:r w:rsidRPr="00543847">
        <w:rPr>
          <w:rStyle w:val="Emphasis"/>
          <w:highlight w:val="cyan"/>
        </w:rPr>
        <w:t>S</w:t>
      </w:r>
      <w:r w:rsidRPr="00C371A8">
        <w:rPr>
          <w:rStyle w:val="StyleUnderline"/>
        </w:rPr>
        <w:t>tates</w:t>
      </w:r>
      <w:r w:rsidRPr="00C371A8">
        <w:rPr>
          <w:sz w:val="16"/>
        </w:rPr>
        <w:t xml:space="preserve"> and Europe. However, </w:t>
      </w:r>
      <w:r w:rsidRPr="00543847">
        <w:rPr>
          <w:rStyle w:val="StyleUnderline"/>
          <w:highlight w:val="cyan"/>
        </w:rPr>
        <w:t xml:space="preserve">it is increasing </w:t>
      </w:r>
      <w:r w:rsidRPr="00C371A8">
        <w:rPr>
          <w:rStyle w:val="StyleUnderline"/>
        </w:rPr>
        <w:t xml:space="preserve">by </w:t>
      </w:r>
      <w:r w:rsidRPr="00543847">
        <w:rPr>
          <w:rStyle w:val="StyleUnderline"/>
          <w:highlight w:val="cyan"/>
        </w:rPr>
        <w:t xml:space="preserve">10 </w:t>
      </w:r>
      <w:r w:rsidRPr="00C371A8">
        <w:rPr>
          <w:rStyle w:val="StyleUnderline"/>
        </w:rPr>
        <w:t xml:space="preserve">percentage </w:t>
      </w:r>
      <w:r w:rsidRPr="00543847">
        <w:rPr>
          <w:rStyle w:val="StyleUnderline"/>
          <w:highlight w:val="cyan"/>
        </w:rPr>
        <w:t>points a decade in China</w:t>
      </w:r>
      <w:r w:rsidRPr="00B15D78">
        <w:rPr>
          <w:rStyle w:val="StyleUnderline"/>
        </w:rPr>
        <w:t>.</w:t>
      </w:r>
      <w:r w:rsidRPr="001D4416">
        <w:rPr>
          <w:sz w:val="16"/>
        </w:rPr>
        <w:t xml:space="preserve"> Clearly </w:t>
      </w:r>
      <w:r w:rsidRPr="00B15D78">
        <w:rPr>
          <w:rStyle w:val="StyleUnderline"/>
        </w:rPr>
        <w:t>there are solutions being found in China which can be applied elsewhere.</w:t>
      </w:r>
    </w:p>
    <w:p w14:paraId="6A763D70" w14:textId="77777777" w:rsidR="009F791E" w:rsidRPr="001D4416" w:rsidRDefault="009F791E" w:rsidP="009F791E">
      <w:pPr>
        <w:rPr>
          <w:sz w:val="16"/>
        </w:rPr>
      </w:pPr>
      <w:r w:rsidRPr="001D4416">
        <w:rPr>
          <w:sz w:val="16"/>
        </w:rPr>
        <w:t xml:space="preserve">The </w:t>
      </w:r>
      <w:r w:rsidRPr="00C371A8">
        <w:rPr>
          <w:rStyle w:val="StyleUnderline"/>
        </w:rPr>
        <w:t>United States</w:t>
      </w:r>
      <w:r w:rsidRPr="00C371A8">
        <w:rPr>
          <w:sz w:val="16"/>
        </w:rPr>
        <w:t xml:space="preserve"> and Europe </w:t>
      </w:r>
      <w:r w:rsidRPr="00C371A8">
        <w:rPr>
          <w:rStyle w:val="StyleUnderline"/>
        </w:rPr>
        <w:t>will compete for leadership</w:t>
      </w:r>
    </w:p>
    <w:p w14:paraId="551FF32A" w14:textId="77777777" w:rsidR="009F791E" w:rsidRPr="001D4416" w:rsidRDefault="009F791E" w:rsidP="009F791E">
      <w:pPr>
        <w:rPr>
          <w:sz w:val="16"/>
        </w:rPr>
      </w:pPr>
      <w:r w:rsidRPr="001D4416">
        <w:rPr>
          <w:sz w:val="16"/>
        </w:rPr>
        <w:t xml:space="preserve">The </w:t>
      </w:r>
      <w:r w:rsidRPr="00543847">
        <w:rPr>
          <w:rStyle w:val="Emphasis"/>
          <w:highlight w:val="cyan"/>
        </w:rPr>
        <w:t>future is not yet determined</w:t>
      </w:r>
      <w:r w:rsidRPr="001D4416">
        <w:rPr>
          <w:sz w:val="16"/>
        </w:rPr>
        <w:t xml:space="preserve"> and </w:t>
      </w:r>
      <w:r w:rsidRPr="00B15D78">
        <w:rPr>
          <w:rStyle w:val="StyleUnderline"/>
        </w:rPr>
        <w:t>there</w:t>
      </w:r>
      <w:r w:rsidRPr="001D4416">
        <w:rPr>
          <w:sz w:val="16"/>
        </w:rPr>
        <w:t xml:space="preserve"> </w:t>
      </w:r>
      <w:r w:rsidRPr="00B15D78">
        <w:rPr>
          <w:rStyle w:val="StyleUnderline"/>
        </w:rPr>
        <w:t>are</w:t>
      </w:r>
      <w:r w:rsidRPr="001D4416">
        <w:rPr>
          <w:sz w:val="16"/>
        </w:rPr>
        <w:t xml:space="preserve"> many </w:t>
      </w:r>
      <w:r w:rsidRPr="00B15D78">
        <w:rPr>
          <w:rStyle w:val="StyleUnderline"/>
        </w:rPr>
        <w:t>reasons</w:t>
      </w:r>
      <w:r w:rsidRPr="001D4416">
        <w:rPr>
          <w:sz w:val="16"/>
        </w:rPr>
        <w:t xml:space="preserve"> why </w:t>
      </w:r>
      <w:r w:rsidRPr="00B15D78">
        <w:rPr>
          <w:rStyle w:val="StyleUnderline"/>
        </w:rPr>
        <w:t>the U</w:t>
      </w:r>
      <w:r w:rsidRPr="001D4416">
        <w:rPr>
          <w:sz w:val="16"/>
        </w:rPr>
        <w:t xml:space="preserve">nited </w:t>
      </w:r>
      <w:r w:rsidRPr="00B15D78">
        <w:rPr>
          <w:rStyle w:val="StyleUnderline"/>
        </w:rPr>
        <w:t>S</w:t>
      </w:r>
      <w:r w:rsidRPr="001D4416">
        <w:rPr>
          <w:sz w:val="16"/>
        </w:rPr>
        <w:t xml:space="preserve">tates and Europe </w:t>
      </w:r>
      <w:r w:rsidRPr="00B15D78">
        <w:rPr>
          <w:rStyle w:val="StyleUnderline"/>
        </w:rPr>
        <w:t>will compete with China for leadership</w:t>
      </w:r>
      <w:r w:rsidRPr="001D4416">
        <w:rPr>
          <w:sz w:val="16"/>
        </w:rPr>
        <w:t xml:space="preserve">. </w:t>
      </w:r>
      <w:r w:rsidRPr="00B15D78">
        <w:rPr>
          <w:rStyle w:val="StyleUnderline"/>
        </w:rPr>
        <w:t>This</w:t>
      </w:r>
      <w:r w:rsidRPr="001D4416">
        <w:rPr>
          <w:sz w:val="16"/>
        </w:rPr>
        <w:t xml:space="preserve"> in turn </w:t>
      </w:r>
      <w:r w:rsidRPr="00B15D78">
        <w:rPr>
          <w:rStyle w:val="StyleUnderline"/>
        </w:rPr>
        <w:t>will</w:t>
      </w:r>
      <w:r w:rsidRPr="001D4416">
        <w:rPr>
          <w:sz w:val="16"/>
        </w:rPr>
        <w:t xml:space="preserve"> help to </w:t>
      </w:r>
      <w:r w:rsidRPr="00B15D78">
        <w:rPr>
          <w:rStyle w:val="Emphasis"/>
        </w:rPr>
        <w:t>solve</w:t>
      </w:r>
      <w:r w:rsidRPr="001D4416">
        <w:rPr>
          <w:sz w:val="16"/>
        </w:rPr>
        <w:t xml:space="preserve"> </w:t>
      </w:r>
      <w:r w:rsidRPr="00B15D78">
        <w:rPr>
          <w:rStyle w:val="Emphasis"/>
        </w:rPr>
        <w:t>barriers to change</w:t>
      </w:r>
      <w:r w:rsidRPr="001D4416">
        <w:rPr>
          <w:sz w:val="16"/>
        </w:rPr>
        <w:t>.</w:t>
      </w:r>
    </w:p>
    <w:p w14:paraId="45C0674D" w14:textId="77777777" w:rsidR="009F791E" w:rsidRPr="001D4416" w:rsidRDefault="009F791E" w:rsidP="009F791E">
      <w:pPr>
        <w:rPr>
          <w:sz w:val="16"/>
        </w:rPr>
      </w:pPr>
      <w:r w:rsidRPr="001D4416">
        <w:rPr>
          <w:sz w:val="16"/>
        </w:rPr>
        <w:t xml:space="preserve">The </w:t>
      </w:r>
      <w:r w:rsidRPr="00B15D78">
        <w:rPr>
          <w:rStyle w:val="StyleUnderline"/>
        </w:rPr>
        <w:t>future</w:t>
      </w:r>
      <w:r w:rsidRPr="001D4416">
        <w:rPr>
          <w:sz w:val="16"/>
        </w:rPr>
        <w:t xml:space="preserve"> is </w:t>
      </w:r>
      <w:r w:rsidRPr="00B15D78">
        <w:rPr>
          <w:rStyle w:val="StyleUnderline"/>
        </w:rPr>
        <w:t>not</w:t>
      </w:r>
      <w:r w:rsidRPr="001D4416">
        <w:rPr>
          <w:sz w:val="16"/>
        </w:rPr>
        <w:t xml:space="preserve"> yet </w:t>
      </w:r>
      <w:r w:rsidRPr="00B15D78">
        <w:rPr>
          <w:rStyle w:val="StyleUnderline"/>
        </w:rPr>
        <w:t>determined</w:t>
      </w:r>
    </w:p>
    <w:p w14:paraId="0147D509" w14:textId="77777777" w:rsidR="009F791E" w:rsidRPr="001D4416" w:rsidRDefault="009F791E" w:rsidP="009F791E">
      <w:pPr>
        <w:rPr>
          <w:sz w:val="16"/>
        </w:rPr>
      </w:pPr>
      <w:r w:rsidRPr="00543847">
        <w:rPr>
          <w:rStyle w:val="Emphasis"/>
          <w:highlight w:val="cyan"/>
        </w:rPr>
        <w:t xml:space="preserve">China is the </w:t>
      </w:r>
      <w:r w:rsidRPr="00C371A8">
        <w:rPr>
          <w:rStyle w:val="Emphasis"/>
        </w:rPr>
        <w:t xml:space="preserve">current </w:t>
      </w:r>
      <w:r w:rsidRPr="00543847">
        <w:rPr>
          <w:rStyle w:val="Emphasis"/>
          <w:highlight w:val="cyan"/>
        </w:rPr>
        <w:t>leader</w:t>
      </w:r>
      <w:r w:rsidRPr="00543847">
        <w:rPr>
          <w:sz w:val="16"/>
          <w:highlight w:val="cyan"/>
        </w:rPr>
        <w:t xml:space="preserve">, </w:t>
      </w:r>
      <w:r w:rsidRPr="00543847">
        <w:rPr>
          <w:rStyle w:val="StyleUnderline"/>
          <w:highlight w:val="cyan"/>
        </w:rPr>
        <w:t>but</w:t>
      </w:r>
      <w:r w:rsidRPr="00543847">
        <w:rPr>
          <w:sz w:val="16"/>
          <w:highlight w:val="cyan"/>
        </w:rPr>
        <w:t xml:space="preserve"> </w:t>
      </w:r>
      <w:r w:rsidRPr="00543847">
        <w:rPr>
          <w:rStyle w:val="StyleUnderline"/>
          <w:highlight w:val="cyan"/>
        </w:rPr>
        <w:t>there</w:t>
      </w:r>
      <w:r w:rsidRPr="00543847">
        <w:rPr>
          <w:sz w:val="16"/>
          <w:highlight w:val="cyan"/>
        </w:rPr>
        <w:t xml:space="preserve"> </w:t>
      </w:r>
      <w:r w:rsidRPr="00543847">
        <w:rPr>
          <w:rStyle w:val="StyleUnderline"/>
          <w:highlight w:val="cyan"/>
        </w:rPr>
        <w:t>are</w:t>
      </w:r>
      <w:r w:rsidRPr="00543847">
        <w:rPr>
          <w:sz w:val="16"/>
          <w:highlight w:val="cyan"/>
        </w:rPr>
        <w:t xml:space="preserve"> </w:t>
      </w:r>
      <w:r w:rsidRPr="00543847">
        <w:rPr>
          <w:rStyle w:val="StyleUnderline"/>
          <w:highlight w:val="cyan"/>
        </w:rPr>
        <w:t xml:space="preserve">many races in </w:t>
      </w:r>
      <w:r w:rsidRPr="004F6F32">
        <w:rPr>
          <w:rStyle w:val="StyleUnderline"/>
        </w:rPr>
        <w:t xml:space="preserve">the </w:t>
      </w:r>
      <w:r w:rsidRPr="00543847">
        <w:rPr>
          <w:rStyle w:val="StyleUnderline"/>
          <w:highlight w:val="cyan"/>
        </w:rPr>
        <w:t>energy</w:t>
      </w:r>
      <w:r w:rsidRPr="004F6F32">
        <w:rPr>
          <w:rStyle w:val="StyleUnderline"/>
        </w:rPr>
        <w:t xml:space="preserve"> transition </w:t>
      </w:r>
      <w:r w:rsidRPr="00543847">
        <w:rPr>
          <w:rStyle w:val="StyleUnderline"/>
          <w:highlight w:val="cyan"/>
        </w:rPr>
        <w:t>still to play for</w:t>
      </w:r>
      <w:r w:rsidRPr="00543847">
        <w:rPr>
          <w:sz w:val="16"/>
          <w:highlight w:val="cyan"/>
        </w:rPr>
        <w:t xml:space="preserve">. </w:t>
      </w:r>
      <w:r w:rsidRPr="00543847">
        <w:rPr>
          <w:rStyle w:val="Emphasis"/>
          <w:highlight w:val="cyan"/>
        </w:rPr>
        <w:t>We are still</w:t>
      </w:r>
      <w:r w:rsidRPr="00C371A8">
        <w:rPr>
          <w:rStyle w:val="Emphasis"/>
        </w:rPr>
        <w:t xml:space="preserve"> at an </w:t>
      </w:r>
      <w:r w:rsidRPr="00543847">
        <w:rPr>
          <w:rStyle w:val="Emphasis"/>
          <w:highlight w:val="cyan"/>
        </w:rPr>
        <w:t>early</w:t>
      </w:r>
      <w:r w:rsidRPr="00C371A8">
        <w:rPr>
          <w:rStyle w:val="Emphasis"/>
        </w:rPr>
        <w:t xml:space="preserve"> stage</w:t>
      </w:r>
      <w:r w:rsidRPr="00C371A8">
        <w:rPr>
          <w:sz w:val="16"/>
        </w:rPr>
        <w:t xml:space="preserve"> in the race - only </w:t>
      </w:r>
      <w:r w:rsidRPr="00C371A8">
        <w:rPr>
          <w:rStyle w:val="StyleUnderline"/>
        </w:rPr>
        <w:t>15% of electricity comes from solar and wind, and only 20% of final energy</w:t>
      </w:r>
      <w:r w:rsidRPr="00B15D78">
        <w:rPr>
          <w:rStyle w:val="StyleUnderline"/>
        </w:rPr>
        <w:t xml:space="preserve"> comes from electricity.</w:t>
      </w:r>
    </w:p>
    <w:p w14:paraId="3BC46880" w14:textId="77777777" w:rsidR="009F791E" w:rsidRPr="001D4416" w:rsidRDefault="009F791E" w:rsidP="009F791E">
      <w:pPr>
        <w:rPr>
          <w:sz w:val="16"/>
        </w:rPr>
      </w:pPr>
      <w:r w:rsidRPr="001D4416">
        <w:rPr>
          <w:sz w:val="16"/>
        </w:rPr>
        <w:t xml:space="preserve">That means </w:t>
      </w:r>
      <w:r w:rsidRPr="00B15D78">
        <w:rPr>
          <w:rStyle w:val="StyleUnderline"/>
        </w:rPr>
        <w:t xml:space="preserve">there is a </w:t>
      </w:r>
      <w:r w:rsidRPr="00C371A8">
        <w:rPr>
          <w:rStyle w:val="StyleUnderline"/>
        </w:rPr>
        <w:t>race to develop the technologies of the future in every</w:t>
      </w:r>
      <w:r w:rsidRPr="00B15D78">
        <w:rPr>
          <w:rStyle w:val="StyleUnderline"/>
        </w:rPr>
        <w:t xml:space="preserve"> single end-use sector,</w:t>
      </w:r>
      <w:r w:rsidRPr="001D4416">
        <w:rPr>
          <w:sz w:val="16"/>
        </w:rPr>
        <w:t xml:space="preserve"> from steel to cement, from heating to flying. </w:t>
      </w:r>
      <w:r w:rsidRPr="00B15D78">
        <w:rPr>
          <w:rStyle w:val="StyleUnderline"/>
        </w:rPr>
        <w:t xml:space="preserve">There is also a race to develop the technologies </w:t>
      </w:r>
      <w:r w:rsidRPr="00237C24">
        <w:rPr>
          <w:rStyle w:val="StyleUnderline"/>
        </w:rPr>
        <w:t>to</w:t>
      </w:r>
      <w:r w:rsidRPr="00B15D78">
        <w:rPr>
          <w:rStyle w:val="StyleUnderline"/>
        </w:rPr>
        <w:t xml:space="preserve"> tie together </w:t>
      </w:r>
      <w:r w:rsidRPr="00237C24">
        <w:rPr>
          <w:rStyle w:val="StyleUnderline"/>
        </w:rPr>
        <w:t>end</w:t>
      </w:r>
      <w:r w:rsidRPr="00B15D78">
        <w:rPr>
          <w:rStyle w:val="StyleUnderline"/>
        </w:rPr>
        <w:t xml:space="preserve"> markets </w:t>
      </w:r>
      <w:r w:rsidRPr="00B15D78">
        <w:rPr>
          <w:rStyle w:val="Emphasis"/>
        </w:rPr>
        <w:t>most</w:t>
      </w:r>
      <w:r w:rsidRPr="00B15D78">
        <w:rPr>
          <w:rStyle w:val="StyleUnderline"/>
        </w:rPr>
        <w:t xml:space="preserve"> </w:t>
      </w:r>
      <w:r w:rsidRPr="00B15D78">
        <w:rPr>
          <w:rStyle w:val="Emphasis"/>
        </w:rPr>
        <w:t>effectively</w:t>
      </w:r>
      <w:r w:rsidRPr="001D4416">
        <w:rPr>
          <w:sz w:val="16"/>
        </w:rPr>
        <w:t xml:space="preserve">, because flexibility is key. Further, many of the raw materials for the energy transition come from outside China, most notably lithium from Australia and Chile. Much raw material processing is in China, but could be done closer to where it is extracted. Moreover, </w:t>
      </w:r>
      <w:r w:rsidRPr="001D4416">
        <w:rPr>
          <w:sz w:val="16"/>
        </w:rPr>
        <w:lastRenderedPageBreak/>
        <w:t>recycling offers the opportunity to turn demand centers into raw mineral supply centers — mining minerals from clean tech at end-of-life. This can turn regions devoid of natural resources but hosting large energy demand into the future material supply hubs as well.</w:t>
      </w:r>
    </w:p>
    <w:p w14:paraId="78E9D31C" w14:textId="77777777" w:rsidR="009F791E" w:rsidRPr="001D4416" w:rsidRDefault="009F791E" w:rsidP="009F791E">
      <w:pPr>
        <w:rPr>
          <w:sz w:val="16"/>
        </w:rPr>
      </w:pPr>
      <w:r w:rsidRPr="001D4416">
        <w:rPr>
          <w:sz w:val="16"/>
        </w:rPr>
        <w:t xml:space="preserve">The </w:t>
      </w:r>
      <w:r w:rsidRPr="00543847">
        <w:rPr>
          <w:rStyle w:val="Emphasis"/>
          <w:highlight w:val="cyan"/>
        </w:rPr>
        <w:t>IRA</w:t>
      </w:r>
      <w:r w:rsidRPr="001D4416">
        <w:rPr>
          <w:sz w:val="16"/>
        </w:rPr>
        <w:t xml:space="preserve"> has </w:t>
      </w:r>
      <w:r w:rsidRPr="00543847">
        <w:rPr>
          <w:rStyle w:val="Emphasis"/>
          <w:highlight w:val="cyan"/>
        </w:rPr>
        <w:t>brought</w:t>
      </w:r>
      <w:r w:rsidRPr="001D4416">
        <w:rPr>
          <w:sz w:val="16"/>
        </w:rPr>
        <w:t xml:space="preserve"> </w:t>
      </w:r>
      <w:r w:rsidRPr="00B15D78">
        <w:rPr>
          <w:rStyle w:val="Emphasis"/>
        </w:rPr>
        <w:t xml:space="preserve">the </w:t>
      </w:r>
      <w:r w:rsidRPr="00543847">
        <w:rPr>
          <w:rStyle w:val="Emphasis"/>
          <w:highlight w:val="cyan"/>
        </w:rPr>
        <w:t>U</w:t>
      </w:r>
      <w:r w:rsidRPr="00B15D78">
        <w:rPr>
          <w:rStyle w:val="Emphasis"/>
        </w:rPr>
        <w:t xml:space="preserve">nited </w:t>
      </w:r>
      <w:r w:rsidRPr="00543847">
        <w:rPr>
          <w:rStyle w:val="Emphasis"/>
          <w:highlight w:val="cyan"/>
        </w:rPr>
        <w:t>S</w:t>
      </w:r>
      <w:r w:rsidRPr="00B15D78">
        <w:rPr>
          <w:rStyle w:val="Emphasis"/>
        </w:rPr>
        <w:t xml:space="preserve">tates </w:t>
      </w:r>
      <w:r w:rsidRPr="00C371A8">
        <w:rPr>
          <w:rStyle w:val="Emphasis"/>
        </w:rPr>
        <w:t xml:space="preserve">back </w:t>
      </w:r>
      <w:r w:rsidRPr="00543847">
        <w:rPr>
          <w:rStyle w:val="Emphasis"/>
          <w:highlight w:val="cyan"/>
        </w:rPr>
        <w:t>in</w:t>
      </w:r>
      <w:r w:rsidRPr="00B15D78">
        <w:rPr>
          <w:rStyle w:val="Emphasis"/>
        </w:rPr>
        <w:t xml:space="preserve">to </w:t>
      </w:r>
      <w:r w:rsidRPr="00543847">
        <w:rPr>
          <w:rStyle w:val="Emphasis"/>
          <w:highlight w:val="cyan"/>
        </w:rPr>
        <w:t>the game</w:t>
      </w:r>
      <w:r w:rsidRPr="001D4416">
        <w:rPr>
          <w:sz w:val="16"/>
        </w:rPr>
        <w:t xml:space="preserve">, </w:t>
      </w:r>
      <w:r w:rsidRPr="00B15D78">
        <w:rPr>
          <w:rStyle w:val="StyleUnderline"/>
        </w:rPr>
        <w:t>and</w:t>
      </w:r>
      <w:r w:rsidRPr="001D4416">
        <w:rPr>
          <w:sz w:val="16"/>
        </w:rPr>
        <w:t xml:space="preserve"> it </w:t>
      </w:r>
      <w:r w:rsidRPr="00B15D78">
        <w:rPr>
          <w:rStyle w:val="StyleUnderline"/>
        </w:rPr>
        <w:t xml:space="preserve">is highly </w:t>
      </w:r>
      <w:r w:rsidRPr="00543847">
        <w:rPr>
          <w:rStyle w:val="StyleUnderline"/>
          <w:highlight w:val="cyan"/>
        </w:rPr>
        <w:t>likely</w:t>
      </w:r>
      <w:r w:rsidRPr="00B15D78">
        <w:rPr>
          <w:rStyle w:val="StyleUnderline"/>
        </w:rPr>
        <w:t xml:space="preserve"> that the </w:t>
      </w:r>
      <w:r w:rsidRPr="00543847">
        <w:rPr>
          <w:rStyle w:val="StyleUnderline"/>
          <w:highlight w:val="cyan"/>
        </w:rPr>
        <w:t>U</w:t>
      </w:r>
      <w:r w:rsidRPr="00B15D78">
        <w:rPr>
          <w:rStyle w:val="StyleUnderline"/>
        </w:rPr>
        <w:t xml:space="preserve">nited </w:t>
      </w:r>
      <w:r w:rsidRPr="00543847">
        <w:rPr>
          <w:rStyle w:val="StyleUnderline"/>
          <w:highlight w:val="cyan"/>
        </w:rPr>
        <w:t>S</w:t>
      </w:r>
      <w:r w:rsidRPr="00B15D78">
        <w:rPr>
          <w:rStyle w:val="StyleUnderline"/>
        </w:rPr>
        <w:t xml:space="preserve">tates </w:t>
      </w:r>
      <w:r w:rsidRPr="00543847">
        <w:rPr>
          <w:rStyle w:val="StyleUnderline"/>
          <w:highlight w:val="cyan"/>
        </w:rPr>
        <w:t>will lead in many areas of</w:t>
      </w:r>
      <w:r w:rsidRPr="00B15D78">
        <w:rPr>
          <w:rStyle w:val="StyleUnderline"/>
        </w:rPr>
        <w:t xml:space="preserve"> the </w:t>
      </w:r>
      <w:r w:rsidRPr="00543847">
        <w:rPr>
          <w:rStyle w:val="StyleUnderline"/>
          <w:highlight w:val="cyan"/>
        </w:rPr>
        <w:t>energy</w:t>
      </w:r>
      <w:r w:rsidRPr="00B15D78">
        <w:rPr>
          <w:rStyle w:val="StyleUnderline"/>
        </w:rPr>
        <w:t xml:space="preserve"> </w:t>
      </w:r>
      <w:r w:rsidRPr="00004067">
        <w:rPr>
          <w:rStyle w:val="StyleUnderline"/>
        </w:rPr>
        <w:t>transition</w:t>
      </w:r>
      <w:r w:rsidRPr="001D4416">
        <w:rPr>
          <w:sz w:val="16"/>
        </w:rPr>
        <w:t xml:space="preserve">.42 Meanwhile, </w:t>
      </w:r>
      <w:r w:rsidRPr="001D4416">
        <w:rPr>
          <w:rStyle w:val="StyleUnderline"/>
        </w:rPr>
        <w:t>innovation</w:t>
      </w:r>
      <w:r w:rsidRPr="001D4416">
        <w:rPr>
          <w:sz w:val="16"/>
        </w:rPr>
        <w:t xml:space="preserve"> </w:t>
      </w:r>
      <w:r w:rsidRPr="001D4416">
        <w:rPr>
          <w:rStyle w:val="Emphasis"/>
        </w:rPr>
        <w:t>is happening everywhere</w:t>
      </w:r>
      <w:r w:rsidRPr="001D4416">
        <w:rPr>
          <w:sz w:val="16"/>
        </w:rPr>
        <w:t>, both in the three markets we identify here and across the world. In Japan, Korea, India, and across the Global South there is a huge incentive to solve the barriers of the energy transition and build new businesses.</w:t>
      </w:r>
    </w:p>
    <w:p w14:paraId="3D54D1F5" w14:textId="77777777" w:rsidR="009F791E" w:rsidRPr="001D4416" w:rsidRDefault="009F791E" w:rsidP="009F791E">
      <w:pPr>
        <w:rPr>
          <w:rStyle w:val="StyleUnderline"/>
        </w:rPr>
      </w:pPr>
      <w:r w:rsidRPr="001D4416">
        <w:rPr>
          <w:sz w:val="16"/>
        </w:rPr>
        <w:t xml:space="preserve">Moreover, in the modern world </w:t>
      </w:r>
      <w:r w:rsidRPr="00543847">
        <w:rPr>
          <w:rStyle w:val="Emphasis"/>
          <w:highlight w:val="cyan"/>
        </w:rPr>
        <w:t>change can happen fast</w:t>
      </w:r>
      <w:r w:rsidRPr="001D4416">
        <w:rPr>
          <w:sz w:val="16"/>
        </w:rPr>
        <w:t xml:space="preserve">. Other countries have led the solar supply chain in the past, most notably the United States, Japan, Australia, and Germany.43 </w:t>
      </w:r>
      <w:r w:rsidRPr="001D4416">
        <w:rPr>
          <w:rStyle w:val="StyleUnderline"/>
        </w:rPr>
        <w:t>China has been able to rise to dominance over the past decade only.</w:t>
      </w:r>
    </w:p>
    <w:p w14:paraId="7A077659" w14:textId="77777777" w:rsidR="009F791E" w:rsidRPr="001D4416" w:rsidRDefault="009F791E" w:rsidP="009F791E">
      <w:pPr>
        <w:rPr>
          <w:sz w:val="16"/>
        </w:rPr>
      </w:pPr>
      <w:r w:rsidRPr="001D4416">
        <w:rPr>
          <w:sz w:val="16"/>
        </w:rPr>
        <w:t>***FIGURE EXCLUDED***</w:t>
      </w:r>
    </w:p>
    <w:p w14:paraId="0B542614" w14:textId="77777777" w:rsidR="009F791E" w:rsidRPr="001D4416" w:rsidRDefault="009F791E" w:rsidP="009F791E">
      <w:pPr>
        <w:rPr>
          <w:sz w:val="16"/>
        </w:rPr>
      </w:pPr>
      <w:r w:rsidRPr="001D4416">
        <w:rPr>
          <w:sz w:val="16"/>
        </w:rPr>
        <w:t>There are many reasons to compete</w:t>
      </w:r>
    </w:p>
    <w:p w14:paraId="36457667" w14:textId="77777777" w:rsidR="009F791E" w:rsidRPr="001D4416" w:rsidRDefault="009F791E" w:rsidP="009F791E">
      <w:pPr>
        <w:rPr>
          <w:sz w:val="16"/>
        </w:rPr>
      </w:pPr>
      <w:r w:rsidRPr="001D4416">
        <w:rPr>
          <w:rStyle w:val="StyleUnderline"/>
        </w:rPr>
        <w:t>There are many reasons for China</w:t>
      </w:r>
      <w:r w:rsidRPr="001D4416">
        <w:rPr>
          <w:sz w:val="16"/>
        </w:rPr>
        <w:t xml:space="preserve">, Europe, </w:t>
      </w:r>
      <w:r w:rsidRPr="001D4416">
        <w:rPr>
          <w:rStyle w:val="StyleUnderline"/>
        </w:rPr>
        <w:t>and the United States to compete</w:t>
      </w:r>
      <w:r w:rsidRPr="001D4416">
        <w:rPr>
          <w:sz w:val="16"/>
        </w:rPr>
        <w:t xml:space="preserve">. The </w:t>
      </w:r>
      <w:r w:rsidRPr="00004067">
        <w:rPr>
          <w:rStyle w:val="StyleUnderline"/>
        </w:rPr>
        <w:t>advantages of energy technology leadership</w:t>
      </w:r>
      <w:r w:rsidRPr="00004067">
        <w:rPr>
          <w:sz w:val="16"/>
        </w:rPr>
        <w:t xml:space="preserve"> </w:t>
      </w:r>
      <w:r w:rsidRPr="00004067">
        <w:rPr>
          <w:rStyle w:val="StyleUnderline"/>
        </w:rPr>
        <w:t>are</w:t>
      </w:r>
      <w:r w:rsidRPr="00004067">
        <w:rPr>
          <w:sz w:val="16"/>
        </w:rPr>
        <w:t xml:space="preserve"> many. They include:</w:t>
      </w:r>
    </w:p>
    <w:p w14:paraId="21DC1C8B" w14:textId="77777777" w:rsidR="009F791E" w:rsidRPr="001D4416" w:rsidRDefault="009F791E" w:rsidP="009F791E">
      <w:pPr>
        <w:rPr>
          <w:sz w:val="16"/>
        </w:rPr>
      </w:pPr>
      <w:r w:rsidRPr="00004067">
        <w:rPr>
          <w:rStyle w:val="Emphasis"/>
        </w:rPr>
        <w:t>Industrial</w:t>
      </w:r>
      <w:r w:rsidRPr="00004067">
        <w:rPr>
          <w:sz w:val="16"/>
        </w:rPr>
        <w:t xml:space="preserve"> </w:t>
      </w:r>
      <w:r w:rsidRPr="00004067">
        <w:rPr>
          <w:rStyle w:val="Emphasis"/>
        </w:rPr>
        <w:t>leadership</w:t>
      </w:r>
      <w:r w:rsidRPr="00543847">
        <w:rPr>
          <w:sz w:val="16"/>
          <w:highlight w:val="cyan"/>
        </w:rPr>
        <w:t xml:space="preserve">. </w:t>
      </w:r>
      <w:r w:rsidRPr="00543847">
        <w:rPr>
          <w:rStyle w:val="StyleUnderline"/>
          <w:highlight w:val="cyan"/>
        </w:rPr>
        <w:t>Those</w:t>
      </w:r>
      <w:r w:rsidRPr="00543847">
        <w:rPr>
          <w:sz w:val="16"/>
          <w:highlight w:val="cyan"/>
        </w:rPr>
        <w:t xml:space="preserve"> </w:t>
      </w:r>
      <w:r w:rsidRPr="00543847">
        <w:rPr>
          <w:rStyle w:val="StyleUnderline"/>
          <w:highlight w:val="cyan"/>
        </w:rPr>
        <w:t>who</w:t>
      </w:r>
      <w:r w:rsidRPr="00543847">
        <w:rPr>
          <w:sz w:val="16"/>
          <w:highlight w:val="cyan"/>
        </w:rPr>
        <w:t xml:space="preserve"> </w:t>
      </w:r>
      <w:r w:rsidRPr="00543847">
        <w:rPr>
          <w:rStyle w:val="StyleUnderline"/>
          <w:highlight w:val="cyan"/>
        </w:rPr>
        <w:t>build</w:t>
      </w:r>
      <w:r w:rsidRPr="001D4416">
        <w:rPr>
          <w:sz w:val="16"/>
        </w:rPr>
        <w:t xml:space="preserve"> the technologies </w:t>
      </w:r>
      <w:r w:rsidRPr="00543847">
        <w:rPr>
          <w:rStyle w:val="StyleUnderline"/>
          <w:highlight w:val="cyan"/>
        </w:rPr>
        <w:t>reap</w:t>
      </w:r>
      <w:r w:rsidRPr="001D4416">
        <w:rPr>
          <w:rStyle w:val="StyleUnderline"/>
        </w:rPr>
        <w:t xml:space="preserve"> the </w:t>
      </w:r>
      <w:r w:rsidRPr="00543847">
        <w:rPr>
          <w:rStyle w:val="StyleUnderline"/>
          <w:highlight w:val="cyan"/>
        </w:rPr>
        <w:t>rewards</w:t>
      </w:r>
      <w:r w:rsidRPr="001D4416">
        <w:rPr>
          <w:sz w:val="16"/>
        </w:rPr>
        <w:t xml:space="preserve">. In every sector </w:t>
      </w:r>
      <w:r w:rsidRPr="00543847">
        <w:rPr>
          <w:rStyle w:val="StyleUnderline"/>
          <w:highlight w:val="cyan"/>
        </w:rPr>
        <w:t>there is</w:t>
      </w:r>
      <w:r w:rsidRPr="001D4416">
        <w:rPr>
          <w:rStyle w:val="StyleUnderline"/>
        </w:rPr>
        <w:t xml:space="preserve"> </w:t>
      </w:r>
      <w:r w:rsidRPr="00237C24">
        <w:rPr>
          <w:rStyle w:val="StyleUnderline"/>
        </w:rPr>
        <w:t>now</w:t>
      </w:r>
      <w:r w:rsidRPr="001D4416">
        <w:rPr>
          <w:rStyle w:val="StyleUnderline"/>
        </w:rPr>
        <w:t xml:space="preserve"> </w:t>
      </w:r>
      <w:r w:rsidRPr="00543847">
        <w:rPr>
          <w:rStyle w:val="StyleUnderline"/>
          <w:highlight w:val="cyan"/>
        </w:rPr>
        <w:t>a race to build</w:t>
      </w:r>
      <w:r w:rsidRPr="001D4416">
        <w:rPr>
          <w:rStyle w:val="StyleUnderline"/>
        </w:rPr>
        <w:t xml:space="preserve"> and deploy </w:t>
      </w:r>
      <w:r w:rsidRPr="00543847">
        <w:rPr>
          <w:rStyle w:val="StyleUnderline"/>
          <w:highlight w:val="cyan"/>
        </w:rPr>
        <w:t>clean tech</w:t>
      </w:r>
      <w:r w:rsidRPr="001D4416">
        <w:rPr>
          <w:rStyle w:val="StyleUnderline"/>
        </w:rPr>
        <w:t>nology solutions</w:t>
      </w:r>
      <w:r w:rsidRPr="001D4416">
        <w:rPr>
          <w:sz w:val="16"/>
        </w:rPr>
        <w:t xml:space="preserve"> </w:t>
      </w:r>
      <w:r w:rsidRPr="004F6F32">
        <w:rPr>
          <w:rStyle w:val="Emphasis"/>
        </w:rPr>
        <w:t>the</w:t>
      </w:r>
      <w:r w:rsidRPr="004F6F32">
        <w:rPr>
          <w:sz w:val="16"/>
        </w:rPr>
        <w:t xml:space="preserve"> </w:t>
      </w:r>
      <w:r w:rsidRPr="00543847">
        <w:rPr>
          <w:rStyle w:val="Emphasis"/>
          <w:highlight w:val="cyan"/>
        </w:rPr>
        <w:t>fastest</w:t>
      </w:r>
      <w:r w:rsidRPr="001D4416">
        <w:rPr>
          <w:sz w:val="16"/>
        </w:rPr>
        <w:t xml:space="preserve">. And </w:t>
      </w:r>
      <w:r w:rsidRPr="00004067">
        <w:rPr>
          <w:rStyle w:val="StyleUnderline"/>
        </w:rPr>
        <w:t xml:space="preserve">if </w:t>
      </w:r>
      <w:r w:rsidRPr="00004067">
        <w:rPr>
          <w:rStyle w:val="Emphasis"/>
        </w:rPr>
        <w:t>incumbents</w:t>
      </w:r>
      <w:r w:rsidRPr="00004067">
        <w:rPr>
          <w:rStyle w:val="StyleUnderline"/>
        </w:rPr>
        <w:t xml:space="preserve"> do not disrupt themselves</w:t>
      </w:r>
      <w:r w:rsidRPr="00004067">
        <w:rPr>
          <w:sz w:val="16"/>
        </w:rPr>
        <w:t xml:space="preserve">, then </w:t>
      </w:r>
      <w:r w:rsidRPr="00004067">
        <w:rPr>
          <w:rStyle w:val="Emphasis"/>
        </w:rPr>
        <w:t>someone else will</w:t>
      </w:r>
      <w:r w:rsidRPr="00004067">
        <w:rPr>
          <w:sz w:val="16"/>
        </w:rPr>
        <w:t>. The classic example</w:t>
      </w:r>
      <w:r w:rsidRPr="001D4416">
        <w:rPr>
          <w:sz w:val="16"/>
        </w:rPr>
        <w:t xml:space="preserve"> of this is Tesla. While the car companies dawdled, Tesla built up a commanding lead and now sells the majority of all electric vehicles in the United States. 44 The </w:t>
      </w:r>
      <w:r w:rsidRPr="00543847">
        <w:rPr>
          <w:rStyle w:val="StyleUnderline"/>
          <w:highlight w:val="cyan"/>
        </w:rPr>
        <w:t>best way to compete</w:t>
      </w:r>
      <w:r w:rsidRPr="001D4416">
        <w:rPr>
          <w:rStyle w:val="StyleUnderline"/>
        </w:rPr>
        <w:t xml:space="preserve"> in 2024 </w:t>
      </w:r>
      <w:r w:rsidRPr="00543847">
        <w:rPr>
          <w:rStyle w:val="StyleUnderline"/>
          <w:highlight w:val="cyan"/>
        </w:rPr>
        <w:t>is to build</w:t>
      </w:r>
      <w:r w:rsidRPr="001D4416">
        <w:rPr>
          <w:rStyle w:val="StyleUnderline"/>
        </w:rPr>
        <w:t xml:space="preserve"> up the </w:t>
      </w:r>
      <w:r w:rsidRPr="00543847">
        <w:rPr>
          <w:rStyle w:val="StyleUnderline"/>
          <w:highlight w:val="cyan"/>
        </w:rPr>
        <w:t xml:space="preserve">electricity-powered industries </w:t>
      </w:r>
      <w:r w:rsidRPr="00237C24">
        <w:rPr>
          <w:rStyle w:val="StyleUnderline"/>
        </w:rPr>
        <w:t xml:space="preserve">of the future </w:t>
      </w:r>
      <w:r w:rsidRPr="00543847">
        <w:rPr>
          <w:rStyle w:val="Emphasis"/>
          <w:highlight w:val="cyan"/>
        </w:rPr>
        <w:t>before your competition does</w:t>
      </w:r>
      <w:r w:rsidRPr="001D4416">
        <w:rPr>
          <w:sz w:val="16"/>
        </w:rPr>
        <w:t>.45</w:t>
      </w:r>
    </w:p>
    <w:p w14:paraId="143FD325" w14:textId="77777777" w:rsidR="009F791E" w:rsidRPr="001D4416" w:rsidRDefault="009F791E" w:rsidP="009F791E">
      <w:pPr>
        <w:rPr>
          <w:sz w:val="16"/>
        </w:rPr>
      </w:pPr>
      <w:r w:rsidRPr="004F6F32">
        <w:rPr>
          <w:rStyle w:val="Emphasis"/>
        </w:rPr>
        <w:t>Jobs</w:t>
      </w:r>
      <w:r w:rsidRPr="004F6F32">
        <w:rPr>
          <w:sz w:val="16"/>
        </w:rPr>
        <w:t xml:space="preserve">. IEA data shows that </w:t>
      </w:r>
      <w:r w:rsidRPr="004F6F32">
        <w:rPr>
          <w:rStyle w:val="StyleUnderline"/>
        </w:rPr>
        <w:t>more</w:t>
      </w:r>
      <w:r w:rsidRPr="004F6F32">
        <w:rPr>
          <w:sz w:val="16"/>
        </w:rPr>
        <w:t xml:space="preserve"> </w:t>
      </w:r>
      <w:r w:rsidRPr="004F6F32">
        <w:rPr>
          <w:rStyle w:val="StyleUnderline"/>
        </w:rPr>
        <w:t>people are already employed in the green energy sector than in fossil fuels</w:t>
      </w:r>
      <w:r w:rsidRPr="004F6F32">
        <w:rPr>
          <w:sz w:val="16"/>
        </w:rPr>
        <w:t xml:space="preserve">, and </w:t>
      </w:r>
      <w:r w:rsidRPr="004F6F32">
        <w:rPr>
          <w:rStyle w:val="StyleUnderline"/>
        </w:rPr>
        <w:t>all the job growth in energy comes from green jobs</w:t>
      </w:r>
      <w:r w:rsidRPr="004F6F32">
        <w:rPr>
          <w:sz w:val="16"/>
        </w:rPr>
        <w:t xml:space="preserve">.46 The incumbent argument that we need to preserve fossil fuel jobs misses the point: </w:t>
      </w:r>
      <w:r w:rsidRPr="004F6F32">
        <w:rPr>
          <w:rStyle w:val="StyleUnderline"/>
        </w:rPr>
        <w:t>as the world shifts to renewable energy,</w:t>
      </w:r>
      <w:r w:rsidRPr="004F6F32">
        <w:rPr>
          <w:sz w:val="16"/>
        </w:rPr>
        <w:t xml:space="preserve"> the </w:t>
      </w:r>
      <w:r w:rsidRPr="004F6F32">
        <w:rPr>
          <w:rStyle w:val="StyleUnderline"/>
        </w:rPr>
        <w:t>number of these jobs will gradually decline</w:t>
      </w:r>
      <w:r w:rsidRPr="004F6F32">
        <w:rPr>
          <w:sz w:val="16"/>
        </w:rPr>
        <w:t>, in the same way we no longer employ large numbers of people to repair gas lighting, maintain transport canals, or service horse buggies.</w:t>
      </w:r>
    </w:p>
    <w:p w14:paraId="6F93F354" w14:textId="77777777" w:rsidR="009F791E" w:rsidRPr="00F16E3D" w:rsidRDefault="009F791E" w:rsidP="009F791E">
      <w:pPr>
        <w:rPr>
          <w:sz w:val="16"/>
        </w:rPr>
      </w:pPr>
      <w:r w:rsidRPr="00F16E3D">
        <w:rPr>
          <w:rStyle w:val="Emphasis"/>
        </w:rPr>
        <w:t>Equity</w:t>
      </w:r>
      <w:r w:rsidRPr="00F16E3D">
        <w:rPr>
          <w:sz w:val="16"/>
        </w:rPr>
        <w:t xml:space="preserve">. It </w:t>
      </w:r>
      <w:r w:rsidRPr="00F16E3D">
        <w:rPr>
          <w:rStyle w:val="StyleUnderline"/>
        </w:rPr>
        <w:t xml:space="preserve">is overwhelmingly the rich who use expensive fossil fuel energy and the poor who suffer the consequences of global </w:t>
      </w:r>
      <w:r w:rsidRPr="00F16E3D">
        <w:rPr>
          <w:rStyle w:val="Emphasis"/>
        </w:rPr>
        <w:t>warming</w:t>
      </w:r>
      <w:r w:rsidRPr="00F16E3D">
        <w:rPr>
          <w:rStyle w:val="StyleUnderline"/>
        </w:rPr>
        <w:t xml:space="preserve"> and </w:t>
      </w:r>
      <w:r w:rsidRPr="00F16E3D">
        <w:rPr>
          <w:rStyle w:val="Emphasis"/>
        </w:rPr>
        <w:t>pollution</w:t>
      </w:r>
      <w:r w:rsidRPr="00F16E3D">
        <w:rPr>
          <w:sz w:val="16"/>
        </w:rPr>
        <w:t xml:space="preserve">. 47 </w:t>
      </w:r>
      <w:r w:rsidRPr="00F16E3D">
        <w:rPr>
          <w:rStyle w:val="Emphasis"/>
        </w:rPr>
        <w:t>Cheap</w:t>
      </w:r>
      <w:r w:rsidRPr="00F16E3D">
        <w:rPr>
          <w:sz w:val="16"/>
        </w:rPr>
        <w:t xml:space="preserve">, </w:t>
      </w:r>
      <w:r w:rsidRPr="00F16E3D">
        <w:rPr>
          <w:rStyle w:val="Emphasis"/>
        </w:rPr>
        <w:t>clean</w:t>
      </w:r>
      <w:r w:rsidRPr="00F16E3D">
        <w:rPr>
          <w:sz w:val="16"/>
        </w:rPr>
        <w:t xml:space="preserve">, and </w:t>
      </w:r>
      <w:r w:rsidRPr="00F16E3D">
        <w:rPr>
          <w:rStyle w:val="Emphasis"/>
        </w:rPr>
        <w:t>universal</w:t>
      </w:r>
      <w:r w:rsidRPr="00F16E3D">
        <w:rPr>
          <w:sz w:val="16"/>
        </w:rPr>
        <w:t xml:space="preserve"> </w:t>
      </w:r>
      <w:r w:rsidRPr="00F16E3D">
        <w:rPr>
          <w:rStyle w:val="Emphasis"/>
        </w:rPr>
        <w:t>renewables</w:t>
      </w:r>
      <w:r w:rsidRPr="00F16E3D">
        <w:rPr>
          <w:sz w:val="16"/>
        </w:rPr>
        <w:t xml:space="preserve"> </w:t>
      </w:r>
      <w:r w:rsidRPr="00F16E3D">
        <w:rPr>
          <w:rStyle w:val="StyleUnderline"/>
        </w:rPr>
        <w:t>provide us with new tools to help solve these issues</w:t>
      </w:r>
      <w:r w:rsidRPr="00F16E3D">
        <w:rPr>
          <w:sz w:val="16"/>
        </w:rPr>
        <w:t xml:space="preserve">. </w:t>
      </w:r>
      <w:r w:rsidRPr="00F16E3D">
        <w:rPr>
          <w:rStyle w:val="Emphasis"/>
        </w:rPr>
        <w:t>Lower</w:t>
      </w:r>
      <w:r w:rsidRPr="00F16E3D">
        <w:rPr>
          <w:sz w:val="16"/>
        </w:rPr>
        <w:t xml:space="preserve"> </w:t>
      </w:r>
      <w:r w:rsidRPr="00F16E3D">
        <w:rPr>
          <w:rStyle w:val="Emphasis"/>
        </w:rPr>
        <w:t>costs</w:t>
      </w:r>
      <w:r w:rsidRPr="00F16E3D">
        <w:rPr>
          <w:sz w:val="16"/>
        </w:rPr>
        <w:t xml:space="preserve"> </w:t>
      </w:r>
      <w:r w:rsidRPr="00F16E3D">
        <w:rPr>
          <w:rStyle w:val="StyleUnderline"/>
        </w:rPr>
        <w:t>and</w:t>
      </w:r>
      <w:r w:rsidRPr="00F16E3D">
        <w:rPr>
          <w:sz w:val="16"/>
        </w:rPr>
        <w:t xml:space="preserve"> lower </w:t>
      </w:r>
      <w:r w:rsidRPr="00F16E3D">
        <w:rPr>
          <w:rStyle w:val="Emphasis"/>
        </w:rPr>
        <w:t>imports</w:t>
      </w:r>
      <w:r w:rsidRPr="00F16E3D">
        <w:rPr>
          <w:sz w:val="16"/>
        </w:rPr>
        <w:t xml:space="preserve"> </w:t>
      </w:r>
      <w:r w:rsidRPr="00F16E3D">
        <w:rPr>
          <w:rStyle w:val="StyleUnderline"/>
        </w:rPr>
        <w:t>mean more resources to deploy on key tasks such as reducing poverty.</w:t>
      </w:r>
      <w:r w:rsidRPr="00F16E3D">
        <w:rPr>
          <w:sz w:val="16"/>
        </w:rPr>
        <w:t xml:space="preserve"> Cheaper local energy means more energy for energy-poor households.</w:t>
      </w:r>
    </w:p>
    <w:p w14:paraId="19EAC2E5" w14:textId="77777777" w:rsidR="009F791E" w:rsidRPr="001D4416" w:rsidRDefault="009F791E" w:rsidP="009F791E">
      <w:pPr>
        <w:rPr>
          <w:sz w:val="16"/>
        </w:rPr>
      </w:pPr>
      <w:r w:rsidRPr="00F16E3D">
        <w:rPr>
          <w:rStyle w:val="Emphasis"/>
        </w:rPr>
        <w:t>Geopolitical</w:t>
      </w:r>
      <w:r w:rsidRPr="00F16E3D">
        <w:rPr>
          <w:sz w:val="16"/>
        </w:rPr>
        <w:t xml:space="preserve"> </w:t>
      </w:r>
      <w:r w:rsidRPr="00F16E3D">
        <w:rPr>
          <w:rStyle w:val="Emphasis"/>
        </w:rPr>
        <w:t>influence</w:t>
      </w:r>
      <w:r w:rsidRPr="00F16E3D">
        <w:rPr>
          <w:sz w:val="16"/>
        </w:rPr>
        <w:t>.</w:t>
      </w:r>
      <w:r w:rsidRPr="001D4416">
        <w:rPr>
          <w:sz w:val="16"/>
        </w:rPr>
        <w:t xml:space="preserve"> </w:t>
      </w:r>
      <w:r w:rsidRPr="00543847">
        <w:rPr>
          <w:rStyle w:val="Emphasis"/>
          <w:highlight w:val="cyan"/>
        </w:rPr>
        <w:t>Energy is power</w:t>
      </w:r>
      <w:r w:rsidRPr="001D4416">
        <w:rPr>
          <w:sz w:val="16"/>
        </w:rPr>
        <w:t xml:space="preserve">. It </w:t>
      </w:r>
      <w:r w:rsidRPr="001D4416">
        <w:rPr>
          <w:rStyle w:val="StyleUnderline"/>
        </w:rPr>
        <w:t xml:space="preserve">follows that </w:t>
      </w:r>
      <w:r w:rsidRPr="00543847">
        <w:rPr>
          <w:rStyle w:val="StyleUnderline"/>
          <w:highlight w:val="cyan"/>
        </w:rPr>
        <w:t>those who provide</w:t>
      </w:r>
      <w:r w:rsidRPr="001D4416">
        <w:rPr>
          <w:rStyle w:val="StyleUnderline"/>
        </w:rPr>
        <w:t xml:space="preserve"> you </w:t>
      </w:r>
      <w:r w:rsidRPr="004F6F32">
        <w:rPr>
          <w:rStyle w:val="StyleUnderline"/>
        </w:rPr>
        <w:t>with</w:t>
      </w:r>
      <w:r w:rsidRPr="001D4416">
        <w:rPr>
          <w:rStyle w:val="StyleUnderline"/>
        </w:rPr>
        <w:t xml:space="preserve"> your </w:t>
      </w:r>
      <w:r w:rsidRPr="00543847">
        <w:rPr>
          <w:rStyle w:val="StyleUnderline"/>
          <w:highlight w:val="cyan"/>
        </w:rPr>
        <w:t xml:space="preserve">energy have </w:t>
      </w:r>
      <w:r w:rsidRPr="004F6F32">
        <w:rPr>
          <w:rStyle w:val="StyleUnderline"/>
        </w:rPr>
        <w:t xml:space="preserve">some </w:t>
      </w:r>
      <w:r w:rsidRPr="00543847">
        <w:rPr>
          <w:rStyle w:val="StyleUnderline"/>
          <w:highlight w:val="cyan"/>
        </w:rPr>
        <w:t xml:space="preserve">influence </w:t>
      </w:r>
      <w:r w:rsidRPr="004F6F32">
        <w:rPr>
          <w:rStyle w:val="StyleUnderline"/>
        </w:rPr>
        <w:t>over you</w:t>
      </w:r>
      <w:r w:rsidRPr="001D4416">
        <w:rPr>
          <w:sz w:val="16"/>
        </w:rPr>
        <w:t xml:space="preserve">. </w:t>
      </w:r>
      <w:r w:rsidRPr="001D4416">
        <w:rPr>
          <w:rStyle w:val="StyleUnderline"/>
        </w:rPr>
        <w:t>In the past, this energy was fossil fuels</w:t>
      </w:r>
      <w:r w:rsidRPr="001D4416">
        <w:rPr>
          <w:sz w:val="16"/>
        </w:rPr>
        <w:t xml:space="preserve">, and the </w:t>
      </w:r>
      <w:r w:rsidRPr="001D4416">
        <w:rPr>
          <w:rStyle w:val="StyleUnderline"/>
        </w:rPr>
        <w:t>ability</w:t>
      </w:r>
      <w:r w:rsidRPr="001D4416">
        <w:rPr>
          <w:sz w:val="16"/>
        </w:rPr>
        <w:t xml:space="preserve"> </w:t>
      </w:r>
      <w:r w:rsidRPr="001D4416">
        <w:rPr>
          <w:rStyle w:val="StyleUnderline"/>
        </w:rPr>
        <w:t xml:space="preserve">to control supply handed enormous power to </w:t>
      </w:r>
      <w:r w:rsidRPr="001D4416">
        <w:rPr>
          <w:rStyle w:val="Emphasis"/>
        </w:rPr>
        <w:t>OPEC</w:t>
      </w:r>
      <w:r w:rsidRPr="001D4416">
        <w:rPr>
          <w:sz w:val="16"/>
        </w:rPr>
        <w:t xml:space="preserve">; </w:t>
      </w:r>
      <w:r w:rsidRPr="001D4416">
        <w:rPr>
          <w:rStyle w:val="StyleUnderline"/>
        </w:rPr>
        <w:t>but</w:t>
      </w:r>
      <w:r w:rsidRPr="001D4416">
        <w:rPr>
          <w:sz w:val="16"/>
        </w:rPr>
        <w:t xml:space="preserve"> in the </w:t>
      </w:r>
      <w:r w:rsidRPr="004F6F32">
        <w:rPr>
          <w:rStyle w:val="StyleUnderline"/>
        </w:rPr>
        <w:t>future</w:t>
      </w:r>
      <w:r w:rsidRPr="004F6F32">
        <w:rPr>
          <w:sz w:val="16"/>
        </w:rPr>
        <w:t xml:space="preserve">, </w:t>
      </w:r>
      <w:r w:rsidRPr="004F6F32">
        <w:rPr>
          <w:rStyle w:val="StyleUnderline"/>
        </w:rPr>
        <w:t>energy</w:t>
      </w:r>
      <w:r w:rsidRPr="004F6F32">
        <w:rPr>
          <w:sz w:val="16"/>
        </w:rPr>
        <w:t xml:space="preserve"> will </w:t>
      </w:r>
      <w:r w:rsidRPr="004F6F32">
        <w:rPr>
          <w:rStyle w:val="StyleUnderline"/>
        </w:rPr>
        <w:t>come from clean technologies</w:t>
      </w:r>
      <w:r w:rsidRPr="001D4416">
        <w:rPr>
          <w:rStyle w:val="StyleUnderline"/>
        </w:rPr>
        <w:t xml:space="preserve">. </w:t>
      </w:r>
      <w:r w:rsidRPr="001D4416">
        <w:rPr>
          <w:sz w:val="16"/>
        </w:rPr>
        <w:t xml:space="preserve">A key competition of the future is likely to be over the deployment of clean technologies in the Global South. </w:t>
      </w:r>
    </w:p>
    <w:p w14:paraId="5E439BE3" w14:textId="77777777" w:rsidR="009F791E" w:rsidRPr="001D4416" w:rsidRDefault="009F791E" w:rsidP="009F791E">
      <w:pPr>
        <w:rPr>
          <w:rStyle w:val="StyleUnderline"/>
        </w:rPr>
      </w:pPr>
      <w:r w:rsidRPr="00237C24">
        <w:rPr>
          <w:rStyle w:val="Emphasis"/>
        </w:rPr>
        <w:t>Energy</w:t>
      </w:r>
      <w:r w:rsidRPr="00237C24">
        <w:rPr>
          <w:sz w:val="16"/>
        </w:rPr>
        <w:t xml:space="preserve"> </w:t>
      </w:r>
      <w:r w:rsidRPr="00237C24">
        <w:rPr>
          <w:rStyle w:val="Emphasis"/>
        </w:rPr>
        <w:t>independence</w:t>
      </w:r>
      <w:r w:rsidRPr="00237C24">
        <w:rPr>
          <w:sz w:val="16"/>
        </w:rPr>
        <w:t xml:space="preserve">. </w:t>
      </w:r>
      <w:r w:rsidRPr="00237C24">
        <w:rPr>
          <w:rStyle w:val="StyleUnderline"/>
        </w:rPr>
        <w:t>Eighty</w:t>
      </w:r>
      <w:r w:rsidRPr="00237C24">
        <w:rPr>
          <w:sz w:val="16"/>
        </w:rPr>
        <w:t xml:space="preserve"> </w:t>
      </w:r>
      <w:r w:rsidRPr="00237C24">
        <w:rPr>
          <w:rStyle w:val="StyleUnderline"/>
        </w:rPr>
        <w:t>percent</w:t>
      </w:r>
      <w:r w:rsidRPr="00237C24">
        <w:rPr>
          <w:sz w:val="16"/>
        </w:rPr>
        <w:t xml:space="preserve"> </w:t>
      </w:r>
      <w:r w:rsidRPr="00237C24">
        <w:rPr>
          <w:rStyle w:val="StyleUnderline"/>
        </w:rPr>
        <w:t>of people live in countries that import fossil fuels</w:t>
      </w:r>
      <w:r w:rsidRPr="00237C24">
        <w:rPr>
          <w:sz w:val="16"/>
        </w:rPr>
        <w:t xml:space="preserve">,48 but </w:t>
      </w:r>
      <w:r w:rsidRPr="00237C24">
        <w:rPr>
          <w:rStyle w:val="StyleUnderline"/>
        </w:rPr>
        <w:t>every</w:t>
      </w:r>
      <w:r w:rsidRPr="00237C24">
        <w:rPr>
          <w:sz w:val="16"/>
        </w:rPr>
        <w:t xml:space="preserve"> </w:t>
      </w:r>
      <w:r w:rsidRPr="00237C24">
        <w:rPr>
          <w:rStyle w:val="StyleUnderline"/>
        </w:rPr>
        <w:t>country</w:t>
      </w:r>
      <w:r w:rsidRPr="00237C24">
        <w:rPr>
          <w:sz w:val="16"/>
        </w:rPr>
        <w:t xml:space="preserve"> </w:t>
      </w:r>
      <w:r w:rsidRPr="00237C24">
        <w:rPr>
          <w:rStyle w:val="StyleUnderline"/>
        </w:rPr>
        <w:t>in the world has renewables</w:t>
      </w:r>
      <w:r w:rsidRPr="00237C24">
        <w:rPr>
          <w:sz w:val="16"/>
        </w:rPr>
        <w:t xml:space="preserve">, </w:t>
      </w:r>
      <w:r w:rsidRPr="00237C24">
        <w:rPr>
          <w:rStyle w:val="StyleUnderline"/>
        </w:rPr>
        <w:t>and almost all have huge amounts</w:t>
      </w:r>
      <w:r w:rsidRPr="00237C24">
        <w:rPr>
          <w:sz w:val="16"/>
        </w:rPr>
        <w:t xml:space="preserve">. The world as a whole has 100 times as much renewable potential as fossil fuel production.49 </w:t>
      </w:r>
      <w:r w:rsidRPr="00237C24">
        <w:rPr>
          <w:rStyle w:val="StyleUnderline"/>
        </w:rPr>
        <w:t>Harvesting</w:t>
      </w:r>
      <w:r w:rsidRPr="00237C24">
        <w:rPr>
          <w:sz w:val="16"/>
        </w:rPr>
        <w:t xml:space="preserve"> the </w:t>
      </w:r>
      <w:r w:rsidRPr="00237C24">
        <w:rPr>
          <w:rStyle w:val="StyleUnderline"/>
        </w:rPr>
        <w:t>sun</w:t>
      </w:r>
      <w:r w:rsidRPr="00237C24">
        <w:rPr>
          <w:sz w:val="16"/>
        </w:rPr>
        <w:t xml:space="preserve"> </w:t>
      </w:r>
      <w:r w:rsidRPr="00237C24">
        <w:rPr>
          <w:rStyle w:val="StyleUnderline"/>
        </w:rPr>
        <w:t>will provide countries with energy independence in a way that fossil fuels never could.</w:t>
      </w:r>
      <w:r w:rsidRPr="001D4416">
        <w:rPr>
          <w:rStyle w:val="StyleUnderline"/>
        </w:rPr>
        <w:t xml:space="preserve"> </w:t>
      </w:r>
    </w:p>
    <w:p w14:paraId="62C0455B" w14:textId="77777777" w:rsidR="009F791E" w:rsidRPr="00F16E3D" w:rsidRDefault="009F791E" w:rsidP="009F791E">
      <w:pPr>
        <w:rPr>
          <w:sz w:val="16"/>
        </w:rPr>
      </w:pPr>
      <w:r w:rsidRPr="00F16E3D">
        <w:rPr>
          <w:rStyle w:val="Emphasis"/>
        </w:rPr>
        <w:t>Resilience</w:t>
      </w:r>
      <w:r w:rsidRPr="00F16E3D">
        <w:rPr>
          <w:sz w:val="16"/>
        </w:rPr>
        <w:t xml:space="preserve">. </w:t>
      </w:r>
      <w:r w:rsidRPr="00F16E3D">
        <w:rPr>
          <w:rStyle w:val="StyleUnderline"/>
        </w:rPr>
        <w:t>Local</w:t>
      </w:r>
      <w:r w:rsidRPr="00F16E3D">
        <w:rPr>
          <w:sz w:val="16"/>
        </w:rPr>
        <w:t xml:space="preserve"> </w:t>
      </w:r>
      <w:r w:rsidRPr="00F16E3D">
        <w:rPr>
          <w:rStyle w:val="StyleUnderline"/>
        </w:rPr>
        <w:t>energy</w:t>
      </w:r>
      <w:r w:rsidRPr="00F16E3D">
        <w:rPr>
          <w:sz w:val="16"/>
        </w:rPr>
        <w:t xml:space="preserve"> also </w:t>
      </w:r>
      <w:r w:rsidRPr="00F16E3D">
        <w:rPr>
          <w:rStyle w:val="StyleUnderline"/>
        </w:rPr>
        <w:t>provides resilience because it is available even if central facilities are damaged by the rising tide of damage linked to global warming</w:t>
      </w:r>
      <w:r w:rsidRPr="00F16E3D">
        <w:rPr>
          <w:sz w:val="16"/>
        </w:rPr>
        <w:t xml:space="preserve">. </w:t>
      </w:r>
    </w:p>
    <w:p w14:paraId="05319180" w14:textId="77777777" w:rsidR="009F791E" w:rsidRPr="00F16E3D" w:rsidRDefault="009F791E" w:rsidP="009F791E">
      <w:pPr>
        <w:rPr>
          <w:rStyle w:val="StyleUnderline"/>
        </w:rPr>
      </w:pPr>
      <w:r w:rsidRPr="00F16E3D">
        <w:rPr>
          <w:rStyle w:val="Emphasis"/>
        </w:rPr>
        <w:t>Lower</w:t>
      </w:r>
      <w:r w:rsidRPr="00F16E3D">
        <w:rPr>
          <w:sz w:val="16"/>
        </w:rPr>
        <w:t xml:space="preserve"> </w:t>
      </w:r>
      <w:r w:rsidRPr="00F16E3D">
        <w:rPr>
          <w:rStyle w:val="Emphasis"/>
        </w:rPr>
        <w:t>pollution</w:t>
      </w:r>
      <w:r w:rsidRPr="00F16E3D">
        <w:rPr>
          <w:sz w:val="16"/>
        </w:rPr>
        <w:t xml:space="preserve">. </w:t>
      </w:r>
      <w:r w:rsidRPr="00F16E3D">
        <w:rPr>
          <w:rStyle w:val="StyleUnderline"/>
        </w:rPr>
        <w:t>Fossil</w:t>
      </w:r>
      <w:r w:rsidRPr="00F16E3D">
        <w:rPr>
          <w:sz w:val="16"/>
        </w:rPr>
        <w:t xml:space="preserve"> </w:t>
      </w:r>
      <w:r w:rsidRPr="00F16E3D">
        <w:rPr>
          <w:rStyle w:val="StyleUnderline"/>
        </w:rPr>
        <w:t>fuels</w:t>
      </w:r>
      <w:r w:rsidRPr="00F16E3D">
        <w:rPr>
          <w:sz w:val="16"/>
        </w:rPr>
        <w:t xml:space="preserve"> </w:t>
      </w:r>
      <w:r w:rsidRPr="00F16E3D">
        <w:rPr>
          <w:rStyle w:val="StyleUnderline"/>
        </w:rPr>
        <w:t>burn</w:t>
      </w:r>
      <w:r w:rsidRPr="00F16E3D">
        <w:rPr>
          <w:sz w:val="16"/>
        </w:rPr>
        <w:t xml:space="preserve"> </w:t>
      </w:r>
      <w:r w:rsidRPr="00F16E3D">
        <w:rPr>
          <w:rStyle w:val="StyleUnderline"/>
        </w:rPr>
        <w:t>15,000 million tons of fuel every year</w:t>
      </w:r>
      <w:r w:rsidRPr="00F16E3D">
        <w:rPr>
          <w:sz w:val="16"/>
        </w:rPr>
        <w:t xml:space="preserve">,50 pouring nearly 40 gigatons of carbon dioxide and other pollutants into the biosphere. As the World Health Organization notes, </w:t>
      </w:r>
      <w:r w:rsidRPr="00F16E3D">
        <w:rPr>
          <w:rStyle w:val="StyleUnderline"/>
        </w:rPr>
        <w:t>7 million people a year die of polluted air</w:t>
      </w:r>
      <w:r w:rsidRPr="00F16E3D">
        <w:rPr>
          <w:sz w:val="16"/>
        </w:rPr>
        <w:t xml:space="preserve">, making it </w:t>
      </w:r>
      <w:r w:rsidRPr="00F16E3D">
        <w:rPr>
          <w:rStyle w:val="StyleUnderline"/>
        </w:rPr>
        <w:t>one of the largest killers in the world</w:t>
      </w:r>
      <w:r w:rsidRPr="00F16E3D">
        <w:rPr>
          <w:sz w:val="16"/>
        </w:rPr>
        <w:t xml:space="preserve">.51 </w:t>
      </w:r>
      <w:r w:rsidRPr="00F16E3D">
        <w:rPr>
          <w:rStyle w:val="StyleUnderline"/>
        </w:rPr>
        <w:t xml:space="preserve">Countries that deploy renewables enjoy cleaner air, cleaner water, and cleaner land. </w:t>
      </w:r>
    </w:p>
    <w:p w14:paraId="59A77C05" w14:textId="77777777" w:rsidR="009F791E" w:rsidRPr="001D4416" w:rsidRDefault="009F791E" w:rsidP="009F791E">
      <w:pPr>
        <w:rPr>
          <w:sz w:val="16"/>
        </w:rPr>
      </w:pPr>
      <w:r w:rsidRPr="00F16E3D">
        <w:rPr>
          <w:sz w:val="16"/>
        </w:rPr>
        <w:lastRenderedPageBreak/>
        <w:t>Efficiency. Fossil fuels</w:t>
      </w:r>
      <w:r w:rsidRPr="001D4416">
        <w:rPr>
          <w:sz w:val="16"/>
        </w:rPr>
        <w:t xml:space="preserve"> lose two-thirds of their energy as wasted heat.52 Renewables and electrification technologies are simply more efficient,providing the same services with around half the primary energy.53 </w:t>
      </w:r>
    </w:p>
    <w:p w14:paraId="094D9F37" w14:textId="77777777" w:rsidR="009F791E" w:rsidRPr="00F16E3D" w:rsidRDefault="009F791E" w:rsidP="009F791E">
      <w:pPr>
        <w:rPr>
          <w:sz w:val="16"/>
        </w:rPr>
      </w:pPr>
      <w:r w:rsidRPr="001D4416">
        <w:rPr>
          <w:rStyle w:val="Emphasis"/>
        </w:rPr>
        <w:t>Lower</w:t>
      </w:r>
      <w:r w:rsidRPr="001D4416">
        <w:rPr>
          <w:sz w:val="16"/>
        </w:rPr>
        <w:t xml:space="preserve"> </w:t>
      </w:r>
      <w:r w:rsidRPr="001D4416">
        <w:rPr>
          <w:rStyle w:val="Emphasis"/>
        </w:rPr>
        <w:t>costs</w:t>
      </w:r>
      <w:r w:rsidRPr="001D4416">
        <w:rPr>
          <w:sz w:val="16"/>
        </w:rPr>
        <w:t xml:space="preserve">. </w:t>
      </w:r>
      <w:r w:rsidRPr="00F16E3D">
        <w:rPr>
          <w:rStyle w:val="StyleUnderline"/>
        </w:rPr>
        <w:t>Renewables</w:t>
      </w:r>
      <w:r w:rsidRPr="00F16E3D">
        <w:rPr>
          <w:sz w:val="16"/>
        </w:rPr>
        <w:t xml:space="preserve"> </w:t>
      </w:r>
      <w:r w:rsidRPr="00F16E3D">
        <w:rPr>
          <w:rStyle w:val="StyleUnderline"/>
        </w:rPr>
        <w:t>and</w:t>
      </w:r>
      <w:r w:rsidRPr="00F16E3D">
        <w:rPr>
          <w:sz w:val="16"/>
        </w:rPr>
        <w:t xml:space="preserve"> </w:t>
      </w:r>
      <w:r w:rsidRPr="00F16E3D">
        <w:rPr>
          <w:rStyle w:val="StyleUnderline"/>
        </w:rPr>
        <w:t>electrification</w:t>
      </w:r>
      <w:r w:rsidRPr="00F16E3D">
        <w:rPr>
          <w:sz w:val="16"/>
        </w:rPr>
        <w:t xml:space="preserve"> are </w:t>
      </w:r>
      <w:r w:rsidRPr="00F16E3D">
        <w:rPr>
          <w:rStyle w:val="StyleUnderline"/>
        </w:rPr>
        <w:t>technologies on learning curves</w:t>
      </w:r>
      <w:r w:rsidRPr="00F16E3D">
        <w:rPr>
          <w:sz w:val="16"/>
        </w:rPr>
        <w:t xml:space="preserve">, so they </w:t>
      </w:r>
      <w:r w:rsidRPr="00F16E3D">
        <w:rPr>
          <w:rStyle w:val="StyleUnderline"/>
        </w:rPr>
        <w:t>provide</w:t>
      </w:r>
      <w:r w:rsidRPr="00F16E3D">
        <w:rPr>
          <w:sz w:val="16"/>
        </w:rPr>
        <w:t xml:space="preserve"> a </w:t>
      </w:r>
      <w:r w:rsidRPr="00F16E3D">
        <w:rPr>
          <w:rStyle w:val="StyleUnderline"/>
        </w:rPr>
        <w:t>cheaper solution than continuing with fossil fuels</w:t>
      </w:r>
      <w:r w:rsidRPr="00F16E3D">
        <w:rPr>
          <w:sz w:val="16"/>
        </w:rPr>
        <w:t xml:space="preserve">. </w:t>
      </w:r>
      <w:r w:rsidRPr="00F16E3D">
        <w:rPr>
          <w:rStyle w:val="StyleUnderline"/>
        </w:rPr>
        <w:t>That is already the case in electricity and low temperature heat</w:t>
      </w:r>
      <w:r w:rsidRPr="00F16E3D">
        <w:rPr>
          <w:sz w:val="16"/>
        </w:rPr>
        <w:t xml:space="preserve"> and is about to be the case in transport.54 These sectors are well over half of fossil fuel demand. </w:t>
      </w:r>
    </w:p>
    <w:p w14:paraId="01E1BAD4" w14:textId="77777777" w:rsidR="009F791E" w:rsidRPr="00F16E3D" w:rsidRDefault="009F791E" w:rsidP="009F791E">
      <w:pPr>
        <w:rPr>
          <w:sz w:val="16"/>
        </w:rPr>
      </w:pPr>
      <w:r w:rsidRPr="00F16E3D">
        <w:rPr>
          <w:rStyle w:val="Emphasis"/>
        </w:rPr>
        <w:t>Lower greenhouse gas emissions</w:t>
      </w:r>
      <w:r w:rsidRPr="00F16E3D">
        <w:rPr>
          <w:sz w:val="16"/>
        </w:rPr>
        <w:t xml:space="preserve">. </w:t>
      </w:r>
      <w:r w:rsidRPr="00F16E3D">
        <w:rPr>
          <w:rStyle w:val="StyleUnderline"/>
        </w:rPr>
        <w:t>Deploying</w:t>
      </w:r>
      <w:r w:rsidRPr="00F16E3D">
        <w:rPr>
          <w:sz w:val="16"/>
        </w:rPr>
        <w:t xml:space="preserve"> </w:t>
      </w:r>
      <w:r w:rsidRPr="00F16E3D">
        <w:rPr>
          <w:rStyle w:val="StyleUnderline"/>
        </w:rPr>
        <w:t>renewables</w:t>
      </w:r>
      <w:r w:rsidRPr="00F16E3D">
        <w:rPr>
          <w:sz w:val="16"/>
        </w:rPr>
        <w:t xml:space="preserve"> </w:t>
      </w:r>
      <w:r w:rsidRPr="00F16E3D">
        <w:rPr>
          <w:rStyle w:val="StyleUnderline"/>
        </w:rPr>
        <w:t>means emissions will fall</w:t>
      </w:r>
      <w:r w:rsidRPr="00F16E3D">
        <w:rPr>
          <w:sz w:val="16"/>
        </w:rPr>
        <w:t xml:space="preserve">, </w:t>
      </w:r>
      <w:r w:rsidRPr="00F16E3D">
        <w:rPr>
          <w:rStyle w:val="StyleUnderline"/>
        </w:rPr>
        <w:t>enabling</w:t>
      </w:r>
      <w:r w:rsidRPr="00F16E3D">
        <w:rPr>
          <w:sz w:val="16"/>
        </w:rPr>
        <w:t xml:space="preserve"> </w:t>
      </w:r>
      <w:r w:rsidRPr="00F16E3D">
        <w:rPr>
          <w:rStyle w:val="StyleUnderline"/>
        </w:rPr>
        <w:t>countries</w:t>
      </w:r>
      <w:r w:rsidRPr="00F16E3D">
        <w:rPr>
          <w:sz w:val="16"/>
        </w:rPr>
        <w:t xml:space="preserve"> </w:t>
      </w:r>
      <w:r w:rsidRPr="00F16E3D">
        <w:rPr>
          <w:rStyle w:val="StyleUnderline"/>
        </w:rPr>
        <w:t xml:space="preserve">to meet their obligations under the </w:t>
      </w:r>
      <w:r w:rsidRPr="00F16E3D">
        <w:rPr>
          <w:rStyle w:val="Emphasis"/>
        </w:rPr>
        <w:t>Paris</w:t>
      </w:r>
      <w:r w:rsidRPr="00F16E3D">
        <w:rPr>
          <w:rStyle w:val="StyleUnderline"/>
        </w:rPr>
        <w:t xml:space="preserve"> Agreement</w:t>
      </w:r>
      <w:r w:rsidRPr="00F16E3D">
        <w:rPr>
          <w:sz w:val="16"/>
        </w:rPr>
        <w:t>, and making possible a livable planet.</w:t>
      </w:r>
    </w:p>
    <w:p w14:paraId="4BC9132F" w14:textId="77777777" w:rsidR="009F791E" w:rsidRPr="00F16E3D" w:rsidRDefault="009F791E" w:rsidP="009F791E">
      <w:pPr>
        <w:rPr>
          <w:sz w:val="16"/>
        </w:rPr>
      </w:pPr>
      <w:r w:rsidRPr="00F16E3D">
        <w:rPr>
          <w:rStyle w:val="StyleUnderline"/>
        </w:rPr>
        <w:t>If</w:t>
      </w:r>
      <w:r w:rsidRPr="00F16E3D">
        <w:rPr>
          <w:sz w:val="16"/>
        </w:rPr>
        <w:t xml:space="preserve"> Europe and </w:t>
      </w:r>
      <w:r w:rsidRPr="00F16E3D">
        <w:rPr>
          <w:rStyle w:val="StyleUnderline"/>
        </w:rPr>
        <w:t>the United States fail to deploy new technology</w:t>
      </w:r>
      <w:r w:rsidRPr="00F16E3D">
        <w:rPr>
          <w:sz w:val="16"/>
        </w:rPr>
        <w:t xml:space="preserve">, they </w:t>
      </w:r>
      <w:r w:rsidRPr="00F16E3D">
        <w:rPr>
          <w:rStyle w:val="Emphasis"/>
        </w:rPr>
        <w:t>will fall behind</w:t>
      </w:r>
    </w:p>
    <w:p w14:paraId="7BF1C671" w14:textId="77777777" w:rsidR="009F791E" w:rsidRPr="001D4416" w:rsidRDefault="009F791E" w:rsidP="009F791E">
      <w:pPr>
        <w:rPr>
          <w:rStyle w:val="StyleUnderline"/>
        </w:rPr>
      </w:pPr>
      <w:r w:rsidRPr="00543847">
        <w:rPr>
          <w:rStyle w:val="StyleUnderline"/>
          <w:highlight w:val="cyan"/>
        </w:rPr>
        <w:t>Countries</w:t>
      </w:r>
      <w:r w:rsidRPr="00543847">
        <w:rPr>
          <w:sz w:val="16"/>
          <w:highlight w:val="cyan"/>
        </w:rPr>
        <w:t xml:space="preserve"> </w:t>
      </w:r>
      <w:r w:rsidRPr="00543847">
        <w:rPr>
          <w:rStyle w:val="StyleUnderline"/>
          <w:highlight w:val="cyan"/>
        </w:rPr>
        <w:t>that</w:t>
      </w:r>
      <w:r w:rsidRPr="00543847">
        <w:rPr>
          <w:sz w:val="16"/>
          <w:highlight w:val="cyan"/>
        </w:rPr>
        <w:t xml:space="preserve"> </w:t>
      </w:r>
      <w:r w:rsidRPr="00543847">
        <w:rPr>
          <w:rStyle w:val="StyleUnderline"/>
          <w:highlight w:val="cyan"/>
        </w:rPr>
        <w:t>deploy</w:t>
      </w:r>
      <w:r w:rsidRPr="00F16E3D">
        <w:rPr>
          <w:sz w:val="16"/>
        </w:rPr>
        <w:t xml:space="preserve"> new </w:t>
      </w:r>
      <w:r w:rsidRPr="00543847">
        <w:rPr>
          <w:rStyle w:val="StyleUnderline"/>
          <w:highlight w:val="cyan"/>
        </w:rPr>
        <w:t>tech</w:t>
      </w:r>
      <w:r w:rsidRPr="00F16E3D">
        <w:rPr>
          <w:rStyle w:val="StyleUnderline"/>
        </w:rPr>
        <w:t>nologies</w:t>
      </w:r>
      <w:r w:rsidRPr="00F16E3D">
        <w:rPr>
          <w:sz w:val="16"/>
        </w:rPr>
        <w:t xml:space="preserve"> </w:t>
      </w:r>
      <w:r w:rsidRPr="00543847">
        <w:rPr>
          <w:rStyle w:val="StyleUnderline"/>
          <w:highlight w:val="cyan"/>
        </w:rPr>
        <w:t>faster will prosper</w:t>
      </w:r>
      <w:r w:rsidRPr="00F16E3D">
        <w:rPr>
          <w:sz w:val="16"/>
        </w:rPr>
        <w:t xml:space="preserve">, and </w:t>
      </w:r>
      <w:r w:rsidRPr="00543847">
        <w:rPr>
          <w:rStyle w:val="Emphasis"/>
          <w:highlight w:val="cyan"/>
        </w:rPr>
        <w:t xml:space="preserve">those that do not will </w:t>
      </w:r>
      <w:r w:rsidRPr="00004067">
        <w:rPr>
          <w:rStyle w:val="Emphasis"/>
        </w:rPr>
        <w:t>fall</w:t>
      </w:r>
      <w:r w:rsidRPr="001D4416">
        <w:rPr>
          <w:rStyle w:val="Emphasis"/>
        </w:rPr>
        <w:t xml:space="preserve"> </w:t>
      </w:r>
      <w:r w:rsidRPr="00F16E3D">
        <w:rPr>
          <w:rStyle w:val="Emphasis"/>
        </w:rPr>
        <w:t xml:space="preserve">into </w:t>
      </w:r>
      <w:r w:rsidRPr="00543847">
        <w:rPr>
          <w:rStyle w:val="Emphasis"/>
          <w:highlight w:val="cyan"/>
        </w:rPr>
        <w:t>decline</w:t>
      </w:r>
      <w:r w:rsidRPr="001D4416">
        <w:rPr>
          <w:sz w:val="16"/>
        </w:rPr>
        <w:t xml:space="preserve">, in the same way as those which deployed fossil fuels 200 year ago prospered while those that did not fell into relative decline.55 Those that sought to block the growth of electricity or cars after 1900 held back development in their countries. 56 A </w:t>
      </w:r>
      <w:r w:rsidRPr="001D4416">
        <w:rPr>
          <w:rStyle w:val="StyleUnderline"/>
        </w:rPr>
        <w:t>clean technology system is coming and it is better, cheaper, cleaner, and faster</w:t>
      </w:r>
      <w:r w:rsidRPr="001D4416">
        <w:rPr>
          <w:sz w:val="16"/>
        </w:rPr>
        <w:t xml:space="preserve">. Costs fall each year, and more and more sectors and countries are able to deploy renewable technologies to their advantage. It follows that the </w:t>
      </w:r>
      <w:r w:rsidRPr="00543847">
        <w:rPr>
          <w:rStyle w:val="StyleUnderline"/>
          <w:highlight w:val="cyan"/>
        </w:rPr>
        <w:t>attempts</w:t>
      </w:r>
      <w:r w:rsidRPr="001D4416">
        <w:rPr>
          <w:rStyle w:val="StyleUnderline"/>
        </w:rPr>
        <w:t xml:space="preserve"> made by some in the United States </w:t>
      </w:r>
      <w:r w:rsidRPr="001D4416">
        <w:rPr>
          <w:sz w:val="16"/>
        </w:rPr>
        <w:t xml:space="preserve">and Europe </w:t>
      </w:r>
      <w:r w:rsidRPr="00543847">
        <w:rPr>
          <w:rStyle w:val="StyleUnderline"/>
          <w:highlight w:val="cyan"/>
        </w:rPr>
        <w:t>to</w:t>
      </w:r>
      <w:r w:rsidRPr="001D4416">
        <w:rPr>
          <w:rStyle w:val="StyleUnderline"/>
        </w:rPr>
        <w:t xml:space="preserve"> </w:t>
      </w:r>
      <w:r w:rsidRPr="00543847">
        <w:rPr>
          <w:rStyle w:val="StyleUnderline"/>
          <w:highlight w:val="cyan"/>
        </w:rPr>
        <w:t>block change</w:t>
      </w:r>
      <w:r w:rsidRPr="001D4416">
        <w:rPr>
          <w:rStyle w:val="StyleUnderline"/>
        </w:rPr>
        <w:t xml:space="preserve"> will only end up </w:t>
      </w:r>
      <w:r w:rsidRPr="00543847">
        <w:rPr>
          <w:rStyle w:val="Emphasis"/>
          <w:highlight w:val="cyan"/>
        </w:rPr>
        <w:t>weaken</w:t>
      </w:r>
      <w:r w:rsidRPr="00237C24">
        <w:rPr>
          <w:rStyle w:val="Emphasis"/>
        </w:rPr>
        <w:t>i</w:t>
      </w:r>
      <w:r w:rsidRPr="001D4416">
        <w:rPr>
          <w:rStyle w:val="Emphasis"/>
        </w:rPr>
        <w:t>ng</w:t>
      </w:r>
      <w:r w:rsidRPr="001D4416">
        <w:rPr>
          <w:rStyle w:val="StyleUnderline"/>
        </w:rPr>
        <w:t xml:space="preserve"> those </w:t>
      </w:r>
      <w:r w:rsidRPr="00543847">
        <w:rPr>
          <w:rStyle w:val="Emphasis"/>
          <w:highlight w:val="cyan"/>
        </w:rPr>
        <w:t>nations</w:t>
      </w:r>
      <w:r w:rsidRPr="001D4416">
        <w:rPr>
          <w:rStyle w:val="StyleUnderline"/>
        </w:rPr>
        <w:t>.</w:t>
      </w:r>
    </w:p>
    <w:p w14:paraId="0556E221" w14:textId="77777777" w:rsidR="009F791E" w:rsidRPr="001D4416" w:rsidRDefault="009F791E" w:rsidP="009F791E">
      <w:pPr>
        <w:rPr>
          <w:sz w:val="16"/>
        </w:rPr>
      </w:pPr>
      <w:r w:rsidRPr="001D4416">
        <w:rPr>
          <w:sz w:val="16"/>
        </w:rPr>
        <w:t xml:space="preserve">There are some </w:t>
      </w:r>
      <w:r w:rsidRPr="001D4416">
        <w:rPr>
          <w:rStyle w:val="StyleUnderline"/>
        </w:rPr>
        <w:t>siren voices seeking to expand fossil fuel production</w:t>
      </w:r>
      <w:r w:rsidRPr="001D4416">
        <w:rPr>
          <w:sz w:val="16"/>
        </w:rPr>
        <w:t xml:space="preserve"> as a supposed tool of resilience. This would be like expanding canals as a transport tool when we have invented railways or trying to expand fixed line telecommunications rather than building mobile stations. The primary function of fossil fuels in 2024 is to provide a platform from which the best and the brightest can build a renewable future. The starting gun has been fired, </w:t>
      </w:r>
      <w:r w:rsidRPr="00004067">
        <w:rPr>
          <w:sz w:val="16"/>
        </w:rPr>
        <w:t xml:space="preserve">and </w:t>
      </w:r>
      <w:r w:rsidRPr="00543847">
        <w:rPr>
          <w:rStyle w:val="StyleUnderline"/>
          <w:highlight w:val="cyan"/>
        </w:rPr>
        <w:t>if countries deploy</w:t>
      </w:r>
      <w:r w:rsidRPr="00004067">
        <w:rPr>
          <w:rStyle w:val="StyleUnderline"/>
        </w:rPr>
        <w:t xml:space="preserve"> their </w:t>
      </w:r>
      <w:r w:rsidRPr="00543847">
        <w:rPr>
          <w:rStyle w:val="StyleUnderline"/>
          <w:highlight w:val="cyan"/>
        </w:rPr>
        <w:t>fossil fuels</w:t>
      </w:r>
      <w:r w:rsidRPr="00004067">
        <w:rPr>
          <w:rStyle w:val="StyleUnderline"/>
        </w:rPr>
        <w:t xml:space="preserve"> to maintain the old system, </w:t>
      </w:r>
      <w:r w:rsidRPr="00543847">
        <w:rPr>
          <w:rStyle w:val="StyleUnderline"/>
          <w:highlight w:val="cyan"/>
        </w:rPr>
        <w:t xml:space="preserve">they face </w:t>
      </w:r>
      <w:r w:rsidRPr="00543847">
        <w:rPr>
          <w:rStyle w:val="Emphasis"/>
          <w:highlight w:val="cyan"/>
        </w:rPr>
        <w:t>stagnation</w:t>
      </w:r>
      <w:r w:rsidRPr="00004067">
        <w:rPr>
          <w:rStyle w:val="StyleUnderline"/>
        </w:rPr>
        <w:t xml:space="preserve"> and decline.</w:t>
      </w:r>
    </w:p>
    <w:p w14:paraId="712DAFE0" w14:textId="77777777" w:rsidR="009F791E" w:rsidRPr="001D4416" w:rsidRDefault="009F791E" w:rsidP="009F791E">
      <w:pPr>
        <w:rPr>
          <w:sz w:val="16"/>
        </w:rPr>
      </w:pPr>
      <w:r w:rsidRPr="00F16E3D">
        <w:rPr>
          <w:rStyle w:val="StyleUnderline"/>
        </w:rPr>
        <w:t>Competition</w:t>
      </w:r>
      <w:r w:rsidRPr="001D4416">
        <w:rPr>
          <w:sz w:val="16"/>
        </w:rPr>
        <w:t xml:space="preserve"> for leadership will help </w:t>
      </w:r>
      <w:r w:rsidRPr="00F16E3D">
        <w:rPr>
          <w:rStyle w:val="StyleUnderline"/>
        </w:rPr>
        <w:t>solve</w:t>
      </w:r>
      <w:r w:rsidRPr="00F16E3D">
        <w:rPr>
          <w:sz w:val="16"/>
        </w:rPr>
        <w:t xml:space="preserve"> </w:t>
      </w:r>
      <w:r w:rsidRPr="00F16E3D">
        <w:rPr>
          <w:rStyle w:val="StyleUnderline"/>
        </w:rPr>
        <w:t>barriers to change</w:t>
      </w:r>
    </w:p>
    <w:p w14:paraId="00C124CE" w14:textId="77777777" w:rsidR="009F791E" w:rsidRPr="001D4416" w:rsidRDefault="009F791E" w:rsidP="009F791E">
      <w:pPr>
        <w:rPr>
          <w:sz w:val="16"/>
        </w:rPr>
      </w:pPr>
      <w:r w:rsidRPr="001D4416">
        <w:rPr>
          <w:sz w:val="16"/>
        </w:rPr>
        <w:t>There are many barriers to the energy transition. It is hard to put up solar panels or grids in the face of local opposition; it is difficult to change pricing regimes in the face of opposition from incumbents; and it is hard to electrify sectors that run on fossil fuels.</w:t>
      </w:r>
    </w:p>
    <w:p w14:paraId="0CADB30E" w14:textId="77777777" w:rsidR="009F791E" w:rsidRDefault="009F791E" w:rsidP="009F791E">
      <w:pPr>
        <w:rPr>
          <w:sz w:val="16"/>
        </w:rPr>
      </w:pPr>
      <w:r w:rsidRPr="001D4416">
        <w:rPr>
          <w:sz w:val="16"/>
        </w:rPr>
        <w:t xml:space="preserve">All of this is true, but </w:t>
      </w:r>
      <w:r w:rsidRPr="00004067">
        <w:rPr>
          <w:rStyle w:val="StyleUnderline"/>
        </w:rPr>
        <w:t>as the cleantech race between China and its strategic competitors</w:t>
      </w:r>
      <w:r w:rsidRPr="00004067">
        <w:rPr>
          <w:sz w:val="16"/>
        </w:rPr>
        <w:t xml:space="preserve"> </w:t>
      </w:r>
      <w:r w:rsidRPr="00004067">
        <w:rPr>
          <w:rStyle w:val="Emphasis"/>
        </w:rPr>
        <w:t>widens</w:t>
      </w:r>
      <w:r w:rsidRPr="00004067">
        <w:rPr>
          <w:sz w:val="16"/>
        </w:rPr>
        <w:t xml:space="preserve">, we are highly </w:t>
      </w:r>
      <w:r w:rsidRPr="00004067">
        <w:rPr>
          <w:rStyle w:val="StyleUnderline"/>
        </w:rPr>
        <w:t>likely to see a push to electrify sectors that have struggled to change</w:t>
      </w:r>
      <w:r w:rsidRPr="00004067">
        <w:rPr>
          <w:sz w:val="16"/>
        </w:rPr>
        <w:t xml:space="preserve">. The reason why </w:t>
      </w:r>
      <w:r w:rsidRPr="00004067">
        <w:rPr>
          <w:rStyle w:val="StyleUnderline"/>
        </w:rPr>
        <w:t>countries</w:t>
      </w:r>
      <w:r w:rsidRPr="00004067">
        <w:rPr>
          <w:sz w:val="16"/>
        </w:rPr>
        <w:t xml:space="preserve"> </w:t>
      </w:r>
      <w:r w:rsidRPr="00004067">
        <w:rPr>
          <w:rStyle w:val="StyleUnderline"/>
        </w:rPr>
        <w:t xml:space="preserve">will solve these barriers is because of </w:t>
      </w:r>
      <w:r w:rsidRPr="00004067">
        <w:rPr>
          <w:rStyle w:val="Emphasis"/>
        </w:rPr>
        <w:t>strong</w:t>
      </w:r>
      <w:r w:rsidRPr="00004067">
        <w:rPr>
          <w:rStyle w:val="StyleUnderline"/>
        </w:rPr>
        <w:t xml:space="preserve"> </w:t>
      </w:r>
      <w:r w:rsidRPr="00004067">
        <w:rPr>
          <w:rStyle w:val="Emphasis"/>
        </w:rPr>
        <w:t>economic</w:t>
      </w:r>
      <w:r w:rsidRPr="00004067">
        <w:rPr>
          <w:rStyle w:val="StyleUnderline"/>
        </w:rPr>
        <w:t xml:space="preserve"> </w:t>
      </w:r>
      <w:r w:rsidRPr="00004067">
        <w:rPr>
          <w:rStyle w:val="Emphasis"/>
        </w:rPr>
        <w:t>forces</w:t>
      </w:r>
      <w:r w:rsidRPr="00004067">
        <w:rPr>
          <w:rStyle w:val="StyleUnderline"/>
        </w:rPr>
        <w:t xml:space="preserve"> as well as </w:t>
      </w:r>
      <w:r w:rsidRPr="00004067">
        <w:rPr>
          <w:rStyle w:val="Emphasis"/>
        </w:rPr>
        <w:t>geopolitical</w:t>
      </w:r>
      <w:r w:rsidRPr="00004067">
        <w:rPr>
          <w:rStyle w:val="StyleUnderline"/>
        </w:rPr>
        <w:t xml:space="preserve"> </w:t>
      </w:r>
      <w:r w:rsidRPr="00004067">
        <w:rPr>
          <w:rStyle w:val="Emphasis"/>
        </w:rPr>
        <w:t>necessity</w:t>
      </w:r>
      <w:r w:rsidRPr="00004067">
        <w:rPr>
          <w:sz w:val="16"/>
        </w:rPr>
        <w:t xml:space="preserve">; </w:t>
      </w:r>
      <w:r w:rsidRPr="00004067">
        <w:rPr>
          <w:rStyle w:val="StyleUnderline"/>
        </w:rPr>
        <w:t>they will be left behind if they fail to act</w:t>
      </w:r>
      <w:r w:rsidRPr="00004067">
        <w:rPr>
          <w:sz w:val="16"/>
        </w:rPr>
        <w:t xml:space="preserve">. A </w:t>
      </w:r>
      <w:r w:rsidRPr="00004067">
        <w:rPr>
          <w:rStyle w:val="StyleUnderline"/>
        </w:rPr>
        <w:t>powerful</w:t>
      </w:r>
      <w:r w:rsidRPr="00004067">
        <w:rPr>
          <w:sz w:val="16"/>
        </w:rPr>
        <w:t xml:space="preserve"> </w:t>
      </w:r>
      <w:r w:rsidRPr="00004067">
        <w:rPr>
          <w:rStyle w:val="StyleUnderline"/>
        </w:rPr>
        <w:t>solvent</w:t>
      </w:r>
      <w:r w:rsidRPr="00004067">
        <w:rPr>
          <w:sz w:val="16"/>
        </w:rPr>
        <w:t xml:space="preserve"> that tends to appeal across the political divide </w:t>
      </w:r>
      <w:r w:rsidRPr="00004067">
        <w:rPr>
          <w:rStyle w:val="StyleUnderline"/>
        </w:rPr>
        <w:t>is</w:t>
      </w:r>
      <w:r w:rsidRPr="001D4416">
        <w:rPr>
          <w:rStyle w:val="StyleUnderline"/>
        </w:rPr>
        <w:t xml:space="preserve"> the desire for energy security and geopolitical influence.</w:t>
      </w:r>
      <w:r w:rsidRPr="001D4416">
        <w:rPr>
          <w:sz w:val="16"/>
        </w:rPr>
        <w:t xml:space="preserve"> We already see echoes of this as military forces start to electrify vehicles and build renewables and microgrids to enhance resilience,57 and politicians seek to make supply chains domestic.58</w:t>
      </w:r>
    </w:p>
    <w:p w14:paraId="61460701" w14:textId="77777777" w:rsidR="002558B9" w:rsidRPr="005D1715" w:rsidRDefault="002558B9" w:rsidP="002558B9"/>
    <w:p w14:paraId="5687946B" w14:textId="7074D8B8" w:rsidR="002558B9" w:rsidRPr="005D1715" w:rsidRDefault="002558B9" w:rsidP="002558B9">
      <w:pPr>
        <w:keepNext/>
        <w:keepLines/>
        <w:spacing w:before="40" w:after="0"/>
        <w:outlineLvl w:val="3"/>
        <w:rPr>
          <w:rFonts w:eastAsiaTheme="majorEastAsia" w:cstheme="majorBidi"/>
          <w:b/>
          <w:iCs/>
          <w:sz w:val="26"/>
        </w:rPr>
      </w:pPr>
      <w:r w:rsidRPr="005D1715">
        <w:rPr>
          <w:rFonts w:eastAsiaTheme="majorEastAsia" w:cstheme="majorBidi"/>
          <w:b/>
          <w:iCs/>
          <w:sz w:val="26"/>
        </w:rPr>
        <w:t xml:space="preserve">Chinese </w:t>
      </w:r>
      <w:r>
        <w:rPr>
          <w:rFonts w:eastAsiaTheme="majorEastAsia" w:cstheme="majorBidi"/>
          <w:b/>
          <w:iCs/>
          <w:sz w:val="26"/>
        </w:rPr>
        <w:t xml:space="preserve">energy </w:t>
      </w:r>
      <w:r w:rsidRPr="005D1715">
        <w:rPr>
          <w:rFonts w:eastAsiaTheme="majorEastAsia" w:cstheme="majorBidi"/>
          <w:b/>
          <w:iCs/>
          <w:sz w:val="26"/>
        </w:rPr>
        <w:t>leadership erodes US alliances</w:t>
      </w:r>
      <w:r>
        <w:rPr>
          <w:rFonts w:eastAsiaTheme="majorEastAsia" w:cstheme="majorBidi"/>
          <w:b/>
          <w:iCs/>
          <w:sz w:val="26"/>
        </w:rPr>
        <w:t xml:space="preserve"> and overall hegemony. </w:t>
      </w:r>
    </w:p>
    <w:p w14:paraId="2A55ABA8" w14:textId="77777777" w:rsidR="002558B9" w:rsidRPr="005D1715" w:rsidRDefault="002558B9" w:rsidP="002558B9">
      <w:r w:rsidRPr="005D1715">
        <w:t xml:space="preserve">Varshini </w:t>
      </w:r>
      <w:r w:rsidRPr="005D1715">
        <w:rPr>
          <w:b/>
          <w:bCs/>
          <w:sz w:val="26"/>
        </w:rPr>
        <w:t>Sridhar 21</w:t>
      </w:r>
      <w:r w:rsidRPr="005D1715">
        <w:t>. MPA graduate from Columbia University, Staff Writer at The International Scholar. Analysis | China’s Rise as a Renewable Energy Superpower. The International Scholar, 14 December 2021. https://www.theintlscholar.com/periodical/2021/12/14/china-rise-renewable-energy-superpower. Accessed 23 August 2024</w:t>
      </w:r>
    </w:p>
    <w:p w14:paraId="33A71D41" w14:textId="77777777" w:rsidR="002558B9" w:rsidRPr="005D1715" w:rsidRDefault="002558B9" w:rsidP="002558B9">
      <w:pPr>
        <w:rPr>
          <w:u w:val="single"/>
        </w:rPr>
      </w:pPr>
      <w:r w:rsidRPr="005D1715">
        <w:rPr>
          <w:u w:val="single"/>
        </w:rPr>
        <w:t xml:space="preserve">China’s </w:t>
      </w:r>
      <w:r w:rsidRPr="005D1715">
        <w:rPr>
          <w:rFonts w:cs="Arial"/>
          <w:b/>
          <w:iCs/>
          <w:szCs w:val="24"/>
          <w:u w:val="single"/>
          <w:bdr w:val="single" w:sz="4" w:space="0" w:color="auto"/>
        </w:rPr>
        <w:t>Renewable</w:t>
      </w:r>
      <w:r w:rsidRPr="005D1715">
        <w:rPr>
          <w:u w:val="single"/>
        </w:rPr>
        <w:t xml:space="preserve"> Energy Strategy</w:t>
      </w:r>
    </w:p>
    <w:p w14:paraId="2D1A1C8F" w14:textId="77777777" w:rsidR="002558B9" w:rsidRPr="005D1715" w:rsidRDefault="002558B9" w:rsidP="002558B9">
      <w:pPr>
        <w:rPr>
          <w:sz w:val="16"/>
        </w:rPr>
      </w:pPr>
      <w:r w:rsidRPr="005D1715">
        <w:rPr>
          <w:sz w:val="16"/>
        </w:rPr>
        <w:t xml:space="preserve">In 2015, </w:t>
      </w:r>
      <w:r w:rsidRPr="005D1715">
        <w:rPr>
          <w:rFonts w:cs="Arial"/>
          <w:b/>
          <w:iCs/>
          <w:szCs w:val="24"/>
          <w:u w:val="single"/>
          <w:bdr w:val="single" w:sz="4" w:space="0" w:color="auto"/>
        </w:rPr>
        <w:t>China</w:t>
      </w:r>
      <w:r w:rsidRPr="005D1715">
        <w:rPr>
          <w:u w:val="single"/>
        </w:rPr>
        <w:t xml:space="preserve"> unveiled its plan to build </w:t>
      </w:r>
      <w:r w:rsidRPr="005D1715">
        <w:rPr>
          <w:rFonts w:cs="Arial"/>
          <w:b/>
          <w:iCs/>
          <w:szCs w:val="24"/>
          <w:u w:val="single"/>
          <w:bdr w:val="single" w:sz="4" w:space="0" w:color="auto"/>
        </w:rPr>
        <w:t>supergrids</w:t>
      </w:r>
      <w:r w:rsidRPr="005D1715">
        <w:rPr>
          <w:u w:val="single"/>
        </w:rPr>
        <w:t xml:space="preserve"> that </w:t>
      </w:r>
      <w:r w:rsidRPr="005D1715">
        <w:rPr>
          <w:rFonts w:cs="Arial"/>
          <w:b/>
          <w:iCs/>
          <w:szCs w:val="24"/>
          <w:u w:val="single"/>
          <w:bdr w:val="single" w:sz="4" w:space="0" w:color="auto"/>
        </w:rPr>
        <w:t>transcended</w:t>
      </w:r>
      <w:r w:rsidRPr="005D1715">
        <w:rPr>
          <w:u w:val="single"/>
        </w:rPr>
        <w:t xml:space="preserve"> national </w:t>
      </w:r>
      <w:r w:rsidRPr="005D1715">
        <w:rPr>
          <w:rFonts w:cs="Arial"/>
          <w:b/>
          <w:iCs/>
          <w:szCs w:val="24"/>
          <w:u w:val="single"/>
          <w:bdr w:val="single" w:sz="4" w:space="0" w:color="auto"/>
        </w:rPr>
        <w:t>borders</w:t>
      </w:r>
      <w:r w:rsidRPr="005D1715">
        <w:rPr>
          <w:sz w:val="16"/>
        </w:rPr>
        <w:t xml:space="preserve">. State Grid, China’s state-owned electric company, is the leader behind the transcontinental supergrid, Global Energy Interconnection (GEI). </w:t>
      </w:r>
      <w:r w:rsidRPr="00543847">
        <w:rPr>
          <w:highlight w:val="cyan"/>
          <w:u w:val="single"/>
        </w:rPr>
        <w:t xml:space="preserve">The </w:t>
      </w:r>
      <w:r w:rsidRPr="00543847">
        <w:rPr>
          <w:rFonts w:cs="Arial"/>
          <w:b/>
          <w:iCs/>
          <w:szCs w:val="24"/>
          <w:highlight w:val="cyan"/>
          <w:u w:val="single"/>
          <w:bdr w:val="single" w:sz="4" w:space="0" w:color="auto"/>
        </w:rPr>
        <w:t>GEI</w:t>
      </w:r>
      <w:r w:rsidRPr="005D1715">
        <w:rPr>
          <w:sz w:val="16"/>
        </w:rPr>
        <w:t xml:space="preserve">, coupled </w:t>
      </w:r>
      <w:r w:rsidRPr="00543847">
        <w:rPr>
          <w:highlight w:val="cyan"/>
          <w:u w:val="single"/>
        </w:rPr>
        <w:t xml:space="preserve">with the </w:t>
      </w:r>
      <w:r w:rsidRPr="00543847">
        <w:rPr>
          <w:rFonts w:cs="Arial"/>
          <w:b/>
          <w:iCs/>
          <w:szCs w:val="24"/>
          <w:highlight w:val="cyan"/>
          <w:u w:val="single"/>
          <w:bdr w:val="single" w:sz="4" w:space="0" w:color="auto"/>
        </w:rPr>
        <w:t>BRI</w:t>
      </w:r>
      <w:r w:rsidRPr="005D1715">
        <w:rPr>
          <w:sz w:val="16"/>
        </w:rPr>
        <w:t xml:space="preserve">, </w:t>
      </w:r>
      <w:r w:rsidRPr="00543847">
        <w:rPr>
          <w:highlight w:val="cyan"/>
          <w:u w:val="single"/>
        </w:rPr>
        <w:t>forms</w:t>
      </w:r>
      <w:r w:rsidRPr="005D1715">
        <w:rPr>
          <w:sz w:val="16"/>
        </w:rPr>
        <w:t xml:space="preserve"> the foundation of </w:t>
      </w:r>
      <w:r w:rsidRPr="00543847">
        <w:rPr>
          <w:highlight w:val="cyan"/>
          <w:u w:val="single"/>
        </w:rPr>
        <w:t xml:space="preserve">China’s </w:t>
      </w:r>
      <w:r w:rsidRPr="00543847">
        <w:rPr>
          <w:rFonts w:cs="Arial"/>
          <w:b/>
          <w:iCs/>
          <w:szCs w:val="24"/>
          <w:highlight w:val="cyan"/>
          <w:u w:val="single"/>
          <w:bdr w:val="single" w:sz="4" w:space="0" w:color="auto"/>
        </w:rPr>
        <w:t>energy</w:t>
      </w:r>
      <w:r w:rsidRPr="00543847">
        <w:rPr>
          <w:highlight w:val="cyan"/>
          <w:u w:val="single"/>
        </w:rPr>
        <w:t xml:space="preserve"> strategy</w:t>
      </w:r>
      <w:r w:rsidRPr="005D1715">
        <w:rPr>
          <w:sz w:val="16"/>
        </w:rPr>
        <w:t>. </w:t>
      </w:r>
    </w:p>
    <w:p w14:paraId="5DC65A89" w14:textId="77777777" w:rsidR="002558B9" w:rsidRPr="005D1715" w:rsidRDefault="002558B9" w:rsidP="002558B9">
      <w:pPr>
        <w:rPr>
          <w:sz w:val="16"/>
        </w:rPr>
      </w:pPr>
      <w:r w:rsidRPr="005D1715">
        <w:rPr>
          <w:sz w:val="16"/>
        </w:rPr>
        <w:lastRenderedPageBreak/>
        <w:t xml:space="preserve">The BRI focuses on building infrastructure by providing financial support through the Silk Road Fund, China Construction Bank, Bank of China, and other lending institutions. Recently, </w:t>
      </w:r>
      <w:r w:rsidRPr="00543847">
        <w:rPr>
          <w:rFonts w:cs="Arial"/>
          <w:b/>
          <w:iCs/>
          <w:szCs w:val="24"/>
          <w:highlight w:val="cyan"/>
          <w:u w:val="single"/>
          <w:bdr w:val="single" w:sz="4" w:space="0" w:color="auto"/>
        </w:rPr>
        <w:t>green energy</w:t>
      </w:r>
      <w:r w:rsidRPr="00543847">
        <w:rPr>
          <w:highlight w:val="cyan"/>
          <w:u w:val="single"/>
        </w:rPr>
        <w:t xml:space="preserve"> projects under the </w:t>
      </w:r>
      <w:r w:rsidRPr="00543847">
        <w:rPr>
          <w:rFonts w:cs="Arial"/>
          <w:b/>
          <w:iCs/>
          <w:szCs w:val="24"/>
          <w:highlight w:val="cyan"/>
          <w:u w:val="single"/>
          <w:bdr w:val="single" w:sz="4" w:space="0" w:color="auto"/>
        </w:rPr>
        <w:t>BRI</w:t>
      </w:r>
      <w:r w:rsidRPr="00543847">
        <w:rPr>
          <w:highlight w:val="cyan"/>
          <w:u w:val="single"/>
        </w:rPr>
        <w:t xml:space="preserve"> are </w:t>
      </w:r>
      <w:r w:rsidRPr="00543847">
        <w:rPr>
          <w:rFonts w:cs="Arial"/>
          <w:b/>
          <w:iCs/>
          <w:szCs w:val="24"/>
          <w:highlight w:val="cyan"/>
          <w:u w:val="single"/>
          <w:bdr w:val="single" w:sz="4" w:space="0" w:color="auto"/>
        </w:rPr>
        <w:t>multiplying</w:t>
      </w:r>
      <w:r w:rsidRPr="005D1715">
        <w:rPr>
          <w:sz w:val="16"/>
        </w:rPr>
        <w:t xml:space="preserve">, particularly in the Middle East. In 2017, Dubai’s Electricity and Water Authority and Saudi Arabia’s ACWA Power launched the largest Concentrated Solar Power project in collaboration with Shanghai Electric. The Industrial and Commercial Bank of China—the lead broker for loans along with Bank of China and Agricultural Bank of China—all played a crucial part in financing the megaproject. </w:t>
      </w:r>
    </w:p>
    <w:p w14:paraId="1D8C29A4" w14:textId="77777777" w:rsidR="002558B9" w:rsidRPr="005D1715" w:rsidRDefault="002558B9" w:rsidP="002558B9">
      <w:pPr>
        <w:rPr>
          <w:sz w:val="16"/>
        </w:rPr>
      </w:pPr>
      <w:r w:rsidRPr="005D1715">
        <w:rPr>
          <w:u w:val="single"/>
        </w:rPr>
        <w:t>China’s green pursuits</w:t>
      </w:r>
      <w:r w:rsidRPr="005D1715">
        <w:rPr>
          <w:sz w:val="16"/>
        </w:rPr>
        <w:t xml:space="preserve"> in the region are </w:t>
      </w:r>
      <w:r w:rsidRPr="005D1715">
        <w:rPr>
          <w:u w:val="single"/>
        </w:rPr>
        <w:t>likely</w:t>
      </w:r>
      <w:r w:rsidRPr="005D1715">
        <w:rPr>
          <w:sz w:val="16"/>
        </w:rPr>
        <w:t xml:space="preserve"> to </w:t>
      </w:r>
      <w:r w:rsidRPr="005D1715">
        <w:rPr>
          <w:u w:val="single"/>
        </w:rPr>
        <w:t xml:space="preserve">affect the </w:t>
      </w:r>
      <w:r w:rsidRPr="005D1715">
        <w:rPr>
          <w:rFonts w:cs="Arial"/>
          <w:b/>
          <w:iCs/>
          <w:szCs w:val="24"/>
          <w:u w:val="single"/>
          <w:bdr w:val="single" w:sz="4" w:space="0" w:color="auto"/>
        </w:rPr>
        <w:t>Middle East’s</w:t>
      </w:r>
      <w:r w:rsidRPr="005D1715">
        <w:rPr>
          <w:u w:val="single"/>
        </w:rPr>
        <w:t xml:space="preserve"> relationship with the</w:t>
      </w:r>
      <w:r w:rsidRPr="005D1715">
        <w:rPr>
          <w:sz w:val="16"/>
        </w:rPr>
        <w:t xml:space="preserve"> </w:t>
      </w:r>
      <w:r w:rsidRPr="005D1715">
        <w:rPr>
          <w:u w:val="single"/>
        </w:rPr>
        <w:t>U</w:t>
      </w:r>
      <w:r w:rsidRPr="005D1715">
        <w:rPr>
          <w:sz w:val="16"/>
        </w:rPr>
        <w:t xml:space="preserve">nited </w:t>
      </w:r>
      <w:r w:rsidRPr="005D1715">
        <w:rPr>
          <w:u w:val="single"/>
        </w:rPr>
        <w:t>S</w:t>
      </w:r>
      <w:r w:rsidRPr="005D1715">
        <w:rPr>
          <w:sz w:val="16"/>
        </w:rPr>
        <w:t xml:space="preserve">tates </w:t>
      </w:r>
      <w:r w:rsidRPr="005D1715">
        <w:rPr>
          <w:u w:val="single"/>
        </w:rPr>
        <w:t>and</w:t>
      </w:r>
      <w:r w:rsidRPr="005D1715">
        <w:rPr>
          <w:sz w:val="16"/>
        </w:rPr>
        <w:t xml:space="preserve"> the European Union (</w:t>
      </w:r>
      <w:r w:rsidRPr="005D1715">
        <w:rPr>
          <w:u w:val="single"/>
        </w:rPr>
        <w:t>EU</w:t>
      </w:r>
      <w:r w:rsidRPr="005D1715">
        <w:rPr>
          <w:sz w:val="16"/>
        </w:rPr>
        <w:t>) as their primary oil suppliers. On one hand, the global push for renewables and the increased number of renewable energy projects in the Middle East—led by China—can ease geopolitical conflicts around oil and petroleum. On the other hand, it can strengthen diplomatic ties between China and countries in the Middle East.</w:t>
      </w:r>
    </w:p>
    <w:p w14:paraId="25263353" w14:textId="77777777" w:rsidR="002558B9" w:rsidRPr="005D1715" w:rsidRDefault="002558B9" w:rsidP="002558B9">
      <w:pPr>
        <w:rPr>
          <w:sz w:val="16"/>
        </w:rPr>
      </w:pPr>
      <w:r w:rsidRPr="005D1715">
        <w:rPr>
          <w:u w:val="single"/>
        </w:rPr>
        <w:t xml:space="preserve">The BRI and GEI initiated </w:t>
      </w:r>
      <w:r w:rsidRPr="005D1715">
        <w:rPr>
          <w:rFonts w:cs="Arial"/>
          <w:b/>
          <w:iCs/>
          <w:szCs w:val="24"/>
          <w:u w:val="single"/>
          <w:bdr w:val="single" w:sz="4" w:space="0" w:color="auto"/>
        </w:rPr>
        <w:t>green projects</w:t>
      </w:r>
      <w:r w:rsidRPr="005D1715">
        <w:rPr>
          <w:sz w:val="16"/>
        </w:rPr>
        <w:t xml:space="preserve"> for two reasons: first, </w:t>
      </w:r>
      <w:r w:rsidRPr="005D1715">
        <w:rPr>
          <w:u w:val="single"/>
        </w:rPr>
        <w:t xml:space="preserve">to </w:t>
      </w:r>
      <w:r w:rsidRPr="005D1715">
        <w:rPr>
          <w:rFonts w:cs="Arial"/>
          <w:b/>
          <w:iCs/>
          <w:szCs w:val="24"/>
          <w:u w:val="single"/>
          <w:bdr w:val="single" w:sz="4" w:space="0" w:color="auto"/>
        </w:rPr>
        <w:t>expand</w:t>
      </w:r>
      <w:r w:rsidRPr="005D1715">
        <w:rPr>
          <w:sz w:val="16"/>
        </w:rPr>
        <w:t xml:space="preserve"> China’s economic and </w:t>
      </w:r>
      <w:r w:rsidRPr="005D1715">
        <w:rPr>
          <w:u w:val="single"/>
        </w:rPr>
        <w:t xml:space="preserve">political </w:t>
      </w:r>
      <w:r w:rsidRPr="005D1715">
        <w:rPr>
          <w:rFonts w:cs="Arial"/>
          <w:b/>
          <w:iCs/>
          <w:szCs w:val="24"/>
          <w:u w:val="single"/>
          <w:bdr w:val="single" w:sz="4" w:space="0" w:color="auto"/>
        </w:rPr>
        <w:t>influence</w:t>
      </w:r>
      <w:r w:rsidRPr="005D1715">
        <w:rPr>
          <w:sz w:val="16"/>
        </w:rPr>
        <w:t>; second, to reduce the reliance on energy imports flowing through chokepoints such as the Straits of Malacca and the South China Sea, as these are strategic entry points that China will safeguard at all costs.   </w:t>
      </w:r>
    </w:p>
    <w:p w14:paraId="458BBA37" w14:textId="77777777" w:rsidR="002558B9" w:rsidRPr="005D1715" w:rsidRDefault="002558B9" w:rsidP="002558B9">
      <w:pPr>
        <w:rPr>
          <w:sz w:val="16"/>
        </w:rPr>
      </w:pPr>
      <w:r w:rsidRPr="00543847">
        <w:rPr>
          <w:highlight w:val="cyan"/>
          <w:u w:val="single"/>
        </w:rPr>
        <w:t>The GEI</w:t>
      </w:r>
      <w:r w:rsidRPr="005D1715">
        <w:rPr>
          <w:sz w:val="16"/>
        </w:rPr>
        <w:t xml:space="preserve"> in particular </w:t>
      </w:r>
      <w:r w:rsidRPr="00543847">
        <w:rPr>
          <w:highlight w:val="cyan"/>
          <w:u w:val="single"/>
        </w:rPr>
        <w:t xml:space="preserve">offers a </w:t>
      </w:r>
      <w:r w:rsidRPr="00543847">
        <w:rPr>
          <w:rFonts w:cs="Arial"/>
          <w:b/>
          <w:iCs/>
          <w:szCs w:val="24"/>
          <w:highlight w:val="cyan"/>
          <w:u w:val="single"/>
          <w:bdr w:val="single" w:sz="4" w:space="0" w:color="auto"/>
        </w:rPr>
        <w:t>golden opportunity</w:t>
      </w:r>
      <w:r w:rsidRPr="005D1715">
        <w:rPr>
          <w:u w:val="single"/>
        </w:rPr>
        <w:t xml:space="preserve"> </w:t>
      </w:r>
      <w:r w:rsidRPr="00543847">
        <w:rPr>
          <w:highlight w:val="cyan"/>
          <w:u w:val="single"/>
        </w:rPr>
        <w:t xml:space="preserve">for China to </w:t>
      </w:r>
      <w:r w:rsidRPr="00543847">
        <w:rPr>
          <w:rFonts w:cs="Arial"/>
          <w:b/>
          <w:iCs/>
          <w:szCs w:val="24"/>
          <w:highlight w:val="cyan"/>
          <w:u w:val="single"/>
          <w:bdr w:val="single" w:sz="4" w:space="0" w:color="auto"/>
        </w:rPr>
        <w:t>flex</w:t>
      </w:r>
      <w:r w:rsidRPr="00543847">
        <w:rPr>
          <w:highlight w:val="cyan"/>
          <w:u w:val="single"/>
        </w:rPr>
        <w:t xml:space="preserve"> its</w:t>
      </w:r>
      <w:r w:rsidRPr="005D1715">
        <w:rPr>
          <w:u w:val="single"/>
        </w:rPr>
        <w:t xml:space="preserve"> geopolitical </w:t>
      </w:r>
      <w:r w:rsidRPr="00543847">
        <w:rPr>
          <w:highlight w:val="cyan"/>
          <w:u w:val="single"/>
        </w:rPr>
        <w:t>might</w:t>
      </w:r>
      <w:r w:rsidRPr="005D1715">
        <w:rPr>
          <w:sz w:val="16"/>
        </w:rPr>
        <w:t xml:space="preserve">. By supplying critical and cutting-edge technologies such as UHV and smart grids, China is revealing its aspirations to become the backbone of the supergrid power system. Once China manages to exert dominance over the system, </w:t>
      </w:r>
      <w:r w:rsidRPr="00543847">
        <w:rPr>
          <w:highlight w:val="cyan"/>
          <w:u w:val="single"/>
        </w:rPr>
        <w:t>it can use</w:t>
      </w:r>
      <w:r w:rsidRPr="005D1715">
        <w:rPr>
          <w:u w:val="single"/>
        </w:rPr>
        <w:t xml:space="preserve"> the </w:t>
      </w:r>
      <w:r w:rsidRPr="005D1715">
        <w:rPr>
          <w:rFonts w:cs="Arial"/>
          <w:b/>
          <w:iCs/>
          <w:szCs w:val="24"/>
          <w:u w:val="single"/>
          <w:bdr w:val="single" w:sz="4" w:space="0" w:color="auto"/>
        </w:rPr>
        <w:t>threat</w:t>
      </w:r>
      <w:r w:rsidRPr="005D1715">
        <w:rPr>
          <w:u w:val="single"/>
        </w:rPr>
        <w:t xml:space="preserve"> of </w:t>
      </w:r>
      <w:r w:rsidRPr="00543847">
        <w:rPr>
          <w:highlight w:val="cyan"/>
          <w:u w:val="single"/>
        </w:rPr>
        <w:t xml:space="preserve">electricity </w:t>
      </w:r>
      <w:r w:rsidRPr="00543847">
        <w:rPr>
          <w:rFonts w:cs="Arial"/>
          <w:b/>
          <w:iCs/>
          <w:szCs w:val="24"/>
          <w:highlight w:val="cyan"/>
          <w:u w:val="single"/>
          <w:bdr w:val="single" w:sz="4" w:space="0" w:color="auto"/>
        </w:rPr>
        <w:t>cut-offs</w:t>
      </w:r>
      <w:r w:rsidRPr="00543847">
        <w:rPr>
          <w:highlight w:val="cyan"/>
          <w:u w:val="single"/>
        </w:rPr>
        <w:t xml:space="preserve"> as a</w:t>
      </w:r>
      <w:r w:rsidRPr="005D1715">
        <w:rPr>
          <w:u w:val="single"/>
        </w:rPr>
        <w:t xml:space="preserve"> foreign policy </w:t>
      </w:r>
      <w:r w:rsidRPr="00543847">
        <w:rPr>
          <w:rFonts w:cs="Arial"/>
          <w:b/>
          <w:iCs/>
          <w:szCs w:val="24"/>
          <w:highlight w:val="cyan"/>
          <w:u w:val="single"/>
          <w:bdr w:val="single" w:sz="4" w:space="0" w:color="auto"/>
        </w:rPr>
        <w:t>bargaining chip</w:t>
      </w:r>
      <w:r w:rsidRPr="005D1715">
        <w:rPr>
          <w:sz w:val="16"/>
        </w:rPr>
        <w:t xml:space="preserve">. Should disputes arise, </w:t>
      </w:r>
      <w:r w:rsidRPr="00543847">
        <w:rPr>
          <w:highlight w:val="cyan"/>
          <w:u w:val="single"/>
        </w:rPr>
        <w:t>countries that enjoy</w:t>
      </w:r>
      <w:r w:rsidRPr="005D1715">
        <w:rPr>
          <w:sz w:val="16"/>
        </w:rPr>
        <w:t xml:space="preserve"> </w:t>
      </w:r>
      <w:r w:rsidRPr="00543847">
        <w:rPr>
          <w:rFonts w:cs="Arial"/>
          <w:b/>
          <w:iCs/>
          <w:szCs w:val="24"/>
          <w:highlight w:val="cyan"/>
          <w:u w:val="single"/>
          <w:bdr w:val="single" w:sz="4" w:space="0" w:color="auto"/>
        </w:rPr>
        <w:t>close ties</w:t>
      </w:r>
      <w:r w:rsidRPr="00543847">
        <w:rPr>
          <w:highlight w:val="cyan"/>
          <w:u w:val="single"/>
        </w:rPr>
        <w:t xml:space="preserve"> with China</w:t>
      </w:r>
      <w:r w:rsidRPr="005D1715">
        <w:rPr>
          <w:sz w:val="16"/>
        </w:rPr>
        <w:t xml:space="preserve"> and importer nations in a more vulnerable position </w:t>
      </w:r>
      <w:r w:rsidRPr="005D1715">
        <w:rPr>
          <w:u w:val="single"/>
        </w:rPr>
        <w:t xml:space="preserve">might </w:t>
      </w:r>
      <w:r w:rsidRPr="00543847">
        <w:rPr>
          <w:rFonts w:cs="Arial"/>
          <w:b/>
          <w:iCs/>
          <w:szCs w:val="24"/>
          <w:highlight w:val="cyan"/>
          <w:u w:val="single"/>
          <w:bdr w:val="single" w:sz="4" w:space="0" w:color="auto"/>
        </w:rPr>
        <w:t>side with China</w:t>
      </w:r>
      <w:r w:rsidRPr="005D1715">
        <w:rPr>
          <w:sz w:val="16"/>
        </w:rPr>
        <w:t xml:space="preserve"> in fear of retaliatory attacks on their energy sector. In doing so, </w:t>
      </w:r>
      <w:r w:rsidRPr="00543847">
        <w:rPr>
          <w:highlight w:val="cyan"/>
          <w:u w:val="single"/>
        </w:rPr>
        <w:t>China could</w:t>
      </w:r>
      <w:r w:rsidRPr="005D1715">
        <w:rPr>
          <w:u w:val="single"/>
        </w:rPr>
        <w:t xml:space="preserve"> end up </w:t>
      </w:r>
      <w:r w:rsidRPr="00543847">
        <w:rPr>
          <w:rFonts w:cs="Arial"/>
          <w:b/>
          <w:iCs/>
          <w:szCs w:val="24"/>
          <w:highlight w:val="cyan"/>
          <w:u w:val="single"/>
          <w:bdr w:val="single" w:sz="4" w:space="0" w:color="auto"/>
        </w:rPr>
        <w:t>mandati</w:t>
      </w:r>
      <w:r w:rsidRPr="005D1715">
        <w:rPr>
          <w:u w:val="single"/>
        </w:rPr>
        <w:t xml:space="preserve">ng the </w:t>
      </w:r>
      <w:r w:rsidRPr="00543847">
        <w:rPr>
          <w:highlight w:val="cyan"/>
          <w:u w:val="single"/>
        </w:rPr>
        <w:t>rules</w:t>
      </w:r>
      <w:r w:rsidRPr="005D1715">
        <w:rPr>
          <w:sz w:val="16"/>
        </w:rPr>
        <w:t xml:space="preserve"> and standards </w:t>
      </w:r>
      <w:r w:rsidRPr="00543847">
        <w:rPr>
          <w:highlight w:val="cyan"/>
          <w:u w:val="single"/>
        </w:rPr>
        <w:t xml:space="preserve">that govern </w:t>
      </w:r>
      <w:r w:rsidRPr="00543847">
        <w:rPr>
          <w:rFonts w:cs="Arial"/>
          <w:b/>
          <w:iCs/>
          <w:szCs w:val="24"/>
          <w:highlight w:val="cyan"/>
          <w:u w:val="single"/>
          <w:bdr w:val="single" w:sz="4" w:space="0" w:color="auto"/>
        </w:rPr>
        <w:t>renewables</w:t>
      </w:r>
      <w:r w:rsidRPr="005D1715">
        <w:rPr>
          <w:sz w:val="16"/>
        </w:rPr>
        <w:t xml:space="preserve"> in a way that adheres to its own wishes. </w:t>
      </w:r>
    </w:p>
    <w:p w14:paraId="1C739943" w14:textId="77777777" w:rsidR="002558B9" w:rsidRPr="005D1715" w:rsidRDefault="002558B9" w:rsidP="002558B9">
      <w:pPr>
        <w:rPr>
          <w:sz w:val="16"/>
        </w:rPr>
      </w:pPr>
      <w:r w:rsidRPr="005D1715">
        <w:rPr>
          <w:sz w:val="16"/>
        </w:rPr>
        <w:t>More Renewables, More Fossil Fuels</w:t>
      </w:r>
    </w:p>
    <w:p w14:paraId="19CB6B8B" w14:textId="77777777" w:rsidR="002558B9" w:rsidRPr="005D1715" w:rsidRDefault="002558B9" w:rsidP="002558B9">
      <w:pPr>
        <w:rPr>
          <w:sz w:val="16"/>
        </w:rPr>
      </w:pPr>
      <w:r w:rsidRPr="005D1715">
        <w:rPr>
          <w:u w:val="single"/>
        </w:rPr>
        <w:t>Despite their goal to achieve</w:t>
      </w:r>
      <w:r w:rsidRPr="005D1715">
        <w:rPr>
          <w:sz w:val="16"/>
        </w:rPr>
        <w:t xml:space="preserve"> </w:t>
      </w:r>
      <w:r w:rsidRPr="005D1715">
        <w:rPr>
          <w:u w:val="single"/>
        </w:rPr>
        <w:t>carbon neutrality</w:t>
      </w:r>
      <w:r w:rsidRPr="005D1715">
        <w:rPr>
          <w:sz w:val="16"/>
        </w:rPr>
        <w:t xml:space="preserve"> by 2060, </w:t>
      </w:r>
      <w:r w:rsidRPr="00543847">
        <w:rPr>
          <w:highlight w:val="cyan"/>
          <w:u w:val="single"/>
        </w:rPr>
        <w:t xml:space="preserve">China is inadvertently </w:t>
      </w:r>
      <w:r w:rsidRPr="00543847">
        <w:rPr>
          <w:rFonts w:cs="Arial"/>
          <w:b/>
          <w:iCs/>
          <w:szCs w:val="24"/>
          <w:highlight w:val="cyan"/>
          <w:u w:val="single"/>
          <w:bdr w:val="single" w:sz="4" w:space="0" w:color="auto"/>
        </w:rPr>
        <w:t>increasing</w:t>
      </w:r>
      <w:r w:rsidRPr="005D1715">
        <w:rPr>
          <w:sz w:val="16"/>
        </w:rPr>
        <w:t xml:space="preserve"> carbon dioxide </w:t>
      </w:r>
      <w:r w:rsidRPr="00543847">
        <w:rPr>
          <w:rFonts w:cs="Arial"/>
          <w:b/>
          <w:iCs/>
          <w:szCs w:val="24"/>
          <w:highlight w:val="cyan"/>
          <w:u w:val="single"/>
          <w:bdr w:val="single" w:sz="4" w:space="0" w:color="auto"/>
        </w:rPr>
        <w:t>emissions</w:t>
      </w:r>
      <w:r w:rsidRPr="005D1715">
        <w:rPr>
          <w:sz w:val="16"/>
        </w:rPr>
        <w:t xml:space="preserve"> in an effort to gain ground in the renewables industry. To rectify that, President Jinping reiterated China’s commitment to reducing the burning of coal and other fossil fuels. By portraying itself as a global leader in climate action, </w:t>
      </w:r>
      <w:r w:rsidRPr="00543847">
        <w:rPr>
          <w:highlight w:val="cyan"/>
          <w:u w:val="single"/>
        </w:rPr>
        <w:t xml:space="preserve">China </w:t>
      </w:r>
      <w:r w:rsidRPr="00543847">
        <w:rPr>
          <w:rFonts w:cs="Arial"/>
          <w:b/>
          <w:iCs/>
          <w:szCs w:val="24"/>
          <w:highlight w:val="cyan"/>
          <w:u w:val="single"/>
          <w:bdr w:val="single" w:sz="4" w:space="0" w:color="auto"/>
        </w:rPr>
        <w:t>masks</w:t>
      </w:r>
      <w:r w:rsidRPr="005D1715">
        <w:rPr>
          <w:sz w:val="16"/>
        </w:rPr>
        <w:t xml:space="preserve"> the fact that it’s </w:t>
      </w:r>
      <w:r w:rsidRPr="005D1715">
        <w:rPr>
          <w:u w:val="single"/>
        </w:rPr>
        <w:t xml:space="preserve">increasing its </w:t>
      </w:r>
      <w:r w:rsidRPr="00543847">
        <w:rPr>
          <w:highlight w:val="cyan"/>
          <w:u w:val="single"/>
        </w:rPr>
        <w:t xml:space="preserve">imports of </w:t>
      </w:r>
      <w:r w:rsidRPr="00543847">
        <w:rPr>
          <w:rFonts w:cs="Arial"/>
          <w:b/>
          <w:iCs/>
          <w:szCs w:val="24"/>
          <w:highlight w:val="cyan"/>
          <w:u w:val="single"/>
          <w:bdr w:val="single" w:sz="4" w:space="0" w:color="auto"/>
        </w:rPr>
        <w:t>crude oil</w:t>
      </w:r>
      <w:r w:rsidRPr="005D1715">
        <w:rPr>
          <w:sz w:val="16"/>
        </w:rPr>
        <w:t xml:space="preserve"> from other countries </w:t>
      </w:r>
      <w:r w:rsidRPr="005D1715">
        <w:rPr>
          <w:u w:val="single"/>
        </w:rPr>
        <w:t xml:space="preserve">while continuing to invest in </w:t>
      </w:r>
      <w:r w:rsidRPr="005D1715">
        <w:rPr>
          <w:rFonts w:cs="Arial"/>
          <w:b/>
          <w:iCs/>
          <w:szCs w:val="24"/>
          <w:u w:val="single"/>
          <w:bdr w:val="single" w:sz="4" w:space="0" w:color="auto"/>
        </w:rPr>
        <w:t>coal</w:t>
      </w:r>
      <w:r w:rsidRPr="005D1715">
        <w:rPr>
          <w:u w:val="single"/>
        </w:rPr>
        <w:t xml:space="preserve"> plants</w:t>
      </w:r>
      <w:r w:rsidRPr="005D1715">
        <w:rPr>
          <w:sz w:val="16"/>
        </w:rPr>
        <w:t>. In 2019, crude oil imports skyrocketed to 506 million tons, marking an unprecedented increase of 9.5 percent from 2018. </w:t>
      </w:r>
    </w:p>
    <w:p w14:paraId="2BE982EC" w14:textId="77777777" w:rsidR="002558B9" w:rsidRPr="005D1715" w:rsidRDefault="002558B9" w:rsidP="002558B9">
      <w:pPr>
        <w:rPr>
          <w:sz w:val="16"/>
        </w:rPr>
      </w:pPr>
      <w:r w:rsidRPr="005D1715">
        <w:rPr>
          <w:sz w:val="16"/>
        </w:rPr>
        <w:t xml:space="preserve">A </w:t>
      </w:r>
      <w:r w:rsidRPr="005D1715">
        <w:rPr>
          <w:u w:val="single"/>
        </w:rPr>
        <w:t>more troubling</w:t>
      </w:r>
      <w:r w:rsidRPr="005D1715">
        <w:rPr>
          <w:sz w:val="16"/>
        </w:rPr>
        <w:t xml:space="preserve"> development, however, </w:t>
      </w:r>
      <w:r w:rsidRPr="005D1715">
        <w:rPr>
          <w:u w:val="single"/>
        </w:rPr>
        <w:t xml:space="preserve">is </w:t>
      </w:r>
      <w:r w:rsidRPr="00543847">
        <w:rPr>
          <w:highlight w:val="cyan"/>
          <w:u w:val="single"/>
        </w:rPr>
        <w:t>China’s</w:t>
      </w:r>
      <w:r w:rsidRPr="005D1715">
        <w:rPr>
          <w:sz w:val="16"/>
        </w:rPr>
        <w:t xml:space="preserve"> construction of efficient </w:t>
      </w:r>
      <w:r w:rsidRPr="00543847">
        <w:rPr>
          <w:rFonts w:cs="Arial"/>
          <w:b/>
          <w:iCs/>
          <w:szCs w:val="24"/>
          <w:highlight w:val="cyan"/>
          <w:u w:val="single"/>
          <w:bdr w:val="single" w:sz="4" w:space="0" w:color="auto"/>
        </w:rPr>
        <w:t>coal</w:t>
      </w:r>
      <w:r w:rsidRPr="00543847">
        <w:rPr>
          <w:highlight w:val="cyan"/>
          <w:u w:val="single"/>
        </w:rPr>
        <w:t>-fired</w:t>
      </w:r>
      <w:r w:rsidRPr="005D1715">
        <w:rPr>
          <w:sz w:val="16"/>
        </w:rPr>
        <w:t xml:space="preserve"> power </w:t>
      </w:r>
      <w:r w:rsidRPr="00543847">
        <w:rPr>
          <w:highlight w:val="cyan"/>
          <w:u w:val="single"/>
        </w:rPr>
        <w:t xml:space="preserve">plants </w:t>
      </w:r>
      <w:r w:rsidRPr="00543847">
        <w:rPr>
          <w:rFonts w:cs="Arial"/>
          <w:b/>
          <w:iCs/>
          <w:szCs w:val="24"/>
          <w:highlight w:val="cyan"/>
          <w:u w:val="single"/>
          <w:bdr w:val="single" w:sz="4" w:space="0" w:color="auto"/>
        </w:rPr>
        <w:t>beyond</w:t>
      </w:r>
      <w:r w:rsidRPr="00543847">
        <w:rPr>
          <w:highlight w:val="cyan"/>
          <w:u w:val="single"/>
        </w:rPr>
        <w:t xml:space="preserve"> its </w:t>
      </w:r>
      <w:r w:rsidRPr="00543847">
        <w:rPr>
          <w:rFonts w:cs="Arial"/>
          <w:b/>
          <w:iCs/>
          <w:szCs w:val="24"/>
          <w:highlight w:val="cyan"/>
          <w:u w:val="single"/>
          <w:bdr w:val="single" w:sz="4" w:space="0" w:color="auto"/>
        </w:rPr>
        <w:t>borders</w:t>
      </w:r>
      <w:r w:rsidRPr="005D1715">
        <w:rPr>
          <w:sz w:val="16"/>
        </w:rPr>
        <w:t xml:space="preserve">. Between 2003 and 2017, China invested $12 billion in coal projects in Southeast Asia—namely Bangladesh, Indonesia, Pakistan, and Vietnam—as well as Turkey and South Africa. In doing so, </w:t>
      </w:r>
      <w:r w:rsidRPr="005D1715">
        <w:rPr>
          <w:u w:val="single"/>
        </w:rPr>
        <w:t>China</w:t>
      </w:r>
      <w:r w:rsidRPr="005D1715">
        <w:rPr>
          <w:sz w:val="16"/>
        </w:rPr>
        <w:t xml:space="preserve"> essentially </w:t>
      </w:r>
      <w:r w:rsidRPr="00543847">
        <w:rPr>
          <w:highlight w:val="cyan"/>
          <w:u w:val="single"/>
        </w:rPr>
        <w:t>unloaded</w:t>
      </w:r>
      <w:r w:rsidRPr="005D1715">
        <w:rPr>
          <w:u w:val="single"/>
        </w:rPr>
        <w:t xml:space="preserve"> its </w:t>
      </w:r>
      <w:r w:rsidRPr="00543847">
        <w:rPr>
          <w:rFonts w:cs="Arial"/>
          <w:b/>
          <w:iCs/>
          <w:szCs w:val="24"/>
          <w:highlight w:val="cyan"/>
          <w:u w:val="single"/>
          <w:bdr w:val="single" w:sz="4" w:space="0" w:color="auto"/>
        </w:rPr>
        <w:t>pollution</w:t>
      </w:r>
      <w:r w:rsidRPr="00543847">
        <w:rPr>
          <w:highlight w:val="cyan"/>
          <w:u w:val="single"/>
        </w:rPr>
        <w:t xml:space="preserve"> on </w:t>
      </w:r>
      <w:r w:rsidRPr="00543847">
        <w:rPr>
          <w:rFonts w:cs="Arial"/>
          <w:b/>
          <w:iCs/>
          <w:szCs w:val="24"/>
          <w:highlight w:val="cyan"/>
          <w:u w:val="single"/>
          <w:bdr w:val="single" w:sz="4" w:space="0" w:color="auto"/>
        </w:rPr>
        <w:t>other countries</w:t>
      </w:r>
      <w:r w:rsidRPr="005D1715">
        <w:rPr>
          <w:sz w:val="16"/>
        </w:rPr>
        <w:t>, many of which are developing nations that should ideally be moving towards cleaner energy sources. </w:t>
      </w:r>
    </w:p>
    <w:p w14:paraId="38505FE4" w14:textId="77777777" w:rsidR="002558B9" w:rsidRPr="005D1715" w:rsidRDefault="002558B9" w:rsidP="002558B9">
      <w:pPr>
        <w:rPr>
          <w:sz w:val="16"/>
        </w:rPr>
      </w:pPr>
      <w:r w:rsidRPr="005D1715">
        <w:rPr>
          <w:sz w:val="16"/>
        </w:rPr>
        <w:t xml:space="preserve">In addition to bearing China’s “pollution burden,” </w:t>
      </w:r>
      <w:r w:rsidRPr="005D1715">
        <w:rPr>
          <w:u w:val="single"/>
        </w:rPr>
        <w:t xml:space="preserve">these countries are becoming </w:t>
      </w:r>
      <w:r w:rsidRPr="005D1715">
        <w:rPr>
          <w:rFonts w:cs="Arial"/>
          <w:b/>
          <w:iCs/>
          <w:szCs w:val="24"/>
          <w:u w:val="single"/>
          <w:bdr w:val="single" w:sz="4" w:space="0" w:color="auto"/>
        </w:rPr>
        <w:t>increasingly dependent</w:t>
      </w:r>
      <w:r w:rsidRPr="005D1715">
        <w:rPr>
          <w:u w:val="single"/>
        </w:rPr>
        <w:t xml:space="preserve"> on the Asian nation</w:t>
      </w:r>
      <w:r w:rsidRPr="005D1715">
        <w:rPr>
          <w:sz w:val="16"/>
        </w:rPr>
        <w:t>. Soon, these developing countries might turn to China for sustainable renewable energy supply, clean technologies, and finance, thereby strengthening their relationship with China and further distancing themselves from the United States and the EU. </w:t>
      </w:r>
    </w:p>
    <w:p w14:paraId="7E7B8497" w14:textId="77777777" w:rsidR="002558B9" w:rsidRPr="005D1715" w:rsidRDefault="002558B9" w:rsidP="002558B9">
      <w:pPr>
        <w:rPr>
          <w:sz w:val="16"/>
        </w:rPr>
      </w:pPr>
      <w:r w:rsidRPr="005D1715">
        <w:rPr>
          <w:sz w:val="16"/>
        </w:rPr>
        <w:t>The Rise of a Renewable Energy Superpower</w:t>
      </w:r>
    </w:p>
    <w:p w14:paraId="639AA218" w14:textId="77777777" w:rsidR="002558B9" w:rsidRPr="005D1715" w:rsidRDefault="002558B9" w:rsidP="002558B9">
      <w:pPr>
        <w:rPr>
          <w:sz w:val="16"/>
        </w:rPr>
      </w:pPr>
      <w:r w:rsidRPr="005D1715">
        <w:rPr>
          <w:sz w:val="16"/>
        </w:rPr>
        <w:t>China’s milestones in renewable energy are largely a result of a government-led regulatory and incentive-based system coupled with timely investments in technology and R&amp;D. In its infancy, the Chinese government introduced feed-in-tariffs, tax exemptions, and subsidies to businesses in the renewables industry. </w:t>
      </w:r>
    </w:p>
    <w:p w14:paraId="3E495BB2" w14:textId="77777777" w:rsidR="002558B9" w:rsidRPr="005D1715" w:rsidRDefault="002558B9" w:rsidP="002558B9">
      <w:pPr>
        <w:rPr>
          <w:sz w:val="16"/>
        </w:rPr>
      </w:pPr>
      <w:r w:rsidRPr="005D1715">
        <w:rPr>
          <w:sz w:val="16"/>
        </w:rPr>
        <w:t>Most recently, regulators tightened the laws and rules governing renewable power supply to ensure maximum efficiency from local grid firms and reduce renewable energy waste. China is also gradually withdrawing subsidies, opening local firms to competition, and approving new projects based on their transmission capacity. China is already bearing the fruit of these new regulations: the country reported a 2.4-percent reduction in energy loss in the solar power sector in the first half of 2019.     </w:t>
      </w:r>
    </w:p>
    <w:p w14:paraId="1F4F8180" w14:textId="77777777" w:rsidR="002558B9" w:rsidRPr="005D1715" w:rsidRDefault="002558B9" w:rsidP="002558B9">
      <w:pPr>
        <w:rPr>
          <w:sz w:val="16"/>
        </w:rPr>
      </w:pPr>
      <w:r w:rsidRPr="005D1715">
        <w:rPr>
          <w:sz w:val="16"/>
        </w:rPr>
        <w:t>There is a range of international factors that directly or indirectly contribute to China’s rise as a renewable energy superpower. The former Trump administration’s disregard for climate change and uncooperative attitude towards international organizations all worked in China’s favor as Beijing tried to level the energy playing field by maintaining close partnerships with oil-producing countries. </w:t>
      </w:r>
    </w:p>
    <w:p w14:paraId="4827CA11" w14:textId="77777777" w:rsidR="002558B9" w:rsidRPr="005D1715" w:rsidRDefault="002558B9" w:rsidP="002558B9">
      <w:pPr>
        <w:rPr>
          <w:sz w:val="16"/>
        </w:rPr>
      </w:pPr>
      <w:r w:rsidRPr="005D1715">
        <w:rPr>
          <w:sz w:val="16"/>
        </w:rPr>
        <w:lastRenderedPageBreak/>
        <w:t xml:space="preserve">But </w:t>
      </w:r>
      <w:r w:rsidRPr="005D1715">
        <w:rPr>
          <w:u w:val="single"/>
        </w:rPr>
        <w:t>this</w:t>
      </w:r>
      <w:r w:rsidRPr="005D1715">
        <w:rPr>
          <w:sz w:val="16"/>
        </w:rPr>
        <w:t xml:space="preserve"> backdrop </w:t>
      </w:r>
      <w:r w:rsidRPr="005D1715">
        <w:rPr>
          <w:u w:val="single"/>
        </w:rPr>
        <w:t>is gradually shifting under</w:t>
      </w:r>
      <w:r w:rsidRPr="005D1715">
        <w:rPr>
          <w:sz w:val="16"/>
        </w:rPr>
        <w:t xml:space="preserve"> the new Joe </w:t>
      </w:r>
      <w:r w:rsidRPr="005D1715">
        <w:rPr>
          <w:rFonts w:cs="Arial"/>
          <w:b/>
          <w:iCs/>
          <w:szCs w:val="24"/>
          <w:u w:val="single"/>
          <w:bdr w:val="single" w:sz="4" w:space="0" w:color="auto"/>
        </w:rPr>
        <w:t>Biden</w:t>
      </w:r>
      <w:r w:rsidRPr="005D1715">
        <w:rPr>
          <w:sz w:val="16"/>
        </w:rPr>
        <w:t xml:space="preserve"> administration. With a firm commitment to </w:t>
      </w:r>
      <w:r w:rsidRPr="005D1715">
        <w:rPr>
          <w:rFonts w:cs="Arial"/>
          <w:b/>
          <w:iCs/>
          <w:szCs w:val="24"/>
          <w:u w:val="single"/>
          <w:bdr w:val="single" w:sz="4" w:space="0" w:color="auto"/>
        </w:rPr>
        <w:t>gradually</w:t>
      </w:r>
      <w:r w:rsidRPr="005D1715">
        <w:rPr>
          <w:sz w:val="16"/>
        </w:rPr>
        <w:t xml:space="preserve"> phase out carbon dioxide emissions, Biden’s vision for America is built on clean energy-led development and energy-efficient systems. </w:t>
      </w:r>
      <w:r w:rsidRPr="005D1715">
        <w:rPr>
          <w:u w:val="single"/>
        </w:rPr>
        <w:t xml:space="preserve">Domestic energy </w:t>
      </w:r>
      <w:r w:rsidRPr="005D1715">
        <w:rPr>
          <w:rFonts w:cs="Arial"/>
          <w:b/>
          <w:iCs/>
          <w:szCs w:val="24"/>
          <w:u w:val="single"/>
          <w:bdr w:val="single" w:sz="4" w:space="0" w:color="auto"/>
        </w:rPr>
        <w:t>goals</w:t>
      </w:r>
      <w:r w:rsidRPr="005D1715">
        <w:rPr>
          <w:u w:val="single"/>
        </w:rPr>
        <w:t xml:space="preserve"> are </w:t>
      </w:r>
      <w:r w:rsidRPr="005D1715">
        <w:rPr>
          <w:rFonts w:cs="Arial"/>
          <w:b/>
          <w:iCs/>
          <w:szCs w:val="24"/>
          <w:u w:val="single"/>
          <w:bdr w:val="single" w:sz="4" w:space="0" w:color="auto"/>
        </w:rPr>
        <w:t>complemented</w:t>
      </w:r>
      <w:r w:rsidRPr="005D1715">
        <w:rPr>
          <w:u w:val="single"/>
        </w:rPr>
        <w:t xml:space="preserve"> by promising steps on the </w:t>
      </w:r>
      <w:r w:rsidRPr="005D1715">
        <w:rPr>
          <w:rFonts w:cs="Arial"/>
          <w:b/>
          <w:iCs/>
          <w:szCs w:val="24"/>
          <w:u w:val="single"/>
          <w:bdr w:val="single" w:sz="4" w:space="0" w:color="auto"/>
        </w:rPr>
        <w:t>multilateral front</w:t>
      </w:r>
      <w:r w:rsidRPr="005D1715">
        <w:rPr>
          <w:sz w:val="16"/>
        </w:rPr>
        <w:t>, such as the United States’ recommitment to the Paris Climate Accord. </w:t>
      </w:r>
    </w:p>
    <w:p w14:paraId="397FBB5A" w14:textId="77777777" w:rsidR="002558B9" w:rsidRPr="005D1715" w:rsidRDefault="002558B9" w:rsidP="002558B9">
      <w:pPr>
        <w:rPr>
          <w:sz w:val="16"/>
        </w:rPr>
      </w:pPr>
      <w:r w:rsidRPr="00543847">
        <w:rPr>
          <w:highlight w:val="cyan"/>
          <w:u w:val="single"/>
        </w:rPr>
        <w:t>How the</w:t>
      </w:r>
      <w:r w:rsidRPr="005D1715">
        <w:rPr>
          <w:sz w:val="16"/>
        </w:rPr>
        <w:t xml:space="preserve"> </w:t>
      </w:r>
      <w:r w:rsidRPr="00543847">
        <w:rPr>
          <w:highlight w:val="cyan"/>
          <w:u w:val="single"/>
        </w:rPr>
        <w:t>U</w:t>
      </w:r>
      <w:r w:rsidRPr="005D1715">
        <w:rPr>
          <w:sz w:val="16"/>
        </w:rPr>
        <w:t xml:space="preserve">nited </w:t>
      </w:r>
      <w:r w:rsidRPr="00543847">
        <w:rPr>
          <w:highlight w:val="cyan"/>
          <w:u w:val="single"/>
        </w:rPr>
        <w:t>S</w:t>
      </w:r>
      <w:r w:rsidRPr="005D1715">
        <w:rPr>
          <w:sz w:val="16"/>
        </w:rPr>
        <w:t xml:space="preserve">tates or any other country </w:t>
      </w:r>
      <w:r w:rsidRPr="00543847">
        <w:rPr>
          <w:highlight w:val="cyan"/>
          <w:u w:val="single"/>
        </w:rPr>
        <w:t xml:space="preserve">decides to </w:t>
      </w:r>
      <w:r w:rsidRPr="00543847">
        <w:rPr>
          <w:rFonts w:cs="Arial"/>
          <w:b/>
          <w:iCs/>
          <w:szCs w:val="24"/>
          <w:highlight w:val="cyan"/>
          <w:u w:val="single"/>
          <w:bdr w:val="single" w:sz="4" w:space="0" w:color="auto"/>
        </w:rPr>
        <w:t>engage</w:t>
      </w:r>
      <w:r w:rsidRPr="005D1715">
        <w:rPr>
          <w:sz w:val="16"/>
        </w:rPr>
        <w:t xml:space="preserve"> with </w:t>
      </w:r>
      <w:r w:rsidRPr="00543847">
        <w:rPr>
          <w:highlight w:val="cyan"/>
          <w:u w:val="single"/>
        </w:rPr>
        <w:t>China with</w:t>
      </w:r>
      <w:r w:rsidRPr="005D1715">
        <w:rPr>
          <w:sz w:val="16"/>
        </w:rPr>
        <w:t xml:space="preserve"> respect to </w:t>
      </w:r>
      <w:r w:rsidRPr="00543847">
        <w:rPr>
          <w:rFonts w:cs="Arial"/>
          <w:b/>
          <w:iCs/>
          <w:szCs w:val="24"/>
          <w:highlight w:val="cyan"/>
          <w:u w:val="single"/>
          <w:bdr w:val="single" w:sz="4" w:space="0" w:color="auto"/>
        </w:rPr>
        <w:t>energy</w:t>
      </w:r>
      <w:r w:rsidRPr="00543847">
        <w:rPr>
          <w:highlight w:val="cyan"/>
          <w:u w:val="single"/>
        </w:rPr>
        <w:t xml:space="preserve"> will </w:t>
      </w:r>
      <w:r w:rsidRPr="00543847">
        <w:rPr>
          <w:rFonts w:cs="Arial"/>
          <w:b/>
          <w:iCs/>
          <w:szCs w:val="24"/>
          <w:highlight w:val="cyan"/>
          <w:u w:val="single"/>
          <w:bdr w:val="single" w:sz="4" w:space="0" w:color="auto"/>
        </w:rPr>
        <w:t>decide</w:t>
      </w:r>
      <w:r w:rsidRPr="005D1715">
        <w:rPr>
          <w:u w:val="single"/>
        </w:rPr>
        <w:t xml:space="preserve"> </w:t>
      </w:r>
      <w:r w:rsidRPr="00543847">
        <w:rPr>
          <w:highlight w:val="cyan"/>
          <w:u w:val="single"/>
        </w:rPr>
        <w:t xml:space="preserve">how things </w:t>
      </w:r>
      <w:r w:rsidRPr="00543847">
        <w:rPr>
          <w:rFonts w:cs="Arial"/>
          <w:b/>
          <w:iCs/>
          <w:szCs w:val="24"/>
          <w:highlight w:val="cyan"/>
          <w:u w:val="single"/>
          <w:bdr w:val="single" w:sz="4" w:space="0" w:color="auto"/>
        </w:rPr>
        <w:t>pan</w:t>
      </w:r>
      <w:r w:rsidRPr="00543847">
        <w:rPr>
          <w:highlight w:val="cyan"/>
          <w:u w:val="single"/>
        </w:rPr>
        <w:t xml:space="preserve"> out</w:t>
      </w:r>
      <w:r w:rsidRPr="005D1715">
        <w:rPr>
          <w:sz w:val="16"/>
        </w:rPr>
        <w:t xml:space="preserve"> in the future. </w:t>
      </w:r>
      <w:r w:rsidRPr="00543847">
        <w:rPr>
          <w:highlight w:val="cyan"/>
          <w:u w:val="single"/>
        </w:rPr>
        <w:t xml:space="preserve">If </w:t>
      </w:r>
      <w:r w:rsidRPr="00543847">
        <w:rPr>
          <w:rFonts w:cs="Arial"/>
          <w:b/>
          <w:iCs/>
          <w:szCs w:val="24"/>
          <w:highlight w:val="cyan"/>
          <w:u w:val="single"/>
          <w:bdr w:val="single" w:sz="4" w:space="0" w:color="auto"/>
        </w:rPr>
        <w:t>China's</w:t>
      </w:r>
      <w:r w:rsidRPr="005D1715">
        <w:rPr>
          <w:sz w:val="16"/>
        </w:rPr>
        <w:t xml:space="preserve"> </w:t>
      </w:r>
      <w:r w:rsidRPr="005D1715">
        <w:rPr>
          <w:u w:val="single"/>
        </w:rPr>
        <w:t>current</w:t>
      </w:r>
      <w:r w:rsidRPr="005D1715">
        <w:rPr>
          <w:sz w:val="16"/>
        </w:rPr>
        <w:t xml:space="preserve"> </w:t>
      </w:r>
      <w:r w:rsidRPr="00543847">
        <w:rPr>
          <w:rFonts w:cs="Arial"/>
          <w:b/>
          <w:iCs/>
          <w:szCs w:val="24"/>
          <w:highlight w:val="cyan"/>
          <w:u w:val="single"/>
          <w:bdr w:val="single" w:sz="4" w:space="0" w:color="auto"/>
        </w:rPr>
        <w:t>energy</w:t>
      </w:r>
      <w:r w:rsidRPr="00543847">
        <w:rPr>
          <w:highlight w:val="cyan"/>
          <w:u w:val="single"/>
        </w:rPr>
        <w:t xml:space="preserve"> strategy follows through</w:t>
      </w:r>
      <w:r w:rsidRPr="005D1715">
        <w:rPr>
          <w:sz w:val="16"/>
        </w:rPr>
        <w:t xml:space="preserve">, </w:t>
      </w:r>
      <w:r w:rsidRPr="00543847">
        <w:rPr>
          <w:highlight w:val="cyan"/>
          <w:u w:val="single"/>
        </w:rPr>
        <w:t xml:space="preserve">it could </w:t>
      </w:r>
      <w:r w:rsidRPr="00543847">
        <w:rPr>
          <w:rFonts w:cs="Arial"/>
          <w:b/>
          <w:iCs/>
          <w:szCs w:val="24"/>
          <w:highlight w:val="cyan"/>
          <w:u w:val="single"/>
          <w:bdr w:val="single" w:sz="4" w:space="0" w:color="auto"/>
        </w:rPr>
        <w:t>erode</w:t>
      </w:r>
      <w:r w:rsidRPr="005D1715">
        <w:rPr>
          <w:sz w:val="16"/>
        </w:rPr>
        <w:t xml:space="preserve"> </w:t>
      </w:r>
      <w:r w:rsidRPr="005D1715">
        <w:rPr>
          <w:u w:val="single"/>
        </w:rPr>
        <w:t>traditionally</w:t>
      </w:r>
      <w:r w:rsidRPr="005D1715">
        <w:rPr>
          <w:sz w:val="16"/>
        </w:rPr>
        <w:t xml:space="preserve"> </w:t>
      </w:r>
      <w:r w:rsidRPr="005D1715">
        <w:rPr>
          <w:rFonts w:cs="Arial"/>
          <w:b/>
          <w:iCs/>
          <w:szCs w:val="24"/>
          <w:u w:val="single"/>
          <w:bdr w:val="single" w:sz="4" w:space="0" w:color="auto"/>
        </w:rPr>
        <w:t xml:space="preserve">strong </w:t>
      </w:r>
      <w:r w:rsidRPr="00543847">
        <w:rPr>
          <w:rFonts w:cs="Arial"/>
          <w:b/>
          <w:iCs/>
          <w:szCs w:val="24"/>
          <w:highlight w:val="cyan"/>
          <w:u w:val="single"/>
          <w:bdr w:val="single" w:sz="4" w:space="0" w:color="auto"/>
        </w:rPr>
        <w:t>alliances</w:t>
      </w:r>
      <w:r w:rsidRPr="005D1715">
        <w:rPr>
          <w:sz w:val="16"/>
        </w:rPr>
        <w:t xml:space="preserve">, </w:t>
      </w:r>
      <w:r w:rsidRPr="00543847">
        <w:rPr>
          <w:highlight w:val="cyan"/>
          <w:u w:val="single"/>
        </w:rPr>
        <w:t>such as</w:t>
      </w:r>
      <w:r w:rsidRPr="005D1715">
        <w:rPr>
          <w:sz w:val="16"/>
        </w:rPr>
        <w:t xml:space="preserve"> those between </w:t>
      </w:r>
      <w:r w:rsidRPr="00543847">
        <w:rPr>
          <w:highlight w:val="cyan"/>
          <w:u w:val="single"/>
        </w:rPr>
        <w:t xml:space="preserve">the </w:t>
      </w:r>
      <w:r w:rsidRPr="00543847">
        <w:rPr>
          <w:rFonts w:cs="Arial"/>
          <w:b/>
          <w:iCs/>
          <w:szCs w:val="24"/>
          <w:highlight w:val="cyan"/>
          <w:u w:val="single"/>
          <w:bdr w:val="single" w:sz="4" w:space="0" w:color="auto"/>
        </w:rPr>
        <w:t>U</w:t>
      </w:r>
      <w:r w:rsidRPr="005D1715">
        <w:rPr>
          <w:sz w:val="16"/>
        </w:rPr>
        <w:t xml:space="preserve">nited </w:t>
      </w:r>
      <w:r w:rsidRPr="00543847">
        <w:rPr>
          <w:rFonts w:cs="Arial"/>
          <w:b/>
          <w:iCs/>
          <w:szCs w:val="24"/>
          <w:highlight w:val="cyan"/>
          <w:u w:val="single"/>
          <w:bdr w:val="single" w:sz="4" w:space="0" w:color="auto"/>
        </w:rPr>
        <w:t>S</w:t>
      </w:r>
      <w:r w:rsidRPr="005D1715">
        <w:rPr>
          <w:sz w:val="16"/>
        </w:rPr>
        <w:t xml:space="preserve">tates </w:t>
      </w:r>
      <w:r w:rsidRPr="00543847">
        <w:rPr>
          <w:highlight w:val="cyan"/>
          <w:u w:val="single"/>
        </w:rPr>
        <w:t xml:space="preserve">and </w:t>
      </w:r>
      <w:r w:rsidRPr="00543847">
        <w:rPr>
          <w:rFonts w:cs="Arial"/>
          <w:b/>
          <w:iCs/>
          <w:szCs w:val="24"/>
          <w:highlight w:val="cyan"/>
          <w:u w:val="single"/>
          <w:bdr w:val="single" w:sz="4" w:space="0" w:color="auto"/>
        </w:rPr>
        <w:t>Saudi</w:t>
      </w:r>
      <w:r w:rsidRPr="005D1715">
        <w:rPr>
          <w:sz w:val="16"/>
        </w:rPr>
        <w:t xml:space="preserve"> Arabia, or the EU and North Africa. </w:t>
      </w:r>
      <w:r w:rsidRPr="00543847">
        <w:rPr>
          <w:highlight w:val="cyan"/>
          <w:u w:val="single"/>
        </w:rPr>
        <w:t xml:space="preserve">China’s </w:t>
      </w:r>
      <w:r w:rsidRPr="00543847">
        <w:rPr>
          <w:rFonts w:cs="Arial"/>
          <w:b/>
          <w:iCs/>
          <w:szCs w:val="24"/>
          <w:highlight w:val="cyan"/>
          <w:u w:val="single"/>
          <w:bdr w:val="single" w:sz="4" w:space="0" w:color="auto"/>
        </w:rPr>
        <w:t>rise</w:t>
      </w:r>
      <w:r w:rsidRPr="005D1715">
        <w:rPr>
          <w:u w:val="single"/>
        </w:rPr>
        <w:t xml:space="preserve"> as a</w:t>
      </w:r>
      <w:r w:rsidRPr="005D1715">
        <w:rPr>
          <w:sz w:val="16"/>
        </w:rPr>
        <w:t xml:space="preserve"> </w:t>
      </w:r>
      <w:r w:rsidRPr="005D1715">
        <w:rPr>
          <w:rFonts w:cs="Arial"/>
          <w:b/>
          <w:iCs/>
          <w:szCs w:val="24"/>
          <w:u w:val="single"/>
          <w:bdr w:val="single" w:sz="4" w:space="0" w:color="auto"/>
        </w:rPr>
        <w:t>re</w:t>
      </w:r>
      <w:r w:rsidRPr="005D1715">
        <w:rPr>
          <w:sz w:val="16"/>
        </w:rPr>
        <w:t xml:space="preserve">newable energy </w:t>
      </w:r>
      <w:r w:rsidRPr="005D1715">
        <w:rPr>
          <w:u w:val="single"/>
        </w:rPr>
        <w:t xml:space="preserve">superpower </w:t>
      </w:r>
      <w:r w:rsidRPr="00543847">
        <w:rPr>
          <w:highlight w:val="cyan"/>
          <w:u w:val="single"/>
        </w:rPr>
        <w:t>will introduce</w:t>
      </w:r>
      <w:r w:rsidRPr="005D1715">
        <w:rPr>
          <w:sz w:val="16"/>
        </w:rPr>
        <w:t xml:space="preserve"> </w:t>
      </w:r>
      <w:r w:rsidRPr="005D1715">
        <w:rPr>
          <w:rFonts w:cs="Arial"/>
          <w:b/>
          <w:iCs/>
          <w:szCs w:val="24"/>
          <w:u w:val="single"/>
          <w:bdr w:val="single" w:sz="4" w:space="0" w:color="auto"/>
        </w:rPr>
        <w:t xml:space="preserve">new </w:t>
      </w:r>
      <w:r w:rsidRPr="00543847">
        <w:rPr>
          <w:rFonts w:cs="Arial"/>
          <w:b/>
          <w:iCs/>
          <w:szCs w:val="24"/>
          <w:highlight w:val="cyan"/>
          <w:u w:val="single"/>
          <w:bdr w:val="single" w:sz="4" w:space="0" w:color="auto"/>
        </w:rPr>
        <w:t>hubs</w:t>
      </w:r>
      <w:r w:rsidRPr="00543847">
        <w:rPr>
          <w:highlight w:val="cyan"/>
          <w:u w:val="single"/>
        </w:rPr>
        <w:t xml:space="preserve"> of</w:t>
      </w:r>
      <w:r w:rsidRPr="005D1715">
        <w:rPr>
          <w:u w:val="single"/>
        </w:rPr>
        <w:t xml:space="preserve"> geopolitical </w:t>
      </w:r>
      <w:r w:rsidRPr="00543847">
        <w:rPr>
          <w:rFonts w:cs="Arial"/>
          <w:b/>
          <w:iCs/>
          <w:szCs w:val="24"/>
          <w:highlight w:val="cyan"/>
          <w:u w:val="single"/>
          <w:bdr w:val="single" w:sz="4" w:space="0" w:color="auto"/>
        </w:rPr>
        <w:t>power</w:t>
      </w:r>
      <w:r w:rsidRPr="005D1715">
        <w:rPr>
          <w:u w:val="single"/>
        </w:rPr>
        <w:t xml:space="preserve"> and create</w:t>
      </w:r>
      <w:r w:rsidRPr="005D1715">
        <w:rPr>
          <w:sz w:val="16"/>
        </w:rPr>
        <w:t xml:space="preserve"> new </w:t>
      </w:r>
      <w:r w:rsidRPr="005D1715">
        <w:rPr>
          <w:u w:val="single"/>
        </w:rPr>
        <w:t>winners and losers</w:t>
      </w:r>
      <w:r w:rsidRPr="005D1715">
        <w:rPr>
          <w:sz w:val="16"/>
        </w:rPr>
        <w:t xml:space="preserve"> on the international stage. As much as China’s leadership in clean energy is appreciated and welcomed, world leaders must be aware of the political motives underlying China’s strategies. It will take strong regulatory mechanisms, the proactive participation of all countries, and greater scrutiny of green projects to reap the benefits of China’s renewable energy initiatives. </w:t>
      </w:r>
    </w:p>
    <w:p w14:paraId="744348FA" w14:textId="77777777" w:rsidR="002558B9" w:rsidRPr="005D1715" w:rsidRDefault="002558B9" w:rsidP="002558B9">
      <w:pPr>
        <w:rPr>
          <w:sz w:val="16"/>
        </w:rPr>
      </w:pPr>
      <w:r w:rsidRPr="005D1715">
        <w:rPr>
          <w:u w:val="single"/>
        </w:rPr>
        <w:t xml:space="preserve">For </w:t>
      </w:r>
      <w:r w:rsidRPr="00543847">
        <w:rPr>
          <w:highlight w:val="cyan"/>
          <w:u w:val="single"/>
        </w:rPr>
        <w:t>countries</w:t>
      </w:r>
      <w:r w:rsidRPr="005D1715">
        <w:rPr>
          <w:sz w:val="16"/>
        </w:rPr>
        <w:t xml:space="preserve"> to be successful in </w:t>
      </w:r>
      <w:r w:rsidRPr="00543847">
        <w:rPr>
          <w:rFonts w:cs="Arial"/>
          <w:b/>
          <w:iCs/>
          <w:szCs w:val="24"/>
          <w:highlight w:val="cyan"/>
          <w:u w:val="single"/>
          <w:bdr w:val="single" w:sz="4" w:space="0" w:color="auto"/>
        </w:rPr>
        <w:t>countering Chinese</w:t>
      </w:r>
      <w:r w:rsidRPr="005D1715">
        <w:rPr>
          <w:u w:val="single"/>
        </w:rPr>
        <w:t xml:space="preserve"> political </w:t>
      </w:r>
      <w:r w:rsidRPr="00543847">
        <w:rPr>
          <w:highlight w:val="cyan"/>
          <w:u w:val="single"/>
        </w:rPr>
        <w:t>objectives</w:t>
      </w:r>
      <w:r w:rsidRPr="005D1715">
        <w:rPr>
          <w:sz w:val="16"/>
        </w:rPr>
        <w:t xml:space="preserve">, </w:t>
      </w:r>
      <w:r w:rsidRPr="005D1715">
        <w:rPr>
          <w:u w:val="single"/>
        </w:rPr>
        <w:t>they</w:t>
      </w:r>
      <w:r w:rsidRPr="005D1715">
        <w:rPr>
          <w:sz w:val="16"/>
        </w:rPr>
        <w:t xml:space="preserve"> will </w:t>
      </w:r>
      <w:r w:rsidRPr="00543847">
        <w:rPr>
          <w:rFonts w:cs="Arial"/>
          <w:b/>
          <w:iCs/>
          <w:szCs w:val="24"/>
          <w:highlight w:val="cyan"/>
          <w:u w:val="single"/>
          <w:bdr w:val="single" w:sz="4" w:space="0" w:color="auto"/>
        </w:rPr>
        <w:t>need</w:t>
      </w:r>
      <w:r w:rsidRPr="005D1715">
        <w:rPr>
          <w:sz w:val="16"/>
        </w:rPr>
        <w:t xml:space="preserve"> to take </w:t>
      </w:r>
      <w:r w:rsidRPr="00543847">
        <w:rPr>
          <w:rFonts w:cs="Arial"/>
          <w:b/>
          <w:iCs/>
          <w:szCs w:val="24"/>
          <w:highlight w:val="cyan"/>
          <w:u w:val="single"/>
          <w:bdr w:val="single" w:sz="4" w:space="0" w:color="auto"/>
        </w:rPr>
        <w:t>swift</w:t>
      </w:r>
      <w:r w:rsidRPr="005D1715">
        <w:rPr>
          <w:sz w:val="16"/>
        </w:rPr>
        <w:t xml:space="preserve"> and </w:t>
      </w:r>
      <w:r w:rsidRPr="00543847">
        <w:rPr>
          <w:rFonts w:cs="Arial"/>
          <w:b/>
          <w:iCs/>
          <w:szCs w:val="24"/>
          <w:highlight w:val="cyan"/>
          <w:u w:val="single"/>
          <w:bdr w:val="single" w:sz="4" w:space="0" w:color="auto"/>
        </w:rPr>
        <w:t>decisive</w:t>
      </w:r>
      <w:r w:rsidRPr="00543847">
        <w:rPr>
          <w:highlight w:val="cyan"/>
          <w:u w:val="single"/>
        </w:rPr>
        <w:t xml:space="preserve"> action</w:t>
      </w:r>
      <w:r w:rsidRPr="005D1715">
        <w:rPr>
          <w:sz w:val="16"/>
        </w:rPr>
        <w:t>. The first step is to diversify the critical materials supply chain. This involves increasing domestic manufacturing and processing and facilitating technology transfers among countries like the United States, Australia, Brazil, and India. Last year, the European Commission took a step toward reviewing and communicating the EU’s critical raw materials resilience, echoing its commitment to the circular use and recycling of raw materials. This provides a good starting point for countries to initiate research, innovation, and large-scale investments considering the existing information gap on building alternate technologies from a mix of critical and non-critical materials.</w:t>
      </w:r>
    </w:p>
    <w:p w14:paraId="5453A47E" w14:textId="77777777" w:rsidR="002558B9" w:rsidRPr="005D1715" w:rsidRDefault="002558B9" w:rsidP="002558B9">
      <w:pPr>
        <w:rPr>
          <w:sz w:val="16"/>
        </w:rPr>
      </w:pPr>
      <w:r w:rsidRPr="005D1715">
        <w:rPr>
          <w:sz w:val="16"/>
        </w:rPr>
        <w:t xml:space="preserve">Such </w:t>
      </w:r>
      <w:r w:rsidRPr="00543847">
        <w:rPr>
          <w:highlight w:val="cyan"/>
          <w:u w:val="single"/>
        </w:rPr>
        <w:t>innovative</w:t>
      </w:r>
      <w:r w:rsidRPr="005D1715">
        <w:rPr>
          <w:sz w:val="16"/>
        </w:rPr>
        <w:t xml:space="preserve"> and </w:t>
      </w:r>
      <w:r w:rsidRPr="00543847">
        <w:rPr>
          <w:highlight w:val="cyan"/>
          <w:u w:val="single"/>
        </w:rPr>
        <w:t xml:space="preserve">sustainable </w:t>
      </w:r>
      <w:r w:rsidRPr="00543847">
        <w:rPr>
          <w:rFonts w:cs="Arial"/>
          <w:b/>
          <w:iCs/>
          <w:szCs w:val="24"/>
          <w:highlight w:val="cyan"/>
          <w:u w:val="single"/>
          <w:bdr w:val="single" w:sz="4" w:space="0" w:color="auto"/>
        </w:rPr>
        <w:t>alternatives</w:t>
      </w:r>
      <w:r w:rsidRPr="00543847">
        <w:rPr>
          <w:highlight w:val="cyan"/>
          <w:u w:val="single"/>
        </w:rPr>
        <w:t xml:space="preserve"> will</w:t>
      </w:r>
      <w:r w:rsidRPr="005D1715">
        <w:rPr>
          <w:sz w:val="16"/>
        </w:rPr>
        <w:t xml:space="preserve"> help </w:t>
      </w:r>
      <w:r w:rsidRPr="00543847">
        <w:rPr>
          <w:rFonts w:cs="Arial"/>
          <w:b/>
          <w:iCs/>
          <w:szCs w:val="24"/>
          <w:highlight w:val="cyan"/>
          <w:u w:val="single"/>
          <w:bdr w:val="single" w:sz="4" w:space="0" w:color="auto"/>
        </w:rPr>
        <w:t>draw</w:t>
      </w:r>
      <w:r w:rsidRPr="00543847">
        <w:rPr>
          <w:highlight w:val="cyan"/>
          <w:u w:val="single"/>
        </w:rPr>
        <w:t xml:space="preserve"> support </w:t>
      </w:r>
      <w:r w:rsidRPr="00543847">
        <w:rPr>
          <w:rFonts w:cs="Arial"/>
          <w:b/>
          <w:iCs/>
          <w:szCs w:val="24"/>
          <w:highlight w:val="cyan"/>
          <w:u w:val="single"/>
          <w:bdr w:val="single" w:sz="4" w:space="0" w:color="auto"/>
        </w:rPr>
        <w:t>from China</w:t>
      </w:r>
      <w:r w:rsidRPr="005D1715">
        <w:rPr>
          <w:u w:val="single"/>
        </w:rPr>
        <w:t xml:space="preserve"> in</w:t>
      </w:r>
      <w:r w:rsidRPr="005D1715">
        <w:rPr>
          <w:sz w:val="16"/>
        </w:rPr>
        <w:t xml:space="preserve"> the form of finance and capacity-building. While the ultimate goal is to ensure the sustainable use of critical materials, </w:t>
      </w:r>
      <w:r w:rsidRPr="005D1715">
        <w:rPr>
          <w:u w:val="single"/>
        </w:rPr>
        <w:t xml:space="preserve">the </w:t>
      </w:r>
      <w:r w:rsidRPr="005D1715">
        <w:rPr>
          <w:rFonts w:cs="Arial"/>
          <w:b/>
          <w:iCs/>
          <w:szCs w:val="24"/>
          <w:u w:val="single"/>
          <w:bdr w:val="single" w:sz="4" w:space="0" w:color="auto"/>
        </w:rPr>
        <w:t>immediate step</w:t>
      </w:r>
      <w:r w:rsidRPr="005D1715">
        <w:rPr>
          <w:u w:val="single"/>
        </w:rPr>
        <w:t xml:space="preserve"> is to build </w:t>
      </w:r>
      <w:r w:rsidRPr="005D1715">
        <w:rPr>
          <w:rFonts w:cs="Arial"/>
          <w:b/>
          <w:iCs/>
          <w:szCs w:val="24"/>
          <w:u w:val="single"/>
          <w:bdr w:val="single" w:sz="4" w:space="0" w:color="auto"/>
        </w:rPr>
        <w:t>individual capacities</w:t>
      </w:r>
      <w:r w:rsidRPr="005D1715">
        <w:rPr>
          <w:sz w:val="16"/>
        </w:rPr>
        <w:t xml:space="preserve"> in order </w:t>
      </w:r>
      <w:r w:rsidRPr="005D1715">
        <w:rPr>
          <w:u w:val="single"/>
        </w:rPr>
        <w:t xml:space="preserve">to </w:t>
      </w:r>
      <w:r w:rsidRPr="005D1715">
        <w:rPr>
          <w:rFonts w:cs="Arial"/>
          <w:b/>
          <w:iCs/>
          <w:szCs w:val="24"/>
          <w:u w:val="single"/>
          <w:bdr w:val="single" w:sz="4" w:space="0" w:color="auto"/>
        </w:rPr>
        <w:t>diversify</w:t>
      </w:r>
      <w:r w:rsidRPr="005D1715">
        <w:rPr>
          <w:u w:val="single"/>
        </w:rPr>
        <w:t xml:space="preserve"> the players providing </w:t>
      </w:r>
      <w:r w:rsidRPr="005D1715">
        <w:rPr>
          <w:rFonts w:cs="Arial"/>
          <w:b/>
          <w:iCs/>
          <w:szCs w:val="24"/>
          <w:u w:val="single"/>
          <w:bdr w:val="single" w:sz="4" w:space="0" w:color="auto"/>
        </w:rPr>
        <w:t>downstream</w:t>
      </w:r>
      <w:r w:rsidRPr="005D1715">
        <w:rPr>
          <w:u w:val="single"/>
        </w:rPr>
        <w:t xml:space="preserve"> services</w:t>
      </w:r>
      <w:r w:rsidRPr="005D1715">
        <w:rPr>
          <w:sz w:val="16"/>
        </w:rPr>
        <w:t xml:space="preserve"> in the supply chain </w:t>
      </w:r>
      <w:r w:rsidRPr="005D1715">
        <w:rPr>
          <w:u w:val="single"/>
        </w:rPr>
        <w:t xml:space="preserve">over which </w:t>
      </w:r>
      <w:r w:rsidRPr="005D1715">
        <w:rPr>
          <w:rFonts w:cs="Arial"/>
          <w:b/>
          <w:iCs/>
          <w:szCs w:val="24"/>
          <w:u w:val="single"/>
          <w:bdr w:val="single" w:sz="4" w:space="0" w:color="auto"/>
        </w:rPr>
        <w:t>China</w:t>
      </w:r>
      <w:r w:rsidRPr="005D1715">
        <w:rPr>
          <w:u w:val="single"/>
        </w:rPr>
        <w:t xml:space="preserve"> currently holds </w:t>
      </w:r>
      <w:r w:rsidRPr="005D1715">
        <w:rPr>
          <w:rFonts w:cs="Arial"/>
          <w:b/>
          <w:iCs/>
          <w:szCs w:val="24"/>
          <w:u w:val="single"/>
          <w:bdr w:val="single" w:sz="4" w:space="0" w:color="auto"/>
        </w:rPr>
        <w:t>leverage</w:t>
      </w:r>
      <w:r w:rsidRPr="005D1715">
        <w:rPr>
          <w:sz w:val="16"/>
        </w:rPr>
        <w:t>.</w:t>
      </w:r>
    </w:p>
    <w:p w14:paraId="27DA516A" w14:textId="77777777" w:rsidR="002558B9" w:rsidRPr="005D1715" w:rsidRDefault="002558B9" w:rsidP="002558B9">
      <w:pPr>
        <w:rPr>
          <w:sz w:val="16"/>
        </w:rPr>
      </w:pPr>
      <w:r w:rsidRPr="005D1715">
        <w:rPr>
          <w:sz w:val="16"/>
        </w:rPr>
        <w:t>The second step is to provide a counterbalance to China’s growing influence in global energy finance with the twin goals of steering emerging countries from fossil fuel projects and facilitating the free flow of money and technological know-how. For instance, the United States and members of the EU can provide loans on low interest rates to execute clean energy projects in more oil-dependent nations. </w:t>
      </w:r>
    </w:p>
    <w:p w14:paraId="7D72089A" w14:textId="77777777" w:rsidR="002558B9" w:rsidRPr="005D1715" w:rsidRDefault="002558B9" w:rsidP="002558B9">
      <w:pPr>
        <w:rPr>
          <w:sz w:val="16"/>
        </w:rPr>
      </w:pPr>
      <w:r w:rsidRPr="005D1715">
        <w:rPr>
          <w:sz w:val="16"/>
        </w:rPr>
        <w:t>However, that is just one of the many ways in which renewable energy projects can be supported—terminating public financing for coal and oil projects is another. In a recent executive order, Biden announced his plans to end financing of fossil fuel projects overseas, although the decision to do so comes far after similar policies were already implemented in the United Kingdom, South Korea, and Japan. </w:t>
      </w:r>
    </w:p>
    <w:p w14:paraId="1AC0E586" w14:textId="77777777" w:rsidR="002558B9" w:rsidRPr="005D1715" w:rsidRDefault="002558B9" w:rsidP="002558B9">
      <w:pPr>
        <w:rPr>
          <w:sz w:val="16"/>
        </w:rPr>
      </w:pPr>
      <w:r w:rsidRPr="00543847">
        <w:rPr>
          <w:highlight w:val="cyan"/>
          <w:u w:val="single"/>
        </w:rPr>
        <w:t xml:space="preserve">As developing countries find </w:t>
      </w:r>
      <w:r w:rsidRPr="00543847">
        <w:rPr>
          <w:rFonts w:cs="Arial"/>
          <w:b/>
          <w:iCs/>
          <w:szCs w:val="24"/>
          <w:highlight w:val="cyan"/>
          <w:u w:val="single"/>
          <w:bdr w:val="single" w:sz="4" w:space="0" w:color="auto"/>
        </w:rPr>
        <w:t>more</w:t>
      </w:r>
      <w:r w:rsidRPr="005D1715">
        <w:rPr>
          <w:u w:val="single"/>
        </w:rPr>
        <w:t xml:space="preserve"> funding </w:t>
      </w:r>
      <w:r w:rsidRPr="00543847">
        <w:rPr>
          <w:rFonts w:cs="Arial"/>
          <w:b/>
          <w:iCs/>
          <w:szCs w:val="24"/>
          <w:highlight w:val="cyan"/>
          <w:u w:val="single"/>
          <w:bdr w:val="single" w:sz="4" w:space="0" w:color="auto"/>
        </w:rPr>
        <w:t>options</w:t>
      </w:r>
      <w:r w:rsidRPr="005D1715">
        <w:rPr>
          <w:u w:val="single"/>
        </w:rPr>
        <w:t xml:space="preserve"> for clean energy</w:t>
      </w:r>
      <w:r w:rsidRPr="005D1715">
        <w:rPr>
          <w:sz w:val="16"/>
        </w:rPr>
        <w:t xml:space="preserve"> projects, </w:t>
      </w:r>
      <w:r w:rsidRPr="00543847">
        <w:rPr>
          <w:highlight w:val="cyan"/>
          <w:u w:val="single"/>
        </w:rPr>
        <w:t xml:space="preserve">the </w:t>
      </w:r>
      <w:r w:rsidRPr="00543847">
        <w:rPr>
          <w:rFonts w:cs="Arial"/>
          <w:b/>
          <w:iCs/>
          <w:szCs w:val="24"/>
          <w:highlight w:val="cyan"/>
          <w:u w:val="single"/>
          <w:bdr w:val="single" w:sz="4" w:space="0" w:color="auto"/>
        </w:rPr>
        <w:t>price</w:t>
      </w:r>
      <w:r w:rsidRPr="005D1715">
        <w:rPr>
          <w:sz w:val="16"/>
        </w:rPr>
        <w:t xml:space="preserve"> </w:t>
      </w:r>
      <w:r w:rsidRPr="00543847">
        <w:rPr>
          <w:highlight w:val="cyan"/>
          <w:u w:val="single"/>
        </w:rPr>
        <w:t>of renewables</w:t>
      </w:r>
      <w:r w:rsidRPr="005D1715">
        <w:rPr>
          <w:sz w:val="16"/>
        </w:rPr>
        <w:t xml:space="preserve"> </w:t>
      </w:r>
      <w:r w:rsidRPr="00543847">
        <w:rPr>
          <w:highlight w:val="cyan"/>
          <w:u w:val="single"/>
        </w:rPr>
        <w:t>will</w:t>
      </w:r>
      <w:r w:rsidRPr="005D1715">
        <w:rPr>
          <w:sz w:val="16"/>
        </w:rPr>
        <w:t xml:space="preserve"> likely </w:t>
      </w:r>
      <w:r w:rsidRPr="00543847">
        <w:rPr>
          <w:rFonts w:cs="Arial"/>
          <w:b/>
          <w:iCs/>
          <w:szCs w:val="24"/>
          <w:highlight w:val="cyan"/>
          <w:u w:val="single"/>
          <w:bdr w:val="single" w:sz="4" w:space="0" w:color="auto"/>
        </w:rPr>
        <w:t>fall</w:t>
      </w:r>
      <w:r w:rsidRPr="005D1715">
        <w:rPr>
          <w:sz w:val="16"/>
        </w:rPr>
        <w:t>, thereby lowering the demand for fossil fuel. A study by the UK-based research firm Wood Mackenzie concluded that by 2030, renewable power in India will cost 56 percent less than energy derived from coal. Renewable energy technologies have a unique advantage over fossil fuel—the former follows learning curves. </w:t>
      </w:r>
    </w:p>
    <w:p w14:paraId="7531F69B" w14:textId="77777777" w:rsidR="002558B9" w:rsidRPr="005D1715" w:rsidRDefault="002558B9" w:rsidP="002558B9">
      <w:pPr>
        <w:rPr>
          <w:sz w:val="16"/>
        </w:rPr>
      </w:pPr>
      <w:r w:rsidRPr="005D1715">
        <w:rPr>
          <w:sz w:val="16"/>
        </w:rPr>
        <w:t xml:space="preserve">That is, </w:t>
      </w:r>
      <w:r w:rsidRPr="00543847">
        <w:rPr>
          <w:highlight w:val="cyan"/>
          <w:u w:val="single"/>
        </w:rPr>
        <w:t>every time</w:t>
      </w:r>
      <w:r w:rsidRPr="005D1715">
        <w:rPr>
          <w:sz w:val="16"/>
        </w:rPr>
        <w:t xml:space="preserve"> the cumulative installed </w:t>
      </w:r>
      <w:r w:rsidRPr="00543847">
        <w:rPr>
          <w:rFonts w:cs="Arial"/>
          <w:b/>
          <w:iCs/>
          <w:szCs w:val="24"/>
          <w:highlight w:val="cyan"/>
          <w:u w:val="single"/>
          <w:bdr w:val="single" w:sz="4" w:space="0" w:color="auto"/>
        </w:rPr>
        <w:t>capacity</w:t>
      </w:r>
      <w:r w:rsidRPr="00543847">
        <w:rPr>
          <w:highlight w:val="cyan"/>
          <w:u w:val="single"/>
        </w:rPr>
        <w:t xml:space="preserve"> is </w:t>
      </w:r>
      <w:r w:rsidRPr="00543847">
        <w:rPr>
          <w:rFonts w:cs="Arial"/>
          <w:b/>
          <w:iCs/>
          <w:szCs w:val="24"/>
          <w:highlight w:val="cyan"/>
          <w:u w:val="single"/>
          <w:bdr w:val="single" w:sz="4" w:space="0" w:color="auto"/>
        </w:rPr>
        <w:t>doubled</w:t>
      </w:r>
      <w:r w:rsidRPr="005D1715">
        <w:rPr>
          <w:sz w:val="16"/>
        </w:rPr>
        <w:t xml:space="preserve">, the </w:t>
      </w:r>
      <w:r w:rsidRPr="00543847">
        <w:rPr>
          <w:highlight w:val="cyan"/>
          <w:u w:val="single"/>
        </w:rPr>
        <w:t>cost</w:t>
      </w:r>
      <w:r w:rsidRPr="005D1715">
        <w:rPr>
          <w:sz w:val="16"/>
        </w:rPr>
        <w:t xml:space="preserve"> of renewables </w:t>
      </w:r>
      <w:r w:rsidRPr="00543847">
        <w:rPr>
          <w:rFonts w:cs="Arial"/>
          <w:b/>
          <w:iCs/>
          <w:szCs w:val="24"/>
          <w:highlight w:val="cyan"/>
          <w:u w:val="single"/>
          <w:bdr w:val="single" w:sz="4" w:space="0" w:color="auto"/>
        </w:rPr>
        <w:t>decreases</w:t>
      </w:r>
      <w:r w:rsidRPr="00543847">
        <w:rPr>
          <w:highlight w:val="cyan"/>
          <w:u w:val="single"/>
        </w:rPr>
        <w:t xml:space="preserve"> by the </w:t>
      </w:r>
      <w:r w:rsidRPr="00543847">
        <w:rPr>
          <w:rFonts w:cs="Arial"/>
          <w:b/>
          <w:iCs/>
          <w:szCs w:val="24"/>
          <w:highlight w:val="cyan"/>
          <w:u w:val="single"/>
          <w:bdr w:val="single" w:sz="4" w:space="0" w:color="auto"/>
        </w:rPr>
        <w:t>same proportion</w:t>
      </w:r>
      <w:r w:rsidRPr="005D1715">
        <w:rPr>
          <w:sz w:val="16"/>
        </w:rPr>
        <w:t xml:space="preserve">, </w:t>
      </w:r>
      <w:r w:rsidRPr="00543847">
        <w:rPr>
          <w:highlight w:val="cyan"/>
          <w:u w:val="single"/>
        </w:rPr>
        <w:t xml:space="preserve">which can </w:t>
      </w:r>
      <w:r w:rsidRPr="00543847">
        <w:rPr>
          <w:rFonts w:cs="Arial"/>
          <w:b/>
          <w:iCs/>
          <w:szCs w:val="24"/>
          <w:highlight w:val="cyan"/>
          <w:u w:val="single"/>
          <w:bdr w:val="single" w:sz="4" w:space="0" w:color="auto"/>
        </w:rPr>
        <w:t>incentivize</w:t>
      </w:r>
      <w:r w:rsidRPr="005D1715">
        <w:rPr>
          <w:sz w:val="16"/>
        </w:rPr>
        <w:t xml:space="preserve"> countries to adopt </w:t>
      </w:r>
      <w:r w:rsidRPr="00543847">
        <w:rPr>
          <w:highlight w:val="cyan"/>
          <w:u w:val="single"/>
        </w:rPr>
        <w:t xml:space="preserve">more </w:t>
      </w:r>
      <w:r w:rsidRPr="00543847">
        <w:rPr>
          <w:rFonts w:cs="Arial"/>
          <w:b/>
          <w:iCs/>
          <w:szCs w:val="24"/>
          <w:highlight w:val="cyan"/>
          <w:u w:val="single"/>
          <w:bdr w:val="single" w:sz="4" w:space="0" w:color="auto"/>
        </w:rPr>
        <w:t>re</w:t>
      </w:r>
      <w:r w:rsidRPr="005D1715">
        <w:rPr>
          <w:u w:val="single"/>
        </w:rPr>
        <w:t xml:space="preserve">newable energy </w:t>
      </w:r>
      <w:r w:rsidRPr="00543847">
        <w:rPr>
          <w:highlight w:val="cyan"/>
          <w:u w:val="single"/>
        </w:rPr>
        <w:t>initiatives</w:t>
      </w:r>
      <w:r w:rsidRPr="005D1715">
        <w:rPr>
          <w:sz w:val="16"/>
        </w:rPr>
        <w:t>. That way, promoting clean energy projects over time can turn competition into cooperation in energy finance by partnering with China-supported financial institutions such as the Asian Infrastructure Investment Bank and the China Development Bank. That will not only help augment the finances required to scale up clean energy investments, but also monitor many of China’s energy projects executed under the BRI.    </w:t>
      </w:r>
    </w:p>
    <w:p w14:paraId="18CE899A" w14:textId="77777777" w:rsidR="002558B9" w:rsidRPr="005D1715" w:rsidRDefault="002558B9" w:rsidP="002558B9">
      <w:pPr>
        <w:rPr>
          <w:sz w:val="16"/>
        </w:rPr>
      </w:pPr>
      <w:r w:rsidRPr="005D1715">
        <w:rPr>
          <w:sz w:val="16"/>
        </w:rPr>
        <w:t>A prerequisite to the above-mentioned steps is the efficient utilization of multilateral platforms such as the G20, the international platform on sustainable finance, and the International Solar Alliance. Through these platforms, standards for clean energy projects, dispute settlement mechanisms, and avenues for cooperation can be decided. </w:t>
      </w:r>
    </w:p>
    <w:p w14:paraId="4681A4FF" w14:textId="77777777" w:rsidR="002558B9" w:rsidRPr="005D1715" w:rsidRDefault="002558B9" w:rsidP="002558B9">
      <w:pPr>
        <w:rPr>
          <w:sz w:val="16"/>
        </w:rPr>
      </w:pPr>
      <w:r w:rsidRPr="005D1715">
        <w:rPr>
          <w:sz w:val="16"/>
        </w:rPr>
        <w:t xml:space="preserve">If history is any indication, </w:t>
      </w:r>
      <w:r w:rsidRPr="005D1715">
        <w:rPr>
          <w:u w:val="single"/>
        </w:rPr>
        <w:t xml:space="preserve">isolation and </w:t>
      </w:r>
      <w:r w:rsidRPr="00543847">
        <w:rPr>
          <w:rFonts w:cs="Arial"/>
          <w:b/>
          <w:iCs/>
          <w:szCs w:val="24"/>
          <w:highlight w:val="cyan"/>
          <w:u w:val="single"/>
          <w:bdr w:val="single" w:sz="4" w:space="0" w:color="auto"/>
        </w:rPr>
        <w:t>disengagement</w:t>
      </w:r>
      <w:r w:rsidRPr="00543847">
        <w:rPr>
          <w:highlight w:val="cyan"/>
          <w:u w:val="single"/>
        </w:rPr>
        <w:t xml:space="preserve"> only attract</w:t>
      </w:r>
      <w:r w:rsidRPr="005D1715">
        <w:rPr>
          <w:u w:val="single"/>
        </w:rPr>
        <w:t xml:space="preserve"> unnecessary </w:t>
      </w:r>
      <w:r w:rsidRPr="00543847">
        <w:rPr>
          <w:rFonts w:cs="Arial"/>
          <w:b/>
          <w:iCs/>
          <w:szCs w:val="24"/>
          <w:highlight w:val="cyan"/>
          <w:u w:val="single"/>
          <w:bdr w:val="single" w:sz="4" w:space="0" w:color="auto"/>
        </w:rPr>
        <w:t>retaliation</w:t>
      </w:r>
      <w:r w:rsidRPr="00543847">
        <w:rPr>
          <w:highlight w:val="cyan"/>
          <w:u w:val="single"/>
        </w:rPr>
        <w:t xml:space="preserve"> from </w:t>
      </w:r>
      <w:r w:rsidRPr="00543847">
        <w:rPr>
          <w:rFonts w:cs="Arial"/>
          <w:b/>
          <w:iCs/>
          <w:szCs w:val="24"/>
          <w:highlight w:val="cyan"/>
          <w:u w:val="single"/>
          <w:bdr w:val="single" w:sz="4" w:space="0" w:color="auto"/>
        </w:rPr>
        <w:t>Beijing</w:t>
      </w:r>
      <w:r w:rsidRPr="005D1715">
        <w:rPr>
          <w:sz w:val="16"/>
        </w:rPr>
        <w:t xml:space="preserve">. </w:t>
      </w:r>
      <w:r w:rsidRPr="005D1715">
        <w:rPr>
          <w:u w:val="single"/>
        </w:rPr>
        <w:t xml:space="preserve">Creating </w:t>
      </w:r>
      <w:r w:rsidRPr="00543847">
        <w:rPr>
          <w:highlight w:val="cyan"/>
          <w:u w:val="single"/>
        </w:rPr>
        <w:t xml:space="preserve">sustainable </w:t>
      </w:r>
      <w:r w:rsidRPr="00543847">
        <w:rPr>
          <w:rFonts w:cs="Arial"/>
          <w:b/>
          <w:iCs/>
          <w:szCs w:val="24"/>
          <w:highlight w:val="cyan"/>
          <w:u w:val="single"/>
          <w:bdr w:val="single" w:sz="4" w:space="0" w:color="auto"/>
        </w:rPr>
        <w:t>alternatives</w:t>
      </w:r>
      <w:r w:rsidRPr="005D1715">
        <w:rPr>
          <w:sz w:val="16"/>
        </w:rPr>
        <w:t xml:space="preserve"> in the renewable energy market </w:t>
      </w:r>
      <w:r w:rsidRPr="00543847">
        <w:rPr>
          <w:highlight w:val="cyan"/>
          <w:u w:val="single"/>
        </w:rPr>
        <w:t xml:space="preserve">signals a </w:t>
      </w:r>
      <w:r w:rsidRPr="00543847">
        <w:rPr>
          <w:rFonts w:cs="Arial"/>
          <w:b/>
          <w:iCs/>
          <w:szCs w:val="24"/>
          <w:highlight w:val="cyan"/>
          <w:u w:val="single"/>
          <w:bdr w:val="single" w:sz="4" w:space="0" w:color="auto"/>
        </w:rPr>
        <w:t>forward-looking</w:t>
      </w:r>
      <w:r w:rsidRPr="00543847">
        <w:rPr>
          <w:highlight w:val="cyan"/>
          <w:u w:val="single"/>
        </w:rPr>
        <w:t xml:space="preserve"> approach</w:t>
      </w:r>
      <w:r w:rsidRPr="005D1715">
        <w:rPr>
          <w:sz w:val="16"/>
        </w:rPr>
        <w:t xml:space="preserve"> </w:t>
      </w:r>
      <w:r w:rsidRPr="00543847">
        <w:rPr>
          <w:highlight w:val="cyan"/>
          <w:u w:val="single"/>
        </w:rPr>
        <w:t>rather than</w:t>
      </w:r>
      <w:r w:rsidRPr="005D1715">
        <w:rPr>
          <w:sz w:val="16"/>
        </w:rPr>
        <w:t xml:space="preserve"> a desire </w:t>
      </w:r>
      <w:r w:rsidRPr="00543847">
        <w:rPr>
          <w:highlight w:val="cyan"/>
          <w:u w:val="single"/>
        </w:rPr>
        <w:t xml:space="preserve">to </w:t>
      </w:r>
      <w:r w:rsidRPr="00543847">
        <w:rPr>
          <w:rFonts w:cs="Arial"/>
          <w:b/>
          <w:iCs/>
          <w:szCs w:val="24"/>
          <w:highlight w:val="cyan"/>
          <w:u w:val="single"/>
          <w:bdr w:val="single" w:sz="4" w:space="0" w:color="auto"/>
        </w:rPr>
        <w:t>replace</w:t>
      </w:r>
      <w:r w:rsidRPr="005D1715">
        <w:rPr>
          <w:sz w:val="16"/>
        </w:rPr>
        <w:t xml:space="preserve"> </w:t>
      </w:r>
      <w:r w:rsidRPr="00543847">
        <w:rPr>
          <w:highlight w:val="cyan"/>
          <w:u w:val="single"/>
        </w:rPr>
        <w:t>Chinese leadership</w:t>
      </w:r>
      <w:r w:rsidRPr="005D1715">
        <w:rPr>
          <w:sz w:val="16"/>
        </w:rPr>
        <w:t xml:space="preserve"> in the field—that should be enough to convince China to cooperate and reign in its unsustainable increase of fossil fuel initiatives.</w:t>
      </w:r>
    </w:p>
    <w:p w14:paraId="5ED23F4F" w14:textId="77777777" w:rsidR="004E46F0" w:rsidRPr="00685CBE" w:rsidRDefault="004E46F0" w:rsidP="004E46F0">
      <w:pPr>
        <w:keepNext/>
        <w:keepLines/>
        <w:spacing w:before="40" w:after="0" w:line="256" w:lineRule="auto"/>
        <w:outlineLvl w:val="3"/>
        <w:rPr>
          <w:rFonts w:eastAsia="SimSun" w:cs="Times New Roman"/>
          <w:b/>
          <w:iCs/>
          <w:sz w:val="26"/>
        </w:rPr>
      </w:pPr>
      <w:r w:rsidRPr="00685CBE">
        <w:rPr>
          <w:rFonts w:eastAsia="SimSun" w:cs="Times New Roman"/>
          <w:b/>
          <w:iCs/>
          <w:sz w:val="26"/>
        </w:rPr>
        <w:lastRenderedPageBreak/>
        <w:t xml:space="preserve">Hegemonic </w:t>
      </w:r>
      <w:r w:rsidRPr="00685CBE">
        <w:rPr>
          <w:rFonts w:eastAsia="SimSun" w:cs="Times New Roman"/>
          <w:b/>
          <w:iCs/>
          <w:sz w:val="26"/>
          <w:u w:val="single"/>
        </w:rPr>
        <w:t>implosion</w:t>
      </w:r>
      <w:r w:rsidRPr="00685CBE">
        <w:rPr>
          <w:rFonts w:eastAsia="SimSun" w:cs="Times New Roman"/>
          <w:b/>
          <w:iCs/>
          <w:sz w:val="26"/>
        </w:rPr>
        <w:t xml:space="preserve"> unleashes an </w:t>
      </w:r>
      <w:r w:rsidRPr="00685CBE">
        <w:rPr>
          <w:rFonts w:eastAsia="SimSun" w:cs="Times New Roman"/>
          <w:b/>
          <w:iCs/>
          <w:sz w:val="26"/>
          <w:u w:val="single"/>
        </w:rPr>
        <w:t>axis of evil</w:t>
      </w:r>
      <w:r w:rsidRPr="00685CBE">
        <w:rPr>
          <w:rFonts w:eastAsia="SimSun" w:cs="Times New Roman"/>
          <w:b/>
          <w:iCs/>
          <w:sz w:val="26"/>
        </w:rPr>
        <w:t xml:space="preserve"> that escalates </w:t>
      </w:r>
      <w:r w:rsidRPr="00685CBE">
        <w:rPr>
          <w:rFonts w:eastAsia="SimSun" w:cs="Times New Roman"/>
          <w:b/>
          <w:iCs/>
          <w:sz w:val="26"/>
          <w:u w:val="single"/>
        </w:rPr>
        <w:t>every</w:t>
      </w:r>
      <w:r w:rsidRPr="00685CBE">
        <w:rPr>
          <w:rFonts w:eastAsia="SimSun" w:cs="Times New Roman"/>
          <w:b/>
          <w:iCs/>
          <w:sz w:val="26"/>
        </w:rPr>
        <w:t xml:space="preserve"> hotspot.</w:t>
      </w:r>
    </w:p>
    <w:p w14:paraId="42D3A778" w14:textId="77777777" w:rsidR="004E46F0" w:rsidRPr="00685CBE" w:rsidRDefault="004E46F0" w:rsidP="004E46F0">
      <w:pPr>
        <w:spacing w:line="256" w:lineRule="auto"/>
        <w:rPr>
          <w:rFonts w:eastAsia="Calibri"/>
        </w:rPr>
      </w:pPr>
      <w:r w:rsidRPr="00685CBE">
        <w:rPr>
          <w:rFonts w:eastAsia="Calibri"/>
          <w:b/>
          <w:bCs/>
          <w:sz w:val="26"/>
        </w:rPr>
        <w:t>Ignatieff ’24</w:t>
      </w:r>
      <w:r w:rsidRPr="00685CBE">
        <w:rPr>
          <w:rFonts w:eastAsia="Calibri"/>
        </w:rPr>
        <w:t xml:space="preserve"> [Michael; March 5; Professor of History and Rector Emeritus of Central European University in Vienna; Project Syndicate, “The Threat to American Hegemony Is Real,” project-syndicate.org/commentary/us-western-hegemony-vulnerable-to-russian-chinese-coordinated-challenge-by-michael-ignatieff-2024-03]</w:t>
      </w:r>
    </w:p>
    <w:p w14:paraId="4CCC8467" w14:textId="77777777" w:rsidR="004E46F0" w:rsidRPr="00685CBE" w:rsidRDefault="004E46F0" w:rsidP="004E46F0">
      <w:pPr>
        <w:spacing w:line="256" w:lineRule="auto"/>
        <w:rPr>
          <w:rFonts w:eastAsia="Calibri"/>
          <w:sz w:val="16"/>
        </w:rPr>
      </w:pPr>
      <w:r w:rsidRPr="00543847">
        <w:rPr>
          <w:rFonts w:eastAsia="Calibri"/>
          <w:highlight w:val="cyan"/>
          <w:u w:val="single"/>
        </w:rPr>
        <w:t>The</w:t>
      </w:r>
      <w:r w:rsidRPr="00685CBE">
        <w:rPr>
          <w:rFonts w:eastAsia="Calibri"/>
          <w:sz w:val="16"/>
        </w:rPr>
        <w:t xml:space="preserve"> post-1945 </w:t>
      </w:r>
      <w:r w:rsidRPr="00543847">
        <w:rPr>
          <w:rFonts w:eastAsia="Calibri"/>
          <w:b/>
          <w:iCs/>
          <w:sz w:val="24"/>
          <w:highlight w:val="cyan"/>
          <w:u w:val="single"/>
        </w:rPr>
        <w:t>world</w:t>
      </w:r>
      <w:r w:rsidRPr="00685CBE">
        <w:rPr>
          <w:rFonts w:eastAsia="Calibri"/>
          <w:b/>
          <w:iCs/>
          <w:sz w:val="24"/>
          <w:u w:val="single"/>
        </w:rPr>
        <w:t xml:space="preserve"> order</w:t>
      </w:r>
      <w:r w:rsidRPr="00685CBE">
        <w:rPr>
          <w:rFonts w:eastAsia="Calibri"/>
          <w:sz w:val="16"/>
        </w:rPr>
        <w:t xml:space="preserve"> – written into international law, ratified by the United Nations, and kept in place by the balance of nuclear terror among major powers – </w:t>
      </w:r>
      <w:r w:rsidRPr="00543847">
        <w:rPr>
          <w:rFonts w:eastAsia="Calibri"/>
          <w:highlight w:val="cyan"/>
          <w:u w:val="single"/>
        </w:rPr>
        <w:t xml:space="preserve">is </w:t>
      </w:r>
      <w:r w:rsidRPr="00543847">
        <w:rPr>
          <w:rFonts w:eastAsia="Calibri"/>
          <w:b/>
          <w:iCs/>
          <w:sz w:val="24"/>
          <w:highlight w:val="cyan"/>
          <w:u w:val="single"/>
        </w:rPr>
        <w:t>hanging</w:t>
      </w:r>
      <w:r w:rsidRPr="00543847">
        <w:rPr>
          <w:rFonts w:eastAsia="Calibri"/>
          <w:highlight w:val="cyan"/>
          <w:u w:val="single"/>
        </w:rPr>
        <w:t xml:space="preserve"> by a </w:t>
      </w:r>
      <w:r w:rsidRPr="00543847">
        <w:rPr>
          <w:rFonts w:eastAsia="Calibri"/>
          <w:b/>
          <w:iCs/>
          <w:sz w:val="24"/>
          <w:highlight w:val="cyan"/>
          <w:u w:val="single"/>
        </w:rPr>
        <w:t>thread</w:t>
      </w:r>
      <w:r w:rsidRPr="00543847">
        <w:rPr>
          <w:rFonts w:eastAsia="Calibri"/>
          <w:highlight w:val="cyan"/>
          <w:u w:val="single"/>
        </w:rPr>
        <w:t xml:space="preserve">. The </w:t>
      </w:r>
      <w:r w:rsidRPr="00543847">
        <w:rPr>
          <w:rFonts w:eastAsia="Calibri"/>
          <w:b/>
          <w:iCs/>
          <w:sz w:val="24"/>
          <w:highlight w:val="cyan"/>
          <w:u w:val="single"/>
        </w:rPr>
        <w:t>U</w:t>
      </w:r>
      <w:r w:rsidRPr="00685CBE">
        <w:rPr>
          <w:rFonts w:eastAsia="Calibri"/>
          <w:sz w:val="16"/>
        </w:rPr>
        <w:t xml:space="preserve">nited </w:t>
      </w:r>
      <w:r w:rsidRPr="00543847">
        <w:rPr>
          <w:rFonts w:eastAsia="Calibri"/>
          <w:b/>
          <w:iCs/>
          <w:sz w:val="24"/>
          <w:highlight w:val="cyan"/>
          <w:u w:val="single"/>
        </w:rPr>
        <w:t>S</w:t>
      </w:r>
      <w:r w:rsidRPr="00685CBE">
        <w:rPr>
          <w:rFonts w:eastAsia="Calibri"/>
          <w:sz w:val="16"/>
        </w:rPr>
        <w:t xml:space="preserve">tates </w:t>
      </w:r>
      <w:r w:rsidRPr="00685CBE">
        <w:rPr>
          <w:rFonts w:eastAsia="Calibri"/>
          <w:u w:val="single"/>
        </w:rPr>
        <w:t xml:space="preserve">is </w:t>
      </w:r>
      <w:r w:rsidRPr="00685CBE">
        <w:rPr>
          <w:rFonts w:eastAsia="Calibri"/>
          <w:b/>
          <w:iCs/>
          <w:sz w:val="24"/>
          <w:u w:val="single"/>
        </w:rPr>
        <w:t>divided</w:t>
      </w:r>
      <w:r w:rsidRPr="00685CBE">
        <w:rPr>
          <w:rFonts w:eastAsia="Calibri"/>
          <w:u w:val="single"/>
        </w:rPr>
        <w:t xml:space="preserve"> against itself and </w:t>
      </w:r>
      <w:r w:rsidRPr="00685CBE">
        <w:rPr>
          <w:rFonts w:eastAsia="Calibri"/>
          <w:b/>
          <w:iCs/>
          <w:sz w:val="24"/>
          <w:u w:val="single"/>
        </w:rPr>
        <w:t>stretched</w:t>
      </w:r>
      <w:r w:rsidRPr="00685CBE">
        <w:rPr>
          <w:rFonts w:eastAsia="Calibri"/>
          <w:u w:val="single"/>
        </w:rPr>
        <w:t xml:space="preserve"> to the limits of its capabilities</w:t>
      </w:r>
      <w:r w:rsidRPr="00685CBE">
        <w:rPr>
          <w:rFonts w:eastAsia="Calibri"/>
          <w:sz w:val="16"/>
        </w:rPr>
        <w:t xml:space="preserve">. Europe is waking up to the possibility that, come November, </w:t>
      </w:r>
      <w:r w:rsidRPr="00685CBE">
        <w:rPr>
          <w:rFonts w:eastAsia="Calibri"/>
          <w:u w:val="single"/>
        </w:rPr>
        <w:t xml:space="preserve">America may </w:t>
      </w:r>
      <w:r w:rsidRPr="00685CBE">
        <w:rPr>
          <w:rFonts w:eastAsia="Calibri"/>
          <w:b/>
          <w:iCs/>
          <w:sz w:val="24"/>
          <w:u w:val="single"/>
        </w:rPr>
        <w:t>no longer</w:t>
      </w:r>
      <w:r w:rsidRPr="00685CBE">
        <w:rPr>
          <w:rFonts w:eastAsia="Calibri"/>
          <w:u w:val="single"/>
        </w:rPr>
        <w:t xml:space="preserve"> fulfill its</w:t>
      </w:r>
      <w:r w:rsidRPr="00685CBE">
        <w:rPr>
          <w:rFonts w:eastAsia="Calibri"/>
          <w:sz w:val="16"/>
        </w:rPr>
        <w:t xml:space="preserve"> collective-</w:t>
      </w:r>
      <w:r w:rsidRPr="00685CBE">
        <w:rPr>
          <w:rFonts w:eastAsia="Calibri"/>
          <w:u w:val="single"/>
        </w:rPr>
        <w:t>defense obligations</w:t>
      </w:r>
      <w:r w:rsidRPr="00685CBE">
        <w:rPr>
          <w:rFonts w:eastAsia="Calibri"/>
          <w:sz w:val="16"/>
        </w:rPr>
        <w:t xml:space="preserve"> under Article 5 of the NATO treaty. Faced with this new uncertainty, Europe is cranking up its defense production, and European politicians are screwing up the courage to persuade their electorates that they will need to ante up 2% of their GDP to guarantee their own safety.</w:t>
      </w:r>
    </w:p>
    <w:p w14:paraId="5D004D24" w14:textId="77777777" w:rsidR="004E46F0" w:rsidRPr="00685CBE" w:rsidRDefault="004E46F0" w:rsidP="004E46F0">
      <w:pPr>
        <w:spacing w:line="256" w:lineRule="auto"/>
        <w:rPr>
          <w:rFonts w:eastAsia="Calibri"/>
          <w:sz w:val="16"/>
        </w:rPr>
      </w:pPr>
      <w:r w:rsidRPr="00685CBE">
        <w:rPr>
          <w:rFonts w:eastAsia="Calibri"/>
          <w:u w:val="single"/>
        </w:rPr>
        <w:t>The Western alliance</w:t>
      </w:r>
      <w:r w:rsidRPr="00685CBE">
        <w:rPr>
          <w:rFonts w:eastAsia="Calibri"/>
          <w:sz w:val="16"/>
        </w:rPr>
        <w:t xml:space="preserve"> doesn’t just face the challenge of doubling down on defense while maintaining unity across the Atlantic. It also now </w:t>
      </w:r>
      <w:r w:rsidRPr="00543847">
        <w:rPr>
          <w:rFonts w:eastAsia="Calibri"/>
          <w:highlight w:val="cyan"/>
          <w:u w:val="single"/>
        </w:rPr>
        <w:t>faces an “</w:t>
      </w:r>
      <w:r w:rsidRPr="00543847">
        <w:rPr>
          <w:rFonts w:eastAsia="Calibri"/>
          <w:b/>
          <w:iCs/>
          <w:sz w:val="24"/>
          <w:highlight w:val="cyan"/>
          <w:u w:val="single"/>
        </w:rPr>
        <w:t>axis</w:t>
      </w:r>
      <w:r w:rsidRPr="00685CBE">
        <w:rPr>
          <w:rFonts w:eastAsia="Calibri"/>
          <w:b/>
          <w:iCs/>
          <w:sz w:val="24"/>
          <w:u w:val="single"/>
        </w:rPr>
        <w:t xml:space="preserve"> of resistance</w:t>
      </w:r>
      <w:r w:rsidRPr="00543847">
        <w:rPr>
          <w:rFonts w:eastAsia="Calibri"/>
          <w:highlight w:val="cyan"/>
          <w:u w:val="single"/>
        </w:rPr>
        <w:t>” that might</w:t>
      </w:r>
      <w:r w:rsidRPr="00685CBE">
        <w:rPr>
          <w:rFonts w:eastAsia="Calibri"/>
          <w:u w:val="single"/>
        </w:rPr>
        <w:t xml:space="preserve"> be tempted to </w:t>
      </w:r>
      <w:r w:rsidRPr="00543847">
        <w:rPr>
          <w:rFonts w:eastAsia="Calibri"/>
          <w:b/>
          <w:iCs/>
          <w:sz w:val="24"/>
          <w:highlight w:val="cyan"/>
          <w:u w:val="single"/>
        </w:rPr>
        <w:t>threaten</w:t>
      </w:r>
      <w:r w:rsidRPr="00685CBE">
        <w:rPr>
          <w:rFonts w:eastAsia="Calibri"/>
          <w:u w:val="single"/>
        </w:rPr>
        <w:t xml:space="preserve"> Western </w:t>
      </w:r>
      <w:r w:rsidRPr="00543847">
        <w:rPr>
          <w:rFonts w:eastAsia="Calibri"/>
          <w:highlight w:val="cyan"/>
          <w:u w:val="single"/>
        </w:rPr>
        <w:t>hegemony</w:t>
      </w:r>
      <w:r w:rsidRPr="00685CBE">
        <w:rPr>
          <w:rFonts w:eastAsia="Calibri"/>
          <w:u w:val="single"/>
        </w:rPr>
        <w:t xml:space="preserve"> with a</w:t>
      </w:r>
      <w:r w:rsidRPr="00685CBE">
        <w:rPr>
          <w:rFonts w:eastAsia="Calibri"/>
          <w:sz w:val="16"/>
        </w:rPr>
        <w:t xml:space="preserve"> simultaneous, </w:t>
      </w:r>
      <w:r w:rsidRPr="00685CBE">
        <w:rPr>
          <w:rFonts w:eastAsia="Calibri"/>
          <w:b/>
          <w:iCs/>
          <w:sz w:val="24"/>
          <w:u w:val="single"/>
        </w:rPr>
        <w:t>coordinated</w:t>
      </w:r>
      <w:r w:rsidRPr="00685CBE">
        <w:rPr>
          <w:rFonts w:eastAsia="Calibri"/>
          <w:u w:val="single"/>
        </w:rPr>
        <w:t xml:space="preserve"> challenge. </w:t>
      </w:r>
      <w:r w:rsidRPr="00543847">
        <w:rPr>
          <w:rFonts w:eastAsia="Calibri"/>
          <w:highlight w:val="cyan"/>
          <w:u w:val="single"/>
        </w:rPr>
        <w:t xml:space="preserve">The </w:t>
      </w:r>
      <w:r w:rsidRPr="00543847">
        <w:rPr>
          <w:rFonts w:eastAsia="Calibri"/>
          <w:b/>
          <w:iCs/>
          <w:sz w:val="24"/>
          <w:highlight w:val="cyan"/>
          <w:u w:val="single"/>
        </w:rPr>
        <w:t>lynchpin</w:t>
      </w:r>
      <w:r w:rsidRPr="00685CBE">
        <w:rPr>
          <w:rFonts w:eastAsia="Calibri"/>
          <w:u w:val="single"/>
        </w:rPr>
        <w:t xml:space="preserve"> of this axis </w:t>
      </w:r>
      <w:r w:rsidRPr="00543847">
        <w:rPr>
          <w:rFonts w:eastAsia="Calibri"/>
          <w:highlight w:val="cyan"/>
          <w:u w:val="single"/>
        </w:rPr>
        <w:t xml:space="preserve">is the </w:t>
      </w:r>
      <w:r w:rsidRPr="00543847">
        <w:rPr>
          <w:rFonts w:eastAsia="Calibri"/>
          <w:b/>
          <w:iCs/>
          <w:sz w:val="24"/>
          <w:highlight w:val="cyan"/>
          <w:u w:val="single"/>
        </w:rPr>
        <w:t>Russia-China</w:t>
      </w:r>
      <w:r w:rsidRPr="00685CBE">
        <w:rPr>
          <w:rFonts w:eastAsia="Calibri"/>
          <w:u w:val="single"/>
        </w:rPr>
        <w:t xml:space="preserve"> “no-limits” </w:t>
      </w:r>
      <w:r w:rsidRPr="00543847">
        <w:rPr>
          <w:rFonts w:eastAsia="Calibri"/>
          <w:highlight w:val="cyan"/>
          <w:u w:val="single"/>
        </w:rPr>
        <w:t>partnership</w:t>
      </w:r>
      <w:r w:rsidRPr="00685CBE">
        <w:rPr>
          <w:rFonts w:eastAsia="Calibri"/>
          <w:sz w:val="16"/>
        </w:rPr>
        <w:t xml:space="preserve">. While </w:t>
      </w:r>
      <w:r w:rsidRPr="00543847">
        <w:rPr>
          <w:rFonts w:eastAsia="Calibri"/>
          <w:highlight w:val="cyan"/>
          <w:u w:val="single"/>
        </w:rPr>
        <w:t xml:space="preserve">the </w:t>
      </w:r>
      <w:r w:rsidRPr="00543847">
        <w:rPr>
          <w:rFonts w:eastAsia="Calibri"/>
          <w:b/>
          <w:iCs/>
          <w:sz w:val="24"/>
          <w:highlight w:val="cyan"/>
          <w:u w:val="single"/>
        </w:rPr>
        <w:t>Chinese</w:t>
      </w:r>
      <w:r w:rsidRPr="00543847">
        <w:rPr>
          <w:rFonts w:eastAsia="Calibri"/>
          <w:highlight w:val="cyan"/>
          <w:u w:val="single"/>
        </w:rPr>
        <w:t xml:space="preserve"> supply</w:t>
      </w:r>
      <w:r w:rsidRPr="00685CBE">
        <w:rPr>
          <w:rFonts w:eastAsia="Calibri"/>
          <w:sz w:val="16"/>
        </w:rPr>
        <w:t xml:space="preserve"> the </w:t>
      </w:r>
      <w:r w:rsidRPr="00543847">
        <w:rPr>
          <w:rFonts w:eastAsia="Calibri"/>
          <w:highlight w:val="cyan"/>
          <w:u w:val="single"/>
        </w:rPr>
        <w:t xml:space="preserve">Russians with </w:t>
      </w:r>
      <w:r w:rsidRPr="00685CBE">
        <w:rPr>
          <w:rFonts w:eastAsia="Calibri"/>
          <w:b/>
          <w:iCs/>
          <w:sz w:val="24"/>
          <w:u w:val="single"/>
        </w:rPr>
        <w:t xml:space="preserve">advanced </w:t>
      </w:r>
      <w:r w:rsidRPr="00543847">
        <w:rPr>
          <w:rFonts w:eastAsia="Calibri"/>
          <w:b/>
          <w:iCs/>
          <w:sz w:val="24"/>
          <w:highlight w:val="cyan"/>
          <w:u w:val="single"/>
        </w:rPr>
        <w:t>circuitry</w:t>
      </w:r>
      <w:r w:rsidRPr="00543847">
        <w:rPr>
          <w:rFonts w:eastAsia="Calibri"/>
          <w:highlight w:val="cyan"/>
          <w:u w:val="single"/>
        </w:rPr>
        <w:t xml:space="preserve"> for their weapons</w:t>
      </w:r>
      <w:r w:rsidRPr="00685CBE">
        <w:rPr>
          <w:rFonts w:eastAsia="Calibri"/>
          <w:u w:val="single"/>
        </w:rPr>
        <w:t xml:space="preserve"> systems</w:t>
      </w:r>
      <w:r w:rsidRPr="00685CBE">
        <w:rPr>
          <w:rFonts w:eastAsia="Calibri"/>
          <w:sz w:val="16"/>
        </w:rPr>
        <w:t xml:space="preserve">, Russian President Vladimir </w:t>
      </w:r>
      <w:r w:rsidRPr="00543847">
        <w:rPr>
          <w:rFonts w:eastAsia="Calibri"/>
          <w:highlight w:val="cyan"/>
          <w:u w:val="single"/>
        </w:rPr>
        <w:t xml:space="preserve">Putin ships them </w:t>
      </w:r>
      <w:r w:rsidRPr="00685CBE">
        <w:rPr>
          <w:rFonts w:eastAsia="Calibri"/>
          <w:b/>
          <w:iCs/>
          <w:sz w:val="24"/>
          <w:u w:val="single"/>
        </w:rPr>
        <w:t xml:space="preserve">cheap </w:t>
      </w:r>
      <w:r w:rsidRPr="00543847">
        <w:rPr>
          <w:rFonts w:eastAsia="Calibri"/>
          <w:b/>
          <w:iCs/>
          <w:sz w:val="24"/>
          <w:highlight w:val="cyan"/>
          <w:u w:val="single"/>
        </w:rPr>
        <w:t>oil</w:t>
      </w:r>
      <w:r w:rsidRPr="00685CBE">
        <w:rPr>
          <w:rFonts w:eastAsia="Calibri"/>
          <w:sz w:val="16"/>
        </w:rPr>
        <w:t xml:space="preserve">. Together </w:t>
      </w:r>
      <w:r w:rsidRPr="00543847">
        <w:rPr>
          <w:rFonts w:eastAsia="Calibri"/>
          <w:highlight w:val="cyan"/>
          <w:u w:val="single"/>
        </w:rPr>
        <w:t>they</w:t>
      </w:r>
      <w:r w:rsidRPr="00685CBE">
        <w:rPr>
          <w:rFonts w:eastAsia="Calibri"/>
          <w:u w:val="single"/>
        </w:rPr>
        <w:t xml:space="preserve"> have </w:t>
      </w:r>
      <w:r w:rsidRPr="00543847">
        <w:rPr>
          <w:rFonts w:eastAsia="Calibri"/>
          <w:highlight w:val="cyan"/>
          <w:u w:val="single"/>
        </w:rPr>
        <w:t xml:space="preserve">imposed </w:t>
      </w:r>
      <w:r w:rsidRPr="00685CBE">
        <w:rPr>
          <w:rFonts w:eastAsia="Calibri"/>
          <w:b/>
          <w:iCs/>
          <w:sz w:val="24"/>
          <w:u w:val="single"/>
        </w:rPr>
        <w:t xml:space="preserve">autocratic </w:t>
      </w:r>
      <w:r w:rsidRPr="00543847">
        <w:rPr>
          <w:rFonts w:eastAsia="Calibri"/>
          <w:b/>
          <w:iCs/>
          <w:sz w:val="24"/>
          <w:highlight w:val="cyan"/>
          <w:u w:val="single"/>
        </w:rPr>
        <w:t>rule</w:t>
      </w:r>
      <w:r w:rsidRPr="00543847">
        <w:rPr>
          <w:rFonts w:eastAsia="Calibri"/>
          <w:highlight w:val="cyan"/>
          <w:u w:val="single"/>
        </w:rPr>
        <w:t xml:space="preserve"> over</w:t>
      </w:r>
      <w:r w:rsidRPr="00685CBE">
        <w:rPr>
          <w:rFonts w:eastAsia="Calibri"/>
          <w:u w:val="single"/>
        </w:rPr>
        <w:t xml:space="preserve"> most of </w:t>
      </w:r>
      <w:r w:rsidRPr="00543847">
        <w:rPr>
          <w:rFonts w:eastAsia="Calibri"/>
          <w:highlight w:val="cyan"/>
          <w:u w:val="single"/>
        </w:rPr>
        <w:t>Eurasia</w:t>
      </w:r>
      <w:r w:rsidRPr="00685CBE">
        <w:rPr>
          <w:rFonts w:eastAsia="Calibri"/>
          <w:sz w:val="16"/>
        </w:rPr>
        <w:t>.</w:t>
      </w:r>
    </w:p>
    <w:p w14:paraId="6F9C433B" w14:textId="77777777" w:rsidR="004E46F0" w:rsidRPr="00685CBE" w:rsidRDefault="004E46F0" w:rsidP="004E46F0">
      <w:pPr>
        <w:spacing w:line="256" w:lineRule="auto"/>
        <w:rPr>
          <w:rFonts w:eastAsia="Calibri"/>
          <w:sz w:val="16"/>
        </w:rPr>
      </w:pPr>
      <w:r w:rsidRPr="00685CBE">
        <w:rPr>
          <w:rFonts w:eastAsia="Calibri"/>
          <w:sz w:val="16"/>
        </w:rPr>
        <w:t xml:space="preserve">If Ukraine’s exhausted defenders are forced to concede Russian sovereignty over Crimea and the Donbas region, the Eurasian axis of dictators will have succeeded in changing a European land frontier by force. Achieving </w:t>
      </w:r>
      <w:r w:rsidRPr="00543847">
        <w:rPr>
          <w:rFonts w:eastAsia="Calibri"/>
          <w:highlight w:val="cyan"/>
          <w:u w:val="single"/>
        </w:rPr>
        <w:t xml:space="preserve">this will threaten </w:t>
      </w:r>
      <w:r w:rsidRPr="00685CBE">
        <w:rPr>
          <w:rFonts w:eastAsia="Calibri"/>
          <w:b/>
          <w:iCs/>
          <w:sz w:val="24"/>
          <w:u w:val="single"/>
        </w:rPr>
        <w:t>every state</w:t>
      </w:r>
      <w:r w:rsidRPr="00685CBE">
        <w:rPr>
          <w:rFonts w:eastAsia="Calibri"/>
          <w:sz w:val="16"/>
        </w:rPr>
        <w:t xml:space="preserve"> on the edge of Eurasia: </w:t>
      </w:r>
      <w:r w:rsidRPr="00543847">
        <w:rPr>
          <w:rFonts w:eastAsia="Calibri"/>
          <w:b/>
          <w:iCs/>
          <w:sz w:val="24"/>
          <w:highlight w:val="cyan"/>
          <w:u w:val="single"/>
        </w:rPr>
        <w:t>Taiwan</w:t>
      </w:r>
      <w:r w:rsidRPr="00543847">
        <w:rPr>
          <w:rFonts w:eastAsia="Calibri"/>
          <w:highlight w:val="cyan"/>
          <w:u w:val="single"/>
        </w:rPr>
        <w:t xml:space="preserve">, the </w:t>
      </w:r>
      <w:r w:rsidRPr="00543847">
        <w:rPr>
          <w:rFonts w:eastAsia="Calibri"/>
          <w:b/>
          <w:iCs/>
          <w:sz w:val="24"/>
          <w:highlight w:val="cyan"/>
          <w:u w:val="single"/>
        </w:rPr>
        <w:t>Baltic</w:t>
      </w:r>
      <w:r w:rsidRPr="00685CBE">
        <w:rPr>
          <w:rFonts w:eastAsia="Calibri"/>
          <w:sz w:val="16"/>
        </w:rPr>
        <w:t xml:space="preserve"> countrie</w:t>
      </w:r>
      <w:r w:rsidRPr="00543847">
        <w:rPr>
          <w:rFonts w:eastAsia="Calibri"/>
          <w:b/>
          <w:iCs/>
          <w:sz w:val="24"/>
          <w:highlight w:val="cyan"/>
          <w:u w:val="single"/>
        </w:rPr>
        <w:t>s</w:t>
      </w:r>
      <w:r w:rsidRPr="00543847">
        <w:rPr>
          <w:rFonts w:eastAsia="Calibri"/>
          <w:highlight w:val="cyan"/>
          <w:u w:val="single"/>
        </w:rPr>
        <w:t>, and</w:t>
      </w:r>
      <w:r w:rsidRPr="00685CBE">
        <w:rPr>
          <w:rFonts w:eastAsia="Calibri"/>
          <w:u w:val="single"/>
        </w:rPr>
        <w:t xml:space="preserve"> even </w:t>
      </w:r>
      <w:r w:rsidRPr="00543847">
        <w:rPr>
          <w:rFonts w:eastAsia="Calibri"/>
          <w:b/>
          <w:iCs/>
          <w:sz w:val="24"/>
          <w:highlight w:val="cyan"/>
          <w:u w:val="single"/>
        </w:rPr>
        <w:t>Poland</w:t>
      </w:r>
      <w:r w:rsidRPr="00685CBE">
        <w:rPr>
          <w:rFonts w:eastAsia="Calibri"/>
          <w:sz w:val="16"/>
        </w:rPr>
        <w:t xml:space="preserve">. Both </w:t>
      </w:r>
      <w:r w:rsidRPr="00685CBE">
        <w:rPr>
          <w:rFonts w:eastAsia="Calibri"/>
          <w:b/>
          <w:iCs/>
          <w:sz w:val="24"/>
          <w:u w:val="single"/>
        </w:rPr>
        <w:t xml:space="preserve">dictatorial </w:t>
      </w:r>
      <w:r w:rsidRPr="00543847">
        <w:rPr>
          <w:rFonts w:eastAsia="Calibri"/>
          <w:b/>
          <w:iCs/>
          <w:sz w:val="24"/>
          <w:highlight w:val="cyan"/>
          <w:u w:val="single"/>
        </w:rPr>
        <w:t>regimes</w:t>
      </w:r>
      <w:r w:rsidRPr="00685CBE">
        <w:rPr>
          <w:rFonts w:eastAsia="Calibri"/>
          <w:sz w:val="16"/>
        </w:rPr>
        <w:t xml:space="preserve"> will </w:t>
      </w:r>
      <w:r w:rsidRPr="00543847">
        <w:rPr>
          <w:rFonts w:eastAsia="Calibri"/>
          <w:highlight w:val="cyan"/>
          <w:u w:val="single"/>
        </w:rPr>
        <w:t>use their vetoes</w:t>
      </w:r>
      <w:r w:rsidRPr="00685CBE">
        <w:rPr>
          <w:rFonts w:eastAsia="Calibri"/>
          <w:u w:val="single"/>
        </w:rPr>
        <w:t xml:space="preserve"> on the </w:t>
      </w:r>
      <w:r w:rsidRPr="00685CBE">
        <w:rPr>
          <w:rFonts w:eastAsia="Calibri"/>
          <w:b/>
          <w:iCs/>
          <w:sz w:val="24"/>
          <w:u w:val="single"/>
        </w:rPr>
        <w:t>UN S</w:t>
      </w:r>
      <w:r w:rsidRPr="00685CBE">
        <w:rPr>
          <w:rFonts w:eastAsia="Calibri"/>
          <w:sz w:val="16"/>
        </w:rPr>
        <w:t xml:space="preserve">ecurity </w:t>
      </w:r>
      <w:r w:rsidRPr="00685CBE">
        <w:rPr>
          <w:rFonts w:eastAsia="Calibri"/>
          <w:b/>
          <w:iCs/>
          <w:sz w:val="24"/>
          <w:u w:val="single"/>
        </w:rPr>
        <w:t>C</w:t>
      </w:r>
      <w:r w:rsidRPr="00685CBE">
        <w:rPr>
          <w:rFonts w:eastAsia="Calibri"/>
          <w:sz w:val="16"/>
        </w:rPr>
        <w:t xml:space="preserve">ouncil </w:t>
      </w:r>
      <w:r w:rsidRPr="00543847">
        <w:rPr>
          <w:rFonts w:eastAsia="Calibri"/>
          <w:highlight w:val="cyan"/>
          <w:u w:val="single"/>
        </w:rPr>
        <w:t xml:space="preserve">to </w:t>
      </w:r>
      <w:r w:rsidRPr="00543847">
        <w:rPr>
          <w:rFonts w:eastAsia="Calibri"/>
          <w:b/>
          <w:iCs/>
          <w:sz w:val="24"/>
          <w:highlight w:val="cyan"/>
          <w:u w:val="single"/>
        </w:rPr>
        <w:t>ratify</w:t>
      </w:r>
      <w:r w:rsidRPr="00543847">
        <w:rPr>
          <w:rFonts w:eastAsia="Calibri"/>
          <w:highlight w:val="cyan"/>
          <w:u w:val="single"/>
        </w:rPr>
        <w:t xml:space="preserve"> conquest</w:t>
      </w:r>
      <w:r w:rsidRPr="00685CBE">
        <w:rPr>
          <w:rFonts w:eastAsia="Calibri"/>
          <w:sz w:val="16"/>
        </w:rPr>
        <w:t>, effectively consigning the UN Charter to history’s dustbin.</w:t>
      </w:r>
    </w:p>
    <w:p w14:paraId="58CC1083" w14:textId="77777777" w:rsidR="004E46F0" w:rsidRPr="00685CBE" w:rsidRDefault="004E46F0" w:rsidP="004E46F0">
      <w:pPr>
        <w:spacing w:line="256" w:lineRule="auto"/>
        <w:rPr>
          <w:rFonts w:eastAsia="Calibri"/>
          <w:sz w:val="16"/>
        </w:rPr>
      </w:pPr>
      <w:r w:rsidRPr="00685CBE">
        <w:rPr>
          <w:rFonts w:eastAsia="Calibri"/>
          <w:sz w:val="16"/>
        </w:rPr>
        <w:t xml:space="preserve">This partnership of </w:t>
      </w:r>
      <w:r w:rsidRPr="00543847">
        <w:rPr>
          <w:rFonts w:eastAsia="Calibri"/>
          <w:highlight w:val="cyan"/>
          <w:u w:val="single"/>
        </w:rPr>
        <w:t>dictators</w:t>
      </w:r>
      <w:r w:rsidRPr="00685CBE">
        <w:rPr>
          <w:rFonts w:eastAsia="Calibri"/>
          <w:u w:val="single"/>
        </w:rPr>
        <w:t xml:space="preserve"> work</w:t>
      </w:r>
      <w:r w:rsidRPr="00685CBE">
        <w:rPr>
          <w:rFonts w:eastAsia="Calibri"/>
          <w:sz w:val="16"/>
        </w:rPr>
        <w:t xml:space="preserve">s </w:t>
      </w:r>
      <w:r w:rsidRPr="00543847">
        <w:rPr>
          <w:rFonts w:eastAsia="Calibri"/>
          <w:b/>
          <w:iCs/>
          <w:sz w:val="24"/>
          <w:highlight w:val="cyan"/>
          <w:u w:val="single"/>
        </w:rPr>
        <w:t>in tandem</w:t>
      </w:r>
      <w:r w:rsidRPr="00543847">
        <w:rPr>
          <w:rFonts w:eastAsia="Calibri"/>
          <w:highlight w:val="cyan"/>
          <w:u w:val="single"/>
        </w:rPr>
        <w:t xml:space="preserve"> with</w:t>
      </w:r>
      <w:r w:rsidRPr="00685CBE">
        <w:rPr>
          <w:rFonts w:eastAsia="Calibri"/>
          <w:sz w:val="16"/>
        </w:rPr>
        <w:t xml:space="preserve"> a cluster of </w:t>
      </w:r>
      <w:r w:rsidRPr="00685CBE">
        <w:rPr>
          <w:rFonts w:eastAsia="Calibri"/>
          <w:b/>
          <w:iCs/>
          <w:sz w:val="24"/>
          <w:u w:val="single"/>
        </w:rPr>
        <w:t xml:space="preserve">rights-abusing </w:t>
      </w:r>
      <w:r w:rsidRPr="00543847">
        <w:rPr>
          <w:rFonts w:eastAsia="Calibri"/>
          <w:b/>
          <w:iCs/>
          <w:sz w:val="24"/>
          <w:highlight w:val="cyan"/>
          <w:u w:val="single"/>
        </w:rPr>
        <w:t>renegades</w:t>
      </w:r>
      <w:r w:rsidRPr="00543847">
        <w:rPr>
          <w:rFonts w:eastAsia="Calibri"/>
          <w:highlight w:val="cyan"/>
          <w:u w:val="single"/>
        </w:rPr>
        <w:t xml:space="preserve">, led by </w:t>
      </w:r>
      <w:r w:rsidRPr="00543847">
        <w:rPr>
          <w:rFonts w:eastAsia="Calibri"/>
          <w:b/>
          <w:iCs/>
          <w:sz w:val="24"/>
          <w:highlight w:val="cyan"/>
          <w:u w:val="single"/>
        </w:rPr>
        <w:t>Iran</w:t>
      </w:r>
      <w:r w:rsidRPr="00543847">
        <w:rPr>
          <w:rFonts w:eastAsia="Calibri"/>
          <w:highlight w:val="cyan"/>
          <w:u w:val="single"/>
        </w:rPr>
        <w:t xml:space="preserve"> and </w:t>
      </w:r>
      <w:r w:rsidRPr="00543847">
        <w:rPr>
          <w:rFonts w:eastAsia="Calibri"/>
          <w:b/>
          <w:iCs/>
          <w:sz w:val="24"/>
          <w:highlight w:val="cyan"/>
          <w:u w:val="single"/>
        </w:rPr>
        <w:t>No</w:t>
      </w:r>
      <w:r w:rsidRPr="00685CBE">
        <w:rPr>
          <w:rFonts w:eastAsia="Calibri"/>
          <w:sz w:val="16"/>
        </w:rPr>
        <w:t xml:space="preserve">rth </w:t>
      </w:r>
      <w:r w:rsidRPr="00543847">
        <w:rPr>
          <w:rFonts w:eastAsia="Calibri"/>
          <w:b/>
          <w:iCs/>
          <w:sz w:val="24"/>
          <w:highlight w:val="cyan"/>
          <w:u w:val="single"/>
        </w:rPr>
        <w:t>Ko</w:t>
      </w:r>
      <w:r w:rsidRPr="00685CBE">
        <w:rPr>
          <w:rFonts w:eastAsia="Calibri"/>
          <w:sz w:val="16"/>
        </w:rPr>
        <w:t xml:space="preserve">rea. The North </w:t>
      </w:r>
      <w:r w:rsidRPr="00543847">
        <w:rPr>
          <w:rFonts w:eastAsia="Calibri"/>
          <w:highlight w:val="cyan"/>
          <w:u w:val="single"/>
        </w:rPr>
        <w:t>Koreans provide</w:t>
      </w:r>
      <w:r w:rsidRPr="00685CBE">
        <w:rPr>
          <w:rFonts w:eastAsia="Calibri"/>
          <w:u w:val="single"/>
        </w:rPr>
        <w:t xml:space="preserve"> Putin with </w:t>
      </w:r>
      <w:r w:rsidRPr="00685CBE">
        <w:rPr>
          <w:rFonts w:eastAsia="Calibri"/>
          <w:b/>
          <w:iCs/>
          <w:sz w:val="24"/>
          <w:u w:val="single"/>
        </w:rPr>
        <w:t xml:space="preserve">artillery </w:t>
      </w:r>
      <w:r w:rsidRPr="00543847">
        <w:rPr>
          <w:rFonts w:eastAsia="Calibri"/>
          <w:b/>
          <w:iCs/>
          <w:sz w:val="24"/>
          <w:highlight w:val="cyan"/>
          <w:u w:val="single"/>
        </w:rPr>
        <w:t>shells</w:t>
      </w:r>
      <w:r w:rsidRPr="00685CBE">
        <w:rPr>
          <w:rFonts w:eastAsia="Calibri"/>
          <w:u w:val="single"/>
        </w:rPr>
        <w:t xml:space="preserve"> while plotting to invade the rest of their </w:t>
      </w:r>
      <w:r w:rsidRPr="00685CBE">
        <w:rPr>
          <w:rFonts w:eastAsia="Calibri"/>
          <w:b/>
          <w:iCs/>
          <w:sz w:val="24"/>
          <w:u w:val="single"/>
        </w:rPr>
        <w:t>peninsula</w:t>
      </w:r>
      <w:r w:rsidRPr="00685CBE">
        <w:rPr>
          <w:rFonts w:eastAsia="Calibri"/>
          <w:sz w:val="16"/>
        </w:rPr>
        <w:t xml:space="preserve">. The </w:t>
      </w:r>
      <w:r w:rsidRPr="00543847">
        <w:rPr>
          <w:rFonts w:eastAsia="Calibri"/>
          <w:highlight w:val="cyan"/>
          <w:u w:val="single"/>
        </w:rPr>
        <w:t>Iranians manufacture</w:t>
      </w:r>
      <w:r w:rsidRPr="00685CBE">
        <w:rPr>
          <w:rFonts w:eastAsia="Calibri"/>
          <w:sz w:val="16"/>
        </w:rPr>
        <w:t xml:space="preserve"> the </w:t>
      </w:r>
      <w:r w:rsidRPr="00543847">
        <w:rPr>
          <w:rFonts w:eastAsia="Calibri"/>
          <w:b/>
          <w:iCs/>
          <w:sz w:val="24"/>
          <w:highlight w:val="cyan"/>
          <w:u w:val="single"/>
        </w:rPr>
        <w:t>drones</w:t>
      </w:r>
      <w:r w:rsidRPr="00685CBE">
        <w:rPr>
          <w:rFonts w:eastAsia="Calibri"/>
          <w:u w:val="single"/>
        </w:rPr>
        <w:t xml:space="preserve"> that terrorize Ukrainians</w:t>
      </w:r>
      <w:r w:rsidRPr="00685CBE">
        <w:rPr>
          <w:rFonts w:eastAsia="Calibri"/>
          <w:sz w:val="16"/>
        </w:rPr>
        <w:t xml:space="preserve"> in their trenches. Meanwhile, </w:t>
      </w:r>
      <w:r w:rsidRPr="00685CBE">
        <w:rPr>
          <w:rFonts w:eastAsia="Calibri"/>
          <w:u w:val="single"/>
        </w:rPr>
        <w:t xml:space="preserve">Iran’s </w:t>
      </w:r>
      <w:r w:rsidRPr="00685CBE">
        <w:rPr>
          <w:rFonts w:eastAsia="Calibri"/>
          <w:b/>
          <w:iCs/>
          <w:sz w:val="24"/>
          <w:u w:val="single"/>
        </w:rPr>
        <w:t>proxies</w:t>
      </w:r>
      <w:r w:rsidRPr="00685CBE">
        <w:rPr>
          <w:rFonts w:eastAsia="Calibri"/>
          <w:sz w:val="16"/>
        </w:rPr>
        <w:t xml:space="preserve"> – </w:t>
      </w:r>
      <w:r w:rsidRPr="00685CBE">
        <w:rPr>
          <w:rFonts w:eastAsia="Calibri"/>
          <w:u w:val="single"/>
        </w:rPr>
        <w:t>Hamas, Hezbollah, and the Houthis</w:t>
      </w:r>
      <w:r w:rsidRPr="00685CBE">
        <w:rPr>
          <w:rFonts w:eastAsia="Calibri"/>
          <w:sz w:val="16"/>
        </w:rPr>
        <w:t xml:space="preserve"> – </w:t>
      </w:r>
      <w:r w:rsidRPr="00685CBE">
        <w:rPr>
          <w:rFonts w:eastAsia="Calibri"/>
          <w:u w:val="single"/>
        </w:rPr>
        <w:t>are</w:t>
      </w:r>
      <w:r w:rsidRPr="00685CBE">
        <w:rPr>
          <w:rFonts w:eastAsia="Calibri"/>
          <w:sz w:val="16"/>
        </w:rPr>
        <w:t xml:space="preserve"> helping Russia and China by </w:t>
      </w:r>
      <w:r w:rsidRPr="00685CBE">
        <w:rPr>
          <w:rFonts w:eastAsia="Calibri"/>
          <w:b/>
          <w:iCs/>
          <w:sz w:val="24"/>
          <w:u w:val="single"/>
        </w:rPr>
        <w:t>tying down</w:t>
      </w:r>
      <w:r w:rsidRPr="00685CBE">
        <w:rPr>
          <w:rFonts w:eastAsia="Calibri"/>
          <w:u w:val="single"/>
        </w:rPr>
        <w:t xml:space="preserve"> America and Israel</w:t>
      </w:r>
      <w:r w:rsidRPr="00685CBE">
        <w:rPr>
          <w:rFonts w:eastAsia="Calibri"/>
          <w:sz w:val="16"/>
        </w:rPr>
        <w:t>.</w:t>
      </w:r>
    </w:p>
    <w:p w14:paraId="27A268F4" w14:textId="77777777" w:rsidR="004E46F0" w:rsidRPr="00685CBE" w:rsidRDefault="004E46F0" w:rsidP="004E46F0">
      <w:pPr>
        <w:spacing w:line="256" w:lineRule="auto"/>
        <w:rPr>
          <w:rFonts w:eastAsia="Calibri"/>
          <w:sz w:val="16"/>
        </w:rPr>
      </w:pPr>
      <w:r w:rsidRPr="00685CBE">
        <w:rPr>
          <w:rFonts w:eastAsia="Calibri"/>
          <w:sz w:val="16"/>
        </w:rPr>
        <w:t xml:space="preserve">Unless </w:t>
      </w:r>
      <w:r w:rsidRPr="00685CBE">
        <w:rPr>
          <w:rFonts w:eastAsia="Calibri"/>
          <w:u w:val="single"/>
        </w:rPr>
        <w:t>the US</w:t>
      </w:r>
      <w:r w:rsidRPr="00685CBE">
        <w:rPr>
          <w:rFonts w:eastAsia="Calibri"/>
          <w:sz w:val="16"/>
        </w:rPr>
        <w:t xml:space="preserve"> can force Israel into a long-term ceasefire, it </w:t>
      </w:r>
      <w:r w:rsidRPr="00685CBE">
        <w:rPr>
          <w:rFonts w:eastAsia="Calibri"/>
          <w:u w:val="single"/>
        </w:rPr>
        <w:t xml:space="preserve">will find itself </w:t>
      </w:r>
      <w:r w:rsidRPr="00685CBE">
        <w:rPr>
          <w:rFonts w:eastAsia="Calibri"/>
          <w:b/>
          <w:iCs/>
          <w:sz w:val="24"/>
          <w:u w:val="single"/>
        </w:rPr>
        <w:t>struggling</w:t>
      </w:r>
      <w:r w:rsidRPr="00685CBE">
        <w:rPr>
          <w:rFonts w:eastAsia="Calibri"/>
          <w:u w:val="single"/>
        </w:rPr>
        <w:t xml:space="preserve"> to control conflicts on </w:t>
      </w:r>
      <w:r w:rsidRPr="00685CBE">
        <w:rPr>
          <w:rFonts w:eastAsia="Calibri"/>
          <w:b/>
          <w:iCs/>
          <w:sz w:val="24"/>
          <w:u w:val="single"/>
        </w:rPr>
        <w:t>three fronts</w:t>
      </w:r>
      <w:r w:rsidRPr="00685CBE">
        <w:rPr>
          <w:rFonts w:eastAsia="Calibri"/>
          <w:sz w:val="16"/>
        </w:rPr>
        <w:t xml:space="preserve"> (Asia, Europe, and the Middle East). Not even a country that outspends its rivals on defense by two to one can maintain a war footing simultaneously across so many theaters.</w:t>
      </w:r>
    </w:p>
    <w:p w14:paraId="1CA119AE" w14:textId="77777777" w:rsidR="004E46F0" w:rsidRPr="00685CBE" w:rsidRDefault="004E46F0" w:rsidP="004E46F0">
      <w:pPr>
        <w:spacing w:line="256" w:lineRule="auto"/>
        <w:rPr>
          <w:rFonts w:eastAsia="Calibri"/>
          <w:sz w:val="16"/>
        </w:rPr>
      </w:pPr>
      <w:r w:rsidRPr="00685CBE">
        <w:rPr>
          <w:rFonts w:eastAsia="Calibri"/>
          <w:sz w:val="16"/>
        </w:rPr>
        <w:t xml:space="preserve">The idea that democracies around the world will join up with America and Europe against the authoritarian threat seems like an illusion. Instead of joining with the embattled democracies of the Global North, the </w:t>
      </w:r>
      <w:r w:rsidRPr="00685CBE">
        <w:rPr>
          <w:rFonts w:eastAsia="Calibri"/>
          <w:u w:val="single"/>
        </w:rPr>
        <w:t>rising democracies</w:t>
      </w:r>
      <w:r w:rsidRPr="00685CBE">
        <w:rPr>
          <w:rFonts w:eastAsia="Calibri"/>
          <w:sz w:val="16"/>
        </w:rPr>
        <w:t xml:space="preserve"> of the Global South – Brazil, India, and South Africa – </w:t>
      </w:r>
      <w:r w:rsidRPr="00685CBE">
        <w:rPr>
          <w:rFonts w:eastAsia="Calibri"/>
          <w:u w:val="single"/>
        </w:rPr>
        <w:t xml:space="preserve">seem </w:t>
      </w:r>
      <w:r w:rsidRPr="00685CBE">
        <w:rPr>
          <w:rFonts w:eastAsia="Calibri"/>
          <w:b/>
          <w:iCs/>
          <w:sz w:val="24"/>
          <w:u w:val="single"/>
        </w:rPr>
        <w:t>unembarrassed</w:t>
      </w:r>
      <w:r w:rsidRPr="00685CBE">
        <w:rPr>
          <w:rFonts w:eastAsia="Calibri"/>
          <w:u w:val="single"/>
        </w:rPr>
        <w:t xml:space="preserve"> to be aligning with </w:t>
      </w:r>
      <w:r w:rsidRPr="00543847">
        <w:rPr>
          <w:rFonts w:eastAsia="Calibri"/>
          <w:highlight w:val="cyan"/>
          <w:u w:val="single"/>
        </w:rPr>
        <w:t>regimes</w:t>
      </w:r>
      <w:r w:rsidRPr="00685CBE">
        <w:rPr>
          <w:rFonts w:eastAsia="Calibri"/>
          <w:u w:val="single"/>
        </w:rPr>
        <w:t xml:space="preserve"> that </w:t>
      </w:r>
      <w:r w:rsidRPr="00543847">
        <w:rPr>
          <w:rFonts w:eastAsia="Calibri"/>
          <w:highlight w:val="cyan"/>
          <w:u w:val="single"/>
        </w:rPr>
        <w:t xml:space="preserve">rely on </w:t>
      </w:r>
      <w:r w:rsidRPr="00685CBE">
        <w:rPr>
          <w:rFonts w:eastAsia="Calibri"/>
          <w:b/>
          <w:iCs/>
          <w:sz w:val="24"/>
          <w:u w:val="single"/>
        </w:rPr>
        <w:t xml:space="preserve">mass </w:t>
      </w:r>
      <w:r w:rsidRPr="00543847">
        <w:rPr>
          <w:rFonts w:eastAsia="Calibri"/>
          <w:b/>
          <w:iCs/>
          <w:sz w:val="24"/>
          <w:highlight w:val="cyan"/>
          <w:u w:val="single"/>
        </w:rPr>
        <w:t>repression</w:t>
      </w:r>
      <w:r w:rsidRPr="00685CBE">
        <w:rPr>
          <w:rFonts w:eastAsia="Calibri"/>
          <w:sz w:val="16"/>
        </w:rPr>
        <w:t xml:space="preserve">, the </w:t>
      </w:r>
      <w:r w:rsidRPr="00543847">
        <w:rPr>
          <w:rFonts w:eastAsia="Calibri"/>
          <w:highlight w:val="cyan"/>
          <w:u w:val="single"/>
        </w:rPr>
        <w:t xml:space="preserve">cantonment of </w:t>
      </w:r>
      <w:r w:rsidRPr="00685CBE">
        <w:rPr>
          <w:rFonts w:eastAsia="Calibri"/>
          <w:b/>
          <w:iCs/>
          <w:sz w:val="24"/>
          <w:u w:val="single"/>
        </w:rPr>
        <w:t>entire populations</w:t>
      </w:r>
      <w:r w:rsidRPr="00685CBE">
        <w:rPr>
          <w:rFonts w:eastAsia="Calibri"/>
          <w:u w:val="single"/>
        </w:rPr>
        <w:t xml:space="preserve"> (the </w:t>
      </w:r>
      <w:r w:rsidRPr="00543847">
        <w:rPr>
          <w:rFonts w:eastAsia="Calibri"/>
          <w:b/>
          <w:iCs/>
          <w:sz w:val="24"/>
          <w:highlight w:val="cyan"/>
          <w:u w:val="single"/>
        </w:rPr>
        <w:t>Uighurs</w:t>
      </w:r>
      <w:r w:rsidRPr="00685CBE">
        <w:rPr>
          <w:rFonts w:eastAsia="Calibri"/>
          <w:u w:val="single"/>
        </w:rPr>
        <w:t xml:space="preserve"> in China), </w:t>
      </w:r>
      <w:r w:rsidRPr="00543847">
        <w:rPr>
          <w:rFonts w:eastAsia="Calibri"/>
          <w:highlight w:val="cyan"/>
          <w:u w:val="single"/>
        </w:rPr>
        <w:t xml:space="preserve">and </w:t>
      </w:r>
      <w:r w:rsidRPr="00685CBE">
        <w:rPr>
          <w:rFonts w:eastAsia="Calibri"/>
          <w:b/>
          <w:iCs/>
          <w:sz w:val="24"/>
          <w:u w:val="single"/>
        </w:rPr>
        <w:t xml:space="preserve">shameless </w:t>
      </w:r>
      <w:r w:rsidRPr="00543847">
        <w:rPr>
          <w:rFonts w:eastAsia="Calibri"/>
          <w:b/>
          <w:iCs/>
          <w:sz w:val="24"/>
          <w:highlight w:val="cyan"/>
          <w:u w:val="single"/>
        </w:rPr>
        <w:t>murder</w:t>
      </w:r>
      <w:r w:rsidRPr="00685CBE">
        <w:rPr>
          <w:rFonts w:eastAsia="Calibri"/>
          <w:u w:val="single"/>
        </w:rPr>
        <w:t xml:space="preserve"> (</w:t>
      </w:r>
      <w:r w:rsidRPr="00685CBE">
        <w:rPr>
          <w:rFonts w:eastAsia="Calibri"/>
          <w:b/>
          <w:iCs/>
          <w:sz w:val="24"/>
          <w:u w:val="single"/>
        </w:rPr>
        <w:t>Navalny</w:t>
      </w:r>
      <w:r w:rsidRPr="00685CBE">
        <w:rPr>
          <w:rFonts w:eastAsia="Calibri"/>
          <w:u w:val="single"/>
        </w:rPr>
        <w:t xml:space="preserve"> being</w:t>
      </w:r>
      <w:r w:rsidRPr="00685CBE">
        <w:rPr>
          <w:rFonts w:eastAsia="Calibri"/>
          <w:sz w:val="16"/>
        </w:rPr>
        <w:t xml:space="preserve"> only </w:t>
      </w:r>
      <w:r w:rsidRPr="00685CBE">
        <w:rPr>
          <w:rFonts w:eastAsia="Calibri"/>
          <w:u w:val="single"/>
        </w:rPr>
        <w:t>the most recent example</w:t>
      </w:r>
      <w:r w:rsidRPr="00685CBE">
        <w:rPr>
          <w:rFonts w:eastAsia="Calibri"/>
          <w:sz w:val="16"/>
        </w:rPr>
        <w:t>).</w:t>
      </w:r>
    </w:p>
    <w:p w14:paraId="6B62F529" w14:textId="77777777" w:rsidR="004E46F0" w:rsidRPr="00685CBE" w:rsidRDefault="004E46F0" w:rsidP="004E46F0">
      <w:pPr>
        <w:spacing w:line="256" w:lineRule="auto"/>
        <w:rPr>
          <w:rFonts w:eastAsia="Calibri"/>
          <w:sz w:val="16"/>
        </w:rPr>
      </w:pPr>
      <w:r w:rsidRPr="00685CBE">
        <w:rPr>
          <w:rFonts w:eastAsia="Calibri"/>
          <w:sz w:val="16"/>
        </w:rPr>
        <w:t>To be sure, the authoritarian axis currently is united only by what it opposes: American power. It is otherwise divided by its ultimate interests. The Chinese, for example, cannot be overjoyed that the Houthis are blocking freight traffic through the Red Sea. The world’s second most powerful economy doesn’t have all that much in common with an impoverished Muslim resistance army or with theocratic Iran.</w:t>
      </w:r>
    </w:p>
    <w:p w14:paraId="4E6414A3" w14:textId="77777777" w:rsidR="004E46F0" w:rsidRPr="00685CBE" w:rsidRDefault="004E46F0" w:rsidP="004E46F0">
      <w:pPr>
        <w:spacing w:line="256" w:lineRule="auto"/>
        <w:rPr>
          <w:rFonts w:eastAsia="Calibri"/>
          <w:sz w:val="16"/>
        </w:rPr>
      </w:pPr>
      <w:r w:rsidRPr="00685CBE">
        <w:rPr>
          <w:rFonts w:eastAsia="Calibri"/>
          <w:sz w:val="16"/>
        </w:rPr>
        <w:t xml:space="preserve">Moreover, both </w:t>
      </w:r>
      <w:r w:rsidRPr="00685CBE">
        <w:rPr>
          <w:rFonts w:eastAsia="Calibri"/>
          <w:u w:val="single"/>
        </w:rPr>
        <w:t xml:space="preserve">Russia and China remain </w:t>
      </w:r>
      <w:r w:rsidRPr="00685CBE">
        <w:rPr>
          <w:rFonts w:eastAsia="Calibri"/>
          <w:b/>
          <w:iCs/>
          <w:sz w:val="24"/>
          <w:u w:val="single"/>
        </w:rPr>
        <w:t>parasitic beneficiaries</w:t>
      </w:r>
      <w:r w:rsidRPr="00685CBE">
        <w:rPr>
          <w:rFonts w:eastAsia="Calibri"/>
          <w:u w:val="single"/>
        </w:rPr>
        <w:t xml:space="preserve"> of a global economy that is </w:t>
      </w:r>
      <w:r w:rsidRPr="00685CBE">
        <w:rPr>
          <w:rFonts w:eastAsia="Calibri"/>
          <w:b/>
          <w:iCs/>
          <w:sz w:val="24"/>
          <w:u w:val="single"/>
        </w:rPr>
        <w:t>sustained</w:t>
      </w:r>
      <w:r w:rsidRPr="00685CBE">
        <w:rPr>
          <w:rFonts w:eastAsia="Calibri"/>
          <w:u w:val="single"/>
        </w:rPr>
        <w:t xml:space="preserve"> by </w:t>
      </w:r>
      <w:r w:rsidRPr="00543847">
        <w:rPr>
          <w:rFonts w:eastAsia="Calibri"/>
          <w:highlight w:val="cyan"/>
          <w:u w:val="single"/>
        </w:rPr>
        <w:t xml:space="preserve">US </w:t>
      </w:r>
      <w:r w:rsidRPr="00685CBE">
        <w:rPr>
          <w:rFonts w:eastAsia="Calibri"/>
          <w:b/>
          <w:iCs/>
          <w:sz w:val="24"/>
          <w:u w:val="single"/>
        </w:rPr>
        <w:t>alliances</w:t>
      </w:r>
      <w:r w:rsidRPr="00685CBE">
        <w:rPr>
          <w:rFonts w:eastAsia="Calibri"/>
          <w:u w:val="single"/>
        </w:rPr>
        <w:t xml:space="preserve"> and </w:t>
      </w:r>
      <w:r w:rsidRPr="00543847">
        <w:rPr>
          <w:rFonts w:eastAsia="Calibri"/>
          <w:b/>
          <w:iCs/>
          <w:sz w:val="24"/>
          <w:highlight w:val="cyan"/>
          <w:u w:val="single"/>
        </w:rPr>
        <w:t>deterrence</w:t>
      </w:r>
      <w:r w:rsidRPr="00685CBE">
        <w:rPr>
          <w:rFonts w:eastAsia="Calibri"/>
          <w:u w:val="single"/>
        </w:rPr>
        <w:t xml:space="preserve">. That </w:t>
      </w:r>
      <w:r w:rsidRPr="00543847">
        <w:rPr>
          <w:rFonts w:eastAsia="Calibri"/>
          <w:highlight w:val="cyan"/>
          <w:u w:val="single"/>
        </w:rPr>
        <w:t>is why they</w:t>
      </w:r>
      <w:r w:rsidRPr="00685CBE">
        <w:rPr>
          <w:rFonts w:eastAsia="Calibri"/>
          <w:u w:val="single"/>
        </w:rPr>
        <w:t xml:space="preserve"> still </w:t>
      </w:r>
      <w:r w:rsidRPr="00543847">
        <w:rPr>
          <w:rFonts w:eastAsia="Calibri"/>
          <w:b/>
          <w:iCs/>
          <w:sz w:val="24"/>
          <w:highlight w:val="cyan"/>
          <w:u w:val="single"/>
        </w:rPr>
        <w:t>hesitate</w:t>
      </w:r>
      <w:r w:rsidRPr="00685CBE">
        <w:rPr>
          <w:rFonts w:eastAsia="Calibri"/>
          <w:u w:val="single"/>
        </w:rPr>
        <w:t xml:space="preserve"> to challenge the hegemon </w:t>
      </w:r>
      <w:r w:rsidRPr="00685CBE">
        <w:rPr>
          <w:rFonts w:eastAsia="Calibri"/>
          <w:b/>
          <w:iCs/>
          <w:sz w:val="24"/>
          <w:u w:val="single"/>
        </w:rPr>
        <w:t>too directly</w:t>
      </w:r>
      <w:r w:rsidRPr="00685CBE">
        <w:rPr>
          <w:rFonts w:eastAsia="Calibri"/>
          <w:sz w:val="16"/>
        </w:rPr>
        <w:t xml:space="preserve">. However, </w:t>
      </w:r>
      <w:r w:rsidRPr="00543847">
        <w:rPr>
          <w:rFonts w:eastAsia="Calibri"/>
          <w:highlight w:val="cyan"/>
          <w:u w:val="single"/>
        </w:rPr>
        <w:t xml:space="preserve">like </w:t>
      </w:r>
      <w:r w:rsidRPr="00543847">
        <w:rPr>
          <w:rFonts w:eastAsia="Calibri"/>
          <w:b/>
          <w:iCs/>
          <w:sz w:val="24"/>
          <w:highlight w:val="cyan"/>
          <w:u w:val="single"/>
        </w:rPr>
        <w:t>sharks</w:t>
      </w:r>
      <w:r w:rsidRPr="00543847">
        <w:rPr>
          <w:rFonts w:eastAsia="Calibri"/>
          <w:highlight w:val="cyan"/>
          <w:u w:val="single"/>
        </w:rPr>
        <w:t xml:space="preserve">, they smell </w:t>
      </w:r>
      <w:r w:rsidRPr="00543847">
        <w:rPr>
          <w:rFonts w:eastAsia="Calibri"/>
          <w:b/>
          <w:iCs/>
          <w:sz w:val="24"/>
          <w:highlight w:val="cyan"/>
          <w:u w:val="single"/>
        </w:rPr>
        <w:t>blood</w:t>
      </w:r>
      <w:r w:rsidRPr="00685CBE">
        <w:rPr>
          <w:rFonts w:eastAsia="Calibri"/>
          <w:b/>
          <w:iCs/>
          <w:sz w:val="24"/>
          <w:u w:val="single"/>
        </w:rPr>
        <w:t xml:space="preserve"> in the water</w:t>
      </w:r>
      <w:r w:rsidRPr="00685CBE">
        <w:rPr>
          <w:rFonts w:eastAsia="Calibri"/>
          <w:sz w:val="16"/>
        </w:rPr>
        <w:t>. They have not only survived US sanctions but continued to prosper, replacing their dependence on embargoed markets with new markets in Latin America, Asia, and India. Both Russia and China have discovered that American control of the global economy is not what it once was.</w:t>
      </w:r>
    </w:p>
    <w:p w14:paraId="70789CE2" w14:textId="77777777" w:rsidR="004E46F0" w:rsidRPr="00685CBE" w:rsidRDefault="004E46F0" w:rsidP="004E46F0">
      <w:pPr>
        <w:spacing w:line="256" w:lineRule="auto"/>
        <w:rPr>
          <w:rFonts w:eastAsia="Calibri"/>
          <w:sz w:val="16"/>
        </w:rPr>
      </w:pPr>
      <w:r w:rsidRPr="00685CBE">
        <w:rPr>
          <w:rFonts w:eastAsia="Calibri"/>
          <w:sz w:val="16"/>
        </w:rPr>
        <w:lastRenderedPageBreak/>
        <w:t xml:space="preserve">This </w:t>
      </w:r>
      <w:r w:rsidRPr="00543847">
        <w:rPr>
          <w:rFonts w:eastAsia="Calibri"/>
          <w:highlight w:val="cyan"/>
          <w:u w:val="single"/>
        </w:rPr>
        <w:t xml:space="preserve">discovery of </w:t>
      </w:r>
      <w:r w:rsidRPr="00685CBE">
        <w:rPr>
          <w:rFonts w:eastAsia="Calibri"/>
          <w:b/>
          <w:iCs/>
          <w:sz w:val="24"/>
          <w:u w:val="single"/>
        </w:rPr>
        <w:t xml:space="preserve">American </w:t>
      </w:r>
      <w:r w:rsidRPr="00543847">
        <w:rPr>
          <w:rFonts w:eastAsia="Calibri"/>
          <w:b/>
          <w:iCs/>
          <w:sz w:val="24"/>
          <w:highlight w:val="cyan"/>
          <w:u w:val="single"/>
        </w:rPr>
        <w:t>weakness</w:t>
      </w:r>
      <w:r w:rsidRPr="00543847">
        <w:rPr>
          <w:rFonts w:eastAsia="Calibri"/>
          <w:highlight w:val="cyan"/>
          <w:u w:val="single"/>
        </w:rPr>
        <w:t xml:space="preserve"> might tempt</w:t>
      </w:r>
      <w:r w:rsidRPr="00685CBE">
        <w:rPr>
          <w:rFonts w:eastAsia="Calibri"/>
          <w:u w:val="single"/>
        </w:rPr>
        <w:t xml:space="preserve"> them to risk</w:t>
      </w:r>
      <w:r w:rsidRPr="00685CBE">
        <w:rPr>
          <w:rFonts w:eastAsia="Calibri"/>
          <w:sz w:val="16"/>
        </w:rPr>
        <w:t xml:space="preserve"> a </w:t>
      </w:r>
      <w:r w:rsidRPr="00543847">
        <w:rPr>
          <w:rFonts w:eastAsia="Calibri"/>
          <w:highlight w:val="cyan"/>
          <w:u w:val="single"/>
        </w:rPr>
        <w:t xml:space="preserve">joint </w:t>
      </w:r>
      <w:r w:rsidRPr="00685CBE">
        <w:rPr>
          <w:rFonts w:eastAsia="Calibri"/>
          <w:b/>
          <w:iCs/>
          <w:sz w:val="24"/>
          <w:u w:val="single"/>
        </w:rPr>
        <w:t xml:space="preserve">military </w:t>
      </w:r>
      <w:r w:rsidRPr="00543847">
        <w:rPr>
          <w:rFonts w:eastAsia="Calibri"/>
          <w:b/>
          <w:iCs/>
          <w:sz w:val="24"/>
          <w:highlight w:val="cyan"/>
          <w:u w:val="single"/>
        </w:rPr>
        <w:t>challenge</w:t>
      </w:r>
      <w:r w:rsidRPr="00685CBE">
        <w:rPr>
          <w:rFonts w:eastAsia="Calibri"/>
          <w:sz w:val="16"/>
        </w:rPr>
        <w:t xml:space="preserve">. As matters stand, </w:t>
      </w:r>
      <w:r w:rsidRPr="00685CBE">
        <w:rPr>
          <w:rFonts w:eastAsia="Calibri"/>
          <w:u w:val="single"/>
        </w:rPr>
        <w:t>US</w:t>
      </w:r>
      <w:r w:rsidRPr="00685CBE">
        <w:rPr>
          <w:rFonts w:eastAsia="Calibri"/>
          <w:sz w:val="16"/>
        </w:rPr>
        <w:t xml:space="preserve"> diplomacy and </w:t>
      </w:r>
      <w:r w:rsidRPr="00543847">
        <w:rPr>
          <w:rFonts w:eastAsia="Calibri"/>
          <w:highlight w:val="cyan"/>
          <w:u w:val="single"/>
        </w:rPr>
        <w:t>deterrence</w:t>
      </w:r>
      <w:r w:rsidRPr="00685CBE">
        <w:rPr>
          <w:rFonts w:eastAsia="Calibri"/>
          <w:sz w:val="16"/>
        </w:rPr>
        <w:t xml:space="preserve"> have </w:t>
      </w:r>
      <w:r w:rsidRPr="00685CBE">
        <w:rPr>
          <w:rFonts w:eastAsia="Calibri"/>
          <w:b/>
          <w:iCs/>
          <w:sz w:val="24"/>
          <w:u w:val="single"/>
        </w:rPr>
        <w:t>successfully</w:t>
      </w:r>
      <w:r w:rsidRPr="00543847">
        <w:rPr>
          <w:rFonts w:eastAsia="Calibri"/>
          <w:highlight w:val="cyan"/>
          <w:u w:val="single"/>
        </w:rPr>
        <w:t xml:space="preserve"> kept the axis </w:t>
      </w:r>
      <w:r w:rsidRPr="00543847">
        <w:rPr>
          <w:rFonts w:eastAsia="Calibri"/>
          <w:b/>
          <w:iCs/>
          <w:sz w:val="24"/>
          <w:highlight w:val="cyan"/>
          <w:u w:val="single"/>
        </w:rPr>
        <w:t>divided</w:t>
      </w:r>
      <w:r w:rsidRPr="00685CBE">
        <w:rPr>
          <w:rFonts w:eastAsia="Calibri"/>
          <w:sz w:val="16"/>
        </w:rPr>
        <w:t>. CIA Director William Burns and National Security Adviser Jake Sullivan are keeping the channels open to China. Blowback American strikes against Iran have apparently convinced the theocrats to rein in Hezbollah and the militias in Iraq – though not the Houthis, whom nobody seems able to control.</w:t>
      </w:r>
    </w:p>
    <w:p w14:paraId="5E278AFA" w14:textId="77777777" w:rsidR="004E46F0" w:rsidRPr="00685CBE" w:rsidRDefault="004E46F0" w:rsidP="004E46F0">
      <w:pPr>
        <w:spacing w:line="256" w:lineRule="auto"/>
        <w:rPr>
          <w:rFonts w:eastAsia="Calibri"/>
          <w:sz w:val="16"/>
        </w:rPr>
      </w:pPr>
      <w:r w:rsidRPr="00685CBE">
        <w:rPr>
          <w:rFonts w:eastAsia="Calibri"/>
          <w:u w:val="single"/>
        </w:rPr>
        <w:t xml:space="preserve">It doesn’t take </w:t>
      </w:r>
      <w:r w:rsidRPr="00685CBE">
        <w:rPr>
          <w:rFonts w:eastAsia="Calibri"/>
          <w:b/>
          <w:iCs/>
          <w:sz w:val="24"/>
          <w:u w:val="single"/>
        </w:rPr>
        <w:t>strategic genius</w:t>
      </w:r>
      <w:r w:rsidRPr="00685CBE">
        <w:rPr>
          <w:rFonts w:eastAsia="Calibri"/>
          <w:u w:val="single"/>
        </w:rPr>
        <w:t xml:space="preserve"> to see the </w:t>
      </w:r>
      <w:r w:rsidRPr="00685CBE">
        <w:rPr>
          <w:rFonts w:eastAsia="Calibri"/>
          <w:b/>
          <w:iCs/>
          <w:sz w:val="24"/>
          <w:u w:val="single"/>
        </w:rPr>
        <w:t>opportunity</w:t>
      </w:r>
      <w:r w:rsidRPr="00685CBE">
        <w:rPr>
          <w:rFonts w:eastAsia="Calibri"/>
          <w:u w:val="single"/>
        </w:rPr>
        <w:t xml:space="preserve"> China and Russia might be contemplating. </w:t>
      </w:r>
      <w:r w:rsidRPr="00543847">
        <w:rPr>
          <w:rFonts w:eastAsia="Calibri"/>
          <w:highlight w:val="cyan"/>
          <w:u w:val="single"/>
        </w:rPr>
        <w:t>If they decided to mount a</w:t>
      </w:r>
      <w:r w:rsidRPr="00685CBE">
        <w:rPr>
          <w:rFonts w:eastAsia="Calibri"/>
          <w:u w:val="single"/>
        </w:rPr>
        <w:t xml:space="preserve">n </w:t>
      </w:r>
      <w:r w:rsidRPr="00685CBE">
        <w:rPr>
          <w:rFonts w:eastAsia="Calibri"/>
          <w:b/>
          <w:iCs/>
          <w:sz w:val="24"/>
          <w:u w:val="single"/>
        </w:rPr>
        <w:t xml:space="preserve">overt </w:t>
      </w:r>
      <w:r w:rsidRPr="00543847">
        <w:rPr>
          <w:rFonts w:eastAsia="Calibri"/>
          <w:b/>
          <w:iCs/>
          <w:sz w:val="24"/>
          <w:highlight w:val="cyan"/>
          <w:u w:val="single"/>
        </w:rPr>
        <w:t>challenge</w:t>
      </w:r>
      <w:r w:rsidRPr="00685CBE">
        <w:rPr>
          <w:rFonts w:eastAsia="Calibri"/>
          <w:sz w:val="16"/>
        </w:rPr>
        <w:t xml:space="preserve"> to the American order – for example, with a coordinated, simultaneous offensive against Ukraine and Taiwan – </w:t>
      </w:r>
      <w:r w:rsidRPr="00685CBE">
        <w:rPr>
          <w:rFonts w:eastAsia="Calibri"/>
          <w:u w:val="single"/>
        </w:rPr>
        <w:t xml:space="preserve">the US would </w:t>
      </w:r>
      <w:r w:rsidRPr="00685CBE">
        <w:rPr>
          <w:rFonts w:eastAsia="Calibri"/>
          <w:b/>
          <w:iCs/>
          <w:sz w:val="24"/>
          <w:u w:val="single"/>
        </w:rPr>
        <w:t>struggle</w:t>
      </w:r>
      <w:r w:rsidRPr="00685CBE">
        <w:rPr>
          <w:rFonts w:eastAsia="Calibri"/>
          <w:sz w:val="16"/>
        </w:rPr>
        <w:t xml:space="preserve"> to rush weapons and technology into the breach.</w:t>
      </w:r>
    </w:p>
    <w:p w14:paraId="2E0B82D8" w14:textId="77777777" w:rsidR="004E46F0" w:rsidRDefault="004E46F0" w:rsidP="004E46F0">
      <w:pPr>
        <w:spacing w:line="256" w:lineRule="auto"/>
        <w:rPr>
          <w:rFonts w:eastAsia="Calibri"/>
          <w:sz w:val="16"/>
        </w:rPr>
      </w:pPr>
      <w:r w:rsidRPr="00543847">
        <w:rPr>
          <w:rFonts w:eastAsia="Calibri"/>
          <w:b/>
          <w:iCs/>
          <w:sz w:val="24"/>
          <w:highlight w:val="cyan"/>
          <w:u w:val="single"/>
        </w:rPr>
        <w:t>Nuc</w:t>
      </w:r>
      <w:r w:rsidRPr="00685CBE">
        <w:rPr>
          <w:rFonts w:eastAsia="Calibri"/>
          <w:sz w:val="16"/>
        </w:rPr>
        <w:t>lear weapon</w:t>
      </w:r>
      <w:r w:rsidRPr="00543847">
        <w:rPr>
          <w:rFonts w:eastAsia="Calibri"/>
          <w:b/>
          <w:iCs/>
          <w:sz w:val="24"/>
          <w:highlight w:val="cyan"/>
          <w:u w:val="single"/>
        </w:rPr>
        <w:t>s</w:t>
      </w:r>
      <w:r w:rsidRPr="00543847">
        <w:rPr>
          <w:rFonts w:eastAsia="Calibri"/>
          <w:highlight w:val="cyan"/>
          <w:u w:val="single"/>
        </w:rPr>
        <w:t xml:space="preserve"> would not</w:t>
      </w:r>
      <w:r w:rsidRPr="00685CBE">
        <w:rPr>
          <w:rFonts w:eastAsia="Calibri"/>
          <w:sz w:val="16"/>
        </w:rPr>
        <w:t xml:space="preserve"> necessarily </w:t>
      </w:r>
      <w:r w:rsidRPr="00543847">
        <w:rPr>
          <w:rFonts w:eastAsia="Calibri"/>
          <w:highlight w:val="cyan"/>
          <w:u w:val="single"/>
        </w:rPr>
        <w:t>deter</w:t>
      </w:r>
      <w:r w:rsidRPr="00685CBE">
        <w:rPr>
          <w:rFonts w:eastAsia="Calibri"/>
          <w:sz w:val="16"/>
        </w:rPr>
        <w:t xml:space="preserve"> China and Russia from risking a coordinated attempt to take Taiwan and the rest of Ukraine. </w:t>
      </w:r>
      <w:r w:rsidRPr="00685CBE">
        <w:rPr>
          <w:rFonts w:eastAsia="Calibri"/>
          <w:u w:val="single"/>
        </w:rPr>
        <w:t xml:space="preserve">All </w:t>
      </w:r>
      <w:r w:rsidRPr="00543847">
        <w:rPr>
          <w:rFonts w:eastAsia="Calibri"/>
          <w:highlight w:val="cyan"/>
          <w:u w:val="single"/>
        </w:rPr>
        <w:t xml:space="preserve">parties would pay a </w:t>
      </w:r>
      <w:r w:rsidRPr="00685CBE">
        <w:rPr>
          <w:rFonts w:eastAsia="Calibri"/>
          <w:b/>
          <w:iCs/>
          <w:sz w:val="24"/>
          <w:u w:val="single"/>
        </w:rPr>
        <w:t xml:space="preserve">horrendous </w:t>
      </w:r>
      <w:r w:rsidRPr="00543847">
        <w:rPr>
          <w:rFonts w:eastAsia="Calibri"/>
          <w:b/>
          <w:iCs/>
          <w:sz w:val="24"/>
          <w:highlight w:val="cyan"/>
          <w:u w:val="single"/>
        </w:rPr>
        <w:t>price</w:t>
      </w:r>
      <w:r w:rsidRPr="00685CBE">
        <w:rPr>
          <w:rFonts w:eastAsia="Calibri"/>
          <w:u w:val="single"/>
        </w:rPr>
        <w:t xml:space="preserve">, but Russia has </w:t>
      </w:r>
      <w:r w:rsidRPr="00685CBE">
        <w:rPr>
          <w:rFonts w:eastAsia="Calibri"/>
          <w:b/>
          <w:iCs/>
          <w:sz w:val="24"/>
          <w:u w:val="single"/>
        </w:rPr>
        <w:t>shown</w:t>
      </w:r>
      <w:r w:rsidRPr="00685CBE">
        <w:rPr>
          <w:rFonts w:eastAsia="Calibri"/>
          <w:u w:val="single"/>
        </w:rPr>
        <w:t xml:space="preserve"> what it is willing to expend in </w:t>
      </w:r>
      <w:r w:rsidRPr="00685CBE">
        <w:rPr>
          <w:rFonts w:eastAsia="Calibri"/>
          <w:b/>
          <w:iCs/>
          <w:sz w:val="24"/>
          <w:u w:val="single"/>
        </w:rPr>
        <w:t>Ukraine</w:t>
      </w:r>
      <w:r w:rsidRPr="00685CBE">
        <w:rPr>
          <w:rFonts w:eastAsia="Calibri"/>
          <w:u w:val="single"/>
        </w:rPr>
        <w:t>, and</w:t>
      </w:r>
      <w:r w:rsidRPr="00685CBE">
        <w:rPr>
          <w:rFonts w:eastAsia="Calibri"/>
          <w:sz w:val="16"/>
        </w:rPr>
        <w:t xml:space="preserve"> both </w:t>
      </w:r>
      <w:r w:rsidRPr="00543847">
        <w:rPr>
          <w:rFonts w:eastAsia="Calibri"/>
          <w:highlight w:val="cyan"/>
          <w:u w:val="single"/>
        </w:rPr>
        <w:t>China and Russia</w:t>
      </w:r>
      <w:r w:rsidRPr="00685CBE">
        <w:rPr>
          <w:rFonts w:eastAsia="Calibri"/>
          <w:u w:val="single"/>
        </w:rPr>
        <w:t xml:space="preserve"> may </w:t>
      </w:r>
      <w:r w:rsidRPr="00543847">
        <w:rPr>
          <w:rFonts w:eastAsia="Calibri"/>
          <w:highlight w:val="cyan"/>
          <w:u w:val="single"/>
        </w:rPr>
        <w:t>believe</w:t>
      </w:r>
      <w:r w:rsidRPr="00685CBE">
        <w:rPr>
          <w:rFonts w:eastAsia="Calibri"/>
          <w:sz w:val="16"/>
        </w:rPr>
        <w:t xml:space="preserve"> that </w:t>
      </w:r>
      <w:r w:rsidRPr="00543847">
        <w:rPr>
          <w:rFonts w:eastAsia="Calibri"/>
          <w:highlight w:val="cyan"/>
          <w:u w:val="single"/>
        </w:rPr>
        <w:t xml:space="preserve">there will </w:t>
      </w:r>
      <w:r w:rsidRPr="00543847">
        <w:rPr>
          <w:rFonts w:eastAsia="Calibri"/>
          <w:b/>
          <w:iCs/>
          <w:sz w:val="24"/>
          <w:highlight w:val="cyan"/>
          <w:u w:val="single"/>
        </w:rPr>
        <w:t>never</w:t>
      </w:r>
      <w:r w:rsidRPr="00543847">
        <w:rPr>
          <w:rFonts w:eastAsia="Calibri"/>
          <w:highlight w:val="cyan"/>
          <w:u w:val="single"/>
        </w:rPr>
        <w:t xml:space="preserve"> be a more </w:t>
      </w:r>
      <w:r w:rsidRPr="00543847">
        <w:rPr>
          <w:rFonts w:eastAsia="Calibri"/>
          <w:b/>
          <w:iCs/>
          <w:sz w:val="24"/>
          <w:highlight w:val="cyan"/>
          <w:u w:val="single"/>
        </w:rPr>
        <w:t>opportune</w:t>
      </w:r>
      <w:r w:rsidRPr="00543847">
        <w:rPr>
          <w:rFonts w:eastAsia="Calibri"/>
          <w:highlight w:val="cyan"/>
          <w:u w:val="single"/>
        </w:rPr>
        <w:t xml:space="preserve"> moment</w:t>
      </w:r>
      <w:r w:rsidRPr="00685CBE">
        <w:rPr>
          <w:rFonts w:eastAsia="Calibri"/>
          <w:u w:val="single"/>
        </w:rPr>
        <w:t xml:space="preserve"> to </w:t>
      </w:r>
      <w:r w:rsidRPr="00685CBE">
        <w:rPr>
          <w:rFonts w:eastAsia="Calibri"/>
          <w:b/>
          <w:iCs/>
          <w:sz w:val="24"/>
          <w:u w:val="single"/>
        </w:rPr>
        <w:t>overthrow</w:t>
      </w:r>
      <w:r w:rsidRPr="00685CBE">
        <w:rPr>
          <w:rFonts w:eastAsia="Calibri"/>
          <w:u w:val="single"/>
        </w:rPr>
        <w:t xml:space="preserve"> American hegemony</w:t>
      </w:r>
      <w:r w:rsidRPr="00685CBE">
        <w:rPr>
          <w:rFonts w:eastAsia="Calibri"/>
          <w:sz w:val="16"/>
        </w:rPr>
        <w:t>. If they were to combine forces, we would face the most serious challenge to the global economic and strategic order since 1945.</w:t>
      </w:r>
    </w:p>
    <w:p w14:paraId="76A3B27C" w14:textId="77777777" w:rsidR="002558B9" w:rsidRPr="005D1715" w:rsidRDefault="002558B9" w:rsidP="002558B9"/>
    <w:p w14:paraId="6AA519AB" w14:textId="5E9C6726" w:rsidR="00650024" w:rsidRDefault="00650024" w:rsidP="002558B9">
      <w:pPr>
        <w:pStyle w:val="Heading4"/>
      </w:pPr>
      <w:r>
        <w:t>---Extra</w:t>
      </w:r>
    </w:p>
    <w:p w14:paraId="08CAD9AA" w14:textId="3DC9A84F" w:rsidR="00650024" w:rsidRPr="0016683E" w:rsidRDefault="00650024" w:rsidP="00650024">
      <w:pPr>
        <w:pStyle w:val="Heading4"/>
        <w:rPr>
          <w:rFonts w:eastAsia="Times New Roman"/>
        </w:rPr>
      </w:pPr>
      <w:r>
        <w:rPr>
          <w:rFonts w:eastAsia="Times New Roman"/>
        </w:rPr>
        <w:t xml:space="preserve">Independently, rare earth minerals are the </w:t>
      </w:r>
      <w:r w:rsidRPr="00D36FEE">
        <w:rPr>
          <w:rFonts w:eastAsia="Times New Roman"/>
          <w:u w:val="single"/>
        </w:rPr>
        <w:t>lynchpin</w:t>
      </w:r>
      <w:r>
        <w:rPr>
          <w:rFonts w:eastAsia="Times New Roman"/>
        </w:rPr>
        <w:t xml:space="preserve"> of</w:t>
      </w:r>
      <w:r w:rsidRPr="0016683E">
        <w:rPr>
          <w:rFonts w:eastAsia="Times New Roman"/>
        </w:rPr>
        <w:t xml:space="preserve"> </w:t>
      </w:r>
      <w:r w:rsidRPr="00D36FEE">
        <w:rPr>
          <w:rFonts w:eastAsia="Times New Roman"/>
          <w:u w:val="single"/>
        </w:rPr>
        <w:t>energy independence</w:t>
      </w:r>
      <w:r>
        <w:rPr>
          <w:rFonts w:eastAsia="Times New Roman"/>
        </w:rPr>
        <w:t>.</w:t>
      </w:r>
    </w:p>
    <w:p w14:paraId="690CF27F" w14:textId="77777777" w:rsidR="00650024" w:rsidRPr="0016683E" w:rsidRDefault="00650024" w:rsidP="00650024">
      <w:pPr>
        <w:rPr>
          <w:rFonts w:eastAsia="Calibri"/>
        </w:rPr>
      </w:pPr>
      <w:r w:rsidRPr="0016683E">
        <w:rPr>
          <w:rFonts w:eastAsia="Times New Roman" w:cs="Times New Roman"/>
          <w:b/>
          <w:iCs/>
          <w:sz w:val="26"/>
        </w:rPr>
        <w:t>Bolstad</w:t>
      </w:r>
      <w:r>
        <w:rPr>
          <w:rFonts w:eastAsia="Times New Roman" w:cs="Times New Roman"/>
          <w:b/>
          <w:iCs/>
          <w:sz w:val="26"/>
        </w:rPr>
        <w:t xml:space="preserve"> ’</w:t>
      </w:r>
      <w:r w:rsidRPr="0016683E">
        <w:rPr>
          <w:rFonts w:eastAsia="Times New Roman" w:cs="Times New Roman"/>
          <w:b/>
          <w:iCs/>
          <w:sz w:val="26"/>
        </w:rPr>
        <w:t>21</w:t>
      </w:r>
      <w:r w:rsidRPr="0016683E">
        <w:rPr>
          <w:rFonts w:eastAsia="Calibri"/>
        </w:rPr>
        <w:t xml:space="preserve"> [Parker Bolstad and Jordy Lee, Military Intelligence Officer, United States Army, former research assistant at the Brookings Institution and the Congressional Research Service, graduate, Colorado School of Mines, Program Manager, Supply Chain Transparency Initiative at the Payne Institute for Public Policy, “Energy Independence Doesn’t Mean What It Used To,” 7/26/21, </w:t>
      </w:r>
      <w:r w:rsidRPr="0016683E">
        <w:rPr>
          <w:rFonts w:eastAsia="Calibri"/>
          <w:i/>
          <w:iCs/>
        </w:rPr>
        <w:t>Foreign Policy</w:t>
      </w:r>
      <w:r w:rsidRPr="0016683E">
        <w:rPr>
          <w:rFonts w:eastAsia="Calibri"/>
        </w:rPr>
        <w:t>, https://foreignpolicy.com/2021/07/26/energy-independence-climate-change-us-national-security/?tpcc=recirc_latest062921; //LFS—JCM] [paragraphs have been condensed for readability, no text changed, omitted, or altered]</w:t>
      </w:r>
    </w:p>
    <w:p w14:paraId="30BFE4A1" w14:textId="77777777" w:rsidR="00650024" w:rsidRPr="0016683E" w:rsidRDefault="00650024" w:rsidP="00650024">
      <w:pPr>
        <w:rPr>
          <w:rFonts w:eastAsia="Calibri"/>
          <w:sz w:val="16"/>
        </w:rPr>
      </w:pPr>
      <w:r w:rsidRPr="0016683E">
        <w:rPr>
          <w:rFonts w:eastAsia="Calibri"/>
          <w:sz w:val="16"/>
        </w:rPr>
        <w:t xml:space="preserve">For </w:t>
      </w:r>
      <w:r w:rsidRPr="00CF6AE2">
        <w:rPr>
          <w:rFonts w:eastAsia="Calibri"/>
          <w:sz w:val="16"/>
        </w:rPr>
        <w:t xml:space="preserve">decades, </w:t>
      </w:r>
      <w:r w:rsidRPr="00E751CD">
        <w:rPr>
          <w:rStyle w:val="Emphasis"/>
        </w:rPr>
        <w:t>U.S.</w:t>
      </w:r>
      <w:r w:rsidRPr="00CF6AE2">
        <w:rPr>
          <w:rFonts w:eastAsia="Calibri"/>
          <w:u w:val="single"/>
        </w:rPr>
        <w:t xml:space="preserve"> policymakers failed to understand the </w:t>
      </w:r>
      <w:r w:rsidRPr="00E751CD">
        <w:rPr>
          <w:rStyle w:val="Emphasis"/>
        </w:rPr>
        <w:t>full meaning</w:t>
      </w:r>
      <w:r w:rsidRPr="00CF6AE2">
        <w:rPr>
          <w:rFonts w:eastAsia="Calibri"/>
          <w:u w:val="single"/>
        </w:rPr>
        <w:t xml:space="preserve"> of energy independence. Their </w:t>
      </w:r>
      <w:r w:rsidRPr="00E751CD">
        <w:rPr>
          <w:rStyle w:val="Emphasis"/>
        </w:rPr>
        <w:t>definition</w:t>
      </w:r>
      <w:r w:rsidRPr="00CF6AE2">
        <w:rPr>
          <w:rFonts w:eastAsia="Calibri"/>
          <w:u w:val="single"/>
        </w:rPr>
        <w:t xml:space="preserve"> centered on the need for</w:t>
      </w:r>
      <w:r w:rsidRPr="00CF6AE2">
        <w:rPr>
          <w:rFonts w:eastAsia="Calibri"/>
          <w:sz w:val="16"/>
        </w:rPr>
        <w:t xml:space="preserve"> a self-sufficient supply of </w:t>
      </w:r>
      <w:r w:rsidRPr="00E751CD">
        <w:rPr>
          <w:rStyle w:val="Emphasis"/>
        </w:rPr>
        <w:t>cheap oil and gas</w:t>
      </w:r>
      <w:r w:rsidRPr="00CF6AE2">
        <w:rPr>
          <w:rFonts w:eastAsia="Calibri"/>
          <w:u w:val="single"/>
        </w:rPr>
        <w:t xml:space="preserve">. That understanding was so dominant it became a matter of </w:t>
      </w:r>
      <w:r w:rsidRPr="00E751CD">
        <w:rPr>
          <w:rStyle w:val="Emphasis"/>
        </w:rPr>
        <w:t>national security</w:t>
      </w:r>
      <w:r w:rsidRPr="00CF6AE2">
        <w:rPr>
          <w:rFonts w:eastAsia="Calibri"/>
          <w:u w:val="single"/>
        </w:rPr>
        <w:t>—eclipsing nearly all other environmental considerations</w:t>
      </w:r>
      <w:r w:rsidRPr="00CF6AE2">
        <w:rPr>
          <w:rFonts w:eastAsia="Calibri"/>
          <w:sz w:val="16"/>
        </w:rPr>
        <w:t xml:space="preserve">. U.S. President Joe Biden is making a different bet. </w:t>
      </w:r>
      <w:r w:rsidRPr="00CF6AE2">
        <w:rPr>
          <w:rFonts w:eastAsia="Calibri"/>
          <w:u w:val="single"/>
        </w:rPr>
        <w:t xml:space="preserve">Biden realizes two things. First, </w:t>
      </w:r>
      <w:r w:rsidRPr="00E751CD">
        <w:rPr>
          <w:rStyle w:val="Emphasis"/>
        </w:rPr>
        <w:t>climate change</w:t>
      </w:r>
      <w:r w:rsidRPr="0016683E">
        <w:rPr>
          <w:rFonts w:eastAsia="Calibri"/>
          <w:u w:val="single"/>
        </w:rPr>
        <w:t xml:space="preserve"> is its own </w:t>
      </w:r>
      <w:r w:rsidRPr="00E751CD">
        <w:rPr>
          <w:rStyle w:val="Emphasis"/>
        </w:rPr>
        <w:t>national security threat</w:t>
      </w:r>
      <w:r w:rsidRPr="0016683E">
        <w:rPr>
          <w:rFonts w:eastAsia="Calibri"/>
          <w:u w:val="single"/>
        </w:rPr>
        <w:t xml:space="preserve">; second, real </w:t>
      </w:r>
      <w:r w:rsidRPr="00543847">
        <w:rPr>
          <w:rStyle w:val="Emphasis"/>
          <w:highlight w:val="cyan"/>
        </w:rPr>
        <w:t>energy independence</w:t>
      </w:r>
      <w:r w:rsidRPr="0016683E">
        <w:rPr>
          <w:rFonts w:eastAsia="Calibri"/>
          <w:u w:val="single"/>
        </w:rPr>
        <w:t xml:space="preserve"> now </w:t>
      </w:r>
      <w:r w:rsidRPr="00543847">
        <w:rPr>
          <w:rFonts w:eastAsia="Calibri"/>
          <w:highlight w:val="cyan"/>
          <w:u w:val="single"/>
        </w:rPr>
        <w:t>means securing</w:t>
      </w:r>
      <w:r w:rsidRPr="0016683E">
        <w:rPr>
          <w:rFonts w:eastAsia="Calibri"/>
          <w:sz w:val="16"/>
        </w:rPr>
        <w:t xml:space="preserve"> the </w:t>
      </w:r>
      <w:r w:rsidRPr="005A68F7">
        <w:rPr>
          <w:rStyle w:val="StyleUnderline"/>
        </w:rPr>
        <w:t>resources</w:t>
      </w:r>
      <w:r w:rsidRPr="0016683E">
        <w:rPr>
          <w:rFonts w:eastAsia="Calibri"/>
          <w:sz w:val="16"/>
        </w:rPr>
        <w:t xml:space="preserve"> </w:t>
      </w:r>
      <w:r w:rsidRPr="005A68F7">
        <w:rPr>
          <w:rStyle w:val="StyleUnderline"/>
        </w:rPr>
        <w:t>and</w:t>
      </w:r>
      <w:r w:rsidRPr="0016683E">
        <w:rPr>
          <w:rFonts w:eastAsia="Calibri"/>
          <w:sz w:val="16"/>
        </w:rPr>
        <w:t xml:space="preserve"> </w:t>
      </w:r>
      <w:r w:rsidRPr="005A68F7">
        <w:rPr>
          <w:rStyle w:val="StyleUnderline"/>
        </w:rPr>
        <w:t>ideas</w:t>
      </w:r>
      <w:r w:rsidRPr="0016683E">
        <w:rPr>
          <w:rFonts w:eastAsia="Calibri"/>
          <w:sz w:val="16"/>
        </w:rPr>
        <w:t xml:space="preserve"> </w:t>
      </w:r>
      <w:r w:rsidRPr="005A68F7">
        <w:rPr>
          <w:rStyle w:val="StyleUnderline"/>
        </w:rPr>
        <w:t>needed for</w:t>
      </w:r>
      <w:r w:rsidRPr="0016683E">
        <w:rPr>
          <w:rFonts w:eastAsia="Calibri"/>
          <w:sz w:val="16"/>
        </w:rPr>
        <w:t xml:space="preserve"> </w:t>
      </w:r>
      <w:r w:rsidRPr="005A68F7">
        <w:rPr>
          <w:rStyle w:val="Emphasis"/>
        </w:rPr>
        <w:t>21st-century</w:t>
      </w:r>
      <w:r w:rsidRPr="005A68F7">
        <w:rPr>
          <w:rStyle w:val="StyleUnderline"/>
        </w:rPr>
        <w:t xml:space="preserve"> energy technologies</w:t>
      </w:r>
      <w:r w:rsidRPr="0016683E">
        <w:rPr>
          <w:rFonts w:eastAsia="Calibri"/>
          <w:sz w:val="16"/>
        </w:rPr>
        <w:t xml:space="preserve">—among other things, </w:t>
      </w:r>
      <w:r w:rsidRPr="00543847">
        <w:rPr>
          <w:rStyle w:val="Emphasis"/>
          <w:highlight w:val="cyan"/>
        </w:rPr>
        <w:t>solar</w:t>
      </w:r>
      <w:r w:rsidRPr="0016683E">
        <w:rPr>
          <w:rFonts w:eastAsia="Calibri"/>
          <w:u w:val="single"/>
        </w:rPr>
        <w:t xml:space="preserve"> panels, </w:t>
      </w:r>
      <w:r w:rsidRPr="00543847">
        <w:rPr>
          <w:rFonts w:eastAsia="Calibri"/>
          <w:b/>
          <w:iCs/>
          <w:highlight w:val="cyan"/>
          <w:u w:val="single"/>
          <w:bdr w:val="single" w:sz="8" w:space="0" w:color="auto"/>
        </w:rPr>
        <w:t>r</w:t>
      </w:r>
      <w:r w:rsidRPr="0086351D">
        <w:rPr>
          <w:rFonts w:eastAsia="Calibri"/>
          <w:u w:val="single"/>
        </w:rPr>
        <w:t>are-</w:t>
      </w:r>
      <w:r w:rsidRPr="00543847">
        <w:rPr>
          <w:rFonts w:eastAsia="Calibri"/>
          <w:b/>
          <w:iCs/>
          <w:highlight w:val="cyan"/>
          <w:u w:val="single"/>
          <w:bdr w:val="single" w:sz="8" w:space="0" w:color="auto"/>
        </w:rPr>
        <w:t>e</w:t>
      </w:r>
      <w:r w:rsidRPr="0086351D">
        <w:rPr>
          <w:rFonts w:eastAsia="Calibri"/>
          <w:u w:val="single"/>
        </w:rPr>
        <w:t xml:space="preserve">arth </w:t>
      </w:r>
      <w:r w:rsidRPr="00543847">
        <w:rPr>
          <w:rFonts w:eastAsia="Calibri"/>
          <w:b/>
          <w:iCs/>
          <w:highlight w:val="cyan"/>
          <w:u w:val="single"/>
          <w:bdr w:val="single" w:sz="8" w:space="0" w:color="auto"/>
        </w:rPr>
        <w:t>m</w:t>
      </w:r>
      <w:r w:rsidRPr="0086351D">
        <w:rPr>
          <w:rFonts w:eastAsia="Calibri"/>
          <w:u w:val="single"/>
        </w:rPr>
        <w:t>etal</w:t>
      </w:r>
      <w:r w:rsidRPr="00543847">
        <w:rPr>
          <w:rFonts w:eastAsia="Calibri"/>
          <w:b/>
          <w:iCs/>
          <w:highlight w:val="cyan"/>
          <w:u w:val="single"/>
          <w:bdr w:val="single" w:sz="8" w:space="0" w:color="auto"/>
        </w:rPr>
        <w:t>s</w:t>
      </w:r>
      <w:r w:rsidRPr="0016683E">
        <w:rPr>
          <w:rFonts w:eastAsia="Calibri"/>
          <w:u w:val="single"/>
        </w:rPr>
        <w:t xml:space="preserve">, </w:t>
      </w:r>
      <w:r w:rsidRPr="00543847">
        <w:rPr>
          <w:rStyle w:val="Emphasis"/>
          <w:highlight w:val="cyan"/>
        </w:rPr>
        <w:t>batteries</w:t>
      </w:r>
      <w:r w:rsidRPr="00CF6AE2">
        <w:rPr>
          <w:rFonts w:eastAsia="Calibri"/>
          <w:u w:val="single"/>
        </w:rPr>
        <w:t xml:space="preserve">, and </w:t>
      </w:r>
      <w:r w:rsidRPr="00543847">
        <w:rPr>
          <w:rStyle w:val="Emphasis"/>
          <w:highlight w:val="cyan"/>
        </w:rPr>
        <w:t>wind</w:t>
      </w:r>
      <w:r w:rsidRPr="00CF6AE2">
        <w:rPr>
          <w:rFonts w:eastAsia="Calibri"/>
          <w:u w:val="single"/>
        </w:rPr>
        <w:t xml:space="preserve"> turbines</w:t>
      </w:r>
      <w:r w:rsidRPr="00CF6AE2">
        <w:rPr>
          <w:rFonts w:eastAsia="Calibri"/>
          <w:sz w:val="16"/>
        </w:rPr>
        <w:t xml:space="preserve">. Yet although the Biden administration has made great strides forward with this acknowledgment, its climate strategy has room to grow. </w:t>
      </w:r>
      <w:r w:rsidRPr="00CF6AE2">
        <w:rPr>
          <w:rFonts w:eastAsia="Calibri"/>
          <w:u w:val="single"/>
        </w:rPr>
        <w:t xml:space="preserve">As climate change continues to </w:t>
      </w:r>
      <w:r w:rsidRPr="00E751CD">
        <w:rPr>
          <w:rStyle w:val="Emphasis"/>
        </w:rPr>
        <w:t>destabilize</w:t>
      </w:r>
      <w:r w:rsidRPr="00CF6AE2">
        <w:rPr>
          <w:rFonts w:eastAsia="Calibri"/>
          <w:u w:val="single"/>
        </w:rPr>
        <w:t xml:space="preserve"> at-risk </w:t>
      </w:r>
      <w:r w:rsidRPr="00E751CD">
        <w:rPr>
          <w:rStyle w:val="Emphasis"/>
        </w:rPr>
        <w:t>regions</w:t>
      </w:r>
      <w:r w:rsidRPr="00CF6AE2">
        <w:rPr>
          <w:rFonts w:eastAsia="Calibri"/>
          <w:u w:val="single"/>
        </w:rPr>
        <w:t xml:space="preserve"> worldwide, threatening to draw the </w:t>
      </w:r>
      <w:r w:rsidRPr="00E751CD">
        <w:rPr>
          <w:rStyle w:val="Emphasis"/>
        </w:rPr>
        <w:t>U</w:t>
      </w:r>
      <w:r w:rsidRPr="00CF6AE2">
        <w:rPr>
          <w:rFonts w:eastAsia="Calibri"/>
          <w:u w:val="single"/>
        </w:rPr>
        <w:t xml:space="preserve">nited </w:t>
      </w:r>
      <w:r w:rsidRPr="00E751CD">
        <w:rPr>
          <w:rStyle w:val="Emphasis"/>
        </w:rPr>
        <w:t>S</w:t>
      </w:r>
      <w:r w:rsidRPr="00CF6AE2">
        <w:rPr>
          <w:rFonts w:eastAsia="Calibri"/>
          <w:u w:val="single"/>
        </w:rPr>
        <w:t xml:space="preserve">tates into more protracted, </w:t>
      </w:r>
      <w:r w:rsidRPr="00E751CD">
        <w:rPr>
          <w:rStyle w:val="Emphasis"/>
        </w:rPr>
        <w:t>international conflicts</w:t>
      </w:r>
      <w:r w:rsidRPr="00CF6AE2">
        <w:rPr>
          <w:rFonts w:eastAsia="Calibri"/>
          <w:u w:val="single"/>
        </w:rPr>
        <w:t xml:space="preserve">, the administration needs to do more to treat climate change as a matter of </w:t>
      </w:r>
      <w:r w:rsidRPr="00E751CD">
        <w:rPr>
          <w:rStyle w:val="Emphasis"/>
        </w:rPr>
        <w:t>national security</w:t>
      </w:r>
      <w:r w:rsidRPr="0016683E">
        <w:rPr>
          <w:rFonts w:eastAsia="Calibri"/>
          <w:sz w:val="16"/>
        </w:rPr>
        <w:t xml:space="preserve"> rather than as just an environmental concern—</w:t>
      </w:r>
      <w:r w:rsidRPr="0016683E">
        <w:rPr>
          <w:rFonts w:eastAsia="Calibri"/>
          <w:u w:val="single"/>
        </w:rPr>
        <w:t xml:space="preserve">and to move toward </w:t>
      </w:r>
      <w:r w:rsidRPr="00E751CD">
        <w:rPr>
          <w:rStyle w:val="Emphasis"/>
        </w:rPr>
        <w:t>true energy independence</w:t>
      </w:r>
      <w:r w:rsidRPr="0016683E">
        <w:rPr>
          <w:rFonts w:eastAsia="Calibri"/>
          <w:u w:val="single"/>
        </w:rPr>
        <w:t xml:space="preserve"> in the process</w:t>
      </w:r>
      <w:r w:rsidRPr="0016683E">
        <w:rPr>
          <w:rFonts w:eastAsia="Calibri"/>
          <w:sz w:val="16"/>
        </w:rPr>
        <w:t>.</w:t>
      </w:r>
    </w:p>
    <w:p w14:paraId="4CB2BCF2" w14:textId="77777777" w:rsidR="00650024" w:rsidRPr="0016683E" w:rsidRDefault="00650024" w:rsidP="00650024">
      <w:pPr>
        <w:rPr>
          <w:rFonts w:eastAsia="Calibri"/>
          <w:sz w:val="16"/>
        </w:rPr>
      </w:pPr>
      <w:r w:rsidRPr="0016683E">
        <w:rPr>
          <w:rFonts w:eastAsia="Calibri"/>
          <w:u w:val="single"/>
        </w:rPr>
        <w:t xml:space="preserve">For </w:t>
      </w:r>
      <w:r w:rsidRPr="00E751CD">
        <w:rPr>
          <w:rStyle w:val="Emphasis"/>
        </w:rPr>
        <w:t>too long</w:t>
      </w:r>
      <w:r w:rsidRPr="0016683E">
        <w:rPr>
          <w:rFonts w:eastAsia="Calibri"/>
          <w:u w:val="single"/>
        </w:rPr>
        <w:t>, policymakers thought</w:t>
      </w:r>
      <w:r w:rsidRPr="0016683E">
        <w:rPr>
          <w:rFonts w:eastAsia="Calibri"/>
          <w:sz w:val="16"/>
        </w:rPr>
        <w:t xml:space="preserve"> the </w:t>
      </w:r>
      <w:r w:rsidRPr="00E751CD">
        <w:rPr>
          <w:rStyle w:val="Emphasis"/>
        </w:rPr>
        <w:t>oil and gas</w:t>
      </w:r>
      <w:r w:rsidRPr="0016683E">
        <w:rPr>
          <w:rFonts w:eastAsia="Calibri"/>
          <w:sz w:val="16"/>
        </w:rPr>
        <w:t xml:space="preserve"> industry </w:t>
      </w:r>
      <w:r w:rsidRPr="0016683E">
        <w:rPr>
          <w:rFonts w:eastAsia="Calibri"/>
          <w:u w:val="single"/>
        </w:rPr>
        <w:t xml:space="preserve">was the </w:t>
      </w:r>
      <w:r w:rsidRPr="00E751CD">
        <w:rPr>
          <w:rStyle w:val="Emphasis"/>
        </w:rPr>
        <w:t>key</w:t>
      </w:r>
      <w:r w:rsidRPr="0016683E">
        <w:rPr>
          <w:rFonts w:eastAsia="Calibri"/>
          <w:u w:val="single"/>
        </w:rPr>
        <w:t xml:space="preserve"> to energy independence</w:t>
      </w:r>
      <w:r w:rsidRPr="0016683E">
        <w:rPr>
          <w:rFonts w:eastAsia="Calibri"/>
          <w:sz w:val="16"/>
        </w:rPr>
        <w:t>. They gave the industry special treatment, allowing it to operate with minimal environmental restrictions in an effort to boost the economy and unshackle the country from its reliance on foreign hydrocarbons. From one perspective, that made sense: The oil and gas boom that began in the early 2000s, with the advent of hydraulic fracturing (or fracking), made the United States the largest oil producer in the world. It provided a significant windfall to the economy and enabled the country to cut its reliance on foreign oil and gas in half.</w:t>
      </w:r>
    </w:p>
    <w:p w14:paraId="00075C32" w14:textId="77777777" w:rsidR="00650024" w:rsidRPr="0016683E" w:rsidRDefault="00650024" w:rsidP="00650024">
      <w:pPr>
        <w:rPr>
          <w:rFonts w:eastAsia="Calibri"/>
          <w:sz w:val="16"/>
        </w:rPr>
      </w:pPr>
      <w:r w:rsidRPr="0016683E">
        <w:rPr>
          <w:rFonts w:eastAsia="Calibri"/>
          <w:u w:val="single"/>
        </w:rPr>
        <w:t xml:space="preserve">However, this traditional promotion—and </w:t>
      </w:r>
      <w:r w:rsidRPr="00E751CD">
        <w:rPr>
          <w:rStyle w:val="Emphasis"/>
        </w:rPr>
        <w:t>conception</w:t>
      </w:r>
      <w:r w:rsidRPr="0016683E">
        <w:rPr>
          <w:rFonts w:eastAsia="Calibri"/>
          <w:u w:val="single"/>
        </w:rPr>
        <w:t xml:space="preserve">—of energy independence </w:t>
      </w:r>
      <w:r w:rsidRPr="00E751CD">
        <w:rPr>
          <w:rStyle w:val="Emphasis"/>
        </w:rPr>
        <w:t>ignored</w:t>
      </w:r>
      <w:r w:rsidRPr="0016683E">
        <w:rPr>
          <w:rFonts w:eastAsia="Calibri"/>
          <w:sz w:val="16"/>
        </w:rPr>
        <w:t xml:space="preserve"> the pressing issue of </w:t>
      </w:r>
      <w:r w:rsidRPr="00E751CD">
        <w:rPr>
          <w:rStyle w:val="Emphasis"/>
        </w:rPr>
        <w:t>climate change</w:t>
      </w:r>
      <w:r w:rsidRPr="0016683E">
        <w:rPr>
          <w:rFonts w:eastAsia="Calibri"/>
          <w:u w:val="single"/>
        </w:rPr>
        <w:t xml:space="preserve">. The </w:t>
      </w:r>
      <w:r w:rsidRPr="00543847">
        <w:rPr>
          <w:rStyle w:val="Emphasis"/>
          <w:highlight w:val="cyan"/>
        </w:rPr>
        <w:t>U</w:t>
      </w:r>
      <w:r w:rsidRPr="0016683E">
        <w:rPr>
          <w:rFonts w:eastAsia="Calibri"/>
          <w:u w:val="single"/>
        </w:rPr>
        <w:t xml:space="preserve">nited </w:t>
      </w:r>
      <w:r w:rsidRPr="00543847">
        <w:rPr>
          <w:rStyle w:val="Emphasis"/>
          <w:highlight w:val="cyan"/>
        </w:rPr>
        <w:t>S</w:t>
      </w:r>
      <w:r w:rsidRPr="0016683E">
        <w:rPr>
          <w:rFonts w:eastAsia="Calibri"/>
          <w:u w:val="single"/>
        </w:rPr>
        <w:t>tates </w:t>
      </w:r>
      <w:r w:rsidRPr="00CF6AE2">
        <w:rPr>
          <w:rFonts w:eastAsia="Calibri"/>
          <w:u w:val="single"/>
        </w:rPr>
        <w:t xml:space="preserve">failed to effectively </w:t>
      </w:r>
      <w:r w:rsidRPr="00E751CD">
        <w:rPr>
          <w:rStyle w:val="Emphasis"/>
        </w:rPr>
        <w:t>diversify</w:t>
      </w:r>
      <w:r w:rsidRPr="00CF6AE2">
        <w:rPr>
          <w:rFonts w:eastAsia="Calibri"/>
          <w:u w:val="single"/>
        </w:rPr>
        <w:t xml:space="preserve"> its energy portfolio, and now</w:t>
      </w:r>
      <w:r w:rsidRPr="0016683E">
        <w:rPr>
          <w:rFonts w:eastAsia="Calibri"/>
          <w:u w:val="single"/>
        </w:rPr>
        <w:t xml:space="preserve">, it </w:t>
      </w:r>
      <w:r w:rsidRPr="00543847">
        <w:rPr>
          <w:rStyle w:val="Emphasis"/>
          <w:highlight w:val="cyan"/>
        </w:rPr>
        <w:t>lags</w:t>
      </w:r>
      <w:r w:rsidRPr="00E751CD">
        <w:rPr>
          <w:rStyle w:val="Emphasis"/>
        </w:rPr>
        <w:t xml:space="preserve"> behind</w:t>
      </w:r>
      <w:r w:rsidRPr="0016683E">
        <w:rPr>
          <w:rFonts w:eastAsia="Calibri"/>
          <w:u w:val="single"/>
        </w:rPr>
        <w:t xml:space="preserve"> other nations </w:t>
      </w:r>
      <w:r w:rsidRPr="00543847">
        <w:rPr>
          <w:rFonts w:eastAsia="Calibri"/>
          <w:highlight w:val="cyan"/>
          <w:u w:val="single"/>
        </w:rPr>
        <w:t>in renewables</w:t>
      </w:r>
      <w:r w:rsidRPr="0016683E">
        <w:rPr>
          <w:rFonts w:eastAsia="Calibri"/>
          <w:u w:val="single"/>
        </w:rPr>
        <w:t xml:space="preserve">. This oversight has become a </w:t>
      </w:r>
      <w:r w:rsidRPr="00E751CD">
        <w:rPr>
          <w:rStyle w:val="Emphasis"/>
        </w:rPr>
        <w:t>liability</w:t>
      </w:r>
      <w:r w:rsidRPr="0016683E">
        <w:rPr>
          <w:rFonts w:eastAsia="Calibri"/>
          <w:u w:val="single"/>
        </w:rPr>
        <w:t xml:space="preserve">. </w:t>
      </w:r>
      <w:r w:rsidRPr="00543847">
        <w:rPr>
          <w:rFonts w:eastAsia="Calibri"/>
          <w:highlight w:val="cyan"/>
          <w:u w:val="single"/>
        </w:rPr>
        <w:t>Other countries are</w:t>
      </w:r>
      <w:r w:rsidRPr="0016683E">
        <w:rPr>
          <w:rFonts w:eastAsia="Calibri"/>
          <w:sz w:val="16"/>
        </w:rPr>
        <w:t xml:space="preserve"> outright </w:t>
      </w:r>
      <w:r w:rsidRPr="00543847">
        <w:rPr>
          <w:rStyle w:val="Emphasis"/>
          <w:highlight w:val="cyan"/>
        </w:rPr>
        <w:lastRenderedPageBreak/>
        <w:t>refusing</w:t>
      </w:r>
      <w:r w:rsidRPr="00543847">
        <w:rPr>
          <w:rFonts w:eastAsia="Calibri"/>
          <w:highlight w:val="cyan"/>
          <w:u w:val="single"/>
        </w:rPr>
        <w:t xml:space="preserve"> to buy </w:t>
      </w:r>
      <w:r w:rsidRPr="00543847">
        <w:rPr>
          <w:rStyle w:val="Emphasis"/>
          <w:highlight w:val="cyan"/>
        </w:rPr>
        <w:t>U.S.</w:t>
      </w:r>
      <w:r w:rsidRPr="0016683E">
        <w:rPr>
          <w:rFonts w:eastAsia="Calibri"/>
          <w:u w:val="single"/>
        </w:rPr>
        <w:t xml:space="preserve"> natural </w:t>
      </w:r>
      <w:r w:rsidRPr="00543847">
        <w:rPr>
          <w:rFonts w:eastAsia="Calibri"/>
          <w:highlight w:val="cyan"/>
          <w:u w:val="single"/>
        </w:rPr>
        <w:t>gas for being “</w:t>
      </w:r>
      <w:r w:rsidRPr="0091591C">
        <w:rPr>
          <w:rStyle w:val="Emphasis"/>
        </w:rPr>
        <w:t xml:space="preserve">too </w:t>
      </w:r>
      <w:r w:rsidRPr="00543847">
        <w:rPr>
          <w:rStyle w:val="Emphasis"/>
          <w:highlight w:val="cyan"/>
        </w:rPr>
        <w:t>dirty</w:t>
      </w:r>
      <w:r w:rsidRPr="00543847">
        <w:rPr>
          <w:rFonts w:eastAsia="Calibri"/>
          <w:highlight w:val="cyan"/>
          <w:u w:val="single"/>
        </w:rPr>
        <w:t>”</w:t>
      </w:r>
      <w:r w:rsidRPr="0016683E">
        <w:rPr>
          <w:rFonts w:eastAsia="Calibri"/>
          <w:u w:val="single"/>
        </w:rPr>
        <w:t>; carbon border adjustments, or tariffs</w:t>
      </w:r>
      <w:r w:rsidRPr="0016683E">
        <w:rPr>
          <w:rFonts w:eastAsia="Calibri"/>
          <w:sz w:val="16"/>
        </w:rPr>
        <w:t xml:space="preserve"> on products with high carbon emissions, </w:t>
      </w:r>
      <w:r w:rsidRPr="0016683E">
        <w:rPr>
          <w:rFonts w:eastAsia="Calibri"/>
          <w:u w:val="single"/>
        </w:rPr>
        <w:t xml:space="preserve">threaten to </w:t>
      </w:r>
      <w:r w:rsidRPr="00543847">
        <w:rPr>
          <w:rStyle w:val="Emphasis"/>
          <w:highlight w:val="cyan"/>
        </w:rPr>
        <w:t>disrupt</w:t>
      </w:r>
      <w:r w:rsidRPr="0016683E">
        <w:rPr>
          <w:rFonts w:eastAsia="Calibri"/>
          <w:u w:val="single"/>
        </w:rPr>
        <w:t xml:space="preserve"> the </w:t>
      </w:r>
      <w:r w:rsidRPr="00543847">
        <w:rPr>
          <w:rStyle w:val="Emphasis"/>
          <w:highlight w:val="cyan"/>
        </w:rPr>
        <w:t>competitive advantage</w:t>
      </w:r>
      <w:r w:rsidRPr="0016683E">
        <w:rPr>
          <w:rFonts w:eastAsia="Calibri"/>
          <w:u w:val="single"/>
        </w:rPr>
        <w:t xml:space="preserve"> U.S.</w:t>
      </w:r>
      <w:r w:rsidRPr="0016683E">
        <w:rPr>
          <w:rFonts w:eastAsia="Calibri"/>
          <w:sz w:val="16"/>
        </w:rPr>
        <w:t xml:space="preserve">-made products </w:t>
      </w:r>
      <w:r w:rsidRPr="0016683E">
        <w:rPr>
          <w:rFonts w:eastAsia="Calibri"/>
          <w:u w:val="single"/>
        </w:rPr>
        <w:t>have</w:t>
      </w:r>
      <w:r w:rsidRPr="0016683E">
        <w:rPr>
          <w:rFonts w:eastAsia="Calibri"/>
          <w:sz w:val="16"/>
        </w:rPr>
        <w:t>; and now, sourcing the materials from abroad to build renewables has become trickier than it was before.</w:t>
      </w:r>
    </w:p>
    <w:p w14:paraId="35689A32" w14:textId="77777777" w:rsidR="00650024" w:rsidRPr="0016683E" w:rsidRDefault="00650024" w:rsidP="00650024">
      <w:pPr>
        <w:rPr>
          <w:rFonts w:eastAsia="Calibri"/>
          <w:sz w:val="16"/>
        </w:rPr>
      </w:pPr>
      <w:r w:rsidRPr="0016683E">
        <w:rPr>
          <w:rFonts w:eastAsia="Calibri"/>
          <w:sz w:val="16"/>
        </w:rPr>
        <w:t xml:space="preserve">As hydrocarbons become less of a geopolitical priority, </w:t>
      </w:r>
      <w:r w:rsidRPr="0016683E">
        <w:rPr>
          <w:rFonts w:eastAsia="Calibri"/>
          <w:u w:val="single"/>
        </w:rPr>
        <w:t>the meaning of “</w:t>
      </w:r>
      <w:r w:rsidRPr="00E751CD">
        <w:rPr>
          <w:rStyle w:val="Emphasis"/>
        </w:rPr>
        <w:t xml:space="preserve">energy </w:t>
      </w:r>
      <w:r w:rsidRPr="00543847">
        <w:rPr>
          <w:rStyle w:val="Emphasis"/>
          <w:highlight w:val="cyan"/>
        </w:rPr>
        <w:t>independence</w:t>
      </w:r>
      <w:r w:rsidRPr="0016683E">
        <w:rPr>
          <w:rFonts w:eastAsia="Calibri"/>
          <w:u w:val="single"/>
        </w:rPr>
        <w:t>” is changing</w:t>
      </w:r>
      <w:r w:rsidRPr="0016683E">
        <w:rPr>
          <w:rFonts w:eastAsia="Calibri"/>
          <w:sz w:val="16"/>
        </w:rPr>
        <w:t xml:space="preserve">—in ways that have made it hard for the United States to keep up. </w:t>
      </w:r>
      <w:r w:rsidRPr="0016683E">
        <w:rPr>
          <w:rFonts w:eastAsia="Calibri"/>
          <w:u w:val="single"/>
        </w:rPr>
        <w:t xml:space="preserve">It’s no longer </w:t>
      </w:r>
      <w:r w:rsidRPr="00543847">
        <w:rPr>
          <w:rFonts w:eastAsia="Calibri"/>
          <w:highlight w:val="cyan"/>
          <w:u w:val="single"/>
        </w:rPr>
        <w:t>measured</w:t>
      </w:r>
      <w:r w:rsidRPr="0016683E">
        <w:rPr>
          <w:rFonts w:eastAsia="Calibri"/>
          <w:u w:val="single"/>
        </w:rPr>
        <w:t xml:space="preserve"> by oil extraction, but </w:t>
      </w:r>
      <w:r w:rsidRPr="00543847">
        <w:rPr>
          <w:rFonts w:eastAsia="Calibri"/>
          <w:highlight w:val="cyan"/>
          <w:u w:val="single"/>
        </w:rPr>
        <w:t>by</w:t>
      </w:r>
      <w:r w:rsidRPr="0016683E">
        <w:rPr>
          <w:rFonts w:eastAsia="Calibri"/>
          <w:u w:val="single"/>
        </w:rPr>
        <w:t xml:space="preserve"> new, </w:t>
      </w:r>
      <w:r w:rsidRPr="00543847">
        <w:rPr>
          <w:rStyle w:val="Emphasis"/>
          <w:highlight w:val="cyan"/>
        </w:rPr>
        <w:t>low-carbon</w:t>
      </w:r>
      <w:r w:rsidRPr="0016683E">
        <w:rPr>
          <w:rFonts w:eastAsia="Calibri"/>
          <w:u w:val="single"/>
        </w:rPr>
        <w:t xml:space="preserve"> energy </w:t>
      </w:r>
      <w:r w:rsidRPr="00543847">
        <w:rPr>
          <w:rStyle w:val="Emphasis"/>
          <w:highlight w:val="cyan"/>
        </w:rPr>
        <w:t>tech</w:t>
      </w:r>
      <w:r w:rsidRPr="0016683E">
        <w:rPr>
          <w:rFonts w:eastAsia="Calibri"/>
          <w:u w:val="single"/>
        </w:rPr>
        <w:t xml:space="preserve">nologies, such as </w:t>
      </w:r>
      <w:r w:rsidRPr="00E751CD">
        <w:rPr>
          <w:rStyle w:val="Emphasis"/>
        </w:rPr>
        <w:t>solar panels</w:t>
      </w:r>
      <w:r w:rsidRPr="0016683E">
        <w:rPr>
          <w:rFonts w:eastAsia="Calibri"/>
          <w:u w:val="single"/>
        </w:rPr>
        <w:t xml:space="preserve">, wind </w:t>
      </w:r>
      <w:r w:rsidRPr="00E751CD">
        <w:rPr>
          <w:rStyle w:val="Emphasis"/>
        </w:rPr>
        <w:t>turbines</w:t>
      </w:r>
      <w:r w:rsidRPr="0016683E">
        <w:rPr>
          <w:rFonts w:eastAsia="Calibri"/>
          <w:u w:val="single"/>
        </w:rPr>
        <w:t xml:space="preserve">, </w:t>
      </w:r>
      <w:r w:rsidRPr="00E751CD">
        <w:rPr>
          <w:rStyle w:val="Emphasis"/>
        </w:rPr>
        <w:t>e</w:t>
      </w:r>
      <w:r w:rsidRPr="0016683E">
        <w:rPr>
          <w:rFonts w:eastAsia="Calibri"/>
          <w:u w:val="single"/>
        </w:rPr>
        <w:t xml:space="preserve">lectric </w:t>
      </w:r>
      <w:r w:rsidRPr="00E751CD">
        <w:rPr>
          <w:rStyle w:val="Emphasis"/>
        </w:rPr>
        <w:t>v</w:t>
      </w:r>
      <w:r w:rsidRPr="0016683E">
        <w:rPr>
          <w:rFonts w:eastAsia="Calibri"/>
          <w:u w:val="single"/>
        </w:rPr>
        <w:t>ehicle</w:t>
      </w:r>
      <w:r w:rsidRPr="00E751CD">
        <w:rPr>
          <w:rStyle w:val="Emphasis"/>
        </w:rPr>
        <w:t>s</w:t>
      </w:r>
      <w:r w:rsidRPr="0016683E">
        <w:rPr>
          <w:rFonts w:eastAsia="Calibri"/>
          <w:sz w:val="16"/>
        </w:rPr>
        <w:t xml:space="preserve">, and even responsibly sourced natural gas. </w:t>
      </w:r>
      <w:r w:rsidRPr="00E751CD">
        <w:rPr>
          <w:rStyle w:val="Emphasis"/>
        </w:rPr>
        <w:t>China</w:t>
      </w:r>
      <w:r w:rsidRPr="0016683E">
        <w:rPr>
          <w:rFonts w:eastAsia="Calibri"/>
          <w:u w:val="single"/>
        </w:rPr>
        <w:t xml:space="preserve"> has the power to </w:t>
      </w:r>
      <w:r w:rsidRPr="00E751CD">
        <w:rPr>
          <w:rStyle w:val="Emphasis"/>
        </w:rPr>
        <w:t>influence U.S.</w:t>
      </w:r>
      <w:r w:rsidRPr="0016683E">
        <w:rPr>
          <w:rFonts w:eastAsia="Calibri"/>
          <w:u w:val="single"/>
        </w:rPr>
        <w:t xml:space="preserve"> energy production, defense technologies, and other industries</w:t>
      </w:r>
      <w:r w:rsidRPr="0016683E">
        <w:rPr>
          <w:rFonts w:eastAsia="Calibri"/>
          <w:sz w:val="16"/>
        </w:rPr>
        <w:t xml:space="preserve">. Although U.S. policymakers dithered for the past 30 years, </w:t>
      </w:r>
      <w:r w:rsidRPr="0016683E">
        <w:rPr>
          <w:rFonts w:eastAsia="Calibri"/>
          <w:u w:val="single"/>
        </w:rPr>
        <w:t xml:space="preserve">the </w:t>
      </w:r>
      <w:r w:rsidRPr="00E751CD">
        <w:rPr>
          <w:rStyle w:val="Emphasis"/>
        </w:rPr>
        <w:t>country</w:t>
      </w:r>
      <w:r w:rsidRPr="0016683E">
        <w:rPr>
          <w:rFonts w:eastAsia="Calibri"/>
          <w:u w:val="single"/>
        </w:rPr>
        <w:t xml:space="preserve"> continued to </w:t>
      </w:r>
      <w:r w:rsidRPr="00E751CD">
        <w:rPr>
          <w:rStyle w:val="Emphasis"/>
        </w:rPr>
        <w:t>lag behind</w:t>
      </w:r>
      <w:r w:rsidRPr="0016683E">
        <w:rPr>
          <w:rFonts w:eastAsia="Calibri"/>
          <w:u w:val="single"/>
        </w:rPr>
        <w:t xml:space="preserve"> the competition for these </w:t>
      </w:r>
      <w:r w:rsidRPr="00E751CD">
        <w:rPr>
          <w:rStyle w:val="Emphasis"/>
        </w:rPr>
        <w:t>newer tech</w:t>
      </w:r>
      <w:r w:rsidRPr="0016683E">
        <w:rPr>
          <w:rFonts w:eastAsia="Calibri"/>
          <w:u w:val="single"/>
        </w:rPr>
        <w:t xml:space="preserve">nologies and the </w:t>
      </w:r>
      <w:r w:rsidRPr="00E751CD">
        <w:rPr>
          <w:rStyle w:val="Emphasis"/>
        </w:rPr>
        <w:t>critical minerals</w:t>
      </w:r>
      <w:r w:rsidRPr="0016683E">
        <w:rPr>
          <w:rFonts w:eastAsia="Calibri"/>
          <w:u w:val="single"/>
        </w:rPr>
        <w:t xml:space="preserve"> needed to build them. And </w:t>
      </w:r>
      <w:r w:rsidRPr="00543847">
        <w:rPr>
          <w:rStyle w:val="Emphasis"/>
          <w:highlight w:val="cyan"/>
        </w:rPr>
        <w:t>China</w:t>
      </w:r>
      <w:r w:rsidRPr="0016683E">
        <w:rPr>
          <w:rFonts w:eastAsia="Calibri"/>
          <w:u w:val="single"/>
        </w:rPr>
        <w:t xml:space="preserve"> has </w:t>
      </w:r>
      <w:r w:rsidRPr="00543847">
        <w:rPr>
          <w:rStyle w:val="Emphasis"/>
          <w:highlight w:val="cyan"/>
        </w:rPr>
        <w:t>rushed ahead</w:t>
      </w:r>
      <w:r w:rsidRPr="0016683E">
        <w:rPr>
          <w:rFonts w:eastAsia="Calibri"/>
          <w:u w:val="single"/>
        </w:rPr>
        <w:t xml:space="preserve">. It’s now responsible for more than </w:t>
      </w:r>
      <w:r w:rsidRPr="00E751CD">
        <w:rPr>
          <w:rStyle w:val="Emphasis"/>
        </w:rPr>
        <w:t>half</w:t>
      </w:r>
      <w:r w:rsidRPr="0016683E">
        <w:rPr>
          <w:rFonts w:eastAsia="Calibri"/>
          <w:u w:val="single"/>
        </w:rPr>
        <w:t xml:space="preserve"> of the world’s </w:t>
      </w:r>
      <w:r w:rsidRPr="00E751CD">
        <w:rPr>
          <w:rStyle w:val="Emphasis"/>
        </w:rPr>
        <w:t>solar</w:t>
      </w:r>
      <w:r w:rsidRPr="0016683E">
        <w:rPr>
          <w:rFonts w:eastAsia="Calibri"/>
          <w:u w:val="single"/>
        </w:rPr>
        <w:t xml:space="preserve"> panel module </w:t>
      </w:r>
      <w:r w:rsidRPr="00543847">
        <w:rPr>
          <w:rStyle w:val="Emphasis"/>
          <w:highlight w:val="cyan"/>
        </w:rPr>
        <w:t>exports</w:t>
      </w:r>
      <w:r w:rsidRPr="0016683E">
        <w:rPr>
          <w:rFonts w:eastAsia="Calibri"/>
          <w:u w:val="single"/>
        </w:rPr>
        <w:t xml:space="preserve">, </w:t>
      </w:r>
      <w:r w:rsidRPr="00543847">
        <w:rPr>
          <w:rFonts w:eastAsia="Calibri"/>
          <w:highlight w:val="cyan"/>
          <w:u w:val="single"/>
        </w:rPr>
        <w:t>and</w:t>
      </w:r>
      <w:r w:rsidRPr="0016683E">
        <w:rPr>
          <w:rFonts w:eastAsia="Calibri"/>
          <w:u w:val="single"/>
        </w:rPr>
        <w:t xml:space="preserve"> it </w:t>
      </w:r>
      <w:r w:rsidRPr="00543847">
        <w:rPr>
          <w:rFonts w:eastAsia="Calibri"/>
          <w:highlight w:val="cyan"/>
          <w:u w:val="single"/>
        </w:rPr>
        <w:t>controls</w:t>
      </w:r>
      <w:r w:rsidRPr="0016683E">
        <w:rPr>
          <w:rFonts w:eastAsia="Calibri"/>
          <w:u w:val="single"/>
        </w:rPr>
        <w:t xml:space="preserve">, for instance, </w:t>
      </w:r>
      <w:r w:rsidRPr="00543847">
        <w:rPr>
          <w:rStyle w:val="Emphasis"/>
          <w:highlight w:val="cyan"/>
        </w:rPr>
        <w:t>80 percent</w:t>
      </w:r>
      <w:r w:rsidRPr="0016683E">
        <w:rPr>
          <w:rFonts w:eastAsia="Calibri"/>
          <w:u w:val="single"/>
        </w:rPr>
        <w:t xml:space="preserve"> </w:t>
      </w:r>
      <w:r w:rsidRPr="00543847">
        <w:rPr>
          <w:rFonts w:eastAsia="Calibri"/>
          <w:highlight w:val="cyan"/>
          <w:u w:val="single"/>
        </w:rPr>
        <w:t>of</w:t>
      </w:r>
      <w:r w:rsidRPr="0016683E">
        <w:rPr>
          <w:rFonts w:eastAsia="Calibri"/>
          <w:u w:val="single"/>
        </w:rPr>
        <w:t xml:space="preserve"> the world’s </w:t>
      </w:r>
      <w:r w:rsidRPr="00543847">
        <w:rPr>
          <w:rFonts w:eastAsia="Calibri"/>
          <w:highlight w:val="cyan"/>
          <w:u w:val="single"/>
        </w:rPr>
        <w:t>battery</w:t>
      </w:r>
      <w:r w:rsidRPr="0016683E">
        <w:rPr>
          <w:rFonts w:eastAsia="Calibri"/>
          <w:u w:val="single"/>
        </w:rPr>
        <w:t xml:space="preserve"> </w:t>
      </w:r>
      <w:r w:rsidRPr="00E751CD">
        <w:rPr>
          <w:rStyle w:val="Emphasis"/>
        </w:rPr>
        <w:t>material</w:t>
      </w:r>
      <w:r w:rsidRPr="0016683E">
        <w:rPr>
          <w:rFonts w:eastAsia="Calibri"/>
          <w:u w:val="single"/>
        </w:rPr>
        <w:t xml:space="preserve"> </w:t>
      </w:r>
      <w:r w:rsidRPr="00543847">
        <w:rPr>
          <w:rFonts w:eastAsia="Calibri"/>
          <w:highlight w:val="cyan"/>
          <w:u w:val="single"/>
        </w:rPr>
        <w:t>refining</w:t>
      </w:r>
      <w:r w:rsidRPr="0016683E">
        <w:rPr>
          <w:rFonts w:eastAsia="Calibri"/>
          <w:u w:val="single"/>
        </w:rPr>
        <w:t xml:space="preserve"> and </w:t>
      </w:r>
      <w:r w:rsidRPr="00E751CD">
        <w:rPr>
          <w:rStyle w:val="Emphasis"/>
        </w:rPr>
        <w:t>77 percent</w:t>
      </w:r>
      <w:r w:rsidRPr="0016683E">
        <w:rPr>
          <w:rFonts w:eastAsia="Calibri"/>
          <w:u w:val="single"/>
        </w:rPr>
        <w:t xml:space="preserve"> of the world’s battery cell </w:t>
      </w:r>
      <w:r w:rsidRPr="00E751CD">
        <w:rPr>
          <w:rStyle w:val="Emphasis"/>
        </w:rPr>
        <w:t>capacity</w:t>
      </w:r>
      <w:r w:rsidRPr="0016683E">
        <w:rPr>
          <w:rFonts w:eastAsia="Calibri"/>
          <w:sz w:val="16"/>
        </w:rPr>
        <w:t xml:space="preserve">. By now, Washington relies on other nations—especially China—for the critical mineral imports needed to build everything from electric vehicles to solar panels and wind turbines. Limitations on these minerals can make it harder to adopt low-carbon technologies and can leave Washington vulnerable to the whims and desires of those nations. </w:t>
      </w:r>
      <w:r w:rsidRPr="00E751CD">
        <w:rPr>
          <w:rStyle w:val="Emphasis"/>
        </w:rPr>
        <w:t>China</w:t>
      </w:r>
      <w:r w:rsidRPr="0016683E">
        <w:rPr>
          <w:rFonts w:eastAsia="Calibri"/>
          <w:u w:val="single"/>
        </w:rPr>
        <w:t xml:space="preserve">, essentially, has the power to </w:t>
      </w:r>
      <w:r w:rsidRPr="00543847">
        <w:rPr>
          <w:rStyle w:val="Emphasis"/>
          <w:highlight w:val="cyan"/>
        </w:rPr>
        <w:t>influence</w:t>
      </w:r>
      <w:r w:rsidRPr="00543847">
        <w:rPr>
          <w:rFonts w:eastAsia="Calibri"/>
          <w:highlight w:val="cyan"/>
          <w:u w:val="single"/>
        </w:rPr>
        <w:t xml:space="preserve"> U.S. energy</w:t>
      </w:r>
      <w:r w:rsidRPr="0016683E">
        <w:rPr>
          <w:rFonts w:eastAsia="Calibri"/>
          <w:u w:val="single"/>
        </w:rPr>
        <w:t xml:space="preserve"> production, defense technologies, and other </w:t>
      </w:r>
      <w:r w:rsidRPr="00E751CD">
        <w:rPr>
          <w:rStyle w:val="Emphasis"/>
        </w:rPr>
        <w:t>industries</w:t>
      </w:r>
      <w:r w:rsidRPr="0016683E">
        <w:rPr>
          <w:rFonts w:eastAsia="Calibri"/>
          <w:u w:val="single"/>
        </w:rPr>
        <w:t xml:space="preserve"> that rely on the same critical materials</w:t>
      </w:r>
      <w:r w:rsidRPr="0016683E">
        <w:rPr>
          <w:rFonts w:eastAsia="Calibri"/>
          <w:sz w:val="16"/>
        </w:rPr>
        <w:t>.</w:t>
      </w:r>
    </w:p>
    <w:p w14:paraId="08F03434" w14:textId="77777777" w:rsidR="00650024" w:rsidRDefault="00650024" w:rsidP="00650024">
      <w:pPr>
        <w:rPr>
          <w:rFonts w:eastAsia="Calibri"/>
          <w:sz w:val="16"/>
        </w:rPr>
      </w:pPr>
      <w:r w:rsidRPr="0016683E">
        <w:rPr>
          <w:rFonts w:eastAsia="Calibri"/>
          <w:sz w:val="16"/>
        </w:rPr>
        <w:t xml:space="preserve">Meanwhile, </w:t>
      </w:r>
      <w:r w:rsidRPr="0016683E">
        <w:rPr>
          <w:rFonts w:eastAsia="Calibri"/>
          <w:u w:val="single"/>
        </w:rPr>
        <w:t xml:space="preserve">as the </w:t>
      </w:r>
      <w:r w:rsidRPr="00E751CD">
        <w:rPr>
          <w:rStyle w:val="Emphasis"/>
        </w:rPr>
        <w:t>U</w:t>
      </w:r>
      <w:r w:rsidRPr="0016683E">
        <w:rPr>
          <w:rFonts w:eastAsia="Calibri"/>
          <w:u w:val="single"/>
        </w:rPr>
        <w:t xml:space="preserve">nited </w:t>
      </w:r>
      <w:r w:rsidRPr="00E751CD">
        <w:rPr>
          <w:rStyle w:val="Emphasis"/>
        </w:rPr>
        <w:t>S</w:t>
      </w:r>
      <w:r w:rsidRPr="0016683E">
        <w:rPr>
          <w:rFonts w:eastAsia="Calibri"/>
          <w:u w:val="single"/>
        </w:rPr>
        <w:t xml:space="preserve">tates continues to be the </w:t>
      </w:r>
      <w:r w:rsidRPr="00E751CD">
        <w:rPr>
          <w:rStyle w:val="Emphasis"/>
        </w:rPr>
        <w:t>second largest</w:t>
      </w:r>
      <w:r w:rsidRPr="0016683E">
        <w:rPr>
          <w:rFonts w:eastAsia="Calibri"/>
          <w:u w:val="single"/>
        </w:rPr>
        <w:t xml:space="preserve"> contributor of </w:t>
      </w:r>
      <w:r w:rsidRPr="00E751CD">
        <w:rPr>
          <w:rStyle w:val="Emphasis"/>
        </w:rPr>
        <w:t>g</w:t>
      </w:r>
      <w:r w:rsidRPr="0016683E">
        <w:rPr>
          <w:rFonts w:eastAsia="Calibri"/>
          <w:u w:val="single"/>
        </w:rPr>
        <w:t>reen</w:t>
      </w:r>
      <w:r w:rsidRPr="00E751CD">
        <w:rPr>
          <w:rStyle w:val="Emphasis"/>
        </w:rPr>
        <w:t>h</w:t>
      </w:r>
      <w:r w:rsidRPr="0016683E">
        <w:rPr>
          <w:rFonts w:eastAsia="Calibri"/>
          <w:u w:val="single"/>
        </w:rPr>
        <w:t xml:space="preserve">ouse </w:t>
      </w:r>
      <w:r w:rsidRPr="00E751CD">
        <w:rPr>
          <w:rStyle w:val="Emphasis"/>
        </w:rPr>
        <w:t>g</w:t>
      </w:r>
      <w:r w:rsidRPr="0016683E">
        <w:rPr>
          <w:rFonts w:eastAsia="Calibri"/>
          <w:u w:val="single"/>
        </w:rPr>
        <w:t xml:space="preserve">as emissions, climate change has </w:t>
      </w:r>
      <w:r w:rsidRPr="00E751CD">
        <w:rPr>
          <w:rStyle w:val="Emphasis"/>
        </w:rPr>
        <w:t>amplified everything</w:t>
      </w:r>
      <w:r w:rsidRPr="0016683E">
        <w:rPr>
          <w:rFonts w:eastAsia="Calibri"/>
          <w:u w:val="single"/>
        </w:rPr>
        <w:t xml:space="preserve"> from humanitarian crises that drag Washington into protracted </w:t>
      </w:r>
      <w:r w:rsidRPr="00E751CD">
        <w:rPr>
          <w:rStyle w:val="Emphasis"/>
        </w:rPr>
        <w:t>foreign conflicts</w:t>
      </w:r>
      <w:r w:rsidRPr="0016683E">
        <w:rPr>
          <w:rFonts w:eastAsia="Calibri"/>
          <w:u w:val="single"/>
        </w:rPr>
        <w:t xml:space="preserve"> to the growth of </w:t>
      </w:r>
      <w:r w:rsidRPr="00E751CD">
        <w:rPr>
          <w:rStyle w:val="Emphasis"/>
        </w:rPr>
        <w:t>terrorist org</w:t>
      </w:r>
      <w:r w:rsidRPr="0016683E">
        <w:rPr>
          <w:rFonts w:eastAsia="Calibri"/>
          <w:u w:val="single"/>
        </w:rPr>
        <w:t>anization</w:t>
      </w:r>
      <w:r w:rsidRPr="00E751CD">
        <w:rPr>
          <w:rStyle w:val="Emphasis"/>
        </w:rPr>
        <w:t>s</w:t>
      </w:r>
      <w:r w:rsidRPr="0016683E">
        <w:rPr>
          <w:rFonts w:eastAsia="Calibri"/>
          <w:u w:val="single"/>
        </w:rPr>
        <w:t xml:space="preserve"> that threaten domestic security. According to the </w:t>
      </w:r>
      <w:r w:rsidRPr="00E751CD">
        <w:rPr>
          <w:rStyle w:val="Emphasis"/>
        </w:rPr>
        <w:t>C</w:t>
      </w:r>
      <w:r w:rsidRPr="0016683E">
        <w:rPr>
          <w:rFonts w:eastAsia="Calibri"/>
          <w:u w:val="single"/>
        </w:rPr>
        <w:t xml:space="preserve">limate </w:t>
      </w:r>
      <w:r w:rsidRPr="00E751CD">
        <w:rPr>
          <w:rStyle w:val="Emphasis"/>
        </w:rPr>
        <w:t>I</w:t>
      </w:r>
      <w:r w:rsidRPr="0016683E">
        <w:rPr>
          <w:rFonts w:eastAsia="Calibri"/>
          <w:u w:val="single"/>
        </w:rPr>
        <w:t xml:space="preserve">mpact </w:t>
      </w:r>
      <w:r w:rsidRPr="00E751CD">
        <w:rPr>
          <w:rStyle w:val="Emphasis"/>
        </w:rPr>
        <w:t>L</w:t>
      </w:r>
      <w:r w:rsidRPr="0016683E">
        <w:rPr>
          <w:rFonts w:eastAsia="Calibri"/>
          <w:u w:val="single"/>
        </w:rPr>
        <w:t>ab</w:t>
      </w:r>
      <w:r w:rsidRPr="0016683E">
        <w:rPr>
          <w:rFonts w:eastAsia="Calibri"/>
          <w:sz w:val="16"/>
        </w:rPr>
        <w:t xml:space="preserve">, some </w:t>
      </w:r>
      <w:r w:rsidRPr="0016683E">
        <w:rPr>
          <w:rFonts w:eastAsia="Calibri"/>
          <w:u w:val="single"/>
        </w:rPr>
        <w:t>nations</w:t>
      </w:r>
      <w:r w:rsidRPr="0016683E">
        <w:rPr>
          <w:rFonts w:eastAsia="Calibri"/>
          <w:sz w:val="16"/>
        </w:rPr>
        <w:t xml:space="preserve">, including Iraq, Pakistan, and Syria, </w:t>
      </w:r>
      <w:r w:rsidRPr="0016683E">
        <w:rPr>
          <w:rFonts w:eastAsia="Calibri"/>
          <w:u w:val="single"/>
        </w:rPr>
        <w:t>could see</w:t>
      </w:r>
      <w:r w:rsidRPr="0016683E">
        <w:rPr>
          <w:rFonts w:eastAsia="Calibri"/>
          <w:sz w:val="16"/>
        </w:rPr>
        <w:t xml:space="preserve"> more than </w:t>
      </w:r>
      <w:r w:rsidRPr="0016683E">
        <w:rPr>
          <w:rFonts w:eastAsia="Calibri"/>
          <w:u w:val="single"/>
        </w:rPr>
        <w:t xml:space="preserve">a </w:t>
      </w:r>
      <w:r w:rsidRPr="00E751CD">
        <w:rPr>
          <w:rStyle w:val="Emphasis"/>
        </w:rPr>
        <w:t>20 percent reduction</w:t>
      </w:r>
      <w:r w:rsidRPr="0016683E">
        <w:rPr>
          <w:rFonts w:eastAsia="Calibri"/>
          <w:u w:val="single"/>
        </w:rPr>
        <w:t xml:space="preserve"> in their </w:t>
      </w:r>
      <w:r w:rsidRPr="00E751CD">
        <w:rPr>
          <w:rStyle w:val="Emphasis"/>
        </w:rPr>
        <w:t>GDP</w:t>
      </w:r>
      <w:r w:rsidRPr="0016683E">
        <w:rPr>
          <w:rFonts w:eastAsia="Calibri"/>
          <w:u w:val="single"/>
        </w:rPr>
        <w:t>s by 2090 due to climate change as they face</w:t>
      </w:r>
      <w:r w:rsidRPr="0016683E">
        <w:rPr>
          <w:rFonts w:eastAsia="Calibri"/>
          <w:sz w:val="16"/>
        </w:rPr>
        <w:t xml:space="preserve"> deaths from </w:t>
      </w:r>
      <w:r w:rsidRPr="00E751CD">
        <w:rPr>
          <w:rStyle w:val="Emphasis"/>
        </w:rPr>
        <w:t>heat waves</w:t>
      </w:r>
      <w:r w:rsidRPr="0016683E">
        <w:rPr>
          <w:rFonts w:eastAsia="Calibri"/>
          <w:u w:val="single"/>
        </w:rPr>
        <w:t xml:space="preserve">, </w:t>
      </w:r>
      <w:r w:rsidRPr="00E751CD">
        <w:rPr>
          <w:rStyle w:val="Emphasis"/>
        </w:rPr>
        <w:t>famines</w:t>
      </w:r>
      <w:r w:rsidRPr="0016683E">
        <w:rPr>
          <w:rFonts w:eastAsia="Calibri"/>
          <w:u w:val="single"/>
        </w:rPr>
        <w:t xml:space="preserve">, </w:t>
      </w:r>
      <w:r w:rsidRPr="00E751CD">
        <w:rPr>
          <w:rStyle w:val="Emphasis"/>
        </w:rPr>
        <w:t>floods</w:t>
      </w:r>
      <w:r w:rsidRPr="0016683E">
        <w:rPr>
          <w:rFonts w:eastAsia="Calibri"/>
          <w:u w:val="single"/>
        </w:rPr>
        <w:t xml:space="preserve">, and </w:t>
      </w:r>
      <w:r w:rsidRPr="00E751CD">
        <w:rPr>
          <w:rStyle w:val="Emphasis"/>
        </w:rPr>
        <w:t>crumpling infrastructure</w:t>
      </w:r>
      <w:r w:rsidRPr="0016683E">
        <w:rPr>
          <w:rFonts w:eastAsia="Calibri"/>
          <w:sz w:val="16"/>
        </w:rPr>
        <w:t xml:space="preserve"> from storms and rising sea levels. </w:t>
      </w:r>
      <w:r w:rsidRPr="0016683E">
        <w:rPr>
          <w:rFonts w:eastAsia="Calibri"/>
          <w:u w:val="single"/>
        </w:rPr>
        <w:t xml:space="preserve">The destruction wrought by these changes can be a </w:t>
      </w:r>
      <w:r w:rsidRPr="00543847">
        <w:rPr>
          <w:rStyle w:val="Emphasis"/>
          <w:highlight w:val="cyan"/>
        </w:rPr>
        <w:t>catalyst</w:t>
      </w:r>
      <w:r w:rsidRPr="00543847">
        <w:rPr>
          <w:rFonts w:eastAsia="Calibri"/>
          <w:highlight w:val="cyan"/>
          <w:u w:val="single"/>
        </w:rPr>
        <w:t xml:space="preserve"> for</w:t>
      </w:r>
      <w:r w:rsidRPr="0016683E">
        <w:rPr>
          <w:rFonts w:eastAsia="Calibri"/>
          <w:u w:val="single"/>
        </w:rPr>
        <w:t xml:space="preserve"> humanitarian </w:t>
      </w:r>
      <w:r w:rsidRPr="00543847">
        <w:rPr>
          <w:rStyle w:val="Emphasis"/>
          <w:highlight w:val="cyan"/>
        </w:rPr>
        <w:t>crises</w:t>
      </w:r>
      <w:r w:rsidRPr="00543847">
        <w:rPr>
          <w:rFonts w:eastAsia="Calibri"/>
          <w:highlight w:val="cyan"/>
          <w:u w:val="single"/>
        </w:rPr>
        <w:t xml:space="preserve">, </w:t>
      </w:r>
      <w:r w:rsidRPr="00543847">
        <w:rPr>
          <w:rStyle w:val="Emphasis"/>
          <w:highlight w:val="cyan"/>
        </w:rPr>
        <w:t>genocide</w:t>
      </w:r>
      <w:r w:rsidRPr="0016683E">
        <w:rPr>
          <w:rFonts w:eastAsia="Calibri"/>
          <w:u w:val="single"/>
        </w:rPr>
        <w:t xml:space="preserve">, and </w:t>
      </w:r>
      <w:r w:rsidRPr="00543847">
        <w:rPr>
          <w:rStyle w:val="Emphasis"/>
          <w:highlight w:val="cyan"/>
        </w:rPr>
        <w:t>terrorism</w:t>
      </w:r>
      <w:r w:rsidRPr="0016683E">
        <w:rPr>
          <w:rFonts w:eastAsia="Calibri"/>
          <w:sz w:val="16"/>
        </w:rPr>
        <w:t xml:space="preserve">. For instance, </w:t>
      </w:r>
      <w:r w:rsidRPr="00543847">
        <w:rPr>
          <w:rFonts w:eastAsia="Calibri"/>
          <w:highlight w:val="cyan"/>
          <w:u w:val="single"/>
        </w:rPr>
        <w:t>competition over</w:t>
      </w:r>
      <w:r w:rsidRPr="0016683E">
        <w:rPr>
          <w:rFonts w:eastAsia="Calibri"/>
          <w:u w:val="single"/>
        </w:rPr>
        <w:t xml:space="preserve"> depleting </w:t>
      </w:r>
      <w:r w:rsidRPr="00543847">
        <w:rPr>
          <w:rFonts w:eastAsia="Calibri"/>
          <w:highlight w:val="cyan"/>
          <w:u w:val="single"/>
        </w:rPr>
        <w:t>resources</w:t>
      </w:r>
      <w:r w:rsidRPr="0016683E">
        <w:rPr>
          <w:rFonts w:eastAsia="Calibri"/>
          <w:u w:val="single"/>
        </w:rPr>
        <w:t xml:space="preserve"> can worsen regional fighting</w:t>
      </w:r>
      <w:r w:rsidRPr="0016683E">
        <w:rPr>
          <w:rFonts w:eastAsia="Calibri"/>
          <w:sz w:val="16"/>
        </w:rPr>
        <w:t xml:space="preserve">, as it did in 1994 when arable land shortages contributed to the genocide in Rwanda. </w:t>
      </w:r>
      <w:r w:rsidRPr="0016683E">
        <w:rPr>
          <w:rFonts w:eastAsia="Calibri"/>
          <w:u w:val="single"/>
        </w:rPr>
        <w:t xml:space="preserve">It can also </w:t>
      </w:r>
      <w:r w:rsidRPr="00543847">
        <w:rPr>
          <w:rStyle w:val="Emphasis"/>
          <w:highlight w:val="cyan"/>
        </w:rPr>
        <w:t>spark conflict</w:t>
      </w:r>
      <w:r w:rsidRPr="0016683E">
        <w:rPr>
          <w:rFonts w:eastAsia="Calibri"/>
          <w:sz w:val="16"/>
        </w:rPr>
        <w:t xml:space="preserve">, as it did in Syria in 2007 when drought was linked to the nation’s protests and subsequent revolution. </w:t>
      </w:r>
      <w:r w:rsidRPr="0016683E">
        <w:rPr>
          <w:rFonts w:eastAsia="Calibri"/>
          <w:u w:val="single"/>
        </w:rPr>
        <w:t xml:space="preserve">The last two decades have shown it is </w:t>
      </w:r>
      <w:r w:rsidRPr="00E751CD">
        <w:rPr>
          <w:rStyle w:val="Emphasis"/>
        </w:rPr>
        <w:t xml:space="preserve">increasingly </w:t>
      </w:r>
      <w:r w:rsidRPr="00543847">
        <w:rPr>
          <w:rStyle w:val="Emphasis"/>
          <w:highlight w:val="cyan"/>
        </w:rPr>
        <w:t>difficult</w:t>
      </w:r>
      <w:r w:rsidRPr="00543847">
        <w:rPr>
          <w:rFonts w:eastAsia="Calibri"/>
          <w:highlight w:val="cyan"/>
          <w:u w:val="single"/>
        </w:rPr>
        <w:t xml:space="preserve"> for Washington to </w:t>
      </w:r>
      <w:r w:rsidRPr="00543847">
        <w:rPr>
          <w:rStyle w:val="Emphasis"/>
          <w:highlight w:val="cyan"/>
        </w:rPr>
        <w:t>stay out</w:t>
      </w:r>
      <w:r w:rsidRPr="0016683E">
        <w:rPr>
          <w:rFonts w:eastAsia="Calibri"/>
          <w:u w:val="single"/>
        </w:rPr>
        <w:t xml:space="preserve"> of international conflict</w:t>
      </w:r>
      <w:r w:rsidRPr="0016683E">
        <w:rPr>
          <w:rFonts w:eastAsia="Calibri"/>
          <w:sz w:val="14"/>
        </w:rPr>
        <w:t>s</w:t>
      </w:r>
      <w:r w:rsidRPr="0016683E">
        <w:rPr>
          <w:rFonts w:eastAsia="Calibri"/>
          <w:sz w:val="16"/>
        </w:rPr>
        <w:t>—either because they pose a direct threat to the United States, as the stability of Afghanistan did, or because they make the country vulnerable to criticism that it is complacent in the face of international travesties, as it was during the revolution in Syria.</w:t>
      </w:r>
    </w:p>
    <w:p w14:paraId="020F6D4F" w14:textId="77777777" w:rsidR="00650024" w:rsidRPr="00445484" w:rsidRDefault="00650024" w:rsidP="00650024">
      <w:pPr>
        <w:pStyle w:val="Heading4"/>
        <w:rPr>
          <w:rFonts w:eastAsia="Times New Roman"/>
        </w:rPr>
      </w:pPr>
      <w:r>
        <w:rPr>
          <w:rFonts w:eastAsia="Times New Roman"/>
        </w:rPr>
        <w:t>That</w:t>
      </w:r>
      <w:r w:rsidRPr="00445484">
        <w:rPr>
          <w:rFonts w:eastAsia="Times New Roman"/>
        </w:rPr>
        <w:t xml:space="preserve"> prevents </w:t>
      </w:r>
      <w:r w:rsidRPr="00445484">
        <w:rPr>
          <w:rFonts w:eastAsia="Times New Roman"/>
          <w:u w:val="single"/>
        </w:rPr>
        <w:t>great power war</w:t>
      </w:r>
      <w:r w:rsidRPr="00445484">
        <w:rPr>
          <w:rFonts w:eastAsia="Times New Roman"/>
        </w:rPr>
        <w:t>.</w:t>
      </w:r>
    </w:p>
    <w:p w14:paraId="24E12EF1" w14:textId="77777777" w:rsidR="00650024" w:rsidRPr="00445484" w:rsidRDefault="00650024" w:rsidP="00650024">
      <w:pPr>
        <w:rPr>
          <w:rFonts w:eastAsia="Calibri"/>
        </w:rPr>
      </w:pPr>
      <w:r w:rsidRPr="00445484">
        <w:rPr>
          <w:rFonts w:eastAsia="Times New Roman" w:cs="Arial"/>
          <w:b/>
          <w:iCs/>
          <w:sz w:val="26"/>
        </w:rPr>
        <w:t>Abdu</w:t>
      </w:r>
      <w:r w:rsidRPr="00445484">
        <w:rPr>
          <w:rFonts w:eastAsia="Calibri"/>
        </w:rPr>
        <w:t xml:space="preserve"> </w:t>
      </w:r>
      <w:r w:rsidRPr="00445484">
        <w:rPr>
          <w:rFonts w:eastAsia="Times New Roman" w:cs="Arial"/>
          <w:b/>
          <w:iCs/>
          <w:sz w:val="26"/>
        </w:rPr>
        <w:t>19</w:t>
      </w:r>
      <w:r w:rsidRPr="00445484">
        <w:rPr>
          <w:rFonts w:eastAsia="Calibri"/>
        </w:rPr>
        <w:t xml:space="preserve"> [Amro Zakaria Abdu, a co-founder and Managing Director of Market Trader Academy USA, expert in the financial service industry with over 16 years of global financial markets experience, “U.S. Energy Dominance: from Whale Oil to Shale; How the New U.S. Energy Doctrine will Change the World,” Second Quarter 2019, </w:t>
      </w:r>
      <w:r w:rsidRPr="00445484">
        <w:rPr>
          <w:rFonts w:eastAsia="Calibri"/>
          <w:i/>
          <w:iCs/>
        </w:rPr>
        <w:t>IAEE Energy Forum</w:t>
      </w:r>
      <w:r w:rsidRPr="00445484">
        <w:rPr>
          <w:rFonts w:eastAsia="Calibri"/>
        </w:rPr>
        <w:t xml:space="preserve">, vol 2., p. 17-19, IAEE] [edited for errors] </w:t>
      </w:r>
    </w:p>
    <w:p w14:paraId="6DD292B7" w14:textId="77777777" w:rsidR="00650024" w:rsidRPr="00445484" w:rsidRDefault="00650024" w:rsidP="00650024">
      <w:pPr>
        <w:rPr>
          <w:rFonts w:eastAsia="Calibri"/>
          <w:u w:val="single"/>
        </w:rPr>
      </w:pPr>
      <w:r w:rsidRPr="00445484">
        <w:rPr>
          <w:rFonts w:eastAsia="Calibri"/>
          <w:sz w:val="16"/>
        </w:rPr>
        <w:t xml:space="preserve">The new direction has yielded quick results. For the first time, U.S. crude has found its way to </w:t>
      </w:r>
      <w:r w:rsidRPr="00E751CD">
        <w:rPr>
          <w:rStyle w:val="Emphasis"/>
        </w:rPr>
        <w:t>China</w:t>
      </w:r>
      <w:r w:rsidRPr="00445484">
        <w:rPr>
          <w:rFonts w:eastAsia="Calibri"/>
          <w:u w:val="single"/>
        </w:rPr>
        <w:t xml:space="preserve"> and </w:t>
      </w:r>
      <w:r w:rsidRPr="00E751CD">
        <w:rPr>
          <w:rStyle w:val="Emphasis"/>
        </w:rPr>
        <w:t>India</w:t>
      </w:r>
      <w:r w:rsidRPr="00445484">
        <w:rPr>
          <w:rFonts w:eastAsia="Calibri"/>
          <w:sz w:val="16"/>
        </w:rPr>
        <w:t xml:space="preserve">, traditional markets for producers that consider the U.S. the vital ally. The </w:t>
      </w:r>
      <w:r w:rsidRPr="00445484">
        <w:rPr>
          <w:rFonts w:eastAsia="Calibri"/>
          <w:u w:val="single"/>
        </w:rPr>
        <w:t>significance</w:t>
      </w:r>
      <w:r w:rsidRPr="00445484">
        <w:rPr>
          <w:rFonts w:eastAsia="Calibri"/>
          <w:sz w:val="16"/>
        </w:rPr>
        <w:t xml:space="preserve"> of those two markets </w:t>
      </w:r>
      <w:r w:rsidRPr="00445484">
        <w:rPr>
          <w:rFonts w:eastAsia="Calibri"/>
          <w:u w:val="single"/>
        </w:rPr>
        <w:t xml:space="preserve">lies in the fact that they are projected to have the most </w:t>
      </w:r>
      <w:r w:rsidRPr="00E751CD">
        <w:rPr>
          <w:rStyle w:val="Emphasis"/>
        </w:rPr>
        <w:t>substantial increases</w:t>
      </w:r>
      <w:r w:rsidRPr="00445484">
        <w:rPr>
          <w:rFonts w:eastAsia="Calibri"/>
          <w:u w:val="single"/>
        </w:rPr>
        <w:t xml:space="preserve"> in </w:t>
      </w:r>
      <w:r w:rsidRPr="00E751CD">
        <w:rPr>
          <w:rStyle w:val="Emphasis"/>
        </w:rPr>
        <w:t>energy demand</w:t>
      </w:r>
      <w:r w:rsidRPr="00445484">
        <w:rPr>
          <w:rFonts w:eastAsia="Calibri"/>
          <w:u w:val="single"/>
        </w:rPr>
        <w:t xml:space="preserve"> in years to come</w:t>
      </w:r>
      <w:r w:rsidRPr="00445484">
        <w:rPr>
          <w:rFonts w:eastAsia="Calibri"/>
          <w:sz w:val="16"/>
        </w:rPr>
        <w:t xml:space="preserve">. In India alone, the growth in demand is expected to increase by 333% by 2040. The question becomes, </w:t>
      </w:r>
      <w:r w:rsidRPr="00445484">
        <w:rPr>
          <w:rFonts w:eastAsia="Calibri"/>
          <w:u w:val="single"/>
        </w:rPr>
        <w:t xml:space="preserve">how will the </w:t>
      </w:r>
      <w:r w:rsidRPr="00543847">
        <w:rPr>
          <w:rStyle w:val="Emphasis"/>
          <w:highlight w:val="cyan"/>
        </w:rPr>
        <w:t>relationship</w:t>
      </w:r>
      <w:r w:rsidRPr="00445484">
        <w:rPr>
          <w:rFonts w:eastAsia="Calibri"/>
          <w:u w:val="single"/>
        </w:rPr>
        <w:t xml:space="preserve"> between the </w:t>
      </w:r>
      <w:r w:rsidRPr="00E751CD">
        <w:rPr>
          <w:rStyle w:val="Emphasis"/>
        </w:rPr>
        <w:t>U.S.</w:t>
      </w:r>
      <w:r w:rsidRPr="00445484">
        <w:rPr>
          <w:rFonts w:eastAsia="Calibri"/>
          <w:u w:val="single"/>
        </w:rPr>
        <w:t xml:space="preserve"> and its oil-producing allies change when competition </w:t>
      </w:r>
      <w:r w:rsidRPr="00543847">
        <w:rPr>
          <w:rFonts w:eastAsia="Calibri"/>
          <w:highlight w:val="cyan"/>
          <w:u w:val="single"/>
        </w:rPr>
        <w:t xml:space="preserve">for </w:t>
      </w:r>
      <w:r w:rsidRPr="00543847">
        <w:rPr>
          <w:rStyle w:val="Emphasis"/>
          <w:highlight w:val="cyan"/>
        </w:rPr>
        <w:t>global market</w:t>
      </w:r>
      <w:r w:rsidRPr="00E751CD">
        <w:rPr>
          <w:rStyle w:val="Emphasis"/>
        </w:rPr>
        <w:t xml:space="preserve"> share</w:t>
      </w:r>
      <w:r w:rsidRPr="00445484">
        <w:rPr>
          <w:rFonts w:eastAsia="Calibri"/>
          <w:u w:val="single"/>
        </w:rPr>
        <w:t xml:space="preserve"> of oil exports </w:t>
      </w:r>
      <w:r w:rsidRPr="00543847">
        <w:rPr>
          <w:rFonts w:eastAsia="Calibri"/>
          <w:highlight w:val="cyan"/>
          <w:u w:val="single"/>
        </w:rPr>
        <w:t>turns</w:t>
      </w:r>
      <w:r w:rsidRPr="00445484">
        <w:rPr>
          <w:rFonts w:eastAsia="Calibri"/>
          <w:u w:val="single"/>
        </w:rPr>
        <w:t xml:space="preserve"> the U.S. from an </w:t>
      </w:r>
      <w:r w:rsidRPr="00E751CD">
        <w:rPr>
          <w:rStyle w:val="Emphasis"/>
        </w:rPr>
        <w:t>indispensable partner</w:t>
      </w:r>
      <w:r w:rsidRPr="00445484">
        <w:rPr>
          <w:rFonts w:eastAsia="Calibri"/>
          <w:u w:val="single"/>
        </w:rPr>
        <w:t xml:space="preserve"> </w:t>
      </w:r>
      <w:r w:rsidRPr="00543847">
        <w:rPr>
          <w:rFonts w:eastAsia="Calibri"/>
          <w:highlight w:val="cyan"/>
          <w:u w:val="single"/>
        </w:rPr>
        <w:t>to</w:t>
      </w:r>
      <w:r w:rsidRPr="00445484">
        <w:rPr>
          <w:rFonts w:eastAsia="Calibri"/>
          <w:u w:val="single"/>
        </w:rPr>
        <w:t xml:space="preserve"> a heavyweight contender and </w:t>
      </w:r>
      <w:r w:rsidRPr="00543847">
        <w:rPr>
          <w:rFonts w:eastAsia="Calibri"/>
          <w:highlight w:val="cyan"/>
          <w:u w:val="single"/>
        </w:rPr>
        <w:t>a</w:t>
      </w:r>
      <w:r w:rsidRPr="00445484">
        <w:rPr>
          <w:rFonts w:eastAsia="Calibri"/>
          <w:u w:val="single"/>
        </w:rPr>
        <w:t xml:space="preserve"> possible </w:t>
      </w:r>
      <w:r w:rsidRPr="00543847">
        <w:rPr>
          <w:rStyle w:val="Emphasis"/>
          <w:highlight w:val="cyan"/>
        </w:rPr>
        <w:t>existential threat</w:t>
      </w:r>
      <w:r w:rsidRPr="00445484">
        <w:rPr>
          <w:rFonts w:eastAsia="Calibri"/>
          <w:u w:val="single"/>
        </w:rPr>
        <w:t>?</w:t>
      </w:r>
    </w:p>
    <w:p w14:paraId="42536C0B" w14:textId="77777777" w:rsidR="00650024" w:rsidRPr="00445484" w:rsidRDefault="00650024" w:rsidP="00650024">
      <w:pPr>
        <w:rPr>
          <w:rFonts w:eastAsia="Calibri"/>
          <w:sz w:val="16"/>
        </w:rPr>
      </w:pPr>
      <w:r w:rsidRPr="00445484">
        <w:rPr>
          <w:rFonts w:eastAsia="Calibri"/>
          <w:u w:val="single"/>
        </w:rPr>
        <w:t xml:space="preserve">Recent </w:t>
      </w:r>
      <w:r w:rsidRPr="00E751CD">
        <w:rPr>
          <w:rStyle w:val="Emphasis"/>
        </w:rPr>
        <w:t>tech</w:t>
      </w:r>
      <w:r w:rsidRPr="00445484">
        <w:rPr>
          <w:rFonts w:eastAsia="Calibri"/>
          <w:u w:val="single"/>
        </w:rPr>
        <w:t xml:space="preserve">nological </w:t>
      </w:r>
      <w:r w:rsidRPr="00E751CD">
        <w:rPr>
          <w:rStyle w:val="Emphasis"/>
        </w:rPr>
        <w:t>advancements</w:t>
      </w:r>
      <w:r w:rsidRPr="00445484">
        <w:rPr>
          <w:rFonts w:eastAsia="Calibri"/>
          <w:u w:val="single"/>
        </w:rPr>
        <w:t xml:space="preserve"> in </w:t>
      </w:r>
      <w:r w:rsidRPr="00543847">
        <w:rPr>
          <w:rStyle w:val="Emphasis"/>
          <w:highlight w:val="cyan"/>
        </w:rPr>
        <w:t>renewable</w:t>
      </w:r>
      <w:r w:rsidRPr="00E751CD">
        <w:rPr>
          <w:rStyle w:val="Emphasis"/>
        </w:rPr>
        <w:t xml:space="preserve"> energy</w:t>
      </w:r>
      <w:r w:rsidRPr="00445484">
        <w:rPr>
          <w:rFonts w:eastAsia="Calibri"/>
          <w:u w:val="single"/>
        </w:rPr>
        <w:t xml:space="preserve"> are rapidly making them </w:t>
      </w:r>
      <w:r w:rsidRPr="00E751CD">
        <w:rPr>
          <w:rStyle w:val="Emphasis"/>
        </w:rPr>
        <w:t>commercially viable</w:t>
      </w:r>
      <w:r w:rsidRPr="00445484">
        <w:rPr>
          <w:rFonts w:eastAsia="Calibri"/>
          <w:u w:val="single"/>
        </w:rPr>
        <w:t xml:space="preserve"> competitors in </w:t>
      </w:r>
      <w:r w:rsidRPr="00E751CD">
        <w:rPr>
          <w:rStyle w:val="Emphasis"/>
        </w:rPr>
        <w:t>fulfilling</w:t>
      </w:r>
      <w:r w:rsidRPr="00445484">
        <w:rPr>
          <w:rFonts w:eastAsia="Calibri"/>
          <w:u w:val="single"/>
        </w:rPr>
        <w:t xml:space="preserve"> the new growth in energy </w:t>
      </w:r>
      <w:r w:rsidRPr="00E751CD">
        <w:rPr>
          <w:rStyle w:val="Emphasis"/>
        </w:rPr>
        <w:t>demand</w:t>
      </w:r>
      <w:r w:rsidRPr="00445484">
        <w:rPr>
          <w:rFonts w:eastAsia="Calibri"/>
          <w:sz w:val="16"/>
        </w:rPr>
        <w:t xml:space="preserve">, which would have traditionally gone to fossil fuels. Japan is leading the pack with hydrogen cell and molten salt battery technology. In the </w:t>
      </w:r>
      <w:r w:rsidRPr="00E751CD">
        <w:rPr>
          <w:rStyle w:val="Emphasis"/>
        </w:rPr>
        <w:t>U.S.</w:t>
      </w:r>
      <w:r w:rsidRPr="00445484">
        <w:rPr>
          <w:rFonts w:eastAsia="Calibri"/>
          <w:sz w:val="16"/>
        </w:rPr>
        <w:t xml:space="preserve">, Tesla </w:t>
      </w:r>
      <w:r w:rsidRPr="00445484">
        <w:rPr>
          <w:rFonts w:eastAsia="Calibri"/>
          <w:u w:val="single"/>
        </w:rPr>
        <w:t xml:space="preserve">is making </w:t>
      </w:r>
      <w:r w:rsidRPr="00E751CD">
        <w:rPr>
          <w:rStyle w:val="Emphasis"/>
        </w:rPr>
        <w:t>e</w:t>
      </w:r>
      <w:r w:rsidRPr="00445484">
        <w:rPr>
          <w:rFonts w:eastAsia="Calibri"/>
          <w:u w:val="single"/>
        </w:rPr>
        <w:t xml:space="preserve">lectric </w:t>
      </w:r>
      <w:r w:rsidRPr="00E751CD">
        <w:rPr>
          <w:rStyle w:val="Emphasis"/>
        </w:rPr>
        <w:t>v</w:t>
      </w:r>
      <w:r w:rsidRPr="00445484">
        <w:rPr>
          <w:rFonts w:eastAsia="Calibri"/>
          <w:u w:val="single"/>
        </w:rPr>
        <w:t>ehicle</w:t>
      </w:r>
      <w:r w:rsidRPr="00E751CD">
        <w:rPr>
          <w:rStyle w:val="Emphasis"/>
        </w:rPr>
        <w:t>s</w:t>
      </w:r>
      <w:r w:rsidRPr="00445484">
        <w:rPr>
          <w:rFonts w:eastAsia="Calibri"/>
          <w:u w:val="single"/>
        </w:rPr>
        <w:t xml:space="preserve"> competitive and affordable</w:t>
      </w:r>
      <w:r w:rsidRPr="00445484">
        <w:rPr>
          <w:rFonts w:eastAsia="Calibri"/>
          <w:sz w:val="16"/>
        </w:rPr>
        <w:t xml:space="preserve"> with its Colorado-based Gigafactory and the introduction of the Model 3, which had five hundred thousand pre orders at </w:t>
      </w:r>
      <w:r w:rsidRPr="00445484">
        <w:rPr>
          <w:rFonts w:eastAsia="Calibri"/>
          <w:sz w:val="16"/>
        </w:rPr>
        <w:lastRenderedPageBreak/>
        <w:t xml:space="preserve">launch. Not to be outdone, China has adopted policies to open up the automotive industry to electric vehicles encouraging investors and producers with generous subsidies. Additionally, </w:t>
      </w:r>
      <w:r w:rsidRPr="00543847">
        <w:rPr>
          <w:rStyle w:val="Emphasis"/>
          <w:highlight w:val="cyan"/>
        </w:rPr>
        <w:t>China</w:t>
      </w:r>
      <w:r w:rsidRPr="00445484">
        <w:rPr>
          <w:rFonts w:eastAsia="Calibri"/>
          <w:u w:val="single"/>
        </w:rPr>
        <w:t xml:space="preserve"> is diligently trying to </w:t>
      </w:r>
      <w:r w:rsidRPr="00543847">
        <w:rPr>
          <w:rStyle w:val="Emphasis"/>
          <w:highlight w:val="cyan"/>
        </w:rPr>
        <w:t>shift</w:t>
      </w:r>
      <w:r w:rsidRPr="00445484">
        <w:rPr>
          <w:rFonts w:eastAsia="Calibri"/>
          <w:u w:val="single"/>
        </w:rPr>
        <w:t xml:space="preserve"> its energy mix away from fossil fuels</w:t>
      </w:r>
      <w:r w:rsidRPr="00445484">
        <w:rPr>
          <w:rFonts w:eastAsia="Calibri"/>
          <w:sz w:val="16"/>
        </w:rPr>
        <w:t xml:space="preserve"> primarily </w:t>
      </w:r>
      <w:r w:rsidRPr="00543847">
        <w:rPr>
          <w:rFonts w:eastAsia="Calibri"/>
          <w:highlight w:val="cyan"/>
          <w:u w:val="single"/>
        </w:rPr>
        <w:t>for</w:t>
      </w:r>
      <w:r w:rsidRPr="00445484">
        <w:rPr>
          <w:rFonts w:eastAsia="Calibri"/>
          <w:u w:val="single"/>
        </w:rPr>
        <w:t xml:space="preserve"> </w:t>
      </w:r>
      <w:r w:rsidRPr="00E751CD">
        <w:rPr>
          <w:rStyle w:val="Emphasis"/>
        </w:rPr>
        <w:t xml:space="preserve">national </w:t>
      </w:r>
      <w:r w:rsidRPr="00543847">
        <w:rPr>
          <w:rStyle w:val="Emphasis"/>
          <w:highlight w:val="cyan"/>
        </w:rPr>
        <w:t>security</w:t>
      </w:r>
      <w:r w:rsidRPr="00445484">
        <w:rPr>
          <w:rFonts w:eastAsia="Calibri"/>
          <w:sz w:val="16"/>
        </w:rPr>
        <w:t xml:space="preserve"> and environmental reasons. Recently the world’s largest floating solar power plant was inaugurated in Huainan in May. </w:t>
      </w:r>
      <w:r w:rsidRPr="00E751CD">
        <w:rPr>
          <w:rStyle w:val="Emphasis"/>
        </w:rPr>
        <w:t>India</w:t>
      </w:r>
      <w:r w:rsidRPr="00445484">
        <w:rPr>
          <w:rFonts w:eastAsia="Calibri"/>
          <w:u w:val="single"/>
        </w:rPr>
        <w:t xml:space="preserve"> is </w:t>
      </w:r>
      <w:r w:rsidRPr="00E751CD">
        <w:rPr>
          <w:rStyle w:val="Emphasis"/>
        </w:rPr>
        <w:t>not</w:t>
      </w:r>
      <w:r w:rsidRPr="00445484">
        <w:rPr>
          <w:rFonts w:eastAsia="Calibri"/>
          <w:u w:val="single"/>
        </w:rPr>
        <w:t xml:space="preserve"> too </w:t>
      </w:r>
      <w:r w:rsidRPr="00E751CD">
        <w:rPr>
          <w:rStyle w:val="Emphasis"/>
        </w:rPr>
        <w:t>far behind</w:t>
      </w:r>
      <w:r w:rsidRPr="00445484">
        <w:rPr>
          <w:rFonts w:eastAsia="Calibri"/>
          <w:sz w:val="16"/>
        </w:rPr>
        <w:t xml:space="preserve"> with the country planning to install 225 GW of renewables by 2022 which will comprise 57% of its electricity generation capacity.</w:t>
      </w:r>
    </w:p>
    <w:p w14:paraId="1564BBB0" w14:textId="77777777" w:rsidR="00650024" w:rsidRPr="00445484" w:rsidRDefault="00650024" w:rsidP="00650024">
      <w:pPr>
        <w:rPr>
          <w:rFonts w:eastAsia="Calibri"/>
          <w:sz w:val="16"/>
        </w:rPr>
      </w:pPr>
      <w:r w:rsidRPr="00E751CD">
        <w:rPr>
          <w:rStyle w:val="Emphasis"/>
        </w:rPr>
        <w:t>Other forms</w:t>
      </w:r>
      <w:r w:rsidRPr="00445484">
        <w:rPr>
          <w:rFonts w:eastAsia="Calibri"/>
          <w:u w:val="single"/>
        </w:rPr>
        <w:t xml:space="preserve"> of energy are increasingly and successfully becoming part of the </w:t>
      </w:r>
      <w:r w:rsidRPr="00E751CD">
        <w:rPr>
          <w:rStyle w:val="Emphasis"/>
        </w:rPr>
        <w:t>energy mix</w:t>
      </w:r>
      <w:r w:rsidRPr="00445484">
        <w:rPr>
          <w:rFonts w:eastAsia="Calibri"/>
          <w:u w:val="single"/>
        </w:rPr>
        <w:t xml:space="preserve"> such as </w:t>
      </w:r>
      <w:r w:rsidRPr="00E751CD">
        <w:rPr>
          <w:rStyle w:val="Emphasis"/>
        </w:rPr>
        <w:t>geothermal</w:t>
      </w:r>
      <w:r w:rsidRPr="00445484">
        <w:rPr>
          <w:rFonts w:eastAsia="Calibri"/>
          <w:u w:val="single"/>
        </w:rPr>
        <w:t xml:space="preserve"> energy</w:t>
      </w:r>
      <w:r w:rsidRPr="00445484">
        <w:rPr>
          <w:rFonts w:eastAsia="Calibri"/>
          <w:sz w:val="16"/>
        </w:rPr>
        <w:t xml:space="preserve"> which is projected to cost only 4.78 cents per kWh in 2020 according to the EIA, and that is lower than a natural gas combined cycle plant.</w:t>
      </w:r>
    </w:p>
    <w:p w14:paraId="548112AC" w14:textId="77777777" w:rsidR="00650024" w:rsidRPr="00445484" w:rsidRDefault="00650024" w:rsidP="00650024">
      <w:pPr>
        <w:rPr>
          <w:rFonts w:eastAsia="Calibri"/>
          <w:sz w:val="16"/>
        </w:rPr>
      </w:pPr>
      <w:r w:rsidRPr="00445484">
        <w:rPr>
          <w:rFonts w:eastAsia="Calibri"/>
          <w:u w:val="single"/>
        </w:rPr>
        <w:t xml:space="preserve">With a </w:t>
      </w:r>
      <w:r w:rsidRPr="00E751CD">
        <w:rPr>
          <w:rStyle w:val="Emphasis"/>
        </w:rPr>
        <w:t xml:space="preserve">perfect </w:t>
      </w:r>
      <w:r w:rsidRPr="00543847">
        <w:rPr>
          <w:rStyle w:val="Emphasis"/>
          <w:highlight w:val="cyan"/>
        </w:rPr>
        <w:t>storm</w:t>
      </w:r>
      <w:r w:rsidRPr="00543847">
        <w:rPr>
          <w:rFonts w:eastAsia="Calibri"/>
          <w:highlight w:val="cyan"/>
          <w:u w:val="single"/>
        </w:rPr>
        <w:t xml:space="preserve"> of</w:t>
      </w:r>
      <w:r w:rsidRPr="00445484">
        <w:rPr>
          <w:rFonts w:eastAsia="Calibri"/>
          <w:u w:val="single"/>
        </w:rPr>
        <w:t xml:space="preserve"> fossil fuel demand destruction and increasingly </w:t>
      </w:r>
      <w:r w:rsidRPr="00543847">
        <w:rPr>
          <w:rStyle w:val="Emphasis"/>
          <w:highlight w:val="cyan"/>
        </w:rPr>
        <w:t>cheaper alt</w:t>
      </w:r>
      <w:r w:rsidRPr="00445484">
        <w:rPr>
          <w:rFonts w:eastAsia="Calibri"/>
          <w:u w:val="single"/>
        </w:rPr>
        <w:t>ernative</w:t>
      </w:r>
      <w:r w:rsidRPr="00543847">
        <w:rPr>
          <w:rStyle w:val="Emphasis"/>
          <w:highlight w:val="cyan"/>
        </w:rPr>
        <w:t>s</w:t>
      </w:r>
      <w:r w:rsidRPr="00543847">
        <w:rPr>
          <w:rFonts w:eastAsia="Calibri"/>
          <w:highlight w:val="cyan"/>
          <w:u w:val="single"/>
        </w:rPr>
        <w:t>, producers</w:t>
      </w:r>
      <w:r w:rsidRPr="00445484">
        <w:rPr>
          <w:rFonts w:eastAsia="Calibri"/>
          <w:u w:val="single"/>
        </w:rPr>
        <w:t xml:space="preserve"> will </w:t>
      </w:r>
      <w:r w:rsidRPr="00543847">
        <w:rPr>
          <w:rFonts w:eastAsia="Calibri"/>
          <w:highlight w:val="cyan"/>
          <w:u w:val="single"/>
        </w:rPr>
        <w:t>become</w:t>
      </w:r>
      <w:r w:rsidRPr="00445484">
        <w:rPr>
          <w:rFonts w:eastAsia="Calibri"/>
          <w:u w:val="single"/>
        </w:rPr>
        <w:t xml:space="preserve"> ever more </w:t>
      </w:r>
      <w:r w:rsidRPr="00543847">
        <w:rPr>
          <w:rStyle w:val="Emphasis"/>
          <w:highlight w:val="cyan"/>
        </w:rPr>
        <w:t>aggressive</w:t>
      </w:r>
      <w:r w:rsidRPr="00445484">
        <w:rPr>
          <w:rFonts w:eastAsia="Calibri"/>
          <w:u w:val="single"/>
        </w:rPr>
        <w:t xml:space="preserve"> in gaining and keeping market share. The </w:t>
      </w:r>
      <w:r w:rsidRPr="00E751CD">
        <w:rPr>
          <w:rStyle w:val="Emphasis"/>
        </w:rPr>
        <w:t>U</w:t>
      </w:r>
      <w:r w:rsidRPr="00445484">
        <w:rPr>
          <w:rFonts w:eastAsia="Calibri"/>
          <w:u w:val="single"/>
        </w:rPr>
        <w:t xml:space="preserve">nited </w:t>
      </w:r>
      <w:r w:rsidRPr="00E751CD">
        <w:rPr>
          <w:rStyle w:val="Emphasis"/>
        </w:rPr>
        <w:t>S</w:t>
      </w:r>
      <w:r w:rsidRPr="00445484">
        <w:rPr>
          <w:rFonts w:eastAsia="Calibri"/>
          <w:u w:val="single"/>
        </w:rPr>
        <w:t xml:space="preserve">tates will have a </w:t>
      </w:r>
      <w:r w:rsidRPr="00E751CD">
        <w:rPr>
          <w:rStyle w:val="Emphasis"/>
        </w:rPr>
        <w:t>tech</w:t>
      </w:r>
      <w:r w:rsidRPr="00445484">
        <w:rPr>
          <w:rFonts w:eastAsia="Calibri"/>
          <w:u w:val="single"/>
        </w:rPr>
        <w:t xml:space="preserve">nological </w:t>
      </w:r>
      <w:r w:rsidRPr="00E751CD">
        <w:rPr>
          <w:rStyle w:val="Emphasis"/>
        </w:rPr>
        <w:t>advantage</w:t>
      </w:r>
      <w:r w:rsidRPr="00445484">
        <w:rPr>
          <w:rFonts w:eastAsia="Calibri"/>
          <w:u w:val="single"/>
        </w:rPr>
        <w:t xml:space="preserve"> that will allow it to increase </w:t>
      </w:r>
      <w:r w:rsidRPr="00E751CD">
        <w:rPr>
          <w:rStyle w:val="Emphasis"/>
        </w:rPr>
        <w:t>production</w:t>
      </w:r>
      <w:r w:rsidRPr="00445484">
        <w:rPr>
          <w:rFonts w:eastAsia="Calibri"/>
          <w:u w:val="single"/>
        </w:rPr>
        <w:t xml:space="preserve"> and </w:t>
      </w:r>
      <w:r w:rsidRPr="00E751CD">
        <w:rPr>
          <w:rStyle w:val="Emphasis"/>
        </w:rPr>
        <w:t>export</w:t>
      </w:r>
      <w:r w:rsidRPr="00445484">
        <w:rPr>
          <w:rFonts w:eastAsia="Calibri"/>
          <w:u w:val="single"/>
        </w:rPr>
        <w:t xml:space="preserve"> capacity </w:t>
      </w:r>
      <w:r w:rsidRPr="00E751CD">
        <w:rPr>
          <w:rStyle w:val="Emphasis"/>
        </w:rPr>
        <w:t>faster</w:t>
      </w:r>
      <w:r w:rsidRPr="00445484">
        <w:rPr>
          <w:rFonts w:eastAsia="Calibri"/>
          <w:u w:val="single"/>
        </w:rPr>
        <w:t xml:space="preserve"> and </w:t>
      </w:r>
      <w:r w:rsidRPr="00E751CD">
        <w:rPr>
          <w:rStyle w:val="Emphasis"/>
        </w:rPr>
        <w:t>cheaper</w:t>
      </w:r>
      <w:r w:rsidRPr="00445484">
        <w:rPr>
          <w:rFonts w:eastAsia="Calibri"/>
          <w:sz w:val="16"/>
        </w:rPr>
        <w:t xml:space="preserve"> compared to many producers who will struggle just to maintain current levels of production as their domestic consumption keeps growing.</w:t>
      </w:r>
    </w:p>
    <w:p w14:paraId="76B6321D" w14:textId="77777777" w:rsidR="00650024" w:rsidRPr="00445484" w:rsidRDefault="00650024" w:rsidP="00650024">
      <w:pPr>
        <w:rPr>
          <w:rFonts w:eastAsia="Calibri"/>
          <w:sz w:val="16"/>
        </w:rPr>
      </w:pPr>
      <w:r w:rsidRPr="00445484">
        <w:rPr>
          <w:rFonts w:eastAsia="Calibri"/>
          <w:sz w:val="16"/>
        </w:rPr>
        <w:t>Astutely, the vanguards of solar energy are some of the major oil producers such as the Kingdom of Saudi Arabia and the United Arab Emirates, with the Emirate of Abu Dhabi holding the current record for the lowest solar electric production cost, at 2.42 cents/kWh in 2016.</w:t>
      </w:r>
    </w:p>
    <w:p w14:paraId="46AD7660" w14:textId="77777777" w:rsidR="00650024" w:rsidRPr="00445484" w:rsidRDefault="00650024" w:rsidP="00650024">
      <w:pPr>
        <w:rPr>
          <w:rFonts w:eastAsia="Calibri"/>
          <w:sz w:val="16"/>
        </w:rPr>
      </w:pPr>
      <w:r w:rsidRPr="00445484">
        <w:rPr>
          <w:rFonts w:eastAsia="Calibri"/>
          <w:sz w:val="16"/>
        </w:rPr>
        <w:t>Such pragmatic thinking is necessary as their oil consumption keeps increasing to fuel their growing economies. Saudi Arabia today consumes 3.895 million barrels per day, an increase of 4.36% from a year ago as per BP Statistical Review of World Energy Report.</w:t>
      </w:r>
    </w:p>
    <w:p w14:paraId="07A313AD" w14:textId="77777777" w:rsidR="00650024" w:rsidRPr="00445484" w:rsidRDefault="00650024" w:rsidP="00650024">
      <w:pPr>
        <w:rPr>
          <w:rFonts w:eastAsia="Calibri"/>
          <w:sz w:val="16"/>
        </w:rPr>
      </w:pPr>
      <w:r w:rsidRPr="00543847">
        <w:rPr>
          <w:rStyle w:val="Emphasis"/>
          <w:highlight w:val="cyan"/>
        </w:rPr>
        <w:t>Energy dominance</w:t>
      </w:r>
      <w:r w:rsidRPr="00445484">
        <w:rPr>
          <w:rFonts w:eastAsia="Calibri"/>
          <w:u w:val="single"/>
        </w:rPr>
        <w:t xml:space="preserve"> now more than ever, is </w:t>
      </w:r>
      <w:r w:rsidRPr="00543847">
        <w:rPr>
          <w:rStyle w:val="Emphasis"/>
          <w:highlight w:val="cyan"/>
        </w:rPr>
        <w:t>strategically indispensable</w:t>
      </w:r>
      <w:r w:rsidRPr="00543847">
        <w:rPr>
          <w:rFonts w:eastAsia="Calibri"/>
          <w:highlight w:val="cyan"/>
          <w:u w:val="single"/>
        </w:rPr>
        <w:t xml:space="preserve"> for the U.S.</w:t>
      </w:r>
      <w:r w:rsidRPr="00445484">
        <w:rPr>
          <w:rFonts w:eastAsia="Calibri"/>
          <w:u w:val="single"/>
        </w:rPr>
        <w:t xml:space="preserve"> as it deals with </w:t>
      </w:r>
      <w:r w:rsidRPr="00E751CD">
        <w:rPr>
          <w:rStyle w:val="Emphasis"/>
        </w:rPr>
        <w:t>multiple geopolitical threats</w:t>
      </w:r>
      <w:r w:rsidRPr="00445484">
        <w:rPr>
          <w:rFonts w:eastAsia="Calibri"/>
          <w:u w:val="single"/>
        </w:rPr>
        <w:t xml:space="preserve"> such as the </w:t>
      </w:r>
      <w:r w:rsidRPr="00543847">
        <w:rPr>
          <w:rFonts w:eastAsia="Calibri"/>
          <w:highlight w:val="cyan"/>
          <w:u w:val="single"/>
        </w:rPr>
        <w:t>adversarial</w:t>
      </w:r>
      <w:r w:rsidRPr="00445484">
        <w:rPr>
          <w:rFonts w:eastAsia="Calibri"/>
          <w:u w:val="single"/>
        </w:rPr>
        <w:t xml:space="preserve"> relationship with </w:t>
      </w:r>
      <w:r w:rsidRPr="00543847">
        <w:rPr>
          <w:rStyle w:val="Emphasis"/>
          <w:highlight w:val="cyan"/>
        </w:rPr>
        <w:t>China</w:t>
      </w:r>
      <w:r w:rsidRPr="00445484">
        <w:rPr>
          <w:rFonts w:eastAsia="Calibri"/>
          <w:u w:val="single"/>
        </w:rPr>
        <w:t xml:space="preserve"> and a </w:t>
      </w:r>
      <w:r w:rsidRPr="00543847">
        <w:rPr>
          <w:rFonts w:eastAsia="Calibri"/>
          <w:highlight w:val="cyan"/>
          <w:u w:val="single"/>
        </w:rPr>
        <w:t xml:space="preserve">resurgent </w:t>
      </w:r>
      <w:r w:rsidRPr="00543847">
        <w:rPr>
          <w:rStyle w:val="Emphasis"/>
          <w:highlight w:val="cyan"/>
        </w:rPr>
        <w:t>Russia</w:t>
      </w:r>
      <w:r w:rsidRPr="00445484">
        <w:rPr>
          <w:rFonts w:eastAsia="Calibri"/>
          <w:u w:val="single"/>
        </w:rPr>
        <w:t xml:space="preserve"> that is getting ready to create the largest military buildup at the edge of </w:t>
      </w:r>
      <w:r w:rsidRPr="00E751CD">
        <w:rPr>
          <w:rStyle w:val="Emphasis"/>
        </w:rPr>
        <w:t>NATO territory</w:t>
      </w:r>
      <w:r w:rsidRPr="00445484">
        <w:rPr>
          <w:rFonts w:eastAsia="Calibri"/>
          <w:sz w:val="16"/>
        </w:rPr>
        <w:t xml:space="preserve"> when it conducts military drills with 100,000 troops in Belarus this summer. </w:t>
      </w:r>
      <w:r w:rsidRPr="00E751CD">
        <w:rPr>
          <w:rStyle w:val="Emphasis"/>
        </w:rPr>
        <w:t>China</w:t>
      </w:r>
      <w:r w:rsidRPr="00445484">
        <w:rPr>
          <w:rFonts w:eastAsia="Calibri"/>
          <w:sz w:val="16"/>
        </w:rPr>
        <w:t xml:space="preserve">, on the other hand, </w:t>
      </w:r>
      <w:r w:rsidRPr="00445484">
        <w:rPr>
          <w:rFonts w:eastAsia="Calibri"/>
          <w:u w:val="single"/>
        </w:rPr>
        <w:t xml:space="preserve">is rapidly </w:t>
      </w:r>
      <w:r w:rsidRPr="00E751CD">
        <w:rPr>
          <w:rStyle w:val="Emphasis"/>
        </w:rPr>
        <w:t>modernizing</w:t>
      </w:r>
      <w:r w:rsidRPr="00445484">
        <w:rPr>
          <w:rFonts w:eastAsia="Calibri"/>
          <w:u w:val="single"/>
        </w:rPr>
        <w:t xml:space="preserve"> its </w:t>
      </w:r>
      <w:r w:rsidRPr="00E751CD">
        <w:rPr>
          <w:rStyle w:val="Emphasis"/>
        </w:rPr>
        <w:t>defense</w:t>
      </w:r>
      <w:r w:rsidRPr="00445484">
        <w:rPr>
          <w:rFonts w:eastAsia="Calibri"/>
          <w:u w:val="single"/>
        </w:rPr>
        <w:t xml:space="preserve"> industry and projecting its power beyond its </w:t>
      </w:r>
      <w:r w:rsidRPr="00E751CD">
        <w:rPr>
          <w:rStyle w:val="Emphasis"/>
        </w:rPr>
        <w:t>immediate vicinity</w:t>
      </w:r>
      <w:r w:rsidRPr="00445484">
        <w:rPr>
          <w:rFonts w:eastAsia="Calibri"/>
          <w:u w:val="single"/>
        </w:rPr>
        <w:t xml:space="preserve"> having set up and opened its first ever </w:t>
      </w:r>
      <w:r w:rsidRPr="00E751CD">
        <w:rPr>
          <w:rStyle w:val="Emphasis"/>
        </w:rPr>
        <w:t>overseas military base</w:t>
      </w:r>
      <w:r w:rsidRPr="00445484">
        <w:rPr>
          <w:rFonts w:eastAsia="Calibri"/>
          <w:sz w:val="16"/>
        </w:rPr>
        <w:t xml:space="preserve"> in Djibouti in September of this year.</w:t>
      </w:r>
    </w:p>
    <w:p w14:paraId="16367C50" w14:textId="77777777" w:rsidR="00650024" w:rsidRPr="00445484" w:rsidRDefault="00650024" w:rsidP="00650024">
      <w:pPr>
        <w:rPr>
          <w:rFonts w:eastAsia="Calibri"/>
          <w:sz w:val="16"/>
        </w:rPr>
      </w:pPr>
      <w:r w:rsidRPr="00445484">
        <w:rPr>
          <w:rFonts w:eastAsia="Calibri"/>
          <w:sz w:val="16"/>
        </w:rPr>
        <w:t>Oil and gas comprise over 60% of Russia exports, and make up over 30% of its GDP so naturally the Rubble is highly correlated to the price of oil. As such, the United States no doubt gains leverage from any acquired influence over the global price of oil and gas.</w:t>
      </w:r>
    </w:p>
    <w:p w14:paraId="434BBFD6" w14:textId="77777777" w:rsidR="00650024" w:rsidRPr="00445484" w:rsidRDefault="00650024" w:rsidP="00650024">
      <w:pPr>
        <w:rPr>
          <w:rFonts w:eastAsia="Calibri"/>
          <w:sz w:val="16"/>
        </w:rPr>
      </w:pPr>
      <w:r w:rsidRPr="00445484">
        <w:rPr>
          <w:rFonts w:eastAsia="Calibri"/>
          <w:sz w:val="16"/>
        </w:rPr>
        <w:t xml:space="preserve">On the other hand, </w:t>
      </w:r>
      <w:r w:rsidRPr="00445484">
        <w:rPr>
          <w:rFonts w:eastAsia="Calibri"/>
          <w:u w:val="single"/>
        </w:rPr>
        <w:t xml:space="preserve">geopolitical </w:t>
      </w:r>
      <w:r w:rsidRPr="00E751CD">
        <w:rPr>
          <w:rStyle w:val="Emphasis"/>
        </w:rPr>
        <w:t>tensions</w:t>
      </w:r>
      <w:r w:rsidRPr="00445484">
        <w:rPr>
          <w:rFonts w:eastAsia="Calibri"/>
          <w:u w:val="single"/>
        </w:rPr>
        <w:t xml:space="preserve"> around vital maritime </w:t>
      </w:r>
      <w:r w:rsidRPr="00E751CD">
        <w:rPr>
          <w:rStyle w:val="Emphasis"/>
        </w:rPr>
        <w:t>choke points</w:t>
      </w:r>
      <w:r w:rsidRPr="00445484">
        <w:rPr>
          <w:rFonts w:eastAsia="Calibri"/>
          <w:u w:val="single"/>
        </w:rPr>
        <w:t xml:space="preserve">, such as the </w:t>
      </w:r>
      <w:r w:rsidRPr="00E751CD">
        <w:rPr>
          <w:rStyle w:val="Emphasis"/>
        </w:rPr>
        <w:t xml:space="preserve">Strait of </w:t>
      </w:r>
      <w:r w:rsidRPr="00543847">
        <w:rPr>
          <w:rStyle w:val="Emphasis"/>
          <w:highlight w:val="cyan"/>
        </w:rPr>
        <w:t>Hormuz</w:t>
      </w:r>
      <w:r w:rsidRPr="00445484">
        <w:rPr>
          <w:rFonts w:eastAsia="Calibri"/>
          <w:u w:val="single"/>
        </w:rPr>
        <w:t xml:space="preserve"> and </w:t>
      </w:r>
      <w:r w:rsidRPr="00543847">
        <w:rPr>
          <w:rStyle w:val="Emphasis"/>
          <w:highlight w:val="cyan"/>
        </w:rPr>
        <w:t>Bab el-Mandeb</w:t>
      </w:r>
      <w:r w:rsidRPr="00445484">
        <w:rPr>
          <w:rFonts w:eastAsia="Calibri"/>
          <w:u w:val="single"/>
        </w:rPr>
        <w:t xml:space="preserve">, implores the U.S. national security policymakers to push for maximum </w:t>
      </w:r>
      <w:r w:rsidRPr="00543847">
        <w:rPr>
          <w:rStyle w:val="Emphasis"/>
          <w:highlight w:val="cyan"/>
        </w:rPr>
        <w:t>energy self-sufficiency</w:t>
      </w:r>
      <w:r w:rsidRPr="00445484">
        <w:rPr>
          <w:rFonts w:eastAsia="Calibri"/>
          <w:u w:val="single"/>
        </w:rPr>
        <w:t xml:space="preserve">. That will help </w:t>
      </w:r>
      <w:r w:rsidRPr="00543847">
        <w:rPr>
          <w:rStyle w:val="Emphasis"/>
          <w:highlight w:val="cyan"/>
        </w:rPr>
        <w:t>free</w:t>
      </w:r>
      <w:r w:rsidRPr="00543847">
        <w:rPr>
          <w:rFonts w:eastAsia="Calibri"/>
          <w:highlight w:val="cyan"/>
          <w:u w:val="single"/>
        </w:rPr>
        <w:t xml:space="preserve"> up America’s </w:t>
      </w:r>
      <w:r w:rsidRPr="00543847">
        <w:rPr>
          <w:rStyle w:val="Emphasis"/>
          <w:highlight w:val="cyan"/>
        </w:rPr>
        <w:t>military capacity</w:t>
      </w:r>
      <w:r w:rsidRPr="00543847">
        <w:rPr>
          <w:rFonts w:eastAsia="Calibri"/>
          <w:highlight w:val="cyan"/>
          <w:u w:val="single"/>
        </w:rPr>
        <w:t xml:space="preserve"> to focus</w:t>
      </w:r>
      <w:r w:rsidRPr="00445484">
        <w:rPr>
          <w:rFonts w:eastAsia="Calibri"/>
          <w:u w:val="single"/>
        </w:rPr>
        <w:t xml:space="preserve"> more </w:t>
      </w:r>
      <w:r w:rsidRPr="00543847">
        <w:rPr>
          <w:rFonts w:eastAsia="Calibri"/>
          <w:highlight w:val="cyan"/>
          <w:u w:val="single"/>
        </w:rPr>
        <w:t>on</w:t>
      </w:r>
      <w:r w:rsidRPr="00445484">
        <w:rPr>
          <w:rFonts w:eastAsia="Calibri"/>
          <w:u w:val="single"/>
        </w:rPr>
        <w:t xml:space="preserve"> emerging threats with higher priority like the new quest for </w:t>
      </w:r>
      <w:r w:rsidRPr="00543847">
        <w:rPr>
          <w:rStyle w:val="Emphasis"/>
          <w:highlight w:val="cyan"/>
        </w:rPr>
        <w:t>Africa</w:t>
      </w:r>
      <w:r w:rsidRPr="00543847">
        <w:rPr>
          <w:rFonts w:eastAsia="Calibri"/>
          <w:highlight w:val="cyan"/>
          <w:u w:val="single"/>
        </w:rPr>
        <w:t xml:space="preserve">, </w:t>
      </w:r>
      <w:r w:rsidRPr="00543847">
        <w:rPr>
          <w:rStyle w:val="Emphasis"/>
          <w:highlight w:val="cyan"/>
        </w:rPr>
        <w:t>No</w:t>
      </w:r>
      <w:r w:rsidRPr="00445484">
        <w:rPr>
          <w:rFonts w:eastAsia="Calibri"/>
          <w:u w:val="single"/>
        </w:rPr>
        <w:t xml:space="preserve">rth </w:t>
      </w:r>
      <w:r w:rsidRPr="00543847">
        <w:rPr>
          <w:rStyle w:val="Emphasis"/>
          <w:highlight w:val="cyan"/>
        </w:rPr>
        <w:t>Ko</w:t>
      </w:r>
      <w:r w:rsidRPr="00445484">
        <w:rPr>
          <w:rFonts w:eastAsia="Calibri"/>
          <w:u w:val="single"/>
        </w:rPr>
        <w:t xml:space="preserve">rea, </w:t>
      </w:r>
      <w:r w:rsidRPr="00543847">
        <w:rPr>
          <w:rFonts w:eastAsia="Calibri"/>
          <w:highlight w:val="cyan"/>
          <w:u w:val="single"/>
        </w:rPr>
        <w:t>and</w:t>
      </w:r>
      <w:r w:rsidRPr="00445484">
        <w:rPr>
          <w:rFonts w:eastAsia="Calibri"/>
          <w:u w:val="single"/>
        </w:rPr>
        <w:t xml:space="preserve"> the </w:t>
      </w:r>
      <w:r w:rsidRPr="00543847">
        <w:rPr>
          <w:rStyle w:val="Emphasis"/>
          <w:highlight w:val="cyan"/>
        </w:rPr>
        <w:t>S</w:t>
      </w:r>
      <w:r w:rsidRPr="00445484">
        <w:rPr>
          <w:rFonts w:eastAsia="Calibri"/>
          <w:u w:val="single"/>
        </w:rPr>
        <w:t xml:space="preserve">outh </w:t>
      </w:r>
      <w:r w:rsidRPr="00543847">
        <w:rPr>
          <w:rStyle w:val="Emphasis"/>
          <w:highlight w:val="cyan"/>
        </w:rPr>
        <w:t>C</w:t>
      </w:r>
      <w:r w:rsidRPr="00445484">
        <w:rPr>
          <w:rFonts w:eastAsia="Calibri"/>
          <w:u w:val="single"/>
        </w:rPr>
        <w:t xml:space="preserve">hina </w:t>
      </w:r>
      <w:r w:rsidRPr="00543847">
        <w:rPr>
          <w:rStyle w:val="Emphasis"/>
          <w:highlight w:val="cyan"/>
        </w:rPr>
        <w:t>S</w:t>
      </w:r>
      <w:r w:rsidRPr="00445484">
        <w:rPr>
          <w:rFonts w:eastAsia="Calibri"/>
          <w:u w:val="single"/>
        </w:rPr>
        <w:t>ea</w:t>
      </w:r>
      <w:r w:rsidRPr="00445484">
        <w:rPr>
          <w:rFonts w:eastAsia="Calibri"/>
          <w:sz w:val="16"/>
        </w:rPr>
        <w:t>.</w:t>
      </w:r>
    </w:p>
    <w:p w14:paraId="4C0B461D" w14:textId="77777777" w:rsidR="00650024" w:rsidRPr="00445484" w:rsidRDefault="00650024" w:rsidP="00650024">
      <w:pPr>
        <w:rPr>
          <w:rFonts w:eastAsia="Calibri"/>
          <w:sz w:val="16"/>
        </w:rPr>
      </w:pPr>
      <w:r w:rsidRPr="00445484">
        <w:rPr>
          <w:rFonts w:eastAsia="Calibri"/>
          <w:sz w:val="16"/>
        </w:rPr>
        <w:t xml:space="preserve">Another geopolitical dynamic that </w:t>
      </w:r>
      <w:r w:rsidRPr="00543847">
        <w:rPr>
          <w:rStyle w:val="Emphasis"/>
          <w:highlight w:val="cyan"/>
        </w:rPr>
        <w:t>energy dominance</w:t>
      </w:r>
      <w:r w:rsidRPr="00445484">
        <w:rPr>
          <w:rFonts w:eastAsia="Calibri"/>
          <w:u w:val="single"/>
        </w:rPr>
        <w:t xml:space="preserve"> will </w:t>
      </w:r>
      <w:r w:rsidRPr="00543847">
        <w:rPr>
          <w:rFonts w:eastAsia="Calibri"/>
          <w:highlight w:val="cyan"/>
          <w:u w:val="single"/>
        </w:rPr>
        <w:t>create</w:t>
      </w:r>
      <w:r w:rsidRPr="00445484">
        <w:rPr>
          <w:rFonts w:eastAsia="Calibri"/>
          <w:sz w:val="16"/>
        </w:rPr>
        <w:t xml:space="preserve"> is that it will turn market share into </w:t>
      </w:r>
      <w:r w:rsidRPr="00445484">
        <w:rPr>
          <w:rFonts w:eastAsia="Calibri"/>
          <w:u w:val="single"/>
        </w:rPr>
        <w:t xml:space="preserve">a </w:t>
      </w:r>
      <w:r w:rsidRPr="00E751CD">
        <w:rPr>
          <w:rStyle w:val="Emphasis"/>
        </w:rPr>
        <w:t>diplomatic token</w:t>
      </w:r>
      <w:r w:rsidRPr="00445484">
        <w:rPr>
          <w:rFonts w:eastAsia="Calibri"/>
          <w:u w:val="single"/>
        </w:rPr>
        <w:t xml:space="preserve"> of friendship that can </w:t>
      </w:r>
      <w:r w:rsidRPr="00E751CD">
        <w:rPr>
          <w:rStyle w:val="Emphasis"/>
        </w:rPr>
        <w:t>strategically</w:t>
      </w:r>
      <w:r w:rsidRPr="00445484">
        <w:rPr>
          <w:rFonts w:eastAsia="Calibri"/>
          <w:u w:val="single"/>
        </w:rPr>
        <w:t xml:space="preserve"> be </w:t>
      </w:r>
      <w:r w:rsidRPr="00E751CD">
        <w:rPr>
          <w:rStyle w:val="Emphasis"/>
        </w:rPr>
        <w:t>given-up</w:t>
      </w:r>
      <w:r w:rsidRPr="00445484">
        <w:rPr>
          <w:rFonts w:eastAsia="Calibri"/>
          <w:u w:val="single"/>
        </w:rPr>
        <w:t xml:space="preserve"> by some exporters, or offered by importers such as India, in return for </w:t>
      </w:r>
      <w:r w:rsidRPr="00543847">
        <w:rPr>
          <w:rStyle w:val="Emphasis"/>
          <w:highlight w:val="cyan"/>
        </w:rPr>
        <w:t>closer</w:t>
      </w:r>
      <w:r w:rsidRPr="00543847">
        <w:rPr>
          <w:rFonts w:eastAsia="Calibri"/>
          <w:highlight w:val="cyan"/>
          <w:u w:val="single"/>
        </w:rPr>
        <w:t xml:space="preserve"> diplomatic and military </w:t>
      </w:r>
      <w:r w:rsidRPr="00543847">
        <w:rPr>
          <w:rStyle w:val="Emphasis"/>
          <w:highlight w:val="cyan"/>
        </w:rPr>
        <w:t>ties</w:t>
      </w:r>
      <w:r w:rsidRPr="00445484">
        <w:rPr>
          <w:rFonts w:eastAsia="Calibri"/>
          <w:u w:val="single"/>
        </w:rPr>
        <w:t xml:space="preserve"> with the U.S.</w:t>
      </w:r>
      <w:r w:rsidRPr="00445484">
        <w:rPr>
          <w:rFonts w:eastAsia="Calibri"/>
          <w:sz w:val="16"/>
        </w:rPr>
        <w:t xml:space="preserve">, regardless of the economics of such propositions. </w:t>
      </w:r>
      <w:r w:rsidRPr="00445484">
        <w:rPr>
          <w:rFonts w:eastAsia="Calibri"/>
          <w:u w:val="single"/>
        </w:rPr>
        <w:t xml:space="preserve">Internationally, </w:t>
      </w:r>
      <w:r w:rsidRPr="00543847">
        <w:rPr>
          <w:rStyle w:val="Emphasis"/>
          <w:highlight w:val="cyan"/>
        </w:rPr>
        <w:t>lines</w:t>
      </w:r>
      <w:r w:rsidRPr="00445484">
        <w:rPr>
          <w:rFonts w:eastAsia="Calibri"/>
          <w:u w:val="single"/>
        </w:rPr>
        <w:t xml:space="preserve"> will be </w:t>
      </w:r>
      <w:r w:rsidRPr="00543847">
        <w:rPr>
          <w:rStyle w:val="Emphasis"/>
          <w:highlight w:val="cyan"/>
        </w:rPr>
        <w:t>redrawn</w:t>
      </w:r>
      <w:r w:rsidRPr="00445484">
        <w:rPr>
          <w:rFonts w:eastAsia="Calibri"/>
          <w:u w:val="single"/>
        </w:rPr>
        <w:t xml:space="preserve"> in the global oil and gas trade. </w:t>
      </w:r>
      <w:r w:rsidRPr="00E751CD">
        <w:rPr>
          <w:rStyle w:val="Emphasis"/>
        </w:rPr>
        <w:t xml:space="preserve">Strategic </w:t>
      </w:r>
      <w:r w:rsidRPr="00543847">
        <w:rPr>
          <w:rStyle w:val="Emphasis"/>
          <w:highlight w:val="cyan"/>
        </w:rPr>
        <w:t>alliances</w:t>
      </w:r>
      <w:r w:rsidRPr="00445484">
        <w:rPr>
          <w:rFonts w:eastAsia="Calibri"/>
          <w:u w:val="single"/>
        </w:rPr>
        <w:t xml:space="preserve"> will need to </w:t>
      </w:r>
      <w:r w:rsidRPr="00543847">
        <w:rPr>
          <w:rFonts w:eastAsia="Calibri"/>
          <w:highlight w:val="cyan"/>
          <w:u w:val="single"/>
        </w:rPr>
        <w:t>find new</w:t>
      </w:r>
      <w:r w:rsidRPr="00445484">
        <w:rPr>
          <w:rFonts w:eastAsia="Calibri"/>
          <w:u w:val="single"/>
        </w:rPr>
        <w:t xml:space="preserve"> common </w:t>
      </w:r>
      <w:r w:rsidRPr="00543847">
        <w:rPr>
          <w:rFonts w:eastAsia="Calibri"/>
          <w:highlight w:val="cyan"/>
          <w:u w:val="single"/>
        </w:rPr>
        <w:t>bonds</w:t>
      </w:r>
      <w:r w:rsidRPr="00445484">
        <w:rPr>
          <w:rFonts w:eastAsia="Calibri"/>
          <w:u w:val="single"/>
        </w:rPr>
        <w:t xml:space="preserve"> to remain viable. </w:t>
      </w:r>
      <w:r w:rsidRPr="00543847">
        <w:rPr>
          <w:rStyle w:val="Emphasis"/>
          <w:highlight w:val="cyan"/>
        </w:rPr>
        <w:t>Military doctrines</w:t>
      </w:r>
      <w:r w:rsidRPr="00543847">
        <w:rPr>
          <w:rFonts w:eastAsia="Calibri"/>
          <w:highlight w:val="cyan"/>
          <w:u w:val="single"/>
        </w:rPr>
        <w:t xml:space="preserve">, </w:t>
      </w:r>
      <w:r w:rsidRPr="00543847">
        <w:rPr>
          <w:rStyle w:val="Emphasis"/>
          <w:highlight w:val="cyan"/>
        </w:rPr>
        <w:t>strategies</w:t>
      </w:r>
      <w:r w:rsidRPr="00543847">
        <w:rPr>
          <w:rFonts w:eastAsia="Calibri"/>
          <w:highlight w:val="cyan"/>
          <w:u w:val="single"/>
        </w:rPr>
        <w:t xml:space="preserve"> and</w:t>
      </w:r>
      <w:r w:rsidRPr="00445484">
        <w:rPr>
          <w:rFonts w:eastAsia="Calibri"/>
          <w:u w:val="single"/>
        </w:rPr>
        <w:t xml:space="preserve"> by extension </w:t>
      </w:r>
      <w:r w:rsidRPr="00543847">
        <w:rPr>
          <w:rStyle w:val="Emphasis"/>
          <w:highlight w:val="cyan"/>
        </w:rPr>
        <w:t>equipment</w:t>
      </w:r>
      <w:r w:rsidRPr="00445484">
        <w:rPr>
          <w:rFonts w:eastAsia="Calibri"/>
          <w:u w:val="single"/>
        </w:rPr>
        <w:t xml:space="preserve"> will </w:t>
      </w:r>
      <w:r w:rsidRPr="00543847">
        <w:rPr>
          <w:rStyle w:val="Emphasis"/>
          <w:highlight w:val="cyan"/>
        </w:rPr>
        <w:t>change</w:t>
      </w:r>
      <w:r w:rsidRPr="00445484">
        <w:rPr>
          <w:rFonts w:eastAsia="Calibri"/>
          <w:u w:val="single"/>
        </w:rPr>
        <w:t xml:space="preserve"> accordingly</w:t>
      </w:r>
      <w:r w:rsidRPr="00445484">
        <w:rPr>
          <w:rFonts w:eastAsia="Calibri"/>
          <w:sz w:val="16"/>
        </w:rPr>
        <w:t>.</w:t>
      </w:r>
    </w:p>
    <w:p w14:paraId="678DAA6A" w14:textId="77777777" w:rsidR="00650024" w:rsidRPr="00445484" w:rsidRDefault="00650024" w:rsidP="00650024">
      <w:pPr>
        <w:rPr>
          <w:rFonts w:eastAsia="Calibri"/>
          <w:sz w:val="16"/>
        </w:rPr>
      </w:pPr>
      <w:r w:rsidRPr="00445484">
        <w:rPr>
          <w:rFonts w:eastAsia="Calibri"/>
          <w:sz w:val="16"/>
        </w:rPr>
        <w:t xml:space="preserve">Domestically, </w:t>
      </w:r>
      <w:r w:rsidRPr="00445484">
        <w:rPr>
          <w:rFonts w:eastAsia="Calibri"/>
          <w:u w:val="single"/>
        </w:rPr>
        <w:t xml:space="preserve">the </w:t>
      </w:r>
      <w:r w:rsidRPr="00E751CD">
        <w:rPr>
          <w:rStyle w:val="Emphasis"/>
        </w:rPr>
        <w:t>U.S.</w:t>
      </w:r>
      <w:r w:rsidRPr="00445484">
        <w:rPr>
          <w:rFonts w:eastAsia="Calibri"/>
          <w:u w:val="single"/>
        </w:rPr>
        <w:t xml:space="preserve"> economy will be extremely </w:t>
      </w:r>
      <w:r w:rsidRPr="00E751CD">
        <w:rPr>
          <w:rStyle w:val="Emphasis"/>
        </w:rPr>
        <w:t>competitive</w:t>
      </w:r>
      <w:r w:rsidRPr="00445484">
        <w:rPr>
          <w:rFonts w:eastAsia="Calibri"/>
          <w:u w:val="single"/>
        </w:rPr>
        <w:t xml:space="preserve"> as it will have access to </w:t>
      </w:r>
      <w:r w:rsidRPr="00E751CD">
        <w:rPr>
          <w:rStyle w:val="Emphasis"/>
        </w:rPr>
        <w:t>cheap energy</w:t>
      </w:r>
      <w:r w:rsidRPr="00445484">
        <w:rPr>
          <w:rFonts w:eastAsia="Calibri"/>
          <w:u w:val="single"/>
        </w:rPr>
        <w:t xml:space="preserve"> which will have a </w:t>
      </w:r>
      <w:r w:rsidRPr="00E751CD">
        <w:rPr>
          <w:rStyle w:val="Emphasis"/>
        </w:rPr>
        <w:t>positive spillover effect</w:t>
      </w:r>
      <w:r w:rsidRPr="00445484">
        <w:rPr>
          <w:rFonts w:eastAsia="Calibri"/>
          <w:u w:val="single"/>
        </w:rPr>
        <w:t xml:space="preserve"> on jobs, housing, the stock market, and in turn improve the wealth-effect of households</w:t>
      </w:r>
      <w:r w:rsidRPr="00445484">
        <w:rPr>
          <w:rFonts w:eastAsia="Calibri"/>
          <w:sz w:val="16"/>
        </w:rPr>
        <w:t>.</w:t>
      </w:r>
    </w:p>
    <w:p w14:paraId="40CF8338" w14:textId="77777777" w:rsidR="00650024" w:rsidRDefault="00650024" w:rsidP="00650024">
      <w:pPr>
        <w:rPr>
          <w:rFonts w:eastAsia="Calibri"/>
          <w:sz w:val="16"/>
        </w:rPr>
      </w:pPr>
      <w:r w:rsidRPr="00445484">
        <w:rPr>
          <w:rFonts w:eastAsia="Calibri"/>
          <w:sz w:val="16"/>
        </w:rPr>
        <w:t xml:space="preserve">One thing is for sure, </w:t>
      </w:r>
      <w:r w:rsidRPr="00445484">
        <w:rPr>
          <w:rFonts w:eastAsia="Calibri"/>
          <w:u w:val="single"/>
        </w:rPr>
        <w:t xml:space="preserve">American energy </w:t>
      </w:r>
      <w:r w:rsidRPr="00543847">
        <w:rPr>
          <w:rFonts w:eastAsia="Calibri"/>
          <w:highlight w:val="cyan"/>
          <w:u w:val="single"/>
        </w:rPr>
        <w:t>dominance bears</w:t>
      </w:r>
      <w:r w:rsidRPr="00445484">
        <w:rPr>
          <w:rFonts w:eastAsia="Calibri"/>
          <w:u w:val="single"/>
        </w:rPr>
        <w:t xml:space="preserve"> </w:t>
      </w:r>
      <w:r w:rsidRPr="00E751CD">
        <w:rPr>
          <w:rStyle w:val="Emphasis"/>
        </w:rPr>
        <w:t>massive implications</w:t>
      </w:r>
      <w:r w:rsidRPr="00445484">
        <w:rPr>
          <w:rFonts w:eastAsia="Calibri"/>
          <w:u w:val="single"/>
        </w:rPr>
        <w:t xml:space="preserve"> and potentially </w:t>
      </w:r>
      <w:r w:rsidRPr="00543847">
        <w:rPr>
          <w:rStyle w:val="Emphasis"/>
          <w:highlight w:val="cyan"/>
        </w:rPr>
        <w:t>drastic consequence</w:t>
      </w:r>
      <w:r w:rsidRPr="00445484">
        <w:rPr>
          <w:rFonts w:eastAsia="Calibri"/>
          <w:u w:val="single"/>
        </w:rPr>
        <w:t xml:space="preserve"> for friends and foes alike</w:t>
      </w:r>
      <w:r w:rsidRPr="00445484">
        <w:rPr>
          <w:rFonts w:eastAsia="Calibri"/>
          <w:sz w:val="16"/>
        </w:rPr>
        <w:t>. Presenting the challenging question that behooves political and business leaders to ask and contemplate; ‘</w:t>
      </w:r>
      <w:r w:rsidRPr="00445484">
        <w:rPr>
          <w:rFonts w:eastAsia="Calibri"/>
          <w:u w:val="single"/>
        </w:rPr>
        <w:t xml:space="preserve">’What are the </w:t>
      </w:r>
      <w:r w:rsidRPr="00E751CD">
        <w:rPr>
          <w:rStyle w:val="Emphasis"/>
        </w:rPr>
        <w:t>risks</w:t>
      </w:r>
      <w:r w:rsidRPr="00445484">
        <w:rPr>
          <w:rFonts w:eastAsia="Calibri"/>
          <w:u w:val="single"/>
        </w:rPr>
        <w:t xml:space="preserve"> and how can they be </w:t>
      </w:r>
      <w:r w:rsidRPr="00E751CD">
        <w:rPr>
          <w:rStyle w:val="Emphasis"/>
        </w:rPr>
        <w:t>mitigated</w:t>
      </w:r>
      <w:r w:rsidRPr="00445484">
        <w:rPr>
          <w:rFonts w:eastAsia="Calibri"/>
          <w:u w:val="single"/>
        </w:rPr>
        <w:t xml:space="preserve">, and what are the </w:t>
      </w:r>
      <w:r w:rsidRPr="00E751CD">
        <w:rPr>
          <w:rStyle w:val="Emphasis"/>
        </w:rPr>
        <w:t>opportunities</w:t>
      </w:r>
      <w:r w:rsidRPr="00445484">
        <w:rPr>
          <w:rFonts w:eastAsia="Calibri"/>
          <w:u w:val="single"/>
        </w:rPr>
        <w:t xml:space="preserve"> and how can they be </w:t>
      </w:r>
      <w:r w:rsidRPr="00E751CD">
        <w:rPr>
          <w:rStyle w:val="Emphasis"/>
        </w:rPr>
        <w:t>capitalized</w:t>
      </w:r>
      <w:r w:rsidRPr="00445484">
        <w:rPr>
          <w:rFonts w:eastAsia="Calibri"/>
          <w:u w:val="single"/>
        </w:rPr>
        <w:t xml:space="preserve"> on</w:t>
      </w:r>
      <w:r w:rsidRPr="00E751CD">
        <w:rPr>
          <w:rStyle w:val="Emphasis"/>
        </w:rPr>
        <w:t>?</w:t>
      </w:r>
      <w:r w:rsidRPr="00445484">
        <w:rPr>
          <w:rFonts w:eastAsia="Calibri"/>
          <w:sz w:val="16"/>
        </w:rPr>
        <w:t>’’</w:t>
      </w:r>
    </w:p>
    <w:p w14:paraId="778A1EC1" w14:textId="77777777" w:rsidR="00650024" w:rsidRPr="00650024" w:rsidRDefault="00650024" w:rsidP="00650024"/>
    <w:p w14:paraId="4C768BBF" w14:textId="6F535307" w:rsidR="002558B9" w:rsidRDefault="002558B9" w:rsidP="002558B9">
      <w:pPr>
        <w:pStyle w:val="Heading4"/>
      </w:pPr>
      <w:r>
        <w:t>--- Extra</w:t>
      </w:r>
    </w:p>
    <w:p w14:paraId="5B9EB15E" w14:textId="7CE7183A" w:rsidR="002558B9" w:rsidRDefault="002558B9" w:rsidP="002558B9">
      <w:pPr>
        <w:pStyle w:val="Heading4"/>
      </w:pPr>
      <w:r>
        <w:t xml:space="preserve">And, </w:t>
      </w:r>
      <w:r w:rsidRPr="002558B9">
        <w:t>China renewable dominance</w:t>
      </w:r>
      <w:r>
        <w:rPr>
          <w:u w:val="single"/>
        </w:rPr>
        <w:t xml:space="preserve"> </w:t>
      </w:r>
      <w:r w:rsidRPr="002558B9">
        <w:rPr>
          <w:u w:val="single"/>
        </w:rPr>
        <w:t>spills over</w:t>
      </w:r>
      <w:r>
        <w:t xml:space="preserve"> to overall tech leadership.</w:t>
      </w:r>
    </w:p>
    <w:p w14:paraId="72075B1B" w14:textId="77777777" w:rsidR="002558B9" w:rsidRPr="00B75FA2" w:rsidRDefault="002558B9" w:rsidP="002558B9">
      <w:r>
        <w:t xml:space="preserve">Ariel </w:t>
      </w:r>
      <w:r w:rsidRPr="00B75FA2">
        <w:rPr>
          <w:rStyle w:val="Style13ptBold"/>
        </w:rPr>
        <w:t>Cohen '24</w:t>
      </w:r>
      <w:r>
        <w:t xml:space="preserve">. Ph.D. is a Senior Fellow at the Atlantic Council and the Founding Principal of International Market Analysis. 11-11-2024. COP29: Asserting American Energy Leadership Amid Change. https://www.forbes.com/sites/arielcohen/2024/11/11/cop29-asserting-american-energy-leadership-amid-change/. Forbes. Accessed 11-15-2024. </w:t>
      </w:r>
    </w:p>
    <w:p w14:paraId="43D28CA0" w14:textId="51DF8090" w:rsidR="009F791E" w:rsidRPr="002558B9" w:rsidRDefault="002558B9" w:rsidP="009F791E">
      <w:pPr>
        <w:rPr>
          <w:sz w:val="16"/>
        </w:rPr>
      </w:pPr>
      <w:r w:rsidRPr="00B75FA2">
        <w:rPr>
          <w:sz w:val="16"/>
        </w:rPr>
        <w:t xml:space="preserve">Despite the president-elect’s skepticism toward climate action, </w:t>
      </w:r>
      <w:r w:rsidRPr="00B75FA2">
        <w:rPr>
          <w:rStyle w:val="StyleUnderline"/>
        </w:rPr>
        <w:t xml:space="preserve">whatever Trump’s energy and environmental policy may be, green energy is not </w:t>
      </w:r>
      <w:r w:rsidRPr="00B75FA2">
        <w:rPr>
          <w:rStyle w:val="Emphasis"/>
        </w:rPr>
        <w:t>going away,</w:t>
      </w:r>
      <w:r w:rsidRPr="00B75FA2">
        <w:rPr>
          <w:sz w:val="16"/>
        </w:rPr>
        <w:t xml:space="preserve"> and </w:t>
      </w:r>
      <w:r w:rsidRPr="00543847">
        <w:rPr>
          <w:rStyle w:val="StyleUnderline"/>
          <w:highlight w:val="cyan"/>
        </w:rPr>
        <w:t>if</w:t>
      </w:r>
      <w:r w:rsidRPr="00B75FA2">
        <w:rPr>
          <w:rStyle w:val="StyleUnderline"/>
        </w:rPr>
        <w:t xml:space="preserve"> the </w:t>
      </w:r>
      <w:r w:rsidRPr="00543847">
        <w:rPr>
          <w:rStyle w:val="StyleUnderline"/>
          <w:highlight w:val="cyan"/>
        </w:rPr>
        <w:t>U.S.</w:t>
      </w:r>
      <w:r w:rsidRPr="00B75FA2">
        <w:rPr>
          <w:rStyle w:val="StyleUnderline"/>
        </w:rPr>
        <w:t xml:space="preserve"> </w:t>
      </w:r>
      <w:r w:rsidRPr="00543847">
        <w:rPr>
          <w:rStyle w:val="StyleUnderline"/>
          <w:highlight w:val="cyan"/>
        </w:rPr>
        <w:t>abandons</w:t>
      </w:r>
      <w:r w:rsidRPr="00B75FA2">
        <w:rPr>
          <w:rStyle w:val="StyleUnderline"/>
        </w:rPr>
        <w:t xml:space="preserve"> its </w:t>
      </w:r>
      <w:r w:rsidRPr="00543847">
        <w:rPr>
          <w:rStyle w:val="StyleUnderline"/>
          <w:highlight w:val="cyan"/>
        </w:rPr>
        <w:t>role</w:t>
      </w:r>
      <w:r w:rsidRPr="00B75FA2">
        <w:rPr>
          <w:rStyle w:val="StyleUnderline"/>
        </w:rPr>
        <w:t xml:space="preserve"> in facilitating international energy </w:t>
      </w:r>
      <w:r w:rsidRPr="00B75FA2">
        <w:rPr>
          <w:rStyle w:val="Emphasis"/>
        </w:rPr>
        <w:t>agreements</w:t>
      </w:r>
      <w:r w:rsidRPr="00B75FA2">
        <w:rPr>
          <w:rStyle w:val="StyleUnderline"/>
        </w:rPr>
        <w:t xml:space="preserve"> and </w:t>
      </w:r>
      <w:r w:rsidRPr="00B75FA2">
        <w:rPr>
          <w:rStyle w:val="Emphasis"/>
        </w:rPr>
        <w:t>development</w:t>
      </w:r>
      <w:r w:rsidRPr="00B75FA2">
        <w:rPr>
          <w:sz w:val="16"/>
        </w:rPr>
        <w:t xml:space="preserve">, </w:t>
      </w:r>
      <w:r w:rsidRPr="00543847">
        <w:rPr>
          <w:rStyle w:val="StyleUnderline"/>
          <w:highlight w:val="cyan"/>
        </w:rPr>
        <w:t>China</w:t>
      </w:r>
      <w:r w:rsidRPr="00B75FA2">
        <w:rPr>
          <w:rStyle w:val="StyleUnderline"/>
        </w:rPr>
        <w:t xml:space="preserve"> will </w:t>
      </w:r>
      <w:r w:rsidRPr="00543847">
        <w:rPr>
          <w:rStyle w:val="StyleUnderline"/>
          <w:highlight w:val="cyan"/>
        </w:rPr>
        <w:t>happily fill that power vacuum</w:t>
      </w:r>
      <w:r w:rsidRPr="00B75FA2">
        <w:rPr>
          <w:rStyle w:val="StyleUnderline"/>
        </w:rPr>
        <w:t xml:space="preserve"> all over the world and utilize its position </w:t>
      </w:r>
      <w:r w:rsidRPr="00543847">
        <w:rPr>
          <w:rStyle w:val="StyleUnderline"/>
          <w:highlight w:val="cyan"/>
        </w:rPr>
        <w:t>to bolster</w:t>
      </w:r>
      <w:r w:rsidRPr="00B75FA2">
        <w:rPr>
          <w:rStyle w:val="StyleUnderline"/>
        </w:rPr>
        <w:t xml:space="preserve"> its own </w:t>
      </w:r>
      <w:r w:rsidRPr="00543847">
        <w:rPr>
          <w:rStyle w:val="Emphasis"/>
          <w:highlight w:val="cyan"/>
        </w:rPr>
        <w:t>economic</w:t>
      </w:r>
      <w:r w:rsidRPr="00543847">
        <w:rPr>
          <w:rStyle w:val="StyleUnderline"/>
          <w:highlight w:val="cyan"/>
        </w:rPr>
        <w:t xml:space="preserve"> and </w:t>
      </w:r>
      <w:r w:rsidRPr="00543847">
        <w:rPr>
          <w:rStyle w:val="Emphasis"/>
          <w:highlight w:val="cyan"/>
        </w:rPr>
        <w:t>technological objectives</w:t>
      </w:r>
      <w:r w:rsidRPr="00543847">
        <w:rPr>
          <w:rStyle w:val="StyleUnderline"/>
          <w:highlight w:val="cyan"/>
        </w:rPr>
        <w:t xml:space="preserve"> and </w:t>
      </w:r>
      <w:r w:rsidRPr="00543847">
        <w:rPr>
          <w:rStyle w:val="Emphasis"/>
          <w:highlight w:val="cyan"/>
        </w:rPr>
        <w:t>prestige</w:t>
      </w:r>
      <w:r w:rsidRPr="00B75FA2">
        <w:rPr>
          <w:sz w:val="16"/>
        </w:rPr>
        <w:t xml:space="preserve">. </w:t>
      </w:r>
      <w:r w:rsidRPr="00B75FA2">
        <w:rPr>
          <w:rStyle w:val="StyleUnderline"/>
        </w:rPr>
        <w:t xml:space="preserve">The </w:t>
      </w:r>
      <w:r w:rsidRPr="00543847">
        <w:rPr>
          <w:rStyle w:val="StyleUnderline"/>
          <w:highlight w:val="cyan"/>
        </w:rPr>
        <w:t>U</w:t>
      </w:r>
      <w:r w:rsidRPr="00B75FA2">
        <w:rPr>
          <w:rStyle w:val="StyleUnderline"/>
        </w:rPr>
        <w:t xml:space="preserve">nited </w:t>
      </w:r>
      <w:r w:rsidRPr="00543847">
        <w:rPr>
          <w:rStyle w:val="StyleUnderline"/>
          <w:highlight w:val="cyan"/>
        </w:rPr>
        <w:t>S</w:t>
      </w:r>
      <w:r w:rsidRPr="00B75FA2">
        <w:rPr>
          <w:rStyle w:val="StyleUnderline"/>
        </w:rPr>
        <w:t xml:space="preserve">tates </w:t>
      </w:r>
      <w:r w:rsidRPr="00543847">
        <w:rPr>
          <w:rStyle w:val="StyleUnderline"/>
          <w:highlight w:val="cyan"/>
        </w:rPr>
        <w:t>is uniquely positioned to</w:t>
      </w:r>
      <w:r w:rsidRPr="00B75FA2">
        <w:rPr>
          <w:rStyle w:val="StyleUnderline"/>
        </w:rPr>
        <w:t xml:space="preserve"> </w:t>
      </w:r>
      <w:r w:rsidRPr="00543847">
        <w:rPr>
          <w:rStyle w:val="StyleUnderline"/>
          <w:highlight w:val="cyan"/>
        </w:rPr>
        <w:t>promote</w:t>
      </w:r>
      <w:r w:rsidRPr="00B75FA2">
        <w:rPr>
          <w:rStyle w:val="StyleUnderline"/>
        </w:rPr>
        <w:t xml:space="preserve"> </w:t>
      </w:r>
      <w:r w:rsidRPr="00543847">
        <w:rPr>
          <w:rStyle w:val="StyleUnderline"/>
          <w:highlight w:val="cyan"/>
        </w:rPr>
        <w:t xml:space="preserve">a renewable transition that is </w:t>
      </w:r>
      <w:r w:rsidRPr="00543847">
        <w:rPr>
          <w:rStyle w:val="Emphasis"/>
          <w:highlight w:val="cyan"/>
        </w:rPr>
        <w:t>effective</w:t>
      </w:r>
      <w:r w:rsidRPr="00543847">
        <w:rPr>
          <w:rStyle w:val="StyleUnderline"/>
          <w:highlight w:val="cyan"/>
        </w:rPr>
        <w:t xml:space="preserve"> and </w:t>
      </w:r>
      <w:r w:rsidRPr="00543847">
        <w:rPr>
          <w:rStyle w:val="Emphasis"/>
          <w:highlight w:val="cyan"/>
        </w:rPr>
        <w:t>profitable</w:t>
      </w:r>
      <w:r w:rsidRPr="00B75FA2">
        <w:rPr>
          <w:rStyle w:val="Emphasis"/>
        </w:rPr>
        <w:t xml:space="preserve"> for its industries</w:t>
      </w:r>
      <w:r w:rsidRPr="00B75FA2">
        <w:rPr>
          <w:rStyle w:val="StyleUnderline"/>
        </w:rPr>
        <w:t>,</w:t>
      </w:r>
      <w:r w:rsidRPr="00B75FA2">
        <w:rPr>
          <w:sz w:val="16"/>
        </w:rPr>
        <w:t xml:space="preserve"> </w:t>
      </w:r>
      <w:r w:rsidRPr="00543847">
        <w:rPr>
          <w:rStyle w:val="StyleUnderline"/>
          <w:highlight w:val="cyan"/>
        </w:rPr>
        <w:t>creating American jobs</w:t>
      </w:r>
      <w:r w:rsidRPr="00B75FA2">
        <w:rPr>
          <w:rStyle w:val="StyleUnderline"/>
        </w:rPr>
        <w:t xml:space="preserve"> </w:t>
      </w:r>
      <w:r w:rsidRPr="00543847">
        <w:rPr>
          <w:rStyle w:val="StyleUnderline"/>
          <w:highlight w:val="cyan"/>
        </w:rPr>
        <w:t>while</w:t>
      </w:r>
      <w:r w:rsidRPr="00B75FA2">
        <w:rPr>
          <w:rStyle w:val="StyleUnderline"/>
        </w:rPr>
        <w:t xml:space="preserve"> </w:t>
      </w:r>
      <w:r w:rsidRPr="00543847">
        <w:rPr>
          <w:rStyle w:val="StyleUnderline"/>
          <w:highlight w:val="cyan"/>
        </w:rPr>
        <w:t xml:space="preserve">addressing the realities of </w:t>
      </w:r>
      <w:r w:rsidRPr="00543847">
        <w:rPr>
          <w:rStyle w:val="Emphasis"/>
          <w:highlight w:val="cyan"/>
        </w:rPr>
        <w:t>energy</w:t>
      </w:r>
      <w:r w:rsidRPr="00B75FA2">
        <w:rPr>
          <w:rStyle w:val="Emphasis"/>
        </w:rPr>
        <w:t xml:space="preserve"> </w:t>
      </w:r>
      <w:r w:rsidRPr="00543847">
        <w:rPr>
          <w:rStyle w:val="Emphasis"/>
          <w:highlight w:val="cyan"/>
        </w:rPr>
        <w:t>security</w:t>
      </w:r>
      <w:r w:rsidRPr="00B75FA2">
        <w:rPr>
          <w:rStyle w:val="StyleUnderline"/>
        </w:rPr>
        <w:t xml:space="preserve"> for petrostates and developing nations</w:t>
      </w:r>
      <w:r w:rsidRPr="00B75FA2">
        <w:rPr>
          <w:sz w:val="16"/>
        </w:rPr>
        <w:t>. Global energy is an arena where the U.S. must display leadership, and COP29 provides an outstanding opportunity for it.</w:t>
      </w:r>
    </w:p>
    <w:p w14:paraId="2271FE1E" w14:textId="77777777" w:rsidR="009F791E" w:rsidRPr="003403A8" w:rsidRDefault="009F791E" w:rsidP="009F791E">
      <w:pPr>
        <w:pStyle w:val="Heading4"/>
      </w:pPr>
      <w:r>
        <w:t>Chinese standard setting and tech leadership cause extinction---try or die for allied anti-China coordination</w:t>
      </w:r>
    </w:p>
    <w:p w14:paraId="0A2E8C75" w14:textId="77777777" w:rsidR="009F791E" w:rsidRPr="003403A8" w:rsidRDefault="009F791E" w:rsidP="009F791E">
      <w:r>
        <w:rPr>
          <w:rStyle w:val="Style13ptBold"/>
        </w:rPr>
        <w:t>Jain and Kroenig</w:t>
      </w:r>
      <w:r w:rsidRPr="003403A8">
        <w:rPr>
          <w:rStyle w:val="Style13ptBold"/>
        </w:rPr>
        <w:t xml:space="preserve"> </w:t>
      </w:r>
      <w:r>
        <w:rPr>
          <w:rStyle w:val="Style13ptBold"/>
        </w:rPr>
        <w:t>19</w:t>
      </w:r>
      <w:r w:rsidRPr="003403A8">
        <w:t xml:space="preserve"> – </w:t>
      </w:r>
      <w:r>
        <w:t xml:space="preserve">senior fellow with the Scowcroft Center for Strategy and Security and former member of the secretary of state’s policy-planning staff; deputy director for strategy in the Scowcroft Center for Strategy and Security and </w:t>
      </w:r>
      <w:r w:rsidRPr="00FF4371">
        <w:t>associate professor of government and foreign service at Georgetown University</w:t>
      </w:r>
    </w:p>
    <w:p w14:paraId="36CF29E3" w14:textId="77777777" w:rsidR="009F791E" w:rsidRDefault="009F791E" w:rsidP="009F791E">
      <w:r>
        <w:t>Ash Jain and Matthew Kroenig</w:t>
      </w:r>
      <w:r w:rsidRPr="003403A8">
        <w:t>, “</w:t>
      </w:r>
      <w:r>
        <w:t>Present at the Re-Creation: A Global Strategy for Revitalizing, Adapting, and Defending a Rules-Based International System</w:t>
      </w:r>
      <w:r w:rsidRPr="003403A8">
        <w:t xml:space="preserve">,” </w:t>
      </w:r>
      <w:r w:rsidRPr="00C716D3">
        <w:t>The Scowcroft Center for Strategy and Security</w:t>
      </w:r>
      <w:r>
        <w:t>, The Atlantic Council</w:t>
      </w:r>
      <w:r w:rsidRPr="003403A8">
        <w:t xml:space="preserve">, </w:t>
      </w:r>
      <w:r>
        <w:t>2019</w:t>
      </w:r>
      <w:r w:rsidRPr="003403A8">
        <w:t xml:space="preserve">, </w:t>
      </w:r>
      <w:r w:rsidRPr="00C716D3">
        <w:t>https://www.atlanticcouncil.org/wp-content/uploads/2019/10/Present-at-the-Recreation.pdf</w:t>
      </w:r>
    </w:p>
    <w:p w14:paraId="4486CAF2" w14:textId="77777777" w:rsidR="009F791E" w:rsidRPr="00FF4371" w:rsidRDefault="009F791E" w:rsidP="009F791E">
      <w:pPr>
        <w:rPr>
          <w:rStyle w:val="StyleUnderline"/>
        </w:rPr>
      </w:pPr>
      <w:r w:rsidRPr="00FF4371">
        <w:rPr>
          <w:rStyle w:val="Emphasis"/>
        </w:rPr>
        <w:t>Develop New Rules</w:t>
      </w:r>
      <w:r w:rsidRPr="00FF4371">
        <w:rPr>
          <w:rStyle w:val="StyleUnderline"/>
        </w:rPr>
        <w:t xml:space="preserve"> for Disruptive Technologies</w:t>
      </w:r>
    </w:p>
    <w:p w14:paraId="02248BD2" w14:textId="77777777" w:rsidR="009F791E" w:rsidRPr="00FF4371" w:rsidRDefault="009F791E" w:rsidP="009F791E">
      <w:pPr>
        <w:rPr>
          <w:sz w:val="16"/>
        </w:rPr>
      </w:pPr>
      <w:r w:rsidRPr="00543847">
        <w:rPr>
          <w:rStyle w:val="StyleUnderline"/>
          <w:highlight w:val="cyan"/>
        </w:rPr>
        <w:t>The system must</w:t>
      </w:r>
      <w:r w:rsidRPr="00FF4371">
        <w:rPr>
          <w:rStyle w:val="StyleUnderline"/>
        </w:rPr>
        <w:t xml:space="preserve"> also be </w:t>
      </w:r>
      <w:r w:rsidRPr="00543847">
        <w:rPr>
          <w:rStyle w:val="Emphasis"/>
          <w:highlight w:val="cyan"/>
        </w:rPr>
        <w:t>adapt</w:t>
      </w:r>
      <w:r w:rsidRPr="00FF4371">
        <w:rPr>
          <w:rStyle w:val="Emphasis"/>
        </w:rPr>
        <w:t>ed</w:t>
      </w:r>
      <w:r w:rsidRPr="00FF4371">
        <w:rPr>
          <w:rStyle w:val="StyleUnderline"/>
        </w:rPr>
        <w:t xml:space="preserve"> </w:t>
      </w:r>
      <w:r w:rsidRPr="00543847">
        <w:rPr>
          <w:rStyle w:val="StyleUnderline"/>
          <w:highlight w:val="cyan"/>
        </w:rPr>
        <w:t>to</w:t>
      </w:r>
      <w:r w:rsidRPr="00FF4371">
        <w:rPr>
          <w:rStyle w:val="StyleUnderline"/>
        </w:rPr>
        <w:t xml:space="preserve"> deal with </w:t>
      </w:r>
      <w:r w:rsidRPr="00FF4371">
        <w:rPr>
          <w:rStyle w:val="Emphasis"/>
        </w:rPr>
        <w:t>new issues</w:t>
      </w:r>
      <w:r w:rsidRPr="00FF4371">
        <w:rPr>
          <w:rStyle w:val="StyleUnderline"/>
        </w:rPr>
        <w:t xml:space="preserve"> that were not envisioned when the existing order was designed. Foremost among these issues is </w:t>
      </w:r>
      <w:r w:rsidRPr="00543847">
        <w:rPr>
          <w:rStyle w:val="Emphasis"/>
          <w:highlight w:val="cyan"/>
        </w:rPr>
        <w:t>emerging</w:t>
      </w:r>
      <w:r w:rsidRPr="00FF4371">
        <w:rPr>
          <w:rStyle w:val="Emphasis"/>
        </w:rPr>
        <w:t xml:space="preserve"> and </w:t>
      </w:r>
      <w:r w:rsidRPr="0067787F">
        <w:rPr>
          <w:rStyle w:val="Emphasis"/>
        </w:rPr>
        <w:t xml:space="preserve">disruptive </w:t>
      </w:r>
      <w:r w:rsidRPr="00543847">
        <w:rPr>
          <w:rStyle w:val="Emphasis"/>
          <w:highlight w:val="cyan"/>
        </w:rPr>
        <w:t>tech</w:t>
      </w:r>
      <w:r w:rsidRPr="0067787F">
        <w:rPr>
          <w:rStyle w:val="Emphasis"/>
        </w:rPr>
        <w:t>nology</w:t>
      </w:r>
      <w:r w:rsidRPr="00FF4371">
        <w:rPr>
          <w:sz w:val="16"/>
        </w:rPr>
        <w:t xml:space="preserve">, including AI, additive manufacturing (or 3D printing), quantum computing, genetic engineering, robotics, directed energy, the Internet of things (IOT), 5G, space, cyber, and many others. </w:t>
      </w:r>
      <w:r w:rsidRPr="00FF4371">
        <w:rPr>
          <w:rStyle w:val="StyleUnderline"/>
        </w:rPr>
        <w:t xml:space="preserve">Like other disruptive technologies before them, </w:t>
      </w:r>
      <w:r w:rsidRPr="00543847">
        <w:rPr>
          <w:rStyle w:val="StyleUnderline"/>
          <w:highlight w:val="cyan"/>
        </w:rPr>
        <w:t>these</w:t>
      </w:r>
      <w:r w:rsidRPr="00FF4371">
        <w:rPr>
          <w:rStyle w:val="StyleUnderline"/>
        </w:rPr>
        <w:t xml:space="preserve"> innovations </w:t>
      </w:r>
      <w:r w:rsidRPr="00543847">
        <w:rPr>
          <w:rStyle w:val="Emphasis"/>
          <w:highlight w:val="cyan"/>
        </w:rPr>
        <w:t>promise great benefits</w:t>
      </w:r>
      <w:r w:rsidRPr="00FF4371">
        <w:rPr>
          <w:rStyle w:val="StyleUnderline"/>
        </w:rPr>
        <w:t xml:space="preserve">, </w:t>
      </w:r>
      <w:r w:rsidRPr="00543847">
        <w:rPr>
          <w:rStyle w:val="StyleUnderline"/>
          <w:highlight w:val="cyan"/>
        </w:rPr>
        <w:t>but</w:t>
      </w:r>
      <w:r w:rsidRPr="00FF4371">
        <w:rPr>
          <w:rStyle w:val="StyleUnderline"/>
        </w:rPr>
        <w:t xml:space="preserve"> also </w:t>
      </w:r>
      <w:r w:rsidRPr="00543847">
        <w:rPr>
          <w:rStyle w:val="Emphasis"/>
          <w:highlight w:val="cyan"/>
        </w:rPr>
        <w:t>carry serious</w:t>
      </w:r>
      <w:r w:rsidRPr="00FF4371">
        <w:rPr>
          <w:rStyle w:val="Emphasis"/>
        </w:rPr>
        <w:t xml:space="preserve"> downside </w:t>
      </w:r>
      <w:r w:rsidRPr="00543847">
        <w:rPr>
          <w:rStyle w:val="Emphasis"/>
          <w:highlight w:val="cyan"/>
        </w:rPr>
        <w:t>risks</w:t>
      </w:r>
      <w:r w:rsidRPr="00FF4371">
        <w:rPr>
          <w:sz w:val="16"/>
        </w:rPr>
        <w:t xml:space="preserve">. For example, </w:t>
      </w:r>
      <w:r w:rsidRPr="00543847">
        <w:rPr>
          <w:rStyle w:val="Emphasis"/>
          <w:highlight w:val="cyan"/>
        </w:rPr>
        <w:t>AI</w:t>
      </w:r>
      <w:r w:rsidRPr="00FF4371">
        <w:rPr>
          <w:rStyle w:val="StyleUnderline"/>
        </w:rPr>
        <w:t xml:space="preserve"> is already resulting in massive efficiencies and cost savings in the private sector</w:t>
      </w:r>
      <w:r w:rsidRPr="00FF4371">
        <w:rPr>
          <w:sz w:val="16"/>
        </w:rPr>
        <w:t xml:space="preserve">. Routine tasks and other more complicated jobs, such as radiology, are already being automated. In the future, </w:t>
      </w:r>
      <w:r w:rsidRPr="00FF4371">
        <w:rPr>
          <w:rStyle w:val="Emphasis"/>
        </w:rPr>
        <w:t>autonomous weapons systems</w:t>
      </w:r>
      <w:r w:rsidRPr="00FF4371">
        <w:rPr>
          <w:rStyle w:val="StyleUnderline"/>
        </w:rPr>
        <w:t xml:space="preserve"> </w:t>
      </w:r>
      <w:r w:rsidRPr="00543847">
        <w:rPr>
          <w:rStyle w:val="StyleUnderline"/>
          <w:highlight w:val="cyan"/>
        </w:rPr>
        <w:t>may go to war</w:t>
      </w:r>
      <w:r w:rsidRPr="00FF4371">
        <w:rPr>
          <w:rStyle w:val="StyleUnderline"/>
        </w:rPr>
        <w:t xml:space="preserve"> against each other as human soldiers remain out of harm’s way</w:t>
      </w:r>
      <w:r w:rsidRPr="00FF4371">
        <w:rPr>
          <w:sz w:val="16"/>
        </w:rPr>
        <w:t xml:space="preserve">. Yet, AI is also transforming economies </w:t>
      </w:r>
      <w:r w:rsidRPr="00543847">
        <w:rPr>
          <w:rStyle w:val="StyleUnderline"/>
          <w:highlight w:val="cyan"/>
        </w:rPr>
        <w:t>and</w:t>
      </w:r>
      <w:r w:rsidRPr="00FF4371">
        <w:rPr>
          <w:sz w:val="16"/>
        </w:rPr>
        <w:t xml:space="preserve"> societies, and generating new security challenges. </w:t>
      </w:r>
      <w:r w:rsidRPr="00FF4371">
        <w:rPr>
          <w:rStyle w:val="StyleUnderline"/>
        </w:rPr>
        <w:t xml:space="preserve">Automation will </w:t>
      </w:r>
      <w:r w:rsidRPr="00543847">
        <w:rPr>
          <w:rStyle w:val="StyleUnderline"/>
          <w:highlight w:val="cyan"/>
        </w:rPr>
        <w:t>lead to</w:t>
      </w:r>
      <w:r w:rsidRPr="00FF4371">
        <w:rPr>
          <w:rStyle w:val="StyleUnderline"/>
        </w:rPr>
        <w:t xml:space="preserve"> </w:t>
      </w:r>
      <w:r w:rsidRPr="00FF4371">
        <w:rPr>
          <w:rStyle w:val="Emphasis"/>
        </w:rPr>
        <w:t xml:space="preserve">widespread </w:t>
      </w:r>
      <w:r w:rsidRPr="00543847">
        <w:rPr>
          <w:rStyle w:val="Emphasis"/>
          <w:highlight w:val="cyan"/>
        </w:rPr>
        <w:t>unemployment</w:t>
      </w:r>
      <w:r w:rsidRPr="00FF4371">
        <w:rPr>
          <w:rStyle w:val="StyleUnderline"/>
        </w:rPr>
        <w:t>.</w:t>
      </w:r>
      <w:r w:rsidRPr="00FF4371">
        <w:rPr>
          <w:sz w:val="16"/>
        </w:rPr>
        <w:t xml:space="preserve"> The final realization of driverless cars, for example, will put out of work millions of taxi, Uber, and long-haul truck drivers. </w:t>
      </w:r>
      <w:r w:rsidRPr="00FF4371">
        <w:rPr>
          <w:rStyle w:val="Emphasis"/>
        </w:rPr>
        <w:t>Populist movements</w:t>
      </w:r>
      <w:r w:rsidRPr="00FF4371">
        <w:rPr>
          <w:rStyle w:val="StyleUnderline"/>
        </w:rPr>
        <w:t xml:space="preserve"> in the West have been driven by those disaffected by globalization and technology, and </w:t>
      </w:r>
      <w:r w:rsidRPr="00FF4371">
        <w:rPr>
          <w:rStyle w:val="Emphasis"/>
        </w:rPr>
        <w:t>mass unemployment</w:t>
      </w:r>
      <w:r w:rsidRPr="00FF4371">
        <w:rPr>
          <w:rStyle w:val="StyleUnderline"/>
        </w:rPr>
        <w:t xml:space="preserve"> caused by automation will further </w:t>
      </w:r>
      <w:r w:rsidRPr="00FF4371">
        <w:rPr>
          <w:rStyle w:val="Emphasis"/>
        </w:rPr>
        <w:t>grow those ranks</w:t>
      </w:r>
      <w:r w:rsidRPr="00FF4371">
        <w:rPr>
          <w:sz w:val="16"/>
        </w:rPr>
        <w:t xml:space="preserve"> and provide new fuel to grievance politics. Moreover, </w:t>
      </w:r>
      <w:r w:rsidRPr="00FF4371">
        <w:rPr>
          <w:rStyle w:val="StyleUnderline"/>
        </w:rPr>
        <w:t>some fear that autonomous weapons systems will become “</w:t>
      </w:r>
      <w:r w:rsidRPr="00543847">
        <w:rPr>
          <w:rStyle w:val="Emphasis"/>
          <w:highlight w:val="cyan"/>
        </w:rPr>
        <w:t>killer robots</w:t>
      </w:r>
      <w:r w:rsidRPr="00FF4371">
        <w:rPr>
          <w:rStyle w:val="StyleUnderline"/>
        </w:rPr>
        <w:t xml:space="preserve">” </w:t>
      </w:r>
      <w:r w:rsidRPr="00FF4371">
        <w:rPr>
          <w:sz w:val="16"/>
        </w:rPr>
        <w:t xml:space="preserve">that select and engage targets without human input, and could eventually turn on their creators, </w:t>
      </w:r>
      <w:r w:rsidRPr="00543847">
        <w:rPr>
          <w:rStyle w:val="Emphasis"/>
          <w:highlight w:val="cyan"/>
        </w:rPr>
        <w:t>result</w:t>
      </w:r>
      <w:r w:rsidRPr="00FF4371">
        <w:rPr>
          <w:rStyle w:val="Emphasis"/>
        </w:rPr>
        <w:t xml:space="preserve">ing </w:t>
      </w:r>
      <w:r w:rsidRPr="00543847">
        <w:rPr>
          <w:rStyle w:val="Emphasis"/>
          <w:highlight w:val="cyan"/>
        </w:rPr>
        <w:t>in</w:t>
      </w:r>
      <w:r w:rsidRPr="00FF4371">
        <w:rPr>
          <w:rStyle w:val="Emphasis"/>
        </w:rPr>
        <w:t xml:space="preserve"> human </w:t>
      </w:r>
      <w:r w:rsidRPr="00543847">
        <w:rPr>
          <w:rStyle w:val="Emphasis"/>
          <w:highlight w:val="cyan"/>
        </w:rPr>
        <w:t>extinction</w:t>
      </w:r>
      <w:r w:rsidRPr="00FF4371">
        <w:rPr>
          <w:rStyle w:val="StyleUnderline"/>
        </w:rPr>
        <w:t>.</w:t>
      </w:r>
    </w:p>
    <w:p w14:paraId="4F14ABF7" w14:textId="77777777" w:rsidR="009F791E" w:rsidRPr="00FF4371" w:rsidRDefault="009F791E" w:rsidP="009F791E">
      <w:pPr>
        <w:rPr>
          <w:sz w:val="16"/>
        </w:rPr>
      </w:pPr>
      <w:r w:rsidRPr="00FF4371">
        <w:rPr>
          <w:sz w:val="16"/>
        </w:rPr>
        <w:lastRenderedPageBreak/>
        <w:t xml:space="preserve">The </w:t>
      </w:r>
      <w:r w:rsidRPr="00FF4371">
        <w:rPr>
          <w:rStyle w:val="StyleUnderline"/>
        </w:rPr>
        <w:t>other technologies</w:t>
      </w:r>
      <w:r w:rsidRPr="00FF4371">
        <w:rPr>
          <w:sz w:val="16"/>
        </w:rPr>
        <w:t xml:space="preserve"> on this list </w:t>
      </w:r>
      <w:r w:rsidRPr="00FF4371">
        <w:rPr>
          <w:rStyle w:val="StyleUnderline"/>
        </w:rPr>
        <w:t xml:space="preserve">similarly balance </w:t>
      </w:r>
      <w:r w:rsidRPr="00FF4371">
        <w:rPr>
          <w:rStyle w:val="Emphasis"/>
        </w:rPr>
        <w:t>great potential upside</w:t>
      </w:r>
      <w:r w:rsidRPr="00FF4371">
        <w:rPr>
          <w:rStyle w:val="StyleUnderline"/>
        </w:rPr>
        <w:t xml:space="preserve"> with </w:t>
      </w:r>
      <w:r w:rsidRPr="00FF4371">
        <w:rPr>
          <w:rStyle w:val="Emphasis"/>
        </w:rPr>
        <w:t>great downside risk</w:t>
      </w:r>
      <w:r w:rsidRPr="00FF4371">
        <w:rPr>
          <w:rStyle w:val="StyleUnderline"/>
        </w:rPr>
        <w:t xml:space="preserve">. </w:t>
      </w:r>
      <w:r w:rsidRPr="00543847">
        <w:rPr>
          <w:rStyle w:val="Emphasis"/>
          <w:highlight w:val="cyan"/>
        </w:rPr>
        <w:t>3D printing</w:t>
      </w:r>
      <w:r w:rsidRPr="00FF4371">
        <w:rPr>
          <w:sz w:val="16"/>
        </w:rPr>
        <w:t xml:space="preserve">, for example, </w:t>
      </w:r>
      <w:r w:rsidRPr="00543847">
        <w:rPr>
          <w:rStyle w:val="StyleUnderline"/>
          <w:highlight w:val="cyan"/>
        </w:rPr>
        <w:t>can</w:t>
      </w:r>
      <w:r w:rsidRPr="00FF4371">
        <w:rPr>
          <w:rStyle w:val="StyleUnderline"/>
        </w:rPr>
        <w:t xml:space="preserve"> be used to “make anything anywhere,” reducing costs for a wide range of manufactured goods and encouraging a return of local manufacturing industries</w:t>
      </w:r>
      <w:r w:rsidRPr="00FF4371">
        <w:rPr>
          <w:sz w:val="16"/>
        </w:rPr>
        <w:t xml:space="preserve">.61 At the same time, </w:t>
      </w:r>
      <w:r w:rsidRPr="00FF4371">
        <w:rPr>
          <w:rStyle w:val="StyleUnderline"/>
        </w:rPr>
        <w:t xml:space="preserve">advanced 3D printers can also </w:t>
      </w:r>
      <w:r w:rsidRPr="00543847">
        <w:rPr>
          <w:rStyle w:val="StyleUnderline"/>
          <w:highlight w:val="cyan"/>
        </w:rPr>
        <w:t>be used by</w:t>
      </w:r>
      <w:r w:rsidRPr="00FF4371">
        <w:rPr>
          <w:rStyle w:val="StyleUnderline"/>
        </w:rPr>
        <w:t xml:space="preserve"> </w:t>
      </w:r>
      <w:r w:rsidRPr="00FF4371">
        <w:rPr>
          <w:rStyle w:val="Emphasis"/>
        </w:rPr>
        <w:t xml:space="preserve">revisionist and </w:t>
      </w:r>
      <w:r w:rsidRPr="00543847">
        <w:rPr>
          <w:rStyle w:val="Emphasis"/>
          <w:highlight w:val="cyan"/>
        </w:rPr>
        <w:t>rogue states</w:t>
      </w:r>
      <w:r w:rsidRPr="00FF4371">
        <w:rPr>
          <w:rStyle w:val="StyleUnderline"/>
        </w:rPr>
        <w:t xml:space="preserve"> to print component parts </w:t>
      </w:r>
      <w:r w:rsidRPr="00543847">
        <w:rPr>
          <w:rStyle w:val="StyleUnderline"/>
          <w:highlight w:val="cyan"/>
        </w:rPr>
        <w:t>for</w:t>
      </w:r>
      <w:r w:rsidRPr="00FF4371">
        <w:rPr>
          <w:rStyle w:val="StyleUnderline"/>
        </w:rPr>
        <w:t xml:space="preserve"> </w:t>
      </w:r>
      <w:r w:rsidRPr="00FF4371">
        <w:rPr>
          <w:rStyle w:val="Emphasis"/>
        </w:rPr>
        <w:t>advanced weapons systems</w:t>
      </w:r>
      <w:r w:rsidRPr="00FF4371">
        <w:rPr>
          <w:rStyle w:val="StyleUnderline"/>
        </w:rPr>
        <w:t xml:space="preserve"> or even </w:t>
      </w:r>
      <w:r w:rsidRPr="00543847">
        <w:rPr>
          <w:rStyle w:val="Emphasis"/>
          <w:highlight w:val="cyan"/>
        </w:rPr>
        <w:t>WMD</w:t>
      </w:r>
      <w:r w:rsidRPr="00FF4371">
        <w:rPr>
          <w:rStyle w:val="Emphasis"/>
        </w:rPr>
        <w:t xml:space="preserve"> programs</w:t>
      </w:r>
      <w:r w:rsidRPr="00FF4371">
        <w:rPr>
          <w:rStyle w:val="StyleUnderline"/>
        </w:rPr>
        <w:t xml:space="preserve">, </w:t>
      </w:r>
      <w:r w:rsidRPr="00543847">
        <w:rPr>
          <w:rStyle w:val="StyleUnderline"/>
          <w:highlight w:val="cyan"/>
        </w:rPr>
        <w:t>spurring</w:t>
      </w:r>
      <w:r w:rsidRPr="00FF4371">
        <w:rPr>
          <w:rStyle w:val="StyleUnderline"/>
        </w:rPr>
        <w:t xml:space="preserve"> </w:t>
      </w:r>
      <w:r w:rsidRPr="00FF4371">
        <w:rPr>
          <w:rStyle w:val="Emphasis"/>
        </w:rPr>
        <w:t>arms races</w:t>
      </w:r>
      <w:r w:rsidRPr="00FF4371">
        <w:rPr>
          <w:rStyle w:val="StyleUnderline"/>
        </w:rPr>
        <w:t xml:space="preserve"> and </w:t>
      </w:r>
      <w:r w:rsidRPr="00FF4371">
        <w:rPr>
          <w:rStyle w:val="Emphasis"/>
        </w:rPr>
        <w:t xml:space="preserve">weapons </w:t>
      </w:r>
      <w:r w:rsidRPr="00543847">
        <w:rPr>
          <w:rStyle w:val="Emphasis"/>
          <w:highlight w:val="cyan"/>
        </w:rPr>
        <w:t>prolif</w:t>
      </w:r>
      <w:r w:rsidRPr="00FF4371">
        <w:rPr>
          <w:rStyle w:val="Emphasis"/>
        </w:rPr>
        <w:t>eration</w:t>
      </w:r>
      <w:r w:rsidRPr="00FF4371">
        <w:rPr>
          <w:sz w:val="16"/>
        </w:rPr>
        <w:t xml:space="preserve">.62 </w:t>
      </w:r>
      <w:r w:rsidRPr="00543847">
        <w:rPr>
          <w:rStyle w:val="Emphasis"/>
          <w:highlight w:val="cyan"/>
        </w:rPr>
        <w:t>Genetic engineering</w:t>
      </w:r>
      <w:r w:rsidRPr="00543847">
        <w:rPr>
          <w:rStyle w:val="StyleUnderline"/>
          <w:highlight w:val="cyan"/>
        </w:rPr>
        <w:t xml:space="preserve"> can wipe</w:t>
      </w:r>
      <w:r w:rsidRPr="00FF4371">
        <w:rPr>
          <w:rStyle w:val="StyleUnderline"/>
        </w:rPr>
        <w:t xml:space="preserve"> out </w:t>
      </w:r>
      <w:r w:rsidRPr="00FF4371">
        <w:rPr>
          <w:rStyle w:val="Emphasis"/>
        </w:rPr>
        <w:t xml:space="preserve">entire classes of </w:t>
      </w:r>
      <w:r w:rsidRPr="00543847">
        <w:rPr>
          <w:rStyle w:val="Emphasis"/>
          <w:highlight w:val="cyan"/>
        </w:rPr>
        <w:t>disease</w:t>
      </w:r>
      <w:r w:rsidRPr="00FF4371">
        <w:rPr>
          <w:rStyle w:val="StyleUnderline"/>
        </w:rPr>
        <w:t xml:space="preserve"> </w:t>
      </w:r>
      <w:r w:rsidRPr="00FF4371">
        <w:rPr>
          <w:sz w:val="16"/>
        </w:rPr>
        <w:t xml:space="preserve">through improved medicine, </w:t>
      </w:r>
      <w:r w:rsidRPr="00543847">
        <w:rPr>
          <w:rStyle w:val="StyleUnderline"/>
          <w:highlight w:val="cyan"/>
        </w:rPr>
        <w:t>or</w:t>
      </w:r>
      <w:r w:rsidRPr="00FF4371">
        <w:rPr>
          <w:rStyle w:val="StyleUnderline"/>
        </w:rPr>
        <w:t xml:space="preserve"> wipe out </w:t>
      </w:r>
      <w:r w:rsidRPr="00FF4371">
        <w:rPr>
          <w:rStyle w:val="Emphasis"/>
        </w:rPr>
        <w:t xml:space="preserve">entire classes of </w:t>
      </w:r>
      <w:r w:rsidRPr="00543847">
        <w:rPr>
          <w:rStyle w:val="Emphasis"/>
          <w:highlight w:val="cyan"/>
        </w:rPr>
        <w:t>people</w:t>
      </w:r>
      <w:r w:rsidRPr="00FF4371">
        <w:rPr>
          <w:rStyle w:val="StyleUnderline"/>
        </w:rPr>
        <w:t xml:space="preserve"> through genetically engineered superbugs</w:t>
      </w:r>
      <w:r w:rsidRPr="00FF4371">
        <w:rPr>
          <w:sz w:val="16"/>
        </w:rPr>
        <w:t>. Directed-energy missile defenses may defend against incoming missile attacks, while also undermining global strategic stability.</w:t>
      </w:r>
    </w:p>
    <w:p w14:paraId="6715F0CE" w14:textId="77777777" w:rsidR="009F791E" w:rsidRPr="00FF4371" w:rsidRDefault="009F791E" w:rsidP="009F791E">
      <w:pPr>
        <w:rPr>
          <w:sz w:val="16"/>
        </w:rPr>
      </w:pPr>
      <w:r w:rsidRPr="00FF4371">
        <w:rPr>
          <w:rStyle w:val="StyleUnderline"/>
        </w:rPr>
        <w:t xml:space="preserve">Perhaps the greatest risk to </w:t>
      </w:r>
      <w:r w:rsidRPr="00FF4371">
        <w:rPr>
          <w:rStyle w:val="Emphasis"/>
        </w:rPr>
        <w:t>global strategic stability</w:t>
      </w:r>
      <w:r w:rsidRPr="00FF4371">
        <w:rPr>
          <w:sz w:val="16"/>
        </w:rPr>
        <w:t xml:space="preserve"> from new technology, however, </w:t>
      </w:r>
      <w:r w:rsidRPr="00FF4371">
        <w:rPr>
          <w:rStyle w:val="StyleUnderline"/>
        </w:rPr>
        <w:t xml:space="preserve">comes from the risk that </w:t>
      </w:r>
      <w:r w:rsidRPr="00BF0F38">
        <w:rPr>
          <w:rStyle w:val="Emphasis"/>
        </w:rPr>
        <w:t>revisionist autocracies</w:t>
      </w:r>
      <w:r w:rsidRPr="00BF0F38">
        <w:rPr>
          <w:rStyle w:val="StyleUnderline"/>
        </w:rPr>
        <w:t xml:space="preserve"> may </w:t>
      </w:r>
      <w:r w:rsidRPr="00BF0F38">
        <w:rPr>
          <w:rStyle w:val="Emphasis"/>
        </w:rPr>
        <w:t>win the</w:t>
      </w:r>
      <w:r w:rsidRPr="00FF4371">
        <w:rPr>
          <w:rStyle w:val="Emphasis"/>
        </w:rPr>
        <w:t xml:space="preserve"> new tech arms race.</w:t>
      </w:r>
      <w:r w:rsidRPr="00FF4371">
        <w:rPr>
          <w:rStyle w:val="StyleUnderline"/>
        </w:rPr>
        <w:t xml:space="preserve"> </w:t>
      </w:r>
      <w:r w:rsidRPr="00FF4371">
        <w:rPr>
          <w:sz w:val="16"/>
        </w:rPr>
        <w:t xml:space="preserve">Throughout history, </w:t>
      </w:r>
      <w:r w:rsidRPr="00FF4371">
        <w:rPr>
          <w:rStyle w:val="StyleUnderline"/>
        </w:rPr>
        <w:t xml:space="preserve">states that have dominated the commanding heights of technological progress have also </w:t>
      </w:r>
      <w:r w:rsidRPr="00FF4371">
        <w:rPr>
          <w:rStyle w:val="Emphasis"/>
        </w:rPr>
        <w:t>dominated international relations.</w:t>
      </w:r>
      <w:r w:rsidRPr="00FF4371">
        <w:rPr>
          <w:rStyle w:val="StyleUnderline"/>
        </w:rPr>
        <w:t xml:space="preserve"> The United States has been the </w:t>
      </w:r>
      <w:r w:rsidRPr="00FF4371">
        <w:rPr>
          <w:rStyle w:val="Emphasis"/>
        </w:rPr>
        <w:t>world’s innovation leader</w:t>
      </w:r>
      <w:r w:rsidRPr="00FF4371">
        <w:rPr>
          <w:sz w:val="16"/>
        </w:rPr>
        <w:t xml:space="preserve"> from Edison’s light bulb to nuclear weapons and the Internet. </w:t>
      </w:r>
      <w:r w:rsidRPr="00FF4371">
        <w:rPr>
          <w:rStyle w:val="StyleUnderline"/>
        </w:rPr>
        <w:t xml:space="preserve">Accordingly, </w:t>
      </w:r>
      <w:r w:rsidRPr="00FF4371">
        <w:rPr>
          <w:rStyle w:val="Emphasis"/>
        </w:rPr>
        <w:t>stability has been maintained</w:t>
      </w:r>
      <w:r w:rsidRPr="00FF4371">
        <w:rPr>
          <w:rStyle w:val="StyleUnderline"/>
        </w:rPr>
        <w:t xml:space="preserve"> in Europe and Asia for decades because the United States and its democratic allies possessed a favorable economic and military balance of power</w:t>
      </w:r>
      <w:r w:rsidRPr="00FF4371">
        <w:rPr>
          <w:sz w:val="16"/>
        </w:rPr>
        <w:t xml:space="preserve"> in those key regions. Many believe, however, that China may now have the lead in the new technologies of the twenty-first century, including AI, quantum, 5G, hypersonic missiles, and others. </w:t>
      </w:r>
      <w:r w:rsidRPr="00543847">
        <w:rPr>
          <w:rStyle w:val="StyleUnderline"/>
          <w:highlight w:val="cyan"/>
        </w:rPr>
        <w:t>If China</w:t>
      </w:r>
      <w:r w:rsidRPr="00FF4371">
        <w:rPr>
          <w:rStyle w:val="StyleUnderline"/>
        </w:rPr>
        <w:t xml:space="preserve"> succeeds in </w:t>
      </w:r>
      <w:r w:rsidRPr="00543847">
        <w:rPr>
          <w:rStyle w:val="Emphasis"/>
          <w:highlight w:val="cyan"/>
        </w:rPr>
        <w:t>master</w:t>
      </w:r>
      <w:r w:rsidRPr="00FF4371">
        <w:rPr>
          <w:rStyle w:val="Emphasis"/>
        </w:rPr>
        <w:t xml:space="preserve">ing the </w:t>
      </w:r>
      <w:r w:rsidRPr="00543847">
        <w:rPr>
          <w:rStyle w:val="Emphasis"/>
          <w:highlight w:val="cyan"/>
        </w:rPr>
        <w:t>tech</w:t>
      </w:r>
      <w:r w:rsidRPr="00FF4371">
        <w:rPr>
          <w:rStyle w:val="Emphasis"/>
        </w:rPr>
        <w:t>nologies</w:t>
      </w:r>
      <w:r w:rsidRPr="00FF4371">
        <w:rPr>
          <w:rStyle w:val="StyleUnderline"/>
        </w:rPr>
        <w:t xml:space="preserve"> of the future </w:t>
      </w:r>
      <w:r w:rsidRPr="00543847">
        <w:rPr>
          <w:rStyle w:val="Emphasis"/>
          <w:highlight w:val="cyan"/>
        </w:rPr>
        <w:t>before the democratic core</w:t>
      </w:r>
      <w:r w:rsidRPr="00FF4371">
        <w:rPr>
          <w:rStyle w:val="StyleUnderline"/>
        </w:rPr>
        <w:t xml:space="preserve">, then </w:t>
      </w:r>
      <w:r w:rsidRPr="00543847">
        <w:rPr>
          <w:rStyle w:val="StyleUnderline"/>
          <w:highlight w:val="cyan"/>
        </w:rPr>
        <w:t>this</w:t>
      </w:r>
      <w:r w:rsidRPr="00FF4371">
        <w:rPr>
          <w:rStyle w:val="StyleUnderline"/>
        </w:rPr>
        <w:t xml:space="preserve"> could lead to a </w:t>
      </w:r>
      <w:r w:rsidRPr="00FF4371">
        <w:rPr>
          <w:rStyle w:val="Emphasis"/>
        </w:rPr>
        <w:t xml:space="preserve">drastic and </w:t>
      </w:r>
      <w:r w:rsidRPr="00543847">
        <w:rPr>
          <w:rStyle w:val="Emphasis"/>
          <w:highlight w:val="cyan"/>
        </w:rPr>
        <w:t>rapid shift</w:t>
      </w:r>
      <w:r w:rsidRPr="00543847">
        <w:rPr>
          <w:rStyle w:val="StyleUnderline"/>
          <w:highlight w:val="cyan"/>
        </w:rPr>
        <w:t xml:space="preserve"> in</w:t>
      </w:r>
      <w:r w:rsidRPr="00FF4371">
        <w:rPr>
          <w:rStyle w:val="StyleUnderline"/>
        </w:rPr>
        <w:t xml:space="preserve"> the </w:t>
      </w:r>
      <w:r w:rsidRPr="00FF4371">
        <w:rPr>
          <w:rStyle w:val="Emphasis"/>
        </w:rPr>
        <w:t xml:space="preserve">balance of </w:t>
      </w:r>
      <w:r w:rsidRPr="00543847">
        <w:rPr>
          <w:rStyle w:val="Emphasis"/>
          <w:highlight w:val="cyan"/>
        </w:rPr>
        <w:t>power</w:t>
      </w:r>
      <w:r w:rsidRPr="00FF4371">
        <w:rPr>
          <w:rStyle w:val="StyleUnderline"/>
        </w:rPr>
        <w:t xml:space="preserve">, </w:t>
      </w:r>
      <w:r w:rsidRPr="00543847">
        <w:rPr>
          <w:rStyle w:val="Emphasis"/>
          <w:highlight w:val="cyan"/>
        </w:rPr>
        <w:t>upset</w:t>
      </w:r>
      <w:r w:rsidRPr="00FF4371">
        <w:rPr>
          <w:rStyle w:val="Emphasis"/>
        </w:rPr>
        <w:t xml:space="preserve">ting global </w:t>
      </w:r>
      <w:r w:rsidRPr="00543847">
        <w:rPr>
          <w:rStyle w:val="Emphasis"/>
          <w:highlight w:val="cyan"/>
        </w:rPr>
        <w:t>strategic stability</w:t>
      </w:r>
      <w:r w:rsidRPr="00FF4371">
        <w:rPr>
          <w:rStyle w:val="StyleUnderline"/>
        </w:rPr>
        <w:t xml:space="preserve">, </w:t>
      </w:r>
      <w:r w:rsidRPr="00543847">
        <w:rPr>
          <w:rStyle w:val="StyleUnderline"/>
          <w:highlight w:val="cyan"/>
        </w:rPr>
        <w:t>and</w:t>
      </w:r>
      <w:r w:rsidRPr="00FF4371">
        <w:rPr>
          <w:rStyle w:val="StyleUnderline"/>
        </w:rPr>
        <w:t xml:space="preserve"> the call for </w:t>
      </w:r>
      <w:r w:rsidRPr="00543847">
        <w:rPr>
          <w:rStyle w:val="StyleUnderline"/>
          <w:highlight w:val="cyan"/>
        </w:rPr>
        <w:t>a</w:t>
      </w:r>
      <w:r w:rsidRPr="00FF4371">
        <w:rPr>
          <w:rStyle w:val="StyleUnderline"/>
        </w:rPr>
        <w:t xml:space="preserve"> </w:t>
      </w:r>
      <w:r w:rsidRPr="00FF4371">
        <w:rPr>
          <w:rStyle w:val="Emphasis"/>
        </w:rPr>
        <w:t xml:space="preserve">democratic-led, </w:t>
      </w:r>
      <w:r w:rsidRPr="00543847">
        <w:rPr>
          <w:rStyle w:val="Emphasis"/>
          <w:highlight w:val="cyan"/>
        </w:rPr>
        <w:t>rules-based system</w:t>
      </w:r>
      <w:r w:rsidRPr="00FF4371">
        <w:rPr>
          <w:sz w:val="16"/>
        </w:rPr>
        <w:t xml:space="preserve"> outlined in these pages.63</w:t>
      </w:r>
    </w:p>
    <w:p w14:paraId="4FC40A04" w14:textId="77777777" w:rsidR="009F791E" w:rsidRPr="00FF4371" w:rsidRDefault="009F791E" w:rsidP="009F791E">
      <w:pPr>
        <w:rPr>
          <w:rStyle w:val="StyleUnderline"/>
        </w:rPr>
      </w:pPr>
      <w:r w:rsidRPr="00543847">
        <w:rPr>
          <w:rStyle w:val="StyleUnderline"/>
          <w:highlight w:val="cyan"/>
        </w:rPr>
        <w:t>The U</w:t>
      </w:r>
      <w:r w:rsidRPr="00FF4371">
        <w:rPr>
          <w:rStyle w:val="StyleUnderline"/>
        </w:rPr>
        <w:t xml:space="preserve">nited </w:t>
      </w:r>
      <w:r w:rsidRPr="00543847">
        <w:rPr>
          <w:rStyle w:val="StyleUnderline"/>
          <w:highlight w:val="cyan"/>
        </w:rPr>
        <w:t>S</w:t>
      </w:r>
      <w:r w:rsidRPr="00FF4371">
        <w:rPr>
          <w:rStyle w:val="StyleUnderline"/>
        </w:rPr>
        <w:t xml:space="preserve">tates </w:t>
      </w:r>
      <w:r w:rsidRPr="00543847">
        <w:rPr>
          <w:rStyle w:val="StyleUnderline"/>
          <w:highlight w:val="cyan"/>
        </w:rPr>
        <w:t>and</w:t>
      </w:r>
      <w:r w:rsidRPr="00FF4371">
        <w:rPr>
          <w:rStyle w:val="StyleUnderline"/>
        </w:rPr>
        <w:t xml:space="preserve"> its </w:t>
      </w:r>
      <w:r w:rsidRPr="00FF4371">
        <w:rPr>
          <w:rStyle w:val="Emphasis"/>
        </w:rPr>
        <w:t xml:space="preserve">democratic </w:t>
      </w:r>
      <w:r w:rsidRPr="00543847">
        <w:rPr>
          <w:rStyle w:val="Emphasis"/>
          <w:highlight w:val="cyan"/>
        </w:rPr>
        <w:t>allies</w:t>
      </w:r>
      <w:r w:rsidRPr="00543847">
        <w:rPr>
          <w:rStyle w:val="StyleUnderline"/>
          <w:highlight w:val="cyan"/>
        </w:rPr>
        <w:t xml:space="preserve"> need to</w:t>
      </w:r>
      <w:r w:rsidRPr="00FF4371">
        <w:rPr>
          <w:rStyle w:val="StyleUnderline"/>
        </w:rPr>
        <w:t xml:space="preserve"> work</w:t>
      </w:r>
      <w:r w:rsidRPr="00FF4371">
        <w:rPr>
          <w:sz w:val="16"/>
        </w:rPr>
        <w:t xml:space="preserve"> with other major powers </w:t>
      </w:r>
      <w:r w:rsidRPr="00FF4371">
        <w:rPr>
          <w:rStyle w:val="StyleUnderline"/>
        </w:rPr>
        <w:t xml:space="preserve">to </w:t>
      </w:r>
      <w:r w:rsidRPr="00543847">
        <w:rPr>
          <w:rStyle w:val="Emphasis"/>
          <w:highlight w:val="cyan"/>
        </w:rPr>
        <w:t>develop</w:t>
      </w:r>
      <w:r w:rsidRPr="00FF4371">
        <w:rPr>
          <w:rStyle w:val="Emphasis"/>
        </w:rPr>
        <w:t xml:space="preserve"> a framework</w:t>
      </w:r>
      <w:r w:rsidRPr="00FF4371">
        <w:rPr>
          <w:rStyle w:val="StyleUnderline"/>
        </w:rPr>
        <w:t xml:space="preserve"> for </w:t>
      </w:r>
      <w:r w:rsidRPr="00FF4371">
        <w:rPr>
          <w:rStyle w:val="Emphasis"/>
        </w:rPr>
        <w:t>harnessing emerging technology</w:t>
      </w:r>
      <w:r w:rsidRPr="00FF4371">
        <w:rPr>
          <w:rStyle w:val="StyleUnderline"/>
        </w:rPr>
        <w:t xml:space="preserve"> in a way that </w:t>
      </w:r>
      <w:r w:rsidRPr="00FF4371">
        <w:rPr>
          <w:rStyle w:val="Emphasis"/>
        </w:rPr>
        <w:t>maximizes its upside potential</w:t>
      </w:r>
      <w:r w:rsidRPr="00FF4371">
        <w:rPr>
          <w:rStyle w:val="StyleUnderline"/>
        </w:rPr>
        <w:t xml:space="preserve">, while </w:t>
      </w:r>
      <w:r w:rsidRPr="00FF4371">
        <w:rPr>
          <w:rStyle w:val="Emphasis"/>
        </w:rPr>
        <w:t>mitigating</w:t>
      </w:r>
      <w:r w:rsidRPr="00FF4371">
        <w:rPr>
          <w:rStyle w:val="StyleUnderline"/>
        </w:rPr>
        <w:t xml:space="preserve"> against its </w:t>
      </w:r>
      <w:r w:rsidRPr="00FF4371">
        <w:rPr>
          <w:rStyle w:val="Emphasis"/>
        </w:rPr>
        <w:t>downside risks</w:t>
      </w:r>
      <w:r w:rsidRPr="00FF4371">
        <w:rPr>
          <w:rStyle w:val="StyleUnderline"/>
        </w:rPr>
        <w:t xml:space="preserve">, and also contributing to the maintenance of </w:t>
      </w:r>
      <w:r w:rsidRPr="00FF4371">
        <w:rPr>
          <w:rStyle w:val="Emphasis"/>
        </w:rPr>
        <w:t>global stability</w:t>
      </w:r>
      <w:r w:rsidRPr="00FF4371">
        <w:rPr>
          <w:rStyle w:val="StyleUnderline"/>
        </w:rPr>
        <w:t xml:space="preserve">. </w:t>
      </w:r>
      <w:r w:rsidRPr="00543847">
        <w:rPr>
          <w:rStyle w:val="StyleUnderline"/>
          <w:highlight w:val="cyan"/>
        </w:rPr>
        <w:t>The existing</w:t>
      </w:r>
      <w:r w:rsidRPr="00FF4371">
        <w:rPr>
          <w:rStyle w:val="StyleUnderline"/>
        </w:rPr>
        <w:t xml:space="preserve"> international </w:t>
      </w:r>
      <w:r w:rsidRPr="00543847">
        <w:rPr>
          <w:rStyle w:val="StyleUnderline"/>
          <w:highlight w:val="cyan"/>
        </w:rPr>
        <w:t>order</w:t>
      </w:r>
      <w:r w:rsidRPr="00FF4371">
        <w:rPr>
          <w:sz w:val="16"/>
        </w:rPr>
        <w:t xml:space="preserve"> contains a wide range of agreements for harnessing the technologies of the twentieth century, but they </w:t>
      </w:r>
      <w:r w:rsidRPr="00FF4371">
        <w:rPr>
          <w:rStyle w:val="StyleUnderline"/>
        </w:rPr>
        <w:t>need to be updated for the twenty-first century</w:t>
      </w:r>
      <w:r w:rsidRPr="00FF4371">
        <w:rPr>
          <w:sz w:val="16"/>
        </w:rPr>
        <w:t xml:space="preserve">. The world needs an entire new set of arms-control, nonproliferation, export-control, and other agreements to exploit new technology while mitigating downside risk. </w:t>
      </w:r>
      <w:r w:rsidRPr="00FF4371">
        <w:rPr>
          <w:rStyle w:val="StyleUnderline"/>
        </w:rPr>
        <w:t xml:space="preserve">These agreements should seek to </w:t>
      </w:r>
      <w:r w:rsidRPr="00FF4371">
        <w:rPr>
          <w:rStyle w:val="Emphasis"/>
        </w:rPr>
        <w:t>maintain global strategic stability</w:t>
      </w:r>
      <w:r w:rsidRPr="00FF4371">
        <w:rPr>
          <w:sz w:val="16"/>
        </w:rPr>
        <w:t xml:space="preserve"> among the major powers, </w:t>
      </w:r>
      <w:r w:rsidRPr="00FF4371">
        <w:rPr>
          <w:rStyle w:val="StyleUnderline"/>
        </w:rPr>
        <w:t xml:space="preserve">and </w:t>
      </w:r>
      <w:r w:rsidRPr="00FF4371">
        <w:rPr>
          <w:rStyle w:val="Emphasis"/>
        </w:rPr>
        <w:t>prevent the proliferation</w:t>
      </w:r>
      <w:r w:rsidRPr="00FF4371">
        <w:rPr>
          <w:rStyle w:val="StyleUnderline"/>
        </w:rPr>
        <w:t xml:space="preserve"> of dangerous weapons systems to hostile and revisionist states.</w:t>
      </w:r>
    </w:p>
    <w:p w14:paraId="2EC12CF9" w14:textId="77777777" w:rsidR="009F791E" w:rsidRPr="00FF4371" w:rsidRDefault="009F791E" w:rsidP="009F791E">
      <w:pPr>
        <w:rPr>
          <w:rStyle w:val="StyleUnderline"/>
        </w:rPr>
      </w:pPr>
      <w:r w:rsidRPr="00FF4371">
        <w:rPr>
          <w:sz w:val="16"/>
        </w:rPr>
        <w:t xml:space="preserve">A new technology committee established under the auspices of a revamped D10 could serve as a forum for the democratic core to converge on common standards for the protection of privacy, individual rights, and liberal values amid rapid technological change. </w:t>
      </w:r>
      <w:r w:rsidRPr="00543847">
        <w:rPr>
          <w:rStyle w:val="StyleUnderline"/>
          <w:highlight w:val="cyan"/>
        </w:rPr>
        <w:t>It is</w:t>
      </w:r>
      <w:r w:rsidRPr="00FF4371">
        <w:rPr>
          <w:sz w:val="16"/>
        </w:rPr>
        <w:t xml:space="preserve"> also </w:t>
      </w:r>
      <w:r w:rsidRPr="00543847">
        <w:rPr>
          <w:rStyle w:val="Emphasis"/>
          <w:highlight w:val="cyan"/>
        </w:rPr>
        <w:t>imperative</w:t>
      </w:r>
      <w:r w:rsidRPr="00FF4371">
        <w:rPr>
          <w:rStyle w:val="StyleUnderline"/>
        </w:rPr>
        <w:t xml:space="preserve"> that </w:t>
      </w:r>
      <w:r w:rsidRPr="00543847">
        <w:rPr>
          <w:rStyle w:val="StyleUnderline"/>
          <w:highlight w:val="cyan"/>
        </w:rPr>
        <w:t>the U</w:t>
      </w:r>
      <w:r w:rsidRPr="00FF4371">
        <w:rPr>
          <w:rStyle w:val="StyleUnderline"/>
        </w:rPr>
        <w:t xml:space="preserve">nited </w:t>
      </w:r>
      <w:r w:rsidRPr="00543847">
        <w:rPr>
          <w:rStyle w:val="StyleUnderline"/>
          <w:highlight w:val="cyan"/>
        </w:rPr>
        <w:t>S</w:t>
      </w:r>
      <w:r w:rsidRPr="00FF4371">
        <w:rPr>
          <w:rStyle w:val="StyleUnderline"/>
        </w:rPr>
        <w:t xml:space="preserve">tates </w:t>
      </w:r>
      <w:r w:rsidRPr="00543847">
        <w:rPr>
          <w:rStyle w:val="StyleUnderline"/>
          <w:highlight w:val="cyan"/>
        </w:rPr>
        <w:t>and</w:t>
      </w:r>
      <w:r w:rsidRPr="00FF4371">
        <w:rPr>
          <w:rStyle w:val="StyleUnderline"/>
        </w:rPr>
        <w:t xml:space="preserve"> its </w:t>
      </w:r>
      <w:r w:rsidRPr="00FF4371">
        <w:rPr>
          <w:rStyle w:val="Emphasis"/>
        </w:rPr>
        <w:t xml:space="preserve">democratic </w:t>
      </w:r>
      <w:r w:rsidRPr="00543847">
        <w:rPr>
          <w:rStyle w:val="Emphasis"/>
          <w:highlight w:val="cyan"/>
        </w:rPr>
        <w:t>allies</w:t>
      </w:r>
      <w:r w:rsidRPr="00543847">
        <w:rPr>
          <w:rStyle w:val="StyleUnderline"/>
          <w:highlight w:val="cyan"/>
        </w:rPr>
        <w:t xml:space="preserve"> maintain</w:t>
      </w:r>
      <w:r w:rsidRPr="00FF4371">
        <w:rPr>
          <w:rStyle w:val="StyleUnderline"/>
        </w:rPr>
        <w:t xml:space="preserve"> their </w:t>
      </w:r>
      <w:r w:rsidRPr="00543847">
        <w:rPr>
          <w:rStyle w:val="Emphasis"/>
          <w:highlight w:val="cyan"/>
        </w:rPr>
        <w:t>innovation edge</w:t>
      </w:r>
      <w:r w:rsidRPr="00FF4371">
        <w:rPr>
          <w:rStyle w:val="StyleUnderline"/>
        </w:rPr>
        <w:t>. This means cultivating their</w:t>
      </w:r>
      <w:r w:rsidRPr="00FF4371">
        <w:rPr>
          <w:sz w:val="16"/>
        </w:rPr>
        <w:t xml:space="preserve"> traditional advantages in this area, including in education, research and development, openness to immigration, and strong capital markets. It could discuss the creation of formal norms and standards to guide the ethical uses of technology, from AI to genetic engineering to “killer robots.” This D10 Technology Norms Committee could also serve as a platform to coordinate on strategies to ensure that the United States and its democratic allies maintain their </w:t>
      </w:r>
      <w:r w:rsidRPr="00FF4371">
        <w:rPr>
          <w:rStyle w:val="StyleUnderline"/>
        </w:rPr>
        <w:t xml:space="preserve">innovation edge in areas of </w:t>
      </w:r>
      <w:r w:rsidRPr="00FF4371">
        <w:rPr>
          <w:rStyle w:val="Emphasis"/>
        </w:rPr>
        <w:t>critically sensitive technology,</w:t>
      </w:r>
      <w:r w:rsidRPr="00FF4371">
        <w:rPr>
          <w:rStyle w:val="StyleUnderline"/>
        </w:rPr>
        <w:t xml:space="preserve"> </w:t>
      </w:r>
      <w:r w:rsidRPr="00543847">
        <w:rPr>
          <w:rStyle w:val="StyleUnderline"/>
          <w:highlight w:val="cyan"/>
        </w:rPr>
        <w:t xml:space="preserve">and </w:t>
      </w:r>
      <w:r w:rsidRPr="00BF0F38">
        <w:rPr>
          <w:rStyle w:val="Emphasis"/>
        </w:rPr>
        <w:t xml:space="preserve">forge </w:t>
      </w:r>
      <w:r w:rsidRPr="00543847">
        <w:rPr>
          <w:rStyle w:val="Emphasis"/>
          <w:highlight w:val="cyan"/>
        </w:rPr>
        <w:t>agree</w:t>
      </w:r>
      <w:r w:rsidRPr="00BF0F38">
        <w:rPr>
          <w:rStyle w:val="Emphasis"/>
        </w:rPr>
        <w:t>ments</w:t>
      </w:r>
      <w:r w:rsidRPr="00BF0F38">
        <w:rPr>
          <w:rStyle w:val="StyleUnderline"/>
        </w:rPr>
        <w:t xml:space="preserve"> </w:t>
      </w:r>
      <w:r w:rsidRPr="00543847">
        <w:rPr>
          <w:rStyle w:val="Emphasis"/>
          <w:highlight w:val="cyan"/>
        </w:rPr>
        <w:t>to address</w:t>
      </w:r>
      <w:r w:rsidRPr="00FF4371">
        <w:rPr>
          <w:rStyle w:val="Emphasis"/>
        </w:rPr>
        <w:t xml:space="preserve"> threats</w:t>
      </w:r>
      <w:r w:rsidRPr="00FF4371">
        <w:rPr>
          <w:rStyle w:val="StyleUnderline"/>
        </w:rPr>
        <w:t xml:space="preserve"> posed by </w:t>
      </w:r>
      <w:r w:rsidRPr="00BF0F38">
        <w:rPr>
          <w:rStyle w:val="Emphasis"/>
        </w:rPr>
        <w:t>adversaries</w:t>
      </w:r>
      <w:r w:rsidRPr="00FF4371">
        <w:rPr>
          <w:rStyle w:val="StyleUnderline"/>
        </w:rPr>
        <w:t xml:space="preserve">. It also means </w:t>
      </w:r>
      <w:r w:rsidRPr="00FF4371">
        <w:rPr>
          <w:rStyle w:val="Emphasis"/>
        </w:rPr>
        <w:t>properly understanding</w:t>
      </w:r>
      <w:r w:rsidRPr="00FF4371">
        <w:rPr>
          <w:rStyle w:val="StyleUnderline"/>
        </w:rPr>
        <w:t xml:space="preserve"> the threat posed by </w:t>
      </w:r>
      <w:r w:rsidRPr="00543847">
        <w:rPr>
          <w:rStyle w:val="Emphasis"/>
          <w:highlight w:val="cyan"/>
        </w:rPr>
        <w:t>Chinese techn</w:t>
      </w:r>
      <w:r w:rsidRPr="00FF4371">
        <w:rPr>
          <w:rStyle w:val="Emphasis"/>
        </w:rPr>
        <w:t>ology</w:t>
      </w:r>
      <w:r w:rsidRPr="00FF4371">
        <w:rPr>
          <w:sz w:val="16"/>
        </w:rPr>
        <w:t xml:space="preserve">. China’s 5G investments in Europe, for example, are not about business, but about Chinese Communist Party (CCP) control. </w:t>
      </w:r>
      <w:r w:rsidRPr="00BF0F38">
        <w:rPr>
          <w:rStyle w:val="StyleUnderline"/>
        </w:rPr>
        <w:t>The</w:t>
      </w:r>
      <w:r w:rsidRPr="00FF4371">
        <w:rPr>
          <w:rStyle w:val="StyleUnderline"/>
        </w:rPr>
        <w:t xml:space="preserve"> democratic </w:t>
      </w:r>
      <w:r w:rsidRPr="00BF0F38">
        <w:rPr>
          <w:rStyle w:val="StyleUnderline"/>
        </w:rPr>
        <w:t xml:space="preserve">core should </w:t>
      </w:r>
      <w:r w:rsidRPr="00BF0F38">
        <w:rPr>
          <w:rStyle w:val="Emphasis"/>
        </w:rPr>
        <w:t>counter China’s industrial policies</w:t>
      </w:r>
      <w:r w:rsidRPr="00FF4371">
        <w:rPr>
          <w:sz w:val="16"/>
        </w:rPr>
        <w:t xml:space="preserve"> that violate international trading standards, </w:t>
      </w:r>
      <w:r w:rsidRPr="00FF4371">
        <w:rPr>
          <w:rStyle w:val="StyleUnderline"/>
        </w:rPr>
        <w:t xml:space="preserve">and defend against the </w:t>
      </w:r>
      <w:r w:rsidRPr="00FF4371">
        <w:rPr>
          <w:rStyle w:val="Emphasis"/>
        </w:rPr>
        <w:t>national security threat</w:t>
      </w:r>
      <w:r w:rsidRPr="00FF4371">
        <w:rPr>
          <w:rStyle w:val="StyleUnderline"/>
        </w:rPr>
        <w:t xml:space="preserve"> posed by the penetration of </w:t>
      </w:r>
      <w:r w:rsidRPr="00FF4371">
        <w:rPr>
          <w:rStyle w:val="Emphasis"/>
        </w:rPr>
        <w:t>Chinese technology</w:t>
      </w:r>
      <w:r w:rsidRPr="00FF4371">
        <w:rPr>
          <w:rStyle w:val="StyleUnderline"/>
        </w:rPr>
        <w:t xml:space="preserve"> into their societies.</w:t>
      </w:r>
    </w:p>
    <w:p w14:paraId="7892E185" w14:textId="77777777" w:rsidR="009F791E" w:rsidRDefault="009F791E" w:rsidP="009F791E"/>
    <w:p w14:paraId="642BB485" w14:textId="77777777" w:rsidR="002558B9" w:rsidRDefault="002558B9" w:rsidP="009F791E">
      <w:pPr>
        <w:rPr>
          <w:rFonts w:eastAsia="Calibri"/>
          <w:sz w:val="16"/>
        </w:rPr>
      </w:pPr>
    </w:p>
    <w:p w14:paraId="13AFD45F" w14:textId="77777777" w:rsidR="009F791E" w:rsidRPr="009F791E" w:rsidRDefault="009F791E" w:rsidP="009F791E"/>
    <w:p w14:paraId="17559628" w14:textId="633F5372" w:rsidR="00C42DC7" w:rsidRDefault="00C42DC7" w:rsidP="00C42DC7">
      <w:pPr>
        <w:pStyle w:val="Heading3"/>
      </w:pPr>
      <w:r>
        <w:lastRenderedPageBreak/>
        <w:t xml:space="preserve">1ac </w:t>
      </w:r>
      <w:r w:rsidR="003030CD">
        <w:t xml:space="preserve">– </w:t>
      </w:r>
      <w:r>
        <w:t xml:space="preserve">Military Readiness </w:t>
      </w:r>
      <w:r w:rsidR="003030CD">
        <w:t>Advantage</w:t>
      </w:r>
    </w:p>
    <w:p w14:paraId="7419B908" w14:textId="31C76725" w:rsidR="001C7D71" w:rsidRPr="001C7D71" w:rsidRDefault="003030CD" w:rsidP="003030CD">
      <w:pPr>
        <w:pStyle w:val="Heading4"/>
      </w:pPr>
      <w:r>
        <w:t>Advantage 2 is Military Readiness</w:t>
      </w:r>
    </w:p>
    <w:p w14:paraId="421FDF66" w14:textId="5983A7BE" w:rsidR="00C42DC7" w:rsidRPr="00685CBE" w:rsidRDefault="00C42DC7" w:rsidP="00C42DC7">
      <w:pPr>
        <w:pStyle w:val="Heading4"/>
        <w:rPr>
          <w:rFonts w:eastAsia="Calibri" w:cs="Calibri"/>
          <w:b w:val="0"/>
          <w:color w:val="000000"/>
          <w:szCs w:val="26"/>
        </w:rPr>
      </w:pPr>
      <w:r w:rsidRPr="00685CBE">
        <w:rPr>
          <w:rFonts w:eastAsia="Calibri" w:cs="Calibri"/>
          <w:color w:val="000000"/>
          <w:szCs w:val="26"/>
        </w:rPr>
        <w:t>China is</w:t>
      </w:r>
      <w:r w:rsidR="003030CD">
        <w:rPr>
          <w:rFonts w:eastAsia="Calibri" w:cs="Calibri"/>
          <w:color w:val="000000"/>
          <w:szCs w:val="26"/>
        </w:rPr>
        <w:t xml:space="preserve"> pursuing of strategy of REM dominance</w:t>
      </w:r>
      <w:r w:rsidRPr="00685CBE">
        <w:rPr>
          <w:rFonts w:eastAsia="Calibri" w:cs="Calibri"/>
          <w:color w:val="000000"/>
          <w:szCs w:val="26"/>
        </w:rPr>
        <w:t xml:space="preserve"> – that threatens US military dominance</w:t>
      </w:r>
    </w:p>
    <w:p w14:paraId="5BCA2AD6" w14:textId="7EAD7374" w:rsidR="00C42DC7" w:rsidRPr="00685CBE" w:rsidRDefault="00C42DC7" w:rsidP="00C42DC7">
      <w:pPr>
        <w:rPr>
          <w:rFonts w:eastAsia="Calibri"/>
        </w:rPr>
      </w:pPr>
      <w:r w:rsidRPr="003030CD">
        <w:rPr>
          <w:rStyle w:val="Style13ptBold"/>
        </w:rPr>
        <w:t xml:space="preserve">Kuo </w:t>
      </w:r>
      <w:r w:rsidR="003030CD">
        <w:rPr>
          <w:rStyle w:val="Style13ptBold"/>
        </w:rPr>
        <w:t>‘</w:t>
      </w:r>
      <w:r w:rsidRPr="003030CD">
        <w:rPr>
          <w:rStyle w:val="Style13ptBold"/>
        </w:rPr>
        <w:t>23</w:t>
      </w:r>
      <w:r w:rsidRPr="00685CBE">
        <w:rPr>
          <w:rFonts w:eastAsia="Calibri"/>
        </w:rPr>
        <w:t xml:space="preserve"> [Lily Kuo, Washington Post's China bureau chief, 10-19-2023, "</w:t>
      </w:r>
      <w:r w:rsidRPr="00685CBE">
        <w:rPr>
          <w:rFonts w:eastAsia="Calibri"/>
          <w:u w:val="single"/>
        </w:rPr>
        <w:t xml:space="preserve">China is set to </w:t>
      </w:r>
      <w:r w:rsidRPr="00685CBE">
        <w:rPr>
          <w:rFonts w:eastAsia="Calibri"/>
          <w:b/>
          <w:u w:val="single"/>
        </w:rPr>
        <w:t>dominate</w:t>
      </w:r>
      <w:r w:rsidRPr="00685CBE">
        <w:rPr>
          <w:rFonts w:eastAsia="Calibri"/>
          <w:u w:val="single"/>
        </w:rPr>
        <w:t xml:space="preserve"> the deep sea and its wealth of rare metals</w:t>
      </w:r>
      <w:r w:rsidRPr="00685CBE">
        <w:rPr>
          <w:rFonts w:eastAsia="Calibri"/>
        </w:rPr>
        <w:t>", Washington Post, https://www.washingtonpost.com/world/interactive/2023/china-deep-sea-mining-military-renewable-energy/]/Kankee</w:t>
      </w:r>
    </w:p>
    <w:p w14:paraId="75DA4B53" w14:textId="77777777" w:rsidR="00C42DC7" w:rsidRDefault="00C42DC7" w:rsidP="00C42DC7">
      <w:pPr>
        <w:rPr>
          <w:rFonts w:eastAsia="Calibri"/>
          <w:sz w:val="16"/>
          <w:szCs w:val="16"/>
        </w:rPr>
      </w:pPr>
      <w:r w:rsidRPr="00685CBE">
        <w:rPr>
          <w:rFonts w:eastAsia="Calibri"/>
          <w:sz w:val="16"/>
          <w:szCs w:val="16"/>
        </w:rPr>
        <w:t xml:space="preserve">When the 5,100-ton Dayang Hao, one of China’s most advanced deep-water expedition vessels, left port south of Shanghai two months ago, a red-and-white banner — the kind used to blast Communist Party exhortations — reminded the crew of their mission: “Strive, explore, contribute.” The Dayang Hao was bound for a 28,500-square-mile stretch of the Pacific Ocean between Japan and Hawaii where </w:t>
      </w:r>
      <w:r w:rsidRPr="00543847">
        <w:rPr>
          <w:rFonts w:eastAsia="Calibri"/>
          <w:highlight w:val="cyan"/>
          <w:u w:val="single"/>
        </w:rPr>
        <w:t xml:space="preserve">China has </w:t>
      </w:r>
      <w:r w:rsidRPr="00543847">
        <w:rPr>
          <w:rFonts w:eastAsia="Calibri"/>
          <w:b/>
          <w:highlight w:val="cyan"/>
          <w:u w:val="single"/>
        </w:rPr>
        <w:t>exclusive</w:t>
      </w:r>
      <w:r w:rsidRPr="00543847">
        <w:rPr>
          <w:rFonts w:eastAsia="Calibri"/>
          <w:highlight w:val="cyan"/>
          <w:u w:val="single"/>
        </w:rPr>
        <w:t xml:space="preserve"> rights</w:t>
      </w:r>
      <w:r w:rsidRPr="00685CBE">
        <w:rPr>
          <w:rFonts w:eastAsia="Calibri"/>
          <w:u w:val="single"/>
        </w:rPr>
        <w:t xml:space="preserve"> to prospect </w:t>
      </w:r>
      <w:r w:rsidRPr="00543847">
        <w:rPr>
          <w:rFonts w:eastAsia="Calibri"/>
          <w:highlight w:val="cyan"/>
          <w:u w:val="single"/>
        </w:rPr>
        <w:t>for</w:t>
      </w:r>
      <w:r w:rsidRPr="00685CBE">
        <w:rPr>
          <w:rFonts w:eastAsia="Calibri"/>
          <w:sz w:val="16"/>
          <w:szCs w:val="16"/>
        </w:rPr>
        <w:t xml:space="preserve"> lumpy, golf-ball-size </w:t>
      </w:r>
      <w:r w:rsidRPr="00543847">
        <w:rPr>
          <w:rFonts w:eastAsia="Calibri"/>
          <w:highlight w:val="cyan"/>
          <w:u w:val="single"/>
        </w:rPr>
        <w:t>rocks</w:t>
      </w:r>
      <w:r w:rsidRPr="00685CBE">
        <w:rPr>
          <w:rFonts w:eastAsia="Calibri"/>
          <w:sz w:val="16"/>
          <w:szCs w:val="16"/>
        </w:rPr>
        <w:t xml:space="preserve"> that are millions of years old and </w:t>
      </w:r>
      <w:r w:rsidRPr="00685CBE">
        <w:rPr>
          <w:rFonts w:eastAsia="Calibri"/>
          <w:u w:val="single"/>
        </w:rPr>
        <w:t xml:space="preserve">worth </w:t>
      </w:r>
      <w:r w:rsidRPr="00685CBE">
        <w:rPr>
          <w:rFonts w:eastAsia="Calibri"/>
          <w:b/>
          <w:u w:val="single"/>
        </w:rPr>
        <w:t>trillions</w:t>
      </w:r>
      <w:r w:rsidRPr="00685CBE">
        <w:rPr>
          <w:rFonts w:eastAsia="Calibri"/>
          <w:sz w:val="16"/>
          <w:szCs w:val="16"/>
        </w:rPr>
        <w:t xml:space="preserve"> of dollars. It is China’s latest contract, won in 2019, to explore for “polymetallic nodules,” which are rich in manganese, cobalt, nickel and copper — metals </w:t>
      </w:r>
      <w:r w:rsidRPr="00543847">
        <w:rPr>
          <w:rFonts w:eastAsia="Calibri"/>
          <w:highlight w:val="cyan"/>
          <w:u w:val="single"/>
        </w:rPr>
        <w:t>needed for</w:t>
      </w:r>
      <w:r w:rsidRPr="00685CBE">
        <w:rPr>
          <w:rFonts w:eastAsia="Calibri"/>
          <w:sz w:val="16"/>
          <w:szCs w:val="16"/>
        </w:rPr>
        <w:t xml:space="preserve"> </w:t>
      </w:r>
      <w:r w:rsidRPr="00685CBE">
        <w:rPr>
          <w:rFonts w:eastAsia="Calibri"/>
          <w:u w:val="single"/>
        </w:rPr>
        <w:t xml:space="preserve">everything from electric cars to advanced </w:t>
      </w:r>
      <w:r w:rsidRPr="00543847">
        <w:rPr>
          <w:rFonts w:eastAsia="Calibri"/>
          <w:highlight w:val="cyan"/>
          <w:u w:val="single"/>
        </w:rPr>
        <w:t>weapons systems</w:t>
      </w:r>
      <w:r w:rsidRPr="00685CBE">
        <w:rPr>
          <w:rFonts w:eastAsia="Calibri"/>
          <w:sz w:val="16"/>
          <w:szCs w:val="16"/>
        </w:rPr>
        <w:t xml:space="preserve">. They lie temptingly on the ocean floor, just waiting to be hoovered up. Whether working deep at sea or on land at the headquarters of the United Nations’ seabed regulator here in Kingston, </w:t>
      </w:r>
      <w:r w:rsidRPr="00685CBE">
        <w:rPr>
          <w:rFonts w:eastAsia="Calibri"/>
          <w:u w:val="single"/>
        </w:rPr>
        <w:t>Beijing is striving to get a jump on</w:t>
      </w:r>
      <w:r w:rsidRPr="00685CBE">
        <w:rPr>
          <w:rFonts w:eastAsia="Calibri"/>
          <w:sz w:val="16"/>
          <w:szCs w:val="16"/>
        </w:rPr>
        <w:t xml:space="preserve"> the burgeoning industry of </w:t>
      </w:r>
      <w:r w:rsidRPr="00685CBE">
        <w:rPr>
          <w:rFonts w:eastAsia="Calibri"/>
          <w:u w:val="single"/>
        </w:rPr>
        <w:t>deep-sea mining</w:t>
      </w:r>
      <w:r w:rsidRPr="00685CBE">
        <w:rPr>
          <w:rFonts w:eastAsia="Calibri"/>
          <w:sz w:val="16"/>
          <w:szCs w:val="16"/>
        </w:rPr>
        <w:t xml:space="preserve">. </w:t>
      </w:r>
      <w:r w:rsidRPr="00543847">
        <w:rPr>
          <w:rFonts w:eastAsia="Calibri"/>
          <w:highlight w:val="cyan"/>
          <w:u w:val="single"/>
        </w:rPr>
        <w:t>China</w:t>
      </w:r>
      <w:r w:rsidRPr="00685CBE">
        <w:rPr>
          <w:rFonts w:eastAsia="Calibri"/>
          <w:u w:val="single"/>
        </w:rPr>
        <w:t xml:space="preserve"> already </w:t>
      </w:r>
      <w:r w:rsidRPr="00543847">
        <w:rPr>
          <w:rFonts w:eastAsia="Calibri"/>
          <w:highlight w:val="cyan"/>
          <w:u w:val="single"/>
        </w:rPr>
        <w:t>holds</w:t>
      </w:r>
      <w:r w:rsidRPr="00685CBE">
        <w:rPr>
          <w:rFonts w:eastAsia="Calibri"/>
          <w:u w:val="single"/>
        </w:rPr>
        <w:t xml:space="preserve"> </w:t>
      </w:r>
      <w:r w:rsidRPr="00543847">
        <w:rPr>
          <w:rFonts w:eastAsia="Calibri"/>
          <w:b/>
          <w:highlight w:val="cyan"/>
          <w:u w:val="single"/>
        </w:rPr>
        <w:t>five</w:t>
      </w:r>
      <w:r w:rsidRPr="00685CBE">
        <w:rPr>
          <w:rFonts w:eastAsia="Calibri"/>
          <w:u w:val="single"/>
        </w:rPr>
        <w:t xml:space="preserve"> of the 30 exploration </w:t>
      </w:r>
      <w:r w:rsidRPr="00543847">
        <w:rPr>
          <w:rFonts w:eastAsia="Calibri"/>
          <w:highlight w:val="cyan"/>
          <w:u w:val="single"/>
        </w:rPr>
        <w:t>licenses</w:t>
      </w:r>
      <w:r w:rsidRPr="00685CBE">
        <w:rPr>
          <w:rFonts w:eastAsia="Calibri"/>
          <w:u w:val="single"/>
        </w:rPr>
        <w:t xml:space="preserve"> that the</w:t>
      </w:r>
      <w:r w:rsidRPr="00685CBE">
        <w:rPr>
          <w:rFonts w:eastAsia="Calibri"/>
          <w:sz w:val="16"/>
          <w:szCs w:val="16"/>
        </w:rPr>
        <w:t xml:space="preserve"> International Seabed Authority (</w:t>
      </w:r>
      <w:r w:rsidRPr="00685CBE">
        <w:rPr>
          <w:rFonts w:eastAsia="Calibri"/>
          <w:u w:val="single"/>
        </w:rPr>
        <w:t>ISA</w:t>
      </w:r>
      <w:r w:rsidRPr="00685CBE">
        <w:rPr>
          <w:rFonts w:eastAsia="Calibri"/>
          <w:sz w:val="16"/>
          <w:szCs w:val="16"/>
        </w:rPr>
        <w:t xml:space="preserve">) has </w:t>
      </w:r>
      <w:r w:rsidRPr="00685CBE">
        <w:rPr>
          <w:rFonts w:eastAsia="Calibri"/>
          <w:u w:val="single"/>
        </w:rPr>
        <w:t>granted</w:t>
      </w:r>
      <w:r w:rsidRPr="00685CBE">
        <w:rPr>
          <w:rFonts w:eastAsia="Calibri"/>
          <w:sz w:val="16"/>
          <w:szCs w:val="16"/>
        </w:rPr>
        <w:t xml:space="preserve"> to date — </w:t>
      </w:r>
      <w:r w:rsidRPr="00685CBE">
        <w:rPr>
          <w:rFonts w:eastAsia="Calibri"/>
          <w:u w:val="single"/>
        </w:rPr>
        <w:t>the most of any country</w:t>
      </w:r>
      <w:r w:rsidRPr="00685CBE">
        <w:rPr>
          <w:rFonts w:eastAsia="Calibri"/>
          <w:sz w:val="16"/>
          <w:szCs w:val="16"/>
        </w:rPr>
        <w:t xml:space="preserve"> — in preparation for the start of deep-sea mining as soon as 2025. When that happens, </w:t>
      </w:r>
      <w:r w:rsidRPr="00685CBE">
        <w:rPr>
          <w:rFonts w:eastAsia="Calibri"/>
          <w:u w:val="single"/>
        </w:rPr>
        <w:t>China will have exclusive rights to excavate 92,000 square miles of international seabed</w:t>
      </w:r>
      <w:r w:rsidRPr="00685CBE">
        <w:rPr>
          <w:rFonts w:eastAsia="Calibri"/>
          <w:sz w:val="16"/>
          <w:szCs w:val="16"/>
        </w:rPr>
        <w:t xml:space="preserve"> — about the size of the United Kingdom — or 17 percent of the total area currently licensed by the ISA. </w:t>
      </w:r>
      <w:r w:rsidRPr="00543847">
        <w:rPr>
          <w:rFonts w:eastAsia="Calibri"/>
          <w:highlight w:val="cyan"/>
          <w:u w:val="single"/>
        </w:rPr>
        <w:t>The ocean</w:t>
      </w:r>
      <w:r w:rsidRPr="00685CBE">
        <w:rPr>
          <w:rFonts w:eastAsia="Calibri"/>
          <w:u w:val="single"/>
        </w:rPr>
        <w:t xml:space="preserve"> floor </w:t>
      </w:r>
      <w:r w:rsidRPr="00543847">
        <w:rPr>
          <w:rFonts w:eastAsia="Calibri"/>
          <w:highlight w:val="cyan"/>
          <w:u w:val="single"/>
        </w:rPr>
        <w:t>is</w:t>
      </w:r>
      <w:r w:rsidRPr="00685CBE">
        <w:rPr>
          <w:rFonts w:eastAsia="Calibri"/>
          <w:u w:val="single"/>
        </w:rPr>
        <w:t xml:space="preserve"> shaping up to be </w:t>
      </w:r>
      <w:r w:rsidRPr="00543847">
        <w:rPr>
          <w:rFonts w:eastAsia="Calibri"/>
          <w:highlight w:val="cyan"/>
          <w:u w:val="single"/>
        </w:rPr>
        <w:t>the</w:t>
      </w:r>
      <w:r w:rsidRPr="00685CBE">
        <w:rPr>
          <w:rFonts w:eastAsia="Calibri"/>
          <w:u w:val="single"/>
        </w:rPr>
        <w:t xml:space="preserve"> world’s </w:t>
      </w:r>
      <w:r w:rsidRPr="00543847">
        <w:rPr>
          <w:rFonts w:eastAsia="Calibri"/>
          <w:highlight w:val="cyan"/>
          <w:u w:val="single"/>
        </w:rPr>
        <w:t>next theater of</w:t>
      </w:r>
      <w:r w:rsidRPr="00685CBE">
        <w:rPr>
          <w:rFonts w:eastAsia="Calibri"/>
          <w:u w:val="single"/>
        </w:rPr>
        <w:t xml:space="preserve"> global </w:t>
      </w:r>
      <w:r w:rsidRPr="00543847">
        <w:rPr>
          <w:rFonts w:eastAsia="Calibri"/>
          <w:highlight w:val="cyan"/>
          <w:u w:val="single"/>
        </w:rPr>
        <w:t xml:space="preserve">resource </w:t>
      </w:r>
      <w:r w:rsidRPr="00543847">
        <w:rPr>
          <w:rFonts w:eastAsia="Calibri"/>
          <w:b/>
          <w:highlight w:val="cyan"/>
          <w:u w:val="single"/>
        </w:rPr>
        <w:t>competition</w:t>
      </w:r>
      <w:r w:rsidRPr="00685CBE">
        <w:rPr>
          <w:rFonts w:eastAsia="Calibri"/>
          <w:u w:val="single"/>
        </w:rPr>
        <w:t xml:space="preserve"> — and </w:t>
      </w:r>
      <w:r w:rsidRPr="00543847">
        <w:rPr>
          <w:rFonts w:eastAsia="Calibri"/>
          <w:highlight w:val="cyan"/>
          <w:u w:val="single"/>
        </w:rPr>
        <w:t xml:space="preserve">China is set to </w:t>
      </w:r>
      <w:r w:rsidRPr="00543847">
        <w:rPr>
          <w:rFonts w:eastAsia="Calibri"/>
          <w:b/>
          <w:highlight w:val="cyan"/>
          <w:u w:val="single"/>
        </w:rPr>
        <w:t>dominate</w:t>
      </w:r>
      <w:r w:rsidRPr="00543847">
        <w:rPr>
          <w:rFonts w:eastAsia="Calibri"/>
          <w:highlight w:val="cyan"/>
          <w:u w:val="single"/>
        </w:rPr>
        <w:t xml:space="preserve"> it</w:t>
      </w:r>
      <w:r w:rsidRPr="00543847">
        <w:rPr>
          <w:rFonts w:eastAsia="Calibri"/>
          <w:sz w:val="16"/>
          <w:szCs w:val="16"/>
          <w:highlight w:val="cyan"/>
        </w:rPr>
        <w:t>.</w:t>
      </w:r>
      <w:r w:rsidRPr="00685CBE">
        <w:rPr>
          <w:rFonts w:eastAsia="Calibri"/>
          <w:sz w:val="16"/>
          <w:szCs w:val="16"/>
        </w:rPr>
        <w:t xml:space="preserve"> </w:t>
      </w:r>
      <w:r w:rsidRPr="00685CBE">
        <w:rPr>
          <w:rFonts w:eastAsia="Calibri"/>
          <w:u w:val="single"/>
        </w:rPr>
        <w:t xml:space="preserve">The sea is believed to hold several times what land does of these rare metals, which are critical for almost all of </w:t>
      </w:r>
      <w:r w:rsidRPr="00685CBE">
        <w:rPr>
          <w:rFonts w:eastAsia="Calibri"/>
          <w:sz w:val="16"/>
          <w:szCs w:val="16"/>
        </w:rPr>
        <w:t>today’s</w:t>
      </w:r>
      <w:r w:rsidRPr="00685CBE">
        <w:rPr>
          <w:rFonts w:eastAsia="Calibri"/>
          <w:u w:val="single"/>
        </w:rPr>
        <w:t xml:space="preserve"> electronics, </w:t>
      </w:r>
      <w:r w:rsidRPr="00685CBE">
        <w:rPr>
          <w:rFonts w:eastAsia="Calibri"/>
          <w:b/>
          <w:u w:val="single"/>
        </w:rPr>
        <w:t>clean-energy</w:t>
      </w:r>
      <w:r w:rsidRPr="00685CBE">
        <w:rPr>
          <w:rFonts w:eastAsia="Calibri"/>
          <w:u w:val="single"/>
        </w:rPr>
        <w:t xml:space="preserve"> products and advanced computer chips</w:t>
      </w:r>
      <w:r w:rsidRPr="00685CBE">
        <w:rPr>
          <w:rFonts w:eastAsia="Calibri"/>
          <w:sz w:val="16"/>
          <w:szCs w:val="16"/>
        </w:rPr>
        <w:t xml:space="preserve">. As countries race to cut greenhouse gas emissions, </w:t>
      </w:r>
      <w:r w:rsidRPr="00685CBE">
        <w:rPr>
          <w:rFonts w:eastAsia="Calibri"/>
          <w:u w:val="single"/>
        </w:rPr>
        <w:t>demand for these minerals is expected to skyrocket</w:t>
      </w:r>
      <w:r w:rsidRPr="00685CBE">
        <w:rPr>
          <w:rFonts w:eastAsia="Calibri"/>
          <w:sz w:val="16"/>
          <w:szCs w:val="16"/>
        </w:rPr>
        <w:t xml:space="preserve">. </w:t>
      </w:r>
      <w:r w:rsidRPr="00543847">
        <w:rPr>
          <w:rFonts w:eastAsia="Calibri"/>
          <w:highlight w:val="cyan"/>
          <w:u w:val="single"/>
        </w:rPr>
        <w:t>When deep-sea mining begins</w:t>
      </w:r>
      <w:r w:rsidRPr="00685CBE">
        <w:rPr>
          <w:rFonts w:eastAsia="Calibri"/>
          <w:u w:val="single"/>
        </w:rPr>
        <w:t xml:space="preserve">, </w:t>
      </w:r>
      <w:r w:rsidRPr="00543847">
        <w:rPr>
          <w:rFonts w:eastAsia="Calibri"/>
          <w:highlight w:val="cyan"/>
          <w:u w:val="single"/>
        </w:rPr>
        <w:t>China</w:t>
      </w:r>
      <w:r w:rsidRPr="00685CBE">
        <w:rPr>
          <w:rFonts w:eastAsia="Calibri"/>
          <w:u w:val="single"/>
        </w:rPr>
        <w:t xml:space="preserve"> — which already controls 95 percent of the world’s supply of rare-earth metals and produces three-quarters of all lithium-ion batteries</w:t>
      </w:r>
      <w:r w:rsidRPr="00685CBE">
        <w:rPr>
          <w:rFonts w:eastAsia="Calibri"/>
          <w:sz w:val="16"/>
          <w:szCs w:val="16"/>
        </w:rPr>
        <w:t xml:space="preserve"> — </w:t>
      </w:r>
      <w:r w:rsidRPr="00543847">
        <w:rPr>
          <w:rFonts w:eastAsia="Calibri"/>
          <w:highlight w:val="cyan"/>
          <w:u w:val="single"/>
        </w:rPr>
        <w:t>will extend its</w:t>
      </w:r>
      <w:r w:rsidRPr="00685CBE">
        <w:rPr>
          <w:rFonts w:eastAsia="Calibri"/>
          <w:u w:val="single"/>
        </w:rPr>
        <w:t xml:space="preserve"> </w:t>
      </w:r>
      <w:r w:rsidRPr="00543847">
        <w:rPr>
          <w:rFonts w:eastAsia="Calibri"/>
          <w:b/>
          <w:highlight w:val="cyan"/>
          <w:u w:val="single"/>
        </w:rPr>
        <w:t>chokehold</w:t>
      </w:r>
      <w:r w:rsidRPr="00543847">
        <w:rPr>
          <w:rFonts w:eastAsia="Calibri"/>
          <w:highlight w:val="cyan"/>
          <w:u w:val="single"/>
        </w:rPr>
        <w:t xml:space="preserve"> over emerging industries</w:t>
      </w:r>
      <w:r w:rsidRPr="00685CBE">
        <w:rPr>
          <w:rFonts w:eastAsia="Calibri"/>
          <w:u w:val="single"/>
        </w:rPr>
        <w:t xml:space="preserve"> like clean energy</w:t>
      </w:r>
      <w:r w:rsidRPr="00685CBE">
        <w:rPr>
          <w:rFonts w:eastAsia="Calibri"/>
          <w:sz w:val="16"/>
          <w:szCs w:val="16"/>
        </w:rPr>
        <w:t xml:space="preserve">. </w:t>
      </w:r>
      <w:r w:rsidRPr="00685CBE">
        <w:rPr>
          <w:rFonts w:eastAsia="Calibri"/>
          <w:u w:val="single"/>
        </w:rPr>
        <w:t>Mining</w:t>
      </w:r>
      <w:r w:rsidRPr="00685CBE">
        <w:rPr>
          <w:rFonts w:eastAsia="Calibri"/>
          <w:sz w:val="16"/>
          <w:szCs w:val="16"/>
        </w:rPr>
        <w:t xml:space="preserve"> </w:t>
      </w:r>
      <w:r w:rsidRPr="00685CBE">
        <w:rPr>
          <w:rFonts w:eastAsia="Calibri"/>
          <w:u w:val="single"/>
        </w:rPr>
        <w:t>will</w:t>
      </w:r>
      <w:r w:rsidRPr="00685CBE">
        <w:rPr>
          <w:rFonts w:eastAsia="Calibri"/>
          <w:sz w:val="16"/>
          <w:szCs w:val="16"/>
        </w:rPr>
        <w:t xml:space="preserve"> also </w:t>
      </w:r>
      <w:r w:rsidRPr="00685CBE">
        <w:rPr>
          <w:rFonts w:eastAsia="Calibri"/>
          <w:u w:val="single"/>
        </w:rPr>
        <w:t>give Beijing a potent new tool in its escalating rivalry with the United States</w:t>
      </w:r>
      <w:r w:rsidRPr="00685CBE">
        <w:rPr>
          <w:rFonts w:eastAsia="Calibri"/>
          <w:sz w:val="16"/>
          <w:szCs w:val="16"/>
        </w:rPr>
        <w:t xml:space="preserve">. As a sign of how </w:t>
      </w:r>
      <w:r w:rsidRPr="00543847">
        <w:rPr>
          <w:rFonts w:eastAsia="Calibri"/>
          <w:highlight w:val="cyan"/>
          <w:u w:val="single"/>
        </w:rPr>
        <w:t xml:space="preserve">these resources could be </w:t>
      </w:r>
      <w:r w:rsidRPr="00543847">
        <w:rPr>
          <w:rFonts w:eastAsia="Calibri"/>
          <w:b/>
          <w:highlight w:val="cyan"/>
          <w:u w:val="single"/>
        </w:rPr>
        <w:t>weaponized</w:t>
      </w:r>
      <w:r w:rsidRPr="00685CBE">
        <w:rPr>
          <w:rFonts w:eastAsia="Calibri"/>
          <w:sz w:val="16"/>
          <w:szCs w:val="16"/>
        </w:rPr>
        <w:t xml:space="preserve">, </w:t>
      </w:r>
      <w:r w:rsidRPr="00685CBE">
        <w:rPr>
          <w:rFonts w:eastAsia="Calibri"/>
          <w:u w:val="single"/>
        </w:rPr>
        <w:t>China</w:t>
      </w:r>
      <w:r w:rsidRPr="00685CBE">
        <w:rPr>
          <w:rFonts w:eastAsia="Calibri"/>
          <w:sz w:val="16"/>
          <w:szCs w:val="16"/>
        </w:rPr>
        <w:t xml:space="preserve"> in August </w:t>
      </w:r>
      <w:r w:rsidRPr="00685CBE">
        <w:rPr>
          <w:rFonts w:eastAsia="Calibri"/>
          <w:u w:val="single"/>
        </w:rPr>
        <w:t>started restricting exports of</w:t>
      </w:r>
      <w:r w:rsidRPr="00685CBE">
        <w:rPr>
          <w:rFonts w:eastAsia="Calibri"/>
          <w:sz w:val="16"/>
          <w:szCs w:val="16"/>
        </w:rPr>
        <w:t xml:space="preserve"> two </w:t>
      </w:r>
      <w:r w:rsidRPr="00685CBE">
        <w:rPr>
          <w:rFonts w:eastAsia="Calibri"/>
          <w:u w:val="single"/>
        </w:rPr>
        <w:t>metals</w:t>
      </w:r>
      <w:r w:rsidRPr="00685CBE">
        <w:rPr>
          <w:rFonts w:eastAsia="Calibri"/>
          <w:sz w:val="16"/>
          <w:szCs w:val="16"/>
        </w:rPr>
        <w:t xml:space="preserve"> that are </w:t>
      </w:r>
      <w:r w:rsidRPr="00685CBE">
        <w:rPr>
          <w:rFonts w:eastAsia="Calibri"/>
          <w:u w:val="single"/>
        </w:rPr>
        <w:t>key to U.S. defense systems</w:t>
      </w:r>
      <w:r w:rsidRPr="00685CBE">
        <w:rPr>
          <w:rFonts w:eastAsia="Calibri"/>
          <w:sz w:val="16"/>
          <w:szCs w:val="16"/>
        </w:rPr>
        <w:t>. “</w:t>
      </w:r>
      <w:r w:rsidRPr="00685CBE">
        <w:rPr>
          <w:rFonts w:eastAsia="Calibri"/>
          <w:u w:val="single"/>
        </w:rPr>
        <w:t>If China can take the lead in seabed mining</w:t>
      </w:r>
      <w:r w:rsidRPr="00685CBE">
        <w:rPr>
          <w:rFonts w:eastAsia="Calibri"/>
          <w:sz w:val="16"/>
          <w:szCs w:val="16"/>
        </w:rPr>
        <w:t xml:space="preserve">, </w:t>
      </w:r>
      <w:r w:rsidRPr="00685CBE">
        <w:rPr>
          <w:rFonts w:eastAsia="Calibri"/>
          <w:u w:val="single"/>
        </w:rPr>
        <w:t>it</w:t>
      </w:r>
      <w:r w:rsidRPr="00685CBE">
        <w:rPr>
          <w:rFonts w:eastAsia="Calibri"/>
          <w:sz w:val="16"/>
          <w:szCs w:val="16"/>
        </w:rPr>
        <w:t xml:space="preserve"> really </w:t>
      </w:r>
      <w:r w:rsidRPr="00685CBE">
        <w:rPr>
          <w:rFonts w:eastAsia="Calibri"/>
          <w:u w:val="single"/>
        </w:rPr>
        <w:t>has the lock</w:t>
      </w:r>
      <w:r w:rsidRPr="00685CBE">
        <w:rPr>
          <w:rFonts w:eastAsia="Calibri"/>
          <w:sz w:val="16"/>
          <w:szCs w:val="16"/>
        </w:rPr>
        <w:t xml:space="preserve"> </w:t>
      </w:r>
      <w:r w:rsidRPr="00685CBE">
        <w:rPr>
          <w:rFonts w:eastAsia="Calibri"/>
          <w:u w:val="single"/>
        </w:rPr>
        <w:t>on access to all the key minerals for the</w:t>
      </w:r>
      <w:r w:rsidRPr="00685CBE">
        <w:rPr>
          <w:rFonts w:eastAsia="Calibri"/>
          <w:sz w:val="16"/>
          <w:szCs w:val="16"/>
        </w:rPr>
        <w:t xml:space="preserve"> 21st-century </w:t>
      </w:r>
      <w:r w:rsidRPr="00685CBE">
        <w:rPr>
          <w:rFonts w:eastAsia="Calibri"/>
          <w:u w:val="single"/>
        </w:rPr>
        <w:t>green economy</w:t>
      </w:r>
      <w:r w:rsidRPr="00685CBE">
        <w:rPr>
          <w:rFonts w:eastAsia="Calibri"/>
          <w:sz w:val="16"/>
          <w:szCs w:val="16"/>
        </w:rPr>
        <w:t xml:space="preserve">,” said Carla Freeman, senior expert for China at the United States Institute of Peace. In the case of polymetallic nodules, that means sending robotic vehicles as deep as 18,000 feet to the vast, dark seafloor, where they will slowly vacuum up about four inches of seabed, then pump it up to a ship. The area marked for mining, though less than 1 percent of the total international seabed, would still be huge. The 30 exploration contracts cover 540,000 square miles but are concentrated in an expanse of the Pacific called the Clarion-Clipperton Zone. Spanning 3,100 miles, it is wider than the contiguous United States and contains up to six times the cobalt and three times the nickel in all land-based reserves. In its quest to dominate this industry, </w:t>
      </w:r>
      <w:r w:rsidRPr="00685CBE">
        <w:rPr>
          <w:rFonts w:eastAsia="Calibri"/>
          <w:u w:val="single"/>
        </w:rPr>
        <w:t>China</w:t>
      </w:r>
      <w:r w:rsidRPr="00685CBE">
        <w:rPr>
          <w:rFonts w:eastAsia="Calibri"/>
          <w:sz w:val="16"/>
          <w:szCs w:val="16"/>
        </w:rPr>
        <w:t xml:space="preserve"> has </w:t>
      </w:r>
      <w:r w:rsidRPr="00685CBE">
        <w:rPr>
          <w:rFonts w:eastAsia="Calibri"/>
          <w:u w:val="single"/>
        </w:rPr>
        <w:t>focused its efforts on the</w:t>
      </w:r>
      <w:r w:rsidRPr="00685CBE">
        <w:rPr>
          <w:rFonts w:eastAsia="Calibri"/>
          <w:sz w:val="16"/>
          <w:szCs w:val="16"/>
        </w:rPr>
        <w:t xml:space="preserve"> Kingston-based </w:t>
      </w:r>
      <w:r w:rsidRPr="00685CBE">
        <w:rPr>
          <w:rFonts w:eastAsia="Calibri"/>
          <w:u w:val="single"/>
        </w:rPr>
        <w:t>ISA</w:t>
      </w:r>
      <w:r w:rsidRPr="00685CBE">
        <w:rPr>
          <w:rFonts w:eastAsia="Calibri"/>
          <w:sz w:val="16"/>
          <w:szCs w:val="16"/>
        </w:rPr>
        <w:t>, housed in a weathered limestone building overlooking the Caribbean Sea</w:t>
      </w:r>
      <w:r w:rsidRPr="00685CBE">
        <w:rPr>
          <w:rFonts w:eastAsia="Calibri"/>
          <w:u w:val="single"/>
        </w:rPr>
        <w:t xml:space="preserve">. </w:t>
      </w:r>
      <w:r w:rsidRPr="00543847">
        <w:rPr>
          <w:rFonts w:eastAsia="Calibri"/>
          <w:highlight w:val="cyan"/>
          <w:u w:val="single"/>
        </w:rPr>
        <w:t>By wielding influence at an organization where it is by far the most powerful player</w:t>
      </w:r>
      <w:r w:rsidRPr="00685CBE">
        <w:rPr>
          <w:rFonts w:eastAsia="Calibri"/>
          <w:sz w:val="16"/>
          <w:szCs w:val="16"/>
        </w:rPr>
        <w:t xml:space="preserve"> — </w:t>
      </w:r>
      <w:r w:rsidRPr="00685CBE">
        <w:rPr>
          <w:rFonts w:eastAsia="Calibri"/>
          <w:u w:val="single"/>
        </w:rPr>
        <w:t>the United States is not a member of the ISA</w:t>
      </w:r>
      <w:r w:rsidRPr="00685CBE">
        <w:rPr>
          <w:rFonts w:eastAsia="Calibri"/>
          <w:sz w:val="16"/>
          <w:szCs w:val="16"/>
        </w:rPr>
        <w:t xml:space="preserve"> — </w:t>
      </w:r>
      <w:r w:rsidRPr="00543847">
        <w:rPr>
          <w:rFonts w:eastAsia="Calibri"/>
          <w:highlight w:val="cyan"/>
          <w:u w:val="single"/>
        </w:rPr>
        <w:t>Beijing</w:t>
      </w:r>
      <w:r w:rsidRPr="00685CBE">
        <w:rPr>
          <w:rFonts w:eastAsia="Calibri"/>
          <w:u w:val="single"/>
        </w:rPr>
        <w:t xml:space="preserve"> has a chance to </w:t>
      </w:r>
      <w:r w:rsidRPr="00543847">
        <w:rPr>
          <w:rFonts w:eastAsia="Calibri"/>
          <w:highlight w:val="cyan"/>
          <w:u w:val="single"/>
        </w:rPr>
        <w:t xml:space="preserve">shape </w:t>
      </w:r>
      <w:r w:rsidRPr="00685CBE">
        <w:rPr>
          <w:rFonts w:eastAsia="Calibri"/>
          <w:u w:val="single"/>
        </w:rPr>
        <w:t xml:space="preserve">international </w:t>
      </w:r>
      <w:r w:rsidRPr="00543847">
        <w:rPr>
          <w:rFonts w:eastAsia="Calibri"/>
          <w:highlight w:val="cyan"/>
          <w:u w:val="single"/>
        </w:rPr>
        <w:t>rules</w:t>
      </w:r>
      <w:r w:rsidRPr="00685CBE">
        <w:rPr>
          <w:rFonts w:eastAsia="Calibri"/>
          <w:u w:val="single"/>
        </w:rPr>
        <w:t xml:space="preserve"> </w:t>
      </w:r>
      <w:r w:rsidRPr="00543847">
        <w:rPr>
          <w:rFonts w:eastAsia="Calibri"/>
          <w:highlight w:val="cyan"/>
          <w:u w:val="single"/>
        </w:rPr>
        <w:t>to its advantage</w:t>
      </w:r>
      <w:r w:rsidRPr="00685CBE">
        <w:rPr>
          <w:rFonts w:eastAsia="Calibri"/>
          <w:sz w:val="16"/>
          <w:szCs w:val="16"/>
        </w:rPr>
        <w:t xml:space="preserve">. </w:t>
      </w:r>
      <w:r w:rsidRPr="00543847">
        <w:rPr>
          <w:rFonts w:eastAsia="Calibri"/>
          <w:highlight w:val="cyan"/>
          <w:u w:val="single"/>
        </w:rPr>
        <w:t>This approach is key to</w:t>
      </w:r>
      <w:r w:rsidRPr="00685CBE">
        <w:rPr>
          <w:rFonts w:eastAsia="Calibri"/>
          <w:u w:val="single"/>
        </w:rPr>
        <w:t xml:space="preserve"> Xi</w:t>
      </w:r>
      <w:r w:rsidRPr="00685CBE">
        <w:rPr>
          <w:rFonts w:eastAsia="Calibri"/>
          <w:sz w:val="16"/>
          <w:szCs w:val="16"/>
        </w:rPr>
        <w:t xml:space="preserve"> Jinping</w:t>
      </w:r>
      <w:r w:rsidRPr="00685CBE">
        <w:rPr>
          <w:rFonts w:eastAsia="Calibri"/>
          <w:u w:val="single"/>
        </w:rPr>
        <w:t>’s</w:t>
      </w:r>
      <w:r w:rsidRPr="00685CBE">
        <w:rPr>
          <w:rFonts w:eastAsia="Calibri"/>
          <w:sz w:val="16"/>
          <w:szCs w:val="16"/>
        </w:rPr>
        <w:t xml:space="preserve"> </w:t>
      </w:r>
      <w:r w:rsidRPr="00685CBE">
        <w:rPr>
          <w:rFonts w:eastAsia="Calibri"/>
          <w:u w:val="single"/>
        </w:rPr>
        <w:t>bid for global</w:t>
      </w:r>
      <w:r w:rsidRPr="00685CBE">
        <w:rPr>
          <w:rFonts w:eastAsia="Calibri"/>
          <w:sz w:val="16"/>
          <w:szCs w:val="16"/>
        </w:rPr>
        <w:t xml:space="preserve"> </w:t>
      </w:r>
      <w:r w:rsidRPr="00543847">
        <w:rPr>
          <w:rFonts w:eastAsia="Calibri"/>
          <w:highlight w:val="cyan"/>
          <w:u w:val="single"/>
        </w:rPr>
        <w:t>preeminence</w:t>
      </w:r>
      <w:r w:rsidRPr="00685CBE">
        <w:rPr>
          <w:rFonts w:eastAsia="Calibri"/>
          <w:sz w:val="16"/>
          <w:szCs w:val="16"/>
        </w:rPr>
        <w:t xml:space="preserve">. China’s strongest leader in decades, </w:t>
      </w:r>
      <w:r w:rsidRPr="00543847">
        <w:rPr>
          <w:rFonts w:eastAsia="Calibri"/>
          <w:highlight w:val="cyan"/>
          <w:u w:val="single"/>
        </w:rPr>
        <w:t>Xi is set on transforming China into a global power</w:t>
      </w:r>
      <w:r w:rsidRPr="00685CBE">
        <w:rPr>
          <w:rFonts w:eastAsia="Calibri"/>
          <w:u w:val="single"/>
        </w:rPr>
        <w:t xml:space="preserve"> that is no longer beholden to the West</w:t>
      </w:r>
      <w:r w:rsidRPr="00685CBE">
        <w:rPr>
          <w:rFonts w:eastAsia="Calibri"/>
          <w:sz w:val="16"/>
          <w:szCs w:val="16"/>
        </w:rPr>
        <w:t xml:space="preserve">, </w:t>
      </w:r>
      <w:r w:rsidRPr="00685CBE">
        <w:rPr>
          <w:rFonts w:eastAsia="Calibri"/>
          <w:u w:val="single"/>
        </w:rPr>
        <w:t>including by becoming a maritime power able to compete militarily with the United States.</w:t>
      </w:r>
      <w:r w:rsidRPr="00685CBE">
        <w:rPr>
          <w:rFonts w:eastAsia="Calibri"/>
          <w:sz w:val="16"/>
          <w:szCs w:val="16"/>
        </w:rPr>
        <w:t xml:space="preserve"> “If you want to become a global power, you have to maintain the security of your sea lanes and interests. So becoming a maritime power is inevitable,” said Zhu Feng, executive director of the China Center for Collaborative Studies of the South China Sea at Nanjing University. </w:t>
      </w:r>
      <w:r w:rsidRPr="00543847">
        <w:rPr>
          <w:rFonts w:eastAsia="Calibri"/>
          <w:highlight w:val="cyan"/>
          <w:u w:val="single"/>
        </w:rPr>
        <w:t>The</w:t>
      </w:r>
      <w:r w:rsidRPr="00685CBE">
        <w:rPr>
          <w:rFonts w:eastAsia="Calibri"/>
          <w:u w:val="single"/>
        </w:rPr>
        <w:t xml:space="preserve"> </w:t>
      </w:r>
      <w:r w:rsidRPr="00543847">
        <w:rPr>
          <w:rFonts w:eastAsia="Calibri"/>
          <w:highlight w:val="cyan"/>
          <w:u w:val="single"/>
        </w:rPr>
        <w:t>U</w:t>
      </w:r>
      <w:r w:rsidRPr="00685CBE">
        <w:rPr>
          <w:rFonts w:eastAsia="Calibri"/>
          <w:u w:val="single"/>
        </w:rPr>
        <w:t xml:space="preserve">nited </w:t>
      </w:r>
      <w:r w:rsidRPr="00543847">
        <w:rPr>
          <w:rFonts w:eastAsia="Calibri"/>
          <w:highlight w:val="cyan"/>
          <w:u w:val="single"/>
        </w:rPr>
        <w:t>S</w:t>
      </w:r>
      <w:r w:rsidRPr="00685CBE">
        <w:rPr>
          <w:rFonts w:eastAsia="Calibri"/>
          <w:u w:val="single"/>
        </w:rPr>
        <w:t xml:space="preserve">tates </w:t>
      </w:r>
      <w:r w:rsidRPr="00543847">
        <w:rPr>
          <w:rFonts w:eastAsia="Calibri"/>
          <w:highlight w:val="cyan"/>
          <w:u w:val="single"/>
        </w:rPr>
        <w:t>has done</w:t>
      </w:r>
      <w:r w:rsidRPr="00685CBE">
        <w:rPr>
          <w:rFonts w:eastAsia="Calibri"/>
          <w:u w:val="single"/>
        </w:rPr>
        <w:t xml:space="preserve"> </w:t>
      </w:r>
      <w:r w:rsidRPr="00543847">
        <w:rPr>
          <w:rFonts w:eastAsia="Calibri"/>
          <w:b/>
          <w:highlight w:val="cyan"/>
          <w:u w:val="single"/>
        </w:rPr>
        <w:t>little</w:t>
      </w:r>
      <w:r w:rsidRPr="00543847">
        <w:rPr>
          <w:rFonts w:eastAsia="Calibri"/>
          <w:highlight w:val="cyan"/>
          <w:u w:val="single"/>
        </w:rPr>
        <w:t xml:space="preserve"> to respond</w:t>
      </w:r>
      <w:r w:rsidRPr="00685CBE">
        <w:rPr>
          <w:rFonts w:eastAsia="Calibri"/>
          <w:u w:val="single"/>
        </w:rPr>
        <w:t xml:space="preserve"> to China’s moves in the deep sea</w:t>
      </w:r>
      <w:r w:rsidRPr="00685CBE">
        <w:rPr>
          <w:rFonts w:eastAsia="Calibri"/>
          <w:sz w:val="16"/>
          <w:szCs w:val="16"/>
        </w:rPr>
        <w:t xml:space="preserve">. </w:t>
      </w:r>
      <w:r w:rsidRPr="00685CBE">
        <w:rPr>
          <w:rFonts w:eastAsia="Calibri"/>
          <w:u w:val="single"/>
        </w:rPr>
        <w:t xml:space="preserve">It is only an observer at the ISA, meaning </w:t>
      </w:r>
      <w:r w:rsidRPr="00543847">
        <w:rPr>
          <w:rFonts w:eastAsia="Calibri"/>
          <w:highlight w:val="cyan"/>
          <w:u w:val="single"/>
        </w:rPr>
        <w:t xml:space="preserve">it’s at risk of being </w:t>
      </w:r>
      <w:r w:rsidRPr="00543847">
        <w:rPr>
          <w:rFonts w:eastAsia="Calibri"/>
          <w:b/>
          <w:highlight w:val="cyan"/>
          <w:u w:val="single"/>
        </w:rPr>
        <w:t>sidelined</w:t>
      </w:r>
      <w:r w:rsidRPr="00543847">
        <w:rPr>
          <w:rFonts w:eastAsia="Calibri"/>
          <w:sz w:val="16"/>
          <w:szCs w:val="16"/>
          <w:highlight w:val="cyan"/>
        </w:rPr>
        <w:t xml:space="preserve"> </w:t>
      </w:r>
      <w:r w:rsidRPr="00543847">
        <w:rPr>
          <w:rFonts w:eastAsia="Calibri"/>
          <w:highlight w:val="cyan"/>
          <w:u w:val="single"/>
        </w:rPr>
        <w:t>as</w:t>
      </w:r>
      <w:r w:rsidRPr="00685CBE">
        <w:rPr>
          <w:rFonts w:eastAsia="Calibri"/>
          <w:sz w:val="16"/>
          <w:szCs w:val="16"/>
        </w:rPr>
        <w:t xml:space="preserve"> the </w:t>
      </w:r>
      <w:r w:rsidRPr="00543847">
        <w:rPr>
          <w:rFonts w:eastAsia="Calibri"/>
          <w:highlight w:val="cyan"/>
          <w:u w:val="single"/>
        </w:rPr>
        <w:t>rules</w:t>
      </w:r>
      <w:r w:rsidRPr="00685CBE">
        <w:rPr>
          <w:rFonts w:eastAsia="Calibri"/>
          <w:sz w:val="16"/>
          <w:szCs w:val="16"/>
        </w:rPr>
        <w:t xml:space="preserve"> for this future industry </w:t>
      </w:r>
      <w:r w:rsidRPr="00543847">
        <w:rPr>
          <w:rFonts w:eastAsia="Calibri"/>
          <w:highlight w:val="cyan"/>
          <w:u w:val="single"/>
        </w:rPr>
        <w:t>are being made</w:t>
      </w:r>
      <w:r w:rsidRPr="00685CBE">
        <w:rPr>
          <w:rFonts w:eastAsia="Calibri"/>
          <w:sz w:val="16"/>
          <w:szCs w:val="16"/>
        </w:rPr>
        <w:t xml:space="preserve">. </w:t>
      </w:r>
      <w:r w:rsidRPr="00685CBE">
        <w:rPr>
          <w:rFonts w:eastAsia="Calibri"/>
          <w:u w:val="single"/>
        </w:rPr>
        <w:t xml:space="preserve">Unlike China, </w:t>
      </w:r>
      <w:r w:rsidRPr="00543847">
        <w:rPr>
          <w:rFonts w:eastAsia="Calibri"/>
          <w:highlight w:val="cyan"/>
          <w:u w:val="single"/>
        </w:rPr>
        <w:t xml:space="preserve">U.S. companies do not have any </w:t>
      </w:r>
      <w:r w:rsidRPr="00685CBE">
        <w:rPr>
          <w:rFonts w:eastAsia="Calibri"/>
          <w:u w:val="single"/>
        </w:rPr>
        <w:t xml:space="preserve">exploration </w:t>
      </w:r>
      <w:r w:rsidRPr="00543847">
        <w:rPr>
          <w:rFonts w:eastAsia="Calibri"/>
          <w:highlight w:val="cyan"/>
          <w:u w:val="single"/>
        </w:rPr>
        <w:t>contracts with the ISA</w:t>
      </w:r>
      <w:r w:rsidRPr="00685CBE">
        <w:rPr>
          <w:rFonts w:eastAsia="Calibri"/>
          <w:sz w:val="16"/>
          <w:szCs w:val="16"/>
        </w:rPr>
        <w:t xml:space="preserve">, and critics say Washington lacks a clear plan on how to </w:t>
      </w:r>
      <w:r w:rsidRPr="00685CBE">
        <w:rPr>
          <w:rFonts w:eastAsia="Calibri"/>
          <w:sz w:val="16"/>
          <w:szCs w:val="16"/>
        </w:rPr>
        <w:lastRenderedPageBreak/>
        <w:t xml:space="preserve">compete in this new industry. “The logic is that </w:t>
      </w:r>
      <w:r w:rsidRPr="00685CBE">
        <w:rPr>
          <w:rFonts w:eastAsia="Calibri"/>
          <w:u w:val="single"/>
        </w:rPr>
        <w:t>if we don’t make the rules, they will</w:t>
      </w:r>
      <w:r w:rsidRPr="00685CBE">
        <w:rPr>
          <w:rFonts w:eastAsia="Calibri"/>
          <w:sz w:val="16"/>
          <w:szCs w:val="16"/>
        </w:rPr>
        <w:t>,” said Isaac Kardon, the author of “China’s Law of the Sea” and a senior fellow at the Carnegie Endowment for International Peace. “These are frontier areas of international law where there’s not an obvious regime, and it’s especially appealing because the U.S. isn’t there,” he said. “</w:t>
      </w:r>
      <w:r w:rsidRPr="00543847">
        <w:rPr>
          <w:rFonts w:eastAsia="Calibri"/>
          <w:highlight w:val="cyan"/>
          <w:u w:val="single"/>
        </w:rPr>
        <w:t>It’s an obvious front in</w:t>
      </w:r>
      <w:r w:rsidRPr="00685CBE">
        <w:rPr>
          <w:rFonts w:eastAsia="Calibri"/>
          <w:sz w:val="16"/>
          <w:szCs w:val="16"/>
        </w:rPr>
        <w:t xml:space="preserve"> whatever this </w:t>
      </w:r>
      <w:r w:rsidRPr="00543847">
        <w:rPr>
          <w:rFonts w:eastAsia="Calibri"/>
          <w:highlight w:val="cyan"/>
          <w:u w:val="single"/>
        </w:rPr>
        <w:t>great</w:t>
      </w:r>
      <w:r w:rsidRPr="00685CBE">
        <w:rPr>
          <w:rFonts w:eastAsia="Calibri"/>
          <w:u w:val="single"/>
        </w:rPr>
        <w:t>-</w:t>
      </w:r>
      <w:r w:rsidRPr="00543847">
        <w:rPr>
          <w:rFonts w:eastAsia="Calibri"/>
          <w:highlight w:val="cyan"/>
          <w:u w:val="single"/>
        </w:rPr>
        <w:t>power competition</w:t>
      </w:r>
      <w:r w:rsidRPr="00685CBE">
        <w:rPr>
          <w:rFonts w:eastAsia="Calibri"/>
          <w:sz w:val="16"/>
          <w:szCs w:val="16"/>
        </w:rPr>
        <w:t xml:space="preserve"> is.”</w:t>
      </w:r>
    </w:p>
    <w:p w14:paraId="09B1547F" w14:textId="77777777" w:rsidR="003030CD" w:rsidRPr="00913064" w:rsidRDefault="003030CD" w:rsidP="003030CD">
      <w:pPr>
        <w:pStyle w:val="Heading4"/>
      </w:pPr>
      <w:r>
        <w:t xml:space="preserve">Recent Chinese bans are the </w:t>
      </w:r>
      <w:r>
        <w:rPr>
          <w:u w:val="single"/>
        </w:rPr>
        <w:t>first of many</w:t>
      </w:r>
      <w:r>
        <w:t xml:space="preserve"> and enables </w:t>
      </w:r>
      <w:r w:rsidRPr="008F2CC9">
        <w:rPr>
          <w:u w:val="single"/>
        </w:rPr>
        <w:t>tech-race victory</w:t>
      </w:r>
      <w:r>
        <w:t>.</w:t>
      </w:r>
    </w:p>
    <w:p w14:paraId="73035138" w14:textId="77777777" w:rsidR="003030CD" w:rsidRPr="00EC40DA" w:rsidRDefault="003030CD" w:rsidP="003030CD">
      <w:r w:rsidRPr="004A1086">
        <w:rPr>
          <w:rStyle w:val="Style13ptBold"/>
        </w:rPr>
        <w:t xml:space="preserve">Baskaran </w:t>
      </w:r>
      <w:r>
        <w:rPr>
          <w:rStyle w:val="Style13ptBold"/>
        </w:rPr>
        <w:t>‘24</w:t>
      </w:r>
      <w:r w:rsidRPr="00FA5C8C">
        <w:rPr>
          <w:rStyle w:val="Style13ptBold"/>
        </w:rPr>
        <w:t xml:space="preserve"> </w:t>
      </w:r>
      <w:r w:rsidRPr="00EC40DA">
        <w:t>[</w:t>
      </w:r>
      <w:r>
        <w:t xml:space="preserve">Gracelin and Meredith Schwartz; December 4, 2024; </w:t>
      </w:r>
      <w:r w:rsidRPr="00FA5C8C">
        <w:t>Director, Critical Minerals Security Program</w:t>
      </w:r>
      <w:r>
        <w:t xml:space="preserve">; </w:t>
      </w:r>
      <w:r w:rsidRPr="00FA5C8C">
        <w:t>Research Associate, Critical Minerals Security Program</w:t>
      </w:r>
      <w:r>
        <w:t>; “</w:t>
      </w:r>
      <w:r w:rsidRPr="00FA5C8C">
        <w:t>China Imposes Its Most Stringent Critical Minerals Export Restrictions Yet Amidst Escalating U.S.-China Tech War</w:t>
      </w:r>
      <w:r>
        <w:t xml:space="preserve">”, </w:t>
      </w:r>
      <w:r w:rsidRPr="00EC40DA">
        <w:t>https://www.csis.org/analysis/china-imposes-its-most-stringent-critical-minerals-export-restrictions-yet-amidst]</w:t>
      </w:r>
    </w:p>
    <w:p w14:paraId="614FBD50" w14:textId="77777777" w:rsidR="003030CD" w:rsidRPr="00EC40DA" w:rsidRDefault="003030CD" w:rsidP="003030CD">
      <w:pPr>
        <w:rPr>
          <w:sz w:val="16"/>
        </w:rPr>
      </w:pPr>
      <w:r w:rsidRPr="0005732E">
        <w:rPr>
          <w:rStyle w:val="StyleUnderline"/>
        </w:rPr>
        <w:t>On</w:t>
      </w:r>
      <w:r w:rsidRPr="00EC40DA">
        <w:rPr>
          <w:sz w:val="16"/>
        </w:rPr>
        <w:t xml:space="preserve"> Tuesday, </w:t>
      </w:r>
      <w:r w:rsidRPr="00543847">
        <w:rPr>
          <w:rStyle w:val="Emphasis"/>
          <w:highlight w:val="cyan"/>
        </w:rPr>
        <w:t>December</w:t>
      </w:r>
      <w:r w:rsidRPr="00EC40DA">
        <w:rPr>
          <w:rStyle w:val="Emphasis"/>
        </w:rPr>
        <w:t xml:space="preserve"> 3</w:t>
      </w:r>
      <w:r w:rsidRPr="00EC40DA">
        <w:rPr>
          <w:sz w:val="16"/>
        </w:rPr>
        <w:t xml:space="preserve">, </w:t>
      </w:r>
      <w:r w:rsidRPr="00543847">
        <w:rPr>
          <w:rStyle w:val="StyleUnderline"/>
          <w:highlight w:val="cyan"/>
        </w:rPr>
        <w:t xml:space="preserve">China announced </w:t>
      </w:r>
      <w:r w:rsidRPr="00543847">
        <w:rPr>
          <w:rStyle w:val="Emphasis"/>
          <w:highlight w:val="cyan"/>
        </w:rPr>
        <w:t>stringent</w:t>
      </w:r>
      <w:r w:rsidRPr="00EC40DA">
        <w:rPr>
          <w:rStyle w:val="Emphasis"/>
        </w:rPr>
        <w:t xml:space="preserve"> export </w:t>
      </w:r>
      <w:r w:rsidRPr="00543847">
        <w:rPr>
          <w:rStyle w:val="Emphasis"/>
          <w:highlight w:val="cyan"/>
        </w:rPr>
        <w:t>restrictions</w:t>
      </w:r>
      <w:r w:rsidRPr="00543847">
        <w:rPr>
          <w:sz w:val="16"/>
          <w:highlight w:val="cyan"/>
        </w:rPr>
        <w:t xml:space="preserve"> </w:t>
      </w:r>
      <w:r w:rsidRPr="00543847">
        <w:rPr>
          <w:rStyle w:val="StyleUnderline"/>
          <w:highlight w:val="cyan"/>
        </w:rPr>
        <w:t>on</w:t>
      </w:r>
      <w:r w:rsidRPr="00EC40DA">
        <w:rPr>
          <w:rStyle w:val="StyleUnderline"/>
        </w:rPr>
        <w:t xml:space="preserve"> </w:t>
      </w:r>
      <w:r w:rsidRPr="00E957D2">
        <w:rPr>
          <w:rStyle w:val="Emphasis"/>
        </w:rPr>
        <w:t xml:space="preserve">“dual-use” </w:t>
      </w:r>
      <w:r w:rsidRPr="00543847">
        <w:rPr>
          <w:rStyle w:val="Emphasis"/>
          <w:highlight w:val="cyan"/>
        </w:rPr>
        <w:t>tech</w:t>
      </w:r>
      <w:r w:rsidRPr="00EC40DA">
        <w:rPr>
          <w:rStyle w:val="StyleUnderline"/>
        </w:rPr>
        <w:t>nologies for both civilian and</w:t>
      </w:r>
      <w:r w:rsidRPr="00EC40DA">
        <w:rPr>
          <w:sz w:val="16"/>
        </w:rPr>
        <w:t xml:space="preserve"> </w:t>
      </w:r>
      <w:r w:rsidRPr="00EC40DA">
        <w:rPr>
          <w:rStyle w:val="StyleUnderline"/>
        </w:rPr>
        <w:t>military use</w:t>
      </w:r>
      <w:r w:rsidRPr="00EC40DA">
        <w:rPr>
          <w:sz w:val="16"/>
        </w:rPr>
        <w:t xml:space="preserve">, </w:t>
      </w:r>
      <w:r w:rsidRPr="00EC40DA">
        <w:rPr>
          <w:rStyle w:val="StyleUnderline"/>
        </w:rPr>
        <w:t xml:space="preserve">specifically </w:t>
      </w:r>
      <w:r w:rsidRPr="00543847">
        <w:rPr>
          <w:rStyle w:val="Emphasis"/>
          <w:highlight w:val="cyan"/>
        </w:rPr>
        <w:t>targeted</w:t>
      </w:r>
      <w:r w:rsidRPr="00543847">
        <w:rPr>
          <w:rStyle w:val="StyleUnderline"/>
          <w:highlight w:val="cyan"/>
        </w:rPr>
        <w:t xml:space="preserve"> at the </w:t>
      </w:r>
      <w:r w:rsidRPr="00543847">
        <w:rPr>
          <w:rStyle w:val="Emphasis"/>
          <w:highlight w:val="cyan"/>
        </w:rPr>
        <w:t>U</w:t>
      </w:r>
      <w:r w:rsidRPr="00EC40DA">
        <w:rPr>
          <w:rStyle w:val="StyleUnderline"/>
        </w:rPr>
        <w:t xml:space="preserve">nited </w:t>
      </w:r>
      <w:r w:rsidRPr="00543847">
        <w:rPr>
          <w:rStyle w:val="Emphasis"/>
          <w:highlight w:val="cyan"/>
        </w:rPr>
        <w:t>S</w:t>
      </w:r>
      <w:r w:rsidRPr="00EC40DA">
        <w:rPr>
          <w:rStyle w:val="StyleUnderline"/>
        </w:rPr>
        <w:t>tates</w:t>
      </w:r>
      <w:r w:rsidRPr="00EC40DA">
        <w:rPr>
          <w:sz w:val="16"/>
        </w:rPr>
        <w:t xml:space="preserve">. These </w:t>
      </w:r>
      <w:r w:rsidRPr="00EC40DA">
        <w:rPr>
          <w:rStyle w:val="StyleUnderline"/>
        </w:rPr>
        <w:t xml:space="preserve">restrictions </w:t>
      </w:r>
      <w:r w:rsidRPr="00EC40DA">
        <w:rPr>
          <w:rStyle w:val="Emphasis"/>
        </w:rPr>
        <w:t>double down</w:t>
      </w:r>
      <w:r w:rsidRPr="00EC40DA">
        <w:rPr>
          <w:sz w:val="16"/>
        </w:rPr>
        <w:t xml:space="preserve"> </w:t>
      </w:r>
      <w:r w:rsidRPr="00EC40DA">
        <w:rPr>
          <w:rStyle w:val="StyleUnderline"/>
        </w:rPr>
        <w:t>on previously announced controls</w:t>
      </w:r>
      <w:r w:rsidRPr="00EC40DA">
        <w:rPr>
          <w:sz w:val="16"/>
        </w:rPr>
        <w:t xml:space="preserve"> on these metals, </w:t>
      </w:r>
      <w:r w:rsidRPr="00EC40DA">
        <w:rPr>
          <w:rStyle w:val="StyleUnderline"/>
        </w:rPr>
        <w:t>going</w:t>
      </w:r>
      <w:r w:rsidRPr="00EC40DA">
        <w:rPr>
          <w:sz w:val="16"/>
        </w:rPr>
        <w:t xml:space="preserve"> so far as </w:t>
      </w:r>
      <w:r w:rsidRPr="00EC40DA">
        <w:rPr>
          <w:rStyle w:val="StyleUnderline"/>
        </w:rPr>
        <w:t xml:space="preserve">to ban shipments of </w:t>
      </w:r>
      <w:r w:rsidRPr="00EC40DA">
        <w:rPr>
          <w:rStyle w:val="Emphasis"/>
        </w:rPr>
        <w:t>antimony</w:t>
      </w:r>
      <w:r w:rsidRPr="00EC40DA">
        <w:rPr>
          <w:sz w:val="16"/>
        </w:rPr>
        <w:t xml:space="preserve">, </w:t>
      </w:r>
      <w:r w:rsidRPr="00EC40DA">
        <w:rPr>
          <w:rStyle w:val="Emphasis"/>
        </w:rPr>
        <w:t>gallium</w:t>
      </w:r>
      <w:r w:rsidRPr="00EC40DA">
        <w:rPr>
          <w:sz w:val="16"/>
        </w:rPr>
        <w:t xml:space="preserve">, </w:t>
      </w:r>
      <w:r w:rsidRPr="00EC40DA">
        <w:rPr>
          <w:rStyle w:val="StyleUnderline"/>
        </w:rPr>
        <w:t>and</w:t>
      </w:r>
      <w:r w:rsidRPr="00EC40DA">
        <w:rPr>
          <w:sz w:val="16"/>
        </w:rPr>
        <w:t xml:space="preserve"> </w:t>
      </w:r>
      <w:r w:rsidRPr="00EC40DA">
        <w:rPr>
          <w:rStyle w:val="Emphasis"/>
        </w:rPr>
        <w:t>germanium</w:t>
      </w:r>
      <w:r w:rsidRPr="00EC40DA">
        <w:rPr>
          <w:sz w:val="16"/>
        </w:rPr>
        <w:t xml:space="preserve"> to the United States. </w:t>
      </w:r>
      <w:r w:rsidRPr="00EC40DA">
        <w:rPr>
          <w:rStyle w:val="StyleUnderline"/>
        </w:rPr>
        <w:t>The new</w:t>
      </w:r>
      <w:r w:rsidRPr="00EC40DA">
        <w:rPr>
          <w:sz w:val="16"/>
        </w:rPr>
        <w:t xml:space="preserve"> </w:t>
      </w:r>
      <w:r w:rsidRPr="00543847">
        <w:rPr>
          <w:rStyle w:val="StyleUnderline"/>
          <w:highlight w:val="cyan"/>
        </w:rPr>
        <w:t>restrictions marked</w:t>
      </w:r>
      <w:r w:rsidRPr="00EC40DA">
        <w:rPr>
          <w:sz w:val="16"/>
        </w:rPr>
        <w:t xml:space="preserve"> </w:t>
      </w:r>
      <w:r w:rsidRPr="00CF01E1">
        <w:rPr>
          <w:rStyle w:val="Emphasis"/>
        </w:rPr>
        <w:t xml:space="preserve">several </w:t>
      </w:r>
      <w:r w:rsidRPr="00543847">
        <w:rPr>
          <w:rStyle w:val="Emphasis"/>
          <w:highlight w:val="cyan"/>
        </w:rPr>
        <w:t>firsts</w:t>
      </w:r>
      <w:r w:rsidRPr="00543847">
        <w:rPr>
          <w:rStyle w:val="StyleUnderline"/>
          <w:highlight w:val="cyan"/>
        </w:rPr>
        <w:t xml:space="preserve"> in the </w:t>
      </w:r>
      <w:r w:rsidRPr="00543847">
        <w:rPr>
          <w:rStyle w:val="Emphasis"/>
          <w:highlight w:val="cyan"/>
        </w:rPr>
        <w:t>trade war</w:t>
      </w:r>
      <w:r w:rsidRPr="00EC40DA">
        <w:rPr>
          <w:sz w:val="16"/>
        </w:rPr>
        <w:t>—the first time Chinese critical minerals export restrictions were targeted at the United States rather than all countries and the first time restrictions on critical minerals were a direct response to restrictions on advanced technologies. Critical mineral security is now intrinsically linked to the escalating tech trade war.</w:t>
      </w:r>
    </w:p>
    <w:p w14:paraId="4B1E9C86" w14:textId="77777777" w:rsidR="003030CD" w:rsidRPr="00EC40DA" w:rsidRDefault="003030CD" w:rsidP="003030CD">
      <w:pPr>
        <w:rPr>
          <w:sz w:val="16"/>
        </w:rPr>
      </w:pPr>
      <w:r w:rsidRPr="00EC40DA">
        <w:rPr>
          <w:sz w:val="16"/>
        </w:rPr>
        <w:t xml:space="preserve">China’s announcement comes on the heels of the Biden administration’s crackdown this week on the Chinese semiconductor industry, </w:t>
      </w:r>
      <w:r w:rsidRPr="00EC40DA">
        <w:rPr>
          <w:rStyle w:val="StyleUnderline"/>
        </w:rPr>
        <w:t>the latest retaliatory</w:t>
      </w:r>
      <w:r w:rsidRPr="00EC40DA">
        <w:rPr>
          <w:sz w:val="16"/>
        </w:rPr>
        <w:t xml:space="preserve"> action in a </w:t>
      </w:r>
      <w:r w:rsidRPr="00EC40DA">
        <w:rPr>
          <w:rStyle w:val="Emphasis"/>
        </w:rPr>
        <w:t xml:space="preserve">tit-for-tat </w:t>
      </w:r>
      <w:r w:rsidRPr="00EC40DA">
        <w:rPr>
          <w:sz w:val="16"/>
        </w:rPr>
        <w:t xml:space="preserve">technology </w:t>
      </w:r>
      <w:r w:rsidRPr="00EC40DA">
        <w:rPr>
          <w:rStyle w:val="StyleUnderline"/>
        </w:rPr>
        <w:t>trade war that has permeated throughout</w:t>
      </w:r>
      <w:r w:rsidRPr="00EC40DA">
        <w:rPr>
          <w:sz w:val="16"/>
        </w:rPr>
        <w:t xml:space="preserve"> the </w:t>
      </w:r>
      <w:r w:rsidRPr="00EC40DA">
        <w:rPr>
          <w:rStyle w:val="StyleUnderline"/>
        </w:rPr>
        <w:t>Biden</w:t>
      </w:r>
      <w:r w:rsidRPr="00EC40DA">
        <w:rPr>
          <w:sz w:val="16"/>
        </w:rPr>
        <w:t xml:space="preserve"> administration. Therefore, this week’s announcement from the Chinese Ministry of Commerce should not be viewed as a stand-alone development, but rather the latest move in a series of punitive export controls, justified by both nations as national security imperatives.</w:t>
      </w:r>
    </w:p>
    <w:p w14:paraId="7067A12F" w14:textId="77777777" w:rsidR="003030CD" w:rsidRPr="00EC40DA" w:rsidRDefault="003030CD" w:rsidP="003030CD">
      <w:r w:rsidRPr="00EC40DA">
        <w:t>Q1: What actions did the Biden administration take this week to curb China’s access to advanced semiconductors?</w:t>
      </w:r>
    </w:p>
    <w:p w14:paraId="529F867A" w14:textId="77777777" w:rsidR="003030CD" w:rsidRPr="00CE1F27" w:rsidRDefault="003030CD" w:rsidP="003030CD">
      <w:pPr>
        <w:rPr>
          <w:sz w:val="16"/>
        </w:rPr>
      </w:pPr>
      <w:r w:rsidRPr="00EC40DA">
        <w:rPr>
          <w:sz w:val="16"/>
        </w:rPr>
        <w:t xml:space="preserve">A1: This week, </w:t>
      </w:r>
      <w:r w:rsidRPr="005909F1">
        <w:rPr>
          <w:rStyle w:val="StyleUnderline"/>
        </w:rPr>
        <w:t xml:space="preserve">the </w:t>
      </w:r>
      <w:r w:rsidRPr="00543847">
        <w:rPr>
          <w:rStyle w:val="Emphasis"/>
          <w:highlight w:val="cyan"/>
        </w:rPr>
        <w:t>U</w:t>
      </w:r>
      <w:r w:rsidRPr="00EC40DA">
        <w:rPr>
          <w:rStyle w:val="StyleUnderline"/>
        </w:rPr>
        <w:t xml:space="preserve">nited </w:t>
      </w:r>
      <w:r w:rsidRPr="00543847">
        <w:rPr>
          <w:rStyle w:val="Emphasis"/>
          <w:highlight w:val="cyan"/>
        </w:rPr>
        <w:t>S</w:t>
      </w:r>
      <w:r w:rsidRPr="00EC40DA">
        <w:rPr>
          <w:rStyle w:val="StyleUnderline"/>
        </w:rPr>
        <w:t>tates</w:t>
      </w:r>
      <w:r w:rsidRPr="00EC40DA">
        <w:rPr>
          <w:sz w:val="16"/>
        </w:rPr>
        <w:t xml:space="preserve"> </w:t>
      </w:r>
      <w:r w:rsidRPr="005909F1">
        <w:rPr>
          <w:rStyle w:val="StyleUnderline"/>
        </w:rPr>
        <w:t xml:space="preserve">issued its most </w:t>
      </w:r>
      <w:r w:rsidRPr="005909F1">
        <w:rPr>
          <w:rStyle w:val="Emphasis"/>
        </w:rPr>
        <w:t xml:space="preserve">stringent </w:t>
      </w:r>
      <w:r w:rsidRPr="00543847">
        <w:rPr>
          <w:rStyle w:val="Emphasis"/>
          <w:highlight w:val="cyan"/>
        </w:rPr>
        <w:t>crackdown</w:t>
      </w:r>
      <w:r w:rsidRPr="00543847">
        <w:rPr>
          <w:sz w:val="16"/>
          <w:highlight w:val="cyan"/>
        </w:rPr>
        <w:t xml:space="preserve"> </w:t>
      </w:r>
      <w:r w:rsidRPr="00543847">
        <w:rPr>
          <w:rStyle w:val="StyleUnderline"/>
          <w:highlight w:val="cyan"/>
        </w:rPr>
        <w:t>on China</w:t>
      </w:r>
      <w:r w:rsidRPr="00EC40DA">
        <w:rPr>
          <w:rStyle w:val="StyleUnderline"/>
        </w:rPr>
        <w:t xml:space="preserve">’s </w:t>
      </w:r>
      <w:r w:rsidRPr="00EC40DA">
        <w:rPr>
          <w:rStyle w:val="Emphasis"/>
        </w:rPr>
        <w:t>semiconductor industry</w:t>
      </w:r>
      <w:r w:rsidRPr="00EC40DA">
        <w:rPr>
          <w:sz w:val="16"/>
        </w:rPr>
        <w:t xml:space="preserve">, </w:t>
      </w:r>
      <w:r w:rsidRPr="00CE1F27">
        <w:rPr>
          <w:rStyle w:val="StyleUnderline"/>
        </w:rPr>
        <w:t>limiting its ability to develop</w:t>
      </w:r>
      <w:r w:rsidRPr="00CE1F27">
        <w:rPr>
          <w:sz w:val="16"/>
        </w:rPr>
        <w:t xml:space="preserve"> artificial intelligence (</w:t>
      </w:r>
      <w:r w:rsidRPr="00CE1F27">
        <w:rPr>
          <w:rStyle w:val="Emphasis"/>
        </w:rPr>
        <w:t>AI</w:t>
      </w:r>
      <w:r w:rsidRPr="00CE1F27">
        <w:rPr>
          <w:sz w:val="16"/>
        </w:rPr>
        <w:t xml:space="preserve">) </w:t>
      </w:r>
      <w:r w:rsidRPr="00CE1F27">
        <w:rPr>
          <w:rStyle w:val="StyleUnderline"/>
        </w:rPr>
        <w:t>for modern military applications</w:t>
      </w:r>
      <w:r w:rsidRPr="00CE1F27">
        <w:rPr>
          <w:sz w:val="16"/>
        </w:rPr>
        <w:t xml:space="preserve"> and adopting regulatory reforms to strengthen the enforcement of previous controls.</w:t>
      </w:r>
    </w:p>
    <w:p w14:paraId="4CF6E0A5" w14:textId="77777777" w:rsidR="003030CD" w:rsidRPr="00EC40DA" w:rsidRDefault="003030CD" w:rsidP="003030CD">
      <w:pPr>
        <w:rPr>
          <w:sz w:val="16"/>
        </w:rPr>
      </w:pPr>
      <w:r w:rsidRPr="00CE1F27">
        <w:rPr>
          <w:rStyle w:val="StyleUnderline"/>
        </w:rPr>
        <w:t>The</w:t>
      </w:r>
      <w:r w:rsidRPr="00CE1F27">
        <w:rPr>
          <w:sz w:val="16"/>
        </w:rPr>
        <w:t xml:space="preserve"> new </w:t>
      </w:r>
      <w:r w:rsidRPr="00CE1F27">
        <w:rPr>
          <w:rStyle w:val="StyleUnderline"/>
        </w:rPr>
        <w:t xml:space="preserve">restrictions prohibit the export to China of </w:t>
      </w:r>
      <w:r w:rsidRPr="00CE1F27">
        <w:rPr>
          <w:rStyle w:val="Emphasis"/>
        </w:rPr>
        <w:t>24 types of semiconductor</w:t>
      </w:r>
      <w:r w:rsidRPr="00CE1F27">
        <w:rPr>
          <w:sz w:val="16"/>
        </w:rPr>
        <w:t xml:space="preserve"> </w:t>
      </w:r>
      <w:r w:rsidRPr="00CE1F27">
        <w:rPr>
          <w:rStyle w:val="StyleUnderline"/>
        </w:rPr>
        <w:t>manufacturing equipment</w:t>
      </w:r>
      <w:r w:rsidRPr="00CE1F27">
        <w:rPr>
          <w:sz w:val="16"/>
        </w:rPr>
        <w:t xml:space="preserve"> and three related software tools. They</w:t>
      </w:r>
      <w:r w:rsidRPr="00EC40DA">
        <w:rPr>
          <w:sz w:val="16"/>
        </w:rPr>
        <w:t xml:space="preserve"> also prohibit the export of advanced memory chips, chipmaking machinery, and other semiconductor technologies to 140 Chinese chipmaking companies including major Chinese chip manufacturers and toolmakers. These companies were also added to the U.S. Department of Commerce’s Entity List—a blacklist that mandates U.S. firms to apply for export licenses that will be near impossible to secure. To make the blacklist more difficult to bypass, </w:t>
      </w:r>
      <w:r w:rsidRPr="00EC40DA">
        <w:rPr>
          <w:rStyle w:val="StyleUnderline"/>
        </w:rPr>
        <w:t xml:space="preserve">the </w:t>
      </w:r>
      <w:r w:rsidRPr="00EC40DA">
        <w:rPr>
          <w:rStyle w:val="Emphasis"/>
        </w:rPr>
        <w:t>U</w:t>
      </w:r>
      <w:r w:rsidRPr="00EC40DA">
        <w:rPr>
          <w:rStyle w:val="StyleUnderline"/>
        </w:rPr>
        <w:t xml:space="preserve">nited </w:t>
      </w:r>
      <w:r w:rsidRPr="00EC40DA">
        <w:rPr>
          <w:rStyle w:val="Emphasis"/>
        </w:rPr>
        <w:t>S</w:t>
      </w:r>
      <w:r w:rsidRPr="00EC40DA">
        <w:rPr>
          <w:rStyle w:val="StyleUnderline"/>
        </w:rPr>
        <w:t>tates</w:t>
      </w:r>
      <w:r w:rsidRPr="00EC40DA">
        <w:rPr>
          <w:sz w:val="16"/>
        </w:rPr>
        <w:t xml:space="preserve"> </w:t>
      </w:r>
      <w:r w:rsidRPr="00EC40DA">
        <w:rPr>
          <w:rStyle w:val="StyleUnderline"/>
        </w:rPr>
        <w:t>will apply the foreign direct product rule</w:t>
      </w:r>
      <w:r w:rsidRPr="00EC40DA">
        <w:rPr>
          <w:sz w:val="16"/>
        </w:rPr>
        <w:t xml:space="preserve">, </w:t>
      </w:r>
      <w:r w:rsidRPr="00EC40DA">
        <w:rPr>
          <w:rStyle w:val="StyleUnderline"/>
        </w:rPr>
        <w:t xml:space="preserve">which will impact </w:t>
      </w:r>
      <w:r w:rsidRPr="00EC40DA">
        <w:rPr>
          <w:rStyle w:val="Emphasis"/>
        </w:rPr>
        <w:t>non-U.S. companies</w:t>
      </w:r>
      <w:r w:rsidRPr="00EC40DA">
        <w:rPr>
          <w:sz w:val="16"/>
        </w:rPr>
        <w:t xml:space="preserve"> </w:t>
      </w:r>
      <w:r w:rsidRPr="00EC40DA">
        <w:rPr>
          <w:rStyle w:val="StyleUnderline"/>
        </w:rPr>
        <w:t>that utilize U.S. chips</w:t>
      </w:r>
      <w:r w:rsidRPr="00EC40DA">
        <w:rPr>
          <w:sz w:val="16"/>
        </w:rPr>
        <w:t xml:space="preserve"> in their tools </w:t>
      </w:r>
      <w:r w:rsidRPr="00EC40DA">
        <w:rPr>
          <w:rStyle w:val="StyleUnderline"/>
        </w:rPr>
        <w:t>and make it difficult for U.S. firms to produce</w:t>
      </w:r>
      <w:r w:rsidRPr="00EC40DA">
        <w:rPr>
          <w:sz w:val="16"/>
        </w:rPr>
        <w:t xml:space="preserve"> these </w:t>
      </w:r>
      <w:r w:rsidRPr="00EC40DA">
        <w:rPr>
          <w:rStyle w:val="StyleUnderline"/>
        </w:rPr>
        <w:t>tools</w:t>
      </w:r>
      <w:r w:rsidRPr="00EC40DA">
        <w:rPr>
          <w:sz w:val="16"/>
        </w:rPr>
        <w:t xml:space="preserve"> in third countries and export to China. </w:t>
      </w:r>
      <w:r w:rsidRPr="00EC40DA">
        <w:rPr>
          <w:rStyle w:val="StyleUnderline"/>
        </w:rPr>
        <w:t xml:space="preserve">The rule is designed to </w:t>
      </w:r>
      <w:r w:rsidRPr="00EC40DA">
        <w:rPr>
          <w:rStyle w:val="Emphasis"/>
        </w:rPr>
        <w:t>tighten the chokehold</w:t>
      </w:r>
      <w:r w:rsidRPr="00EC40DA">
        <w:rPr>
          <w:sz w:val="16"/>
        </w:rPr>
        <w:t xml:space="preserve"> </w:t>
      </w:r>
      <w:r w:rsidRPr="00EC40DA">
        <w:rPr>
          <w:rStyle w:val="StyleUnderline"/>
        </w:rPr>
        <w:t>on China’s semiconductor industry</w:t>
      </w:r>
      <w:r w:rsidRPr="00EC40DA">
        <w:rPr>
          <w:sz w:val="16"/>
        </w:rPr>
        <w:t>, preventing Chinese firms from circumventing the U.S. export bans by importing chips and machinery with U.S.-designed components. However, some allied countries may receive exemptions, affecting the efficacy of the rule.</w:t>
      </w:r>
    </w:p>
    <w:p w14:paraId="3614EA1E" w14:textId="77777777" w:rsidR="003030CD" w:rsidRPr="00EC40DA" w:rsidRDefault="003030CD" w:rsidP="003030CD">
      <w:r w:rsidRPr="00EC40DA">
        <w:t>Q2: How has China retaliated against the United States for this week’s restrictions, and which minerals are impacted?</w:t>
      </w:r>
    </w:p>
    <w:p w14:paraId="5B664203" w14:textId="77777777" w:rsidR="003030CD" w:rsidRPr="00EC40DA" w:rsidRDefault="003030CD" w:rsidP="003030CD">
      <w:pPr>
        <w:rPr>
          <w:sz w:val="16"/>
        </w:rPr>
      </w:pPr>
      <w:r w:rsidRPr="00EC40DA">
        <w:rPr>
          <w:sz w:val="16"/>
        </w:rPr>
        <w:t xml:space="preserve">A2: </w:t>
      </w:r>
      <w:r w:rsidRPr="00543847">
        <w:rPr>
          <w:rStyle w:val="StyleUnderline"/>
          <w:highlight w:val="cyan"/>
        </w:rPr>
        <w:t>China</w:t>
      </w:r>
      <w:r w:rsidRPr="00543847">
        <w:rPr>
          <w:sz w:val="16"/>
          <w:highlight w:val="cyan"/>
        </w:rPr>
        <w:t>’s</w:t>
      </w:r>
      <w:r w:rsidRPr="00EC40DA">
        <w:rPr>
          <w:sz w:val="16"/>
        </w:rPr>
        <w:t xml:space="preserve"> Ministry of Commerce immediately </w:t>
      </w:r>
      <w:r w:rsidRPr="00543847">
        <w:rPr>
          <w:rStyle w:val="StyleUnderline"/>
          <w:highlight w:val="cyan"/>
        </w:rPr>
        <w:t xml:space="preserve">responded by </w:t>
      </w:r>
      <w:r w:rsidRPr="00E957D2">
        <w:rPr>
          <w:rStyle w:val="StyleUnderline"/>
        </w:rPr>
        <w:t>imposing</w:t>
      </w:r>
      <w:r w:rsidRPr="00EC40DA">
        <w:rPr>
          <w:rStyle w:val="StyleUnderline"/>
        </w:rPr>
        <w:t xml:space="preserve"> </w:t>
      </w:r>
      <w:r w:rsidRPr="00543847">
        <w:rPr>
          <w:rStyle w:val="Emphasis"/>
          <w:highlight w:val="cyan"/>
        </w:rPr>
        <w:t>export bans</w:t>
      </w:r>
      <w:r w:rsidRPr="00EC40DA">
        <w:rPr>
          <w:sz w:val="16"/>
        </w:rPr>
        <w:t xml:space="preserve"> </w:t>
      </w:r>
      <w:r w:rsidRPr="00EC40DA">
        <w:rPr>
          <w:rStyle w:val="StyleUnderline"/>
        </w:rPr>
        <w:t>on several minerals</w:t>
      </w:r>
      <w:r w:rsidRPr="00EC40DA">
        <w:rPr>
          <w:sz w:val="16"/>
        </w:rPr>
        <w:t xml:space="preserve"> used in semiconductor </w:t>
      </w:r>
      <w:r w:rsidRPr="00EC40DA">
        <w:rPr>
          <w:rStyle w:val="StyleUnderline"/>
        </w:rPr>
        <w:t>and defense technology</w:t>
      </w:r>
      <w:r w:rsidRPr="00EC40DA">
        <w:rPr>
          <w:sz w:val="16"/>
        </w:rPr>
        <w:t xml:space="preserve"> manufacturing to the United States—</w:t>
      </w:r>
      <w:r w:rsidRPr="00543847">
        <w:rPr>
          <w:rStyle w:val="StyleUnderline"/>
          <w:highlight w:val="cyan"/>
        </w:rPr>
        <w:t xml:space="preserve">a </w:t>
      </w:r>
      <w:r w:rsidRPr="00543847">
        <w:rPr>
          <w:rStyle w:val="Emphasis"/>
          <w:highlight w:val="cyan"/>
        </w:rPr>
        <w:t>rapid retaliation</w:t>
      </w:r>
      <w:r w:rsidRPr="00EC40DA">
        <w:rPr>
          <w:sz w:val="16"/>
        </w:rPr>
        <w:t xml:space="preserve"> by Beijing. </w:t>
      </w:r>
      <w:r w:rsidRPr="00E957D2">
        <w:rPr>
          <w:rStyle w:val="StyleUnderline"/>
        </w:rPr>
        <w:t>China banned</w:t>
      </w:r>
      <w:r w:rsidRPr="00EC40DA">
        <w:rPr>
          <w:rStyle w:val="StyleUnderline"/>
        </w:rPr>
        <w:t xml:space="preserve"> shipments </w:t>
      </w:r>
      <w:r w:rsidRPr="00543847">
        <w:rPr>
          <w:rStyle w:val="StyleUnderline"/>
          <w:highlight w:val="cyan"/>
        </w:rPr>
        <w:t xml:space="preserve">of </w:t>
      </w:r>
      <w:r w:rsidRPr="00543847">
        <w:rPr>
          <w:rStyle w:val="Emphasis"/>
          <w:highlight w:val="cyan"/>
        </w:rPr>
        <w:t>gallium</w:t>
      </w:r>
      <w:r w:rsidRPr="00543847">
        <w:rPr>
          <w:rStyle w:val="StyleUnderline"/>
          <w:highlight w:val="cyan"/>
        </w:rPr>
        <w:t xml:space="preserve">, </w:t>
      </w:r>
      <w:r w:rsidRPr="00543847">
        <w:rPr>
          <w:rStyle w:val="Emphasis"/>
          <w:highlight w:val="cyan"/>
        </w:rPr>
        <w:t>germanium</w:t>
      </w:r>
      <w:r w:rsidRPr="00543847">
        <w:rPr>
          <w:rStyle w:val="StyleUnderline"/>
          <w:highlight w:val="cyan"/>
        </w:rPr>
        <w:t xml:space="preserve">, </w:t>
      </w:r>
      <w:r w:rsidRPr="00543847">
        <w:rPr>
          <w:rStyle w:val="Emphasis"/>
          <w:highlight w:val="cyan"/>
        </w:rPr>
        <w:t>antimony</w:t>
      </w:r>
      <w:r w:rsidRPr="00EC40DA">
        <w:rPr>
          <w:sz w:val="16"/>
        </w:rPr>
        <w:t>, and so-called superhard materials to the United States due to their “dual military and civilian uses.” The export of graphite will now also be subject to greater scrutiny.</w:t>
      </w:r>
    </w:p>
    <w:p w14:paraId="7CFF4102" w14:textId="77777777" w:rsidR="003030CD" w:rsidRPr="00030C4F" w:rsidRDefault="003030CD" w:rsidP="003030CD">
      <w:pPr>
        <w:rPr>
          <w:rStyle w:val="StyleUnderline"/>
        </w:rPr>
      </w:pPr>
      <w:r w:rsidRPr="00EC40DA">
        <w:rPr>
          <w:sz w:val="16"/>
        </w:rPr>
        <w:lastRenderedPageBreak/>
        <w:t xml:space="preserve">These restrictions come on the heels of the release of an updated Dual-Use Export Control List by China’s Ministry of Commerce. </w:t>
      </w:r>
      <w:r w:rsidRPr="00030C4F">
        <w:rPr>
          <w:rStyle w:val="StyleUnderline"/>
        </w:rPr>
        <w:t xml:space="preserve">The list </w:t>
      </w:r>
      <w:r w:rsidRPr="00030C4F">
        <w:rPr>
          <w:rStyle w:val="Emphasis"/>
        </w:rPr>
        <w:t>expands</w:t>
      </w:r>
      <w:r w:rsidRPr="00EC40DA">
        <w:rPr>
          <w:sz w:val="16"/>
        </w:rPr>
        <w:t xml:space="preserve"> </w:t>
      </w:r>
      <w:r w:rsidRPr="00030C4F">
        <w:rPr>
          <w:rStyle w:val="StyleUnderline"/>
        </w:rPr>
        <w:t>and consolidates a list</w:t>
      </w:r>
      <w:r w:rsidRPr="00EC40DA">
        <w:rPr>
          <w:sz w:val="16"/>
        </w:rPr>
        <w:t xml:space="preserve"> of items </w:t>
      </w:r>
      <w:r w:rsidRPr="00030C4F">
        <w:rPr>
          <w:rStyle w:val="StyleUnderline"/>
        </w:rPr>
        <w:t xml:space="preserve">deemed to have dual </w:t>
      </w:r>
      <w:r w:rsidRPr="00030C4F">
        <w:rPr>
          <w:rStyle w:val="Emphasis"/>
        </w:rPr>
        <w:t>civilian and military</w:t>
      </w:r>
      <w:r w:rsidRPr="00030C4F">
        <w:rPr>
          <w:rStyle w:val="StyleUnderline"/>
        </w:rPr>
        <w:t xml:space="preserve"> uses</w:t>
      </w:r>
      <w:r w:rsidRPr="00EC40DA">
        <w:rPr>
          <w:sz w:val="16"/>
        </w:rPr>
        <w:t xml:space="preserve">. This updated framework introduces a unified system and facilitates stricter oversight to tighten China’s export controls. </w:t>
      </w:r>
      <w:r w:rsidRPr="00543847">
        <w:rPr>
          <w:rStyle w:val="StyleUnderline"/>
          <w:highlight w:val="cyan"/>
        </w:rPr>
        <w:t>This</w:t>
      </w:r>
      <w:r w:rsidRPr="00030C4F">
        <w:rPr>
          <w:rStyle w:val="StyleUnderline"/>
        </w:rPr>
        <w:t xml:space="preserve"> </w:t>
      </w:r>
      <w:r w:rsidRPr="009028DD">
        <w:rPr>
          <w:rStyle w:val="StyleUnderline"/>
        </w:rPr>
        <w:t>list</w:t>
      </w:r>
      <w:r w:rsidRPr="00EC40DA">
        <w:rPr>
          <w:sz w:val="16"/>
        </w:rPr>
        <w:t xml:space="preserve"> </w:t>
      </w:r>
      <w:r w:rsidRPr="001A3012">
        <w:rPr>
          <w:sz w:val="16"/>
        </w:rPr>
        <w:t>not</w:t>
      </w:r>
      <w:r w:rsidRPr="00EC40DA">
        <w:rPr>
          <w:sz w:val="16"/>
        </w:rPr>
        <w:t xml:space="preserve"> only streamlined the implementation of this week’s export controls but </w:t>
      </w:r>
      <w:r w:rsidRPr="00543847">
        <w:rPr>
          <w:rStyle w:val="StyleUnderline"/>
          <w:highlight w:val="cyan"/>
        </w:rPr>
        <w:t>leaves</w:t>
      </w:r>
      <w:r w:rsidRPr="001A3012">
        <w:rPr>
          <w:rStyle w:val="StyleUnderline"/>
        </w:rPr>
        <w:t xml:space="preserve"> the </w:t>
      </w:r>
      <w:r w:rsidRPr="00543847">
        <w:rPr>
          <w:rStyle w:val="StyleUnderline"/>
          <w:highlight w:val="cyan"/>
        </w:rPr>
        <w:t>door open for</w:t>
      </w:r>
      <w:r w:rsidRPr="00EC40DA">
        <w:rPr>
          <w:sz w:val="16"/>
        </w:rPr>
        <w:t xml:space="preserve"> China to implement new </w:t>
      </w:r>
      <w:r w:rsidRPr="00030C4F">
        <w:rPr>
          <w:rStyle w:val="StyleUnderline"/>
        </w:rPr>
        <w:t xml:space="preserve">export bans on </w:t>
      </w:r>
      <w:r w:rsidRPr="00543847">
        <w:rPr>
          <w:rStyle w:val="StyleUnderline"/>
          <w:highlight w:val="cyan"/>
        </w:rPr>
        <w:t>other</w:t>
      </w:r>
      <w:r w:rsidRPr="00030C4F">
        <w:rPr>
          <w:rStyle w:val="StyleUnderline"/>
        </w:rPr>
        <w:t xml:space="preserve"> strategic </w:t>
      </w:r>
      <w:r w:rsidRPr="00543847">
        <w:rPr>
          <w:rStyle w:val="StyleUnderline"/>
          <w:highlight w:val="cyan"/>
        </w:rPr>
        <w:t>minerals</w:t>
      </w:r>
      <w:r w:rsidRPr="00030C4F">
        <w:rPr>
          <w:rStyle w:val="StyleUnderline"/>
        </w:rPr>
        <w:t xml:space="preserve"> on the list such as </w:t>
      </w:r>
      <w:r w:rsidRPr="001A3012">
        <w:rPr>
          <w:rStyle w:val="Emphasis"/>
        </w:rPr>
        <w:t>tungsten</w:t>
      </w:r>
      <w:r w:rsidRPr="00030C4F">
        <w:rPr>
          <w:rStyle w:val="StyleUnderline"/>
        </w:rPr>
        <w:t>.</w:t>
      </w:r>
    </w:p>
    <w:p w14:paraId="676DD459" w14:textId="77777777" w:rsidR="003030CD" w:rsidRPr="00EC40DA" w:rsidRDefault="003030CD" w:rsidP="003030CD">
      <w:r w:rsidRPr="00EC40DA">
        <w:t>Q3: What impact will these restrictions have on U.S. national security interests?</w:t>
      </w:r>
    </w:p>
    <w:p w14:paraId="7B784673" w14:textId="77777777" w:rsidR="003030CD" w:rsidRPr="00B5675D" w:rsidRDefault="003030CD" w:rsidP="003030CD">
      <w:pPr>
        <w:rPr>
          <w:sz w:val="16"/>
        </w:rPr>
      </w:pPr>
      <w:r w:rsidRPr="00B5675D">
        <w:rPr>
          <w:sz w:val="16"/>
        </w:rPr>
        <w:t xml:space="preserve">A3: </w:t>
      </w:r>
      <w:r w:rsidRPr="00EC40DA">
        <w:rPr>
          <w:rStyle w:val="StyleUnderline"/>
        </w:rPr>
        <w:t xml:space="preserve">Gallium, germanium, and antimony are </w:t>
      </w:r>
      <w:r w:rsidRPr="00543847">
        <w:rPr>
          <w:rStyle w:val="StyleUnderline"/>
          <w:highlight w:val="cyan"/>
        </w:rPr>
        <w:t>vital</w:t>
      </w:r>
      <w:r w:rsidRPr="00EC40DA">
        <w:rPr>
          <w:rStyle w:val="StyleUnderline"/>
        </w:rPr>
        <w:t xml:space="preserve"> </w:t>
      </w:r>
      <w:r w:rsidRPr="00B5675D">
        <w:rPr>
          <w:sz w:val="16"/>
        </w:rPr>
        <w:t xml:space="preserve">inputs </w:t>
      </w:r>
      <w:r w:rsidRPr="00543847">
        <w:rPr>
          <w:rStyle w:val="StyleUnderline"/>
          <w:highlight w:val="cyan"/>
        </w:rPr>
        <w:t xml:space="preserve">for </w:t>
      </w:r>
      <w:r w:rsidRPr="00543847">
        <w:rPr>
          <w:rStyle w:val="Emphasis"/>
          <w:highlight w:val="cyan"/>
        </w:rPr>
        <w:t>defense tech</w:t>
      </w:r>
      <w:r w:rsidRPr="00EC40DA">
        <w:rPr>
          <w:rStyle w:val="Emphasis"/>
        </w:rPr>
        <w:t>nologies</w:t>
      </w:r>
      <w:r w:rsidRPr="00EC40DA">
        <w:rPr>
          <w:rStyle w:val="StyleUnderline"/>
        </w:rPr>
        <w:t>.</w:t>
      </w:r>
      <w:r w:rsidRPr="00B5675D">
        <w:rPr>
          <w:sz w:val="16"/>
        </w:rPr>
        <w:t xml:space="preserve"> </w:t>
      </w:r>
      <w:r w:rsidRPr="00543847">
        <w:rPr>
          <w:rStyle w:val="StyleUnderline"/>
          <w:highlight w:val="cyan"/>
        </w:rPr>
        <w:t xml:space="preserve">China is making </w:t>
      </w:r>
      <w:r w:rsidRPr="00E957D2">
        <w:rPr>
          <w:rStyle w:val="StyleUnderline"/>
        </w:rPr>
        <w:t>significant</w:t>
      </w:r>
      <w:r w:rsidRPr="00EC40DA">
        <w:rPr>
          <w:rStyle w:val="StyleUnderline"/>
        </w:rPr>
        <w:t xml:space="preserve"> </w:t>
      </w:r>
      <w:r w:rsidRPr="00543847">
        <w:rPr>
          <w:rStyle w:val="StyleUnderline"/>
          <w:highlight w:val="cyan"/>
        </w:rPr>
        <w:t>investments</w:t>
      </w:r>
      <w:r w:rsidRPr="00EC40DA">
        <w:rPr>
          <w:rStyle w:val="StyleUnderline"/>
        </w:rPr>
        <w:t xml:space="preserve"> in munitions and acquiring high-end weapons systems </w:t>
      </w:r>
      <w:r w:rsidRPr="00B5675D">
        <w:rPr>
          <w:sz w:val="16"/>
        </w:rPr>
        <w:t xml:space="preserve">and equipment </w:t>
      </w:r>
      <w:r w:rsidRPr="00543847">
        <w:rPr>
          <w:rStyle w:val="StyleUnderline"/>
          <w:highlight w:val="cyan"/>
        </w:rPr>
        <w:t>at a rate</w:t>
      </w:r>
      <w:r w:rsidRPr="00EC40DA">
        <w:rPr>
          <w:rStyle w:val="StyleUnderline"/>
        </w:rPr>
        <w:t xml:space="preserve"> that is</w:t>
      </w:r>
      <w:r w:rsidRPr="00B5675D">
        <w:rPr>
          <w:sz w:val="16"/>
        </w:rPr>
        <w:t xml:space="preserve"> five to </w:t>
      </w:r>
      <w:r w:rsidRPr="00543847">
        <w:rPr>
          <w:rStyle w:val="Emphasis"/>
          <w:highlight w:val="cyan"/>
        </w:rPr>
        <w:t>six times</w:t>
      </w:r>
      <w:r w:rsidRPr="00B5675D">
        <w:rPr>
          <w:sz w:val="16"/>
        </w:rPr>
        <w:t xml:space="preserve"> </w:t>
      </w:r>
      <w:r w:rsidRPr="00EC40DA">
        <w:rPr>
          <w:rStyle w:val="StyleUnderline"/>
        </w:rPr>
        <w:t xml:space="preserve">faster than </w:t>
      </w:r>
      <w:r w:rsidRPr="00B5675D">
        <w:rPr>
          <w:sz w:val="16"/>
        </w:rPr>
        <w:t>that of</w:t>
      </w:r>
      <w:r w:rsidRPr="00EC40DA">
        <w:rPr>
          <w:rStyle w:val="StyleUnderline"/>
        </w:rPr>
        <w:t xml:space="preserve"> </w:t>
      </w:r>
      <w:r w:rsidRPr="00543847">
        <w:rPr>
          <w:rStyle w:val="StyleUnderline"/>
          <w:highlight w:val="cyan"/>
        </w:rPr>
        <w:t xml:space="preserve">the </w:t>
      </w:r>
      <w:r w:rsidRPr="00543847">
        <w:rPr>
          <w:rStyle w:val="Emphasis"/>
          <w:highlight w:val="cyan"/>
        </w:rPr>
        <w:t>U</w:t>
      </w:r>
      <w:r w:rsidRPr="00EC40DA">
        <w:rPr>
          <w:rStyle w:val="StyleUnderline"/>
        </w:rPr>
        <w:t xml:space="preserve">nited </w:t>
      </w:r>
      <w:r w:rsidRPr="00543847">
        <w:rPr>
          <w:rStyle w:val="Emphasis"/>
          <w:highlight w:val="cyan"/>
        </w:rPr>
        <w:t>S</w:t>
      </w:r>
      <w:r w:rsidRPr="00EC40DA">
        <w:rPr>
          <w:rStyle w:val="StyleUnderline"/>
        </w:rPr>
        <w:t>tates</w:t>
      </w:r>
      <w:r w:rsidRPr="00B5675D">
        <w:rPr>
          <w:sz w:val="16"/>
        </w:rPr>
        <w:t xml:space="preserve">. In terms of strengthening military preparedness, </w:t>
      </w:r>
      <w:r w:rsidRPr="00543847">
        <w:rPr>
          <w:rStyle w:val="StyleUnderline"/>
          <w:highlight w:val="cyan"/>
        </w:rPr>
        <w:t>China is operating in</w:t>
      </w:r>
      <w:r w:rsidRPr="00EC40DA">
        <w:rPr>
          <w:rStyle w:val="StyleUnderline"/>
        </w:rPr>
        <w:t xml:space="preserve"> a </w:t>
      </w:r>
      <w:r w:rsidRPr="00543847">
        <w:rPr>
          <w:rStyle w:val="Emphasis"/>
          <w:highlight w:val="cyan"/>
        </w:rPr>
        <w:t>wartime posture</w:t>
      </w:r>
      <w:r w:rsidRPr="00B5675D">
        <w:rPr>
          <w:sz w:val="16"/>
        </w:rPr>
        <w:t xml:space="preserve"> </w:t>
      </w:r>
      <w:r w:rsidRPr="00543847">
        <w:rPr>
          <w:rStyle w:val="StyleUnderline"/>
          <w:highlight w:val="cyan"/>
        </w:rPr>
        <w:t xml:space="preserve">while the </w:t>
      </w:r>
      <w:r w:rsidRPr="00543847">
        <w:rPr>
          <w:rStyle w:val="Emphasis"/>
          <w:highlight w:val="cyan"/>
        </w:rPr>
        <w:t>U</w:t>
      </w:r>
      <w:r w:rsidRPr="00E957D2">
        <w:rPr>
          <w:rStyle w:val="StyleUnderline"/>
        </w:rPr>
        <w:t>nited</w:t>
      </w:r>
      <w:r w:rsidRPr="00EC40DA">
        <w:rPr>
          <w:rStyle w:val="StyleUnderline"/>
        </w:rPr>
        <w:t xml:space="preserve"> </w:t>
      </w:r>
      <w:r w:rsidRPr="00543847">
        <w:rPr>
          <w:rStyle w:val="Emphasis"/>
          <w:highlight w:val="cyan"/>
        </w:rPr>
        <w:t>S</w:t>
      </w:r>
      <w:r w:rsidRPr="00EC40DA">
        <w:rPr>
          <w:rStyle w:val="StyleUnderline"/>
        </w:rPr>
        <w:t xml:space="preserve">tates is operating in </w:t>
      </w:r>
      <w:r w:rsidRPr="00543847">
        <w:rPr>
          <w:rStyle w:val="StyleUnderline"/>
          <w:highlight w:val="cyan"/>
        </w:rPr>
        <w:t xml:space="preserve">a </w:t>
      </w:r>
      <w:r w:rsidRPr="00543847">
        <w:rPr>
          <w:rStyle w:val="Emphasis"/>
          <w:highlight w:val="cyan"/>
        </w:rPr>
        <w:t>peacetime posture</w:t>
      </w:r>
      <w:r w:rsidRPr="00B5675D">
        <w:rPr>
          <w:sz w:val="16"/>
        </w:rPr>
        <w:t xml:space="preserve">. </w:t>
      </w:r>
      <w:r w:rsidRPr="00B5675D">
        <w:rPr>
          <w:rStyle w:val="StyleUnderline"/>
        </w:rPr>
        <w:t>Even prior to</w:t>
      </w:r>
      <w:r w:rsidRPr="00B5675D">
        <w:rPr>
          <w:sz w:val="16"/>
        </w:rPr>
        <w:t xml:space="preserve"> the new </w:t>
      </w:r>
      <w:r w:rsidRPr="00B5675D">
        <w:rPr>
          <w:rStyle w:val="StyleUnderline"/>
        </w:rPr>
        <w:t>restrictions</w:t>
      </w:r>
      <w:r w:rsidRPr="00B5675D">
        <w:rPr>
          <w:sz w:val="16"/>
        </w:rPr>
        <w:t xml:space="preserve">, </w:t>
      </w:r>
      <w:r w:rsidRPr="00B5675D">
        <w:rPr>
          <w:rStyle w:val="StyleUnderline"/>
        </w:rPr>
        <w:t xml:space="preserve">the U.S. </w:t>
      </w:r>
      <w:r w:rsidRPr="00B5675D">
        <w:rPr>
          <w:rStyle w:val="Emphasis"/>
        </w:rPr>
        <w:t>d</w:t>
      </w:r>
      <w:r w:rsidRPr="00B5675D">
        <w:rPr>
          <w:rStyle w:val="StyleUnderline"/>
        </w:rPr>
        <w:t xml:space="preserve">efense </w:t>
      </w:r>
      <w:r w:rsidRPr="00B5675D">
        <w:rPr>
          <w:rStyle w:val="Emphasis"/>
        </w:rPr>
        <w:t>i</w:t>
      </w:r>
      <w:r w:rsidRPr="00B5675D">
        <w:rPr>
          <w:rStyle w:val="StyleUnderline"/>
        </w:rPr>
        <w:t xml:space="preserve">ndustrial </w:t>
      </w:r>
      <w:r w:rsidRPr="00B5675D">
        <w:rPr>
          <w:rStyle w:val="Emphasis"/>
        </w:rPr>
        <w:t>b</w:t>
      </w:r>
      <w:r w:rsidRPr="00B5675D">
        <w:rPr>
          <w:rStyle w:val="StyleUnderline"/>
        </w:rPr>
        <w:t>ase</w:t>
      </w:r>
      <w:r w:rsidRPr="00B5675D">
        <w:rPr>
          <w:sz w:val="16"/>
        </w:rPr>
        <w:t xml:space="preserve"> </w:t>
      </w:r>
      <w:r w:rsidRPr="00B5675D">
        <w:rPr>
          <w:rStyle w:val="StyleUnderline"/>
        </w:rPr>
        <w:t>lacked the capacity</w:t>
      </w:r>
      <w:r w:rsidRPr="00B5675D">
        <w:rPr>
          <w:sz w:val="16"/>
        </w:rPr>
        <w:t xml:space="preserve"> and surge capabilities </w:t>
      </w:r>
      <w:r w:rsidRPr="00B5675D">
        <w:rPr>
          <w:rStyle w:val="StyleUnderline"/>
        </w:rPr>
        <w:t>to meet defense technology production</w:t>
      </w:r>
      <w:r w:rsidRPr="00B5675D">
        <w:rPr>
          <w:sz w:val="16"/>
        </w:rPr>
        <w:t xml:space="preserve"> needs. </w:t>
      </w:r>
      <w:r w:rsidRPr="00543847">
        <w:rPr>
          <w:rStyle w:val="StyleUnderline"/>
          <w:highlight w:val="cyan"/>
        </w:rPr>
        <w:t>Bans on vital mineral inputs</w:t>
      </w:r>
      <w:r w:rsidRPr="00B5675D">
        <w:rPr>
          <w:sz w:val="16"/>
        </w:rPr>
        <w:t xml:space="preserve"> </w:t>
      </w:r>
      <w:r w:rsidRPr="00B5675D">
        <w:rPr>
          <w:rStyle w:val="StyleUnderline"/>
        </w:rPr>
        <w:t>will</w:t>
      </w:r>
      <w:r w:rsidRPr="00B5675D">
        <w:rPr>
          <w:sz w:val="16"/>
        </w:rPr>
        <w:t xml:space="preserve"> only further </w:t>
      </w:r>
      <w:r w:rsidRPr="00543847">
        <w:rPr>
          <w:rStyle w:val="StyleUnderline"/>
          <w:highlight w:val="cyan"/>
        </w:rPr>
        <w:t xml:space="preserve">allow China to </w:t>
      </w:r>
      <w:r w:rsidRPr="00543847">
        <w:rPr>
          <w:rStyle w:val="Emphasis"/>
          <w:highlight w:val="cyan"/>
        </w:rPr>
        <w:t>outpace</w:t>
      </w:r>
      <w:r w:rsidRPr="00B5675D">
        <w:rPr>
          <w:sz w:val="16"/>
        </w:rPr>
        <w:t xml:space="preserve"> </w:t>
      </w:r>
      <w:r w:rsidRPr="00B5675D">
        <w:rPr>
          <w:rStyle w:val="StyleUnderline"/>
        </w:rPr>
        <w:t xml:space="preserve">the </w:t>
      </w:r>
      <w:r w:rsidRPr="00543847">
        <w:rPr>
          <w:rStyle w:val="Emphasis"/>
          <w:highlight w:val="cyan"/>
        </w:rPr>
        <w:t>U</w:t>
      </w:r>
      <w:r w:rsidRPr="00B5675D">
        <w:rPr>
          <w:rStyle w:val="StyleUnderline"/>
        </w:rPr>
        <w:t xml:space="preserve">nited </w:t>
      </w:r>
      <w:r w:rsidRPr="00543847">
        <w:rPr>
          <w:rStyle w:val="Emphasis"/>
          <w:highlight w:val="cyan"/>
        </w:rPr>
        <w:t>S</w:t>
      </w:r>
      <w:r w:rsidRPr="00B5675D">
        <w:rPr>
          <w:rStyle w:val="StyleUnderline"/>
        </w:rPr>
        <w:t>tates</w:t>
      </w:r>
      <w:r w:rsidRPr="00B5675D">
        <w:rPr>
          <w:sz w:val="16"/>
        </w:rPr>
        <w:t xml:space="preserve"> in building these capabilities.</w:t>
      </w:r>
    </w:p>
    <w:p w14:paraId="5033AE1A" w14:textId="77777777" w:rsidR="003030CD" w:rsidRPr="00C8498E" w:rsidRDefault="003030CD" w:rsidP="003030CD">
      <w:pPr>
        <w:rPr>
          <w:sz w:val="16"/>
        </w:rPr>
      </w:pPr>
      <w:r w:rsidRPr="00C8498E">
        <w:rPr>
          <w:rStyle w:val="StyleUnderline"/>
        </w:rPr>
        <w:t>One example</w:t>
      </w:r>
      <w:r w:rsidRPr="00C8498E">
        <w:rPr>
          <w:sz w:val="16"/>
        </w:rPr>
        <w:t xml:space="preserve"> of how restrictions undermine U.S. national </w:t>
      </w:r>
      <w:r w:rsidRPr="00C8498E">
        <w:rPr>
          <w:rStyle w:val="StyleUnderline"/>
        </w:rPr>
        <w:t xml:space="preserve">security is </w:t>
      </w:r>
      <w:r w:rsidRPr="00C8498E">
        <w:rPr>
          <w:rStyle w:val="Emphasis"/>
        </w:rPr>
        <w:t>antimony trade</w:t>
      </w:r>
      <w:r w:rsidRPr="00C8498E">
        <w:rPr>
          <w:sz w:val="16"/>
        </w:rPr>
        <w:t xml:space="preserve">. Antimony has a number of defense technology-use cases. China is the world’s leading producer of antimony, accounting for 48 percent of global production and 63 percent of U.S. antimony imports. </w:t>
      </w:r>
      <w:r w:rsidRPr="00C8498E">
        <w:rPr>
          <w:rStyle w:val="StyleUnderline"/>
        </w:rPr>
        <w:t>The United States has no domestic</w:t>
      </w:r>
      <w:r w:rsidRPr="00C8498E">
        <w:rPr>
          <w:sz w:val="16"/>
        </w:rPr>
        <w:t xml:space="preserve"> antimony </w:t>
      </w:r>
      <w:r w:rsidRPr="00C8498E">
        <w:rPr>
          <w:rStyle w:val="StyleUnderline"/>
        </w:rPr>
        <w:t>production</w:t>
      </w:r>
      <w:r w:rsidRPr="00C8498E">
        <w:rPr>
          <w:sz w:val="16"/>
        </w:rPr>
        <w:t xml:space="preserve"> </w:t>
      </w:r>
      <w:r w:rsidRPr="00C8498E">
        <w:rPr>
          <w:rStyle w:val="StyleUnderline"/>
        </w:rPr>
        <w:t>and</w:t>
      </w:r>
      <w:r w:rsidRPr="00C8498E">
        <w:rPr>
          <w:sz w:val="16"/>
        </w:rPr>
        <w:t xml:space="preserve"> severely </w:t>
      </w:r>
      <w:r w:rsidRPr="00C8498E">
        <w:rPr>
          <w:rStyle w:val="StyleUnderline"/>
        </w:rPr>
        <w:t>limited stockpiles</w:t>
      </w:r>
      <w:r w:rsidRPr="00C8498E">
        <w:rPr>
          <w:sz w:val="16"/>
        </w:rPr>
        <w:t xml:space="preserve">. Since antimony export restrictions were imposed in September 2024, antimony shipments from China dropped 97 percent while prices rose 200 percent. Elevating export controls from restrictions to a ban may not make a material difference in the antimony market considering U.S. firms have already had to adapt to the reality of an antimony supply gap over the last three months. By banning antimony exports and specifically targeting the U.S. market, </w:t>
      </w:r>
      <w:r w:rsidRPr="00543847">
        <w:rPr>
          <w:rStyle w:val="StyleUnderline"/>
          <w:highlight w:val="cyan"/>
        </w:rPr>
        <w:t xml:space="preserve">Beijing sends a </w:t>
      </w:r>
      <w:r w:rsidRPr="00E957D2">
        <w:rPr>
          <w:rStyle w:val="Emphasis"/>
        </w:rPr>
        <w:t>strong</w:t>
      </w:r>
      <w:r w:rsidRPr="00C8498E">
        <w:rPr>
          <w:rStyle w:val="Emphasis"/>
        </w:rPr>
        <w:t xml:space="preserve"> </w:t>
      </w:r>
      <w:r w:rsidRPr="00543847">
        <w:rPr>
          <w:rStyle w:val="Emphasis"/>
          <w:highlight w:val="cyan"/>
        </w:rPr>
        <w:t>message</w:t>
      </w:r>
      <w:r w:rsidRPr="00C8498E">
        <w:rPr>
          <w:rStyle w:val="StyleUnderline"/>
        </w:rPr>
        <w:t xml:space="preserve"> </w:t>
      </w:r>
      <w:r w:rsidRPr="00C8498E">
        <w:rPr>
          <w:sz w:val="16"/>
        </w:rPr>
        <w:t xml:space="preserve">to Washington </w:t>
      </w:r>
      <w:r w:rsidRPr="00C8498E">
        <w:rPr>
          <w:rStyle w:val="StyleUnderline"/>
        </w:rPr>
        <w:t xml:space="preserve">that </w:t>
      </w:r>
      <w:r w:rsidRPr="00543847">
        <w:rPr>
          <w:rStyle w:val="StyleUnderline"/>
          <w:highlight w:val="cyan"/>
        </w:rPr>
        <w:t>it is not afraid to</w:t>
      </w:r>
      <w:r w:rsidRPr="00C8498E">
        <w:rPr>
          <w:rStyle w:val="StyleUnderline"/>
        </w:rPr>
        <w:t xml:space="preserve"> </w:t>
      </w:r>
      <w:r w:rsidRPr="00C8498E">
        <w:rPr>
          <w:rStyle w:val="Emphasis"/>
        </w:rPr>
        <w:t xml:space="preserve">further </w:t>
      </w:r>
      <w:r w:rsidRPr="00543847">
        <w:rPr>
          <w:rStyle w:val="Emphasis"/>
          <w:highlight w:val="cyan"/>
        </w:rPr>
        <w:t>escalate</w:t>
      </w:r>
      <w:r w:rsidRPr="00C8498E">
        <w:rPr>
          <w:sz w:val="16"/>
        </w:rPr>
        <w:t xml:space="preserve"> </w:t>
      </w:r>
      <w:r w:rsidRPr="00C8498E">
        <w:rPr>
          <w:rStyle w:val="StyleUnderline"/>
        </w:rPr>
        <w:t>the trade war</w:t>
      </w:r>
      <w:r w:rsidRPr="00C8498E">
        <w:rPr>
          <w:sz w:val="16"/>
        </w:rPr>
        <w:t xml:space="preserve"> by cutting off the United States from critical minerals needed for strategic industries.</w:t>
      </w:r>
    </w:p>
    <w:p w14:paraId="69AAECBE" w14:textId="77777777" w:rsidR="003030CD" w:rsidRPr="00EC40DA" w:rsidRDefault="003030CD" w:rsidP="003030CD">
      <w:r w:rsidRPr="00EC40DA">
        <w:t>Q4: What are the economic security implications of the new res</w:t>
      </w:r>
      <w:r w:rsidRPr="00543847">
        <w:rPr>
          <w:highlight w:val="cyan"/>
        </w:rPr>
        <w:t>t</w:t>
      </w:r>
      <w:r w:rsidRPr="00EC40DA">
        <w:t>ricti</w:t>
      </w:r>
      <w:r w:rsidRPr="00543847">
        <w:rPr>
          <w:highlight w:val="cyan"/>
        </w:rPr>
        <w:t>o</w:t>
      </w:r>
      <w:r w:rsidRPr="00EC40DA">
        <w:t>ns?</w:t>
      </w:r>
    </w:p>
    <w:p w14:paraId="5D4911EF" w14:textId="77777777" w:rsidR="003030CD" w:rsidRPr="00AD2FC4" w:rsidRDefault="003030CD" w:rsidP="003030CD">
      <w:pPr>
        <w:rPr>
          <w:sz w:val="16"/>
        </w:rPr>
      </w:pPr>
      <w:r w:rsidRPr="00AD2FC4">
        <w:rPr>
          <w:sz w:val="16"/>
        </w:rPr>
        <w:t xml:space="preserve">A4: </w:t>
      </w:r>
      <w:r w:rsidRPr="00AD2FC4">
        <w:rPr>
          <w:rStyle w:val="StyleUnderline"/>
        </w:rPr>
        <w:t xml:space="preserve">Gallium and germanium are </w:t>
      </w:r>
      <w:r w:rsidRPr="00543847">
        <w:rPr>
          <w:rStyle w:val="StyleUnderline"/>
          <w:highlight w:val="cyan"/>
        </w:rPr>
        <w:t xml:space="preserve">the two </w:t>
      </w:r>
      <w:r w:rsidRPr="00543847">
        <w:rPr>
          <w:rStyle w:val="Emphasis"/>
          <w:highlight w:val="cyan"/>
        </w:rPr>
        <w:t>most vital minerals</w:t>
      </w:r>
      <w:r w:rsidRPr="00543847">
        <w:rPr>
          <w:sz w:val="16"/>
          <w:highlight w:val="cyan"/>
        </w:rPr>
        <w:t xml:space="preserve"> </w:t>
      </w:r>
      <w:r w:rsidRPr="00543847">
        <w:rPr>
          <w:rStyle w:val="StyleUnderline"/>
          <w:highlight w:val="cyan"/>
        </w:rPr>
        <w:t>to develop</w:t>
      </w:r>
      <w:r w:rsidRPr="00AD2FC4">
        <w:rPr>
          <w:sz w:val="16"/>
        </w:rPr>
        <w:t xml:space="preserve"> the next generation of advanced </w:t>
      </w:r>
      <w:r w:rsidRPr="00543847">
        <w:rPr>
          <w:rStyle w:val="StyleUnderline"/>
          <w:highlight w:val="cyan"/>
        </w:rPr>
        <w:t>chips</w:t>
      </w:r>
      <w:r w:rsidRPr="00AD2FC4">
        <w:rPr>
          <w:sz w:val="16"/>
        </w:rPr>
        <w:t xml:space="preserve">. Gallium and germanium are increasingly being </w:t>
      </w:r>
      <w:r w:rsidRPr="00AD2FC4">
        <w:rPr>
          <w:rStyle w:val="StyleUnderline"/>
        </w:rPr>
        <w:t>chosen over traditional silicon</w:t>
      </w:r>
      <w:r w:rsidRPr="00AD2FC4">
        <w:rPr>
          <w:sz w:val="16"/>
        </w:rPr>
        <w:t xml:space="preserve"> for high-performance chips used in defense applications due to their properties that boost device performance, speed, and energy efficiency. The future of semiconductors for defense applications depends on reliable supplies of high-purity gallium and germanium. A U.S. Geological Survey report last month estimated that </w:t>
      </w:r>
      <w:r w:rsidRPr="00AD2FC4">
        <w:rPr>
          <w:rStyle w:val="StyleUnderline"/>
        </w:rPr>
        <w:t xml:space="preserve">a total </w:t>
      </w:r>
      <w:r w:rsidRPr="00543847">
        <w:rPr>
          <w:rStyle w:val="StyleUnderline"/>
          <w:highlight w:val="cyan"/>
        </w:rPr>
        <w:t>export ban</w:t>
      </w:r>
      <w:r w:rsidRPr="00AD2FC4">
        <w:rPr>
          <w:rStyle w:val="StyleUnderline"/>
        </w:rPr>
        <w:t xml:space="preserve"> </w:t>
      </w:r>
      <w:r w:rsidRPr="00AD2FC4">
        <w:rPr>
          <w:sz w:val="16"/>
        </w:rPr>
        <w:t xml:space="preserve">on gallium and germanium </w:t>
      </w:r>
      <w:r w:rsidRPr="00AD2FC4">
        <w:rPr>
          <w:rStyle w:val="StyleUnderline"/>
        </w:rPr>
        <w:t xml:space="preserve">could </w:t>
      </w:r>
      <w:r w:rsidRPr="00543847">
        <w:rPr>
          <w:rStyle w:val="StyleUnderline"/>
          <w:highlight w:val="cyan"/>
        </w:rPr>
        <w:t>result in</w:t>
      </w:r>
      <w:r w:rsidRPr="00AD2FC4">
        <w:rPr>
          <w:rStyle w:val="StyleUnderline"/>
        </w:rPr>
        <w:t xml:space="preserve"> a </w:t>
      </w:r>
      <w:r w:rsidRPr="00AD2FC4">
        <w:rPr>
          <w:rStyle w:val="Emphasis"/>
        </w:rPr>
        <w:t>$</w:t>
      </w:r>
      <w:r w:rsidRPr="00543847">
        <w:rPr>
          <w:rStyle w:val="Emphasis"/>
          <w:highlight w:val="cyan"/>
        </w:rPr>
        <w:t>3.4 billion</w:t>
      </w:r>
      <w:r w:rsidRPr="00543847">
        <w:rPr>
          <w:rStyle w:val="StyleUnderline"/>
          <w:highlight w:val="cyan"/>
        </w:rPr>
        <w:t xml:space="preserve"> loss</w:t>
      </w:r>
      <w:r w:rsidRPr="00AD2FC4">
        <w:rPr>
          <w:rStyle w:val="StyleUnderline"/>
        </w:rPr>
        <w:t xml:space="preserve"> in GDP</w:t>
      </w:r>
      <w:r w:rsidRPr="00AD2FC4">
        <w:rPr>
          <w:sz w:val="16"/>
        </w:rPr>
        <w:t xml:space="preserve"> for the U.S. economy.</w:t>
      </w:r>
    </w:p>
    <w:p w14:paraId="5741E0A7" w14:textId="77777777" w:rsidR="003030CD" w:rsidRPr="00E957D2" w:rsidRDefault="003030CD" w:rsidP="003030CD">
      <w:pPr>
        <w:rPr>
          <w:sz w:val="16"/>
        </w:rPr>
      </w:pPr>
      <w:r w:rsidRPr="00E957D2">
        <w:rPr>
          <w:rStyle w:val="StyleUnderline"/>
        </w:rPr>
        <w:t>Graphite</w:t>
      </w:r>
      <w:r w:rsidRPr="00E957D2">
        <w:rPr>
          <w:sz w:val="16"/>
        </w:rPr>
        <w:t xml:space="preserve"> exports are </w:t>
      </w:r>
      <w:r w:rsidRPr="00E957D2">
        <w:rPr>
          <w:rStyle w:val="StyleUnderline"/>
        </w:rPr>
        <w:t>not banned entirely</w:t>
      </w:r>
      <w:r w:rsidRPr="00E957D2">
        <w:rPr>
          <w:sz w:val="16"/>
        </w:rPr>
        <w:t xml:space="preserve">, </w:t>
      </w:r>
      <w:r w:rsidRPr="00E957D2">
        <w:rPr>
          <w:rStyle w:val="StyleUnderline"/>
        </w:rPr>
        <w:t xml:space="preserve">but Beijing is </w:t>
      </w:r>
      <w:r w:rsidRPr="00E957D2">
        <w:rPr>
          <w:rStyle w:val="Emphasis"/>
        </w:rPr>
        <w:t>further tightening</w:t>
      </w:r>
      <w:r w:rsidRPr="00E957D2">
        <w:rPr>
          <w:sz w:val="16"/>
        </w:rPr>
        <w:t xml:space="preserve"> the </w:t>
      </w:r>
      <w:r w:rsidRPr="00E957D2">
        <w:rPr>
          <w:rStyle w:val="StyleUnderline"/>
        </w:rPr>
        <w:t>restrictions</w:t>
      </w:r>
      <w:r w:rsidRPr="00E957D2">
        <w:rPr>
          <w:sz w:val="16"/>
        </w:rPr>
        <w:t xml:space="preserve"> it first imposed in 2023. This poses a significant challenge to the United States. </w:t>
      </w:r>
      <w:r w:rsidRPr="00E957D2">
        <w:rPr>
          <w:rStyle w:val="StyleUnderline"/>
        </w:rPr>
        <w:t>China accounts for 77 percent of natural graphite production</w:t>
      </w:r>
      <w:r w:rsidRPr="00E957D2">
        <w:rPr>
          <w:sz w:val="16"/>
        </w:rPr>
        <w:t xml:space="preserve">, </w:t>
      </w:r>
      <w:r w:rsidRPr="00E957D2">
        <w:rPr>
          <w:rStyle w:val="StyleUnderline"/>
        </w:rPr>
        <w:t>over 95 percent of synthetic graphite</w:t>
      </w:r>
      <w:r w:rsidRPr="00E957D2">
        <w:rPr>
          <w:sz w:val="16"/>
        </w:rPr>
        <w:t xml:space="preserve"> production, </w:t>
      </w:r>
      <w:r w:rsidRPr="00E957D2">
        <w:rPr>
          <w:rStyle w:val="StyleUnderline"/>
        </w:rPr>
        <w:t>and</w:t>
      </w:r>
      <w:r w:rsidRPr="00E957D2">
        <w:rPr>
          <w:sz w:val="16"/>
        </w:rPr>
        <w:t xml:space="preserve"> nearly </w:t>
      </w:r>
      <w:r w:rsidRPr="00E957D2">
        <w:rPr>
          <w:rStyle w:val="StyleUnderline"/>
        </w:rPr>
        <w:t>100 percent of graphite refining</w:t>
      </w:r>
      <w:r w:rsidRPr="00E957D2">
        <w:rPr>
          <w:sz w:val="16"/>
        </w:rPr>
        <w:t>. The United States, meanwhile, contains less than 1 percent of the world’s graphite reserves and is 100 percent import reliant. Synthetic graphite manufacturing projects are in the pipeline, but capacity remains limited.</w:t>
      </w:r>
    </w:p>
    <w:p w14:paraId="155456EA" w14:textId="77777777" w:rsidR="003030CD" w:rsidRPr="00056542" w:rsidRDefault="003030CD" w:rsidP="003030CD">
      <w:pPr>
        <w:rPr>
          <w:sz w:val="16"/>
        </w:rPr>
      </w:pPr>
      <w:r w:rsidRPr="00543847">
        <w:rPr>
          <w:rStyle w:val="StyleUnderline"/>
          <w:highlight w:val="cyan"/>
        </w:rPr>
        <w:t>Graphite is</w:t>
      </w:r>
      <w:r w:rsidRPr="00E957D2">
        <w:rPr>
          <w:rStyle w:val="StyleUnderline"/>
        </w:rPr>
        <w:t xml:space="preserve"> an </w:t>
      </w:r>
      <w:r w:rsidRPr="00543847">
        <w:rPr>
          <w:rStyle w:val="StyleUnderline"/>
          <w:highlight w:val="cyan"/>
        </w:rPr>
        <w:t>important</w:t>
      </w:r>
      <w:r w:rsidRPr="00E957D2">
        <w:rPr>
          <w:rStyle w:val="StyleUnderline"/>
        </w:rPr>
        <w:t xml:space="preserve"> input </w:t>
      </w:r>
      <w:r w:rsidRPr="00543847">
        <w:rPr>
          <w:rStyle w:val="StyleUnderline"/>
          <w:highlight w:val="cyan"/>
        </w:rPr>
        <w:t>for the</w:t>
      </w:r>
      <w:r w:rsidRPr="00E957D2">
        <w:rPr>
          <w:rStyle w:val="StyleUnderline"/>
        </w:rPr>
        <w:t xml:space="preserve"> </w:t>
      </w:r>
      <w:r w:rsidRPr="00E957D2">
        <w:rPr>
          <w:sz w:val="16"/>
        </w:rPr>
        <w:t>electric vehicle (</w:t>
      </w:r>
      <w:r w:rsidRPr="00543847">
        <w:rPr>
          <w:rStyle w:val="Emphasis"/>
          <w:highlight w:val="cyan"/>
        </w:rPr>
        <w:t>EV</w:t>
      </w:r>
      <w:r w:rsidRPr="00E957D2">
        <w:rPr>
          <w:sz w:val="16"/>
        </w:rPr>
        <w:t xml:space="preserve">) </w:t>
      </w:r>
      <w:r w:rsidRPr="00543847">
        <w:rPr>
          <w:rStyle w:val="StyleUnderline"/>
          <w:highlight w:val="cyan"/>
        </w:rPr>
        <w:t>industry</w:t>
      </w:r>
      <w:r w:rsidRPr="00E957D2">
        <w:rPr>
          <w:sz w:val="16"/>
        </w:rPr>
        <w:t xml:space="preserve">. Gasoline and diesel vehicles do not require any graphite—but EVs require an average of 136 pounds of graphite. </w:t>
      </w:r>
      <w:r w:rsidRPr="00E957D2">
        <w:rPr>
          <w:rStyle w:val="StyleUnderline"/>
        </w:rPr>
        <w:t xml:space="preserve">The EV industry is </w:t>
      </w:r>
      <w:r w:rsidRPr="00543847">
        <w:rPr>
          <w:rStyle w:val="StyleUnderline"/>
          <w:highlight w:val="cyan"/>
        </w:rPr>
        <w:t xml:space="preserve">important for the </w:t>
      </w:r>
      <w:r w:rsidRPr="00543847">
        <w:rPr>
          <w:rStyle w:val="Emphasis"/>
          <w:highlight w:val="cyan"/>
        </w:rPr>
        <w:t>U.S. econ</w:t>
      </w:r>
      <w:r w:rsidRPr="00CE1F27">
        <w:rPr>
          <w:rStyle w:val="Emphasis"/>
        </w:rPr>
        <w:t>omy</w:t>
      </w:r>
      <w:r w:rsidRPr="00E957D2">
        <w:rPr>
          <w:sz w:val="16"/>
        </w:rPr>
        <w:t xml:space="preserve">. In June 2024, </w:t>
      </w:r>
      <w:r w:rsidRPr="00E957D2">
        <w:rPr>
          <w:rStyle w:val="StyleUnderline"/>
        </w:rPr>
        <w:t>domestic automotive manufacturing jobs reached a 34-year high</w:t>
      </w:r>
      <w:r w:rsidRPr="00E957D2">
        <w:rPr>
          <w:sz w:val="16"/>
        </w:rPr>
        <w:t>. The Inflation Reduction Act helped mobilize $114 billion in private sector investments in the EV ecosystem, which is expected to generate 99,600 jobs. Without graphite, there will be no EV industry.</w:t>
      </w:r>
    </w:p>
    <w:p w14:paraId="431A7CBD" w14:textId="77777777" w:rsidR="00CE6C49" w:rsidRPr="00F310EE" w:rsidRDefault="00CE6C49" w:rsidP="00C42DC7">
      <w:pPr>
        <w:rPr>
          <w:rFonts w:eastAsia="Calibri"/>
          <w:sz w:val="16"/>
          <w:szCs w:val="16"/>
        </w:rPr>
      </w:pPr>
    </w:p>
    <w:p w14:paraId="42DA5930" w14:textId="77777777" w:rsidR="00C42DC7" w:rsidRPr="00543847" w:rsidRDefault="00C42DC7" w:rsidP="00C42DC7">
      <w:pPr>
        <w:keepNext/>
        <w:keepLines/>
        <w:spacing w:before="40" w:after="0" w:line="256" w:lineRule="auto"/>
        <w:outlineLvl w:val="3"/>
        <w:rPr>
          <w:rFonts w:eastAsia="SimSun" w:cs="Times New Roman"/>
          <w:b/>
          <w:iCs/>
          <w:sz w:val="26"/>
          <w:highlight w:val="cyan"/>
          <w:u w:val="single"/>
        </w:rPr>
      </w:pPr>
      <w:r w:rsidRPr="00685CBE">
        <w:rPr>
          <w:rFonts w:eastAsia="SimSun" w:cs="Times New Roman"/>
          <w:b/>
          <w:iCs/>
          <w:sz w:val="26"/>
        </w:rPr>
        <w:t xml:space="preserve">Mineral dependence </w:t>
      </w:r>
      <w:r w:rsidRPr="00685CBE">
        <w:rPr>
          <w:rFonts w:eastAsia="SimSun" w:cs="Times New Roman"/>
          <w:b/>
          <w:iCs/>
          <w:sz w:val="26"/>
          <w:u w:val="single"/>
        </w:rPr>
        <w:t>crushes</w:t>
      </w:r>
      <w:r w:rsidRPr="00685CBE">
        <w:rPr>
          <w:rFonts w:eastAsia="SimSun" w:cs="Times New Roman"/>
          <w:b/>
          <w:iCs/>
          <w:sz w:val="26"/>
        </w:rPr>
        <w:t xml:space="preserve"> military readiness, greenlighting </w:t>
      </w:r>
      <w:r w:rsidRPr="00685CBE">
        <w:rPr>
          <w:rFonts w:eastAsia="SimSun" w:cs="Times New Roman"/>
          <w:b/>
          <w:iCs/>
          <w:sz w:val="26"/>
          <w:u w:val="single"/>
        </w:rPr>
        <w:t>revisionism</w:t>
      </w:r>
      <w:r w:rsidRPr="00685CBE">
        <w:rPr>
          <w:rFonts w:eastAsia="SimSun" w:cs="Times New Roman"/>
          <w:b/>
          <w:iCs/>
          <w:sz w:val="26"/>
        </w:rPr>
        <w:t xml:space="preserve"> that escalates </w:t>
      </w:r>
      <w:r w:rsidRPr="00685CBE">
        <w:rPr>
          <w:rFonts w:eastAsia="SimSun" w:cs="Times New Roman"/>
          <w:b/>
          <w:iCs/>
          <w:sz w:val="26"/>
          <w:u w:val="single"/>
        </w:rPr>
        <w:t>every</w:t>
      </w:r>
      <w:r w:rsidRPr="00685CBE">
        <w:rPr>
          <w:rFonts w:eastAsia="SimSun" w:cs="Times New Roman"/>
          <w:b/>
          <w:iCs/>
          <w:sz w:val="26"/>
        </w:rPr>
        <w:t xml:space="preserve"> hotspot. </w:t>
      </w:r>
      <w:r w:rsidRPr="00685CBE">
        <w:rPr>
          <w:rFonts w:eastAsia="SimSun"/>
          <w:b/>
          <w:iCs/>
          <w:sz w:val="26"/>
        </w:rPr>
        <w:t xml:space="preserve"> </w:t>
      </w:r>
    </w:p>
    <w:p w14:paraId="4D9C5064" w14:textId="77777777" w:rsidR="00C42DC7" w:rsidRPr="00543847" w:rsidRDefault="00C42DC7" w:rsidP="00C42DC7">
      <w:pPr>
        <w:spacing w:line="256" w:lineRule="auto"/>
        <w:rPr>
          <w:rFonts w:eastAsia="Calibri"/>
          <w:highlight w:val="cyan"/>
          <w:u w:val="single"/>
        </w:rPr>
      </w:pPr>
      <w:r w:rsidRPr="00685CBE">
        <w:rPr>
          <w:rFonts w:eastAsia="Calibri"/>
          <w:b/>
          <w:bCs/>
          <w:sz w:val="26"/>
        </w:rPr>
        <w:t>Ferrari ’24</w:t>
      </w:r>
      <w:r w:rsidRPr="00685CBE">
        <w:rPr>
          <w:rFonts w:eastAsia="Calibri"/>
        </w:rPr>
        <w:t xml:space="preserve"> [John G. and Mark Rosenblatt; February 15; Nonresident Senior Fellow at the American Enterprise Institute, Former Director of Program Analysis and Evaluation for the US Army, MA in national </w:t>
      </w:r>
      <w:r w:rsidRPr="00685CBE">
        <w:rPr>
          <w:rFonts w:eastAsia="Calibri"/>
        </w:rPr>
        <w:lastRenderedPageBreak/>
        <w:t xml:space="preserve">resource strategy and policy from the Eisenhower School; Founder and CEO of Rationalwave Capital Partners, BS in Electrical Engineering, MBA from Yale; American Enterprise Institute, “Preparing Supply Chains for a Coming War,” https://www.aei.org/research-products/report/preparing-supply-chains-for-a-coming-war/] </w:t>
      </w:r>
    </w:p>
    <w:p w14:paraId="00C4F0E3" w14:textId="77777777" w:rsidR="00C42DC7" w:rsidRPr="00543847" w:rsidRDefault="00C42DC7" w:rsidP="00C42DC7">
      <w:pPr>
        <w:spacing w:line="256" w:lineRule="auto"/>
        <w:rPr>
          <w:rFonts w:eastAsia="Calibri"/>
          <w:highlight w:val="cyan"/>
          <w:u w:val="single"/>
        </w:rPr>
      </w:pPr>
      <w:r w:rsidRPr="00685CBE">
        <w:rPr>
          <w:rFonts w:eastAsia="Calibri"/>
          <w:sz w:val="16"/>
        </w:rPr>
        <w:t xml:space="preserve">Multiple </w:t>
      </w:r>
      <w:r w:rsidRPr="00543847">
        <w:rPr>
          <w:rFonts w:eastAsia="Calibri"/>
          <w:b/>
          <w:iCs/>
          <w:sz w:val="24"/>
          <w:highlight w:val="cyan"/>
          <w:u w:val="single"/>
        </w:rPr>
        <w:t>threats</w:t>
      </w:r>
      <w:r w:rsidRPr="00685CBE">
        <w:rPr>
          <w:rFonts w:eastAsia="Calibri"/>
          <w:u w:val="single"/>
        </w:rPr>
        <w:t xml:space="preserve"> to US national security are </w:t>
      </w:r>
      <w:r w:rsidRPr="00543847">
        <w:rPr>
          <w:rFonts w:eastAsia="Calibri"/>
          <w:b/>
          <w:iCs/>
          <w:sz w:val="24"/>
          <w:highlight w:val="cyan"/>
          <w:u w:val="single"/>
        </w:rPr>
        <w:t>converging</w:t>
      </w:r>
      <w:r w:rsidRPr="00685CBE">
        <w:rPr>
          <w:rFonts w:eastAsia="Calibri"/>
          <w:sz w:val="16"/>
        </w:rPr>
        <w:t xml:space="preserve">.1 With wars in </w:t>
      </w:r>
      <w:r w:rsidRPr="00685CBE">
        <w:rPr>
          <w:rFonts w:eastAsia="Calibri"/>
          <w:u w:val="single"/>
        </w:rPr>
        <w:t xml:space="preserve">the </w:t>
      </w:r>
      <w:r w:rsidRPr="00543847">
        <w:rPr>
          <w:rFonts w:eastAsia="Calibri"/>
          <w:b/>
          <w:iCs/>
          <w:sz w:val="24"/>
          <w:highlight w:val="cyan"/>
          <w:u w:val="single"/>
        </w:rPr>
        <w:t>M</w:t>
      </w:r>
      <w:r w:rsidRPr="00685CBE">
        <w:rPr>
          <w:rFonts w:eastAsia="Calibri"/>
          <w:u w:val="single"/>
        </w:rPr>
        <w:t xml:space="preserve">iddle </w:t>
      </w:r>
      <w:r w:rsidRPr="00543847">
        <w:rPr>
          <w:rFonts w:eastAsia="Calibri"/>
          <w:b/>
          <w:iCs/>
          <w:sz w:val="24"/>
          <w:highlight w:val="cyan"/>
          <w:u w:val="single"/>
        </w:rPr>
        <w:t>E</w:t>
      </w:r>
      <w:r w:rsidRPr="00685CBE">
        <w:rPr>
          <w:rFonts w:eastAsia="Calibri"/>
          <w:u w:val="single"/>
        </w:rPr>
        <w:t xml:space="preserve">ast and </w:t>
      </w:r>
      <w:r w:rsidRPr="00543847">
        <w:rPr>
          <w:rFonts w:eastAsia="Calibri"/>
          <w:highlight w:val="cyan"/>
          <w:u w:val="single"/>
        </w:rPr>
        <w:t>Ukraine</w:t>
      </w:r>
      <w:r w:rsidRPr="00685CBE">
        <w:rPr>
          <w:rFonts w:eastAsia="Calibri"/>
          <w:sz w:val="16"/>
        </w:rPr>
        <w:t xml:space="preserve">, </w:t>
      </w:r>
      <w:r w:rsidRPr="00543847">
        <w:rPr>
          <w:rFonts w:eastAsia="Calibri"/>
          <w:b/>
          <w:iCs/>
          <w:sz w:val="24"/>
          <w:highlight w:val="cyan"/>
          <w:u w:val="single"/>
        </w:rPr>
        <w:t>No</w:t>
      </w:r>
      <w:r w:rsidRPr="00685CBE">
        <w:rPr>
          <w:rFonts w:eastAsia="Calibri"/>
          <w:u w:val="single"/>
        </w:rPr>
        <w:t>rth</w:t>
      </w:r>
      <w:r w:rsidRPr="00685CBE">
        <w:rPr>
          <w:rFonts w:eastAsia="Calibri"/>
          <w:sz w:val="16"/>
        </w:rPr>
        <w:t xml:space="preserve"> </w:t>
      </w:r>
      <w:r w:rsidRPr="00543847">
        <w:rPr>
          <w:rFonts w:eastAsia="Calibri"/>
          <w:b/>
          <w:iCs/>
          <w:sz w:val="24"/>
          <w:highlight w:val="cyan"/>
          <w:u w:val="single"/>
        </w:rPr>
        <w:t>Ko</w:t>
      </w:r>
      <w:r w:rsidRPr="00685CBE">
        <w:rPr>
          <w:rFonts w:eastAsia="Calibri"/>
          <w:u w:val="single"/>
        </w:rPr>
        <w:t>rea</w:t>
      </w:r>
      <w:r w:rsidRPr="00685CBE">
        <w:rPr>
          <w:rFonts w:eastAsia="Calibri"/>
          <w:sz w:val="16"/>
        </w:rPr>
        <w:t xml:space="preserve">’s </w:t>
      </w:r>
      <w:r w:rsidRPr="00543847">
        <w:rPr>
          <w:rFonts w:eastAsia="Calibri"/>
          <w:b/>
          <w:iCs/>
          <w:sz w:val="24"/>
          <w:highlight w:val="cyan"/>
          <w:u w:val="single"/>
        </w:rPr>
        <w:t>nuc</w:t>
      </w:r>
      <w:r w:rsidRPr="00685CBE">
        <w:rPr>
          <w:rFonts w:eastAsia="Calibri"/>
          <w:u w:val="single"/>
        </w:rPr>
        <w:t>lear ambition</w:t>
      </w:r>
      <w:r w:rsidRPr="00543847">
        <w:rPr>
          <w:rFonts w:eastAsia="Calibri"/>
          <w:b/>
          <w:iCs/>
          <w:sz w:val="24"/>
          <w:highlight w:val="cyan"/>
          <w:u w:val="single"/>
        </w:rPr>
        <w:t>s</w:t>
      </w:r>
      <w:r w:rsidRPr="00685CBE">
        <w:rPr>
          <w:rFonts w:eastAsia="Calibri"/>
          <w:sz w:val="16"/>
        </w:rPr>
        <w:t xml:space="preserve">, record migration flows,2 </w:t>
      </w:r>
      <w:r w:rsidRPr="00543847">
        <w:rPr>
          <w:rFonts w:eastAsia="Calibri"/>
          <w:highlight w:val="cyan"/>
          <w:u w:val="single"/>
        </w:rPr>
        <w:t xml:space="preserve">and </w:t>
      </w:r>
      <w:r w:rsidRPr="00543847">
        <w:rPr>
          <w:rFonts w:eastAsia="Calibri"/>
          <w:b/>
          <w:iCs/>
          <w:sz w:val="24"/>
          <w:highlight w:val="cyan"/>
          <w:u w:val="single"/>
        </w:rPr>
        <w:t>AI</w:t>
      </w:r>
      <w:r w:rsidRPr="00685CBE">
        <w:rPr>
          <w:rFonts w:eastAsia="Calibri"/>
          <w:sz w:val="16"/>
        </w:rPr>
        <w:t xml:space="preserve">-fueled disinformation, </w:t>
      </w:r>
      <w:r w:rsidRPr="00685CBE">
        <w:rPr>
          <w:rFonts w:eastAsia="Calibri"/>
          <w:u w:val="single"/>
        </w:rPr>
        <w:t>Washington has</w:t>
      </w:r>
      <w:r w:rsidRPr="00685CBE">
        <w:rPr>
          <w:rFonts w:eastAsia="Calibri"/>
          <w:sz w:val="16"/>
        </w:rPr>
        <w:t xml:space="preserve"> arguably </w:t>
      </w:r>
      <w:r w:rsidRPr="00685CBE">
        <w:rPr>
          <w:rFonts w:eastAsia="Calibri"/>
          <w:u w:val="single"/>
        </w:rPr>
        <w:t>not faced so many crises</w:t>
      </w:r>
      <w:r w:rsidRPr="00685CBE">
        <w:rPr>
          <w:rFonts w:eastAsia="Calibri"/>
          <w:sz w:val="16"/>
        </w:rPr>
        <w:t xml:space="preserve"> simultaneously </w:t>
      </w:r>
      <w:r w:rsidRPr="00685CBE">
        <w:rPr>
          <w:rFonts w:eastAsia="Calibri"/>
          <w:u w:val="single"/>
        </w:rPr>
        <w:t xml:space="preserve">since </w:t>
      </w:r>
      <w:r w:rsidRPr="00685CBE">
        <w:rPr>
          <w:rFonts w:eastAsia="Calibri"/>
          <w:b/>
          <w:iCs/>
          <w:sz w:val="24"/>
          <w:u w:val="single"/>
        </w:rPr>
        <w:t>World War II</w:t>
      </w:r>
      <w:r w:rsidRPr="00685CBE">
        <w:rPr>
          <w:rFonts w:eastAsia="Calibri"/>
          <w:sz w:val="16"/>
        </w:rPr>
        <w:t xml:space="preserve">.3 The US is handling these challenges </w:t>
      </w:r>
      <w:r w:rsidRPr="00543847">
        <w:rPr>
          <w:rFonts w:eastAsia="Calibri"/>
          <w:highlight w:val="cyan"/>
          <w:u w:val="single"/>
        </w:rPr>
        <w:t>with</w:t>
      </w:r>
      <w:r w:rsidRPr="00685CBE">
        <w:rPr>
          <w:rFonts w:eastAsia="Calibri"/>
          <w:u w:val="single"/>
        </w:rPr>
        <w:t xml:space="preserve"> a greatly </w:t>
      </w:r>
      <w:r w:rsidRPr="00543847">
        <w:rPr>
          <w:rFonts w:eastAsia="Calibri"/>
          <w:highlight w:val="cyan"/>
          <w:u w:val="single"/>
        </w:rPr>
        <w:t xml:space="preserve">weakened </w:t>
      </w:r>
      <w:r w:rsidRPr="00543847">
        <w:rPr>
          <w:rFonts w:eastAsia="Calibri"/>
          <w:b/>
          <w:iCs/>
          <w:sz w:val="24"/>
          <w:highlight w:val="cyan"/>
          <w:u w:val="single"/>
        </w:rPr>
        <w:t>d</w:t>
      </w:r>
      <w:r w:rsidRPr="00685CBE">
        <w:rPr>
          <w:rFonts w:eastAsia="Calibri"/>
          <w:u w:val="single"/>
        </w:rPr>
        <w:t xml:space="preserve">efense </w:t>
      </w:r>
      <w:r w:rsidRPr="00543847">
        <w:rPr>
          <w:rFonts w:eastAsia="Calibri"/>
          <w:b/>
          <w:iCs/>
          <w:sz w:val="24"/>
          <w:highlight w:val="cyan"/>
          <w:u w:val="single"/>
        </w:rPr>
        <w:t>i</w:t>
      </w:r>
      <w:r w:rsidRPr="00685CBE">
        <w:rPr>
          <w:rFonts w:eastAsia="Calibri"/>
          <w:u w:val="single"/>
        </w:rPr>
        <w:t xml:space="preserve">ndustrial </w:t>
      </w:r>
      <w:r w:rsidRPr="00543847">
        <w:rPr>
          <w:rFonts w:eastAsia="Calibri"/>
          <w:b/>
          <w:iCs/>
          <w:sz w:val="24"/>
          <w:highlight w:val="cyan"/>
          <w:u w:val="single"/>
        </w:rPr>
        <w:t>b</w:t>
      </w:r>
      <w:r w:rsidRPr="00685CBE">
        <w:rPr>
          <w:rFonts w:eastAsia="Calibri"/>
          <w:u w:val="single"/>
        </w:rPr>
        <w:t>ase</w:t>
      </w:r>
      <w:r w:rsidRPr="00685CBE">
        <w:rPr>
          <w:rFonts w:eastAsia="Calibri"/>
          <w:sz w:val="16"/>
        </w:rPr>
        <w:t xml:space="preserve"> that cannot simultaneously equip the US and its allies and partners to fight.4</w:t>
      </w:r>
    </w:p>
    <w:p w14:paraId="1E59DECD" w14:textId="77777777" w:rsidR="00C42DC7" w:rsidRPr="00543847" w:rsidRDefault="00C42DC7" w:rsidP="00C42DC7">
      <w:pPr>
        <w:spacing w:line="256" w:lineRule="auto"/>
        <w:rPr>
          <w:rFonts w:eastAsia="Calibri"/>
          <w:highlight w:val="cyan"/>
          <w:u w:val="single"/>
        </w:rPr>
      </w:pPr>
      <w:r w:rsidRPr="00543847">
        <w:rPr>
          <w:rFonts w:eastAsia="Calibri"/>
          <w:highlight w:val="cyan"/>
          <w:u w:val="single"/>
        </w:rPr>
        <w:t>Any</w:t>
      </w:r>
      <w:r w:rsidRPr="00685CBE">
        <w:rPr>
          <w:rFonts w:eastAsia="Calibri"/>
          <w:u w:val="single"/>
        </w:rPr>
        <w:t xml:space="preserve"> of these</w:t>
      </w:r>
      <w:r w:rsidRPr="00685CBE">
        <w:rPr>
          <w:rFonts w:eastAsia="Calibri"/>
          <w:sz w:val="16"/>
        </w:rPr>
        <w:t xml:space="preserve"> threats </w:t>
      </w:r>
      <w:r w:rsidRPr="00543847">
        <w:rPr>
          <w:rFonts w:eastAsia="Calibri"/>
          <w:highlight w:val="cyan"/>
          <w:u w:val="single"/>
        </w:rPr>
        <w:t xml:space="preserve">could </w:t>
      </w:r>
      <w:r w:rsidRPr="00543847">
        <w:rPr>
          <w:rFonts w:eastAsia="Calibri"/>
          <w:b/>
          <w:iCs/>
          <w:sz w:val="24"/>
          <w:highlight w:val="cyan"/>
          <w:u w:val="single"/>
        </w:rPr>
        <w:t>rapidly escalate</w:t>
      </w:r>
      <w:r w:rsidRPr="00685CBE">
        <w:rPr>
          <w:rFonts w:eastAsia="Calibri"/>
          <w:u w:val="single"/>
        </w:rPr>
        <w:t xml:space="preserve"> into a wider</w:t>
      </w:r>
      <w:r w:rsidRPr="00685CBE">
        <w:rPr>
          <w:rFonts w:eastAsia="Calibri"/>
          <w:sz w:val="16"/>
        </w:rPr>
        <w:t xml:space="preserve">, more dangerous, and </w:t>
      </w:r>
      <w:r w:rsidRPr="00685CBE">
        <w:rPr>
          <w:rFonts w:eastAsia="Calibri"/>
          <w:b/>
          <w:iCs/>
          <w:sz w:val="24"/>
          <w:u w:val="single"/>
        </w:rPr>
        <w:t>protracted conflict</w:t>
      </w:r>
      <w:r w:rsidRPr="00685CBE">
        <w:rPr>
          <w:rFonts w:eastAsia="Calibri"/>
          <w:sz w:val="16"/>
        </w:rPr>
        <w:t xml:space="preserve">, a scenario not lost on Beijing or Moscow, which continue to strengthen their anti-Western alliance.5 </w:t>
      </w:r>
      <w:r w:rsidRPr="00543847">
        <w:rPr>
          <w:rFonts w:eastAsia="Calibri"/>
          <w:highlight w:val="cyan"/>
          <w:u w:val="single"/>
        </w:rPr>
        <w:t>Yet</w:t>
      </w:r>
      <w:r w:rsidRPr="00685CBE">
        <w:rPr>
          <w:rFonts w:eastAsia="Calibri"/>
          <w:u w:val="single"/>
        </w:rPr>
        <w:t xml:space="preserve"> the </w:t>
      </w:r>
      <w:r w:rsidRPr="00543847">
        <w:rPr>
          <w:rFonts w:eastAsia="Calibri"/>
          <w:highlight w:val="cyan"/>
          <w:u w:val="single"/>
        </w:rPr>
        <w:t>US has</w:t>
      </w:r>
      <w:r w:rsidRPr="00685CBE">
        <w:rPr>
          <w:rFonts w:eastAsia="Calibri"/>
          <w:u w:val="single"/>
        </w:rPr>
        <w:t xml:space="preserve"> not broken China’s</w:t>
      </w:r>
      <w:r w:rsidRPr="00685CBE">
        <w:rPr>
          <w:rFonts w:eastAsia="Calibri"/>
          <w:sz w:val="16"/>
        </w:rPr>
        <w:t xml:space="preserve"> choke hold on US military munitions and defense platforms, despite ample evidence of acute </w:t>
      </w:r>
      <w:r w:rsidRPr="00543847">
        <w:rPr>
          <w:rFonts w:eastAsia="Calibri"/>
          <w:b/>
          <w:iCs/>
          <w:sz w:val="24"/>
          <w:highlight w:val="cyan"/>
          <w:u w:val="single"/>
        </w:rPr>
        <w:t>supply</w:t>
      </w:r>
      <w:r w:rsidRPr="00685CBE">
        <w:rPr>
          <w:rFonts w:eastAsia="Calibri"/>
          <w:b/>
          <w:iCs/>
          <w:sz w:val="24"/>
          <w:u w:val="single"/>
        </w:rPr>
        <w:t>-chain</w:t>
      </w:r>
      <w:r w:rsidRPr="00685CBE">
        <w:rPr>
          <w:rFonts w:eastAsia="Calibri"/>
          <w:u w:val="single"/>
        </w:rPr>
        <w:t xml:space="preserve"> </w:t>
      </w:r>
      <w:r w:rsidRPr="00543847">
        <w:rPr>
          <w:rFonts w:eastAsia="Calibri"/>
          <w:highlight w:val="cyan"/>
          <w:u w:val="single"/>
        </w:rPr>
        <w:t>vulnerabilities</w:t>
      </w:r>
      <w:r w:rsidRPr="00685CBE">
        <w:rPr>
          <w:rFonts w:eastAsia="Calibri"/>
          <w:sz w:val="16"/>
        </w:rPr>
        <w:t xml:space="preserve"> and a shrinking window to address them.</w:t>
      </w:r>
    </w:p>
    <w:p w14:paraId="78C52A00" w14:textId="77777777" w:rsidR="00C42DC7" w:rsidRPr="00543847" w:rsidRDefault="00C42DC7" w:rsidP="00C42DC7">
      <w:pPr>
        <w:spacing w:line="256" w:lineRule="auto"/>
        <w:rPr>
          <w:rFonts w:eastAsia="Calibri"/>
          <w:highlight w:val="cyan"/>
          <w:u w:val="single"/>
        </w:rPr>
      </w:pPr>
      <w:r w:rsidRPr="00685CBE">
        <w:rPr>
          <w:rFonts w:eastAsia="Calibri"/>
          <w:sz w:val="16"/>
        </w:rPr>
        <w:t xml:space="preserve">What is not discussed openly, but is probably widely known in China, is the US industrial base’s </w:t>
      </w:r>
      <w:r w:rsidRPr="00543847">
        <w:rPr>
          <w:rFonts w:eastAsia="Calibri"/>
          <w:highlight w:val="cyan"/>
          <w:u w:val="single"/>
        </w:rPr>
        <w:t>dependency</w:t>
      </w:r>
      <w:r w:rsidRPr="00685CBE">
        <w:rPr>
          <w:rFonts w:eastAsia="Calibri"/>
          <w:u w:val="single"/>
        </w:rPr>
        <w:t xml:space="preserve"> on Taiwan </w:t>
      </w:r>
      <w:r w:rsidRPr="00543847">
        <w:rPr>
          <w:rFonts w:eastAsia="Calibri"/>
          <w:highlight w:val="cyan"/>
          <w:u w:val="single"/>
        </w:rPr>
        <w:t>for</w:t>
      </w:r>
      <w:r w:rsidRPr="00685CBE">
        <w:rPr>
          <w:rFonts w:eastAsia="Calibri"/>
          <w:sz w:val="16"/>
        </w:rPr>
        <w:t xml:space="preserve"> supplying the military with </w:t>
      </w:r>
      <w:r w:rsidRPr="00543847">
        <w:rPr>
          <w:rFonts w:eastAsia="Calibri"/>
          <w:b/>
          <w:iCs/>
          <w:sz w:val="24"/>
          <w:highlight w:val="cyan"/>
          <w:u w:val="single"/>
        </w:rPr>
        <w:t>critical materials</w:t>
      </w:r>
      <w:r w:rsidRPr="00685CBE">
        <w:rPr>
          <w:rFonts w:eastAsia="Calibri"/>
          <w:sz w:val="16"/>
        </w:rPr>
        <w:t xml:space="preserve"> such as semiconductors. This dependency, contrary to what some may believe, does not strengthen deterrence of a Chinese invasion of Taiwan via a “silicon shield” defense.6 Indeed, it </w:t>
      </w:r>
      <w:r w:rsidRPr="00543847">
        <w:rPr>
          <w:rFonts w:eastAsia="Calibri"/>
          <w:highlight w:val="cyan"/>
          <w:u w:val="single"/>
        </w:rPr>
        <w:t xml:space="preserve">weakens </w:t>
      </w:r>
      <w:r w:rsidRPr="00543847">
        <w:rPr>
          <w:rFonts w:eastAsia="Calibri"/>
          <w:b/>
          <w:iCs/>
          <w:sz w:val="24"/>
          <w:highlight w:val="cyan"/>
          <w:u w:val="single"/>
        </w:rPr>
        <w:t>deterrence</w:t>
      </w:r>
      <w:r w:rsidRPr="00685CBE">
        <w:rPr>
          <w:rFonts w:eastAsia="Calibri"/>
          <w:sz w:val="16"/>
        </w:rPr>
        <w:t xml:space="preserve">, creating “non-deterrence,” </w:t>
      </w:r>
      <w:r w:rsidRPr="00685CBE">
        <w:rPr>
          <w:rFonts w:eastAsia="Calibri"/>
          <w:u w:val="single"/>
        </w:rPr>
        <w:t xml:space="preserve">as the US </w:t>
      </w:r>
      <w:r w:rsidRPr="00543847">
        <w:rPr>
          <w:rFonts w:eastAsia="Calibri"/>
          <w:highlight w:val="cyan"/>
          <w:u w:val="single"/>
        </w:rPr>
        <w:t>cannot build</w:t>
      </w:r>
      <w:r w:rsidRPr="00685CBE">
        <w:rPr>
          <w:rFonts w:eastAsia="Calibri"/>
          <w:sz w:val="16"/>
        </w:rPr>
        <w:t xml:space="preserve"> many military platforms and </w:t>
      </w:r>
      <w:r w:rsidRPr="00543847">
        <w:rPr>
          <w:rFonts w:eastAsia="Calibri"/>
          <w:highlight w:val="cyan"/>
          <w:u w:val="single"/>
        </w:rPr>
        <w:t>weapons without</w:t>
      </w:r>
      <w:r w:rsidRPr="00685CBE">
        <w:rPr>
          <w:rFonts w:eastAsia="Calibri"/>
          <w:sz w:val="16"/>
        </w:rPr>
        <w:t xml:space="preserve"> access to </w:t>
      </w:r>
      <w:r w:rsidRPr="00543847">
        <w:rPr>
          <w:rFonts w:eastAsia="Calibri"/>
          <w:highlight w:val="cyan"/>
          <w:u w:val="single"/>
        </w:rPr>
        <w:t>Taiwan</w:t>
      </w:r>
      <w:r w:rsidRPr="00685CBE">
        <w:rPr>
          <w:rFonts w:eastAsia="Calibri"/>
          <w:sz w:val="16"/>
        </w:rPr>
        <w:t xml:space="preserve">.7 Moreover, as the American Enterprise Institute’s Chris Miller has noted, </w:t>
      </w:r>
      <w:r w:rsidRPr="00685CBE">
        <w:rPr>
          <w:rFonts w:eastAsia="Calibri"/>
          <w:u w:val="single"/>
        </w:rPr>
        <w:t>this</w:t>
      </w:r>
      <w:r w:rsidRPr="00685CBE">
        <w:rPr>
          <w:rFonts w:eastAsia="Calibri"/>
          <w:sz w:val="16"/>
        </w:rPr>
        <w:t xml:space="preserve"> “</w:t>
      </w:r>
      <w:r w:rsidRPr="00685CBE">
        <w:rPr>
          <w:rFonts w:eastAsia="Calibri"/>
          <w:b/>
          <w:iCs/>
          <w:sz w:val="24"/>
          <w:u w:val="single"/>
        </w:rPr>
        <w:t>silicon shield</w:t>
      </w:r>
      <w:r w:rsidRPr="00685CBE">
        <w:rPr>
          <w:rFonts w:eastAsia="Calibri"/>
          <w:sz w:val="16"/>
        </w:rPr>
        <w:t>” “</w:t>
      </w:r>
      <w:r w:rsidRPr="00543847">
        <w:rPr>
          <w:rFonts w:eastAsia="Calibri"/>
          <w:b/>
          <w:iCs/>
          <w:sz w:val="24"/>
          <w:highlight w:val="cyan"/>
          <w:u w:val="single"/>
        </w:rPr>
        <w:t>emboldens China</w:t>
      </w:r>
      <w:r w:rsidRPr="00543847">
        <w:rPr>
          <w:rFonts w:eastAsia="Calibri"/>
          <w:highlight w:val="cyan"/>
          <w:u w:val="single"/>
        </w:rPr>
        <w:t xml:space="preserve"> to attack</w:t>
      </w:r>
      <w:r w:rsidRPr="00685CBE">
        <w:rPr>
          <w:rFonts w:eastAsia="Calibri"/>
          <w:sz w:val="16"/>
        </w:rPr>
        <w:t>, by making China think that the U.S. is less likely to come to Taiwan’s aid.”8</w:t>
      </w:r>
    </w:p>
    <w:p w14:paraId="3EE92AF0" w14:textId="77777777" w:rsidR="00C42DC7" w:rsidRPr="00543847" w:rsidRDefault="00C42DC7" w:rsidP="00C42DC7">
      <w:pPr>
        <w:spacing w:line="256" w:lineRule="auto"/>
        <w:rPr>
          <w:rFonts w:eastAsia="Calibri"/>
          <w:highlight w:val="cyan"/>
          <w:u w:val="single"/>
        </w:rPr>
      </w:pPr>
      <w:r w:rsidRPr="00685CBE">
        <w:rPr>
          <w:rFonts w:eastAsia="Calibri"/>
          <w:sz w:val="16"/>
        </w:rPr>
        <w:t xml:space="preserve">Therefore, </w:t>
      </w:r>
      <w:r w:rsidRPr="00685CBE">
        <w:rPr>
          <w:rFonts w:eastAsia="Calibri"/>
          <w:u w:val="single"/>
        </w:rPr>
        <w:t xml:space="preserve">to bolster </w:t>
      </w:r>
      <w:r w:rsidRPr="00685CBE">
        <w:rPr>
          <w:rFonts w:eastAsia="Calibri"/>
          <w:b/>
          <w:iCs/>
          <w:sz w:val="24"/>
          <w:u w:val="single"/>
        </w:rPr>
        <w:t>deterrence</w:t>
      </w:r>
      <w:r w:rsidRPr="00685CBE">
        <w:rPr>
          <w:rFonts w:eastAsia="Calibri"/>
          <w:u w:val="single"/>
        </w:rPr>
        <w:t xml:space="preserve"> and </w:t>
      </w:r>
      <w:r w:rsidRPr="00685CBE">
        <w:rPr>
          <w:rFonts w:eastAsia="Calibri"/>
          <w:sz w:val="16"/>
        </w:rPr>
        <w:t xml:space="preserve">its </w:t>
      </w:r>
      <w:r w:rsidRPr="00685CBE">
        <w:rPr>
          <w:rFonts w:eastAsia="Calibri"/>
          <w:u w:val="single"/>
        </w:rPr>
        <w:t>ability to prosecute a long war</w:t>
      </w:r>
      <w:r w:rsidRPr="00685CBE">
        <w:rPr>
          <w:rFonts w:eastAsia="Calibri"/>
          <w:sz w:val="16"/>
        </w:rPr>
        <w:t xml:space="preserve">, </w:t>
      </w:r>
      <w:r w:rsidRPr="00685CBE">
        <w:rPr>
          <w:rFonts w:eastAsia="Calibri"/>
          <w:u w:val="single"/>
        </w:rPr>
        <w:t xml:space="preserve">America </w:t>
      </w:r>
      <w:r w:rsidRPr="00543847">
        <w:rPr>
          <w:rFonts w:eastAsia="Calibri"/>
          <w:highlight w:val="cyan"/>
          <w:u w:val="single"/>
        </w:rPr>
        <w:t>must ensure</w:t>
      </w:r>
      <w:r w:rsidRPr="00685CBE">
        <w:rPr>
          <w:rFonts w:eastAsia="Calibri"/>
          <w:sz w:val="16"/>
        </w:rPr>
        <w:t xml:space="preserve"> it can resupply its defenses even if its </w:t>
      </w:r>
      <w:r w:rsidRPr="00543847">
        <w:rPr>
          <w:rFonts w:eastAsia="Calibri"/>
          <w:b/>
          <w:iCs/>
          <w:sz w:val="24"/>
          <w:highlight w:val="cyan"/>
          <w:u w:val="single"/>
        </w:rPr>
        <w:t>supply lines</w:t>
      </w:r>
      <w:r w:rsidRPr="00685CBE">
        <w:rPr>
          <w:rFonts w:eastAsia="Calibri"/>
          <w:sz w:val="16"/>
        </w:rPr>
        <w:t xml:space="preserve"> to Taiwan and China are severed. </w:t>
      </w:r>
      <w:r w:rsidRPr="00543847">
        <w:rPr>
          <w:rFonts w:eastAsia="Calibri"/>
          <w:highlight w:val="cyan"/>
          <w:u w:val="single"/>
        </w:rPr>
        <w:t>Failing</w:t>
      </w:r>
      <w:r w:rsidRPr="00685CBE">
        <w:rPr>
          <w:rFonts w:eastAsia="Calibri"/>
          <w:sz w:val="16"/>
        </w:rPr>
        <w:t xml:space="preserve"> to do so may </w:t>
      </w:r>
      <w:r w:rsidRPr="00543847">
        <w:rPr>
          <w:rFonts w:eastAsia="Calibri"/>
          <w:highlight w:val="cyan"/>
          <w:u w:val="single"/>
        </w:rPr>
        <w:t>signal</w:t>
      </w:r>
      <w:r w:rsidRPr="00685CBE">
        <w:rPr>
          <w:rFonts w:eastAsia="Calibri"/>
          <w:u w:val="single"/>
        </w:rPr>
        <w:t xml:space="preserve"> that the </w:t>
      </w:r>
      <w:r w:rsidRPr="00543847">
        <w:rPr>
          <w:rFonts w:eastAsia="Calibri"/>
          <w:highlight w:val="cyan"/>
          <w:u w:val="single"/>
        </w:rPr>
        <w:t>US</w:t>
      </w:r>
      <w:r w:rsidRPr="00685CBE">
        <w:rPr>
          <w:rFonts w:eastAsia="Calibri"/>
          <w:u w:val="single"/>
        </w:rPr>
        <w:t xml:space="preserve"> is </w:t>
      </w:r>
      <w:r w:rsidRPr="00543847">
        <w:rPr>
          <w:rFonts w:eastAsia="Calibri"/>
          <w:b/>
          <w:iCs/>
          <w:sz w:val="24"/>
          <w:highlight w:val="cyan"/>
          <w:u w:val="single"/>
        </w:rPr>
        <w:t>not ready</w:t>
      </w:r>
      <w:r w:rsidRPr="00685CBE">
        <w:rPr>
          <w:rFonts w:eastAsia="Calibri"/>
          <w:sz w:val="16"/>
        </w:rPr>
        <w:t xml:space="preserve"> for a protracted conflict. As a Mitchell Institute for Aerospace Studies report aptly stated, “Potential </w:t>
      </w:r>
      <w:r w:rsidRPr="00543847">
        <w:rPr>
          <w:rFonts w:eastAsia="Calibri"/>
          <w:highlight w:val="cyan"/>
          <w:u w:val="single"/>
        </w:rPr>
        <w:t>adversaries</w:t>
      </w:r>
      <w:r w:rsidRPr="00685CBE">
        <w:rPr>
          <w:rFonts w:eastAsia="Calibri"/>
          <w:u w:val="single"/>
        </w:rPr>
        <w:t xml:space="preserve"> might </w:t>
      </w:r>
      <w:r w:rsidRPr="00543847">
        <w:rPr>
          <w:rFonts w:eastAsia="Calibri"/>
          <w:highlight w:val="cyan"/>
          <w:u w:val="single"/>
        </w:rPr>
        <w:t>decide</w:t>
      </w:r>
      <w:r w:rsidRPr="00685CBE">
        <w:rPr>
          <w:rFonts w:eastAsia="Calibri"/>
          <w:u w:val="single"/>
        </w:rPr>
        <w:t xml:space="preserve"> that a </w:t>
      </w:r>
      <w:r w:rsidRPr="00543847">
        <w:rPr>
          <w:rFonts w:eastAsia="Calibri"/>
          <w:highlight w:val="cyan"/>
          <w:u w:val="single"/>
        </w:rPr>
        <w:t>nation</w:t>
      </w:r>
      <w:r w:rsidRPr="00685CBE">
        <w:rPr>
          <w:rFonts w:eastAsia="Calibri"/>
          <w:sz w:val="16"/>
        </w:rPr>
        <w:t xml:space="preserve"> that lacked the capacity to sustain protracted offensive operations also </w:t>
      </w:r>
      <w:r w:rsidRPr="00543847">
        <w:rPr>
          <w:rFonts w:eastAsia="Calibri"/>
          <w:b/>
          <w:iCs/>
          <w:sz w:val="24"/>
          <w:highlight w:val="cyan"/>
          <w:u w:val="single"/>
        </w:rPr>
        <w:t>lacked</w:t>
      </w:r>
      <w:r w:rsidRPr="00685CBE">
        <w:rPr>
          <w:rFonts w:eastAsia="Calibri"/>
          <w:b/>
          <w:iCs/>
          <w:sz w:val="24"/>
          <w:u w:val="single"/>
        </w:rPr>
        <w:t xml:space="preserve"> political </w:t>
      </w:r>
      <w:r w:rsidRPr="00543847">
        <w:rPr>
          <w:rFonts w:eastAsia="Calibri"/>
          <w:b/>
          <w:iCs/>
          <w:sz w:val="24"/>
          <w:highlight w:val="cyan"/>
          <w:u w:val="single"/>
        </w:rPr>
        <w:t>resolve</w:t>
      </w:r>
      <w:r w:rsidRPr="00685CBE">
        <w:rPr>
          <w:rFonts w:eastAsia="Calibri"/>
          <w:sz w:val="16"/>
        </w:rPr>
        <w:t>.”9</w:t>
      </w:r>
    </w:p>
    <w:p w14:paraId="12210EAF" w14:textId="77777777" w:rsidR="00C42DC7" w:rsidRPr="00543847" w:rsidRDefault="00C42DC7" w:rsidP="00C42DC7">
      <w:pPr>
        <w:spacing w:line="256" w:lineRule="auto"/>
        <w:rPr>
          <w:rFonts w:eastAsia="Calibri"/>
          <w:highlight w:val="cyan"/>
          <w:u w:val="single"/>
        </w:rPr>
      </w:pPr>
      <w:r w:rsidRPr="00685CBE">
        <w:rPr>
          <w:rFonts w:eastAsia="Calibri"/>
          <w:sz w:val="16"/>
        </w:rPr>
        <w:t xml:space="preserve">Simply put, the American industrial base cannot sustain the United States’ ability to fight and win a protracted war against China.10 China undoubtedly understands this, which may play into its strategy of coercing Taiwan. By </w:t>
      </w:r>
      <w:r w:rsidRPr="00543847">
        <w:rPr>
          <w:rFonts w:eastAsia="Calibri"/>
          <w:highlight w:val="cyan"/>
          <w:u w:val="single"/>
        </w:rPr>
        <w:t>failing</w:t>
      </w:r>
      <w:r w:rsidRPr="00685CBE">
        <w:rPr>
          <w:rFonts w:eastAsia="Calibri"/>
          <w:u w:val="single"/>
        </w:rPr>
        <w:t xml:space="preserve"> to </w:t>
      </w:r>
      <w:r w:rsidRPr="00685CBE">
        <w:rPr>
          <w:rFonts w:eastAsia="Calibri"/>
          <w:b/>
          <w:iCs/>
          <w:sz w:val="24"/>
          <w:u w:val="single"/>
        </w:rPr>
        <w:t xml:space="preserve">create </w:t>
      </w:r>
      <w:r w:rsidRPr="00543847">
        <w:rPr>
          <w:rFonts w:eastAsia="Calibri"/>
          <w:b/>
          <w:iCs/>
          <w:sz w:val="24"/>
          <w:highlight w:val="cyan"/>
          <w:u w:val="single"/>
        </w:rPr>
        <w:t>resilience</w:t>
      </w:r>
      <w:r w:rsidRPr="00685CBE">
        <w:rPr>
          <w:rFonts w:eastAsia="Calibri"/>
          <w:u w:val="single"/>
        </w:rPr>
        <w:t xml:space="preserve"> in</w:t>
      </w:r>
      <w:r w:rsidRPr="00685CBE">
        <w:rPr>
          <w:rFonts w:eastAsia="Calibri"/>
          <w:sz w:val="16"/>
        </w:rPr>
        <w:t xml:space="preserve"> its </w:t>
      </w:r>
      <w:r w:rsidRPr="00685CBE">
        <w:rPr>
          <w:rFonts w:eastAsia="Calibri"/>
          <w:u w:val="single"/>
        </w:rPr>
        <w:t>supply chains</w:t>
      </w:r>
      <w:r w:rsidRPr="00685CBE">
        <w:rPr>
          <w:rFonts w:eastAsia="Calibri"/>
          <w:sz w:val="16"/>
        </w:rPr>
        <w:t xml:space="preserve">, the United States has, in effect, </w:t>
      </w:r>
      <w:r w:rsidRPr="00543847">
        <w:rPr>
          <w:rFonts w:eastAsia="Calibri"/>
          <w:highlight w:val="cyan"/>
          <w:u w:val="single"/>
        </w:rPr>
        <w:t>turned Taiwan into a</w:t>
      </w:r>
      <w:r w:rsidRPr="00685CBE">
        <w:rPr>
          <w:rFonts w:eastAsia="Calibri"/>
          <w:u w:val="single"/>
        </w:rPr>
        <w:t xml:space="preserve"> </w:t>
      </w:r>
      <w:r w:rsidRPr="00685CBE">
        <w:rPr>
          <w:rFonts w:eastAsia="Calibri"/>
          <w:b/>
          <w:iCs/>
          <w:sz w:val="24"/>
          <w:u w:val="single"/>
        </w:rPr>
        <w:t xml:space="preserve">valuable </w:t>
      </w:r>
      <w:r w:rsidRPr="00543847">
        <w:rPr>
          <w:rFonts w:eastAsia="Calibri"/>
          <w:b/>
          <w:iCs/>
          <w:sz w:val="24"/>
          <w:highlight w:val="cyan"/>
          <w:u w:val="single"/>
        </w:rPr>
        <w:t>hostage</w:t>
      </w:r>
      <w:r w:rsidRPr="00685CBE">
        <w:rPr>
          <w:rFonts w:eastAsia="Calibri"/>
          <w:u w:val="single"/>
        </w:rPr>
        <w:t xml:space="preserve">, through which China can exact </w:t>
      </w:r>
      <w:r w:rsidRPr="00685CBE">
        <w:rPr>
          <w:rFonts w:eastAsia="Calibri"/>
          <w:sz w:val="16"/>
        </w:rPr>
        <w:t xml:space="preserve">constant military and economic </w:t>
      </w:r>
      <w:r w:rsidRPr="00685CBE">
        <w:rPr>
          <w:rFonts w:eastAsia="Calibri"/>
          <w:b/>
          <w:iCs/>
          <w:sz w:val="24"/>
          <w:u w:val="single"/>
        </w:rPr>
        <w:t>concessions</w:t>
      </w:r>
      <w:r w:rsidRPr="00685CBE">
        <w:rPr>
          <w:rFonts w:eastAsia="Calibri"/>
          <w:sz w:val="16"/>
        </w:rPr>
        <w:t xml:space="preserve"> from the United States. This hostage will allow China to disrupt America’s war-making capacity just when we need it most. Most importantly, China can hold Taiwan hostage for any number of global outcomes it desires, especially the dropping of US export restrictions. Accepting Taiwan’s treatment as a hostage continues the United States’ trend of not wanting to rock the boat too heavily in its relations with China.11</w:t>
      </w:r>
    </w:p>
    <w:p w14:paraId="193D0CB8" w14:textId="77777777" w:rsidR="00C42DC7" w:rsidRDefault="00C42DC7" w:rsidP="00C42DC7">
      <w:pPr>
        <w:spacing w:line="256" w:lineRule="auto"/>
        <w:rPr>
          <w:rFonts w:eastAsia="Calibri"/>
          <w:sz w:val="16"/>
        </w:rPr>
      </w:pPr>
      <w:r w:rsidRPr="00685CBE">
        <w:rPr>
          <w:rFonts w:eastAsia="Calibri"/>
          <w:sz w:val="16"/>
        </w:rPr>
        <w:t xml:space="preserve">The Biden administration has made gestures acknowledging this crucial issue, particularly with its 2021 Supply Chain Disruptions Task Force, the CHIPS and Science Act, its most recent defense industrial base report, and the commerce secretary’s December 2023 speech at the Reagan National Defense Forum on the need for more funding to help oversee export controls.12 </w:t>
      </w:r>
      <w:r w:rsidRPr="00543847">
        <w:rPr>
          <w:rFonts w:eastAsia="Calibri"/>
          <w:highlight w:val="cyan"/>
          <w:u w:val="single"/>
        </w:rPr>
        <w:t>Despite</w:t>
      </w:r>
      <w:r w:rsidRPr="00685CBE">
        <w:rPr>
          <w:rFonts w:eastAsia="Calibri"/>
          <w:u w:val="single"/>
        </w:rPr>
        <w:t xml:space="preserve"> the </w:t>
      </w:r>
      <w:r w:rsidRPr="00685CBE">
        <w:rPr>
          <w:rFonts w:eastAsia="Calibri"/>
          <w:b/>
          <w:iCs/>
          <w:sz w:val="24"/>
          <w:u w:val="single"/>
        </w:rPr>
        <w:t xml:space="preserve">strong </w:t>
      </w:r>
      <w:r w:rsidRPr="00543847">
        <w:rPr>
          <w:rFonts w:eastAsia="Calibri"/>
          <w:b/>
          <w:iCs/>
          <w:sz w:val="24"/>
          <w:highlight w:val="cyan"/>
          <w:u w:val="single"/>
        </w:rPr>
        <w:t>rhetoric</w:t>
      </w:r>
      <w:r w:rsidRPr="00685CBE">
        <w:rPr>
          <w:rFonts w:eastAsia="Calibri"/>
          <w:sz w:val="16"/>
        </w:rPr>
        <w:t xml:space="preserve">, the actual problem-solving is clouded by social </w:t>
      </w:r>
      <w:r w:rsidRPr="00543847">
        <w:rPr>
          <w:rFonts w:eastAsia="Calibri"/>
          <w:b/>
          <w:iCs/>
          <w:sz w:val="24"/>
          <w:highlight w:val="cyan"/>
          <w:u w:val="single"/>
        </w:rPr>
        <w:t>policies</w:t>
      </w:r>
      <w:r w:rsidRPr="00685CBE">
        <w:rPr>
          <w:rFonts w:eastAsia="Calibri"/>
          <w:sz w:val="16"/>
        </w:rPr>
        <w:t xml:space="preserve"> such as childcare centers at new manufacturing locations, environmental permitting, clean energy goals, an isolationist focus on “Buy America,” and a timeline that </w:t>
      </w:r>
      <w:r w:rsidRPr="00543847">
        <w:rPr>
          <w:rFonts w:eastAsia="Calibri"/>
          <w:highlight w:val="cyan"/>
          <w:u w:val="single"/>
        </w:rPr>
        <w:t>views</w:t>
      </w:r>
      <w:r w:rsidRPr="00685CBE">
        <w:rPr>
          <w:rFonts w:eastAsia="Calibri"/>
          <w:u w:val="single"/>
        </w:rPr>
        <w:t xml:space="preserve"> this </w:t>
      </w:r>
      <w:r w:rsidRPr="00543847">
        <w:rPr>
          <w:rFonts w:eastAsia="Calibri"/>
          <w:highlight w:val="cyan"/>
          <w:u w:val="single"/>
        </w:rPr>
        <w:t xml:space="preserve">problem over </w:t>
      </w:r>
      <w:r w:rsidRPr="00543847">
        <w:rPr>
          <w:rFonts w:eastAsia="Calibri"/>
          <w:b/>
          <w:iCs/>
          <w:sz w:val="24"/>
          <w:highlight w:val="cyan"/>
          <w:u w:val="single"/>
        </w:rPr>
        <w:t>decades rather than years</w:t>
      </w:r>
      <w:r w:rsidRPr="00685CBE">
        <w:rPr>
          <w:rFonts w:eastAsia="Calibri"/>
          <w:sz w:val="16"/>
        </w:rPr>
        <w:t>.13</w:t>
      </w:r>
    </w:p>
    <w:p w14:paraId="4B6172A2" w14:textId="77777777" w:rsidR="003030CD" w:rsidRDefault="003030CD" w:rsidP="00C42DC7">
      <w:pPr>
        <w:spacing w:line="256" w:lineRule="auto"/>
        <w:rPr>
          <w:rFonts w:eastAsia="Calibri"/>
          <w:sz w:val="16"/>
        </w:rPr>
      </w:pPr>
    </w:p>
    <w:p w14:paraId="7C110427" w14:textId="77777777" w:rsidR="003030CD" w:rsidRPr="00685CBE" w:rsidRDefault="003030CD" w:rsidP="003030CD">
      <w:pPr>
        <w:pStyle w:val="Heading4"/>
      </w:pPr>
      <w:r w:rsidRPr="00685CBE">
        <w:t xml:space="preserve">A war with China even on </w:t>
      </w:r>
      <w:r w:rsidRPr="00685CBE">
        <w:rPr>
          <w:u w:val="single"/>
        </w:rPr>
        <w:t>lower levels</w:t>
      </w:r>
      <w:r w:rsidRPr="00685CBE">
        <w:t xml:space="preserve"> causes an </w:t>
      </w:r>
      <w:r w:rsidRPr="00685CBE">
        <w:rPr>
          <w:u w:val="single"/>
        </w:rPr>
        <w:t>existential nuclear war</w:t>
      </w:r>
      <w:r w:rsidRPr="00685CBE">
        <w:t xml:space="preserve">. </w:t>
      </w:r>
    </w:p>
    <w:p w14:paraId="33D94A59" w14:textId="77777777" w:rsidR="003030CD" w:rsidRPr="00685CBE" w:rsidRDefault="003030CD" w:rsidP="003030CD">
      <w:r w:rsidRPr="00685CBE">
        <w:rPr>
          <w:b/>
          <w:bCs/>
          <w:sz w:val="26"/>
          <w:szCs w:val="26"/>
        </w:rPr>
        <w:t>Boot ’23</w:t>
      </w:r>
      <w:r w:rsidRPr="00685CBE">
        <w:t xml:space="preserve"> [Max; foreign-policy analyst, Jeane J. Kirkpatrick senior fellow for national security studies, Council on Foreign Relations; 4-17-2023; The Washington Post; "In the U.S.-China competition, the real ‘existential’ danger is nuclear war"; https://www.washingtonpost.com/opinions/2023/04/17/china-united-states-nuclear-conflict-danger/; PT]</w:t>
      </w:r>
    </w:p>
    <w:p w14:paraId="32060DAD" w14:textId="77777777" w:rsidR="003030CD" w:rsidRPr="00685CBE" w:rsidRDefault="003030CD" w:rsidP="003030CD">
      <w:pPr>
        <w:rPr>
          <w:sz w:val="16"/>
        </w:rPr>
      </w:pPr>
      <w:r w:rsidRPr="00685CBE">
        <w:rPr>
          <w:sz w:val="16"/>
        </w:rPr>
        <w:lastRenderedPageBreak/>
        <w:t xml:space="preserve">And yet </w:t>
      </w:r>
      <w:r w:rsidRPr="00543847">
        <w:rPr>
          <w:rStyle w:val="Emphasis"/>
          <w:highlight w:val="cyan"/>
        </w:rPr>
        <w:t>China</w:t>
      </w:r>
      <w:r w:rsidRPr="00685CBE">
        <w:rPr>
          <w:rStyle w:val="TitleChar"/>
        </w:rPr>
        <w:t xml:space="preserve"> is </w:t>
      </w:r>
      <w:r w:rsidRPr="00543847">
        <w:rPr>
          <w:rStyle w:val="TitleChar"/>
          <w:highlight w:val="cyan"/>
        </w:rPr>
        <w:t>in</w:t>
      </w:r>
      <w:r w:rsidRPr="00685CBE">
        <w:rPr>
          <w:rStyle w:val="TitleChar"/>
        </w:rPr>
        <w:t xml:space="preserve"> the </w:t>
      </w:r>
      <w:r w:rsidRPr="00543847">
        <w:rPr>
          <w:rStyle w:val="TitleChar"/>
          <w:highlight w:val="cyan"/>
        </w:rPr>
        <w:t>midst of</w:t>
      </w:r>
      <w:r w:rsidRPr="00685CBE">
        <w:rPr>
          <w:rStyle w:val="TitleChar"/>
        </w:rPr>
        <w:t xml:space="preserve"> a </w:t>
      </w:r>
      <w:r w:rsidRPr="00543847">
        <w:rPr>
          <w:rStyle w:val="TitleChar"/>
          <w:highlight w:val="cyan"/>
        </w:rPr>
        <w:t xml:space="preserve">rapid </w:t>
      </w:r>
      <w:r w:rsidRPr="00543847">
        <w:rPr>
          <w:rStyle w:val="Emphasis"/>
          <w:highlight w:val="cyan"/>
        </w:rPr>
        <w:t>nuclear buildup</w:t>
      </w:r>
      <w:r w:rsidRPr="00685CBE">
        <w:rPr>
          <w:sz w:val="16"/>
        </w:rPr>
        <w:t xml:space="preserve">. The latest Pentagon report on Chinese military power projects that </w:t>
      </w:r>
      <w:r w:rsidRPr="00685CBE">
        <w:rPr>
          <w:rStyle w:val="TitleChar"/>
        </w:rPr>
        <w:t xml:space="preserve">its nuclear </w:t>
      </w:r>
      <w:r w:rsidRPr="00543847">
        <w:rPr>
          <w:rStyle w:val="TitleChar"/>
          <w:highlight w:val="cyan"/>
        </w:rPr>
        <w:t>stockpile</w:t>
      </w:r>
      <w:r w:rsidRPr="00685CBE">
        <w:rPr>
          <w:rStyle w:val="TitleChar"/>
        </w:rPr>
        <w:t xml:space="preserve"> will </w:t>
      </w:r>
      <w:r w:rsidRPr="00543847">
        <w:rPr>
          <w:rStyle w:val="Emphasis"/>
          <w:highlight w:val="cyan"/>
        </w:rPr>
        <w:t>grow</w:t>
      </w:r>
      <w:r w:rsidRPr="00685CBE">
        <w:rPr>
          <w:rStyle w:val="TitleChar"/>
        </w:rPr>
        <w:t xml:space="preserve"> from </w:t>
      </w:r>
      <w:r w:rsidRPr="00685CBE">
        <w:rPr>
          <w:rStyle w:val="Emphasis"/>
        </w:rPr>
        <w:t>400</w:t>
      </w:r>
      <w:r w:rsidRPr="00685CBE">
        <w:rPr>
          <w:rStyle w:val="TitleChar"/>
        </w:rPr>
        <w:t xml:space="preserve"> warheads today </w:t>
      </w:r>
      <w:r w:rsidRPr="00543847">
        <w:rPr>
          <w:rStyle w:val="TitleChar"/>
          <w:highlight w:val="cyan"/>
        </w:rPr>
        <w:t xml:space="preserve">to </w:t>
      </w:r>
      <w:r w:rsidRPr="00543847">
        <w:rPr>
          <w:rStyle w:val="Emphasis"/>
          <w:highlight w:val="cyan"/>
        </w:rPr>
        <w:t>1,500</w:t>
      </w:r>
      <w:r w:rsidRPr="00685CBE">
        <w:rPr>
          <w:rStyle w:val="TitleChar"/>
        </w:rPr>
        <w:t xml:space="preserve"> warheads </w:t>
      </w:r>
      <w:r w:rsidRPr="00543847">
        <w:rPr>
          <w:rStyle w:val="TitleChar"/>
          <w:highlight w:val="cyan"/>
        </w:rPr>
        <w:t>by 2035</w:t>
      </w:r>
      <w:r w:rsidRPr="00685CBE">
        <w:rPr>
          <w:sz w:val="16"/>
        </w:rPr>
        <w:t xml:space="preserve">. The report also warns that, </w:t>
      </w:r>
      <w:r w:rsidRPr="00685CBE">
        <w:rPr>
          <w:rStyle w:val="TitleChar"/>
        </w:rPr>
        <w:t xml:space="preserve">while China </w:t>
      </w:r>
      <w:r w:rsidRPr="00543847">
        <w:rPr>
          <w:rStyle w:val="Emphasis"/>
          <w:highlight w:val="cyan"/>
        </w:rPr>
        <w:t>nominally</w:t>
      </w:r>
      <w:r w:rsidRPr="00543847">
        <w:rPr>
          <w:rStyle w:val="TitleChar"/>
          <w:highlight w:val="cyan"/>
        </w:rPr>
        <w:t xml:space="preserve"> adheres to</w:t>
      </w:r>
      <w:r w:rsidRPr="00685CBE">
        <w:rPr>
          <w:rStyle w:val="TitleChar"/>
        </w:rPr>
        <w:t xml:space="preserve"> a “</w:t>
      </w:r>
      <w:r w:rsidRPr="00543847">
        <w:rPr>
          <w:rStyle w:val="Emphasis"/>
          <w:highlight w:val="cyan"/>
        </w:rPr>
        <w:t>n</w:t>
      </w:r>
      <w:r w:rsidRPr="00685CBE">
        <w:rPr>
          <w:sz w:val="16"/>
        </w:rPr>
        <w:t xml:space="preserve">o </w:t>
      </w:r>
      <w:r w:rsidRPr="00543847">
        <w:rPr>
          <w:rStyle w:val="Emphasis"/>
          <w:highlight w:val="cyan"/>
        </w:rPr>
        <w:t>f</w:t>
      </w:r>
      <w:r w:rsidRPr="00685CBE">
        <w:rPr>
          <w:sz w:val="16"/>
        </w:rPr>
        <w:t xml:space="preserve">irst </w:t>
      </w:r>
      <w:r w:rsidRPr="00543847">
        <w:rPr>
          <w:rStyle w:val="Emphasis"/>
          <w:highlight w:val="cyan"/>
        </w:rPr>
        <w:t>u</w:t>
      </w:r>
      <w:r w:rsidRPr="00685CBE">
        <w:rPr>
          <w:sz w:val="16"/>
        </w:rPr>
        <w:t>se” policy on nuclear weapons, “</w:t>
      </w:r>
      <w:r w:rsidRPr="00685CBE">
        <w:rPr>
          <w:rStyle w:val="TitleChar"/>
        </w:rPr>
        <w:t xml:space="preserve">Beijing probably </w:t>
      </w:r>
      <w:r w:rsidRPr="00543847">
        <w:rPr>
          <w:rStyle w:val="TitleChar"/>
          <w:highlight w:val="cyan"/>
        </w:rPr>
        <w:t>would</w:t>
      </w:r>
      <w:r w:rsidRPr="00685CBE">
        <w:rPr>
          <w:sz w:val="16"/>
        </w:rPr>
        <w:t xml:space="preserve"> … </w:t>
      </w:r>
      <w:r w:rsidRPr="00685CBE">
        <w:rPr>
          <w:rStyle w:val="Emphasis"/>
        </w:rPr>
        <w:t>consider</w:t>
      </w:r>
      <w:r w:rsidRPr="00685CBE">
        <w:rPr>
          <w:rStyle w:val="TitleChar"/>
        </w:rPr>
        <w:t xml:space="preserve"> </w:t>
      </w:r>
      <w:r w:rsidRPr="00543847">
        <w:rPr>
          <w:rStyle w:val="TitleChar"/>
          <w:highlight w:val="cyan"/>
        </w:rPr>
        <w:t>nuc</w:t>
      </w:r>
      <w:r w:rsidRPr="00685CBE">
        <w:rPr>
          <w:rStyle w:val="TitleChar"/>
        </w:rPr>
        <w:t xml:space="preserve">lear use </w:t>
      </w:r>
      <w:r w:rsidRPr="00543847">
        <w:rPr>
          <w:rStyle w:val="TitleChar"/>
          <w:highlight w:val="cyan"/>
        </w:rPr>
        <w:t>to</w:t>
      </w:r>
      <w:r w:rsidRPr="00685CBE">
        <w:rPr>
          <w:rStyle w:val="TitleChar"/>
        </w:rPr>
        <w:t xml:space="preserve"> restore </w:t>
      </w:r>
      <w:r w:rsidRPr="00543847">
        <w:rPr>
          <w:rStyle w:val="Emphasis"/>
          <w:highlight w:val="cyan"/>
        </w:rPr>
        <w:t>deter</w:t>
      </w:r>
      <w:r w:rsidRPr="00685CBE">
        <w:rPr>
          <w:rStyle w:val="Emphasis"/>
        </w:rPr>
        <w:t>rence</w:t>
      </w:r>
      <w:r w:rsidRPr="00685CBE">
        <w:rPr>
          <w:sz w:val="16"/>
        </w:rPr>
        <w:t xml:space="preserve"> if a conventional military defeat gravely threatened PRC survival.” </w:t>
      </w:r>
      <w:r w:rsidRPr="00685CBE">
        <w:rPr>
          <w:rStyle w:val="TitleChar"/>
        </w:rPr>
        <w:t xml:space="preserve">Given that a </w:t>
      </w:r>
      <w:r w:rsidRPr="00685CBE">
        <w:rPr>
          <w:rStyle w:val="Emphasis"/>
        </w:rPr>
        <w:t>failed</w:t>
      </w:r>
      <w:r w:rsidRPr="00685CBE">
        <w:rPr>
          <w:rStyle w:val="TitleChar"/>
        </w:rPr>
        <w:t xml:space="preserve"> invasion of </w:t>
      </w:r>
      <w:r w:rsidRPr="00685CBE">
        <w:rPr>
          <w:rStyle w:val="Emphasis"/>
        </w:rPr>
        <w:t>Taiwan</w:t>
      </w:r>
      <w:r w:rsidRPr="00685CBE">
        <w:rPr>
          <w:rStyle w:val="TitleChar"/>
        </w:rPr>
        <w:t xml:space="preserve"> could threaten the CCP</w:t>
      </w:r>
      <w:r w:rsidRPr="00685CBE">
        <w:rPr>
          <w:sz w:val="16"/>
        </w:rPr>
        <w:t xml:space="preserve">’s power, </w:t>
      </w:r>
      <w:r w:rsidRPr="00685CBE">
        <w:rPr>
          <w:rStyle w:val="TitleChar"/>
        </w:rPr>
        <w:t xml:space="preserve">it’s </w:t>
      </w:r>
      <w:r w:rsidRPr="00685CBE">
        <w:rPr>
          <w:rStyle w:val="Emphasis"/>
        </w:rPr>
        <w:t>reasonable</w:t>
      </w:r>
      <w:r w:rsidRPr="00685CBE">
        <w:rPr>
          <w:rStyle w:val="TitleChar"/>
        </w:rPr>
        <w:t xml:space="preserve"> to worry that China could </w:t>
      </w:r>
      <w:r w:rsidRPr="00543847">
        <w:rPr>
          <w:rStyle w:val="Emphasis"/>
          <w:highlight w:val="cyan"/>
        </w:rPr>
        <w:t>up</w:t>
      </w:r>
      <w:r w:rsidRPr="00685CBE">
        <w:rPr>
          <w:rStyle w:val="Emphasis"/>
        </w:rPr>
        <w:t xml:space="preserve"> the </w:t>
      </w:r>
      <w:r w:rsidRPr="00543847">
        <w:rPr>
          <w:rStyle w:val="Emphasis"/>
          <w:highlight w:val="cyan"/>
        </w:rPr>
        <w:t>ante</w:t>
      </w:r>
      <w:r w:rsidRPr="00685CBE">
        <w:rPr>
          <w:sz w:val="16"/>
        </w:rPr>
        <w:t xml:space="preserve"> by going nuclear.</w:t>
      </w:r>
    </w:p>
    <w:p w14:paraId="2D477B6B" w14:textId="77777777" w:rsidR="003030CD" w:rsidRPr="00685CBE" w:rsidRDefault="003030CD" w:rsidP="003030CD">
      <w:pPr>
        <w:rPr>
          <w:sz w:val="16"/>
        </w:rPr>
      </w:pPr>
      <w:r w:rsidRPr="00685CBE">
        <w:rPr>
          <w:sz w:val="16"/>
        </w:rPr>
        <w:t xml:space="preserve">The risk of nuclear escalation is all the greater because, as a senior U.S. admiral explained to me, it would be difficult for the United States to win a war over Taiwan by attacking only Chinese ships at sea and Chinese aircraft in the skies. </w:t>
      </w:r>
      <w:r w:rsidRPr="00685CBE">
        <w:rPr>
          <w:rStyle w:val="TitleChar"/>
        </w:rPr>
        <w:t xml:space="preserve">The </w:t>
      </w:r>
      <w:r w:rsidRPr="00543847">
        <w:rPr>
          <w:rStyle w:val="Emphasis"/>
          <w:highlight w:val="cyan"/>
        </w:rPr>
        <w:t>U</w:t>
      </w:r>
      <w:r w:rsidRPr="00685CBE">
        <w:rPr>
          <w:sz w:val="16"/>
        </w:rPr>
        <w:t xml:space="preserve">nited </w:t>
      </w:r>
      <w:r w:rsidRPr="00543847">
        <w:rPr>
          <w:rStyle w:val="Emphasis"/>
          <w:highlight w:val="cyan"/>
        </w:rPr>
        <w:t>S</w:t>
      </w:r>
      <w:r w:rsidRPr="00685CBE">
        <w:rPr>
          <w:sz w:val="16"/>
        </w:rPr>
        <w:t xml:space="preserve">tates </w:t>
      </w:r>
      <w:r w:rsidRPr="00685CBE">
        <w:rPr>
          <w:rStyle w:val="TitleChar"/>
        </w:rPr>
        <w:t xml:space="preserve">could find itself </w:t>
      </w:r>
      <w:r w:rsidRPr="00543847">
        <w:rPr>
          <w:rStyle w:val="Emphasis"/>
          <w:highlight w:val="cyan"/>
        </w:rPr>
        <w:t>compelled</w:t>
      </w:r>
      <w:r w:rsidRPr="00685CBE">
        <w:rPr>
          <w:sz w:val="16"/>
        </w:rPr>
        <w:t xml:space="preserve">, as a matter of military necessity, </w:t>
      </w:r>
      <w:r w:rsidRPr="00543847">
        <w:rPr>
          <w:rStyle w:val="TitleChar"/>
          <w:highlight w:val="cyan"/>
        </w:rPr>
        <w:t xml:space="preserve">to attack </w:t>
      </w:r>
      <w:r w:rsidRPr="00543847">
        <w:rPr>
          <w:rStyle w:val="Emphasis"/>
          <w:highlight w:val="cyan"/>
        </w:rPr>
        <w:t>bases</w:t>
      </w:r>
      <w:r w:rsidRPr="00685CBE">
        <w:rPr>
          <w:rStyle w:val="TitleChar"/>
        </w:rPr>
        <w:t xml:space="preserve"> in </w:t>
      </w:r>
      <w:r w:rsidRPr="00685CBE">
        <w:rPr>
          <w:rStyle w:val="Emphasis"/>
        </w:rPr>
        <w:t>China</w:t>
      </w:r>
      <w:r w:rsidRPr="00685CBE">
        <w:rPr>
          <w:rStyle w:val="TitleChar"/>
        </w:rPr>
        <w:t xml:space="preserve">. </w:t>
      </w:r>
      <w:r w:rsidRPr="00543847">
        <w:rPr>
          <w:rStyle w:val="TitleChar"/>
          <w:highlight w:val="cyan"/>
        </w:rPr>
        <w:t>China</w:t>
      </w:r>
      <w:r w:rsidRPr="00685CBE">
        <w:rPr>
          <w:sz w:val="16"/>
        </w:rPr>
        <w:t xml:space="preserve">, in turn, </w:t>
      </w:r>
      <w:r w:rsidRPr="00685CBE">
        <w:rPr>
          <w:rStyle w:val="TitleChar"/>
        </w:rPr>
        <w:t xml:space="preserve">could </w:t>
      </w:r>
      <w:r w:rsidRPr="00543847">
        <w:rPr>
          <w:rStyle w:val="TitleChar"/>
          <w:highlight w:val="cyan"/>
        </w:rPr>
        <w:t>strike</w:t>
      </w:r>
      <w:r w:rsidRPr="00685CBE">
        <w:rPr>
          <w:rStyle w:val="TitleChar"/>
        </w:rPr>
        <w:t xml:space="preserve"> U.S. </w:t>
      </w:r>
      <w:r w:rsidRPr="00543847">
        <w:rPr>
          <w:rStyle w:val="Emphasis"/>
          <w:highlight w:val="cyan"/>
        </w:rPr>
        <w:t>bases</w:t>
      </w:r>
      <w:r w:rsidRPr="00543847">
        <w:rPr>
          <w:rStyle w:val="TitleChar"/>
          <w:highlight w:val="cyan"/>
        </w:rPr>
        <w:t xml:space="preserve"> in Japan</w:t>
      </w:r>
      <w:r w:rsidRPr="00685CBE">
        <w:rPr>
          <w:rStyle w:val="TitleChar"/>
        </w:rPr>
        <w:t>, South Korea</w:t>
      </w:r>
      <w:r w:rsidRPr="00685CBE">
        <w:rPr>
          <w:sz w:val="16"/>
        </w:rPr>
        <w:t xml:space="preserve">, the Philippines, Guam, </w:t>
      </w:r>
      <w:r w:rsidRPr="00543847">
        <w:rPr>
          <w:rStyle w:val="TitleChar"/>
          <w:highlight w:val="cyan"/>
        </w:rPr>
        <w:t xml:space="preserve">even </w:t>
      </w:r>
      <w:r w:rsidRPr="00543847">
        <w:rPr>
          <w:rStyle w:val="Emphasis"/>
          <w:highlight w:val="cyan"/>
        </w:rPr>
        <w:t>Hawaii</w:t>
      </w:r>
      <w:r w:rsidRPr="00685CBE">
        <w:rPr>
          <w:sz w:val="16"/>
        </w:rPr>
        <w:t xml:space="preserve"> and the West Coast.</w:t>
      </w:r>
    </w:p>
    <w:p w14:paraId="2A567BFC" w14:textId="77777777" w:rsidR="003030CD" w:rsidRPr="00685CBE" w:rsidRDefault="003030CD" w:rsidP="003030CD">
      <w:pPr>
        <w:rPr>
          <w:sz w:val="16"/>
        </w:rPr>
      </w:pPr>
      <w:r w:rsidRPr="00685CBE">
        <w:rPr>
          <w:sz w:val="16"/>
        </w:rPr>
        <w:t>Culver, the former intelligence officer, told me, “</w:t>
      </w:r>
      <w:r w:rsidRPr="00543847">
        <w:rPr>
          <w:rStyle w:val="TitleChar"/>
          <w:highlight w:val="cyan"/>
        </w:rPr>
        <w:t>Even if</w:t>
      </w:r>
      <w:r w:rsidRPr="00685CBE">
        <w:rPr>
          <w:rStyle w:val="TitleChar"/>
        </w:rPr>
        <w:t xml:space="preserve"> Beijing </w:t>
      </w:r>
      <w:r w:rsidRPr="00543847">
        <w:rPr>
          <w:rStyle w:val="TitleChar"/>
          <w:highlight w:val="cyan"/>
        </w:rPr>
        <w:t>announced</w:t>
      </w:r>
      <w:r w:rsidRPr="00685CBE">
        <w:rPr>
          <w:sz w:val="16"/>
        </w:rPr>
        <w:t xml:space="preserve"> that its retaliatory </w:t>
      </w:r>
      <w:r w:rsidRPr="00543847">
        <w:rPr>
          <w:rStyle w:val="TitleChar"/>
          <w:highlight w:val="cyan"/>
        </w:rPr>
        <w:t>strikes</w:t>
      </w:r>
      <w:r w:rsidRPr="00685CBE">
        <w:rPr>
          <w:sz w:val="16"/>
        </w:rPr>
        <w:t xml:space="preserve"> against Hawaii or the West Coast of the U.S. </w:t>
      </w:r>
      <w:r w:rsidRPr="00685CBE">
        <w:rPr>
          <w:rStyle w:val="TitleChar"/>
        </w:rPr>
        <w:t xml:space="preserve">were </w:t>
      </w:r>
      <w:r w:rsidRPr="00543847">
        <w:rPr>
          <w:rStyle w:val="Emphasis"/>
          <w:highlight w:val="cyan"/>
        </w:rPr>
        <w:t>conventional</w:t>
      </w:r>
      <w:r w:rsidRPr="00685CBE">
        <w:rPr>
          <w:rStyle w:val="TitleChar"/>
        </w:rPr>
        <w:t xml:space="preserve">ly armed, it would </w:t>
      </w:r>
      <w:r w:rsidRPr="00543847">
        <w:rPr>
          <w:rStyle w:val="TitleChar"/>
          <w:highlight w:val="cyan"/>
        </w:rPr>
        <w:t xml:space="preserve">risk </w:t>
      </w:r>
      <w:r w:rsidRPr="00543847">
        <w:rPr>
          <w:rStyle w:val="Emphasis"/>
          <w:highlight w:val="cyan"/>
        </w:rPr>
        <w:t>immediate</w:t>
      </w:r>
      <w:r w:rsidRPr="00685CBE">
        <w:rPr>
          <w:rStyle w:val="TitleChar"/>
        </w:rPr>
        <w:t xml:space="preserve"> U.S. </w:t>
      </w:r>
      <w:r w:rsidRPr="00543847">
        <w:rPr>
          <w:rStyle w:val="Emphasis"/>
          <w:highlight w:val="cyan"/>
        </w:rPr>
        <w:t>escalation</w:t>
      </w:r>
      <w:r w:rsidRPr="00685CBE">
        <w:rPr>
          <w:rStyle w:val="TitleChar"/>
        </w:rPr>
        <w:t xml:space="preserve">. </w:t>
      </w:r>
      <w:r w:rsidRPr="00543847">
        <w:rPr>
          <w:rStyle w:val="TitleChar"/>
          <w:highlight w:val="cyan"/>
        </w:rPr>
        <w:t>Can a</w:t>
      </w:r>
      <w:r w:rsidRPr="00685CBE">
        <w:rPr>
          <w:rStyle w:val="TitleChar"/>
        </w:rPr>
        <w:t xml:space="preserve"> U.S. </w:t>
      </w:r>
      <w:r w:rsidRPr="00543847">
        <w:rPr>
          <w:rStyle w:val="TitleChar"/>
          <w:highlight w:val="cyan"/>
        </w:rPr>
        <w:t xml:space="preserve">president </w:t>
      </w:r>
      <w:r w:rsidRPr="00543847">
        <w:rPr>
          <w:rStyle w:val="Emphasis"/>
          <w:highlight w:val="cyan"/>
        </w:rPr>
        <w:t>refuse to launch</w:t>
      </w:r>
      <w:r w:rsidRPr="00543847">
        <w:rPr>
          <w:rStyle w:val="TitleChar"/>
          <w:highlight w:val="cyan"/>
        </w:rPr>
        <w:t xml:space="preserve"> in</w:t>
      </w:r>
      <w:r w:rsidRPr="00685CBE">
        <w:rPr>
          <w:rStyle w:val="TitleChar"/>
        </w:rPr>
        <w:t xml:space="preserve"> the </w:t>
      </w:r>
      <w:r w:rsidRPr="00543847">
        <w:rPr>
          <w:rStyle w:val="Emphasis"/>
          <w:highlight w:val="cyan"/>
        </w:rPr>
        <w:t>30 minutes</w:t>
      </w:r>
      <w:r w:rsidRPr="00685CBE">
        <w:rPr>
          <w:sz w:val="16"/>
        </w:rPr>
        <w:t xml:space="preserve"> between missile launch from China and impact in the U.S.</w:t>
      </w:r>
      <w:r w:rsidRPr="00543847">
        <w:rPr>
          <w:rStyle w:val="Emphasis"/>
          <w:highlight w:val="cyan"/>
        </w:rPr>
        <w:t>?</w:t>
      </w:r>
      <w:r w:rsidRPr="00685CBE">
        <w:rPr>
          <w:sz w:val="16"/>
        </w:rPr>
        <w:t>”</w:t>
      </w:r>
    </w:p>
    <w:p w14:paraId="52DF2A4B" w14:textId="77777777" w:rsidR="003030CD" w:rsidRPr="00685CBE" w:rsidRDefault="003030CD" w:rsidP="003030CD">
      <w:pPr>
        <w:rPr>
          <w:sz w:val="16"/>
        </w:rPr>
      </w:pPr>
      <w:r w:rsidRPr="00543847">
        <w:rPr>
          <w:rStyle w:val="TitleChar"/>
          <w:highlight w:val="cyan"/>
        </w:rPr>
        <w:t xml:space="preserve">When two </w:t>
      </w:r>
      <w:r w:rsidRPr="00543847">
        <w:rPr>
          <w:rStyle w:val="Emphasis"/>
          <w:highlight w:val="cyan"/>
        </w:rPr>
        <w:t>nuclear</w:t>
      </w:r>
      <w:r w:rsidRPr="00685CBE">
        <w:rPr>
          <w:rStyle w:val="TitleChar"/>
        </w:rPr>
        <w:t xml:space="preserve">-armed </w:t>
      </w:r>
      <w:r w:rsidRPr="00543847">
        <w:rPr>
          <w:rStyle w:val="TitleChar"/>
          <w:highlight w:val="cyan"/>
        </w:rPr>
        <w:t xml:space="preserve">powers </w:t>
      </w:r>
      <w:r w:rsidRPr="00543847">
        <w:rPr>
          <w:rStyle w:val="Emphasis"/>
          <w:highlight w:val="cyan"/>
        </w:rPr>
        <w:t>attack</w:t>
      </w:r>
      <w:r w:rsidRPr="00685CBE">
        <w:rPr>
          <w:sz w:val="16"/>
        </w:rPr>
        <w:t xml:space="preserve"> each other’s territory, </w:t>
      </w:r>
      <w:r w:rsidRPr="00685CBE">
        <w:rPr>
          <w:rStyle w:val="TitleChar"/>
        </w:rPr>
        <w:t xml:space="preserve">it would be </w:t>
      </w:r>
      <w:r w:rsidRPr="00543847">
        <w:rPr>
          <w:rStyle w:val="Emphasis"/>
          <w:highlight w:val="cyan"/>
        </w:rPr>
        <w:t>difficult</w:t>
      </w:r>
      <w:r w:rsidRPr="00543847">
        <w:rPr>
          <w:rStyle w:val="TitleChar"/>
          <w:highlight w:val="cyan"/>
        </w:rPr>
        <w:t xml:space="preserve"> to keep</w:t>
      </w:r>
      <w:r w:rsidRPr="00685CBE">
        <w:rPr>
          <w:rStyle w:val="TitleChar"/>
        </w:rPr>
        <w:t xml:space="preserve"> the </w:t>
      </w:r>
      <w:r w:rsidRPr="00543847">
        <w:rPr>
          <w:rStyle w:val="TitleChar"/>
          <w:highlight w:val="cyan"/>
        </w:rPr>
        <w:t>conflict</w:t>
      </w:r>
      <w:r w:rsidRPr="00685CBE">
        <w:rPr>
          <w:sz w:val="16"/>
        </w:rPr>
        <w:t xml:space="preserve"> contained at a </w:t>
      </w:r>
      <w:r w:rsidRPr="00543847">
        <w:rPr>
          <w:rStyle w:val="Emphasis"/>
          <w:highlight w:val="cyan"/>
        </w:rPr>
        <w:t>conventional</w:t>
      </w:r>
      <w:r w:rsidRPr="00685CBE">
        <w:rPr>
          <w:sz w:val="16"/>
        </w:rPr>
        <w:t xml:space="preserve"> level. Both sides, admittedly, would have an incentive to avoid “mutual assured destruction,” but </w:t>
      </w:r>
      <w:r w:rsidRPr="00543847">
        <w:rPr>
          <w:rStyle w:val="TitleChar"/>
          <w:highlight w:val="cyan"/>
        </w:rPr>
        <w:t>countries</w:t>
      </w:r>
      <w:r w:rsidRPr="00685CBE">
        <w:rPr>
          <w:rStyle w:val="TitleChar"/>
        </w:rPr>
        <w:t xml:space="preserve"> often </w:t>
      </w:r>
      <w:r w:rsidRPr="00543847">
        <w:rPr>
          <w:rStyle w:val="TitleChar"/>
          <w:highlight w:val="cyan"/>
        </w:rPr>
        <w:t xml:space="preserve">act </w:t>
      </w:r>
      <w:r w:rsidRPr="00543847">
        <w:rPr>
          <w:rStyle w:val="Emphasis"/>
          <w:highlight w:val="cyan"/>
        </w:rPr>
        <w:t>rashly</w:t>
      </w:r>
      <w:r w:rsidRPr="00685CBE">
        <w:rPr>
          <w:sz w:val="16"/>
        </w:rPr>
        <w:t xml:space="preserve"> in the heat of battle, particularly after they have suffered significant casualties and feel the need to ensure that their troops did not die in vain.</w:t>
      </w:r>
    </w:p>
    <w:p w14:paraId="56665E7B" w14:textId="77777777" w:rsidR="003030CD" w:rsidRPr="00685CBE" w:rsidRDefault="003030CD" w:rsidP="003030CD">
      <w:pPr>
        <w:rPr>
          <w:sz w:val="16"/>
        </w:rPr>
      </w:pPr>
      <w:r w:rsidRPr="00685CBE">
        <w:rPr>
          <w:sz w:val="16"/>
        </w:rPr>
        <w:t xml:space="preserve">For a sense of how destructive a war with China could be, read “2034: A Novel of the Next World War” by retired Adm. James Stavridis, a former supreme allied commander in Europe, and Marine combat veteran Elliot Ackerman. </w:t>
      </w:r>
      <w:r w:rsidRPr="00543847">
        <w:rPr>
          <w:rStyle w:val="TitleChar"/>
          <w:highlight w:val="cyan"/>
        </w:rPr>
        <w:t>It ends</w:t>
      </w:r>
      <w:r w:rsidRPr="00685CBE">
        <w:rPr>
          <w:sz w:val="16"/>
        </w:rPr>
        <w:t xml:space="preserve"> — spoiler alert — </w:t>
      </w:r>
      <w:r w:rsidRPr="00543847">
        <w:rPr>
          <w:rStyle w:val="TitleChar"/>
          <w:highlight w:val="cyan"/>
        </w:rPr>
        <w:t xml:space="preserve">with </w:t>
      </w:r>
      <w:r w:rsidRPr="00543847">
        <w:rPr>
          <w:rStyle w:val="Emphasis"/>
          <w:highlight w:val="cyan"/>
        </w:rPr>
        <w:t>nuclear devastation</w:t>
      </w:r>
      <w:r w:rsidRPr="00685CBE">
        <w:rPr>
          <w:rStyle w:val="TitleChar"/>
        </w:rPr>
        <w:t xml:space="preserve"> in both countries</w:t>
      </w:r>
      <w:r w:rsidRPr="00685CBE">
        <w:rPr>
          <w:sz w:val="16"/>
        </w:rPr>
        <w:t>.</w:t>
      </w:r>
    </w:p>
    <w:p w14:paraId="3043695B" w14:textId="77777777" w:rsidR="003030CD" w:rsidRPr="00685CBE" w:rsidRDefault="003030CD" w:rsidP="003030CD">
      <w:pPr>
        <w:rPr>
          <w:sz w:val="16"/>
        </w:rPr>
      </w:pPr>
      <w:r w:rsidRPr="00685CBE">
        <w:rPr>
          <w:sz w:val="16"/>
        </w:rPr>
        <w:t>Stavridis told me: “</w:t>
      </w:r>
      <w:r w:rsidRPr="00685CBE">
        <w:rPr>
          <w:rStyle w:val="TitleChar"/>
        </w:rPr>
        <w:t>If the U.S. and China</w:t>
      </w:r>
      <w:r w:rsidRPr="00685CBE">
        <w:rPr>
          <w:sz w:val="16"/>
        </w:rPr>
        <w:t xml:space="preserve"> manage to </w:t>
      </w:r>
      <w:r w:rsidRPr="00685CBE">
        <w:rPr>
          <w:rStyle w:val="Emphasis"/>
        </w:rPr>
        <w:t>sleepwalk</w:t>
      </w:r>
      <w:r w:rsidRPr="00685CBE">
        <w:rPr>
          <w:rStyle w:val="TitleChar"/>
        </w:rPr>
        <w:t xml:space="preserve"> into a conventional war, the </w:t>
      </w:r>
      <w:r w:rsidRPr="00543847">
        <w:rPr>
          <w:rStyle w:val="TitleChar"/>
          <w:highlight w:val="cyan"/>
        </w:rPr>
        <w:t>chances of</w:t>
      </w:r>
      <w:r w:rsidRPr="00685CBE">
        <w:rPr>
          <w:sz w:val="16"/>
        </w:rPr>
        <w:t xml:space="preserve"> it escalating into a </w:t>
      </w:r>
      <w:r w:rsidRPr="00543847">
        <w:rPr>
          <w:rStyle w:val="Emphasis"/>
          <w:highlight w:val="cyan"/>
        </w:rPr>
        <w:t>nuclear exchange</w:t>
      </w:r>
      <w:r w:rsidRPr="00543847">
        <w:rPr>
          <w:rStyle w:val="TitleChar"/>
          <w:highlight w:val="cyan"/>
        </w:rPr>
        <w:t xml:space="preserve"> are </w:t>
      </w:r>
      <w:r w:rsidRPr="00543847">
        <w:rPr>
          <w:rStyle w:val="Emphasis"/>
          <w:highlight w:val="cyan"/>
        </w:rPr>
        <w:t>significant</w:t>
      </w:r>
      <w:r w:rsidRPr="00685CBE">
        <w:rPr>
          <w:sz w:val="16"/>
        </w:rPr>
        <w:t xml:space="preserve">. Two great powers who face each other in combat are </w:t>
      </w:r>
      <w:r w:rsidRPr="00543847">
        <w:rPr>
          <w:rStyle w:val="Emphasis"/>
          <w:highlight w:val="cyan"/>
        </w:rPr>
        <w:t>unlikely</w:t>
      </w:r>
      <w:r w:rsidRPr="00543847">
        <w:rPr>
          <w:rStyle w:val="TitleChar"/>
          <w:highlight w:val="cyan"/>
        </w:rPr>
        <w:t xml:space="preserve"> to avoid using </w:t>
      </w:r>
      <w:r w:rsidRPr="00543847">
        <w:rPr>
          <w:rStyle w:val="Emphasis"/>
          <w:highlight w:val="cyan"/>
        </w:rPr>
        <w:t>t</w:t>
      </w:r>
      <w:r w:rsidRPr="00685CBE">
        <w:rPr>
          <w:rStyle w:val="TitleChar"/>
        </w:rPr>
        <w:t xml:space="preserve">actical </w:t>
      </w:r>
      <w:r w:rsidRPr="00543847">
        <w:rPr>
          <w:rStyle w:val="Emphasis"/>
          <w:highlight w:val="cyan"/>
        </w:rPr>
        <w:t>n</w:t>
      </w:r>
      <w:r w:rsidRPr="00685CBE">
        <w:rPr>
          <w:rStyle w:val="TitleChar"/>
        </w:rPr>
        <w:t xml:space="preserve">uclear </w:t>
      </w:r>
      <w:r w:rsidRPr="00543847">
        <w:rPr>
          <w:rStyle w:val="Emphasis"/>
          <w:highlight w:val="cyan"/>
        </w:rPr>
        <w:t>w</w:t>
      </w:r>
      <w:r w:rsidRPr="00685CBE">
        <w:rPr>
          <w:rStyle w:val="TitleChar"/>
        </w:rPr>
        <w:t>eapon</w:t>
      </w:r>
      <w:r w:rsidRPr="00543847">
        <w:rPr>
          <w:rStyle w:val="TitleChar"/>
          <w:highlight w:val="cyan"/>
        </w:rPr>
        <w:t>s</w:t>
      </w:r>
      <w:r w:rsidRPr="00685CBE">
        <w:rPr>
          <w:sz w:val="16"/>
        </w:rPr>
        <w:t xml:space="preserve">, at least at sea. </w:t>
      </w:r>
      <w:r w:rsidRPr="00543847">
        <w:rPr>
          <w:rStyle w:val="TitleChar"/>
          <w:highlight w:val="cyan"/>
        </w:rPr>
        <w:t>Once</w:t>
      </w:r>
      <w:r w:rsidRPr="00685CBE">
        <w:rPr>
          <w:rStyle w:val="TitleChar"/>
        </w:rPr>
        <w:t xml:space="preserve"> that </w:t>
      </w:r>
      <w:r w:rsidRPr="00543847">
        <w:rPr>
          <w:rStyle w:val="Emphasis"/>
          <w:highlight w:val="cyan"/>
        </w:rPr>
        <w:t>threshold</w:t>
      </w:r>
      <w:r w:rsidRPr="00685CBE">
        <w:rPr>
          <w:rStyle w:val="TitleChar"/>
        </w:rPr>
        <w:t xml:space="preserve"> is </w:t>
      </w:r>
      <w:r w:rsidRPr="00543847">
        <w:rPr>
          <w:rStyle w:val="TitleChar"/>
          <w:highlight w:val="cyan"/>
        </w:rPr>
        <w:t>crossed</w:t>
      </w:r>
      <w:r w:rsidRPr="00685CBE">
        <w:rPr>
          <w:rStyle w:val="TitleChar"/>
        </w:rPr>
        <w:t xml:space="preserve">, </w:t>
      </w:r>
      <w:r w:rsidRPr="00543847">
        <w:rPr>
          <w:rStyle w:val="TitleChar"/>
          <w:highlight w:val="cyan"/>
        </w:rPr>
        <w:t>it is</w:t>
      </w:r>
      <w:r w:rsidRPr="00685CBE">
        <w:rPr>
          <w:rStyle w:val="TitleChar"/>
        </w:rPr>
        <w:t xml:space="preserve"> but </w:t>
      </w:r>
      <w:r w:rsidRPr="00543847">
        <w:rPr>
          <w:rStyle w:val="TitleChar"/>
          <w:highlight w:val="cyan"/>
        </w:rPr>
        <w:t xml:space="preserve">a </w:t>
      </w:r>
      <w:r w:rsidRPr="00543847">
        <w:rPr>
          <w:rStyle w:val="Emphasis"/>
          <w:highlight w:val="cyan"/>
        </w:rPr>
        <w:t>short step</w:t>
      </w:r>
      <w:r w:rsidRPr="00543847">
        <w:rPr>
          <w:rStyle w:val="TitleChar"/>
          <w:highlight w:val="cyan"/>
        </w:rPr>
        <w:t xml:space="preserve"> to a</w:t>
      </w:r>
      <w:r w:rsidRPr="00685CBE">
        <w:rPr>
          <w:rStyle w:val="TitleChar"/>
        </w:rPr>
        <w:t xml:space="preserve"> much </w:t>
      </w:r>
      <w:r w:rsidRPr="00543847">
        <w:rPr>
          <w:rStyle w:val="Emphasis"/>
          <w:highlight w:val="cyan"/>
        </w:rPr>
        <w:t>broader</w:t>
      </w:r>
      <w:r w:rsidRPr="00543847">
        <w:rPr>
          <w:rStyle w:val="TitleChar"/>
          <w:highlight w:val="cyan"/>
        </w:rPr>
        <w:t xml:space="preserve"> nuclear conflict</w:t>
      </w:r>
      <w:r w:rsidRPr="00685CBE">
        <w:rPr>
          <w:rStyle w:val="TitleChar"/>
        </w:rPr>
        <w:t xml:space="preserve">. Think </w:t>
      </w:r>
      <w:r w:rsidRPr="00543847">
        <w:rPr>
          <w:rStyle w:val="Emphasis"/>
          <w:sz w:val="26"/>
          <w:szCs w:val="26"/>
          <w:highlight w:val="cyan"/>
        </w:rPr>
        <w:t>1914 with nuc</w:t>
      </w:r>
      <w:r w:rsidRPr="00685CBE">
        <w:rPr>
          <w:rStyle w:val="TitleChar"/>
        </w:rPr>
        <w:t>lear weapon</w:t>
      </w:r>
      <w:r w:rsidRPr="00543847">
        <w:rPr>
          <w:rStyle w:val="Emphasis"/>
          <w:sz w:val="26"/>
          <w:szCs w:val="26"/>
          <w:highlight w:val="cyan"/>
        </w:rPr>
        <w:t>s</w:t>
      </w:r>
      <w:r w:rsidRPr="00685CBE">
        <w:rPr>
          <w:rStyle w:val="TitleChar"/>
        </w:rPr>
        <w:t xml:space="preserve"> at the ready</w:t>
      </w:r>
      <w:r w:rsidRPr="00685CBE">
        <w:rPr>
          <w:sz w:val="16"/>
        </w:rPr>
        <w:t>.”</w:t>
      </w:r>
    </w:p>
    <w:p w14:paraId="252D8547" w14:textId="77777777" w:rsidR="003030CD" w:rsidRDefault="003030CD" w:rsidP="003030CD">
      <w:pPr>
        <w:rPr>
          <w:sz w:val="16"/>
        </w:rPr>
      </w:pPr>
      <w:r w:rsidRPr="00685CBE">
        <w:rPr>
          <w:sz w:val="16"/>
        </w:rPr>
        <w:t xml:space="preserve">1914 with nuclear weapons? </w:t>
      </w:r>
      <w:r w:rsidRPr="00685CBE">
        <w:rPr>
          <w:rStyle w:val="TitleChar"/>
        </w:rPr>
        <w:t xml:space="preserve">Now that’s an </w:t>
      </w:r>
      <w:r w:rsidRPr="00543847">
        <w:rPr>
          <w:rStyle w:val="Emphasis"/>
          <w:highlight w:val="cyan"/>
        </w:rPr>
        <w:t>existential</w:t>
      </w:r>
      <w:r w:rsidRPr="00685CBE">
        <w:rPr>
          <w:rStyle w:val="TitleChar"/>
        </w:rPr>
        <w:t xml:space="preserve"> danger</w:t>
      </w:r>
      <w:r w:rsidRPr="00685CBE">
        <w:rPr>
          <w:sz w:val="16"/>
        </w:rPr>
        <w:t>.</w:t>
      </w:r>
    </w:p>
    <w:p w14:paraId="29249912" w14:textId="77777777" w:rsidR="003030CD" w:rsidRPr="00685CBE" w:rsidRDefault="003030CD" w:rsidP="00C42DC7">
      <w:pPr>
        <w:spacing w:line="256" w:lineRule="auto"/>
        <w:rPr>
          <w:rFonts w:eastAsia="Calibri"/>
          <w:sz w:val="16"/>
        </w:rPr>
      </w:pPr>
    </w:p>
    <w:p w14:paraId="54C71A15" w14:textId="77777777" w:rsidR="00150421" w:rsidRDefault="00150421" w:rsidP="00650024">
      <w:pPr>
        <w:pStyle w:val="Heading4"/>
      </w:pPr>
      <w:r>
        <w:t>--- Extra</w:t>
      </w:r>
    </w:p>
    <w:p w14:paraId="094FB401" w14:textId="77777777" w:rsidR="00150421" w:rsidRPr="00685CBE" w:rsidRDefault="00150421" w:rsidP="00150421">
      <w:pPr>
        <w:pStyle w:val="Heading4"/>
      </w:pPr>
      <w:r>
        <w:t>Independently, s</w:t>
      </w:r>
      <w:r w:rsidRPr="00685CBE">
        <w:t xml:space="preserve">upply chain weaponization </w:t>
      </w:r>
      <w:r w:rsidRPr="00685CBE">
        <w:rPr>
          <w:u w:val="single"/>
        </w:rPr>
        <w:t>alone</w:t>
      </w:r>
      <w:r w:rsidRPr="00685CBE">
        <w:t xml:space="preserve"> triggers a </w:t>
      </w:r>
      <w:r w:rsidRPr="00685CBE">
        <w:rPr>
          <w:u w:val="single"/>
        </w:rPr>
        <w:t>hot trade war</w:t>
      </w:r>
      <w:r w:rsidRPr="00685CBE">
        <w:t xml:space="preserve"> with China. Failure to </w:t>
      </w:r>
      <w:r w:rsidRPr="00685CBE">
        <w:rPr>
          <w:u w:val="single"/>
        </w:rPr>
        <w:t>decouple</w:t>
      </w:r>
      <w:r w:rsidRPr="00685CBE">
        <w:t xml:space="preserve"> ensures the US loses the </w:t>
      </w:r>
      <w:r w:rsidRPr="00685CBE">
        <w:rPr>
          <w:u w:val="single"/>
        </w:rPr>
        <w:t>mineral race</w:t>
      </w:r>
      <w:r w:rsidRPr="00685CBE">
        <w:t>.</w:t>
      </w:r>
    </w:p>
    <w:p w14:paraId="51B935AC" w14:textId="77777777" w:rsidR="00150421" w:rsidRPr="00685CBE" w:rsidRDefault="00150421" w:rsidP="00150421">
      <w:r w:rsidRPr="00685CBE">
        <w:rPr>
          <w:b/>
          <w:bCs/>
          <w:sz w:val="26"/>
          <w:szCs w:val="26"/>
        </w:rPr>
        <w:t>Tan</w:t>
      </w:r>
      <w:r w:rsidRPr="00685CBE">
        <w:rPr>
          <w:b/>
          <w:bCs/>
        </w:rPr>
        <w:t xml:space="preserve"> </w:t>
      </w:r>
      <w:r w:rsidRPr="00685CBE">
        <w:rPr>
          <w:rStyle w:val="Style13ptBold"/>
        </w:rPr>
        <w:t>&amp; Tangalakis</w:t>
      </w:r>
      <w:r w:rsidRPr="00685CBE">
        <w:t xml:space="preserve"> </w:t>
      </w:r>
      <w:r w:rsidRPr="00685CBE">
        <w:rPr>
          <w:b/>
          <w:bCs/>
          <w:sz w:val="26"/>
          <w:szCs w:val="26"/>
        </w:rPr>
        <w:t>’24</w:t>
      </w:r>
      <w:r w:rsidRPr="00685CBE">
        <w:t xml:space="preserve"> [Huileng, senior business reporter covering trade, energy, and commodities. Katherine, senior reporter covering tech, AI, and national politics. 11-13-2024, “The US-China tech race is moving from chips to the raw materials they're made of,” Business Insider, https://www.businessinsider.com/rare-earths-tech-war-explainer-chips-ai-china-us-2024-11] PT</w:t>
      </w:r>
    </w:p>
    <w:p w14:paraId="494CE0E0" w14:textId="77777777" w:rsidR="00150421" w:rsidRDefault="00150421" w:rsidP="00150421">
      <w:pPr>
        <w:rPr>
          <w:sz w:val="16"/>
        </w:rPr>
      </w:pPr>
      <w:r w:rsidRPr="00543847">
        <w:rPr>
          <w:rStyle w:val="TitleChar"/>
          <w:highlight w:val="cyan"/>
        </w:rPr>
        <w:t xml:space="preserve">In the </w:t>
      </w:r>
      <w:r w:rsidRPr="00543847">
        <w:rPr>
          <w:rStyle w:val="Emphasis"/>
          <w:highlight w:val="cyan"/>
        </w:rPr>
        <w:t>race</w:t>
      </w:r>
      <w:r w:rsidRPr="00685CBE">
        <w:rPr>
          <w:rStyle w:val="TitleChar"/>
        </w:rPr>
        <w:t xml:space="preserve"> against the US </w:t>
      </w:r>
      <w:r w:rsidRPr="00543847">
        <w:rPr>
          <w:rStyle w:val="TitleChar"/>
          <w:highlight w:val="cyan"/>
        </w:rPr>
        <w:t>for</w:t>
      </w:r>
      <w:r w:rsidRPr="00685CBE">
        <w:rPr>
          <w:rStyle w:val="TitleChar"/>
        </w:rPr>
        <w:t xml:space="preserve"> global </w:t>
      </w:r>
      <w:r w:rsidRPr="00543847">
        <w:rPr>
          <w:rStyle w:val="Emphasis"/>
          <w:highlight w:val="cyan"/>
        </w:rPr>
        <w:t>tech supremacy</w:t>
      </w:r>
      <w:r w:rsidRPr="00685CBE">
        <w:rPr>
          <w:sz w:val="16"/>
          <w:szCs w:val="16"/>
        </w:rPr>
        <w:t xml:space="preserve">, </w:t>
      </w:r>
      <w:r w:rsidRPr="00543847">
        <w:rPr>
          <w:rStyle w:val="TitleChar"/>
          <w:highlight w:val="cyan"/>
        </w:rPr>
        <w:t>China has</w:t>
      </w:r>
      <w:r w:rsidRPr="00685CBE">
        <w:rPr>
          <w:rStyle w:val="TitleChar"/>
        </w:rPr>
        <w:t xml:space="preserve"> the </w:t>
      </w:r>
      <w:r w:rsidRPr="00543847">
        <w:rPr>
          <w:rStyle w:val="Emphasis"/>
          <w:highlight w:val="cyan"/>
        </w:rPr>
        <w:t>upper hand</w:t>
      </w:r>
      <w:r w:rsidRPr="00543847">
        <w:rPr>
          <w:rStyle w:val="TitleChar"/>
          <w:highlight w:val="cyan"/>
        </w:rPr>
        <w:t xml:space="preserve"> in</w:t>
      </w:r>
      <w:r w:rsidRPr="00685CBE">
        <w:rPr>
          <w:rStyle w:val="TitleChar"/>
        </w:rPr>
        <w:t xml:space="preserve"> at least one critical area</w:t>
      </w:r>
      <w:r w:rsidRPr="00685CBE">
        <w:rPr>
          <w:sz w:val="16"/>
        </w:rPr>
        <w:t xml:space="preserve">: </w:t>
      </w:r>
      <w:r w:rsidRPr="00543847">
        <w:rPr>
          <w:rStyle w:val="Emphasis"/>
          <w:highlight w:val="cyan"/>
        </w:rPr>
        <w:t>rare earths</w:t>
      </w:r>
      <w:r w:rsidRPr="00685CBE">
        <w:rPr>
          <w:sz w:val="16"/>
        </w:rPr>
        <w:t>.</w:t>
      </w:r>
      <w:r>
        <w:rPr>
          <w:sz w:val="16"/>
        </w:rPr>
        <w:t xml:space="preserve"> </w:t>
      </w:r>
      <w:r w:rsidRPr="00685CBE">
        <w:rPr>
          <w:sz w:val="16"/>
        </w:rPr>
        <w:t xml:space="preserve">The term refers to a group of 17 elements </w:t>
      </w:r>
      <w:r w:rsidRPr="00543847">
        <w:rPr>
          <w:rStyle w:val="TitleChar"/>
          <w:highlight w:val="cyan"/>
        </w:rPr>
        <w:t xml:space="preserve">required to make </w:t>
      </w:r>
      <w:r w:rsidRPr="00543847">
        <w:rPr>
          <w:rStyle w:val="Emphasis"/>
          <w:highlight w:val="cyan"/>
        </w:rPr>
        <w:t>tech</w:t>
      </w:r>
      <w:r w:rsidRPr="00685CBE">
        <w:rPr>
          <w:rStyle w:val="TitleChar"/>
        </w:rPr>
        <w:t xml:space="preserve"> products ranging from </w:t>
      </w:r>
      <w:r w:rsidRPr="00685CBE">
        <w:rPr>
          <w:rStyle w:val="Emphasis"/>
        </w:rPr>
        <w:t>semiconductors</w:t>
      </w:r>
      <w:r w:rsidRPr="00685CBE">
        <w:rPr>
          <w:rStyle w:val="TitleChar"/>
        </w:rPr>
        <w:t xml:space="preserve"> to industrial </w:t>
      </w:r>
      <w:r w:rsidRPr="00685CBE">
        <w:rPr>
          <w:rStyle w:val="Emphasis"/>
        </w:rPr>
        <w:t>magnets</w:t>
      </w:r>
      <w:r w:rsidRPr="00685CBE">
        <w:rPr>
          <w:sz w:val="16"/>
        </w:rPr>
        <w:t xml:space="preserve"> and some solar panels — </w:t>
      </w:r>
      <w:r w:rsidRPr="00685CBE">
        <w:rPr>
          <w:rStyle w:val="TitleChar"/>
        </w:rPr>
        <w:t xml:space="preserve">the </w:t>
      </w:r>
      <w:r w:rsidRPr="00685CBE">
        <w:rPr>
          <w:rStyle w:val="Emphasis"/>
        </w:rPr>
        <w:t>same</w:t>
      </w:r>
      <w:r w:rsidRPr="00685CBE">
        <w:rPr>
          <w:rStyle w:val="TitleChar"/>
        </w:rPr>
        <w:t xml:space="preserve"> items </w:t>
      </w:r>
      <w:r w:rsidRPr="00543847">
        <w:rPr>
          <w:rStyle w:val="TitleChar"/>
          <w:highlight w:val="cyan"/>
        </w:rPr>
        <w:t>embroiled in the</w:t>
      </w:r>
      <w:r w:rsidRPr="00685CBE">
        <w:rPr>
          <w:rStyle w:val="TitleChar"/>
        </w:rPr>
        <w:t xml:space="preserve"> US-China </w:t>
      </w:r>
      <w:r w:rsidRPr="00543847">
        <w:rPr>
          <w:rStyle w:val="Emphasis"/>
          <w:highlight w:val="cyan"/>
        </w:rPr>
        <w:t>trade war</w:t>
      </w:r>
      <w:r w:rsidRPr="00685CBE">
        <w:rPr>
          <w:sz w:val="16"/>
        </w:rPr>
        <w:t>.</w:t>
      </w:r>
      <w:r>
        <w:rPr>
          <w:sz w:val="16"/>
        </w:rPr>
        <w:t xml:space="preserve"> </w:t>
      </w:r>
      <w:r w:rsidRPr="00685CBE">
        <w:rPr>
          <w:sz w:val="16"/>
        </w:rPr>
        <w:t>For more than a year, Beijing has slowly been tightening its grip on critical minerals and rare earths.</w:t>
      </w:r>
      <w:r>
        <w:rPr>
          <w:sz w:val="16"/>
        </w:rPr>
        <w:t xml:space="preserve"> </w:t>
      </w:r>
      <w:r w:rsidRPr="00685CBE">
        <w:rPr>
          <w:rStyle w:val="TitleChar"/>
        </w:rPr>
        <w:t xml:space="preserve">In December, </w:t>
      </w:r>
      <w:r w:rsidRPr="00543847">
        <w:rPr>
          <w:rStyle w:val="TitleChar"/>
          <w:highlight w:val="cyan"/>
        </w:rPr>
        <w:t xml:space="preserve">China </w:t>
      </w:r>
      <w:r w:rsidRPr="00543847">
        <w:rPr>
          <w:rStyle w:val="Emphasis"/>
          <w:highlight w:val="cyan"/>
        </w:rPr>
        <w:t>banned</w:t>
      </w:r>
      <w:r w:rsidRPr="00685CBE">
        <w:rPr>
          <w:rStyle w:val="TitleChar"/>
        </w:rPr>
        <w:t xml:space="preserve"> the </w:t>
      </w:r>
      <w:r w:rsidRPr="00543847">
        <w:rPr>
          <w:rStyle w:val="TitleChar"/>
          <w:highlight w:val="cyan"/>
        </w:rPr>
        <w:t>export of</w:t>
      </w:r>
      <w:r w:rsidRPr="00685CBE">
        <w:rPr>
          <w:sz w:val="16"/>
        </w:rPr>
        <w:t xml:space="preserve"> a range of </w:t>
      </w:r>
      <w:r w:rsidRPr="00543847">
        <w:rPr>
          <w:rStyle w:val="Emphasis"/>
          <w:highlight w:val="cyan"/>
        </w:rPr>
        <w:t>r</w:t>
      </w:r>
      <w:r w:rsidRPr="00685CBE">
        <w:rPr>
          <w:rStyle w:val="Emphasis"/>
        </w:rPr>
        <w:t xml:space="preserve">are </w:t>
      </w:r>
      <w:r w:rsidRPr="00543847">
        <w:rPr>
          <w:rStyle w:val="Emphasis"/>
          <w:highlight w:val="cyan"/>
        </w:rPr>
        <w:t>e</w:t>
      </w:r>
      <w:r w:rsidRPr="00685CBE">
        <w:rPr>
          <w:rStyle w:val="Emphasis"/>
        </w:rPr>
        <w:t>arth</w:t>
      </w:r>
      <w:r w:rsidRPr="00685CBE">
        <w:rPr>
          <w:rStyle w:val="TitleChar"/>
        </w:rPr>
        <w:t xml:space="preserve"> </w:t>
      </w:r>
      <w:r w:rsidRPr="00543847">
        <w:rPr>
          <w:rStyle w:val="TitleChar"/>
          <w:highlight w:val="cyan"/>
        </w:rPr>
        <w:t>processing</w:t>
      </w:r>
      <w:r w:rsidRPr="00685CBE">
        <w:rPr>
          <w:rStyle w:val="TitleChar"/>
        </w:rPr>
        <w:t xml:space="preserve"> technologies</w:t>
      </w:r>
      <w:r w:rsidRPr="00685CBE">
        <w:rPr>
          <w:sz w:val="16"/>
        </w:rPr>
        <w:t xml:space="preserve">. Last month, China further tightened its grip on the sector. Citing resource protection and national security, Beijing </w:t>
      </w:r>
      <w:r w:rsidRPr="00543847">
        <w:rPr>
          <w:rStyle w:val="TitleChar"/>
          <w:highlight w:val="cyan"/>
        </w:rPr>
        <w:t xml:space="preserve">made it </w:t>
      </w:r>
      <w:r w:rsidRPr="00543847">
        <w:rPr>
          <w:rStyle w:val="Emphasis"/>
          <w:highlight w:val="cyan"/>
        </w:rPr>
        <w:t>mandatory</w:t>
      </w:r>
      <w:r w:rsidRPr="00685CBE">
        <w:rPr>
          <w:rStyle w:val="TitleChar"/>
        </w:rPr>
        <w:t xml:space="preserve"> for exporters </w:t>
      </w:r>
      <w:r w:rsidRPr="00543847">
        <w:rPr>
          <w:rStyle w:val="TitleChar"/>
          <w:highlight w:val="cyan"/>
        </w:rPr>
        <w:t xml:space="preserve">to </w:t>
      </w:r>
      <w:r w:rsidRPr="00543847">
        <w:rPr>
          <w:rStyle w:val="Emphasis"/>
          <w:highlight w:val="cyan"/>
        </w:rPr>
        <w:t>track</w:t>
      </w:r>
      <w:r w:rsidRPr="00685CBE">
        <w:rPr>
          <w:rStyle w:val="TitleChar"/>
        </w:rPr>
        <w:t xml:space="preserve"> how rare earth </w:t>
      </w:r>
      <w:r w:rsidRPr="00543847">
        <w:rPr>
          <w:rStyle w:val="TitleChar"/>
          <w:highlight w:val="cyan"/>
        </w:rPr>
        <w:t>mineral</w:t>
      </w:r>
      <w:r w:rsidRPr="00685CBE">
        <w:rPr>
          <w:rStyle w:val="TitleChar"/>
        </w:rPr>
        <w:t xml:space="preserve">s are </w:t>
      </w:r>
      <w:r w:rsidRPr="00543847">
        <w:rPr>
          <w:rStyle w:val="TitleChar"/>
          <w:highlight w:val="cyan"/>
        </w:rPr>
        <w:t>use</w:t>
      </w:r>
      <w:r w:rsidRPr="00685CBE">
        <w:rPr>
          <w:rStyle w:val="TitleChar"/>
        </w:rPr>
        <w:t>d</w:t>
      </w:r>
      <w:r w:rsidRPr="00685CBE">
        <w:rPr>
          <w:sz w:val="16"/>
        </w:rPr>
        <w:t xml:space="preserve"> in supply chains.</w:t>
      </w:r>
      <w:r>
        <w:rPr>
          <w:sz w:val="16"/>
        </w:rPr>
        <w:t xml:space="preserve"> </w:t>
      </w:r>
      <w:r w:rsidRPr="00685CBE">
        <w:rPr>
          <w:sz w:val="16"/>
        </w:rPr>
        <w:t xml:space="preserve">Now, </w:t>
      </w:r>
      <w:r w:rsidRPr="00685CBE">
        <w:rPr>
          <w:rStyle w:val="TitleChar"/>
        </w:rPr>
        <w:t xml:space="preserve">there are </w:t>
      </w:r>
      <w:r w:rsidRPr="00543847">
        <w:rPr>
          <w:rStyle w:val="Emphasis"/>
          <w:highlight w:val="cyan"/>
        </w:rPr>
        <w:t>fears</w:t>
      </w:r>
      <w:r w:rsidRPr="00685CBE">
        <w:rPr>
          <w:rStyle w:val="TitleChar"/>
        </w:rPr>
        <w:t xml:space="preserve"> that China </w:t>
      </w:r>
      <w:r w:rsidRPr="00543847">
        <w:rPr>
          <w:rStyle w:val="TitleChar"/>
          <w:highlight w:val="cyan"/>
        </w:rPr>
        <w:t>could tighten</w:t>
      </w:r>
      <w:r w:rsidRPr="00685CBE">
        <w:rPr>
          <w:sz w:val="16"/>
        </w:rPr>
        <w:t xml:space="preserve"> the global rare earths </w:t>
      </w:r>
      <w:r w:rsidRPr="00685CBE">
        <w:rPr>
          <w:rStyle w:val="TitleChar"/>
        </w:rPr>
        <w:t xml:space="preserve">supply chain </w:t>
      </w:r>
      <w:r w:rsidRPr="00685CBE">
        <w:rPr>
          <w:rStyle w:val="Emphasis"/>
        </w:rPr>
        <w:lastRenderedPageBreak/>
        <w:t xml:space="preserve">even </w:t>
      </w:r>
      <w:r w:rsidRPr="00543847">
        <w:rPr>
          <w:rStyle w:val="Emphasis"/>
          <w:highlight w:val="cyan"/>
        </w:rPr>
        <w:t>more</w:t>
      </w:r>
      <w:r w:rsidRPr="00685CBE">
        <w:rPr>
          <w:sz w:val="16"/>
        </w:rPr>
        <w:t>.</w:t>
      </w:r>
      <w:r>
        <w:rPr>
          <w:sz w:val="16"/>
        </w:rPr>
        <w:t xml:space="preserve"> </w:t>
      </w:r>
      <w:r w:rsidRPr="00685CBE">
        <w:rPr>
          <w:sz w:val="16"/>
        </w:rPr>
        <w:t>Here's what you need to know about rare earths, what makes them so valuable, and how they play into the tech war between the US and China.</w:t>
      </w:r>
      <w:r>
        <w:rPr>
          <w:sz w:val="16"/>
        </w:rPr>
        <w:t xml:space="preserve"> </w:t>
      </w:r>
      <w:r w:rsidRPr="00685CBE">
        <w:rPr>
          <w:sz w:val="16"/>
        </w:rPr>
        <w:t>China's rare earth dominance</w:t>
      </w:r>
      <w:r>
        <w:rPr>
          <w:sz w:val="16"/>
        </w:rPr>
        <w:t xml:space="preserve"> </w:t>
      </w:r>
      <w:r w:rsidRPr="00685CBE">
        <w:rPr>
          <w:sz w:val="16"/>
        </w:rPr>
        <w:t>China has long dominated the rare earths market due to supply, low labor costs, and lax environmental standards.</w:t>
      </w:r>
      <w:r>
        <w:rPr>
          <w:sz w:val="16"/>
        </w:rPr>
        <w:t xml:space="preserve"> </w:t>
      </w:r>
      <w:r w:rsidRPr="00685CBE">
        <w:rPr>
          <w:sz w:val="16"/>
        </w:rPr>
        <w:t xml:space="preserve">The country </w:t>
      </w:r>
      <w:r w:rsidRPr="00543847">
        <w:rPr>
          <w:rStyle w:val="TitleChar"/>
          <w:highlight w:val="cyan"/>
        </w:rPr>
        <w:t xml:space="preserve">produces </w:t>
      </w:r>
      <w:r w:rsidRPr="00543847">
        <w:rPr>
          <w:rStyle w:val="Emphasis"/>
          <w:highlight w:val="cyan"/>
        </w:rPr>
        <w:t>60%</w:t>
      </w:r>
      <w:r w:rsidRPr="00543847">
        <w:rPr>
          <w:rStyle w:val="TitleChar"/>
          <w:highlight w:val="cyan"/>
        </w:rPr>
        <w:t xml:space="preserve"> of</w:t>
      </w:r>
      <w:r w:rsidRPr="00685CBE">
        <w:rPr>
          <w:rStyle w:val="TitleChar"/>
        </w:rPr>
        <w:t xml:space="preserve"> the </w:t>
      </w:r>
      <w:r w:rsidRPr="00543847">
        <w:rPr>
          <w:rStyle w:val="TitleChar"/>
          <w:highlight w:val="cyan"/>
        </w:rPr>
        <w:t>world</w:t>
      </w:r>
      <w:r w:rsidRPr="00685CBE">
        <w:rPr>
          <w:rStyle w:val="TitleChar"/>
        </w:rPr>
        <w:t>'s</w:t>
      </w:r>
      <w:r w:rsidRPr="00685CBE">
        <w:rPr>
          <w:sz w:val="16"/>
        </w:rPr>
        <w:t xml:space="preserve"> rare earth mineral </w:t>
      </w:r>
      <w:r w:rsidRPr="00543847">
        <w:rPr>
          <w:rStyle w:val="TitleChar"/>
          <w:highlight w:val="cyan"/>
        </w:rPr>
        <w:t>supply</w:t>
      </w:r>
      <w:r w:rsidRPr="00685CBE">
        <w:rPr>
          <w:rStyle w:val="TitleChar"/>
        </w:rPr>
        <w:t xml:space="preserve"> and</w:t>
      </w:r>
      <w:r w:rsidRPr="00685CBE">
        <w:rPr>
          <w:sz w:val="16"/>
        </w:rPr>
        <w:t xml:space="preserve"> accounts for </w:t>
      </w:r>
      <w:r w:rsidRPr="00543847">
        <w:rPr>
          <w:rStyle w:val="Emphasis"/>
          <w:highlight w:val="cyan"/>
        </w:rPr>
        <w:t>90%</w:t>
      </w:r>
      <w:r w:rsidRPr="00543847">
        <w:rPr>
          <w:rStyle w:val="TitleChar"/>
          <w:highlight w:val="cyan"/>
        </w:rPr>
        <w:t xml:space="preserve"> of</w:t>
      </w:r>
      <w:r w:rsidRPr="00685CBE">
        <w:rPr>
          <w:rStyle w:val="TitleChar"/>
        </w:rPr>
        <w:t xml:space="preserve"> global refined </w:t>
      </w:r>
      <w:r w:rsidRPr="00543847">
        <w:rPr>
          <w:rStyle w:val="Emphasis"/>
          <w:highlight w:val="cyan"/>
        </w:rPr>
        <w:t>output</w:t>
      </w:r>
      <w:r w:rsidRPr="00685CBE">
        <w:rPr>
          <w:sz w:val="16"/>
        </w:rPr>
        <w:t>.</w:t>
      </w:r>
      <w:r>
        <w:rPr>
          <w:sz w:val="16"/>
        </w:rPr>
        <w:t xml:space="preserve"> </w:t>
      </w:r>
      <w:r w:rsidRPr="00685CBE">
        <w:rPr>
          <w:rStyle w:val="TitleChar"/>
        </w:rPr>
        <w:t xml:space="preserve">The late </w:t>
      </w:r>
      <w:r w:rsidRPr="00685CBE">
        <w:rPr>
          <w:rStyle w:val="Emphasis"/>
        </w:rPr>
        <w:t>Deng Xiaoping</w:t>
      </w:r>
      <w:r w:rsidRPr="00685CBE">
        <w:rPr>
          <w:sz w:val="16"/>
        </w:rPr>
        <w:t xml:space="preserve"> — the Chinese leader who spearheaded the country's economic reforms in 1978 — </w:t>
      </w:r>
      <w:r w:rsidRPr="00685CBE">
        <w:rPr>
          <w:rStyle w:val="TitleChar"/>
        </w:rPr>
        <w:t>recognized their strategic importance</w:t>
      </w:r>
      <w:r w:rsidRPr="00685CBE">
        <w:rPr>
          <w:sz w:val="16"/>
        </w:rPr>
        <w:t xml:space="preserve"> in 1992, </w:t>
      </w:r>
      <w:r w:rsidRPr="00685CBE">
        <w:rPr>
          <w:rStyle w:val="TitleChar"/>
        </w:rPr>
        <w:t>saying, "</w:t>
      </w:r>
      <w:r w:rsidRPr="00543847">
        <w:rPr>
          <w:rStyle w:val="Emphasis"/>
          <w:sz w:val="26"/>
          <w:szCs w:val="26"/>
          <w:highlight w:val="cyan"/>
        </w:rPr>
        <w:t>The Middle East has oil</w:t>
      </w:r>
      <w:r w:rsidRPr="00685CBE">
        <w:rPr>
          <w:rStyle w:val="Emphasis"/>
          <w:sz w:val="26"/>
          <w:szCs w:val="26"/>
        </w:rPr>
        <w:t xml:space="preserve">, </w:t>
      </w:r>
      <w:r w:rsidRPr="00543847">
        <w:rPr>
          <w:rStyle w:val="Emphasis"/>
          <w:sz w:val="26"/>
          <w:szCs w:val="26"/>
          <w:highlight w:val="cyan"/>
        </w:rPr>
        <w:t>China has rare earths</w:t>
      </w:r>
      <w:r w:rsidRPr="00685CBE">
        <w:rPr>
          <w:sz w:val="16"/>
        </w:rPr>
        <w:t>."</w:t>
      </w:r>
      <w:r>
        <w:rPr>
          <w:sz w:val="16"/>
        </w:rPr>
        <w:t xml:space="preserve"> </w:t>
      </w:r>
      <w:r w:rsidRPr="00685CBE">
        <w:rPr>
          <w:sz w:val="16"/>
        </w:rPr>
        <w:t xml:space="preserve">Under the new regulations introduced last month, </w:t>
      </w:r>
      <w:r w:rsidRPr="00685CBE">
        <w:rPr>
          <w:rStyle w:val="TitleChar"/>
        </w:rPr>
        <w:t xml:space="preserve">China's </w:t>
      </w:r>
      <w:r w:rsidRPr="00685CBE">
        <w:rPr>
          <w:rStyle w:val="Emphasis"/>
        </w:rPr>
        <w:t>rare earth</w:t>
      </w:r>
      <w:r w:rsidRPr="00685CBE">
        <w:rPr>
          <w:rStyle w:val="TitleChar"/>
        </w:rPr>
        <w:t xml:space="preserve"> resource</w:t>
      </w:r>
      <w:r w:rsidRPr="00685CBE">
        <w:rPr>
          <w:rStyle w:val="Emphasis"/>
        </w:rPr>
        <w:t>s</w:t>
      </w:r>
      <w:r w:rsidRPr="00685CBE">
        <w:rPr>
          <w:rStyle w:val="TitleChar"/>
        </w:rPr>
        <w:t xml:space="preserve"> now belong to the </w:t>
      </w:r>
      <w:r w:rsidRPr="00685CBE">
        <w:rPr>
          <w:rStyle w:val="Emphasis"/>
        </w:rPr>
        <w:t>state</w:t>
      </w:r>
      <w:r w:rsidRPr="00685CBE">
        <w:rPr>
          <w:sz w:val="16"/>
        </w:rPr>
        <w:t>. Two Canadian-owned rare earth refineries in China are also being acquired by state-owned companies.</w:t>
      </w:r>
      <w:r>
        <w:rPr>
          <w:sz w:val="16"/>
        </w:rPr>
        <w:t xml:space="preserve"> </w:t>
      </w:r>
      <w:r w:rsidRPr="00685CBE">
        <w:rPr>
          <w:sz w:val="16"/>
        </w:rPr>
        <w:t>This is not the first time Beijing has placed restrictions on rare earths. In 2010, China imposed strict rare earth quotas, citing environmental concerns and resource preservation. The move sent prices up sharply and prompted the US, the European Union, and Japan to file a complaint against China for unfair trade practices at the World Trade Organization. China lost the case and lifted exported quotas in 2015.</w:t>
      </w:r>
      <w:r>
        <w:rPr>
          <w:sz w:val="16"/>
        </w:rPr>
        <w:t xml:space="preserve"> </w:t>
      </w:r>
      <w:r w:rsidRPr="00685CBE">
        <w:rPr>
          <w:sz w:val="16"/>
        </w:rPr>
        <w:t xml:space="preserve">Various </w:t>
      </w:r>
      <w:r w:rsidRPr="00543847">
        <w:rPr>
          <w:rStyle w:val="TitleChar"/>
          <w:highlight w:val="cyan"/>
        </w:rPr>
        <w:t xml:space="preserve">countries </w:t>
      </w:r>
      <w:r w:rsidRPr="00543847">
        <w:rPr>
          <w:rStyle w:val="Emphasis"/>
          <w:highlight w:val="cyan"/>
        </w:rPr>
        <w:t>tri</w:t>
      </w:r>
      <w:r w:rsidRPr="00685CBE">
        <w:rPr>
          <w:rStyle w:val="Emphasis"/>
        </w:rPr>
        <w:t>ed</w:t>
      </w:r>
      <w:r w:rsidRPr="00685CBE">
        <w:rPr>
          <w:rStyle w:val="TitleChar"/>
        </w:rPr>
        <w:t xml:space="preserve"> </w:t>
      </w:r>
      <w:r w:rsidRPr="00543847">
        <w:rPr>
          <w:rStyle w:val="TitleChar"/>
          <w:highlight w:val="cyan"/>
        </w:rPr>
        <w:t xml:space="preserve">to </w:t>
      </w:r>
      <w:r w:rsidRPr="00543847">
        <w:rPr>
          <w:rStyle w:val="Emphasis"/>
          <w:highlight w:val="cyan"/>
        </w:rPr>
        <w:t>diversify</w:t>
      </w:r>
      <w:r w:rsidRPr="00685CBE">
        <w:rPr>
          <w:rStyle w:val="TitleChar"/>
        </w:rPr>
        <w:t xml:space="preserve"> their rare earth supply chains</w:t>
      </w:r>
      <w:r w:rsidRPr="00685CBE">
        <w:rPr>
          <w:sz w:val="16"/>
        </w:rPr>
        <w:t xml:space="preserve"> in the wake of China's quotas in the 2010s, </w:t>
      </w:r>
      <w:r w:rsidRPr="00685CBE">
        <w:rPr>
          <w:rStyle w:val="TitleChar"/>
        </w:rPr>
        <w:t xml:space="preserve">but </w:t>
      </w:r>
      <w:r w:rsidRPr="00543847">
        <w:rPr>
          <w:rStyle w:val="TitleChar"/>
          <w:highlight w:val="cyan"/>
        </w:rPr>
        <w:t xml:space="preserve">success </w:t>
      </w:r>
      <w:r w:rsidRPr="00685CBE">
        <w:rPr>
          <w:rStyle w:val="TitleChar"/>
        </w:rPr>
        <w:t xml:space="preserve">has been </w:t>
      </w:r>
      <w:r w:rsidRPr="00543847">
        <w:rPr>
          <w:rStyle w:val="Emphasis"/>
          <w:highlight w:val="cyan"/>
        </w:rPr>
        <w:t>limited</w:t>
      </w:r>
      <w:r w:rsidRPr="00685CBE">
        <w:rPr>
          <w:sz w:val="16"/>
        </w:rPr>
        <w:t xml:space="preserve"> due to the high cost of investment and environmental concerns.</w:t>
      </w:r>
      <w:r>
        <w:rPr>
          <w:sz w:val="16"/>
        </w:rPr>
        <w:t xml:space="preserve"> </w:t>
      </w:r>
      <w:r w:rsidRPr="00685CBE">
        <w:rPr>
          <w:sz w:val="16"/>
        </w:rPr>
        <w:t>There are renewed efforts to boost global production in the face of rising tensions.</w:t>
      </w:r>
      <w:r>
        <w:rPr>
          <w:sz w:val="16"/>
        </w:rPr>
        <w:t xml:space="preserve"> </w:t>
      </w:r>
      <w:r w:rsidRPr="00685CBE">
        <w:rPr>
          <w:sz w:val="16"/>
        </w:rPr>
        <w:t>In 2022, the US Department of Defense awarded $45 million to MP Materials for rare earth oxide processing, and in 2023, it awarded over $288 million to Lynas USA to set up commercial-scale rare earth oxide production facilities.</w:t>
      </w:r>
      <w:r>
        <w:rPr>
          <w:sz w:val="16"/>
        </w:rPr>
        <w:t xml:space="preserve"> </w:t>
      </w:r>
      <w:r w:rsidRPr="00685CBE">
        <w:rPr>
          <w:sz w:val="16"/>
        </w:rPr>
        <w:t>How is China leveraging rare earths?</w:t>
      </w:r>
      <w:r>
        <w:rPr>
          <w:sz w:val="16"/>
        </w:rPr>
        <w:t xml:space="preserve"> </w:t>
      </w:r>
      <w:r w:rsidRPr="00685CBE">
        <w:rPr>
          <w:rStyle w:val="TitleChar"/>
        </w:rPr>
        <w:t xml:space="preserve">Beijing's </w:t>
      </w:r>
      <w:r w:rsidRPr="00543847">
        <w:rPr>
          <w:rStyle w:val="TitleChar"/>
          <w:highlight w:val="cyan"/>
        </w:rPr>
        <w:t xml:space="preserve">moves to </w:t>
      </w:r>
      <w:r w:rsidRPr="00543847">
        <w:rPr>
          <w:rStyle w:val="Emphasis"/>
          <w:highlight w:val="cyan"/>
        </w:rPr>
        <w:t>control</w:t>
      </w:r>
      <w:r w:rsidRPr="00685CBE">
        <w:rPr>
          <w:rStyle w:val="TitleChar"/>
        </w:rPr>
        <w:t xml:space="preserve"> critical minerals</w:t>
      </w:r>
      <w:r w:rsidRPr="00685CBE">
        <w:rPr>
          <w:sz w:val="16"/>
        </w:rPr>
        <w:t xml:space="preserve"> and rare earths </w:t>
      </w:r>
      <w:r w:rsidRPr="00543847">
        <w:rPr>
          <w:rStyle w:val="TitleChar"/>
          <w:highlight w:val="cyan"/>
        </w:rPr>
        <w:t>are</w:t>
      </w:r>
      <w:r w:rsidRPr="00685CBE">
        <w:rPr>
          <w:sz w:val="16"/>
        </w:rPr>
        <w:t xml:space="preserve"> part of </w:t>
      </w:r>
      <w:r w:rsidRPr="00543847">
        <w:rPr>
          <w:rStyle w:val="TitleChar"/>
          <w:highlight w:val="cyan"/>
        </w:rPr>
        <w:t xml:space="preserve">a </w:t>
      </w:r>
      <w:r w:rsidRPr="00543847">
        <w:rPr>
          <w:rStyle w:val="Emphasis"/>
          <w:highlight w:val="cyan"/>
        </w:rPr>
        <w:t>toolbox</w:t>
      </w:r>
      <w:r w:rsidRPr="00685CBE">
        <w:rPr>
          <w:rStyle w:val="TitleChar"/>
        </w:rPr>
        <w:t xml:space="preserve"> Beijing has developed over the last </w:t>
      </w:r>
      <w:r w:rsidRPr="00685CBE">
        <w:rPr>
          <w:rStyle w:val="Emphasis"/>
        </w:rPr>
        <w:t>four years</w:t>
      </w:r>
      <w:r w:rsidRPr="00685CBE">
        <w:rPr>
          <w:sz w:val="16"/>
        </w:rPr>
        <w:t>, Rick Waters, the managing director of Eurasia Group's China practice, said at a press briefing.</w:t>
      </w:r>
      <w:r>
        <w:rPr>
          <w:sz w:val="16"/>
        </w:rPr>
        <w:t xml:space="preserve"> </w:t>
      </w:r>
      <w:r w:rsidRPr="00685CBE">
        <w:rPr>
          <w:sz w:val="16"/>
        </w:rPr>
        <w:t xml:space="preserve">During President Donald Trump's first term, the US and China slapped retaliatory tariffs on each other. However, </w:t>
      </w:r>
      <w:r w:rsidRPr="00685CBE">
        <w:rPr>
          <w:rStyle w:val="TitleChar"/>
        </w:rPr>
        <w:t xml:space="preserve">China has </w:t>
      </w:r>
      <w:r w:rsidRPr="00543847">
        <w:rPr>
          <w:rStyle w:val="Emphasis"/>
          <w:highlight w:val="cyan"/>
        </w:rPr>
        <w:t>less leverage</w:t>
      </w:r>
      <w:r w:rsidRPr="00543847">
        <w:rPr>
          <w:rStyle w:val="TitleChar"/>
          <w:highlight w:val="cyan"/>
        </w:rPr>
        <w:t xml:space="preserve"> in</w:t>
      </w:r>
      <w:r w:rsidRPr="00685CBE">
        <w:rPr>
          <w:rStyle w:val="TitleChar"/>
        </w:rPr>
        <w:t xml:space="preserve"> a </w:t>
      </w:r>
      <w:r w:rsidRPr="00543847">
        <w:rPr>
          <w:rStyle w:val="TitleChar"/>
          <w:highlight w:val="cyan"/>
        </w:rPr>
        <w:t xml:space="preserve">tariff fight because it </w:t>
      </w:r>
      <w:r w:rsidRPr="00543847">
        <w:rPr>
          <w:rStyle w:val="Emphasis"/>
          <w:highlight w:val="cyan"/>
        </w:rPr>
        <w:t>exports</w:t>
      </w:r>
      <w:r w:rsidRPr="00543847">
        <w:rPr>
          <w:rStyle w:val="TitleChar"/>
          <w:highlight w:val="cyan"/>
        </w:rPr>
        <w:t xml:space="preserve"> more</w:t>
      </w:r>
      <w:r w:rsidRPr="00685CBE">
        <w:rPr>
          <w:sz w:val="16"/>
        </w:rPr>
        <w:t xml:space="preserve"> to the US </w:t>
      </w:r>
      <w:r w:rsidRPr="00543847">
        <w:rPr>
          <w:rStyle w:val="TitleChar"/>
          <w:highlight w:val="cyan"/>
        </w:rPr>
        <w:t xml:space="preserve">than it </w:t>
      </w:r>
      <w:r w:rsidRPr="00543847">
        <w:rPr>
          <w:rStyle w:val="Emphasis"/>
          <w:highlight w:val="cyan"/>
        </w:rPr>
        <w:t>imports</w:t>
      </w:r>
      <w:r w:rsidRPr="00685CBE">
        <w:rPr>
          <w:rStyle w:val="TitleChar"/>
        </w:rPr>
        <w:t xml:space="preserve">, so it </w:t>
      </w:r>
      <w:r w:rsidRPr="00543847">
        <w:rPr>
          <w:rStyle w:val="TitleChar"/>
          <w:highlight w:val="cyan"/>
        </w:rPr>
        <w:t>came up with</w:t>
      </w:r>
      <w:r w:rsidRPr="00685CBE">
        <w:rPr>
          <w:sz w:val="16"/>
        </w:rPr>
        <w:t xml:space="preserve"> another regulatory framework — this one involving </w:t>
      </w:r>
      <w:r w:rsidRPr="00543847">
        <w:rPr>
          <w:rStyle w:val="Emphasis"/>
          <w:highlight w:val="cyan"/>
        </w:rPr>
        <w:t>rare earths</w:t>
      </w:r>
      <w:r w:rsidRPr="00685CBE">
        <w:rPr>
          <w:sz w:val="16"/>
        </w:rPr>
        <w:t xml:space="preserve"> — that </w:t>
      </w:r>
      <w:r w:rsidRPr="00685CBE">
        <w:rPr>
          <w:rStyle w:val="TitleChar"/>
        </w:rPr>
        <w:t xml:space="preserve">it can use in a trade </w:t>
      </w:r>
      <w:r w:rsidRPr="00685CBE">
        <w:rPr>
          <w:rStyle w:val="Emphasis"/>
        </w:rPr>
        <w:t>dispute</w:t>
      </w:r>
      <w:r w:rsidRPr="00685CBE">
        <w:rPr>
          <w:sz w:val="16"/>
        </w:rPr>
        <w:t>.</w:t>
      </w:r>
      <w:r>
        <w:rPr>
          <w:sz w:val="16"/>
        </w:rPr>
        <w:t xml:space="preserve"> </w:t>
      </w:r>
      <w:r w:rsidRPr="00685CBE">
        <w:rPr>
          <w:sz w:val="16"/>
        </w:rPr>
        <w:t>"They're experimenting with its use, and I think, in a way, they could go further — if they perceive they need to," said Waters.</w:t>
      </w:r>
      <w:r>
        <w:rPr>
          <w:sz w:val="16"/>
        </w:rPr>
        <w:t xml:space="preserve"> </w:t>
      </w:r>
      <w:r w:rsidRPr="00543847">
        <w:rPr>
          <w:rStyle w:val="Emphasis"/>
          <w:highlight w:val="cyan"/>
        </w:rPr>
        <w:t>Any</w:t>
      </w:r>
      <w:r w:rsidRPr="00543847">
        <w:rPr>
          <w:rStyle w:val="TitleChar"/>
          <w:highlight w:val="cyan"/>
        </w:rPr>
        <w:t xml:space="preserve"> further tightening</w:t>
      </w:r>
      <w:r w:rsidRPr="00685CBE">
        <w:rPr>
          <w:rStyle w:val="TitleChar"/>
        </w:rPr>
        <w:t xml:space="preserve"> of </w:t>
      </w:r>
      <w:r w:rsidRPr="00685CBE">
        <w:rPr>
          <w:rStyle w:val="Emphasis"/>
        </w:rPr>
        <w:t>rare earth</w:t>
      </w:r>
      <w:r w:rsidRPr="00685CBE">
        <w:rPr>
          <w:rStyle w:val="TitleChar"/>
        </w:rPr>
        <w:t xml:space="preserve"> supplies</w:t>
      </w:r>
      <w:r w:rsidRPr="00685CBE">
        <w:rPr>
          <w:sz w:val="16"/>
        </w:rPr>
        <w:t xml:space="preserve"> — which are a subset under critical minerals — </w:t>
      </w:r>
      <w:r w:rsidRPr="00685CBE">
        <w:rPr>
          <w:rStyle w:val="TitleChar"/>
        </w:rPr>
        <w:t xml:space="preserve">could </w:t>
      </w:r>
      <w:r w:rsidRPr="00543847">
        <w:rPr>
          <w:rStyle w:val="TitleChar"/>
          <w:highlight w:val="cyan"/>
        </w:rPr>
        <w:t>leave</w:t>
      </w:r>
      <w:r w:rsidRPr="00685CBE">
        <w:rPr>
          <w:rStyle w:val="TitleChar"/>
        </w:rPr>
        <w:t xml:space="preserve"> the </w:t>
      </w:r>
      <w:r w:rsidRPr="00543847">
        <w:rPr>
          <w:rStyle w:val="TitleChar"/>
          <w:highlight w:val="cyan"/>
        </w:rPr>
        <w:t xml:space="preserve">US </w:t>
      </w:r>
      <w:r w:rsidRPr="00543847">
        <w:rPr>
          <w:rStyle w:val="Emphasis"/>
          <w:highlight w:val="cyan"/>
        </w:rPr>
        <w:t>vulnerable</w:t>
      </w:r>
      <w:r w:rsidRPr="00543847">
        <w:rPr>
          <w:rStyle w:val="TitleChar"/>
          <w:highlight w:val="cyan"/>
        </w:rPr>
        <w:t xml:space="preserve"> to</w:t>
      </w:r>
      <w:r w:rsidRPr="00685CBE">
        <w:rPr>
          <w:rStyle w:val="TitleChar"/>
        </w:rPr>
        <w:t xml:space="preserve"> </w:t>
      </w:r>
      <w:r w:rsidRPr="00685CBE">
        <w:rPr>
          <w:rStyle w:val="Emphasis"/>
        </w:rPr>
        <w:t xml:space="preserve">supply </w:t>
      </w:r>
      <w:r w:rsidRPr="00543847">
        <w:rPr>
          <w:rStyle w:val="Emphasis"/>
          <w:highlight w:val="cyan"/>
        </w:rPr>
        <w:t>shocks</w:t>
      </w:r>
      <w:r w:rsidRPr="00685CBE">
        <w:rPr>
          <w:sz w:val="16"/>
        </w:rPr>
        <w:t>.</w:t>
      </w:r>
      <w:r>
        <w:rPr>
          <w:sz w:val="16"/>
        </w:rPr>
        <w:t xml:space="preserve"> </w:t>
      </w:r>
      <w:r w:rsidRPr="00685CBE">
        <w:rPr>
          <w:sz w:val="16"/>
        </w:rPr>
        <w:t>"China has cornered the market for processing and refining of key critical minerals, leaving the US and our allies and partners vulnerable to supply chain shocks and undermining economic and national security," the White House said in a statement in September.</w:t>
      </w:r>
      <w:r>
        <w:rPr>
          <w:sz w:val="16"/>
        </w:rPr>
        <w:t xml:space="preserve"> </w:t>
      </w:r>
      <w:r w:rsidRPr="00685CBE">
        <w:rPr>
          <w:sz w:val="16"/>
        </w:rPr>
        <w:t>What do the restrictions on rare earths mean for TSMC and Nvidia?</w:t>
      </w:r>
      <w:r>
        <w:rPr>
          <w:sz w:val="16"/>
        </w:rPr>
        <w:t xml:space="preserve"> </w:t>
      </w:r>
      <w:r w:rsidRPr="00685CBE">
        <w:rPr>
          <w:rStyle w:val="TitleChar"/>
        </w:rPr>
        <w:t xml:space="preserve">China's control over </w:t>
      </w:r>
      <w:r w:rsidRPr="00685CBE">
        <w:rPr>
          <w:rStyle w:val="Emphasis"/>
        </w:rPr>
        <w:t>rare earths</w:t>
      </w:r>
      <w:r w:rsidRPr="00685CBE">
        <w:rPr>
          <w:rStyle w:val="TitleChar"/>
        </w:rPr>
        <w:t xml:space="preserve"> could </w:t>
      </w:r>
      <w:r w:rsidRPr="00543847">
        <w:rPr>
          <w:rStyle w:val="TitleChar"/>
          <w:highlight w:val="cyan"/>
        </w:rPr>
        <w:t xml:space="preserve">weigh </w:t>
      </w:r>
      <w:r w:rsidRPr="00543847">
        <w:rPr>
          <w:rStyle w:val="Emphasis"/>
          <w:highlight w:val="cyan"/>
        </w:rPr>
        <w:t>heavily</w:t>
      </w:r>
      <w:r w:rsidRPr="00685CBE">
        <w:rPr>
          <w:sz w:val="16"/>
        </w:rPr>
        <w:t xml:space="preserve"> in the trade war between Washington and Beijing, </w:t>
      </w:r>
      <w:r w:rsidRPr="00685CBE">
        <w:rPr>
          <w:rStyle w:val="TitleChar"/>
        </w:rPr>
        <w:t xml:space="preserve">with </w:t>
      </w:r>
      <w:r w:rsidRPr="00543847">
        <w:rPr>
          <w:rStyle w:val="Emphasis"/>
          <w:highlight w:val="cyan"/>
        </w:rPr>
        <w:t>chips</w:t>
      </w:r>
      <w:r w:rsidRPr="00685CBE">
        <w:rPr>
          <w:rStyle w:val="TitleChar"/>
        </w:rPr>
        <w:t xml:space="preserve"> in the center</w:t>
      </w:r>
      <w:r w:rsidRPr="00685CBE">
        <w:rPr>
          <w:sz w:val="16"/>
        </w:rPr>
        <w:t xml:space="preserve"> of the conflict.</w:t>
      </w:r>
      <w:r>
        <w:rPr>
          <w:sz w:val="16"/>
        </w:rPr>
        <w:t xml:space="preserve"> </w:t>
      </w:r>
      <w:r w:rsidRPr="00685CBE">
        <w:rPr>
          <w:rStyle w:val="TitleChar"/>
        </w:rPr>
        <w:t xml:space="preserve">Chips are found in </w:t>
      </w:r>
      <w:r w:rsidRPr="00685CBE">
        <w:rPr>
          <w:rStyle w:val="Emphasis"/>
        </w:rPr>
        <w:t>everything</w:t>
      </w:r>
      <w:r w:rsidRPr="00685CBE">
        <w:rPr>
          <w:rStyle w:val="TitleChar"/>
        </w:rPr>
        <w:t xml:space="preserve"> from </w:t>
      </w:r>
      <w:r w:rsidRPr="00543847">
        <w:rPr>
          <w:rStyle w:val="Emphasis"/>
          <w:highlight w:val="cyan"/>
        </w:rPr>
        <w:t>computers</w:t>
      </w:r>
      <w:r w:rsidRPr="00685CBE">
        <w:rPr>
          <w:rStyle w:val="TitleChar"/>
        </w:rPr>
        <w:t xml:space="preserve"> to</w:t>
      </w:r>
      <w:r w:rsidRPr="00685CBE">
        <w:rPr>
          <w:sz w:val="16"/>
        </w:rPr>
        <w:t xml:space="preserve"> cell phones, cars, and </w:t>
      </w:r>
      <w:r w:rsidRPr="00543847">
        <w:rPr>
          <w:rStyle w:val="Emphasis"/>
          <w:highlight w:val="cyan"/>
        </w:rPr>
        <w:t>defense</w:t>
      </w:r>
      <w:r w:rsidRPr="00685CBE">
        <w:rPr>
          <w:rStyle w:val="Emphasis"/>
        </w:rPr>
        <w:t xml:space="preserve"> equipment</w:t>
      </w:r>
      <w:r w:rsidRPr="00685CBE">
        <w:rPr>
          <w:sz w:val="16"/>
        </w:rPr>
        <w:t>. Taiwan dominates the market, producing over 60% of the world's chips and over 90% of the most advanced ones.</w:t>
      </w:r>
      <w:r>
        <w:rPr>
          <w:sz w:val="16"/>
        </w:rPr>
        <w:t xml:space="preserve"> </w:t>
      </w:r>
      <w:r w:rsidRPr="00685CBE">
        <w:rPr>
          <w:sz w:val="16"/>
        </w:rPr>
        <w:t>One company — Taiwan Semiconductor Manufacturing Company — is responsible for most of the output and is the key supplier to AI chip giant Nvidia, which is in the thick of the tech rivalry.</w:t>
      </w:r>
      <w:r>
        <w:rPr>
          <w:sz w:val="16"/>
        </w:rPr>
        <w:t xml:space="preserve"> </w:t>
      </w:r>
      <w:r w:rsidRPr="00685CBE">
        <w:rPr>
          <w:sz w:val="16"/>
        </w:rPr>
        <w:t>The US has already moved to block the export of advanced chips and chipmaking equipment to China.</w:t>
      </w:r>
      <w:r>
        <w:rPr>
          <w:sz w:val="16"/>
        </w:rPr>
        <w:t xml:space="preserve"> </w:t>
      </w:r>
      <w:r w:rsidRPr="00685CBE">
        <w:rPr>
          <w:rStyle w:val="TitleChar"/>
        </w:rPr>
        <w:t xml:space="preserve">If the trade tiff </w:t>
      </w:r>
      <w:r w:rsidRPr="00685CBE">
        <w:rPr>
          <w:rStyle w:val="Emphasis"/>
        </w:rPr>
        <w:t>escalates</w:t>
      </w:r>
      <w:r w:rsidRPr="00685CBE">
        <w:rPr>
          <w:sz w:val="16"/>
        </w:rPr>
        <w:t xml:space="preserve"> — such as in the form of higher tariffs — </w:t>
      </w:r>
      <w:r w:rsidRPr="00685CBE">
        <w:rPr>
          <w:rStyle w:val="TitleChar"/>
        </w:rPr>
        <w:t xml:space="preserve">China could pull its </w:t>
      </w:r>
      <w:r w:rsidRPr="00685CBE">
        <w:rPr>
          <w:rStyle w:val="Emphasis"/>
        </w:rPr>
        <w:t>rare earth card</w:t>
      </w:r>
      <w:r w:rsidRPr="00685CBE">
        <w:rPr>
          <w:sz w:val="16"/>
        </w:rPr>
        <w:t>, Oxford Economics wrote in a report published in July.</w:t>
      </w:r>
      <w:r>
        <w:rPr>
          <w:sz w:val="16"/>
        </w:rPr>
        <w:t xml:space="preserve"> </w:t>
      </w:r>
      <w:r w:rsidRPr="00685CBE">
        <w:rPr>
          <w:sz w:val="16"/>
        </w:rPr>
        <w:t>"</w:t>
      </w:r>
      <w:r w:rsidRPr="00685CBE">
        <w:rPr>
          <w:rStyle w:val="TitleChar"/>
        </w:rPr>
        <w:t xml:space="preserve">China's </w:t>
      </w:r>
      <w:r w:rsidRPr="00543847">
        <w:rPr>
          <w:rStyle w:val="TitleChar"/>
          <w:highlight w:val="cyan"/>
        </w:rPr>
        <w:t>dominance in</w:t>
      </w:r>
      <w:r w:rsidRPr="00685CBE">
        <w:rPr>
          <w:rStyle w:val="TitleChar"/>
        </w:rPr>
        <w:t xml:space="preserve"> the </w:t>
      </w:r>
      <w:r w:rsidRPr="00543847">
        <w:rPr>
          <w:rStyle w:val="Emphasis"/>
          <w:highlight w:val="cyan"/>
        </w:rPr>
        <w:t>battery</w:t>
      </w:r>
      <w:r w:rsidRPr="00685CBE">
        <w:rPr>
          <w:rStyle w:val="TitleChar"/>
        </w:rPr>
        <w:t xml:space="preserve"> supply chain</w:t>
      </w:r>
      <w:r w:rsidRPr="00685CBE">
        <w:rPr>
          <w:sz w:val="16"/>
        </w:rPr>
        <w:t xml:space="preserve"> accords policymakers with leverage to withhold industry-specific inputs from Western manufacturers, which </w:t>
      </w:r>
      <w:r w:rsidRPr="00685CBE">
        <w:rPr>
          <w:rStyle w:val="TitleChar"/>
        </w:rPr>
        <w:t xml:space="preserve">could prove </w:t>
      </w:r>
      <w:r w:rsidRPr="00543847">
        <w:rPr>
          <w:rStyle w:val="Emphasis"/>
          <w:highlight w:val="cyan"/>
        </w:rPr>
        <w:t>inflationary</w:t>
      </w:r>
      <w:r w:rsidRPr="00685CBE">
        <w:rPr>
          <w:rStyle w:val="TitleChar"/>
        </w:rPr>
        <w:t xml:space="preserve"> and </w:t>
      </w:r>
      <w:r w:rsidRPr="00543847">
        <w:rPr>
          <w:rStyle w:val="Emphasis"/>
          <w:highlight w:val="cyan"/>
        </w:rPr>
        <w:t>economically disruptive</w:t>
      </w:r>
      <w:r w:rsidRPr="00685CBE">
        <w:rPr>
          <w:sz w:val="16"/>
        </w:rPr>
        <w:t>," wrote Louise Loo, the lead economist for Greater China at Oxford Economics.</w:t>
      </w:r>
      <w:r>
        <w:rPr>
          <w:sz w:val="16"/>
        </w:rPr>
        <w:t xml:space="preserve"> </w:t>
      </w:r>
      <w:r w:rsidRPr="00685CBE">
        <w:rPr>
          <w:sz w:val="16"/>
        </w:rPr>
        <w:t>This could involve further controls on critical commodity exports, particularly in rare earth minerals, Loo added.</w:t>
      </w:r>
      <w:r>
        <w:rPr>
          <w:sz w:val="16"/>
        </w:rPr>
        <w:t xml:space="preserve"> </w:t>
      </w:r>
      <w:r w:rsidRPr="00685CBE">
        <w:rPr>
          <w:sz w:val="16"/>
        </w:rPr>
        <w:t xml:space="preserve">As happened with China's rare earth export curbs in 2010, </w:t>
      </w:r>
      <w:r w:rsidRPr="00543847">
        <w:rPr>
          <w:rStyle w:val="Emphasis"/>
          <w:highlight w:val="cyan"/>
        </w:rPr>
        <w:t>prices</w:t>
      </w:r>
      <w:r w:rsidRPr="00685CBE">
        <w:rPr>
          <w:rStyle w:val="TitleChar"/>
        </w:rPr>
        <w:t xml:space="preserve"> are </w:t>
      </w:r>
      <w:r w:rsidRPr="00685CBE">
        <w:rPr>
          <w:rStyle w:val="Emphasis"/>
        </w:rPr>
        <w:t xml:space="preserve">likely to </w:t>
      </w:r>
      <w:r w:rsidRPr="00543847">
        <w:rPr>
          <w:rStyle w:val="Emphasis"/>
          <w:highlight w:val="cyan"/>
        </w:rPr>
        <w:t>spike</w:t>
      </w:r>
      <w:r w:rsidRPr="00685CBE">
        <w:rPr>
          <w:rStyle w:val="TitleChar"/>
        </w:rPr>
        <w:t xml:space="preserve"> if supply is tightened</w:t>
      </w:r>
      <w:r w:rsidRPr="00685CBE">
        <w:rPr>
          <w:sz w:val="16"/>
        </w:rPr>
        <w:t>, so any prolonged supply crunch could drive up inflation for end products.</w:t>
      </w:r>
      <w:r>
        <w:rPr>
          <w:sz w:val="16"/>
        </w:rPr>
        <w:t xml:space="preserve"> </w:t>
      </w:r>
      <w:r w:rsidRPr="00685CBE">
        <w:rPr>
          <w:sz w:val="16"/>
        </w:rPr>
        <w:t>The tech Cold War</w:t>
      </w:r>
      <w:r>
        <w:rPr>
          <w:sz w:val="16"/>
        </w:rPr>
        <w:t xml:space="preserve"> </w:t>
      </w:r>
      <w:r w:rsidRPr="00685CBE">
        <w:rPr>
          <w:rStyle w:val="TitleChar"/>
        </w:rPr>
        <w:t>The US and China's</w:t>
      </w:r>
      <w:r w:rsidRPr="00685CBE">
        <w:rPr>
          <w:sz w:val="16"/>
        </w:rPr>
        <w:t xml:space="preserve"> moves to outmaneuver each other in the </w:t>
      </w:r>
      <w:r w:rsidRPr="00685CBE">
        <w:rPr>
          <w:rStyle w:val="Emphasis"/>
        </w:rPr>
        <w:t>tech race</w:t>
      </w:r>
      <w:r w:rsidRPr="00685CBE">
        <w:rPr>
          <w:rStyle w:val="TitleChar"/>
        </w:rPr>
        <w:t xml:space="preserve"> have some analysts </w:t>
      </w:r>
      <w:r w:rsidRPr="00543847">
        <w:rPr>
          <w:rStyle w:val="TitleChar"/>
          <w:highlight w:val="cyan"/>
        </w:rPr>
        <w:t>draw</w:t>
      </w:r>
      <w:r w:rsidRPr="00685CBE">
        <w:rPr>
          <w:rStyle w:val="TitleChar"/>
        </w:rPr>
        <w:t xml:space="preserve">ing </w:t>
      </w:r>
      <w:r w:rsidRPr="00543847">
        <w:rPr>
          <w:rStyle w:val="Emphasis"/>
          <w:highlight w:val="cyan"/>
        </w:rPr>
        <w:t>parallel</w:t>
      </w:r>
      <w:r w:rsidRPr="00685CBE">
        <w:rPr>
          <w:rStyle w:val="Emphasis"/>
        </w:rPr>
        <w:t>s</w:t>
      </w:r>
      <w:r w:rsidRPr="00685CBE">
        <w:rPr>
          <w:rStyle w:val="TitleChar"/>
        </w:rPr>
        <w:t xml:space="preserve"> </w:t>
      </w:r>
      <w:r w:rsidRPr="00543847">
        <w:rPr>
          <w:rStyle w:val="TitleChar"/>
          <w:highlight w:val="cyan"/>
        </w:rPr>
        <w:t>to</w:t>
      </w:r>
      <w:r w:rsidRPr="00685CBE">
        <w:rPr>
          <w:rStyle w:val="TitleChar"/>
        </w:rPr>
        <w:t xml:space="preserve"> the </w:t>
      </w:r>
      <w:r w:rsidRPr="00543847">
        <w:rPr>
          <w:rStyle w:val="Emphasis"/>
          <w:highlight w:val="cyan"/>
        </w:rPr>
        <w:t>Cold War</w:t>
      </w:r>
      <w:r w:rsidRPr="00685CBE">
        <w:rPr>
          <w:sz w:val="16"/>
        </w:rPr>
        <w:t>.</w:t>
      </w:r>
      <w:r>
        <w:rPr>
          <w:sz w:val="16"/>
        </w:rPr>
        <w:t xml:space="preserve"> </w:t>
      </w:r>
      <w:r w:rsidRPr="00685CBE">
        <w:rPr>
          <w:sz w:val="16"/>
        </w:rPr>
        <w:t>Zongyuan Zoe Liu, a senior fellow for China studies at the Council on Foreign Relations, told Business Insider the idea that the US ought to out-compete China and prevent the nation from developing advanced chips plays into a "bigger power competition narrative."</w:t>
      </w:r>
      <w:r>
        <w:rPr>
          <w:sz w:val="16"/>
        </w:rPr>
        <w:t xml:space="preserve"> </w:t>
      </w:r>
      <w:r w:rsidRPr="00685CBE">
        <w:rPr>
          <w:sz w:val="16"/>
        </w:rPr>
        <w:t>She said the tensions are similar, though not identical, to the tensions between the US and Soviet Union that began after the end of World War II.</w:t>
      </w:r>
      <w:r>
        <w:rPr>
          <w:sz w:val="16"/>
        </w:rPr>
        <w:t xml:space="preserve"> </w:t>
      </w:r>
      <w:r w:rsidRPr="00685CBE">
        <w:rPr>
          <w:sz w:val="16"/>
        </w:rPr>
        <w:t>As Bloomberg reported last month, the US is considering limiting export licenses for both Nvidia and AMD chips in an unfolding trade war that has also hit several sensitive industries, including electric vehicles, batteries, and some solar panels.</w:t>
      </w:r>
      <w:r>
        <w:rPr>
          <w:sz w:val="16"/>
        </w:rPr>
        <w:t xml:space="preserve"> </w:t>
      </w:r>
      <w:r w:rsidRPr="00685CBE">
        <w:rPr>
          <w:sz w:val="16"/>
        </w:rPr>
        <w:t>The US imposed similar trade limits, embargoes, and economic sanctions on the Soviet Union, North Korea, China, and North Vietnam during the Cold War.</w:t>
      </w:r>
      <w:r>
        <w:rPr>
          <w:sz w:val="16"/>
        </w:rPr>
        <w:t xml:space="preserve"> </w:t>
      </w:r>
      <w:r w:rsidRPr="00685CBE">
        <w:rPr>
          <w:sz w:val="16"/>
        </w:rPr>
        <w:t xml:space="preserve">"I think </w:t>
      </w:r>
      <w:r w:rsidRPr="00543847">
        <w:rPr>
          <w:rStyle w:val="TitleChar"/>
          <w:highlight w:val="cyan"/>
        </w:rPr>
        <w:t xml:space="preserve">the </w:t>
      </w:r>
      <w:r w:rsidRPr="00543847">
        <w:rPr>
          <w:rStyle w:val="Emphasis"/>
          <w:highlight w:val="cyan"/>
        </w:rPr>
        <w:t>heart</w:t>
      </w:r>
      <w:r w:rsidRPr="00685CBE">
        <w:rPr>
          <w:rStyle w:val="TitleChar"/>
        </w:rPr>
        <w:t xml:space="preserve"> of the issue </w:t>
      </w:r>
      <w:r w:rsidRPr="00543847">
        <w:rPr>
          <w:rStyle w:val="TitleChar"/>
          <w:highlight w:val="cyan"/>
        </w:rPr>
        <w:t>is</w:t>
      </w:r>
      <w:r w:rsidRPr="00685CBE">
        <w:rPr>
          <w:rStyle w:val="TitleChar"/>
        </w:rPr>
        <w:t xml:space="preserve"> concern about </w:t>
      </w:r>
      <w:r w:rsidRPr="00543847">
        <w:rPr>
          <w:rStyle w:val="TitleChar"/>
          <w:highlight w:val="cyan"/>
        </w:rPr>
        <w:t>how China</w:t>
      </w:r>
      <w:r w:rsidRPr="00685CBE">
        <w:rPr>
          <w:rStyle w:val="TitleChar"/>
        </w:rPr>
        <w:t xml:space="preserve"> will </w:t>
      </w:r>
      <w:r w:rsidRPr="00543847">
        <w:rPr>
          <w:rStyle w:val="TitleChar"/>
          <w:highlight w:val="cyan"/>
        </w:rPr>
        <w:t xml:space="preserve">use </w:t>
      </w:r>
      <w:r w:rsidRPr="00543847">
        <w:rPr>
          <w:rStyle w:val="Emphasis"/>
          <w:highlight w:val="cyan"/>
        </w:rPr>
        <w:t>AI chips</w:t>
      </w:r>
      <w:r w:rsidRPr="00543847">
        <w:rPr>
          <w:rStyle w:val="TitleChar"/>
          <w:highlight w:val="cyan"/>
        </w:rPr>
        <w:t xml:space="preserve"> for </w:t>
      </w:r>
      <w:r w:rsidRPr="00543847">
        <w:rPr>
          <w:rStyle w:val="Emphasis"/>
          <w:highlight w:val="cyan"/>
        </w:rPr>
        <w:t>military</w:t>
      </w:r>
      <w:r w:rsidRPr="00685CBE">
        <w:rPr>
          <w:rStyle w:val="Emphasis"/>
        </w:rPr>
        <w:t xml:space="preserve"> applications</w:t>
      </w:r>
      <w:r w:rsidRPr="00685CBE">
        <w:rPr>
          <w:rStyle w:val="TitleChar"/>
        </w:rPr>
        <w:t xml:space="preserve"> and </w:t>
      </w:r>
      <w:r w:rsidRPr="00685CBE">
        <w:rPr>
          <w:rStyle w:val="Emphasis"/>
        </w:rPr>
        <w:t>surveillance</w:t>
      </w:r>
      <w:r w:rsidRPr="00685CBE">
        <w:rPr>
          <w:sz w:val="16"/>
        </w:rPr>
        <w:t>," Chris Tang, a UCLA professor and expert in global supply chain management and the impact of regulatory policies, told BI. "It's a different type of Cold War."</w:t>
      </w:r>
      <w:r>
        <w:rPr>
          <w:sz w:val="16"/>
        </w:rPr>
        <w:t xml:space="preserve"> </w:t>
      </w:r>
      <w:r w:rsidRPr="00685CBE">
        <w:rPr>
          <w:sz w:val="16"/>
        </w:rPr>
        <w:t>Beyond a tense relationship, the dynamics between the US and China are also creating parallel systems, with the US and its allies on one side, and China and its allies on the other, Nick Vyas, the founding director of USC Marshall's Randall R. Kendrick Global Supply Chain Institute, told BI.</w:t>
      </w:r>
      <w:r>
        <w:rPr>
          <w:sz w:val="16"/>
        </w:rPr>
        <w:t xml:space="preserve"> </w:t>
      </w:r>
      <w:r w:rsidRPr="00685CBE">
        <w:rPr>
          <w:sz w:val="16"/>
        </w:rPr>
        <w:t xml:space="preserve">Vyas said he's concerned </w:t>
      </w:r>
      <w:r w:rsidRPr="00685CBE">
        <w:rPr>
          <w:rStyle w:val="TitleChar"/>
        </w:rPr>
        <w:t xml:space="preserve">the </w:t>
      </w:r>
      <w:r w:rsidRPr="00543847">
        <w:rPr>
          <w:rStyle w:val="Emphasis"/>
          <w:highlight w:val="cyan"/>
        </w:rPr>
        <w:t>tension</w:t>
      </w:r>
      <w:r w:rsidRPr="00685CBE">
        <w:rPr>
          <w:rStyle w:val="TitleChar"/>
        </w:rPr>
        <w:t xml:space="preserve"> could </w:t>
      </w:r>
      <w:r w:rsidRPr="00543847">
        <w:rPr>
          <w:rStyle w:val="TitleChar"/>
          <w:highlight w:val="cyan"/>
        </w:rPr>
        <w:t>escalate</w:t>
      </w:r>
      <w:r w:rsidRPr="00685CBE">
        <w:rPr>
          <w:rStyle w:val="TitleChar"/>
        </w:rPr>
        <w:t xml:space="preserve"> from this new Cold War </w:t>
      </w:r>
      <w:r w:rsidRPr="00543847">
        <w:rPr>
          <w:rStyle w:val="TitleChar"/>
          <w:highlight w:val="cyan"/>
        </w:rPr>
        <w:t>to</w:t>
      </w:r>
      <w:r w:rsidRPr="00685CBE">
        <w:rPr>
          <w:rStyle w:val="TitleChar"/>
        </w:rPr>
        <w:t xml:space="preserve"> a </w:t>
      </w:r>
      <w:r w:rsidRPr="00543847">
        <w:rPr>
          <w:rStyle w:val="Emphasis"/>
          <w:highlight w:val="cyan"/>
        </w:rPr>
        <w:t>hot</w:t>
      </w:r>
      <w:r w:rsidRPr="00685CBE">
        <w:rPr>
          <w:rStyle w:val="Emphasis"/>
        </w:rPr>
        <w:t xml:space="preserve"> one</w:t>
      </w:r>
      <w:r w:rsidRPr="00685CBE">
        <w:rPr>
          <w:rStyle w:val="TitleChar"/>
        </w:rPr>
        <w:t xml:space="preserve"> </w:t>
      </w:r>
      <w:r w:rsidRPr="00543847">
        <w:rPr>
          <w:rStyle w:val="TitleChar"/>
          <w:highlight w:val="cyan"/>
        </w:rPr>
        <w:t xml:space="preserve">between </w:t>
      </w:r>
      <w:r w:rsidRPr="00543847">
        <w:rPr>
          <w:rStyle w:val="Emphasis"/>
          <w:highlight w:val="cyan"/>
        </w:rPr>
        <w:t>global powers</w:t>
      </w:r>
      <w:r w:rsidRPr="00685CBE">
        <w:rPr>
          <w:sz w:val="16"/>
        </w:rPr>
        <w:t>.</w:t>
      </w:r>
    </w:p>
    <w:p w14:paraId="45592E3D" w14:textId="77777777" w:rsidR="00150421" w:rsidRPr="00150421" w:rsidRDefault="00150421" w:rsidP="00150421"/>
    <w:p w14:paraId="17341E3C" w14:textId="584B1DE7" w:rsidR="00650024" w:rsidRDefault="00650024" w:rsidP="00650024">
      <w:pPr>
        <w:pStyle w:val="Heading4"/>
      </w:pPr>
      <w:r>
        <w:lastRenderedPageBreak/>
        <w:t>--- Extra</w:t>
      </w:r>
    </w:p>
    <w:p w14:paraId="02436ED0" w14:textId="77777777" w:rsidR="00150421" w:rsidRDefault="00150421" w:rsidP="00650024">
      <w:pPr>
        <w:rPr>
          <w:sz w:val="16"/>
        </w:rPr>
      </w:pPr>
    </w:p>
    <w:p w14:paraId="24BFC83F" w14:textId="72A1FC75" w:rsidR="00150421" w:rsidRPr="00685CBE" w:rsidRDefault="00150421" w:rsidP="00150421">
      <w:pPr>
        <w:pStyle w:val="Heading4"/>
      </w:pPr>
      <w:r>
        <w:t>And, m</w:t>
      </w:r>
      <w:r w:rsidRPr="00685CBE">
        <w:t xml:space="preserve">ineral dependence </w:t>
      </w:r>
      <w:r w:rsidRPr="00685CBE">
        <w:rPr>
          <w:u w:val="single"/>
        </w:rPr>
        <w:t>crushes</w:t>
      </w:r>
      <w:r w:rsidRPr="00685CBE">
        <w:t xml:space="preserve"> military readiness </w:t>
      </w:r>
      <w:r w:rsidRPr="00685CBE">
        <w:rPr>
          <w:u w:val="single"/>
        </w:rPr>
        <w:t>broadly</w:t>
      </w:r>
      <w:r w:rsidRPr="00685CBE">
        <w:t>.</w:t>
      </w:r>
    </w:p>
    <w:p w14:paraId="6C71E396" w14:textId="77777777" w:rsidR="00150421" w:rsidRPr="00685CBE" w:rsidRDefault="00150421" w:rsidP="00150421">
      <w:r w:rsidRPr="00685CBE">
        <w:rPr>
          <w:b/>
          <w:bCs/>
          <w:sz w:val="26"/>
          <w:szCs w:val="26"/>
        </w:rPr>
        <w:t>Wischer ’24</w:t>
      </w:r>
      <w:r w:rsidRPr="00685CBE">
        <w:t xml:space="preserve"> [Gregory, non-resident fellow at the Payne Institute for Public Policy. 02-12-2024, “The U.S. Military and NATO Face Serious Risks of Mineral Shortages,” Carnegie Endowment for International Peace, https://carnegieendowment.org/research/2024/02/the-us-military-and-nato-face-serious-risks-of-mineral-shortages] PT</w:t>
      </w:r>
    </w:p>
    <w:p w14:paraId="6834F55D" w14:textId="77777777" w:rsidR="00150421" w:rsidRPr="00685CBE" w:rsidRDefault="00150421" w:rsidP="00150421">
      <w:pPr>
        <w:rPr>
          <w:sz w:val="16"/>
        </w:rPr>
      </w:pPr>
      <w:r w:rsidRPr="00685CBE">
        <w:rPr>
          <w:rStyle w:val="TitleChar"/>
        </w:rPr>
        <w:t xml:space="preserve">Critical </w:t>
      </w:r>
      <w:r w:rsidRPr="00543847">
        <w:rPr>
          <w:rStyle w:val="TitleChar"/>
          <w:highlight w:val="cyan"/>
        </w:rPr>
        <w:t xml:space="preserve">minerals undergird </w:t>
      </w:r>
      <w:r w:rsidRPr="00543847">
        <w:rPr>
          <w:rStyle w:val="Emphasis"/>
          <w:b w:val="0"/>
          <w:bCs/>
          <w:highlight w:val="cyan"/>
        </w:rPr>
        <w:t>great power</w:t>
      </w:r>
      <w:r w:rsidRPr="00543847">
        <w:rPr>
          <w:rStyle w:val="Emphasis"/>
          <w:highlight w:val="cyan"/>
        </w:rPr>
        <w:t xml:space="preserve"> competition</w:t>
      </w:r>
      <w:r w:rsidRPr="00685CBE">
        <w:rPr>
          <w:rStyle w:val="TitleChar"/>
        </w:rPr>
        <w:t xml:space="preserve"> and </w:t>
      </w:r>
      <w:r w:rsidRPr="00685CBE">
        <w:rPr>
          <w:rStyle w:val="Emphasis"/>
          <w:b w:val="0"/>
          <w:bCs/>
        </w:rPr>
        <w:t>war</w:t>
      </w:r>
      <w:r w:rsidRPr="00685CBE">
        <w:rPr>
          <w:sz w:val="16"/>
        </w:rPr>
        <w:t xml:space="preserve">. </w:t>
      </w:r>
      <w:r w:rsidRPr="00685CBE">
        <w:rPr>
          <w:sz w:val="16"/>
          <w:szCs w:val="16"/>
        </w:rPr>
        <w:t xml:space="preserve">These nonfuel minerals and </w:t>
      </w:r>
      <w:r w:rsidRPr="00685CBE">
        <w:rPr>
          <w:rStyle w:val="TitleChar"/>
        </w:rPr>
        <w:t xml:space="preserve">mineral materials are </w:t>
      </w:r>
      <w:r w:rsidRPr="00543847">
        <w:rPr>
          <w:rStyle w:val="TitleChar"/>
          <w:highlight w:val="cyan"/>
        </w:rPr>
        <w:t>vi</w:t>
      </w:r>
      <w:r w:rsidRPr="00543847">
        <w:rPr>
          <w:rStyle w:val="Emphasis"/>
          <w:highlight w:val="cyan"/>
        </w:rPr>
        <w:t>tal</w:t>
      </w:r>
      <w:r w:rsidRPr="00543847">
        <w:rPr>
          <w:rStyle w:val="TitleChar"/>
          <w:highlight w:val="cyan"/>
        </w:rPr>
        <w:t xml:space="preserve"> to</w:t>
      </w:r>
      <w:r w:rsidRPr="00685CBE">
        <w:rPr>
          <w:rStyle w:val="TitleChar"/>
        </w:rPr>
        <w:t xml:space="preserve"> countries’ </w:t>
      </w:r>
      <w:r w:rsidRPr="00543847">
        <w:rPr>
          <w:rStyle w:val="Emphasis"/>
          <w:highlight w:val="cyan"/>
        </w:rPr>
        <w:t>d</w:t>
      </w:r>
      <w:r w:rsidRPr="00685CBE">
        <w:rPr>
          <w:rStyle w:val="TitleChar"/>
        </w:rPr>
        <w:t xml:space="preserve">efense </w:t>
      </w:r>
      <w:r w:rsidRPr="00543847">
        <w:rPr>
          <w:rStyle w:val="Emphasis"/>
          <w:highlight w:val="cyan"/>
        </w:rPr>
        <w:t>i</w:t>
      </w:r>
      <w:r w:rsidRPr="00685CBE">
        <w:rPr>
          <w:rStyle w:val="TitleChar"/>
        </w:rPr>
        <w:t xml:space="preserve">ndustrial </w:t>
      </w:r>
      <w:r w:rsidRPr="00543847">
        <w:rPr>
          <w:rStyle w:val="Emphasis"/>
          <w:highlight w:val="cyan"/>
        </w:rPr>
        <w:t>b</w:t>
      </w:r>
      <w:r w:rsidRPr="00685CBE">
        <w:rPr>
          <w:rStyle w:val="TitleChar"/>
        </w:rPr>
        <w:t>ase</w:t>
      </w:r>
      <w:r w:rsidRPr="00543847">
        <w:rPr>
          <w:rStyle w:val="TitleChar"/>
          <w:highlight w:val="cyan"/>
        </w:rPr>
        <w:t>s</w:t>
      </w:r>
      <w:r w:rsidRPr="00685CBE">
        <w:rPr>
          <w:sz w:val="16"/>
          <w:szCs w:val="16"/>
        </w:rPr>
        <w:t xml:space="preserve">, </w:t>
      </w:r>
      <w:r w:rsidRPr="00685CBE">
        <w:rPr>
          <w:rStyle w:val="TitleChar"/>
        </w:rPr>
        <w:t xml:space="preserve">enabling the production of </w:t>
      </w:r>
      <w:r w:rsidRPr="00685CBE">
        <w:rPr>
          <w:rStyle w:val="Emphasis"/>
        </w:rPr>
        <w:t>military platforms</w:t>
      </w:r>
      <w:r w:rsidRPr="00685CBE">
        <w:rPr>
          <w:sz w:val="16"/>
          <w:szCs w:val="16"/>
        </w:rPr>
        <w:t xml:space="preserve"> like tanks as well as munitions and artillery shells</w:t>
      </w:r>
      <w:r w:rsidRPr="00685CBE">
        <w:rPr>
          <w:sz w:val="16"/>
        </w:rPr>
        <w:t xml:space="preserve">. Therefore, </w:t>
      </w:r>
      <w:r w:rsidRPr="00685CBE">
        <w:rPr>
          <w:rStyle w:val="TitleChar"/>
        </w:rPr>
        <w:t xml:space="preserve">mineral supplies can help </w:t>
      </w:r>
      <w:r w:rsidRPr="00543847">
        <w:rPr>
          <w:rStyle w:val="Emphasis"/>
          <w:highlight w:val="cyan"/>
        </w:rPr>
        <w:t>sustain</w:t>
      </w:r>
      <w:r w:rsidRPr="00543847">
        <w:rPr>
          <w:rStyle w:val="TitleChar"/>
          <w:highlight w:val="cyan"/>
        </w:rPr>
        <w:t xml:space="preserve"> military power</w:t>
      </w:r>
      <w:r w:rsidRPr="00685CBE">
        <w:rPr>
          <w:sz w:val="16"/>
          <w:szCs w:val="16"/>
        </w:rPr>
        <w:t xml:space="preserve">, </w:t>
      </w:r>
      <w:r w:rsidRPr="00685CBE">
        <w:rPr>
          <w:rStyle w:val="TitleChar"/>
        </w:rPr>
        <w:t xml:space="preserve">while mineral </w:t>
      </w:r>
      <w:r w:rsidRPr="00543847">
        <w:rPr>
          <w:rStyle w:val="TitleChar"/>
          <w:highlight w:val="cyan"/>
        </w:rPr>
        <w:t>shortages</w:t>
      </w:r>
      <w:r w:rsidRPr="00685CBE">
        <w:rPr>
          <w:rStyle w:val="TitleChar"/>
        </w:rPr>
        <w:t xml:space="preserve"> can severely </w:t>
      </w:r>
      <w:r w:rsidRPr="00543847">
        <w:rPr>
          <w:rStyle w:val="Emphasis"/>
          <w:highlight w:val="cyan"/>
        </w:rPr>
        <w:t>undermine it</w:t>
      </w:r>
      <w:r w:rsidRPr="00685CBE">
        <w:rPr>
          <w:sz w:val="16"/>
        </w:rPr>
        <w:t>. For example, the Allied powers’ control of most of the world’s minerals before World War II proved instrumental in their eventual victory over the Axis powers.</w:t>
      </w:r>
    </w:p>
    <w:p w14:paraId="52B5E500" w14:textId="77777777" w:rsidR="00150421" w:rsidRPr="00685CBE" w:rsidRDefault="00150421" w:rsidP="00150421">
      <w:pPr>
        <w:rPr>
          <w:sz w:val="16"/>
        </w:rPr>
      </w:pPr>
      <w:r w:rsidRPr="00685CBE">
        <w:rPr>
          <w:sz w:val="16"/>
        </w:rPr>
        <w:t xml:space="preserve">Minerals remain important for military power today. Iron is used in steel, which is necessary for military components like ship hulls and tank armor. Copper is commonly used in munitions such as bullets and artillery shells. And </w:t>
      </w:r>
      <w:r w:rsidRPr="00685CBE">
        <w:rPr>
          <w:rStyle w:val="Emphasis"/>
        </w:rPr>
        <w:t>lithium</w:t>
      </w:r>
      <w:r w:rsidRPr="00685CBE">
        <w:rPr>
          <w:rStyle w:val="TitleChar"/>
        </w:rPr>
        <w:t xml:space="preserve"> and </w:t>
      </w:r>
      <w:r w:rsidRPr="00685CBE">
        <w:rPr>
          <w:rStyle w:val="Emphasis"/>
        </w:rPr>
        <w:t>other minerals</w:t>
      </w:r>
      <w:r w:rsidRPr="00685CBE">
        <w:rPr>
          <w:rStyle w:val="TitleChar"/>
        </w:rPr>
        <w:t xml:space="preserve"> have gained further </w:t>
      </w:r>
      <w:r w:rsidRPr="00685CBE">
        <w:rPr>
          <w:rStyle w:val="Emphasis"/>
        </w:rPr>
        <w:t>relevance</w:t>
      </w:r>
      <w:r w:rsidRPr="00685CBE">
        <w:rPr>
          <w:rStyle w:val="TitleChar"/>
        </w:rPr>
        <w:t xml:space="preserve"> due to their </w:t>
      </w:r>
      <w:r w:rsidRPr="00543847">
        <w:rPr>
          <w:rStyle w:val="TitleChar"/>
          <w:highlight w:val="cyan"/>
        </w:rPr>
        <w:t>use in new</w:t>
      </w:r>
      <w:r w:rsidRPr="00685CBE">
        <w:rPr>
          <w:rStyle w:val="TitleChar"/>
        </w:rPr>
        <w:t xml:space="preserve"> energy </w:t>
      </w:r>
      <w:r w:rsidRPr="00543847">
        <w:rPr>
          <w:rStyle w:val="Emphasis"/>
          <w:highlight w:val="cyan"/>
        </w:rPr>
        <w:t>tech</w:t>
      </w:r>
      <w:r w:rsidRPr="00685CBE">
        <w:rPr>
          <w:rStyle w:val="TitleChar"/>
        </w:rPr>
        <w:t>nologies</w:t>
      </w:r>
      <w:r w:rsidRPr="00685CBE">
        <w:rPr>
          <w:sz w:val="16"/>
        </w:rPr>
        <w:t>, like high-capacity batteries. The U.S. Army aims to field an entirely electric non-tactical light-duty vehicle fleet by 2027, and the army’s climate strategy emphasizes installing battery storage systems and generating renewable electricity on its bases.</w:t>
      </w:r>
    </w:p>
    <w:p w14:paraId="271F0047" w14:textId="77777777" w:rsidR="00150421" w:rsidRPr="00685CBE" w:rsidRDefault="00150421" w:rsidP="00150421">
      <w:pPr>
        <w:rPr>
          <w:sz w:val="16"/>
        </w:rPr>
      </w:pPr>
      <w:r w:rsidRPr="00685CBE">
        <w:rPr>
          <w:sz w:val="16"/>
        </w:rPr>
        <w:t xml:space="preserve">Yet, </w:t>
      </w:r>
      <w:r w:rsidRPr="00685CBE">
        <w:rPr>
          <w:rStyle w:val="TitleChar"/>
        </w:rPr>
        <w:t xml:space="preserve">the </w:t>
      </w:r>
      <w:r w:rsidRPr="00685CBE">
        <w:rPr>
          <w:rStyle w:val="Emphasis"/>
        </w:rPr>
        <w:t>importance</w:t>
      </w:r>
      <w:r w:rsidRPr="00685CBE">
        <w:rPr>
          <w:rStyle w:val="TitleChar"/>
        </w:rPr>
        <w:t xml:space="preserve"> of these minerals also makes them </w:t>
      </w:r>
      <w:r w:rsidRPr="00543847">
        <w:rPr>
          <w:rStyle w:val="TitleChar"/>
          <w:highlight w:val="cyan"/>
        </w:rPr>
        <w:t xml:space="preserve">a </w:t>
      </w:r>
      <w:r w:rsidRPr="00543847">
        <w:rPr>
          <w:rStyle w:val="Emphasis"/>
          <w:highlight w:val="cyan"/>
        </w:rPr>
        <w:t>dangerous vulnerability</w:t>
      </w:r>
      <w:r w:rsidRPr="00543847">
        <w:rPr>
          <w:rStyle w:val="TitleChar"/>
          <w:highlight w:val="cyan"/>
        </w:rPr>
        <w:t xml:space="preserve"> if</w:t>
      </w:r>
      <w:r w:rsidRPr="00685CBE">
        <w:rPr>
          <w:rStyle w:val="TitleChar"/>
        </w:rPr>
        <w:t xml:space="preserve"> their </w:t>
      </w:r>
      <w:r w:rsidRPr="00543847">
        <w:rPr>
          <w:rStyle w:val="Emphasis"/>
          <w:highlight w:val="cyan"/>
        </w:rPr>
        <w:t>supply chains</w:t>
      </w:r>
      <w:r w:rsidRPr="00543847">
        <w:rPr>
          <w:rStyle w:val="TitleChar"/>
          <w:highlight w:val="cyan"/>
        </w:rPr>
        <w:t xml:space="preserve"> are </w:t>
      </w:r>
      <w:r w:rsidRPr="00543847">
        <w:rPr>
          <w:rStyle w:val="Emphasis"/>
          <w:highlight w:val="cyan"/>
        </w:rPr>
        <w:t>not secure</w:t>
      </w:r>
      <w:r w:rsidRPr="00685CBE">
        <w:rPr>
          <w:sz w:val="16"/>
        </w:rPr>
        <w:t xml:space="preserve">—and unfortunately, </w:t>
      </w:r>
      <w:r w:rsidRPr="00543847">
        <w:rPr>
          <w:rStyle w:val="TitleChar"/>
          <w:highlight w:val="cyan"/>
        </w:rPr>
        <w:t xml:space="preserve">the </w:t>
      </w:r>
      <w:r w:rsidRPr="00543847">
        <w:rPr>
          <w:rStyle w:val="Emphasis"/>
          <w:highlight w:val="cyan"/>
        </w:rPr>
        <w:t>U.S.</w:t>
      </w:r>
      <w:r w:rsidRPr="00543847">
        <w:rPr>
          <w:rStyle w:val="TitleChar"/>
          <w:highlight w:val="cyan"/>
        </w:rPr>
        <w:t xml:space="preserve"> and</w:t>
      </w:r>
      <w:r w:rsidRPr="00685CBE">
        <w:rPr>
          <w:rStyle w:val="TitleChar"/>
        </w:rPr>
        <w:t xml:space="preserve"> other </w:t>
      </w:r>
      <w:r w:rsidRPr="00543847">
        <w:rPr>
          <w:rStyle w:val="Emphasis"/>
          <w:highlight w:val="cyan"/>
        </w:rPr>
        <w:t>NATO</w:t>
      </w:r>
      <w:r w:rsidRPr="00685CBE">
        <w:rPr>
          <w:rStyle w:val="TitleChar"/>
        </w:rPr>
        <w:t xml:space="preserve"> militaries </w:t>
      </w:r>
      <w:r w:rsidRPr="00543847">
        <w:rPr>
          <w:rStyle w:val="TitleChar"/>
          <w:highlight w:val="cyan"/>
        </w:rPr>
        <w:t>rely on</w:t>
      </w:r>
      <w:r w:rsidRPr="00685CBE">
        <w:rPr>
          <w:sz w:val="16"/>
        </w:rPr>
        <w:t xml:space="preserve"> defense industrial bases with </w:t>
      </w:r>
      <w:r w:rsidRPr="00543847">
        <w:rPr>
          <w:rStyle w:val="Emphasis"/>
          <w:highlight w:val="cyan"/>
        </w:rPr>
        <w:t>vulnerable</w:t>
      </w:r>
      <w:r w:rsidRPr="00685CBE">
        <w:rPr>
          <w:rStyle w:val="TitleChar"/>
        </w:rPr>
        <w:t xml:space="preserve"> mineral supply </w:t>
      </w:r>
      <w:r w:rsidRPr="00543847">
        <w:rPr>
          <w:rStyle w:val="TitleChar"/>
          <w:highlight w:val="cyan"/>
        </w:rPr>
        <w:t>chains</w:t>
      </w:r>
      <w:r w:rsidRPr="00685CBE">
        <w:rPr>
          <w:sz w:val="16"/>
        </w:rPr>
        <w:t xml:space="preserve">. Given their limited domestic mineral production, both </w:t>
      </w:r>
      <w:r w:rsidRPr="00685CBE">
        <w:rPr>
          <w:rStyle w:val="TitleChar"/>
        </w:rPr>
        <w:t xml:space="preserve">the </w:t>
      </w:r>
      <w:r w:rsidRPr="00685CBE">
        <w:rPr>
          <w:rStyle w:val="Emphasis"/>
        </w:rPr>
        <w:t>U</w:t>
      </w:r>
      <w:r w:rsidRPr="00685CBE">
        <w:rPr>
          <w:sz w:val="16"/>
        </w:rPr>
        <w:t xml:space="preserve">nited </w:t>
      </w:r>
      <w:r w:rsidRPr="00685CBE">
        <w:rPr>
          <w:rStyle w:val="Emphasis"/>
        </w:rPr>
        <w:t>S</w:t>
      </w:r>
      <w:r w:rsidRPr="00685CBE">
        <w:rPr>
          <w:sz w:val="16"/>
        </w:rPr>
        <w:t xml:space="preserve">tates </w:t>
      </w:r>
      <w:r w:rsidRPr="00685CBE">
        <w:rPr>
          <w:rStyle w:val="TitleChar"/>
        </w:rPr>
        <w:t xml:space="preserve">and </w:t>
      </w:r>
      <w:r w:rsidRPr="00685CBE">
        <w:rPr>
          <w:rStyle w:val="Emphasis"/>
        </w:rPr>
        <w:t>Europe</w:t>
      </w:r>
      <w:r w:rsidRPr="00685CBE">
        <w:rPr>
          <w:rStyle w:val="TitleChar"/>
        </w:rPr>
        <w:t xml:space="preserve"> </w:t>
      </w:r>
      <w:r w:rsidRPr="00543847">
        <w:rPr>
          <w:rStyle w:val="TitleChar"/>
          <w:highlight w:val="cyan"/>
        </w:rPr>
        <w:t xml:space="preserve">depend </w:t>
      </w:r>
      <w:r w:rsidRPr="00543847">
        <w:rPr>
          <w:rStyle w:val="Emphasis"/>
          <w:highlight w:val="cyan"/>
        </w:rPr>
        <w:t>heavily</w:t>
      </w:r>
      <w:r w:rsidRPr="00543847">
        <w:rPr>
          <w:rStyle w:val="TitleChar"/>
          <w:highlight w:val="cyan"/>
        </w:rPr>
        <w:t xml:space="preserve"> on</w:t>
      </w:r>
      <w:r w:rsidRPr="00685CBE">
        <w:rPr>
          <w:rStyle w:val="TitleChar"/>
        </w:rPr>
        <w:t xml:space="preserve"> mineral </w:t>
      </w:r>
      <w:r w:rsidRPr="00543847">
        <w:rPr>
          <w:rStyle w:val="TitleChar"/>
          <w:highlight w:val="cyan"/>
        </w:rPr>
        <w:t>imports</w:t>
      </w:r>
      <w:r w:rsidRPr="00685CBE">
        <w:rPr>
          <w:sz w:val="16"/>
        </w:rPr>
        <w:t xml:space="preserve">, including </w:t>
      </w:r>
      <w:r w:rsidRPr="00543847">
        <w:rPr>
          <w:rStyle w:val="TitleChar"/>
          <w:highlight w:val="cyan"/>
        </w:rPr>
        <w:t>from</w:t>
      </w:r>
      <w:r w:rsidRPr="00685CBE">
        <w:rPr>
          <w:sz w:val="16"/>
        </w:rPr>
        <w:t xml:space="preserve"> rival powers like </w:t>
      </w:r>
      <w:r w:rsidRPr="00543847">
        <w:rPr>
          <w:rStyle w:val="Emphasis"/>
          <w:highlight w:val="cyan"/>
        </w:rPr>
        <w:t>China</w:t>
      </w:r>
      <w:r w:rsidRPr="00685CBE">
        <w:rPr>
          <w:sz w:val="16"/>
        </w:rPr>
        <w:t xml:space="preserve">, which supplies minerals such as graphite, rare earth elements, and other battery minerals, </w:t>
      </w:r>
      <w:r w:rsidRPr="00543847">
        <w:rPr>
          <w:rStyle w:val="TitleChar"/>
          <w:highlight w:val="cyan"/>
        </w:rPr>
        <w:t xml:space="preserve">and </w:t>
      </w:r>
      <w:r w:rsidRPr="00543847">
        <w:rPr>
          <w:rStyle w:val="Emphasis"/>
          <w:highlight w:val="cyan"/>
        </w:rPr>
        <w:t>Russia</w:t>
      </w:r>
      <w:r w:rsidRPr="00685CBE">
        <w:rPr>
          <w:sz w:val="16"/>
        </w:rPr>
        <w:t xml:space="preserve">, which provides aluminum, nickel, and titanium. In June 2023, NATO Secretary General Jens Stoltenberg warned the alliance to avoid becoming overdependent on Chinese minerals, just as many NATO countries previously became overdependent on Russian gas. Additionally, </w:t>
      </w:r>
      <w:r w:rsidRPr="00685CBE">
        <w:rPr>
          <w:rStyle w:val="TitleChar"/>
        </w:rPr>
        <w:t xml:space="preserve">the </w:t>
      </w:r>
      <w:r w:rsidRPr="00543847">
        <w:rPr>
          <w:rStyle w:val="TitleChar"/>
          <w:highlight w:val="cyan"/>
        </w:rPr>
        <w:t>U.S.</w:t>
      </w:r>
      <w:r w:rsidRPr="00685CBE">
        <w:rPr>
          <w:rStyle w:val="TitleChar"/>
        </w:rPr>
        <w:t xml:space="preserve"> government </w:t>
      </w:r>
      <w:r w:rsidRPr="00543847">
        <w:rPr>
          <w:rStyle w:val="TitleChar"/>
          <w:highlight w:val="cyan"/>
        </w:rPr>
        <w:t xml:space="preserve">holds </w:t>
      </w:r>
      <w:r w:rsidRPr="00543847">
        <w:rPr>
          <w:rStyle w:val="Emphasis"/>
          <w:highlight w:val="cyan"/>
        </w:rPr>
        <w:t>limited</w:t>
      </w:r>
      <w:r w:rsidRPr="00685CBE">
        <w:rPr>
          <w:rStyle w:val="TitleChar"/>
        </w:rPr>
        <w:t xml:space="preserve"> mineral </w:t>
      </w:r>
      <w:r w:rsidRPr="00543847">
        <w:rPr>
          <w:rStyle w:val="TitleChar"/>
          <w:highlight w:val="cyan"/>
        </w:rPr>
        <w:t xml:space="preserve">inventories in its </w:t>
      </w:r>
      <w:r w:rsidRPr="00543847">
        <w:rPr>
          <w:rStyle w:val="Emphasis"/>
          <w:highlight w:val="cyan"/>
        </w:rPr>
        <w:t>N</w:t>
      </w:r>
      <w:r w:rsidRPr="00685CBE">
        <w:rPr>
          <w:rStyle w:val="TitleChar"/>
        </w:rPr>
        <w:t xml:space="preserve">ational </w:t>
      </w:r>
      <w:r w:rsidRPr="00543847">
        <w:rPr>
          <w:rStyle w:val="Emphasis"/>
          <w:highlight w:val="cyan"/>
        </w:rPr>
        <w:t>D</w:t>
      </w:r>
      <w:r w:rsidRPr="00685CBE">
        <w:rPr>
          <w:rStyle w:val="TitleChar"/>
        </w:rPr>
        <w:t xml:space="preserve">efense </w:t>
      </w:r>
      <w:r w:rsidRPr="00543847">
        <w:rPr>
          <w:rStyle w:val="Emphasis"/>
          <w:highlight w:val="cyan"/>
        </w:rPr>
        <w:t>S</w:t>
      </w:r>
      <w:r w:rsidRPr="00685CBE">
        <w:rPr>
          <w:rStyle w:val="TitleChar"/>
        </w:rPr>
        <w:t>tockpile</w:t>
      </w:r>
      <w:r w:rsidRPr="00685CBE">
        <w:rPr>
          <w:sz w:val="16"/>
        </w:rPr>
        <w:t>, while the European Union (EU) has walked back its plans to develop a centralized mineral stockpile.</w:t>
      </w:r>
    </w:p>
    <w:p w14:paraId="6B5A5E03" w14:textId="77777777" w:rsidR="00150421" w:rsidRPr="00685CBE" w:rsidRDefault="00150421" w:rsidP="00150421">
      <w:pPr>
        <w:rPr>
          <w:sz w:val="16"/>
        </w:rPr>
      </w:pPr>
      <w:r w:rsidRPr="00685CBE">
        <w:rPr>
          <w:rStyle w:val="TitleChar"/>
        </w:rPr>
        <w:t xml:space="preserve">Mineral </w:t>
      </w:r>
      <w:r w:rsidRPr="00543847">
        <w:rPr>
          <w:rStyle w:val="TitleChar"/>
          <w:highlight w:val="cyan"/>
        </w:rPr>
        <w:t xml:space="preserve">supply chain risks are </w:t>
      </w:r>
      <w:r w:rsidRPr="00543847">
        <w:rPr>
          <w:rStyle w:val="Emphasis"/>
          <w:highlight w:val="cyan"/>
        </w:rPr>
        <w:t>rising</w:t>
      </w:r>
      <w:r w:rsidRPr="00685CBE">
        <w:rPr>
          <w:sz w:val="16"/>
        </w:rPr>
        <w:t xml:space="preserve"> as the adoption of renewable energy technology increases mineral demand and as the rearmament efforts of the U.S. and allied militaries in support of Ukraine use more minerals. Coupled with limited production and stockpiles, the </w:t>
      </w:r>
      <w:r w:rsidRPr="00685CBE">
        <w:rPr>
          <w:rStyle w:val="TitleChar"/>
        </w:rPr>
        <w:t xml:space="preserve">U.S. and other NATO militaries face three </w:t>
      </w:r>
      <w:r w:rsidRPr="00685CBE">
        <w:rPr>
          <w:rStyle w:val="Emphasis"/>
        </w:rPr>
        <w:t>serious risks</w:t>
      </w:r>
      <w:r w:rsidRPr="00685CBE">
        <w:rPr>
          <w:rStyle w:val="TitleChar"/>
        </w:rPr>
        <w:t xml:space="preserve"> that could lead to mineral </w:t>
      </w:r>
      <w:r w:rsidRPr="00685CBE">
        <w:rPr>
          <w:rStyle w:val="Emphasis"/>
        </w:rPr>
        <w:t>shortages</w:t>
      </w:r>
      <w:r w:rsidRPr="00685CBE">
        <w:rPr>
          <w:sz w:val="16"/>
        </w:rPr>
        <w:t>: foreign export controls; rising military demand amid great power competition, including the possibility of a U.S.-China conflict; and disrupted sea-lanes. The United States and other NATO countries must act now to address these supply chain risks.</w:t>
      </w:r>
    </w:p>
    <w:p w14:paraId="04D5781A" w14:textId="77777777" w:rsidR="00150421" w:rsidRPr="00685CBE" w:rsidRDefault="00150421" w:rsidP="00150421">
      <w:pPr>
        <w:rPr>
          <w:sz w:val="16"/>
        </w:rPr>
      </w:pPr>
      <w:r w:rsidRPr="00685CBE">
        <w:rPr>
          <w:sz w:val="16"/>
        </w:rPr>
        <w:t>The Role of Minerals in World War II</w:t>
      </w:r>
    </w:p>
    <w:p w14:paraId="0C6D3D36" w14:textId="77777777" w:rsidR="00150421" w:rsidRPr="00685CBE" w:rsidRDefault="00150421" w:rsidP="00150421">
      <w:pPr>
        <w:rPr>
          <w:sz w:val="16"/>
        </w:rPr>
      </w:pPr>
      <w:r w:rsidRPr="00685CBE">
        <w:rPr>
          <w:sz w:val="16"/>
        </w:rPr>
        <w:t>The present mineral vulnerability of the United States and NATO contrasts with U.S. mineral dominance in a different period of great power competition: before and during World War II. According to geologist Charles K. Leith, the United States was “the world’s greatest owner, producer, seller and consumer of minerals” in 1938, controlling major mineral resources across Canada, Central America, and South America. Notably, the United States and the British Empire together controlled about 75 percent of global mineral supplies. The United States did, however, lack a substantial mineral stockpile before the war, although the 1939 Strategic and Critical Materials Stock Piling Act formally established a stockpiling plan with funding. Regardless, the United States in this period was a mineral powerhouse.</w:t>
      </w:r>
    </w:p>
    <w:p w14:paraId="55D20A32" w14:textId="77777777" w:rsidR="00150421" w:rsidRPr="00685CBE" w:rsidRDefault="00150421" w:rsidP="00150421">
      <w:pPr>
        <w:rPr>
          <w:sz w:val="16"/>
        </w:rPr>
      </w:pPr>
      <w:r w:rsidRPr="00685CBE">
        <w:rPr>
          <w:sz w:val="16"/>
        </w:rPr>
        <w:t>Despite the United States’ strong mineral position, the U.S. military experienced supply constraints before and during the war. First, the country faced export controls that reduced its access to foreign minerals. Before the war, for instance, Germany placed export restrictions on certain mineral products, such as copper sulfate. Interestingly, the United States also faced export controls from its geopolitical partners. In October 1940, Canada instituted a copper export ban that applied to the United States, except under certain conditions, like U.S. entities fulfilling munitions contracts for Allied countries.</w:t>
      </w:r>
    </w:p>
    <w:p w14:paraId="75DE083D" w14:textId="77777777" w:rsidR="00150421" w:rsidRPr="00685CBE" w:rsidRDefault="00150421" w:rsidP="00150421">
      <w:pPr>
        <w:rPr>
          <w:sz w:val="16"/>
        </w:rPr>
      </w:pPr>
      <w:r w:rsidRPr="00685CBE">
        <w:rPr>
          <w:sz w:val="16"/>
        </w:rPr>
        <w:t xml:space="preserve">At the same time, soaring military demand caused mineral shortages as production failed to keep pace with requirements. Amid the U.S. military buildup from 1940 to 1941, aluminum production, which was important for manufacturing aircraft, increased by 50 percent, but it still failed to meet the demand from planned aircraft manufacturing output. After the United States entered the war, increased manufacturing of </w:t>
      </w:r>
      <w:r w:rsidRPr="00685CBE">
        <w:rPr>
          <w:sz w:val="16"/>
        </w:rPr>
        <w:lastRenderedPageBreak/>
        <w:t>bullets and artillery shells caused supply issues for copper, while heightened defense production overall triggered shortages of manganese, nickel, tin, and zinc.</w:t>
      </w:r>
    </w:p>
    <w:p w14:paraId="61EEF176" w14:textId="77777777" w:rsidR="00150421" w:rsidRPr="00685CBE" w:rsidRDefault="00150421" w:rsidP="00150421">
      <w:pPr>
        <w:rPr>
          <w:sz w:val="16"/>
        </w:rPr>
      </w:pPr>
      <w:r w:rsidRPr="00685CBE">
        <w:rPr>
          <w:sz w:val="16"/>
        </w:rPr>
        <w:t>During the war, U.S. mineral imports also faced disruption from contested sea-lanes. Axis submarine warfare impacted U.S. mineral imports from Asia, the Caribbean, and South America. For example, submarines sank South American bauxite cargoes headed to U.S. aluminum plants. Mineral imports from the western hemisphere that had previously been “considered reasonably safe, even in war,” as the U.S. Bureau of Mines’ Elmer W. Pehrson noted, were threatened. Despite the submarine threat, large volumes of minerals could still be imported, but those imports—along with domestic production—were insufficient to meet demand.</w:t>
      </w:r>
    </w:p>
    <w:p w14:paraId="26B22BE3" w14:textId="77777777" w:rsidR="00150421" w:rsidRPr="00685CBE" w:rsidRDefault="00150421" w:rsidP="00150421">
      <w:pPr>
        <w:rPr>
          <w:sz w:val="16"/>
        </w:rPr>
      </w:pPr>
      <w:r w:rsidRPr="00685CBE">
        <w:rPr>
          <w:sz w:val="16"/>
        </w:rPr>
        <w:t>Similar Mineral Risks Today, but From a Weaker Position</w:t>
      </w:r>
    </w:p>
    <w:p w14:paraId="1C4A6C26" w14:textId="77777777" w:rsidR="00150421" w:rsidRPr="00685CBE" w:rsidRDefault="00150421" w:rsidP="00150421">
      <w:pPr>
        <w:rPr>
          <w:sz w:val="16"/>
        </w:rPr>
      </w:pPr>
      <w:r w:rsidRPr="00685CBE">
        <w:rPr>
          <w:sz w:val="16"/>
        </w:rPr>
        <w:t xml:space="preserve">Compared with the strong mineral position of the United States and its partners in great power competition before and during World War II, </w:t>
      </w:r>
      <w:r w:rsidRPr="00685CBE">
        <w:rPr>
          <w:rStyle w:val="TitleChar"/>
        </w:rPr>
        <w:t xml:space="preserve">the </w:t>
      </w:r>
      <w:r w:rsidRPr="00685CBE">
        <w:rPr>
          <w:rStyle w:val="Emphasis"/>
        </w:rPr>
        <w:t>U.S.</w:t>
      </w:r>
      <w:r w:rsidRPr="00685CBE">
        <w:rPr>
          <w:rStyle w:val="TitleChar"/>
        </w:rPr>
        <w:t xml:space="preserve"> military and </w:t>
      </w:r>
      <w:r w:rsidRPr="00685CBE">
        <w:rPr>
          <w:rStyle w:val="Emphasis"/>
        </w:rPr>
        <w:t>NATO</w:t>
      </w:r>
      <w:r w:rsidRPr="00685CBE">
        <w:rPr>
          <w:rStyle w:val="TitleChar"/>
        </w:rPr>
        <w:t xml:space="preserve"> are in a </w:t>
      </w:r>
      <w:r w:rsidRPr="00685CBE">
        <w:rPr>
          <w:rStyle w:val="Emphasis"/>
        </w:rPr>
        <w:t>far weaker</w:t>
      </w:r>
      <w:r w:rsidRPr="00685CBE">
        <w:rPr>
          <w:rStyle w:val="TitleChar"/>
        </w:rPr>
        <w:t xml:space="preserve"> position </w:t>
      </w:r>
      <w:r w:rsidRPr="00685CBE">
        <w:rPr>
          <w:sz w:val="16"/>
        </w:rPr>
        <w:t>today (see figure 1).</w:t>
      </w:r>
    </w:p>
    <w:p w14:paraId="6E23A89F" w14:textId="77777777" w:rsidR="00150421" w:rsidRPr="00685CBE" w:rsidRDefault="00150421" w:rsidP="00150421">
      <w:pPr>
        <w:rPr>
          <w:sz w:val="16"/>
        </w:rPr>
      </w:pPr>
      <w:r w:rsidRPr="00685CBE">
        <w:rPr>
          <w:sz w:val="16"/>
        </w:rPr>
        <w:t>&lt;&lt;FIGURE 1 OMITTED&gt;&gt;</w:t>
      </w:r>
    </w:p>
    <w:p w14:paraId="6908CC27" w14:textId="77777777" w:rsidR="00150421" w:rsidRPr="00685CBE" w:rsidRDefault="00150421" w:rsidP="00150421">
      <w:pPr>
        <w:rPr>
          <w:sz w:val="16"/>
        </w:rPr>
      </w:pPr>
      <w:r w:rsidRPr="00685CBE">
        <w:rPr>
          <w:sz w:val="16"/>
        </w:rPr>
        <w:t>The United States today relies on a greater share of mineral imports to meet domestic consumption, indicating a relative decline in U.S. mineral production compared with consumption. For some minerals, U.S. production has even stopped completely. The U.S. supply of niobium, which is used in steel and superalloys, “has been a concern during every national military emergency since World War I,” according to the U.S. Geological Survey, but the element has not been mined in the United States since 1959.</w:t>
      </w:r>
    </w:p>
    <w:p w14:paraId="118CDFB1" w14:textId="77777777" w:rsidR="00150421" w:rsidRPr="00685CBE" w:rsidRDefault="00150421" w:rsidP="00150421">
      <w:pPr>
        <w:rPr>
          <w:sz w:val="16"/>
        </w:rPr>
      </w:pPr>
      <w:r w:rsidRPr="00685CBE">
        <w:rPr>
          <w:sz w:val="16"/>
        </w:rPr>
        <w:t>Mineral inventories in the U.S. National Defense Stockpile have also dwindled since the 1950s, hindering the stockpile’s ability to fully satisfy mineral demand for key U.S. sectors during a potential national emergency, such as a U.S.-China conflict. As of March 2023, the value of stockpile inventories was $912.3 million, just 1.2 percent of the stockpile’s 1962 value of approximately $77.1 billion (adjusted for inflation). In 2023, the Department of Defense estimated that the U.S. military in “base case” national emergency scenarios, such as a large-scale conventional U.S.-China conflict, would have shortfalls in sixty-nine materials. The current stockpile would cover only about 40 percent of the military’s projected shortfalls in a one-year conflict followed by three years of recovery and replenishment.</w:t>
      </w:r>
    </w:p>
    <w:p w14:paraId="646E55E0" w14:textId="77777777" w:rsidR="00150421" w:rsidRPr="00685CBE" w:rsidRDefault="00150421" w:rsidP="00150421">
      <w:pPr>
        <w:rPr>
          <w:sz w:val="16"/>
        </w:rPr>
      </w:pPr>
      <w:r w:rsidRPr="00685CBE">
        <w:rPr>
          <w:sz w:val="16"/>
        </w:rPr>
        <w:t>Other NATO countries and partners have limited mineral production and stockpiles, too. The EU imports between 75 and 100 percent of most metals it consumes, and neither the union nor its member states have mineral stockpiles—though the EU is now facilitating the joint purchasing of minerals by interested firms and member-states. Canada also does not have such a stockpile, and the United Kingdom discontinued its facility in 1984. The risks of limited—or nonexistent—strategic stockpiles became apparent during the 2021 global energy crisis, when the United Kingdom had enough natural gas stored to last only four to five winter days. For NATO countries generally, the situation is no better for the minerals critical for their militaries.</w:t>
      </w:r>
    </w:p>
    <w:p w14:paraId="77E164A3" w14:textId="77777777" w:rsidR="00150421" w:rsidRPr="00685CBE" w:rsidRDefault="00150421" w:rsidP="00150421">
      <w:pPr>
        <w:rPr>
          <w:sz w:val="16"/>
        </w:rPr>
      </w:pPr>
      <w:r w:rsidRPr="00685CBE">
        <w:rPr>
          <w:sz w:val="16"/>
        </w:rPr>
        <w:t xml:space="preserve">Today, </w:t>
      </w:r>
      <w:r w:rsidRPr="00685CBE">
        <w:rPr>
          <w:rStyle w:val="TitleChar"/>
        </w:rPr>
        <w:t xml:space="preserve">the </w:t>
      </w:r>
      <w:r w:rsidRPr="00543847">
        <w:rPr>
          <w:rStyle w:val="Emphasis"/>
          <w:highlight w:val="cyan"/>
        </w:rPr>
        <w:t>U</w:t>
      </w:r>
      <w:r w:rsidRPr="00685CBE">
        <w:rPr>
          <w:sz w:val="16"/>
        </w:rPr>
        <w:t xml:space="preserve">nited </w:t>
      </w:r>
      <w:r w:rsidRPr="00543847">
        <w:rPr>
          <w:rStyle w:val="Emphasis"/>
          <w:highlight w:val="cyan"/>
        </w:rPr>
        <w:t>S</w:t>
      </w:r>
      <w:r w:rsidRPr="00685CBE">
        <w:rPr>
          <w:sz w:val="16"/>
        </w:rPr>
        <w:t xml:space="preserve">tates </w:t>
      </w:r>
      <w:r w:rsidRPr="00543847">
        <w:rPr>
          <w:rStyle w:val="TitleChar"/>
          <w:highlight w:val="cyan"/>
        </w:rPr>
        <w:t>and</w:t>
      </w:r>
      <w:r w:rsidRPr="00685CBE">
        <w:rPr>
          <w:rStyle w:val="TitleChar"/>
        </w:rPr>
        <w:t xml:space="preserve"> its </w:t>
      </w:r>
      <w:r w:rsidRPr="00543847">
        <w:rPr>
          <w:rStyle w:val="TitleChar"/>
          <w:highlight w:val="cyan"/>
        </w:rPr>
        <w:t xml:space="preserve">partners face </w:t>
      </w:r>
      <w:r w:rsidRPr="00543847">
        <w:rPr>
          <w:rStyle w:val="Emphasis"/>
          <w:highlight w:val="cyan"/>
        </w:rPr>
        <w:t>risks</w:t>
      </w:r>
      <w:r w:rsidRPr="00543847">
        <w:rPr>
          <w:rStyle w:val="TitleChar"/>
          <w:highlight w:val="cyan"/>
        </w:rPr>
        <w:t xml:space="preserve"> to</w:t>
      </w:r>
      <w:r w:rsidRPr="00685CBE">
        <w:rPr>
          <w:rStyle w:val="TitleChar"/>
        </w:rPr>
        <w:t xml:space="preserve"> their </w:t>
      </w:r>
      <w:r w:rsidRPr="00543847">
        <w:rPr>
          <w:rStyle w:val="Emphasis"/>
          <w:highlight w:val="cyan"/>
        </w:rPr>
        <w:t>critical mineral</w:t>
      </w:r>
      <w:r w:rsidRPr="00685CBE">
        <w:rPr>
          <w:rStyle w:val="TitleChar"/>
        </w:rPr>
        <w:t xml:space="preserve"> supply </w:t>
      </w:r>
      <w:r w:rsidRPr="00543847">
        <w:rPr>
          <w:rStyle w:val="TitleChar"/>
          <w:highlight w:val="cyan"/>
        </w:rPr>
        <w:t>chains</w:t>
      </w:r>
      <w:r w:rsidRPr="00685CBE">
        <w:rPr>
          <w:rStyle w:val="TitleChar"/>
        </w:rPr>
        <w:t xml:space="preserve"> just </w:t>
      </w:r>
      <w:r w:rsidRPr="00543847">
        <w:rPr>
          <w:rStyle w:val="TitleChar"/>
          <w:highlight w:val="cyan"/>
        </w:rPr>
        <w:t>as</w:t>
      </w:r>
      <w:r w:rsidRPr="00685CBE">
        <w:rPr>
          <w:rStyle w:val="TitleChar"/>
        </w:rPr>
        <w:t xml:space="preserve"> their </w:t>
      </w:r>
      <w:r w:rsidRPr="00543847">
        <w:rPr>
          <w:rStyle w:val="TitleChar"/>
          <w:highlight w:val="cyan"/>
        </w:rPr>
        <w:t xml:space="preserve">militaries’ </w:t>
      </w:r>
      <w:r w:rsidRPr="00543847">
        <w:rPr>
          <w:rStyle w:val="Emphasis"/>
          <w:highlight w:val="cyan"/>
        </w:rPr>
        <w:t>mineral demand</w:t>
      </w:r>
      <w:r w:rsidRPr="00685CBE">
        <w:rPr>
          <w:rStyle w:val="TitleChar"/>
        </w:rPr>
        <w:t xml:space="preserve"> is </w:t>
      </w:r>
      <w:r w:rsidRPr="00543847">
        <w:rPr>
          <w:rStyle w:val="Emphasis"/>
          <w:highlight w:val="cyan"/>
        </w:rPr>
        <w:t>ris</w:t>
      </w:r>
      <w:r w:rsidRPr="00685CBE">
        <w:rPr>
          <w:rStyle w:val="Emphasis"/>
        </w:rPr>
        <w:t>ing</w:t>
      </w:r>
      <w:r w:rsidRPr="00685CBE">
        <w:rPr>
          <w:rStyle w:val="TitleChar"/>
        </w:rPr>
        <w:t xml:space="preserve">. These risks </w:t>
      </w:r>
      <w:r w:rsidRPr="00543847">
        <w:rPr>
          <w:rStyle w:val="TitleChar"/>
          <w:highlight w:val="cyan"/>
        </w:rPr>
        <w:t xml:space="preserve">pose </w:t>
      </w:r>
      <w:r w:rsidRPr="00543847">
        <w:rPr>
          <w:rStyle w:val="Emphasis"/>
          <w:highlight w:val="cyan"/>
        </w:rPr>
        <w:t>greater consequences</w:t>
      </w:r>
      <w:r w:rsidRPr="00543847">
        <w:rPr>
          <w:rStyle w:val="TitleChar"/>
          <w:highlight w:val="cyan"/>
        </w:rPr>
        <w:t xml:space="preserve"> now</w:t>
      </w:r>
      <w:r w:rsidRPr="00685CBE">
        <w:rPr>
          <w:rStyle w:val="TitleChar"/>
        </w:rPr>
        <w:t>, as compared to</w:t>
      </w:r>
      <w:r w:rsidRPr="00685CBE">
        <w:rPr>
          <w:sz w:val="16"/>
        </w:rPr>
        <w:t xml:space="preserve"> before and during </w:t>
      </w:r>
      <w:r w:rsidRPr="00685CBE">
        <w:rPr>
          <w:rStyle w:val="Emphasis"/>
        </w:rPr>
        <w:t>World War II</w:t>
      </w:r>
      <w:r w:rsidRPr="00685CBE">
        <w:rPr>
          <w:sz w:val="16"/>
        </w:rPr>
        <w:t>, given NATO countries’ weaker mineral positions and China’s mineral dominance. The three main risks could lead to mineral shortages: foreign export controls; rising military demand amid great power competition, including a possible U.S.-China conflict; and disrupted sea-lanes.</w:t>
      </w:r>
    </w:p>
    <w:p w14:paraId="1CDEC17F" w14:textId="77777777" w:rsidR="00150421" w:rsidRPr="00685CBE" w:rsidRDefault="00150421" w:rsidP="00150421">
      <w:pPr>
        <w:rPr>
          <w:sz w:val="16"/>
        </w:rPr>
      </w:pPr>
      <w:r w:rsidRPr="00685CBE">
        <w:rPr>
          <w:sz w:val="16"/>
        </w:rPr>
        <w:t xml:space="preserve">First, </w:t>
      </w:r>
      <w:r w:rsidRPr="00685CBE">
        <w:rPr>
          <w:rStyle w:val="TitleChar"/>
        </w:rPr>
        <w:t xml:space="preserve">foreign export controls are an </w:t>
      </w:r>
      <w:r w:rsidRPr="00685CBE">
        <w:rPr>
          <w:rStyle w:val="Emphasis"/>
        </w:rPr>
        <w:t>urgent</w:t>
      </w:r>
      <w:r w:rsidRPr="00685CBE">
        <w:rPr>
          <w:rStyle w:val="TitleChar"/>
        </w:rPr>
        <w:t xml:space="preserve"> concern</w:t>
      </w:r>
      <w:r w:rsidRPr="00685CBE">
        <w:rPr>
          <w:sz w:val="16"/>
        </w:rPr>
        <w:t xml:space="preserve">. China imposed a de facto ban on exporting graphite to Sweden in 2021 and placed restrictions on exporting gallium, germanium, and graphite to all countries in late 2023. </w:t>
      </w:r>
      <w:r w:rsidRPr="00543847">
        <w:rPr>
          <w:rStyle w:val="TitleChar"/>
          <w:highlight w:val="cyan"/>
        </w:rPr>
        <w:t xml:space="preserve">Most </w:t>
      </w:r>
      <w:r w:rsidRPr="00543847">
        <w:rPr>
          <w:rStyle w:val="Emphasis"/>
          <w:highlight w:val="cyan"/>
        </w:rPr>
        <w:t>U.S. imports</w:t>
      </w:r>
      <w:r w:rsidRPr="00685CBE">
        <w:rPr>
          <w:rStyle w:val="TitleChar"/>
        </w:rPr>
        <w:t xml:space="preserve"> of these minerals come </w:t>
      </w:r>
      <w:r w:rsidRPr="00543847">
        <w:rPr>
          <w:rStyle w:val="TitleChar"/>
          <w:highlight w:val="cyan"/>
        </w:rPr>
        <w:t xml:space="preserve">from </w:t>
      </w:r>
      <w:r w:rsidRPr="00543847">
        <w:rPr>
          <w:rStyle w:val="Emphasis"/>
          <w:highlight w:val="cyan"/>
        </w:rPr>
        <w:t>China</w:t>
      </w:r>
      <w:r w:rsidRPr="00685CBE">
        <w:rPr>
          <w:sz w:val="16"/>
        </w:rPr>
        <w:t xml:space="preserve">, and Chinese gallium and germanium exports have indeed fallen significantly. In December 2023, Beijing banned the export of technology for making rare earth magnets. Conceivably, </w:t>
      </w:r>
      <w:r w:rsidRPr="00685CBE">
        <w:rPr>
          <w:rStyle w:val="TitleChar"/>
        </w:rPr>
        <w:t xml:space="preserve">China could </w:t>
      </w:r>
      <w:r w:rsidRPr="00543847">
        <w:rPr>
          <w:rStyle w:val="TitleChar"/>
          <w:highlight w:val="cyan"/>
        </w:rPr>
        <w:t xml:space="preserve">impose </w:t>
      </w:r>
      <w:r w:rsidRPr="00543847">
        <w:rPr>
          <w:rStyle w:val="Emphasis"/>
          <w:highlight w:val="cyan"/>
        </w:rPr>
        <w:t>export controls</w:t>
      </w:r>
      <w:r w:rsidRPr="00543847">
        <w:rPr>
          <w:rStyle w:val="TitleChar"/>
          <w:highlight w:val="cyan"/>
        </w:rPr>
        <w:t xml:space="preserve"> on </w:t>
      </w:r>
      <w:r w:rsidRPr="00543847">
        <w:rPr>
          <w:rStyle w:val="Emphasis"/>
          <w:highlight w:val="cyan"/>
        </w:rPr>
        <w:t>other</w:t>
      </w:r>
      <w:r w:rsidRPr="00543847">
        <w:rPr>
          <w:rStyle w:val="TitleChar"/>
          <w:highlight w:val="cyan"/>
        </w:rPr>
        <w:t xml:space="preserve"> minerals</w:t>
      </w:r>
      <w:r w:rsidRPr="00685CBE">
        <w:rPr>
          <w:rStyle w:val="TitleChar"/>
        </w:rPr>
        <w:t xml:space="preserve"> that </w:t>
      </w:r>
      <w:r w:rsidRPr="00543847">
        <w:rPr>
          <w:rStyle w:val="TitleChar"/>
          <w:highlight w:val="cyan"/>
        </w:rPr>
        <w:t xml:space="preserve">the </w:t>
      </w:r>
      <w:r w:rsidRPr="00543847">
        <w:rPr>
          <w:rStyle w:val="Emphasis"/>
          <w:highlight w:val="cyan"/>
        </w:rPr>
        <w:t>U</w:t>
      </w:r>
      <w:r w:rsidRPr="00685CBE">
        <w:rPr>
          <w:rStyle w:val="TitleChar"/>
        </w:rPr>
        <w:t xml:space="preserve">nited </w:t>
      </w:r>
      <w:r w:rsidRPr="00543847">
        <w:rPr>
          <w:rStyle w:val="Emphasis"/>
          <w:highlight w:val="cyan"/>
        </w:rPr>
        <w:t>S</w:t>
      </w:r>
      <w:r w:rsidRPr="00685CBE">
        <w:rPr>
          <w:rStyle w:val="TitleChar"/>
        </w:rPr>
        <w:t xml:space="preserve">tates </w:t>
      </w:r>
      <w:r w:rsidRPr="00543847">
        <w:rPr>
          <w:rStyle w:val="TitleChar"/>
          <w:highlight w:val="cyan"/>
        </w:rPr>
        <w:t>and</w:t>
      </w:r>
      <w:r w:rsidRPr="00685CBE">
        <w:rPr>
          <w:rStyle w:val="TitleChar"/>
        </w:rPr>
        <w:t xml:space="preserve"> other </w:t>
      </w:r>
      <w:r w:rsidRPr="00543847">
        <w:rPr>
          <w:rStyle w:val="Emphasis"/>
          <w:highlight w:val="cyan"/>
        </w:rPr>
        <w:t>NATO</w:t>
      </w:r>
      <w:r w:rsidRPr="00543847">
        <w:rPr>
          <w:rStyle w:val="TitleChar"/>
          <w:highlight w:val="cyan"/>
        </w:rPr>
        <w:t xml:space="preserve"> countries import</w:t>
      </w:r>
      <w:r w:rsidRPr="00685CBE">
        <w:rPr>
          <w:sz w:val="16"/>
        </w:rPr>
        <w:t xml:space="preserve"> from China, like bismuth, tantalum, and rare earth elements.</w:t>
      </w:r>
    </w:p>
    <w:p w14:paraId="28B1D76A" w14:textId="77777777" w:rsidR="00150421" w:rsidRPr="00685CBE" w:rsidRDefault="00150421" w:rsidP="00150421">
      <w:pPr>
        <w:rPr>
          <w:sz w:val="16"/>
        </w:rPr>
      </w:pPr>
      <w:r w:rsidRPr="00685CBE">
        <w:rPr>
          <w:sz w:val="16"/>
        </w:rPr>
        <w:t xml:space="preserve">Other countries, such as </w:t>
      </w:r>
      <w:r w:rsidRPr="00543847">
        <w:rPr>
          <w:rStyle w:val="TitleChar"/>
          <w:highlight w:val="cyan"/>
        </w:rPr>
        <w:t xml:space="preserve">Russia, could </w:t>
      </w:r>
      <w:r w:rsidRPr="00543847">
        <w:rPr>
          <w:rStyle w:val="Emphasis"/>
          <w:highlight w:val="cyan"/>
        </w:rPr>
        <w:t>also</w:t>
      </w:r>
      <w:r w:rsidRPr="00543847">
        <w:rPr>
          <w:rStyle w:val="TitleChar"/>
          <w:highlight w:val="cyan"/>
        </w:rPr>
        <w:t xml:space="preserve"> impose</w:t>
      </w:r>
      <w:r w:rsidRPr="00685CBE">
        <w:rPr>
          <w:rStyle w:val="TitleChar"/>
        </w:rPr>
        <w:t xml:space="preserve"> export </w:t>
      </w:r>
      <w:r w:rsidRPr="00543847">
        <w:rPr>
          <w:rStyle w:val="TitleChar"/>
          <w:highlight w:val="cyan"/>
        </w:rPr>
        <w:t>controls t</w:t>
      </w:r>
      <w:r w:rsidRPr="00685CBE">
        <w:rPr>
          <w:rStyle w:val="TitleChar"/>
        </w:rPr>
        <w:t xml:space="preserve">hat would </w:t>
      </w:r>
      <w:r w:rsidRPr="00543847">
        <w:rPr>
          <w:rStyle w:val="TitleChar"/>
          <w:highlight w:val="cyan"/>
        </w:rPr>
        <w:t xml:space="preserve">impact </w:t>
      </w:r>
      <w:r w:rsidRPr="00543847">
        <w:rPr>
          <w:rStyle w:val="Emphasis"/>
          <w:highlight w:val="cyan"/>
        </w:rPr>
        <w:t>NATO</w:t>
      </w:r>
      <w:r w:rsidRPr="00685CBE">
        <w:rPr>
          <w:rStyle w:val="TitleChar"/>
        </w:rPr>
        <w:t xml:space="preserve"> members’ mineral imports</w:t>
      </w:r>
      <w:r w:rsidRPr="00685CBE">
        <w:rPr>
          <w:sz w:val="16"/>
        </w:rPr>
        <w:t>. A 2023 report by the Organisation for Economic Co-operation and Development found that Argentina, China, India, Kazakhstan, Russia, and Vietnam imposed the most new export restrictions on critical raw materials from 2009 to 2020. Throughout the Russia-Ukraine war, Russia has imposed export bans on a variety of mineral products, too, including, most recently, precious metal waste and scrap.</w:t>
      </w:r>
    </w:p>
    <w:p w14:paraId="49A1D2C7" w14:textId="77777777" w:rsidR="00150421" w:rsidRPr="00685CBE" w:rsidRDefault="00150421" w:rsidP="00150421">
      <w:pPr>
        <w:rPr>
          <w:sz w:val="16"/>
        </w:rPr>
      </w:pPr>
      <w:r w:rsidRPr="00685CBE">
        <w:rPr>
          <w:sz w:val="16"/>
        </w:rPr>
        <w:t>The second risk stems from increased allied production of defense platforms and munitions that contain minerals. This increased production is largely to replenish stocks of depleted matériel sent to support Ukraine in the Russia-Ukraine war. A 2023 report from the Hague Centre for Strategic Studies found that European countries face high or very high supply risks for several critical minerals with military applications, including aluminum, beryllium, chromium, copper, and natural graphite for towed artillery, which Ukraine heavily relies on.</w:t>
      </w:r>
    </w:p>
    <w:p w14:paraId="601FEAE4" w14:textId="77777777" w:rsidR="00150421" w:rsidRPr="00685CBE" w:rsidRDefault="00150421" w:rsidP="00150421">
      <w:pPr>
        <w:rPr>
          <w:sz w:val="16"/>
        </w:rPr>
      </w:pPr>
      <w:r w:rsidRPr="00685CBE">
        <w:rPr>
          <w:sz w:val="16"/>
        </w:rPr>
        <w:t xml:space="preserve">The United States faces similar mineral shortage risks from its efforts to supply Ukraine militarily. The United States produced 28,000 155-millimeter artillery shells, which are made of various minerals, per month in 2023 but expects to produce 100,000 shells per month by the end </w:t>
      </w:r>
      <w:r w:rsidRPr="00685CBE">
        <w:rPr>
          <w:sz w:val="16"/>
        </w:rPr>
        <w:lastRenderedPageBreak/>
        <w:t>of 2025. While the U.S. military has not released recent mineral consumption figures, previous periods of heightened U.S. military production increased mineral demand. During U.S. military mobilization in 1941, for instance, Pehrson wrote that U.S. mineral consumption “exceeded all previous records” and “reflected the rapid rate at which the United States was mobilizing for war.”</w:t>
      </w:r>
    </w:p>
    <w:p w14:paraId="1E22F39A" w14:textId="17BFDBF9" w:rsidR="00150421" w:rsidRPr="00150421" w:rsidRDefault="00150421" w:rsidP="00650024">
      <w:r w:rsidRPr="00543847">
        <w:rPr>
          <w:rStyle w:val="TitleChar"/>
          <w:highlight w:val="cyan"/>
        </w:rPr>
        <w:t xml:space="preserve">In a possible </w:t>
      </w:r>
      <w:r w:rsidRPr="00543847">
        <w:rPr>
          <w:rStyle w:val="Emphasis"/>
          <w:highlight w:val="cyan"/>
        </w:rPr>
        <w:t>U.S.-China</w:t>
      </w:r>
      <w:r w:rsidRPr="00543847">
        <w:rPr>
          <w:rStyle w:val="TitleChar"/>
          <w:highlight w:val="cyan"/>
        </w:rPr>
        <w:t xml:space="preserve"> conflict, the </w:t>
      </w:r>
      <w:r w:rsidRPr="00543847">
        <w:rPr>
          <w:rStyle w:val="Emphasis"/>
          <w:highlight w:val="cyan"/>
        </w:rPr>
        <w:t>U</w:t>
      </w:r>
      <w:r w:rsidRPr="00685CBE">
        <w:rPr>
          <w:sz w:val="16"/>
        </w:rPr>
        <w:t xml:space="preserve">nited </w:t>
      </w:r>
      <w:r w:rsidRPr="00543847">
        <w:rPr>
          <w:rStyle w:val="Emphasis"/>
          <w:highlight w:val="cyan"/>
        </w:rPr>
        <w:t>S</w:t>
      </w:r>
      <w:r w:rsidRPr="00685CBE">
        <w:rPr>
          <w:sz w:val="16"/>
        </w:rPr>
        <w:t xml:space="preserve">tates </w:t>
      </w:r>
      <w:r w:rsidRPr="00543847">
        <w:rPr>
          <w:rStyle w:val="TitleChar"/>
          <w:highlight w:val="cyan"/>
        </w:rPr>
        <w:t>and</w:t>
      </w:r>
      <w:r w:rsidRPr="00685CBE">
        <w:rPr>
          <w:rStyle w:val="TitleChar"/>
        </w:rPr>
        <w:t xml:space="preserve"> other </w:t>
      </w:r>
      <w:r w:rsidRPr="00543847">
        <w:rPr>
          <w:rStyle w:val="TitleChar"/>
          <w:highlight w:val="cyan"/>
        </w:rPr>
        <w:t>NATO countries</w:t>
      </w:r>
      <w:r w:rsidRPr="00685CBE">
        <w:rPr>
          <w:rStyle w:val="TitleChar"/>
        </w:rPr>
        <w:t xml:space="preserve"> would </w:t>
      </w:r>
      <w:r w:rsidRPr="00543847">
        <w:rPr>
          <w:rStyle w:val="TitleChar"/>
          <w:highlight w:val="cyan"/>
        </w:rPr>
        <w:t>face</w:t>
      </w:r>
      <w:r w:rsidRPr="00685CBE">
        <w:rPr>
          <w:rStyle w:val="TitleChar"/>
        </w:rPr>
        <w:t xml:space="preserve"> increased </w:t>
      </w:r>
      <w:r w:rsidRPr="00543847">
        <w:rPr>
          <w:rStyle w:val="Emphasis"/>
          <w:highlight w:val="cyan"/>
        </w:rPr>
        <w:t>risks</w:t>
      </w:r>
      <w:r w:rsidRPr="00543847">
        <w:rPr>
          <w:rStyle w:val="TitleChar"/>
          <w:highlight w:val="cyan"/>
        </w:rPr>
        <w:t xml:space="preserve"> of </w:t>
      </w:r>
      <w:r w:rsidRPr="00543847">
        <w:rPr>
          <w:rStyle w:val="Emphasis"/>
          <w:highlight w:val="cyan"/>
        </w:rPr>
        <w:t>mineral shortages</w:t>
      </w:r>
      <w:r w:rsidRPr="00685CBE">
        <w:rPr>
          <w:sz w:val="16"/>
        </w:rPr>
        <w:t>, too. In war games simulating a U.S.-China conflict over Taiwan, the Center for Strategic and International Studies found that the U.S. military used 5,000 long-range missiles in the first three weeks of combat, which would increase demand for minerals used in missiles, such as steel alloys. While projecting mineral consumption in a U.S.-China conflict is difficult given limited open-source information on the material composition of defense platforms and munitions, the high rates of matériel attrition in the Russia-Ukraine war demonstrate how wartime demands often exceed expectations and available supply.</w:t>
      </w:r>
      <w:r w:rsidRPr="00685CBE">
        <w:t xml:space="preserve"> </w:t>
      </w:r>
    </w:p>
    <w:p w14:paraId="307FBAC5" w14:textId="77777777" w:rsidR="003030CD" w:rsidRPr="00F3772B" w:rsidRDefault="003030CD" w:rsidP="003030CD">
      <w:pPr>
        <w:pStyle w:val="Heading4"/>
        <w:rPr>
          <w:rFonts w:eastAsia="Times New Roman"/>
        </w:rPr>
      </w:pPr>
      <w:bookmarkStart w:id="0" w:name="_Hlk173010349"/>
      <w:r w:rsidRPr="00F3772B">
        <w:rPr>
          <w:rFonts w:eastAsia="Times New Roman"/>
        </w:rPr>
        <w:t xml:space="preserve">REM shortages cause </w:t>
      </w:r>
      <w:r w:rsidRPr="00F3772B">
        <w:rPr>
          <w:rFonts w:eastAsia="Times New Roman"/>
          <w:u w:val="single"/>
        </w:rPr>
        <w:t>World War Three</w:t>
      </w:r>
      <w:r w:rsidRPr="00F3772B">
        <w:rPr>
          <w:rFonts w:eastAsia="Times New Roman"/>
        </w:rPr>
        <w:t>.</w:t>
      </w:r>
    </w:p>
    <w:p w14:paraId="2F2CD229" w14:textId="77777777" w:rsidR="003030CD" w:rsidRPr="00F4310A" w:rsidRDefault="003030CD" w:rsidP="003030CD">
      <w:r w:rsidRPr="00D92BF0">
        <w:rPr>
          <w:rFonts w:eastAsia="Aptos"/>
          <w:b/>
          <w:bCs/>
          <w:sz w:val="24"/>
          <w:szCs w:val="24"/>
        </w:rPr>
        <w:t>Anthony ’21</w:t>
      </w:r>
      <w:r>
        <w:rPr>
          <w:rFonts w:eastAsia="Aptos"/>
          <w:b/>
          <w:bCs/>
          <w:sz w:val="26"/>
        </w:rPr>
        <w:t xml:space="preserve"> </w:t>
      </w:r>
      <w:r>
        <w:rPr>
          <w:rFonts w:eastAsia="Aptos"/>
        </w:rPr>
        <w:t>(</w:t>
      </w:r>
      <w:r w:rsidRPr="00F3772B">
        <w:rPr>
          <w:rFonts w:eastAsia="Aptos"/>
        </w:rPr>
        <w:t>Technology Adviser in the Department for Business, Energy, and Industrial Strategy</w:t>
      </w:r>
      <w:r>
        <w:rPr>
          <w:rFonts w:eastAsia="Aptos"/>
        </w:rPr>
        <w:t xml:space="preserve"> </w:t>
      </w:r>
      <w:r w:rsidRPr="00F3772B">
        <w:rPr>
          <w:rFonts w:eastAsia="Aptos"/>
        </w:rPr>
        <w:t>Sebastian; 2021; “Rare Earth Crisis: Innovate, or be Crushed by China”; http://www.extremetech.com/extreme/111029-rare-earth-crisis-innovate-or-be-crushed-by-china</w:t>
      </w:r>
      <w:r>
        <w:rPr>
          <w:rFonts w:eastAsia="Aptos"/>
        </w:rPr>
        <w:t>)</w:t>
      </w:r>
      <w:r>
        <w:rPr>
          <w:rFonts w:eastAsia="Aptos"/>
          <w:sz w:val="26"/>
        </w:rPr>
        <w:t xml:space="preserve"> </w:t>
      </w:r>
      <w:r w:rsidRPr="00F3772B">
        <w:rPr>
          <w:rFonts w:eastAsia="Aptos"/>
          <w:sz w:val="16"/>
        </w:rPr>
        <w:t xml:space="preserve">Many rare earths are also geochemically rare — they can only be mined in a handful of countries. This is simply down to Mother Nature being a </w:t>
      </w:r>
      <w:r w:rsidRPr="00543847">
        <w:rPr>
          <w:rFonts w:eastAsia="Aptos"/>
          <w:b/>
          <w:iCs/>
          <w:highlight w:val="cyan"/>
          <w:u w:val="single"/>
          <w:bdr w:val="single" w:sz="8" w:space="0" w:color="auto"/>
        </w:rPr>
        <w:t>tempestuous</w:t>
      </w:r>
      <w:r w:rsidRPr="00F3772B">
        <w:rPr>
          <w:rFonts w:eastAsia="Aptos"/>
          <w:sz w:val="16"/>
        </w:rPr>
        <w:t xml:space="preserve"> so-and-so: Some countries have deposits of </w:t>
      </w:r>
      <w:r w:rsidRPr="00543847">
        <w:rPr>
          <w:rFonts w:eastAsia="Aptos"/>
          <w:b/>
          <w:iCs/>
          <w:highlight w:val="cyan"/>
          <w:u w:val="single"/>
          <w:bdr w:val="single" w:sz="8" w:space="0" w:color="auto"/>
        </w:rPr>
        <w:t>rare earths</w:t>
      </w:r>
      <w:r w:rsidRPr="00F3772B">
        <w:rPr>
          <w:rFonts w:eastAsia="Aptos"/>
          <w:sz w:val="16"/>
        </w:rPr>
        <w:t xml:space="preserve">, and some don’t. </w:t>
      </w:r>
      <w:r w:rsidRPr="00F3772B">
        <w:rPr>
          <w:rFonts w:eastAsia="Aptos"/>
          <w:u w:val="single"/>
        </w:rPr>
        <w:t xml:space="preserve">This </w:t>
      </w:r>
      <w:r w:rsidRPr="00543847">
        <w:rPr>
          <w:rFonts w:eastAsia="Aptos"/>
          <w:highlight w:val="cyan"/>
          <w:u w:val="single"/>
        </w:rPr>
        <w:t xml:space="preserve">results in </w:t>
      </w:r>
      <w:r w:rsidRPr="00F3772B">
        <w:rPr>
          <w:rFonts w:eastAsia="Aptos"/>
          <w:b/>
          <w:iCs/>
          <w:u w:val="single"/>
          <w:bdr w:val="single" w:sz="8" w:space="0" w:color="auto"/>
        </w:rPr>
        <w:t xml:space="preserve">massively </w:t>
      </w:r>
      <w:r w:rsidRPr="00543847">
        <w:rPr>
          <w:rFonts w:eastAsia="Aptos"/>
          <w:b/>
          <w:iCs/>
          <w:highlight w:val="cyan"/>
          <w:u w:val="single"/>
          <w:bdr w:val="single" w:sz="8" w:space="0" w:color="auto"/>
        </w:rPr>
        <w:t>skewed</w:t>
      </w:r>
      <w:r w:rsidRPr="00543847">
        <w:rPr>
          <w:rFonts w:eastAsia="Aptos"/>
          <w:highlight w:val="cyan"/>
          <w:u w:val="single"/>
        </w:rPr>
        <w:t xml:space="preserve"> production</w:t>
      </w:r>
      <w:r w:rsidRPr="00F3772B">
        <w:rPr>
          <w:rFonts w:eastAsia="Aptos"/>
          <w:u w:val="single"/>
        </w:rPr>
        <w:t xml:space="preserve"> (China</w:t>
      </w:r>
      <w:r w:rsidRPr="00F3772B">
        <w:rPr>
          <w:rFonts w:eastAsia="Aptos"/>
          <w:sz w:val="16"/>
        </w:rPr>
        <w:t xml:space="preserve"> famously </w:t>
      </w:r>
      <w:r w:rsidRPr="00F3772B">
        <w:rPr>
          <w:rFonts w:eastAsia="Aptos"/>
          <w:u w:val="single"/>
        </w:rPr>
        <w:t xml:space="preserve">produces 97% of the world’s rare earth metals), </w:t>
      </w:r>
      <w:r w:rsidRPr="00543847">
        <w:rPr>
          <w:rFonts w:eastAsia="Aptos"/>
          <w:highlight w:val="cyan"/>
          <w:u w:val="single"/>
        </w:rPr>
        <w:t>and</w:t>
      </w:r>
      <w:r w:rsidRPr="00F3772B">
        <w:rPr>
          <w:rFonts w:eastAsia="Aptos"/>
          <w:sz w:val="16"/>
        </w:rPr>
        <w:t xml:space="preserve">, as you can imagine, </w:t>
      </w:r>
      <w:r w:rsidRPr="00F3772B">
        <w:rPr>
          <w:rFonts w:eastAsia="Aptos"/>
          <w:u w:val="single"/>
        </w:rPr>
        <w:t xml:space="preserve">a lot of </w:t>
      </w:r>
      <w:r w:rsidRPr="00F3772B">
        <w:rPr>
          <w:rFonts w:eastAsia="Aptos"/>
          <w:b/>
          <w:iCs/>
          <w:u w:val="single"/>
          <w:bdr w:val="single" w:sz="8" w:space="0" w:color="auto"/>
        </w:rPr>
        <w:t>national security</w:t>
      </w:r>
      <w:r w:rsidRPr="00F3772B">
        <w:rPr>
          <w:rFonts w:eastAsia="Aptos"/>
          <w:u w:val="single"/>
        </w:rPr>
        <w:t xml:space="preserve"> and </w:t>
      </w:r>
      <w:r w:rsidRPr="00543847">
        <w:rPr>
          <w:rFonts w:eastAsia="Aptos"/>
          <w:b/>
          <w:iCs/>
          <w:highlight w:val="cyan"/>
          <w:u w:val="single"/>
          <w:bdr w:val="single" w:sz="8" w:space="0" w:color="auto"/>
        </w:rPr>
        <w:t>geopolitical troubles</w:t>
      </w:r>
      <w:r w:rsidRPr="00F3772B">
        <w:rPr>
          <w:rFonts w:eastAsia="Aptos"/>
          <w:sz w:val="16"/>
        </w:rPr>
        <w:t>, too.</w:t>
      </w:r>
      <w:r>
        <w:rPr>
          <w:rFonts w:eastAsia="Aptos"/>
          <w:sz w:val="16"/>
        </w:rPr>
        <w:t xml:space="preserve"> </w:t>
      </w:r>
      <w:r w:rsidRPr="00F3772B">
        <w:rPr>
          <w:rFonts w:eastAsia="Aptos"/>
          <w:sz w:val="16"/>
        </w:rPr>
        <w:t>It doesn’t stop with rare earths, either: Many other important elements, such as platinum, are only available from one or two mines in the entire world. If South Africa sustained a huge earthquake — or was on the receiving end of a thermonuclear bomb, perhaps — the world’s supply of platinum would literally dry up over night. The continued existence of technologies that rely on platinum, like car exhaust catalytic converters and fuel cells, would be unlikely.</w:t>
      </w:r>
      <w:r>
        <w:rPr>
          <w:rFonts w:eastAsia="Aptos"/>
          <w:sz w:val="16"/>
        </w:rPr>
        <w:t xml:space="preserve"> </w:t>
      </w:r>
      <w:r w:rsidRPr="00F3772B">
        <w:rPr>
          <w:rFonts w:eastAsia="Aptos"/>
          <w:sz w:val="16"/>
        </w:rPr>
        <w:t>If geochemistry and politics weren’t enough, though, we even have to factor in ethical concerns: Just like blood/conflict diamonds — diamonds that originate from war-torn African nations, where forced labor is used and the proceeds go towards buying more weapons for the warlord — some rare metals could be considered “blood metals.” Tantalum, an element that’s used to make the capacitors found in almost every modern computer, is extracted from coltan — and the world’s second largest producer of coltan is the Democratic Republic of the Congo, the home of the bloodiest wars since World War II. Not only do the proceeds from coltan exports get spent on weapons, but the main focus of the wars were the stretches of land rich in diamonds and coltan.</w:t>
      </w:r>
      <w:r>
        <w:rPr>
          <w:rFonts w:eastAsia="Aptos"/>
          <w:sz w:val="16"/>
        </w:rPr>
        <w:t xml:space="preserve"> </w:t>
      </w:r>
      <w:r w:rsidRPr="00F3772B">
        <w:rPr>
          <w:rFonts w:eastAsia="Aptos"/>
          <w:sz w:val="16"/>
        </w:rPr>
        <w:t>Also along the same humanist vein, it’s important to note that extracting these rare elements is usually a very expensive and disruptive activity. Indium, probably the single most important element for the manufacture of LCDs and touchscreens, is recovered in minute quantities as a byproduct of zinc extraction. You can’t just set up an indium plant; you have to produce zinc in huge quantities, find buyers and arrange transport for that zinc, and then go to town on producing indium. In short, extracting rare elements is generally a very intensive task that is likely to disrupt or destroy existing settlements and businesses.</w:t>
      </w:r>
      <w:r>
        <w:rPr>
          <w:rFonts w:eastAsia="Aptos"/>
          <w:sz w:val="16"/>
        </w:rPr>
        <w:t xml:space="preserve"> </w:t>
      </w:r>
      <w:r w:rsidRPr="00543847">
        <w:rPr>
          <w:rFonts w:eastAsia="Aptos"/>
          <w:highlight w:val="cyan"/>
          <w:u w:val="single"/>
        </w:rPr>
        <w:t xml:space="preserve">The </w:t>
      </w:r>
      <w:r w:rsidRPr="00543847">
        <w:rPr>
          <w:rFonts w:eastAsia="Aptos"/>
          <w:b/>
          <w:iCs/>
          <w:highlight w:val="cyan"/>
          <w:u w:val="single"/>
          <w:bdr w:val="single" w:sz="8" w:space="0" w:color="auto"/>
        </w:rPr>
        <w:t>doomsday</w:t>
      </w:r>
      <w:r w:rsidRPr="00543847">
        <w:rPr>
          <w:rFonts w:eastAsia="Aptos"/>
          <w:highlight w:val="cyan"/>
          <w:u w:val="single"/>
        </w:rPr>
        <w:t xml:space="preserve"> event</w:t>
      </w:r>
      <w:r w:rsidRPr="00F3772B">
        <w:rPr>
          <w:rFonts w:eastAsia="Aptos"/>
          <w:sz w:val="16"/>
        </w:rPr>
        <w:t xml:space="preserve"> that everyone is praying will never come to pass, but which every Western nation is currently planning for, </w:t>
      </w:r>
      <w:r w:rsidRPr="00543847">
        <w:rPr>
          <w:rFonts w:eastAsia="Aptos"/>
          <w:highlight w:val="cyan"/>
          <w:u w:val="single"/>
        </w:rPr>
        <w:t>is</w:t>
      </w:r>
      <w:r w:rsidRPr="00F3772B">
        <w:rPr>
          <w:rFonts w:eastAsia="Aptos"/>
          <w:u w:val="single"/>
        </w:rPr>
        <w:t xml:space="preserve"> the</w:t>
      </w:r>
      <w:r w:rsidRPr="00F3772B">
        <w:rPr>
          <w:rFonts w:eastAsia="Aptos"/>
          <w:sz w:val="16"/>
        </w:rPr>
        <w:t xml:space="preserve"> eventual </w:t>
      </w:r>
      <w:r w:rsidRPr="00543847">
        <w:rPr>
          <w:rFonts w:eastAsia="Aptos"/>
          <w:b/>
          <w:iCs/>
          <w:highlight w:val="cyan"/>
          <w:u w:val="single"/>
          <w:bdr w:val="single" w:sz="8" w:space="0" w:color="auto"/>
        </w:rPr>
        <w:t>cut-off</w:t>
      </w:r>
      <w:r w:rsidRPr="00F3772B">
        <w:rPr>
          <w:rFonts w:eastAsia="Aptos"/>
          <w:u w:val="single"/>
        </w:rPr>
        <w:t xml:space="preserve"> of Chinese rare earth </w:t>
      </w:r>
      <w:r w:rsidRPr="00543847">
        <w:rPr>
          <w:rFonts w:eastAsia="Aptos"/>
          <w:highlight w:val="cyan"/>
          <w:u w:val="single"/>
        </w:rPr>
        <w:t>exports</w:t>
      </w:r>
      <w:r w:rsidRPr="00F3772B">
        <w:rPr>
          <w:rFonts w:eastAsia="Aptos"/>
          <w:sz w:val="16"/>
        </w:rPr>
        <w:t xml:space="preserve">. Last year, 97% of the world’s rare earth metals were produced in China — but over the last few years, the Chinese government has been shutting down mines, ostensibly to save what resources it has, and also reducing the amount of rare earth that can be exported. Last year, China produced some 130,000 tons of rare earths, but export restrictions meant that only 35,000 tons were sent to other countries. As a result, </w:t>
      </w:r>
      <w:r w:rsidRPr="00F3772B">
        <w:rPr>
          <w:rFonts w:eastAsia="Aptos"/>
          <w:u w:val="single"/>
        </w:rPr>
        <w:t>demand</w:t>
      </w:r>
      <w:r w:rsidRPr="00F3772B">
        <w:rPr>
          <w:rFonts w:eastAsia="Aptos"/>
          <w:sz w:val="16"/>
        </w:rPr>
        <w:t xml:space="preserve"> outside China now </w:t>
      </w:r>
      <w:r w:rsidRPr="00F3772B">
        <w:rPr>
          <w:rFonts w:eastAsia="Aptos"/>
          <w:u w:val="single"/>
        </w:rPr>
        <w:t>outstrips supply</w:t>
      </w:r>
      <w:r w:rsidRPr="00F3772B">
        <w:rPr>
          <w:rFonts w:eastAsia="Aptos"/>
          <w:sz w:val="16"/>
        </w:rPr>
        <w:t xml:space="preserve"> by some 40,000 tons per year, and — as expected — </w:t>
      </w:r>
      <w:r w:rsidRPr="00F3772B">
        <w:rPr>
          <w:rFonts w:eastAsia="Aptos"/>
          <w:u w:val="single"/>
        </w:rPr>
        <w:t xml:space="preserve">many </w:t>
      </w:r>
      <w:r w:rsidRPr="00543847">
        <w:rPr>
          <w:rFonts w:eastAsia="Aptos"/>
          <w:highlight w:val="cyan"/>
          <w:u w:val="single"/>
        </w:rPr>
        <w:t>countries are</w:t>
      </w:r>
      <w:r w:rsidRPr="00F3772B">
        <w:rPr>
          <w:rFonts w:eastAsia="Aptos"/>
          <w:sz w:val="16"/>
        </w:rPr>
        <w:t xml:space="preserve"> now </w:t>
      </w:r>
      <w:r w:rsidRPr="00543847">
        <w:rPr>
          <w:rFonts w:eastAsia="Aptos"/>
          <w:highlight w:val="cyan"/>
          <w:u w:val="single"/>
        </w:rPr>
        <w:t>stockpiling</w:t>
      </w:r>
      <w:r w:rsidRPr="00F3772B">
        <w:rPr>
          <w:rFonts w:eastAsia="Aptos"/>
          <w:u w:val="single"/>
        </w:rPr>
        <w:t xml:space="preserve"> the reserves</w:t>
      </w:r>
      <w:r w:rsidRPr="00F3772B">
        <w:rPr>
          <w:rFonts w:eastAsia="Aptos"/>
          <w:sz w:val="16"/>
        </w:rPr>
        <w:t xml:space="preserve"> that </w:t>
      </w:r>
      <w:r w:rsidRPr="00F3772B">
        <w:rPr>
          <w:rFonts w:eastAsia="Aptos"/>
          <w:u w:val="single"/>
        </w:rPr>
        <w:t>they have</w:t>
      </w:r>
      <w:r w:rsidRPr="00F3772B">
        <w:rPr>
          <w:rFonts w:eastAsia="Aptos"/>
          <w:sz w:val="16"/>
        </w:rPr>
        <w:t>.</w:t>
      </w:r>
      <w:r>
        <w:rPr>
          <w:rFonts w:eastAsia="Aptos"/>
          <w:sz w:val="16"/>
        </w:rPr>
        <w:t xml:space="preserve"> </w:t>
      </w:r>
      <w:r w:rsidRPr="00F3772B">
        <w:rPr>
          <w:rFonts w:eastAsia="Aptos"/>
          <w:u w:val="single"/>
        </w:rPr>
        <w:t>China owns the world's rare earth deposits</w:t>
      </w:r>
      <w:r w:rsidRPr="00F3772B">
        <w:rPr>
          <w:rFonts w:eastAsia="Aptos"/>
          <w:sz w:val="16"/>
        </w:rPr>
        <w:t xml:space="preserve"> Almost every Western country is now digging around in their backyard for rare earth-rich mud and sand, but </w:t>
      </w:r>
      <w:r w:rsidRPr="00543847">
        <w:rPr>
          <w:rFonts w:eastAsia="Aptos"/>
          <w:highlight w:val="cyan"/>
          <w:u w:val="single"/>
        </w:rPr>
        <w:t>it’ll</w:t>
      </w:r>
      <w:r w:rsidRPr="00F3772B">
        <w:rPr>
          <w:rFonts w:eastAsia="Aptos"/>
          <w:u w:val="single"/>
        </w:rPr>
        <w:t xml:space="preserve"> probably </w:t>
      </w:r>
      <w:r w:rsidRPr="00543847">
        <w:rPr>
          <w:rFonts w:eastAsia="Aptos"/>
          <w:highlight w:val="cyan"/>
          <w:u w:val="single"/>
        </w:rPr>
        <w:t xml:space="preserve">be </w:t>
      </w:r>
      <w:r w:rsidRPr="00543847">
        <w:rPr>
          <w:rFonts w:eastAsia="Aptos"/>
          <w:b/>
          <w:iCs/>
          <w:highlight w:val="cyan"/>
          <w:u w:val="single"/>
          <w:bdr w:val="single" w:sz="8" w:space="0" w:color="auto"/>
        </w:rPr>
        <w:t>too little too late</w:t>
      </w:r>
      <w:r w:rsidRPr="00F3772B">
        <w:rPr>
          <w:rFonts w:eastAsia="Aptos"/>
          <w:u w:val="single"/>
        </w:rPr>
        <w:t xml:space="preserve"> — and anyway, </w:t>
      </w:r>
      <w:r w:rsidRPr="00543847">
        <w:rPr>
          <w:rFonts w:eastAsia="Aptos"/>
          <w:highlight w:val="cyan"/>
          <w:u w:val="single"/>
        </w:rPr>
        <w:t xml:space="preserve">due to geochemistry, there’s </w:t>
      </w:r>
      <w:r w:rsidRPr="00543847">
        <w:rPr>
          <w:rFonts w:eastAsia="Aptos"/>
          <w:b/>
          <w:iCs/>
          <w:highlight w:val="cyan"/>
          <w:u w:val="single"/>
          <w:bdr w:val="single" w:sz="8" w:space="0" w:color="auto"/>
        </w:rPr>
        <w:t>no guarantee</w:t>
      </w:r>
      <w:r w:rsidRPr="00F3772B">
        <w:rPr>
          <w:rFonts w:eastAsia="Aptos"/>
          <w:u w:val="single"/>
        </w:rPr>
        <w:t xml:space="preserve"> that </w:t>
      </w:r>
      <w:r w:rsidRPr="00543847">
        <w:rPr>
          <w:rFonts w:eastAsia="Aptos"/>
          <w:highlight w:val="cyan"/>
          <w:u w:val="single"/>
        </w:rPr>
        <w:t>explorers</w:t>
      </w:r>
      <w:r w:rsidRPr="00F3772B">
        <w:rPr>
          <w:rFonts w:eastAsia="Aptos"/>
          <w:u w:val="single"/>
        </w:rPr>
        <w:t xml:space="preserve"> and assayers </w:t>
      </w:r>
      <w:r w:rsidRPr="00543847">
        <w:rPr>
          <w:rFonts w:eastAsia="Aptos"/>
          <w:highlight w:val="cyan"/>
          <w:u w:val="single"/>
        </w:rPr>
        <w:t>will find</w:t>
      </w:r>
      <w:r w:rsidRPr="00F3772B">
        <w:rPr>
          <w:rFonts w:eastAsia="Aptos"/>
          <w:u w:val="single"/>
        </w:rPr>
        <w:t xml:space="preserve"> what they’re looking for</w:t>
      </w:r>
      <w:r w:rsidRPr="00F3772B">
        <w:rPr>
          <w:rFonts w:eastAsia="Aptos"/>
          <w:sz w:val="16"/>
        </w:rPr>
        <w:t xml:space="preserve">. The price of rare earths are already going up, and so are the non-Chinese-made gadgets and gizmos that use them. Exacerbating the issue yet further, </w:t>
      </w:r>
      <w:r w:rsidRPr="00543847">
        <w:rPr>
          <w:rFonts w:eastAsia="Aptos"/>
          <w:highlight w:val="cyan"/>
          <w:u w:val="single"/>
        </w:rPr>
        <w:t xml:space="preserve">as </w:t>
      </w:r>
      <w:r w:rsidRPr="00543847">
        <w:rPr>
          <w:rFonts w:eastAsia="Aptos"/>
          <w:b/>
          <w:iCs/>
          <w:highlight w:val="cyan"/>
          <w:u w:val="single"/>
          <w:bdr w:val="single" w:sz="8" w:space="0" w:color="auto"/>
        </w:rPr>
        <w:t>tech</w:t>
      </w:r>
      <w:r w:rsidRPr="00F3772B">
        <w:rPr>
          <w:rFonts w:eastAsia="Aptos"/>
          <w:u w:val="single"/>
        </w:rPr>
        <w:t xml:space="preserve">nology </w:t>
      </w:r>
      <w:r w:rsidRPr="00543847">
        <w:rPr>
          <w:rFonts w:eastAsia="Aptos"/>
          <w:highlight w:val="cyan"/>
          <w:u w:val="single"/>
        </w:rPr>
        <w:t>grows</w:t>
      </w:r>
      <w:r w:rsidRPr="00F3772B">
        <w:rPr>
          <w:rFonts w:eastAsia="Aptos"/>
          <w:u w:val="single"/>
        </w:rPr>
        <w:t xml:space="preserve"> more </w:t>
      </w:r>
      <w:r w:rsidRPr="00543847">
        <w:rPr>
          <w:rFonts w:eastAsia="Aptos"/>
          <w:highlight w:val="cyan"/>
          <w:u w:val="single"/>
        </w:rPr>
        <w:t>advanced</w:t>
      </w:r>
      <w:r w:rsidRPr="00F3772B">
        <w:rPr>
          <w:rFonts w:eastAsia="Aptos"/>
          <w:u w:val="single"/>
        </w:rPr>
        <w:t xml:space="preserve">, our </w:t>
      </w:r>
      <w:r w:rsidRPr="00543847">
        <w:rPr>
          <w:rFonts w:eastAsia="Aptos"/>
          <w:b/>
          <w:iCs/>
          <w:highlight w:val="cyan"/>
          <w:u w:val="single"/>
          <w:bdr w:val="single" w:sz="8" w:space="0" w:color="auto"/>
        </w:rPr>
        <w:t>reliance</w:t>
      </w:r>
      <w:r w:rsidRPr="00543847">
        <w:rPr>
          <w:rFonts w:eastAsia="Aptos"/>
          <w:highlight w:val="cyan"/>
          <w:u w:val="single"/>
        </w:rPr>
        <w:t xml:space="preserve"> on</w:t>
      </w:r>
      <w:r w:rsidRPr="00F3772B">
        <w:rPr>
          <w:rFonts w:eastAsia="Aptos"/>
          <w:sz w:val="16"/>
        </w:rPr>
        <w:t xml:space="preserve"> the strange and magical properties of </w:t>
      </w:r>
      <w:r w:rsidRPr="00543847">
        <w:rPr>
          <w:rFonts w:eastAsia="Aptos"/>
          <w:b/>
          <w:iCs/>
          <w:highlight w:val="cyan"/>
          <w:u w:val="single"/>
          <w:bdr w:val="single" w:sz="8" w:space="0" w:color="auto"/>
        </w:rPr>
        <w:t>r</w:t>
      </w:r>
      <w:r w:rsidRPr="00F3772B">
        <w:rPr>
          <w:rFonts w:eastAsia="Aptos"/>
          <w:u w:val="single"/>
        </w:rPr>
        <w:t xml:space="preserve">are </w:t>
      </w:r>
      <w:r w:rsidRPr="00543847">
        <w:rPr>
          <w:rFonts w:eastAsia="Aptos"/>
          <w:b/>
          <w:iCs/>
          <w:highlight w:val="cyan"/>
          <w:u w:val="single"/>
          <w:bdr w:val="single" w:sz="8" w:space="0" w:color="auto"/>
        </w:rPr>
        <w:t>e</w:t>
      </w:r>
      <w:r w:rsidRPr="00F3772B">
        <w:rPr>
          <w:rFonts w:eastAsia="Aptos"/>
          <w:u w:val="single"/>
        </w:rPr>
        <w:t>arth</w:t>
      </w:r>
      <w:r w:rsidRPr="00543847">
        <w:rPr>
          <w:rFonts w:eastAsia="Aptos"/>
          <w:b/>
          <w:iCs/>
          <w:highlight w:val="cyan"/>
          <w:u w:val="single"/>
          <w:bdr w:val="single" w:sz="8" w:space="0" w:color="auto"/>
        </w:rPr>
        <w:t>s</w:t>
      </w:r>
      <w:r w:rsidRPr="00F3772B">
        <w:rPr>
          <w:rFonts w:eastAsia="Aptos"/>
          <w:u w:val="single"/>
        </w:rPr>
        <w:t xml:space="preserve"> </w:t>
      </w:r>
      <w:r w:rsidRPr="00543847">
        <w:rPr>
          <w:rFonts w:eastAsia="Aptos"/>
          <w:b/>
          <w:iCs/>
          <w:highlight w:val="cyan"/>
          <w:u w:val="single"/>
          <w:bdr w:val="single" w:sz="8" w:space="0" w:color="auto"/>
        </w:rPr>
        <w:t>increases</w:t>
      </w:r>
      <w:r w:rsidRPr="00F3772B">
        <w:rPr>
          <w:rFonts w:eastAsia="Aptos"/>
          <w:u w:val="single"/>
        </w:rPr>
        <w:t xml:space="preserve"> — and China</w:t>
      </w:r>
      <w:r w:rsidRPr="00F3772B">
        <w:rPr>
          <w:rFonts w:eastAsia="Aptos"/>
          <w:sz w:val="16"/>
        </w:rPr>
        <w:t xml:space="preserve">, with the world’s largest workforce and a fire hose of rare earths, </w:t>
      </w:r>
      <w:r w:rsidRPr="00F3772B">
        <w:rPr>
          <w:rFonts w:eastAsia="Aptos"/>
          <w:u w:val="single"/>
        </w:rPr>
        <w:t>is</w:t>
      </w:r>
      <w:r w:rsidRPr="00F3772B">
        <w:rPr>
          <w:rFonts w:eastAsia="Aptos"/>
          <w:sz w:val="16"/>
        </w:rPr>
        <w:t xml:space="preserve"> perfectly </w:t>
      </w:r>
      <w:r w:rsidRPr="00F3772B">
        <w:rPr>
          <w:rFonts w:eastAsia="Aptos"/>
          <w:u w:val="single"/>
        </w:rPr>
        <w:t>poised to become the only</w:t>
      </w:r>
      <w:r w:rsidRPr="00F3772B">
        <w:rPr>
          <w:rFonts w:eastAsia="Aptos"/>
          <w:sz w:val="16"/>
        </w:rPr>
        <w:t xml:space="preserve"> real </w:t>
      </w:r>
      <w:r w:rsidRPr="00F3772B">
        <w:rPr>
          <w:rFonts w:eastAsia="Aptos"/>
          <w:u w:val="single"/>
        </w:rPr>
        <w:t>producer</w:t>
      </w:r>
      <w:r w:rsidRPr="00F3772B">
        <w:rPr>
          <w:rFonts w:eastAsia="Aptos"/>
          <w:sz w:val="16"/>
        </w:rPr>
        <w:t xml:space="preserve"> of solar power photovoltaic cells, computer chips, and more.</w:t>
      </w:r>
      <w:r>
        <w:rPr>
          <w:rFonts w:eastAsia="Aptos"/>
          <w:sz w:val="16"/>
        </w:rPr>
        <w:t xml:space="preserve"> </w:t>
      </w:r>
      <w:r w:rsidRPr="00F3772B">
        <w:rPr>
          <w:rFonts w:eastAsia="Aptos"/>
          <w:u w:val="single"/>
        </w:rPr>
        <w:t xml:space="preserve">In short, China has the world </w:t>
      </w:r>
      <w:r w:rsidRPr="00F3772B">
        <w:rPr>
          <w:rFonts w:eastAsia="Aptos"/>
          <w:sz w:val="16"/>
          <w:szCs w:val="16"/>
        </w:rPr>
        <w:t>by the short hairs</w:t>
      </w:r>
      <w:r w:rsidRPr="00F3772B">
        <w:rPr>
          <w:rFonts w:eastAsia="Aptos"/>
          <w:sz w:val="16"/>
        </w:rPr>
        <w:t xml:space="preserve">, </w:t>
      </w:r>
      <w:r w:rsidRPr="00F3772B">
        <w:rPr>
          <w:rFonts w:eastAsia="Aptos"/>
          <w:u w:val="single"/>
        </w:rPr>
        <w:t xml:space="preserve">and when </w:t>
      </w:r>
      <w:r w:rsidRPr="00543847">
        <w:rPr>
          <w:rFonts w:eastAsia="Aptos"/>
          <w:highlight w:val="cyan"/>
          <w:u w:val="single"/>
        </w:rPr>
        <w:t xml:space="preserve">combined with a </w:t>
      </w:r>
      <w:r w:rsidRPr="00543847">
        <w:rPr>
          <w:rFonts w:eastAsia="Aptos"/>
          <w:b/>
          <w:iCs/>
          <w:highlight w:val="cyan"/>
          <w:u w:val="single"/>
          <w:bdr w:val="single" w:sz="8" w:space="0" w:color="auto"/>
        </w:rPr>
        <w:t>hotting</w:t>
      </w:r>
      <w:r w:rsidRPr="00F3772B">
        <w:rPr>
          <w:rFonts w:eastAsia="Aptos"/>
          <w:b/>
          <w:iCs/>
          <w:u w:val="single"/>
          <w:bdr w:val="single" w:sz="8" w:space="0" w:color="auto"/>
        </w:rPr>
        <w:t xml:space="preserve">-up </w:t>
      </w:r>
      <w:r w:rsidRPr="00543847">
        <w:rPr>
          <w:rFonts w:eastAsia="Aptos"/>
          <w:b/>
          <w:iCs/>
          <w:highlight w:val="cyan"/>
          <w:u w:val="single"/>
          <w:bdr w:val="single" w:sz="8" w:space="0" w:color="auto"/>
        </w:rPr>
        <w:t>cyber front</w:t>
      </w:r>
      <w:r w:rsidRPr="00543847">
        <w:rPr>
          <w:rFonts w:eastAsia="Aptos"/>
          <w:highlight w:val="cyan"/>
          <w:u w:val="single"/>
        </w:rPr>
        <w:t>, it’s not hard to see</w:t>
      </w:r>
      <w:r w:rsidRPr="00F3772B">
        <w:rPr>
          <w:rFonts w:eastAsia="Aptos"/>
          <w:u w:val="single"/>
        </w:rPr>
        <w:t xml:space="preserve"> how </w:t>
      </w:r>
      <w:r w:rsidRPr="00543847">
        <w:rPr>
          <w:rFonts w:eastAsia="Aptos"/>
          <w:highlight w:val="cyan"/>
          <w:u w:val="single"/>
        </w:rPr>
        <w:t>this</w:t>
      </w:r>
      <w:r w:rsidRPr="00F3772B">
        <w:rPr>
          <w:rFonts w:eastAsia="Aptos"/>
          <w:u w:val="single"/>
        </w:rPr>
        <w:t xml:space="preserve"> situation might </w:t>
      </w:r>
      <w:r w:rsidRPr="00543847">
        <w:rPr>
          <w:rFonts w:eastAsia="Aptos"/>
          <w:b/>
          <w:iCs/>
          <w:highlight w:val="cyan"/>
          <w:u w:val="single"/>
          <w:bdr w:val="single" w:sz="8" w:space="0" w:color="auto"/>
        </w:rPr>
        <w:t xml:space="preserve">devolve into </w:t>
      </w:r>
      <w:r w:rsidRPr="00543847">
        <w:rPr>
          <w:rFonts w:eastAsia="Aptos"/>
          <w:b/>
          <w:iCs/>
          <w:szCs w:val="26"/>
          <w:highlight w:val="cyan"/>
          <w:u w:val="single"/>
          <w:bdr w:val="single" w:sz="8" w:space="0" w:color="auto"/>
        </w:rPr>
        <w:t>World War III</w:t>
      </w:r>
      <w:r w:rsidRPr="00F3772B">
        <w:rPr>
          <w:rFonts w:eastAsia="Aptos"/>
          <w:sz w:val="16"/>
        </w:rPr>
        <w:t>. The alternate, ecological point of view, is that we’re simply living beyond the planet’s means. Either way, strategic and logistic planning to make the most of scarce metals and minerals is now one of the most important tasks that face governments and corporations. Even if large rare earth deposits are found soon, or we start recycling our gadgets in a big way, the only real solution is to somehow lessen our reliance on a finite resource. Just like oil and energy, this will probably require drastic technological leaps. Instead of reducing the amount of tantalum used in capacitors, or indium in LCD displays, we will probably have to discover completely different ways of storing energy or displaying images. My money’s on graphene.</w:t>
      </w:r>
      <w:bookmarkEnd w:id="0"/>
      <w:r>
        <w:rPr>
          <w:rFonts w:eastAsia="Aptos"/>
          <w:sz w:val="16"/>
          <w:szCs w:val="20"/>
        </w:rPr>
        <w:t xml:space="preserve"> </w:t>
      </w:r>
    </w:p>
    <w:p w14:paraId="25C4D5A5" w14:textId="77777777" w:rsidR="00650024" w:rsidRDefault="00650024" w:rsidP="00650024"/>
    <w:p w14:paraId="561DAAB6" w14:textId="77777777" w:rsidR="00C42DC7" w:rsidRPr="003B70D6" w:rsidRDefault="00C42DC7" w:rsidP="00C42DC7"/>
    <w:p w14:paraId="1A5B7839" w14:textId="77777777" w:rsidR="00C42DC7" w:rsidRPr="00C42DC7" w:rsidRDefault="00C42DC7" w:rsidP="00C42DC7"/>
    <w:p w14:paraId="07ED9D1C" w14:textId="27C914F9" w:rsidR="00C42DC7" w:rsidRDefault="00C42DC7" w:rsidP="00C42DC7">
      <w:pPr>
        <w:pStyle w:val="Heading3"/>
      </w:pPr>
      <w:r>
        <w:lastRenderedPageBreak/>
        <w:t xml:space="preserve">1ac </w:t>
      </w:r>
      <w:r w:rsidR="003030CD">
        <w:t>– Solvency</w:t>
      </w:r>
    </w:p>
    <w:p w14:paraId="14F5FC95" w14:textId="77777777" w:rsidR="00844B28" w:rsidRDefault="00844B28" w:rsidP="00844B28">
      <w:pPr>
        <w:pStyle w:val="Heading4"/>
      </w:pPr>
      <w:r>
        <w:t xml:space="preserve">The plan expands exploration and development projects that spur private sector innovation, international collaboration, and supply chain improvements. </w:t>
      </w:r>
    </w:p>
    <w:p w14:paraId="3BE79AA6" w14:textId="77777777" w:rsidR="00844B28" w:rsidRPr="00844B28" w:rsidRDefault="00844B28" w:rsidP="00844B28">
      <w:pPr>
        <w:rPr>
          <w:b/>
          <w:bCs/>
          <w:sz w:val="26"/>
        </w:rPr>
      </w:pPr>
      <w:r>
        <w:rPr>
          <w:rStyle w:val="Style13ptBold"/>
        </w:rPr>
        <w:t xml:space="preserve">Watson et al. ’23 </w:t>
      </w:r>
      <w:r w:rsidRPr="003D0651">
        <w:t>(</w:t>
      </w:r>
      <w:r w:rsidRPr="00844B28">
        <w:t>Brett Watson (UAA), Steven Masterman (UAF Affiliate), Erin Whitney (DOE)</w:t>
      </w:r>
      <w:r>
        <w:t xml:space="preserve">, </w:t>
      </w:r>
      <w:r w:rsidRPr="003D0651">
        <w:t xml:space="preserve">“Critical Minerals in the Arctic: Forging the Path Forward” </w:t>
      </w:r>
      <w:r>
        <w:t xml:space="preserve">The Wilson Center is a Congress chartered, non-partisan research group, </w:t>
      </w:r>
      <w:r w:rsidRPr="00844B28">
        <w:t>July 2023.</w:t>
      </w:r>
      <w:r>
        <w:t xml:space="preserve"> </w:t>
      </w:r>
      <w:r w:rsidRPr="003D0651">
        <w:t>https://www.wilsoncenter.org/sites/default/files/media/uploads/documents/Critical%20Minerals%20in%20the%20Arctic%20-%20Forging%20the%20Path%20Forward.pdf)</w:t>
      </w:r>
    </w:p>
    <w:p w14:paraId="3F24A6D3" w14:textId="77777777" w:rsidR="00844B28" w:rsidRPr="00844B28" w:rsidRDefault="00844B28" w:rsidP="00844B28">
      <w:pPr>
        <w:rPr>
          <w:sz w:val="16"/>
        </w:rPr>
      </w:pPr>
      <w:r w:rsidRPr="00543847">
        <w:rPr>
          <w:rStyle w:val="Emphasis"/>
          <w:highlight w:val="cyan"/>
        </w:rPr>
        <w:t>Critical materials</w:t>
      </w:r>
      <w:r w:rsidRPr="00543847">
        <w:rPr>
          <w:rStyle w:val="StyleUnderline"/>
          <w:highlight w:val="cyan"/>
        </w:rPr>
        <w:t xml:space="preserve"> play a vital role in</w:t>
      </w:r>
      <w:r w:rsidRPr="001029F9">
        <w:rPr>
          <w:rStyle w:val="StyleUnderline"/>
        </w:rPr>
        <w:t xml:space="preserve"> powering modern technologies, from </w:t>
      </w:r>
      <w:r w:rsidRPr="00543847">
        <w:rPr>
          <w:rStyle w:val="Emphasis"/>
          <w:highlight w:val="cyan"/>
        </w:rPr>
        <w:t>renewable e</w:t>
      </w:r>
      <w:r w:rsidRPr="00543847">
        <w:rPr>
          <w:rStyle w:val="StyleUnderline"/>
          <w:highlight w:val="cyan"/>
        </w:rPr>
        <w:t>nergy</w:t>
      </w:r>
      <w:r w:rsidRPr="001029F9">
        <w:rPr>
          <w:rStyle w:val="StyleUnderline"/>
        </w:rPr>
        <w:t xml:space="preserve"> systems</w:t>
      </w:r>
      <w:r w:rsidRPr="00844B28">
        <w:rPr>
          <w:sz w:val="16"/>
        </w:rPr>
        <w:t xml:space="preserve"> and electric vehicles </w:t>
      </w:r>
      <w:r w:rsidRPr="001029F9">
        <w:rPr>
          <w:rStyle w:val="StyleUnderline"/>
        </w:rPr>
        <w:t>to</w:t>
      </w:r>
      <w:r w:rsidRPr="00844B28">
        <w:rPr>
          <w:sz w:val="16"/>
        </w:rPr>
        <w:t xml:space="preserve"> advanced electronics </w:t>
      </w:r>
      <w:r w:rsidRPr="00543847">
        <w:rPr>
          <w:rStyle w:val="StyleUnderline"/>
          <w:highlight w:val="cyan"/>
        </w:rPr>
        <w:t>and</w:t>
      </w:r>
      <w:r w:rsidRPr="00844B28">
        <w:rPr>
          <w:sz w:val="16"/>
        </w:rPr>
        <w:t xml:space="preserve"> </w:t>
      </w:r>
      <w:r w:rsidRPr="00543847">
        <w:rPr>
          <w:rStyle w:val="Emphasis"/>
          <w:highlight w:val="cyan"/>
        </w:rPr>
        <w:t>national defense</w:t>
      </w:r>
      <w:r w:rsidRPr="001029F9">
        <w:rPr>
          <w:rStyle w:val="StyleUnderline"/>
        </w:rPr>
        <w:t>.</w:t>
      </w:r>
      <w:r w:rsidRPr="00844B28">
        <w:rPr>
          <w:sz w:val="16"/>
        </w:rPr>
        <w:t xml:space="preserve"> However, </w:t>
      </w:r>
      <w:r w:rsidRPr="00543847">
        <w:rPr>
          <w:rStyle w:val="StyleUnderline"/>
          <w:highlight w:val="cyan"/>
        </w:rPr>
        <w:t>the U</w:t>
      </w:r>
      <w:r w:rsidRPr="001029F9">
        <w:rPr>
          <w:rStyle w:val="StyleUnderline"/>
        </w:rPr>
        <w:t xml:space="preserve">nited </w:t>
      </w:r>
      <w:r w:rsidRPr="00543847">
        <w:rPr>
          <w:rStyle w:val="StyleUnderline"/>
          <w:highlight w:val="cyan"/>
        </w:rPr>
        <w:t>S</w:t>
      </w:r>
      <w:r w:rsidRPr="001029F9">
        <w:rPr>
          <w:rStyle w:val="StyleUnderline"/>
        </w:rPr>
        <w:t xml:space="preserve">tates </w:t>
      </w:r>
      <w:r w:rsidRPr="00543847">
        <w:rPr>
          <w:rStyle w:val="StyleUnderline"/>
          <w:highlight w:val="cyan"/>
        </w:rPr>
        <w:t>faces challenges</w:t>
      </w:r>
      <w:r w:rsidRPr="001029F9">
        <w:rPr>
          <w:rStyle w:val="StyleUnderline"/>
        </w:rPr>
        <w:t xml:space="preserve"> in securing a reliable supply of these materials, which are essential for its economic competitiveness and national security</w:t>
      </w:r>
      <w:r w:rsidRPr="00844B28">
        <w:rPr>
          <w:sz w:val="16"/>
        </w:rPr>
        <w:t xml:space="preserve">. These materials include metals such as lithium, cobalt, rare earth elements, and graphite. They are essential for the manufacturing of high-tech products like batteries, semiconductors, magnets, and catalysts. </w:t>
      </w:r>
      <w:r w:rsidRPr="001029F9">
        <w:rPr>
          <w:rStyle w:val="StyleUnderline"/>
        </w:rPr>
        <w:t>With the increasing demand for electric vehicles, renewable energy systems, and advanced electronics, the United States heavily relies on critical materials to drive innovation and maintain its global economic competitiveness. The United States faces several challenges</w:t>
      </w:r>
      <w:r w:rsidRPr="00844B28">
        <w:rPr>
          <w:sz w:val="16"/>
        </w:rPr>
        <w:t xml:space="preserve"> in securing a stable supply of critical materials. One major challenge is the concentration of production in a few countries, primarily China. China dominates the global supply chain of critical materials, accounting for a significant share of mining, processing, and refining capacity.</w:t>
      </w:r>
      <w:r w:rsidRPr="001029F9">
        <w:rPr>
          <w:rStyle w:val="StyleUnderline"/>
        </w:rPr>
        <w:t xml:space="preserve"> This </w:t>
      </w:r>
      <w:r w:rsidRPr="00543847">
        <w:rPr>
          <w:rStyle w:val="StyleUnderline"/>
          <w:highlight w:val="cyan"/>
        </w:rPr>
        <w:t xml:space="preserve">dependency raises concerns about </w:t>
      </w:r>
      <w:r w:rsidRPr="00506892">
        <w:rPr>
          <w:rStyle w:val="StyleUnderline"/>
        </w:rPr>
        <w:t xml:space="preserve">supply </w:t>
      </w:r>
      <w:r w:rsidRPr="00543847">
        <w:rPr>
          <w:rStyle w:val="StyleUnderline"/>
          <w:highlight w:val="cyan"/>
        </w:rPr>
        <w:t xml:space="preserve">disruptions, </w:t>
      </w:r>
      <w:r w:rsidRPr="00543847">
        <w:rPr>
          <w:rStyle w:val="Emphasis"/>
          <w:highlight w:val="cyan"/>
        </w:rPr>
        <w:t>geopolitical risks</w:t>
      </w:r>
      <w:r w:rsidRPr="00543847">
        <w:rPr>
          <w:rStyle w:val="StyleUnderline"/>
          <w:highlight w:val="cyan"/>
        </w:rPr>
        <w:t xml:space="preserve">, and </w:t>
      </w:r>
      <w:r w:rsidRPr="00506892">
        <w:rPr>
          <w:rStyle w:val="StyleUnderline"/>
        </w:rPr>
        <w:t xml:space="preserve">market </w:t>
      </w:r>
      <w:r w:rsidRPr="00543847">
        <w:rPr>
          <w:rStyle w:val="StyleUnderline"/>
          <w:highlight w:val="cyan"/>
        </w:rPr>
        <w:t>manipulation</w:t>
      </w:r>
      <w:r w:rsidRPr="00844B28">
        <w:rPr>
          <w:sz w:val="16"/>
        </w:rPr>
        <w:t>.</w:t>
      </w:r>
    </w:p>
    <w:p w14:paraId="7C20C24B" w14:textId="77777777" w:rsidR="00844B28" w:rsidRDefault="00844B28" w:rsidP="00844B28">
      <w:pPr>
        <w:rPr>
          <w:rStyle w:val="StyleUnderline"/>
        </w:rPr>
      </w:pPr>
      <w:r w:rsidRPr="00844B28">
        <w:rPr>
          <w:sz w:val="16"/>
        </w:rPr>
        <w:t xml:space="preserve">This problem is complex requiring a multi-pronged approach to develop the best path forward. </w:t>
      </w:r>
      <w:r w:rsidRPr="00543847">
        <w:rPr>
          <w:rStyle w:val="StyleUnderline"/>
          <w:highlight w:val="cyan"/>
        </w:rPr>
        <w:t>Attention from multiple agencies with private sector involvement is needed</w:t>
      </w:r>
      <w:r w:rsidRPr="00844B28">
        <w:rPr>
          <w:sz w:val="16"/>
        </w:rPr>
        <w:t xml:space="preserve"> to address issues including resource definition, recovery technology development, recycling technologies, international relations, supply chain resilience and improvements and, domestic resource development policies</w:t>
      </w:r>
      <w:r w:rsidRPr="001029F9">
        <w:rPr>
          <w:rStyle w:val="StyleUnderline"/>
        </w:rPr>
        <w:t>. A successful outcome will necessitate a diverse approach, strong collaborations, exchange of information and practices, and perhaps most importantly, persistence.</w:t>
      </w:r>
    </w:p>
    <w:p w14:paraId="0FCAA8B1" w14:textId="77777777" w:rsidR="00844B28" w:rsidRPr="00844B28" w:rsidRDefault="00844B28" w:rsidP="00844B28">
      <w:pPr>
        <w:rPr>
          <w:sz w:val="16"/>
        </w:rPr>
      </w:pPr>
      <w:r w:rsidRPr="001029F9">
        <w:rPr>
          <w:rStyle w:val="StyleUnderline"/>
        </w:rPr>
        <w:t>Ensuring a reliable and sustainable supply of these materials is essential for the country's economic growth, technological advancement, and national security</w:t>
      </w:r>
      <w:r w:rsidRPr="00844B28">
        <w:rPr>
          <w:sz w:val="16"/>
        </w:rPr>
        <w:t xml:space="preserve">. </w:t>
      </w:r>
      <w:r w:rsidRPr="00543847">
        <w:rPr>
          <w:rStyle w:val="StyleUnderline"/>
          <w:highlight w:val="cyan"/>
        </w:rPr>
        <w:t>By investing in</w:t>
      </w:r>
      <w:r w:rsidRPr="001029F9">
        <w:rPr>
          <w:rStyle w:val="StyleUnderline"/>
        </w:rPr>
        <w:t xml:space="preserve"> domestic </w:t>
      </w:r>
      <w:r w:rsidRPr="00543847">
        <w:rPr>
          <w:rStyle w:val="StyleUnderline"/>
          <w:highlight w:val="cyan"/>
        </w:rPr>
        <w:t>production</w:t>
      </w:r>
      <w:r w:rsidRPr="001029F9">
        <w:rPr>
          <w:rStyle w:val="StyleUnderline"/>
        </w:rPr>
        <w:t xml:space="preserve">, promoting responsible sourcing, </w:t>
      </w:r>
      <w:r w:rsidRPr="00543847">
        <w:rPr>
          <w:rStyle w:val="StyleUnderline"/>
          <w:highlight w:val="cyan"/>
        </w:rPr>
        <w:t>and fostering</w:t>
      </w:r>
      <w:r w:rsidRPr="001029F9">
        <w:rPr>
          <w:rStyle w:val="StyleUnderline"/>
        </w:rPr>
        <w:t xml:space="preserve"> international </w:t>
      </w:r>
      <w:r w:rsidRPr="00543847">
        <w:rPr>
          <w:rStyle w:val="StyleUnderline"/>
          <w:highlight w:val="cyan"/>
        </w:rPr>
        <w:t>collaborations, the United States aims to strengthen its critical materials supply chains</w:t>
      </w:r>
      <w:r w:rsidRPr="001029F9">
        <w:rPr>
          <w:rStyle w:val="StyleUnderline"/>
        </w:rPr>
        <w:t>. These efforts will contribute to a more resilient and secure future, enabling the United States to maintain its position as a global leader in innovation and technology.</w:t>
      </w:r>
      <w:r w:rsidRPr="00844B28">
        <w:rPr>
          <w:sz w:val="16"/>
        </w:rPr>
        <w:t xml:space="preserve"> This overview explores the issue of critical materials supply chains in the United States, examining the importance of these materials, the challenges associated with their supply, efforts being made to address the issue, and research avenues. </w:t>
      </w:r>
      <w:r w:rsidRPr="001029F9">
        <w:rPr>
          <w:rStyle w:val="StyleUnderline"/>
        </w:rPr>
        <w:t xml:space="preserve">America’s Arctic in the critical mineral arena Arctic regions share many attributes that inspire and challenge resource development. </w:t>
      </w:r>
      <w:r w:rsidRPr="00543847">
        <w:rPr>
          <w:rStyle w:val="Emphasis"/>
          <w:highlight w:val="cyan"/>
        </w:rPr>
        <w:t>Developing</w:t>
      </w:r>
      <w:r w:rsidRPr="001029F9">
        <w:rPr>
          <w:rStyle w:val="Emphasis"/>
        </w:rPr>
        <w:t xml:space="preserve"> and sharing </w:t>
      </w:r>
      <w:r w:rsidRPr="00543847">
        <w:rPr>
          <w:rStyle w:val="Emphasis"/>
          <w:highlight w:val="cyan"/>
        </w:rPr>
        <w:t>Arctic-friendly technologies and solutions</w:t>
      </w:r>
      <w:r w:rsidRPr="00844B28">
        <w:rPr>
          <w:sz w:val="16"/>
        </w:rPr>
        <w:t xml:space="preserve"> </w:t>
      </w:r>
      <w:r w:rsidRPr="001029F9">
        <w:rPr>
          <w:rStyle w:val="StyleUnderline"/>
        </w:rPr>
        <w:t xml:space="preserve">across international borders, </w:t>
      </w:r>
      <w:r w:rsidRPr="00543847">
        <w:rPr>
          <w:rStyle w:val="StyleUnderline"/>
          <w:highlight w:val="cyan"/>
        </w:rPr>
        <w:t>will strengthen Arctic relations</w:t>
      </w:r>
      <w:r w:rsidRPr="001029F9">
        <w:rPr>
          <w:rStyle w:val="StyleUnderline"/>
        </w:rPr>
        <w:t xml:space="preserve">, build Arctic economies, help disadvantaged communities </w:t>
      </w:r>
      <w:r w:rsidRPr="00543847">
        <w:rPr>
          <w:rStyle w:val="Emphasis"/>
          <w:highlight w:val="cyan"/>
        </w:rPr>
        <w:t>and strengthen the nations critical mineral supply</w:t>
      </w:r>
      <w:r w:rsidRPr="00543847">
        <w:rPr>
          <w:rStyle w:val="StyleUnderline"/>
          <w:highlight w:val="cyan"/>
        </w:rPr>
        <w:t xml:space="preserve"> </w:t>
      </w:r>
      <w:r w:rsidRPr="00543847">
        <w:rPr>
          <w:rStyle w:val="Emphasis"/>
          <w:highlight w:val="cyan"/>
        </w:rPr>
        <w:t>chain</w:t>
      </w:r>
      <w:r w:rsidRPr="00844B28">
        <w:rPr>
          <w:sz w:val="16"/>
        </w:rPr>
        <w:t>. Alaska is proud to participate alongside its Arctic colleagues in developing new technologies to meet this challenge.</w:t>
      </w:r>
    </w:p>
    <w:p w14:paraId="6CB641ED" w14:textId="77777777" w:rsidR="00844B28" w:rsidRPr="00844B28" w:rsidRDefault="00844B28" w:rsidP="00844B28">
      <w:pPr>
        <w:rPr>
          <w:sz w:val="16"/>
        </w:rPr>
      </w:pPr>
      <w:r w:rsidRPr="00844B28">
        <w:rPr>
          <w:sz w:val="16"/>
        </w:rPr>
        <w:t xml:space="preserve">Alaska’s complex geological history has led to formation of a wide array of mineral deposit types containing commodities many list as critical. Alaska either has, is, or could produce almost all of the commodities on the US Geological Survey’s 2022 list of critical minerals. Alaska is the largest producer of zinc in the nation, contains the nation’s largest graphite deposit, is the state with the only domestic tin resources and, has been a producer of critical minerals in times of national need, e.g. During WWII Alaska contributed tin, PGE’s, chrome, tungsten and antimony for the war effort. Most of the commodities produced to support the war effort have not been significantly produced since, and the resources remain in place, creating a ripe environment for meeting the nations need for these critical minerals. Alaska is large in the domestic context, being about one fifth of the size of the contiguous states. Millions of acres of land selected by native corporations and the state were selected based on mineral potential. These, along with open federal lands provide almost half of Alaska’s 400 million acres open to mineral </w:t>
      </w:r>
      <w:r w:rsidRPr="00844B28">
        <w:rPr>
          <w:sz w:val="16"/>
        </w:rPr>
        <w:lastRenderedPageBreak/>
        <w:t>development. Alaska has an active resource development industry known for rigorous environmental and social justice practices. The University of Alaska is uniquely positioned to assist the national need for a stable critical minerals supply chain, with many of the necessary components to be a center of critical minerals research already in place, including the Mining Engineering and Mineral Processing, Geology, Economics and Chemistry departments, the Mineral Industry Research Laboratory, the unmanned aircraft program, the Geophysical Institute, the Institute of Northern Engineering, a strong relationship with the mineral industry, a strong state geological survey, and strong State of Alaska support for critical mineral research. Centered in the heart of Alaska’s mineral industry, the University of Alaska’s planned Alaska Critical Mineral Research Center creates potential broad research areas to focus on to facilitate Alaskan, American, and Arctic critical mineral production.</w:t>
      </w:r>
    </w:p>
    <w:p w14:paraId="270C00B5" w14:textId="77777777" w:rsidR="00844B28" w:rsidRPr="00844B28" w:rsidRDefault="00844B28" w:rsidP="00844B28">
      <w:pPr>
        <w:rPr>
          <w:sz w:val="16"/>
        </w:rPr>
      </w:pPr>
      <w:r w:rsidRPr="00844B28">
        <w:rPr>
          <w:sz w:val="16"/>
        </w:rPr>
        <w:t>What is important depends on your perspective</w:t>
      </w:r>
    </w:p>
    <w:p w14:paraId="1283F0E8" w14:textId="77777777" w:rsidR="00844B28" w:rsidRPr="001029F9" w:rsidRDefault="00844B28" w:rsidP="00844B28">
      <w:pPr>
        <w:rPr>
          <w:rStyle w:val="StyleUnderline"/>
        </w:rPr>
      </w:pPr>
      <w:r w:rsidRPr="001029F9">
        <w:rPr>
          <w:rStyle w:val="StyleUnderline"/>
        </w:rPr>
        <w:t>The perception of what constitutes a critical material is contingent upon one's perspective</w:t>
      </w:r>
      <w:r w:rsidRPr="00844B28">
        <w:rPr>
          <w:sz w:val="16"/>
        </w:rPr>
        <w:t xml:space="preserve">. Different industries and regions have distinct supply chains and material requirements. For instance, what is considered critical for a solar installation company in one country may not be for a vehicle manufacturer in another. Divergent perspectives arise from variations in supply chains and material needs. In the case of a thin-film solar panel manufacturer, concern might involve securing a stable supply of minerals like indium or tellurium. Conversely, a vehicle manufacturer might prioritize access to critical materials like lithium and cobalt, which are indispensable for the production of electric vehicle batteries. Engaging with industry to determine research needs is crucial to maximize research investment impacts. Further, material criticality is dynamic. </w:t>
      </w:r>
      <w:r w:rsidRPr="001029F9">
        <w:rPr>
          <w:rStyle w:val="StyleUnderline"/>
        </w:rPr>
        <w:t>A material that is critical today may not be in the near future. Technological advancements play a crucial role in changing mineral criticality.</w:t>
      </w:r>
      <w:r w:rsidRPr="00844B28">
        <w:rPr>
          <w:sz w:val="16"/>
        </w:rPr>
        <w:t xml:space="preserve"> For instance, the discovery of the Bayer process in 1888 revolutionized the extraction of aluminum from bauxite, significantly increasing its availability. Geopolitical forces also influence mineral criticality, as shifts in trade relationships, conflicts, and policy changes can impact the accessibility of certain minerals. </w:t>
      </w:r>
      <w:r w:rsidRPr="001029F9">
        <w:rPr>
          <w:rStyle w:val="StyleUnderline"/>
        </w:rPr>
        <w:t>As technologies advance and new applications emerge, the demand for certain minerals may increase or decrease, leading to shifts in their criticality over time. Potential for rapidly changing demand dynamics creates risk for mineral developers, disincentive to investment, and negatively impacts supply of these minerals.</w:t>
      </w:r>
    </w:p>
    <w:p w14:paraId="6ABD9CE4" w14:textId="77777777" w:rsidR="00844B28" w:rsidRPr="00844B28" w:rsidRDefault="00844B28" w:rsidP="00844B28">
      <w:pPr>
        <w:rPr>
          <w:sz w:val="16"/>
        </w:rPr>
      </w:pPr>
      <w:r w:rsidRPr="00844B28">
        <w:rPr>
          <w:sz w:val="16"/>
        </w:rPr>
        <w:t>Supply chains</w:t>
      </w:r>
    </w:p>
    <w:p w14:paraId="0738C1E8" w14:textId="77777777" w:rsidR="00844B28" w:rsidRPr="00844B28" w:rsidRDefault="00844B28" w:rsidP="00844B28">
      <w:pPr>
        <w:rPr>
          <w:sz w:val="16"/>
        </w:rPr>
      </w:pPr>
      <w:r w:rsidRPr="001029F9">
        <w:rPr>
          <w:rStyle w:val="Emphasis"/>
        </w:rPr>
        <w:t xml:space="preserve">The </w:t>
      </w:r>
      <w:r w:rsidRPr="00543847">
        <w:rPr>
          <w:rStyle w:val="Emphasis"/>
          <w:highlight w:val="cyan"/>
        </w:rPr>
        <w:t>supply chains for</w:t>
      </w:r>
      <w:r w:rsidRPr="001029F9">
        <w:rPr>
          <w:rStyle w:val="Emphasis"/>
        </w:rPr>
        <w:t xml:space="preserve"> critical </w:t>
      </w:r>
      <w:r w:rsidRPr="00543847">
        <w:rPr>
          <w:rStyle w:val="Emphasis"/>
          <w:highlight w:val="cyan"/>
        </w:rPr>
        <w:t>materials</w:t>
      </w:r>
      <w:r w:rsidRPr="001029F9">
        <w:rPr>
          <w:rStyle w:val="Emphasis"/>
        </w:rPr>
        <w:t xml:space="preserve"> in the United States </w:t>
      </w:r>
      <w:r w:rsidRPr="00543847">
        <w:rPr>
          <w:rStyle w:val="Emphasis"/>
          <w:highlight w:val="cyan"/>
        </w:rPr>
        <w:t>face potential bottlenecks</w:t>
      </w:r>
      <w:r w:rsidRPr="001029F9">
        <w:rPr>
          <w:rStyle w:val="Emphasis"/>
        </w:rPr>
        <w:t xml:space="preserve"> that extend beyond domestic mining</w:t>
      </w:r>
      <w:r w:rsidRPr="00844B28">
        <w:rPr>
          <w:sz w:val="16"/>
        </w:rPr>
        <w:t xml:space="preserve">. Even if the United States enhances its domestic mining operations, challenges are present in other stages of the supply chain. These include processing, refining, and manufacturing, which are equally critical for a secure and reliable supply of critical materials. The case of copper is illustrative. The top four countries in terms of identified reserves of copper are Chile, Australia, Peru and Russia which collectively account for 49% of global reserves. The top four countries in terms of primary mine production are Chile, Congo (Kinshasa), Peru, and China which collectively account for 52% of primary mine production. However, at the refining stage, the top four countries of China, Chile, Congo (Kinshasa), and Japan collectively account for 63% of refined production, with China alone representing 42% of global refining. In terms of processing and refining, the United States relies heavily on foreign countries for these crucial steps. Limited domestic processing facilities and expertise ensure foreign transformation of raw materials into usable forms. </w:t>
      </w:r>
      <w:r w:rsidRPr="00543847">
        <w:rPr>
          <w:rStyle w:val="StyleUnderline"/>
          <w:highlight w:val="cyan"/>
        </w:rPr>
        <w:t>Investing in</w:t>
      </w:r>
      <w:r w:rsidRPr="001029F9">
        <w:rPr>
          <w:rStyle w:val="StyleUnderline"/>
        </w:rPr>
        <w:t xml:space="preserve"> domestic or allied </w:t>
      </w:r>
      <w:r w:rsidRPr="00543847">
        <w:rPr>
          <w:rStyle w:val="StyleUnderline"/>
          <w:highlight w:val="cyan"/>
        </w:rPr>
        <w:t>processing capabilities will reduce dependence</w:t>
      </w:r>
      <w:r w:rsidRPr="001029F9">
        <w:rPr>
          <w:rStyle w:val="StyleUnderline"/>
        </w:rPr>
        <w:t xml:space="preserve"> on foreign processing and mitigate potential disruptions</w:t>
      </w:r>
      <w:r w:rsidRPr="00844B28">
        <w:rPr>
          <w:sz w:val="16"/>
        </w:rPr>
        <w:t>. Engaging with processing facilities in allied countries to expand processing infrastructure and increase metal recovery in those facilities can strengthen the supply chain and reduce supply-chain vulnerability.</w:t>
      </w:r>
    </w:p>
    <w:p w14:paraId="2773840D" w14:textId="77777777" w:rsidR="00844B28" w:rsidRPr="00844B28" w:rsidRDefault="00844B28" w:rsidP="00844B28">
      <w:pPr>
        <w:rPr>
          <w:sz w:val="16"/>
        </w:rPr>
      </w:pPr>
      <w:r w:rsidRPr="00844B28">
        <w:rPr>
          <w:sz w:val="16"/>
        </w:rPr>
        <w:t>Increasing Domestic supply</w:t>
      </w:r>
    </w:p>
    <w:p w14:paraId="05FABE5A" w14:textId="65EAB8CF" w:rsidR="00EE4F0F" w:rsidRPr="00844B28" w:rsidRDefault="00844B28" w:rsidP="00844B28">
      <w:pPr>
        <w:rPr>
          <w:sz w:val="16"/>
        </w:rPr>
      </w:pPr>
      <w:r w:rsidRPr="001029F9">
        <w:rPr>
          <w:rStyle w:val="StyleUnderline"/>
        </w:rPr>
        <w:t>Geologic processes often concentrate several metals of economic interest together in a single deposit</w:t>
      </w:r>
      <w:r w:rsidRPr="00844B28">
        <w:rPr>
          <w:sz w:val="16"/>
        </w:rPr>
        <w:t>. Many critical minerals are produced as by-products in the extraction, processing, and refining of other, more economically significant metals. For example, germanium and indium are mostly produced as a by-product of zinc; gallium a by-product of aluminum, and tellurium is a by-product of copper production. Because the global demand of some critical minerals is small, mines dedicated exclusively to these metals would not be economically sufficient to warrant exploration. Those commodities will still need to be produced as co-products or by-products from production of more economically significant metals.</w:t>
      </w:r>
    </w:p>
    <w:p w14:paraId="5BCF5593" w14:textId="77777777" w:rsidR="00844B28" w:rsidRPr="00844B28" w:rsidRDefault="00844B28" w:rsidP="00844B28">
      <w:pPr>
        <w:rPr>
          <w:sz w:val="16"/>
        </w:rPr>
      </w:pPr>
      <w:r w:rsidRPr="00543847">
        <w:rPr>
          <w:rStyle w:val="StyleUnderline"/>
          <w:highlight w:val="cyan"/>
        </w:rPr>
        <w:t>Baseline</w:t>
      </w:r>
      <w:r w:rsidRPr="001029F9">
        <w:rPr>
          <w:rStyle w:val="StyleUnderline"/>
        </w:rPr>
        <w:t xml:space="preserve"> geological, geophysical and geochemical </w:t>
      </w:r>
      <w:r w:rsidRPr="00543847">
        <w:rPr>
          <w:rStyle w:val="StyleUnderline"/>
          <w:highlight w:val="cyan"/>
        </w:rPr>
        <w:t>data is being acquired</w:t>
      </w:r>
      <w:r w:rsidRPr="00844B28">
        <w:rPr>
          <w:sz w:val="16"/>
        </w:rPr>
        <w:t xml:space="preserve"> by the University of Alaska, the Alaska Division of Geological &amp; Geophysical Surveys (DGGS) and the United States Geological Survey (USGS) through programs like the Department of Energy’s (DOE) CORE-CM, and the USGS’s Earth MRI. </w:t>
      </w:r>
      <w:r w:rsidRPr="001029F9">
        <w:rPr>
          <w:rStyle w:val="StyleUnderline"/>
        </w:rPr>
        <w:t>These programs are producing the modern digital baseline data of our sedimentary basins and crystalline rocks that industry uses to evaluate those regions for critical mineral resource</w:t>
      </w:r>
      <w:r w:rsidRPr="00844B28">
        <w:rPr>
          <w:sz w:val="16"/>
        </w:rPr>
        <w:t xml:space="preserve">s. </w:t>
      </w:r>
      <w:r w:rsidRPr="00543847">
        <w:rPr>
          <w:rStyle w:val="Emphasis"/>
          <w:highlight w:val="cyan"/>
        </w:rPr>
        <w:t>Much remains to be done</w:t>
      </w:r>
      <w:r w:rsidRPr="001029F9">
        <w:rPr>
          <w:rStyle w:val="StyleUnderline"/>
        </w:rPr>
        <w:t>, and these programs need to continue until domestic data coverage is complete.</w:t>
      </w:r>
      <w:r w:rsidRPr="00844B28">
        <w:rPr>
          <w:sz w:val="16"/>
        </w:rPr>
        <w:t xml:space="preserve"> </w:t>
      </w:r>
      <w:r w:rsidRPr="00543847">
        <w:rPr>
          <w:rStyle w:val="StyleUnderline"/>
          <w:highlight w:val="cyan"/>
        </w:rPr>
        <w:t>Increasing the speed and reducing the cost of data collection</w:t>
      </w:r>
      <w:r w:rsidRPr="001029F9">
        <w:rPr>
          <w:rStyle w:val="StyleUnderline"/>
        </w:rPr>
        <w:t xml:space="preserve"> through automation </w:t>
      </w:r>
      <w:r w:rsidRPr="00543847">
        <w:rPr>
          <w:rStyle w:val="StyleUnderline"/>
          <w:highlight w:val="cyan"/>
        </w:rPr>
        <w:t>may be achieved</w:t>
      </w:r>
      <w:r w:rsidRPr="001029F9">
        <w:rPr>
          <w:rStyle w:val="StyleUnderline"/>
        </w:rPr>
        <w:t xml:space="preserve"> through drone based-surveys.</w:t>
      </w:r>
      <w:r w:rsidRPr="00844B28">
        <w:rPr>
          <w:sz w:val="16"/>
        </w:rPr>
        <w:t xml:space="preserve"> The University of Alaska is well positioned to research and develop drone-</w:t>
      </w:r>
      <w:r w:rsidRPr="00844B28">
        <w:rPr>
          <w:sz w:val="16"/>
        </w:rPr>
        <w:lastRenderedPageBreak/>
        <w:t xml:space="preserve">carried geophysical equipment to conduct regional and prospect-scale surveys. </w:t>
      </w:r>
      <w:r w:rsidRPr="001029F9">
        <w:rPr>
          <w:rStyle w:val="StyleUnderline"/>
        </w:rPr>
        <w:t xml:space="preserve">Similarly, </w:t>
      </w:r>
      <w:r w:rsidRPr="00543847">
        <w:rPr>
          <w:rStyle w:val="StyleUnderline"/>
          <w:highlight w:val="cyan"/>
        </w:rPr>
        <w:t>researching and developing</w:t>
      </w:r>
      <w:r w:rsidRPr="001029F9">
        <w:rPr>
          <w:rStyle w:val="StyleUnderline"/>
        </w:rPr>
        <w:t xml:space="preserve"> drone-based hyperspectral </w:t>
      </w:r>
      <w:r w:rsidRPr="00543847">
        <w:rPr>
          <w:rStyle w:val="StyleUnderline"/>
          <w:highlight w:val="cyan"/>
        </w:rPr>
        <w:t>surveying capability to make</w:t>
      </w:r>
      <w:r w:rsidRPr="001029F9">
        <w:rPr>
          <w:rStyle w:val="StyleUnderline"/>
        </w:rPr>
        <w:t xml:space="preserve"> hyperspectral data acquisition and processing </w:t>
      </w:r>
      <w:r w:rsidRPr="00543847">
        <w:rPr>
          <w:rStyle w:val="StyleUnderline"/>
          <w:highlight w:val="cyan"/>
        </w:rPr>
        <w:t>more practically available</w:t>
      </w:r>
      <w:r w:rsidRPr="00844B28">
        <w:rPr>
          <w:sz w:val="16"/>
        </w:rPr>
        <w:t>. Incorporating hyperspectral data in regional or prospect-scale surveys to support critical mineral assessments will facilitate resource discovery and development. One limitation with hyperspectral data is its limited utility in vegetated areas. Developing algorisms to filter vegetation signals from the data will broaden the usability of this method.</w:t>
      </w:r>
    </w:p>
    <w:p w14:paraId="3C12D62C" w14:textId="77777777" w:rsidR="00844B28" w:rsidRPr="00844B28" w:rsidRDefault="00844B28" w:rsidP="00844B28">
      <w:pPr>
        <w:rPr>
          <w:rStyle w:val="StyleUnderline"/>
        </w:rPr>
      </w:pPr>
      <w:r w:rsidRPr="001029F9">
        <w:rPr>
          <w:rStyle w:val="StyleUnderline"/>
        </w:rPr>
        <w:t>Modern geological data is geospatial and digital.</w:t>
      </w:r>
      <w:r w:rsidRPr="00844B28">
        <w:rPr>
          <w:sz w:val="16"/>
        </w:rPr>
        <w:t xml:space="preserve"> Machine learning (ML), or artificial intelligence (AI) algorithms could leverage this digital geophysical, geochemical and geological data to predict locations of interest for critical minerals. These would allow national or state entities and industry to focus resources on highest potential areas and shorten the time to discovery and production. High transportation and energy costs in remote arctic regions are a significant economic barrier to development. The costs for transporting concentrates for further processing and metal extraction at a distant facility can be insurmountable for remote locations. </w:t>
      </w:r>
      <w:r w:rsidRPr="001029F9">
        <w:rPr>
          <w:rStyle w:val="StyleUnderline"/>
        </w:rPr>
        <w:t>Process technologies that allow shipment of metals rather than ore from remote locations would greatly improve project economics, and increase domestic production</w:t>
      </w:r>
      <w:r w:rsidRPr="00844B28">
        <w:rPr>
          <w:sz w:val="16"/>
        </w:rPr>
        <w:t xml:space="preserve">. At the same time, many conventional refining and metal extraction processes are energy intensive, making them prohibitively expensive in remote Arctic areas that face some of the nation’s highest energy costs. </w:t>
      </w:r>
      <w:r w:rsidRPr="00543847">
        <w:rPr>
          <w:rStyle w:val="StyleUnderline"/>
          <w:highlight w:val="cyan"/>
        </w:rPr>
        <w:t>Processes which improve recovery efficiency or concentrate grade</w:t>
      </w:r>
      <w:r w:rsidRPr="00844B28">
        <w:rPr>
          <w:rStyle w:val="StyleUnderline"/>
        </w:rPr>
        <w:t xml:space="preserve"> without requiring more energy </w:t>
      </w:r>
      <w:r w:rsidRPr="00543847">
        <w:rPr>
          <w:rStyle w:val="StyleUnderline"/>
          <w:highlight w:val="cyan"/>
        </w:rPr>
        <w:t>have the greatest potential</w:t>
      </w:r>
      <w:r w:rsidRPr="00844B28">
        <w:rPr>
          <w:rStyle w:val="StyleUnderline"/>
        </w:rPr>
        <w:t xml:space="preserve"> to enhanced value added activity.</w:t>
      </w:r>
      <w:r w:rsidRPr="00844B28">
        <w:rPr>
          <w:sz w:val="16"/>
        </w:rPr>
        <w:t xml:space="preserve"> As an example, in the gold mining industry bio-oxidation of sulfides followed by gold leaching is a method to recover gold from appropriate ores. Extending this or similar process technology to appropriate critical mineral ores could significantly improve the economics of remote deposits, bringing more into production. </w:t>
      </w:r>
      <w:r w:rsidRPr="00543847">
        <w:rPr>
          <w:rStyle w:val="StyleUnderline"/>
          <w:highlight w:val="cyan"/>
        </w:rPr>
        <w:t xml:space="preserve">Industry investment can be incentivized by </w:t>
      </w:r>
      <w:r w:rsidRPr="00543847">
        <w:rPr>
          <w:rStyle w:val="Emphasis"/>
          <w:highlight w:val="cyan"/>
        </w:rPr>
        <w:t>providing baseline metallurgical information</w:t>
      </w:r>
      <w:r w:rsidRPr="00543847">
        <w:rPr>
          <w:rStyle w:val="StyleUnderline"/>
          <w:highlight w:val="cyan"/>
        </w:rPr>
        <w:t xml:space="preserve"> that demonstrates recovery viability for deposits in a region</w:t>
      </w:r>
      <w:r w:rsidRPr="00844B28">
        <w:rPr>
          <w:rStyle w:val="StyleUnderline"/>
        </w:rPr>
        <w:t xml:space="preserve">. This can be achieved </w:t>
      </w:r>
      <w:r w:rsidRPr="00543847">
        <w:rPr>
          <w:rStyle w:val="StyleUnderline"/>
          <w:highlight w:val="cyan"/>
        </w:rPr>
        <w:t>by conducting regional characterization studies</w:t>
      </w:r>
      <w:r w:rsidRPr="00844B28">
        <w:rPr>
          <w:rStyle w:val="StyleUnderline"/>
        </w:rPr>
        <w:t xml:space="preserve"> for critical mineral deposits to determine whether the mineralogy is amenable to metallurgical recovery, and whether the ores contain deleterious elements that would impact economics. For example, do any of Alaska’s belts of antimony deposits contain deleterious elements that would be barriers to development?</w:t>
      </w:r>
    </w:p>
    <w:p w14:paraId="39AF33CC" w14:textId="77777777" w:rsidR="00844B28" w:rsidRPr="00844B28" w:rsidRDefault="00844B28" w:rsidP="00844B28">
      <w:pPr>
        <w:rPr>
          <w:sz w:val="16"/>
        </w:rPr>
      </w:pPr>
      <w:r w:rsidRPr="00506892">
        <w:rPr>
          <w:rStyle w:val="StyleUnderline"/>
        </w:rPr>
        <w:t>Advanced exploration and development</w:t>
      </w:r>
      <w:r w:rsidRPr="00844B28">
        <w:rPr>
          <w:rStyle w:val="StyleUnderline"/>
        </w:rPr>
        <w:t xml:space="preserve"> projects focus metallurgical work</w:t>
      </w:r>
      <w:r w:rsidRPr="00844B28">
        <w:rPr>
          <w:sz w:val="16"/>
        </w:rPr>
        <w:t xml:space="preserve"> on the dominant commodities in an orebody, frequently paying little to no attention to minor commodities that would be a by-product. </w:t>
      </w:r>
      <w:r w:rsidRPr="00543847">
        <w:rPr>
          <w:rStyle w:val="StyleUnderline"/>
          <w:highlight w:val="cyan"/>
        </w:rPr>
        <w:t>Engaging with</w:t>
      </w:r>
      <w:r w:rsidRPr="00844B28">
        <w:rPr>
          <w:rStyle w:val="StyleUnderline"/>
        </w:rPr>
        <w:t xml:space="preserve"> projects in the </w:t>
      </w:r>
      <w:r w:rsidRPr="00543847">
        <w:rPr>
          <w:rStyle w:val="StyleUnderline"/>
          <w:highlight w:val="cyan"/>
        </w:rPr>
        <w:t xml:space="preserve">advanced </w:t>
      </w:r>
      <w:r w:rsidRPr="00543847">
        <w:rPr>
          <w:rStyle w:val="Emphasis"/>
          <w:sz w:val="24"/>
          <w:szCs w:val="24"/>
          <w:highlight w:val="cyan"/>
        </w:rPr>
        <w:t>exploration to development</w:t>
      </w:r>
      <w:r w:rsidRPr="00543847">
        <w:rPr>
          <w:rStyle w:val="StyleUnderline"/>
          <w:sz w:val="24"/>
          <w:szCs w:val="24"/>
          <w:highlight w:val="cyan"/>
        </w:rPr>
        <w:t xml:space="preserve"> </w:t>
      </w:r>
      <w:r w:rsidRPr="00543847">
        <w:rPr>
          <w:rStyle w:val="StyleUnderline"/>
          <w:highlight w:val="cyan"/>
        </w:rPr>
        <w:t xml:space="preserve">phase to characterize critical mineral content, and </w:t>
      </w:r>
      <w:r w:rsidRPr="00543847">
        <w:rPr>
          <w:rStyle w:val="Emphasis"/>
          <w:highlight w:val="cyan"/>
        </w:rPr>
        <w:t>developing solution</w:t>
      </w:r>
      <w:r w:rsidRPr="00844B28">
        <w:rPr>
          <w:rStyle w:val="StyleUnderline"/>
        </w:rPr>
        <w:t xml:space="preserve"> to production barriers </w:t>
      </w:r>
      <w:r w:rsidRPr="00543847">
        <w:rPr>
          <w:rStyle w:val="Emphasis"/>
          <w:highlight w:val="cyan"/>
        </w:rPr>
        <w:t>would help facilitate critical mineral production</w:t>
      </w:r>
      <w:r w:rsidRPr="00844B28">
        <w:rPr>
          <w:rStyle w:val="Emphasis"/>
        </w:rPr>
        <w:t xml:space="preserve"> from the next generation of domestic mines. </w:t>
      </w:r>
      <w:r w:rsidRPr="00844B28">
        <w:rPr>
          <w:sz w:val="16"/>
        </w:rPr>
        <w:t>E.g. cobalt is contained in the pyrite at the Bornite deposit in northwest Alaska, what metallurgical solutions can be developed to facilitate its recovery. Barriers to critical mineral production must exist at current mining operations where the contained critical minerals are not being produced. Determining these barriers and researching solutions to facilitate critical mineral production where appropriate could bring rapid results e.g., ore at the Greens Creek and Red Dog mines contains significant barite, but neither mine produces barite as a salable product. By contrast the Palmer project, which is geologically similar to these deposits, is planning to produce barite as a salable product.</w:t>
      </w:r>
    </w:p>
    <w:p w14:paraId="1162DC79" w14:textId="77777777" w:rsidR="00844B28" w:rsidRPr="00844B28" w:rsidRDefault="00844B28" w:rsidP="00844B28">
      <w:pPr>
        <w:rPr>
          <w:sz w:val="16"/>
        </w:rPr>
      </w:pPr>
      <w:r w:rsidRPr="00844B28">
        <w:rPr>
          <w:sz w:val="16"/>
        </w:rPr>
        <w:t xml:space="preserve">Process waters from oil and gas production potentially contain critical minerals. Development of carbon resources that result in metal-rich brine production from organic deep-water sediments offer potential for by-product critical mineral production. On Alaska’s North Slope some of the oil and gas source rocks are known to contain high REE, V, P and fluorine. </w:t>
      </w:r>
      <w:r w:rsidRPr="00543847">
        <w:rPr>
          <w:rStyle w:val="Emphasis"/>
          <w:highlight w:val="cyan"/>
        </w:rPr>
        <w:t>Extraction techniques</w:t>
      </w:r>
      <w:r w:rsidRPr="00844B28">
        <w:rPr>
          <w:rStyle w:val="StyleUnderline"/>
        </w:rPr>
        <w:t xml:space="preserve"> developed to extract critical minerals from Alaskan production waters </w:t>
      </w:r>
      <w:r w:rsidRPr="00543847">
        <w:rPr>
          <w:rStyle w:val="Emphasis"/>
          <w:highlight w:val="cyan"/>
        </w:rPr>
        <w:t>could be utilized across the Arctic</w:t>
      </w:r>
      <w:r w:rsidRPr="00844B28">
        <w:rPr>
          <w:rStyle w:val="StyleUnderline"/>
        </w:rPr>
        <w:t xml:space="preserve">. </w:t>
      </w:r>
      <w:r w:rsidRPr="00844B28">
        <w:rPr>
          <w:sz w:val="16"/>
        </w:rPr>
        <w:t>Produced water and reservoir composition datasets may allow al mineral prediction of critical mineral content in undeveloped unconventional reservoir.</w:t>
      </w:r>
    </w:p>
    <w:p w14:paraId="7D508472" w14:textId="77777777" w:rsidR="00844B28" w:rsidRPr="00844B28" w:rsidRDefault="00844B28" w:rsidP="00844B28"/>
    <w:p w14:paraId="4A892B5A" w14:textId="48639246" w:rsidR="003030CD" w:rsidRPr="00C42DC7" w:rsidRDefault="003030CD" w:rsidP="003030CD">
      <w:pPr>
        <w:pStyle w:val="Heading4"/>
        <w:rPr>
          <w:rStyle w:val="Style13ptBold"/>
          <w:b/>
          <w:bCs w:val="0"/>
          <w:sz w:val="26"/>
        </w:rPr>
      </w:pPr>
      <w:r>
        <w:t xml:space="preserve">Arctic </w:t>
      </w:r>
      <w:r w:rsidR="00150421">
        <w:t>mining is key</w:t>
      </w:r>
      <w:r>
        <w:t xml:space="preserve"> – </w:t>
      </w:r>
      <w:r w:rsidR="00150421">
        <w:t>huge deposits and it directly challenges China’s supply chain.</w:t>
      </w:r>
    </w:p>
    <w:p w14:paraId="0B50FCE1" w14:textId="77777777" w:rsidR="003030CD" w:rsidRDefault="003030CD" w:rsidP="003030CD">
      <w:r>
        <w:rPr>
          <w:rStyle w:val="Style13ptBold"/>
        </w:rPr>
        <w:t>Evans</w:t>
      </w:r>
      <w:r w:rsidRPr="00C06183">
        <w:rPr>
          <w:rStyle w:val="Style13ptBold"/>
        </w:rPr>
        <w:t xml:space="preserve"> ‘</w:t>
      </w:r>
      <w:r>
        <w:rPr>
          <w:rStyle w:val="Style13ptBold"/>
        </w:rPr>
        <w:t>2025</w:t>
      </w:r>
      <w:r w:rsidRPr="00C06183">
        <w:rPr>
          <w:rStyle w:val="Style13ptBold"/>
        </w:rPr>
        <w:t xml:space="preserve"> </w:t>
      </w:r>
      <w:r w:rsidRPr="00C06183">
        <w:t>(</w:t>
      </w:r>
      <w:r>
        <w:t>Scarlett Evans</w:t>
      </w:r>
      <w:r w:rsidRPr="00C06183">
        <w:t xml:space="preserve">, </w:t>
      </w:r>
      <w:r w:rsidRPr="003508E6">
        <w:t>a staff writer</w:t>
      </w:r>
      <w:r>
        <w:t xml:space="preserve"> at mining technology</w:t>
      </w:r>
      <w:r w:rsidRPr="003508E6">
        <w:t>, covering energy and mining-related news</w:t>
      </w:r>
      <w:r>
        <w:t>,</w:t>
      </w:r>
      <w:r w:rsidRPr="00C06183">
        <w:t xml:space="preserve"> “</w:t>
      </w:r>
      <w:r w:rsidRPr="003508E6">
        <w:t>Mining in the Arctic: a rare earth ‘cold rush’?</w:t>
      </w:r>
      <w:r w:rsidRPr="00C06183">
        <w:t xml:space="preserve">,” </w:t>
      </w:r>
      <w:r>
        <w:t>Mine: Issue 149</w:t>
      </w:r>
      <w:r w:rsidRPr="00C06183">
        <w:t xml:space="preserve">, </w:t>
      </w:r>
      <w:r>
        <w:t>23 Janurary, 2025</w:t>
      </w:r>
      <w:r w:rsidRPr="00C06183">
        <w:t xml:space="preserve">, </w:t>
      </w:r>
      <w:r w:rsidRPr="003508E6">
        <w:t>https://mine.nridigital.com/mine_feb25/arctic-mining-rare-earths</w:t>
      </w:r>
      <w:r w:rsidRPr="00C06183">
        <w:t>)</w:t>
      </w:r>
      <w:r>
        <w:t xml:space="preserve"> – KJ </w:t>
      </w:r>
    </w:p>
    <w:p w14:paraId="3D020DC5" w14:textId="77777777" w:rsidR="003030CD" w:rsidRDefault="003030CD" w:rsidP="003030CD">
      <w:pPr>
        <w:rPr>
          <w:sz w:val="16"/>
        </w:rPr>
      </w:pPr>
      <w:r w:rsidRPr="00DA62C9">
        <w:rPr>
          <w:sz w:val="16"/>
        </w:rPr>
        <w:t xml:space="preserve">In its 2024 Economic Report, the Arctic Economic Council (AEC) highlighted the potentially </w:t>
      </w:r>
      <w:r w:rsidRPr="00543847">
        <w:rPr>
          <w:rStyle w:val="Emphasis"/>
          <w:highlight w:val="cyan"/>
        </w:rPr>
        <w:t>pivotal</w:t>
      </w:r>
      <w:r w:rsidRPr="00543847">
        <w:rPr>
          <w:rStyle w:val="StyleUnderline"/>
          <w:highlight w:val="cyan"/>
        </w:rPr>
        <w:t xml:space="preserve"> role mining in </w:t>
      </w:r>
      <w:r w:rsidRPr="00543847">
        <w:rPr>
          <w:rStyle w:val="Emphasis"/>
          <w:highlight w:val="cyan"/>
        </w:rPr>
        <w:t>Arctic</w:t>
      </w:r>
      <w:r w:rsidRPr="00543847">
        <w:rPr>
          <w:rStyle w:val="StyleUnderline"/>
          <w:highlight w:val="cyan"/>
        </w:rPr>
        <w:t xml:space="preserve"> </w:t>
      </w:r>
      <w:r w:rsidRPr="00543847">
        <w:rPr>
          <w:rStyle w:val="Emphasis"/>
          <w:highlight w:val="cyan"/>
        </w:rPr>
        <w:t>nations</w:t>
      </w:r>
      <w:r w:rsidRPr="003508E6">
        <w:rPr>
          <w:rStyle w:val="StyleUnderline"/>
        </w:rPr>
        <w:t xml:space="preserve"> could play in </w:t>
      </w:r>
      <w:r w:rsidRPr="00543847">
        <w:rPr>
          <w:rStyle w:val="StyleUnderline"/>
          <w:highlight w:val="cyan"/>
        </w:rPr>
        <w:t>fuel</w:t>
      </w:r>
      <w:r w:rsidRPr="003508E6">
        <w:rPr>
          <w:rStyle w:val="StyleUnderline"/>
        </w:rPr>
        <w:t xml:space="preserve">ling the </w:t>
      </w:r>
      <w:r w:rsidRPr="00543847">
        <w:rPr>
          <w:rStyle w:val="StyleUnderline"/>
          <w:highlight w:val="cyan"/>
        </w:rPr>
        <w:t>world’s</w:t>
      </w:r>
      <w:r w:rsidRPr="003508E6">
        <w:rPr>
          <w:rStyle w:val="StyleUnderline"/>
        </w:rPr>
        <w:t xml:space="preserve"> </w:t>
      </w:r>
      <w:r w:rsidRPr="00543847">
        <w:rPr>
          <w:rStyle w:val="Emphasis"/>
          <w:highlight w:val="cyan"/>
        </w:rPr>
        <w:t>increasing</w:t>
      </w:r>
      <w:r w:rsidRPr="00543847">
        <w:rPr>
          <w:rStyle w:val="StyleUnderline"/>
          <w:highlight w:val="cyan"/>
        </w:rPr>
        <w:t xml:space="preserve"> demand for </w:t>
      </w:r>
      <w:r w:rsidRPr="00543847">
        <w:rPr>
          <w:rStyle w:val="Emphasis"/>
          <w:highlight w:val="cyan"/>
        </w:rPr>
        <w:t>critical</w:t>
      </w:r>
      <w:r w:rsidRPr="00543847">
        <w:rPr>
          <w:rStyle w:val="StyleUnderline"/>
          <w:highlight w:val="cyan"/>
        </w:rPr>
        <w:t xml:space="preserve"> </w:t>
      </w:r>
      <w:r w:rsidRPr="00543847">
        <w:rPr>
          <w:rStyle w:val="Emphasis"/>
          <w:highlight w:val="cyan"/>
        </w:rPr>
        <w:t>raw</w:t>
      </w:r>
      <w:r w:rsidRPr="00543847">
        <w:rPr>
          <w:rStyle w:val="StyleUnderline"/>
          <w:highlight w:val="cyan"/>
        </w:rPr>
        <w:t xml:space="preserve"> </w:t>
      </w:r>
      <w:r w:rsidRPr="00543847">
        <w:rPr>
          <w:rStyle w:val="Emphasis"/>
          <w:highlight w:val="cyan"/>
        </w:rPr>
        <w:t>materials</w:t>
      </w:r>
      <w:r w:rsidRPr="003508E6">
        <w:rPr>
          <w:rStyle w:val="StyleUnderline"/>
        </w:rPr>
        <w:t>.</w:t>
      </w:r>
      <w:r w:rsidRPr="00DA62C9">
        <w:rPr>
          <w:sz w:val="16"/>
        </w:rPr>
        <w:t xml:space="preserve"> It stated that the Arctic region, </w:t>
      </w:r>
      <w:r w:rsidRPr="00DA62C9">
        <w:rPr>
          <w:sz w:val="16"/>
        </w:rPr>
        <w:lastRenderedPageBreak/>
        <w:t>which encompasses parts of eight separate countries, is home to 31 of the 34 materials identified as essential for clean energy technology. Of note within these are rare earth elements (</w:t>
      </w:r>
      <w:r w:rsidRPr="00543847">
        <w:rPr>
          <w:rStyle w:val="Emphasis"/>
          <w:highlight w:val="cyan"/>
        </w:rPr>
        <w:t>REEs</w:t>
      </w:r>
      <w:r w:rsidRPr="00DA62C9">
        <w:rPr>
          <w:sz w:val="16"/>
        </w:rPr>
        <w:t xml:space="preserve">), </w:t>
      </w:r>
      <w:r w:rsidRPr="003508E6">
        <w:rPr>
          <w:rStyle w:val="StyleUnderline"/>
        </w:rPr>
        <w:t xml:space="preserve">materials </w:t>
      </w:r>
      <w:r w:rsidRPr="00543847">
        <w:rPr>
          <w:rStyle w:val="Emphasis"/>
          <w:highlight w:val="cyan"/>
        </w:rPr>
        <w:t>necessary</w:t>
      </w:r>
      <w:r w:rsidRPr="00543847">
        <w:rPr>
          <w:rStyle w:val="StyleUnderline"/>
          <w:highlight w:val="cyan"/>
        </w:rPr>
        <w:t xml:space="preserve"> for</w:t>
      </w:r>
      <w:r w:rsidRPr="003508E6">
        <w:rPr>
          <w:rStyle w:val="StyleUnderline"/>
        </w:rPr>
        <w:t xml:space="preserve"> a range of </w:t>
      </w:r>
      <w:r w:rsidRPr="00543847">
        <w:rPr>
          <w:rStyle w:val="Emphasis"/>
          <w:highlight w:val="cyan"/>
        </w:rPr>
        <w:t>clean</w:t>
      </w:r>
      <w:r w:rsidRPr="00543847">
        <w:rPr>
          <w:rStyle w:val="StyleUnderline"/>
          <w:highlight w:val="cyan"/>
        </w:rPr>
        <w:t xml:space="preserve"> </w:t>
      </w:r>
      <w:r w:rsidRPr="00543847">
        <w:rPr>
          <w:rStyle w:val="Emphasis"/>
          <w:highlight w:val="cyan"/>
        </w:rPr>
        <w:t>energy</w:t>
      </w:r>
      <w:r w:rsidRPr="00543847">
        <w:rPr>
          <w:rStyle w:val="StyleUnderline"/>
          <w:highlight w:val="cyan"/>
        </w:rPr>
        <w:t xml:space="preserve"> </w:t>
      </w:r>
      <w:r w:rsidRPr="00543847">
        <w:rPr>
          <w:rStyle w:val="Emphasis"/>
          <w:highlight w:val="cyan"/>
        </w:rPr>
        <w:t>tech</w:t>
      </w:r>
      <w:r w:rsidRPr="00DA62C9">
        <w:rPr>
          <w:rStyle w:val="Emphasis"/>
        </w:rPr>
        <w:t>nologies</w:t>
      </w:r>
      <w:r w:rsidRPr="003508E6">
        <w:rPr>
          <w:rStyle w:val="StyleUnderline"/>
        </w:rPr>
        <w:t xml:space="preserve"> including electric vehicles (EVs), batteries and wind turbines. REEs in particular are being </w:t>
      </w:r>
      <w:r w:rsidRPr="00DA62C9">
        <w:rPr>
          <w:rStyle w:val="Emphasis"/>
        </w:rPr>
        <w:t>eyed</w:t>
      </w:r>
      <w:r w:rsidRPr="003508E6">
        <w:rPr>
          <w:rStyle w:val="StyleUnderline"/>
        </w:rPr>
        <w:t xml:space="preserve"> </w:t>
      </w:r>
      <w:r w:rsidRPr="00DA62C9">
        <w:rPr>
          <w:rStyle w:val="Emphasis"/>
        </w:rPr>
        <w:t>up</w:t>
      </w:r>
      <w:r w:rsidRPr="003508E6">
        <w:rPr>
          <w:rStyle w:val="StyleUnderline"/>
        </w:rPr>
        <w:t xml:space="preserve"> in Norway, Sweden and Greenland.</w:t>
      </w:r>
      <w:r>
        <w:rPr>
          <w:rStyle w:val="StyleUnderline"/>
        </w:rPr>
        <w:t xml:space="preserve"> </w:t>
      </w:r>
      <w:r w:rsidRPr="00DA62C9">
        <w:rPr>
          <w:sz w:val="16"/>
        </w:rPr>
        <w:t xml:space="preserve">Mining is not new to the Arctic region. Alaska is home to the largest zinc mine in the world and Sweden to the largest iron ore mine in Europe. However, high wages and strict regulatory frameworks have been something of a deterrent to mining companies’ activity in the region as they typically want to extract as much as possible with minimal overheads. Short daylight hours and extreme cold have also proven to be a hurdle to investors looking to build infrastructure in the Arctic, as well as companies that must provide high wages to attract any kind of workforce. </w:t>
      </w:r>
      <w:r w:rsidRPr="00B57426">
        <w:rPr>
          <w:rStyle w:val="StyleUnderline"/>
        </w:rPr>
        <w:t xml:space="preserve">The result is that the region’s mineral </w:t>
      </w:r>
      <w:r w:rsidRPr="00DA62C9">
        <w:rPr>
          <w:rStyle w:val="Emphasis"/>
        </w:rPr>
        <w:t>potential</w:t>
      </w:r>
      <w:r w:rsidRPr="00B57426">
        <w:rPr>
          <w:rStyle w:val="StyleUnderline"/>
        </w:rPr>
        <w:t xml:space="preserve"> has remained relatively </w:t>
      </w:r>
      <w:r w:rsidRPr="00DA62C9">
        <w:rPr>
          <w:rStyle w:val="Emphasis"/>
        </w:rPr>
        <w:t>untapped</w:t>
      </w:r>
      <w:r w:rsidRPr="00B57426">
        <w:rPr>
          <w:rStyle w:val="StyleUnderline"/>
        </w:rPr>
        <w:t xml:space="preserve"> despite its resources – something the AEC, among others, is looking to </w:t>
      </w:r>
      <w:r w:rsidRPr="00DA62C9">
        <w:rPr>
          <w:rStyle w:val="Emphasis"/>
        </w:rPr>
        <w:t>change</w:t>
      </w:r>
      <w:r w:rsidRPr="00B57426">
        <w:rPr>
          <w:rStyle w:val="StyleUnderline"/>
        </w:rPr>
        <w:t>.</w:t>
      </w:r>
      <w:r>
        <w:rPr>
          <w:rStyle w:val="StyleUnderline"/>
        </w:rPr>
        <w:t xml:space="preserve"> </w:t>
      </w:r>
      <w:r w:rsidRPr="00B57426">
        <w:rPr>
          <w:rStyle w:val="StyleUnderline"/>
        </w:rPr>
        <w:t xml:space="preserve">With projections that </w:t>
      </w:r>
      <w:r w:rsidRPr="00543847">
        <w:rPr>
          <w:rStyle w:val="Emphasis"/>
          <w:highlight w:val="cyan"/>
        </w:rPr>
        <w:t>critical</w:t>
      </w:r>
      <w:r w:rsidRPr="00543847">
        <w:rPr>
          <w:rStyle w:val="StyleUnderline"/>
          <w:highlight w:val="cyan"/>
        </w:rPr>
        <w:t xml:space="preserve"> minerals needs</w:t>
      </w:r>
      <w:r w:rsidRPr="00B57426">
        <w:rPr>
          <w:rStyle w:val="StyleUnderline"/>
        </w:rPr>
        <w:t xml:space="preserve">, including those for </w:t>
      </w:r>
      <w:r w:rsidRPr="00DA62C9">
        <w:rPr>
          <w:rStyle w:val="Emphasis"/>
        </w:rPr>
        <w:t>REEs</w:t>
      </w:r>
      <w:r w:rsidRPr="00B57426">
        <w:rPr>
          <w:rStyle w:val="StyleUnderline"/>
        </w:rPr>
        <w:t xml:space="preserve">, </w:t>
      </w:r>
      <w:r w:rsidRPr="00543847">
        <w:rPr>
          <w:rStyle w:val="StyleUnderline"/>
          <w:highlight w:val="cyan"/>
        </w:rPr>
        <w:t xml:space="preserve">are set to </w:t>
      </w:r>
      <w:r w:rsidRPr="00543847">
        <w:rPr>
          <w:rStyle w:val="Emphasis"/>
          <w:highlight w:val="cyan"/>
        </w:rPr>
        <w:t>rise</w:t>
      </w:r>
      <w:r w:rsidRPr="00543847">
        <w:rPr>
          <w:rStyle w:val="StyleUnderline"/>
          <w:highlight w:val="cyan"/>
        </w:rPr>
        <w:t xml:space="preserve"> </w:t>
      </w:r>
      <w:r w:rsidRPr="00543847">
        <w:rPr>
          <w:rStyle w:val="Emphasis"/>
          <w:highlight w:val="cyan"/>
        </w:rPr>
        <w:t>exponentially</w:t>
      </w:r>
      <w:r w:rsidRPr="00B57426">
        <w:rPr>
          <w:rStyle w:val="StyleUnderline"/>
        </w:rPr>
        <w:t xml:space="preserve">, coupled with mounting </w:t>
      </w:r>
      <w:r w:rsidRPr="00DA62C9">
        <w:rPr>
          <w:rStyle w:val="Emphasis"/>
        </w:rPr>
        <w:t>fears</w:t>
      </w:r>
      <w:r w:rsidRPr="00B57426">
        <w:rPr>
          <w:rStyle w:val="StyleUnderline"/>
        </w:rPr>
        <w:t xml:space="preserve"> of an </w:t>
      </w:r>
      <w:r w:rsidRPr="00DA62C9">
        <w:rPr>
          <w:rStyle w:val="Emphasis"/>
        </w:rPr>
        <w:t>overreliance</w:t>
      </w:r>
      <w:r w:rsidRPr="00B57426">
        <w:rPr>
          <w:rStyle w:val="StyleUnderline"/>
        </w:rPr>
        <w:t xml:space="preserve"> on rare earth superpower China, a renewed spotlight is being put on the </w:t>
      </w:r>
      <w:r w:rsidRPr="00543847">
        <w:rPr>
          <w:rStyle w:val="StyleUnderline"/>
          <w:highlight w:val="cyan"/>
        </w:rPr>
        <w:t xml:space="preserve">Arctic as </w:t>
      </w:r>
      <w:r w:rsidRPr="00DA62C9">
        <w:rPr>
          <w:rStyle w:val="StyleUnderline"/>
        </w:rPr>
        <w:t xml:space="preserve">a </w:t>
      </w:r>
      <w:r w:rsidRPr="00543847">
        <w:rPr>
          <w:rStyle w:val="Emphasis"/>
          <w:highlight w:val="cyan"/>
        </w:rPr>
        <w:t>potential</w:t>
      </w:r>
      <w:r w:rsidRPr="00543847">
        <w:rPr>
          <w:rStyle w:val="StyleUnderline"/>
          <w:highlight w:val="cyan"/>
        </w:rPr>
        <w:t xml:space="preserve"> mining </w:t>
      </w:r>
      <w:r w:rsidRPr="00543847">
        <w:rPr>
          <w:rStyle w:val="Emphasis"/>
          <w:highlight w:val="cyan"/>
        </w:rPr>
        <w:t>hotspot</w:t>
      </w:r>
      <w:r w:rsidRPr="00B57426">
        <w:rPr>
          <w:rStyle w:val="StyleUnderline"/>
        </w:rPr>
        <w:t>.</w:t>
      </w:r>
      <w:r>
        <w:rPr>
          <w:rStyle w:val="StyleUnderline"/>
        </w:rPr>
        <w:t xml:space="preserve"> </w:t>
      </w:r>
      <w:r w:rsidRPr="00DA62C9">
        <w:rPr>
          <w:sz w:val="16"/>
        </w:rPr>
        <w:t xml:space="preserve">The minerals appeal of the Arctic “The Arctic region has three things that have always (and will always) be exported,” says Mads Qvist Frederiksen, executive director at AEC. “Fish, energy and raw materials — with the latter going back to the 1600s. </w:t>
      </w:r>
      <w:r w:rsidRPr="00B57426">
        <w:rPr>
          <w:rStyle w:val="StyleUnderline"/>
        </w:rPr>
        <w:t xml:space="preserve">“Fast forward, and with the </w:t>
      </w:r>
      <w:r w:rsidRPr="00DA62C9">
        <w:rPr>
          <w:rStyle w:val="Emphasis"/>
        </w:rPr>
        <w:t>rise</w:t>
      </w:r>
      <w:r w:rsidRPr="00B57426">
        <w:rPr>
          <w:rStyle w:val="StyleUnderline"/>
        </w:rPr>
        <w:t xml:space="preserve"> of industrialisation the world needs </w:t>
      </w:r>
      <w:r w:rsidRPr="00DA62C9">
        <w:rPr>
          <w:rStyle w:val="Emphasis"/>
        </w:rPr>
        <w:t>more</w:t>
      </w:r>
      <w:r w:rsidRPr="00B57426">
        <w:rPr>
          <w:rStyle w:val="StyleUnderline"/>
        </w:rPr>
        <w:t xml:space="preserve"> </w:t>
      </w:r>
      <w:r w:rsidRPr="00DA62C9">
        <w:rPr>
          <w:rStyle w:val="Emphasis"/>
        </w:rPr>
        <w:t>and</w:t>
      </w:r>
      <w:r w:rsidRPr="00B57426">
        <w:rPr>
          <w:rStyle w:val="StyleUnderline"/>
        </w:rPr>
        <w:t xml:space="preserve"> </w:t>
      </w:r>
      <w:r w:rsidRPr="00DA62C9">
        <w:rPr>
          <w:rStyle w:val="Emphasis"/>
        </w:rPr>
        <w:t>more</w:t>
      </w:r>
      <w:r w:rsidRPr="00B57426">
        <w:rPr>
          <w:rStyle w:val="StyleUnderline"/>
        </w:rPr>
        <w:t xml:space="preserve"> minerals as it needs more technologies, meaning the </w:t>
      </w:r>
      <w:r w:rsidRPr="00DA62C9">
        <w:rPr>
          <w:rStyle w:val="Emphasis"/>
        </w:rPr>
        <w:t>Arctic's</w:t>
      </w:r>
      <w:r w:rsidRPr="00B57426">
        <w:rPr>
          <w:rStyle w:val="StyleUnderline"/>
        </w:rPr>
        <w:t xml:space="preserve"> raw materials are getting </w:t>
      </w:r>
      <w:r w:rsidRPr="00DA62C9">
        <w:rPr>
          <w:rStyle w:val="Emphasis"/>
        </w:rPr>
        <w:t>renewed</w:t>
      </w:r>
      <w:r w:rsidRPr="00B57426">
        <w:rPr>
          <w:rStyle w:val="StyleUnderline"/>
        </w:rPr>
        <w:t xml:space="preserve"> </w:t>
      </w:r>
      <w:r w:rsidRPr="00DA62C9">
        <w:rPr>
          <w:rStyle w:val="Emphasis"/>
        </w:rPr>
        <w:t>attention</w:t>
      </w:r>
      <w:r w:rsidRPr="00B57426">
        <w:rPr>
          <w:rStyle w:val="StyleUnderline"/>
        </w:rPr>
        <w:t>.”</w:t>
      </w:r>
      <w:r>
        <w:rPr>
          <w:rStyle w:val="StyleUnderline"/>
        </w:rPr>
        <w:t xml:space="preserve"> </w:t>
      </w:r>
      <w:r w:rsidRPr="00B57426">
        <w:rPr>
          <w:rStyle w:val="StyleUnderline"/>
        </w:rPr>
        <w:t xml:space="preserve">Indeed, according to the International Energy Agency, </w:t>
      </w:r>
      <w:r w:rsidRPr="00543847">
        <w:rPr>
          <w:rStyle w:val="StyleUnderline"/>
          <w:highlight w:val="cyan"/>
        </w:rPr>
        <w:t>demand for critical minerals wil</w:t>
      </w:r>
      <w:r w:rsidRPr="00B57426">
        <w:rPr>
          <w:rStyle w:val="StyleUnderline"/>
        </w:rPr>
        <w:t xml:space="preserve">l nearly </w:t>
      </w:r>
      <w:r w:rsidRPr="00543847">
        <w:rPr>
          <w:rStyle w:val="Emphasis"/>
          <w:highlight w:val="cyan"/>
        </w:rPr>
        <w:t>triple</w:t>
      </w:r>
      <w:r w:rsidRPr="00543847">
        <w:rPr>
          <w:rStyle w:val="StyleUnderline"/>
          <w:highlight w:val="cyan"/>
        </w:rPr>
        <w:t xml:space="preserve"> by </w:t>
      </w:r>
      <w:r w:rsidRPr="00543847">
        <w:rPr>
          <w:rStyle w:val="Emphasis"/>
          <w:highlight w:val="cyan"/>
        </w:rPr>
        <w:t>2030</w:t>
      </w:r>
      <w:r w:rsidRPr="00B57426">
        <w:rPr>
          <w:rStyle w:val="StyleUnderline"/>
        </w:rPr>
        <w:t xml:space="preserve">, growing to more than 3.5-times the current levels by 2050. This, alongside the fact that the Arctic is feeling the effects of climate change more </w:t>
      </w:r>
      <w:r w:rsidRPr="00DA62C9">
        <w:rPr>
          <w:rStyle w:val="Emphasis"/>
        </w:rPr>
        <w:t>keenly</w:t>
      </w:r>
      <w:r w:rsidRPr="00B57426">
        <w:rPr>
          <w:rStyle w:val="StyleUnderline"/>
        </w:rPr>
        <w:t xml:space="preserve"> than anywhere else – </w:t>
      </w:r>
      <w:r w:rsidRPr="00DA62C9">
        <w:rPr>
          <w:rStyle w:val="Emphasis"/>
        </w:rPr>
        <w:t>warming</w:t>
      </w:r>
      <w:r w:rsidRPr="00B57426">
        <w:rPr>
          <w:rStyle w:val="StyleUnderline"/>
        </w:rPr>
        <w:t xml:space="preserve"> </w:t>
      </w:r>
      <w:r w:rsidRPr="00DA62C9">
        <w:rPr>
          <w:rStyle w:val="Emphasis"/>
        </w:rPr>
        <w:t>four-times</w:t>
      </w:r>
      <w:r w:rsidRPr="00B57426">
        <w:rPr>
          <w:rStyle w:val="StyleUnderline"/>
        </w:rPr>
        <w:t xml:space="preserve"> </w:t>
      </w:r>
      <w:r w:rsidRPr="00DA62C9">
        <w:rPr>
          <w:rStyle w:val="Emphasis"/>
        </w:rPr>
        <w:t>faster</w:t>
      </w:r>
      <w:r w:rsidRPr="00B57426">
        <w:rPr>
          <w:rStyle w:val="StyleUnderline"/>
        </w:rPr>
        <w:t xml:space="preserve"> than the rest of the world, according to research in Nature – has given some </w:t>
      </w:r>
      <w:r w:rsidRPr="00DA62C9">
        <w:rPr>
          <w:rStyle w:val="Emphasis"/>
        </w:rPr>
        <w:t>urgency</w:t>
      </w:r>
      <w:r w:rsidRPr="00B57426">
        <w:rPr>
          <w:rStyle w:val="StyleUnderline"/>
        </w:rPr>
        <w:t xml:space="preserve"> to the </w:t>
      </w:r>
      <w:r w:rsidRPr="00DA62C9">
        <w:rPr>
          <w:rStyle w:val="Emphasis"/>
        </w:rPr>
        <w:t>Arctic</w:t>
      </w:r>
      <w:r w:rsidRPr="00B57426">
        <w:rPr>
          <w:rStyle w:val="StyleUnderline"/>
        </w:rPr>
        <w:t xml:space="preserve"> </w:t>
      </w:r>
      <w:r w:rsidRPr="00DA62C9">
        <w:rPr>
          <w:rStyle w:val="Emphasis"/>
        </w:rPr>
        <w:t>focus</w:t>
      </w:r>
      <w:r w:rsidRPr="00B57426">
        <w:rPr>
          <w:rStyle w:val="StyleUnderline"/>
        </w:rPr>
        <w:t>.</w:t>
      </w:r>
      <w:r w:rsidRPr="00DA62C9">
        <w:rPr>
          <w:sz w:val="16"/>
        </w:rPr>
        <w:t xml:space="preserve"> The Kiruna mining region in Sweden's Arctic is home to an underground iron ore mine and Per Geijer, one of Europe's largest deposits of phosphorus and REEs. Credit: Tommy Alven / Shutterstock Currently, no REEs are mined in Europe, although the landscape is shifting, and exploration of the </w:t>
      </w:r>
      <w:r w:rsidRPr="00543847">
        <w:rPr>
          <w:rStyle w:val="StyleUnderline"/>
          <w:highlight w:val="cyan"/>
        </w:rPr>
        <w:t>Arctic</w:t>
      </w:r>
      <w:r w:rsidRPr="000D4C4B">
        <w:rPr>
          <w:rStyle w:val="StyleUnderline"/>
        </w:rPr>
        <w:t xml:space="preserve"> has already proven it is home to </w:t>
      </w:r>
      <w:r w:rsidRPr="00543847">
        <w:rPr>
          <w:rStyle w:val="Emphasis"/>
          <w:highlight w:val="cyan"/>
        </w:rPr>
        <w:t>significant</w:t>
      </w:r>
      <w:r w:rsidRPr="00543847">
        <w:rPr>
          <w:rStyle w:val="StyleUnderline"/>
          <w:highlight w:val="cyan"/>
        </w:rPr>
        <w:t xml:space="preserve"> deposits</w:t>
      </w:r>
      <w:r w:rsidRPr="000D4C4B">
        <w:rPr>
          <w:rStyle w:val="StyleUnderline"/>
        </w:rPr>
        <w:t xml:space="preserve"> of the materials.</w:t>
      </w:r>
      <w:r w:rsidRPr="00DA62C9">
        <w:rPr>
          <w:sz w:val="16"/>
        </w:rPr>
        <w:t xml:space="preserve"> According to the Arctic Review, Greenland has enough reserves of minerals such as neodymium and dysprosium to meet at least a quarter of future global demand, around 38.5 million tonnes (mt). Additionally, </w:t>
      </w:r>
      <w:r w:rsidRPr="00DA62C9">
        <w:rPr>
          <w:rStyle w:val="StyleUnderline"/>
        </w:rPr>
        <w:t xml:space="preserve">in 2023, Swedish miner LKAB made headlines by announcing it had identified a REE deposit in </w:t>
      </w:r>
      <w:r w:rsidRPr="00543847">
        <w:rPr>
          <w:rStyle w:val="Emphasis"/>
          <w:highlight w:val="cyan"/>
        </w:rPr>
        <w:t>Kiruna</w:t>
      </w:r>
      <w:r w:rsidRPr="00DA62C9">
        <w:rPr>
          <w:rStyle w:val="StyleUnderline"/>
        </w:rPr>
        <w:t xml:space="preserve"> that </w:t>
      </w:r>
      <w:r w:rsidRPr="00543847">
        <w:rPr>
          <w:rStyle w:val="Emphasis"/>
          <w:highlight w:val="cyan"/>
        </w:rPr>
        <w:t>exceeds</w:t>
      </w:r>
      <w:r w:rsidRPr="00DA62C9">
        <w:rPr>
          <w:rStyle w:val="StyleUnderline"/>
        </w:rPr>
        <w:t xml:space="preserve"> </w:t>
      </w:r>
      <w:r w:rsidRPr="00543847">
        <w:rPr>
          <w:rStyle w:val="Emphasis"/>
          <w:highlight w:val="cyan"/>
        </w:rPr>
        <w:t>1mt</w:t>
      </w:r>
      <w:r w:rsidRPr="00543847">
        <w:rPr>
          <w:rStyle w:val="StyleUnderline"/>
          <w:highlight w:val="cyan"/>
        </w:rPr>
        <w:t xml:space="preserve"> of rare earth oxides</w:t>
      </w:r>
      <w:r w:rsidRPr="00DA62C9">
        <w:rPr>
          <w:rStyle w:val="StyleUnderline"/>
        </w:rPr>
        <w:t>.</w:t>
      </w:r>
      <w:r w:rsidRPr="00DA62C9">
        <w:rPr>
          <w:sz w:val="16"/>
        </w:rPr>
        <w:t xml:space="preserve"> The discovery was, briefly, the largest deposit of its kind in Europe, before being overtaken in 2024 by Norway’s Fen Carbonatite Complex in Telemark. </w:t>
      </w:r>
      <w:r w:rsidRPr="00DA62C9">
        <w:rPr>
          <w:rStyle w:val="StyleUnderline"/>
        </w:rPr>
        <w:t xml:space="preserve">While LKAB is still conducting </w:t>
      </w:r>
      <w:r w:rsidRPr="00DA62C9">
        <w:rPr>
          <w:rStyle w:val="Emphasis"/>
        </w:rPr>
        <w:t>research</w:t>
      </w:r>
      <w:r w:rsidRPr="00DA62C9">
        <w:rPr>
          <w:rStyle w:val="StyleUnderline"/>
        </w:rPr>
        <w:t xml:space="preserve"> into the Kiruna deposit, the </w:t>
      </w:r>
      <w:r w:rsidRPr="00DA62C9">
        <w:rPr>
          <w:rStyle w:val="Emphasis"/>
        </w:rPr>
        <w:t>discovery</w:t>
      </w:r>
      <w:r w:rsidRPr="00DA62C9">
        <w:rPr>
          <w:rStyle w:val="StyleUnderline"/>
        </w:rPr>
        <w:t xml:space="preserve"> adds to the </w:t>
      </w:r>
      <w:r w:rsidRPr="00DA62C9">
        <w:rPr>
          <w:rStyle w:val="Emphasis"/>
        </w:rPr>
        <w:t>perception</w:t>
      </w:r>
      <w:r w:rsidRPr="00DA62C9">
        <w:rPr>
          <w:rStyle w:val="StyleUnderline"/>
        </w:rPr>
        <w:t xml:space="preserve"> of the Nordic </w:t>
      </w:r>
      <w:r w:rsidRPr="00543847">
        <w:rPr>
          <w:rStyle w:val="StyleUnderline"/>
          <w:highlight w:val="cyan"/>
        </w:rPr>
        <w:t>Arctic</w:t>
      </w:r>
      <w:r w:rsidRPr="00DA62C9">
        <w:rPr>
          <w:rStyle w:val="StyleUnderline"/>
        </w:rPr>
        <w:t xml:space="preserve"> as a </w:t>
      </w:r>
      <w:r w:rsidRPr="00543847">
        <w:rPr>
          <w:rStyle w:val="Emphasis"/>
          <w:highlight w:val="cyan"/>
        </w:rPr>
        <w:t>viable</w:t>
      </w:r>
      <w:r w:rsidRPr="00DA62C9">
        <w:rPr>
          <w:rStyle w:val="StyleUnderline"/>
        </w:rPr>
        <w:t xml:space="preserve"> supply </w:t>
      </w:r>
      <w:r w:rsidRPr="00543847">
        <w:rPr>
          <w:rStyle w:val="Emphasis"/>
          <w:highlight w:val="cyan"/>
        </w:rPr>
        <w:t>alternative</w:t>
      </w:r>
      <w:r w:rsidRPr="00543847">
        <w:rPr>
          <w:rStyle w:val="StyleUnderline"/>
          <w:highlight w:val="cyan"/>
        </w:rPr>
        <w:t xml:space="preserve"> to China</w:t>
      </w:r>
      <w:r w:rsidRPr="00DA62C9">
        <w:rPr>
          <w:rStyle w:val="StyleUnderline"/>
        </w:rPr>
        <w:t xml:space="preserve"> </w:t>
      </w:r>
      <w:r w:rsidRPr="00DA62C9">
        <w:rPr>
          <w:sz w:val="16"/>
        </w:rPr>
        <w:t xml:space="preserve">– evidenced by Donald Trump’s renewed mission to gain control of Greenland’s minerals. “The two main drivers for people looking to the region are climate change and geopolitics,” explains Frederiksen. “Of course, we need critical raw materials to pursue a green transition, but people are also looking for control, and with nations like China stockpiling materials including rare earths, people are becoming concerned about resource control.” </w:t>
      </w:r>
    </w:p>
    <w:p w14:paraId="6258CB83" w14:textId="77777777" w:rsidR="00C42DC7" w:rsidRPr="00C42DC7" w:rsidRDefault="00C42DC7" w:rsidP="00C42DC7"/>
    <w:p w14:paraId="1DC127D5" w14:textId="77777777" w:rsidR="00C42DC7" w:rsidRPr="00C42DC7" w:rsidRDefault="00C42DC7" w:rsidP="00C42DC7"/>
    <w:p w14:paraId="712F0386" w14:textId="77777777" w:rsidR="008161BF" w:rsidRDefault="008161BF" w:rsidP="0005732E">
      <w:pPr>
        <w:pStyle w:val="Heading2"/>
      </w:pPr>
    </w:p>
    <w:p w14:paraId="686F30A4" w14:textId="0CAA0283" w:rsidR="008161BF" w:rsidRDefault="008161BF" w:rsidP="008161BF">
      <w:pPr>
        <w:pStyle w:val="Heading1"/>
      </w:pPr>
      <w:r>
        <w:lastRenderedPageBreak/>
        <w:t>2AC</w:t>
      </w:r>
    </w:p>
    <w:p w14:paraId="2620A16D" w14:textId="787210DC" w:rsidR="0005732E" w:rsidRDefault="008161BF" w:rsidP="0005732E">
      <w:pPr>
        <w:pStyle w:val="Heading2"/>
      </w:pPr>
      <w:r>
        <w:lastRenderedPageBreak/>
        <w:t>Inherency</w:t>
      </w:r>
    </w:p>
    <w:p w14:paraId="0512E3E1" w14:textId="24BF1FEC" w:rsidR="008161BF" w:rsidRPr="008161BF" w:rsidRDefault="008161BF" w:rsidP="008161BF">
      <w:pPr>
        <w:pStyle w:val="Heading3"/>
      </w:pPr>
      <w:r>
        <w:lastRenderedPageBreak/>
        <w:t>Mining Inevitable</w:t>
      </w:r>
    </w:p>
    <w:p w14:paraId="0258D2E2" w14:textId="77777777" w:rsidR="003030CD" w:rsidRPr="00B67BF9" w:rsidRDefault="003030CD" w:rsidP="003030CD">
      <w:pPr>
        <w:pStyle w:val="Heading4"/>
      </w:pPr>
      <w:r w:rsidRPr="00B67BF9">
        <w:t xml:space="preserve">Deep sea mining is </w:t>
      </w:r>
      <w:r w:rsidRPr="00B67BF9">
        <w:rPr>
          <w:u w:val="single"/>
        </w:rPr>
        <w:t>broadly inevitable</w:t>
      </w:r>
      <w:r w:rsidRPr="00B67BF9">
        <w:t xml:space="preserve">, but the question is </w:t>
      </w:r>
      <w:r w:rsidRPr="00B67BF9">
        <w:rPr>
          <w:u w:val="single"/>
        </w:rPr>
        <w:t>participation</w:t>
      </w:r>
      <w:r w:rsidRPr="00B67BF9">
        <w:t xml:space="preserve">. Only </w:t>
      </w:r>
      <w:r w:rsidRPr="00B67BF9">
        <w:rPr>
          <w:u w:val="single"/>
        </w:rPr>
        <w:t>deep-sea mining</w:t>
      </w:r>
      <w:r w:rsidRPr="00B67BF9">
        <w:t xml:space="preserve"> affords the </w:t>
      </w:r>
      <w:r w:rsidRPr="00B67BF9">
        <w:rPr>
          <w:u w:val="single"/>
        </w:rPr>
        <w:t>resources</w:t>
      </w:r>
      <w:r w:rsidRPr="00B67BF9">
        <w:t xml:space="preserve"> and </w:t>
      </w:r>
      <w:r w:rsidRPr="00B67BF9">
        <w:rPr>
          <w:u w:val="single"/>
        </w:rPr>
        <w:t>efficiency</w:t>
      </w:r>
      <w:r w:rsidRPr="00B67BF9">
        <w:t xml:space="preserve"> required to meet </w:t>
      </w:r>
      <w:r w:rsidRPr="00B67BF9">
        <w:rPr>
          <w:u w:val="single"/>
        </w:rPr>
        <w:t>supply shortfalls</w:t>
      </w:r>
      <w:r w:rsidRPr="00B67BF9">
        <w:t>.</w:t>
      </w:r>
    </w:p>
    <w:p w14:paraId="249EC6AD" w14:textId="77777777" w:rsidR="003030CD" w:rsidRPr="00B67BF9" w:rsidRDefault="003030CD" w:rsidP="003030CD">
      <w:r w:rsidRPr="00B67BF9">
        <w:rPr>
          <w:b/>
          <w:bCs/>
          <w:sz w:val="26"/>
          <w:szCs w:val="26"/>
        </w:rPr>
        <w:t>Gales ’24</w:t>
      </w:r>
      <w:r w:rsidRPr="00B67BF9">
        <w:t xml:space="preserve"> [Phillip, MBA from Harvard Business School &amp; MEng Electrical Engineering from the University of Cambridge. 09-15-2024, “Deep-Sea Mining is Inevitable,” </w:t>
      </w:r>
      <w:r w:rsidRPr="00B67BF9">
        <w:rPr>
          <w:i/>
          <w:iCs/>
        </w:rPr>
        <w:t>Deep Sea Mining</w:t>
      </w:r>
      <w:r w:rsidRPr="00B67BF9">
        <w:t>, https://deepseamining.ac/article/54; PT]</w:t>
      </w:r>
    </w:p>
    <w:p w14:paraId="7A389285" w14:textId="77777777" w:rsidR="003030CD" w:rsidRPr="00B67BF9" w:rsidRDefault="003030CD" w:rsidP="003030CD">
      <w:r w:rsidRPr="00B67BF9">
        <w:t>Introductions</w:t>
      </w:r>
    </w:p>
    <w:p w14:paraId="6759E795" w14:textId="77777777" w:rsidR="003030CD" w:rsidRPr="00B67BF9" w:rsidRDefault="003030CD" w:rsidP="003030CD">
      <w:r w:rsidRPr="00B67BF9">
        <w:t xml:space="preserve">Over the past few months, Rahul Sharma and </w:t>
      </w:r>
      <w:r w:rsidRPr="00B67BF9">
        <w:rPr>
          <w:rStyle w:val="TitleChar"/>
        </w:rPr>
        <w:t xml:space="preserve">I have interviewed </w:t>
      </w:r>
      <w:r w:rsidRPr="00B67BF9">
        <w:rPr>
          <w:rStyle w:val="Emphasis"/>
        </w:rPr>
        <w:t>dozens</w:t>
      </w:r>
      <w:r w:rsidRPr="00B67BF9">
        <w:rPr>
          <w:rStyle w:val="TitleChar"/>
        </w:rPr>
        <w:t xml:space="preserve"> of </w:t>
      </w:r>
      <w:r w:rsidRPr="00B67BF9">
        <w:rPr>
          <w:rStyle w:val="Emphasis"/>
        </w:rPr>
        <w:t>experts</w:t>
      </w:r>
      <w:r w:rsidRPr="00B67BF9">
        <w:rPr>
          <w:rStyle w:val="TitleChar"/>
        </w:rPr>
        <w:t xml:space="preserve"> in </w:t>
      </w:r>
      <w:r w:rsidRPr="00B67BF9">
        <w:rPr>
          <w:rStyle w:val="Emphasis"/>
        </w:rPr>
        <w:t>d</w:t>
      </w:r>
      <w:r w:rsidRPr="00B67BF9">
        <w:rPr>
          <w:rStyle w:val="TitleChar"/>
        </w:rPr>
        <w:t>eep-</w:t>
      </w:r>
      <w:r w:rsidRPr="00B67BF9">
        <w:rPr>
          <w:rStyle w:val="Emphasis"/>
        </w:rPr>
        <w:t>s</w:t>
      </w:r>
      <w:r w:rsidRPr="00B67BF9">
        <w:rPr>
          <w:rStyle w:val="TitleChar"/>
        </w:rPr>
        <w:t xml:space="preserve">ea </w:t>
      </w:r>
      <w:r w:rsidRPr="00B67BF9">
        <w:rPr>
          <w:rStyle w:val="Emphasis"/>
        </w:rPr>
        <w:t>m</w:t>
      </w:r>
      <w:r w:rsidRPr="00B67BF9">
        <w:rPr>
          <w:rStyle w:val="TitleChar"/>
        </w:rPr>
        <w:t>ining</w:t>
      </w:r>
      <w:r w:rsidRPr="00B67BF9">
        <w:t xml:space="preserve"> for an upcoming paper; </w:t>
      </w:r>
      <w:r w:rsidRPr="00B67BF9">
        <w:rPr>
          <w:rStyle w:val="TitleChar"/>
        </w:rPr>
        <w:t xml:space="preserve">from </w:t>
      </w:r>
      <w:r w:rsidRPr="00B67BF9">
        <w:rPr>
          <w:rStyle w:val="Emphasis"/>
        </w:rPr>
        <w:t>business</w:t>
      </w:r>
      <w:r w:rsidRPr="00B67BF9">
        <w:rPr>
          <w:rStyle w:val="TitleChar"/>
        </w:rPr>
        <w:t xml:space="preserve"> leaders, to investors, </w:t>
      </w:r>
      <w:r w:rsidRPr="00B67BF9">
        <w:rPr>
          <w:rStyle w:val="Emphasis"/>
        </w:rPr>
        <w:t>scientists</w:t>
      </w:r>
      <w:r w:rsidRPr="00B67BF9">
        <w:rPr>
          <w:rStyle w:val="TitleChar"/>
        </w:rPr>
        <w:t xml:space="preserve">, researchers and </w:t>
      </w:r>
      <w:r w:rsidRPr="00B67BF9">
        <w:rPr>
          <w:rStyle w:val="Emphasis"/>
        </w:rPr>
        <w:t>politicians</w:t>
      </w:r>
      <w:r w:rsidRPr="00B67BF9">
        <w:t xml:space="preserve">. </w:t>
      </w:r>
      <w:r w:rsidRPr="00B67BF9">
        <w:rPr>
          <w:szCs w:val="16"/>
        </w:rPr>
        <w:t xml:space="preserve">What has astonished us is </w:t>
      </w:r>
      <w:r w:rsidRPr="00B67BF9">
        <w:rPr>
          <w:rStyle w:val="TitleChar"/>
        </w:rPr>
        <w:t xml:space="preserve">the feeling of </w:t>
      </w:r>
      <w:r w:rsidRPr="00543847">
        <w:rPr>
          <w:rStyle w:val="Emphasis"/>
          <w:highlight w:val="cyan"/>
        </w:rPr>
        <w:t>inevitabil</w:t>
      </w:r>
      <w:r w:rsidRPr="00B67BF9">
        <w:rPr>
          <w:rStyle w:val="Emphasis"/>
        </w:rPr>
        <w:t>ity</w:t>
      </w:r>
      <w:r w:rsidRPr="00B67BF9">
        <w:rPr>
          <w:rStyle w:val="TitleChar"/>
        </w:rPr>
        <w:t xml:space="preserve"> about </w:t>
      </w:r>
      <w:r w:rsidRPr="00543847">
        <w:rPr>
          <w:rStyle w:val="TitleChar"/>
          <w:highlight w:val="cyan"/>
        </w:rPr>
        <w:t>deep-sea mining</w:t>
      </w:r>
      <w:r w:rsidRPr="00B67BF9">
        <w:rPr>
          <w:rStyle w:val="TitleChar"/>
        </w:rPr>
        <w:t xml:space="preserve"> that has cropped up </w:t>
      </w:r>
      <w:r w:rsidRPr="00543847">
        <w:rPr>
          <w:rStyle w:val="TitleChar"/>
          <w:b/>
          <w:bCs/>
          <w:highlight w:val="cyan"/>
        </w:rPr>
        <w:t>across</w:t>
      </w:r>
      <w:r w:rsidRPr="00543847">
        <w:rPr>
          <w:rStyle w:val="TitleChar"/>
          <w:highlight w:val="cyan"/>
        </w:rPr>
        <w:t xml:space="preserve"> </w:t>
      </w:r>
      <w:r w:rsidRPr="00543847">
        <w:rPr>
          <w:rStyle w:val="TitleChar"/>
          <w:b/>
          <w:bCs/>
          <w:highlight w:val="cyan"/>
        </w:rPr>
        <w:t>the spectrum</w:t>
      </w:r>
      <w:r w:rsidRPr="00B67BF9">
        <w:t xml:space="preserve">, </w:t>
      </w:r>
      <w:r w:rsidRPr="00B67BF9">
        <w:rPr>
          <w:szCs w:val="16"/>
        </w:rPr>
        <w:t>from Supporters through to the most adamant Opponents</w:t>
      </w:r>
      <w:r w:rsidRPr="00B67BF9">
        <w:t xml:space="preserve">. </w:t>
      </w:r>
      <w:r w:rsidRPr="00543847">
        <w:rPr>
          <w:rStyle w:val="TitleChar"/>
          <w:highlight w:val="cyan"/>
        </w:rPr>
        <w:t>There's</w:t>
      </w:r>
      <w:r w:rsidRPr="00B67BF9">
        <w:rPr>
          <w:rStyle w:val="TitleChar"/>
        </w:rPr>
        <w:t xml:space="preserve"> an </w:t>
      </w:r>
      <w:r w:rsidRPr="00543847">
        <w:rPr>
          <w:rStyle w:val="Emphasis"/>
          <w:highlight w:val="cyan"/>
        </w:rPr>
        <w:t>overwhelming</w:t>
      </w:r>
      <w:r w:rsidRPr="00543847">
        <w:rPr>
          <w:rStyle w:val="TitleChar"/>
          <w:highlight w:val="cyan"/>
        </w:rPr>
        <w:t xml:space="preserve"> </w:t>
      </w:r>
      <w:r w:rsidRPr="00543847">
        <w:rPr>
          <w:rStyle w:val="TitleChar"/>
          <w:b/>
          <w:bCs/>
          <w:highlight w:val="cyan"/>
        </w:rPr>
        <w:t>opinion</w:t>
      </w:r>
      <w:r w:rsidRPr="00B67BF9">
        <w:rPr>
          <w:rStyle w:val="TitleChar"/>
        </w:rPr>
        <w:t xml:space="preserve"> that </w:t>
      </w:r>
      <w:r w:rsidRPr="00543847">
        <w:rPr>
          <w:rStyle w:val="TitleChar"/>
          <w:highlight w:val="cyan"/>
        </w:rPr>
        <w:t xml:space="preserve">DSM </w:t>
      </w:r>
      <w:r w:rsidRPr="00543847">
        <w:rPr>
          <w:rStyle w:val="Emphasis"/>
          <w:highlight w:val="cyan"/>
        </w:rPr>
        <w:t>will happen</w:t>
      </w:r>
      <w:r w:rsidRPr="00B67BF9">
        <w:rPr>
          <w:rStyle w:val="TitleChar"/>
        </w:rPr>
        <w:t xml:space="preserve"> - </w:t>
      </w:r>
      <w:r w:rsidRPr="00543847">
        <w:rPr>
          <w:rStyle w:val="TitleChar"/>
          <w:highlight w:val="cyan"/>
        </w:rPr>
        <w:t>it's</w:t>
      </w:r>
      <w:r w:rsidRPr="00B67BF9">
        <w:rPr>
          <w:rStyle w:val="TitleChar"/>
        </w:rPr>
        <w:t xml:space="preserve"> more </w:t>
      </w:r>
      <w:r w:rsidRPr="00543847">
        <w:rPr>
          <w:rStyle w:val="TitleChar"/>
          <w:highlight w:val="cyan"/>
        </w:rPr>
        <w:t>a</w:t>
      </w:r>
      <w:r w:rsidRPr="00B67BF9">
        <w:rPr>
          <w:rStyle w:val="TitleChar"/>
        </w:rPr>
        <w:t xml:space="preserve"> </w:t>
      </w:r>
      <w:r w:rsidRPr="00543847">
        <w:rPr>
          <w:rStyle w:val="TitleChar"/>
          <w:highlight w:val="cyan"/>
        </w:rPr>
        <w:t xml:space="preserve">matter of </w:t>
      </w:r>
      <w:r w:rsidRPr="00543847">
        <w:rPr>
          <w:rStyle w:val="Emphasis"/>
          <w:highlight w:val="cyan"/>
        </w:rPr>
        <w:t>when</w:t>
      </w:r>
      <w:r w:rsidRPr="00543847">
        <w:rPr>
          <w:rStyle w:val="TitleChar"/>
          <w:highlight w:val="cyan"/>
        </w:rPr>
        <w:t xml:space="preserve"> and</w:t>
      </w:r>
      <w:r w:rsidRPr="00B67BF9">
        <w:rPr>
          <w:rStyle w:val="TitleChar"/>
        </w:rPr>
        <w:t xml:space="preserve"> in </w:t>
      </w:r>
      <w:r w:rsidRPr="00543847">
        <w:rPr>
          <w:rStyle w:val="Emphasis"/>
          <w:highlight w:val="cyan"/>
        </w:rPr>
        <w:t>what form</w:t>
      </w:r>
      <w:r w:rsidRPr="00B67BF9">
        <w:t xml:space="preserve"> - and therefore the discussion needs to be about regulations and approaches. This seems very much </w:t>
      </w:r>
      <w:r w:rsidRPr="00B67BF9">
        <w:rPr>
          <w:rStyle w:val="TitleChar"/>
        </w:rPr>
        <w:t xml:space="preserve">at </w:t>
      </w:r>
      <w:r w:rsidRPr="00B67BF9">
        <w:rPr>
          <w:rStyle w:val="Emphasis"/>
        </w:rPr>
        <w:t>odds</w:t>
      </w:r>
      <w:r w:rsidRPr="00B67BF9">
        <w:rPr>
          <w:rStyle w:val="TitleChar"/>
        </w:rPr>
        <w:t xml:space="preserve"> with how the media portrays deep-sea mining</w:t>
      </w:r>
      <w:r w:rsidRPr="00B67BF9">
        <w:t xml:space="preserve">, and it leads me to believe that mining </w:t>
      </w:r>
      <w:r w:rsidRPr="00B67BF9">
        <w:rPr>
          <w:rStyle w:val="TitleChar"/>
        </w:rPr>
        <w:t xml:space="preserve">companies need to </w:t>
      </w:r>
      <w:r w:rsidRPr="00B67BF9">
        <w:rPr>
          <w:rStyle w:val="Emphasis"/>
        </w:rPr>
        <w:t>embrace</w:t>
      </w:r>
      <w:r w:rsidRPr="00B67BF9">
        <w:rPr>
          <w:rStyle w:val="TitleChar"/>
        </w:rPr>
        <w:t xml:space="preserve"> the </w:t>
      </w:r>
      <w:r w:rsidRPr="00B67BF9">
        <w:rPr>
          <w:rStyle w:val="Emphasis"/>
        </w:rPr>
        <w:t>reality</w:t>
      </w:r>
      <w:r w:rsidRPr="00B67BF9">
        <w:rPr>
          <w:rStyle w:val="TitleChar"/>
        </w:rPr>
        <w:t xml:space="preserve"> of deep-sea mining</w:t>
      </w:r>
      <w:r w:rsidRPr="00B67BF9">
        <w:t xml:space="preserve"> in order </w:t>
      </w:r>
      <w:r w:rsidRPr="00B67BF9">
        <w:rPr>
          <w:rStyle w:val="TitleChar"/>
        </w:rPr>
        <w:t xml:space="preserve">to </w:t>
      </w:r>
      <w:r w:rsidRPr="00B67BF9">
        <w:rPr>
          <w:rStyle w:val="Emphasis"/>
        </w:rPr>
        <w:t>survive</w:t>
      </w:r>
      <w:r w:rsidRPr="00B67BF9">
        <w:rPr>
          <w:rStyle w:val="TitleChar"/>
        </w:rPr>
        <w:t xml:space="preserve"> and help </w:t>
      </w:r>
      <w:r w:rsidRPr="00B67BF9">
        <w:rPr>
          <w:rStyle w:val="Emphasis"/>
        </w:rPr>
        <w:t>shape</w:t>
      </w:r>
      <w:r w:rsidRPr="00B67BF9">
        <w:rPr>
          <w:rStyle w:val="TitleChar"/>
        </w:rPr>
        <w:t xml:space="preserve"> this industry</w:t>
      </w:r>
      <w:r w:rsidRPr="00B67BF9">
        <w:t>. Why?</w:t>
      </w:r>
    </w:p>
    <w:p w14:paraId="7F16354A" w14:textId="77777777" w:rsidR="003030CD" w:rsidRPr="00B67BF9" w:rsidRDefault="003030CD" w:rsidP="003030CD">
      <w:r w:rsidRPr="00B67BF9">
        <w:t xml:space="preserve">macroeconomic drivers + huge demand </w:t>
      </w:r>
      <w:r w:rsidRPr="00B67BF9">
        <w:rPr>
          <w:rStyle w:val="Emphasis"/>
        </w:rPr>
        <w:t xml:space="preserve">World </w:t>
      </w:r>
      <w:r w:rsidRPr="00543847">
        <w:rPr>
          <w:rStyle w:val="Emphasis"/>
          <w:highlight w:val="cyan"/>
        </w:rPr>
        <w:t>demand</w:t>
      </w:r>
      <w:r w:rsidRPr="00B67BF9">
        <w:rPr>
          <w:rStyle w:val="TitleChar"/>
        </w:rPr>
        <w:t xml:space="preserve"> for critical minerals </w:t>
      </w:r>
      <w:r w:rsidRPr="00543847">
        <w:rPr>
          <w:rStyle w:val="TitleChar"/>
          <w:highlight w:val="cyan"/>
        </w:rPr>
        <w:t>is</w:t>
      </w:r>
      <w:r w:rsidRPr="00B67BF9">
        <w:rPr>
          <w:rStyle w:val="TitleChar"/>
        </w:rPr>
        <w:t xml:space="preserve"> </w:t>
      </w:r>
      <w:r w:rsidRPr="00543847">
        <w:rPr>
          <w:rStyle w:val="TitleChar"/>
          <w:highlight w:val="cyan"/>
        </w:rPr>
        <w:t xml:space="preserve">growing </w:t>
      </w:r>
      <w:r w:rsidRPr="00543847">
        <w:rPr>
          <w:rStyle w:val="Emphasis"/>
          <w:highlight w:val="cyan"/>
        </w:rPr>
        <w:t>exponentially</w:t>
      </w:r>
      <w:r w:rsidRPr="00B67BF9">
        <w:t xml:space="preserve">. Demand is being driven by a number of factors, including </w:t>
      </w:r>
      <w:r w:rsidRPr="00B67BF9">
        <w:rPr>
          <w:rStyle w:val="TitleChar"/>
        </w:rPr>
        <w:t xml:space="preserve">increased adoption of </w:t>
      </w:r>
      <w:r w:rsidRPr="00B67BF9">
        <w:rPr>
          <w:rStyle w:val="Emphasis"/>
        </w:rPr>
        <w:t>e</w:t>
      </w:r>
      <w:r w:rsidRPr="00B67BF9">
        <w:rPr>
          <w:rStyle w:val="TitleChar"/>
        </w:rPr>
        <w:t xml:space="preserve">lectric </w:t>
      </w:r>
      <w:r w:rsidRPr="00B67BF9">
        <w:rPr>
          <w:rStyle w:val="Emphasis"/>
        </w:rPr>
        <w:t>v</w:t>
      </w:r>
      <w:r w:rsidRPr="00B67BF9">
        <w:rPr>
          <w:rStyle w:val="TitleChar"/>
        </w:rPr>
        <w:t xml:space="preserve">ehicles; uptake of </w:t>
      </w:r>
      <w:r w:rsidRPr="00B67BF9">
        <w:rPr>
          <w:rStyle w:val="Emphasis"/>
        </w:rPr>
        <w:t>wind</w:t>
      </w:r>
      <w:r w:rsidRPr="00B67BF9">
        <w:rPr>
          <w:rStyle w:val="TitleChar"/>
        </w:rPr>
        <w:t xml:space="preserve"> and </w:t>
      </w:r>
      <w:r w:rsidRPr="00B67BF9">
        <w:rPr>
          <w:rStyle w:val="Emphasis"/>
        </w:rPr>
        <w:t>solar</w:t>
      </w:r>
      <w:r w:rsidRPr="00B67BF9">
        <w:rPr>
          <w:rStyle w:val="TitleChar"/>
        </w:rPr>
        <w:t xml:space="preserve"> energy; increased computing demands for </w:t>
      </w:r>
      <w:r w:rsidRPr="00B67BF9">
        <w:rPr>
          <w:rStyle w:val="Emphasis"/>
        </w:rPr>
        <w:t>AI</w:t>
      </w:r>
      <w:r w:rsidRPr="00B67BF9">
        <w:rPr>
          <w:rStyle w:val="TitleChar"/>
        </w:rPr>
        <w:t xml:space="preserve">; and steadily growing demand for personal </w:t>
      </w:r>
      <w:r w:rsidRPr="00B67BF9">
        <w:rPr>
          <w:rStyle w:val="Emphasis"/>
        </w:rPr>
        <w:t>electronics</w:t>
      </w:r>
      <w:r w:rsidRPr="00B67BF9">
        <w:t>. The result has been massively increasing Demand.</w:t>
      </w:r>
    </w:p>
    <w:p w14:paraId="120742E2" w14:textId="77777777" w:rsidR="003030CD" w:rsidRPr="00B67BF9" w:rsidRDefault="003030CD" w:rsidP="003030CD">
      <w:r w:rsidRPr="00B67BF9">
        <w:rPr>
          <w:noProof/>
        </w:rPr>
        <w:drawing>
          <wp:inline distT="0" distB="0" distL="0" distR="0" wp14:anchorId="51EFB179" wp14:editId="73785CE0">
            <wp:extent cx="2743200" cy="1819582"/>
            <wp:effectExtent l="0" t="0" r="0" b="9525"/>
            <wp:docPr id="809477745" name="Picture 1" descr="A graph of growth in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77745" name="Picture 1" descr="A graph of growth in the world&#10;&#10;Description automatically generated"/>
                    <pic:cNvPicPr/>
                  </pic:nvPicPr>
                  <pic:blipFill>
                    <a:blip r:embed="rId8"/>
                    <a:stretch>
                      <a:fillRect/>
                    </a:stretch>
                  </pic:blipFill>
                  <pic:spPr>
                    <a:xfrm>
                      <a:off x="0" y="0"/>
                      <a:ext cx="2754887" cy="1827334"/>
                    </a:xfrm>
                    <a:prstGeom prst="rect">
                      <a:avLst/>
                    </a:prstGeom>
                  </pic:spPr>
                </pic:pic>
              </a:graphicData>
            </a:graphic>
          </wp:inline>
        </w:drawing>
      </w:r>
    </w:p>
    <w:p w14:paraId="3B9D9A44" w14:textId="77777777" w:rsidR="003030CD" w:rsidRPr="00B67BF9" w:rsidRDefault="003030CD" w:rsidP="003030CD">
      <w:r w:rsidRPr="00B67BF9">
        <w:rPr>
          <w:rStyle w:val="TitleChar"/>
        </w:rPr>
        <w:t xml:space="preserve">At the same time, </w:t>
      </w:r>
      <w:r w:rsidRPr="00543847">
        <w:rPr>
          <w:rStyle w:val="TitleChar"/>
          <w:highlight w:val="cyan"/>
        </w:rPr>
        <w:t>resources are</w:t>
      </w:r>
      <w:r w:rsidRPr="00B67BF9">
        <w:rPr>
          <w:rStyle w:val="TitleChar"/>
        </w:rPr>
        <w:t xml:space="preserve"> becoming </w:t>
      </w:r>
      <w:r w:rsidRPr="00543847">
        <w:rPr>
          <w:rStyle w:val="Emphasis"/>
          <w:highlight w:val="cyan"/>
        </w:rPr>
        <w:t>scarcer</w:t>
      </w:r>
      <w:r w:rsidRPr="00B67BF9">
        <w:rPr>
          <w:rStyle w:val="TitleChar"/>
        </w:rPr>
        <w:t xml:space="preserve">, </w:t>
      </w:r>
      <w:r w:rsidRPr="00543847">
        <w:rPr>
          <w:rStyle w:val="TitleChar"/>
          <w:highlight w:val="cyan"/>
        </w:rPr>
        <w:t>grade</w:t>
      </w:r>
      <w:r w:rsidRPr="00B67BF9">
        <w:rPr>
          <w:rStyle w:val="TitleChar"/>
        </w:rPr>
        <w:t xml:space="preserve">s are </w:t>
      </w:r>
      <w:r w:rsidRPr="00543847">
        <w:rPr>
          <w:rStyle w:val="Emphasis"/>
          <w:highlight w:val="cyan"/>
        </w:rPr>
        <w:t>decreas</w:t>
      </w:r>
      <w:r w:rsidRPr="00B67BF9">
        <w:rPr>
          <w:rStyle w:val="Emphasis"/>
        </w:rPr>
        <w:t>ing</w:t>
      </w:r>
      <w:r w:rsidRPr="00B67BF9">
        <w:rPr>
          <w:rStyle w:val="TitleChar"/>
        </w:rPr>
        <w:t xml:space="preserve">, and </w:t>
      </w:r>
      <w:r w:rsidRPr="00543847">
        <w:rPr>
          <w:rStyle w:val="TitleChar"/>
          <w:highlight w:val="cyan"/>
        </w:rPr>
        <w:t>Supply</w:t>
      </w:r>
      <w:r w:rsidRPr="00B67BF9">
        <w:rPr>
          <w:rStyle w:val="TitleChar"/>
        </w:rPr>
        <w:t xml:space="preserve"> is increasingly </w:t>
      </w:r>
      <w:r w:rsidRPr="00543847">
        <w:rPr>
          <w:rStyle w:val="Emphasis"/>
          <w:highlight w:val="cyan"/>
        </w:rPr>
        <w:t>unable</w:t>
      </w:r>
      <w:r w:rsidRPr="00543847">
        <w:rPr>
          <w:rStyle w:val="TitleChar"/>
          <w:highlight w:val="cyan"/>
        </w:rPr>
        <w:t xml:space="preserve"> to keep up</w:t>
      </w:r>
      <w:r w:rsidRPr="00B67BF9">
        <w:rPr>
          <w:rStyle w:val="TitleChar"/>
        </w:rPr>
        <w:t xml:space="preserve"> with </w:t>
      </w:r>
      <w:r w:rsidRPr="00B67BF9">
        <w:rPr>
          <w:rStyle w:val="Emphasis"/>
        </w:rPr>
        <w:t>Demand</w:t>
      </w:r>
      <w:r w:rsidRPr="00B67BF9">
        <w:rPr>
          <w:rStyle w:val="TitleChar"/>
        </w:rPr>
        <w:t xml:space="preserve">. The result is </w:t>
      </w:r>
      <w:r w:rsidRPr="00771293">
        <w:rPr>
          <w:rStyle w:val="TitleChar"/>
        </w:rPr>
        <w:t>looming</w:t>
      </w:r>
      <w:r w:rsidRPr="00B67BF9">
        <w:rPr>
          <w:rStyle w:val="TitleChar"/>
        </w:rPr>
        <w:t xml:space="preserve"> </w:t>
      </w:r>
      <w:r w:rsidRPr="00543847">
        <w:rPr>
          <w:rStyle w:val="Emphasis"/>
          <w:highlight w:val="cyan"/>
        </w:rPr>
        <w:t>Supply gaps</w:t>
      </w:r>
      <w:r w:rsidRPr="00543847">
        <w:rPr>
          <w:rStyle w:val="TitleChar"/>
          <w:highlight w:val="cyan"/>
        </w:rPr>
        <w:t xml:space="preserve"> across most </w:t>
      </w:r>
      <w:r w:rsidRPr="00543847">
        <w:rPr>
          <w:rStyle w:val="Emphasis"/>
          <w:highlight w:val="cyan"/>
        </w:rPr>
        <w:t>critical minerals</w:t>
      </w:r>
      <w:r w:rsidRPr="00B67BF9">
        <w:t>:</w:t>
      </w:r>
    </w:p>
    <w:p w14:paraId="2833E517" w14:textId="77777777" w:rsidR="003030CD" w:rsidRPr="00B67BF9" w:rsidRDefault="003030CD" w:rsidP="003030CD">
      <w:r w:rsidRPr="00B67BF9">
        <w:rPr>
          <w:noProof/>
        </w:rPr>
        <w:drawing>
          <wp:inline distT="0" distB="0" distL="0" distR="0" wp14:anchorId="6B8FE91F" wp14:editId="0AEF2BBF">
            <wp:extent cx="3171596" cy="1219200"/>
            <wp:effectExtent l="0" t="0" r="0" b="0"/>
            <wp:docPr id="1692525816" name="Picture 1" descr="A comparison of graphs with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25816" name="Picture 1" descr="A comparison of graphs with different colored lines&#10;&#10;Description automatically generated with medium confidence"/>
                    <pic:cNvPicPr/>
                  </pic:nvPicPr>
                  <pic:blipFill>
                    <a:blip r:embed="rId9"/>
                    <a:stretch>
                      <a:fillRect/>
                    </a:stretch>
                  </pic:blipFill>
                  <pic:spPr>
                    <a:xfrm>
                      <a:off x="0" y="0"/>
                      <a:ext cx="3210343" cy="1234095"/>
                    </a:xfrm>
                    <a:prstGeom prst="rect">
                      <a:avLst/>
                    </a:prstGeom>
                  </pic:spPr>
                </pic:pic>
              </a:graphicData>
            </a:graphic>
          </wp:inline>
        </w:drawing>
      </w:r>
    </w:p>
    <w:p w14:paraId="69E87AA5" w14:textId="77777777" w:rsidR="003030CD" w:rsidRPr="00B67BF9" w:rsidRDefault="003030CD" w:rsidP="003030CD">
      <w:r w:rsidRPr="00543847">
        <w:rPr>
          <w:rStyle w:val="TitleChar"/>
          <w:highlight w:val="cyan"/>
        </w:rPr>
        <w:t>Countries</w:t>
      </w:r>
      <w:r w:rsidRPr="00B67BF9">
        <w:rPr>
          <w:rStyle w:val="TitleChar"/>
        </w:rPr>
        <w:t xml:space="preserve"> whose economies are </w:t>
      </w:r>
      <w:r w:rsidRPr="00543847">
        <w:rPr>
          <w:rStyle w:val="Emphasis"/>
          <w:highlight w:val="cyan"/>
        </w:rPr>
        <w:t>reliant</w:t>
      </w:r>
      <w:r w:rsidRPr="00543847">
        <w:rPr>
          <w:rStyle w:val="TitleChar"/>
          <w:highlight w:val="cyan"/>
        </w:rPr>
        <w:t xml:space="preserve"> upon critical minerals</w:t>
      </w:r>
      <w:r w:rsidRPr="00B67BF9">
        <w:t xml:space="preserve"> for industry, production and security </w:t>
      </w:r>
      <w:r w:rsidRPr="00543847">
        <w:rPr>
          <w:rStyle w:val="TitleChar"/>
          <w:highlight w:val="cyan"/>
        </w:rPr>
        <w:t>are</w:t>
      </w:r>
      <w:r w:rsidRPr="00B67BF9">
        <w:t xml:space="preserve"> therefore </w:t>
      </w:r>
      <w:r w:rsidRPr="00543847">
        <w:rPr>
          <w:rStyle w:val="Emphasis"/>
          <w:highlight w:val="cyan"/>
        </w:rPr>
        <w:t>concerned</w:t>
      </w:r>
      <w:r w:rsidRPr="00B67BF9">
        <w:t xml:space="preserve"> by this threat. </w:t>
      </w:r>
      <w:r w:rsidRPr="00B67BF9">
        <w:rPr>
          <w:rStyle w:val="TitleChar"/>
        </w:rPr>
        <w:t xml:space="preserve">Japan, </w:t>
      </w:r>
      <w:r w:rsidRPr="00B67BF9">
        <w:rPr>
          <w:rStyle w:val="Emphasis"/>
        </w:rPr>
        <w:t>Taiwan</w:t>
      </w:r>
      <w:r w:rsidRPr="00B67BF9">
        <w:rPr>
          <w:rStyle w:val="TitleChar"/>
        </w:rPr>
        <w:t xml:space="preserve">, South Korea and China all have </w:t>
      </w:r>
      <w:r w:rsidRPr="00B67BF9">
        <w:rPr>
          <w:rStyle w:val="Emphasis"/>
        </w:rPr>
        <w:t>semiconductor</w:t>
      </w:r>
      <w:r w:rsidRPr="00B67BF9">
        <w:rPr>
          <w:rStyle w:val="TitleChar"/>
        </w:rPr>
        <w:t xml:space="preserve"> </w:t>
      </w:r>
      <w:r w:rsidRPr="00B67BF9">
        <w:rPr>
          <w:rStyle w:val="TitleChar"/>
        </w:rPr>
        <w:lastRenderedPageBreak/>
        <w:t xml:space="preserve">industries which require critical </w:t>
      </w:r>
      <w:r w:rsidRPr="00B67BF9">
        <w:rPr>
          <w:rStyle w:val="Emphasis"/>
        </w:rPr>
        <w:t>minerals</w:t>
      </w:r>
      <w:r w:rsidRPr="00B67BF9">
        <w:rPr>
          <w:rStyle w:val="TitleChar"/>
        </w:rPr>
        <w:t xml:space="preserve">. </w:t>
      </w:r>
      <w:r w:rsidRPr="00B67BF9">
        <w:rPr>
          <w:rStyle w:val="Emphasis"/>
        </w:rPr>
        <w:t>US</w:t>
      </w:r>
      <w:r w:rsidRPr="00B67BF9">
        <w:t xml:space="preserve"> and Chinese national security and </w:t>
      </w:r>
      <w:r w:rsidRPr="00B67BF9">
        <w:rPr>
          <w:rStyle w:val="TitleChar"/>
        </w:rPr>
        <w:t xml:space="preserve">defense industries are </w:t>
      </w:r>
      <w:r w:rsidRPr="00B67BF9">
        <w:rPr>
          <w:rStyle w:val="Emphasis"/>
        </w:rPr>
        <w:t>dependent</w:t>
      </w:r>
      <w:r w:rsidRPr="00B67BF9">
        <w:rPr>
          <w:rStyle w:val="TitleChar"/>
        </w:rPr>
        <w:t xml:space="preserve"> upon </w:t>
      </w:r>
      <w:r w:rsidRPr="00B67BF9">
        <w:rPr>
          <w:rStyle w:val="Emphasis"/>
        </w:rPr>
        <w:t>advanced semiconductors</w:t>
      </w:r>
      <w:r w:rsidRPr="00B67BF9">
        <w:t xml:space="preserve">. San Francisco </w:t>
      </w:r>
      <w:r w:rsidRPr="00B67BF9">
        <w:rPr>
          <w:rStyle w:val="TitleChar"/>
        </w:rPr>
        <w:t xml:space="preserve">tech companies are </w:t>
      </w:r>
      <w:r w:rsidRPr="00B67BF9">
        <w:rPr>
          <w:rStyle w:val="Emphasis"/>
        </w:rPr>
        <w:t>highly reliant</w:t>
      </w:r>
      <w:r w:rsidRPr="00B67BF9">
        <w:rPr>
          <w:rStyle w:val="TitleChar"/>
        </w:rPr>
        <w:t xml:space="preserve"> upon state-of-the-art </w:t>
      </w:r>
      <w:r w:rsidRPr="00B67BF9">
        <w:rPr>
          <w:rStyle w:val="Emphasis"/>
        </w:rPr>
        <w:t>GPUs</w:t>
      </w:r>
      <w:r w:rsidRPr="00B67BF9">
        <w:rPr>
          <w:rStyle w:val="TitleChar"/>
        </w:rPr>
        <w:t xml:space="preserve"> for </w:t>
      </w:r>
      <w:r w:rsidRPr="00B67BF9">
        <w:rPr>
          <w:rStyle w:val="Emphasis"/>
        </w:rPr>
        <w:t>AI</w:t>
      </w:r>
      <w:r w:rsidRPr="00B67BF9">
        <w:rPr>
          <w:rStyle w:val="TitleChar"/>
        </w:rPr>
        <w:t xml:space="preserve"> applications</w:t>
      </w:r>
      <w:r w:rsidRPr="00B67BF9">
        <w:t xml:space="preserve">. European de-carbonization efforts and EV-driven strategies at German car manufacturers are driven by these metals. Macroeconomic drivers of prosperity and national defence therefore mean that international </w:t>
      </w:r>
      <w:r w:rsidRPr="00B67BF9">
        <w:rPr>
          <w:rStyle w:val="TitleChar"/>
        </w:rPr>
        <w:t xml:space="preserve">governments will </w:t>
      </w:r>
      <w:r w:rsidRPr="00B67BF9">
        <w:rPr>
          <w:rStyle w:val="Emphasis"/>
        </w:rPr>
        <w:t>pursue</w:t>
      </w:r>
      <w:r w:rsidRPr="00B67BF9">
        <w:rPr>
          <w:rStyle w:val="TitleChar"/>
        </w:rPr>
        <w:t xml:space="preserve"> critical minerals, with </w:t>
      </w:r>
      <w:r w:rsidRPr="00B67BF9">
        <w:rPr>
          <w:rStyle w:val="Emphasis"/>
        </w:rPr>
        <w:t>limited regard</w:t>
      </w:r>
      <w:r w:rsidRPr="00B67BF9">
        <w:rPr>
          <w:rStyle w:val="TitleChar"/>
        </w:rPr>
        <w:t xml:space="preserve"> for their source</w:t>
      </w:r>
      <w:r w:rsidRPr="00B67BF9">
        <w:t xml:space="preserve">. Subsea Mineral Opportunity enormous resources + low CapEx </w:t>
      </w:r>
      <w:r w:rsidRPr="00B67BF9">
        <w:rPr>
          <w:rStyle w:val="Emphasis"/>
        </w:rPr>
        <w:t>71%</w:t>
      </w:r>
      <w:r w:rsidRPr="00B67BF9">
        <w:rPr>
          <w:rStyle w:val="TitleChar"/>
        </w:rPr>
        <w:t xml:space="preserve"> of the world's surface is</w:t>
      </w:r>
      <w:r w:rsidRPr="00B67BF9">
        <w:t xml:space="preserve"> covered in </w:t>
      </w:r>
      <w:r w:rsidRPr="00B67BF9">
        <w:rPr>
          <w:rStyle w:val="Emphasis"/>
        </w:rPr>
        <w:t>water</w:t>
      </w:r>
      <w:r w:rsidRPr="00B67BF9">
        <w:t xml:space="preserve">, and subsea </w:t>
      </w:r>
      <w:r w:rsidRPr="00B67BF9">
        <w:rPr>
          <w:rStyle w:val="TitleChar"/>
        </w:rPr>
        <w:t xml:space="preserve">mineral resources can be found </w:t>
      </w:r>
      <w:r w:rsidRPr="00B67BF9">
        <w:rPr>
          <w:rStyle w:val="Emphasis"/>
        </w:rPr>
        <w:t>across</w:t>
      </w:r>
      <w:r w:rsidRPr="00B67BF9">
        <w:rPr>
          <w:rStyle w:val="TitleChar"/>
        </w:rPr>
        <w:t xml:space="preserve"> the world's oceans</w:t>
      </w:r>
      <w:r w:rsidRPr="00B67BF9">
        <w:t xml:space="preserve">; from the mid-Pacific, to the Indian Ocean, to the Norwegian Sea and Bothnian Bay. These </w:t>
      </w:r>
      <w:r w:rsidRPr="00B67BF9">
        <w:rPr>
          <w:rStyle w:val="TitleChar"/>
        </w:rPr>
        <w:t xml:space="preserve">resource plays are </w:t>
      </w:r>
      <w:r w:rsidRPr="00B67BF9">
        <w:rPr>
          <w:rStyle w:val="Emphasis"/>
        </w:rPr>
        <w:t>huge</w:t>
      </w:r>
      <w:r w:rsidRPr="00B67BF9">
        <w:rPr>
          <w:rStyle w:val="TitleChar"/>
        </w:rPr>
        <w:t>,</w:t>
      </w:r>
      <w:r w:rsidRPr="00B67BF9">
        <w:t xml:space="preserve"> and whilst some are extremely remote, others are </w:t>
      </w:r>
      <w:r w:rsidRPr="00B67BF9">
        <w:rPr>
          <w:rStyle w:val="TitleChar"/>
        </w:rPr>
        <w:t xml:space="preserve">located close to </w:t>
      </w:r>
      <w:r w:rsidRPr="00B67BF9">
        <w:rPr>
          <w:rStyle w:val="Emphasis"/>
        </w:rPr>
        <w:t>key markets</w:t>
      </w:r>
      <w:r w:rsidRPr="00B67BF9">
        <w:rPr>
          <w:rStyle w:val="TitleChar"/>
        </w:rPr>
        <w:t xml:space="preserve"> in the </w:t>
      </w:r>
      <w:r w:rsidRPr="00B67BF9">
        <w:rPr>
          <w:rStyle w:val="Emphasis"/>
        </w:rPr>
        <w:t>US</w:t>
      </w:r>
      <w:r w:rsidRPr="00B67BF9">
        <w:rPr>
          <w:rStyle w:val="TitleChar"/>
        </w:rPr>
        <w:t xml:space="preserve"> and mainland </w:t>
      </w:r>
      <w:r w:rsidRPr="00B67BF9">
        <w:rPr>
          <w:rStyle w:val="Emphasis"/>
        </w:rPr>
        <w:t>Europe</w:t>
      </w:r>
      <w:r w:rsidRPr="00B67BF9">
        <w:t>:</w:t>
      </w:r>
    </w:p>
    <w:p w14:paraId="16B5FD3C" w14:textId="77777777" w:rsidR="003030CD" w:rsidRPr="00B67BF9" w:rsidRDefault="003030CD" w:rsidP="003030CD">
      <w:r w:rsidRPr="00B67BF9">
        <w:t>&lt;&lt;FIGURE OMITTED&gt;&gt;</w:t>
      </w:r>
    </w:p>
    <w:p w14:paraId="5EC0B2D9" w14:textId="77777777" w:rsidR="003030CD" w:rsidRPr="00B67BF9" w:rsidRDefault="003030CD" w:rsidP="003030CD">
      <w:r w:rsidRPr="00B67BF9">
        <w:t xml:space="preserve">Deep-sea mining resource estimates are huge, and the USGS estimates that </w:t>
      </w:r>
      <w:r w:rsidRPr="00543847">
        <w:rPr>
          <w:rStyle w:val="TitleChar"/>
          <w:highlight w:val="cyan"/>
        </w:rPr>
        <w:t>subsea</w:t>
      </w:r>
      <w:r w:rsidRPr="00B67BF9">
        <w:rPr>
          <w:rStyle w:val="TitleChar"/>
        </w:rPr>
        <w:t xml:space="preserve"> mineral </w:t>
      </w:r>
      <w:r w:rsidRPr="00543847">
        <w:rPr>
          <w:rStyle w:val="TitleChar"/>
          <w:highlight w:val="cyan"/>
        </w:rPr>
        <w:t xml:space="preserve">resources </w:t>
      </w:r>
      <w:r w:rsidRPr="00543847">
        <w:rPr>
          <w:rStyle w:val="Emphasis"/>
          <w:highlight w:val="cyan"/>
        </w:rPr>
        <w:t>dwarf</w:t>
      </w:r>
      <w:r w:rsidRPr="00543847">
        <w:rPr>
          <w:rStyle w:val="TitleChar"/>
          <w:highlight w:val="cyan"/>
        </w:rPr>
        <w:t xml:space="preserve"> terrestrial</w:t>
      </w:r>
      <w:r w:rsidRPr="00B67BF9">
        <w:rPr>
          <w:rStyle w:val="TitleChar"/>
        </w:rPr>
        <w:t xml:space="preserve"> resources </w:t>
      </w:r>
      <w:r w:rsidRPr="00543847">
        <w:rPr>
          <w:rStyle w:val="TitleChar"/>
          <w:highlight w:val="cyan"/>
        </w:rPr>
        <w:t>by</w:t>
      </w:r>
      <w:r w:rsidRPr="00B67BF9">
        <w:rPr>
          <w:rStyle w:val="TitleChar"/>
        </w:rPr>
        <w:t xml:space="preserve"> a factor of around </w:t>
      </w:r>
      <w:r w:rsidRPr="00543847">
        <w:rPr>
          <w:rStyle w:val="Emphasis"/>
          <w:highlight w:val="cyan"/>
        </w:rPr>
        <w:t>20x</w:t>
      </w:r>
      <w:r w:rsidRPr="00B67BF9">
        <w:t xml:space="preserve">. Critical minerals are found in </w:t>
      </w:r>
      <w:r w:rsidRPr="00B67BF9">
        <w:rPr>
          <w:rStyle w:val="Emphasis"/>
        </w:rPr>
        <w:t>high abundances</w:t>
      </w:r>
      <w:r w:rsidRPr="00B67BF9">
        <w:rPr>
          <w:rStyle w:val="TitleChar"/>
        </w:rPr>
        <w:t xml:space="preserve"> in subsea mineral resources, including </w:t>
      </w:r>
      <w:r w:rsidRPr="00B67BF9">
        <w:rPr>
          <w:rStyle w:val="Emphasis"/>
        </w:rPr>
        <w:t>Cobalt</w:t>
      </w:r>
      <w:r w:rsidRPr="00B67BF9">
        <w:t xml:space="preserve"> (206x terrestrial resources), </w:t>
      </w:r>
      <w:r w:rsidRPr="00B67BF9">
        <w:rPr>
          <w:rStyle w:val="Emphasis"/>
        </w:rPr>
        <w:t>Nickel</w:t>
      </w:r>
      <w:r w:rsidRPr="00B67BF9">
        <w:t xml:space="preserve"> (14x terrestrial resources) </w:t>
      </w:r>
      <w:r w:rsidRPr="00B67BF9">
        <w:rPr>
          <w:rStyle w:val="TitleChar"/>
        </w:rPr>
        <w:t xml:space="preserve">and </w:t>
      </w:r>
      <w:r w:rsidRPr="00B67BF9">
        <w:rPr>
          <w:rStyle w:val="Emphasis"/>
        </w:rPr>
        <w:t>Titanium</w:t>
      </w:r>
      <w:r w:rsidRPr="00B67BF9">
        <w:t xml:space="preserve"> (9x terrestrial resources).</w:t>
      </w:r>
    </w:p>
    <w:p w14:paraId="219A16AF" w14:textId="77777777" w:rsidR="003030CD" w:rsidRPr="00B67BF9" w:rsidRDefault="003030CD" w:rsidP="003030CD">
      <w:r w:rsidRPr="00B67BF9">
        <w:t>&lt;&lt;FIGURE OMITTED&gt;&gt;</w:t>
      </w:r>
    </w:p>
    <w:p w14:paraId="2F6507F9" w14:textId="77777777" w:rsidR="003030CD" w:rsidRPr="00B67BF9" w:rsidRDefault="003030CD" w:rsidP="003030CD">
      <w:r w:rsidRPr="00B67BF9">
        <w:t xml:space="preserve">Finally, whilst mining CapEx can be significant, the </w:t>
      </w:r>
      <w:r w:rsidRPr="00771293">
        <w:rPr>
          <w:rStyle w:val="Emphasis"/>
        </w:rPr>
        <w:t>initial</w:t>
      </w:r>
      <w:r w:rsidRPr="00771293">
        <w:rPr>
          <w:rStyle w:val="TitleChar"/>
        </w:rPr>
        <w:t xml:space="preserve"> capital expenditure for deep-sea mining is significantly </w:t>
      </w:r>
      <w:r w:rsidRPr="00771293">
        <w:rPr>
          <w:rStyle w:val="Emphasis"/>
        </w:rPr>
        <w:t>lower</w:t>
      </w:r>
      <w:r w:rsidRPr="00771293">
        <w:t xml:space="preserve">. This is a consequence of the </w:t>
      </w:r>
      <w:r w:rsidRPr="00771293">
        <w:rPr>
          <w:rStyle w:val="Emphasis"/>
        </w:rPr>
        <w:t>reusability</w:t>
      </w:r>
      <w:r w:rsidRPr="00771293">
        <w:rPr>
          <w:rStyle w:val="TitleChar"/>
        </w:rPr>
        <w:t xml:space="preserve"> of production support vessels, which can sail </w:t>
      </w:r>
      <w:r w:rsidRPr="00771293">
        <w:rPr>
          <w:rStyle w:val="Emphasis"/>
        </w:rPr>
        <w:t>onto</w:t>
      </w:r>
      <w:r w:rsidRPr="00771293">
        <w:rPr>
          <w:rStyle w:val="TitleChar"/>
        </w:rPr>
        <w:t xml:space="preserve"> and </w:t>
      </w:r>
      <w:r w:rsidRPr="00771293">
        <w:rPr>
          <w:rStyle w:val="Emphasis"/>
        </w:rPr>
        <w:t>away</w:t>
      </w:r>
      <w:r w:rsidRPr="00771293">
        <w:rPr>
          <w:rStyle w:val="TitleChar"/>
        </w:rPr>
        <w:t xml:space="preserve"> from </w:t>
      </w:r>
      <w:r w:rsidRPr="00771293">
        <w:rPr>
          <w:rStyle w:val="Emphasis"/>
        </w:rPr>
        <w:t>particular</w:t>
      </w:r>
      <w:r w:rsidRPr="00771293">
        <w:rPr>
          <w:rStyle w:val="TitleChar"/>
        </w:rPr>
        <w:t xml:space="preserve"> subsea mineral resources</w:t>
      </w:r>
      <w:r w:rsidRPr="00771293">
        <w:t xml:space="preserve">. By comparison, </w:t>
      </w:r>
      <w:r w:rsidRPr="00771293">
        <w:rPr>
          <w:rStyle w:val="Emphasis"/>
        </w:rPr>
        <w:t>terrestrial mining</w:t>
      </w:r>
      <w:r w:rsidRPr="00771293">
        <w:rPr>
          <w:rStyle w:val="TitleChar"/>
        </w:rPr>
        <w:t xml:space="preserve"> often requires </w:t>
      </w:r>
      <w:r w:rsidRPr="00771293">
        <w:rPr>
          <w:rStyle w:val="Emphasis"/>
        </w:rPr>
        <w:t>significant</w:t>
      </w:r>
      <w:r w:rsidRPr="00771293">
        <w:rPr>
          <w:rStyle w:val="TitleChar"/>
        </w:rPr>
        <w:t xml:space="preserve"> expanses of </w:t>
      </w:r>
      <w:r w:rsidRPr="00771293">
        <w:rPr>
          <w:rStyle w:val="Emphasis"/>
        </w:rPr>
        <w:t>land</w:t>
      </w:r>
      <w:r w:rsidRPr="00771293">
        <w:t xml:space="preserve"> to be cleared, access </w:t>
      </w:r>
      <w:r w:rsidRPr="00771293">
        <w:rPr>
          <w:rStyle w:val="Emphasis"/>
        </w:rPr>
        <w:t>roads</w:t>
      </w:r>
      <w:r w:rsidRPr="00771293">
        <w:rPr>
          <w:rStyle w:val="TitleChar"/>
        </w:rPr>
        <w:t xml:space="preserve"> to be built, </w:t>
      </w:r>
      <w:r w:rsidRPr="00771293">
        <w:rPr>
          <w:rStyle w:val="Emphasis"/>
        </w:rPr>
        <w:t>accomodation</w:t>
      </w:r>
      <w:r w:rsidRPr="00771293">
        <w:t xml:space="preserve"> and offices to be constructed, </w:t>
      </w:r>
      <w:r w:rsidRPr="00771293">
        <w:rPr>
          <w:rStyle w:val="TitleChar"/>
        </w:rPr>
        <w:t xml:space="preserve">and for </w:t>
      </w:r>
      <w:r w:rsidRPr="00771293">
        <w:rPr>
          <w:rStyle w:val="Emphasis"/>
        </w:rPr>
        <w:t>overburden</w:t>
      </w:r>
      <w:r w:rsidRPr="00771293">
        <w:rPr>
          <w:rStyle w:val="TitleChar"/>
        </w:rPr>
        <w:t xml:space="preserve"> to be </w:t>
      </w:r>
      <w:r w:rsidRPr="00771293">
        <w:rPr>
          <w:rStyle w:val="Emphasis"/>
        </w:rPr>
        <w:t>removed</w:t>
      </w:r>
      <w:r w:rsidRPr="00771293">
        <w:t>.</w:t>
      </w:r>
    </w:p>
    <w:p w14:paraId="37A2F9E0" w14:textId="5F743517" w:rsidR="003030CD" w:rsidRPr="003030CD" w:rsidRDefault="008161BF" w:rsidP="008161BF">
      <w:pPr>
        <w:pStyle w:val="Heading3"/>
      </w:pPr>
      <w:r>
        <w:lastRenderedPageBreak/>
        <w:t>No Arctic Mining Now</w:t>
      </w:r>
    </w:p>
    <w:p w14:paraId="37FAEA06" w14:textId="77777777" w:rsidR="0005732E" w:rsidRDefault="0005732E" w:rsidP="0005732E">
      <w:pPr>
        <w:pStyle w:val="Heading4"/>
      </w:pPr>
      <w:r>
        <w:t>The U.S. is currently not invested in Arctic REM mining.</w:t>
      </w:r>
    </w:p>
    <w:p w14:paraId="2FF0ABEB" w14:textId="77777777" w:rsidR="0005732E" w:rsidRPr="00850E6D" w:rsidRDefault="0005732E" w:rsidP="0005732E">
      <w:r>
        <w:t xml:space="preserve">Philip </w:t>
      </w:r>
      <w:r w:rsidRPr="00850E6D">
        <w:rPr>
          <w:b/>
          <w:bCs/>
        </w:rPr>
        <w:t>Andrews-Speed</w:t>
      </w:r>
      <w:r>
        <w:t>, 20</w:t>
      </w:r>
      <w:r>
        <w:rPr>
          <w:b/>
          <w:bCs/>
        </w:rPr>
        <w:t>25</w:t>
      </w:r>
      <w:r>
        <w:t xml:space="preserve">, </w:t>
      </w:r>
      <w:r w:rsidRPr="000E7ADE">
        <w:t xml:space="preserve">Dr Philip Andrews-Speed is a Senior Research Fellow at the Oxford Institute for Energy Studies’ China Energy Programme. He has more than 40 years’ experience in the field of energy and resources </w:t>
      </w:r>
      <w:r>
        <w:t xml:space="preserve">“Can the Arctic be a Significant Contributor of Critical Minerals for the Global Energy Transiton,” The Oxford Institute for Energy Studies 2/25. </w:t>
      </w:r>
      <w:r w:rsidRPr="0005732E">
        <w:t>https://www.oxfordenergy.org/wpcms/wp-content/uploads/2025/02/SP36-Critical-Minerals-in-the-Arctic.pdf</w:t>
      </w:r>
      <w:r>
        <w:t xml:space="preserve"> [NDG]</w:t>
      </w:r>
    </w:p>
    <w:p w14:paraId="3F0011A4" w14:textId="77777777" w:rsidR="0005732E" w:rsidRDefault="0005732E" w:rsidP="0005732E">
      <w:pPr>
        <w:rPr>
          <w:sz w:val="16"/>
        </w:rPr>
      </w:pPr>
      <w:r w:rsidRPr="00543847">
        <w:rPr>
          <w:rStyle w:val="Emphasis"/>
          <w:highlight w:val="cyan"/>
        </w:rPr>
        <w:t xml:space="preserve">Mining </w:t>
      </w:r>
      <w:r w:rsidRPr="00D2518D">
        <w:rPr>
          <w:rStyle w:val="Emphasis"/>
        </w:rPr>
        <w:t xml:space="preserve">contributed </w:t>
      </w:r>
      <w:r w:rsidRPr="00543847">
        <w:rPr>
          <w:rStyle w:val="Emphasis"/>
          <w:highlight w:val="cyan"/>
        </w:rPr>
        <w:t>just 3% of Alaska’s GDP</w:t>
      </w:r>
      <w:r w:rsidRPr="00D2518D">
        <w:rPr>
          <w:rStyle w:val="Emphasis"/>
        </w:rPr>
        <w:t xml:space="preserve"> </w:t>
      </w:r>
      <w:r w:rsidRPr="00D2518D">
        <w:t>in 2019</w:t>
      </w:r>
      <w:r w:rsidRPr="00433194">
        <w:rPr>
          <w:sz w:val="16"/>
        </w:rPr>
        <w:t xml:space="preserve">.56 As mentioned in section 2.1, applying the USGS data on mineral production and reserves to Alaska faces two challenges. First, the statistics for the United States do not distinguish the Arctic regions (Alaska) from the Lower 48 states. However, the accompanying text provides useful guidance on the location of most of the significant mines. Second, the USGS withholds production data for certain minerals due to commercial confidentiality. 9 The contents of this paper are the author’s sole responsibility. They do not necessarily represent the views of the Oxford Institute for Energy Studies or any of its Members. </w:t>
      </w:r>
      <w:r w:rsidRPr="00282C38">
        <w:rPr>
          <w:rStyle w:val="StyleUnderline"/>
        </w:rPr>
        <w:t xml:space="preserve">Taking into account these limitations, it appears that </w:t>
      </w:r>
      <w:r w:rsidRPr="00543847">
        <w:rPr>
          <w:rStyle w:val="StyleUnderline"/>
          <w:b/>
          <w:bCs/>
          <w:highlight w:val="cyan"/>
        </w:rPr>
        <w:t>the only critical mineral</w:t>
      </w:r>
      <w:r w:rsidRPr="00A63FCD">
        <w:rPr>
          <w:rStyle w:val="StyleUnderline"/>
          <w:b/>
          <w:bCs/>
        </w:rPr>
        <w:t xml:space="preserve"> produced </w:t>
      </w:r>
      <w:r w:rsidRPr="00543847">
        <w:rPr>
          <w:rStyle w:val="StyleUnderline"/>
          <w:b/>
          <w:bCs/>
          <w:highlight w:val="cyan"/>
        </w:rPr>
        <w:t>in the U</w:t>
      </w:r>
      <w:r w:rsidRPr="00A63FCD">
        <w:rPr>
          <w:rStyle w:val="StyleUnderline"/>
          <w:b/>
          <w:bCs/>
        </w:rPr>
        <w:t xml:space="preserve">nited </w:t>
      </w:r>
      <w:r w:rsidRPr="00543847">
        <w:rPr>
          <w:rStyle w:val="StyleUnderline"/>
          <w:b/>
          <w:bCs/>
          <w:highlight w:val="cyan"/>
        </w:rPr>
        <w:t>S</w:t>
      </w:r>
      <w:r w:rsidRPr="00A63FCD">
        <w:rPr>
          <w:rStyle w:val="StyleUnderline"/>
          <w:b/>
          <w:bCs/>
        </w:rPr>
        <w:t xml:space="preserve">tates’ </w:t>
      </w:r>
      <w:r w:rsidRPr="00543847">
        <w:rPr>
          <w:rStyle w:val="StyleUnderline"/>
          <w:b/>
          <w:bCs/>
          <w:highlight w:val="cyan"/>
        </w:rPr>
        <w:t>Arctic</w:t>
      </w:r>
      <w:r w:rsidRPr="00A63FCD">
        <w:rPr>
          <w:rStyle w:val="StyleUnderline"/>
          <w:b/>
          <w:bCs/>
        </w:rPr>
        <w:t xml:space="preserve"> region at any scale </w:t>
      </w:r>
      <w:r w:rsidRPr="00543847">
        <w:rPr>
          <w:rStyle w:val="StyleUnderline"/>
          <w:b/>
          <w:bCs/>
          <w:highlight w:val="cyan"/>
        </w:rPr>
        <w:t>is silver</w:t>
      </w:r>
      <w:r w:rsidRPr="00A63FCD">
        <w:rPr>
          <w:rStyle w:val="StyleUnderline"/>
          <w:b/>
          <w:bCs/>
        </w:rPr>
        <w:t>.</w:t>
      </w:r>
      <w:r w:rsidRPr="00282C38">
        <w:rPr>
          <w:rStyle w:val="StyleUnderline"/>
        </w:rPr>
        <w:t xml:space="preserve"> The United States accounts for 3.8 per cent of global silver supply and reserves, to which Alaska makes a contribution</w:t>
      </w:r>
      <w:r w:rsidRPr="00433194">
        <w:rPr>
          <w:sz w:val="16"/>
        </w:rPr>
        <w:t xml:space="preserve">. </w:t>
      </w:r>
      <w:r w:rsidRPr="00D2518D">
        <w:rPr>
          <w:sz w:val="16"/>
        </w:rPr>
        <w:t xml:space="preserve">The state does not host significant reserves of any other critical mineral. </w:t>
      </w:r>
      <w:r w:rsidRPr="00433194">
        <w:rPr>
          <w:sz w:val="16"/>
        </w:rPr>
        <w:t>A series of federal government policies have triggered a new wave of investment in the mining of critical minerals in the United States. These include Executive Order 13817 of 2017, 57 the Inflation Reduction Act of 2022,58 and an updated list of critical minerals in 2022.59 The State of Alaska has also been reviewing its mining policies.60 Federal government policies have enabled exploration to pick up in Alaska, notably for lead-zinc deposits. Most of these contain associated silver, and a few host copper, notably the Arctic deposit.61 The Bornite lead-zinc deposit also contains cobalt, germanium, and gallium. 62 Whilst geological evidence indicates that a wide range of critical minerals may be found in Alaska,63 it is not yet clear whether they can be mined at scale or profitably.</w:t>
      </w:r>
    </w:p>
    <w:p w14:paraId="6C32C8D5" w14:textId="77777777" w:rsidR="008161BF" w:rsidRDefault="008161BF" w:rsidP="008161BF">
      <w:pPr>
        <w:pStyle w:val="Heading4"/>
      </w:pPr>
      <w:r w:rsidRPr="00EC0E4F">
        <w:t xml:space="preserve">Russia and China lead now in REM mining – the US needs to catch up to sustain the green transition, and the Arctic is key </w:t>
      </w:r>
    </w:p>
    <w:p w14:paraId="734F9394" w14:textId="77777777" w:rsidR="008161BF" w:rsidRPr="002B6477" w:rsidRDefault="008161BF" w:rsidP="008161BF">
      <w:r w:rsidRPr="002B6477">
        <w:rPr>
          <w:rStyle w:val="Style13ptBold"/>
        </w:rPr>
        <w:t>Volkov &amp; Sidorova 19</w:t>
      </w:r>
      <w:r w:rsidRPr="002B6477">
        <w:t xml:space="preserve"> [A. V. Volkov and A. A. Sidorova, translated by A. Kobkova, Institute of Geology of Ore Deposits, Petrography, Mineralogy and Geochemistry; Russian Academy of Sciences in Moscow, Russia, “The Interior of the Russian Arctic: A Trove of Metals for Green Technology” from the researcher’s notebook; funded by the Russian Foundation for Basic Research, project “Studying the Geological and Geodynamic Conditions for the Formation of Large Deposits of Strategic Metals in the Arctic Zone of Russia: Conclusions for Predictions and the Search for New Deposits.”; received/revised June 20 2019, accepted September 18 2019; https://sci-hub.se/https://link.springer.com/article/10.1134/S1019331620010141]-- CL</w:t>
      </w:r>
    </w:p>
    <w:p w14:paraId="4EDD8CE0" w14:textId="77777777" w:rsidR="008161BF" w:rsidRDefault="008161BF" w:rsidP="008161BF">
      <w:pPr>
        <w:pStyle w:val="NormalWeb"/>
        <w:rPr>
          <w:rStyle w:val="StyleUnderline"/>
          <w:rFonts w:ascii="Calibri" w:hAnsi="Calibri" w:cs="Calibri"/>
        </w:rPr>
      </w:pPr>
      <w:r w:rsidRPr="00F44A5D">
        <w:rPr>
          <w:rFonts w:ascii="Calibri" w:hAnsi="Calibri" w:cs="Calibri"/>
          <w:color w:val="000000"/>
          <w:sz w:val="17"/>
          <w:szCs w:val="17"/>
        </w:rPr>
        <w:t xml:space="preserve"> </w:t>
      </w:r>
      <w:r w:rsidRPr="00480634">
        <w:rPr>
          <w:rFonts w:ascii="Calibri" w:hAnsi="Calibri" w:cs="Calibri"/>
          <w:sz w:val="16"/>
        </w:rPr>
        <w:t>In recent years, the World Bank and the Organiz</w:t>
      </w:r>
      <w:r>
        <w:rPr>
          <w:rFonts w:ascii="Calibri" w:hAnsi="Calibri" w:cs="Calibri"/>
          <w:sz w:val="16"/>
        </w:rPr>
        <w:t>a</w:t>
      </w:r>
      <w:r w:rsidRPr="00480634">
        <w:rPr>
          <w:rFonts w:ascii="Calibri" w:hAnsi="Calibri" w:cs="Calibri"/>
          <w:sz w:val="16"/>
        </w:rPr>
        <w:t>tion for Economic Cooperation and Development</w:t>
      </w:r>
      <w:r w:rsidRPr="00F44A5D">
        <w:rPr>
          <w:rFonts w:ascii="Calibri" w:hAnsi="Calibri" w:cs="Calibri"/>
          <w:sz w:val="16"/>
        </w:rPr>
        <w:t xml:space="preserve"> </w:t>
      </w:r>
      <w:r w:rsidRPr="00480634">
        <w:rPr>
          <w:rFonts w:ascii="Calibri" w:hAnsi="Calibri" w:cs="Calibri"/>
          <w:sz w:val="16"/>
        </w:rPr>
        <w:t>(OECD), which unites the 36 home countries of the</w:t>
      </w:r>
      <w:r w:rsidRPr="00F44A5D">
        <w:rPr>
          <w:rFonts w:ascii="Calibri" w:hAnsi="Calibri" w:cs="Calibri"/>
          <w:sz w:val="16"/>
        </w:rPr>
        <w:t xml:space="preserve"> </w:t>
      </w:r>
      <w:r w:rsidRPr="00480634">
        <w:rPr>
          <w:rFonts w:ascii="Calibri" w:hAnsi="Calibri" w:cs="Calibri"/>
          <w:sz w:val="16"/>
        </w:rPr>
        <w:t>Earth’s Golden Billion, have concerned themselves</w:t>
      </w:r>
      <w:r w:rsidRPr="00F44A5D">
        <w:rPr>
          <w:rFonts w:ascii="Calibri" w:hAnsi="Calibri" w:cs="Calibri"/>
          <w:sz w:val="16"/>
        </w:rPr>
        <w:t xml:space="preserve"> </w:t>
      </w:r>
      <w:r w:rsidRPr="00480634">
        <w:rPr>
          <w:rFonts w:ascii="Calibri" w:hAnsi="Calibri" w:cs="Calibri"/>
          <w:sz w:val="16"/>
        </w:rPr>
        <w:t xml:space="preserve">with two issues: </w:t>
      </w:r>
      <w:r w:rsidRPr="00480634">
        <w:rPr>
          <w:rStyle w:val="StyleUnderline"/>
          <w:rFonts w:ascii="Calibri" w:hAnsi="Calibri" w:cs="Calibri"/>
        </w:rPr>
        <w:t xml:space="preserve">What should we do about the </w:t>
      </w:r>
      <w:r w:rsidRPr="00480634">
        <w:rPr>
          <w:rStyle w:val="Emphasis"/>
        </w:rPr>
        <w:t>green-</w:t>
      </w:r>
      <w:r w:rsidRPr="00F44A5D">
        <w:rPr>
          <w:rStyle w:val="Emphasis"/>
        </w:rPr>
        <w:t xml:space="preserve"> </w:t>
      </w:r>
      <w:r w:rsidRPr="00480634">
        <w:rPr>
          <w:rStyle w:val="Emphasis"/>
        </w:rPr>
        <w:t xml:space="preserve">house effect </w:t>
      </w:r>
      <w:r w:rsidRPr="00480634">
        <w:rPr>
          <w:rStyle w:val="StyleUnderline"/>
          <w:rFonts w:ascii="Calibri" w:hAnsi="Calibri" w:cs="Calibri"/>
        </w:rPr>
        <w:t xml:space="preserve">and </w:t>
      </w:r>
      <w:r w:rsidRPr="00480634">
        <w:rPr>
          <w:rStyle w:val="Emphasis"/>
        </w:rPr>
        <w:t>climate change</w:t>
      </w:r>
      <w:r w:rsidRPr="00480634">
        <w:rPr>
          <w:rStyle w:val="StyleUnderline"/>
          <w:rFonts w:ascii="Calibri" w:hAnsi="Calibri" w:cs="Calibri"/>
        </w:rPr>
        <w:t>? and What happens</w:t>
      </w:r>
      <w:r w:rsidRPr="00F44A5D">
        <w:rPr>
          <w:rStyle w:val="StyleUnderline"/>
          <w:rFonts w:ascii="Calibri" w:hAnsi="Calibri" w:cs="Calibri"/>
        </w:rPr>
        <w:t xml:space="preserve"> </w:t>
      </w:r>
      <w:r w:rsidRPr="00480634">
        <w:rPr>
          <w:rStyle w:val="StyleUnderline"/>
          <w:rFonts w:ascii="Calibri" w:hAnsi="Calibri" w:cs="Calibri"/>
        </w:rPr>
        <w:t>when we run out of oil?</w:t>
      </w:r>
      <w:r w:rsidRPr="00480634">
        <w:rPr>
          <w:rFonts w:ascii="Calibri" w:hAnsi="Calibri" w:cs="Calibri"/>
          <w:sz w:val="16"/>
        </w:rPr>
        <w:t xml:space="preserve"> [1, 2]. The World Bank and</w:t>
      </w:r>
      <w:r w:rsidRPr="00F44A5D">
        <w:rPr>
          <w:rFonts w:ascii="Calibri" w:hAnsi="Calibri" w:cs="Calibri"/>
          <w:sz w:val="16"/>
        </w:rPr>
        <w:t xml:space="preserve"> </w:t>
      </w:r>
      <w:r w:rsidRPr="00480634">
        <w:rPr>
          <w:rFonts w:ascii="Calibri" w:hAnsi="Calibri" w:cs="Calibri"/>
          <w:sz w:val="16"/>
        </w:rPr>
        <w:t>the OECD are making forecasts to assist in answering</w:t>
      </w:r>
      <w:r w:rsidRPr="00F44A5D">
        <w:rPr>
          <w:rFonts w:ascii="Calibri" w:hAnsi="Calibri" w:cs="Calibri"/>
          <w:sz w:val="16"/>
        </w:rPr>
        <w:t xml:space="preserve"> </w:t>
      </w:r>
      <w:r w:rsidRPr="00480634">
        <w:rPr>
          <w:rFonts w:ascii="Calibri" w:hAnsi="Calibri" w:cs="Calibri"/>
          <w:sz w:val="16"/>
        </w:rPr>
        <w:t xml:space="preserve">these </w:t>
      </w:r>
      <w:r w:rsidRPr="00480634">
        <w:rPr>
          <w:rStyle w:val="StyleUnderline"/>
          <w:rFonts w:ascii="Calibri" w:hAnsi="Calibri" w:cs="Calibri"/>
        </w:rPr>
        <w:t>questions,</w:t>
      </w:r>
      <w:r w:rsidRPr="00480634">
        <w:rPr>
          <w:rFonts w:ascii="Calibri" w:hAnsi="Calibri" w:cs="Calibri"/>
          <w:sz w:val="16"/>
        </w:rPr>
        <w:t xml:space="preserve"> which </w:t>
      </w:r>
      <w:r w:rsidRPr="00480634">
        <w:rPr>
          <w:rStyle w:val="StyleUnderline"/>
          <w:rFonts w:ascii="Calibri" w:hAnsi="Calibri" w:cs="Calibri"/>
        </w:rPr>
        <w:t>all tend to focus on one zero-</w:t>
      </w:r>
      <w:r w:rsidRPr="00F44A5D">
        <w:rPr>
          <w:rStyle w:val="StyleUnderline"/>
          <w:rFonts w:ascii="Calibri" w:hAnsi="Calibri" w:cs="Calibri"/>
        </w:rPr>
        <w:t xml:space="preserve"> </w:t>
      </w:r>
      <w:r w:rsidRPr="00480634">
        <w:rPr>
          <w:rStyle w:val="StyleUnderline"/>
          <w:rFonts w:ascii="Calibri" w:hAnsi="Calibri" w:cs="Calibri"/>
        </w:rPr>
        <w:t>option scenario,</w:t>
      </w:r>
      <w:r w:rsidRPr="00480634">
        <w:rPr>
          <w:rFonts w:ascii="Calibri" w:hAnsi="Calibri" w:cs="Calibri"/>
          <w:sz w:val="16"/>
        </w:rPr>
        <w:t xml:space="preserve"> namely, </w:t>
      </w:r>
      <w:r w:rsidRPr="00543847">
        <w:rPr>
          <w:rStyle w:val="StyleUnderline"/>
          <w:rFonts w:ascii="Calibri" w:hAnsi="Calibri" w:cs="Calibri"/>
          <w:highlight w:val="cyan"/>
        </w:rPr>
        <w:t>a transition to green tec</w:t>
      </w:r>
      <w:r w:rsidRPr="00DA509E">
        <w:rPr>
          <w:rStyle w:val="StyleUnderline"/>
          <w:rFonts w:ascii="Calibri" w:hAnsi="Calibri" w:cs="Calibri"/>
        </w:rPr>
        <w:t>hnology</w:t>
      </w:r>
      <w:r w:rsidRPr="00480634">
        <w:rPr>
          <w:rStyle w:val="StyleUnderline"/>
          <w:rFonts w:ascii="Calibri" w:hAnsi="Calibri" w:cs="Calibri"/>
        </w:rPr>
        <w:t>.</w:t>
      </w:r>
      <w:r w:rsidRPr="00480634">
        <w:rPr>
          <w:rFonts w:ascii="Calibri" w:hAnsi="Calibri" w:cs="Calibri"/>
          <w:sz w:val="16"/>
        </w:rPr>
        <w:t xml:space="preserve"> However</w:t>
      </w:r>
      <w:r w:rsidRPr="00480634">
        <w:rPr>
          <w:rStyle w:val="StyleUnderline"/>
          <w:rFonts w:ascii="Calibri" w:hAnsi="Calibri" w:cs="Calibri"/>
        </w:rPr>
        <w:t>, this transition—according to the same</w:t>
      </w:r>
      <w:r w:rsidRPr="00F44A5D">
        <w:rPr>
          <w:rStyle w:val="StyleUnderline"/>
          <w:rFonts w:ascii="Calibri" w:hAnsi="Calibri" w:cs="Calibri"/>
        </w:rPr>
        <w:t xml:space="preserve"> </w:t>
      </w:r>
      <w:r w:rsidRPr="00480634">
        <w:rPr>
          <w:rStyle w:val="StyleUnderline"/>
          <w:rFonts w:ascii="Calibri" w:hAnsi="Calibri" w:cs="Calibri"/>
        </w:rPr>
        <w:t>forecasts—</w:t>
      </w:r>
      <w:r w:rsidRPr="00543847">
        <w:rPr>
          <w:rStyle w:val="StyleUnderline"/>
          <w:rFonts w:ascii="Calibri" w:hAnsi="Calibri" w:cs="Calibri"/>
          <w:highlight w:val="cyan"/>
        </w:rPr>
        <w:t xml:space="preserve">will require </w:t>
      </w:r>
      <w:r w:rsidRPr="00543847">
        <w:rPr>
          <w:rStyle w:val="Emphasis"/>
          <w:highlight w:val="cyan"/>
        </w:rPr>
        <w:t xml:space="preserve">a substantial increase in the extraction of </w:t>
      </w:r>
      <w:r w:rsidRPr="00480634">
        <w:rPr>
          <w:rFonts w:ascii="Calibri" w:hAnsi="Calibri" w:cs="Calibri"/>
          <w:sz w:val="16"/>
        </w:rPr>
        <w:t>nonrenewable mineral resources (such as</w:t>
      </w:r>
      <w:r w:rsidRPr="00F44A5D">
        <w:rPr>
          <w:rFonts w:ascii="Calibri" w:hAnsi="Calibri" w:cs="Calibri"/>
          <w:sz w:val="16"/>
        </w:rPr>
        <w:t xml:space="preserve"> </w:t>
      </w:r>
      <w:r w:rsidRPr="00480634">
        <w:rPr>
          <w:rFonts w:ascii="Calibri" w:hAnsi="Calibri" w:cs="Calibri"/>
          <w:sz w:val="16"/>
        </w:rPr>
        <w:t>oil, gas, and solid deposits)</w:t>
      </w:r>
      <w:r w:rsidRPr="00480634">
        <w:rPr>
          <w:rStyle w:val="StyleUnderline"/>
          <w:rFonts w:ascii="Calibri" w:hAnsi="Calibri" w:cs="Calibri"/>
        </w:rPr>
        <w:t xml:space="preserve"> and, most importantly,</w:t>
      </w:r>
      <w:r w:rsidRPr="00F44A5D">
        <w:rPr>
          <w:rStyle w:val="StyleUnderline"/>
          <w:rFonts w:ascii="Calibri" w:hAnsi="Calibri" w:cs="Calibri"/>
        </w:rPr>
        <w:t xml:space="preserve"> </w:t>
      </w:r>
      <w:r w:rsidRPr="00543847">
        <w:rPr>
          <w:rStyle w:val="StyleUnderline"/>
          <w:rFonts w:ascii="Calibri" w:hAnsi="Calibri" w:cs="Calibri"/>
          <w:highlight w:val="cyan"/>
        </w:rPr>
        <w:t>critical metals and minerals</w:t>
      </w:r>
      <w:r w:rsidRPr="00480634">
        <w:rPr>
          <w:rStyle w:val="StyleUnderline"/>
          <w:rFonts w:ascii="Calibri" w:hAnsi="Calibri" w:cs="Calibri"/>
        </w:rPr>
        <w:t xml:space="preserve">. </w:t>
      </w:r>
      <w:r w:rsidRPr="00543847">
        <w:rPr>
          <w:rStyle w:val="StyleUnderline"/>
          <w:rFonts w:ascii="Calibri" w:hAnsi="Calibri" w:cs="Calibri"/>
          <w:highlight w:val="cyan"/>
        </w:rPr>
        <w:t xml:space="preserve">The coming years will inevitably spark a hunt for </w:t>
      </w:r>
      <w:r w:rsidRPr="00480634">
        <w:rPr>
          <w:rStyle w:val="StyleUnderline"/>
          <w:rFonts w:ascii="Calibri" w:hAnsi="Calibri" w:cs="Calibri"/>
        </w:rPr>
        <w:t xml:space="preserve">the </w:t>
      </w:r>
      <w:r w:rsidRPr="00543847">
        <w:rPr>
          <w:rStyle w:val="Emphasis"/>
          <w:highlight w:val="cyan"/>
        </w:rPr>
        <w:t xml:space="preserve">untouched Arctic </w:t>
      </w:r>
      <w:r w:rsidRPr="00480634">
        <w:rPr>
          <w:rStyle w:val="Emphasis"/>
        </w:rPr>
        <w:t>troves</w:t>
      </w:r>
      <w:r w:rsidRPr="00F44A5D">
        <w:rPr>
          <w:rStyle w:val="Emphasis"/>
        </w:rPr>
        <w:t xml:space="preserve"> </w:t>
      </w:r>
      <w:r w:rsidRPr="00480634">
        <w:rPr>
          <w:rStyle w:val="Emphasis"/>
        </w:rPr>
        <w:t xml:space="preserve">of </w:t>
      </w:r>
      <w:r w:rsidRPr="00543847">
        <w:rPr>
          <w:rStyle w:val="Emphasis"/>
          <w:highlight w:val="cyan"/>
        </w:rPr>
        <w:t>mineral resources</w:t>
      </w:r>
      <w:r w:rsidRPr="00480634">
        <w:rPr>
          <w:rStyle w:val="StyleUnderline"/>
          <w:rFonts w:ascii="Calibri" w:hAnsi="Calibri" w:cs="Calibri"/>
        </w:rPr>
        <w:t>. Furthermore, one should expect</w:t>
      </w:r>
      <w:r w:rsidRPr="00F44A5D">
        <w:rPr>
          <w:rStyle w:val="StyleUnderline"/>
          <w:rFonts w:ascii="Calibri" w:hAnsi="Calibri" w:cs="Calibri"/>
        </w:rPr>
        <w:t xml:space="preserve"> </w:t>
      </w:r>
      <w:r w:rsidRPr="00480634">
        <w:rPr>
          <w:rStyle w:val="StyleUnderline"/>
          <w:rFonts w:ascii="Calibri" w:hAnsi="Calibri" w:cs="Calibri"/>
        </w:rPr>
        <w:t>a boom of geological exploration in the frontier</w:t>
      </w:r>
      <w:r w:rsidRPr="00F44A5D">
        <w:rPr>
          <w:rStyle w:val="StyleUnderline"/>
          <w:rFonts w:ascii="Calibri" w:hAnsi="Calibri" w:cs="Calibri"/>
        </w:rPr>
        <w:t xml:space="preserve"> </w:t>
      </w:r>
      <w:r w:rsidRPr="00480634">
        <w:rPr>
          <w:rStyle w:val="StyleUnderline"/>
          <w:rFonts w:ascii="Calibri" w:hAnsi="Calibri" w:cs="Calibri"/>
        </w:rPr>
        <w:t>regions of the Arctic to uncover new deposits.</w:t>
      </w:r>
      <w:r w:rsidRPr="00F44A5D">
        <w:rPr>
          <w:rStyle w:val="StyleUnderline"/>
          <w:rFonts w:ascii="Calibri" w:hAnsi="Calibri" w:cs="Calibri"/>
        </w:rPr>
        <w:t xml:space="preserve"> </w:t>
      </w:r>
      <w:r w:rsidRPr="00480634">
        <w:rPr>
          <w:rStyle w:val="StyleUnderline"/>
          <w:rFonts w:ascii="Calibri" w:hAnsi="Calibri" w:cs="Calibri"/>
        </w:rPr>
        <w:t xml:space="preserve">In the 21st century, </w:t>
      </w:r>
      <w:r w:rsidRPr="00543847">
        <w:rPr>
          <w:rStyle w:val="StyleUnderline"/>
          <w:rFonts w:ascii="Calibri" w:hAnsi="Calibri" w:cs="Calibri"/>
          <w:highlight w:val="cyan"/>
        </w:rPr>
        <w:t xml:space="preserve">Russia’s </w:t>
      </w:r>
      <w:r w:rsidRPr="00480634">
        <w:rPr>
          <w:rStyle w:val="StyleUnderline"/>
          <w:rFonts w:ascii="Calibri" w:hAnsi="Calibri" w:cs="Calibri"/>
        </w:rPr>
        <w:t>geopolitical</w:t>
      </w:r>
      <w:r w:rsidRPr="00543847">
        <w:rPr>
          <w:rStyle w:val="StyleUnderline"/>
          <w:rFonts w:ascii="Calibri" w:hAnsi="Calibri" w:cs="Calibri"/>
          <w:highlight w:val="cyan"/>
        </w:rPr>
        <w:t xml:space="preserve"> interests </w:t>
      </w:r>
      <w:r w:rsidRPr="00480634">
        <w:rPr>
          <w:rStyle w:val="StyleUnderline"/>
          <w:rFonts w:ascii="Calibri" w:hAnsi="Calibri" w:cs="Calibri"/>
        </w:rPr>
        <w:t xml:space="preserve">have been consistently </w:t>
      </w:r>
      <w:r w:rsidRPr="00543847">
        <w:rPr>
          <w:rStyle w:val="StyleUnderline"/>
          <w:rFonts w:ascii="Calibri" w:hAnsi="Calibri" w:cs="Calibri"/>
          <w:highlight w:val="cyan"/>
        </w:rPr>
        <w:t>moving</w:t>
      </w:r>
      <w:r w:rsidRPr="00480634">
        <w:rPr>
          <w:rStyle w:val="StyleUnderline"/>
          <w:rFonts w:ascii="Calibri" w:hAnsi="Calibri" w:cs="Calibri"/>
        </w:rPr>
        <w:t xml:space="preserve"> northward, </w:t>
      </w:r>
      <w:r w:rsidRPr="00543847">
        <w:rPr>
          <w:rStyle w:val="StyleUnderline"/>
          <w:rFonts w:ascii="Calibri" w:hAnsi="Calibri" w:cs="Calibri"/>
          <w:highlight w:val="cyan"/>
        </w:rPr>
        <w:t>into the Arctic</w:t>
      </w:r>
      <w:r w:rsidRPr="00480634">
        <w:rPr>
          <w:rStyle w:val="StyleUnderline"/>
          <w:rFonts w:ascii="Calibri" w:hAnsi="Calibri" w:cs="Calibri"/>
        </w:rPr>
        <w:t xml:space="preserve">. In the near future, the </w:t>
      </w:r>
      <w:r w:rsidRPr="00543847">
        <w:rPr>
          <w:rStyle w:val="StyleUnderline"/>
          <w:rFonts w:ascii="Calibri" w:hAnsi="Calibri" w:cs="Calibri"/>
          <w:highlight w:val="cyan"/>
        </w:rPr>
        <w:t>Russia</w:t>
      </w:r>
      <w:r w:rsidRPr="00480634">
        <w:rPr>
          <w:rStyle w:val="StyleUnderline"/>
          <w:rFonts w:ascii="Calibri" w:hAnsi="Calibri" w:cs="Calibri"/>
        </w:rPr>
        <w:t>n government is</w:t>
      </w:r>
      <w:r w:rsidRPr="00F44A5D">
        <w:rPr>
          <w:rStyle w:val="StyleUnderline"/>
          <w:rFonts w:ascii="Calibri" w:hAnsi="Calibri" w:cs="Calibri"/>
        </w:rPr>
        <w:t xml:space="preserve"> </w:t>
      </w:r>
      <w:r w:rsidRPr="00480634">
        <w:rPr>
          <w:rFonts w:ascii="Calibri" w:hAnsi="Calibri" w:cs="Calibri"/>
          <w:sz w:val="16"/>
        </w:rPr>
        <w:t>#Aleksandr Vladimirovich Volkov, doctor of geological—mineral</w:t>
      </w:r>
      <w:r w:rsidRPr="00F44A5D">
        <w:rPr>
          <w:rFonts w:ascii="Calibri" w:hAnsi="Calibri" w:cs="Calibri"/>
          <w:sz w:val="16"/>
        </w:rPr>
        <w:t xml:space="preserve"> </w:t>
      </w:r>
      <w:r w:rsidRPr="00480634">
        <w:rPr>
          <w:rFonts w:ascii="Calibri" w:hAnsi="Calibri" w:cs="Calibri"/>
          <w:sz w:val="16"/>
        </w:rPr>
        <w:t>sciences, is head of the Laboratory of the Geology of Ore</w:t>
      </w:r>
      <w:r w:rsidRPr="00F44A5D">
        <w:rPr>
          <w:rFonts w:ascii="Calibri" w:hAnsi="Calibri" w:cs="Calibri"/>
          <w:sz w:val="16"/>
        </w:rPr>
        <w:t xml:space="preserve"> </w:t>
      </w:r>
      <w:r w:rsidRPr="00480634">
        <w:rPr>
          <w:rFonts w:ascii="Calibri" w:hAnsi="Calibri" w:cs="Calibri"/>
          <w:sz w:val="16"/>
        </w:rPr>
        <w:t>Deposits, Institute of Geology of Ore Deposits, Petrography,</w:t>
      </w:r>
      <w:r w:rsidRPr="00F44A5D">
        <w:rPr>
          <w:rFonts w:ascii="Calibri" w:hAnsi="Calibri" w:cs="Calibri"/>
          <w:sz w:val="16"/>
        </w:rPr>
        <w:t xml:space="preserve"> </w:t>
      </w:r>
      <w:r w:rsidRPr="00480634">
        <w:rPr>
          <w:rFonts w:ascii="Calibri" w:hAnsi="Calibri" w:cs="Calibri"/>
          <w:sz w:val="16"/>
        </w:rPr>
        <w:t>Mineralogy, and Geochemistry, Russian Academy of Sciences.</w:t>
      </w:r>
      <w:r w:rsidRPr="00F44A5D">
        <w:rPr>
          <w:rFonts w:ascii="Calibri" w:hAnsi="Calibri" w:cs="Calibri"/>
          <w:sz w:val="16"/>
        </w:rPr>
        <w:t xml:space="preserve"> </w:t>
      </w:r>
      <w:r w:rsidRPr="00480634">
        <w:rPr>
          <w:rFonts w:ascii="Calibri" w:hAnsi="Calibri" w:cs="Calibri"/>
          <w:sz w:val="16"/>
        </w:rPr>
        <w:t>Anatolii Alekseevich Sidorov is a Corresponding Member of the</w:t>
      </w:r>
      <w:r w:rsidRPr="00F44A5D">
        <w:rPr>
          <w:rFonts w:ascii="Calibri" w:hAnsi="Calibri" w:cs="Calibri"/>
          <w:sz w:val="16"/>
        </w:rPr>
        <w:t xml:space="preserve"> </w:t>
      </w:r>
      <w:r w:rsidRPr="00480634">
        <w:rPr>
          <w:rFonts w:ascii="Calibri" w:hAnsi="Calibri" w:cs="Calibri"/>
          <w:sz w:val="16"/>
        </w:rPr>
        <w:t>Russian Academy of Sciences and the main scientific researcher</w:t>
      </w:r>
      <w:r w:rsidRPr="00F44A5D">
        <w:rPr>
          <w:rFonts w:ascii="Calibri" w:hAnsi="Calibri" w:cs="Calibri"/>
          <w:sz w:val="16"/>
        </w:rPr>
        <w:t xml:space="preserve"> </w:t>
      </w:r>
      <w:r w:rsidRPr="00480634">
        <w:rPr>
          <w:rFonts w:ascii="Calibri" w:hAnsi="Calibri" w:cs="Calibri"/>
          <w:sz w:val="16"/>
        </w:rPr>
        <w:t xml:space="preserve">of Institute of </w:t>
      </w:r>
      <w:r w:rsidRPr="00480634">
        <w:rPr>
          <w:rFonts w:ascii="Calibri" w:hAnsi="Calibri" w:cs="Calibri"/>
          <w:sz w:val="16"/>
        </w:rPr>
        <w:lastRenderedPageBreak/>
        <w:t>Geology of Ore Deposits, Petrography, Mineral-</w:t>
      </w:r>
      <w:r w:rsidRPr="00F44A5D">
        <w:rPr>
          <w:rFonts w:ascii="Calibri" w:hAnsi="Calibri" w:cs="Calibri"/>
          <w:sz w:val="16"/>
        </w:rPr>
        <w:t xml:space="preserve"> </w:t>
      </w:r>
      <w:r w:rsidRPr="00480634">
        <w:rPr>
          <w:rFonts w:ascii="Calibri" w:hAnsi="Calibri" w:cs="Calibri"/>
          <w:sz w:val="16"/>
        </w:rPr>
        <w:t>ogy and Geochemistry, Russian Academy of Sciences.</w:t>
      </w:r>
      <w:r w:rsidRPr="00F44A5D">
        <w:rPr>
          <w:rFonts w:ascii="Calibri" w:hAnsi="Calibri" w:cs="Calibri"/>
          <w:sz w:val="16"/>
        </w:rPr>
        <w:t xml:space="preserve"> </w:t>
      </w:r>
      <w:r w:rsidRPr="00543847">
        <w:rPr>
          <w:rStyle w:val="StyleUnderline"/>
          <w:rFonts w:ascii="Calibri" w:hAnsi="Calibri" w:cs="Calibri"/>
          <w:highlight w:val="cyan"/>
        </w:rPr>
        <w:t xml:space="preserve">planning </w:t>
      </w:r>
      <w:r w:rsidRPr="00480634">
        <w:rPr>
          <w:rStyle w:val="StyleUnderline"/>
          <w:rFonts w:ascii="Calibri" w:hAnsi="Calibri" w:cs="Calibri"/>
        </w:rPr>
        <w:t xml:space="preserve">to set up a powerful center for mineral </w:t>
      </w:r>
      <w:r w:rsidRPr="00543847">
        <w:rPr>
          <w:rStyle w:val="StyleUnderline"/>
          <w:rFonts w:ascii="Calibri" w:hAnsi="Calibri" w:cs="Calibri"/>
          <w:highlight w:val="cyan"/>
        </w:rPr>
        <w:t>raw material extraction</w:t>
      </w:r>
      <w:r w:rsidRPr="00480634">
        <w:rPr>
          <w:rStyle w:val="StyleUnderline"/>
          <w:rFonts w:ascii="Calibri" w:hAnsi="Calibri" w:cs="Calibri"/>
        </w:rPr>
        <w:t xml:space="preserve"> on the basis of the Northern Sea</w:t>
      </w:r>
      <w:r w:rsidRPr="00F44A5D">
        <w:rPr>
          <w:rStyle w:val="StyleUnderline"/>
          <w:rFonts w:ascii="Calibri" w:hAnsi="Calibri" w:cs="Calibri"/>
        </w:rPr>
        <w:t xml:space="preserve"> </w:t>
      </w:r>
      <w:r w:rsidRPr="00480634">
        <w:rPr>
          <w:rStyle w:val="StyleUnderline"/>
          <w:rFonts w:ascii="Calibri" w:hAnsi="Calibri" w:cs="Calibri"/>
        </w:rPr>
        <w:t xml:space="preserve">Route </w:t>
      </w:r>
      <w:r w:rsidRPr="00480634">
        <w:rPr>
          <w:rFonts w:ascii="Calibri" w:hAnsi="Calibri" w:cs="Calibri"/>
          <w:sz w:val="16"/>
        </w:rPr>
        <w:t>[3</w:t>
      </w:r>
      <w:r w:rsidRPr="00480634">
        <w:rPr>
          <w:rStyle w:val="StyleUnderline"/>
          <w:rFonts w:ascii="Calibri" w:hAnsi="Calibri" w:cs="Calibri"/>
        </w:rPr>
        <w:t xml:space="preserve">]. </w:t>
      </w:r>
      <w:r w:rsidRPr="00543847">
        <w:rPr>
          <w:rStyle w:val="Emphasis"/>
          <w:highlight w:val="cyan"/>
        </w:rPr>
        <w:t>Russia ranks first</w:t>
      </w:r>
      <w:r w:rsidRPr="00543847">
        <w:rPr>
          <w:rStyle w:val="StyleUnderline"/>
          <w:rFonts w:ascii="Calibri" w:hAnsi="Calibri" w:cs="Calibri"/>
          <w:highlight w:val="cyan"/>
        </w:rPr>
        <w:t xml:space="preserve"> among the</w:t>
      </w:r>
      <w:r w:rsidRPr="00480634">
        <w:rPr>
          <w:rStyle w:val="StyleUnderline"/>
          <w:rFonts w:ascii="Calibri" w:hAnsi="Calibri" w:cs="Calibri"/>
        </w:rPr>
        <w:t xml:space="preserve"> </w:t>
      </w:r>
      <w:r w:rsidRPr="00543847">
        <w:rPr>
          <w:rStyle w:val="StyleUnderline"/>
          <w:rFonts w:ascii="Calibri" w:hAnsi="Calibri" w:cs="Calibri"/>
          <w:highlight w:val="cyan"/>
        </w:rPr>
        <w:t xml:space="preserve">mineral </w:t>
      </w:r>
      <w:r w:rsidRPr="00480634">
        <w:rPr>
          <w:rStyle w:val="StyleUnderline"/>
          <w:rFonts w:ascii="Calibri" w:hAnsi="Calibri" w:cs="Calibri"/>
        </w:rPr>
        <w:t>raw</w:t>
      </w:r>
      <w:r w:rsidRPr="00F44A5D">
        <w:rPr>
          <w:rStyle w:val="StyleUnderline"/>
          <w:rFonts w:ascii="Calibri" w:hAnsi="Calibri" w:cs="Calibri"/>
        </w:rPr>
        <w:t xml:space="preserve"> </w:t>
      </w:r>
      <w:r w:rsidRPr="00480634">
        <w:rPr>
          <w:rStyle w:val="StyleUnderline"/>
          <w:rFonts w:ascii="Calibri" w:hAnsi="Calibri" w:cs="Calibri"/>
        </w:rPr>
        <w:t>material–</w:t>
      </w:r>
      <w:r w:rsidRPr="00543847">
        <w:rPr>
          <w:rStyle w:val="StyleUnderline"/>
          <w:rFonts w:ascii="Calibri" w:hAnsi="Calibri" w:cs="Calibri"/>
          <w:highlight w:val="cyan"/>
        </w:rPr>
        <w:t>producing nations of the Arctic</w:t>
      </w:r>
      <w:r w:rsidRPr="00480634">
        <w:rPr>
          <w:rFonts w:ascii="Calibri" w:hAnsi="Calibri" w:cs="Calibri"/>
          <w:sz w:val="16"/>
        </w:rPr>
        <w:t xml:space="preserve"> [4]. Mean-</w:t>
      </w:r>
      <w:r w:rsidRPr="00F44A5D">
        <w:rPr>
          <w:rFonts w:ascii="Calibri" w:hAnsi="Calibri" w:cs="Calibri"/>
          <w:sz w:val="16"/>
        </w:rPr>
        <w:t xml:space="preserve"> </w:t>
      </w:r>
      <w:r w:rsidRPr="00480634">
        <w:rPr>
          <w:rFonts w:ascii="Calibri" w:hAnsi="Calibri" w:cs="Calibri"/>
          <w:sz w:val="16"/>
        </w:rPr>
        <w:t>while, detailed metallogenic studies have been carried</w:t>
      </w:r>
      <w:r w:rsidRPr="00F44A5D">
        <w:rPr>
          <w:rFonts w:ascii="Calibri" w:hAnsi="Calibri" w:cs="Calibri"/>
          <w:sz w:val="16"/>
        </w:rPr>
        <w:t xml:space="preserve"> </w:t>
      </w:r>
      <w:r w:rsidRPr="00480634">
        <w:rPr>
          <w:rFonts w:ascii="Calibri" w:hAnsi="Calibri" w:cs="Calibri"/>
          <w:sz w:val="16"/>
        </w:rPr>
        <w:t>out only for individual regions of the Russian Arctic,</w:t>
      </w:r>
      <w:r w:rsidRPr="00F44A5D">
        <w:rPr>
          <w:rFonts w:ascii="Calibri" w:hAnsi="Calibri" w:cs="Calibri"/>
          <w:sz w:val="16"/>
        </w:rPr>
        <w:t xml:space="preserve"> </w:t>
      </w:r>
      <w:r w:rsidRPr="00480634">
        <w:rPr>
          <w:rFonts w:ascii="Calibri" w:hAnsi="Calibri" w:cs="Calibri"/>
          <w:sz w:val="16"/>
        </w:rPr>
        <w:t>most of which (over 4 million km2) remains a little-</w:t>
      </w:r>
      <w:r w:rsidRPr="00F44A5D">
        <w:rPr>
          <w:rFonts w:ascii="Calibri" w:hAnsi="Calibri" w:cs="Calibri"/>
          <w:sz w:val="16"/>
        </w:rPr>
        <w:t xml:space="preserve"> </w:t>
      </w:r>
      <w:r w:rsidRPr="00480634">
        <w:rPr>
          <w:rFonts w:ascii="Calibri" w:hAnsi="Calibri" w:cs="Calibri"/>
          <w:sz w:val="16"/>
        </w:rPr>
        <w:t xml:space="preserve">known frontier zone. </w:t>
      </w:r>
      <w:r w:rsidRPr="00480634">
        <w:rPr>
          <w:rStyle w:val="StyleUnderline"/>
          <w:rFonts w:ascii="Calibri" w:hAnsi="Calibri" w:cs="Calibri"/>
        </w:rPr>
        <w:t>The prospects of development of</w:t>
      </w:r>
      <w:r w:rsidRPr="00F44A5D">
        <w:rPr>
          <w:rStyle w:val="StyleUnderline"/>
          <w:rFonts w:ascii="Calibri" w:hAnsi="Calibri" w:cs="Calibri"/>
        </w:rPr>
        <w:t xml:space="preserve"> </w:t>
      </w:r>
      <w:r w:rsidRPr="00480634">
        <w:rPr>
          <w:rStyle w:val="StyleUnderline"/>
          <w:rFonts w:ascii="Calibri" w:hAnsi="Calibri" w:cs="Calibri"/>
        </w:rPr>
        <w:t xml:space="preserve">critical metal deposits in the </w:t>
      </w:r>
      <w:r w:rsidRPr="00543847">
        <w:rPr>
          <w:rStyle w:val="StyleUnderline"/>
          <w:rFonts w:ascii="Calibri" w:hAnsi="Calibri" w:cs="Calibri"/>
          <w:highlight w:val="cyan"/>
        </w:rPr>
        <w:t>Arctic</w:t>
      </w:r>
      <w:r w:rsidRPr="00480634">
        <w:rPr>
          <w:rStyle w:val="StyleUnderline"/>
          <w:rFonts w:ascii="Calibri" w:hAnsi="Calibri" w:cs="Calibri"/>
        </w:rPr>
        <w:t xml:space="preserve"> depend,</w:t>
      </w:r>
      <w:r w:rsidRPr="00480634">
        <w:rPr>
          <w:rFonts w:ascii="Calibri" w:hAnsi="Calibri" w:cs="Calibri"/>
          <w:sz w:val="16"/>
        </w:rPr>
        <w:t xml:space="preserve"> apart from</w:t>
      </w:r>
      <w:r w:rsidRPr="00F44A5D">
        <w:rPr>
          <w:rFonts w:ascii="Calibri" w:hAnsi="Calibri" w:cs="Calibri"/>
          <w:sz w:val="16"/>
        </w:rPr>
        <w:t xml:space="preserve"> </w:t>
      </w:r>
      <w:r w:rsidRPr="00480634">
        <w:rPr>
          <w:rFonts w:ascii="Calibri" w:hAnsi="Calibri" w:cs="Calibri"/>
          <w:sz w:val="16"/>
        </w:rPr>
        <w:t xml:space="preserve">the scope and richness of the ores, </w:t>
      </w:r>
      <w:r w:rsidRPr="00480634">
        <w:rPr>
          <w:rStyle w:val="StyleUnderline"/>
          <w:rFonts w:ascii="Calibri" w:hAnsi="Calibri" w:cs="Calibri"/>
        </w:rPr>
        <w:t xml:space="preserve">on the </w:t>
      </w:r>
      <w:r w:rsidRPr="00543847">
        <w:rPr>
          <w:rStyle w:val="StyleUnderline"/>
          <w:rFonts w:ascii="Calibri" w:hAnsi="Calibri" w:cs="Calibri"/>
          <w:highlight w:val="cyan"/>
        </w:rPr>
        <w:t>proximity</w:t>
      </w:r>
      <w:r w:rsidRPr="00480634">
        <w:rPr>
          <w:rStyle w:val="StyleUnderline"/>
          <w:rFonts w:ascii="Calibri" w:hAnsi="Calibri" w:cs="Calibri"/>
        </w:rPr>
        <w:t xml:space="preserve"> to</w:t>
      </w:r>
      <w:r w:rsidRPr="00F44A5D">
        <w:rPr>
          <w:rStyle w:val="StyleUnderline"/>
          <w:rFonts w:ascii="Calibri" w:hAnsi="Calibri" w:cs="Calibri"/>
        </w:rPr>
        <w:t xml:space="preserve"> </w:t>
      </w:r>
      <w:r w:rsidRPr="00480634">
        <w:rPr>
          <w:rStyle w:val="StyleUnderline"/>
          <w:rFonts w:ascii="Calibri" w:hAnsi="Calibri" w:cs="Calibri"/>
        </w:rPr>
        <w:t xml:space="preserve">the Northern Sea Route and navigable rivers. </w:t>
      </w:r>
      <w:r w:rsidRPr="00480634">
        <w:rPr>
          <w:rStyle w:val="Emphasis"/>
        </w:rPr>
        <w:t>A good</w:t>
      </w:r>
      <w:r w:rsidRPr="00F44A5D">
        <w:rPr>
          <w:rStyle w:val="Emphasis"/>
        </w:rPr>
        <w:t xml:space="preserve"> </w:t>
      </w:r>
      <w:r w:rsidRPr="00480634">
        <w:rPr>
          <w:rStyle w:val="Emphasis"/>
        </w:rPr>
        <w:t xml:space="preserve">location </w:t>
      </w:r>
      <w:r w:rsidRPr="00543847">
        <w:rPr>
          <w:rStyle w:val="Emphasis"/>
          <w:highlight w:val="cyan"/>
        </w:rPr>
        <w:t>may largely boost the profit</w:t>
      </w:r>
      <w:r w:rsidRPr="00480634">
        <w:rPr>
          <w:rStyle w:val="Emphasis"/>
        </w:rPr>
        <w:t xml:space="preserve">ability </w:t>
      </w:r>
      <w:r w:rsidRPr="00543847">
        <w:rPr>
          <w:rStyle w:val="Emphasis"/>
          <w:highlight w:val="cyan"/>
        </w:rPr>
        <w:t>of mining</w:t>
      </w:r>
      <w:r w:rsidRPr="00F44A5D">
        <w:rPr>
          <w:rStyle w:val="Emphasis"/>
        </w:rPr>
        <w:t xml:space="preserve"> </w:t>
      </w:r>
      <w:r w:rsidRPr="00480634">
        <w:rPr>
          <w:rStyle w:val="Emphasis"/>
        </w:rPr>
        <w:t>operations</w:t>
      </w:r>
      <w:r w:rsidRPr="00480634">
        <w:rPr>
          <w:rStyle w:val="StyleUnderline"/>
          <w:rFonts w:ascii="Calibri" w:hAnsi="Calibri" w:cs="Calibri"/>
        </w:rPr>
        <w:t xml:space="preserve"> through the use of water transport</w:t>
      </w:r>
      <w:r w:rsidRPr="00480634">
        <w:rPr>
          <w:rFonts w:ascii="Calibri" w:hAnsi="Calibri" w:cs="Calibri"/>
          <w:sz w:val="16"/>
        </w:rPr>
        <w:t xml:space="preserve"> [4].</w:t>
      </w:r>
      <w:r w:rsidRPr="00F44A5D">
        <w:rPr>
          <w:rFonts w:ascii="Calibri" w:hAnsi="Calibri" w:cs="Calibri"/>
          <w:sz w:val="16"/>
        </w:rPr>
        <w:t xml:space="preserve"> </w:t>
      </w:r>
      <w:r w:rsidRPr="00480634">
        <w:rPr>
          <w:rFonts w:ascii="Calibri" w:hAnsi="Calibri" w:cs="Calibri"/>
          <w:sz w:val="16"/>
        </w:rPr>
        <w:t xml:space="preserve">Despite the centuries-old history of mining operations, </w:t>
      </w:r>
      <w:r w:rsidRPr="00543847">
        <w:rPr>
          <w:rStyle w:val="Emphasis"/>
          <w:highlight w:val="cyan"/>
        </w:rPr>
        <w:t>the</w:t>
      </w:r>
      <w:r w:rsidRPr="00480634">
        <w:rPr>
          <w:rStyle w:val="Emphasis"/>
        </w:rPr>
        <w:t xml:space="preserve"> </w:t>
      </w:r>
      <w:r w:rsidRPr="00543847">
        <w:rPr>
          <w:rStyle w:val="Emphasis"/>
          <w:highlight w:val="cyan"/>
        </w:rPr>
        <w:t>Arctic</w:t>
      </w:r>
      <w:r w:rsidRPr="00480634">
        <w:rPr>
          <w:rStyle w:val="Emphasis"/>
        </w:rPr>
        <w:t xml:space="preserve"> interior </w:t>
      </w:r>
      <w:r w:rsidRPr="00543847">
        <w:rPr>
          <w:rStyle w:val="Emphasis"/>
          <w:highlight w:val="cyan"/>
        </w:rPr>
        <w:t>still contains enough</w:t>
      </w:r>
      <w:r w:rsidRPr="00480634">
        <w:rPr>
          <w:rStyle w:val="Emphasis"/>
        </w:rPr>
        <w:t xml:space="preserve"> solid</w:t>
      </w:r>
      <w:r w:rsidRPr="00F44A5D">
        <w:rPr>
          <w:rStyle w:val="Emphasis"/>
        </w:rPr>
        <w:t xml:space="preserve"> </w:t>
      </w:r>
      <w:r w:rsidRPr="00480634">
        <w:rPr>
          <w:rStyle w:val="Emphasis"/>
        </w:rPr>
        <w:t xml:space="preserve">minerals </w:t>
      </w:r>
      <w:r w:rsidRPr="00480634">
        <w:rPr>
          <w:rStyle w:val="StyleUnderline"/>
          <w:rFonts w:ascii="Calibri" w:hAnsi="Calibri" w:cs="Calibri"/>
        </w:rPr>
        <w:t>(</w:t>
      </w:r>
      <w:r w:rsidRPr="00543847">
        <w:rPr>
          <w:rStyle w:val="StyleUnderline"/>
          <w:rFonts w:ascii="Calibri" w:hAnsi="Calibri" w:cs="Calibri"/>
          <w:highlight w:val="cyan"/>
        </w:rPr>
        <w:t>SMs</w:t>
      </w:r>
      <w:r w:rsidRPr="00480634">
        <w:rPr>
          <w:rStyle w:val="StyleUnderline"/>
          <w:rFonts w:ascii="Calibri" w:hAnsi="Calibri" w:cs="Calibri"/>
        </w:rPr>
        <w:t>).</w:t>
      </w:r>
      <w:r w:rsidRPr="00480634">
        <w:rPr>
          <w:rFonts w:ascii="Calibri" w:hAnsi="Calibri" w:cs="Calibri"/>
          <w:sz w:val="16"/>
        </w:rPr>
        <w:t xml:space="preserve"> Among these, the mining industry</w:t>
      </w:r>
      <w:r w:rsidRPr="00F44A5D">
        <w:rPr>
          <w:rFonts w:ascii="Calibri" w:hAnsi="Calibri" w:cs="Calibri"/>
          <w:sz w:val="16"/>
        </w:rPr>
        <w:t xml:space="preserve"> </w:t>
      </w:r>
      <w:r w:rsidRPr="00480634">
        <w:rPr>
          <w:rFonts w:ascii="Calibri" w:hAnsi="Calibri" w:cs="Calibri"/>
          <w:sz w:val="16"/>
        </w:rPr>
        <w:t>presently is targeting platinum group metals (PGMs):</w:t>
      </w:r>
      <w:r w:rsidRPr="00F44A5D">
        <w:rPr>
          <w:rFonts w:ascii="Calibri" w:hAnsi="Calibri" w:cs="Calibri"/>
          <w:sz w:val="16"/>
        </w:rPr>
        <w:t xml:space="preserve"> </w:t>
      </w:r>
      <w:r w:rsidRPr="00480634">
        <w:rPr>
          <w:rFonts w:ascii="Calibri" w:hAnsi="Calibri" w:cs="Calibri"/>
          <w:sz w:val="16"/>
        </w:rPr>
        <w:t>Di, Ni, Co, Zn, Ti, P2O5, Ag, Pb, Fe-ore, Au, Cu, etc.</w:t>
      </w:r>
      <w:r w:rsidRPr="00F44A5D">
        <w:rPr>
          <w:rFonts w:ascii="Calibri" w:hAnsi="Calibri" w:cs="Calibri"/>
          <w:sz w:val="16"/>
        </w:rPr>
        <w:t xml:space="preserve"> </w:t>
      </w:r>
      <w:r w:rsidRPr="00480634">
        <w:rPr>
          <w:rFonts w:ascii="Calibri" w:hAnsi="Calibri" w:cs="Calibri"/>
          <w:sz w:val="16"/>
        </w:rPr>
        <w:t>For a comparative analysis across national sectors of</w:t>
      </w:r>
      <w:r w:rsidRPr="00F44A5D">
        <w:rPr>
          <w:rFonts w:ascii="Calibri" w:hAnsi="Calibri" w:cs="Calibri"/>
          <w:sz w:val="16"/>
        </w:rPr>
        <w:t xml:space="preserve"> </w:t>
      </w:r>
      <w:r w:rsidRPr="00480634">
        <w:rPr>
          <w:rFonts w:ascii="Calibri" w:hAnsi="Calibri" w:cs="Calibri"/>
          <w:sz w:val="16"/>
        </w:rPr>
        <w:t>the Arctic, the amount of mined SMs was estimated in</w:t>
      </w:r>
      <w:r w:rsidRPr="00F44A5D">
        <w:rPr>
          <w:rFonts w:ascii="Calibri" w:hAnsi="Calibri" w:cs="Calibri"/>
          <w:sz w:val="16"/>
        </w:rPr>
        <w:t xml:space="preserve"> </w:t>
      </w:r>
      <w:r w:rsidRPr="00480634">
        <w:rPr>
          <w:rFonts w:ascii="Calibri" w:hAnsi="Calibri" w:cs="Calibri"/>
          <w:sz w:val="16"/>
        </w:rPr>
        <w:t>US dollars at the average annual prices of 2017 [5, 6].</w:t>
      </w:r>
      <w:r w:rsidRPr="00F44A5D">
        <w:rPr>
          <w:rFonts w:ascii="Calibri" w:hAnsi="Calibri" w:cs="Calibri"/>
          <w:sz w:val="16"/>
        </w:rPr>
        <w:t xml:space="preserve"> </w:t>
      </w:r>
      <w:r w:rsidRPr="00480634">
        <w:rPr>
          <w:rFonts w:ascii="Calibri" w:hAnsi="Calibri" w:cs="Calibri"/>
          <w:sz w:val="16"/>
        </w:rPr>
        <w:t>A comparative analysis was likewise performed across</w:t>
      </w:r>
      <w:r w:rsidRPr="00F44A5D">
        <w:rPr>
          <w:rFonts w:ascii="Calibri" w:hAnsi="Calibri" w:cs="Calibri"/>
          <w:sz w:val="16"/>
        </w:rPr>
        <w:t xml:space="preserve"> </w:t>
      </w:r>
      <w:r w:rsidRPr="00480634">
        <w:rPr>
          <w:rFonts w:ascii="Calibri" w:hAnsi="Calibri" w:cs="Calibri"/>
          <w:sz w:val="16"/>
        </w:rPr>
        <w:t>the regions of the Russian Arctic. In addition, the</w:t>
      </w:r>
      <w:r w:rsidRPr="00F44A5D">
        <w:rPr>
          <w:rFonts w:ascii="Calibri" w:hAnsi="Calibri" w:cs="Calibri"/>
          <w:sz w:val="16"/>
        </w:rPr>
        <w:t xml:space="preserve"> </w:t>
      </w:r>
      <w:r w:rsidRPr="00480634">
        <w:rPr>
          <w:rFonts w:ascii="Calibri" w:hAnsi="Calibri" w:cs="Calibri"/>
          <w:sz w:val="16"/>
        </w:rPr>
        <w:t>results for the Arctic as a whole were compared with</w:t>
      </w:r>
      <w:r w:rsidRPr="00F44A5D">
        <w:rPr>
          <w:rFonts w:ascii="Calibri" w:hAnsi="Calibri" w:cs="Calibri"/>
          <w:sz w:val="16"/>
        </w:rPr>
        <w:t xml:space="preserve"> </w:t>
      </w:r>
      <w:r w:rsidRPr="00480634">
        <w:rPr>
          <w:rFonts w:ascii="Calibri" w:hAnsi="Calibri" w:cs="Calibri"/>
          <w:sz w:val="16"/>
        </w:rPr>
        <w:t>the global data (Fig. 1), and those for the Russian sec-</w:t>
      </w:r>
      <w:r w:rsidRPr="00F44A5D">
        <w:rPr>
          <w:rFonts w:ascii="Calibri" w:hAnsi="Calibri" w:cs="Calibri"/>
          <w:sz w:val="16"/>
        </w:rPr>
        <w:t xml:space="preserve"> </w:t>
      </w:r>
      <w:r w:rsidRPr="00480634">
        <w:rPr>
          <w:rFonts w:ascii="Calibri" w:hAnsi="Calibri" w:cs="Calibri"/>
          <w:sz w:val="16"/>
        </w:rPr>
        <w:t>tor were compared with the Arctic as a whole (Fig. 2).</w:t>
      </w:r>
      <w:r w:rsidRPr="00F44A5D">
        <w:rPr>
          <w:rFonts w:ascii="Calibri" w:hAnsi="Calibri" w:cs="Calibri"/>
          <w:sz w:val="16"/>
        </w:rPr>
        <w:t xml:space="preserve"> </w:t>
      </w:r>
      <w:r w:rsidRPr="00480634">
        <w:rPr>
          <w:rFonts w:ascii="Calibri" w:hAnsi="Calibri" w:cs="Calibri"/>
          <w:sz w:val="16"/>
        </w:rPr>
        <w:t>The share of Arctic mineral raw materials in the world</w:t>
      </w:r>
      <w:r w:rsidRPr="00F44A5D">
        <w:rPr>
          <w:rFonts w:ascii="Calibri" w:hAnsi="Calibri" w:cs="Calibri"/>
          <w:sz w:val="16"/>
        </w:rPr>
        <w:t xml:space="preserve"> </w:t>
      </w:r>
      <w:r w:rsidRPr="00480634">
        <w:rPr>
          <w:rFonts w:ascii="Calibri" w:hAnsi="Calibri" w:cs="Calibri"/>
          <w:sz w:val="16"/>
        </w:rPr>
        <w:t>reserves and production was calculated from the data</w:t>
      </w:r>
      <w:r w:rsidRPr="00F44A5D">
        <w:rPr>
          <w:rFonts w:ascii="Calibri" w:hAnsi="Calibri" w:cs="Calibri"/>
          <w:sz w:val="16"/>
        </w:rPr>
        <w:t xml:space="preserve"> </w:t>
      </w:r>
      <w:r w:rsidRPr="00480634">
        <w:rPr>
          <w:rFonts w:ascii="Calibri" w:hAnsi="Calibri" w:cs="Calibri"/>
          <w:sz w:val="16"/>
        </w:rPr>
        <w:t>in [5]. The share of Arctic mineral raw materials in the</w:t>
      </w:r>
      <w:r w:rsidRPr="00F44A5D">
        <w:rPr>
          <w:rFonts w:ascii="Calibri" w:hAnsi="Calibri" w:cs="Calibri"/>
          <w:sz w:val="16"/>
        </w:rPr>
        <w:t xml:space="preserve"> </w:t>
      </w:r>
      <w:r w:rsidRPr="00480634">
        <w:rPr>
          <w:rFonts w:ascii="Calibri" w:hAnsi="Calibri" w:cs="Calibri"/>
          <w:sz w:val="16"/>
        </w:rPr>
        <w:t>7374</w:t>
      </w:r>
      <w:r w:rsidRPr="00F44A5D">
        <w:rPr>
          <w:rFonts w:ascii="Calibri" w:hAnsi="Calibri" w:cs="Calibri"/>
          <w:sz w:val="16"/>
        </w:rPr>
        <w:t xml:space="preserve"> </w:t>
      </w:r>
      <w:r w:rsidRPr="00480634">
        <w:rPr>
          <w:rFonts w:ascii="Calibri" w:hAnsi="Calibri" w:cs="Calibri"/>
          <w:sz w:val="16"/>
        </w:rPr>
        <w:t>VOLKOV, SIDOROV</w:t>
      </w:r>
      <w:r w:rsidRPr="00F44A5D">
        <w:rPr>
          <w:rFonts w:ascii="Calibri" w:hAnsi="Calibri" w:cs="Calibri"/>
          <w:sz w:val="16"/>
        </w:rPr>
        <w:t xml:space="preserve"> </w:t>
      </w:r>
      <w:r w:rsidRPr="00480634">
        <w:rPr>
          <w:rFonts w:ascii="Calibri" w:hAnsi="Calibri" w:cs="Calibri"/>
          <w:sz w:val="16"/>
        </w:rPr>
        <w:t>40.0%</w:t>
      </w:r>
      <w:r w:rsidRPr="00F44A5D">
        <w:rPr>
          <w:rFonts w:ascii="Calibri" w:hAnsi="Calibri" w:cs="Calibri"/>
          <w:sz w:val="16"/>
        </w:rPr>
        <w:t xml:space="preserve"> </w:t>
      </w:r>
      <w:r w:rsidRPr="00480634">
        <w:rPr>
          <w:rFonts w:ascii="Calibri" w:hAnsi="Calibri" w:cs="Calibri"/>
          <w:sz w:val="16"/>
        </w:rPr>
        <w:t>21.1%</w:t>
      </w:r>
      <w:r w:rsidRPr="00F44A5D">
        <w:rPr>
          <w:rFonts w:ascii="Calibri" w:hAnsi="Calibri" w:cs="Calibri"/>
          <w:sz w:val="16"/>
        </w:rPr>
        <w:t xml:space="preserve"> </w:t>
      </w:r>
      <w:r w:rsidRPr="00480634">
        <w:rPr>
          <w:rFonts w:ascii="Calibri" w:hAnsi="Calibri" w:cs="Calibri"/>
          <w:sz w:val="16"/>
        </w:rPr>
        <w:t>14.0%</w:t>
      </w:r>
      <w:r w:rsidRPr="00F44A5D">
        <w:rPr>
          <w:rFonts w:ascii="Calibri" w:hAnsi="Calibri" w:cs="Calibri"/>
          <w:sz w:val="16"/>
        </w:rPr>
        <w:t xml:space="preserve"> </w:t>
      </w:r>
      <w:r w:rsidRPr="00480634">
        <w:rPr>
          <w:rFonts w:ascii="Calibri" w:hAnsi="Calibri" w:cs="Calibri"/>
          <w:sz w:val="16"/>
        </w:rPr>
        <w:t>10.0%</w:t>
      </w:r>
      <w:r w:rsidRPr="00F44A5D">
        <w:rPr>
          <w:rFonts w:ascii="Calibri" w:hAnsi="Calibri" w:cs="Calibri"/>
          <w:sz w:val="16"/>
        </w:rPr>
        <w:t xml:space="preserve"> </w:t>
      </w:r>
      <w:r w:rsidRPr="00480634">
        <w:rPr>
          <w:rFonts w:ascii="Calibri" w:hAnsi="Calibri" w:cs="Calibri"/>
          <w:sz w:val="16"/>
        </w:rPr>
        <w:t>% of global production</w:t>
      </w:r>
      <w:r w:rsidRPr="00F44A5D">
        <w:rPr>
          <w:rFonts w:ascii="Calibri" w:hAnsi="Calibri" w:cs="Calibri"/>
          <w:sz w:val="16"/>
        </w:rPr>
        <w:t xml:space="preserve"> </w:t>
      </w:r>
      <w:r w:rsidRPr="00480634">
        <w:rPr>
          <w:rFonts w:ascii="Calibri" w:hAnsi="Calibri" w:cs="Calibri"/>
          <w:sz w:val="16"/>
        </w:rPr>
        <w:t>Palladium</w:t>
      </w:r>
      <w:r w:rsidRPr="00F44A5D">
        <w:rPr>
          <w:rFonts w:ascii="Calibri" w:hAnsi="Calibri" w:cs="Calibri"/>
          <w:sz w:val="16"/>
        </w:rPr>
        <w:t xml:space="preserve"> </w:t>
      </w:r>
      <w:r w:rsidRPr="00480634">
        <w:rPr>
          <w:rFonts w:ascii="Calibri" w:hAnsi="Calibri" w:cs="Calibri"/>
          <w:sz w:val="16"/>
        </w:rPr>
        <w:t>Diamonds</w:t>
      </w:r>
      <w:r w:rsidRPr="00F44A5D">
        <w:rPr>
          <w:rFonts w:ascii="Calibri" w:hAnsi="Calibri" w:cs="Calibri"/>
          <w:sz w:val="16"/>
        </w:rPr>
        <w:t xml:space="preserve"> </w:t>
      </w:r>
      <w:r w:rsidRPr="00480634">
        <w:rPr>
          <w:rFonts w:ascii="Calibri" w:hAnsi="Calibri" w:cs="Calibri"/>
          <w:sz w:val="16"/>
        </w:rPr>
        <w:t>Platinum</w:t>
      </w:r>
      <w:r w:rsidRPr="00F44A5D">
        <w:rPr>
          <w:rFonts w:ascii="Calibri" w:hAnsi="Calibri" w:cs="Calibri"/>
          <w:sz w:val="16"/>
        </w:rPr>
        <w:t xml:space="preserve"> </w:t>
      </w:r>
      <w:r w:rsidRPr="00480634">
        <w:rPr>
          <w:rFonts w:ascii="Calibri" w:hAnsi="Calibri" w:cs="Calibri"/>
          <w:sz w:val="16"/>
        </w:rPr>
        <w:t>Nickel</w:t>
      </w:r>
      <w:r w:rsidRPr="00F44A5D">
        <w:rPr>
          <w:rFonts w:ascii="Calibri" w:hAnsi="Calibri" w:cs="Calibri"/>
          <w:sz w:val="16"/>
        </w:rPr>
        <w:t xml:space="preserve"> </w:t>
      </w:r>
      <w:r w:rsidRPr="00480634">
        <w:rPr>
          <w:rFonts w:ascii="Calibri" w:hAnsi="Calibri" w:cs="Calibri"/>
          <w:sz w:val="16"/>
        </w:rPr>
        <w:t>Cobalt</w:t>
      </w:r>
      <w:r w:rsidRPr="00F44A5D">
        <w:rPr>
          <w:rFonts w:ascii="Calibri" w:hAnsi="Calibri" w:cs="Calibri"/>
          <w:sz w:val="16"/>
        </w:rPr>
        <w:t xml:space="preserve"> </w:t>
      </w:r>
      <w:r w:rsidRPr="00480634">
        <w:rPr>
          <w:rFonts w:ascii="Calibri" w:hAnsi="Calibri" w:cs="Calibri"/>
          <w:sz w:val="16"/>
        </w:rPr>
        <w:t>Zinc</w:t>
      </w:r>
      <w:r w:rsidRPr="00F44A5D">
        <w:rPr>
          <w:rFonts w:ascii="Calibri" w:hAnsi="Calibri" w:cs="Calibri"/>
          <w:sz w:val="16"/>
        </w:rPr>
        <w:t xml:space="preserve"> </w:t>
      </w:r>
      <w:r w:rsidRPr="00480634">
        <w:rPr>
          <w:rFonts w:ascii="Calibri" w:hAnsi="Calibri" w:cs="Calibri"/>
          <w:sz w:val="16"/>
        </w:rPr>
        <w:t>Titanium</w:t>
      </w:r>
      <w:r w:rsidRPr="00F44A5D">
        <w:rPr>
          <w:rFonts w:ascii="Calibri" w:hAnsi="Calibri" w:cs="Calibri"/>
          <w:sz w:val="16"/>
        </w:rPr>
        <w:t xml:space="preserve"> </w:t>
      </w:r>
      <w:r w:rsidRPr="00480634">
        <w:rPr>
          <w:rFonts w:ascii="Calibri" w:hAnsi="Calibri" w:cs="Calibri"/>
          <w:sz w:val="16"/>
        </w:rPr>
        <w:t>P2O5</w:t>
      </w:r>
      <w:r w:rsidRPr="00F44A5D">
        <w:rPr>
          <w:rFonts w:ascii="Calibri" w:hAnsi="Calibri" w:cs="Calibri"/>
          <w:sz w:val="16"/>
        </w:rPr>
        <w:t xml:space="preserve"> </w:t>
      </w:r>
      <w:r w:rsidRPr="00480634">
        <w:rPr>
          <w:rFonts w:ascii="Calibri" w:hAnsi="Calibri" w:cs="Calibri"/>
          <w:sz w:val="16"/>
        </w:rPr>
        <w:t>Silver</w:t>
      </w:r>
      <w:r w:rsidRPr="00F44A5D">
        <w:rPr>
          <w:rFonts w:ascii="Calibri" w:hAnsi="Calibri" w:cs="Calibri"/>
          <w:sz w:val="16"/>
        </w:rPr>
        <w:t xml:space="preserve"> </w:t>
      </w:r>
      <w:r w:rsidRPr="00480634">
        <w:rPr>
          <w:rFonts w:ascii="Calibri" w:hAnsi="Calibri" w:cs="Calibri"/>
          <w:sz w:val="16"/>
        </w:rPr>
        <w:t>Fe ore</w:t>
      </w:r>
      <w:r w:rsidRPr="00F44A5D">
        <w:rPr>
          <w:rFonts w:ascii="Calibri" w:hAnsi="Calibri" w:cs="Calibri"/>
          <w:sz w:val="16"/>
        </w:rPr>
        <w:t xml:space="preserve"> </w:t>
      </w:r>
      <w:r w:rsidRPr="00480634">
        <w:rPr>
          <w:rFonts w:ascii="Calibri" w:hAnsi="Calibri" w:cs="Calibri"/>
          <w:sz w:val="16"/>
        </w:rPr>
        <w:t>Gold</w:t>
      </w:r>
      <w:r w:rsidRPr="00F44A5D">
        <w:rPr>
          <w:rFonts w:ascii="Calibri" w:hAnsi="Calibri" w:cs="Calibri"/>
          <w:sz w:val="16"/>
        </w:rPr>
        <w:t xml:space="preserve"> </w:t>
      </w:r>
      <w:r w:rsidRPr="00480634">
        <w:rPr>
          <w:rFonts w:ascii="Calibri" w:hAnsi="Calibri" w:cs="Calibri"/>
          <w:sz w:val="16"/>
        </w:rPr>
        <w:t>REE</w:t>
      </w:r>
      <w:r w:rsidRPr="00F44A5D">
        <w:rPr>
          <w:rFonts w:ascii="Calibri" w:hAnsi="Calibri" w:cs="Calibri"/>
          <w:sz w:val="16"/>
        </w:rPr>
        <w:t xml:space="preserve"> </w:t>
      </w:r>
      <w:r w:rsidRPr="00480634">
        <w:rPr>
          <w:rFonts w:ascii="Calibri" w:hAnsi="Calibri" w:cs="Calibri"/>
          <w:sz w:val="16"/>
        </w:rPr>
        <w:t>Nb2O5</w:t>
      </w:r>
      <w:r w:rsidRPr="00F44A5D">
        <w:rPr>
          <w:rFonts w:ascii="Calibri" w:hAnsi="Calibri" w:cs="Calibri"/>
          <w:sz w:val="16"/>
        </w:rPr>
        <w:t xml:space="preserve"> </w:t>
      </w:r>
      <w:r w:rsidRPr="00480634">
        <w:rPr>
          <w:rFonts w:ascii="Calibri" w:hAnsi="Calibri" w:cs="Calibri"/>
          <w:sz w:val="16"/>
        </w:rPr>
        <w:t>5.6%</w:t>
      </w:r>
      <w:r w:rsidRPr="00F44A5D">
        <w:rPr>
          <w:rFonts w:ascii="Calibri" w:hAnsi="Calibri" w:cs="Calibri"/>
          <w:sz w:val="16"/>
        </w:rPr>
        <w:t xml:space="preserve"> </w:t>
      </w:r>
      <w:r w:rsidRPr="00480634">
        <w:rPr>
          <w:rFonts w:ascii="Calibri" w:hAnsi="Calibri" w:cs="Calibri"/>
          <w:sz w:val="16"/>
        </w:rPr>
        <w:t>4.5%</w:t>
      </w:r>
      <w:r w:rsidRPr="00F44A5D">
        <w:rPr>
          <w:rFonts w:ascii="Calibri" w:hAnsi="Calibri" w:cs="Calibri"/>
          <w:sz w:val="16"/>
        </w:rPr>
        <w:t xml:space="preserve"> </w:t>
      </w:r>
      <w:r w:rsidRPr="00480634">
        <w:rPr>
          <w:rFonts w:ascii="Calibri" w:hAnsi="Calibri" w:cs="Calibri"/>
          <w:sz w:val="16"/>
        </w:rPr>
        <w:t>4.4%</w:t>
      </w:r>
      <w:r w:rsidRPr="00F44A5D">
        <w:rPr>
          <w:rFonts w:ascii="Calibri" w:hAnsi="Calibri" w:cs="Calibri"/>
          <w:sz w:val="16"/>
        </w:rPr>
        <w:t xml:space="preserve"> </w:t>
      </w:r>
      <w:r w:rsidRPr="00480634">
        <w:rPr>
          <w:rFonts w:ascii="Calibri" w:hAnsi="Calibri" w:cs="Calibri"/>
          <w:sz w:val="16"/>
        </w:rPr>
        <w:t>4.4%</w:t>
      </w:r>
      <w:r w:rsidRPr="00F44A5D">
        <w:rPr>
          <w:rFonts w:ascii="Calibri" w:hAnsi="Calibri" w:cs="Calibri"/>
          <w:sz w:val="16"/>
        </w:rPr>
        <w:t xml:space="preserve"> </w:t>
      </w:r>
      <w:r w:rsidRPr="00480634">
        <w:rPr>
          <w:rFonts w:ascii="Calibri" w:hAnsi="Calibri" w:cs="Calibri"/>
          <w:sz w:val="16"/>
        </w:rPr>
        <w:t>3.4%</w:t>
      </w:r>
      <w:r w:rsidRPr="00F44A5D">
        <w:rPr>
          <w:rFonts w:ascii="Calibri" w:hAnsi="Calibri" w:cs="Calibri"/>
          <w:sz w:val="16"/>
        </w:rPr>
        <w:t xml:space="preserve"> </w:t>
      </w:r>
      <w:r w:rsidRPr="00480634">
        <w:rPr>
          <w:rFonts w:ascii="Calibri" w:hAnsi="Calibri" w:cs="Calibri"/>
          <w:sz w:val="16"/>
        </w:rPr>
        <w:t>2.8%</w:t>
      </w:r>
      <w:r w:rsidRPr="00F44A5D">
        <w:rPr>
          <w:rFonts w:ascii="Calibri" w:hAnsi="Calibri" w:cs="Calibri"/>
          <w:sz w:val="16"/>
        </w:rPr>
        <w:t xml:space="preserve"> </w:t>
      </w:r>
      <w:r w:rsidRPr="00480634">
        <w:rPr>
          <w:rFonts w:ascii="Calibri" w:hAnsi="Calibri" w:cs="Calibri"/>
          <w:sz w:val="16"/>
        </w:rPr>
        <w:t>2.7%</w:t>
      </w:r>
      <w:r w:rsidRPr="00F44A5D">
        <w:rPr>
          <w:rFonts w:ascii="Calibri" w:hAnsi="Calibri" w:cs="Calibri"/>
          <w:sz w:val="16"/>
        </w:rPr>
        <w:t xml:space="preserve"> </w:t>
      </w:r>
      <w:r w:rsidRPr="00480634">
        <w:rPr>
          <w:rFonts w:ascii="Calibri" w:hAnsi="Calibri" w:cs="Calibri"/>
          <w:sz w:val="16"/>
        </w:rPr>
        <w:t>2.1%</w:t>
      </w:r>
      <w:r w:rsidRPr="00F44A5D">
        <w:rPr>
          <w:rFonts w:ascii="Calibri" w:hAnsi="Calibri" w:cs="Calibri"/>
          <w:sz w:val="16"/>
        </w:rPr>
        <w:t xml:space="preserve"> </w:t>
      </w:r>
      <w:r w:rsidRPr="00480634">
        <w:rPr>
          <w:rFonts w:ascii="Calibri" w:hAnsi="Calibri" w:cs="Calibri"/>
          <w:sz w:val="16"/>
        </w:rPr>
        <w:t>1.9%</w:t>
      </w:r>
      <w:r w:rsidRPr="00F44A5D">
        <w:rPr>
          <w:rFonts w:ascii="Calibri" w:hAnsi="Calibri" w:cs="Calibri"/>
          <w:sz w:val="16"/>
        </w:rPr>
        <w:t xml:space="preserve"> </w:t>
      </w:r>
      <w:r w:rsidRPr="00480634">
        <w:rPr>
          <w:rFonts w:ascii="Calibri" w:hAnsi="Calibri" w:cs="Calibri"/>
          <w:sz w:val="16"/>
        </w:rPr>
        <w:t>Copper</w:t>
      </w:r>
      <w:r w:rsidRPr="00F44A5D">
        <w:rPr>
          <w:rFonts w:ascii="Calibri" w:hAnsi="Calibri" w:cs="Calibri"/>
          <w:sz w:val="16"/>
        </w:rPr>
        <w:t xml:space="preserve"> </w:t>
      </w:r>
      <w:r w:rsidRPr="00480634">
        <w:rPr>
          <w:rFonts w:ascii="Calibri" w:hAnsi="Calibri" w:cs="Calibri"/>
          <w:sz w:val="16"/>
        </w:rPr>
        <w:t>1.8%</w:t>
      </w:r>
      <w:r w:rsidRPr="00F44A5D">
        <w:rPr>
          <w:rFonts w:ascii="Calibri" w:hAnsi="Calibri" w:cs="Calibri"/>
          <w:sz w:val="16"/>
        </w:rPr>
        <w:t xml:space="preserve"> </w:t>
      </w:r>
      <w:r w:rsidRPr="00480634">
        <w:rPr>
          <w:rFonts w:ascii="Calibri" w:hAnsi="Calibri" w:cs="Calibri"/>
          <w:sz w:val="16"/>
        </w:rPr>
        <w:t>Cr2O3 1.1%</w:t>
      </w:r>
      <w:r w:rsidRPr="00F44A5D">
        <w:rPr>
          <w:rFonts w:ascii="Calibri" w:hAnsi="Calibri" w:cs="Calibri"/>
          <w:sz w:val="16"/>
        </w:rPr>
        <w:t xml:space="preserve"> </w:t>
      </w:r>
      <w:r w:rsidRPr="00480634">
        <w:rPr>
          <w:rFonts w:ascii="Calibri" w:hAnsi="Calibri" w:cs="Calibri"/>
          <w:sz w:val="16"/>
        </w:rPr>
        <w:t>Coal</w:t>
      </w:r>
      <w:r w:rsidRPr="00F44A5D">
        <w:rPr>
          <w:rFonts w:ascii="Calibri" w:hAnsi="Calibri" w:cs="Calibri"/>
          <w:sz w:val="16"/>
        </w:rPr>
        <w:t xml:space="preserve"> </w:t>
      </w:r>
      <w:r w:rsidRPr="00480634">
        <w:rPr>
          <w:rFonts w:ascii="Calibri" w:hAnsi="Calibri" w:cs="Calibri"/>
          <w:sz w:val="16"/>
        </w:rPr>
        <w:t>0%</w:t>
      </w:r>
      <w:r w:rsidRPr="00F44A5D">
        <w:rPr>
          <w:rFonts w:ascii="Calibri" w:hAnsi="Calibri" w:cs="Calibri"/>
          <w:sz w:val="16"/>
        </w:rPr>
        <w:t xml:space="preserve"> </w:t>
      </w:r>
      <w:r w:rsidRPr="00480634">
        <w:rPr>
          <w:rFonts w:ascii="Calibri" w:hAnsi="Calibri" w:cs="Calibri"/>
          <w:sz w:val="16"/>
        </w:rPr>
        <w:t>0</w:t>
      </w:r>
      <w:r w:rsidRPr="00F44A5D">
        <w:rPr>
          <w:rFonts w:ascii="Calibri" w:hAnsi="Calibri" w:cs="Calibri"/>
          <w:sz w:val="16"/>
        </w:rPr>
        <w:t xml:space="preserve"> </w:t>
      </w:r>
      <w:r w:rsidRPr="00480634">
        <w:rPr>
          <w:rFonts w:ascii="Calibri" w:hAnsi="Calibri" w:cs="Calibri"/>
          <w:sz w:val="16"/>
        </w:rPr>
        <w:t>10</w:t>
      </w:r>
      <w:r w:rsidRPr="00F44A5D">
        <w:rPr>
          <w:rFonts w:ascii="Calibri" w:hAnsi="Calibri" w:cs="Calibri"/>
          <w:sz w:val="16"/>
        </w:rPr>
        <w:t xml:space="preserve"> </w:t>
      </w:r>
      <w:r w:rsidRPr="00480634">
        <w:rPr>
          <w:rFonts w:ascii="Calibri" w:hAnsi="Calibri" w:cs="Calibri"/>
          <w:sz w:val="16"/>
        </w:rPr>
        <w:t>5 15 20 25 30 40</w:t>
      </w:r>
      <w:r w:rsidRPr="00F44A5D">
        <w:rPr>
          <w:rFonts w:ascii="Calibri" w:hAnsi="Calibri" w:cs="Calibri"/>
          <w:sz w:val="16"/>
        </w:rPr>
        <w:t xml:space="preserve"> </w:t>
      </w:r>
      <w:r w:rsidRPr="00480634">
        <w:rPr>
          <w:rFonts w:ascii="Calibri" w:hAnsi="Calibri" w:cs="Calibri"/>
          <w:sz w:val="16"/>
        </w:rPr>
        <w:t>35 45</w:t>
      </w:r>
      <w:r w:rsidRPr="00F44A5D">
        <w:rPr>
          <w:rFonts w:ascii="Calibri" w:hAnsi="Calibri" w:cs="Calibri"/>
          <w:sz w:val="16"/>
        </w:rPr>
        <w:t xml:space="preserve"> </w:t>
      </w:r>
      <w:r w:rsidRPr="00480634">
        <w:rPr>
          <w:rFonts w:ascii="Calibri" w:hAnsi="Calibri" w:cs="Calibri"/>
          <w:sz w:val="16"/>
        </w:rPr>
        <w:t>%</w:t>
      </w:r>
      <w:r w:rsidRPr="00F44A5D">
        <w:rPr>
          <w:rFonts w:ascii="Calibri" w:hAnsi="Calibri" w:cs="Calibri"/>
          <w:sz w:val="16"/>
        </w:rPr>
        <w:t xml:space="preserve"> </w:t>
      </w:r>
      <w:r w:rsidRPr="00480634">
        <w:rPr>
          <w:rFonts w:ascii="Calibri" w:hAnsi="Calibri" w:cs="Calibri"/>
          <w:sz w:val="16"/>
        </w:rPr>
        <w:t>1.5–2, in the Arctic mineral raw materials sector</w:t>
      </w:r>
      <w:r w:rsidRPr="00480634">
        <w:rPr>
          <w:rStyle w:val="StyleUnderline"/>
          <w:rFonts w:ascii="Calibri" w:hAnsi="Calibri" w:cs="Calibri"/>
        </w:rPr>
        <w:t>. The</w:t>
      </w:r>
      <w:r w:rsidRPr="00F44A5D">
        <w:rPr>
          <w:rStyle w:val="StyleUnderline"/>
          <w:rFonts w:ascii="Calibri" w:hAnsi="Calibri" w:cs="Calibri"/>
        </w:rPr>
        <w:t xml:space="preserve"> </w:t>
      </w:r>
      <w:r w:rsidRPr="00480634">
        <w:rPr>
          <w:rStyle w:val="StyleUnderline"/>
          <w:rFonts w:ascii="Calibri" w:hAnsi="Calibri" w:cs="Calibri"/>
        </w:rPr>
        <w:t>greatest potential for growth in SM mining exists in</w:t>
      </w:r>
      <w:r w:rsidRPr="00F44A5D">
        <w:rPr>
          <w:rStyle w:val="StyleUnderline"/>
          <w:rFonts w:ascii="Calibri" w:hAnsi="Calibri" w:cs="Calibri"/>
        </w:rPr>
        <w:t xml:space="preserve"> </w:t>
      </w:r>
      <w:r w:rsidRPr="00480634">
        <w:rPr>
          <w:rStyle w:val="StyleUnderline"/>
          <w:rFonts w:ascii="Calibri" w:hAnsi="Calibri" w:cs="Calibri"/>
        </w:rPr>
        <w:t xml:space="preserve">virtually untouched Greenland. </w:t>
      </w:r>
      <w:r w:rsidRPr="00543847">
        <w:rPr>
          <w:rStyle w:val="Emphasis"/>
          <w:highlight w:val="cyan"/>
        </w:rPr>
        <w:t>It is very likely that</w:t>
      </w:r>
      <w:r w:rsidRPr="00543847">
        <w:rPr>
          <w:rStyle w:val="StyleUnderline"/>
          <w:rFonts w:ascii="Calibri" w:hAnsi="Calibri" w:cs="Calibri"/>
          <w:highlight w:val="cyan"/>
        </w:rPr>
        <w:t xml:space="preserve"> </w:t>
      </w:r>
      <w:r w:rsidRPr="00543847">
        <w:rPr>
          <w:rStyle w:val="Emphasis"/>
          <w:highlight w:val="cyan"/>
        </w:rPr>
        <w:t>new large deposits will be discovered</w:t>
      </w:r>
      <w:r w:rsidRPr="00543847">
        <w:rPr>
          <w:rStyle w:val="StyleUnderline"/>
          <w:rFonts w:ascii="Calibri" w:hAnsi="Calibri" w:cs="Calibri"/>
          <w:highlight w:val="cyan"/>
        </w:rPr>
        <w:t xml:space="preserve"> in the Arctic</w:t>
      </w:r>
      <w:r w:rsidRPr="00480634">
        <w:rPr>
          <w:rStyle w:val="StyleUnderline"/>
          <w:rFonts w:ascii="Calibri" w:hAnsi="Calibri" w:cs="Calibri"/>
        </w:rPr>
        <w:t xml:space="preserve"> sectors of Russia, the United States, and Canada,</w:t>
      </w:r>
      <w:r w:rsidRPr="00480634">
        <w:rPr>
          <w:rFonts w:ascii="Calibri" w:hAnsi="Calibri" w:cs="Calibri"/>
          <w:sz w:val="16"/>
        </w:rPr>
        <w:t xml:space="preserve"> while</w:t>
      </w:r>
      <w:r w:rsidRPr="00F44A5D">
        <w:rPr>
          <w:rFonts w:ascii="Calibri" w:hAnsi="Calibri" w:cs="Calibri"/>
          <w:sz w:val="16"/>
        </w:rPr>
        <w:t xml:space="preserve"> </w:t>
      </w:r>
      <w:r w:rsidRPr="00480634">
        <w:rPr>
          <w:rFonts w:ascii="Calibri" w:hAnsi="Calibri" w:cs="Calibri"/>
          <w:sz w:val="16"/>
        </w:rPr>
        <w:t>the old industrial regions of Scandinavia will further</w:t>
      </w:r>
      <w:r w:rsidRPr="00F44A5D">
        <w:rPr>
          <w:rFonts w:ascii="Calibri" w:hAnsi="Calibri" w:cs="Calibri"/>
          <w:sz w:val="16"/>
        </w:rPr>
        <w:t xml:space="preserve"> </w:t>
      </w:r>
      <w:r w:rsidRPr="00480634">
        <w:rPr>
          <w:rFonts w:ascii="Calibri" w:hAnsi="Calibri" w:cs="Calibri"/>
          <w:sz w:val="16"/>
        </w:rPr>
        <w:t>experience stagnation of mineral mining both in the</w:t>
      </w:r>
      <w:r w:rsidRPr="00F44A5D">
        <w:rPr>
          <w:rFonts w:ascii="Calibri" w:hAnsi="Calibri" w:cs="Calibri"/>
          <w:sz w:val="16"/>
        </w:rPr>
        <w:t xml:space="preserve"> </w:t>
      </w:r>
      <w:r w:rsidRPr="00480634">
        <w:rPr>
          <w:rFonts w:ascii="Calibri" w:hAnsi="Calibri" w:cs="Calibri"/>
          <w:sz w:val="16"/>
        </w:rPr>
        <w:t>near future and in the midterm. As one can see from</w:t>
      </w:r>
      <w:r w:rsidRPr="00F44A5D">
        <w:rPr>
          <w:rFonts w:ascii="Calibri" w:hAnsi="Calibri" w:cs="Calibri"/>
          <w:sz w:val="16"/>
        </w:rPr>
        <w:t xml:space="preserve"> </w:t>
      </w:r>
      <w:r w:rsidRPr="00480634">
        <w:rPr>
          <w:rFonts w:ascii="Calibri" w:hAnsi="Calibri" w:cs="Calibri"/>
          <w:sz w:val="16"/>
        </w:rPr>
        <w:t>Fig. 4</w:t>
      </w:r>
      <w:r w:rsidRPr="00480634">
        <w:rPr>
          <w:rStyle w:val="StyleUnderline"/>
          <w:rFonts w:ascii="Calibri" w:hAnsi="Calibri" w:cs="Calibri"/>
        </w:rPr>
        <w:t>, the Arctic offers great prospects for the Russian</w:t>
      </w:r>
      <w:r w:rsidRPr="00F44A5D">
        <w:rPr>
          <w:rStyle w:val="StyleUnderline"/>
          <w:rFonts w:ascii="Calibri" w:hAnsi="Calibri" w:cs="Calibri"/>
        </w:rPr>
        <w:t xml:space="preserve"> </w:t>
      </w:r>
      <w:r w:rsidRPr="00480634">
        <w:rPr>
          <w:rStyle w:val="StyleUnderline"/>
          <w:rFonts w:ascii="Calibri" w:hAnsi="Calibri" w:cs="Calibri"/>
        </w:rPr>
        <w:t>mineral raw materials sector</w:t>
      </w:r>
      <w:r w:rsidRPr="00480634">
        <w:rPr>
          <w:rFonts w:ascii="Calibri" w:hAnsi="Calibri" w:cs="Calibri"/>
          <w:sz w:val="16"/>
        </w:rPr>
        <w:t>; the expected leaders in</w:t>
      </w:r>
      <w:r w:rsidRPr="00F44A5D">
        <w:rPr>
          <w:rFonts w:ascii="Calibri" w:hAnsi="Calibri" w:cs="Calibri"/>
          <w:sz w:val="16"/>
        </w:rPr>
        <w:t xml:space="preserve"> </w:t>
      </w:r>
      <w:r w:rsidRPr="00480634">
        <w:rPr>
          <w:rFonts w:ascii="Calibri" w:hAnsi="Calibri" w:cs="Calibri"/>
          <w:sz w:val="16"/>
        </w:rPr>
        <w:t>SM mining should be the frontier lands of the north-</w:t>
      </w:r>
      <w:r w:rsidRPr="00F44A5D">
        <w:rPr>
          <w:rFonts w:ascii="Calibri" w:hAnsi="Calibri" w:cs="Calibri"/>
          <w:sz w:val="16"/>
        </w:rPr>
        <w:t xml:space="preserve"> </w:t>
      </w:r>
      <w:r w:rsidRPr="00480634">
        <w:rPr>
          <w:rFonts w:ascii="Calibri" w:hAnsi="Calibri" w:cs="Calibri"/>
          <w:sz w:val="16"/>
        </w:rPr>
        <w:t>ern uluses of Yakutia, Taimyr, and Chukotka and the</w:t>
      </w:r>
      <w:r w:rsidRPr="00F44A5D">
        <w:rPr>
          <w:rFonts w:ascii="Calibri" w:hAnsi="Calibri" w:cs="Calibri"/>
          <w:sz w:val="16"/>
        </w:rPr>
        <w:t xml:space="preserve"> </w:t>
      </w:r>
      <w:r w:rsidRPr="00480634">
        <w:rPr>
          <w:rFonts w:ascii="Calibri" w:hAnsi="Calibri" w:cs="Calibri"/>
          <w:sz w:val="16"/>
        </w:rPr>
        <w:t>territories of Arkhangelsk oblast and the Republic of</w:t>
      </w:r>
      <w:r w:rsidRPr="00F44A5D">
        <w:rPr>
          <w:rFonts w:ascii="Calibri" w:hAnsi="Calibri" w:cs="Calibri"/>
          <w:sz w:val="16"/>
        </w:rPr>
        <w:t xml:space="preserve"> </w:t>
      </w:r>
      <w:r w:rsidRPr="00480634">
        <w:rPr>
          <w:rFonts w:ascii="Calibri" w:hAnsi="Calibri" w:cs="Calibri"/>
          <w:sz w:val="16"/>
        </w:rPr>
        <w:t>Karelia.</w:t>
      </w:r>
      <w:r w:rsidRPr="00F44A5D">
        <w:rPr>
          <w:rFonts w:ascii="Calibri" w:hAnsi="Calibri" w:cs="Calibri"/>
          <w:sz w:val="16"/>
        </w:rPr>
        <w:t xml:space="preserve"> </w:t>
      </w:r>
      <w:r w:rsidRPr="00480634">
        <w:rPr>
          <w:rFonts w:ascii="Calibri" w:hAnsi="Calibri" w:cs="Calibri"/>
          <w:sz w:val="16"/>
        </w:rPr>
        <w:t>Green technology. The term technology means</w:t>
      </w:r>
      <w:r w:rsidRPr="00F44A5D">
        <w:rPr>
          <w:rFonts w:ascii="Calibri" w:hAnsi="Calibri" w:cs="Calibri"/>
          <w:sz w:val="16"/>
        </w:rPr>
        <w:t xml:space="preserve"> </w:t>
      </w:r>
      <w:r w:rsidRPr="00480634">
        <w:rPr>
          <w:rFonts w:ascii="Calibri" w:hAnsi="Calibri" w:cs="Calibri"/>
          <w:sz w:val="16"/>
        </w:rPr>
        <w:t>application of knowledge for practical purposes. The</w:t>
      </w:r>
      <w:r w:rsidRPr="00F44A5D">
        <w:rPr>
          <w:rFonts w:ascii="Calibri" w:hAnsi="Calibri" w:cs="Calibri"/>
          <w:sz w:val="16"/>
        </w:rPr>
        <w:t xml:space="preserve"> </w:t>
      </w:r>
      <w:r w:rsidRPr="00480634">
        <w:rPr>
          <w:rFonts w:ascii="Calibri" w:hAnsi="Calibri" w:cs="Calibri"/>
          <w:sz w:val="16"/>
        </w:rPr>
        <w:t>adjective green suggests a human impact on the environment. The main purpose of green technology is to</w:t>
      </w:r>
      <w:r w:rsidRPr="00F44A5D">
        <w:rPr>
          <w:rFonts w:ascii="Calibri" w:hAnsi="Calibri" w:cs="Calibri"/>
          <w:sz w:val="16"/>
        </w:rPr>
        <w:t xml:space="preserve"> </w:t>
      </w:r>
      <w:r w:rsidRPr="00480634">
        <w:rPr>
          <w:rFonts w:ascii="Calibri" w:hAnsi="Calibri" w:cs="Calibri"/>
          <w:sz w:val="16"/>
        </w:rPr>
        <w:t>satisfy today’s needs without jeopardizing the capability of future generations to satisfy their own needs.</w:t>
      </w:r>
      <w:r w:rsidRPr="00F44A5D">
        <w:rPr>
          <w:rFonts w:ascii="Calibri" w:hAnsi="Calibri" w:cs="Calibri"/>
          <w:sz w:val="16"/>
        </w:rPr>
        <w:t xml:space="preserve"> </w:t>
      </w:r>
      <w:r w:rsidRPr="00480634">
        <w:rPr>
          <w:rFonts w:ascii="Calibri" w:hAnsi="Calibri" w:cs="Calibri"/>
          <w:sz w:val="16"/>
        </w:rPr>
        <w:t xml:space="preserve">According to the OECD’s classification [7], </w:t>
      </w:r>
      <w:r w:rsidRPr="00543847">
        <w:rPr>
          <w:rStyle w:val="StyleUnderline"/>
          <w:rFonts w:ascii="Calibri" w:hAnsi="Calibri" w:cs="Calibri"/>
          <w:highlight w:val="cyan"/>
        </w:rPr>
        <w:t>green tech</w:t>
      </w:r>
      <w:r w:rsidRPr="00480634">
        <w:rPr>
          <w:rStyle w:val="StyleUnderline"/>
          <w:rFonts w:ascii="Calibri" w:hAnsi="Calibri" w:cs="Calibri"/>
        </w:rPr>
        <w:t xml:space="preserve">nology encompasses the following domains: environmental management </w:t>
      </w:r>
      <w:r w:rsidRPr="00480634">
        <w:rPr>
          <w:rFonts w:ascii="Calibri" w:hAnsi="Calibri" w:cs="Calibri"/>
          <w:sz w:val="16"/>
        </w:rPr>
        <w:t>(waste management, water</w:t>
      </w:r>
      <w:r w:rsidRPr="00F44A5D">
        <w:rPr>
          <w:rFonts w:ascii="Calibri" w:hAnsi="Calibri" w:cs="Calibri"/>
          <w:sz w:val="16"/>
        </w:rPr>
        <w:t xml:space="preserve"> </w:t>
      </w:r>
      <w:r w:rsidRPr="00480634">
        <w:rPr>
          <w:rFonts w:ascii="Calibri" w:hAnsi="Calibri" w:cs="Calibri"/>
          <w:sz w:val="16"/>
        </w:rPr>
        <w:t>and air pollution control, land rehabilitation, etc.);</w:t>
      </w:r>
      <w:r w:rsidRPr="00F44A5D">
        <w:rPr>
          <w:rFonts w:ascii="Calibri" w:hAnsi="Calibri" w:cs="Calibri"/>
          <w:sz w:val="16"/>
        </w:rPr>
        <w:t xml:space="preserve"> </w:t>
      </w:r>
      <w:r w:rsidRPr="00480634">
        <w:rPr>
          <w:rStyle w:val="StyleUnderline"/>
          <w:rFonts w:ascii="Calibri" w:hAnsi="Calibri" w:cs="Calibri"/>
        </w:rPr>
        <w:t>energy production from renewable sources</w:t>
      </w:r>
      <w:r w:rsidRPr="00480634">
        <w:rPr>
          <w:rFonts w:ascii="Calibri" w:hAnsi="Calibri" w:cs="Calibri"/>
          <w:sz w:val="16"/>
        </w:rPr>
        <w:t xml:space="preserve"> (solar</w:t>
      </w:r>
      <w:r w:rsidRPr="00F44A5D">
        <w:rPr>
          <w:rFonts w:ascii="Calibri" w:hAnsi="Calibri" w:cs="Calibri"/>
          <w:sz w:val="16"/>
        </w:rPr>
        <w:t xml:space="preserve"> </w:t>
      </w:r>
      <w:r w:rsidRPr="00480634">
        <w:rPr>
          <w:rFonts w:ascii="Calibri" w:hAnsi="Calibri" w:cs="Calibri"/>
          <w:sz w:val="16"/>
        </w:rPr>
        <w:t xml:space="preserve">energy, biofuels, etc.); </w:t>
      </w:r>
      <w:r w:rsidRPr="00480634">
        <w:rPr>
          <w:rStyle w:val="StyleUnderline"/>
          <w:rFonts w:ascii="Calibri" w:hAnsi="Calibri" w:cs="Calibri"/>
        </w:rPr>
        <w:t xml:space="preserve">and mitigating the effects of climate change </w:t>
      </w:r>
      <w:r w:rsidRPr="00480634">
        <w:rPr>
          <w:rFonts w:ascii="Calibri" w:hAnsi="Calibri" w:cs="Calibri"/>
          <w:sz w:val="16"/>
        </w:rPr>
        <w:t>(reducing harmful emissions into the</w:t>
      </w:r>
      <w:r w:rsidRPr="00F44A5D">
        <w:rPr>
          <w:rFonts w:ascii="Calibri" w:hAnsi="Calibri" w:cs="Calibri"/>
          <w:sz w:val="16"/>
        </w:rPr>
        <w:t xml:space="preserve"> </w:t>
      </w:r>
      <w:r w:rsidRPr="00480634">
        <w:rPr>
          <w:rFonts w:ascii="Calibri" w:hAnsi="Calibri" w:cs="Calibri"/>
          <w:sz w:val="16"/>
        </w:rPr>
        <w:t>atmosphere, increasing fuel efficiency and energy effi-</w:t>
      </w:r>
      <w:r w:rsidRPr="00F44A5D">
        <w:rPr>
          <w:rFonts w:ascii="Calibri" w:hAnsi="Calibri" w:cs="Calibri"/>
          <w:sz w:val="16"/>
        </w:rPr>
        <w:t xml:space="preserve"> </w:t>
      </w:r>
      <w:r w:rsidRPr="00480634">
        <w:rPr>
          <w:rFonts w:ascii="Calibri" w:hAnsi="Calibri" w:cs="Calibri"/>
          <w:sz w:val="16"/>
        </w:rPr>
        <w:t>ciency in buildings and lighting fixtures). Thus, the</w:t>
      </w:r>
      <w:r w:rsidRPr="00F44A5D">
        <w:rPr>
          <w:rFonts w:ascii="Calibri" w:hAnsi="Calibri" w:cs="Calibri"/>
          <w:sz w:val="16"/>
        </w:rPr>
        <w:t xml:space="preserve"> </w:t>
      </w:r>
      <w:r w:rsidRPr="00480634">
        <w:rPr>
          <w:rFonts w:ascii="Calibri" w:hAnsi="Calibri" w:cs="Calibri"/>
          <w:sz w:val="16"/>
        </w:rPr>
        <w:t>green technology concept implies the use of science</w:t>
      </w:r>
      <w:r w:rsidRPr="00F44A5D">
        <w:rPr>
          <w:rFonts w:ascii="Calibri" w:hAnsi="Calibri" w:cs="Calibri"/>
          <w:sz w:val="16"/>
        </w:rPr>
        <w:t xml:space="preserve"> </w:t>
      </w:r>
      <w:r w:rsidRPr="00480634">
        <w:rPr>
          <w:rFonts w:ascii="Calibri" w:hAnsi="Calibri" w:cs="Calibri"/>
          <w:sz w:val="16"/>
        </w:rPr>
        <w:t xml:space="preserve">and technology to protect the environment. </w:t>
      </w:r>
      <w:r w:rsidRPr="00480634">
        <w:rPr>
          <w:rStyle w:val="StyleUnderline"/>
          <w:rFonts w:ascii="Calibri" w:hAnsi="Calibri" w:cs="Calibri"/>
        </w:rPr>
        <w:t xml:space="preserve">This technology </w:t>
      </w:r>
      <w:r w:rsidRPr="00543847">
        <w:rPr>
          <w:rStyle w:val="StyleUnderline"/>
          <w:rFonts w:ascii="Calibri" w:hAnsi="Calibri" w:cs="Calibri"/>
          <w:highlight w:val="cyan"/>
        </w:rPr>
        <w:t>is crucial for supporting the very sensitive Arctic nature</w:t>
      </w:r>
      <w:r w:rsidRPr="00480634">
        <w:rPr>
          <w:rStyle w:val="StyleUnderline"/>
          <w:rFonts w:ascii="Calibri" w:hAnsi="Calibri" w:cs="Calibri"/>
        </w:rPr>
        <w:t>.</w:t>
      </w:r>
      <w:r w:rsidRPr="00F44A5D">
        <w:rPr>
          <w:rFonts w:ascii="Calibri" w:hAnsi="Calibri" w:cs="Calibri"/>
          <w:sz w:val="16"/>
        </w:rPr>
        <w:t xml:space="preserve"> </w:t>
      </w:r>
      <w:r w:rsidRPr="00480634">
        <w:rPr>
          <w:rFonts w:ascii="Calibri" w:hAnsi="Calibri" w:cs="Calibri"/>
          <w:sz w:val="16"/>
        </w:rPr>
        <w:t>Green nanotechnology means the application of the</w:t>
      </w:r>
      <w:r w:rsidRPr="00F44A5D">
        <w:rPr>
          <w:rFonts w:ascii="Calibri" w:hAnsi="Calibri" w:cs="Calibri"/>
          <w:sz w:val="16"/>
        </w:rPr>
        <w:t xml:space="preserve"> </w:t>
      </w:r>
      <w:r w:rsidRPr="00480634">
        <w:rPr>
          <w:rFonts w:ascii="Calibri" w:hAnsi="Calibri" w:cs="Calibri"/>
          <w:sz w:val="16"/>
        </w:rPr>
        <w:t>principles of green chemistry and green engineering</w:t>
      </w:r>
      <w:r w:rsidRPr="00F44A5D">
        <w:rPr>
          <w:rFonts w:ascii="Calibri" w:hAnsi="Calibri" w:cs="Calibri"/>
          <w:sz w:val="16"/>
        </w:rPr>
        <w:t xml:space="preserve"> </w:t>
      </w:r>
      <w:r w:rsidRPr="00480634">
        <w:rPr>
          <w:rFonts w:ascii="Calibri" w:hAnsi="Calibri" w:cs="Calibri"/>
          <w:sz w:val="16"/>
        </w:rPr>
        <w:t>(the philosopher’s stone of the future) on a scale of</w:t>
      </w:r>
      <w:r w:rsidRPr="00F44A5D">
        <w:rPr>
          <w:rFonts w:ascii="Calibri" w:hAnsi="Calibri" w:cs="Calibri"/>
          <w:sz w:val="16"/>
        </w:rPr>
        <w:t xml:space="preserve"> </w:t>
      </w:r>
      <w:r w:rsidRPr="00480634">
        <w:rPr>
          <w:rFonts w:ascii="Calibri" w:hAnsi="Calibri" w:cs="Calibri"/>
          <w:sz w:val="16"/>
        </w:rPr>
        <w:t>one billionth of a meter. Nanotechnology is expected</w:t>
      </w:r>
      <w:r w:rsidRPr="00F44A5D">
        <w:rPr>
          <w:rFonts w:ascii="Calibri" w:hAnsi="Calibri" w:cs="Calibri"/>
          <w:sz w:val="16"/>
        </w:rPr>
        <w:t xml:space="preserve"> </w:t>
      </w:r>
      <w:r w:rsidRPr="00480634">
        <w:rPr>
          <w:rFonts w:ascii="Calibri" w:hAnsi="Calibri" w:cs="Calibri"/>
          <w:sz w:val="16"/>
        </w:rPr>
        <w:t>to transform the mode of production and enable the</w:t>
      </w:r>
      <w:r w:rsidRPr="00F44A5D">
        <w:rPr>
          <w:rFonts w:ascii="Calibri" w:hAnsi="Calibri" w:cs="Calibri"/>
          <w:sz w:val="16"/>
        </w:rPr>
        <w:t xml:space="preserve"> </w:t>
      </w:r>
      <w:r w:rsidRPr="00480634">
        <w:rPr>
          <w:rFonts w:ascii="Calibri" w:hAnsi="Calibri" w:cs="Calibri"/>
          <w:sz w:val="16"/>
        </w:rPr>
        <w:t>Fig. 1. Mining of solid minerals in the Arctic in 2017, % of</w:t>
      </w:r>
      <w:r w:rsidRPr="00F44A5D">
        <w:rPr>
          <w:rFonts w:ascii="Calibri" w:hAnsi="Calibri" w:cs="Calibri"/>
          <w:sz w:val="16"/>
        </w:rPr>
        <w:t xml:space="preserve"> </w:t>
      </w:r>
      <w:r w:rsidRPr="00480634">
        <w:rPr>
          <w:rFonts w:ascii="Calibri" w:hAnsi="Calibri" w:cs="Calibri"/>
          <w:sz w:val="16"/>
        </w:rPr>
        <w:t>global production.</w:t>
      </w:r>
      <w:r w:rsidRPr="00F44A5D">
        <w:rPr>
          <w:rFonts w:ascii="Calibri" w:hAnsi="Calibri" w:cs="Calibri"/>
          <w:sz w:val="16"/>
        </w:rPr>
        <w:t xml:space="preserve"> </w:t>
      </w:r>
      <w:r w:rsidRPr="00480634">
        <w:rPr>
          <w:rFonts w:ascii="Calibri" w:hAnsi="Calibri" w:cs="Calibri"/>
          <w:sz w:val="16"/>
        </w:rPr>
        <w:t>Russian reserves and production was calculated using</w:t>
      </w:r>
      <w:r w:rsidRPr="00F44A5D">
        <w:rPr>
          <w:rFonts w:ascii="Calibri" w:hAnsi="Calibri" w:cs="Calibri"/>
          <w:sz w:val="16"/>
        </w:rPr>
        <w:t xml:space="preserve"> </w:t>
      </w:r>
      <w:r w:rsidRPr="00480634">
        <w:rPr>
          <w:rFonts w:ascii="Calibri" w:hAnsi="Calibri" w:cs="Calibri"/>
          <w:sz w:val="16"/>
        </w:rPr>
        <w:t>the data in [6].</w:t>
      </w:r>
      <w:r w:rsidRPr="00F44A5D">
        <w:rPr>
          <w:rFonts w:ascii="Calibri" w:hAnsi="Calibri" w:cs="Calibri"/>
          <w:sz w:val="16"/>
        </w:rPr>
        <w:t xml:space="preserve"> </w:t>
      </w:r>
      <w:r w:rsidRPr="00480634">
        <w:rPr>
          <w:rFonts w:ascii="Calibri" w:hAnsi="Calibri" w:cs="Calibri"/>
          <w:sz w:val="16"/>
        </w:rPr>
        <w:t>The mineral wealth spreads almost evenly across</w:t>
      </w:r>
      <w:r w:rsidRPr="00F44A5D">
        <w:rPr>
          <w:rFonts w:ascii="Calibri" w:hAnsi="Calibri" w:cs="Calibri"/>
          <w:sz w:val="16"/>
        </w:rPr>
        <w:t xml:space="preserve"> </w:t>
      </w:r>
      <w:r w:rsidRPr="00480634">
        <w:rPr>
          <w:rFonts w:ascii="Calibri" w:hAnsi="Calibri" w:cs="Calibri"/>
          <w:sz w:val="16"/>
        </w:rPr>
        <w:t xml:space="preserve">the main national sectors of the Arctic (Fig. 3). </w:t>
      </w:r>
      <w:r w:rsidRPr="00543847">
        <w:rPr>
          <w:rStyle w:val="Emphasis"/>
          <w:highlight w:val="cyan"/>
        </w:rPr>
        <w:t>The Russian sector is the leader in</w:t>
      </w:r>
      <w:r w:rsidRPr="00480634">
        <w:rPr>
          <w:rStyle w:val="Emphasis"/>
        </w:rPr>
        <w:t xml:space="preserve"> the </w:t>
      </w:r>
      <w:r w:rsidRPr="00543847">
        <w:rPr>
          <w:rStyle w:val="Emphasis"/>
          <w:highlight w:val="cyan"/>
        </w:rPr>
        <w:t xml:space="preserve">total extraction </w:t>
      </w:r>
      <w:r w:rsidRPr="00543847">
        <w:rPr>
          <w:rStyle w:val="StyleUnderline"/>
          <w:rFonts w:ascii="Calibri" w:hAnsi="Calibri" w:cs="Calibri"/>
          <w:highlight w:val="cyan"/>
        </w:rPr>
        <w:t>of mineral raw materials</w:t>
      </w:r>
      <w:r w:rsidRPr="00480634">
        <w:rPr>
          <w:rStyle w:val="StyleUnderline"/>
          <w:rFonts w:ascii="Calibri" w:hAnsi="Calibri" w:cs="Calibri"/>
        </w:rPr>
        <w:t xml:space="preserve">; Canada follows next; then, </w:t>
      </w:r>
      <w:r w:rsidRPr="00543847">
        <w:rPr>
          <w:rStyle w:val="StyleUnderline"/>
          <w:rFonts w:ascii="Calibri" w:hAnsi="Calibri" w:cs="Calibri"/>
          <w:highlight w:val="cyan"/>
        </w:rPr>
        <w:t>lagging behind</w:t>
      </w:r>
      <w:r w:rsidRPr="00480634">
        <w:rPr>
          <w:rStyle w:val="StyleUnderline"/>
          <w:rFonts w:ascii="Calibri" w:hAnsi="Calibri" w:cs="Calibri"/>
        </w:rPr>
        <w:t xml:space="preserve"> </w:t>
      </w:r>
      <w:r w:rsidRPr="00480634">
        <w:rPr>
          <w:rFonts w:ascii="Calibri" w:hAnsi="Calibri" w:cs="Calibri"/>
          <w:sz w:val="16"/>
        </w:rPr>
        <w:t>only slightly</w:t>
      </w:r>
      <w:r w:rsidRPr="00480634">
        <w:rPr>
          <w:rStyle w:val="StyleUnderline"/>
          <w:rFonts w:ascii="Calibri" w:hAnsi="Calibri" w:cs="Calibri"/>
        </w:rPr>
        <w:t xml:space="preserve">, </w:t>
      </w:r>
      <w:r w:rsidRPr="00543847">
        <w:rPr>
          <w:rStyle w:val="StyleUnderline"/>
          <w:rFonts w:ascii="Calibri" w:hAnsi="Calibri" w:cs="Calibri"/>
          <w:highlight w:val="cyan"/>
        </w:rPr>
        <w:t>comes the United States</w:t>
      </w:r>
      <w:r w:rsidRPr="00480634">
        <w:rPr>
          <w:rStyle w:val="StyleUnderline"/>
          <w:rFonts w:ascii="Calibri" w:hAnsi="Calibri" w:cs="Calibri"/>
        </w:rPr>
        <w:t xml:space="preserve"> </w:t>
      </w:r>
      <w:r w:rsidRPr="00480634">
        <w:rPr>
          <w:rFonts w:ascii="Calibri" w:hAnsi="Calibri" w:cs="Calibri"/>
          <w:sz w:val="16"/>
        </w:rPr>
        <w:t>in</w:t>
      </w:r>
      <w:r w:rsidRPr="00F44A5D">
        <w:rPr>
          <w:rFonts w:ascii="Calibri" w:hAnsi="Calibri" w:cs="Calibri"/>
          <w:sz w:val="16"/>
        </w:rPr>
        <w:t xml:space="preserve"> </w:t>
      </w:r>
      <w:r w:rsidRPr="00480634">
        <w:rPr>
          <w:rFonts w:ascii="Calibri" w:hAnsi="Calibri" w:cs="Calibri"/>
          <w:sz w:val="16"/>
        </w:rPr>
        <w:t>third place. Among the Russian regions, the leader-</w:t>
      </w:r>
      <w:r w:rsidRPr="00F44A5D">
        <w:rPr>
          <w:rFonts w:ascii="Calibri" w:hAnsi="Calibri" w:cs="Calibri"/>
          <w:sz w:val="16"/>
        </w:rPr>
        <w:t xml:space="preserve"> </w:t>
      </w:r>
      <w:r w:rsidRPr="00480634">
        <w:rPr>
          <w:rFonts w:ascii="Calibri" w:hAnsi="Calibri" w:cs="Calibri"/>
          <w:sz w:val="16"/>
        </w:rPr>
        <w:t>ship position in the monetary value of extracted raw</w:t>
      </w:r>
      <w:r w:rsidRPr="00F44A5D">
        <w:rPr>
          <w:rFonts w:ascii="Calibri" w:hAnsi="Calibri" w:cs="Calibri"/>
          <w:sz w:val="16"/>
        </w:rPr>
        <w:t xml:space="preserve"> </w:t>
      </w:r>
      <w:r w:rsidRPr="00480634">
        <w:rPr>
          <w:rFonts w:ascii="Calibri" w:hAnsi="Calibri" w:cs="Calibri"/>
          <w:sz w:val="16"/>
        </w:rPr>
        <w:t>materials belongs to Taimyr okrug (PAO Nornikel);</w:t>
      </w:r>
      <w:r w:rsidRPr="00F44A5D">
        <w:rPr>
          <w:rFonts w:ascii="Calibri" w:hAnsi="Calibri" w:cs="Calibri"/>
          <w:sz w:val="16"/>
        </w:rPr>
        <w:t xml:space="preserve"> </w:t>
      </w:r>
      <w:r w:rsidRPr="00480634">
        <w:rPr>
          <w:rFonts w:ascii="Calibri" w:hAnsi="Calibri" w:cs="Calibri"/>
          <w:sz w:val="16"/>
        </w:rPr>
        <w:t>Murmansk oblast ranks second (PAO Nornikel, PAO</w:t>
      </w:r>
      <w:r w:rsidRPr="00F44A5D">
        <w:rPr>
          <w:rFonts w:ascii="Calibri" w:hAnsi="Calibri" w:cs="Calibri"/>
          <w:sz w:val="16"/>
        </w:rPr>
        <w:t xml:space="preserve"> </w:t>
      </w:r>
      <w:r w:rsidRPr="00480634">
        <w:rPr>
          <w:rFonts w:ascii="Calibri" w:hAnsi="Calibri" w:cs="Calibri"/>
          <w:sz w:val="16"/>
        </w:rPr>
        <w:t>Fosagro, PAO Severstal); and Chukotka autonomous</w:t>
      </w:r>
      <w:r w:rsidRPr="00F44A5D">
        <w:rPr>
          <w:rFonts w:ascii="Calibri" w:hAnsi="Calibri" w:cs="Calibri"/>
          <w:sz w:val="16"/>
        </w:rPr>
        <w:t xml:space="preserve"> </w:t>
      </w:r>
      <w:r w:rsidRPr="00480634">
        <w:rPr>
          <w:rFonts w:ascii="Calibri" w:hAnsi="Calibri" w:cs="Calibri"/>
          <w:sz w:val="16"/>
        </w:rPr>
        <w:t>okrug is third (Kinross Gold, OAO Polimetall, High-</w:t>
      </w:r>
      <w:r w:rsidRPr="00F44A5D">
        <w:rPr>
          <w:rFonts w:ascii="Calibri" w:hAnsi="Calibri" w:cs="Calibri"/>
          <w:sz w:val="16"/>
        </w:rPr>
        <w:t xml:space="preserve"> </w:t>
      </w:r>
      <w:r w:rsidRPr="00480634">
        <w:rPr>
          <w:rFonts w:ascii="Calibri" w:hAnsi="Calibri" w:cs="Calibri"/>
          <w:sz w:val="16"/>
        </w:rPr>
        <w:t>land Gold Mining) (Fig. 4).</w:t>
      </w:r>
      <w:r w:rsidRPr="00F44A5D">
        <w:rPr>
          <w:rFonts w:ascii="Calibri" w:hAnsi="Calibri" w:cs="Calibri"/>
          <w:sz w:val="16"/>
        </w:rPr>
        <w:t xml:space="preserve"> </w:t>
      </w:r>
      <w:r w:rsidRPr="00480634">
        <w:rPr>
          <w:rFonts w:ascii="Calibri" w:hAnsi="Calibri" w:cs="Calibri"/>
          <w:sz w:val="16"/>
        </w:rPr>
        <w:t>Based on the data presented in Fig. 3, one can</w:t>
      </w:r>
      <w:r w:rsidRPr="00F44A5D">
        <w:rPr>
          <w:rFonts w:ascii="Calibri" w:hAnsi="Calibri" w:cs="Calibri"/>
          <w:sz w:val="16"/>
        </w:rPr>
        <w:t xml:space="preserve"> </w:t>
      </w:r>
      <w:r w:rsidRPr="00480634">
        <w:rPr>
          <w:rFonts w:ascii="Calibri" w:hAnsi="Calibri" w:cs="Calibri"/>
          <w:sz w:val="16"/>
        </w:rPr>
        <w:t>prognosticate tangible growth, by about a factor of</w:t>
      </w:r>
      <w:r w:rsidRPr="00F44A5D">
        <w:rPr>
          <w:rFonts w:ascii="Calibri" w:hAnsi="Calibri" w:cs="Calibri"/>
          <w:sz w:val="16"/>
        </w:rPr>
        <w:t xml:space="preserve"> </w:t>
      </w:r>
      <w:r w:rsidRPr="00480634">
        <w:rPr>
          <w:rFonts w:ascii="Calibri" w:hAnsi="Calibri" w:cs="Calibri"/>
          <w:sz w:val="16"/>
        </w:rPr>
        <w:t>ZrO2</w:t>
      </w:r>
      <w:r w:rsidRPr="00F44A5D">
        <w:rPr>
          <w:rFonts w:ascii="Calibri" w:hAnsi="Calibri" w:cs="Calibri"/>
          <w:sz w:val="16"/>
        </w:rPr>
        <w:t xml:space="preserve"> </w:t>
      </w:r>
      <w:r w:rsidRPr="00480634">
        <w:rPr>
          <w:rFonts w:ascii="Calibri" w:hAnsi="Calibri" w:cs="Calibri"/>
          <w:sz w:val="16"/>
        </w:rPr>
        <w:t>Ta2O5</w:t>
      </w:r>
      <w:r w:rsidRPr="00F44A5D">
        <w:rPr>
          <w:rFonts w:ascii="Calibri" w:hAnsi="Calibri" w:cs="Calibri"/>
          <w:sz w:val="16"/>
        </w:rPr>
        <w:t xml:space="preserve"> </w:t>
      </w:r>
      <w:r w:rsidRPr="00480634">
        <w:rPr>
          <w:rFonts w:ascii="Calibri" w:hAnsi="Calibri" w:cs="Calibri"/>
          <w:sz w:val="16"/>
        </w:rPr>
        <w:t>Nb2O5</w:t>
      </w:r>
      <w:r w:rsidRPr="00F44A5D">
        <w:rPr>
          <w:rFonts w:ascii="Calibri" w:hAnsi="Calibri" w:cs="Calibri"/>
          <w:sz w:val="16"/>
        </w:rPr>
        <w:t xml:space="preserve"> </w:t>
      </w:r>
      <w:r w:rsidRPr="00480634">
        <w:rPr>
          <w:rFonts w:ascii="Calibri" w:hAnsi="Calibri" w:cs="Calibri"/>
          <w:sz w:val="16"/>
        </w:rPr>
        <w:t>REE</w:t>
      </w:r>
      <w:r w:rsidRPr="00F44A5D">
        <w:rPr>
          <w:rFonts w:ascii="Calibri" w:hAnsi="Calibri" w:cs="Calibri"/>
          <w:sz w:val="16"/>
        </w:rPr>
        <w:t xml:space="preserve"> </w:t>
      </w:r>
      <w:r w:rsidRPr="00480634">
        <w:rPr>
          <w:rFonts w:ascii="Calibri" w:hAnsi="Calibri" w:cs="Calibri"/>
          <w:sz w:val="16"/>
        </w:rPr>
        <w:t>P2O5</w:t>
      </w:r>
      <w:r w:rsidRPr="00F44A5D">
        <w:rPr>
          <w:rFonts w:ascii="Calibri" w:hAnsi="Calibri" w:cs="Calibri"/>
          <w:sz w:val="16"/>
        </w:rPr>
        <w:t xml:space="preserve"> </w:t>
      </w:r>
      <w:r w:rsidRPr="00480634">
        <w:rPr>
          <w:rFonts w:ascii="Calibri" w:hAnsi="Calibri" w:cs="Calibri"/>
          <w:sz w:val="16"/>
        </w:rPr>
        <w:t>Co</w:t>
      </w:r>
      <w:r w:rsidRPr="00F44A5D">
        <w:rPr>
          <w:rFonts w:ascii="Calibri" w:hAnsi="Calibri" w:cs="Calibri"/>
          <w:sz w:val="16"/>
        </w:rPr>
        <w:t xml:space="preserve"> </w:t>
      </w:r>
      <w:r w:rsidRPr="00480634">
        <w:rPr>
          <w:rFonts w:ascii="Calibri" w:hAnsi="Calibri" w:cs="Calibri"/>
          <w:sz w:val="16"/>
        </w:rPr>
        <w:t>Pd + Pt</w:t>
      </w:r>
      <w:r w:rsidRPr="00F44A5D">
        <w:rPr>
          <w:rFonts w:ascii="Calibri" w:hAnsi="Calibri" w:cs="Calibri"/>
          <w:sz w:val="16"/>
        </w:rPr>
        <w:t xml:space="preserve"> </w:t>
      </w:r>
      <w:r w:rsidRPr="00480634">
        <w:rPr>
          <w:rFonts w:ascii="Calibri" w:hAnsi="Calibri" w:cs="Calibri"/>
          <w:sz w:val="16"/>
        </w:rPr>
        <w:t>Ni</w:t>
      </w:r>
      <w:r w:rsidRPr="00F44A5D">
        <w:rPr>
          <w:rFonts w:ascii="Calibri" w:hAnsi="Calibri" w:cs="Calibri"/>
          <w:sz w:val="16"/>
        </w:rPr>
        <w:t xml:space="preserve"> </w:t>
      </w:r>
      <w:r w:rsidRPr="00480634">
        <w:rPr>
          <w:rFonts w:ascii="Calibri" w:hAnsi="Calibri" w:cs="Calibri"/>
          <w:sz w:val="16"/>
        </w:rPr>
        <w:t>Coal</w:t>
      </w:r>
      <w:r w:rsidRPr="00F44A5D">
        <w:rPr>
          <w:rFonts w:ascii="Calibri" w:hAnsi="Calibri" w:cs="Calibri"/>
          <w:sz w:val="16"/>
        </w:rPr>
        <w:t xml:space="preserve"> </w:t>
      </w:r>
      <w:r w:rsidRPr="00480634">
        <w:rPr>
          <w:rFonts w:ascii="Calibri" w:hAnsi="Calibri" w:cs="Calibri"/>
          <w:sz w:val="16"/>
        </w:rPr>
        <w:t>Cu</w:t>
      </w:r>
      <w:r w:rsidRPr="00F44A5D">
        <w:rPr>
          <w:rFonts w:ascii="Calibri" w:hAnsi="Calibri" w:cs="Calibri"/>
          <w:sz w:val="16"/>
        </w:rPr>
        <w:t xml:space="preserve"> </w:t>
      </w:r>
      <w:r w:rsidRPr="00480634">
        <w:rPr>
          <w:rFonts w:ascii="Calibri" w:hAnsi="Calibri" w:cs="Calibri"/>
          <w:sz w:val="16"/>
        </w:rPr>
        <w:t>Fe ore</w:t>
      </w:r>
      <w:r w:rsidRPr="00F44A5D">
        <w:rPr>
          <w:rFonts w:ascii="Calibri" w:hAnsi="Calibri" w:cs="Calibri"/>
          <w:sz w:val="16"/>
        </w:rPr>
        <w:t xml:space="preserve"> </w:t>
      </w:r>
      <w:r w:rsidRPr="00480634">
        <w:rPr>
          <w:rFonts w:ascii="Calibri" w:hAnsi="Calibri" w:cs="Calibri"/>
          <w:sz w:val="16"/>
        </w:rPr>
        <w:t>Diamonds</w:t>
      </w:r>
      <w:r w:rsidRPr="00F44A5D">
        <w:rPr>
          <w:rFonts w:ascii="Calibri" w:hAnsi="Calibri" w:cs="Calibri"/>
          <w:sz w:val="16"/>
        </w:rPr>
        <w:t xml:space="preserve"> </w:t>
      </w:r>
      <w:r w:rsidRPr="00480634">
        <w:rPr>
          <w:rFonts w:ascii="Calibri" w:hAnsi="Calibri" w:cs="Calibri"/>
          <w:sz w:val="16"/>
        </w:rPr>
        <w:t>Au</w:t>
      </w:r>
      <w:r w:rsidRPr="00F44A5D">
        <w:rPr>
          <w:rFonts w:ascii="Calibri" w:hAnsi="Calibri" w:cs="Calibri"/>
          <w:sz w:val="16"/>
        </w:rPr>
        <w:t xml:space="preserve"> </w:t>
      </w:r>
      <w:r w:rsidRPr="00480634">
        <w:rPr>
          <w:rFonts w:ascii="Calibri" w:hAnsi="Calibri" w:cs="Calibri"/>
          <w:sz w:val="16"/>
        </w:rPr>
        <w:t>Ag</w:t>
      </w:r>
      <w:r w:rsidRPr="00F44A5D">
        <w:rPr>
          <w:rFonts w:ascii="Calibri" w:hAnsi="Calibri" w:cs="Calibri"/>
          <w:sz w:val="16"/>
        </w:rPr>
        <w:t xml:space="preserve"> </w:t>
      </w:r>
      <w:r w:rsidRPr="00480634">
        <w:rPr>
          <w:rFonts w:ascii="Calibri" w:hAnsi="Calibri" w:cs="Calibri"/>
          <w:sz w:val="16"/>
        </w:rPr>
        <w:t>Cr2O3 20%</w:t>
      </w:r>
      <w:r w:rsidRPr="00F44A5D">
        <w:rPr>
          <w:rFonts w:ascii="Calibri" w:hAnsi="Calibri" w:cs="Calibri"/>
          <w:sz w:val="16"/>
        </w:rPr>
        <w:t xml:space="preserve"> </w:t>
      </w:r>
      <w:r w:rsidRPr="00480634">
        <w:rPr>
          <w:rFonts w:ascii="Calibri" w:hAnsi="Calibri" w:cs="Calibri"/>
          <w:sz w:val="16"/>
        </w:rPr>
        <w:t>0</w:t>
      </w:r>
      <w:r w:rsidRPr="00F44A5D">
        <w:rPr>
          <w:rFonts w:ascii="Calibri" w:hAnsi="Calibri" w:cs="Calibri"/>
          <w:sz w:val="16"/>
        </w:rPr>
        <w:t xml:space="preserve"> </w:t>
      </w:r>
      <w:r w:rsidRPr="00480634">
        <w:rPr>
          <w:rFonts w:ascii="Calibri" w:hAnsi="Calibri" w:cs="Calibri"/>
          <w:sz w:val="16"/>
        </w:rPr>
        <w:t>43.0%</w:t>
      </w:r>
      <w:r w:rsidRPr="00F44A5D">
        <w:rPr>
          <w:rFonts w:ascii="Calibri" w:hAnsi="Calibri" w:cs="Calibri"/>
          <w:sz w:val="16"/>
        </w:rPr>
        <w:t xml:space="preserve"> </w:t>
      </w:r>
      <w:r w:rsidRPr="00480634">
        <w:rPr>
          <w:rFonts w:ascii="Calibri" w:hAnsi="Calibri" w:cs="Calibri"/>
          <w:sz w:val="16"/>
        </w:rPr>
        <w:t>40.0%</w:t>
      </w:r>
      <w:r w:rsidRPr="00F44A5D">
        <w:rPr>
          <w:rFonts w:ascii="Calibri" w:hAnsi="Calibri" w:cs="Calibri"/>
          <w:sz w:val="16"/>
        </w:rPr>
        <w:t xml:space="preserve"> </w:t>
      </w:r>
      <w:r w:rsidRPr="00480634">
        <w:rPr>
          <w:rFonts w:ascii="Calibri" w:hAnsi="Calibri" w:cs="Calibri"/>
          <w:sz w:val="16"/>
        </w:rPr>
        <w:t>36.9%</w:t>
      </w:r>
      <w:r w:rsidRPr="00F44A5D">
        <w:rPr>
          <w:rFonts w:ascii="Calibri" w:hAnsi="Calibri" w:cs="Calibri"/>
          <w:sz w:val="16"/>
        </w:rPr>
        <w:t xml:space="preserve"> </w:t>
      </w:r>
      <w:r w:rsidRPr="00480634">
        <w:rPr>
          <w:rFonts w:ascii="Calibri" w:hAnsi="Calibri" w:cs="Calibri"/>
          <w:sz w:val="16"/>
        </w:rPr>
        <w:t>26.9%</w:t>
      </w:r>
      <w:r w:rsidRPr="00F44A5D">
        <w:rPr>
          <w:rFonts w:ascii="Calibri" w:hAnsi="Calibri" w:cs="Calibri"/>
          <w:sz w:val="16"/>
        </w:rPr>
        <w:t xml:space="preserve"> </w:t>
      </w:r>
      <w:r w:rsidRPr="00480634">
        <w:rPr>
          <w:rFonts w:ascii="Calibri" w:hAnsi="Calibri" w:cs="Calibri"/>
          <w:sz w:val="16"/>
        </w:rPr>
        <w:t>Russian Arctic,</w:t>
      </w:r>
      <w:r w:rsidRPr="00F44A5D">
        <w:rPr>
          <w:rFonts w:ascii="Calibri" w:hAnsi="Calibri" w:cs="Calibri"/>
          <w:sz w:val="16"/>
        </w:rPr>
        <w:t xml:space="preserve"> </w:t>
      </w:r>
      <w:r w:rsidRPr="00480634">
        <w:rPr>
          <w:rFonts w:ascii="Calibri" w:hAnsi="Calibri" w:cs="Calibri"/>
          <w:sz w:val="16"/>
        </w:rPr>
        <w:t>% of Arctic production</w:t>
      </w:r>
      <w:r w:rsidRPr="00F44A5D">
        <w:rPr>
          <w:rFonts w:ascii="Calibri" w:hAnsi="Calibri" w:cs="Calibri"/>
          <w:sz w:val="16"/>
        </w:rPr>
        <w:t xml:space="preserve"> </w:t>
      </w:r>
      <w:r w:rsidRPr="00480634">
        <w:rPr>
          <w:rFonts w:ascii="Calibri" w:hAnsi="Calibri" w:cs="Calibri"/>
          <w:sz w:val="16"/>
        </w:rPr>
        <w:t>20 40 60 80 100 120</w:t>
      </w:r>
      <w:r w:rsidRPr="00F44A5D">
        <w:rPr>
          <w:rFonts w:ascii="Calibri" w:hAnsi="Calibri" w:cs="Calibri"/>
          <w:sz w:val="16"/>
        </w:rPr>
        <w:t xml:space="preserve"> </w:t>
      </w:r>
      <w:r w:rsidRPr="00480634">
        <w:rPr>
          <w:rFonts w:ascii="Calibri" w:hAnsi="Calibri" w:cs="Calibri"/>
          <w:sz w:val="16"/>
        </w:rPr>
        <w:t>100.0%</w:t>
      </w:r>
      <w:r w:rsidRPr="00F44A5D">
        <w:rPr>
          <w:rFonts w:ascii="Calibri" w:hAnsi="Calibri" w:cs="Calibri"/>
          <w:sz w:val="16"/>
        </w:rPr>
        <w:t xml:space="preserve"> </w:t>
      </w:r>
      <w:r w:rsidRPr="00480634">
        <w:rPr>
          <w:rFonts w:ascii="Calibri" w:hAnsi="Calibri" w:cs="Calibri"/>
          <w:sz w:val="16"/>
        </w:rPr>
        <w:t>100.0%</w:t>
      </w:r>
      <w:r w:rsidRPr="00F44A5D">
        <w:rPr>
          <w:rFonts w:ascii="Calibri" w:hAnsi="Calibri" w:cs="Calibri"/>
          <w:sz w:val="16"/>
        </w:rPr>
        <w:t xml:space="preserve"> </w:t>
      </w:r>
      <w:r w:rsidRPr="00480634">
        <w:rPr>
          <w:rFonts w:ascii="Calibri" w:hAnsi="Calibri" w:cs="Calibri"/>
          <w:sz w:val="16"/>
        </w:rPr>
        <w:t>100.0%</w:t>
      </w:r>
      <w:r w:rsidRPr="00F44A5D">
        <w:rPr>
          <w:rFonts w:ascii="Calibri" w:hAnsi="Calibri" w:cs="Calibri"/>
          <w:sz w:val="16"/>
        </w:rPr>
        <w:t xml:space="preserve"> </w:t>
      </w:r>
      <w:r w:rsidRPr="00480634">
        <w:rPr>
          <w:rFonts w:ascii="Calibri" w:hAnsi="Calibri" w:cs="Calibri"/>
          <w:sz w:val="16"/>
        </w:rPr>
        <w:t>100.0%</w:t>
      </w:r>
      <w:r w:rsidRPr="00F44A5D">
        <w:rPr>
          <w:rFonts w:ascii="Calibri" w:hAnsi="Calibri" w:cs="Calibri"/>
          <w:sz w:val="16"/>
        </w:rPr>
        <w:t xml:space="preserve"> </w:t>
      </w:r>
      <w:r w:rsidRPr="00480634">
        <w:rPr>
          <w:rFonts w:ascii="Calibri" w:hAnsi="Calibri" w:cs="Calibri"/>
          <w:sz w:val="16"/>
        </w:rPr>
        <w:t>100.0%</w:t>
      </w:r>
      <w:r w:rsidRPr="00F44A5D">
        <w:rPr>
          <w:rFonts w:ascii="Calibri" w:hAnsi="Calibri" w:cs="Calibri"/>
          <w:sz w:val="16"/>
        </w:rPr>
        <w:t xml:space="preserve"> </w:t>
      </w:r>
      <w:r w:rsidRPr="00480634">
        <w:rPr>
          <w:rFonts w:ascii="Calibri" w:hAnsi="Calibri" w:cs="Calibri"/>
          <w:sz w:val="16"/>
        </w:rPr>
        <w:t>99.0%</w:t>
      </w:r>
      <w:r w:rsidRPr="00F44A5D">
        <w:rPr>
          <w:rFonts w:ascii="Calibri" w:hAnsi="Calibri" w:cs="Calibri"/>
          <w:sz w:val="16"/>
        </w:rPr>
        <w:t xml:space="preserve"> </w:t>
      </w:r>
      <w:r w:rsidRPr="00480634">
        <w:rPr>
          <w:rFonts w:ascii="Calibri" w:hAnsi="Calibri" w:cs="Calibri"/>
          <w:sz w:val="16"/>
        </w:rPr>
        <w:t>97.0%</w:t>
      </w:r>
      <w:r w:rsidRPr="00F44A5D">
        <w:rPr>
          <w:rFonts w:ascii="Calibri" w:hAnsi="Calibri" w:cs="Calibri"/>
          <w:sz w:val="16"/>
        </w:rPr>
        <w:t xml:space="preserve"> </w:t>
      </w:r>
      <w:r w:rsidRPr="00480634">
        <w:rPr>
          <w:rFonts w:ascii="Calibri" w:hAnsi="Calibri" w:cs="Calibri"/>
          <w:sz w:val="16"/>
        </w:rPr>
        <w:t>95.5%</w:t>
      </w:r>
      <w:r w:rsidRPr="00F44A5D">
        <w:rPr>
          <w:rFonts w:ascii="Calibri" w:hAnsi="Calibri" w:cs="Calibri"/>
          <w:sz w:val="16"/>
        </w:rPr>
        <w:t xml:space="preserve"> </w:t>
      </w:r>
      <w:r w:rsidRPr="00480634">
        <w:rPr>
          <w:rFonts w:ascii="Calibri" w:hAnsi="Calibri" w:cs="Calibri"/>
          <w:sz w:val="16"/>
        </w:rPr>
        <w:t>62.0%</w:t>
      </w:r>
      <w:r w:rsidRPr="00F44A5D">
        <w:rPr>
          <w:rFonts w:ascii="Calibri" w:hAnsi="Calibri" w:cs="Calibri"/>
          <w:sz w:val="16"/>
        </w:rPr>
        <w:t xml:space="preserve"> </w:t>
      </w:r>
      <w:r w:rsidRPr="00480634">
        <w:rPr>
          <w:rFonts w:ascii="Calibri" w:hAnsi="Calibri" w:cs="Calibri"/>
          <w:sz w:val="16"/>
        </w:rPr>
        <w:t>58.8%</w:t>
      </w:r>
      <w:r w:rsidRPr="00F44A5D">
        <w:rPr>
          <w:rFonts w:ascii="Calibri" w:hAnsi="Calibri" w:cs="Calibri"/>
          <w:sz w:val="16"/>
        </w:rPr>
        <w:t xml:space="preserve"> </w:t>
      </w:r>
      <w:r w:rsidRPr="00480634">
        <w:rPr>
          <w:rFonts w:ascii="Calibri" w:hAnsi="Calibri" w:cs="Calibri"/>
          <w:sz w:val="16"/>
        </w:rPr>
        <w:t>%</w:t>
      </w:r>
      <w:r w:rsidRPr="00F44A5D">
        <w:rPr>
          <w:rFonts w:ascii="Calibri" w:hAnsi="Calibri" w:cs="Calibri"/>
          <w:sz w:val="16"/>
        </w:rPr>
        <w:t xml:space="preserve"> </w:t>
      </w:r>
      <w:r w:rsidRPr="00480634">
        <w:rPr>
          <w:rFonts w:ascii="Calibri" w:hAnsi="Calibri" w:cs="Calibri"/>
          <w:sz w:val="16"/>
        </w:rPr>
        <w:t>Fig. 2. Mining of solid minerals in the Arctic zone of Russia in 2017, % of production in the Arctic as a whole</w:t>
      </w:r>
      <w:r w:rsidRPr="00F44A5D">
        <w:rPr>
          <w:rFonts w:ascii="Calibri" w:hAnsi="Calibri" w:cs="Calibri"/>
          <w:sz w:val="16"/>
        </w:rPr>
        <w:t xml:space="preserve">. </w:t>
      </w:r>
      <w:r w:rsidRPr="00480634">
        <w:rPr>
          <w:rFonts w:ascii="Calibri" w:hAnsi="Calibri" w:cs="Calibri"/>
          <w:sz w:val="16"/>
        </w:rPr>
        <w:t>No. 1 2020THE INTERIOR OF THE RUSSIAN ARCTIC 75</w:t>
      </w:r>
      <w:r w:rsidRPr="00F44A5D">
        <w:rPr>
          <w:rFonts w:ascii="Calibri" w:hAnsi="Calibri" w:cs="Calibri"/>
          <w:sz w:val="16"/>
        </w:rPr>
        <w:t xml:space="preserve"> </w:t>
      </w:r>
      <w:r w:rsidRPr="00480634">
        <w:rPr>
          <w:rFonts w:ascii="Calibri" w:hAnsi="Calibri" w:cs="Calibri"/>
          <w:sz w:val="16"/>
        </w:rPr>
        <w:t>10 000 000</w:t>
      </w:r>
      <w:r w:rsidRPr="00F44A5D">
        <w:rPr>
          <w:rFonts w:ascii="Calibri" w:hAnsi="Calibri" w:cs="Calibri"/>
          <w:sz w:val="16"/>
        </w:rPr>
        <w:t xml:space="preserve"> </w:t>
      </w:r>
      <w:r w:rsidRPr="00480634">
        <w:rPr>
          <w:rFonts w:ascii="Calibri" w:hAnsi="Calibri" w:cs="Calibri"/>
          <w:sz w:val="16"/>
        </w:rPr>
        <w:t>1 000 000</w:t>
      </w:r>
      <w:r w:rsidRPr="00F44A5D">
        <w:rPr>
          <w:rFonts w:ascii="Calibri" w:hAnsi="Calibri" w:cs="Calibri"/>
          <w:sz w:val="16"/>
        </w:rPr>
        <w:t xml:space="preserve"> </w:t>
      </w:r>
      <w:r w:rsidRPr="00480634">
        <w:rPr>
          <w:rFonts w:ascii="Calibri" w:hAnsi="Calibri" w:cs="Calibri"/>
          <w:sz w:val="16"/>
        </w:rPr>
        <w:t>100 000</w:t>
      </w:r>
      <w:r w:rsidRPr="00F44A5D">
        <w:rPr>
          <w:rFonts w:ascii="Calibri" w:hAnsi="Calibri" w:cs="Calibri"/>
          <w:sz w:val="16"/>
        </w:rPr>
        <w:t xml:space="preserve"> </w:t>
      </w:r>
      <w:r w:rsidRPr="00480634">
        <w:rPr>
          <w:rFonts w:ascii="Calibri" w:hAnsi="Calibri" w:cs="Calibri"/>
          <w:sz w:val="16"/>
        </w:rPr>
        <w:t>10 000</w:t>
      </w:r>
      <w:r w:rsidRPr="00F44A5D">
        <w:rPr>
          <w:rFonts w:ascii="Calibri" w:hAnsi="Calibri" w:cs="Calibri"/>
          <w:sz w:val="16"/>
        </w:rPr>
        <w:t xml:space="preserve"> </w:t>
      </w:r>
      <w:r w:rsidRPr="00480634">
        <w:rPr>
          <w:rFonts w:ascii="Calibri" w:hAnsi="Calibri" w:cs="Calibri"/>
          <w:sz w:val="16"/>
        </w:rPr>
        <w:t>1000</w:t>
      </w:r>
      <w:r w:rsidRPr="00F44A5D">
        <w:rPr>
          <w:rFonts w:ascii="Calibri" w:hAnsi="Calibri" w:cs="Calibri"/>
          <w:sz w:val="16"/>
        </w:rPr>
        <w:t xml:space="preserve"> </w:t>
      </w:r>
      <w:r w:rsidRPr="00480634">
        <w:rPr>
          <w:rFonts w:ascii="Calibri" w:hAnsi="Calibri" w:cs="Calibri"/>
          <w:sz w:val="16"/>
        </w:rPr>
        <w:t>100</w:t>
      </w:r>
      <w:r w:rsidRPr="00F44A5D">
        <w:rPr>
          <w:rFonts w:ascii="Calibri" w:hAnsi="Calibri" w:cs="Calibri"/>
          <w:sz w:val="16"/>
        </w:rPr>
        <w:t xml:space="preserve"> </w:t>
      </w:r>
      <w:r w:rsidRPr="00480634">
        <w:rPr>
          <w:rFonts w:ascii="Calibri" w:hAnsi="Calibri" w:cs="Calibri"/>
          <w:sz w:val="16"/>
        </w:rPr>
        <w:t>10</w:t>
      </w:r>
      <w:r w:rsidRPr="00F44A5D">
        <w:rPr>
          <w:rFonts w:ascii="Calibri" w:hAnsi="Calibri" w:cs="Calibri"/>
          <w:sz w:val="16"/>
        </w:rPr>
        <w:t xml:space="preserve"> </w:t>
      </w:r>
      <w:r w:rsidRPr="00480634">
        <w:rPr>
          <w:rFonts w:ascii="Calibri" w:hAnsi="Calibri" w:cs="Calibri"/>
          <w:sz w:val="16"/>
        </w:rPr>
        <w:t>1 Russia Canada Greenland Alaska Norway Area (thousands km2) Reserves ($ million) Production ($ million)</w:t>
      </w:r>
      <w:r w:rsidRPr="00F44A5D">
        <w:rPr>
          <w:rFonts w:ascii="Calibri" w:hAnsi="Calibri" w:cs="Calibri"/>
          <w:sz w:val="16"/>
        </w:rPr>
        <w:t xml:space="preserve"> </w:t>
      </w:r>
      <w:r w:rsidRPr="00480634">
        <w:rPr>
          <w:rFonts w:ascii="Calibri" w:hAnsi="Calibri" w:cs="Calibri"/>
          <w:sz w:val="16"/>
        </w:rPr>
        <w:t>Sweden Finland</w:t>
      </w:r>
      <w:r w:rsidRPr="00F44A5D">
        <w:rPr>
          <w:rFonts w:ascii="Calibri" w:hAnsi="Calibri" w:cs="Calibri"/>
          <w:sz w:val="16"/>
        </w:rPr>
        <w:t xml:space="preserve"> </w:t>
      </w:r>
      <w:r w:rsidRPr="00480634">
        <w:rPr>
          <w:rFonts w:ascii="Calibri" w:hAnsi="Calibri" w:cs="Calibri"/>
          <w:sz w:val="16"/>
        </w:rPr>
        <w:t>Fig. 3. Solid minerals in the national sectors of the Arctic: areas, reserves, and mining operations in 2017.</w:t>
      </w:r>
      <w:r w:rsidRPr="00F44A5D">
        <w:rPr>
          <w:rFonts w:ascii="Calibri" w:hAnsi="Calibri" w:cs="Calibri"/>
          <w:sz w:val="16"/>
        </w:rPr>
        <w:t xml:space="preserve"> </w:t>
      </w:r>
      <w:r w:rsidRPr="00480634">
        <w:rPr>
          <w:rFonts w:ascii="Calibri" w:hAnsi="Calibri" w:cs="Calibri"/>
          <w:sz w:val="16"/>
        </w:rPr>
        <w:t>10 000 000</w:t>
      </w:r>
      <w:r w:rsidRPr="00F44A5D">
        <w:rPr>
          <w:rFonts w:ascii="Calibri" w:hAnsi="Calibri" w:cs="Calibri"/>
          <w:sz w:val="16"/>
        </w:rPr>
        <w:t xml:space="preserve"> </w:t>
      </w:r>
      <w:r w:rsidRPr="00480634">
        <w:rPr>
          <w:rFonts w:ascii="Calibri" w:hAnsi="Calibri" w:cs="Calibri"/>
          <w:sz w:val="16"/>
        </w:rPr>
        <w:t>1 000 000</w:t>
      </w:r>
      <w:r w:rsidRPr="00F44A5D">
        <w:rPr>
          <w:rFonts w:ascii="Calibri" w:hAnsi="Calibri" w:cs="Calibri"/>
          <w:sz w:val="16"/>
        </w:rPr>
        <w:t xml:space="preserve"> </w:t>
      </w:r>
      <w:r w:rsidRPr="00480634">
        <w:rPr>
          <w:rFonts w:ascii="Calibri" w:hAnsi="Calibri" w:cs="Calibri"/>
          <w:sz w:val="16"/>
        </w:rPr>
        <w:t>100 000</w:t>
      </w:r>
      <w:r w:rsidRPr="00F44A5D">
        <w:rPr>
          <w:rFonts w:ascii="Calibri" w:hAnsi="Calibri" w:cs="Calibri"/>
          <w:sz w:val="16"/>
        </w:rPr>
        <w:t xml:space="preserve"> </w:t>
      </w:r>
      <w:r w:rsidRPr="00480634">
        <w:rPr>
          <w:rFonts w:ascii="Calibri" w:hAnsi="Calibri" w:cs="Calibri"/>
          <w:sz w:val="16"/>
        </w:rPr>
        <w:t>10 000</w:t>
      </w:r>
      <w:r w:rsidRPr="00F44A5D">
        <w:rPr>
          <w:rFonts w:ascii="Calibri" w:hAnsi="Calibri" w:cs="Calibri"/>
          <w:sz w:val="16"/>
        </w:rPr>
        <w:t xml:space="preserve"> </w:t>
      </w:r>
      <w:r w:rsidRPr="00480634">
        <w:rPr>
          <w:rFonts w:ascii="Calibri" w:hAnsi="Calibri" w:cs="Calibri"/>
          <w:sz w:val="16"/>
        </w:rPr>
        <w:t>1000</w:t>
      </w:r>
      <w:r w:rsidRPr="00F44A5D">
        <w:rPr>
          <w:rFonts w:ascii="Calibri" w:hAnsi="Calibri" w:cs="Calibri"/>
          <w:sz w:val="16"/>
        </w:rPr>
        <w:t xml:space="preserve"> </w:t>
      </w:r>
      <w:r w:rsidRPr="00480634">
        <w:rPr>
          <w:rFonts w:ascii="Calibri" w:hAnsi="Calibri" w:cs="Calibri"/>
          <w:sz w:val="16"/>
        </w:rPr>
        <w:t>100</w:t>
      </w:r>
      <w:r w:rsidRPr="00F44A5D">
        <w:rPr>
          <w:rFonts w:ascii="Calibri" w:hAnsi="Calibri" w:cs="Calibri"/>
          <w:sz w:val="16"/>
        </w:rPr>
        <w:t xml:space="preserve"> </w:t>
      </w:r>
      <w:r w:rsidRPr="00480634">
        <w:rPr>
          <w:rFonts w:ascii="Calibri" w:hAnsi="Calibri" w:cs="Calibri"/>
          <w:sz w:val="16"/>
        </w:rPr>
        <w:t>10</w:t>
      </w:r>
      <w:r w:rsidRPr="00F44A5D">
        <w:rPr>
          <w:rFonts w:ascii="Calibri" w:hAnsi="Calibri" w:cs="Calibri"/>
          <w:sz w:val="16"/>
        </w:rPr>
        <w:t xml:space="preserve"> </w:t>
      </w:r>
      <w:r w:rsidRPr="00480634">
        <w:rPr>
          <w:rFonts w:ascii="Calibri" w:hAnsi="Calibri" w:cs="Calibri"/>
          <w:sz w:val="16"/>
        </w:rPr>
        <w:t>1 Sakha</w:t>
      </w:r>
      <w:r w:rsidRPr="00F44A5D">
        <w:rPr>
          <w:rFonts w:ascii="Calibri" w:hAnsi="Calibri" w:cs="Calibri"/>
          <w:sz w:val="16"/>
        </w:rPr>
        <w:t xml:space="preserve"> </w:t>
      </w:r>
      <w:r w:rsidRPr="00480634">
        <w:rPr>
          <w:rFonts w:ascii="Calibri" w:hAnsi="Calibri" w:cs="Calibri"/>
          <w:sz w:val="16"/>
        </w:rPr>
        <w:t>Republic</w:t>
      </w:r>
      <w:r w:rsidRPr="00F44A5D">
        <w:rPr>
          <w:rFonts w:ascii="Calibri" w:hAnsi="Calibri" w:cs="Calibri"/>
          <w:sz w:val="16"/>
        </w:rPr>
        <w:t xml:space="preserve"> </w:t>
      </w:r>
      <w:r w:rsidRPr="00480634">
        <w:rPr>
          <w:rFonts w:ascii="Calibri" w:hAnsi="Calibri" w:cs="Calibri"/>
          <w:sz w:val="16"/>
        </w:rPr>
        <w:t>(Yakutia)</w:t>
      </w:r>
      <w:r w:rsidRPr="00F44A5D">
        <w:rPr>
          <w:rFonts w:ascii="Calibri" w:hAnsi="Calibri" w:cs="Calibri"/>
          <w:sz w:val="16"/>
        </w:rPr>
        <w:t xml:space="preserve"> </w:t>
      </w:r>
      <w:r w:rsidRPr="00480634">
        <w:rPr>
          <w:rFonts w:ascii="Calibri" w:hAnsi="Calibri" w:cs="Calibri"/>
          <w:sz w:val="16"/>
        </w:rPr>
        <w:t>Taymyr</w:t>
      </w:r>
      <w:r w:rsidRPr="00F44A5D">
        <w:rPr>
          <w:rFonts w:ascii="Calibri" w:hAnsi="Calibri" w:cs="Calibri"/>
          <w:sz w:val="16"/>
        </w:rPr>
        <w:t xml:space="preserve"> </w:t>
      </w:r>
      <w:r w:rsidRPr="00480634">
        <w:rPr>
          <w:rFonts w:ascii="Calibri" w:hAnsi="Calibri" w:cs="Calibri"/>
          <w:sz w:val="16"/>
        </w:rPr>
        <w:t>Dolgano–</w:t>
      </w:r>
      <w:r w:rsidRPr="00F44A5D">
        <w:rPr>
          <w:rFonts w:ascii="Calibri" w:hAnsi="Calibri" w:cs="Calibri"/>
          <w:sz w:val="16"/>
        </w:rPr>
        <w:t xml:space="preserve"> </w:t>
      </w:r>
      <w:r w:rsidRPr="00480634">
        <w:rPr>
          <w:rFonts w:ascii="Calibri" w:hAnsi="Calibri" w:cs="Calibri"/>
          <w:sz w:val="16"/>
        </w:rPr>
        <w:t>Nenets district</w:t>
      </w:r>
      <w:r w:rsidRPr="00F44A5D">
        <w:rPr>
          <w:rFonts w:ascii="Calibri" w:hAnsi="Calibri" w:cs="Calibri"/>
          <w:sz w:val="16"/>
        </w:rPr>
        <w:t xml:space="preserve"> </w:t>
      </w:r>
      <w:r w:rsidRPr="00480634">
        <w:rPr>
          <w:rFonts w:ascii="Calibri" w:hAnsi="Calibri" w:cs="Calibri"/>
          <w:sz w:val="16"/>
        </w:rPr>
        <w:t>Chukotka</w:t>
      </w:r>
      <w:r w:rsidRPr="00F44A5D">
        <w:rPr>
          <w:rFonts w:ascii="Calibri" w:hAnsi="Calibri" w:cs="Calibri"/>
          <w:sz w:val="16"/>
        </w:rPr>
        <w:t xml:space="preserve"> </w:t>
      </w:r>
      <w:r w:rsidRPr="00480634">
        <w:rPr>
          <w:rFonts w:ascii="Calibri" w:hAnsi="Calibri" w:cs="Calibri"/>
          <w:sz w:val="16"/>
        </w:rPr>
        <w:t>autonomous</w:t>
      </w:r>
      <w:r w:rsidRPr="00F44A5D">
        <w:rPr>
          <w:rFonts w:ascii="Calibri" w:hAnsi="Calibri" w:cs="Calibri"/>
          <w:sz w:val="16"/>
        </w:rPr>
        <w:t xml:space="preserve"> </w:t>
      </w:r>
      <w:r w:rsidRPr="00480634">
        <w:rPr>
          <w:rFonts w:ascii="Calibri" w:hAnsi="Calibri" w:cs="Calibri"/>
          <w:sz w:val="16"/>
        </w:rPr>
        <w:t>okrug</w:t>
      </w:r>
      <w:r w:rsidRPr="00F44A5D">
        <w:rPr>
          <w:rFonts w:ascii="Calibri" w:hAnsi="Calibri" w:cs="Calibri"/>
          <w:sz w:val="16"/>
        </w:rPr>
        <w:t xml:space="preserve"> </w:t>
      </w:r>
      <w:r w:rsidRPr="00480634">
        <w:rPr>
          <w:rFonts w:ascii="Calibri" w:hAnsi="Calibri" w:cs="Calibri"/>
          <w:sz w:val="16"/>
        </w:rPr>
        <w:t>Yamalo–</w:t>
      </w:r>
      <w:r w:rsidRPr="00F44A5D">
        <w:rPr>
          <w:rFonts w:ascii="Calibri" w:hAnsi="Calibri" w:cs="Calibri"/>
          <w:sz w:val="16"/>
        </w:rPr>
        <w:t xml:space="preserve"> </w:t>
      </w:r>
      <w:r w:rsidRPr="00480634">
        <w:rPr>
          <w:rFonts w:ascii="Calibri" w:hAnsi="Calibri" w:cs="Calibri"/>
          <w:sz w:val="16"/>
        </w:rPr>
        <w:t>Nenets</w:t>
      </w:r>
      <w:r w:rsidRPr="00F44A5D">
        <w:rPr>
          <w:rFonts w:ascii="Calibri" w:hAnsi="Calibri" w:cs="Calibri"/>
          <w:sz w:val="16"/>
        </w:rPr>
        <w:t xml:space="preserve"> </w:t>
      </w:r>
      <w:r w:rsidRPr="00480634">
        <w:rPr>
          <w:rFonts w:ascii="Calibri" w:hAnsi="Calibri" w:cs="Calibri"/>
          <w:sz w:val="16"/>
        </w:rPr>
        <w:t>Arkhangelsk</w:t>
      </w:r>
      <w:r w:rsidRPr="00F44A5D">
        <w:rPr>
          <w:rFonts w:ascii="Calibri" w:hAnsi="Calibri" w:cs="Calibri"/>
          <w:sz w:val="16"/>
        </w:rPr>
        <w:t xml:space="preserve"> </w:t>
      </w:r>
      <w:r w:rsidRPr="00480634">
        <w:rPr>
          <w:rFonts w:ascii="Calibri" w:hAnsi="Calibri" w:cs="Calibri"/>
          <w:sz w:val="16"/>
        </w:rPr>
        <w:t>oblast</w:t>
      </w:r>
      <w:r w:rsidRPr="00F44A5D">
        <w:rPr>
          <w:rFonts w:ascii="Calibri" w:hAnsi="Calibri" w:cs="Calibri"/>
          <w:sz w:val="16"/>
        </w:rPr>
        <w:t xml:space="preserve"> </w:t>
      </w:r>
      <w:r w:rsidRPr="00480634">
        <w:rPr>
          <w:rFonts w:ascii="Calibri" w:hAnsi="Calibri" w:cs="Calibri"/>
          <w:sz w:val="16"/>
        </w:rPr>
        <w:t>Republic</w:t>
      </w:r>
      <w:r w:rsidRPr="00F44A5D">
        <w:rPr>
          <w:rFonts w:ascii="Calibri" w:hAnsi="Calibri" w:cs="Calibri"/>
          <w:sz w:val="16"/>
        </w:rPr>
        <w:t xml:space="preserve"> </w:t>
      </w:r>
      <w:r w:rsidRPr="00480634">
        <w:rPr>
          <w:rFonts w:ascii="Calibri" w:hAnsi="Calibri" w:cs="Calibri"/>
          <w:sz w:val="16"/>
        </w:rPr>
        <w:t>of Karelia</w:t>
      </w:r>
      <w:r w:rsidRPr="00F44A5D">
        <w:rPr>
          <w:rFonts w:ascii="Calibri" w:hAnsi="Calibri" w:cs="Calibri"/>
          <w:sz w:val="16"/>
        </w:rPr>
        <w:t xml:space="preserve"> </w:t>
      </w:r>
      <w:r w:rsidRPr="00480634">
        <w:rPr>
          <w:rFonts w:ascii="Calibri" w:hAnsi="Calibri" w:cs="Calibri"/>
          <w:sz w:val="16"/>
        </w:rPr>
        <w:t>Murmansk</w:t>
      </w:r>
      <w:r w:rsidRPr="00F44A5D">
        <w:rPr>
          <w:rFonts w:ascii="Calibri" w:hAnsi="Calibri" w:cs="Calibri"/>
          <w:sz w:val="16"/>
        </w:rPr>
        <w:t xml:space="preserve"> </w:t>
      </w:r>
      <w:r w:rsidRPr="00480634">
        <w:rPr>
          <w:rFonts w:ascii="Calibri" w:hAnsi="Calibri" w:cs="Calibri"/>
          <w:sz w:val="16"/>
        </w:rPr>
        <w:t>oblast</w:t>
      </w:r>
      <w:r w:rsidRPr="00F44A5D">
        <w:rPr>
          <w:rFonts w:ascii="Calibri" w:hAnsi="Calibri" w:cs="Calibri"/>
          <w:sz w:val="16"/>
        </w:rPr>
        <w:t xml:space="preserve"> </w:t>
      </w:r>
      <w:r w:rsidRPr="00480634">
        <w:rPr>
          <w:rFonts w:ascii="Calibri" w:hAnsi="Calibri" w:cs="Calibri"/>
          <w:sz w:val="16"/>
        </w:rPr>
        <w:t>autonomous</w:t>
      </w:r>
      <w:r w:rsidRPr="00F44A5D">
        <w:rPr>
          <w:rFonts w:ascii="Calibri" w:hAnsi="Calibri" w:cs="Calibri"/>
          <w:sz w:val="16"/>
        </w:rPr>
        <w:t xml:space="preserve"> </w:t>
      </w:r>
      <w:r w:rsidRPr="00480634">
        <w:rPr>
          <w:rFonts w:ascii="Calibri" w:hAnsi="Calibri" w:cs="Calibri"/>
          <w:sz w:val="16"/>
        </w:rPr>
        <w:t>okrug</w:t>
      </w:r>
      <w:r w:rsidRPr="00F44A5D">
        <w:rPr>
          <w:rFonts w:ascii="Calibri" w:hAnsi="Calibri" w:cs="Calibri"/>
          <w:sz w:val="16"/>
        </w:rPr>
        <w:t xml:space="preserve"> </w:t>
      </w:r>
      <w:r w:rsidRPr="00480634">
        <w:rPr>
          <w:rFonts w:ascii="Calibri" w:hAnsi="Calibri" w:cs="Calibri"/>
          <w:sz w:val="16"/>
        </w:rPr>
        <w:t>Area (thousand km2) Reserves ($ million) Production ($ million)</w:t>
      </w:r>
      <w:r w:rsidRPr="00F44A5D">
        <w:rPr>
          <w:rFonts w:ascii="Calibri" w:hAnsi="Calibri" w:cs="Calibri"/>
          <w:sz w:val="16"/>
        </w:rPr>
        <w:t xml:space="preserve"> </w:t>
      </w:r>
      <w:r w:rsidRPr="00480634">
        <w:rPr>
          <w:rFonts w:ascii="Calibri" w:hAnsi="Calibri" w:cs="Calibri"/>
          <w:sz w:val="16"/>
        </w:rPr>
        <w:t>Fig. 4. Solid minerals in the different regions of the Arctic zone of Russia: areas, reserves, and mining operations in 2017.</w:t>
      </w:r>
      <w:r w:rsidRPr="00F44A5D">
        <w:rPr>
          <w:rFonts w:ascii="Calibri" w:hAnsi="Calibri" w:cs="Calibri"/>
          <w:sz w:val="16"/>
        </w:rPr>
        <w:t xml:space="preserve"> </w:t>
      </w:r>
      <w:r w:rsidRPr="00480634">
        <w:rPr>
          <w:rFonts w:ascii="Calibri" w:hAnsi="Calibri" w:cs="Calibri"/>
          <w:sz w:val="16"/>
        </w:rPr>
        <w:t>revival of the planet’s damaged ecosystem. It is esti-</w:t>
      </w:r>
      <w:r w:rsidRPr="00F44A5D">
        <w:rPr>
          <w:rFonts w:ascii="Calibri" w:hAnsi="Calibri" w:cs="Calibri"/>
          <w:sz w:val="16"/>
        </w:rPr>
        <w:t xml:space="preserve"> </w:t>
      </w:r>
      <w:r w:rsidRPr="00480634">
        <w:rPr>
          <w:rFonts w:ascii="Calibri" w:hAnsi="Calibri" w:cs="Calibri"/>
          <w:sz w:val="16"/>
        </w:rPr>
        <w:t>mated that green technology will induce change on the</w:t>
      </w:r>
      <w:r w:rsidRPr="00F44A5D">
        <w:rPr>
          <w:rFonts w:ascii="Calibri" w:hAnsi="Calibri" w:cs="Calibri"/>
          <w:sz w:val="16"/>
        </w:rPr>
        <w:t xml:space="preserve"> </w:t>
      </w:r>
      <w:r w:rsidRPr="00480634">
        <w:rPr>
          <w:rFonts w:ascii="Calibri" w:hAnsi="Calibri" w:cs="Calibri"/>
          <w:sz w:val="16"/>
        </w:rPr>
        <w:t>same scale as computer technology. At an early stage,</w:t>
      </w:r>
      <w:r w:rsidRPr="00F44A5D">
        <w:rPr>
          <w:rFonts w:ascii="Calibri" w:hAnsi="Calibri" w:cs="Calibri"/>
          <w:sz w:val="16"/>
        </w:rPr>
        <w:t xml:space="preserve"> </w:t>
      </w:r>
      <w:r w:rsidRPr="00480634">
        <w:rPr>
          <w:rFonts w:ascii="Calibri" w:hAnsi="Calibri" w:cs="Calibri"/>
          <w:sz w:val="16"/>
        </w:rPr>
        <w:t>one cannot predict exactly what changes will occur in</w:t>
      </w:r>
      <w:r w:rsidRPr="00F44A5D">
        <w:rPr>
          <w:rFonts w:ascii="Calibri" w:hAnsi="Calibri" w:cs="Calibri"/>
          <w:sz w:val="16"/>
        </w:rPr>
        <w:t xml:space="preserve"> </w:t>
      </w:r>
      <w:r w:rsidRPr="00480634">
        <w:rPr>
          <w:rFonts w:ascii="Calibri" w:hAnsi="Calibri" w:cs="Calibri"/>
          <w:sz w:val="16"/>
        </w:rPr>
        <w:t xml:space="preserve">each person’s daily life from </w:t>
      </w:r>
      <w:r w:rsidRPr="00480634">
        <w:rPr>
          <w:rStyle w:val="StyleUnderline"/>
          <w:rFonts w:ascii="Calibri" w:hAnsi="Calibri" w:cs="Calibri"/>
        </w:rPr>
        <w:t>the application of green</w:t>
      </w:r>
      <w:r w:rsidRPr="00F44A5D">
        <w:rPr>
          <w:rStyle w:val="StyleUnderline"/>
          <w:rFonts w:ascii="Calibri" w:hAnsi="Calibri" w:cs="Calibri"/>
        </w:rPr>
        <w:t xml:space="preserve"> </w:t>
      </w:r>
      <w:r w:rsidRPr="00480634">
        <w:rPr>
          <w:rStyle w:val="StyleUnderline"/>
          <w:rFonts w:ascii="Calibri" w:hAnsi="Calibri" w:cs="Calibri"/>
        </w:rPr>
        <w:t>technology</w:t>
      </w:r>
      <w:r w:rsidRPr="00480634">
        <w:rPr>
          <w:rFonts w:ascii="Calibri" w:hAnsi="Calibri" w:cs="Calibri"/>
          <w:sz w:val="16"/>
        </w:rPr>
        <w:t>, but one is able to foresee problems and</w:t>
      </w:r>
      <w:r w:rsidRPr="00F44A5D">
        <w:rPr>
          <w:rFonts w:ascii="Calibri" w:hAnsi="Calibri" w:cs="Calibri"/>
          <w:sz w:val="16"/>
        </w:rPr>
        <w:t xml:space="preserve"> </w:t>
      </w:r>
      <w:r w:rsidRPr="00480634">
        <w:rPr>
          <w:rFonts w:ascii="Calibri" w:hAnsi="Calibri" w:cs="Calibri"/>
          <w:sz w:val="16"/>
        </w:rPr>
        <w:t>challenges caused by the new technological trend.</w:t>
      </w:r>
      <w:r w:rsidRPr="00F44A5D">
        <w:rPr>
          <w:rFonts w:ascii="Calibri" w:hAnsi="Calibri" w:cs="Calibri"/>
          <w:sz w:val="16"/>
        </w:rPr>
        <w:t xml:space="preserve"> </w:t>
      </w:r>
      <w:r w:rsidRPr="00480634">
        <w:rPr>
          <w:rFonts w:ascii="Calibri" w:hAnsi="Calibri" w:cs="Calibri"/>
          <w:sz w:val="16"/>
        </w:rPr>
        <w:t xml:space="preserve">Apparently, </w:t>
      </w:r>
      <w:r w:rsidRPr="00480634">
        <w:rPr>
          <w:rStyle w:val="StyleUnderline"/>
          <w:rFonts w:ascii="Calibri" w:hAnsi="Calibri" w:cs="Calibri"/>
        </w:rPr>
        <w:t>the most pressing problem is the development of alternative fuels and new ways to generate</w:t>
      </w:r>
      <w:r w:rsidRPr="00F44A5D">
        <w:rPr>
          <w:rStyle w:val="StyleUnderline"/>
          <w:rFonts w:ascii="Calibri" w:hAnsi="Calibri" w:cs="Calibri"/>
        </w:rPr>
        <w:t xml:space="preserve"> </w:t>
      </w:r>
      <w:r w:rsidRPr="00480634">
        <w:rPr>
          <w:rStyle w:val="StyleUnderline"/>
          <w:rFonts w:ascii="Calibri" w:hAnsi="Calibri" w:cs="Calibri"/>
        </w:rPr>
        <w:t>energy.</w:t>
      </w:r>
      <w:r w:rsidRPr="00480634">
        <w:rPr>
          <w:rFonts w:ascii="Calibri" w:hAnsi="Calibri" w:cs="Calibri"/>
          <w:sz w:val="16"/>
        </w:rPr>
        <w:t xml:space="preserve"> However, for some time (until 2060), new</w:t>
      </w:r>
      <w:r w:rsidRPr="00F44A5D">
        <w:rPr>
          <w:rFonts w:ascii="Calibri" w:hAnsi="Calibri" w:cs="Calibri"/>
          <w:sz w:val="16"/>
        </w:rPr>
        <w:t xml:space="preserve"> </w:t>
      </w:r>
      <w:r w:rsidRPr="00480634">
        <w:rPr>
          <w:rFonts w:ascii="Calibri" w:hAnsi="Calibri" w:cs="Calibri"/>
          <w:sz w:val="16"/>
        </w:rPr>
        <w:t>technologies will be used alongside the old ones, and</w:t>
      </w:r>
      <w:r w:rsidRPr="00F44A5D">
        <w:rPr>
          <w:rFonts w:ascii="Calibri" w:hAnsi="Calibri" w:cs="Calibri"/>
          <w:sz w:val="16"/>
        </w:rPr>
        <w:t xml:space="preserve"> </w:t>
      </w:r>
      <w:r w:rsidRPr="00480634">
        <w:rPr>
          <w:rStyle w:val="StyleUnderline"/>
          <w:rFonts w:ascii="Calibri" w:hAnsi="Calibri" w:cs="Calibri"/>
        </w:rPr>
        <w:t>the green transition will require a sharp increase in the</w:t>
      </w:r>
      <w:r w:rsidRPr="00F44A5D">
        <w:rPr>
          <w:rStyle w:val="StyleUnderline"/>
          <w:rFonts w:ascii="Calibri" w:hAnsi="Calibri" w:cs="Calibri"/>
        </w:rPr>
        <w:t xml:space="preserve"> </w:t>
      </w:r>
      <w:r w:rsidRPr="00480634">
        <w:rPr>
          <w:rStyle w:val="StyleUnderline"/>
          <w:rFonts w:ascii="Calibri" w:hAnsi="Calibri" w:cs="Calibri"/>
        </w:rPr>
        <w:t>production of nonrenewable mineral resources.</w:t>
      </w:r>
      <w:r w:rsidRPr="00F44A5D">
        <w:rPr>
          <w:rStyle w:val="StyleUnderline"/>
          <w:rFonts w:ascii="Calibri" w:hAnsi="Calibri" w:cs="Calibri"/>
        </w:rPr>
        <w:t xml:space="preserve"> </w:t>
      </w:r>
      <w:r w:rsidRPr="00480634">
        <w:rPr>
          <w:rStyle w:val="StyleUnderline"/>
          <w:rFonts w:ascii="Calibri" w:hAnsi="Calibri" w:cs="Calibri"/>
        </w:rPr>
        <w:t xml:space="preserve">Experts believe that by 2060, </w:t>
      </w:r>
      <w:r w:rsidRPr="00543847">
        <w:rPr>
          <w:rStyle w:val="Emphasis"/>
          <w:highlight w:val="cyan"/>
        </w:rPr>
        <w:t>as a result of the green transition, the global demand for metals will grow more than for any other raw materials</w:t>
      </w:r>
      <w:r w:rsidRPr="00480634">
        <w:rPr>
          <w:rStyle w:val="StyleUnderline"/>
          <w:rFonts w:ascii="Calibri" w:hAnsi="Calibri" w:cs="Calibri"/>
        </w:rPr>
        <w:t>, from 8 to</w:t>
      </w:r>
      <w:r w:rsidRPr="00F44A5D">
        <w:rPr>
          <w:rStyle w:val="StyleUnderline"/>
          <w:rFonts w:ascii="Calibri" w:hAnsi="Calibri" w:cs="Calibri"/>
        </w:rPr>
        <w:t xml:space="preserve"> </w:t>
      </w:r>
      <w:r w:rsidRPr="00480634">
        <w:rPr>
          <w:rStyle w:val="StyleUnderline"/>
          <w:rFonts w:ascii="Calibri" w:hAnsi="Calibri" w:cs="Calibri"/>
        </w:rPr>
        <w:t>20 gigatons per year</w:t>
      </w:r>
      <w:r w:rsidRPr="00480634">
        <w:rPr>
          <w:rFonts w:ascii="Calibri" w:hAnsi="Calibri" w:cs="Calibri"/>
          <w:sz w:val="16"/>
        </w:rPr>
        <w:t xml:space="preserve"> [7].</w:t>
      </w:r>
      <w:r w:rsidRPr="00F44A5D">
        <w:rPr>
          <w:rFonts w:ascii="Calibri" w:hAnsi="Calibri" w:cs="Calibri"/>
          <w:sz w:val="16"/>
        </w:rPr>
        <w:t xml:space="preserve"> </w:t>
      </w:r>
      <w:r w:rsidRPr="00480634">
        <w:rPr>
          <w:rFonts w:ascii="Calibri" w:hAnsi="Calibri" w:cs="Calibri"/>
          <w:sz w:val="16"/>
        </w:rPr>
        <w:t>Battery, high-tech, and critical metals. Over the</w:t>
      </w:r>
      <w:r w:rsidRPr="00F44A5D">
        <w:rPr>
          <w:rFonts w:ascii="Calibri" w:hAnsi="Calibri" w:cs="Calibri"/>
          <w:sz w:val="16"/>
        </w:rPr>
        <w:t xml:space="preserve"> </w:t>
      </w:r>
      <w:r w:rsidRPr="00480634">
        <w:rPr>
          <w:rFonts w:ascii="Calibri" w:hAnsi="Calibri" w:cs="Calibri"/>
          <w:sz w:val="16"/>
        </w:rPr>
        <w:t>past decade, developed nations (the United States,</w:t>
      </w:r>
      <w:r w:rsidRPr="00F44A5D">
        <w:rPr>
          <w:rFonts w:ascii="Calibri" w:hAnsi="Calibri" w:cs="Calibri"/>
          <w:sz w:val="16"/>
        </w:rPr>
        <w:t xml:space="preserve"> </w:t>
      </w:r>
      <w:r w:rsidRPr="00480634">
        <w:rPr>
          <w:rFonts w:ascii="Calibri" w:hAnsi="Calibri" w:cs="Calibri"/>
          <w:sz w:val="16"/>
        </w:rPr>
        <w:t>EU countries, Japan, South Korea, the United King-</w:t>
      </w:r>
      <w:r w:rsidRPr="00F44A5D">
        <w:rPr>
          <w:rFonts w:ascii="Calibri" w:hAnsi="Calibri" w:cs="Calibri"/>
          <w:sz w:val="16"/>
        </w:rPr>
        <w:t xml:space="preserve"> </w:t>
      </w:r>
      <w:r w:rsidRPr="00480634">
        <w:rPr>
          <w:rFonts w:ascii="Calibri" w:hAnsi="Calibri" w:cs="Calibri"/>
          <w:sz w:val="16"/>
        </w:rPr>
        <w:t>dom, and Australia) have conducted special studies to</w:t>
      </w:r>
      <w:r w:rsidRPr="00F44A5D">
        <w:rPr>
          <w:rFonts w:ascii="Calibri" w:hAnsi="Calibri" w:cs="Calibri"/>
          <w:sz w:val="16"/>
        </w:rPr>
        <w:t xml:space="preserve"> </w:t>
      </w:r>
      <w:r w:rsidRPr="00480634">
        <w:rPr>
          <w:rFonts w:ascii="Calibri" w:hAnsi="Calibri" w:cs="Calibri"/>
          <w:sz w:val="16"/>
        </w:rPr>
        <w:t>assess the mineral raw material potential of critical</w:t>
      </w:r>
      <w:r w:rsidRPr="00F44A5D">
        <w:rPr>
          <w:rFonts w:ascii="Calibri" w:hAnsi="Calibri" w:cs="Calibri"/>
          <w:sz w:val="16"/>
        </w:rPr>
        <w:t xml:space="preserve"> </w:t>
      </w:r>
      <w:r w:rsidRPr="00480634">
        <w:rPr>
          <w:rFonts w:ascii="Calibri" w:hAnsi="Calibri" w:cs="Calibri"/>
          <w:sz w:val="16"/>
        </w:rPr>
        <w:t>metals and minerals. The general approach worldwide</w:t>
      </w:r>
      <w:r w:rsidRPr="00F44A5D">
        <w:rPr>
          <w:rFonts w:ascii="Calibri" w:hAnsi="Calibri" w:cs="Calibri"/>
          <w:sz w:val="16"/>
        </w:rPr>
        <w:t xml:space="preserve"> </w:t>
      </w:r>
      <w:r w:rsidRPr="00480634">
        <w:rPr>
          <w:rFonts w:ascii="Calibri" w:hAnsi="Calibri" w:cs="Calibri"/>
          <w:sz w:val="16"/>
        </w:rPr>
        <w:t xml:space="preserve">is to consider, as critical species, </w:t>
      </w:r>
      <w:r w:rsidRPr="00480634">
        <w:rPr>
          <w:rStyle w:val="StyleUnderline"/>
          <w:rFonts w:ascii="Calibri" w:hAnsi="Calibri" w:cs="Calibri"/>
        </w:rPr>
        <w:t xml:space="preserve">mainly those </w:t>
      </w:r>
      <w:r w:rsidRPr="00543847">
        <w:rPr>
          <w:rStyle w:val="StyleUnderline"/>
          <w:rFonts w:ascii="Calibri" w:hAnsi="Calibri" w:cs="Calibri"/>
          <w:highlight w:val="cyan"/>
        </w:rPr>
        <w:t>mineral raw materials that lie at the core of</w:t>
      </w:r>
      <w:r w:rsidRPr="00480634">
        <w:rPr>
          <w:rStyle w:val="StyleUnderline"/>
          <w:rFonts w:ascii="Calibri" w:hAnsi="Calibri" w:cs="Calibri"/>
        </w:rPr>
        <w:t xml:space="preserve"> high technology</w:t>
      </w:r>
      <w:r w:rsidRPr="00F44A5D">
        <w:rPr>
          <w:rStyle w:val="StyleUnderline"/>
          <w:rFonts w:ascii="Calibri" w:hAnsi="Calibri" w:cs="Calibri"/>
        </w:rPr>
        <w:t xml:space="preserve"> </w:t>
      </w:r>
      <w:r w:rsidRPr="00480634">
        <w:rPr>
          <w:rStyle w:val="StyleUnderline"/>
          <w:rFonts w:ascii="Calibri" w:hAnsi="Calibri" w:cs="Calibri"/>
        </w:rPr>
        <w:t>(</w:t>
      </w:r>
      <w:r w:rsidRPr="00543847">
        <w:rPr>
          <w:rStyle w:val="StyleUnderline"/>
          <w:rFonts w:ascii="Calibri" w:hAnsi="Calibri" w:cs="Calibri"/>
          <w:highlight w:val="cyan"/>
        </w:rPr>
        <w:t>green-tech</w:t>
      </w:r>
      <w:r w:rsidRPr="00480634">
        <w:rPr>
          <w:rStyle w:val="StyleUnderline"/>
          <w:rFonts w:ascii="Calibri" w:hAnsi="Calibri" w:cs="Calibri"/>
        </w:rPr>
        <w:t xml:space="preserve">) and </w:t>
      </w:r>
      <w:r w:rsidRPr="00543847">
        <w:rPr>
          <w:rStyle w:val="StyleUnderline"/>
          <w:rFonts w:ascii="Calibri" w:hAnsi="Calibri" w:cs="Calibri"/>
          <w:highlight w:val="cyan"/>
        </w:rPr>
        <w:t xml:space="preserve">make a </w:t>
      </w:r>
      <w:r w:rsidRPr="00543847">
        <w:rPr>
          <w:rStyle w:val="StyleUnderline"/>
          <w:rFonts w:ascii="Calibri" w:hAnsi="Calibri" w:cs="Calibri"/>
          <w:highlight w:val="cyan"/>
        </w:rPr>
        <w:lastRenderedPageBreak/>
        <w:t>major contribution to</w:t>
      </w:r>
      <w:r w:rsidRPr="00480634">
        <w:rPr>
          <w:rStyle w:val="StyleUnderline"/>
          <w:rFonts w:ascii="Calibri" w:hAnsi="Calibri" w:cs="Calibri"/>
        </w:rPr>
        <w:t xml:space="preserve"> progressive </w:t>
      </w:r>
      <w:r w:rsidRPr="00543847">
        <w:rPr>
          <w:rStyle w:val="StyleUnderline"/>
          <w:rFonts w:ascii="Calibri" w:hAnsi="Calibri" w:cs="Calibri"/>
          <w:highlight w:val="cyan"/>
        </w:rPr>
        <w:t>development</w:t>
      </w:r>
      <w:r w:rsidRPr="00480634">
        <w:rPr>
          <w:rStyle w:val="StyleUnderline"/>
          <w:rFonts w:ascii="Calibri" w:hAnsi="Calibri" w:cs="Calibri"/>
        </w:rPr>
        <w:t xml:space="preserve"> of many industries.</w:t>
      </w:r>
      <w:r w:rsidRPr="00F44A5D">
        <w:rPr>
          <w:rFonts w:ascii="Calibri" w:hAnsi="Calibri" w:cs="Calibri"/>
          <w:sz w:val="16"/>
        </w:rPr>
        <w:t xml:space="preserve"> </w:t>
      </w:r>
      <w:r w:rsidRPr="00480634">
        <w:rPr>
          <w:rFonts w:ascii="Calibri" w:hAnsi="Calibri" w:cs="Calibri"/>
          <w:sz w:val="16"/>
        </w:rPr>
        <w:t>The report of the US National Academy of Sciences gives the following definition: “</w:t>
      </w:r>
      <w:r w:rsidRPr="00480634">
        <w:rPr>
          <w:rStyle w:val="StyleUnderline"/>
          <w:rFonts w:ascii="Calibri" w:hAnsi="Calibri" w:cs="Calibri"/>
        </w:rPr>
        <w:t>A mineral can be</w:t>
      </w:r>
      <w:r w:rsidRPr="00F44A5D">
        <w:rPr>
          <w:rStyle w:val="StyleUnderline"/>
          <w:rFonts w:ascii="Calibri" w:hAnsi="Calibri" w:cs="Calibri"/>
        </w:rPr>
        <w:t xml:space="preserve"> </w:t>
      </w:r>
      <w:r w:rsidRPr="00480634">
        <w:rPr>
          <w:rStyle w:val="StyleUnderline"/>
          <w:rFonts w:ascii="Calibri" w:hAnsi="Calibri" w:cs="Calibri"/>
        </w:rPr>
        <w:t>regarded as critical only if it performs an essential</w:t>
      </w:r>
      <w:r w:rsidRPr="00F44A5D">
        <w:rPr>
          <w:rStyle w:val="StyleUnderline"/>
          <w:rFonts w:ascii="Calibri" w:hAnsi="Calibri" w:cs="Calibri"/>
        </w:rPr>
        <w:t xml:space="preserve"> </w:t>
      </w:r>
      <w:r w:rsidRPr="00480634">
        <w:rPr>
          <w:rStyle w:val="StyleUnderline"/>
          <w:rFonts w:ascii="Calibri" w:hAnsi="Calibri" w:cs="Calibri"/>
        </w:rPr>
        <w:t>function for which few or no satisfactory substitutes</w:t>
      </w:r>
      <w:r w:rsidRPr="00F44A5D">
        <w:rPr>
          <w:rStyle w:val="StyleUnderline"/>
          <w:rFonts w:ascii="Calibri" w:hAnsi="Calibri" w:cs="Calibri"/>
        </w:rPr>
        <w:t xml:space="preserve"> </w:t>
      </w:r>
      <w:r w:rsidRPr="00480634">
        <w:rPr>
          <w:rStyle w:val="StyleUnderline"/>
          <w:rFonts w:ascii="Calibri" w:hAnsi="Calibri" w:cs="Calibri"/>
        </w:rPr>
        <w:t>exist</w:t>
      </w:r>
      <w:r w:rsidRPr="00480634">
        <w:rPr>
          <w:rFonts w:ascii="Calibri" w:hAnsi="Calibri" w:cs="Calibri"/>
          <w:sz w:val="16"/>
        </w:rPr>
        <w:t>” [8]. The Russian-language literature uses the</w:t>
      </w:r>
      <w:r w:rsidRPr="00F44A5D">
        <w:rPr>
          <w:rFonts w:ascii="Calibri" w:hAnsi="Calibri" w:cs="Calibri"/>
          <w:sz w:val="16"/>
        </w:rPr>
        <w:t xml:space="preserve"> </w:t>
      </w:r>
      <w:r w:rsidRPr="00480634">
        <w:rPr>
          <w:rFonts w:ascii="Calibri" w:hAnsi="Calibri" w:cs="Calibri"/>
          <w:sz w:val="16"/>
        </w:rPr>
        <w:t>term strategic as a synonym</w:t>
      </w:r>
      <w:r w:rsidRPr="00F44A5D">
        <w:rPr>
          <w:rFonts w:ascii="Calibri" w:hAnsi="Calibri" w:cs="Calibri"/>
          <w:sz w:val="16"/>
        </w:rPr>
        <w:t xml:space="preserve">. </w:t>
      </w:r>
      <w:r w:rsidRPr="00480634">
        <w:rPr>
          <w:rFonts w:ascii="Calibri" w:hAnsi="Calibri" w:cs="Calibri"/>
          <w:sz w:val="16"/>
        </w:rPr>
        <w:t>Two main groups are distinguished among complex</w:t>
      </w:r>
      <w:r w:rsidRPr="00F44A5D">
        <w:rPr>
          <w:rFonts w:ascii="Calibri" w:hAnsi="Calibri" w:cs="Calibri"/>
          <w:sz w:val="16"/>
        </w:rPr>
        <w:t xml:space="preserve"> </w:t>
      </w:r>
      <w:r w:rsidRPr="00480634">
        <w:rPr>
          <w:rFonts w:ascii="Calibri" w:hAnsi="Calibri" w:cs="Calibri"/>
          <w:sz w:val="16"/>
        </w:rPr>
        <w:t>deposits of critical metals. The first one comprises ore</w:t>
      </w:r>
      <w:r w:rsidRPr="00F44A5D">
        <w:rPr>
          <w:rFonts w:ascii="Calibri" w:hAnsi="Calibri" w:cs="Calibri"/>
          <w:sz w:val="16"/>
        </w:rPr>
        <w:t xml:space="preserve"> </w:t>
      </w:r>
      <w:r w:rsidRPr="00480634">
        <w:rPr>
          <w:rFonts w:ascii="Calibri" w:hAnsi="Calibri" w:cs="Calibri"/>
          <w:sz w:val="16"/>
        </w:rPr>
        <w:t>deposits containing a complex of rare metals and rare-</w:t>
      </w:r>
      <w:r w:rsidRPr="00F44A5D">
        <w:rPr>
          <w:rFonts w:ascii="Calibri" w:hAnsi="Calibri" w:cs="Calibri"/>
          <w:sz w:val="16"/>
        </w:rPr>
        <w:t xml:space="preserve"> </w:t>
      </w:r>
      <w:r w:rsidRPr="00480634">
        <w:rPr>
          <w:rFonts w:ascii="Calibri" w:hAnsi="Calibri" w:cs="Calibri"/>
          <w:sz w:val="16"/>
        </w:rPr>
        <w:t>earth elements. The second group comprises complex</w:t>
      </w:r>
      <w:r w:rsidRPr="00F44A5D">
        <w:rPr>
          <w:rFonts w:ascii="Calibri" w:hAnsi="Calibri" w:cs="Calibri"/>
          <w:sz w:val="16"/>
        </w:rPr>
        <w:t xml:space="preserve"> </w:t>
      </w:r>
      <w:r w:rsidRPr="00480634">
        <w:rPr>
          <w:rFonts w:ascii="Calibri" w:hAnsi="Calibri" w:cs="Calibri"/>
          <w:sz w:val="16"/>
        </w:rPr>
        <w:t>deposits of ferrous and nonferrous metals, nonmetal-</w:t>
      </w:r>
      <w:r w:rsidRPr="00F44A5D">
        <w:rPr>
          <w:rFonts w:ascii="Calibri" w:hAnsi="Calibri" w:cs="Calibri"/>
          <w:sz w:val="16"/>
        </w:rPr>
        <w:t xml:space="preserve"> </w:t>
      </w:r>
      <w:r w:rsidRPr="00480634">
        <w:rPr>
          <w:rFonts w:ascii="Calibri" w:hAnsi="Calibri" w:cs="Calibri"/>
          <w:sz w:val="16"/>
        </w:rPr>
        <w:t>lic materials, coals, and other minerals, with critical</w:t>
      </w:r>
      <w:r w:rsidRPr="00F44A5D">
        <w:rPr>
          <w:rFonts w:ascii="Calibri" w:hAnsi="Calibri" w:cs="Calibri"/>
          <w:sz w:val="16"/>
        </w:rPr>
        <w:t xml:space="preserve"> </w:t>
      </w:r>
      <w:r w:rsidRPr="00480634">
        <w:rPr>
          <w:rFonts w:ascii="Calibri" w:hAnsi="Calibri" w:cs="Calibri"/>
          <w:sz w:val="16"/>
        </w:rPr>
        <w:t>ones included as associated components. The latter</w:t>
      </w:r>
      <w:r w:rsidRPr="00F44A5D">
        <w:rPr>
          <w:rFonts w:ascii="Calibri" w:hAnsi="Calibri" w:cs="Calibri"/>
          <w:sz w:val="16"/>
        </w:rPr>
        <w:t xml:space="preserve"> </w:t>
      </w:r>
      <w:r w:rsidRPr="00480634">
        <w:rPr>
          <w:rFonts w:ascii="Calibri" w:hAnsi="Calibri" w:cs="Calibri"/>
          <w:sz w:val="16"/>
        </w:rPr>
        <w:t>include many critical metals and semimetals (Bi, Cd,</w:t>
      </w:r>
      <w:r w:rsidRPr="00F44A5D">
        <w:rPr>
          <w:rFonts w:ascii="Calibri" w:hAnsi="Calibri" w:cs="Calibri"/>
          <w:sz w:val="16"/>
        </w:rPr>
        <w:t xml:space="preserve"> </w:t>
      </w:r>
      <w:r w:rsidRPr="00480634">
        <w:rPr>
          <w:rFonts w:ascii="Calibri" w:hAnsi="Calibri" w:cs="Calibri"/>
          <w:sz w:val="16"/>
        </w:rPr>
        <w:t>Se, Te, Ge, Ga, In, Tl, Te, Se, Re, Sc, Hf) obtained as</w:t>
      </w:r>
      <w:r w:rsidRPr="00F44A5D">
        <w:rPr>
          <w:rFonts w:ascii="Calibri" w:hAnsi="Calibri" w:cs="Calibri"/>
          <w:sz w:val="16"/>
        </w:rPr>
        <w:t xml:space="preserve"> </w:t>
      </w:r>
      <w:r w:rsidRPr="00480634">
        <w:rPr>
          <w:rFonts w:ascii="Calibri" w:hAnsi="Calibri" w:cs="Calibri"/>
          <w:sz w:val="16"/>
        </w:rPr>
        <w:t>by-products and recovered in the late stages of metal-</w:t>
      </w:r>
      <w:r w:rsidRPr="00F44A5D">
        <w:rPr>
          <w:rFonts w:ascii="Calibri" w:hAnsi="Calibri" w:cs="Calibri"/>
          <w:sz w:val="16"/>
        </w:rPr>
        <w:t xml:space="preserve"> </w:t>
      </w:r>
      <w:r w:rsidRPr="00480634">
        <w:rPr>
          <w:rFonts w:ascii="Calibri" w:hAnsi="Calibri" w:cs="Calibri"/>
          <w:sz w:val="16"/>
        </w:rPr>
        <w:t>lurgical processes. In many cases, little is known about</w:t>
      </w:r>
      <w:r w:rsidRPr="00F44A5D">
        <w:rPr>
          <w:rFonts w:ascii="Calibri" w:hAnsi="Calibri" w:cs="Calibri"/>
          <w:sz w:val="16"/>
        </w:rPr>
        <w:t xml:space="preserve"> </w:t>
      </w:r>
      <w:r w:rsidRPr="00480634">
        <w:rPr>
          <w:rFonts w:ascii="Calibri" w:hAnsi="Calibri" w:cs="Calibri"/>
          <w:sz w:val="16"/>
        </w:rPr>
        <w:t>these metals within complex ores, and they are charac-</w:t>
      </w:r>
      <w:r w:rsidRPr="00F44A5D">
        <w:rPr>
          <w:rFonts w:ascii="Calibri" w:hAnsi="Calibri" w:cs="Calibri"/>
          <w:sz w:val="16"/>
        </w:rPr>
        <w:t xml:space="preserve"> </w:t>
      </w:r>
      <w:r w:rsidRPr="00480634">
        <w:rPr>
          <w:rFonts w:ascii="Calibri" w:hAnsi="Calibri" w:cs="Calibri"/>
          <w:sz w:val="16"/>
        </w:rPr>
        <w:t>terized by vague resource estimates only, both in Rus-</w:t>
      </w:r>
      <w:r w:rsidRPr="00F44A5D">
        <w:rPr>
          <w:rFonts w:ascii="Calibri" w:hAnsi="Calibri" w:cs="Calibri"/>
          <w:sz w:val="16"/>
        </w:rPr>
        <w:t xml:space="preserve"> </w:t>
      </w:r>
      <w:r w:rsidRPr="00480634">
        <w:rPr>
          <w:rFonts w:ascii="Calibri" w:hAnsi="Calibri" w:cs="Calibri"/>
          <w:sz w:val="16"/>
        </w:rPr>
        <w:t>sia and worldwide. The main sources of associated</w:t>
      </w:r>
      <w:r w:rsidRPr="00F44A5D">
        <w:rPr>
          <w:rFonts w:ascii="Calibri" w:hAnsi="Calibri" w:cs="Calibri"/>
          <w:sz w:val="16"/>
        </w:rPr>
        <w:t xml:space="preserve"> </w:t>
      </w:r>
      <w:r w:rsidRPr="00480634">
        <w:rPr>
          <w:rFonts w:ascii="Calibri" w:hAnsi="Calibri" w:cs="Calibri"/>
          <w:sz w:val="16"/>
        </w:rPr>
        <w:t>metals are sulfide ores of copper, lead, zinc, and</w:t>
      </w:r>
      <w:r w:rsidRPr="00F44A5D">
        <w:rPr>
          <w:rFonts w:ascii="Calibri" w:hAnsi="Calibri" w:cs="Calibri"/>
          <w:sz w:val="16"/>
        </w:rPr>
        <w:t xml:space="preserve"> </w:t>
      </w:r>
      <w:r w:rsidRPr="00480634">
        <w:rPr>
          <w:rFonts w:ascii="Calibri" w:hAnsi="Calibri" w:cs="Calibri"/>
          <w:sz w:val="16"/>
        </w:rPr>
        <w:t>molybdenum; some types of tungsten, tin, and ura-</w:t>
      </w:r>
      <w:r w:rsidRPr="00F44A5D">
        <w:rPr>
          <w:rFonts w:ascii="Calibri" w:hAnsi="Calibri" w:cs="Calibri"/>
          <w:sz w:val="16"/>
        </w:rPr>
        <w:t xml:space="preserve"> </w:t>
      </w:r>
      <w:r w:rsidRPr="00480634">
        <w:rPr>
          <w:rFonts w:ascii="Calibri" w:hAnsi="Calibri" w:cs="Calibri"/>
          <w:sz w:val="16"/>
        </w:rPr>
        <w:t>nium deposits; bauxites; and placer deposits. These</w:t>
      </w:r>
      <w:r w:rsidRPr="00F44A5D">
        <w:rPr>
          <w:rFonts w:ascii="Calibri" w:hAnsi="Calibri" w:cs="Calibri"/>
          <w:sz w:val="16"/>
        </w:rPr>
        <w:t xml:space="preserve"> </w:t>
      </w:r>
      <w:r w:rsidRPr="00480634">
        <w:rPr>
          <w:rFonts w:ascii="Calibri" w:hAnsi="Calibri" w:cs="Calibri"/>
          <w:sz w:val="16"/>
        </w:rPr>
        <w:t>metals are often called satellite metals.</w:t>
      </w:r>
      <w:r w:rsidRPr="00F44A5D">
        <w:rPr>
          <w:rFonts w:ascii="Calibri" w:hAnsi="Calibri" w:cs="Calibri"/>
          <w:sz w:val="16"/>
        </w:rPr>
        <w:t xml:space="preserve"> </w:t>
      </w:r>
      <w:r w:rsidRPr="00480634">
        <w:rPr>
          <w:rStyle w:val="StyleUnderline"/>
          <w:rFonts w:ascii="Calibri" w:hAnsi="Calibri" w:cs="Calibri"/>
        </w:rPr>
        <w:t xml:space="preserve">The </w:t>
      </w:r>
      <w:r w:rsidRPr="00543847">
        <w:rPr>
          <w:rStyle w:val="StyleUnderline"/>
          <w:rFonts w:ascii="Calibri" w:hAnsi="Calibri" w:cs="Calibri"/>
          <w:highlight w:val="cyan"/>
        </w:rPr>
        <w:t>growth in the global demand</w:t>
      </w:r>
      <w:r w:rsidRPr="00480634">
        <w:rPr>
          <w:rStyle w:val="StyleUnderline"/>
          <w:rFonts w:ascii="Calibri" w:hAnsi="Calibri" w:cs="Calibri"/>
        </w:rPr>
        <w:t xml:space="preserve"> for electric cars</w:t>
      </w:r>
      <w:r w:rsidRPr="00480634">
        <w:rPr>
          <w:rFonts w:ascii="Calibri" w:hAnsi="Calibri" w:cs="Calibri"/>
          <w:sz w:val="16"/>
        </w:rPr>
        <w:t>,</w:t>
      </w:r>
      <w:r w:rsidRPr="00F44A5D">
        <w:rPr>
          <w:rFonts w:ascii="Calibri" w:hAnsi="Calibri" w:cs="Calibri"/>
          <w:sz w:val="16"/>
        </w:rPr>
        <w:t xml:space="preserve"> </w:t>
      </w:r>
      <w:r w:rsidRPr="00480634">
        <w:rPr>
          <w:rFonts w:ascii="Calibri" w:hAnsi="Calibri" w:cs="Calibri"/>
          <w:sz w:val="16"/>
        </w:rPr>
        <w:t>as projected by the International Energy Agency</w:t>
      </w:r>
      <w:r w:rsidRPr="00F44A5D">
        <w:rPr>
          <w:rFonts w:ascii="Calibri" w:hAnsi="Calibri" w:cs="Calibri"/>
          <w:sz w:val="16"/>
        </w:rPr>
        <w:t xml:space="preserve"> </w:t>
      </w:r>
      <w:r w:rsidRPr="00480634">
        <w:rPr>
          <w:rFonts w:ascii="Calibri" w:hAnsi="Calibri" w:cs="Calibri"/>
          <w:sz w:val="16"/>
        </w:rPr>
        <w:t xml:space="preserve">(IEA), </w:t>
      </w:r>
      <w:r w:rsidRPr="00480634">
        <w:rPr>
          <w:rStyle w:val="StyleUnderline"/>
          <w:rFonts w:ascii="Calibri" w:hAnsi="Calibri" w:cs="Calibri"/>
        </w:rPr>
        <w:t xml:space="preserve">has </w:t>
      </w:r>
      <w:r w:rsidRPr="00543847">
        <w:rPr>
          <w:rStyle w:val="StyleUnderline"/>
          <w:rFonts w:ascii="Calibri" w:hAnsi="Calibri" w:cs="Calibri"/>
          <w:highlight w:val="cyan"/>
        </w:rPr>
        <w:t>forced the automotive industry to focus on</w:t>
      </w:r>
      <w:r w:rsidRPr="00F44A5D">
        <w:rPr>
          <w:rStyle w:val="StyleUnderline"/>
          <w:rFonts w:ascii="Calibri" w:hAnsi="Calibri" w:cs="Calibri"/>
        </w:rPr>
        <w:t xml:space="preserve"> </w:t>
      </w:r>
      <w:r w:rsidRPr="00480634">
        <w:rPr>
          <w:rStyle w:val="StyleUnderline"/>
          <w:rFonts w:ascii="Calibri" w:hAnsi="Calibri" w:cs="Calibri"/>
        </w:rPr>
        <w:t>the reserves of the so-called battery metals, which are</w:t>
      </w:r>
      <w:r w:rsidRPr="00F44A5D">
        <w:rPr>
          <w:rStyle w:val="StyleUnderline"/>
          <w:rFonts w:ascii="Calibri" w:hAnsi="Calibri" w:cs="Calibri"/>
        </w:rPr>
        <w:t xml:space="preserve"> </w:t>
      </w:r>
      <w:r w:rsidRPr="00480634">
        <w:rPr>
          <w:rStyle w:val="StyleUnderline"/>
          <w:rFonts w:ascii="Calibri" w:hAnsi="Calibri" w:cs="Calibri"/>
        </w:rPr>
        <w:t xml:space="preserve">indispensable for the production of batteries. </w:t>
      </w:r>
      <w:r w:rsidRPr="00480634">
        <w:rPr>
          <w:rStyle w:val="Emphasis"/>
        </w:rPr>
        <w:t>These</w:t>
      </w:r>
      <w:r w:rsidRPr="00F44A5D">
        <w:rPr>
          <w:rStyle w:val="Emphasis"/>
        </w:rPr>
        <w:t xml:space="preserve"> </w:t>
      </w:r>
      <w:r w:rsidRPr="00480634">
        <w:rPr>
          <w:rStyle w:val="Emphasis"/>
        </w:rPr>
        <w:t>include</w:t>
      </w:r>
      <w:r w:rsidRPr="00480634">
        <w:rPr>
          <w:rStyle w:val="StyleUnderline"/>
          <w:rFonts w:ascii="Calibri" w:hAnsi="Calibri" w:cs="Calibri"/>
        </w:rPr>
        <w:t xml:space="preserve"> </w:t>
      </w:r>
      <w:r w:rsidRPr="00480634">
        <w:rPr>
          <w:rFonts w:ascii="Calibri" w:hAnsi="Calibri" w:cs="Calibri"/>
          <w:sz w:val="16"/>
        </w:rPr>
        <w:t xml:space="preserve">Li, Ni, Co, graphite, and </w:t>
      </w:r>
      <w:r w:rsidRPr="00480634">
        <w:rPr>
          <w:rStyle w:val="StyleUnderline"/>
          <w:rFonts w:ascii="Calibri" w:hAnsi="Calibri" w:cs="Calibri"/>
        </w:rPr>
        <w:t>rare earth metals</w:t>
      </w:r>
      <w:r w:rsidRPr="00F44A5D">
        <w:rPr>
          <w:rStyle w:val="StyleUnderline"/>
          <w:rFonts w:ascii="Calibri" w:hAnsi="Calibri" w:cs="Calibri"/>
        </w:rPr>
        <w:t xml:space="preserve"> </w:t>
      </w:r>
      <w:r w:rsidRPr="00480634">
        <w:rPr>
          <w:rStyle w:val="StyleUnderline"/>
          <w:rFonts w:ascii="Calibri" w:hAnsi="Calibri" w:cs="Calibri"/>
        </w:rPr>
        <w:t>(</w:t>
      </w:r>
      <w:r w:rsidRPr="00543847">
        <w:rPr>
          <w:rStyle w:val="Emphasis"/>
          <w:highlight w:val="cyan"/>
        </w:rPr>
        <w:t>REMs</w:t>
      </w:r>
      <w:r w:rsidRPr="00480634">
        <w:rPr>
          <w:rStyle w:val="StyleUnderline"/>
          <w:rFonts w:ascii="Calibri" w:hAnsi="Calibri" w:cs="Calibri"/>
        </w:rPr>
        <w:t>).</w:t>
      </w:r>
      <w:r w:rsidRPr="00480634">
        <w:rPr>
          <w:rFonts w:ascii="Calibri" w:hAnsi="Calibri" w:cs="Calibri"/>
          <w:sz w:val="16"/>
        </w:rPr>
        <w:t xml:space="preserve"> According to the IEA, in the last year, two</w:t>
      </w:r>
      <w:r w:rsidRPr="00F44A5D">
        <w:rPr>
          <w:rFonts w:ascii="Calibri" w:hAnsi="Calibri" w:cs="Calibri"/>
          <w:sz w:val="16"/>
        </w:rPr>
        <w:t xml:space="preserve"> </w:t>
      </w:r>
      <w:r w:rsidRPr="00480634">
        <w:rPr>
          <w:rFonts w:ascii="Calibri" w:hAnsi="Calibri" w:cs="Calibri"/>
          <w:sz w:val="16"/>
        </w:rPr>
        <w:t>million electric vehicles operated on the road world-</w:t>
      </w:r>
      <w:r w:rsidRPr="00F44A5D">
        <w:rPr>
          <w:rFonts w:ascii="Calibri" w:hAnsi="Calibri" w:cs="Calibri"/>
          <w:sz w:val="16"/>
        </w:rPr>
        <w:t xml:space="preserve"> </w:t>
      </w:r>
      <w:r w:rsidRPr="00480634">
        <w:rPr>
          <w:rFonts w:ascii="Calibri" w:hAnsi="Calibri" w:cs="Calibri"/>
          <w:sz w:val="16"/>
        </w:rPr>
        <w:t>wide; by 2040 this number will reach at least 40 million</w:t>
      </w:r>
      <w:r w:rsidRPr="00F44A5D">
        <w:rPr>
          <w:rFonts w:ascii="Calibri" w:hAnsi="Calibri" w:cs="Calibri"/>
          <w:sz w:val="16"/>
        </w:rPr>
        <w:t xml:space="preserve"> </w:t>
      </w:r>
      <w:r w:rsidRPr="00480634">
        <w:rPr>
          <w:rFonts w:ascii="Calibri" w:hAnsi="Calibri" w:cs="Calibri"/>
          <w:sz w:val="16"/>
        </w:rPr>
        <w:t>[9]. By 2025, electric cars will cost as much as those</w:t>
      </w:r>
      <w:r w:rsidRPr="00F44A5D">
        <w:rPr>
          <w:rFonts w:ascii="Calibri" w:hAnsi="Calibri" w:cs="Calibri"/>
          <w:sz w:val="16"/>
        </w:rPr>
        <w:t xml:space="preserve"> </w:t>
      </w:r>
      <w:r w:rsidRPr="00480634">
        <w:rPr>
          <w:rFonts w:ascii="Calibri" w:hAnsi="Calibri" w:cs="Calibri"/>
          <w:sz w:val="16"/>
        </w:rPr>
        <w:t>with internal combustion engines. Therefore, cobalt,</w:t>
      </w:r>
      <w:r w:rsidRPr="00F44A5D">
        <w:rPr>
          <w:rFonts w:ascii="Calibri" w:hAnsi="Calibri" w:cs="Calibri"/>
          <w:sz w:val="16"/>
        </w:rPr>
        <w:t xml:space="preserve"> </w:t>
      </w:r>
      <w:r w:rsidRPr="00480634">
        <w:rPr>
          <w:rFonts w:ascii="Calibri" w:hAnsi="Calibri" w:cs="Calibri"/>
          <w:sz w:val="16"/>
        </w:rPr>
        <w:t>one of the main battery metals, has risen in price over</w:t>
      </w:r>
      <w:r w:rsidRPr="00F44A5D">
        <w:rPr>
          <w:rFonts w:ascii="Calibri" w:hAnsi="Calibri" w:cs="Calibri"/>
          <w:sz w:val="16"/>
        </w:rPr>
        <w:t xml:space="preserve"> </w:t>
      </w:r>
      <w:r w:rsidRPr="00480634">
        <w:rPr>
          <w:rFonts w:ascii="Calibri" w:hAnsi="Calibri" w:cs="Calibri"/>
          <w:sz w:val="16"/>
        </w:rPr>
        <w:t>the past year and a half by more than 190%. The IEA</w:t>
      </w:r>
      <w:r w:rsidRPr="00F44A5D">
        <w:rPr>
          <w:rFonts w:ascii="Calibri" w:hAnsi="Calibri" w:cs="Calibri"/>
          <w:sz w:val="16"/>
        </w:rPr>
        <w:t xml:space="preserve"> </w:t>
      </w:r>
      <w:r w:rsidRPr="00480634">
        <w:rPr>
          <w:rFonts w:ascii="Calibri" w:hAnsi="Calibri" w:cs="Calibri"/>
          <w:sz w:val="16"/>
        </w:rPr>
        <w:t xml:space="preserve">predicts that the </w:t>
      </w:r>
      <w:r w:rsidRPr="00480634">
        <w:rPr>
          <w:rStyle w:val="StyleUnderline"/>
          <w:rFonts w:ascii="Calibri" w:hAnsi="Calibri" w:cs="Calibri"/>
        </w:rPr>
        <w:t>demand for cobalt will double</w:t>
      </w:r>
      <w:r w:rsidRPr="00480634">
        <w:rPr>
          <w:rFonts w:ascii="Calibri" w:hAnsi="Calibri" w:cs="Calibri"/>
          <w:sz w:val="16"/>
        </w:rPr>
        <w:t xml:space="preserve"> by</w:t>
      </w:r>
      <w:r w:rsidRPr="00F44A5D">
        <w:rPr>
          <w:rFonts w:ascii="Calibri" w:hAnsi="Calibri" w:cs="Calibri"/>
          <w:sz w:val="16"/>
        </w:rPr>
        <w:t xml:space="preserve"> </w:t>
      </w:r>
      <w:r w:rsidRPr="00480634">
        <w:rPr>
          <w:rFonts w:ascii="Calibri" w:hAnsi="Calibri" w:cs="Calibri"/>
          <w:sz w:val="16"/>
        </w:rPr>
        <w:t>2020, reaching 200 000 tons per year [9]. Cobalt supply</w:t>
      </w:r>
      <w:r w:rsidRPr="00F44A5D">
        <w:rPr>
          <w:rFonts w:ascii="Calibri" w:hAnsi="Calibri" w:cs="Calibri"/>
          <w:sz w:val="16"/>
        </w:rPr>
        <w:t xml:space="preserve"> </w:t>
      </w:r>
      <w:r w:rsidRPr="00480634">
        <w:rPr>
          <w:rFonts w:ascii="Calibri" w:hAnsi="Calibri" w:cs="Calibri"/>
          <w:sz w:val="16"/>
        </w:rPr>
        <w:t>is the most difficult to secure because 65% of its out-</w:t>
      </w:r>
      <w:r w:rsidRPr="00F44A5D">
        <w:rPr>
          <w:rFonts w:ascii="Calibri" w:hAnsi="Calibri" w:cs="Calibri"/>
          <w:sz w:val="16"/>
        </w:rPr>
        <w:t xml:space="preserve"> </w:t>
      </w:r>
      <w:r w:rsidRPr="00480634">
        <w:rPr>
          <w:rFonts w:ascii="Calibri" w:hAnsi="Calibri" w:cs="Calibri"/>
          <w:sz w:val="16"/>
        </w:rPr>
        <w:t>put comes from the Democratic Republic of the</w:t>
      </w:r>
      <w:r w:rsidRPr="00F44A5D">
        <w:rPr>
          <w:rFonts w:ascii="Calibri" w:hAnsi="Calibri" w:cs="Calibri"/>
          <w:sz w:val="16"/>
        </w:rPr>
        <w:t xml:space="preserve"> </w:t>
      </w:r>
      <w:r w:rsidRPr="00480634">
        <w:rPr>
          <w:rFonts w:ascii="Calibri" w:hAnsi="Calibri" w:cs="Calibri"/>
          <w:sz w:val="16"/>
        </w:rPr>
        <w:t>Congo, one of the poorest and most politically unsta-</w:t>
      </w:r>
      <w:r w:rsidRPr="00F44A5D">
        <w:rPr>
          <w:rFonts w:ascii="Calibri" w:hAnsi="Calibri" w:cs="Calibri"/>
          <w:sz w:val="16"/>
        </w:rPr>
        <w:t xml:space="preserve"> </w:t>
      </w:r>
      <w:r w:rsidRPr="00480634">
        <w:rPr>
          <w:rFonts w:ascii="Calibri" w:hAnsi="Calibri" w:cs="Calibri"/>
          <w:sz w:val="16"/>
        </w:rPr>
        <w:t>ble countries in the world.</w:t>
      </w:r>
      <w:r w:rsidRPr="00F44A5D">
        <w:rPr>
          <w:rFonts w:ascii="Calibri" w:hAnsi="Calibri" w:cs="Calibri"/>
          <w:sz w:val="16"/>
        </w:rPr>
        <w:t xml:space="preserve"> </w:t>
      </w:r>
      <w:r w:rsidRPr="00480634">
        <w:rPr>
          <w:rStyle w:val="StyleUnderline"/>
          <w:rFonts w:ascii="Calibri" w:hAnsi="Calibri" w:cs="Calibri"/>
        </w:rPr>
        <w:t xml:space="preserve">In Russia, the </w:t>
      </w:r>
      <w:r w:rsidRPr="00480634">
        <w:rPr>
          <w:rStyle w:val="Emphasis"/>
        </w:rPr>
        <w:t xml:space="preserve">main </w:t>
      </w:r>
      <w:r w:rsidRPr="00543847">
        <w:rPr>
          <w:rStyle w:val="Emphasis"/>
          <w:highlight w:val="cyan"/>
        </w:rPr>
        <w:t>production</w:t>
      </w:r>
      <w:r w:rsidRPr="00543847">
        <w:rPr>
          <w:rStyle w:val="StyleUnderline"/>
          <w:rFonts w:ascii="Calibri" w:hAnsi="Calibri" w:cs="Calibri"/>
          <w:highlight w:val="cyan"/>
        </w:rPr>
        <w:t xml:space="preserve"> of battery metals </w:t>
      </w:r>
      <w:r w:rsidRPr="00543847">
        <w:rPr>
          <w:rStyle w:val="Emphasis"/>
          <w:highlight w:val="cyan"/>
        </w:rPr>
        <w:t>is concentrated in the Arctic</w:t>
      </w:r>
      <w:r w:rsidRPr="00480634">
        <w:rPr>
          <w:rStyle w:val="StyleUnderline"/>
          <w:rFonts w:ascii="Calibri" w:hAnsi="Calibri" w:cs="Calibri"/>
        </w:rPr>
        <w:t xml:space="preserve"> zone: </w:t>
      </w:r>
      <w:r w:rsidRPr="00480634">
        <w:rPr>
          <w:rFonts w:ascii="Calibri" w:hAnsi="Calibri" w:cs="Calibri"/>
          <w:sz w:val="16"/>
        </w:rPr>
        <w:t>in Norilsk and in</w:t>
      </w:r>
      <w:r w:rsidRPr="00F44A5D">
        <w:rPr>
          <w:rFonts w:ascii="Calibri" w:hAnsi="Calibri" w:cs="Calibri"/>
          <w:sz w:val="16"/>
        </w:rPr>
        <w:t xml:space="preserve"> </w:t>
      </w:r>
      <w:r w:rsidRPr="00480634">
        <w:rPr>
          <w:rFonts w:ascii="Calibri" w:hAnsi="Calibri" w:cs="Calibri"/>
          <w:sz w:val="16"/>
        </w:rPr>
        <w:t>Murmansk oblast [4, 10]. Thus, 6% of cobalt and 12%</w:t>
      </w:r>
      <w:r w:rsidRPr="00F44A5D">
        <w:rPr>
          <w:rFonts w:ascii="Calibri" w:hAnsi="Calibri" w:cs="Calibri"/>
          <w:sz w:val="16"/>
        </w:rPr>
        <w:t xml:space="preserve"> </w:t>
      </w:r>
      <w:r w:rsidRPr="00480634">
        <w:rPr>
          <w:rFonts w:ascii="Calibri" w:hAnsi="Calibri" w:cs="Calibri"/>
          <w:sz w:val="16"/>
        </w:rPr>
        <w:t>of nickel supplies worldwide are controlled by PAO</w:t>
      </w:r>
      <w:r w:rsidRPr="00F44A5D">
        <w:rPr>
          <w:rFonts w:ascii="Calibri" w:hAnsi="Calibri" w:cs="Calibri"/>
          <w:sz w:val="16"/>
        </w:rPr>
        <w:t xml:space="preserve"> </w:t>
      </w:r>
      <w:r w:rsidRPr="00480634">
        <w:rPr>
          <w:rFonts w:ascii="Calibri" w:hAnsi="Calibri" w:cs="Calibri"/>
          <w:sz w:val="16"/>
        </w:rPr>
        <w:t>Norilsk Nickel. Norilsk is home to one-seventh of the</w:t>
      </w:r>
      <w:r w:rsidRPr="00F44A5D">
        <w:rPr>
          <w:rFonts w:ascii="Calibri" w:hAnsi="Calibri" w:cs="Calibri"/>
          <w:sz w:val="16"/>
        </w:rPr>
        <w:t xml:space="preserve"> </w:t>
      </w:r>
      <w:r w:rsidRPr="00480634">
        <w:rPr>
          <w:rFonts w:ascii="Calibri" w:hAnsi="Calibri" w:cs="Calibri"/>
          <w:sz w:val="16"/>
        </w:rPr>
        <w:t>world’s nickel ore reserves, which is why Norilsk</w:t>
      </w:r>
      <w:r w:rsidRPr="00F44A5D">
        <w:rPr>
          <w:rFonts w:ascii="Calibri" w:hAnsi="Calibri" w:cs="Calibri"/>
          <w:sz w:val="16"/>
        </w:rPr>
        <w:t xml:space="preserve"> </w:t>
      </w:r>
      <w:r w:rsidRPr="00480634">
        <w:rPr>
          <w:rFonts w:ascii="Calibri" w:hAnsi="Calibri" w:cs="Calibri"/>
          <w:sz w:val="16"/>
        </w:rPr>
        <w:t>Nickel began to modernize its production in an effort</w:t>
      </w:r>
      <w:r w:rsidRPr="00F44A5D">
        <w:rPr>
          <w:rFonts w:ascii="Calibri" w:hAnsi="Calibri" w:cs="Calibri"/>
          <w:sz w:val="16"/>
        </w:rPr>
        <w:t xml:space="preserve"> </w:t>
      </w:r>
      <w:r w:rsidRPr="00480634">
        <w:rPr>
          <w:rFonts w:ascii="Calibri" w:hAnsi="Calibri" w:cs="Calibri"/>
          <w:sz w:val="16"/>
        </w:rPr>
        <w:t>to increase the supply of metals for Li-ion and other</w:t>
      </w:r>
      <w:r w:rsidRPr="00F44A5D">
        <w:rPr>
          <w:rFonts w:ascii="Calibri" w:hAnsi="Calibri" w:cs="Calibri"/>
          <w:sz w:val="16"/>
        </w:rPr>
        <w:t xml:space="preserve"> </w:t>
      </w:r>
      <w:r w:rsidRPr="00480634">
        <w:rPr>
          <w:rFonts w:ascii="Calibri" w:hAnsi="Calibri" w:cs="Calibri"/>
          <w:sz w:val="16"/>
        </w:rPr>
        <w:t>modern batteries.</w:t>
      </w:r>
      <w:r w:rsidRPr="00F44A5D">
        <w:rPr>
          <w:rFonts w:ascii="Calibri" w:hAnsi="Calibri" w:cs="Calibri"/>
          <w:sz w:val="16"/>
        </w:rPr>
        <w:t xml:space="preserve"> </w:t>
      </w:r>
      <w:r w:rsidRPr="00480634">
        <w:rPr>
          <w:rFonts w:ascii="Calibri" w:hAnsi="Calibri" w:cs="Calibri"/>
          <w:sz w:val="16"/>
        </w:rPr>
        <w:t xml:space="preserve">According to experts [9], </w:t>
      </w:r>
      <w:r w:rsidRPr="00480634">
        <w:rPr>
          <w:rStyle w:val="StyleUnderline"/>
          <w:rFonts w:ascii="Calibri" w:hAnsi="Calibri" w:cs="Calibri"/>
        </w:rPr>
        <w:t>lithium will become a cat-</w:t>
      </w:r>
      <w:r w:rsidRPr="00F44A5D">
        <w:rPr>
          <w:rStyle w:val="StyleUnderline"/>
          <w:rFonts w:ascii="Calibri" w:hAnsi="Calibri" w:cs="Calibri"/>
        </w:rPr>
        <w:t xml:space="preserve"> </w:t>
      </w:r>
      <w:r w:rsidRPr="00480634">
        <w:rPr>
          <w:rStyle w:val="StyleUnderline"/>
          <w:rFonts w:ascii="Calibri" w:hAnsi="Calibri" w:cs="Calibri"/>
        </w:rPr>
        <w:t>alyst of the upcoming green revolution</w:t>
      </w:r>
      <w:r w:rsidRPr="00480634">
        <w:rPr>
          <w:rFonts w:ascii="Calibri" w:hAnsi="Calibri" w:cs="Calibri"/>
          <w:sz w:val="16"/>
        </w:rPr>
        <w:t>. Due to the</w:t>
      </w:r>
      <w:r w:rsidRPr="00F44A5D">
        <w:rPr>
          <w:rFonts w:ascii="Calibri" w:hAnsi="Calibri" w:cs="Calibri"/>
          <w:sz w:val="16"/>
        </w:rPr>
        <w:t xml:space="preserve"> </w:t>
      </w:r>
      <w:r w:rsidRPr="00480634">
        <w:rPr>
          <w:rFonts w:ascii="Calibri" w:hAnsi="Calibri" w:cs="Calibri"/>
          <w:sz w:val="16"/>
        </w:rPr>
        <w:t>rush demand, the coming years may see a shortage of</w:t>
      </w:r>
      <w:r w:rsidRPr="00F44A5D">
        <w:rPr>
          <w:rFonts w:ascii="Calibri" w:hAnsi="Calibri" w:cs="Calibri"/>
          <w:sz w:val="16"/>
        </w:rPr>
        <w:t xml:space="preserve"> </w:t>
      </w:r>
      <w:r w:rsidRPr="00480634">
        <w:rPr>
          <w:rFonts w:ascii="Calibri" w:hAnsi="Calibri" w:cs="Calibri"/>
          <w:sz w:val="16"/>
        </w:rPr>
        <w:t>supply; by 2030, the demand is expected to increase by</w:t>
      </w:r>
      <w:r w:rsidRPr="00F44A5D">
        <w:rPr>
          <w:rFonts w:ascii="Calibri" w:hAnsi="Calibri" w:cs="Calibri"/>
          <w:sz w:val="16"/>
        </w:rPr>
        <w:t xml:space="preserve"> </w:t>
      </w:r>
      <w:r w:rsidRPr="00480634">
        <w:rPr>
          <w:rFonts w:ascii="Calibri" w:hAnsi="Calibri" w:cs="Calibri"/>
          <w:sz w:val="16"/>
        </w:rPr>
        <w:t>a factor of four. Lithium batteries can take any shape</w:t>
      </w:r>
      <w:r w:rsidRPr="00F44A5D">
        <w:rPr>
          <w:rFonts w:ascii="Calibri" w:hAnsi="Calibri" w:cs="Calibri"/>
          <w:sz w:val="16"/>
        </w:rPr>
        <w:t xml:space="preserve"> </w:t>
      </w:r>
      <w:r w:rsidRPr="00480634">
        <w:rPr>
          <w:rFonts w:ascii="Calibri" w:hAnsi="Calibri" w:cs="Calibri"/>
          <w:sz w:val="16"/>
        </w:rPr>
        <w:t>and size, ranging from the size of a table to the classical</w:t>
      </w:r>
      <w:r w:rsidRPr="00F44A5D">
        <w:rPr>
          <w:rFonts w:ascii="Calibri" w:hAnsi="Calibri" w:cs="Calibri"/>
          <w:sz w:val="16"/>
        </w:rPr>
        <w:t xml:space="preserve"> </w:t>
      </w:r>
      <w:r w:rsidRPr="00480634">
        <w:rPr>
          <w:rFonts w:ascii="Calibri" w:hAnsi="Calibri" w:cs="Calibri"/>
          <w:sz w:val="16"/>
        </w:rPr>
        <w:t xml:space="preserve">designs. Already today, </w:t>
      </w:r>
      <w:r w:rsidRPr="00480634">
        <w:rPr>
          <w:rStyle w:val="StyleUnderline"/>
          <w:rFonts w:ascii="Calibri" w:hAnsi="Calibri" w:cs="Calibri"/>
        </w:rPr>
        <w:t>China plans a transition of all</w:t>
      </w:r>
      <w:r w:rsidRPr="00F44A5D">
        <w:rPr>
          <w:rStyle w:val="StyleUnderline"/>
          <w:rFonts w:ascii="Calibri" w:hAnsi="Calibri" w:cs="Calibri"/>
        </w:rPr>
        <w:t xml:space="preserve"> </w:t>
      </w:r>
      <w:r w:rsidRPr="00480634">
        <w:rPr>
          <w:rStyle w:val="StyleUnderline"/>
          <w:rFonts w:ascii="Calibri" w:hAnsi="Calibri" w:cs="Calibri"/>
        </w:rPr>
        <w:t>public transport to Li-ion batteries, and Norway plans</w:t>
      </w:r>
      <w:r w:rsidRPr="00F44A5D">
        <w:rPr>
          <w:rStyle w:val="StyleUnderline"/>
          <w:rFonts w:ascii="Calibri" w:hAnsi="Calibri" w:cs="Calibri"/>
        </w:rPr>
        <w:t xml:space="preserve"> </w:t>
      </w:r>
      <w:r w:rsidRPr="00480634">
        <w:rPr>
          <w:rStyle w:val="StyleUnderline"/>
          <w:rFonts w:ascii="Calibri" w:hAnsi="Calibri" w:cs="Calibri"/>
        </w:rPr>
        <w:t>to abandon gasoline engines altogether by 2025.</w:t>
      </w:r>
      <w:r w:rsidRPr="00480634">
        <w:rPr>
          <w:rFonts w:ascii="Calibri" w:hAnsi="Calibri" w:cs="Calibri"/>
          <w:sz w:val="16"/>
        </w:rPr>
        <w:t xml:space="preserve"> The</w:t>
      </w:r>
      <w:r w:rsidRPr="00F44A5D">
        <w:rPr>
          <w:rFonts w:ascii="Calibri" w:hAnsi="Calibri" w:cs="Calibri"/>
          <w:sz w:val="16"/>
        </w:rPr>
        <w:t xml:space="preserve"> </w:t>
      </w:r>
      <w:r w:rsidRPr="00480634">
        <w:rPr>
          <w:rFonts w:ascii="Calibri" w:hAnsi="Calibri" w:cs="Calibri"/>
          <w:sz w:val="16"/>
        </w:rPr>
        <w:t>year 2018 became a landmark year for global investors.</w:t>
      </w:r>
      <w:r w:rsidRPr="00F44A5D">
        <w:rPr>
          <w:rFonts w:ascii="Calibri" w:hAnsi="Calibri" w:cs="Calibri"/>
          <w:sz w:val="16"/>
        </w:rPr>
        <w:t xml:space="preserve"> </w:t>
      </w:r>
      <w:r w:rsidRPr="00480634">
        <w:rPr>
          <w:rFonts w:ascii="Calibri" w:hAnsi="Calibri" w:cs="Calibri"/>
          <w:sz w:val="16"/>
        </w:rPr>
        <w:t>The demand for lithium carbonate jumped by 300%;</w:t>
      </w:r>
      <w:r w:rsidRPr="00F44A5D">
        <w:rPr>
          <w:rFonts w:ascii="Calibri" w:hAnsi="Calibri" w:cs="Calibri"/>
          <w:sz w:val="16"/>
        </w:rPr>
        <w:t xml:space="preserve"> </w:t>
      </w:r>
      <w:r w:rsidRPr="00480634">
        <w:rPr>
          <w:rFonts w:ascii="Calibri" w:hAnsi="Calibri" w:cs="Calibri"/>
          <w:sz w:val="16"/>
        </w:rPr>
        <w:t>the price of nickel rose by a factor of 1.5; and those of</w:t>
      </w:r>
      <w:r w:rsidRPr="00F44A5D">
        <w:rPr>
          <w:rFonts w:ascii="Calibri" w:hAnsi="Calibri" w:cs="Calibri"/>
          <w:sz w:val="16"/>
        </w:rPr>
        <w:t xml:space="preserve"> </w:t>
      </w:r>
      <w:r w:rsidRPr="00480634">
        <w:rPr>
          <w:rFonts w:ascii="Calibri" w:hAnsi="Calibri" w:cs="Calibri"/>
          <w:sz w:val="16"/>
        </w:rPr>
        <w:t>copper and aluminum, by 25%. In order to manufac-</w:t>
      </w:r>
      <w:r w:rsidRPr="00F44A5D">
        <w:rPr>
          <w:rFonts w:ascii="Calibri" w:hAnsi="Calibri" w:cs="Calibri"/>
          <w:sz w:val="16"/>
        </w:rPr>
        <w:t xml:space="preserve"> </w:t>
      </w:r>
      <w:r w:rsidRPr="00480634">
        <w:rPr>
          <w:rFonts w:ascii="Calibri" w:hAnsi="Calibri" w:cs="Calibri"/>
          <w:sz w:val="16"/>
        </w:rPr>
        <w:t>ture 500 000 electric cars per year, one would have to</w:t>
      </w:r>
      <w:r w:rsidRPr="00F44A5D">
        <w:rPr>
          <w:rFonts w:ascii="Calibri" w:hAnsi="Calibri" w:cs="Calibri"/>
          <w:sz w:val="16"/>
        </w:rPr>
        <w:t xml:space="preserve"> </w:t>
      </w:r>
      <w:r w:rsidRPr="00480634">
        <w:rPr>
          <w:rFonts w:ascii="Calibri" w:hAnsi="Calibri" w:cs="Calibri"/>
          <w:sz w:val="16"/>
        </w:rPr>
        <w:t>buy up all the Li in the world [9].</w:t>
      </w:r>
      <w:r w:rsidRPr="00F44A5D">
        <w:rPr>
          <w:rFonts w:ascii="Calibri" w:hAnsi="Calibri" w:cs="Calibri"/>
          <w:sz w:val="16"/>
        </w:rPr>
        <w:t xml:space="preserve"> </w:t>
      </w:r>
      <w:r w:rsidRPr="00480634">
        <w:rPr>
          <w:rFonts w:ascii="Calibri" w:hAnsi="Calibri" w:cs="Calibri"/>
          <w:sz w:val="16"/>
        </w:rPr>
        <w:t>On the territory of Russia, the Kolmozerskoye and</w:t>
      </w:r>
      <w:r w:rsidRPr="00F44A5D">
        <w:rPr>
          <w:rFonts w:ascii="Calibri" w:hAnsi="Calibri" w:cs="Calibri"/>
          <w:sz w:val="16"/>
        </w:rPr>
        <w:t xml:space="preserve"> </w:t>
      </w:r>
      <w:r w:rsidRPr="00480634">
        <w:rPr>
          <w:rFonts w:ascii="Calibri" w:hAnsi="Calibri" w:cs="Calibri"/>
          <w:sz w:val="16"/>
        </w:rPr>
        <w:t>Polmostundrovskoye deposits in Murmansk oblast</w:t>
      </w:r>
      <w:r w:rsidRPr="00F44A5D">
        <w:rPr>
          <w:rFonts w:ascii="Calibri" w:hAnsi="Calibri" w:cs="Calibri"/>
          <w:sz w:val="16"/>
        </w:rPr>
        <w:t xml:space="preserve"> </w:t>
      </w:r>
      <w:r w:rsidRPr="00480634">
        <w:rPr>
          <w:rFonts w:ascii="Calibri" w:hAnsi="Calibri" w:cs="Calibri"/>
          <w:sz w:val="16"/>
        </w:rPr>
        <w:t>(34% of the total Russian reserves) are the best in</w:t>
      </w:r>
      <w:r w:rsidRPr="00F44A5D">
        <w:rPr>
          <w:rFonts w:ascii="Calibri" w:hAnsi="Calibri" w:cs="Calibri"/>
          <w:sz w:val="16"/>
        </w:rPr>
        <w:t xml:space="preserve"> </w:t>
      </w:r>
      <w:r w:rsidRPr="00480634">
        <w:rPr>
          <w:rFonts w:ascii="Calibri" w:hAnsi="Calibri" w:cs="Calibri"/>
          <w:sz w:val="16"/>
        </w:rPr>
        <w:t>terms of Li2O reserves and abundances [11]. In addi-</w:t>
      </w:r>
      <w:r w:rsidRPr="00F44A5D">
        <w:rPr>
          <w:rFonts w:ascii="Calibri" w:hAnsi="Calibri" w:cs="Calibri"/>
          <w:sz w:val="16"/>
        </w:rPr>
        <w:t xml:space="preserve"> </w:t>
      </w:r>
      <w:r w:rsidRPr="00480634">
        <w:rPr>
          <w:rFonts w:ascii="Calibri" w:hAnsi="Calibri" w:cs="Calibri"/>
          <w:sz w:val="16"/>
        </w:rPr>
        <w:t>tion, these same deposits contain 14% of Russia’s</w:t>
      </w:r>
      <w:r w:rsidRPr="00F44A5D">
        <w:rPr>
          <w:rFonts w:ascii="Calibri" w:hAnsi="Calibri" w:cs="Calibri"/>
          <w:sz w:val="16"/>
        </w:rPr>
        <w:t xml:space="preserve"> </w:t>
      </w:r>
      <w:r w:rsidRPr="00480634">
        <w:rPr>
          <w:rFonts w:ascii="Calibri" w:hAnsi="Calibri" w:cs="Calibri"/>
          <w:sz w:val="16"/>
        </w:rPr>
        <w:t>beryllium reserves and about 3% of tantalum. In Rus-</w:t>
      </w:r>
      <w:r w:rsidRPr="00F44A5D">
        <w:rPr>
          <w:rFonts w:ascii="Calibri" w:hAnsi="Calibri" w:cs="Calibri"/>
          <w:sz w:val="16"/>
        </w:rPr>
        <w:t xml:space="preserve"> </w:t>
      </w:r>
      <w:r w:rsidRPr="00480634">
        <w:rPr>
          <w:rFonts w:ascii="Calibri" w:hAnsi="Calibri" w:cs="Calibri"/>
          <w:sz w:val="16"/>
        </w:rPr>
        <w:t>sia, the use of Li and its compounds has so far been</w:t>
      </w:r>
      <w:r w:rsidRPr="00F44A5D">
        <w:rPr>
          <w:rFonts w:ascii="Calibri" w:hAnsi="Calibri" w:cs="Calibri"/>
          <w:sz w:val="16"/>
        </w:rPr>
        <w:t xml:space="preserve"> </w:t>
      </w:r>
      <w:r w:rsidRPr="00480634">
        <w:rPr>
          <w:rFonts w:ascii="Calibri" w:hAnsi="Calibri" w:cs="Calibri"/>
          <w:sz w:val="16"/>
        </w:rPr>
        <w:t>limited mainly to the defense industry. In developing a</w:t>
      </w:r>
      <w:r w:rsidRPr="00F44A5D">
        <w:rPr>
          <w:rFonts w:ascii="Calibri" w:hAnsi="Calibri" w:cs="Calibri"/>
          <w:sz w:val="16"/>
        </w:rPr>
        <w:t xml:space="preserve"> </w:t>
      </w:r>
      <w:r w:rsidRPr="00480634">
        <w:rPr>
          <w:rFonts w:ascii="Calibri" w:hAnsi="Calibri" w:cs="Calibri"/>
          <w:sz w:val="16"/>
        </w:rPr>
        <w:t>high-tech green industry, Russia will increase the use</w:t>
      </w:r>
      <w:r w:rsidRPr="00F44A5D">
        <w:rPr>
          <w:rFonts w:ascii="Calibri" w:hAnsi="Calibri" w:cs="Calibri"/>
          <w:sz w:val="16"/>
        </w:rPr>
        <w:t xml:space="preserve"> </w:t>
      </w:r>
      <w:r w:rsidRPr="00480634">
        <w:rPr>
          <w:rFonts w:ascii="Calibri" w:hAnsi="Calibri" w:cs="Calibri"/>
          <w:sz w:val="16"/>
        </w:rPr>
        <w:t xml:space="preserve">of lithium. In all likelihood, by 2025 the </w:t>
      </w:r>
      <w:r w:rsidRPr="00480634">
        <w:rPr>
          <w:rStyle w:val="StyleUnderline"/>
          <w:rFonts w:ascii="Calibri" w:hAnsi="Calibri" w:cs="Calibri"/>
        </w:rPr>
        <w:t>demand for</w:t>
      </w:r>
      <w:r w:rsidRPr="00F44A5D">
        <w:rPr>
          <w:rStyle w:val="StyleUnderline"/>
          <w:rFonts w:ascii="Calibri" w:hAnsi="Calibri" w:cs="Calibri"/>
        </w:rPr>
        <w:t xml:space="preserve"> </w:t>
      </w:r>
      <w:r w:rsidRPr="00480634">
        <w:rPr>
          <w:rStyle w:val="StyleUnderline"/>
          <w:rFonts w:ascii="Calibri" w:hAnsi="Calibri" w:cs="Calibri"/>
        </w:rPr>
        <w:t>this metal in Russia will increase multifold</w:t>
      </w:r>
      <w:r w:rsidRPr="00480634">
        <w:rPr>
          <w:rFonts w:ascii="Calibri" w:hAnsi="Calibri" w:cs="Calibri"/>
          <w:sz w:val="16"/>
        </w:rPr>
        <w:t>, compared</w:t>
      </w:r>
      <w:r w:rsidRPr="00F44A5D">
        <w:rPr>
          <w:rFonts w:ascii="Calibri" w:hAnsi="Calibri" w:cs="Calibri"/>
          <w:sz w:val="16"/>
        </w:rPr>
        <w:t xml:space="preserve"> </w:t>
      </w:r>
      <w:r w:rsidRPr="00480634">
        <w:rPr>
          <w:rFonts w:ascii="Calibri" w:hAnsi="Calibri" w:cs="Calibri"/>
          <w:sz w:val="16"/>
        </w:rPr>
        <w:t>to the current level, and will hit at least 3000 tons per</w:t>
      </w:r>
      <w:r w:rsidRPr="00F44A5D">
        <w:rPr>
          <w:rFonts w:ascii="Calibri" w:hAnsi="Calibri" w:cs="Calibri"/>
          <w:sz w:val="16"/>
        </w:rPr>
        <w:t xml:space="preserve"> </w:t>
      </w:r>
      <w:r w:rsidRPr="00480634">
        <w:rPr>
          <w:rFonts w:ascii="Calibri" w:hAnsi="Calibri" w:cs="Calibri"/>
          <w:sz w:val="16"/>
        </w:rPr>
        <w:t>year [11]. The IEA predicts that the global demand for</w:t>
      </w:r>
      <w:r w:rsidRPr="00F44A5D">
        <w:rPr>
          <w:rFonts w:ascii="Calibri" w:hAnsi="Calibri" w:cs="Calibri"/>
          <w:sz w:val="16"/>
        </w:rPr>
        <w:t xml:space="preserve"> </w:t>
      </w:r>
      <w:r w:rsidRPr="00480634">
        <w:rPr>
          <w:rFonts w:ascii="Calibri" w:hAnsi="Calibri" w:cs="Calibri"/>
          <w:sz w:val="16"/>
        </w:rPr>
        <w:t>Li compounds in 2020 will more than double, and by</w:t>
      </w:r>
      <w:r w:rsidRPr="00F44A5D">
        <w:rPr>
          <w:rFonts w:ascii="Calibri" w:hAnsi="Calibri" w:cs="Calibri"/>
          <w:sz w:val="16"/>
        </w:rPr>
        <w:t xml:space="preserve"> </w:t>
      </w:r>
      <w:r w:rsidRPr="00480634">
        <w:rPr>
          <w:rFonts w:ascii="Calibri" w:hAnsi="Calibri" w:cs="Calibri"/>
          <w:sz w:val="16"/>
        </w:rPr>
        <w:t>2040, it may grow by a factor of four [9].</w:t>
      </w:r>
      <w:r w:rsidRPr="00F44A5D">
        <w:rPr>
          <w:rFonts w:ascii="Calibri" w:hAnsi="Calibri" w:cs="Calibri"/>
          <w:sz w:val="16"/>
        </w:rPr>
        <w:t xml:space="preserve"> </w:t>
      </w:r>
      <w:r w:rsidRPr="00480634">
        <w:rPr>
          <w:rFonts w:ascii="Calibri" w:hAnsi="Calibri" w:cs="Calibri"/>
          <w:sz w:val="16"/>
        </w:rPr>
        <w:t>In addition to battery metals</w:t>
      </w:r>
      <w:r w:rsidRPr="00480634">
        <w:rPr>
          <w:rStyle w:val="Emphasis"/>
        </w:rPr>
        <w:t xml:space="preserve">, </w:t>
      </w:r>
      <w:r w:rsidRPr="00543847">
        <w:rPr>
          <w:rStyle w:val="Emphasis"/>
          <w:highlight w:val="cyan"/>
        </w:rPr>
        <w:t>the Russian Arctic provides many of the most important high-tech metals</w:t>
      </w:r>
      <w:r w:rsidRPr="00F44A5D">
        <w:rPr>
          <w:rFonts w:ascii="Calibri" w:hAnsi="Calibri" w:cs="Calibri"/>
          <w:sz w:val="16"/>
        </w:rPr>
        <w:t xml:space="preserve"> </w:t>
      </w:r>
      <w:r w:rsidRPr="00480634">
        <w:rPr>
          <w:rFonts w:ascii="Calibri" w:hAnsi="Calibri" w:cs="Calibri"/>
          <w:sz w:val="16"/>
        </w:rPr>
        <w:t>[10], including Ro, Mn, In, Nb, Ga, Cu, Ta, Pd, Pt,</w:t>
      </w:r>
      <w:r w:rsidRPr="00F44A5D">
        <w:rPr>
          <w:rFonts w:ascii="Calibri" w:hAnsi="Calibri" w:cs="Calibri"/>
          <w:sz w:val="16"/>
        </w:rPr>
        <w:t xml:space="preserve"> </w:t>
      </w:r>
      <w:r w:rsidRPr="00480634">
        <w:rPr>
          <w:rFonts w:ascii="Calibri" w:hAnsi="Calibri" w:cs="Calibri"/>
          <w:sz w:val="16"/>
        </w:rPr>
        <w:t>V, Ti, Te, Se, Hf, Zr, Re, Ge, and Cd; and 17 of the so-</w:t>
      </w:r>
      <w:r w:rsidRPr="00F44A5D">
        <w:rPr>
          <w:rFonts w:ascii="Calibri" w:hAnsi="Calibri" w:cs="Calibri"/>
          <w:sz w:val="16"/>
        </w:rPr>
        <w:t xml:space="preserve"> </w:t>
      </w:r>
      <w:r w:rsidRPr="00480634">
        <w:rPr>
          <w:rFonts w:ascii="Calibri" w:hAnsi="Calibri" w:cs="Calibri"/>
          <w:sz w:val="16"/>
        </w:rPr>
        <w:t>called lanthanides, i.e., rare earth metals with lantha-</w:t>
      </w:r>
      <w:r w:rsidRPr="00F44A5D">
        <w:rPr>
          <w:rFonts w:ascii="Calibri" w:hAnsi="Calibri" w:cs="Calibri"/>
          <w:sz w:val="16"/>
        </w:rPr>
        <w:t xml:space="preserve"> </w:t>
      </w:r>
      <w:r w:rsidRPr="00480634">
        <w:rPr>
          <w:rFonts w:ascii="Calibri" w:hAnsi="Calibri" w:cs="Calibri"/>
          <w:sz w:val="16"/>
        </w:rPr>
        <w:t xml:space="preserve">num at the top. </w:t>
      </w:r>
      <w:r w:rsidRPr="00543847">
        <w:rPr>
          <w:rStyle w:val="StyleUnderline"/>
          <w:rFonts w:ascii="Calibri" w:hAnsi="Calibri" w:cs="Calibri"/>
          <w:highlight w:val="cyan"/>
        </w:rPr>
        <w:t>All of them are critical for</w:t>
      </w:r>
      <w:r w:rsidRPr="00480634">
        <w:rPr>
          <w:rStyle w:val="StyleUnderline"/>
          <w:rFonts w:ascii="Calibri" w:hAnsi="Calibri" w:cs="Calibri"/>
        </w:rPr>
        <w:t xml:space="preserve"> science-</w:t>
      </w:r>
      <w:r w:rsidRPr="00F44A5D">
        <w:rPr>
          <w:rStyle w:val="StyleUnderline"/>
          <w:rFonts w:ascii="Calibri" w:hAnsi="Calibri" w:cs="Calibri"/>
        </w:rPr>
        <w:t xml:space="preserve"> </w:t>
      </w:r>
      <w:r w:rsidRPr="00480634">
        <w:rPr>
          <w:rStyle w:val="StyleUnderline"/>
          <w:rFonts w:ascii="Calibri" w:hAnsi="Calibri" w:cs="Calibri"/>
        </w:rPr>
        <w:t xml:space="preserve">intensive industries and </w:t>
      </w:r>
      <w:r w:rsidRPr="00543847">
        <w:rPr>
          <w:rStyle w:val="StyleUnderline"/>
          <w:rFonts w:ascii="Calibri" w:hAnsi="Calibri" w:cs="Calibri"/>
          <w:highlight w:val="cyan"/>
        </w:rPr>
        <w:t>the green transition</w:t>
      </w:r>
      <w:r w:rsidRPr="00480634">
        <w:rPr>
          <w:rStyle w:val="StyleUnderline"/>
          <w:rFonts w:ascii="Calibri" w:hAnsi="Calibri" w:cs="Calibri"/>
        </w:rPr>
        <w:t xml:space="preserve"> </w:t>
      </w:r>
      <w:r w:rsidRPr="00480634">
        <w:rPr>
          <w:rFonts w:ascii="Calibri" w:hAnsi="Calibri" w:cs="Calibri"/>
          <w:sz w:val="16"/>
        </w:rPr>
        <w:t>[7].</w:t>
      </w:r>
      <w:r w:rsidRPr="00F44A5D">
        <w:rPr>
          <w:rFonts w:ascii="Calibri" w:hAnsi="Calibri" w:cs="Calibri"/>
          <w:sz w:val="16"/>
        </w:rPr>
        <w:t xml:space="preserve"> </w:t>
      </w:r>
      <w:r w:rsidRPr="00480634">
        <w:rPr>
          <w:rFonts w:ascii="Calibri" w:hAnsi="Calibri" w:cs="Calibri"/>
          <w:sz w:val="16"/>
        </w:rPr>
        <w:t>According to some analysts</w:t>
      </w:r>
      <w:r w:rsidRPr="00480634">
        <w:rPr>
          <w:rStyle w:val="StyleUnderline"/>
          <w:rFonts w:ascii="Calibri" w:hAnsi="Calibri" w:cs="Calibri"/>
        </w:rPr>
        <w:t>, a shortage of these metals</w:t>
      </w:r>
      <w:r w:rsidRPr="00F44A5D">
        <w:rPr>
          <w:rStyle w:val="StyleUnderline"/>
          <w:rFonts w:ascii="Calibri" w:hAnsi="Calibri" w:cs="Calibri"/>
        </w:rPr>
        <w:t xml:space="preserve"> </w:t>
      </w:r>
      <w:r w:rsidRPr="00480634">
        <w:rPr>
          <w:rStyle w:val="StyleUnderline"/>
          <w:rFonts w:ascii="Calibri" w:hAnsi="Calibri" w:cs="Calibri"/>
        </w:rPr>
        <w:t>will occur before the last drop of oil burns in car</w:t>
      </w:r>
      <w:r w:rsidRPr="00F44A5D">
        <w:rPr>
          <w:rStyle w:val="StyleUnderline"/>
          <w:rFonts w:ascii="Calibri" w:hAnsi="Calibri" w:cs="Calibri"/>
        </w:rPr>
        <w:t xml:space="preserve"> </w:t>
      </w:r>
      <w:r w:rsidRPr="00480634">
        <w:rPr>
          <w:rStyle w:val="StyleUnderline"/>
          <w:rFonts w:ascii="Calibri" w:hAnsi="Calibri" w:cs="Calibri"/>
        </w:rPr>
        <w:t>engines</w:t>
      </w:r>
      <w:r w:rsidRPr="00480634">
        <w:rPr>
          <w:rFonts w:ascii="Calibri" w:hAnsi="Calibri" w:cs="Calibri"/>
          <w:sz w:val="16"/>
        </w:rPr>
        <w:t>.</w:t>
      </w:r>
      <w:r w:rsidRPr="00F44A5D">
        <w:rPr>
          <w:rFonts w:ascii="Calibri" w:hAnsi="Calibri" w:cs="Calibri"/>
          <w:sz w:val="16"/>
        </w:rPr>
        <w:t xml:space="preserve"> </w:t>
      </w:r>
      <w:r w:rsidRPr="00480634">
        <w:rPr>
          <w:rFonts w:ascii="Calibri" w:hAnsi="Calibri" w:cs="Calibri"/>
          <w:sz w:val="16"/>
        </w:rPr>
        <w:t>Each industry has its own list of key elements [7]:</w:t>
      </w:r>
      <w:r w:rsidRPr="00F44A5D">
        <w:rPr>
          <w:rFonts w:ascii="Calibri" w:hAnsi="Calibri" w:cs="Calibri"/>
          <w:sz w:val="16"/>
        </w:rPr>
        <w:t xml:space="preserve"> </w:t>
      </w:r>
      <w:r w:rsidRPr="00480634">
        <w:rPr>
          <w:rFonts w:ascii="Calibri" w:hAnsi="Calibri" w:cs="Calibri"/>
          <w:sz w:val="16"/>
        </w:rPr>
        <w:t>Rh, Pd, Pt, V, Nd, and La for the automotive industry;</w:t>
      </w:r>
      <w:r w:rsidRPr="00F44A5D">
        <w:rPr>
          <w:rFonts w:ascii="Calibri" w:hAnsi="Calibri" w:cs="Calibri"/>
          <w:sz w:val="16"/>
        </w:rPr>
        <w:t xml:space="preserve"> </w:t>
      </w:r>
      <w:r w:rsidRPr="00480634">
        <w:rPr>
          <w:rFonts w:ascii="Calibri" w:hAnsi="Calibri" w:cs="Calibri"/>
          <w:sz w:val="16"/>
        </w:rPr>
        <w:t>Ge, Ga, In, and Eu for fiber optics and electronics;</w:t>
      </w:r>
      <w:r w:rsidRPr="00F44A5D">
        <w:rPr>
          <w:rFonts w:ascii="Calibri" w:hAnsi="Calibri" w:cs="Calibri"/>
          <w:sz w:val="16"/>
        </w:rPr>
        <w:t xml:space="preserve"> </w:t>
      </w:r>
      <w:r w:rsidRPr="00480634">
        <w:rPr>
          <w:rFonts w:ascii="Calibri" w:hAnsi="Calibri" w:cs="Calibri"/>
          <w:sz w:val="16"/>
        </w:rPr>
        <w:t>Nb, Mo, W, Ta, Ti, Sc, and Re for special steels and</w:t>
      </w:r>
      <w:r w:rsidRPr="00F44A5D">
        <w:rPr>
          <w:rFonts w:ascii="Calibri" w:hAnsi="Calibri" w:cs="Calibri"/>
          <w:sz w:val="16"/>
        </w:rPr>
        <w:t xml:space="preserve"> </w:t>
      </w:r>
      <w:r w:rsidRPr="00480634">
        <w:rPr>
          <w:rFonts w:ascii="Calibri" w:hAnsi="Calibri" w:cs="Calibri"/>
          <w:sz w:val="16"/>
        </w:rPr>
        <w:t>superhard alloys. High-precision optics is unthinkable</w:t>
      </w:r>
      <w:r w:rsidRPr="00F44A5D">
        <w:rPr>
          <w:rFonts w:ascii="Calibri" w:hAnsi="Calibri" w:cs="Calibri"/>
          <w:sz w:val="16"/>
        </w:rPr>
        <w:t xml:space="preserve"> </w:t>
      </w:r>
      <w:r w:rsidRPr="00480634">
        <w:rPr>
          <w:rFonts w:ascii="Calibri" w:hAnsi="Calibri" w:cs="Calibri"/>
          <w:sz w:val="16"/>
        </w:rPr>
        <w:t>without La and Ce; elements such as Te, In, Ga, and</w:t>
      </w:r>
      <w:r w:rsidRPr="00F44A5D">
        <w:rPr>
          <w:rFonts w:ascii="Calibri" w:hAnsi="Calibri" w:cs="Calibri"/>
          <w:sz w:val="16"/>
        </w:rPr>
        <w:t xml:space="preserve"> </w:t>
      </w:r>
      <w:r w:rsidRPr="00480634">
        <w:rPr>
          <w:rFonts w:ascii="Calibri" w:hAnsi="Calibri" w:cs="Calibri"/>
          <w:sz w:val="16"/>
        </w:rPr>
        <w:t>Se are indispensable in solar energy; and not a single</w:t>
      </w:r>
      <w:r w:rsidRPr="00F44A5D">
        <w:rPr>
          <w:rFonts w:ascii="Calibri" w:hAnsi="Calibri" w:cs="Calibri"/>
          <w:sz w:val="16"/>
        </w:rPr>
        <w:t xml:space="preserve"> </w:t>
      </w:r>
      <w:r w:rsidRPr="00480634">
        <w:rPr>
          <w:rFonts w:ascii="Calibri" w:hAnsi="Calibri" w:cs="Calibri"/>
          <w:sz w:val="16"/>
        </w:rPr>
        <w:t>jet plane would be able to fly without Ti, Sc, and Re.</w:t>
      </w:r>
      <w:r w:rsidRPr="00F44A5D">
        <w:rPr>
          <w:rFonts w:ascii="Calibri" w:hAnsi="Calibri" w:cs="Calibri"/>
          <w:sz w:val="16"/>
        </w:rPr>
        <w:t xml:space="preserve"> </w:t>
      </w:r>
      <w:r w:rsidRPr="00480634">
        <w:rPr>
          <w:rFonts w:ascii="Calibri" w:hAnsi="Calibri" w:cs="Calibri"/>
          <w:sz w:val="16"/>
        </w:rPr>
        <w:t>Every year, the list of critical metals for industry is getting longer. It is only the supplies of molybdenum that</w:t>
      </w:r>
      <w:r w:rsidRPr="00F44A5D">
        <w:rPr>
          <w:rFonts w:ascii="Calibri" w:hAnsi="Calibri" w:cs="Calibri"/>
          <w:sz w:val="16"/>
        </w:rPr>
        <w:t xml:space="preserve"> </w:t>
      </w:r>
      <w:r w:rsidRPr="00480634">
        <w:rPr>
          <w:rFonts w:ascii="Calibri" w:hAnsi="Calibri" w:cs="Calibri"/>
          <w:sz w:val="16"/>
        </w:rPr>
        <w:t>cause no headache thanks to a well-developed mineral</w:t>
      </w:r>
      <w:r w:rsidRPr="00F44A5D">
        <w:rPr>
          <w:rFonts w:ascii="Calibri" w:hAnsi="Calibri" w:cs="Calibri"/>
          <w:sz w:val="16"/>
        </w:rPr>
        <w:t xml:space="preserve"> </w:t>
      </w:r>
      <w:r w:rsidRPr="00480634">
        <w:rPr>
          <w:rFonts w:ascii="Calibri" w:hAnsi="Calibri" w:cs="Calibri"/>
          <w:sz w:val="16"/>
        </w:rPr>
        <w:t>resource base [10]. The other metals are considered</w:t>
      </w:r>
      <w:r w:rsidRPr="00F44A5D">
        <w:rPr>
          <w:rFonts w:ascii="Calibri" w:hAnsi="Calibri" w:cs="Calibri"/>
          <w:sz w:val="16"/>
        </w:rPr>
        <w:t xml:space="preserve"> </w:t>
      </w:r>
      <w:r w:rsidRPr="00480634">
        <w:rPr>
          <w:rFonts w:ascii="Calibri" w:hAnsi="Calibri" w:cs="Calibri"/>
          <w:sz w:val="16"/>
        </w:rPr>
        <w:t>critical for various reasons.</w:t>
      </w:r>
      <w:r w:rsidRPr="00F44A5D">
        <w:rPr>
          <w:rFonts w:ascii="Calibri" w:hAnsi="Calibri" w:cs="Calibri"/>
          <w:sz w:val="16"/>
        </w:rPr>
        <w:t xml:space="preserve"> </w:t>
      </w:r>
      <w:r w:rsidRPr="00480634">
        <w:rPr>
          <w:rFonts w:ascii="Calibri" w:hAnsi="Calibri" w:cs="Calibri"/>
          <w:sz w:val="16"/>
        </w:rPr>
        <w:t>The situation is particularly acute with rhodium</w:t>
      </w:r>
      <w:r w:rsidRPr="00F44A5D">
        <w:rPr>
          <w:rFonts w:ascii="Calibri" w:hAnsi="Calibri" w:cs="Calibri"/>
          <w:sz w:val="16"/>
        </w:rPr>
        <w:t xml:space="preserve"> </w:t>
      </w:r>
      <w:r w:rsidRPr="00480634">
        <w:rPr>
          <w:rFonts w:ascii="Calibri" w:hAnsi="Calibri" w:cs="Calibri"/>
          <w:sz w:val="16"/>
        </w:rPr>
        <w:t>and platinum. Every modern car is equipped with a</w:t>
      </w:r>
      <w:r w:rsidRPr="00F44A5D">
        <w:rPr>
          <w:rFonts w:ascii="Calibri" w:hAnsi="Calibri" w:cs="Calibri"/>
          <w:sz w:val="16"/>
        </w:rPr>
        <w:t xml:space="preserve"> </w:t>
      </w:r>
      <w:r w:rsidRPr="00480634">
        <w:rPr>
          <w:rFonts w:ascii="Calibri" w:hAnsi="Calibri" w:cs="Calibri"/>
          <w:sz w:val="16"/>
        </w:rPr>
        <w:t>catalyst that contains these platinoids, which are not</w:t>
      </w:r>
      <w:r w:rsidRPr="00F44A5D">
        <w:rPr>
          <w:rFonts w:ascii="Calibri" w:hAnsi="Calibri" w:cs="Calibri"/>
          <w:sz w:val="16"/>
        </w:rPr>
        <w:t xml:space="preserve"> </w:t>
      </w:r>
      <w:r w:rsidRPr="00480634">
        <w:rPr>
          <w:rFonts w:ascii="Calibri" w:hAnsi="Calibri" w:cs="Calibri"/>
          <w:sz w:val="16"/>
        </w:rPr>
        <w:t>found alone in nature, only together. The world production of rhodium, which costs a fantastic $9000 per</w:t>
      </w:r>
      <w:r w:rsidRPr="00F44A5D">
        <w:rPr>
          <w:rFonts w:ascii="Calibri" w:hAnsi="Calibri" w:cs="Calibri"/>
          <w:sz w:val="16"/>
        </w:rPr>
        <w:t xml:space="preserve"> </w:t>
      </w:r>
      <w:r w:rsidRPr="00480634">
        <w:rPr>
          <w:rFonts w:ascii="Calibri" w:hAnsi="Calibri" w:cs="Calibri"/>
          <w:sz w:val="16"/>
        </w:rPr>
        <w:t>troy ounce (31.1 g), about 50 tons per year, has virtu-</w:t>
      </w:r>
      <w:r w:rsidRPr="00F44A5D">
        <w:rPr>
          <w:rFonts w:ascii="Calibri" w:hAnsi="Calibri" w:cs="Calibri"/>
          <w:sz w:val="16"/>
        </w:rPr>
        <w:t xml:space="preserve"> </w:t>
      </w:r>
      <w:r w:rsidRPr="00480634">
        <w:rPr>
          <w:rFonts w:ascii="Calibri" w:hAnsi="Calibri" w:cs="Calibri"/>
          <w:sz w:val="16"/>
        </w:rPr>
        <w:t>ally reached its peak both in the polar Norilsk and in</w:t>
      </w:r>
      <w:r w:rsidRPr="00F44A5D">
        <w:rPr>
          <w:rFonts w:ascii="Calibri" w:hAnsi="Calibri" w:cs="Calibri"/>
          <w:sz w:val="16"/>
        </w:rPr>
        <w:t xml:space="preserve"> </w:t>
      </w:r>
      <w:r w:rsidRPr="00480634">
        <w:rPr>
          <w:rFonts w:ascii="Calibri" w:hAnsi="Calibri" w:cs="Calibri"/>
          <w:sz w:val="16"/>
        </w:rPr>
        <w:t>the Merensky reef area in South Africa. No substitutes</w:t>
      </w:r>
      <w:r w:rsidRPr="00F44A5D">
        <w:rPr>
          <w:rFonts w:ascii="Calibri" w:hAnsi="Calibri" w:cs="Calibri"/>
          <w:sz w:val="16"/>
        </w:rPr>
        <w:t xml:space="preserve"> </w:t>
      </w:r>
      <w:r w:rsidRPr="00480634">
        <w:rPr>
          <w:rFonts w:ascii="Calibri" w:hAnsi="Calibri" w:cs="Calibri"/>
          <w:sz w:val="16"/>
        </w:rPr>
        <w:t>for Rh and Pt have been found yet. It is believed that</w:t>
      </w:r>
      <w:r w:rsidRPr="00F44A5D">
        <w:rPr>
          <w:rFonts w:ascii="Calibri" w:hAnsi="Calibri" w:cs="Calibri"/>
          <w:sz w:val="16"/>
        </w:rPr>
        <w:t xml:space="preserve"> </w:t>
      </w:r>
      <w:r w:rsidRPr="00480634">
        <w:rPr>
          <w:rFonts w:ascii="Calibri" w:hAnsi="Calibri" w:cs="Calibri"/>
          <w:sz w:val="16"/>
        </w:rPr>
        <w:t>an increase in the number of electric cars will lead to a</w:t>
      </w:r>
      <w:r w:rsidRPr="00F44A5D">
        <w:rPr>
          <w:rFonts w:ascii="Calibri" w:hAnsi="Calibri" w:cs="Calibri"/>
          <w:sz w:val="16"/>
        </w:rPr>
        <w:t xml:space="preserve"> </w:t>
      </w:r>
      <w:r w:rsidRPr="00480634">
        <w:rPr>
          <w:rFonts w:ascii="Calibri" w:hAnsi="Calibri" w:cs="Calibri"/>
          <w:sz w:val="16"/>
        </w:rPr>
        <w:t>decrease in the number of cars with catalysts [9].</w:t>
      </w:r>
      <w:r w:rsidRPr="00F44A5D">
        <w:rPr>
          <w:rFonts w:ascii="Calibri" w:hAnsi="Calibri" w:cs="Calibri"/>
          <w:sz w:val="16"/>
        </w:rPr>
        <w:t xml:space="preserve"> </w:t>
      </w:r>
      <w:r w:rsidRPr="00480634">
        <w:rPr>
          <w:rFonts w:ascii="Calibri" w:hAnsi="Calibri" w:cs="Calibri"/>
          <w:sz w:val="16"/>
        </w:rPr>
        <w:t xml:space="preserve">However, </w:t>
      </w:r>
      <w:r w:rsidRPr="00480634">
        <w:rPr>
          <w:rStyle w:val="StyleUnderline"/>
          <w:rFonts w:ascii="Calibri" w:hAnsi="Calibri" w:cs="Calibri"/>
        </w:rPr>
        <w:t>the green auto industry needs the same</w:t>
      </w:r>
      <w:r w:rsidRPr="00F44A5D">
        <w:rPr>
          <w:rStyle w:val="StyleUnderline"/>
          <w:rFonts w:ascii="Calibri" w:hAnsi="Calibri" w:cs="Calibri"/>
        </w:rPr>
        <w:t xml:space="preserve"> </w:t>
      </w:r>
      <w:r w:rsidRPr="00543847">
        <w:rPr>
          <w:rStyle w:val="Emphasis"/>
          <w:highlight w:val="cyan"/>
        </w:rPr>
        <w:t>REMs</w:t>
      </w:r>
      <w:r w:rsidRPr="00480634">
        <w:rPr>
          <w:rStyle w:val="StyleUnderline"/>
          <w:rFonts w:ascii="Calibri" w:hAnsi="Calibri" w:cs="Calibri"/>
        </w:rPr>
        <w:t xml:space="preserve"> as the “traditional” industry, and they </w:t>
      </w:r>
      <w:r w:rsidRPr="00543847">
        <w:rPr>
          <w:rStyle w:val="StyleUnderline"/>
          <w:rFonts w:ascii="Calibri" w:hAnsi="Calibri" w:cs="Calibri"/>
          <w:highlight w:val="cyan"/>
        </w:rPr>
        <w:t>are now provided only by</w:t>
      </w:r>
      <w:r w:rsidRPr="00480634">
        <w:rPr>
          <w:rStyle w:val="StyleUnderline"/>
          <w:rFonts w:ascii="Calibri" w:hAnsi="Calibri" w:cs="Calibri"/>
        </w:rPr>
        <w:t xml:space="preserve"> one, albeit giant, Bayan-Obo deposit</w:t>
      </w:r>
      <w:r w:rsidRPr="00F44A5D">
        <w:rPr>
          <w:rStyle w:val="StyleUnderline"/>
          <w:rFonts w:ascii="Calibri" w:hAnsi="Calibri" w:cs="Calibri"/>
        </w:rPr>
        <w:t xml:space="preserve"> </w:t>
      </w:r>
      <w:r w:rsidRPr="00480634">
        <w:rPr>
          <w:rStyle w:val="StyleUnderline"/>
          <w:rFonts w:ascii="Calibri" w:hAnsi="Calibri" w:cs="Calibri"/>
        </w:rPr>
        <w:t xml:space="preserve">in </w:t>
      </w:r>
      <w:r w:rsidRPr="00543847">
        <w:rPr>
          <w:rStyle w:val="StyleUnderline"/>
          <w:rFonts w:ascii="Calibri" w:hAnsi="Calibri" w:cs="Calibri"/>
          <w:highlight w:val="cyan"/>
        </w:rPr>
        <w:t>China</w:t>
      </w:r>
      <w:r w:rsidRPr="00480634">
        <w:rPr>
          <w:rStyle w:val="StyleUnderline"/>
          <w:rFonts w:ascii="Calibri" w:hAnsi="Calibri" w:cs="Calibri"/>
        </w:rPr>
        <w:t>.</w:t>
      </w:r>
      <w:r w:rsidRPr="00480634">
        <w:rPr>
          <w:rFonts w:ascii="Calibri" w:hAnsi="Calibri" w:cs="Calibri"/>
          <w:sz w:val="16"/>
        </w:rPr>
        <w:t xml:space="preserve"> The total amount of REMs extracted at</w:t>
      </w:r>
      <w:r w:rsidRPr="00F44A5D">
        <w:rPr>
          <w:rFonts w:ascii="Calibri" w:hAnsi="Calibri" w:cs="Calibri"/>
          <w:sz w:val="16"/>
        </w:rPr>
        <w:t xml:space="preserve"> </w:t>
      </w:r>
      <w:r w:rsidRPr="00480634">
        <w:rPr>
          <w:rFonts w:ascii="Calibri" w:hAnsi="Calibri" w:cs="Calibri"/>
          <w:sz w:val="16"/>
        </w:rPr>
        <w:t>Bayan-Obo is 125000 tons per year, including 20000 tons</w:t>
      </w:r>
      <w:r w:rsidRPr="00F44A5D">
        <w:rPr>
          <w:rFonts w:ascii="Calibri" w:hAnsi="Calibri" w:cs="Calibri"/>
          <w:sz w:val="16"/>
        </w:rPr>
        <w:t xml:space="preserve"> </w:t>
      </w:r>
      <w:r w:rsidRPr="00480634">
        <w:rPr>
          <w:rFonts w:ascii="Calibri" w:hAnsi="Calibri" w:cs="Calibri"/>
          <w:sz w:val="16"/>
        </w:rPr>
        <w:t xml:space="preserve">of neodymium and 40000 tons of lanthanum [12]. </w:t>
      </w:r>
      <w:r w:rsidRPr="00F44A5D">
        <w:rPr>
          <w:rFonts w:ascii="Calibri" w:hAnsi="Calibri" w:cs="Calibri"/>
          <w:sz w:val="16"/>
        </w:rPr>
        <w:t>B</w:t>
      </w:r>
      <w:r w:rsidRPr="00480634">
        <w:rPr>
          <w:rFonts w:ascii="Calibri" w:hAnsi="Calibri" w:cs="Calibri"/>
          <w:sz w:val="16"/>
        </w:rPr>
        <w:t>atteries of the latest hybrid cars Toyota Prius and</w:t>
      </w:r>
      <w:r w:rsidRPr="00F44A5D">
        <w:rPr>
          <w:rFonts w:ascii="Calibri" w:hAnsi="Calibri" w:cs="Calibri"/>
          <w:sz w:val="16"/>
        </w:rPr>
        <w:t xml:space="preserve"> </w:t>
      </w:r>
      <w:r w:rsidRPr="00480634">
        <w:rPr>
          <w:rFonts w:ascii="Calibri" w:hAnsi="Calibri" w:cs="Calibri"/>
          <w:sz w:val="16"/>
        </w:rPr>
        <w:t>Honda Insight, as well as cars of other companies,</w:t>
      </w:r>
      <w:r w:rsidRPr="00F44A5D">
        <w:rPr>
          <w:rFonts w:ascii="Calibri" w:hAnsi="Calibri" w:cs="Calibri"/>
          <w:sz w:val="16"/>
        </w:rPr>
        <w:t xml:space="preserve"> </w:t>
      </w:r>
      <w:r w:rsidRPr="00480634">
        <w:rPr>
          <w:rFonts w:ascii="Calibri" w:hAnsi="Calibri" w:cs="Calibri"/>
          <w:sz w:val="16"/>
        </w:rPr>
        <w:t>including Chinese ones, contain a minimum of 12 kg</w:t>
      </w:r>
      <w:r w:rsidRPr="00F44A5D">
        <w:rPr>
          <w:rFonts w:ascii="Calibri" w:hAnsi="Calibri" w:cs="Calibri"/>
          <w:sz w:val="16"/>
        </w:rPr>
        <w:t xml:space="preserve"> </w:t>
      </w:r>
      <w:r w:rsidRPr="00480634">
        <w:rPr>
          <w:rFonts w:ascii="Calibri" w:hAnsi="Calibri" w:cs="Calibri"/>
          <w:sz w:val="16"/>
        </w:rPr>
        <w:t>La, 30 kg Ni, and 2 kg Co. These batteries do not age—</w:t>
      </w:r>
      <w:r w:rsidRPr="00F44A5D">
        <w:rPr>
          <w:rFonts w:ascii="Calibri" w:hAnsi="Calibri" w:cs="Calibri"/>
          <w:sz w:val="16"/>
        </w:rPr>
        <w:t xml:space="preserve"> </w:t>
      </w:r>
      <w:r w:rsidRPr="00480634">
        <w:rPr>
          <w:rFonts w:ascii="Calibri" w:hAnsi="Calibri" w:cs="Calibri"/>
          <w:sz w:val="16"/>
        </w:rPr>
        <w:t>since 1999, Toyota has sold more than 1 million</w:t>
      </w:r>
      <w:r w:rsidRPr="00F44A5D">
        <w:rPr>
          <w:rFonts w:ascii="Calibri" w:hAnsi="Calibri" w:cs="Calibri"/>
          <w:sz w:val="16"/>
        </w:rPr>
        <w:t xml:space="preserve"> </w:t>
      </w:r>
      <w:r w:rsidRPr="00480634">
        <w:rPr>
          <w:rFonts w:ascii="Calibri" w:hAnsi="Calibri" w:cs="Calibri"/>
          <w:sz w:val="16"/>
        </w:rPr>
        <w:t>hybrids, and the batteries of these cars have been func-</w:t>
      </w:r>
      <w:r w:rsidRPr="00F44A5D">
        <w:rPr>
          <w:rFonts w:ascii="Calibri" w:hAnsi="Calibri" w:cs="Calibri"/>
          <w:sz w:val="16"/>
        </w:rPr>
        <w:t xml:space="preserve"> </w:t>
      </w:r>
      <w:r w:rsidRPr="00480634">
        <w:rPr>
          <w:rFonts w:ascii="Calibri" w:hAnsi="Calibri" w:cs="Calibri"/>
          <w:sz w:val="16"/>
        </w:rPr>
        <w:t>tioning successfully to this day [9]. There is an alterna-</w:t>
      </w:r>
      <w:r w:rsidRPr="00F44A5D">
        <w:rPr>
          <w:rFonts w:ascii="Calibri" w:hAnsi="Calibri" w:cs="Calibri"/>
          <w:sz w:val="16"/>
        </w:rPr>
        <w:t xml:space="preserve"> </w:t>
      </w:r>
      <w:r w:rsidRPr="00480634">
        <w:rPr>
          <w:rFonts w:ascii="Calibri" w:hAnsi="Calibri" w:cs="Calibri"/>
          <w:sz w:val="16"/>
        </w:rPr>
        <w:t>tive to the Chinese supply of REMs, i.e., the extremely</w:t>
      </w:r>
      <w:r w:rsidRPr="00F44A5D">
        <w:rPr>
          <w:rFonts w:ascii="Calibri" w:hAnsi="Calibri" w:cs="Calibri"/>
          <w:sz w:val="16"/>
        </w:rPr>
        <w:t xml:space="preserve"> </w:t>
      </w:r>
      <w:r w:rsidRPr="00480634">
        <w:rPr>
          <w:rFonts w:ascii="Calibri" w:hAnsi="Calibri" w:cs="Calibri"/>
          <w:sz w:val="16"/>
        </w:rPr>
        <w:t>rich Mountain Pass deposit in the mountains of the</w:t>
      </w:r>
      <w:r w:rsidRPr="00F44A5D">
        <w:rPr>
          <w:rFonts w:ascii="Calibri" w:hAnsi="Calibri" w:cs="Calibri"/>
          <w:sz w:val="16"/>
        </w:rPr>
        <w:t xml:space="preserve"> </w:t>
      </w:r>
      <w:r w:rsidRPr="00480634">
        <w:rPr>
          <w:rFonts w:ascii="Calibri" w:hAnsi="Calibri" w:cs="Calibri"/>
          <w:sz w:val="16"/>
        </w:rPr>
        <w:t>Mojave Desert (United States), the Australian Dubbo</w:t>
      </w:r>
      <w:r w:rsidRPr="00F44A5D">
        <w:rPr>
          <w:rFonts w:ascii="Calibri" w:hAnsi="Calibri" w:cs="Calibri"/>
          <w:sz w:val="16"/>
        </w:rPr>
        <w:t xml:space="preserve"> </w:t>
      </w:r>
      <w:r w:rsidRPr="00480634">
        <w:rPr>
          <w:rFonts w:ascii="Calibri" w:hAnsi="Calibri" w:cs="Calibri"/>
          <w:sz w:val="16"/>
        </w:rPr>
        <w:t>and Arafura, and, of course, the deposits in the Arctic</w:t>
      </w:r>
      <w:r w:rsidRPr="00F44A5D">
        <w:rPr>
          <w:rFonts w:ascii="Calibri" w:hAnsi="Calibri" w:cs="Calibri"/>
          <w:sz w:val="16"/>
        </w:rPr>
        <w:t xml:space="preserve"> </w:t>
      </w:r>
      <w:r w:rsidRPr="00480634">
        <w:rPr>
          <w:rFonts w:ascii="Calibri" w:hAnsi="Calibri" w:cs="Calibri"/>
          <w:sz w:val="16"/>
        </w:rPr>
        <w:t>zone of Russia (Khibinii Group, Kovdor, Lovozer-</w:t>
      </w:r>
      <w:r w:rsidRPr="00F44A5D">
        <w:rPr>
          <w:rFonts w:ascii="Calibri" w:hAnsi="Calibri" w:cs="Calibri"/>
          <w:sz w:val="16"/>
        </w:rPr>
        <w:t xml:space="preserve"> </w:t>
      </w:r>
      <w:r w:rsidRPr="00480634">
        <w:rPr>
          <w:rFonts w:ascii="Calibri" w:hAnsi="Calibri" w:cs="Calibri"/>
          <w:sz w:val="16"/>
        </w:rPr>
        <w:t>skoye, Tomtor, etc.). However, at least a decade of</w:t>
      </w:r>
      <w:r w:rsidRPr="00F44A5D">
        <w:rPr>
          <w:rFonts w:ascii="Calibri" w:hAnsi="Calibri" w:cs="Calibri"/>
          <w:sz w:val="16"/>
        </w:rPr>
        <w:t xml:space="preserve"> </w:t>
      </w:r>
      <w:r w:rsidRPr="00480634">
        <w:rPr>
          <w:rFonts w:ascii="Calibri" w:hAnsi="Calibri" w:cs="Calibri"/>
          <w:sz w:val="16"/>
        </w:rPr>
        <w:t>efforts will pass before the development of these sites</w:t>
      </w:r>
      <w:r w:rsidRPr="00F44A5D">
        <w:rPr>
          <w:rFonts w:ascii="Calibri" w:hAnsi="Calibri" w:cs="Calibri"/>
          <w:sz w:val="16"/>
        </w:rPr>
        <w:t xml:space="preserve"> </w:t>
      </w:r>
      <w:r w:rsidRPr="00480634">
        <w:rPr>
          <w:rFonts w:ascii="Calibri" w:hAnsi="Calibri" w:cs="Calibri"/>
          <w:sz w:val="16"/>
        </w:rPr>
        <w:t>yields an increase in the production of REMs.</w:t>
      </w:r>
      <w:r w:rsidRPr="00F44A5D">
        <w:rPr>
          <w:rFonts w:ascii="Calibri" w:hAnsi="Calibri" w:cs="Calibri"/>
          <w:sz w:val="16"/>
        </w:rPr>
        <w:t xml:space="preserve"> </w:t>
      </w:r>
      <w:r w:rsidRPr="00480634">
        <w:rPr>
          <w:rFonts w:ascii="Calibri" w:hAnsi="Calibri" w:cs="Calibri"/>
          <w:sz w:val="16"/>
        </w:rPr>
        <w:t>Rare-earth metals, a group of 17 metals, including</w:t>
      </w:r>
      <w:r w:rsidRPr="00F44A5D">
        <w:rPr>
          <w:rFonts w:ascii="Calibri" w:hAnsi="Calibri" w:cs="Calibri"/>
          <w:sz w:val="16"/>
        </w:rPr>
        <w:t xml:space="preserve"> </w:t>
      </w:r>
      <w:r w:rsidRPr="00480634">
        <w:rPr>
          <w:rFonts w:ascii="Calibri" w:hAnsi="Calibri" w:cs="Calibri"/>
          <w:sz w:val="16"/>
        </w:rPr>
        <w:t>La, Sc, Y, etc., usually occur in association with one</w:t>
      </w:r>
      <w:r w:rsidRPr="00F44A5D">
        <w:rPr>
          <w:rFonts w:ascii="Calibri" w:hAnsi="Calibri" w:cs="Calibri"/>
          <w:sz w:val="16"/>
        </w:rPr>
        <w:t xml:space="preserve"> </w:t>
      </w:r>
      <w:r w:rsidRPr="00480634">
        <w:rPr>
          <w:rFonts w:ascii="Calibri" w:hAnsi="Calibri" w:cs="Calibri"/>
          <w:sz w:val="16"/>
        </w:rPr>
        <w:t>another. The main sources of REMs are bastnesite,</w:t>
      </w:r>
      <w:r w:rsidRPr="00F44A5D">
        <w:rPr>
          <w:rFonts w:ascii="Calibri" w:hAnsi="Calibri" w:cs="Calibri"/>
          <w:sz w:val="16"/>
        </w:rPr>
        <w:t xml:space="preserve"> </w:t>
      </w:r>
      <w:r w:rsidRPr="00480634">
        <w:rPr>
          <w:rFonts w:ascii="Calibri" w:hAnsi="Calibri" w:cs="Calibri"/>
          <w:sz w:val="16"/>
        </w:rPr>
        <w:t>monazite, and loparite minerals and ion-absorption</w:t>
      </w:r>
      <w:r w:rsidRPr="00F44A5D">
        <w:rPr>
          <w:rFonts w:ascii="Calibri" w:hAnsi="Calibri" w:cs="Calibri"/>
          <w:sz w:val="16"/>
        </w:rPr>
        <w:t xml:space="preserve"> </w:t>
      </w:r>
      <w:r w:rsidRPr="00480634">
        <w:rPr>
          <w:rFonts w:ascii="Calibri" w:hAnsi="Calibri" w:cs="Calibri"/>
          <w:sz w:val="16"/>
        </w:rPr>
        <w:t xml:space="preserve">ores. </w:t>
      </w:r>
      <w:r w:rsidRPr="00480634">
        <w:rPr>
          <w:rStyle w:val="StyleUnderline"/>
          <w:rFonts w:ascii="Calibri" w:hAnsi="Calibri" w:cs="Calibri"/>
        </w:rPr>
        <w:t>There are relatively few economically viable</w:t>
      </w:r>
      <w:r w:rsidRPr="00F44A5D">
        <w:rPr>
          <w:rStyle w:val="StyleUnderline"/>
          <w:rFonts w:ascii="Calibri" w:hAnsi="Calibri" w:cs="Calibri"/>
        </w:rPr>
        <w:t xml:space="preserve"> </w:t>
      </w:r>
      <w:r w:rsidRPr="00480634">
        <w:rPr>
          <w:rStyle w:val="StyleUnderline"/>
          <w:rFonts w:ascii="Calibri" w:hAnsi="Calibri" w:cs="Calibri"/>
        </w:rPr>
        <w:t xml:space="preserve">REM deposits in the world </w:t>
      </w:r>
      <w:r w:rsidRPr="00480634">
        <w:rPr>
          <w:rFonts w:ascii="Calibri" w:hAnsi="Calibri" w:cs="Calibri"/>
          <w:sz w:val="16"/>
        </w:rPr>
        <w:t xml:space="preserve">[13]. </w:t>
      </w:r>
      <w:r w:rsidRPr="00480634">
        <w:rPr>
          <w:rStyle w:val="StyleUnderline"/>
          <w:rFonts w:ascii="Calibri" w:hAnsi="Calibri" w:cs="Calibri"/>
        </w:rPr>
        <w:t>Most of the world’s</w:t>
      </w:r>
      <w:r w:rsidRPr="00F44A5D">
        <w:rPr>
          <w:rStyle w:val="StyleUnderline"/>
          <w:rFonts w:ascii="Calibri" w:hAnsi="Calibri" w:cs="Calibri"/>
        </w:rPr>
        <w:t xml:space="preserve"> </w:t>
      </w:r>
      <w:r w:rsidRPr="00480634">
        <w:rPr>
          <w:rStyle w:val="StyleUnderline"/>
          <w:rFonts w:ascii="Calibri" w:hAnsi="Calibri" w:cs="Calibri"/>
        </w:rPr>
        <w:t xml:space="preserve">recoverable reserves of </w:t>
      </w:r>
      <w:r w:rsidRPr="00543847">
        <w:rPr>
          <w:rStyle w:val="StyleUnderline"/>
          <w:rFonts w:ascii="Calibri" w:hAnsi="Calibri" w:cs="Calibri"/>
          <w:highlight w:val="cyan"/>
        </w:rPr>
        <w:t>REMs</w:t>
      </w:r>
      <w:r w:rsidRPr="00480634">
        <w:rPr>
          <w:rStyle w:val="StyleUnderline"/>
          <w:rFonts w:ascii="Calibri" w:hAnsi="Calibri" w:cs="Calibri"/>
        </w:rPr>
        <w:t xml:space="preserve"> are concentrated </w:t>
      </w:r>
      <w:r w:rsidRPr="00543847">
        <w:rPr>
          <w:rStyle w:val="StyleUnderline"/>
          <w:rFonts w:ascii="Calibri" w:hAnsi="Calibri" w:cs="Calibri"/>
          <w:highlight w:val="cyan"/>
        </w:rPr>
        <w:t>in</w:t>
      </w:r>
      <w:r w:rsidRPr="00480634">
        <w:rPr>
          <w:rStyle w:val="StyleUnderline"/>
          <w:rFonts w:ascii="Calibri" w:hAnsi="Calibri" w:cs="Calibri"/>
        </w:rPr>
        <w:t xml:space="preserve"> the</w:t>
      </w:r>
      <w:r w:rsidRPr="00F44A5D">
        <w:rPr>
          <w:rStyle w:val="StyleUnderline"/>
          <w:rFonts w:ascii="Calibri" w:hAnsi="Calibri" w:cs="Calibri"/>
        </w:rPr>
        <w:t xml:space="preserve"> </w:t>
      </w:r>
      <w:r w:rsidRPr="00480634">
        <w:rPr>
          <w:rStyle w:val="StyleUnderline"/>
          <w:rFonts w:ascii="Calibri" w:hAnsi="Calibri" w:cs="Calibri"/>
        </w:rPr>
        <w:t xml:space="preserve">bastnesite deposits of </w:t>
      </w:r>
      <w:r w:rsidRPr="00543847">
        <w:rPr>
          <w:rStyle w:val="Emphasis"/>
          <w:highlight w:val="cyan"/>
        </w:rPr>
        <w:t>China</w:t>
      </w:r>
      <w:r w:rsidRPr="00480634">
        <w:rPr>
          <w:rStyle w:val="Emphasis"/>
        </w:rPr>
        <w:t xml:space="preserve"> (</w:t>
      </w:r>
      <w:r w:rsidRPr="00543847">
        <w:rPr>
          <w:rStyle w:val="Emphasis"/>
          <w:highlight w:val="cyan"/>
        </w:rPr>
        <w:t>48%</w:t>
      </w:r>
      <w:r w:rsidRPr="00480634">
        <w:rPr>
          <w:rStyle w:val="Emphasis"/>
        </w:rPr>
        <w:t>).</w:t>
      </w:r>
      <w:r w:rsidRPr="00480634">
        <w:rPr>
          <w:rFonts w:ascii="Calibri" w:hAnsi="Calibri" w:cs="Calibri"/>
          <w:sz w:val="16"/>
        </w:rPr>
        <w:t xml:space="preserve"> Large reserves</w:t>
      </w:r>
      <w:r w:rsidRPr="00F44A5D">
        <w:rPr>
          <w:rFonts w:ascii="Calibri" w:hAnsi="Calibri" w:cs="Calibri"/>
          <w:sz w:val="16"/>
        </w:rPr>
        <w:t xml:space="preserve"> </w:t>
      </w:r>
      <w:r w:rsidRPr="00480634">
        <w:rPr>
          <w:rFonts w:ascii="Calibri" w:hAnsi="Calibri" w:cs="Calibri"/>
          <w:sz w:val="16"/>
        </w:rPr>
        <w:t xml:space="preserve">also exist in the </w:t>
      </w:r>
      <w:r w:rsidRPr="00480634">
        <w:rPr>
          <w:rFonts w:ascii="Calibri" w:hAnsi="Calibri" w:cs="Calibri"/>
          <w:sz w:val="16"/>
        </w:rPr>
        <w:lastRenderedPageBreak/>
        <w:t>monazite deposits of Australia, Brazil,</w:t>
      </w:r>
      <w:r w:rsidRPr="00F44A5D">
        <w:rPr>
          <w:rFonts w:ascii="Calibri" w:hAnsi="Calibri" w:cs="Calibri"/>
          <w:sz w:val="16"/>
        </w:rPr>
        <w:t xml:space="preserve"> </w:t>
      </w:r>
      <w:r w:rsidRPr="00480634">
        <w:rPr>
          <w:rFonts w:ascii="Calibri" w:hAnsi="Calibri" w:cs="Calibri"/>
          <w:sz w:val="16"/>
        </w:rPr>
        <w:t>China, India, Malaysia, South Africa, Sri Lanka,</w:t>
      </w:r>
      <w:r w:rsidRPr="00F44A5D">
        <w:rPr>
          <w:rFonts w:ascii="Calibri" w:hAnsi="Calibri" w:cs="Calibri"/>
          <w:sz w:val="16"/>
        </w:rPr>
        <w:t xml:space="preserve"> </w:t>
      </w:r>
      <w:r w:rsidRPr="00480634">
        <w:rPr>
          <w:rFonts w:ascii="Calibri" w:hAnsi="Calibri" w:cs="Calibri"/>
          <w:sz w:val="16"/>
        </w:rPr>
        <w:t xml:space="preserve">Thailand, and the United States. </w:t>
      </w:r>
      <w:r w:rsidRPr="00480634">
        <w:rPr>
          <w:rStyle w:val="StyleUnderline"/>
          <w:rFonts w:ascii="Calibri" w:hAnsi="Calibri" w:cs="Calibri"/>
        </w:rPr>
        <w:t>The world’s REM</w:t>
      </w:r>
      <w:r w:rsidRPr="00F44A5D">
        <w:rPr>
          <w:rStyle w:val="StyleUnderline"/>
          <w:rFonts w:ascii="Calibri" w:hAnsi="Calibri" w:cs="Calibri"/>
        </w:rPr>
        <w:t xml:space="preserve"> </w:t>
      </w:r>
      <w:r w:rsidRPr="00480634">
        <w:rPr>
          <w:rStyle w:val="StyleUnderline"/>
          <w:rFonts w:ascii="Calibri" w:hAnsi="Calibri" w:cs="Calibri"/>
        </w:rPr>
        <w:t>reserves are estimated at 120 million tons</w:t>
      </w:r>
      <w:r w:rsidRPr="00480634">
        <w:rPr>
          <w:rFonts w:ascii="Calibri" w:hAnsi="Calibri" w:cs="Calibri"/>
          <w:sz w:val="16"/>
        </w:rPr>
        <w:t xml:space="preserve"> [5]; </w:t>
      </w:r>
      <w:r w:rsidRPr="00480634">
        <w:rPr>
          <w:rStyle w:val="StyleUnderline"/>
          <w:rFonts w:ascii="Calibri" w:hAnsi="Calibri" w:cs="Calibri"/>
        </w:rPr>
        <w:t xml:space="preserve">the </w:t>
      </w:r>
      <w:r w:rsidRPr="00543847">
        <w:rPr>
          <w:rStyle w:val="StyleUnderline"/>
          <w:rFonts w:ascii="Calibri" w:hAnsi="Calibri" w:cs="Calibri"/>
          <w:highlight w:val="cyan"/>
        </w:rPr>
        <w:t>Russia</w:t>
      </w:r>
      <w:r w:rsidRPr="00480634">
        <w:rPr>
          <w:rStyle w:val="StyleUnderline"/>
          <w:rFonts w:ascii="Calibri" w:hAnsi="Calibri" w:cs="Calibri"/>
        </w:rPr>
        <w:t xml:space="preserve">n reserves account for </w:t>
      </w:r>
      <w:r w:rsidRPr="00543847">
        <w:rPr>
          <w:rStyle w:val="StyleUnderline"/>
          <w:rFonts w:ascii="Calibri" w:hAnsi="Calibri" w:cs="Calibri"/>
          <w:highlight w:val="cyan"/>
        </w:rPr>
        <w:t>20%</w:t>
      </w:r>
      <w:r w:rsidRPr="00480634">
        <w:rPr>
          <w:rStyle w:val="StyleUnderline"/>
          <w:rFonts w:ascii="Calibri" w:hAnsi="Calibri" w:cs="Calibri"/>
        </w:rPr>
        <w:t xml:space="preserve"> of this figure</w:t>
      </w:r>
      <w:r w:rsidRPr="00480634">
        <w:rPr>
          <w:rFonts w:ascii="Calibri" w:hAnsi="Calibri" w:cs="Calibri"/>
          <w:sz w:val="16"/>
        </w:rPr>
        <w:t xml:space="preserve"> [6]. Over</w:t>
      </w:r>
      <w:r w:rsidRPr="00F44A5D">
        <w:rPr>
          <w:rFonts w:ascii="Calibri" w:hAnsi="Calibri" w:cs="Calibri"/>
          <w:sz w:val="16"/>
        </w:rPr>
        <w:t xml:space="preserve"> </w:t>
      </w:r>
      <w:r w:rsidRPr="00480634">
        <w:rPr>
          <w:rFonts w:ascii="Calibri" w:hAnsi="Calibri" w:cs="Calibri"/>
          <w:sz w:val="16"/>
        </w:rPr>
        <w:t xml:space="preserve">the past decade and a half, </w:t>
      </w:r>
      <w:r w:rsidRPr="00480634">
        <w:rPr>
          <w:rStyle w:val="Emphasis"/>
        </w:rPr>
        <w:t xml:space="preserve">global </w:t>
      </w:r>
      <w:r w:rsidRPr="00543847">
        <w:rPr>
          <w:rStyle w:val="Emphasis"/>
          <w:highlight w:val="cyan"/>
        </w:rPr>
        <w:t>REM mining has been growing at a very fast pace</w:t>
      </w:r>
      <w:r w:rsidRPr="00480634">
        <w:rPr>
          <w:rStyle w:val="StyleUnderline"/>
          <w:rFonts w:ascii="Calibri" w:hAnsi="Calibri" w:cs="Calibri"/>
        </w:rPr>
        <w:t xml:space="preserve">. </w:t>
      </w:r>
      <w:r w:rsidRPr="00480634">
        <w:rPr>
          <w:rFonts w:ascii="Calibri" w:hAnsi="Calibri" w:cs="Calibri"/>
          <w:sz w:val="16"/>
        </w:rPr>
        <w:t>In 2017, the mining</w:t>
      </w:r>
      <w:r w:rsidRPr="00F44A5D">
        <w:rPr>
          <w:rFonts w:ascii="Calibri" w:hAnsi="Calibri" w:cs="Calibri"/>
          <w:sz w:val="16"/>
        </w:rPr>
        <w:t xml:space="preserve"> </w:t>
      </w:r>
      <w:r w:rsidRPr="00480634">
        <w:rPr>
          <w:rFonts w:ascii="Calibri" w:hAnsi="Calibri" w:cs="Calibri"/>
          <w:sz w:val="16"/>
        </w:rPr>
        <w:t>output reached 130000 tons [5]. Experts predict that</w:t>
      </w:r>
      <w:r w:rsidRPr="00F44A5D">
        <w:rPr>
          <w:rFonts w:ascii="Calibri" w:hAnsi="Calibri" w:cs="Calibri"/>
          <w:sz w:val="16"/>
        </w:rPr>
        <w:t xml:space="preserve"> </w:t>
      </w:r>
      <w:r w:rsidRPr="00480634">
        <w:rPr>
          <w:rFonts w:ascii="Calibri" w:hAnsi="Calibri" w:cs="Calibri"/>
          <w:sz w:val="16"/>
        </w:rPr>
        <w:t>by 2020, the demand for REMs will increase to</w:t>
      </w:r>
      <w:r w:rsidRPr="00F44A5D">
        <w:rPr>
          <w:rFonts w:ascii="Calibri" w:hAnsi="Calibri" w:cs="Calibri"/>
          <w:sz w:val="16"/>
        </w:rPr>
        <w:t xml:space="preserve"> </w:t>
      </w:r>
      <w:r w:rsidRPr="00480634">
        <w:rPr>
          <w:rFonts w:ascii="Calibri" w:hAnsi="Calibri" w:cs="Calibri"/>
          <w:sz w:val="16"/>
        </w:rPr>
        <w:t>200000 tons, of which 130000–150000 tons will go to</w:t>
      </w:r>
      <w:r w:rsidRPr="00F44A5D">
        <w:rPr>
          <w:rFonts w:ascii="Calibri" w:hAnsi="Calibri" w:cs="Calibri"/>
          <w:sz w:val="16"/>
        </w:rPr>
        <w:t xml:space="preserve"> </w:t>
      </w:r>
      <w:r w:rsidRPr="00480634">
        <w:rPr>
          <w:rFonts w:ascii="Calibri" w:hAnsi="Calibri" w:cs="Calibri"/>
          <w:sz w:val="16"/>
        </w:rPr>
        <w:t>ensure China’s self-sufficiency. More than 30% of the</w:t>
      </w:r>
      <w:r w:rsidRPr="00F44A5D">
        <w:rPr>
          <w:rFonts w:ascii="Calibri" w:hAnsi="Calibri" w:cs="Calibri"/>
          <w:sz w:val="16"/>
        </w:rPr>
        <w:t xml:space="preserve"> </w:t>
      </w:r>
      <w:r w:rsidRPr="00480634">
        <w:rPr>
          <w:rFonts w:ascii="Calibri" w:hAnsi="Calibri" w:cs="Calibri"/>
          <w:sz w:val="16"/>
        </w:rPr>
        <w:t>REM consumption in 2017 went to produce electric</w:t>
      </w:r>
      <w:r w:rsidRPr="00F44A5D">
        <w:rPr>
          <w:rFonts w:ascii="Calibri" w:hAnsi="Calibri" w:cs="Calibri"/>
          <w:sz w:val="16"/>
        </w:rPr>
        <w:t xml:space="preserve"> </w:t>
      </w:r>
      <w:r w:rsidRPr="00480634">
        <w:rPr>
          <w:rFonts w:ascii="Calibri" w:hAnsi="Calibri" w:cs="Calibri"/>
          <w:sz w:val="16"/>
        </w:rPr>
        <w:t>motor magnets [6]. A steady increase in the use of</w:t>
      </w:r>
      <w:r w:rsidRPr="00F44A5D">
        <w:rPr>
          <w:rFonts w:ascii="Calibri" w:hAnsi="Calibri" w:cs="Calibri"/>
          <w:sz w:val="16"/>
        </w:rPr>
        <w:t xml:space="preserve"> </w:t>
      </w:r>
      <w:r w:rsidRPr="00480634">
        <w:rPr>
          <w:rFonts w:ascii="Calibri" w:hAnsi="Calibri" w:cs="Calibri"/>
          <w:sz w:val="16"/>
        </w:rPr>
        <w:t>REMs was also observed in the production of batter-</w:t>
      </w:r>
      <w:r w:rsidRPr="00F44A5D">
        <w:rPr>
          <w:rFonts w:ascii="Calibri" w:hAnsi="Calibri" w:cs="Calibri"/>
          <w:sz w:val="16"/>
        </w:rPr>
        <w:t xml:space="preserve"> </w:t>
      </w:r>
      <w:r w:rsidRPr="00480634">
        <w:rPr>
          <w:rFonts w:ascii="Calibri" w:hAnsi="Calibri" w:cs="Calibri"/>
          <w:sz w:val="16"/>
        </w:rPr>
        <w:t>ies, optical glass, and ceramics [5]. In general, REM</w:t>
      </w:r>
      <w:r w:rsidRPr="00F44A5D">
        <w:rPr>
          <w:rFonts w:ascii="Calibri" w:hAnsi="Calibri" w:cs="Calibri"/>
          <w:sz w:val="16"/>
        </w:rPr>
        <w:t xml:space="preserve"> </w:t>
      </w:r>
      <w:r w:rsidRPr="00480634">
        <w:rPr>
          <w:rFonts w:ascii="Calibri" w:hAnsi="Calibri" w:cs="Calibri"/>
          <w:sz w:val="16"/>
        </w:rPr>
        <w:t>consumption has increased worldwide in recent years</w:t>
      </w:r>
      <w:r w:rsidRPr="00F44A5D">
        <w:rPr>
          <w:rFonts w:ascii="Calibri" w:hAnsi="Calibri" w:cs="Calibri"/>
          <w:sz w:val="16"/>
        </w:rPr>
        <w:t xml:space="preserve"> </w:t>
      </w:r>
      <w:r w:rsidRPr="00480634">
        <w:rPr>
          <w:rFonts w:ascii="Calibri" w:hAnsi="Calibri" w:cs="Calibri"/>
          <w:sz w:val="16"/>
        </w:rPr>
        <w:t>by 5% annually. In 2017, the export of Chinese REM</w:t>
      </w:r>
      <w:r w:rsidRPr="00F44A5D">
        <w:rPr>
          <w:rFonts w:ascii="Calibri" w:hAnsi="Calibri" w:cs="Calibri"/>
          <w:sz w:val="16"/>
        </w:rPr>
        <w:t xml:space="preserve"> </w:t>
      </w:r>
      <w:r w:rsidRPr="00480634">
        <w:rPr>
          <w:rFonts w:ascii="Calibri" w:hAnsi="Calibri" w:cs="Calibri"/>
          <w:sz w:val="16"/>
        </w:rPr>
        <w:t>quotas amounted to 38000 tons with a light-to-heavy</w:t>
      </w:r>
      <w:r w:rsidRPr="00F44A5D">
        <w:rPr>
          <w:rFonts w:ascii="Calibri" w:hAnsi="Calibri" w:cs="Calibri"/>
          <w:sz w:val="16"/>
        </w:rPr>
        <w:t xml:space="preserve"> </w:t>
      </w:r>
      <w:r w:rsidRPr="00480634">
        <w:rPr>
          <w:rFonts w:ascii="Calibri" w:hAnsi="Calibri" w:cs="Calibri"/>
          <w:sz w:val="16"/>
        </w:rPr>
        <w:t>ratio of 7:1 [5]. In 2018</w:t>
      </w:r>
      <w:r w:rsidRPr="00543847">
        <w:rPr>
          <w:rFonts w:ascii="Calibri" w:hAnsi="Calibri" w:cs="Calibri"/>
          <w:sz w:val="16"/>
          <w:highlight w:val="cyan"/>
        </w:rPr>
        <w:t xml:space="preserve">, </w:t>
      </w:r>
      <w:r w:rsidRPr="00543847">
        <w:rPr>
          <w:rStyle w:val="Emphasis"/>
          <w:highlight w:val="cyan"/>
        </w:rPr>
        <w:t>China’s share was more than 86%</w:t>
      </w:r>
      <w:r w:rsidRPr="00480634">
        <w:rPr>
          <w:rStyle w:val="Emphasis"/>
        </w:rPr>
        <w:t xml:space="preserve"> of global production</w:t>
      </w:r>
      <w:r w:rsidRPr="00480634">
        <w:rPr>
          <w:rFonts w:ascii="Calibri" w:hAnsi="Calibri" w:cs="Calibri"/>
          <w:sz w:val="16"/>
        </w:rPr>
        <w:t>. New projects to develop</w:t>
      </w:r>
      <w:r w:rsidRPr="00F44A5D">
        <w:rPr>
          <w:rFonts w:ascii="Calibri" w:hAnsi="Calibri" w:cs="Calibri"/>
          <w:sz w:val="16"/>
        </w:rPr>
        <w:t xml:space="preserve"> </w:t>
      </w:r>
      <w:r w:rsidRPr="00480634">
        <w:rPr>
          <w:rFonts w:ascii="Calibri" w:hAnsi="Calibri" w:cs="Calibri"/>
          <w:sz w:val="16"/>
        </w:rPr>
        <w:t>deposits in other countries yielded in 2017 a total of</w:t>
      </w:r>
      <w:r w:rsidRPr="00F44A5D">
        <w:rPr>
          <w:rFonts w:ascii="Calibri" w:hAnsi="Calibri" w:cs="Calibri"/>
          <w:sz w:val="16"/>
        </w:rPr>
        <w:t xml:space="preserve"> </w:t>
      </w:r>
      <w:r w:rsidRPr="00480634">
        <w:rPr>
          <w:rFonts w:ascii="Calibri" w:hAnsi="Calibri" w:cs="Calibri"/>
          <w:sz w:val="16"/>
        </w:rPr>
        <w:t xml:space="preserve">only 25000 tons </w:t>
      </w:r>
      <w:r w:rsidRPr="00543847">
        <w:rPr>
          <w:rStyle w:val="StyleUnderline"/>
          <w:rFonts w:ascii="Calibri" w:hAnsi="Calibri" w:cs="Calibri"/>
          <w:highlight w:val="cyan"/>
        </w:rPr>
        <w:t>of REMs</w:t>
      </w:r>
      <w:r w:rsidRPr="00480634">
        <w:rPr>
          <w:rStyle w:val="StyleUnderline"/>
          <w:rFonts w:ascii="Calibri" w:hAnsi="Calibri" w:cs="Calibri"/>
        </w:rPr>
        <w:t>.</w:t>
      </w:r>
      <w:r w:rsidRPr="00480634">
        <w:rPr>
          <w:rFonts w:ascii="Calibri" w:hAnsi="Calibri" w:cs="Calibri"/>
          <w:sz w:val="16"/>
        </w:rPr>
        <w:t xml:space="preserve"> It should be noted that in</w:t>
      </w:r>
      <w:r w:rsidRPr="00F44A5D">
        <w:rPr>
          <w:rFonts w:ascii="Calibri" w:hAnsi="Calibri" w:cs="Calibri"/>
          <w:sz w:val="16"/>
        </w:rPr>
        <w:t xml:space="preserve"> </w:t>
      </w:r>
      <w:r w:rsidRPr="00480634">
        <w:rPr>
          <w:rFonts w:ascii="Calibri" w:hAnsi="Calibri" w:cs="Calibri"/>
          <w:sz w:val="16"/>
        </w:rPr>
        <w:t>terms of the monetary value of 1 ton of ore (in US dol-</w:t>
      </w:r>
      <w:r w:rsidRPr="00F44A5D">
        <w:rPr>
          <w:rFonts w:ascii="Calibri" w:hAnsi="Calibri" w:cs="Calibri"/>
          <w:sz w:val="16"/>
        </w:rPr>
        <w:t xml:space="preserve"> </w:t>
      </w:r>
      <w:r w:rsidRPr="00480634">
        <w:rPr>
          <w:rFonts w:ascii="Calibri" w:hAnsi="Calibri" w:cs="Calibri"/>
          <w:sz w:val="16"/>
        </w:rPr>
        <w:t>lars), third place among the newly developed sites</w:t>
      </w:r>
      <w:r w:rsidRPr="00F44A5D">
        <w:rPr>
          <w:rFonts w:ascii="Calibri" w:hAnsi="Calibri" w:cs="Calibri"/>
          <w:sz w:val="16"/>
        </w:rPr>
        <w:t xml:space="preserve"> </w:t>
      </w:r>
      <w:r w:rsidRPr="00480634">
        <w:rPr>
          <w:rFonts w:ascii="Calibri" w:hAnsi="Calibri" w:cs="Calibri"/>
          <w:sz w:val="16"/>
        </w:rPr>
        <w:t>worldwide belongs to the Tomtor deposit in the Arctic</w:t>
      </w:r>
      <w:r w:rsidRPr="00F44A5D">
        <w:rPr>
          <w:rFonts w:ascii="Calibri" w:hAnsi="Calibri" w:cs="Calibri"/>
          <w:sz w:val="16"/>
        </w:rPr>
        <w:t xml:space="preserve"> </w:t>
      </w:r>
      <w:r w:rsidRPr="00480634">
        <w:rPr>
          <w:rFonts w:ascii="Calibri" w:hAnsi="Calibri" w:cs="Calibri"/>
          <w:sz w:val="16"/>
        </w:rPr>
        <w:t>zone of Russia [13].</w:t>
      </w:r>
      <w:r w:rsidRPr="00F44A5D">
        <w:rPr>
          <w:rFonts w:ascii="Calibri" w:hAnsi="Calibri" w:cs="Calibri"/>
          <w:sz w:val="16"/>
        </w:rPr>
        <w:t xml:space="preserve"> </w:t>
      </w:r>
      <w:r w:rsidRPr="00543847">
        <w:rPr>
          <w:rStyle w:val="StyleUnderline"/>
          <w:rFonts w:ascii="Calibri" w:hAnsi="Calibri" w:cs="Calibri"/>
          <w:highlight w:val="cyan"/>
        </w:rPr>
        <w:t>Almost</w:t>
      </w:r>
      <w:r w:rsidRPr="00480634">
        <w:rPr>
          <w:rStyle w:val="StyleUnderline"/>
          <w:rFonts w:ascii="Calibri" w:hAnsi="Calibri" w:cs="Calibri"/>
        </w:rPr>
        <w:t xml:space="preserve"> </w:t>
      </w:r>
      <w:r w:rsidRPr="00543847">
        <w:rPr>
          <w:rStyle w:val="StyleUnderline"/>
          <w:rFonts w:ascii="Calibri" w:hAnsi="Calibri" w:cs="Calibri"/>
          <w:highlight w:val="cyan"/>
        </w:rPr>
        <w:t>all</w:t>
      </w:r>
      <w:r w:rsidRPr="00480634">
        <w:rPr>
          <w:rStyle w:val="StyleUnderline"/>
          <w:rFonts w:ascii="Calibri" w:hAnsi="Calibri" w:cs="Calibri"/>
        </w:rPr>
        <w:t xml:space="preserve"> the state-registered </w:t>
      </w:r>
      <w:r w:rsidRPr="00543847">
        <w:rPr>
          <w:rStyle w:val="Emphasis"/>
          <w:highlight w:val="cyan"/>
        </w:rPr>
        <w:t>REM</w:t>
      </w:r>
      <w:r w:rsidRPr="00543847">
        <w:rPr>
          <w:rStyle w:val="StyleUnderline"/>
          <w:rFonts w:ascii="Calibri" w:hAnsi="Calibri" w:cs="Calibri"/>
          <w:highlight w:val="cyan"/>
        </w:rPr>
        <w:t xml:space="preserve"> reserves in Russia are</w:t>
      </w:r>
      <w:r w:rsidRPr="00480634">
        <w:rPr>
          <w:rStyle w:val="StyleUnderline"/>
          <w:rFonts w:ascii="Calibri" w:hAnsi="Calibri" w:cs="Calibri"/>
        </w:rPr>
        <w:t xml:space="preserve"> associated with deposits </w:t>
      </w:r>
      <w:r w:rsidRPr="00543847">
        <w:rPr>
          <w:rStyle w:val="StyleUnderline"/>
          <w:rFonts w:ascii="Calibri" w:hAnsi="Calibri" w:cs="Calibri"/>
          <w:highlight w:val="cyan"/>
        </w:rPr>
        <w:t>in the Arctic zone</w:t>
      </w:r>
      <w:r w:rsidRPr="00F44A5D">
        <w:rPr>
          <w:rStyle w:val="StyleUnderline"/>
          <w:rFonts w:ascii="Calibri" w:hAnsi="Calibri" w:cs="Calibri"/>
        </w:rPr>
        <w:t xml:space="preserve"> </w:t>
      </w:r>
      <w:r w:rsidRPr="00480634">
        <w:rPr>
          <w:rFonts w:ascii="Calibri" w:hAnsi="Calibri" w:cs="Calibri"/>
          <w:sz w:val="16"/>
        </w:rPr>
        <w:t>[4, 6, 11]. The main share—more than 40%—is con-</w:t>
      </w:r>
      <w:r w:rsidRPr="00F44A5D">
        <w:rPr>
          <w:rFonts w:ascii="Calibri" w:hAnsi="Calibri" w:cs="Calibri"/>
          <w:sz w:val="16"/>
        </w:rPr>
        <w:t xml:space="preserve"> </w:t>
      </w:r>
      <w:r w:rsidRPr="00480634">
        <w:rPr>
          <w:rFonts w:ascii="Calibri" w:hAnsi="Calibri" w:cs="Calibri"/>
          <w:sz w:val="16"/>
        </w:rPr>
        <w:t>tained in the Khibinii deposits of apatite–nepheline</w:t>
      </w:r>
      <w:r w:rsidRPr="00F44A5D">
        <w:rPr>
          <w:rFonts w:ascii="Calibri" w:hAnsi="Calibri" w:cs="Calibri"/>
          <w:sz w:val="16"/>
        </w:rPr>
        <w:t xml:space="preserve"> </w:t>
      </w:r>
      <w:r w:rsidRPr="00480634">
        <w:rPr>
          <w:rFonts w:ascii="Calibri" w:hAnsi="Calibri" w:cs="Calibri"/>
          <w:sz w:val="16"/>
        </w:rPr>
        <w:t>ores. The rest is associated with the complex loparite</w:t>
      </w:r>
      <w:r w:rsidRPr="00F44A5D">
        <w:rPr>
          <w:rFonts w:ascii="Calibri" w:hAnsi="Calibri" w:cs="Calibri"/>
          <w:sz w:val="16"/>
        </w:rPr>
        <w:t xml:space="preserve"> </w:t>
      </w:r>
      <w:r w:rsidRPr="00480634">
        <w:rPr>
          <w:rFonts w:ascii="Calibri" w:hAnsi="Calibri" w:cs="Calibri"/>
          <w:sz w:val="16"/>
        </w:rPr>
        <w:t>ores (together with Ta, Nb, Ti) of the Lovozerskii</w:t>
      </w:r>
      <w:r w:rsidRPr="00F44A5D">
        <w:rPr>
          <w:rFonts w:ascii="Calibri" w:hAnsi="Calibri" w:cs="Calibri"/>
          <w:sz w:val="16"/>
        </w:rPr>
        <w:t xml:space="preserve"> </w:t>
      </w:r>
      <w:r w:rsidRPr="00480634">
        <w:rPr>
          <w:rFonts w:ascii="Calibri" w:hAnsi="Calibri" w:cs="Calibri"/>
          <w:sz w:val="16"/>
        </w:rPr>
        <w:t>deposit (more than 25%) and with the weathering</w:t>
      </w:r>
      <w:r w:rsidRPr="00F44A5D">
        <w:rPr>
          <w:rFonts w:ascii="Calibri" w:hAnsi="Calibri" w:cs="Calibri"/>
          <w:sz w:val="16"/>
        </w:rPr>
        <w:t xml:space="preserve"> </w:t>
      </w:r>
      <w:r w:rsidRPr="00480634">
        <w:rPr>
          <w:rFonts w:ascii="Calibri" w:hAnsi="Calibri" w:cs="Calibri"/>
          <w:sz w:val="16"/>
        </w:rPr>
        <w:t>crusts of the Tomtor rare-metal carbonatites, which</w:t>
      </w:r>
      <w:r w:rsidRPr="00F44A5D">
        <w:rPr>
          <w:rFonts w:ascii="Calibri" w:hAnsi="Calibri" w:cs="Calibri"/>
          <w:sz w:val="16"/>
        </w:rPr>
        <w:t xml:space="preserve"> </w:t>
      </w:r>
      <w:r w:rsidRPr="00480634">
        <w:rPr>
          <w:rFonts w:ascii="Calibri" w:hAnsi="Calibri" w:cs="Calibri"/>
          <w:sz w:val="16"/>
        </w:rPr>
        <w:t>contain associated Nb (about 10%) [6]. All REMs in</w:t>
      </w:r>
      <w:r w:rsidRPr="00F44A5D">
        <w:rPr>
          <w:rFonts w:ascii="Calibri" w:hAnsi="Calibri" w:cs="Calibri"/>
          <w:sz w:val="16"/>
        </w:rPr>
        <w:t xml:space="preserve"> </w:t>
      </w:r>
      <w:r w:rsidRPr="00480634">
        <w:rPr>
          <w:rFonts w:ascii="Calibri" w:hAnsi="Calibri" w:cs="Calibri"/>
          <w:sz w:val="16"/>
        </w:rPr>
        <w:t>Russia are extracted from the loparite ores of the</w:t>
      </w:r>
      <w:r w:rsidRPr="00F44A5D">
        <w:rPr>
          <w:rFonts w:ascii="Calibri" w:hAnsi="Calibri" w:cs="Calibri"/>
          <w:sz w:val="16"/>
        </w:rPr>
        <w:t xml:space="preserve"> </w:t>
      </w:r>
      <w:r w:rsidRPr="00480634">
        <w:rPr>
          <w:rFonts w:ascii="Calibri" w:hAnsi="Calibri" w:cs="Calibri"/>
          <w:sz w:val="16"/>
        </w:rPr>
        <w:t>Lovozerskii deposit. The resulting loparite concen-</w:t>
      </w:r>
      <w:r w:rsidRPr="00F44A5D">
        <w:rPr>
          <w:rFonts w:ascii="Calibri" w:hAnsi="Calibri" w:cs="Calibri"/>
          <w:sz w:val="16"/>
        </w:rPr>
        <w:t xml:space="preserve"> </w:t>
      </w:r>
      <w:r w:rsidRPr="00480634">
        <w:rPr>
          <w:rFonts w:ascii="Calibri" w:hAnsi="Calibri" w:cs="Calibri"/>
          <w:sz w:val="16"/>
        </w:rPr>
        <w:t>trate with a rare-earth metal oxide (REO) content of</w:t>
      </w:r>
      <w:r w:rsidRPr="00F44A5D">
        <w:rPr>
          <w:rFonts w:ascii="Calibri" w:hAnsi="Calibri" w:cs="Calibri"/>
          <w:sz w:val="16"/>
        </w:rPr>
        <w:t xml:space="preserve"> </w:t>
      </w:r>
      <w:r w:rsidRPr="00480634">
        <w:rPr>
          <w:rFonts w:ascii="Calibri" w:hAnsi="Calibri" w:cs="Calibri"/>
          <w:sz w:val="16"/>
        </w:rPr>
        <w:t>28–30% goes for metallurgical processing at the</w:t>
      </w:r>
      <w:r w:rsidRPr="00F44A5D">
        <w:rPr>
          <w:rFonts w:ascii="Calibri" w:hAnsi="Calibri" w:cs="Calibri"/>
          <w:sz w:val="16"/>
        </w:rPr>
        <w:t xml:space="preserve"> </w:t>
      </w:r>
      <w:r w:rsidRPr="00480634">
        <w:rPr>
          <w:rFonts w:ascii="Calibri" w:hAnsi="Calibri" w:cs="Calibri"/>
          <w:sz w:val="16"/>
        </w:rPr>
        <w:t>Solikamsk Metallurgical Plant, to manufacture car-</w:t>
      </w:r>
      <w:r w:rsidRPr="00F44A5D">
        <w:rPr>
          <w:rFonts w:ascii="Calibri" w:hAnsi="Calibri" w:cs="Calibri"/>
          <w:sz w:val="16"/>
        </w:rPr>
        <w:t xml:space="preserve"> </w:t>
      </w:r>
      <w:r w:rsidRPr="00480634">
        <w:rPr>
          <w:rFonts w:ascii="Calibri" w:hAnsi="Calibri" w:cs="Calibri"/>
          <w:sz w:val="16"/>
        </w:rPr>
        <w:t>bonates and oxides of mixed REOs [6]. Over 70% of</w:t>
      </w:r>
      <w:r w:rsidRPr="00F44A5D">
        <w:rPr>
          <w:rFonts w:ascii="Calibri" w:hAnsi="Calibri" w:cs="Calibri"/>
          <w:sz w:val="16"/>
        </w:rPr>
        <w:t xml:space="preserve"> </w:t>
      </w:r>
      <w:r w:rsidRPr="00480634">
        <w:rPr>
          <w:rFonts w:ascii="Calibri" w:hAnsi="Calibri" w:cs="Calibri"/>
          <w:sz w:val="16"/>
        </w:rPr>
        <w:t>rare-earth elements are used at the production facili-</w:t>
      </w:r>
      <w:r w:rsidRPr="00F44A5D">
        <w:rPr>
          <w:rFonts w:ascii="Calibri" w:hAnsi="Calibri" w:cs="Calibri"/>
          <w:sz w:val="16"/>
        </w:rPr>
        <w:t xml:space="preserve"> </w:t>
      </w:r>
      <w:r w:rsidRPr="00480634">
        <w:rPr>
          <w:rFonts w:ascii="Calibri" w:hAnsi="Calibri" w:cs="Calibri"/>
          <w:sz w:val="16"/>
        </w:rPr>
        <w:t>ties of OAO Rossiiskaya elektronika and Shvabe Hold-</w:t>
      </w:r>
      <w:r w:rsidRPr="00F44A5D">
        <w:rPr>
          <w:rFonts w:ascii="Calibri" w:hAnsi="Calibri" w:cs="Calibri"/>
          <w:sz w:val="16"/>
        </w:rPr>
        <w:t xml:space="preserve"> </w:t>
      </w:r>
      <w:r w:rsidRPr="00480634">
        <w:rPr>
          <w:rFonts w:ascii="Calibri" w:hAnsi="Calibri" w:cs="Calibri"/>
          <w:sz w:val="16"/>
        </w:rPr>
        <w:t>ing (within the Rostec Group of Companies); 20–</w:t>
      </w:r>
      <w:r w:rsidRPr="00F44A5D">
        <w:rPr>
          <w:rFonts w:ascii="Calibri" w:hAnsi="Calibri" w:cs="Calibri"/>
          <w:sz w:val="16"/>
        </w:rPr>
        <w:t xml:space="preserve"> </w:t>
      </w:r>
      <w:r w:rsidRPr="00480634">
        <w:rPr>
          <w:rFonts w:ascii="Calibri" w:hAnsi="Calibri" w:cs="Calibri"/>
          <w:sz w:val="16"/>
        </w:rPr>
        <w:t>25% within the Rosatom system; 5% in the metallur-</w:t>
      </w:r>
      <w:r w:rsidRPr="00F44A5D">
        <w:rPr>
          <w:rFonts w:ascii="Calibri" w:hAnsi="Calibri" w:cs="Calibri"/>
          <w:sz w:val="16"/>
        </w:rPr>
        <w:t xml:space="preserve"> </w:t>
      </w:r>
      <w:r w:rsidRPr="00480634">
        <w:rPr>
          <w:rFonts w:ascii="Calibri" w:hAnsi="Calibri" w:cs="Calibri"/>
          <w:sz w:val="16"/>
        </w:rPr>
        <w:t>gical sector (as additives to alloy steels); and the rest in</w:t>
      </w:r>
      <w:r w:rsidRPr="00F44A5D">
        <w:rPr>
          <w:rFonts w:ascii="Calibri" w:hAnsi="Calibri" w:cs="Calibri"/>
          <w:sz w:val="16"/>
        </w:rPr>
        <w:t xml:space="preserve"> </w:t>
      </w:r>
      <w:r w:rsidRPr="00480634">
        <w:rPr>
          <w:rFonts w:ascii="Calibri" w:hAnsi="Calibri" w:cs="Calibri"/>
          <w:sz w:val="16"/>
        </w:rPr>
        <w:t>petrochemical and other industries [6].</w:t>
      </w:r>
      <w:r w:rsidRPr="00F44A5D">
        <w:rPr>
          <w:rFonts w:ascii="Calibri" w:hAnsi="Calibri" w:cs="Calibri"/>
          <w:sz w:val="16"/>
        </w:rPr>
        <w:t xml:space="preserve"> </w:t>
      </w:r>
      <w:r w:rsidRPr="00480634">
        <w:rPr>
          <w:rFonts w:ascii="Calibri" w:hAnsi="Calibri" w:cs="Calibri"/>
          <w:sz w:val="16"/>
        </w:rPr>
        <w:t>The state program Development of Industry and</w:t>
      </w:r>
      <w:r w:rsidRPr="00F44A5D">
        <w:rPr>
          <w:rFonts w:ascii="Calibri" w:hAnsi="Calibri" w:cs="Calibri"/>
          <w:sz w:val="16"/>
        </w:rPr>
        <w:t xml:space="preserve"> </w:t>
      </w:r>
      <w:r w:rsidRPr="00480634">
        <w:rPr>
          <w:rFonts w:ascii="Calibri" w:hAnsi="Calibri" w:cs="Calibri"/>
          <w:sz w:val="16"/>
        </w:rPr>
        <w:t>Its Competitiveness for the Period until 2020 [14] proj-</w:t>
      </w:r>
      <w:r w:rsidRPr="00F44A5D">
        <w:rPr>
          <w:rFonts w:ascii="Calibri" w:hAnsi="Calibri" w:cs="Calibri"/>
          <w:sz w:val="16"/>
        </w:rPr>
        <w:t xml:space="preserve"> </w:t>
      </w:r>
      <w:r w:rsidRPr="00480634">
        <w:rPr>
          <w:rFonts w:ascii="Calibri" w:hAnsi="Calibri" w:cs="Calibri"/>
          <w:sz w:val="16"/>
        </w:rPr>
        <w:t>ects that, by 2020, Russia should achieve self-suffi-</w:t>
      </w:r>
      <w:r w:rsidRPr="00F44A5D">
        <w:rPr>
          <w:rFonts w:ascii="Calibri" w:hAnsi="Calibri" w:cs="Calibri"/>
          <w:sz w:val="16"/>
        </w:rPr>
        <w:t xml:space="preserve"> </w:t>
      </w:r>
      <w:r w:rsidRPr="00480634">
        <w:rPr>
          <w:rFonts w:ascii="Calibri" w:hAnsi="Calibri" w:cs="Calibri"/>
          <w:sz w:val="16"/>
        </w:rPr>
        <w:t>ciency in REMs and completely abandon imports</w:t>
      </w:r>
      <w:r w:rsidRPr="00F44A5D">
        <w:rPr>
          <w:rFonts w:ascii="Calibri" w:hAnsi="Calibri" w:cs="Calibri"/>
          <w:sz w:val="16"/>
        </w:rPr>
        <w:t xml:space="preserve"> </w:t>
      </w:r>
      <w:r w:rsidRPr="00480634">
        <w:rPr>
          <w:rFonts w:ascii="Calibri" w:hAnsi="Calibri" w:cs="Calibri"/>
          <w:sz w:val="16"/>
        </w:rPr>
        <w:t>[11]. Based on the calculations of the Ministry of</w:t>
      </w:r>
      <w:r w:rsidRPr="00F44A5D">
        <w:rPr>
          <w:rFonts w:ascii="Calibri" w:hAnsi="Calibri" w:cs="Calibri"/>
          <w:sz w:val="16"/>
        </w:rPr>
        <w:t xml:space="preserve"> </w:t>
      </w:r>
      <w:r w:rsidRPr="00480634">
        <w:rPr>
          <w:rFonts w:ascii="Calibri" w:hAnsi="Calibri" w:cs="Calibri"/>
          <w:sz w:val="16"/>
        </w:rPr>
        <w:t>Industry and Trade of Russia, by 2020 the demand for</w:t>
      </w:r>
      <w:r w:rsidRPr="00F44A5D">
        <w:rPr>
          <w:rFonts w:ascii="Calibri" w:hAnsi="Calibri" w:cs="Calibri"/>
          <w:sz w:val="16"/>
        </w:rPr>
        <w:t xml:space="preserve"> </w:t>
      </w:r>
      <w:r w:rsidRPr="00480634">
        <w:rPr>
          <w:rFonts w:ascii="Calibri" w:hAnsi="Calibri" w:cs="Calibri"/>
          <w:sz w:val="16"/>
        </w:rPr>
        <w:t>REMs in Russia will reach 5000–7000 tons, or even up</w:t>
      </w:r>
      <w:r w:rsidRPr="00F44A5D">
        <w:rPr>
          <w:rFonts w:ascii="Calibri" w:hAnsi="Calibri" w:cs="Calibri"/>
          <w:sz w:val="16"/>
        </w:rPr>
        <w:t xml:space="preserve"> </w:t>
      </w:r>
      <w:r w:rsidRPr="00480634">
        <w:rPr>
          <w:rFonts w:ascii="Calibri" w:hAnsi="Calibri" w:cs="Calibri"/>
          <w:sz w:val="16"/>
        </w:rPr>
        <w:t>to 13 000 tons, according to an optimistic forecast. The</w:t>
      </w:r>
      <w:r w:rsidRPr="00F44A5D">
        <w:rPr>
          <w:rFonts w:ascii="Calibri" w:hAnsi="Calibri" w:cs="Calibri"/>
          <w:sz w:val="16"/>
        </w:rPr>
        <w:t xml:space="preserve"> </w:t>
      </w:r>
      <w:r w:rsidRPr="00480634">
        <w:rPr>
          <w:rFonts w:ascii="Calibri" w:hAnsi="Calibri" w:cs="Calibri"/>
          <w:sz w:val="16"/>
        </w:rPr>
        <w:t>calculations envisage annual exports of 7000–10000 tons</w:t>
      </w:r>
      <w:r w:rsidRPr="00F44A5D">
        <w:rPr>
          <w:rFonts w:ascii="Calibri" w:hAnsi="Calibri" w:cs="Calibri"/>
          <w:sz w:val="16"/>
        </w:rPr>
        <w:t xml:space="preserve"> </w:t>
      </w:r>
      <w:r w:rsidRPr="00480634">
        <w:rPr>
          <w:rFonts w:ascii="Calibri" w:hAnsi="Calibri" w:cs="Calibri"/>
          <w:sz w:val="16"/>
        </w:rPr>
        <w:t>in the case of full-scale implementation of the pro-</w:t>
      </w:r>
      <w:r w:rsidRPr="00F44A5D">
        <w:rPr>
          <w:rFonts w:ascii="Calibri" w:hAnsi="Calibri" w:cs="Calibri"/>
          <w:sz w:val="16"/>
        </w:rPr>
        <w:t xml:space="preserve"> </w:t>
      </w:r>
      <w:r w:rsidRPr="00480634">
        <w:rPr>
          <w:rFonts w:ascii="Calibri" w:hAnsi="Calibri" w:cs="Calibri"/>
          <w:sz w:val="16"/>
        </w:rPr>
        <w:t>gram. It should be noted that if Russian industry pro-</w:t>
      </w:r>
      <w:r w:rsidRPr="00F44A5D">
        <w:rPr>
          <w:rFonts w:ascii="Calibri" w:hAnsi="Calibri" w:cs="Calibri"/>
          <w:sz w:val="16"/>
        </w:rPr>
        <w:t xml:space="preserve"> </w:t>
      </w:r>
      <w:r w:rsidRPr="00480634">
        <w:rPr>
          <w:rFonts w:ascii="Calibri" w:hAnsi="Calibri" w:cs="Calibri"/>
          <w:sz w:val="16"/>
        </w:rPr>
        <w:t>cessed more than seven million tons of apatite,</w:t>
      </w:r>
      <w:r w:rsidRPr="00F44A5D">
        <w:rPr>
          <w:rFonts w:ascii="Calibri" w:hAnsi="Calibri" w:cs="Calibri"/>
          <w:sz w:val="16"/>
        </w:rPr>
        <w:t xml:space="preserve"> </w:t>
      </w:r>
      <w:r w:rsidRPr="00480634">
        <w:rPr>
          <w:rFonts w:ascii="Calibri" w:hAnsi="Calibri" w:cs="Calibri"/>
          <w:sz w:val="16"/>
        </w:rPr>
        <w:t>extracting REMs along the way, Russia would be able</w:t>
      </w:r>
      <w:r w:rsidRPr="00F44A5D">
        <w:rPr>
          <w:rFonts w:ascii="Calibri" w:hAnsi="Calibri" w:cs="Calibri"/>
          <w:sz w:val="16"/>
        </w:rPr>
        <w:t xml:space="preserve"> </w:t>
      </w:r>
      <w:r w:rsidRPr="00480634">
        <w:rPr>
          <w:rFonts w:ascii="Calibri" w:hAnsi="Calibri" w:cs="Calibri"/>
          <w:sz w:val="16"/>
        </w:rPr>
        <w:t>to satisfy almost 50% of the global demand.</w:t>
      </w:r>
      <w:r w:rsidRPr="00F44A5D">
        <w:rPr>
          <w:rFonts w:ascii="Calibri" w:hAnsi="Calibri" w:cs="Calibri"/>
          <w:sz w:val="16"/>
        </w:rPr>
        <w:t xml:space="preserve"> </w:t>
      </w:r>
      <w:r w:rsidRPr="00480634">
        <w:rPr>
          <w:rFonts w:ascii="Calibri" w:hAnsi="Calibri" w:cs="Calibri"/>
          <w:sz w:val="16"/>
        </w:rPr>
        <w:t>* * *</w:t>
      </w:r>
      <w:r w:rsidRPr="00F44A5D">
        <w:rPr>
          <w:rFonts w:ascii="Calibri" w:hAnsi="Calibri" w:cs="Calibri"/>
          <w:sz w:val="16"/>
        </w:rPr>
        <w:t xml:space="preserve"> </w:t>
      </w:r>
      <w:r w:rsidRPr="00480634">
        <w:rPr>
          <w:rStyle w:val="StyleUnderline"/>
          <w:rFonts w:ascii="Calibri" w:hAnsi="Calibri" w:cs="Calibri"/>
        </w:rPr>
        <w:t xml:space="preserve">The analysis showed that the </w:t>
      </w:r>
      <w:r w:rsidRPr="00543847">
        <w:rPr>
          <w:rStyle w:val="StyleUnderline"/>
          <w:rFonts w:ascii="Calibri" w:hAnsi="Calibri" w:cs="Calibri"/>
          <w:highlight w:val="cyan"/>
        </w:rPr>
        <w:t>raw materials base</w:t>
      </w:r>
      <w:r w:rsidRPr="00480634">
        <w:rPr>
          <w:rStyle w:val="StyleUnderline"/>
          <w:rFonts w:ascii="Calibri" w:hAnsi="Calibri" w:cs="Calibri"/>
        </w:rPr>
        <w:t xml:space="preserve"> of</w:t>
      </w:r>
      <w:r w:rsidRPr="00F44A5D">
        <w:rPr>
          <w:rStyle w:val="StyleUnderline"/>
          <w:rFonts w:ascii="Calibri" w:hAnsi="Calibri" w:cs="Calibri"/>
        </w:rPr>
        <w:t xml:space="preserve"> </w:t>
      </w:r>
      <w:r w:rsidRPr="00480634">
        <w:rPr>
          <w:rStyle w:val="StyleUnderline"/>
          <w:rFonts w:ascii="Calibri" w:hAnsi="Calibri" w:cs="Calibri"/>
        </w:rPr>
        <w:t xml:space="preserve">strategic metals </w:t>
      </w:r>
      <w:r w:rsidRPr="00543847">
        <w:rPr>
          <w:rStyle w:val="StyleUnderline"/>
          <w:rFonts w:ascii="Calibri" w:hAnsi="Calibri" w:cs="Calibri"/>
          <w:highlight w:val="cyan"/>
        </w:rPr>
        <w:t>in the Arctic is</w:t>
      </w:r>
      <w:r w:rsidRPr="00480634">
        <w:rPr>
          <w:rStyle w:val="StyleUnderline"/>
          <w:rFonts w:ascii="Calibri" w:hAnsi="Calibri" w:cs="Calibri"/>
        </w:rPr>
        <w:t xml:space="preserve"> currently </w:t>
      </w:r>
      <w:r w:rsidRPr="00543847">
        <w:rPr>
          <w:rStyle w:val="StyleUnderline"/>
          <w:rFonts w:ascii="Calibri" w:hAnsi="Calibri" w:cs="Calibri"/>
          <w:highlight w:val="cyan"/>
        </w:rPr>
        <w:t>in good condition</w:t>
      </w:r>
      <w:r w:rsidRPr="00480634">
        <w:rPr>
          <w:rStyle w:val="StyleUnderline"/>
          <w:rFonts w:ascii="Calibri" w:hAnsi="Calibri" w:cs="Calibri"/>
        </w:rPr>
        <w:t xml:space="preserve"> to ensure sustainable development of the economies</w:t>
      </w:r>
      <w:r w:rsidRPr="00480634">
        <w:rPr>
          <w:rFonts w:ascii="Calibri" w:hAnsi="Calibri" w:cs="Calibri"/>
          <w:sz w:val="16"/>
        </w:rPr>
        <w:t xml:space="preserve"> of the countries within its boundaries. </w:t>
      </w:r>
      <w:r w:rsidRPr="00480634">
        <w:rPr>
          <w:rStyle w:val="StyleUnderline"/>
          <w:rFonts w:ascii="Calibri" w:hAnsi="Calibri" w:cs="Calibri"/>
        </w:rPr>
        <w:t>The same</w:t>
      </w:r>
      <w:r w:rsidRPr="00F44A5D">
        <w:rPr>
          <w:rStyle w:val="StyleUnderline"/>
          <w:rFonts w:ascii="Calibri" w:hAnsi="Calibri" w:cs="Calibri"/>
        </w:rPr>
        <w:t xml:space="preserve"> </w:t>
      </w:r>
      <w:r w:rsidRPr="00480634">
        <w:rPr>
          <w:rStyle w:val="StyleUnderline"/>
          <w:rFonts w:ascii="Calibri" w:hAnsi="Calibri" w:cs="Calibri"/>
        </w:rPr>
        <w:t>appraisal applies to the individual national sectors of</w:t>
      </w:r>
      <w:r w:rsidRPr="00F44A5D">
        <w:rPr>
          <w:rStyle w:val="StyleUnderline"/>
          <w:rFonts w:ascii="Calibri" w:hAnsi="Calibri" w:cs="Calibri"/>
        </w:rPr>
        <w:t xml:space="preserve"> </w:t>
      </w:r>
      <w:r w:rsidRPr="00480634">
        <w:rPr>
          <w:rStyle w:val="StyleUnderline"/>
          <w:rFonts w:ascii="Calibri" w:hAnsi="Calibri" w:cs="Calibri"/>
        </w:rPr>
        <w:t xml:space="preserve">the Arctic. </w:t>
      </w:r>
      <w:r w:rsidRPr="00543847">
        <w:rPr>
          <w:rStyle w:val="StyleUnderline"/>
          <w:rFonts w:ascii="Calibri" w:hAnsi="Calibri" w:cs="Calibri"/>
          <w:highlight w:val="cyan"/>
        </w:rPr>
        <w:t>The mining industry possesses</w:t>
      </w:r>
      <w:r w:rsidRPr="00480634">
        <w:rPr>
          <w:rStyle w:val="StyleUnderline"/>
          <w:rFonts w:ascii="Calibri" w:hAnsi="Calibri" w:cs="Calibri"/>
        </w:rPr>
        <w:t>, despite its</w:t>
      </w:r>
      <w:r w:rsidRPr="00F44A5D">
        <w:rPr>
          <w:rStyle w:val="StyleUnderline"/>
          <w:rFonts w:ascii="Calibri" w:hAnsi="Calibri" w:cs="Calibri"/>
        </w:rPr>
        <w:t xml:space="preserve"> </w:t>
      </w:r>
      <w:r w:rsidRPr="00480634">
        <w:rPr>
          <w:rStyle w:val="StyleUnderline"/>
          <w:rFonts w:ascii="Calibri" w:hAnsi="Calibri" w:cs="Calibri"/>
        </w:rPr>
        <w:t xml:space="preserve">environmental issues, </w:t>
      </w:r>
      <w:r w:rsidRPr="00543847">
        <w:rPr>
          <w:rStyle w:val="StyleUnderline"/>
          <w:rFonts w:ascii="Calibri" w:hAnsi="Calibri" w:cs="Calibri"/>
          <w:highlight w:val="cyan"/>
        </w:rPr>
        <w:t xml:space="preserve">considerable </w:t>
      </w:r>
      <w:r w:rsidRPr="00543847">
        <w:rPr>
          <w:rStyle w:val="Emphasis"/>
          <w:highlight w:val="cyan"/>
        </w:rPr>
        <w:t>development</w:t>
      </w:r>
      <w:r w:rsidRPr="00543847">
        <w:rPr>
          <w:rStyle w:val="StyleUnderline"/>
          <w:rFonts w:ascii="Calibri" w:hAnsi="Calibri" w:cs="Calibri"/>
          <w:highlight w:val="cyan"/>
        </w:rPr>
        <w:t xml:space="preserve"> prospects </w:t>
      </w:r>
      <w:r w:rsidRPr="00543847">
        <w:rPr>
          <w:rStyle w:val="Emphasis"/>
          <w:highlight w:val="cyan"/>
        </w:rPr>
        <w:t>in almost all the sectors of the Arctic,</w:t>
      </w:r>
      <w:r w:rsidRPr="00480634">
        <w:rPr>
          <w:rStyle w:val="StyleUnderline"/>
          <w:rFonts w:ascii="Calibri" w:hAnsi="Calibri" w:cs="Calibri"/>
        </w:rPr>
        <w:t xml:space="preserve"> including</w:t>
      </w:r>
      <w:r w:rsidRPr="00F44A5D">
        <w:rPr>
          <w:rStyle w:val="StyleUnderline"/>
          <w:rFonts w:ascii="Calibri" w:hAnsi="Calibri" w:cs="Calibri"/>
        </w:rPr>
        <w:t xml:space="preserve"> </w:t>
      </w:r>
      <w:r w:rsidRPr="00480634">
        <w:rPr>
          <w:rStyle w:val="StyleUnderline"/>
          <w:rFonts w:ascii="Calibri" w:hAnsi="Calibri" w:cs="Calibri"/>
        </w:rPr>
        <w:t xml:space="preserve">in the Arctic zone of Russia. </w:t>
      </w:r>
      <w:r w:rsidRPr="00480634">
        <w:rPr>
          <w:rFonts w:ascii="Calibri" w:hAnsi="Calibri" w:cs="Calibri"/>
          <w:sz w:val="16"/>
        </w:rPr>
        <w:t>The available active</w:t>
      </w:r>
      <w:r w:rsidRPr="00F44A5D">
        <w:rPr>
          <w:rFonts w:ascii="Calibri" w:hAnsi="Calibri" w:cs="Calibri"/>
          <w:sz w:val="16"/>
        </w:rPr>
        <w:t xml:space="preserve"> </w:t>
      </w:r>
      <w:r w:rsidRPr="00480634">
        <w:rPr>
          <w:rFonts w:ascii="Calibri" w:hAnsi="Calibri" w:cs="Calibri"/>
          <w:sz w:val="16"/>
        </w:rPr>
        <w:t>reserves enable an increase in the extraction of mineral</w:t>
      </w:r>
      <w:r w:rsidRPr="00F44A5D">
        <w:rPr>
          <w:rFonts w:ascii="Calibri" w:hAnsi="Calibri" w:cs="Calibri"/>
          <w:sz w:val="16"/>
        </w:rPr>
        <w:t xml:space="preserve"> </w:t>
      </w:r>
      <w:r w:rsidRPr="00480634">
        <w:rPr>
          <w:rFonts w:ascii="Calibri" w:hAnsi="Calibri" w:cs="Calibri"/>
          <w:sz w:val="16"/>
        </w:rPr>
        <w:t>raw materials in the Arctic by a factor of up to 1.5–2.</w:t>
      </w:r>
      <w:r w:rsidRPr="00F44A5D">
        <w:rPr>
          <w:rFonts w:ascii="Calibri" w:hAnsi="Calibri" w:cs="Calibri"/>
          <w:sz w:val="16"/>
        </w:rPr>
        <w:t xml:space="preserve"> </w:t>
      </w:r>
      <w:r w:rsidRPr="00543847">
        <w:rPr>
          <w:rStyle w:val="StyleUnderline"/>
          <w:rFonts w:ascii="Calibri" w:hAnsi="Calibri" w:cs="Calibri"/>
          <w:highlight w:val="cyan"/>
        </w:rPr>
        <w:t>The interior of the</w:t>
      </w:r>
      <w:r w:rsidRPr="00480634">
        <w:rPr>
          <w:rStyle w:val="StyleUnderline"/>
          <w:rFonts w:ascii="Calibri" w:hAnsi="Calibri" w:cs="Calibri"/>
        </w:rPr>
        <w:t xml:space="preserve"> Russian </w:t>
      </w:r>
      <w:r w:rsidRPr="00543847">
        <w:rPr>
          <w:rStyle w:val="StyleUnderline"/>
          <w:rFonts w:ascii="Calibri" w:hAnsi="Calibri" w:cs="Calibri"/>
          <w:highlight w:val="cyan"/>
        </w:rPr>
        <w:t>Arctic presents</w:t>
      </w:r>
      <w:r w:rsidRPr="00480634">
        <w:rPr>
          <w:rStyle w:val="StyleUnderline"/>
          <w:rFonts w:ascii="Calibri" w:hAnsi="Calibri" w:cs="Calibri"/>
        </w:rPr>
        <w:t xml:space="preserve"> a </w:t>
      </w:r>
      <w:r w:rsidRPr="00543847">
        <w:rPr>
          <w:rStyle w:val="StyleUnderline"/>
          <w:rFonts w:ascii="Calibri" w:hAnsi="Calibri" w:cs="Calibri"/>
          <w:highlight w:val="cyan"/>
        </w:rPr>
        <w:t>great</w:t>
      </w:r>
      <w:r w:rsidRPr="00F44A5D">
        <w:rPr>
          <w:rStyle w:val="StyleUnderline"/>
          <w:rFonts w:ascii="Calibri" w:hAnsi="Calibri" w:cs="Calibri"/>
        </w:rPr>
        <w:t xml:space="preserve"> </w:t>
      </w:r>
      <w:r w:rsidRPr="00480634">
        <w:rPr>
          <w:rStyle w:val="StyleUnderline"/>
          <w:rFonts w:ascii="Calibri" w:hAnsi="Calibri" w:cs="Calibri"/>
        </w:rPr>
        <w:t xml:space="preserve">resource </w:t>
      </w:r>
      <w:r w:rsidRPr="00543847">
        <w:rPr>
          <w:rStyle w:val="StyleUnderline"/>
          <w:rFonts w:ascii="Calibri" w:hAnsi="Calibri" w:cs="Calibri"/>
          <w:highlight w:val="cyan"/>
        </w:rPr>
        <w:t>potential in critical metals</w:t>
      </w:r>
      <w:r w:rsidRPr="00480634">
        <w:rPr>
          <w:rFonts w:ascii="Calibri" w:hAnsi="Calibri" w:cs="Calibri"/>
          <w:sz w:val="16"/>
        </w:rPr>
        <w:t xml:space="preserve"> (including battery</w:t>
      </w:r>
      <w:r w:rsidRPr="00F44A5D">
        <w:rPr>
          <w:rFonts w:ascii="Calibri" w:hAnsi="Calibri" w:cs="Calibri"/>
          <w:sz w:val="16"/>
        </w:rPr>
        <w:t xml:space="preserve"> </w:t>
      </w:r>
      <w:r w:rsidRPr="00480634">
        <w:rPr>
          <w:rFonts w:ascii="Calibri" w:hAnsi="Calibri" w:cs="Calibri"/>
          <w:sz w:val="16"/>
        </w:rPr>
        <w:t xml:space="preserve">ones) </w:t>
      </w:r>
      <w:r w:rsidRPr="00480634">
        <w:rPr>
          <w:rStyle w:val="StyleUnderline"/>
          <w:rFonts w:ascii="Calibri" w:hAnsi="Calibri" w:cs="Calibri"/>
        </w:rPr>
        <w:t xml:space="preserve">necessary </w:t>
      </w:r>
      <w:r w:rsidRPr="00543847">
        <w:rPr>
          <w:rStyle w:val="StyleUnderline"/>
          <w:rFonts w:ascii="Calibri" w:hAnsi="Calibri" w:cs="Calibri"/>
          <w:highlight w:val="cyan"/>
        </w:rPr>
        <w:t>for</w:t>
      </w:r>
      <w:r w:rsidRPr="00480634">
        <w:rPr>
          <w:rStyle w:val="StyleUnderline"/>
          <w:rFonts w:ascii="Calibri" w:hAnsi="Calibri" w:cs="Calibri"/>
        </w:rPr>
        <w:t xml:space="preserve"> the implementation of </w:t>
      </w:r>
      <w:r w:rsidRPr="00543847">
        <w:rPr>
          <w:rStyle w:val="StyleUnderline"/>
          <w:rFonts w:ascii="Calibri" w:hAnsi="Calibri" w:cs="Calibri"/>
          <w:highlight w:val="cyan"/>
        </w:rPr>
        <w:t>green technologies</w:t>
      </w:r>
      <w:r w:rsidRPr="00480634">
        <w:rPr>
          <w:rStyle w:val="StyleUnderline"/>
          <w:rFonts w:ascii="Calibri" w:hAnsi="Calibri" w:cs="Calibri"/>
        </w:rPr>
        <w:t>,</w:t>
      </w:r>
      <w:r w:rsidRPr="00480634">
        <w:rPr>
          <w:rFonts w:ascii="Calibri" w:hAnsi="Calibri" w:cs="Calibri"/>
          <w:sz w:val="16"/>
        </w:rPr>
        <w:t xml:space="preserve"> which provides opportunities for launching</w:t>
      </w:r>
      <w:r w:rsidRPr="00F44A5D">
        <w:rPr>
          <w:rFonts w:ascii="Calibri" w:hAnsi="Calibri" w:cs="Calibri"/>
          <w:sz w:val="16"/>
        </w:rPr>
        <w:t xml:space="preserve"> </w:t>
      </w:r>
      <w:r w:rsidRPr="00480634">
        <w:rPr>
          <w:rFonts w:ascii="Calibri" w:hAnsi="Calibri" w:cs="Calibri"/>
          <w:sz w:val="16"/>
        </w:rPr>
        <w:t>new business enterprises or achieving a tangible</w:t>
      </w:r>
      <w:r w:rsidRPr="00F44A5D">
        <w:rPr>
          <w:rFonts w:ascii="Calibri" w:hAnsi="Calibri" w:cs="Calibri"/>
          <w:sz w:val="16"/>
        </w:rPr>
        <w:t xml:space="preserve"> </w:t>
      </w:r>
      <w:r w:rsidRPr="00480634">
        <w:rPr>
          <w:rFonts w:ascii="Calibri" w:hAnsi="Calibri" w:cs="Calibri"/>
          <w:sz w:val="16"/>
        </w:rPr>
        <w:t>increase in production at the existing ones. The reali-</w:t>
      </w:r>
      <w:r w:rsidRPr="00F44A5D">
        <w:rPr>
          <w:rFonts w:ascii="Calibri" w:hAnsi="Calibri" w:cs="Calibri"/>
          <w:sz w:val="16"/>
        </w:rPr>
        <w:t xml:space="preserve"> </w:t>
      </w:r>
      <w:r w:rsidRPr="00480634">
        <w:rPr>
          <w:rFonts w:ascii="Calibri" w:hAnsi="Calibri" w:cs="Calibri"/>
          <w:sz w:val="16"/>
        </w:rPr>
        <w:t>zation of this potential is hindered by a lack of reliable</w:t>
      </w:r>
      <w:r w:rsidRPr="00F44A5D">
        <w:rPr>
          <w:rFonts w:ascii="Calibri" w:hAnsi="Calibri" w:cs="Calibri"/>
          <w:sz w:val="16"/>
        </w:rPr>
        <w:t xml:space="preserve"> </w:t>
      </w:r>
      <w:r w:rsidRPr="00480634">
        <w:rPr>
          <w:rFonts w:ascii="Calibri" w:hAnsi="Calibri" w:cs="Calibri"/>
          <w:sz w:val="16"/>
        </w:rPr>
        <w:t>information on the amounts of associated critical met-</w:t>
      </w:r>
      <w:r w:rsidRPr="00F44A5D">
        <w:rPr>
          <w:rFonts w:ascii="Calibri" w:hAnsi="Calibri" w:cs="Calibri"/>
          <w:sz w:val="16"/>
        </w:rPr>
        <w:t xml:space="preserve"> </w:t>
      </w:r>
      <w:r w:rsidRPr="00480634">
        <w:rPr>
          <w:rFonts w:ascii="Calibri" w:hAnsi="Calibri" w:cs="Calibri"/>
          <w:sz w:val="16"/>
        </w:rPr>
        <w:t>als in the ores and concentrates of known deposits, by</w:t>
      </w:r>
      <w:r w:rsidRPr="00F44A5D">
        <w:rPr>
          <w:rFonts w:ascii="Calibri" w:hAnsi="Calibri" w:cs="Calibri"/>
          <w:sz w:val="16"/>
        </w:rPr>
        <w:t xml:space="preserve"> </w:t>
      </w:r>
      <w:r w:rsidRPr="00480634">
        <w:rPr>
          <w:rFonts w:ascii="Calibri" w:hAnsi="Calibri" w:cs="Calibri"/>
          <w:sz w:val="16"/>
        </w:rPr>
        <w:t>unresolved technological issues of their extraction,</w:t>
      </w:r>
      <w:r w:rsidRPr="00F44A5D">
        <w:rPr>
          <w:rFonts w:ascii="Calibri" w:hAnsi="Calibri" w:cs="Calibri"/>
          <w:sz w:val="16"/>
        </w:rPr>
        <w:t xml:space="preserve"> </w:t>
      </w:r>
      <w:r w:rsidRPr="00480634">
        <w:rPr>
          <w:rFonts w:ascii="Calibri" w:hAnsi="Calibri" w:cs="Calibri"/>
          <w:sz w:val="16"/>
        </w:rPr>
        <w:t>and by low profitability of mining operations. There-</w:t>
      </w:r>
      <w:r w:rsidRPr="00F44A5D">
        <w:rPr>
          <w:rFonts w:ascii="Calibri" w:hAnsi="Calibri" w:cs="Calibri"/>
          <w:sz w:val="16"/>
        </w:rPr>
        <w:t xml:space="preserve"> </w:t>
      </w:r>
      <w:r w:rsidRPr="00480634">
        <w:rPr>
          <w:rFonts w:ascii="Calibri" w:hAnsi="Calibri" w:cs="Calibri"/>
          <w:sz w:val="16"/>
        </w:rPr>
        <w:t>fore, a detailed study of the abundances of associated</w:t>
      </w:r>
      <w:r w:rsidRPr="00F44A5D">
        <w:rPr>
          <w:rFonts w:ascii="Calibri" w:hAnsi="Calibri" w:cs="Calibri"/>
          <w:sz w:val="16"/>
        </w:rPr>
        <w:t xml:space="preserve"> </w:t>
      </w:r>
      <w:r w:rsidRPr="00480634">
        <w:rPr>
          <w:rFonts w:ascii="Calibri" w:hAnsi="Calibri" w:cs="Calibri"/>
          <w:sz w:val="16"/>
        </w:rPr>
        <w:t>critical metals in the ores of complex deposits in the</w:t>
      </w:r>
      <w:r w:rsidRPr="00F44A5D">
        <w:rPr>
          <w:rFonts w:ascii="Calibri" w:hAnsi="Calibri" w:cs="Calibri"/>
          <w:sz w:val="16"/>
        </w:rPr>
        <w:t xml:space="preserve"> </w:t>
      </w:r>
      <w:r w:rsidRPr="00480634">
        <w:rPr>
          <w:rFonts w:ascii="Calibri" w:hAnsi="Calibri" w:cs="Calibri"/>
          <w:sz w:val="16"/>
        </w:rPr>
        <w:t>Arctic zone of Russia should become a priority area of</w:t>
      </w:r>
      <w:r w:rsidRPr="00F44A5D">
        <w:rPr>
          <w:rFonts w:ascii="Calibri" w:hAnsi="Calibri" w:cs="Calibri"/>
          <w:sz w:val="16"/>
        </w:rPr>
        <w:t xml:space="preserve"> </w:t>
      </w:r>
      <w:r w:rsidRPr="00480634">
        <w:rPr>
          <w:rFonts w:ascii="Calibri" w:hAnsi="Calibri" w:cs="Calibri"/>
          <w:sz w:val="16"/>
        </w:rPr>
        <w:t>scientific research. Undoubtedly</w:t>
      </w:r>
      <w:r w:rsidRPr="00543847">
        <w:rPr>
          <w:rFonts w:ascii="Calibri" w:hAnsi="Calibri" w:cs="Calibri"/>
          <w:sz w:val="16"/>
          <w:highlight w:val="cyan"/>
        </w:rPr>
        <w:t xml:space="preserve">, </w:t>
      </w:r>
      <w:r w:rsidRPr="00543847">
        <w:rPr>
          <w:rStyle w:val="Emphasis"/>
          <w:highlight w:val="cyan"/>
        </w:rPr>
        <w:t>the enormous potential of</w:t>
      </w:r>
      <w:r w:rsidRPr="00480634">
        <w:rPr>
          <w:rStyle w:val="StyleUnderline"/>
          <w:rFonts w:ascii="Calibri" w:hAnsi="Calibri" w:cs="Calibri"/>
        </w:rPr>
        <w:t xml:space="preserve"> the yet </w:t>
      </w:r>
      <w:r w:rsidRPr="00543847">
        <w:rPr>
          <w:rStyle w:val="Emphasis"/>
          <w:highlight w:val="cyan"/>
        </w:rPr>
        <w:t>undiscovered deposits in the</w:t>
      </w:r>
      <w:r w:rsidRPr="00480634">
        <w:rPr>
          <w:rStyle w:val="Emphasis"/>
        </w:rPr>
        <w:t xml:space="preserve"> Russian</w:t>
      </w:r>
      <w:r w:rsidRPr="00480634">
        <w:rPr>
          <w:rStyle w:val="StyleUnderline"/>
          <w:rFonts w:ascii="Calibri" w:hAnsi="Calibri" w:cs="Calibri"/>
        </w:rPr>
        <w:t xml:space="preserve"> </w:t>
      </w:r>
      <w:r w:rsidRPr="00543847">
        <w:rPr>
          <w:rStyle w:val="Emphasis"/>
          <w:highlight w:val="cyan"/>
        </w:rPr>
        <w:t>Arctic deserves more attention</w:t>
      </w:r>
      <w:r w:rsidRPr="00543847">
        <w:rPr>
          <w:rStyle w:val="StyleUnderline"/>
          <w:rFonts w:ascii="Calibri" w:hAnsi="Calibri" w:cs="Calibri"/>
          <w:highlight w:val="cyan"/>
        </w:rPr>
        <w:t xml:space="preserve"> on</w:t>
      </w:r>
      <w:r w:rsidRPr="00480634">
        <w:rPr>
          <w:rStyle w:val="StyleUnderline"/>
          <w:rFonts w:ascii="Calibri" w:hAnsi="Calibri" w:cs="Calibri"/>
        </w:rPr>
        <w:t xml:space="preserve"> the part of geological </w:t>
      </w:r>
      <w:r w:rsidRPr="00543847">
        <w:rPr>
          <w:rStyle w:val="StyleUnderline"/>
          <w:rFonts w:ascii="Calibri" w:hAnsi="Calibri" w:cs="Calibri"/>
          <w:highlight w:val="cyan"/>
        </w:rPr>
        <w:t>exploration missions and mining</w:t>
      </w:r>
      <w:r w:rsidRPr="00480634">
        <w:rPr>
          <w:rStyle w:val="StyleUnderline"/>
          <w:rFonts w:ascii="Calibri" w:hAnsi="Calibri" w:cs="Calibri"/>
        </w:rPr>
        <w:t xml:space="preserve"> companies.</w:t>
      </w:r>
    </w:p>
    <w:p w14:paraId="08259FB5" w14:textId="77777777" w:rsidR="00497868" w:rsidRPr="00510CA8" w:rsidRDefault="00497868" w:rsidP="00497868">
      <w:pPr>
        <w:pStyle w:val="Heading4"/>
        <w:rPr>
          <w:rStyle w:val="Style13ptBold"/>
          <w:b/>
          <w:bCs w:val="0"/>
        </w:rPr>
      </w:pPr>
      <w:r w:rsidRPr="00510CA8">
        <w:rPr>
          <w:rStyle w:val="Style13ptBold"/>
          <w:b/>
          <w:bCs w:val="0"/>
        </w:rPr>
        <w:t xml:space="preserve">Current Arctic competition </w:t>
      </w:r>
      <w:r>
        <w:rPr>
          <w:rStyle w:val="Style13ptBold"/>
          <w:b/>
          <w:bCs w:val="0"/>
        </w:rPr>
        <w:t xml:space="preserve">is </w:t>
      </w:r>
      <w:r w:rsidRPr="00510CA8">
        <w:rPr>
          <w:rStyle w:val="Style13ptBold"/>
          <w:b/>
          <w:bCs w:val="0"/>
        </w:rPr>
        <w:t>caused by REMs k</w:t>
      </w:r>
      <w:r>
        <w:rPr>
          <w:rStyle w:val="Style13ptBold"/>
          <w:b/>
          <w:bCs w:val="0"/>
        </w:rPr>
        <w:t>ey</w:t>
      </w:r>
      <w:r w:rsidRPr="00510CA8">
        <w:rPr>
          <w:rStyle w:val="Style13ptBold"/>
          <w:b/>
          <w:bCs w:val="0"/>
        </w:rPr>
        <w:t xml:space="preserve"> to green tech.</w:t>
      </w:r>
    </w:p>
    <w:p w14:paraId="266C88E5" w14:textId="77777777" w:rsidR="00497868" w:rsidRDefault="00497868" w:rsidP="00497868">
      <w:r w:rsidRPr="00986C42">
        <w:rPr>
          <w:rStyle w:val="Style13ptBold"/>
        </w:rPr>
        <w:t>Rowe ‘22</w:t>
      </w:r>
      <w:r w:rsidRPr="00986C42">
        <w:rPr>
          <w:rStyle w:val="Style13ptBold"/>
          <w:b w:val="0"/>
          <w:bCs w:val="0"/>
        </w:rPr>
        <w:t xml:space="preserve"> </w:t>
      </w:r>
      <w:r w:rsidRPr="00986C42">
        <w:t xml:space="preserve">(Mark Rowe, journalist who writes on the planet’s major environmental issues for BBC Wildlife, the I, Nat Geo Traveller UK, and more, “Arctic nations are squaring up to exploit the region’s rich natural resources”, article, August 12, 2022, https://geographical.co.uk/geopolitics/the-world-is-gearing-up-to-mine-the-arctic) – KJ </w:t>
      </w:r>
    </w:p>
    <w:p w14:paraId="2CCC7E20" w14:textId="77777777" w:rsidR="00497868" w:rsidRDefault="00497868" w:rsidP="00497868">
      <w:pPr>
        <w:rPr>
          <w:sz w:val="16"/>
        </w:rPr>
      </w:pPr>
      <w:r w:rsidRPr="00543847">
        <w:rPr>
          <w:rStyle w:val="StyleUnderline"/>
          <w:highlight w:val="cyan"/>
        </w:rPr>
        <w:t xml:space="preserve">The </w:t>
      </w:r>
      <w:r w:rsidRPr="00543847">
        <w:rPr>
          <w:rStyle w:val="Emphasis"/>
          <w:highlight w:val="cyan"/>
        </w:rPr>
        <w:t>Arctic Circle</w:t>
      </w:r>
      <w:r w:rsidRPr="009222C9">
        <w:rPr>
          <w:sz w:val="16"/>
        </w:rPr>
        <w:t xml:space="preserve"> encompasses about six per cent of the Earth’s surface, an </w:t>
      </w:r>
      <w:r w:rsidRPr="009222C9">
        <w:rPr>
          <w:rStyle w:val="StyleUnderline"/>
        </w:rPr>
        <w:t xml:space="preserve">area of </w:t>
      </w:r>
      <w:r w:rsidRPr="00543847">
        <w:rPr>
          <w:rStyle w:val="StyleUnderline"/>
          <w:highlight w:val="cyan"/>
        </w:rPr>
        <w:t xml:space="preserve">more than </w:t>
      </w:r>
      <w:r w:rsidRPr="00543847">
        <w:rPr>
          <w:rStyle w:val="Emphasis"/>
          <w:highlight w:val="cyan"/>
        </w:rPr>
        <w:t>21 million square kilometres</w:t>
      </w:r>
      <w:r w:rsidRPr="009222C9">
        <w:rPr>
          <w:rStyle w:val="StyleUnderline"/>
        </w:rPr>
        <w:t>.</w:t>
      </w:r>
      <w:r w:rsidRPr="009222C9">
        <w:rPr>
          <w:sz w:val="16"/>
        </w:rPr>
        <w:t xml:space="preserve"> Around </w:t>
      </w:r>
      <w:r w:rsidRPr="009222C9">
        <w:rPr>
          <w:rStyle w:val="Emphasis"/>
        </w:rPr>
        <w:t>40 per cent</w:t>
      </w:r>
      <w:r w:rsidRPr="009222C9">
        <w:rPr>
          <w:rStyle w:val="StyleUnderline"/>
        </w:rPr>
        <w:t xml:space="preserve"> of this area is land</w:t>
      </w:r>
      <w:r w:rsidRPr="009222C9">
        <w:rPr>
          <w:sz w:val="16"/>
        </w:rPr>
        <w:t xml:space="preserve"> (belonging to various countries) and more than a third is made up of the same countries’ continental shelves, which sit under less than 500 metres of water. The </w:t>
      </w:r>
      <w:r w:rsidRPr="009222C9">
        <w:rPr>
          <w:rStyle w:val="StyleUnderline"/>
        </w:rPr>
        <w:t xml:space="preserve">rest of the region is made up of the </w:t>
      </w:r>
      <w:r w:rsidRPr="009222C9">
        <w:rPr>
          <w:rStyle w:val="Emphasis"/>
        </w:rPr>
        <w:t>international</w:t>
      </w:r>
      <w:r w:rsidRPr="009222C9">
        <w:rPr>
          <w:rStyle w:val="StyleUnderline"/>
        </w:rPr>
        <w:t xml:space="preserve"> waters that lie beyond the </w:t>
      </w:r>
      <w:r w:rsidRPr="009222C9">
        <w:rPr>
          <w:rStyle w:val="Emphasis"/>
        </w:rPr>
        <w:t>200-nautical-mile</w:t>
      </w:r>
      <w:r w:rsidRPr="009222C9">
        <w:rPr>
          <w:rStyle w:val="StyleUnderline"/>
        </w:rPr>
        <w:t xml:space="preserve"> limit of the </w:t>
      </w:r>
      <w:r w:rsidRPr="009222C9">
        <w:rPr>
          <w:rStyle w:val="Emphasis"/>
        </w:rPr>
        <w:t>exclusive economic zones</w:t>
      </w:r>
      <w:r w:rsidRPr="009222C9">
        <w:rPr>
          <w:rStyle w:val="StyleUnderline"/>
        </w:rPr>
        <w:t xml:space="preserve"> of the eight Arctic nation states: Russia, the USA, Canada, Denmark (through Greenland), Sweden, Finland, Norway and Iceland. </w:t>
      </w:r>
      <w:r w:rsidRPr="009222C9">
        <w:rPr>
          <w:sz w:val="16"/>
        </w:rPr>
        <w:t>More water gets exposed each year. In late 2020, according to NASA and the National Snow and Ice Data Center, sea ice cover shrank to 3.74 million square kilometres – 2.48 million square kilometres below the 1981–2010 average and the second-lowest extent since modern record-keeping began during the late 1970s. The startling decrease was linked to a Siberian heatwave in spring 2020 that began the year’s Arctic sea ice melt season unusually early. Last year, Arctic temperatures were 8–10°C warmer than average.</w:t>
      </w:r>
      <w:r>
        <w:rPr>
          <w:sz w:val="16"/>
        </w:rPr>
        <w:t xml:space="preserve"> </w:t>
      </w:r>
      <w:r w:rsidRPr="009222C9">
        <w:rPr>
          <w:rStyle w:val="StyleUnderline"/>
        </w:rPr>
        <w:t xml:space="preserve">The </w:t>
      </w:r>
      <w:r w:rsidRPr="00510CA8">
        <w:rPr>
          <w:rStyle w:val="StyleUnderline"/>
        </w:rPr>
        <w:t>main Arctic regions linked to oil and gas exploitation</w:t>
      </w:r>
      <w:r w:rsidRPr="009222C9">
        <w:rPr>
          <w:rStyle w:val="StyleUnderline"/>
        </w:rPr>
        <w:t xml:space="preserve"> are the </w:t>
      </w:r>
      <w:r w:rsidRPr="009222C9">
        <w:rPr>
          <w:rStyle w:val="Emphasis"/>
        </w:rPr>
        <w:t>Beaufort Sea</w:t>
      </w:r>
      <w:r w:rsidRPr="009222C9">
        <w:rPr>
          <w:rStyle w:val="StyleUnderline"/>
        </w:rPr>
        <w:t xml:space="preserve"> (North Slope, Alaska, and </w:t>
      </w:r>
      <w:r w:rsidRPr="009222C9">
        <w:rPr>
          <w:rStyle w:val="StyleUnderline"/>
        </w:rPr>
        <w:lastRenderedPageBreak/>
        <w:t xml:space="preserve">Mackenzie Delta, Canada) and the northwest Russian Arctic (Barents Sea and West Siberia). Oil and gas are also found in the </w:t>
      </w:r>
      <w:r w:rsidRPr="009222C9">
        <w:rPr>
          <w:rStyle w:val="Emphasis"/>
        </w:rPr>
        <w:t>Canadian Arctic Archipelago</w:t>
      </w:r>
      <w:r w:rsidRPr="009222C9">
        <w:rPr>
          <w:rStyle w:val="StyleUnderline"/>
        </w:rPr>
        <w:t xml:space="preserve"> (Nunavut). According to the US Geological Survey (</w:t>
      </w:r>
      <w:r w:rsidRPr="009222C9">
        <w:rPr>
          <w:rStyle w:val="Emphasis"/>
        </w:rPr>
        <w:t>USGS</w:t>
      </w:r>
      <w:r w:rsidRPr="009222C9">
        <w:rPr>
          <w:rStyle w:val="StyleUnderline"/>
        </w:rPr>
        <w:t xml:space="preserve">), up to </w:t>
      </w:r>
      <w:r w:rsidRPr="009222C9">
        <w:rPr>
          <w:rStyle w:val="Emphasis"/>
        </w:rPr>
        <w:t>90 billion barrels of oil</w:t>
      </w:r>
      <w:r w:rsidRPr="009222C9">
        <w:rPr>
          <w:rStyle w:val="StyleUnderline"/>
        </w:rPr>
        <w:t xml:space="preserve">, </w:t>
      </w:r>
      <w:r w:rsidRPr="009222C9">
        <w:rPr>
          <w:rStyle w:val="Emphasis"/>
        </w:rPr>
        <w:t>1,669 trillion cubic feet of natural gas, and 44 billion barrels of liquid natural gas</w:t>
      </w:r>
      <w:r w:rsidRPr="009222C9">
        <w:rPr>
          <w:rStyle w:val="StyleUnderline"/>
        </w:rPr>
        <w:t xml:space="preserve"> may remain in the Arctic, </w:t>
      </w:r>
      <w:r w:rsidRPr="00510CA8">
        <w:rPr>
          <w:rStyle w:val="StyleUnderline"/>
        </w:rPr>
        <w:t xml:space="preserve">around </w:t>
      </w:r>
      <w:r w:rsidRPr="00510CA8">
        <w:rPr>
          <w:rStyle w:val="Emphasis"/>
        </w:rPr>
        <w:t>84 per cent</w:t>
      </w:r>
      <w:r w:rsidRPr="00510CA8">
        <w:rPr>
          <w:rStyle w:val="StyleUnderline"/>
        </w:rPr>
        <w:t xml:space="preserve"> of it in offshore area</w:t>
      </w:r>
      <w:r w:rsidRPr="00543847">
        <w:rPr>
          <w:rStyle w:val="StyleUnderline"/>
          <w:highlight w:val="cyan"/>
        </w:rPr>
        <w:t>s</w:t>
      </w:r>
      <w:r w:rsidRPr="009222C9">
        <w:rPr>
          <w:rStyle w:val="StyleUnderline"/>
        </w:rPr>
        <w:t xml:space="preserve">. This translates to </w:t>
      </w:r>
      <w:r w:rsidRPr="00510CA8">
        <w:rPr>
          <w:rStyle w:val="StyleUnderline"/>
        </w:rPr>
        <w:t xml:space="preserve">roughly </w:t>
      </w:r>
      <w:r w:rsidRPr="00510CA8">
        <w:rPr>
          <w:rStyle w:val="Emphasis"/>
        </w:rPr>
        <w:t>22 per cent</w:t>
      </w:r>
      <w:r w:rsidRPr="00510CA8">
        <w:rPr>
          <w:rStyle w:val="StyleUnderline"/>
        </w:rPr>
        <w:t xml:space="preserve"> of the undiscovered</w:t>
      </w:r>
      <w:r w:rsidRPr="009222C9">
        <w:rPr>
          <w:rStyle w:val="StyleUnderline"/>
        </w:rPr>
        <w:t xml:space="preserve">, technically </w:t>
      </w:r>
      <w:r w:rsidRPr="009222C9">
        <w:rPr>
          <w:rStyle w:val="Emphasis"/>
        </w:rPr>
        <w:t>recoverable</w:t>
      </w:r>
      <w:r w:rsidRPr="009222C9">
        <w:rPr>
          <w:rStyle w:val="StyleUnderline"/>
        </w:rPr>
        <w:t xml:space="preserve"> fossil fuel resources in the world.</w:t>
      </w:r>
      <w:r w:rsidRPr="009222C9">
        <w:rPr>
          <w:sz w:val="16"/>
        </w:rPr>
        <w:t xml:space="preserve"> The USGS says that the ‘extensive Arctic continental shelves may constitute the… geographically largest unexplored prospective area for petroleum remaining on Earth’.</w:t>
      </w:r>
      <w:r>
        <w:rPr>
          <w:sz w:val="16"/>
        </w:rPr>
        <w:t xml:space="preserve"> </w:t>
      </w:r>
      <w:r w:rsidRPr="009222C9">
        <w:rPr>
          <w:sz w:val="16"/>
        </w:rPr>
        <w:t>Arctic mining</w:t>
      </w:r>
      <w:r>
        <w:rPr>
          <w:sz w:val="16"/>
        </w:rPr>
        <w:t xml:space="preserve"> </w:t>
      </w:r>
      <w:r w:rsidRPr="009222C9">
        <w:rPr>
          <w:sz w:val="16"/>
        </w:rPr>
        <w:t>Large deposits of rare earth metals and other minerals are believed to be present in the Arctic</w:t>
      </w:r>
      <w:r>
        <w:rPr>
          <w:sz w:val="16"/>
        </w:rPr>
        <w:t xml:space="preserve"> </w:t>
      </w:r>
      <w:r w:rsidRPr="009222C9">
        <w:rPr>
          <w:sz w:val="16"/>
        </w:rPr>
        <w:t>For now, however, oil and gas aren’t at the top of the international wishlist. ‘If you want to get oil and gas out of the Arctic, it’s going to cost you a lot – setting up the infrastructure, transporting it,’ says Nima Khorrami, a research associate at the Washington DC-based Arctic Institute. ‘Why do that when there’s still so much available in the Middle East?’</w:t>
      </w:r>
      <w:r>
        <w:rPr>
          <w:sz w:val="16"/>
        </w:rPr>
        <w:t xml:space="preserve"> </w:t>
      </w:r>
      <w:r w:rsidRPr="009222C9">
        <w:rPr>
          <w:rStyle w:val="StyleUnderline"/>
        </w:rPr>
        <w:t xml:space="preserve">Instead, the </w:t>
      </w:r>
      <w:r w:rsidRPr="00543847">
        <w:rPr>
          <w:rStyle w:val="Emphasis"/>
          <w:highlight w:val="cyan"/>
        </w:rPr>
        <w:t>main</w:t>
      </w:r>
      <w:r w:rsidRPr="00543847">
        <w:rPr>
          <w:rStyle w:val="StyleUnderline"/>
          <w:highlight w:val="cyan"/>
        </w:rPr>
        <w:t xml:space="preserve"> drivers of</w:t>
      </w:r>
      <w:r w:rsidRPr="009222C9">
        <w:rPr>
          <w:rStyle w:val="StyleUnderline"/>
        </w:rPr>
        <w:t xml:space="preserve"> the </w:t>
      </w:r>
      <w:r w:rsidRPr="00543847">
        <w:rPr>
          <w:rStyle w:val="StyleUnderline"/>
          <w:highlight w:val="cyan"/>
        </w:rPr>
        <w:t>Arctic</w:t>
      </w:r>
      <w:r w:rsidRPr="009222C9">
        <w:rPr>
          <w:rStyle w:val="StyleUnderline"/>
        </w:rPr>
        <w:t xml:space="preserve"> </w:t>
      </w:r>
      <w:r w:rsidRPr="00543847">
        <w:rPr>
          <w:rStyle w:val="StyleUnderline"/>
          <w:highlight w:val="cyan"/>
        </w:rPr>
        <w:t>resource rush are minerals</w:t>
      </w:r>
      <w:r w:rsidRPr="009222C9">
        <w:rPr>
          <w:rStyle w:val="StyleUnderline"/>
        </w:rPr>
        <w:t xml:space="preserve">, in particular </w:t>
      </w:r>
      <w:r w:rsidRPr="00543847">
        <w:rPr>
          <w:rStyle w:val="Emphasis"/>
          <w:highlight w:val="cyan"/>
        </w:rPr>
        <w:t>r</w:t>
      </w:r>
      <w:r w:rsidRPr="00510CA8">
        <w:rPr>
          <w:rStyle w:val="Emphasis"/>
        </w:rPr>
        <w:t>are</w:t>
      </w:r>
      <w:r w:rsidRPr="00543847">
        <w:rPr>
          <w:rStyle w:val="Emphasis"/>
          <w:highlight w:val="cyan"/>
        </w:rPr>
        <w:t xml:space="preserve"> e</w:t>
      </w:r>
      <w:r w:rsidRPr="00510CA8">
        <w:rPr>
          <w:rStyle w:val="Emphasis"/>
        </w:rPr>
        <w:t>arth</w:t>
      </w:r>
      <w:r w:rsidRPr="00543847">
        <w:rPr>
          <w:rStyle w:val="Emphasis"/>
          <w:highlight w:val="cyan"/>
        </w:rPr>
        <w:t xml:space="preserve"> m</w:t>
      </w:r>
      <w:r w:rsidRPr="00510CA8">
        <w:rPr>
          <w:rStyle w:val="Emphasis"/>
        </w:rPr>
        <w:t>etal</w:t>
      </w:r>
      <w:r w:rsidRPr="00543847">
        <w:rPr>
          <w:rStyle w:val="Emphasis"/>
          <w:highlight w:val="cyan"/>
        </w:rPr>
        <w:t>s</w:t>
      </w:r>
      <w:r w:rsidRPr="009222C9">
        <w:rPr>
          <w:rStyle w:val="StyleUnderline"/>
        </w:rPr>
        <w:t xml:space="preserve"> such as neodymium, praseodymium, terbium and dysprosium. These minerals </w:t>
      </w:r>
      <w:r w:rsidRPr="00543847">
        <w:rPr>
          <w:rStyle w:val="StyleUnderline"/>
          <w:highlight w:val="cyan"/>
        </w:rPr>
        <w:t xml:space="preserve">are </w:t>
      </w:r>
      <w:r w:rsidRPr="00543847">
        <w:rPr>
          <w:rStyle w:val="Emphasis"/>
          <w:highlight w:val="cyan"/>
        </w:rPr>
        <w:t>key</w:t>
      </w:r>
      <w:r w:rsidRPr="00543847">
        <w:rPr>
          <w:rStyle w:val="StyleUnderline"/>
          <w:highlight w:val="cyan"/>
        </w:rPr>
        <w:t xml:space="preserve"> to</w:t>
      </w:r>
      <w:r w:rsidRPr="009222C9">
        <w:rPr>
          <w:rStyle w:val="StyleUnderline"/>
        </w:rPr>
        <w:t xml:space="preserve"> the world’s </w:t>
      </w:r>
      <w:r w:rsidRPr="00543847">
        <w:rPr>
          <w:rStyle w:val="StyleUnderline"/>
          <w:highlight w:val="cyan"/>
        </w:rPr>
        <w:t>electric-vehicle and renewable-energy revolutions</w:t>
      </w:r>
      <w:r w:rsidRPr="009222C9">
        <w:rPr>
          <w:rStyle w:val="StyleUnderline"/>
        </w:rPr>
        <w:t xml:space="preserve">, </w:t>
      </w:r>
      <w:r w:rsidRPr="009222C9">
        <w:rPr>
          <w:rStyle w:val="Emphasis"/>
        </w:rPr>
        <w:t>underpinning</w:t>
      </w:r>
      <w:r w:rsidRPr="009222C9">
        <w:rPr>
          <w:rStyle w:val="StyleUnderline"/>
        </w:rPr>
        <w:t xml:space="preserve"> battery technology and wind turbines among other things.</w:t>
      </w:r>
      <w:r w:rsidRPr="009222C9">
        <w:rPr>
          <w:sz w:val="16"/>
        </w:rPr>
        <w:t xml:space="preserve"> However, it’s worth noting that lead, iron, nickel, zinc, gold, silver, coal, mica, precious stones and construction minerals such as sand, gravel and crushed rock are also believed to be present in significant quantities.</w:t>
      </w:r>
      <w:r>
        <w:rPr>
          <w:sz w:val="16"/>
        </w:rPr>
        <w:t xml:space="preserve"> </w:t>
      </w:r>
    </w:p>
    <w:p w14:paraId="1C9A72CC" w14:textId="77777777" w:rsidR="008161BF" w:rsidRDefault="008161BF" w:rsidP="0005732E">
      <w:pPr>
        <w:rPr>
          <w:sz w:val="16"/>
        </w:rPr>
      </w:pPr>
    </w:p>
    <w:p w14:paraId="7DEBA8EF" w14:textId="55BEC4AA" w:rsidR="008161BF" w:rsidRDefault="008161BF" w:rsidP="008161BF">
      <w:pPr>
        <w:pStyle w:val="Heading3"/>
      </w:pPr>
      <w:r>
        <w:lastRenderedPageBreak/>
        <w:t>REM Shortage Now</w:t>
      </w:r>
      <w:r w:rsidR="00497868">
        <w:t xml:space="preserve"> – General</w:t>
      </w:r>
    </w:p>
    <w:p w14:paraId="128B8CB2" w14:textId="77777777" w:rsidR="00497868" w:rsidRDefault="00497868" w:rsidP="00497868">
      <w:pPr>
        <w:pStyle w:val="Heading4"/>
      </w:pPr>
      <w:r>
        <w:t xml:space="preserve">Deep sea mining is key to the global economy and national security, but the US is falling behind China and Russia in the status quo. </w:t>
      </w:r>
    </w:p>
    <w:p w14:paraId="0EA14177" w14:textId="77777777" w:rsidR="00497868" w:rsidRPr="001C4804" w:rsidRDefault="00497868" w:rsidP="00497868">
      <w:pPr>
        <w:rPr>
          <w:rStyle w:val="Style13ptBold"/>
          <w:b w:val="0"/>
          <w:bCs w:val="0"/>
          <w:sz w:val="17"/>
          <w:szCs w:val="17"/>
        </w:rPr>
      </w:pPr>
      <w:r w:rsidRPr="00234CB0">
        <w:rPr>
          <w:rFonts w:eastAsiaTheme="majorEastAsia" w:cstheme="majorBidi"/>
          <w:b/>
          <w:iCs/>
          <w:sz w:val="26"/>
        </w:rPr>
        <w:t>Gilbert &amp; Bazilian</w:t>
      </w:r>
      <w:r>
        <w:rPr>
          <w:rFonts w:eastAsiaTheme="majorEastAsia" w:cstheme="majorBidi"/>
          <w:b/>
          <w:iCs/>
          <w:sz w:val="26"/>
        </w:rPr>
        <w:t xml:space="preserve"> 24</w:t>
      </w:r>
      <w:r>
        <w:t xml:space="preserve"> </w:t>
      </w:r>
      <w:r w:rsidRPr="001C4804">
        <w:rPr>
          <w:sz w:val="17"/>
          <w:szCs w:val="17"/>
        </w:rPr>
        <w:t>[Alex Gilbert is a PhD student in space resources and a fellow at the Payne Institute for Public Policy at the Colorado School of Mines; Morgan Bazilian is the director of the Payne Institute for Public Policy at the Colorado School of Mines; “US Ratification of the Ocean Treaty will Unlock Deep Sea Mining”; From EnergySource, which is is the Global Energy Center’s (GEC) online publication providing commentary and analysis on developments in the energy and climate sector from a wide-array of thought leaders, politicians, and experts; April 2, 2024; https://www.atlanticcouncil.org/blogs/energysource/us-ratification-of-the-ocean-treaty-will-unlock-deep-sea-mining/] -- CL</w:t>
      </w:r>
    </w:p>
    <w:p w14:paraId="5B591991" w14:textId="77777777" w:rsidR="00497868" w:rsidRDefault="00497868" w:rsidP="00497868">
      <w:pPr>
        <w:rPr>
          <w:sz w:val="16"/>
        </w:rPr>
      </w:pPr>
      <w:r w:rsidRPr="00543847">
        <w:rPr>
          <w:rStyle w:val="Emphasis"/>
          <w:highlight w:val="cyan"/>
        </w:rPr>
        <w:t>Hundreds</w:t>
      </w:r>
      <w:r w:rsidRPr="002B6A66">
        <w:rPr>
          <w:rStyle w:val="StyleUnderline"/>
        </w:rPr>
        <w:t xml:space="preserve"> of former political and military leaders </w:t>
      </w:r>
      <w:r w:rsidRPr="00543847">
        <w:rPr>
          <w:rStyle w:val="Emphasis"/>
          <w:highlight w:val="cyan"/>
        </w:rPr>
        <w:t>are calling for the US</w:t>
      </w:r>
      <w:r w:rsidRPr="002B6A66">
        <w:rPr>
          <w:sz w:val="16"/>
        </w:rPr>
        <w:t xml:space="preserve"> Senate to ratify the UN Convention on the Law of the Sea (UNCLOS), the impetus being </w:t>
      </w:r>
      <w:r w:rsidRPr="00543847">
        <w:rPr>
          <w:rStyle w:val="Emphasis"/>
          <w:highlight w:val="cyan"/>
        </w:rPr>
        <w:t xml:space="preserve">to open up deep sea mining to supply </w:t>
      </w:r>
      <w:r w:rsidRPr="009028DD">
        <w:rPr>
          <w:rStyle w:val="Emphasis"/>
        </w:rPr>
        <w:t xml:space="preserve">critical </w:t>
      </w:r>
      <w:r w:rsidRPr="00543847">
        <w:rPr>
          <w:rStyle w:val="Emphasis"/>
          <w:highlight w:val="cyan"/>
        </w:rPr>
        <w:t>minerals needed for clean energy and military tech</w:t>
      </w:r>
      <w:r w:rsidRPr="009028DD">
        <w:rPr>
          <w:rStyle w:val="Emphasis"/>
        </w:rPr>
        <w:t>nologies</w:t>
      </w:r>
      <w:r w:rsidRPr="002B6A66">
        <w:rPr>
          <w:rStyle w:val="Emphasis"/>
        </w:rPr>
        <w:t>.</w:t>
      </w:r>
      <w:r w:rsidRPr="002B6A66">
        <w:rPr>
          <w:sz w:val="16"/>
        </w:rPr>
        <w:t xml:space="preserve"> </w:t>
      </w:r>
      <w:r w:rsidRPr="002B6A66">
        <w:rPr>
          <w:b/>
          <w:bCs/>
          <w:sz w:val="16"/>
        </w:rPr>
        <w:t>UNCLOS</w:t>
      </w:r>
      <w:r w:rsidRPr="002B6A66">
        <w:rPr>
          <w:sz w:val="16"/>
        </w:rPr>
        <w:t xml:space="preserve">, adopted in 1982, is the primary international treaty governing state activities in oceans, particularly in areas beyond national jurisdiction that hold seabed minerals. </w:t>
      </w:r>
      <w:r w:rsidRPr="00543847">
        <w:rPr>
          <w:rStyle w:val="StyleUnderline"/>
          <w:highlight w:val="cyan"/>
        </w:rPr>
        <w:t>Deep sea</w:t>
      </w:r>
      <w:r w:rsidRPr="009028DD">
        <w:rPr>
          <w:rStyle w:val="StyleUnderline"/>
        </w:rPr>
        <w:t>bed</w:t>
      </w:r>
      <w:r w:rsidRPr="00543847">
        <w:rPr>
          <w:rStyle w:val="StyleUnderline"/>
          <w:highlight w:val="cyan"/>
        </w:rPr>
        <w:t xml:space="preserve"> resources include highly valued </w:t>
      </w:r>
      <w:r w:rsidRPr="009028DD">
        <w:rPr>
          <w:rStyle w:val="StyleUnderline"/>
        </w:rPr>
        <w:t>minerals such as</w:t>
      </w:r>
      <w:r w:rsidRPr="002B6A66">
        <w:rPr>
          <w:rStyle w:val="StyleUnderline"/>
        </w:rPr>
        <w:t xml:space="preserve"> cobalt, nickel, and </w:t>
      </w:r>
      <w:r w:rsidRPr="00543847">
        <w:rPr>
          <w:rStyle w:val="StyleUnderline"/>
          <w:highlight w:val="cyan"/>
        </w:rPr>
        <w:t>rare earths</w:t>
      </w:r>
      <w:r w:rsidRPr="002B6A66">
        <w:rPr>
          <w:rStyle w:val="StyleUnderline"/>
        </w:rPr>
        <w:t>. Recent technological advances and new companies are making their extraction economically feasible for the first time</w:t>
      </w:r>
      <w:r w:rsidRPr="002B6A66">
        <w:rPr>
          <w:sz w:val="16"/>
        </w:rPr>
        <w:t xml:space="preserve">. Sign up for PowerPlay, the Atlantic Council’s bimonthly newsletter keeping you up to date on all facets of the energy transition. The United States has yet to ratify the UNCLOS due to historic opposition toward its international regulation of seabed resources in the High Seas. </w:t>
      </w:r>
      <w:r w:rsidRPr="00203B3A">
        <w:rPr>
          <w:rStyle w:val="Emphasis"/>
        </w:rPr>
        <w:t>This</w:t>
      </w:r>
      <w:r w:rsidRPr="00543847">
        <w:rPr>
          <w:rStyle w:val="Emphasis"/>
          <w:highlight w:val="cyan"/>
        </w:rPr>
        <w:t xml:space="preserve"> lack of participation bars US </w:t>
      </w:r>
      <w:r w:rsidRPr="00203B3A">
        <w:rPr>
          <w:rStyle w:val="Emphasis"/>
        </w:rPr>
        <w:t xml:space="preserve">companies </w:t>
      </w:r>
      <w:r w:rsidRPr="00543847">
        <w:rPr>
          <w:rStyle w:val="Emphasis"/>
          <w:highlight w:val="cyan"/>
        </w:rPr>
        <w:t>from</w:t>
      </w:r>
      <w:r w:rsidRPr="002B6A66">
        <w:rPr>
          <w:rStyle w:val="Emphasis"/>
        </w:rPr>
        <w:t xml:space="preserve"> directly participating in what could be </w:t>
      </w:r>
      <w:r w:rsidRPr="00543847">
        <w:rPr>
          <w:rStyle w:val="Emphasis"/>
          <w:highlight w:val="cyan"/>
        </w:rPr>
        <w:t>a significant new industry</w:t>
      </w:r>
      <w:r w:rsidRPr="002B6A66">
        <w:rPr>
          <w:rStyle w:val="StyleUnderline"/>
        </w:rPr>
        <w:t xml:space="preserve">. </w:t>
      </w:r>
      <w:r w:rsidRPr="00543847">
        <w:rPr>
          <w:rStyle w:val="StyleUnderline"/>
          <w:highlight w:val="cyan"/>
        </w:rPr>
        <w:t xml:space="preserve">It has </w:t>
      </w:r>
      <w:r w:rsidRPr="00203B3A">
        <w:rPr>
          <w:rStyle w:val="StyleUnderline"/>
        </w:rPr>
        <w:t>already</w:t>
      </w:r>
      <w:r w:rsidRPr="00543847">
        <w:rPr>
          <w:rStyle w:val="StyleUnderline"/>
          <w:highlight w:val="cyan"/>
        </w:rPr>
        <w:t xml:space="preserve"> led to </w:t>
      </w:r>
      <w:r w:rsidRPr="00543847">
        <w:rPr>
          <w:rStyle w:val="Emphasis"/>
          <w:highlight w:val="cyan"/>
        </w:rPr>
        <w:t xml:space="preserve">dominance of deep sea </w:t>
      </w:r>
      <w:r w:rsidRPr="00203B3A">
        <w:rPr>
          <w:rStyle w:val="Emphasis"/>
        </w:rPr>
        <w:t>exploration</w:t>
      </w:r>
      <w:r w:rsidRPr="002B6A66">
        <w:rPr>
          <w:rStyle w:val="StyleUnderline"/>
        </w:rPr>
        <w:t xml:space="preserve"> permits </w:t>
      </w:r>
      <w:r w:rsidRPr="00543847">
        <w:rPr>
          <w:rStyle w:val="Emphasis"/>
          <w:highlight w:val="cyan"/>
        </w:rPr>
        <w:t>by</w:t>
      </w:r>
      <w:r w:rsidRPr="002B6A66">
        <w:rPr>
          <w:rStyle w:val="Emphasis"/>
        </w:rPr>
        <w:t xml:space="preserve"> geopolitical </w:t>
      </w:r>
      <w:r w:rsidRPr="00234CB0">
        <w:rPr>
          <w:rStyle w:val="Emphasis"/>
        </w:rPr>
        <w:t>competitors</w:t>
      </w:r>
      <w:r w:rsidRPr="002B6A66">
        <w:rPr>
          <w:rStyle w:val="StyleUnderline"/>
        </w:rPr>
        <w:t>—</w:t>
      </w:r>
      <w:r w:rsidRPr="00543847">
        <w:rPr>
          <w:rStyle w:val="StyleUnderline"/>
          <w:highlight w:val="cyan"/>
        </w:rPr>
        <w:t>China</w:t>
      </w:r>
      <w:r w:rsidRPr="002B6A66">
        <w:rPr>
          <w:rStyle w:val="StyleUnderline"/>
        </w:rPr>
        <w:t xml:space="preserve"> </w:t>
      </w:r>
      <w:r w:rsidRPr="00543847">
        <w:rPr>
          <w:rStyle w:val="StyleUnderline"/>
          <w:highlight w:val="cyan"/>
        </w:rPr>
        <w:t>and</w:t>
      </w:r>
      <w:r w:rsidRPr="002B6A66">
        <w:rPr>
          <w:rStyle w:val="StyleUnderline"/>
        </w:rPr>
        <w:t xml:space="preserve"> </w:t>
      </w:r>
      <w:r w:rsidRPr="00543847">
        <w:rPr>
          <w:rStyle w:val="StyleUnderline"/>
          <w:highlight w:val="cyan"/>
        </w:rPr>
        <w:t>Russia</w:t>
      </w:r>
      <w:r w:rsidRPr="002B6A66">
        <w:rPr>
          <w:rStyle w:val="StyleUnderline"/>
        </w:rPr>
        <w:t xml:space="preserve"> have together won nine permits, including in areas historically claimed by the United States.</w:t>
      </w:r>
      <w:r w:rsidRPr="002B6A66">
        <w:rPr>
          <w:sz w:val="16"/>
        </w:rPr>
        <w:t xml:space="preserve"> By ratifying the Law of the Sea treaty</w:t>
      </w:r>
      <w:r w:rsidRPr="002B6A66">
        <w:rPr>
          <w:rStyle w:val="Emphasis"/>
        </w:rPr>
        <w:t xml:space="preserve">, </w:t>
      </w:r>
      <w:r w:rsidRPr="00543847">
        <w:rPr>
          <w:rStyle w:val="Emphasis"/>
          <w:highlight w:val="cyan"/>
        </w:rPr>
        <w:t>the U</w:t>
      </w:r>
      <w:r w:rsidRPr="00203B3A">
        <w:rPr>
          <w:rStyle w:val="Emphasis"/>
        </w:rPr>
        <w:t>nited</w:t>
      </w:r>
      <w:r w:rsidRPr="00543847">
        <w:rPr>
          <w:rStyle w:val="Emphasis"/>
          <w:highlight w:val="cyan"/>
        </w:rPr>
        <w:t xml:space="preserve"> S</w:t>
      </w:r>
      <w:r w:rsidRPr="00203B3A">
        <w:rPr>
          <w:rStyle w:val="Emphasis"/>
        </w:rPr>
        <w:t>tates</w:t>
      </w:r>
      <w:r w:rsidRPr="00543847">
        <w:rPr>
          <w:rStyle w:val="Emphasis"/>
          <w:highlight w:val="cyan"/>
        </w:rPr>
        <w:t xml:space="preserve"> can bolster</w:t>
      </w:r>
      <w:r w:rsidRPr="002B6A66">
        <w:rPr>
          <w:rStyle w:val="Emphasis"/>
        </w:rPr>
        <w:t xml:space="preserve"> critical </w:t>
      </w:r>
      <w:r w:rsidRPr="00543847">
        <w:rPr>
          <w:rStyle w:val="Emphasis"/>
          <w:highlight w:val="cyan"/>
        </w:rPr>
        <w:t>mineral supply security</w:t>
      </w:r>
      <w:r w:rsidRPr="002B6A66">
        <w:rPr>
          <w:rStyle w:val="Emphasis"/>
        </w:rPr>
        <w:t xml:space="preserve">, </w:t>
      </w:r>
      <w:r w:rsidRPr="00543847">
        <w:rPr>
          <w:rStyle w:val="Emphasis"/>
          <w:highlight w:val="cyan"/>
        </w:rPr>
        <w:t>enter deep sea markets, and</w:t>
      </w:r>
      <w:r w:rsidRPr="002B6A66">
        <w:rPr>
          <w:rStyle w:val="Emphasis"/>
        </w:rPr>
        <w:t xml:space="preserve"> </w:t>
      </w:r>
      <w:r w:rsidRPr="00543847">
        <w:rPr>
          <w:rStyle w:val="Emphasis"/>
          <w:highlight w:val="cyan"/>
        </w:rPr>
        <w:t>enhance national security</w:t>
      </w:r>
      <w:r w:rsidRPr="002B6A66">
        <w:rPr>
          <w:b/>
          <w:bCs/>
          <w:sz w:val="16"/>
        </w:rPr>
        <w:t>.</w:t>
      </w:r>
      <w:r w:rsidRPr="002B6A66">
        <w:rPr>
          <w:sz w:val="16"/>
        </w:rPr>
        <w:t xml:space="preserve"> Governments and private industry have long worked to enable the extraction of minerals from the deep seabed for a range of resources, including cobalt crusts, hydrothermal sulphides, and polymetallic nodules. Of these, polymetallic nodules are the most sought after—ocean processes create these billiard-ball-sized clumps of valuable metals. Ore grades in nodules significantly exceed those on land, making their extraction both cost and emissions efficient. The largest collection of nodules is located in an area called the Clarence Clipperton Zone (CCZ), which stretches the Eastern Pacific between Hawaii and Mexico</w:t>
      </w:r>
      <w:r w:rsidRPr="002B6A66">
        <w:rPr>
          <w:rStyle w:val="StyleUnderline"/>
        </w:rPr>
        <w:t xml:space="preserve">. Recent technological developments, particularly in remotely operated vehicles and underwater vehicles, mean that </w:t>
      </w:r>
      <w:r w:rsidRPr="00543847">
        <w:rPr>
          <w:rStyle w:val="StyleUnderline"/>
          <w:highlight w:val="cyan"/>
        </w:rPr>
        <w:t>deep sea resources are</w:t>
      </w:r>
      <w:r w:rsidRPr="00543847">
        <w:rPr>
          <w:sz w:val="16"/>
          <w:highlight w:val="cyan"/>
        </w:rPr>
        <w:t xml:space="preserve"> </w:t>
      </w:r>
      <w:r w:rsidRPr="00234CB0">
        <w:rPr>
          <w:sz w:val="16"/>
        </w:rPr>
        <w:t xml:space="preserve">potentially </w:t>
      </w:r>
      <w:r w:rsidRPr="00234CB0">
        <w:rPr>
          <w:rStyle w:val="StyleUnderline"/>
        </w:rPr>
        <w:t>economical today</w:t>
      </w:r>
      <w:r w:rsidRPr="002B6A66">
        <w:rPr>
          <w:rStyle w:val="Emphasis"/>
        </w:rPr>
        <w:t xml:space="preserve">. Reliable critical mineral supplies are </w:t>
      </w:r>
      <w:r w:rsidRPr="00543847">
        <w:rPr>
          <w:rStyle w:val="Emphasis"/>
          <w:highlight w:val="cyan"/>
        </w:rPr>
        <w:t>increasingly important for the global economy and security</w:t>
      </w:r>
      <w:r w:rsidRPr="002B6A66">
        <w:rPr>
          <w:rStyle w:val="Emphasis"/>
        </w:rPr>
        <w:t>.</w:t>
      </w:r>
      <w:r w:rsidRPr="002B6A66">
        <w:rPr>
          <w:rStyle w:val="StyleUnderline"/>
        </w:rPr>
        <w:t xml:space="preserve"> They are needed to meet clean energy needs, including electricity infrastructure, electric vehicles, and renewable energy. Many </w:t>
      </w:r>
      <w:r w:rsidRPr="00543847">
        <w:rPr>
          <w:rStyle w:val="StyleUnderline"/>
          <w:highlight w:val="cyan"/>
        </w:rPr>
        <w:t>advanced tech</w:t>
      </w:r>
      <w:r w:rsidRPr="00203B3A">
        <w:rPr>
          <w:rStyle w:val="StyleUnderline"/>
        </w:rPr>
        <w:t xml:space="preserve">nologies for </w:t>
      </w:r>
      <w:r w:rsidRPr="00543847">
        <w:rPr>
          <w:rStyle w:val="StyleUnderline"/>
          <w:highlight w:val="cyan"/>
        </w:rPr>
        <w:t>defense applications</w:t>
      </w:r>
      <w:r w:rsidRPr="002B6A66">
        <w:rPr>
          <w:rStyle w:val="StyleUnderline"/>
        </w:rPr>
        <w:t xml:space="preserve">, particularly electronics, </w:t>
      </w:r>
      <w:r w:rsidRPr="00543847">
        <w:rPr>
          <w:rStyle w:val="StyleUnderline"/>
          <w:highlight w:val="cyan"/>
        </w:rPr>
        <w:t>require</w:t>
      </w:r>
      <w:r w:rsidRPr="002B6A66">
        <w:rPr>
          <w:rStyle w:val="StyleUnderline"/>
        </w:rPr>
        <w:t xml:space="preserve"> stable and growing supplies of these </w:t>
      </w:r>
      <w:r w:rsidRPr="00543847">
        <w:rPr>
          <w:rStyle w:val="StyleUnderline"/>
          <w:highlight w:val="cyan"/>
        </w:rPr>
        <w:t>rare minerals</w:t>
      </w:r>
      <w:r w:rsidRPr="002B6A66">
        <w:rPr>
          <w:rStyle w:val="StyleUnderline"/>
        </w:rPr>
        <w:t>.</w:t>
      </w:r>
      <w:r w:rsidRPr="002B6A66">
        <w:rPr>
          <w:b/>
          <w:bCs/>
          <w:sz w:val="16"/>
        </w:rPr>
        <w:t xml:space="preserve"> </w:t>
      </w:r>
      <w:r w:rsidRPr="00543847">
        <w:rPr>
          <w:rStyle w:val="Emphasis"/>
          <w:highlight w:val="cyan"/>
        </w:rPr>
        <w:t>China dominates</w:t>
      </w:r>
      <w:r w:rsidRPr="002B6A66">
        <w:rPr>
          <w:rStyle w:val="Emphasis"/>
        </w:rPr>
        <w:t xml:space="preserve"> </w:t>
      </w:r>
      <w:r w:rsidRPr="00543847">
        <w:rPr>
          <w:rStyle w:val="Emphasis"/>
          <w:highlight w:val="cyan"/>
        </w:rPr>
        <w:t>extraction</w:t>
      </w:r>
      <w:r w:rsidRPr="002B6A66">
        <w:rPr>
          <w:rStyle w:val="Emphasis"/>
        </w:rPr>
        <w:t xml:space="preserve"> and processing </w:t>
      </w:r>
      <w:r w:rsidRPr="00543847">
        <w:rPr>
          <w:rStyle w:val="Emphasis"/>
          <w:highlight w:val="cyan"/>
        </w:rPr>
        <w:t>of most critical minerals</w:t>
      </w:r>
      <w:r w:rsidRPr="002B6A66">
        <w:rPr>
          <w:sz w:val="16"/>
        </w:rPr>
        <w:t xml:space="preserve">, while the United States is a major importer for all minerals that deep sea mining might supply. Governance of deep sea mining depends on location. Under UNCLOS, seabed resources within exclusive economic zones are governed by the relevant nation. Norway recently became the first country to authorize mining of such resources in their jurisdiction, but most resources are outside such zones. Resources in the remaining half of the ocean, called the High Seas, are governed by the International Seabed Authority (ISA). Although the United States played an active role in negotiating UNCLOS and considers most of it customary international law, it has not ratified the treaty due to Senate opposition to the role of the ISA. Among other reasons, some senators historically opposed the ISA’s international royalty mechanism, and expressed concerns about precedent for other domains like outer space. Without ratification, the United States cannot directly participate in the ISA’s governing process, and American companies cannot receive ISA mining permits. These criticisms are not unfounded. The ISA has existed for decades and yet is struggling to establish a governance framework. The small nation of Nauru is forcing the issue legally, and the ISA is close to finalizing its mining permit system, without clear environmental protection. Global environmental groups have called for a moratorium on deep sea mining until scientists can conduct more research on environmental impacts. Still, one of the primary objections (that an ISA-like royalty mechanism would be created for space exploration) to ratifying the law of the sea is no longer valid. In the last decade, the United States and many other countries have passed domestic legislation legalizing space mining without a space equivalent to ISA. This approach has been legitimized by the multilateral US-led Artemis Accords, which now has thirty-five signatories including all major space powers except China and Russia. The United States has secured a governance pathway forward for space resources that does not repeat the limitations of the ISA. The letter calling for ratifying the Law of the Sea is the culmination of a growing bipartisan agreement </w:t>
      </w:r>
      <w:r w:rsidRPr="002B6A66">
        <w:rPr>
          <w:rStyle w:val="StyleUnderline"/>
        </w:rPr>
        <w:t>around securing critical minerals in the face of an ongoing trade war with China.</w:t>
      </w:r>
      <w:r w:rsidRPr="002B6A66">
        <w:rPr>
          <w:sz w:val="16"/>
        </w:rPr>
        <w:t xml:space="preserve"> A group of bipartisan senators led by Senators Lisa Murkowski, Mazie Hirono, and Tim Kaine introduced a resolution explicitly calling </w:t>
      </w:r>
      <w:r w:rsidRPr="002B6A66">
        <w:rPr>
          <w:sz w:val="16"/>
        </w:rPr>
        <w:lastRenderedPageBreak/>
        <w:t xml:space="preserve">for ratification. </w:t>
      </w:r>
      <w:r w:rsidRPr="002B6A66">
        <w:rPr>
          <w:rStyle w:val="StyleUnderline"/>
        </w:rPr>
        <w:t>Congress</w:t>
      </w:r>
      <w:r w:rsidRPr="002B6A66">
        <w:rPr>
          <w:sz w:val="16"/>
        </w:rPr>
        <w:t xml:space="preserve">, in both informal letters and directed reports, </w:t>
      </w:r>
      <w:r w:rsidRPr="002B6A66">
        <w:rPr>
          <w:rStyle w:val="StyleUnderline"/>
        </w:rPr>
        <w:t>is pushing for studies on deep sea resources in US waters and the ability to establish domestic processing infrastructure</w:t>
      </w:r>
      <w:r w:rsidRPr="002B6A66">
        <w:rPr>
          <w:sz w:val="16"/>
        </w:rPr>
        <w:t xml:space="preserve">. In late 2023, the US State Department initiated an extended continental shelf claim into the Arctic and Pacific oceans, exerting jurisdiction over seabed mining for certain areas beyond its exclusive economic zone, a practice explicitly outlined in UNCLOS. However, China and Russia have challenged this new assertion, arguing at ISA that the US cannot make the claim because it has not signed UNCLOS. Ratifying UNCLOS would also bolster US diplomatic power. The Houthi campaign in the Red Sea is disrupting 20 percent of global maritime trade. Multiple submarine telecommunications cables in the Baltic Sea and Red Sea have been severed in the last year, threatening global internet connectivity. For more than a decade, China has been violating the principles of the LOS with their actions in the South China Sea and elsewhere. UNCLOS ratification would greatly strengthen US credibility in seeking international coalitions to push back against these challenges. </w:t>
      </w:r>
      <w:r w:rsidRPr="00543847">
        <w:rPr>
          <w:rStyle w:val="Emphasis"/>
          <w:highlight w:val="cyan"/>
        </w:rPr>
        <w:t>The future of deep sea mining remains uncertain</w:t>
      </w:r>
      <w:r w:rsidRPr="002B6A66">
        <w:rPr>
          <w:sz w:val="16"/>
        </w:rPr>
        <w:t xml:space="preserve">. The burgeoning industry faces technical, economic, regulatory, environmental, and political challenges. </w:t>
      </w:r>
      <w:r w:rsidRPr="002B6A66">
        <w:rPr>
          <w:rStyle w:val="StyleUnderline"/>
        </w:rPr>
        <w:t xml:space="preserve">The abyssal plains of the deep seabed hold unique biodiversity and are fragile, so mining activities must readily incorporate environmental best practices to limit impacts and gain social license to operate. Nevertheless, its potential benefits to meeting critical mineral supply are substantial, as are the geopolitical stakes of establishing a leadership position. </w:t>
      </w:r>
      <w:r w:rsidRPr="00543847">
        <w:rPr>
          <w:rStyle w:val="Emphasis"/>
          <w:highlight w:val="cyan"/>
        </w:rPr>
        <w:t>The urgency of securing critical mineral supply means the time is right for the U</w:t>
      </w:r>
      <w:r w:rsidRPr="002B6A66">
        <w:rPr>
          <w:rStyle w:val="Emphasis"/>
        </w:rPr>
        <w:t xml:space="preserve">nited </w:t>
      </w:r>
      <w:r w:rsidRPr="00543847">
        <w:rPr>
          <w:rStyle w:val="Emphasis"/>
          <w:highlight w:val="cyan"/>
        </w:rPr>
        <w:t>S</w:t>
      </w:r>
      <w:r w:rsidRPr="002B6A66">
        <w:rPr>
          <w:rStyle w:val="Emphasis"/>
        </w:rPr>
        <w:t>tates</w:t>
      </w:r>
      <w:r w:rsidRPr="002B6A66">
        <w:rPr>
          <w:sz w:val="16"/>
        </w:rPr>
        <w:t xml:space="preserve"> to reconsider its formal participation in UNCLOS. </w:t>
      </w:r>
    </w:p>
    <w:p w14:paraId="25DEF0ED" w14:textId="77777777" w:rsidR="000F0AA1" w:rsidRPr="00924433" w:rsidRDefault="000F0AA1" w:rsidP="000F0AA1">
      <w:pPr>
        <w:pStyle w:val="Heading4"/>
      </w:pPr>
      <w:r>
        <w:t>China is ahead in rare earth elements war and the US is running out of time to win it back.</w:t>
      </w:r>
    </w:p>
    <w:p w14:paraId="74CD755B" w14:textId="77777777" w:rsidR="000F0AA1" w:rsidRDefault="000F0AA1" w:rsidP="000F0AA1">
      <w:r>
        <w:rPr>
          <w:rStyle w:val="Style13ptBold"/>
        </w:rPr>
        <w:t>McNeal</w:t>
      </w:r>
      <w:r w:rsidRPr="00924433">
        <w:rPr>
          <w:rStyle w:val="Style13ptBold"/>
        </w:rPr>
        <w:t xml:space="preserve"> </w:t>
      </w:r>
      <w:r>
        <w:rPr>
          <w:rStyle w:val="Style13ptBold"/>
        </w:rPr>
        <w:t>6/29</w:t>
      </w:r>
      <w:r w:rsidRPr="00924433">
        <w:t xml:space="preserve"> [</w:t>
      </w:r>
      <w:r w:rsidRPr="00B1630F">
        <w:t>Dewardric McNeal</w:t>
      </w:r>
      <w:r w:rsidRPr="00924433">
        <w:t xml:space="preserve">; </w:t>
      </w:r>
      <w:r w:rsidRPr="00B1630F">
        <w:t>Managing Director and Senior Policy Analyst at Longview Global, and a CNBC Contributor</w:t>
      </w:r>
      <w:r w:rsidRPr="00924433">
        <w:t xml:space="preserve">; </w:t>
      </w:r>
      <w:r>
        <w:t>6/29/2025</w:t>
      </w:r>
      <w:r w:rsidRPr="00924433">
        <w:t xml:space="preserve">; </w:t>
      </w:r>
      <w:r>
        <w:t>acc. 6/30/2025;</w:t>
      </w:r>
      <w:r w:rsidRPr="00924433">
        <w:t xml:space="preserve"> </w:t>
      </w:r>
      <w:r>
        <w:t>CNBC</w:t>
      </w:r>
      <w:r w:rsidRPr="00924433">
        <w:t>, “</w:t>
      </w:r>
      <w:r w:rsidRPr="00B1630F">
        <w:t>Op-ed: U.S. is losing rare earth metals war to China, and running out of time to win it back</w:t>
      </w:r>
      <w:r w:rsidRPr="00924433">
        <w:t>,”</w:t>
      </w:r>
      <w:r w:rsidRPr="006667ED">
        <w:t xml:space="preserve"> https://www.cnbc.com/2025/06/29/us-china-rare-earth-minerals-metals-geopolitics-power.html</w:t>
      </w:r>
      <w:r w:rsidRPr="00924433">
        <w:t>] cdo</w:t>
      </w:r>
    </w:p>
    <w:p w14:paraId="091C2C48" w14:textId="77777777" w:rsidR="000F0AA1" w:rsidRDefault="000F0AA1" w:rsidP="000F0AA1">
      <w:pPr>
        <w:rPr>
          <w:rStyle w:val="Emphasis"/>
        </w:rPr>
      </w:pPr>
      <w:r w:rsidRPr="00B1630F">
        <w:rPr>
          <w:rStyle w:val="StyleUnderline"/>
        </w:rPr>
        <w:t xml:space="preserve">In </w:t>
      </w:r>
      <w:r w:rsidRPr="00B0152F">
        <w:rPr>
          <w:rStyle w:val="StyleUnderline"/>
          <w:highlight w:val="cyan"/>
        </w:rPr>
        <w:t>April 2025</w:t>
      </w:r>
      <w:r w:rsidRPr="00B1630F">
        <w:rPr>
          <w:rStyle w:val="StyleUnderline"/>
        </w:rPr>
        <w:t xml:space="preserve">, </w:t>
      </w:r>
      <w:r w:rsidRPr="00B0152F">
        <w:rPr>
          <w:rStyle w:val="StyleUnderline"/>
          <w:highlight w:val="cyan"/>
        </w:rPr>
        <w:t xml:space="preserve">China imposed new export controls on </w:t>
      </w:r>
      <w:r w:rsidRPr="00275320">
        <w:rPr>
          <w:rStyle w:val="Emphasis"/>
          <w:highlight w:val="cyan"/>
        </w:rPr>
        <w:t>seven r</w:t>
      </w:r>
      <w:r w:rsidRPr="00275320">
        <w:rPr>
          <w:rStyle w:val="Emphasis"/>
        </w:rPr>
        <w:t xml:space="preserve">are </w:t>
      </w:r>
      <w:r w:rsidRPr="00275320">
        <w:rPr>
          <w:rStyle w:val="Emphasis"/>
          <w:highlight w:val="cyan"/>
        </w:rPr>
        <w:t>e</w:t>
      </w:r>
      <w:r w:rsidRPr="00275320">
        <w:rPr>
          <w:rStyle w:val="Emphasis"/>
        </w:rPr>
        <w:t xml:space="preserve">arth </w:t>
      </w:r>
      <w:r w:rsidRPr="00275320">
        <w:rPr>
          <w:rStyle w:val="Emphasis"/>
          <w:highlight w:val="cyan"/>
        </w:rPr>
        <w:t>e</w:t>
      </w:r>
      <w:r w:rsidRPr="00275320">
        <w:rPr>
          <w:rStyle w:val="Emphasis"/>
        </w:rPr>
        <w:t>lement</w:t>
      </w:r>
      <w:r w:rsidRPr="00275320">
        <w:rPr>
          <w:rStyle w:val="Emphasis"/>
          <w:highlight w:val="cyan"/>
        </w:rPr>
        <w:t>s</w:t>
      </w:r>
      <w:r w:rsidRPr="00B1630F">
        <w:rPr>
          <w:rStyle w:val="StyleUnderline"/>
        </w:rPr>
        <w:t xml:space="preserve"> and the permanent magnets derived from them — </w:t>
      </w:r>
      <w:r w:rsidRPr="00B0152F">
        <w:rPr>
          <w:rStyle w:val="StyleUnderline"/>
          <w:highlight w:val="cyan"/>
        </w:rPr>
        <w:t>materials</w:t>
      </w:r>
      <w:r w:rsidRPr="00B1630F">
        <w:rPr>
          <w:rStyle w:val="StyleUnderline"/>
        </w:rPr>
        <w:t xml:space="preserve"> that </w:t>
      </w:r>
      <w:r w:rsidRPr="00B0152F">
        <w:rPr>
          <w:rStyle w:val="StyleUnderline"/>
          <w:highlight w:val="cyan"/>
        </w:rPr>
        <w:t>form</w:t>
      </w:r>
      <w:r w:rsidRPr="00B1630F">
        <w:rPr>
          <w:rStyle w:val="StyleUnderline"/>
        </w:rPr>
        <w:t xml:space="preserve"> the </w:t>
      </w:r>
      <w:r w:rsidRPr="00275320">
        <w:rPr>
          <w:rStyle w:val="Emphasis"/>
          <w:highlight w:val="cyan"/>
        </w:rPr>
        <w:t xml:space="preserve">foundation of modern life and </w:t>
      </w:r>
      <w:r w:rsidRPr="00275320">
        <w:rPr>
          <w:rStyle w:val="Emphasis"/>
        </w:rPr>
        <w:t xml:space="preserve">modern </w:t>
      </w:r>
      <w:r w:rsidRPr="00275320">
        <w:rPr>
          <w:rStyle w:val="Emphasis"/>
          <w:highlight w:val="cyan"/>
        </w:rPr>
        <w:t>warfare</w:t>
      </w:r>
      <w:r w:rsidRPr="00B1630F">
        <w:rPr>
          <w:rStyle w:val="StyleUnderline"/>
        </w:rPr>
        <w:t xml:space="preserve">. </w:t>
      </w:r>
      <w:r w:rsidRPr="00275320">
        <w:rPr>
          <w:rStyle w:val="Emphasis"/>
        </w:rPr>
        <w:t>Fighter jets, missiles, electric vehicles, drones, wind turbines</w:t>
      </w:r>
      <w:r w:rsidRPr="00B1630F">
        <w:rPr>
          <w:rStyle w:val="StyleUnderline"/>
        </w:rPr>
        <w:t xml:space="preserve">, and even </w:t>
      </w:r>
      <w:r w:rsidRPr="00275320">
        <w:rPr>
          <w:rStyle w:val="Emphasis"/>
        </w:rPr>
        <w:t>data centers</w:t>
      </w:r>
      <w:r w:rsidRPr="00B1630F">
        <w:rPr>
          <w:rStyle w:val="StyleUnderline"/>
        </w:rPr>
        <w:t xml:space="preserve"> rely on high-performance magnets made from these critical minerals</w:t>
      </w:r>
      <w:r w:rsidRPr="00B0152F">
        <w:rPr>
          <w:sz w:val="16"/>
        </w:rPr>
        <w:t>. By restricting their flow,</w:t>
      </w:r>
      <w:r w:rsidRPr="00B1630F">
        <w:rPr>
          <w:rStyle w:val="StyleUnderline"/>
        </w:rPr>
        <w:t xml:space="preserve"> Beijing did not just flex its industrial muscle, it </w:t>
      </w:r>
      <w:r w:rsidRPr="00B0152F">
        <w:rPr>
          <w:rStyle w:val="StyleUnderline"/>
          <w:highlight w:val="cyan"/>
        </w:rPr>
        <w:t xml:space="preserve">revealed America’s </w:t>
      </w:r>
      <w:r w:rsidRPr="00B0152F">
        <w:rPr>
          <w:rStyle w:val="StyleUnderline"/>
        </w:rPr>
        <w:t>and</w:t>
      </w:r>
      <w:r w:rsidRPr="00B1630F">
        <w:rPr>
          <w:rStyle w:val="StyleUnderline"/>
        </w:rPr>
        <w:t xml:space="preserve"> the </w:t>
      </w:r>
      <w:r w:rsidRPr="00B0152F">
        <w:rPr>
          <w:rStyle w:val="StyleUnderline"/>
        </w:rPr>
        <w:t xml:space="preserve">rest of the world’s </w:t>
      </w:r>
      <w:r w:rsidRPr="00275320">
        <w:rPr>
          <w:rStyle w:val="Emphasis"/>
          <w:highlight w:val="cyan"/>
        </w:rPr>
        <w:t>dangerous vulnerability</w:t>
      </w:r>
      <w:r w:rsidRPr="00B1630F">
        <w:rPr>
          <w:rStyle w:val="StyleUnderline"/>
        </w:rPr>
        <w:t xml:space="preserve">. </w:t>
      </w:r>
      <w:r w:rsidRPr="00B0152F">
        <w:rPr>
          <w:rStyle w:val="StyleUnderline"/>
          <w:highlight w:val="cyan"/>
        </w:rPr>
        <w:t>China’s</w:t>
      </w:r>
      <w:r w:rsidRPr="00B1630F">
        <w:rPr>
          <w:rStyle w:val="StyleUnderline"/>
        </w:rPr>
        <w:t xml:space="preserve"> latest </w:t>
      </w:r>
      <w:r w:rsidRPr="00B0152F">
        <w:rPr>
          <w:rStyle w:val="StyleUnderline"/>
          <w:highlight w:val="cyan"/>
        </w:rPr>
        <w:t>actions show</w:t>
      </w:r>
      <w:r w:rsidRPr="00B1630F">
        <w:rPr>
          <w:rStyle w:val="StyleUnderline"/>
        </w:rPr>
        <w:t xml:space="preserve"> their </w:t>
      </w:r>
      <w:r w:rsidRPr="00B0152F">
        <w:rPr>
          <w:rStyle w:val="StyleUnderline"/>
          <w:highlight w:val="cyan"/>
        </w:rPr>
        <w:t xml:space="preserve">readiness and ability to </w:t>
      </w:r>
      <w:r w:rsidRPr="00275320">
        <w:rPr>
          <w:rStyle w:val="Emphasis"/>
          <w:highlight w:val="cyan"/>
        </w:rPr>
        <w:t>weaponize America</w:t>
      </w:r>
      <w:r w:rsidRPr="00275320">
        <w:rPr>
          <w:rStyle w:val="Emphasis"/>
        </w:rPr>
        <w:t>n and global dependence</w:t>
      </w:r>
      <w:r w:rsidRPr="00B1630F">
        <w:rPr>
          <w:rStyle w:val="StyleUnderline"/>
        </w:rPr>
        <w:t>.</w:t>
      </w:r>
      <w:r>
        <w:rPr>
          <w:rStyle w:val="StyleUnderline"/>
        </w:rPr>
        <w:t xml:space="preserve"> </w:t>
      </w:r>
      <w:r w:rsidRPr="00B0152F">
        <w:rPr>
          <w:sz w:val="16"/>
        </w:rPr>
        <w:t xml:space="preserve">This is not a new challenge. </w:t>
      </w:r>
      <w:r w:rsidRPr="00B1630F">
        <w:rPr>
          <w:rStyle w:val="StyleUnderline"/>
        </w:rPr>
        <w:t xml:space="preserve">The </w:t>
      </w:r>
      <w:r w:rsidRPr="00B0152F">
        <w:rPr>
          <w:rStyle w:val="StyleUnderline"/>
          <w:highlight w:val="cyan"/>
        </w:rPr>
        <w:t>U</w:t>
      </w:r>
      <w:r w:rsidRPr="00B1630F">
        <w:rPr>
          <w:rStyle w:val="StyleUnderline"/>
        </w:rPr>
        <w:t xml:space="preserve">nited </w:t>
      </w:r>
      <w:r w:rsidRPr="00B0152F">
        <w:rPr>
          <w:rStyle w:val="StyleUnderline"/>
          <w:highlight w:val="cyan"/>
        </w:rPr>
        <w:t>S</w:t>
      </w:r>
      <w:r w:rsidRPr="00B1630F">
        <w:rPr>
          <w:rStyle w:val="StyleUnderline"/>
        </w:rPr>
        <w:t xml:space="preserve">tates has </w:t>
      </w:r>
      <w:r w:rsidRPr="00B0152F">
        <w:rPr>
          <w:rStyle w:val="StyleUnderline"/>
          <w:highlight w:val="cyan"/>
        </w:rPr>
        <w:t xml:space="preserve">known for </w:t>
      </w:r>
      <w:r w:rsidRPr="00275320">
        <w:rPr>
          <w:rStyle w:val="Emphasis"/>
          <w:highlight w:val="cyan"/>
        </w:rPr>
        <w:t>over 15 years</w:t>
      </w:r>
      <w:r w:rsidRPr="00B1630F">
        <w:rPr>
          <w:rStyle w:val="StyleUnderline"/>
        </w:rPr>
        <w:t xml:space="preserve"> that its </w:t>
      </w:r>
      <w:r w:rsidRPr="00B0152F">
        <w:rPr>
          <w:rStyle w:val="StyleUnderline"/>
          <w:highlight w:val="cyan"/>
        </w:rPr>
        <w:t>critical mineral supply</w:t>
      </w:r>
      <w:r w:rsidRPr="00B1630F">
        <w:rPr>
          <w:rStyle w:val="StyleUnderline"/>
        </w:rPr>
        <w:t xml:space="preserve"> chains were </w:t>
      </w:r>
      <w:r w:rsidRPr="00275320">
        <w:rPr>
          <w:rStyle w:val="Emphasis"/>
        </w:rPr>
        <w:t>too concentrated, too fragile</w:t>
      </w:r>
      <w:r w:rsidRPr="00B1630F">
        <w:rPr>
          <w:rStyle w:val="StyleUnderline"/>
        </w:rPr>
        <w:t xml:space="preserve">, and </w:t>
      </w:r>
      <w:r w:rsidRPr="00275320">
        <w:rPr>
          <w:rStyle w:val="Emphasis"/>
          <w:highlight w:val="cyan"/>
        </w:rPr>
        <w:t>too exposed</w:t>
      </w:r>
      <w:r w:rsidRPr="00B0152F">
        <w:rPr>
          <w:rStyle w:val="StyleUnderline"/>
          <w:highlight w:val="cyan"/>
        </w:rPr>
        <w:t xml:space="preserve"> to Chinese </w:t>
      </w:r>
      <w:r w:rsidRPr="00B0152F">
        <w:rPr>
          <w:rStyle w:val="StyleUnderline"/>
        </w:rPr>
        <w:t>leverage</w:t>
      </w:r>
      <w:r w:rsidRPr="00B1630F">
        <w:rPr>
          <w:rStyle w:val="StyleUnderline"/>
        </w:rPr>
        <w:t xml:space="preserve"> and </w:t>
      </w:r>
      <w:r w:rsidRPr="00B0152F">
        <w:rPr>
          <w:rStyle w:val="StyleUnderline"/>
          <w:highlight w:val="cyan"/>
        </w:rPr>
        <w:t>control</w:t>
      </w:r>
      <w:r w:rsidRPr="00B1630F">
        <w:rPr>
          <w:rStyle w:val="StyleUnderline"/>
        </w:rPr>
        <w:t xml:space="preserve">. And yet, across Democratic and Republican administrations, we have </w:t>
      </w:r>
      <w:r w:rsidRPr="00B0152F">
        <w:rPr>
          <w:rStyle w:val="StyleUnderline"/>
          <w:highlight w:val="cyan"/>
        </w:rPr>
        <w:t>failed</w:t>
      </w:r>
      <w:r w:rsidRPr="00B1630F">
        <w:rPr>
          <w:rStyle w:val="StyleUnderline"/>
        </w:rPr>
        <w:t xml:space="preserve"> to </w:t>
      </w:r>
      <w:r w:rsidRPr="00B0152F">
        <w:rPr>
          <w:rStyle w:val="StyleUnderline"/>
          <w:highlight w:val="cyan"/>
        </w:rPr>
        <w:t>respond with urgency</w:t>
      </w:r>
      <w:r w:rsidRPr="00B1630F">
        <w:rPr>
          <w:rStyle w:val="StyleUnderline"/>
        </w:rPr>
        <w:t xml:space="preserve"> or coherence. Now, the </w:t>
      </w:r>
      <w:r w:rsidRPr="00275320">
        <w:rPr>
          <w:rStyle w:val="Emphasis"/>
          <w:highlight w:val="cyan"/>
        </w:rPr>
        <w:t>consequences of</w:t>
      </w:r>
      <w:r w:rsidRPr="00275320">
        <w:rPr>
          <w:rStyle w:val="Emphasis"/>
        </w:rPr>
        <w:t xml:space="preserve"> those </w:t>
      </w:r>
      <w:r w:rsidRPr="00275320">
        <w:rPr>
          <w:rStyle w:val="Emphasis"/>
          <w:highlight w:val="cyan"/>
        </w:rPr>
        <w:t>failures</w:t>
      </w:r>
      <w:r w:rsidRPr="00275320">
        <w:rPr>
          <w:rStyle w:val="Emphasis"/>
        </w:rPr>
        <w:t xml:space="preserve"> have grabbed us by the neck and </w:t>
      </w:r>
      <w:r w:rsidRPr="00275320">
        <w:rPr>
          <w:rStyle w:val="Emphasis"/>
          <w:highlight w:val="cyan"/>
        </w:rPr>
        <w:t xml:space="preserve">are cascading across </w:t>
      </w:r>
      <w:r w:rsidRPr="00275320">
        <w:rPr>
          <w:rStyle w:val="Emphasis"/>
        </w:rPr>
        <w:t xml:space="preserve">our </w:t>
      </w:r>
      <w:r w:rsidRPr="00275320">
        <w:rPr>
          <w:rStyle w:val="Emphasis"/>
          <w:highlight w:val="cyan"/>
        </w:rPr>
        <w:t>commercial and defense sectors.</w:t>
      </w:r>
      <w:r>
        <w:rPr>
          <w:rStyle w:val="StyleUnderline"/>
        </w:rPr>
        <w:t xml:space="preserve"> </w:t>
      </w:r>
      <w:r w:rsidRPr="00B0152F">
        <w:rPr>
          <w:sz w:val="16"/>
        </w:rPr>
        <w:t>Following the London talks, Washington and Beijing announced on Friday a new trade framework under which China will resume approving export licenses for rare earths over the next six months. U.S. officials have publicly extolled the breakthrough — but have offered few details about what was given in return. That leaves major questions unanswered: What were the U.S. trade-offs? How will the deal be enforced? And what happens when the six months are up?</w:t>
      </w:r>
      <w:r>
        <w:rPr>
          <w:sz w:val="16"/>
        </w:rPr>
        <w:t xml:space="preserve"> </w:t>
      </w:r>
      <w:r w:rsidRPr="00B1630F">
        <w:rPr>
          <w:rStyle w:val="StyleUnderline"/>
        </w:rPr>
        <w:t xml:space="preserve">Skepticism is </w:t>
      </w:r>
      <w:r w:rsidRPr="00275320">
        <w:rPr>
          <w:rStyle w:val="Emphasis"/>
        </w:rPr>
        <w:t>high</w:t>
      </w:r>
      <w:r w:rsidRPr="00B1630F">
        <w:rPr>
          <w:rStyle w:val="StyleUnderline"/>
        </w:rPr>
        <w:t xml:space="preserve">. Ford recently halted production at its Chicago plant due to a magnet shortage — underscoring that even </w:t>
      </w:r>
      <w:r w:rsidRPr="00275320">
        <w:rPr>
          <w:rStyle w:val="Emphasis"/>
        </w:rPr>
        <w:t>short-term supply interruptions have real consequences</w:t>
      </w:r>
      <w:r w:rsidRPr="00B0152F">
        <w:rPr>
          <w:sz w:val="16"/>
        </w:rPr>
        <w:t>. Paper agreements are not supply chain solutions. Without transparency, timely approvals, and long-term planning, this could easily become another diplomatic cycle of one step forward, two steps back.</w:t>
      </w:r>
      <w:r>
        <w:rPr>
          <w:sz w:val="16"/>
        </w:rPr>
        <w:t xml:space="preserve"> </w:t>
      </w:r>
      <w:r w:rsidRPr="00B0152F">
        <w:rPr>
          <w:sz w:val="16"/>
        </w:rPr>
        <w:t>[video omitted]</w:t>
      </w:r>
      <w:r>
        <w:rPr>
          <w:sz w:val="16"/>
        </w:rPr>
        <w:t xml:space="preserve"> </w:t>
      </w:r>
      <w:r w:rsidRPr="00B0152F">
        <w:rPr>
          <w:sz w:val="16"/>
        </w:rPr>
        <w:t xml:space="preserve">Even this limited reprieve carries risks. </w:t>
      </w:r>
      <w:r w:rsidRPr="00275320">
        <w:rPr>
          <w:sz w:val="16"/>
        </w:rPr>
        <w:t xml:space="preserve">Dozens of companies in Europe and North America have described China’s export license process as highly invasive — requiring firms to submit detailed production data, end-use applications, facility images, customer names, and transaction histories. Some </w:t>
      </w:r>
      <w:r w:rsidRPr="00B0152F">
        <w:rPr>
          <w:sz w:val="16"/>
        </w:rPr>
        <w:t>applicants have been denied for not providing photographs or documentation of their end users.</w:t>
      </w:r>
      <w:r>
        <w:rPr>
          <w:sz w:val="16"/>
        </w:rPr>
        <w:t xml:space="preserve"> </w:t>
      </w:r>
      <w:r w:rsidRPr="00B0152F">
        <w:rPr>
          <w:sz w:val="16"/>
        </w:rPr>
        <w:t>Executives say the process amounts to “official information extraction.”</w:t>
      </w:r>
      <w:r>
        <w:rPr>
          <w:sz w:val="16"/>
        </w:rPr>
        <w:t xml:space="preserve"> </w:t>
      </w:r>
      <w:r w:rsidRPr="00B0152F">
        <w:rPr>
          <w:sz w:val="16"/>
        </w:rPr>
        <w:t>While firms are advised not to share sensitive IP, omitting key details can mean indefinite delays. For companies in defense supply chains, the implications are alarming: valuable commercial intelligence could be used to map competitors, disrupt pricing, or advance Chinese substitutes.</w:t>
      </w:r>
      <w:r>
        <w:rPr>
          <w:sz w:val="16"/>
        </w:rPr>
        <w:t xml:space="preserve"> </w:t>
      </w:r>
      <w:r w:rsidRPr="00B0152F">
        <w:rPr>
          <w:sz w:val="16"/>
        </w:rPr>
        <w:t>This isn’t just licensing — it’s competitive surveillance. And until the U.S. builds secure, independent capacity across the critical minerals supply chain, it remains exposed to both disruption and data risk.</w:t>
      </w:r>
      <w:r>
        <w:rPr>
          <w:sz w:val="16"/>
        </w:rPr>
        <w:t xml:space="preserve"> </w:t>
      </w:r>
      <w:r w:rsidRPr="00B0152F">
        <w:rPr>
          <w:sz w:val="16"/>
        </w:rPr>
        <w:t>This vulnerability did not happen overnight. Many have been watching this slow-motion train wreck for years. In 2010, China cut off rare earth exports to Japan during a maritime dispute, a clear warning shot the U.S. observed but brushed off. In 2014, the Obama administration won a WTO case against China’s export restrictions but wrongly assumed that legal success would deter further manipulation.</w:t>
      </w:r>
      <w:r>
        <w:rPr>
          <w:sz w:val="16"/>
        </w:rPr>
        <w:t xml:space="preserve"> </w:t>
      </w:r>
      <w:r w:rsidRPr="00B0152F">
        <w:rPr>
          <w:sz w:val="16"/>
        </w:rPr>
        <w:t>What Trump, Biden have done</w:t>
      </w:r>
      <w:r>
        <w:rPr>
          <w:sz w:val="16"/>
        </w:rPr>
        <w:t xml:space="preserve"> </w:t>
      </w:r>
      <w:r w:rsidRPr="00B0152F">
        <w:rPr>
          <w:sz w:val="16"/>
        </w:rPr>
        <w:t xml:space="preserve">The first </w:t>
      </w:r>
      <w:r w:rsidRPr="00B0152F">
        <w:rPr>
          <w:sz w:val="16"/>
        </w:rPr>
        <w:lastRenderedPageBreak/>
        <w:t>Trump administration identified rare earths as critical but notably exempted them from 2018 China tariffs, perhaps an unspoken acknowledgment of U.S. dependence. Biden took the most structured approach to date: Executive Order 14017, the Critical Minerals Working Group, and funding from the IIJA and IRA. Strategic partnerships like the Minerals Security Partnership emerged. But progress was slow, hampered by permitting delays and uneven ally commitments.</w:t>
      </w:r>
      <w:r>
        <w:rPr>
          <w:sz w:val="16"/>
        </w:rPr>
        <w:t xml:space="preserve"> </w:t>
      </w:r>
      <w:r w:rsidRPr="00421BD8">
        <w:rPr>
          <w:rStyle w:val="StyleUnderline"/>
        </w:rPr>
        <w:t xml:space="preserve">The second Trump administration has returned with more </w:t>
      </w:r>
      <w:r w:rsidRPr="00275320">
        <w:rPr>
          <w:rStyle w:val="Emphasis"/>
        </w:rPr>
        <w:t>aggressive measures</w:t>
      </w:r>
      <w:r w:rsidRPr="00421BD8">
        <w:rPr>
          <w:rStyle w:val="StyleUnderline"/>
        </w:rPr>
        <w:t xml:space="preserve">, invoking Section 232, activating the Defense Production Act, and proposing major funding boosts in FY2026. A National Energy Dominance Council now coordinates efforts. Yet </w:t>
      </w:r>
      <w:r w:rsidRPr="00275320">
        <w:rPr>
          <w:rStyle w:val="Emphasis"/>
        </w:rPr>
        <w:t>these measures</w:t>
      </w:r>
      <w:r w:rsidRPr="00421BD8">
        <w:rPr>
          <w:rStyle w:val="StyleUnderline"/>
        </w:rPr>
        <w:t xml:space="preserve">, like China’s six-month reprieve, still </w:t>
      </w:r>
      <w:r w:rsidRPr="00275320">
        <w:rPr>
          <w:rStyle w:val="Emphasis"/>
        </w:rPr>
        <w:t>fall short of dislodging Beijing’s grip.</w:t>
      </w:r>
      <w:r w:rsidRPr="00421BD8">
        <w:rPr>
          <w:rStyle w:val="StyleUnderline"/>
        </w:rPr>
        <w:t xml:space="preserve"> And crucially, the defense sector remains cut off, with no such licensing window available.</w:t>
      </w:r>
      <w:r>
        <w:rPr>
          <w:rStyle w:val="StyleUnderline"/>
        </w:rPr>
        <w:t xml:space="preserve"> </w:t>
      </w:r>
      <w:r w:rsidRPr="00B0152F">
        <w:rPr>
          <w:sz w:val="16"/>
        </w:rPr>
        <w:t>The recent G7 summit in Canada underscored the global stakes. European Commission President Ursula von der Leyen directly accused China of “weaponizing” its control over key materials like rare earths, calling for a united G7 response. The result: a G7 Critical Minerals Action Plan. Though China was not mentioned by name, the subtext was unmistakable. The plan commits G7 members to raise ESG and traceability standards for key resources; mobilize capital for new projects in critical mineral mining and processing; and cooperate on innovation in recycling, substitution, and refining technologies.</w:t>
      </w:r>
      <w:r>
        <w:rPr>
          <w:sz w:val="16"/>
        </w:rPr>
        <w:t xml:space="preserve"> </w:t>
      </w:r>
      <w:r w:rsidRPr="00B0152F">
        <w:rPr>
          <w:sz w:val="16"/>
        </w:rPr>
        <w:t>Predictably, Beijing reacted with fury. The Chinese Ministry of Foreign Affairs dismissed the plan as “a pretext” for protectionism, claiming the G7 was instigating confrontation out of fear of losing market share.</w:t>
      </w:r>
      <w:r>
        <w:rPr>
          <w:sz w:val="16"/>
        </w:rPr>
        <w:t xml:space="preserve"> </w:t>
      </w:r>
      <w:r w:rsidRPr="00B0152F">
        <w:rPr>
          <w:sz w:val="16"/>
        </w:rPr>
        <w:t>Brussels is now signaling that trade negotiations with Beijing are effectively stalled, so the odds of Chinese retaliation — particularly against the EU — are rising. If China doubles down, it risks pushing the EU, Japan, South Korea, and India more tightly into Washington’s orbit — precisely what Beijing hopes to avoid.</w:t>
      </w:r>
      <w:r>
        <w:rPr>
          <w:sz w:val="16"/>
        </w:rPr>
        <w:t xml:space="preserve"> </w:t>
      </w:r>
      <w:r w:rsidRPr="00B0152F">
        <w:rPr>
          <w:sz w:val="16"/>
        </w:rPr>
        <w:t>China’s dominant position in rare earth mining</w:t>
      </w:r>
      <w:r>
        <w:rPr>
          <w:sz w:val="16"/>
        </w:rPr>
        <w:t xml:space="preserve"> </w:t>
      </w:r>
      <w:r w:rsidRPr="00B0152F">
        <w:rPr>
          <w:sz w:val="16"/>
        </w:rPr>
        <w:t xml:space="preserve">The raw numbers are staggering. </w:t>
      </w:r>
      <w:r w:rsidRPr="00B0152F">
        <w:rPr>
          <w:rStyle w:val="StyleUnderline"/>
          <w:highlight w:val="cyan"/>
        </w:rPr>
        <w:t>China accounts for</w:t>
      </w:r>
      <w:r w:rsidRPr="00421BD8">
        <w:rPr>
          <w:rStyle w:val="StyleUnderline"/>
        </w:rPr>
        <w:t xml:space="preserve"> roughly </w:t>
      </w:r>
      <w:r w:rsidRPr="00275320">
        <w:rPr>
          <w:rStyle w:val="Emphasis"/>
          <w:highlight w:val="cyan"/>
        </w:rPr>
        <w:t>70% of global r</w:t>
      </w:r>
      <w:r w:rsidRPr="00275320">
        <w:rPr>
          <w:rStyle w:val="Emphasis"/>
        </w:rPr>
        <w:t xml:space="preserve">are </w:t>
      </w:r>
      <w:r w:rsidRPr="00275320">
        <w:rPr>
          <w:rStyle w:val="Emphasis"/>
          <w:highlight w:val="cyan"/>
        </w:rPr>
        <w:t>e</w:t>
      </w:r>
      <w:r w:rsidRPr="00275320">
        <w:rPr>
          <w:rStyle w:val="Emphasis"/>
        </w:rPr>
        <w:t xml:space="preserve">arth </w:t>
      </w:r>
      <w:r w:rsidRPr="00275320">
        <w:rPr>
          <w:rStyle w:val="Emphasis"/>
          <w:highlight w:val="cyan"/>
        </w:rPr>
        <w:t>m</w:t>
      </w:r>
      <w:r w:rsidRPr="00275320">
        <w:rPr>
          <w:rStyle w:val="Emphasis"/>
        </w:rPr>
        <w:t>ining</w:t>
      </w:r>
      <w:r w:rsidRPr="00421BD8">
        <w:rPr>
          <w:rStyle w:val="StyleUnderline"/>
        </w:rPr>
        <w:t xml:space="preserve"> but </w:t>
      </w:r>
      <w:r w:rsidRPr="00B0152F">
        <w:rPr>
          <w:rStyle w:val="StyleUnderline"/>
          <w:highlight w:val="cyan"/>
        </w:rPr>
        <w:t xml:space="preserve">over </w:t>
      </w:r>
      <w:r w:rsidRPr="00275320">
        <w:rPr>
          <w:rStyle w:val="Emphasis"/>
          <w:highlight w:val="cyan"/>
        </w:rPr>
        <w:t>90% of</w:t>
      </w:r>
      <w:r w:rsidRPr="00275320">
        <w:rPr>
          <w:rStyle w:val="Emphasis"/>
        </w:rPr>
        <w:t xml:space="preserve"> refining </w:t>
      </w:r>
      <w:r w:rsidRPr="00275320">
        <w:rPr>
          <w:rStyle w:val="Emphasis"/>
          <w:highlight w:val="cyan"/>
        </w:rPr>
        <w:t>capacity</w:t>
      </w:r>
      <w:r w:rsidRPr="00421BD8">
        <w:rPr>
          <w:rStyle w:val="StyleUnderline"/>
        </w:rPr>
        <w:t xml:space="preserve">. It </w:t>
      </w:r>
      <w:r w:rsidRPr="00B0152F">
        <w:rPr>
          <w:rStyle w:val="StyleUnderline"/>
          <w:highlight w:val="cyan"/>
        </w:rPr>
        <w:t xml:space="preserve">produces </w:t>
      </w:r>
      <w:r w:rsidRPr="00275320">
        <w:rPr>
          <w:rStyle w:val="Emphasis"/>
          <w:highlight w:val="cyan"/>
        </w:rPr>
        <w:t>92% of</w:t>
      </w:r>
      <w:r w:rsidRPr="00275320">
        <w:rPr>
          <w:rStyle w:val="Emphasis"/>
        </w:rPr>
        <w:t xml:space="preserve"> the </w:t>
      </w:r>
      <w:r w:rsidRPr="00275320">
        <w:rPr>
          <w:rStyle w:val="Emphasis"/>
          <w:highlight w:val="cyan"/>
        </w:rPr>
        <w:t>world’s</w:t>
      </w:r>
      <w:r w:rsidRPr="00275320">
        <w:rPr>
          <w:rStyle w:val="Emphasis"/>
        </w:rPr>
        <w:t xml:space="preserve"> neodymium-iron-boron</w:t>
      </w:r>
      <w:r w:rsidRPr="00421BD8">
        <w:rPr>
          <w:rStyle w:val="StyleUnderline"/>
        </w:rPr>
        <w:t xml:space="preserve"> (</w:t>
      </w:r>
      <w:r w:rsidRPr="00B0152F">
        <w:rPr>
          <w:rStyle w:val="StyleUnderline"/>
          <w:highlight w:val="cyan"/>
        </w:rPr>
        <w:t>NdFeB</w:t>
      </w:r>
      <w:r w:rsidRPr="00421BD8">
        <w:rPr>
          <w:rStyle w:val="StyleUnderline"/>
        </w:rPr>
        <w:t xml:space="preserve">) magnets — </w:t>
      </w:r>
      <w:r w:rsidRPr="00B0152F">
        <w:rPr>
          <w:rStyle w:val="StyleUnderline"/>
          <w:highlight w:val="cyan"/>
        </w:rPr>
        <w:t>used in</w:t>
      </w:r>
      <w:r w:rsidRPr="00421BD8">
        <w:rPr>
          <w:rStyle w:val="StyleUnderline"/>
        </w:rPr>
        <w:t xml:space="preserve"> </w:t>
      </w:r>
      <w:r w:rsidRPr="00275320">
        <w:rPr>
          <w:rStyle w:val="Emphasis"/>
          <w:highlight w:val="cyan"/>
        </w:rPr>
        <w:t>everything</w:t>
      </w:r>
      <w:r w:rsidRPr="00421BD8">
        <w:rPr>
          <w:rStyle w:val="StyleUnderline"/>
        </w:rPr>
        <w:t xml:space="preserve"> from </w:t>
      </w:r>
      <w:r w:rsidRPr="00275320">
        <w:rPr>
          <w:rStyle w:val="Emphasis"/>
        </w:rPr>
        <w:t>submarines to Teslas</w:t>
      </w:r>
      <w:r w:rsidRPr="00421BD8">
        <w:rPr>
          <w:rStyle w:val="StyleUnderline"/>
        </w:rPr>
        <w:t xml:space="preserve">. This </w:t>
      </w:r>
      <w:r w:rsidRPr="00275320">
        <w:rPr>
          <w:rStyle w:val="Emphasis"/>
        </w:rPr>
        <w:t>dominance is no accident.</w:t>
      </w:r>
      <w:r w:rsidRPr="00421BD8">
        <w:rPr>
          <w:rStyle w:val="StyleUnderline"/>
        </w:rPr>
        <w:t xml:space="preserve"> China subsidized processing, focused on global acquisitions across the supply chain, and scales up production </w:t>
      </w:r>
      <w:r w:rsidRPr="00275320">
        <w:rPr>
          <w:rStyle w:val="Emphasis"/>
        </w:rPr>
        <w:t>much faster than the West can approve and issue permits for a single mine</w:t>
      </w:r>
      <w:r w:rsidRPr="00421BD8">
        <w:rPr>
          <w:rStyle w:val="StyleUnderline"/>
        </w:rPr>
        <w:t>.</w:t>
      </w:r>
      <w:r>
        <w:rPr>
          <w:sz w:val="16"/>
        </w:rPr>
        <w:t xml:space="preserve"> </w:t>
      </w:r>
      <w:r w:rsidRPr="00275320">
        <w:rPr>
          <w:rStyle w:val="StyleUnderline"/>
          <w:highlight w:val="cyan"/>
        </w:rPr>
        <w:t>U.S. sites</w:t>
      </w:r>
      <w:r w:rsidRPr="00B0152F">
        <w:rPr>
          <w:rStyle w:val="StyleUnderline"/>
        </w:rPr>
        <w:t xml:space="preserve"> like MP Materials Mountain Pass and Round Top </w:t>
      </w:r>
      <w:r w:rsidRPr="00275320">
        <w:rPr>
          <w:rStyle w:val="Emphasis"/>
          <w:highlight w:val="cyan"/>
        </w:rPr>
        <w:t>remain</w:t>
      </w:r>
      <w:r w:rsidRPr="00275320">
        <w:rPr>
          <w:rStyle w:val="StyleUnderline"/>
          <w:highlight w:val="cyan"/>
        </w:rPr>
        <w:t xml:space="preserve"> </w:t>
      </w:r>
      <w:r w:rsidRPr="00275320">
        <w:rPr>
          <w:rStyle w:val="Emphasis"/>
          <w:highlight w:val="cyan"/>
        </w:rPr>
        <w:t>incomplete</w:t>
      </w:r>
      <w:r w:rsidRPr="00275320">
        <w:rPr>
          <w:rStyle w:val="StyleUnderline"/>
          <w:highlight w:val="cyan"/>
        </w:rPr>
        <w:t xml:space="preserve"> without downstream processing</w:t>
      </w:r>
      <w:r w:rsidRPr="00B0152F">
        <w:rPr>
          <w:rStyle w:val="StyleUnderline"/>
        </w:rPr>
        <w:t xml:space="preserve">. The DoD and DOE have offered grants, and the FY2026 Trump budget looks to expand U.S. mining capacity and secure access to critical minerals. But all this </w:t>
      </w:r>
      <w:r w:rsidRPr="00275320">
        <w:rPr>
          <w:rStyle w:val="Emphasis"/>
          <w:highlight w:val="cyan"/>
        </w:rPr>
        <w:t>remains dwarfed</w:t>
      </w:r>
      <w:r w:rsidRPr="00275320">
        <w:rPr>
          <w:rStyle w:val="StyleUnderline"/>
          <w:highlight w:val="cyan"/>
        </w:rPr>
        <w:t xml:space="preserve"> by China’s head start and longtime industrial command-and-control of </w:t>
      </w:r>
      <w:r w:rsidRPr="00275320">
        <w:rPr>
          <w:rStyle w:val="StyleUnderline"/>
        </w:rPr>
        <w:t xml:space="preserve">the </w:t>
      </w:r>
      <w:r w:rsidRPr="00275320">
        <w:rPr>
          <w:rStyle w:val="StyleUnderline"/>
          <w:highlight w:val="cyan"/>
        </w:rPr>
        <w:t>sector</w:t>
      </w:r>
      <w:r w:rsidRPr="00B0152F">
        <w:rPr>
          <w:rStyle w:val="StyleUnderline"/>
        </w:rPr>
        <w:t>.</w:t>
      </w:r>
      <w:r>
        <w:rPr>
          <w:rStyle w:val="StyleUnderline"/>
        </w:rPr>
        <w:t xml:space="preserve"> </w:t>
      </w:r>
      <w:r w:rsidRPr="00B0152F">
        <w:rPr>
          <w:sz w:val="16"/>
        </w:rPr>
        <w:t>[image omitted]</w:t>
      </w:r>
      <w:r>
        <w:rPr>
          <w:sz w:val="16"/>
        </w:rPr>
        <w:t xml:space="preserve"> </w:t>
      </w:r>
      <w:r w:rsidRPr="00275320">
        <w:rPr>
          <w:rStyle w:val="StyleUnderline"/>
          <w:highlight w:val="cyan"/>
        </w:rPr>
        <w:t>China moved early and decisively</w:t>
      </w:r>
      <w:r w:rsidRPr="00B0152F">
        <w:rPr>
          <w:rStyle w:val="StyleUnderline"/>
        </w:rPr>
        <w:t xml:space="preserve"> into Africa and Latin America, </w:t>
      </w:r>
      <w:r w:rsidRPr="00275320">
        <w:rPr>
          <w:rStyle w:val="StyleUnderline"/>
          <w:highlight w:val="cyan"/>
        </w:rPr>
        <w:t>partnering with governments</w:t>
      </w:r>
      <w:r w:rsidRPr="00B0152F">
        <w:rPr>
          <w:rStyle w:val="StyleUnderline"/>
        </w:rPr>
        <w:t xml:space="preserve"> in the Democratic Republic of Congo, Bolivia, and Chile; </w:t>
      </w:r>
      <w:r w:rsidRPr="00275320">
        <w:rPr>
          <w:rStyle w:val="StyleUnderline"/>
        </w:rPr>
        <w:t>investing</w:t>
      </w:r>
      <w:r w:rsidRPr="00B0152F">
        <w:rPr>
          <w:rStyle w:val="StyleUnderline"/>
        </w:rPr>
        <w:t xml:space="preserve"> in ports, rails, and </w:t>
      </w:r>
      <w:r w:rsidRPr="00275320">
        <w:rPr>
          <w:rStyle w:val="StyleUnderline"/>
          <w:highlight w:val="cyan"/>
        </w:rPr>
        <w:t>refining infrastructure</w:t>
      </w:r>
      <w:r w:rsidRPr="00B0152F">
        <w:rPr>
          <w:rStyle w:val="StyleUnderline"/>
        </w:rPr>
        <w:t xml:space="preserve">. In contrast, </w:t>
      </w:r>
      <w:r w:rsidRPr="00275320">
        <w:rPr>
          <w:rStyle w:val="StyleUnderline"/>
          <w:highlight w:val="cyan"/>
        </w:rPr>
        <w:t>U.S. efforts and engagement on</w:t>
      </w:r>
      <w:r w:rsidRPr="00B0152F">
        <w:rPr>
          <w:rStyle w:val="StyleUnderline"/>
        </w:rPr>
        <w:t xml:space="preserve"> these sets of </w:t>
      </w:r>
      <w:r w:rsidRPr="00275320">
        <w:rPr>
          <w:rStyle w:val="StyleUnderline"/>
          <w:highlight w:val="cyan"/>
        </w:rPr>
        <w:t>issues</w:t>
      </w:r>
      <w:r w:rsidRPr="00B0152F">
        <w:rPr>
          <w:sz w:val="16"/>
        </w:rPr>
        <w:t xml:space="preserve"> has been piecemeal and values-forward, prioritizing transparency and governance, important issues indeed, but </w:t>
      </w:r>
      <w:r w:rsidRPr="00275320">
        <w:rPr>
          <w:rStyle w:val="StyleUnderline"/>
          <w:highlight w:val="cyan"/>
        </w:rPr>
        <w:t>delivering limited momentum of</w:t>
      </w:r>
      <w:r w:rsidRPr="00B0152F">
        <w:rPr>
          <w:rStyle w:val="StyleUnderline"/>
        </w:rPr>
        <w:t xml:space="preserve"> the </w:t>
      </w:r>
      <w:r w:rsidRPr="00275320">
        <w:rPr>
          <w:rStyle w:val="StyleUnderline"/>
          <w:highlight w:val="cyan"/>
        </w:rPr>
        <w:t>critical mineral issues</w:t>
      </w:r>
      <w:r w:rsidRPr="00B0152F">
        <w:rPr>
          <w:rStyle w:val="StyleUnderline"/>
        </w:rPr>
        <w:t>.</w:t>
      </w:r>
      <w:r w:rsidRPr="00B0152F">
        <w:rPr>
          <w:sz w:val="16"/>
        </w:rPr>
        <w:t xml:space="preserve"> Even recent MOUs with Ukraine and the Democratic Republic of Congo remain, for now, symbolic, hindered by conflict and instability in those countries.</w:t>
      </w:r>
      <w:r>
        <w:rPr>
          <w:sz w:val="16"/>
        </w:rPr>
        <w:t xml:space="preserve"> </w:t>
      </w:r>
      <w:r w:rsidRPr="00B0152F">
        <w:rPr>
          <w:sz w:val="16"/>
        </w:rPr>
        <w:t>The London talks and recent trade deal progress bought time. But time without a strategy is not fruitful. China’s licensing regime remains intact, its data demands unabated. The defense sector remains shut out. Meanwhile, congressional threats to rescind clean energy and industrial policy funding could stall rare-earth projects just as they gain traction.</w:t>
      </w:r>
      <w:r>
        <w:rPr>
          <w:sz w:val="16"/>
        </w:rPr>
        <w:t xml:space="preserve"> </w:t>
      </w:r>
      <w:r w:rsidRPr="00B0152F">
        <w:rPr>
          <w:rStyle w:val="StyleUnderline"/>
        </w:rPr>
        <w:t xml:space="preserve">This is a decisive moment. </w:t>
      </w:r>
      <w:r w:rsidRPr="00275320">
        <w:rPr>
          <w:rStyle w:val="StyleUnderline"/>
          <w:highlight w:val="cyan"/>
        </w:rPr>
        <w:t>China is betting that America’s internal divisions</w:t>
      </w:r>
      <w:r w:rsidRPr="00B0152F">
        <w:rPr>
          <w:rStyle w:val="StyleUnderline"/>
        </w:rPr>
        <w:t xml:space="preserve"> — between l</w:t>
      </w:r>
      <w:r w:rsidRPr="00275320">
        <w:rPr>
          <w:rStyle w:val="Emphasis"/>
        </w:rPr>
        <w:t xml:space="preserve">abor, industry, environmentalists, tribal nations, and political factions </w:t>
      </w:r>
      <w:r w:rsidRPr="00B0152F">
        <w:rPr>
          <w:rStyle w:val="StyleUnderline"/>
        </w:rPr>
        <w:t xml:space="preserve">— will </w:t>
      </w:r>
      <w:r w:rsidRPr="00275320">
        <w:rPr>
          <w:rStyle w:val="StyleUnderline"/>
          <w:highlight w:val="cyan"/>
        </w:rPr>
        <w:t>prevent</w:t>
      </w:r>
      <w:r w:rsidRPr="00B0152F">
        <w:rPr>
          <w:rStyle w:val="StyleUnderline"/>
        </w:rPr>
        <w:t xml:space="preserve"> the </w:t>
      </w:r>
      <w:r w:rsidRPr="00275320">
        <w:rPr>
          <w:rStyle w:val="StyleUnderline"/>
          <w:highlight w:val="cyan"/>
        </w:rPr>
        <w:t>kind of unified, sustained effort needed to compete</w:t>
      </w:r>
      <w:r w:rsidRPr="00B0152F">
        <w:rPr>
          <w:rStyle w:val="StyleUnderline"/>
        </w:rPr>
        <w:t xml:space="preserve">. </w:t>
      </w:r>
      <w:r w:rsidRPr="00B0152F">
        <w:rPr>
          <w:sz w:val="16"/>
        </w:rPr>
        <w:t>They may be right. The U.S. needs to proves them wrong.</w:t>
      </w:r>
      <w:r>
        <w:rPr>
          <w:sz w:val="16"/>
        </w:rPr>
        <w:t xml:space="preserve"> </w:t>
      </w:r>
      <w:r w:rsidRPr="00B0152F">
        <w:rPr>
          <w:sz w:val="16"/>
        </w:rPr>
        <w:t>Critical minerals are geopolitical power</w:t>
      </w:r>
      <w:r>
        <w:rPr>
          <w:sz w:val="16"/>
        </w:rPr>
        <w:t xml:space="preserve"> </w:t>
      </w:r>
      <w:r w:rsidRPr="00B0152F">
        <w:rPr>
          <w:rStyle w:val="StyleUnderline"/>
        </w:rPr>
        <w:t xml:space="preserve">The </w:t>
      </w:r>
      <w:r w:rsidRPr="00275320">
        <w:rPr>
          <w:rStyle w:val="StyleUnderline"/>
          <w:highlight w:val="cyan"/>
        </w:rPr>
        <w:t>U</w:t>
      </w:r>
      <w:r w:rsidRPr="00B0152F">
        <w:rPr>
          <w:rStyle w:val="StyleUnderline"/>
        </w:rPr>
        <w:t xml:space="preserve">nited </w:t>
      </w:r>
      <w:r w:rsidRPr="00275320">
        <w:rPr>
          <w:rStyle w:val="StyleUnderline"/>
          <w:highlight w:val="cyan"/>
        </w:rPr>
        <w:t>S</w:t>
      </w:r>
      <w:r w:rsidRPr="00B0152F">
        <w:rPr>
          <w:rStyle w:val="StyleUnderline"/>
        </w:rPr>
        <w:t xml:space="preserve">tates </w:t>
      </w:r>
      <w:r w:rsidRPr="00275320">
        <w:rPr>
          <w:rStyle w:val="StyleUnderline"/>
          <w:highlight w:val="cyan"/>
        </w:rPr>
        <w:t>must</w:t>
      </w:r>
      <w:r w:rsidRPr="00B0152F">
        <w:rPr>
          <w:rStyle w:val="StyleUnderline"/>
        </w:rPr>
        <w:t xml:space="preserve"> now </w:t>
      </w:r>
      <w:r w:rsidRPr="00275320">
        <w:rPr>
          <w:rStyle w:val="StyleUnderline"/>
          <w:highlight w:val="cyan"/>
        </w:rPr>
        <w:t>treat critical minerals</w:t>
      </w:r>
      <w:r w:rsidRPr="00B0152F">
        <w:rPr>
          <w:rStyle w:val="StyleUnderline"/>
        </w:rPr>
        <w:t xml:space="preserve"> </w:t>
      </w:r>
      <w:r w:rsidRPr="00275320">
        <w:rPr>
          <w:rStyle w:val="Emphasis"/>
        </w:rPr>
        <w:t>not as commodities</w:t>
      </w:r>
      <w:r w:rsidRPr="00B0152F">
        <w:rPr>
          <w:rStyle w:val="StyleUnderline"/>
        </w:rPr>
        <w:t xml:space="preserve">, but </w:t>
      </w:r>
      <w:r w:rsidRPr="00275320">
        <w:rPr>
          <w:rStyle w:val="StyleUnderline"/>
          <w:highlight w:val="cyan"/>
        </w:rPr>
        <w:t xml:space="preserve">as </w:t>
      </w:r>
      <w:r w:rsidRPr="00275320">
        <w:rPr>
          <w:rStyle w:val="Emphasis"/>
          <w:highlight w:val="cyan"/>
        </w:rPr>
        <w:t>instruments of</w:t>
      </w:r>
      <w:r w:rsidRPr="00275320">
        <w:rPr>
          <w:rStyle w:val="Emphasis"/>
        </w:rPr>
        <w:t xml:space="preserve"> </w:t>
      </w:r>
      <w:r w:rsidRPr="00275320">
        <w:rPr>
          <w:rStyle w:val="Emphasis"/>
          <w:highlight w:val="cyan"/>
        </w:rPr>
        <w:t>geopolitical power</w:t>
      </w:r>
      <w:r w:rsidRPr="00B0152F">
        <w:rPr>
          <w:rStyle w:val="StyleUnderline"/>
        </w:rPr>
        <w:t xml:space="preserve">. </w:t>
      </w:r>
      <w:r w:rsidRPr="00275320">
        <w:rPr>
          <w:rStyle w:val="StyleUnderline"/>
          <w:highlight w:val="cyan"/>
        </w:rPr>
        <w:t>China already does</w:t>
      </w:r>
      <w:r w:rsidRPr="00B0152F">
        <w:rPr>
          <w:rStyle w:val="StyleUnderline"/>
        </w:rPr>
        <w:t xml:space="preserve">. </w:t>
      </w:r>
      <w:r w:rsidRPr="00275320">
        <w:rPr>
          <w:rStyle w:val="StyleUnderline"/>
          <w:highlight w:val="cyan"/>
        </w:rPr>
        <w:t>Escaping its grip</w:t>
      </w:r>
      <w:r w:rsidRPr="00B0152F">
        <w:rPr>
          <w:rStyle w:val="StyleUnderline"/>
        </w:rPr>
        <w:t xml:space="preserve"> will </w:t>
      </w:r>
      <w:r w:rsidRPr="00275320">
        <w:rPr>
          <w:rStyle w:val="Emphasis"/>
        </w:rPr>
        <w:t>require more than mine permits and short-term funding</w:t>
      </w:r>
      <w:r w:rsidRPr="00B0152F">
        <w:rPr>
          <w:rStyle w:val="StyleUnderline"/>
        </w:rPr>
        <w:t xml:space="preserve">. It </w:t>
      </w:r>
      <w:r w:rsidRPr="00275320">
        <w:rPr>
          <w:rStyle w:val="StyleUnderline"/>
          <w:highlight w:val="cyan"/>
        </w:rPr>
        <w:t>demands</w:t>
      </w:r>
      <w:r w:rsidRPr="00B0152F">
        <w:rPr>
          <w:rStyle w:val="StyleUnderline"/>
        </w:rPr>
        <w:t xml:space="preserve"> a </w:t>
      </w:r>
      <w:r w:rsidRPr="00275320">
        <w:rPr>
          <w:rStyle w:val="StyleUnderline"/>
          <w:highlight w:val="cyan"/>
        </w:rPr>
        <w:t>coherent, long-term strategy</w:t>
      </w:r>
      <w:r w:rsidRPr="00B0152F">
        <w:rPr>
          <w:rStyle w:val="StyleUnderline"/>
        </w:rPr>
        <w:t xml:space="preserve"> to </w:t>
      </w:r>
      <w:r w:rsidRPr="00275320">
        <w:rPr>
          <w:rStyle w:val="StyleUnderline"/>
          <w:highlight w:val="cyan"/>
        </w:rPr>
        <w:t>build</w:t>
      </w:r>
      <w:r w:rsidRPr="00B0152F">
        <w:rPr>
          <w:rStyle w:val="StyleUnderline"/>
        </w:rPr>
        <w:t xml:space="preserve"> a </w:t>
      </w:r>
      <w:r w:rsidRPr="00275320">
        <w:rPr>
          <w:rStyle w:val="StyleUnderline"/>
          <w:highlight w:val="cyan"/>
        </w:rPr>
        <w:t>complete supply chain</w:t>
      </w:r>
      <w:r w:rsidRPr="00B0152F">
        <w:rPr>
          <w:rStyle w:val="StyleUnderline"/>
        </w:rPr>
        <w:t xml:space="preserve"> that </w:t>
      </w:r>
      <w:r w:rsidRPr="00275320">
        <w:rPr>
          <w:rStyle w:val="StyleUnderline"/>
          <w:highlight w:val="cyan"/>
        </w:rPr>
        <w:t>includes</w:t>
      </w:r>
      <w:r w:rsidRPr="00B0152F">
        <w:rPr>
          <w:rStyle w:val="StyleUnderline"/>
        </w:rPr>
        <w:t xml:space="preserve"> </w:t>
      </w:r>
      <w:r w:rsidRPr="00275320">
        <w:rPr>
          <w:rStyle w:val="Emphasis"/>
        </w:rPr>
        <w:t>not only domestic capabilities</w:t>
      </w:r>
      <w:r w:rsidRPr="00B0152F">
        <w:rPr>
          <w:rStyle w:val="StyleUnderline"/>
        </w:rPr>
        <w:t xml:space="preserve"> but </w:t>
      </w:r>
      <w:r w:rsidRPr="00275320">
        <w:rPr>
          <w:rStyle w:val="StyleUnderline"/>
        </w:rPr>
        <w:t xml:space="preserve">also </w:t>
      </w:r>
      <w:r w:rsidRPr="00275320">
        <w:rPr>
          <w:rStyle w:val="StyleUnderline"/>
          <w:highlight w:val="cyan"/>
        </w:rPr>
        <w:t>reliable allies and partners</w:t>
      </w:r>
      <w:r w:rsidRPr="00B0152F">
        <w:rPr>
          <w:rStyle w:val="StyleUnderline"/>
        </w:rPr>
        <w:t xml:space="preserve">. From mining and refining to magnet production and recycling, </w:t>
      </w:r>
      <w:r w:rsidRPr="00275320">
        <w:rPr>
          <w:rStyle w:val="Emphasis"/>
          <w:highlight w:val="cyan"/>
        </w:rPr>
        <w:t>every link must be strengthened</w:t>
      </w:r>
      <w:r w:rsidRPr="00B0152F">
        <w:rPr>
          <w:rStyle w:val="StyleUnderline"/>
        </w:rPr>
        <w:t xml:space="preserve"> through targeted investment, permitting reform, and strategic coordination.</w:t>
      </w:r>
      <w:r>
        <w:rPr>
          <w:rStyle w:val="StyleUnderline"/>
        </w:rPr>
        <w:t xml:space="preserve"> </w:t>
      </w:r>
      <w:r w:rsidRPr="00B0152F">
        <w:rPr>
          <w:sz w:val="16"/>
        </w:rPr>
        <w:t>A successful and sustainable policy requires commitment from one presidency to the next. Nor can the U.S. afford to engage allies and partners only rhetorically. Countries like the Democratic Republic of Congo, Chile, and Indonesia (among others) need sustained partnerships backed by financing, technology transfer, and critical infrastructure investments, not just our lectures on governance.</w:t>
      </w:r>
      <w:r>
        <w:rPr>
          <w:sz w:val="16"/>
        </w:rPr>
        <w:t xml:space="preserve"> </w:t>
      </w:r>
      <w:r w:rsidRPr="00B0152F">
        <w:rPr>
          <w:rStyle w:val="StyleUnderline"/>
        </w:rPr>
        <w:t xml:space="preserve">The </w:t>
      </w:r>
      <w:r w:rsidRPr="00217E81">
        <w:rPr>
          <w:rStyle w:val="Emphasis"/>
        </w:rPr>
        <w:t>six-month export reprieve</w:t>
      </w:r>
      <w:r w:rsidRPr="00B0152F">
        <w:rPr>
          <w:rStyle w:val="StyleUnderline"/>
        </w:rPr>
        <w:t xml:space="preserve"> from China is not a solution — it is a stress test. It </w:t>
      </w:r>
      <w:r w:rsidRPr="00217E81">
        <w:rPr>
          <w:rStyle w:val="Emphasis"/>
        </w:rPr>
        <w:t>reveals whether the U.S. can finally focus and act</w:t>
      </w:r>
      <w:r w:rsidRPr="00B0152F">
        <w:rPr>
          <w:rStyle w:val="StyleUnderline"/>
        </w:rPr>
        <w:t xml:space="preserve">, or whether it will retreat again into complacency. </w:t>
      </w:r>
      <w:r w:rsidRPr="00217E81">
        <w:rPr>
          <w:rStyle w:val="Emphasis"/>
        </w:rPr>
        <w:t>Beijing is betting it will be the latter</w:t>
      </w:r>
      <w:r w:rsidRPr="00B0152F">
        <w:rPr>
          <w:rStyle w:val="StyleUnderline"/>
        </w:rPr>
        <w:t xml:space="preserve">. </w:t>
      </w:r>
      <w:r w:rsidRPr="00B0152F">
        <w:rPr>
          <w:rStyle w:val="StyleUnderline"/>
          <w:highlight w:val="cyan"/>
        </w:rPr>
        <w:t xml:space="preserve">Washington must respond with </w:t>
      </w:r>
      <w:r w:rsidRPr="00217E81">
        <w:rPr>
          <w:rStyle w:val="Emphasis"/>
          <w:highlight w:val="cyan"/>
        </w:rPr>
        <w:t>urgency</w:t>
      </w:r>
      <w:r w:rsidRPr="00217E81">
        <w:rPr>
          <w:rStyle w:val="Emphasis"/>
        </w:rPr>
        <w:t xml:space="preserve">, </w:t>
      </w:r>
      <w:r w:rsidRPr="00217E81">
        <w:rPr>
          <w:rStyle w:val="Emphasis"/>
          <w:highlight w:val="cyan"/>
        </w:rPr>
        <w:t>unity</w:t>
      </w:r>
      <w:r w:rsidRPr="00217E81">
        <w:rPr>
          <w:rStyle w:val="Emphasis"/>
        </w:rPr>
        <w:t xml:space="preserve">, </w:t>
      </w:r>
      <w:r w:rsidRPr="00217E81">
        <w:rPr>
          <w:rStyle w:val="Emphasis"/>
          <w:highlight w:val="cyan"/>
        </w:rPr>
        <w:t>and</w:t>
      </w:r>
      <w:r w:rsidRPr="00217E81">
        <w:rPr>
          <w:rStyle w:val="Emphasis"/>
        </w:rPr>
        <w:t xml:space="preserve"> a </w:t>
      </w:r>
      <w:r w:rsidRPr="00217E81">
        <w:rPr>
          <w:rStyle w:val="Emphasis"/>
          <w:highlight w:val="cyan"/>
        </w:rPr>
        <w:t>strategy</w:t>
      </w:r>
      <w:r w:rsidRPr="00B0152F">
        <w:rPr>
          <w:rStyle w:val="StyleUnderline"/>
        </w:rPr>
        <w:t xml:space="preserve"> equal to the scale of the challenge. </w:t>
      </w:r>
      <w:r w:rsidRPr="00217E81">
        <w:rPr>
          <w:rStyle w:val="Emphasis"/>
          <w:highlight w:val="cyan"/>
        </w:rPr>
        <w:t>There is still time, but not much.</w:t>
      </w:r>
    </w:p>
    <w:p w14:paraId="18DB822D" w14:textId="77777777" w:rsidR="000F0AA1" w:rsidRDefault="000F0AA1" w:rsidP="000F0AA1">
      <w:pPr>
        <w:rPr>
          <w:u w:val="single"/>
        </w:rPr>
      </w:pPr>
    </w:p>
    <w:p w14:paraId="381DBEC8" w14:textId="77777777" w:rsidR="000F0AA1" w:rsidRDefault="000F0AA1" w:rsidP="000F0AA1"/>
    <w:p w14:paraId="4E7526EE" w14:textId="77777777" w:rsidR="000F0AA1" w:rsidRDefault="000F0AA1" w:rsidP="000F0AA1">
      <w:pPr>
        <w:pStyle w:val="Heading4"/>
      </w:pPr>
      <w:r>
        <w:t xml:space="preserve">China’s recent restrictions on REEs in response to Trump’s tariffs leave the US defense industry vulnerable in the status quo, and gives China a definitive advantage in defense technologies. </w:t>
      </w:r>
    </w:p>
    <w:p w14:paraId="7F634842" w14:textId="77777777" w:rsidR="000F0AA1" w:rsidRDefault="000F0AA1" w:rsidP="000F0AA1">
      <w:r w:rsidRPr="00DB1A69">
        <w:rPr>
          <w:b/>
          <w:bCs/>
          <w:sz w:val="26"/>
          <w:szCs w:val="26"/>
        </w:rPr>
        <w:t>Baskaran &amp; Schwartz 4/14</w:t>
      </w:r>
      <w:r>
        <w:t xml:space="preserve"> [Gracelin Baskaran is director of the Critical Minerals Security Program at the Center for Strategic and International Studies (CSIS). She is a mining economist, specializing in critical minerals and trade; Meredith Schwartz is a research associate for the Critical Minerals Security Program at CSIS; “The Consequences of China’s New Rare Earths Export Restrictions”; CSIS is a private institution focusing on international public policy issues; April 14, 2025; </w:t>
      </w:r>
      <w:r w:rsidRPr="00DB1A69">
        <w:t>https://www.csis.org/people/meredith-schwartz</w:t>
      </w:r>
      <w:r>
        <w:t>] -- CL</w:t>
      </w:r>
    </w:p>
    <w:p w14:paraId="6D4908AE" w14:textId="1ED7F6FA" w:rsidR="000F0AA1" w:rsidRPr="009A0BA2" w:rsidRDefault="000F0AA1" w:rsidP="000F0AA1">
      <w:pPr>
        <w:rPr>
          <w:sz w:val="16"/>
        </w:rPr>
      </w:pPr>
      <w:r w:rsidRPr="00DD5A29">
        <w:rPr>
          <w:rStyle w:val="StyleUnderline"/>
          <w:highlight w:val="cyan"/>
        </w:rPr>
        <w:t xml:space="preserve">On April 4, </w:t>
      </w:r>
      <w:r w:rsidRPr="00DD5A29">
        <w:rPr>
          <w:rStyle w:val="Emphasis"/>
          <w:highlight w:val="cyan"/>
        </w:rPr>
        <w:t>China</w:t>
      </w:r>
      <w:r w:rsidRPr="00DD5A29">
        <w:rPr>
          <w:rStyle w:val="Emphasis"/>
        </w:rPr>
        <w:t xml:space="preserve">’s Ministry of Commerce </w:t>
      </w:r>
      <w:r w:rsidRPr="00DD5A29">
        <w:rPr>
          <w:rStyle w:val="Emphasis"/>
          <w:highlight w:val="cyan"/>
        </w:rPr>
        <w:t>imposed export restrictions on seven</w:t>
      </w:r>
      <w:r w:rsidRPr="00DD5A29">
        <w:rPr>
          <w:rStyle w:val="Emphasis"/>
        </w:rPr>
        <w:t xml:space="preserve"> rare earth elements (</w:t>
      </w:r>
      <w:r w:rsidRPr="00DD5A29">
        <w:rPr>
          <w:rStyle w:val="Emphasis"/>
          <w:highlight w:val="cyan"/>
        </w:rPr>
        <w:t>REEs</w:t>
      </w:r>
      <w:r w:rsidRPr="00DD5A29">
        <w:rPr>
          <w:rStyle w:val="Emphasis"/>
        </w:rPr>
        <w:t>)</w:t>
      </w:r>
      <w:r w:rsidRPr="000A7110">
        <w:rPr>
          <w:rStyle w:val="StyleUnderline"/>
        </w:rPr>
        <w:t xml:space="preserve"> and magnets </w:t>
      </w:r>
      <w:r w:rsidRPr="00DD5A29">
        <w:rPr>
          <w:rStyle w:val="Emphasis"/>
          <w:highlight w:val="cyan"/>
        </w:rPr>
        <w:t>used in the defense</w:t>
      </w:r>
      <w:r w:rsidRPr="00DD5A29">
        <w:rPr>
          <w:rStyle w:val="Emphasis"/>
        </w:rPr>
        <w:t xml:space="preserve">, energy, and automotive </w:t>
      </w:r>
      <w:r w:rsidRPr="00DD5A29">
        <w:rPr>
          <w:rStyle w:val="Emphasis"/>
          <w:highlight w:val="cyan"/>
        </w:rPr>
        <w:t>sector</w:t>
      </w:r>
      <w:r w:rsidRPr="00DD5A29">
        <w:rPr>
          <w:rStyle w:val="Emphasis"/>
        </w:rPr>
        <w:t xml:space="preserve">s </w:t>
      </w:r>
      <w:r w:rsidRPr="00DD5A29">
        <w:rPr>
          <w:rStyle w:val="Emphasis"/>
          <w:highlight w:val="cyan"/>
        </w:rPr>
        <w:t>in response to U.S. President</w:t>
      </w:r>
      <w:r w:rsidRPr="00DD5A29">
        <w:rPr>
          <w:rStyle w:val="Emphasis"/>
        </w:rPr>
        <w:t xml:space="preserve"> Donald </w:t>
      </w:r>
      <w:r w:rsidRPr="00DD5A29">
        <w:rPr>
          <w:rStyle w:val="Emphasis"/>
          <w:highlight w:val="cyan"/>
        </w:rPr>
        <w:t>Trump’s tariff increases on Chinese products</w:t>
      </w:r>
      <w:r w:rsidRPr="000A7110">
        <w:rPr>
          <w:rStyle w:val="StyleUnderline"/>
        </w:rPr>
        <w:t>. The new restrictions apply to 7 of 17 REEs—</w:t>
      </w:r>
      <w:r w:rsidRPr="00DD5A29">
        <w:rPr>
          <w:sz w:val="16"/>
        </w:rPr>
        <w:t>samarium, gadolinium, terbium, dysprosium, lutetium, scandium, and yttrium—</w:t>
      </w:r>
      <w:r w:rsidRPr="000A7110">
        <w:rPr>
          <w:rStyle w:val="StyleUnderline"/>
        </w:rPr>
        <w:t>and requires companies to secure special export licenses to export the minerals and magnets</w:t>
      </w:r>
      <w:r w:rsidRPr="00DD5A29">
        <w:rPr>
          <w:sz w:val="16"/>
        </w:rPr>
        <w:t xml:space="preserve">. Q1: To what extent will the most recent export restrictions on rare earths impact U.S. sourcing of these critical minerals for defense technologies? A1: There are various types of export restrictions: non-automatic licensing, tariffs, quotas, and an outright ban. The new restrictions are not a ban; rather, they require firms to apply for a license to export rare earths. This development has three implications: first, </w:t>
      </w:r>
      <w:r w:rsidRPr="00DD5A29">
        <w:rPr>
          <w:rStyle w:val="Emphasis"/>
          <w:highlight w:val="cyan"/>
        </w:rPr>
        <w:t>there will likely be a pause in exports</w:t>
      </w:r>
      <w:r w:rsidRPr="00DD5A29">
        <w:rPr>
          <w:rStyle w:val="Emphasis"/>
        </w:rPr>
        <w:t xml:space="preserve"> </w:t>
      </w:r>
      <w:r w:rsidRPr="000A7110">
        <w:rPr>
          <w:rStyle w:val="StyleUnderline"/>
        </w:rPr>
        <w:t xml:space="preserve">as the Chinese government establishes this licensing system. Second, there is </w:t>
      </w:r>
      <w:r w:rsidRPr="00DD5A29">
        <w:rPr>
          <w:rStyle w:val="StyleUnderline"/>
          <w:highlight w:val="cyan"/>
        </w:rPr>
        <w:t>also</w:t>
      </w:r>
      <w:r w:rsidRPr="000A7110">
        <w:rPr>
          <w:rStyle w:val="StyleUnderline"/>
        </w:rPr>
        <w:t xml:space="preserve"> likely to be </w:t>
      </w:r>
      <w:r w:rsidRPr="00DD5A29">
        <w:rPr>
          <w:rStyle w:val="StyleUnderline"/>
          <w:highlight w:val="cyan"/>
        </w:rPr>
        <w:t>disruptions</w:t>
      </w:r>
      <w:r w:rsidRPr="000A7110">
        <w:rPr>
          <w:rStyle w:val="StyleUnderline"/>
        </w:rPr>
        <w:t xml:space="preserve"> in supply to some U.S. firms given that the announcement also placed 16 U.S. entities on its export control list, limiting them from receiving dual-use goods.</w:t>
      </w:r>
      <w:r w:rsidRPr="00DD5A29">
        <w:rPr>
          <w:sz w:val="16"/>
        </w:rPr>
        <w:t xml:space="preserve"> All but one of the firms on the list are in the defense and aerospace industries. It is unclear how China will implement the new licensing system. And third, the licensing system may be dynamic and could incentivize countries across the world to cooperate with China to prevent disruptions in their rare earths supply. Q2: What is the significance of the focus on heavy rare earths given U.S. supply chain vulnerabilities? A2: The restrictions apply to seven medium and heavy rare earths: samarium, gadolinium, terbium, dysprosium, lutetium, scandium, and yttrium</w:t>
      </w:r>
      <w:r w:rsidRPr="000A7110">
        <w:rPr>
          <w:rStyle w:val="StyleUnderline"/>
        </w:rPr>
        <w:t xml:space="preserve">. </w:t>
      </w:r>
      <w:r w:rsidRPr="00DD5A29">
        <w:rPr>
          <w:rStyle w:val="Emphasis"/>
          <w:highlight w:val="cyan"/>
        </w:rPr>
        <w:t>The United States is particularly vulnerable for these supply chains.</w:t>
      </w:r>
      <w:r w:rsidRPr="000A7110">
        <w:rPr>
          <w:rStyle w:val="StyleUnderline"/>
        </w:rPr>
        <w:t xml:space="preserve"> Until 2023, </w:t>
      </w:r>
      <w:r w:rsidRPr="00DD5A29">
        <w:rPr>
          <w:rStyle w:val="Emphasis"/>
          <w:highlight w:val="cyan"/>
        </w:rPr>
        <w:t>China accounted for 99 percent</w:t>
      </w:r>
      <w:r w:rsidRPr="00DD5A29">
        <w:rPr>
          <w:rStyle w:val="StyleUnderline"/>
          <w:highlight w:val="cyan"/>
        </w:rPr>
        <w:t xml:space="preserve"> of global heavy REEs processing</w:t>
      </w:r>
      <w:r w:rsidRPr="000A7110">
        <w:rPr>
          <w:rStyle w:val="StyleUnderline"/>
        </w:rPr>
        <w:t>,</w:t>
      </w:r>
      <w:r w:rsidRPr="00DD5A29">
        <w:rPr>
          <w:sz w:val="16"/>
        </w:rPr>
        <w:t xml:space="preserve"> with only minimal output from a refinery in Vietnam. However, that facility has been shut down for the past year due to a tax dispute</w:t>
      </w:r>
      <w:r w:rsidRPr="000A7110">
        <w:rPr>
          <w:rStyle w:val="StyleUnderline"/>
        </w:rPr>
        <w:t xml:space="preserve">, effectively </w:t>
      </w:r>
      <w:r w:rsidRPr="00DD5A29">
        <w:rPr>
          <w:rStyle w:val="StyleUnderline"/>
          <w:highlight w:val="cyan"/>
        </w:rPr>
        <w:t>giving China a monopoly</w:t>
      </w:r>
      <w:r w:rsidRPr="000A7110">
        <w:rPr>
          <w:rStyle w:val="StyleUnderline"/>
        </w:rPr>
        <w:t xml:space="preserve"> over supply.</w:t>
      </w:r>
      <w:r w:rsidRPr="00DD5A29">
        <w:rPr>
          <w:sz w:val="16"/>
        </w:rPr>
        <w:t xml:space="preserve"> China did not impose restrictions on light rare earths, for which a more diverse set of countries undertake processing. Q3: </w:t>
      </w:r>
      <w:r w:rsidRPr="00DD5A29">
        <w:rPr>
          <w:rStyle w:val="Emphasis"/>
        </w:rPr>
        <w:t xml:space="preserve">Why are rare earths significant to U.S. national security? </w:t>
      </w:r>
      <w:r w:rsidRPr="000A7110">
        <w:rPr>
          <w:rStyle w:val="StyleUnderline"/>
        </w:rPr>
        <w:t>A3</w:t>
      </w:r>
      <w:r w:rsidRPr="00DD5A29">
        <w:rPr>
          <w:rStyle w:val="Emphasis"/>
        </w:rPr>
        <w:t xml:space="preserve">: </w:t>
      </w:r>
      <w:r w:rsidRPr="00DD5A29">
        <w:rPr>
          <w:rStyle w:val="Emphasis"/>
          <w:highlight w:val="cyan"/>
        </w:rPr>
        <w:t>REEs are crucial for a range of defense technologies</w:t>
      </w:r>
      <w:r w:rsidRPr="000A7110">
        <w:rPr>
          <w:rStyle w:val="StyleUnderline"/>
        </w:rPr>
        <w:t>, including F-35 fighter jets, Virginia- and Columbia-class submarines,</w:t>
      </w:r>
      <w:r w:rsidRPr="00DD5A29">
        <w:rPr>
          <w:sz w:val="16"/>
        </w:rPr>
        <w:t xml:space="preserve"> Tomahawk missiles, radar systems, Predator unmanned aerial vehicles, and the Joint Direct Attack Munition series of smart bombs. For example, the F-35 fighter jet contains over 900 pounds of REEs. An Arleigh Burke-class DDG-51 destroyer requires approximately 5,200 pounds, while a Virginia-class submarine uses around 9,200 pounds. </w:t>
      </w:r>
      <w:r w:rsidRPr="00DD5A29">
        <w:rPr>
          <w:rStyle w:val="StyleUnderline"/>
          <w:highlight w:val="cyan"/>
        </w:rPr>
        <w:t>The United States is already on the back foot when it comes to manufacturing</w:t>
      </w:r>
      <w:r w:rsidRPr="000A7110">
        <w:rPr>
          <w:rStyle w:val="StyleUnderline"/>
        </w:rPr>
        <w:t xml:space="preserve"> these </w:t>
      </w:r>
      <w:r w:rsidRPr="00DD5A29">
        <w:rPr>
          <w:rStyle w:val="StyleUnderline"/>
          <w:highlight w:val="cyan"/>
        </w:rPr>
        <w:t xml:space="preserve">defense technologies. </w:t>
      </w:r>
      <w:r w:rsidRPr="00DD5A29">
        <w:rPr>
          <w:rStyle w:val="Emphasis"/>
          <w:highlight w:val="cyan"/>
        </w:rPr>
        <w:t>China is rapidly expanding</w:t>
      </w:r>
      <w:r w:rsidRPr="00DD5A29">
        <w:rPr>
          <w:rStyle w:val="Emphasis"/>
        </w:rPr>
        <w:t xml:space="preserve"> its </w:t>
      </w:r>
      <w:r w:rsidRPr="00DD5A29">
        <w:rPr>
          <w:rStyle w:val="Emphasis"/>
          <w:highlight w:val="cyan"/>
        </w:rPr>
        <w:t>munitions</w:t>
      </w:r>
      <w:r w:rsidRPr="00DD5A29">
        <w:rPr>
          <w:rStyle w:val="Emphasis"/>
        </w:rPr>
        <w:t xml:space="preserve"> production </w:t>
      </w:r>
      <w:r w:rsidRPr="00DD5A29">
        <w:rPr>
          <w:rStyle w:val="Emphasis"/>
          <w:highlight w:val="cyan"/>
        </w:rPr>
        <w:t>and acquiring advanced weapons systems</w:t>
      </w:r>
      <w:r w:rsidRPr="00DD5A29">
        <w:rPr>
          <w:rStyle w:val="Emphasis"/>
        </w:rPr>
        <w:t xml:space="preserve"> and equipment </w:t>
      </w:r>
      <w:r w:rsidRPr="00DD5A29">
        <w:rPr>
          <w:rStyle w:val="Emphasis"/>
          <w:highlight w:val="cyan"/>
        </w:rPr>
        <w:t>at a pace five to six times faster than the United States</w:t>
      </w:r>
      <w:r w:rsidRPr="000A7110">
        <w:rPr>
          <w:rStyle w:val="StyleUnderline"/>
        </w:rPr>
        <w:t xml:space="preserve">. </w:t>
      </w:r>
      <w:r w:rsidRPr="00DD5A29">
        <w:rPr>
          <w:rStyle w:val="Emphasis"/>
        </w:rPr>
        <w:t xml:space="preserve">While </w:t>
      </w:r>
      <w:r w:rsidRPr="00DD5A29">
        <w:rPr>
          <w:rStyle w:val="Emphasis"/>
          <w:highlight w:val="cyan"/>
        </w:rPr>
        <w:t>China is preparing with a wartime mindset</w:t>
      </w:r>
      <w:r w:rsidRPr="00DD5A29">
        <w:rPr>
          <w:rStyle w:val="Emphasis"/>
        </w:rPr>
        <w:t xml:space="preserve">, </w:t>
      </w:r>
      <w:r w:rsidRPr="00DD5A29">
        <w:rPr>
          <w:rStyle w:val="Emphasis"/>
          <w:highlight w:val="cyan"/>
        </w:rPr>
        <w:t>the U</w:t>
      </w:r>
      <w:r w:rsidRPr="00DD5A29">
        <w:rPr>
          <w:rStyle w:val="Emphasis"/>
        </w:rPr>
        <w:t xml:space="preserve">nited </w:t>
      </w:r>
      <w:r w:rsidRPr="00DD5A29">
        <w:rPr>
          <w:rStyle w:val="Emphasis"/>
          <w:highlight w:val="cyan"/>
        </w:rPr>
        <w:t>S</w:t>
      </w:r>
      <w:r w:rsidRPr="00DD5A29">
        <w:rPr>
          <w:rStyle w:val="Emphasis"/>
        </w:rPr>
        <w:t xml:space="preserve">tates </w:t>
      </w:r>
      <w:r w:rsidRPr="00DD5A29">
        <w:rPr>
          <w:rStyle w:val="Emphasis"/>
          <w:highlight w:val="cyan"/>
        </w:rPr>
        <w:t>continues to operate under peacetime</w:t>
      </w:r>
      <w:r w:rsidRPr="00DD5A29">
        <w:rPr>
          <w:rStyle w:val="Emphasis"/>
        </w:rPr>
        <w:t xml:space="preserve"> conditions.</w:t>
      </w:r>
      <w:r w:rsidRPr="000A7110">
        <w:rPr>
          <w:rStyle w:val="StyleUnderline"/>
        </w:rPr>
        <w:t xml:space="preserve"> Even before the latest restrictions</w:t>
      </w:r>
      <w:r w:rsidRPr="00DD5A29">
        <w:rPr>
          <w:rStyle w:val="StyleUnderline"/>
          <w:highlight w:val="cyan"/>
        </w:rPr>
        <w:t xml:space="preserve">, </w:t>
      </w:r>
      <w:r w:rsidRPr="00DD5A29">
        <w:rPr>
          <w:rStyle w:val="Emphasis"/>
          <w:highlight w:val="cyan"/>
        </w:rPr>
        <w:t>the U.S. defense industrial base struggled</w:t>
      </w:r>
      <w:r w:rsidRPr="00DD5A29">
        <w:rPr>
          <w:rStyle w:val="Emphasis"/>
        </w:rPr>
        <w:t xml:space="preserve"> with limited capacity</w:t>
      </w:r>
      <w:r w:rsidRPr="000A7110">
        <w:rPr>
          <w:rStyle w:val="StyleUnderline"/>
        </w:rPr>
        <w:t xml:space="preserve"> and lacked the ability to scale up production to meet defense technology demands. Further </w:t>
      </w:r>
      <w:r w:rsidRPr="00DD5A29">
        <w:rPr>
          <w:rStyle w:val="StyleUnderline"/>
          <w:highlight w:val="cyan"/>
        </w:rPr>
        <w:t>bans on critical minerals inputs will only widen the gap</w:t>
      </w:r>
      <w:r w:rsidRPr="000A7110">
        <w:rPr>
          <w:rStyle w:val="StyleUnderline"/>
        </w:rPr>
        <w:t xml:space="preserve">, </w:t>
      </w:r>
      <w:r w:rsidRPr="00DD5A29">
        <w:rPr>
          <w:rStyle w:val="Emphasis"/>
          <w:highlight w:val="cyan"/>
        </w:rPr>
        <w:t>enabling China to strengthen its military capabilities more quickly</w:t>
      </w:r>
      <w:r w:rsidRPr="00DD5A29">
        <w:rPr>
          <w:rStyle w:val="Emphasis"/>
        </w:rPr>
        <w:t xml:space="preserve"> than the United States.</w:t>
      </w:r>
      <w:r w:rsidRPr="00DD5A29">
        <w:rPr>
          <w:sz w:val="16"/>
        </w:rPr>
        <w:t xml:space="preserve"> Q4: </w:t>
      </w:r>
      <w:r w:rsidRPr="00DD5A29">
        <w:rPr>
          <w:rStyle w:val="Emphasis"/>
          <w:highlight w:val="cyan"/>
        </w:rPr>
        <w:t>Is the U.S. rare earths industry ready to fill the gap</w:t>
      </w:r>
      <w:r w:rsidRPr="00DD5A29">
        <w:rPr>
          <w:rStyle w:val="Emphasis"/>
        </w:rPr>
        <w:t xml:space="preserve"> in the event of a shortfall?</w:t>
      </w:r>
      <w:r w:rsidRPr="00DD5A29">
        <w:rPr>
          <w:sz w:val="16"/>
        </w:rPr>
        <w:t xml:space="preserve"> A4</w:t>
      </w:r>
      <w:r w:rsidRPr="00DD5A29">
        <w:rPr>
          <w:rStyle w:val="Emphasis"/>
        </w:rPr>
        <w:t xml:space="preserve">: </w:t>
      </w:r>
      <w:r w:rsidRPr="00DD5A29">
        <w:rPr>
          <w:rStyle w:val="Emphasis"/>
          <w:highlight w:val="cyan"/>
        </w:rPr>
        <w:t>No</w:t>
      </w:r>
      <w:r w:rsidRPr="00DD5A29">
        <w:rPr>
          <w:rStyle w:val="Emphasis"/>
        </w:rPr>
        <w:t>. There is no heavy rare earths separation happening in the United States at present.</w:t>
      </w:r>
      <w:r w:rsidRPr="00DD5A29">
        <w:rPr>
          <w:sz w:val="16"/>
        </w:rPr>
        <w:t xml:space="preserve"> The development of these capabilities is currently underway. In its 2024 National Defense Industrial Strategy, the Department of Defense (DOD) set a goal to develop a complete mine-to-magnet REE supply chain that can meet all U.S. defense needs by 2027. Since 2020, the DOD has committed over $439 million toward building domestic supply chains. In 2020, the Pentagon awarded MP Materials $9.6 million through the DPA Title III program for a light rare earths separation facility at </w:t>
      </w:r>
      <w:r w:rsidRPr="00DD5A29">
        <w:rPr>
          <w:sz w:val="16"/>
        </w:rPr>
        <w:lastRenderedPageBreak/>
        <w:t xml:space="preserve">Mountain Pass, California. In 2022, the Pentagon awarded an additional $35 million for a heavy rare earths processing facility. These facilities would be the first of their kind in the United States, fully integrating the rare earths supply chain from mining, separating, and leaching in Mountain Pass to refining and magnet production in Fort Worth, Texas. But even when these facilities are fully operational, MP Materials will only be producing 1,000 tons of neodymium-boron-iron (NdFeB) magnets by the end of 2025—less than 1 percent of the 138,000 tons of NdFeB magnets China produced in 2018. In 2024, MP Materials announced record production of 1,300 tons of neodymium-praseodymium (NdPr) oxide. In the same year, China produced an estimated 300,000 tons of NdFeB magnets. The DOD has thrown its support behind Lynas Rare Earth’s U.S. subsidiary, Lynas USA, as well. The company was awarded a $30.4 million DPA Title III grant in 2021 for a U.S. separation facility for light REEs and another $120 million in 2022 for a heavy REE processing facility. These DPA investments are an important step in building completely independent supply chains for REE magnets. Even with recent investments, </w:t>
      </w:r>
      <w:r w:rsidRPr="000A7110">
        <w:rPr>
          <w:rStyle w:val="StyleUnderline"/>
        </w:rPr>
        <w:t>the United States is a long way off from meeting the DOD’s goal for a mine-to-magnet REE supply chain independent of China, and it is even further from rivaling foreign adversaries in this strategic industry. U.S. capabilities are largely early-stage</w:t>
      </w:r>
      <w:r w:rsidRPr="00DD5A29">
        <w:rPr>
          <w:sz w:val="16"/>
        </w:rPr>
        <w:t xml:space="preserve">. For example, in January 2025, USA Rare Earths produced its first sample of dysprosium oxide purified to 99.1 percent. Produced using ore from the Round Top deposit in Texas and processed at a research facility in Wheat Ridge Colorado, the company has called the development a breakthrough for the domestic rare earths industry. However, significant work remains to turn production of samples in a laboratory into full scale commercial production capable of reducing reliance on China. </w:t>
      </w:r>
      <w:r w:rsidRPr="000A7110">
        <w:rPr>
          <w:rStyle w:val="StyleUnderline"/>
        </w:rPr>
        <w:t>Developing mining and processing capabilities requires a long-term effort, meaning the United States will be on the back foot for the foreseeable future.</w:t>
      </w:r>
      <w:r w:rsidRPr="00DD5A29">
        <w:rPr>
          <w:sz w:val="16"/>
        </w:rPr>
        <w:t xml:space="preserve"> Q5: Could the United States have seen this coming? A5: Yes. A number of policies have foreshadowed that REE export restrictions were on the horizon</w:t>
      </w:r>
      <w:r w:rsidRPr="00DD5A29">
        <w:rPr>
          <w:sz w:val="16"/>
          <w:highlight w:val="cyan"/>
        </w:rPr>
        <w:t xml:space="preserve">. </w:t>
      </w:r>
      <w:r w:rsidRPr="00DD5A29">
        <w:rPr>
          <w:rStyle w:val="StyleUnderline"/>
          <w:highlight w:val="cyan"/>
        </w:rPr>
        <w:t>China</w:t>
      </w:r>
      <w:r w:rsidRPr="000A7110">
        <w:rPr>
          <w:rStyle w:val="StyleUnderline"/>
        </w:rPr>
        <w:t xml:space="preserve"> first </w:t>
      </w:r>
      <w:r w:rsidRPr="00DD5A29">
        <w:rPr>
          <w:rStyle w:val="StyleUnderline"/>
          <w:highlight w:val="cyan"/>
        </w:rPr>
        <w:t>weaponized rare earths</w:t>
      </w:r>
      <w:r w:rsidRPr="000A7110">
        <w:rPr>
          <w:rStyle w:val="StyleUnderline"/>
        </w:rPr>
        <w:t xml:space="preserve"> in 2010 when it banned exports to Japan over a fishing trawler dispute. Between 2023 and 2025, China began imposing export restrictions of strategic materials to the United States,</w:t>
      </w:r>
      <w:r w:rsidRPr="00DD5A29">
        <w:rPr>
          <w:sz w:val="16"/>
        </w:rPr>
        <w:t xml:space="preserve"> including gallium, germanium, antimony, graphite, and tungsten. In 2023, the Select Committee on the Strategic Competition between the United States and the Chinese Communist Party published a report titled Reset, Prevent, Build: A Strategy to Win America's Economic Competition with the Chinese Communist Party. </w:t>
      </w:r>
      <w:r w:rsidRPr="000A7110">
        <w:rPr>
          <w:rStyle w:val="Emphasis"/>
        </w:rPr>
        <w:t>It recommended that “</w:t>
      </w:r>
      <w:r w:rsidRPr="00DD5A29">
        <w:rPr>
          <w:rStyle w:val="Emphasis"/>
          <w:highlight w:val="cyan"/>
        </w:rPr>
        <w:t>Congress should incentivize the production of</w:t>
      </w:r>
      <w:r w:rsidRPr="000A7110">
        <w:rPr>
          <w:rStyle w:val="Emphasis"/>
        </w:rPr>
        <w:t xml:space="preserve"> rare earth element magnets, which are the principal end-use for </w:t>
      </w:r>
      <w:r w:rsidRPr="00DD5A29">
        <w:rPr>
          <w:rStyle w:val="Emphasis"/>
          <w:highlight w:val="cyan"/>
        </w:rPr>
        <w:t>rare earth elements</w:t>
      </w:r>
      <w:r w:rsidRPr="000A7110">
        <w:rPr>
          <w:rStyle w:val="Emphasis"/>
        </w:rPr>
        <w:t xml:space="preserve"> and used in electric vehicles, wind turbines, wireless technology, and countless other products.”</w:t>
      </w:r>
      <w:r w:rsidRPr="00DD5A29">
        <w:rPr>
          <w:sz w:val="16"/>
        </w:rPr>
        <w:t xml:space="preserve"> Specifically, it advocated for Congress to establish tax incentives to promote U.S. manufacturing</w:t>
      </w:r>
      <w:r w:rsidRPr="000A7110">
        <w:rPr>
          <w:rStyle w:val="StyleUnderline"/>
        </w:rPr>
        <w:t>. In December 2023, China imposed a ban of REE extraction and separation technologies. It had a notable impact on developing REE supply chain capabilities outside of China due to two main factors.</w:t>
      </w:r>
      <w:r w:rsidRPr="00DD5A29">
        <w:rPr>
          <w:sz w:val="16"/>
        </w:rPr>
        <w:t xml:space="preserve"> First, China possesses specialized technical expertise in this field that other countries do not. For instance, </w:t>
      </w:r>
      <w:r w:rsidRPr="000A7110">
        <w:rPr>
          <w:rStyle w:val="StyleUnderline"/>
        </w:rPr>
        <w:t>it has an absolute advantage in solvent extraction processing techniques for rare earths, an area where Western companies have faced challenges both in implementing advanced technological operations and in addressing environmental concerns</w:t>
      </w:r>
      <w:r w:rsidRPr="00DD5A29">
        <w:rPr>
          <w:sz w:val="16"/>
        </w:rPr>
        <w:t xml:space="preserve">. Second, while multiple facilities for separation, processing, and manufacturing are currently being built, completing construction and bringing them fully online will take several years. Q6: </w:t>
      </w:r>
      <w:r w:rsidRPr="000A7110">
        <w:rPr>
          <w:rStyle w:val="StyleUnderline"/>
        </w:rPr>
        <w:t>Are there any international partners from which the United States could alternatively source heavy rare earths and fill the supply gap?</w:t>
      </w:r>
      <w:r w:rsidRPr="00DD5A29">
        <w:rPr>
          <w:sz w:val="16"/>
        </w:rPr>
        <w:t xml:space="preserve"> A6: While several countries are working to develop their light and heavy rare earths deposits</w:t>
      </w:r>
      <w:r w:rsidRPr="000A7110">
        <w:rPr>
          <w:rStyle w:val="Emphasis"/>
        </w:rPr>
        <w:t xml:space="preserve">, </w:t>
      </w:r>
      <w:r w:rsidRPr="00DD5A29">
        <w:rPr>
          <w:rStyle w:val="Emphasis"/>
          <w:highlight w:val="cyan"/>
        </w:rPr>
        <w:t>China maintains a monopoly on refined heavy rare earths for the time being</w:t>
      </w:r>
      <w:r w:rsidRPr="000A7110">
        <w:rPr>
          <w:rStyle w:val="Emphasis"/>
        </w:rPr>
        <w:t>.</w:t>
      </w:r>
      <w:r w:rsidRPr="00DD5A29">
        <w:rPr>
          <w:sz w:val="16"/>
        </w:rPr>
        <w:t xml:space="preserve"> Australia, Brazil, South Africa, Saudi Arabia, Japan, and Vietnam all have initiatives and investments underway to bolster key REE mining, processing, and research and development (R&amp;D) as well as magnet manufacturing. For the United States to build alternative sourcing partners for long-term supply chain security, it is important to continue to provide financial and diplomatic support to ensure the success of these</w:t>
      </w:r>
    </w:p>
    <w:p w14:paraId="505ED078" w14:textId="05FC3DF1" w:rsidR="00497868" w:rsidRPr="00497868" w:rsidRDefault="00497868" w:rsidP="00497868">
      <w:pPr>
        <w:pStyle w:val="Heading3"/>
      </w:pPr>
      <w:r>
        <w:lastRenderedPageBreak/>
        <w:t xml:space="preserve">REM Shortage – Specific </w:t>
      </w:r>
    </w:p>
    <w:p w14:paraId="491A8A43" w14:textId="77777777" w:rsidR="009028DD" w:rsidRPr="00685CBE" w:rsidRDefault="009028DD" w:rsidP="009028DD">
      <w:pPr>
        <w:pStyle w:val="Heading4"/>
      </w:pPr>
      <w:r>
        <w:t>There is a massive REM silver shortage that is rapidly increasing.</w:t>
      </w:r>
    </w:p>
    <w:p w14:paraId="1A37165E" w14:textId="77777777" w:rsidR="009028DD" w:rsidRPr="00685CBE" w:rsidRDefault="009028DD" w:rsidP="009028DD">
      <w:pPr>
        <w:tabs>
          <w:tab w:val="left" w:pos="14966"/>
        </w:tabs>
      </w:pPr>
      <w:r w:rsidRPr="00685CBE">
        <w:rPr>
          <w:rStyle w:val="Style13ptBold"/>
        </w:rPr>
        <w:t>JM Bullion</w:t>
      </w:r>
      <w:r w:rsidRPr="00685CBE">
        <w:t xml:space="preserve"> </w:t>
      </w:r>
      <w:r w:rsidRPr="00685CBE">
        <w:rPr>
          <w:rStyle w:val="Style13ptBold"/>
        </w:rPr>
        <w:t xml:space="preserve">25 </w:t>
      </w:r>
      <w:r w:rsidRPr="00685CBE">
        <w:t xml:space="preserve">[01-24-2025, "Buy Gold &amp; Silver Bullion Online", JM Bullion, </w:t>
      </w:r>
      <w:hyperlink r:id="rId10" w:history="1">
        <w:r w:rsidRPr="00685CBE">
          <w:rPr>
            <w:rStyle w:val="Hyperlink"/>
          </w:rPr>
          <w:t>https://www.jmbullion.com/investing-guide/bullion/is-there-a-silver-shortage/</w:t>
        </w:r>
      </w:hyperlink>
      <w:r w:rsidRPr="00685CBE">
        <w:t>, beginning at section titled: “Supply Factors”] HH</w:t>
      </w:r>
    </w:p>
    <w:p w14:paraId="4E61C873" w14:textId="77777777" w:rsidR="009028DD" w:rsidRPr="00685CBE" w:rsidRDefault="009028DD" w:rsidP="009028DD">
      <w:pPr>
        <w:rPr>
          <w:sz w:val="14"/>
        </w:rPr>
      </w:pPr>
      <w:r w:rsidRPr="00685CBE">
        <w:rPr>
          <w:sz w:val="14"/>
        </w:rPr>
        <w:t xml:space="preserve">Supply Factors Many countries endeavor to discover and mine as much silver from their lands as possible. However, only a few of them manage to do it at any scale. The top producer of silver in the world is undeniably Mexico. The United States’ southern neighbor produced 6,400 metric tons of silver in 2023, nearly double that of the second biggest silver producer, China (3,400 metric tons). The production numbers may even have been a bit soft, as workers at one of the top mines in the country went on strike for four months in 2023. After China, the three countries that round out the top five are Peru, Chile, and Poland. It bears mentioning, though, that only the top three had production numbers exceeding 3000 metric tons in 2023 – Chile and Poland are well behind. At present, increases in production from several countries are expected to generate stronger numbers for silver production. New initiatives at major mines in the US, China, and Russia are likely to produce increased gains. However, silver mining itself is at a bit of a crossroads. </w:t>
      </w:r>
      <w:r w:rsidRPr="00685CBE">
        <w:rPr>
          <w:sz w:val="16"/>
        </w:rPr>
        <w:t xml:space="preserve">The environmental impact of mining silver is increasingly under scrutiny, and the industry is working to discover more sustainable options for their operations. Right now, silver mining consumes tremendous amounts of water, and the overall involvement of heavy machinery is quite disruptive to the surrounding ecosystems. </w:t>
      </w:r>
      <w:r w:rsidRPr="00685CBE">
        <w:rPr>
          <w:sz w:val="14"/>
        </w:rPr>
        <w:t>So, they are going to have to figure something out, or countries may begin clamping down and, in turn, lowering production figures. One hidden factor in the supply of silver, though, is the impact of recycling. Although industries need silver for many of their products, the silver isn’t usually destroyed by their processes. Instead, after the life of the silver-bearing product ends, the remaining silver is available to be melted and reused in a different product. Overall, silver recycling accounted for 18% of the global supply in 2023. That percentage changes each year, but usually hovers around 20% or a bit above. In other words, a large chunk of our silver supply comes from silver already on the surface, in use, and repurposed from a different application.</w:t>
      </w:r>
    </w:p>
    <w:p w14:paraId="1853B561" w14:textId="77777777" w:rsidR="009028DD" w:rsidRPr="00685CBE" w:rsidRDefault="009028DD" w:rsidP="009028DD">
      <w:pPr>
        <w:rPr>
          <w:sz w:val="14"/>
        </w:rPr>
      </w:pPr>
      <w:r w:rsidRPr="00685CBE">
        <w:rPr>
          <w:sz w:val="14"/>
        </w:rPr>
        <w:t xml:space="preserve">Geopolitical concerns As usual, it’s not as simple as pulling the metal out of the ground. Countries, well aware of the importance of silver as a trade lever, are more than happy to use their production – or deliberate lack thereof – as a measure to induce favorable outcomes from trade partners. Worse, a country could legitimately hold back sales from a particular nation that it does not like, or trade silver with other countries hostile to that nation. Unfortunately, the US finds itself at cross purposes with two countries that are in the top 10 for silver production. The first, and more concerning, is China. </w:t>
      </w:r>
      <w:r w:rsidRPr="00685CBE">
        <w:rPr>
          <w:u w:val="single"/>
        </w:rPr>
        <w:t>China is the second-largest producer of silver in the world, but the relationship between China and the United States may be at a historic low point.</w:t>
      </w:r>
      <w:r w:rsidRPr="00685CBE">
        <w:rPr>
          <w:sz w:val="14"/>
        </w:rPr>
        <w:t xml:space="preserve"> It is not outside the realm of possibility that </w:t>
      </w:r>
      <w:r w:rsidRPr="00685CBE">
        <w:rPr>
          <w:u w:val="single"/>
        </w:rPr>
        <w:t>China might hold its silver reserves back from the US – along with some other products – soon. The other adversary to the US in the top ten for silver production is Russia. For every bit of ill will that Americans have for China, they have it and then some for Russia. Russia is rising as a sort of existential threat to the West, and the notion of risk-free trading with the Russians simply does not exist for the United States. In other words, it’s not just about where the silver is, but which country has control over it.</w:t>
      </w:r>
      <w:r w:rsidRPr="00685CBE">
        <w:rPr>
          <w:sz w:val="14"/>
        </w:rPr>
        <w:t xml:space="preserve"> So, bear in mind that some external factors may also affect the price of silver beyond the simple supply and demand numbers of the industry.</w:t>
      </w:r>
    </w:p>
    <w:p w14:paraId="5E61F64B" w14:textId="77777777" w:rsidR="009028DD" w:rsidRPr="00685CBE" w:rsidRDefault="009028DD" w:rsidP="009028DD">
      <w:pPr>
        <w:rPr>
          <w:sz w:val="14"/>
        </w:rPr>
      </w:pPr>
      <w:r w:rsidRPr="00685CBE">
        <w:rPr>
          <w:sz w:val="14"/>
        </w:rPr>
        <w:t xml:space="preserve">The Future of Silver: Is a (Continued) Shortage Likely? So, the </w:t>
      </w:r>
      <w:r w:rsidRPr="00685CBE">
        <w:rPr>
          <w:u w:val="single"/>
        </w:rPr>
        <w:t xml:space="preserve">next question is whether a </w:t>
      </w:r>
      <w:r w:rsidRPr="00543847">
        <w:rPr>
          <w:b/>
          <w:bCs/>
          <w:highlight w:val="cyan"/>
          <w:u w:val="single"/>
        </w:rPr>
        <w:t>continued shortage</w:t>
      </w:r>
      <w:r w:rsidRPr="00685CBE">
        <w:rPr>
          <w:b/>
          <w:bCs/>
          <w:u w:val="single"/>
        </w:rPr>
        <w:t xml:space="preserve"> is </w:t>
      </w:r>
      <w:r w:rsidRPr="00543847">
        <w:rPr>
          <w:b/>
          <w:bCs/>
          <w:highlight w:val="cyan"/>
          <w:u w:val="single"/>
        </w:rPr>
        <w:t>likely</w:t>
      </w:r>
      <w:r w:rsidRPr="00685CBE">
        <w:rPr>
          <w:b/>
          <w:bCs/>
          <w:u w:val="single"/>
        </w:rPr>
        <w:t xml:space="preserve"> </w:t>
      </w:r>
      <w:r w:rsidRPr="00543847">
        <w:rPr>
          <w:b/>
          <w:bCs/>
          <w:highlight w:val="cyan"/>
          <w:u w:val="single"/>
        </w:rPr>
        <w:t>for</w:t>
      </w:r>
      <w:r w:rsidRPr="00685CBE">
        <w:rPr>
          <w:b/>
          <w:bCs/>
          <w:u w:val="single"/>
        </w:rPr>
        <w:t xml:space="preserve"> the </w:t>
      </w:r>
      <w:r w:rsidRPr="00543847">
        <w:rPr>
          <w:b/>
          <w:bCs/>
          <w:highlight w:val="cyan"/>
          <w:u w:val="single"/>
        </w:rPr>
        <w:t>silver market</w:t>
      </w:r>
      <w:r w:rsidRPr="00685CBE">
        <w:rPr>
          <w:b/>
          <w:bCs/>
          <w:u w:val="single"/>
        </w:rPr>
        <w:t xml:space="preserve"> in the future. The short answer is that yes, demand is likely to continue to outrun supply for silver in the future. Mine Magazine recently indicated that </w:t>
      </w:r>
      <w:r w:rsidRPr="00543847">
        <w:rPr>
          <w:b/>
          <w:bCs/>
          <w:highlight w:val="cyan"/>
          <w:u w:val="single"/>
        </w:rPr>
        <w:t>Mexico</w:t>
      </w:r>
      <w:r w:rsidRPr="00685CBE">
        <w:rPr>
          <w:b/>
          <w:bCs/>
          <w:u w:val="single"/>
        </w:rPr>
        <w:t xml:space="preserve"> is going to be </w:t>
      </w:r>
      <w:r w:rsidRPr="00543847">
        <w:rPr>
          <w:b/>
          <w:bCs/>
          <w:highlight w:val="cyan"/>
          <w:u w:val="single"/>
        </w:rPr>
        <w:t>producing</w:t>
      </w:r>
      <w:r w:rsidRPr="00685CBE">
        <w:rPr>
          <w:b/>
          <w:bCs/>
          <w:u w:val="single"/>
        </w:rPr>
        <w:t xml:space="preserve"> </w:t>
      </w:r>
      <w:r w:rsidRPr="00543847">
        <w:rPr>
          <w:b/>
          <w:bCs/>
          <w:highlight w:val="cyan"/>
          <w:u w:val="single"/>
        </w:rPr>
        <w:t>significantly less silver by 2030</w:t>
      </w:r>
      <w:r w:rsidRPr="00685CBE">
        <w:rPr>
          <w:b/>
          <w:bCs/>
          <w:u w:val="single"/>
        </w:rPr>
        <w:t xml:space="preserve">. As a result, </w:t>
      </w:r>
      <w:r w:rsidRPr="00543847">
        <w:rPr>
          <w:b/>
          <w:bCs/>
          <w:highlight w:val="cyan"/>
          <w:u w:val="single"/>
        </w:rPr>
        <w:t>global silver production will dip below 900 million ounces</w:t>
      </w:r>
      <w:r w:rsidRPr="00685CBE">
        <w:rPr>
          <w:b/>
          <w:bCs/>
          <w:u w:val="single"/>
        </w:rPr>
        <w:t xml:space="preserve"> in </w:t>
      </w:r>
      <w:r w:rsidRPr="00543847">
        <w:rPr>
          <w:b/>
          <w:bCs/>
          <w:highlight w:val="cyan"/>
          <w:u w:val="single"/>
        </w:rPr>
        <w:t>that year</w:t>
      </w:r>
      <w:r w:rsidRPr="00685CBE">
        <w:rPr>
          <w:b/>
          <w:bCs/>
          <w:u w:val="single"/>
        </w:rPr>
        <w:t xml:space="preserve">. At the same time, </w:t>
      </w:r>
      <w:r w:rsidRPr="00543847">
        <w:rPr>
          <w:b/>
          <w:bCs/>
          <w:highlight w:val="cyan"/>
          <w:u w:val="single"/>
        </w:rPr>
        <w:t>demand</w:t>
      </w:r>
      <w:r w:rsidRPr="00685CBE">
        <w:rPr>
          <w:b/>
          <w:bCs/>
          <w:u w:val="single"/>
        </w:rPr>
        <w:t xml:space="preserve"> for silver is </w:t>
      </w:r>
      <w:r w:rsidRPr="00543847">
        <w:rPr>
          <w:b/>
          <w:bCs/>
          <w:highlight w:val="cyan"/>
          <w:u w:val="single"/>
        </w:rPr>
        <w:t>unlikely to decrease</w:t>
      </w:r>
      <w:r w:rsidRPr="00685CBE">
        <w:rPr>
          <w:b/>
          <w:bCs/>
          <w:u w:val="single"/>
        </w:rPr>
        <w:t xml:space="preserve">. </w:t>
      </w:r>
      <w:r w:rsidRPr="00543847">
        <w:rPr>
          <w:b/>
          <w:bCs/>
          <w:highlight w:val="cyan"/>
          <w:u w:val="single"/>
        </w:rPr>
        <w:t>Industrial usage</w:t>
      </w:r>
      <w:r w:rsidRPr="00685CBE">
        <w:rPr>
          <w:b/>
          <w:bCs/>
          <w:u w:val="single"/>
        </w:rPr>
        <w:t xml:space="preserve">, particularly regarding solar panels, </w:t>
      </w:r>
      <w:r w:rsidRPr="00543847">
        <w:rPr>
          <w:b/>
          <w:bCs/>
          <w:highlight w:val="cyan"/>
          <w:u w:val="single"/>
        </w:rPr>
        <w:t>should increas</w:t>
      </w:r>
      <w:r w:rsidRPr="00543847">
        <w:rPr>
          <w:highlight w:val="cyan"/>
          <w:u w:val="single"/>
        </w:rPr>
        <w:t>e</w:t>
      </w:r>
      <w:r w:rsidRPr="00685CBE">
        <w:rPr>
          <w:u w:val="single"/>
        </w:rPr>
        <w:t xml:space="preserve"> its need for silver. Investors are probably going to continue buying silver, too. With the floating exchange system present worldwide, the chance to store value in tangible assets is one that many buyers won’t want to miss, especially in down economic times. Don’t overlook the fact that silver remains popular in jewelry, too.</w:t>
      </w:r>
      <w:r w:rsidRPr="00685CBE">
        <w:rPr>
          <w:sz w:val="14"/>
        </w:rPr>
        <w:t xml:space="preserve"> As the world’s population continues to expand, the need for adornments is almost certain to move with it.</w:t>
      </w:r>
    </w:p>
    <w:p w14:paraId="6F3293F4" w14:textId="77777777" w:rsidR="009028DD" w:rsidRPr="00685CBE" w:rsidRDefault="009028DD" w:rsidP="009028DD">
      <w:pPr>
        <w:rPr>
          <w:sz w:val="14"/>
        </w:rPr>
      </w:pPr>
      <w:r w:rsidRPr="00685CBE">
        <w:rPr>
          <w:sz w:val="14"/>
        </w:rPr>
        <w:t xml:space="preserve">Possible mitigators There are </w:t>
      </w:r>
      <w:r w:rsidRPr="00685CBE">
        <w:rPr>
          <w:u w:val="single"/>
        </w:rPr>
        <w:t xml:space="preserve">two mitigating factors that might serve to close the gap between supply and demand of silver. The first mitigator is that new sources of silver could be discovered at any time. </w:t>
      </w:r>
      <w:r w:rsidRPr="00685CBE">
        <w:rPr>
          <w:sz w:val="14"/>
        </w:rPr>
        <w:t xml:space="preserve">History is full of examples of markets changing dramatically due to the discovery of new resources in previously unexplored locations. Some intrepid cavers in Scotland could stumble across the next Comstock Lode, and the market is suddenly flooded with (cheaper) Scottish silver, for instance. So, it’s important to keep your ear to the ground about any new silver veins that change the conversation. The other mitigator is when and if technological advances either reduce or eliminate the need for certain industries to use silver. Changes to the way that solar panels are made, for instance, might eliminate their insatiable hunger for silver. More fantastically, it’s possible that a synthetic replacement for silver might become viable, although it’s going to be difficult to synthesize a material that is more conductive, reflective, and viable. Nevertheless, </w:t>
      </w:r>
      <w:r w:rsidRPr="00685CBE">
        <w:rPr>
          <w:u w:val="single"/>
        </w:rPr>
        <w:t xml:space="preserve">technological evolution is a constant in our world, so you can never say never about </w:t>
      </w:r>
      <w:r w:rsidRPr="00685CBE">
        <w:rPr>
          <w:u w:val="single"/>
        </w:rPr>
        <w:lastRenderedPageBreak/>
        <w:t>something like that. If either or both events come to pass, supply of silver may be able to meet demand once again.</w:t>
      </w:r>
    </w:p>
    <w:p w14:paraId="6B6BB24C" w14:textId="4595C892" w:rsidR="0005732E" w:rsidRDefault="009028DD" w:rsidP="0005732E">
      <w:pPr>
        <w:rPr>
          <w:sz w:val="14"/>
        </w:rPr>
      </w:pPr>
      <w:r w:rsidRPr="00685CBE">
        <w:rPr>
          <w:sz w:val="14"/>
        </w:rPr>
        <w:t xml:space="preserve">Conclusion </w:t>
      </w:r>
      <w:r w:rsidRPr="00685CBE">
        <w:rPr>
          <w:u w:val="single"/>
        </w:rPr>
        <w:t xml:space="preserve">Long story short, </w:t>
      </w:r>
      <w:r w:rsidRPr="00543847">
        <w:rPr>
          <w:b/>
          <w:bCs/>
          <w:highlight w:val="cyan"/>
          <w:u w:val="single"/>
        </w:rPr>
        <w:t>there is a shortage of silver</w:t>
      </w:r>
      <w:r w:rsidRPr="00685CBE">
        <w:rPr>
          <w:b/>
          <w:bCs/>
          <w:u w:val="single"/>
        </w:rPr>
        <w:t xml:space="preserve"> in the world </w:t>
      </w:r>
      <w:r w:rsidRPr="00543847">
        <w:rPr>
          <w:b/>
          <w:bCs/>
          <w:highlight w:val="cyan"/>
          <w:u w:val="single"/>
        </w:rPr>
        <w:t>at present</w:t>
      </w:r>
      <w:r w:rsidRPr="00685CBE">
        <w:rPr>
          <w:b/>
          <w:bCs/>
          <w:u w:val="single"/>
        </w:rPr>
        <w:t xml:space="preserve">. </w:t>
      </w:r>
      <w:r w:rsidRPr="00543847">
        <w:rPr>
          <w:b/>
          <w:bCs/>
          <w:highlight w:val="cyan"/>
          <w:u w:val="single"/>
        </w:rPr>
        <w:t>Demand for silver is</w:t>
      </w:r>
      <w:r w:rsidRPr="00685CBE">
        <w:rPr>
          <w:b/>
          <w:bCs/>
          <w:u w:val="single"/>
        </w:rPr>
        <w:t xml:space="preserve"> nearly </w:t>
      </w:r>
      <w:r w:rsidRPr="00543847">
        <w:rPr>
          <w:b/>
          <w:bCs/>
          <w:highlight w:val="cyan"/>
          <w:u w:val="single"/>
        </w:rPr>
        <w:t xml:space="preserve">200 million ounces over </w:t>
      </w:r>
      <w:r w:rsidRPr="00543847">
        <w:rPr>
          <w:highlight w:val="cyan"/>
          <w:u w:val="single"/>
        </w:rPr>
        <w:t>supply</w:t>
      </w:r>
      <w:r w:rsidRPr="00685CBE">
        <w:rPr>
          <w:u w:val="single"/>
        </w:rPr>
        <w:t>, and the situation is probably not going to change any time soon.</w:t>
      </w:r>
      <w:r w:rsidRPr="00685CBE">
        <w:rPr>
          <w:sz w:val="14"/>
        </w:rPr>
        <w:t xml:space="preserve"> However, silver shortages are nothing new. The supply of silver is never a static number, and it waxes and wanes as the needs of humanity change and as our ability to recover it from the earth improves. The best thing to do is stay informed about market trends and news events that affect the supply of silver. Keep an eye on the industries we discussed, too, as they might produce something new in the future.</w:t>
      </w:r>
    </w:p>
    <w:p w14:paraId="734E17BE" w14:textId="77777777" w:rsidR="00203B3A" w:rsidRPr="0081409E" w:rsidRDefault="00203B3A" w:rsidP="00203B3A">
      <w:pPr>
        <w:pStyle w:val="Heading4"/>
      </w:pPr>
      <w:r w:rsidRPr="0081409E">
        <w:t>There is a Neodymium shortage now and it will only worsen.</w:t>
      </w:r>
    </w:p>
    <w:p w14:paraId="15F1CC49" w14:textId="77777777" w:rsidR="00203B3A" w:rsidRPr="00685CBE" w:rsidRDefault="00203B3A" w:rsidP="00203B3A">
      <w:pPr>
        <w:rPr>
          <w:b/>
          <w:bCs/>
          <w:sz w:val="26"/>
        </w:rPr>
      </w:pPr>
      <w:r w:rsidRPr="00685CBE">
        <w:rPr>
          <w:rStyle w:val="Style13ptBold"/>
        </w:rPr>
        <w:t>Marcio 24</w:t>
      </w:r>
      <w:r w:rsidRPr="00685CBE">
        <w:t xml:space="preserve"> [Cathy Marchio is an expert at </w:t>
      </w:r>
      <w:hyperlink r:id="rId11" w:tgtFrame="_blank" w:history="1">
        <w:r w:rsidRPr="00685CBE">
          <w:rPr>
            <w:rStyle w:val="Hyperlink"/>
          </w:rPr>
          <w:t>Stanford Magnets</w:t>
        </w:r>
      </w:hyperlink>
      <w:r w:rsidRPr="00685CBE">
        <w:t>, where she shares her deep knowledge of magnets like Neodymium and Samarium Cobalt. 03-27-2024, "Neodymium Magnets Materials Shortage in the Future", No Publication, https://www.stanfordmagnets.com/neodymium-magnets-materials-shortage-in-the-future.html]</w:t>
      </w:r>
    </w:p>
    <w:p w14:paraId="7836D486" w14:textId="77777777" w:rsidR="00203B3A" w:rsidRDefault="00203B3A" w:rsidP="00203B3A">
      <w:pPr>
        <w:rPr>
          <w:sz w:val="16"/>
        </w:rPr>
      </w:pPr>
      <w:r w:rsidRPr="00685CBE">
        <w:rPr>
          <w:sz w:val="16"/>
        </w:rPr>
        <w:t xml:space="preserve">Neodymium Magnets Materials Shortage in the Future Last updated on 27 March , 2024 Introduction The global market is grappling with a significant shortage of neodymium magnets, essential components in numerous modern technologies. This article discusses the reasons behind this scarcity, its implications, and potential solutions. Is There a Shortage of Neodymium Magnets? Indeed, </w:t>
      </w:r>
      <w:r w:rsidRPr="00543847">
        <w:rPr>
          <w:highlight w:val="cyan"/>
          <w:u w:val="single"/>
        </w:rPr>
        <w:t>there is a critical shortage of neodymium magnets</w:t>
      </w:r>
      <w:r w:rsidRPr="00685CBE">
        <w:rPr>
          <w:u w:val="single"/>
        </w:rPr>
        <w:t xml:space="preserve">, which is primarily attributed not to the scarcity of neodymium itself but to the complexities of supply chains, geopolitical tensions, and the escalating demand across key sectors. </w:t>
      </w:r>
      <w:r w:rsidRPr="00685CBE">
        <w:rPr>
          <w:sz w:val="16"/>
        </w:rPr>
        <w:t xml:space="preserve">Where Does the Shortage Come From? The shortage of neodymium magnets, specifically NdFeB (neodymium-iron-boron) magnets, stems from several factors: Geopolitical Tensions and Supply Chain Concentration: The </w:t>
      </w:r>
      <w:r w:rsidRPr="00543847">
        <w:rPr>
          <w:highlight w:val="cyan"/>
          <w:u w:val="single"/>
        </w:rPr>
        <w:t>bulk of</w:t>
      </w:r>
      <w:r w:rsidRPr="00685CBE">
        <w:rPr>
          <w:u w:val="single"/>
        </w:rPr>
        <w:t xml:space="preserve"> the </w:t>
      </w:r>
      <w:r w:rsidRPr="00543847">
        <w:rPr>
          <w:highlight w:val="cyan"/>
          <w:u w:val="single"/>
        </w:rPr>
        <w:t>global production of</w:t>
      </w:r>
      <w:r w:rsidRPr="00685CBE">
        <w:rPr>
          <w:u w:val="single"/>
        </w:rPr>
        <w:t xml:space="preserve"> rare earth elements (</w:t>
      </w:r>
      <w:r w:rsidRPr="00543847">
        <w:rPr>
          <w:highlight w:val="cyan"/>
          <w:u w:val="single"/>
        </w:rPr>
        <w:t>REEs</w:t>
      </w:r>
      <w:r w:rsidRPr="00685CBE">
        <w:rPr>
          <w:u w:val="single"/>
        </w:rPr>
        <w:t xml:space="preserve">), </w:t>
      </w:r>
      <w:r w:rsidRPr="00543847">
        <w:rPr>
          <w:highlight w:val="cyan"/>
          <w:u w:val="single"/>
        </w:rPr>
        <w:t>including neodymium,</w:t>
      </w:r>
      <w:r w:rsidRPr="00685CBE">
        <w:rPr>
          <w:u w:val="single"/>
        </w:rPr>
        <w:t xml:space="preserve"> is </w:t>
      </w:r>
      <w:r w:rsidRPr="00543847">
        <w:rPr>
          <w:highlight w:val="cyan"/>
          <w:u w:val="single"/>
        </w:rPr>
        <w:t>controlled by China</w:t>
      </w:r>
      <w:r w:rsidRPr="00685CBE">
        <w:rPr>
          <w:u w:val="single"/>
        </w:rPr>
        <w:t>.</w:t>
      </w:r>
      <w:r w:rsidRPr="00685CBE">
        <w:rPr>
          <w:sz w:val="16"/>
        </w:rPr>
        <w:t xml:space="preserve"> This concentration of production in one geopolitical region introduces vulnerabilities due to export restrictions and geopolitical frictions. </w:t>
      </w:r>
      <w:r w:rsidRPr="00543847">
        <w:rPr>
          <w:highlight w:val="cyan"/>
          <w:u w:val="single"/>
        </w:rPr>
        <w:t>Soaring Global Demand</w:t>
      </w:r>
      <w:r w:rsidRPr="00685CBE">
        <w:rPr>
          <w:u w:val="single"/>
        </w:rPr>
        <w:t xml:space="preserve">: The </w:t>
      </w:r>
      <w:r w:rsidRPr="00543847">
        <w:rPr>
          <w:highlight w:val="cyan"/>
          <w:u w:val="single"/>
        </w:rPr>
        <w:t>shift towards greener technologies</w:t>
      </w:r>
      <w:r w:rsidRPr="00685CBE">
        <w:rPr>
          <w:u w:val="single"/>
        </w:rPr>
        <w:t xml:space="preserve"> and the electrification of vehicles have </w:t>
      </w:r>
      <w:r w:rsidRPr="00543847">
        <w:rPr>
          <w:highlight w:val="cyan"/>
          <w:u w:val="single"/>
        </w:rPr>
        <w:t>led to</w:t>
      </w:r>
      <w:r w:rsidRPr="00685CBE">
        <w:rPr>
          <w:u w:val="single"/>
        </w:rPr>
        <w:t xml:space="preserve"> an </w:t>
      </w:r>
      <w:r w:rsidRPr="00543847">
        <w:rPr>
          <w:highlight w:val="cyan"/>
          <w:u w:val="single"/>
        </w:rPr>
        <w:t>increased demand for neodymium magnets</w:t>
      </w:r>
      <w:r w:rsidRPr="00685CBE">
        <w:rPr>
          <w:u w:val="single"/>
        </w:rPr>
        <w:t>, essential for manufacturing efficient electric motors and renewable energy generators.</w:t>
      </w:r>
      <w:r w:rsidRPr="00685CBE">
        <w:rPr>
          <w:sz w:val="16"/>
        </w:rPr>
        <w:t xml:space="preserve"> Investment and Infrastructure Challenges: </w:t>
      </w:r>
      <w:r w:rsidRPr="00685CBE">
        <w:rPr>
          <w:u w:val="single"/>
        </w:rPr>
        <w:t>Establishing rare earth mining and processing facilities outside China involves significant capital investment and faces regulatory and environmental hurdles.</w:t>
      </w:r>
      <w:r w:rsidRPr="00685CBE">
        <w:rPr>
          <w:sz w:val="16"/>
        </w:rPr>
        <w:t xml:space="preserve"> Dependency on Dysprosium (Dy) and Terbium (Tb): Enhancing the thermal performance of NdFeB magnets requires the addition of Dy and Tb, rare elements mined predominantly in China. The large Chinese mines for these elements render international markets highly dependent on China's supply and pricing strategies, further exacerbated by export quotas. How to Solve the Neodymium Magnets Shortage? Addressing this shortage requires a multifaceted strategy: </w:t>
      </w:r>
      <w:r w:rsidRPr="00685CBE">
        <w:rPr>
          <w:u w:val="single"/>
        </w:rPr>
        <w:t>Diversifying Supply Chains: Initiatives in the United States, Europe, and elsewhere aim to reduce reliance on Chinese exports by developing local REE sources and neodymium magnet production facilities</w:t>
      </w:r>
      <w:r w:rsidRPr="00685CBE">
        <w:rPr>
          <w:sz w:val="16"/>
        </w:rPr>
        <w:t xml:space="preserve">. Developing Alternative Materials: Research into alternative magnetic materials, like iron nitride, could help lessen dependence on REEs. Although these alternatives currently do not match the performance of neodymium magnets, they represent a promising area for innovation. Recycling and Reuse: Improving the recycling of neodymium magnets from discarded products can alleviate some of the demand pressures. Establishing efficient recycling processes is essential for a sustainable supply chain. Government and Industry Collaboration: </w:t>
      </w:r>
      <w:r w:rsidRPr="00685CBE">
        <w:rPr>
          <w:u w:val="single"/>
        </w:rPr>
        <w:t>To combat the shortage, cooperation between governments and the private sector is crucial. This could include supporting REE mining and processing</w:t>
      </w:r>
      <w:r w:rsidRPr="00685CBE">
        <w:rPr>
          <w:sz w:val="16"/>
        </w:rPr>
        <w:t>, funding alternative material research, and incentivizing recycling efforts. Efficiency in Design: Industries can also contribute by optimizing designs to reduce the quantity of neodymium needed. Innovations in electric motor design, for example, could lead to efficient, low-magnet-content solutions. Related Reading: Rare-Earth Recycling: A Comprehensive Guide Conclusion The neodymium magnet shortage poses a considerable challenge but also offers an opportunity for innovation and global cooperation. By diversifying supply sources, investing in alternative materials, and improving recycling efforts, the impacts of the shortage can be mitigated. As the world progresses towards sustainable technologies, securing the supply of critical components like neodymium magnets is paramount for achieving long-term goals in sustainability and energy independence.</w:t>
      </w:r>
    </w:p>
    <w:p w14:paraId="0FC6B0C0" w14:textId="77777777" w:rsidR="008161BF" w:rsidRDefault="008161BF" w:rsidP="00203B3A">
      <w:pPr>
        <w:rPr>
          <w:sz w:val="16"/>
        </w:rPr>
      </w:pPr>
    </w:p>
    <w:p w14:paraId="02A837C8" w14:textId="03F4EC56" w:rsidR="008161BF" w:rsidRDefault="008161BF" w:rsidP="008161BF">
      <w:pPr>
        <w:pStyle w:val="Heading2"/>
      </w:pPr>
      <w:r>
        <w:lastRenderedPageBreak/>
        <w:t>Renewable Hege</w:t>
      </w:r>
    </w:p>
    <w:p w14:paraId="2DD6F5E2" w14:textId="77777777" w:rsidR="008161BF" w:rsidRPr="002558B9" w:rsidRDefault="008161BF" w:rsidP="008161BF">
      <w:pPr>
        <w:pStyle w:val="Heading3"/>
      </w:pPr>
      <w:r>
        <w:lastRenderedPageBreak/>
        <w:t>China Lead Now</w:t>
      </w:r>
    </w:p>
    <w:p w14:paraId="2AA3AAA2" w14:textId="77777777" w:rsidR="008161BF" w:rsidRPr="005D1715" w:rsidRDefault="008161BF" w:rsidP="008161BF">
      <w:pPr>
        <w:keepNext/>
        <w:keepLines/>
        <w:spacing w:before="40" w:after="0"/>
        <w:outlineLvl w:val="3"/>
        <w:rPr>
          <w:rFonts w:eastAsiaTheme="majorEastAsia" w:cstheme="majorBidi"/>
          <w:b/>
          <w:iCs/>
          <w:sz w:val="26"/>
        </w:rPr>
      </w:pPr>
      <w:r w:rsidRPr="005D1715">
        <w:rPr>
          <w:rFonts w:eastAsiaTheme="majorEastAsia" w:cstheme="majorBidi"/>
          <w:b/>
          <w:iCs/>
          <w:sz w:val="26"/>
        </w:rPr>
        <w:t xml:space="preserve">China’s building the </w:t>
      </w:r>
      <w:r w:rsidRPr="005D1715">
        <w:rPr>
          <w:rFonts w:eastAsiaTheme="majorEastAsia" w:cstheme="majorBidi"/>
          <w:b/>
          <w:iCs/>
          <w:sz w:val="26"/>
          <w:u w:val="single"/>
        </w:rPr>
        <w:t>GEI</w:t>
      </w:r>
      <w:r w:rsidRPr="005D1715">
        <w:rPr>
          <w:rFonts w:eastAsiaTheme="majorEastAsia" w:cstheme="majorBidi"/>
          <w:b/>
          <w:iCs/>
          <w:sz w:val="26"/>
        </w:rPr>
        <w:t xml:space="preserve"> </w:t>
      </w:r>
      <w:r w:rsidRPr="005D1715">
        <w:rPr>
          <w:rFonts w:eastAsiaTheme="majorEastAsia" w:cstheme="majorBidi"/>
          <w:bCs/>
          <w:iCs/>
          <w:sz w:val="26"/>
        </w:rPr>
        <w:t>[Global Energy Interconnection]</w:t>
      </w:r>
      <w:r w:rsidRPr="005D1715">
        <w:rPr>
          <w:rFonts w:eastAsiaTheme="majorEastAsia" w:cstheme="majorBidi"/>
          <w:b/>
          <w:iCs/>
          <w:sz w:val="26"/>
        </w:rPr>
        <w:t xml:space="preserve">, fostering Chinese </w:t>
      </w:r>
      <w:r w:rsidRPr="005D1715">
        <w:rPr>
          <w:rFonts w:eastAsiaTheme="majorEastAsia" w:cstheme="majorBidi"/>
          <w:b/>
          <w:iCs/>
          <w:sz w:val="26"/>
          <w:u w:val="single"/>
        </w:rPr>
        <w:t>energy leadership</w:t>
      </w:r>
      <w:r w:rsidRPr="005D1715">
        <w:rPr>
          <w:rFonts w:eastAsiaTheme="majorEastAsia" w:cstheme="majorBidi"/>
          <w:b/>
          <w:iCs/>
          <w:sz w:val="26"/>
        </w:rPr>
        <w:t>.</w:t>
      </w:r>
    </w:p>
    <w:p w14:paraId="63D5BFEC" w14:textId="77777777" w:rsidR="008161BF" w:rsidRPr="005D1715" w:rsidRDefault="008161BF" w:rsidP="008161BF">
      <w:r w:rsidRPr="005D1715">
        <w:t xml:space="preserve">Fiona </w:t>
      </w:r>
      <w:r w:rsidRPr="005D1715">
        <w:rPr>
          <w:b/>
          <w:bCs/>
          <w:sz w:val="26"/>
        </w:rPr>
        <w:t>Quimbre et al. 23</w:t>
      </w:r>
      <w:r w:rsidRPr="005D1715">
        <w:t>. M.A., China studies and international relations, Peking University; M.A. international relations from Sciences Po Bordeaux; dual B.Sc.Econ., political science from Sciences Po Bordeaux and Cardiff University; Senior Analyst, RAND Corporation. Ismael Arciniegas Rueda, Henri Van Soest, Jon Schmid, Howard J. Shatz, Timothy R. Heath, Michal Meidan, Andrea Wullner, Paul Deane, James Glynn, Liam Reagan. China's Global Energy Interconnection: Exploring the Security Implications of a Power Grid Developed and Governed by China. RAND, 5 December 2023. https://www.rand.org/pubs/research_reports/RRA2490-1.html. Accessed 19 August 2024</w:t>
      </w:r>
    </w:p>
    <w:p w14:paraId="1A30ADFC" w14:textId="77777777" w:rsidR="008161BF" w:rsidRPr="005D1715" w:rsidRDefault="008161BF" w:rsidP="008161BF">
      <w:pPr>
        <w:rPr>
          <w:sz w:val="16"/>
        </w:rPr>
      </w:pPr>
      <w:r w:rsidRPr="005D1715">
        <w:rPr>
          <w:sz w:val="16"/>
        </w:rPr>
        <w:t xml:space="preserve">We found that </w:t>
      </w:r>
      <w:r w:rsidRPr="00543847">
        <w:rPr>
          <w:highlight w:val="cyan"/>
          <w:u w:val="single"/>
        </w:rPr>
        <w:t xml:space="preserve">China </w:t>
      </w:r>
      <w:r w:rsidRPr="00543847">
        <w:rPr>
          <w:rFonts w:cs="Arial"/>
          <w:b/>
          <w:iCs/>
          <w:szCs w:val="24"/>
          <w:highlight w:val="cyan"/>
          <w:u w:val="single"/>
          <w:bdr w:val="single" w:sz="4" w:space="0" w:color="auto"/>
        </w:rPr>
        <w:t>aims</w:t>
      </w:r>
      <w:r w:rsidRPr="00543847">
        <w:rPr>
          <w:highlight w:val="cyan"/>
          <w:u w:val="single"/>
        </w:rPr>
        <w:t xml:space="preserve"> to</w:t>
      </w:r>
      <w:r w:rsidRPr="005D1715">
        <w:rPr>
          <w:u w:val="single"/>
        </w:rPr>
        <w:t xml:space="preserve"> play a </w:t>
      </w:r>
      <w:r w:rsidRPr="00543847">
        <w:rPr>
          <w:rFonts w:cs="Arial"/>
          <w:b/>
          <w:iCs/>
          <w:szCs w:val="24"/>
          <w:highlight w:val="cyan"/>
          <w:u w:val="single"/>
          <w:bdr w:val="single" w:sz="4" w:space="0" w:color="auto"/>
        </w:rPr>
        <w:t>lead</w:t>
      </w:r>
      <w:r w:rsidRPr="005D1715">
        <w:rPr>
          <w:u w:val="single"/>
        </w:rPr>
        <w:t xml:space="preserve">ing role in the development of </w:t>
      </w:r>
      <w:r w:rsidRPr="00543847">
        <w:rPr>
          <w:highlight w:val="cyan"/>
          <w:u w:val="single"/>
        </w:rPr>
        <w:t xml:space="preserve">the GEI and is </w:t>
      </w:r>
      <w:r w:rsidRPr="00543847">
        <w:rPr>
          <w:rFonts w:cs="Arial"/>
          <w:b/>
          <w:iCs/>
          <w:szCs w:val="24"/>
          <w:highlight w:val="cyan"/>
          <w:u w:val="single"/>
          <w:bdr w:val="single" w:sz="4" w:space="0" w:color="auto"/>
        </w:rPr>
        <w:t>well positioned</w:t>
      </w:r>
      <w:r w:rsidRPr="005D1715">
        <w:rPr>
          <w:u w:val="single"/>
        </w:rPr>
        <w:t xml:space="preserve"> to do so</w:t>
      </w:r>
      <w:r w:rsidRPr="005D1715">
        <w:rPr>
          <w:sz w:val="16"/>
        </w:rPr>
        <w:t xml:space="preserve">. China ranks first in three of the four indicators we selected to determine national standing on GEI-enabling technologies.58 This ranking suggests that a strong case can be made that </w:t>
      </w:r>
      <w:r w:rsidRPr="00543847">
        <w:rPr>
          <w:highlight w:val="cyan"/>
          <w:u w:val="single"/>
        </w:rPr>
        <w:t>China is</w:t>
      </w:r>
      <w:r w:rsidRPr="005D1715">
        <w:rPr>
          <w:u w:val="single"/>
        </w:rPr>
        <w:t xml:space="preserve"> currently </w:t>
      </w:r>
      <w:r w:rsidRPr="00543847">
        <w:rPr>
          <w:highlight w:val="cyan"/>
          <w:u w:val="single"/>
        </w:rPr>
        <w:t>the</w:t>
      </w:r>
      <w:r w:rsidRPr="005D1715">
        <w:rPr>
          <w:u w:val="single"/>
        </w:rPr>
        <w:t xml:space="preserve"> </w:t>
      </w:r>
      <w:r w:rsidRPr="00543847">
        <w:rPr>
          <w:rFonts w:cs="Arial"/>
          <w:b/>
          <w:iCs/>
          <w:szCs w:val="24"/>
          <w:highlight w:val="cyan"/>
          <w:u w:val="single"/>
          <w:bdr w:val="single" w:sz="4" w:space="0" w:color="auto"/>
        </w:rPr>
        <w:t>global leader</w:t>
      </w:r>
      <w:r w:rsidRPr="005D1715">
        <w:rPr>
          <w:u w:val="single"/>
        </w:rPr>
        <w:t xml:space="preserve"> </w:t>
      </w:r>
      <w:r w:rsidRPr="00543847">
        <w:rPr>
          <w:highlight w:val="cyan"/>
          <w:u w:val="single"/>
        </w:rPr>
        <w:t>for GEI</w:t>
      </w:r>
      <w:r w:rsidRPr="005D1715">
        <w:rPr>
          <w:u w:val="single"/>
        </w:rPr>
        <w:t xml:space="preserve">-enabling </w:t>
      </w:r>
      <w:r w:rsidRPr="00543847">
        <w:rPr>
          <w:rFonts w:cs="Arial"/>
          <w:b/>
          <w:iCs/>
          <w:szCs w:val="24"/>
          <w:highlight w:val="cyan"/>
          <w:u w:val="single"/>
          <w:bdr w:val="single" w:sz="4" w:space="0" w:color="auto"/>
        </w:rPr>
        <w:t>tech</w:t>
      </w:r>
      <w:r w:rsidRPr="005D1715">
        <w:rPr>
          <w:u w:val="single"/>
        </w:rPr>
        <w:t>nologies</w:t>
      </w:r>
      <w:r w:rsidRPr="005D1715">
        <w:rPr>
          <w:sz w:val="16"/>
        </w:rPr>
        <w:t xml:space="preserve"> </w:t>
      </w:r>
      <w:r w:rsidRPr="00543847">
        <w:rPr>
          <w:highlight w:val="cyan"/>
          <w:u w:val="single"/>
        </w:rPr>
        <w:t>and</w:t>
      </w:r>
      <w:r w:rsidRPr="005D1715">
        <w:rPr>
          <w:sz w:val="16"/>
        </w:rPr>
        <w:t xml:space="preserve">, therefore, </w:t>
      </w:r>
      <w:r w:rsidRPr="005D1715">
        <w:rPr>
          <w:u w:val="single"/>
        </w:rPr>
        <w:t xml:space="preserve">is </w:t>
      </w:r>
      <w:r w:rsidRPr="005D1715">
        <w:rPr>
          <w:rFonts w:cs="Arial"/>
          <w:b/>
          <w:iCs/>
          <w:szCs w:val="24"/>
          <w:u w:val="single"/>
          <w:bdr w:val="single" w:sz="4" w:space="0" w:color="auto"/>
        </w:rPr>
        <w:t>well positioned</w:t>
      </w:r>
      <w:r w:rsidRPr="005D1715">
        <w:rPr>
          <w:u w:val="single"/>
        </w:rPr>
        <w:t xml:space="preserve"> to play a leading role in</w:t>
      </w:r>
      <w:r w:rsidRPr="005D1715">
        <w:rPr>
          <w:sz w:val="16"/>
        </w:rPr>
        <w:t xml:space="preserve"> the development of the GEI and other </w:t>
      </w:r>
      <w:r w:rsidRPr="00543847">
        <w:rPr>
          <w:rFonts w:cs="Arial"/>
          <w:b/>
          <w:iCs/>
          <w:szCs w:val="24"/>
          <w:highlight w:val="cyan"/>
          <w:u w:val="single"/>
          <w:bdr w:val="single" w:sz="4" w:space="0" w:color="auto"/>
        </w:rPr>
        <w:t>super grids</w:t>
      </w:r>
      <w:r w:rsidRPr="005D1715">
        <w:rPr>
          <w:sz w:val="16"/>
        </w:rPr>
        <w:t xml:space="preserve"> if they are adopted. </w:t>
      </w:r>
    </w:p>
    <w:p w14:paraId="588F4994" w14:textId="77777777" w:rsidR="008161BF" w:rsidRPr="005D1715" w:rsidRDefault="008161BF" w:rsidP="008161BF">
      <w:pPr>
        <w:rPr>
          <w:sz w:val="16"/>
        </w:rPr>
      </w:pPr>
      <w:r w:rsidRPr="005D1715">
        <w:rPr>
          <w:u w:val="single"/>
        </w:rPr>
        <w:t>China is</w:t>
      </w:r>
      <w:r w:rsidRPr="005D1715">
        <w:rPr>
          <w:sz w:val="16"/>
        </w:rPr>
        <w:t xml:space="preserve"> also </w:t>
      </w:r>
      <w:r w:rsidRPr="005D1715">
        <w:rPr>
          <w:u w:val="single"/>
        </w:rPr>
        <w:t xml:space="preserve">poised to </w:t>
      </w:r>
      <w:r w:rsidRPr="005D1715">
        <w:rPr>
          <w:rFonts w:cs="Arial"/>
          <w:b/>
          <w:iCs/>
          <w:szCs w:val="24"/>
          <w:u w:val="single"/>
          <w:bdr w:val="single" w:sz="4" w:space="0" w:color="auto"/>
        </w:rPr>
        <w:t>steer</w:t>
      </w:r>
      <w:r w:rsidRPr="005D1715">
        <w:rPr>
          <w:sz w:val="16"/>
        </w:rPr>
        <w:t xml:space="preserve"> and manage the </w:t>
      </w:r>
      <w:r w:rsidRPr="005D1715">
        <w:rPr>
          <w:rFonts w:cs="Arial"/>
          <w:b/>
          <w:iCs/>
          <w:szCs w:val="24"/>
          <w:u w:val="single"/>
          <w:bdr w:val="single" w:sz="4" w:space="0" w:color="auto"/>
        </w:rPr>
        <w:t>governance</w:t>
      </w:r>
      <w:r w:rsidRPr="005D1715">
        <w:rPr>
          <w:u w:val="single"/>
        </w:rPr>
        <w:t xml:space="preserve"> structures of</w:t>
      </w:r>
      <w:r w:rsidRPr="005D1715">
        <w:rPr>
          <w:sz w:val="16"/>
        </w:rPr>
        <w:t xml:space="preserve"> the GEI or other </w:t>
      </w:r>
      <w:r w:rsidRPr="005D1715">
        <w:rPr>
          <w:u w:val="single"/>
        </w:rPr>
        <w:t xml:space="preserve">super </w:t>
      </w:r>
      <w:r w:rsidRPr="005D1715">
        <w:rPr>
          <w:rFonts w:cs="Arial"/>
          <w:b/>
          <w:iCs/>
          <w:szCs w:val="24"/>
          <w:u w:val="single"/>
          <w:bdr w:val="single" w:sz="4" w:space="0" w:color="auto"/>
        </w:rPr>
        <w:t>grids</w:t>
      </w:r>
      <w:r w:rsidRPr="005D1715">
        <w:rPr>
          <w:sz w:val="16"/>
        </w:rPr>
        <w:t xml:space="preserve"> if they are adopted. China controls two key GEI governance bodies: GEIDCO and GEI-relevant SDOs. In addition, </w:t>
      </w:r>
      <w:r w:rsidRPr="005D1715">
        <w:rPr>
          <w:u w:val="single"/>
        </w:rPr>
        <w:t xml:space="preserve">China’s SOEs exert </w:t>
      </w:r>
      <w:r w:rsidRPr="005D1715">
        <w:rPr>
          <w:rFonts w:cs="Arial"/>
          <w:b/>
          <w:iCs/>
          <w:szCs w:val="24"/>
          <w:u w:val="single"/>
          <w:bdr w:val="single" w:sz="4" w:space="0" w:color="auto"/>
        </w:rPr>
        <w:t>influence</w:t>
      </w:r>
      <w:r w:rsidRPr="005D1715">
        <w:rPr>
          <w:u w:val="single"/>
        </w:rPr>
        <w:t xml:space="preserve"> over </w:t>
      </w:r>
      <w:r w:rsidRPr="005D1715">
        <w:rPr>
          <w:sz w:val="16"/>
        </w:rPr>
        <w:t xml:space="preserve">some </w:t>
      </w:r>
      <w:r w:rsidRPr="005D1715">
        <w:rPr>
          <w:rFonts w:cs="Arial"/>
          <w:b/>
          <w:iCs/>
          <w:szCs w:val="24"/>
          <w:u w:val="single"/>
          <w:bdr w:val="single" w:sz="4" w:space="0" w:color="auto"/>
        </w:rPr>
        <w:t>non-Chinese</w:t>
      </w:r>
      <w:r w:rsidRPr="005D1715">
        <w:rPr>
          <w:sz w:val="16"/>
        </w:rPr>
        <w:t xml:space="preserve"> electricity </w:t>
      </w:r>
      <w:r w:rsidRPr="005D1715">
        <w:rPr>
          <w:u w:val="single"/>
        </w:rPr>
        <w:t>companies</w:t>
      </w:r>
      <w:r w:rsidRPr="005D1715">
        <w:rPr>
          <w:sz w:val="16"/>
        </w:rPr>
        <w:t xml:space="preserve">. Although China’s influence over these bodies would not necessarily guarantee the adoption of the GEI, </w:t>
      </w:r>
      <w:r w:rsidRPr="00543847">
        <w:rPr>
          <w:highlight w:val="cyan"/>
          <w:u w:val="single"/>
        </w:rPr>
        <w:t>it would</w:t>
      </w:r>
      <w:r w:rsidRPr="005D1715">
        <w:rPr>
          <w:sz w:val="16"/>
        </w:rPr>
        <w:t xml:space="preserve"> </w:t>
      </w:r>
      <w:r w:rsidRPr="005D1715">
        <w:rPr>
          <w:u w:val="single"/>
        </w:rPr>
        <w:t>certainly</w:t>
      </w:r>
      <w:r w:rsidRPr="005D1715">
        <w:rPr>
          <w:sz w:val="16"/>
        </w:rPr>
        <w:t xml:space="preserve"> </w:t>
      </w:r>
      <w:r w:rsidRPr="00543847">
        <w:rPr>
          <w:highlight w:val="cyan"/>
          <w:u w:val="single"/>
        </w:rPr>
        <w:t xml:space="preserve">serve Beijing’s </w:t>
      </w:r>
      <w:r w:rsidRPr="00543847">
        <w:rPr>
          <w:rFonts w:cs="Arial"/>
          <w:b/>
          <w:iCs/>
          <w:szCs w:val="24"/>
          <w:highlight w:val="cyan"/>
          <w:u w:val="single"/>
          <w:bdr w:val="single" w:sz="4" w:space="0" w:color="auto"/>
        </w:rPr>
        <w:t>interests</w:t>
      </w:r>
      <w:r w:rsidRPr="00543847">
        <w:rPr>
          <w:highlight w:val="cyan"/>
          <w:u w:val="single"/>
        </w:rPr>
        <w:t xml:space="preserve"> if</w:t>
      </w:r>
      <w:r w:rsidRPr="005D1715">
        <w:rPr>
          <w:sz w:val="16"/>
        </w:rPr>
        <w:t xml:space="preserve"> the GEI or other </w:t>
      </w:r>
      <w:r w:rsidRPr="00543847">
        <w:rPr>
          <w:rFonts w:cs="Arial"/>
          <w:b/>
          <w:iCs/>
          <w:szCs w:val="24"/>
          <w:highlight w:val="cyan"/>
          <w:u w:val="single"/>
          <w:bdr w:val="single" w:sz="4" w:space="0" w:color="auto"/>
        </w:rPr>
        <w:t>super grids</w:t>
      </w:r>
      <w:r w:rsidRPr="00543847">
        <w:rPr>
          <w:highlight w:val="cyan"/>
          <w:u w:val="single"/>
        </w:rPr>
        <w:t xml:space="preserve"> were adopted</w:t>
      </w:r>
      <w:r w:rsidRPr="005D1715">
        <w:rPr>
          <w:sz w:val="16"/>
        </w:rPr>
        <w:t xml:space="preserve">. </w:t>
      </w:r>
    </w:p>
    <w:p w14:paraId="0C0692FA" w14:textId="77777777" w:rsidR="008161BF" w:rsidRPr="005D1715" w:rsidRDefault="008161BF" w:rsidP="008161BF">
      <w:pPr>
        <w:rPr>
          <w:sz w:val="16"/>
        </w:rPr>
      </w:pPr>
      <w:r w:rsidRPr="005D1715">
        <w:rPr>
          <w:sz w:val="16"/>
        </w:rPr>
        <w:t xml:space="preserve">However, </w:t>
      </w:r>
      <w:r w:rsidRPr="00543847">
        <w:rPr>
          <w:highlight w:val="cyan"/>
          <w:u w:val="single"/>
        </w:rPr>
        <w:t>China’s success in</w:t>
      </w:r>
      <w:r w:rsidRPr="005D1715">
        <w:rPr>
          <w:u w:val="single"/>
        </w:rPr>
        <w:t xml:space="preserve"> realizing </w:t>
      </w:r>
      <w:r w:rsidRPr="00543847">
        <w:rPr>
          <w:highlight w:val="cyan"/>
          <w:u w:val="single"/>
        </w:rPr>
        <w:t xml:space="preserve">its </w:t>
      </w:r>
      <w:r w:rsidRPr="00543847">
        <w:rPr>
          <w:rFonts w:cs="Arial"/>
          <w:b/>
          <w:iCs/>
          <w:szCs w:val="24"/>
          <w:highlight w:val="cyan"/>
          <w:u w:val="single"/>
          <w:bdr w:val="single" w:sz="4" w:space="0" w:color="auto"/>
        </w:rPr>
        <w:t>ambitions</w:t>
      </w:r>
      <w:r w:rsidRPr="005D1715">
        <w:rPr>
          <w:u w:val="single"/>
        </w:rPr>
        <w:t xml:space="preserve"> for the GEI </w:t>
      </w:r>
      <w:r w:rsidRPr="00543847">
        <w:rPr>
          <w:highlight w:val="cyan"/>
          <w:u w:val="single"/>
        </w:rPr>
        <w:t xml:space="preserve">is </w:t>
      </w:r>
      <w:r w:rsidRPr="00543847">
        <w:rPr>
          <w:rFonts w:cs="Arial"/>
          <w:b/>
          <w:iCs/>
          <w:szCs w:val="24"/>
          <w:highlight w:val="cyan"/>
          <w:u w:val="single"/>
          <w:bdr w:val="single" w:sz="4" w:space="0" w:color="auto"/>
        </w:rPr>
        <w:t>not guaranteed</w:t>
      </w:r>
      <w:r w:rsidRPr="005D1715">
        <w:rPr>
          <w:sz w:val="16"/>
        </w:rPr>
        <w:t xml:space="preserve">. </w:t>
      </w:r>
      <w:r w:rsidRPr="00543847">
        <w:rPr>
          <w:highlight w:val="cyan"/>
          <w:u w:val="single"/>
        </w:rPr>
        <w:t xml:space="preserve">Although it is </w:t>
      </w:r>
      <w:r w:rsidRPr="00543847">
        <w:rPr>
          <w:rFonts w:cs="Arial"/>
          <w:b/>
          <w:iCs/>
          <w:szCs w:val="24"/>
          <w:highlight w:val="cyan"/>
          <w:u w:val="single"/>
          <w:bdr w:val="single" w:sz="4" w:space="0" w:color="auto"/>
        </w:rPr>
        <w:t>on track</w:t>
      </w:r>
      <w:r w:rsidRPr="005D1715">
        <w:rPr>
          <w:sz w:val="16"/>
        </w:rPr>
        <w:t xml:space="preserve"> with GEIDCO’s vision, the </w:t>
      </w:r>
      <w:r w:rsidRPr="00543847">
        <w:rPr>
          <w:rFonts w:cs="Arial"/>
          <w:b/>
          <w:iCs/>
          <w:szCs w:val="24"/>
          <w:highlight w:val="cyan"/>
          <w:u w:val="single"/>
          <w:bdr w:val="single" w:sz="4" w:space="0" w:color="auto"/>
        </w:rPr>
        <w:t>rollout</w:t>
      </w:r>
      <w:r w:rsidRPr="005D1715">
        <w:rPr>
          <w:sz w:val="16"/>
        </w:rPr>
        <w:t xml:space="preserve"> of the first stage of the GEI </w:t>
      </w:r>
      <w:r w:rsidRPr="00543847">
        <w:rPr>
          <w:highlight w:val="cyan"/>
          <w:u w:val="single"/>
        </w:rPr>
        <w:t>is</w:t>
      </w:r>
      <w:r w:rsidRPr="005D1715">
        <w:rPr>
          <w:u w:val="single"/>
        </w:rPr>
        <w:t xml:space="preserve"> still </w:t>
      </w:r>
      <w:r w:rsidRPr="00543847">
        <w:rPr>
          <w:highlight w:val="cyan"/>
          <w:u w:val="single"/>
        </w:rPr>
        <w:t xml:space="preserve">relatively </w:t>
      </w:r>
      <w:r w:rsidRPr="00543847">
        <w:rPr>
          <w:rFonts w:cs="Arial"/>
          <w:b/>
          <w:iCs/>
          <w:szCs w:val="24"/>
          <w:highlight w:val="cyan"/>
          <w:u w:val="single"/>
          <w:bdr w:val="single" w:sz="4" w:space="0" w:color="auto"/>
        </w:rPr>
        <w:t>slow</w:t>
      </w:r>
      <w:r w:rsidRPr="005D1715">
        <w:rPr>
          <w:sz w:val="16"/>
        </w:rPr>
        <w:t xml:space="preserve">. Implementation of the second and third phases of the initiative remains the key challenge, as several barriers stand in the way of the development of GEI cross-border interconnectors. Therefore, despite its ambitions and capabilities, China’s </w:t>
      </w:r>
      <w:r w:rsidRPr="00543847">
        <w:rPr>
          <w:highlight w:val="cyan"/>
          <w:u w:val="single"/>
        </w:rPr>
        <w:t xml:space="preserve">GEI is </w:t>
      </w:r>
      <w:r w:rsidRPr="00543847">
        <w:rPr>
          <w:rFonts w:cs="Arial"/>
          <w:b/>
          <w:iCs/>
          <w:szCs w:val="24"/>
          <w:highlight w:val="cyan"/>
          <w:u w:val="single"/>
          <w:bdr w:val="single" w:sz="4" w:space="0" w:color="auto"/>
        </w:rPr>
        <w:t>not</w:t>
      </w:r>
      <w:r w:rsidRPr="00543847">
        <w:rPr>
          <w:highlight w:val="cyan"/>
          <w:u w:val="single"/>
        </w:rPr>
        <w:t xml:space="preserve"> a </w:t>
      </w:r>
      <w:r w:rsidRPr="00543847">
        <w:rPr>
          <w:rFonts w:cs="Arial"/>
          <w:b/>
          <w:iCs/>
          <w:szCs w:val="24"/>
          <w:highlight w:val="cyan"/>
          <w:u w:val="single"/>
          <w:bdr w:val="single" w:sz="4" w:space="0" w:color="auto"/>
        </w:rPr>
        <w:t>foregone</w:t>
      </w:r>
      <w:r w:rsidRPr="00543847">
        <w:rPr>
          <w:highlight w:val="cyan"/>
          <w:u w:val="single"/>
        </w:rPr>
        <w:t xml:space="preserve"> conclusion</w:t>
      </w:r>
      <w:r w:rsidRPr="005D1715">
        <w:rPr>
          <w:sz w:val="16"/>
        </w:rPr>
        <w:t>.</w:t>
      </w:r>
    </w:p>
    <w:p w14:paraId="24C21F24" w14:textId="77777777" w:rsidR="008161BF" w:rsidRPr="005D1715" w:rsidRDefault="008161BF" w:rsidP="008161BF">
      <w:pPr>
        <w:keepNext/>
        <w:keepLines/>
        <w:spacing w:before="40" w:after="0"/>
        <w:outlineLvl w:val="3"/>
        <w:rPr>
          <w:rFonts w:eastAsiaTheme="majorEastAsia" w:cstheme="majorBidi"/>
          <w:b/>
          <w:iCs/>
          <w:sz w:val="26"/>
        </w:rPr>
      </w:pPr>
      <w:r w:rsidRPr="005D1715">
        <w:rPr>
          <w:rFonts w:eastAsiaTheme="majorEastAsia" w:cstheme="majorBidi"/>
          <w:b/>
          <w:iCs/>
          <w:sz w:val="26"/>
        </w:rPr>
        <w:t xml:space="preserve">It’ll create long-term </w:t>
      </w:r>
      <w:r w:rsidRPr="005D1715">
        <w:rPr>
          <w:rFonts w:eastAsiaTheme="majorEastAsia" w:cstheme="majorBidi"/>
          <w:b/>
          <w:iCs/>
          <w:sz w:val="26"/>
          <w:u w:val="single"/>
        </w:rPr>
        <w:t>energy dependence</w:t>
      </w:r>
      <w:r w:rsidRPr="005D1715">
        <w:rPr>
          <w:rFonts w:eastAsiaTheme="majorEastAsia" w:cstheme="majorBidi"/>
          <w:b/>
          <w:iCs/>
          <w:sz w:val="26"/>
        </w:rPr>
        <w:t xml:space="preserve"> on China throughout MENA.</w:t>
      </w:r>
    </w:p>
    <w:p w14:paraId="463169F1" w14:textId="77777777" w:rsidR="008161BF" w:rsidRPr="005D1715" w:rsidRDefault="008161BF" w:rsidP="008161BF">
      <w:r w:rsidRPr="005D1715">
        <w:t xml:space="preserve">Fiona </w:t>
      </w:r>
      <w:r w:rsidRPr="005D1715">
        <w:rPr>
          <w:b/>
          <w:bCs/>
          <w:sz w:val="26"/>
        </w:rPr>
        <w:t>Quimbre et al. 23</w:t>
      </w:r>
      <w:r w:rsidRPr="005D1715">
        <w:t>. M.A., China studies and international relations, Peking University; M.A. international relations from Sciences Po Bordeaux; dual B.Sc.Econ., political science from Sciences Po Bordeaux and Cardiff University; Senior Analyst, RAND Corporation. Ismael Arciniegas Rueda, Henri Van Soest, Jon Schmid, Howard J. Shatz, Timothy R. Heath, Michal Meidan, Andrea Wullner, Paul Deane, James Glynn, Liam Reagan. China's Global Energy Interconnection: Exploring the Security Implications of a Power Grid Developed and Governed by China. RAND, 5 December 2023. https://www.rand.org/pubs/research_reports/RRA2490-1.html. Accessed 19 August 2024</w:t>
      </w:r>
    </w:p>
    <w:p w14:paraId="70BA0F6D" w14:textId="77777777" w:rsidR="008161BF" w:rsidRPr="005D1715" w:rsidRDefault="008161BF" w:rsidP="008161BF">
      <w:pPr>
        <w:rPr>
          <w:sz w:val="16"/>
        </w:rPr>
      </w:pPr>
      <w:r w:rsidRPr="005D1715">
        <w:rPr>
          <w:sz w:val="16"/>
        </w:rPr>
        <w:t xml:space="preserve">CONCLUSIONS ON THE </w:t>
      </w:r>
      <w:r w:rsidRPr="005D1715">
        <w:rPr>
          <w:rFonts w:cs="Arial"/>
          <w:b/>
          <w:iCs/>
          <w:szCs w:val="24"/>
          <w:u w:val="single"/>
          <w:bdr w:val="single" w:sz="4" w:space="0" w:color="auto"/>
        </w:rPr>
        <w:t>GLOBAL GEI</w:t>
      </w:r>
      <w:r w:rsidRPr="005D1715">
        <w:rPr>
          <w:sz w:val="16"/>
        </w:rPr>
        <w:t xml:space="preserve"> </w:t>
      </w:r>
      <w:r w:rsidRPr="005D1715">
        <w:rPr>
          <w:rFonts w:cs="Arial"/>
          <w:b/>
          <w:iCs/>
          <w:szCs w:val="24"/>
          <w:u w:val="single"/>
          <w:bdr w:val="single" w:sz="4" w:space="0" w:color="auto"/>
        </w:rPr>
        <w:t>SECURITY RISKS</w:t>
      </w:r>
      <w:r w:rsidRPr="005D1715">
        <w:rPr>
          <w:sz w:val="16"/>
        </w:rPr>
        <w:t xml:space="preserve"> </w:t>
      </w:r>
      <w:r w:rsidRPr="005D1715">
        <w:rPr>
          <w:u w:val="single"/>
        </w:rPr>
        <w:t>OF THE</w:t>
      </w:r>
      <w:r w:rsidRPr="005D1715">
        <w:rPr>
          <w:sz w:val="16"/>
        </w:rPr>
        <w:t xml:space="preserve"> </w:t>
      </w:r>
    </w:p>
    <w:p w14:paraId="2CEEB060" w14:textId="77777777" w:rsidR="008161BF" w:rsidRPr="005D1715" w:rsidRDefault="008161BF" w:rsidP="008161BF">
      <w:pPr>
        <w:rPr>
          <w:sz w:val="16"/>
        </w:rPr>
      </w:pPr>
      <w:r w:rsidRPr="005D1715">
        <w:rPr>
          <w:sz w:val="16"/>
        </w:rPr>
        <w:t xml:space="preserve">Dual-Use GEI and Huawei 2.0 </w:t>
      </w:r>
    </w:p>
    <w:p w14:paraId="5BF11C61" w14:textId="77777777" w:rsidR="008161BF" w:rsidRPr="005D1715" w:rsidRDefault="008161BF" w:rsidP="008161BF">
      <w:pPr>
        <w:rPr>
          <w:sz w:val="16"/>
        </w:rPr>
      </w:pPr>
      <w:r w:rsidRPr="00543847">
        <w:rPr>
          <w:highlight w:val="cyan"/>
          <w:u w:val="single"/>
        </w:rPr>
        <w:t xml:space="preserve">Beijing could </w:t>
      </w:r>
      <w:r w:rsidRPr="00543847">
        <w:rPr>
          <w:rFonts w:cs="Arial"/>
          <w:b/>
          <w:iCs/>
          <w:szCs w:val="24"/>
          <w:highlight w:val="cyan"/>
          <w:u w:val="single"/>
          <w:bdr w:val="single" w:sz="4" w:space="0" w:color="auto"/>
        </w:rPr>
        <w:t>leverage</w:t>
      </w:r>
      <w:r w:rsidRPr="005D1715">
        <w:rPr>
          <w:u w:val="single"/>
        </w:rPr>
        <w:t xml:space="preserve"> the </w:t>
      </w:r>
      <w:r w:rsidRPr="00543847">
        <w:rPr>
          <w:highlight w:val="cyan"/>
          <w:u w:val="single"/>
        </w:rPr>
        <w:t xml:space="preserve">GEI for </w:t>
      </w:r>
      <w:r w:rsidRPr="00543847">
        <w:rPr>
          <w:rFonts w:cs="Arial"/>
          <w:b/>
          <w:iCs/>
          <w:sz w:val="26"/>
          <w:szCs w:val="26"/>
          <w:highlight w:val="cyan"/>
          <w:u w:val="single"/>
          <w:bdr w:val="single" w:sz="4" w:space="0" w:color="auto"/>
        </w:rPr>
        <w:t>sabotage</w:t>
      </w:r>
      <w:r w:rsidRPr="00543847">
        <w:rPr>
          <w:highlight w:val="cyan"/>
          <w:u w:val="single"/>
        </w:rPr>
        <w:t xml:space="preserve"> or </w:t>
      </w:r>
      <w:r w:rsidRPr="00543847">
        <w:rPr>
          <w:rFonts w:cs="Arial"/>
          <w:b/>
          <w:iCs/>
          <w:sz w:val="26"/>
          <w:szCs w:val="26"/>
          <w:highlight w:val="cyan"/>
          <w:u w:val="single"/>
          <w:bdr w:val="single" w:sz="4" w:space="0" w:color="auto"/>
        </w:rPr>
        <w:t>espionage</w:t>
      </w:r>
      <w:r w:rsidRPr="005D1715">
        <w:rPr>
          <w:sz w:val="16"/>
        </w:rPr>
        <w:t xml:space="preserve"> purposes </w:t>
      </w:r>
      <w:r w:rsidRPr="00543847">
        <w:rPr>
          <w:highlight w:val="cyan"/>
          <w:u w:val="single"/>
        </w:rPr>
        <w:t>through</w:t>
      </w:r>
      <w:r w:rsidRPr="005D1715">
        <w:rPr>
          <w:sz w:val="16"/>
        </w:rPr>
        <w:t xml:space="preserve"> the </w:t>
      </w:r>
      <w:r w:rsidRPr="00543847">
        <w:rPr>
          <w:rFonts w:cs="Arial"/>
          <w:b/>
          <w:iCs/>
          <w:szCs w:val="24"/>
          <w:highlight w:val="cyan"/>
          <w:u w:val="single"/>
          <w:bdr w:val="single" w:sz="4" w:space="0" w:color="auto"/>
        </w:rPr>
        <w:t>integration</w:t>
      </w:r>
      <w:r w:rsidRPr="00543847">
        <w:rPr>
          <w:highlight w:val="cyan"/>
          <w:u w:val="single"/>
        </w:rPr>
        <w:t xml:space="preserve"> of </w:t>
      </w:r>
      <w:r w:rsidRPr="00543847">
        <w:rPr>
          <w:rFonts w:cs="Arial"/>
          <w:b/>
          <w:iCs/>
          <w:szCs w:val="24"/>
          <w:highlight w:val="cyan"/>
          <w:u w:val="single"/>
          <w:bdr w:val="single" w:sz="4" w:space="0" w:color="auto"/>
        </w:rPr>
        <w:t>Chinese</w:t>
      </w:r>
      <w:r w:rsidRPr="005D1715">
        <w:rPr>
          <w:u w:val="single"/>
        </w:rPr>
        <w:t xml:space="preserve"> </w:t>
      </w:r>
      <w:r w:rsidRPr="00543847">
        <w:rPr>
          <w:highlight w:val="cyan"/>
          <w:u w:val="single"/>
        </w:rPr>
        <w:t>components in</w:t>
      </w:r>
      <w:r w:rsidRPr="005D1715">
        <w:rPr>
          <w:sz w:val="16"/>
        </w:rPr>
        <w:t xml:space="preserve"> </w:t>
      </w:r>
      <w:r w:rsidRPr="00543847">
        <w:rPr>
          <w:rFonts w:cs="Arial"/>
          <w:b/>
          <w:iCs/>
          <w:szCs w:val="24"/>
          <w:highlight w:val="cyan"/>
          <w:u w:val="single"/>
          <w:bdr w:val="single" w:sz="4" w:space="0" w:color="auto"/>
        </w:rPr>
        <w:t>foreign</w:t>
      </w:r>
      <w:r w:rsidRPr="005D1715">
        <w:rPr>
          <w:u w:val="single"/>
        </w:rPr>
        <w:t xml:space="preserve"> power </w:t>
      </w:r>
      <w:r w:rsidRPr="00543847">
        <w:rPr>
          <w:rFonts w:cs="Arial"/>
          <w:b/>
          <w:iCs/>
          <w:szCs w:val="24"/>
          <w:highlight w:val="cyan"/>
          <w:u w:val="single"/>
          <w:bdr w:val="single" w:sz="4" w:space="0" w:color="auto"/>
        </w:rPr>
        <w:t>grids</w:t>
      </w:r>
      <w:r w:rsidRPr="005D1715">
        <w:rPr>
          <w:sz w:val="16"/>
        </w:rPr>
        <w:t xml:space="preserve"> along the GEI. </w:t>
      </w:r>
      <w:r w:rsidRPr="00543847">
        <w:rPr>
          <w:highlight w:val="cyan"/>
          <w:u w:val="single"/>
        </w:rPr>
        <w:t>China has the</w:t>
      </w:r>
      <w:r w:rsidRPr="005D1715">
        <w:rPr>
          <w:sz w:val="16"/>
        </w:rPr>
        <w:t xml:space="preserve"> </w:t>
      </w:r>
      <w:r w:rsidRPr="00543847">
        <w:rPr>
          <w:rFonts w:cs="Arial"/>
          <w:b/>
          <w:iCs/>
          <w:szCs w:val="24"/>
          <w:highlight w:val="cyan"/>
          <w:u w:val="single"/>
          <w:bdr w:val="single" w:sz="4" w:space="0" w:color="auto"/>
        </w:rPr>
        <w:t>tech</w:t>
      </w:r>
      <w:r w:rsidRPr="005D1715">
        <w:rPr>
          <w:sz w:val="16"/>
        </w:rPr>
        <w:t xml:space="preserve">nical capacity </w:t>
      </w:r>
      <w:r w:rsidRPr="00543847">
        <w:rPr>
          <w:highlight w:val="cyan"/>
          <w:u w:val="single"/>
        </w:rPr>
        <w:t>to become the</w:t>
      </w:r>
      <w:r w:rsidRPr="005D1715">
        <w:rPr>
          <w:u w:val="single"/>
        </w:rPr>
        <w:t xml:space="preserve"> </w:t>
      </w:r>
      <w:r w:rsidRPr="00543847">
        <w:rPr>
          <w:rFonts w:cs="Arial"/>
          <w:b/>
          <w:iCs/>
          <w:szCs w:val="24"/>
          <w:highlight w:val="cyan"/>
          <w:u w:val="single"/>
          <w:bdr w:val="single" w:sz="4" w:space="0" w:color="auto"/>
        </w:rPr>
        <w:t>provider</w:t>
      </w:r>
      <w:r w:rsidRPr="005D1715">
        <w:rPr>
          <w:rFonts w:cs="Arial"/>
          <w:b/>
          <w:iCs/>
          <w:szCs w:val="24"/>
          <w:u w:val="single"/>
          <w:bdr w:val="single" w:sz="4" w:space="0" w:color="auto"/>
        </w:rPr>
        <w:t xml:space="preserve"> of choice</w:t>
      </w:r>
      <w:r w:rsidRPr="005D1715">
        <w:rPr>
          <w:u w:val="single"/>
        </w:rPr>
        <w:t xml:space="preserve"> </w:t>
      </w:r>
      <w:r w:rsidRPr="00543847">
        <w:rPr>
          <w:highlight w:val="cyan"/>
          <w:u w:val="single"/>
        </w:rPr>
        <w:t>for</w:t>
      </w:r>
      <w:r w:rsidRPr="005D1715">
        <w:rPr>
          <w:sz w:val="16"/>
        </w:rPr>
        <w:t xml:space="preserve"> the build-out, modernization, and maintenance of </w:t>
      </w:r>
      <w:r w:rsidRPr="005D1715">
        <w:rPr>
          <w:u w:val="single"/>
        </w:rPr>
        <w:t xml:space="preserve">power </w:t>
      </w:r>
      <w:r w:rsidRPr="005D1715">
        <w:rPr>
          <w:rFonts w:cs="Arial"/>
          <w:b/>
          <w:iCs/>
          <w:szCs w:val="24"/>
          <w:u w:val="single"/>
          <w:bdr w:val="single" w:sz="4" w:space="0" w:color="auto"/>
        </w:rPr>
        <w:t>grids</w:t>
      </w:r>
      <w:r w:rsidRPr="005D1715">
        <w:rPr>
          <w:u w:val="single"/>
        </w:rPr>
        <w:t xml:space="preserve"> connected to </w:t>
      </w:r>
      <w:r w:rsidRPr="00543847">
        <w:rPr>
          <w:highlight w:val="cyan"/>
          <w:u w:val="single"/>
        </w:rPr>
        <w:t xml:space="preserve">the </w:t>
      </w:r>
      <w:r w:rsidRPr="00543847">
        <w:rPr>
          <w:rFonts w:cs="Arial"/>
          <w:b/>
          <w:iCs/>
          <w:szCs w:val="24"/>
          <w:highlight w:val="cyan"/>
          <w:u w:val="single"/>
          <w:bdr w:val="single" w:sz="4" w:space="0" w:color="auto"/>
        </w:rPr>
        <w:t>GEI</w:t>
      </w:r>
      <w:r w:rsidRPr="005D1715">
        <w:rPr>
          <w:sz w:val="16"/>
        </w:rPr>
        <w:t xml:space="preserve">. It is the global leader in UHV deployment, </w:t>
      </w:r>
      <w:r w:rsidRPr="00543847">
        <w:rPr>
          <w:highlight w:val="cyan"/>
          <w:u w:val="single"/>
        </w:rPr>
        <w:t xml:space="preserve">having completed </w:t>
      </w:r>
      <w:r w:rsidRPr="00543847">
        <w:rPr>
          <w:rFonts w:cs="Arial"/>
          <w:b/>
          <w:iCs/>
          <w:szCs w:val="24"/>
          <w:highlight w:val="cyan"/>
          <w:u w:val="single"/>
          <w:bdr w:val="single" w:sz="4" w:space="0" w:color="auto"/>
        </w:rPr>
        <w:t>34</w:t>
      </w:r>
      <w:r w:rsidRPr="005D1715">
        <w:rPr>
          <w:u w:val="single"/>
        </w:rPr>
        <w:t xml:space="preserve"> domestic </w:t>
      </w:r>
      <w:r w:rsidRPr="00543847">
        <w:rPr>
          <w:rFonts w:cs="Arial"/>
          <w:b/>
          <w:iCs/>
          <w:szCs w:val="24"/>
          <w:highlight w:val="cyan"/>
          <w:u w:val="single"/>
          <w:bdr w:val="single" w:sz="4" w:space="0" w:color="auto"/>
        </w:rPr>
        <w:t>UHV</w:t>
      </w:r>
      <w:r w:rsidRPr="00543847">
        <w:rPr>
          <w:highlight w:val="cyan"/>
          <w:u w:val="single"/>
        </w:rPr>
        <w:t xml:space="preserve"> lines</w:t>
      </w:r>
      <w:r w:rsidRPr="005D1715">
        <w:rPr>
          <w:u w:val="single"/>
        </w:rPr>
        <w:t xml:space="preserve"> </w:t>
      </w:r>
      <w:r w:rsidRPr="005D1715">
        <w:rPr>
          <w:sz w:val="16"/>
        </w:rPr>
        <w:t xml:space="preserve">when only four other UHV lines exist in the world, two of which were built by China. </w:t>
      </w:r>
      <w:r w:rsidRPr="00543847">
        <w:rPr>
          <w:highlight w:val="cyan"/>
          <w:u w:val="single"/>
        </w:rPr>
        <w:t>China is</w:t>
      </w:r>
      <w:r w:rsidRPr="005D1715">
        <w:rPr>
          <w:sz w:val="16"/>
        </w:rPr>
        <w:t xml:space="preserve"> also </w:t>
      </w:r>
      <w:r w:rsidRPr="00543847">
        <w:rPr>
          <w:highlight w:val="cyan"/>
          <w:u w:val="single"/>
        </w:rPr>
        <w:t>the</w:t>
      </w:r>
      <w:r w:rsidRPr="005D1715">
        <w:rPr>
          <w:u w:val="single"/>
        </w:rPr>
        <w:t xml:space="preserve"> global </w:t>
      </w:r>
      <w:r w:rsidRPr="00543847">
        <w:rPr>
          <w:rFonts w:cs="Arial"/>
          <w:b/>
          <w:iCs/>
          <w:szCs w:val="24"/>
          <w:highlight w:val="cyan"/>
          <w:u w:val="single"/>
          <w:bdr w:val="single" w:sz="4" w:space="0" w:color="auto"/>
        </w:rPr>
        <w:t>leader</w:t>
      </w:r>
      <w:r w:rsidRPr="00543847">
        <w:rPr>
          <w:highlight w:val="cyan"/>
          <w:u w:val="single"/>
        </w:rPr>
        <w:t xml:space="preserve"> in</w:t>
      </w:r>
      <w:r w:rsidRPr="005D1715">
        <w:rPr>
          <w:u w:val="single"/>
        </w:rPr>
        <w:t xml:space="preserve"> </w:t>
      </w:r>
      <w:r w:rsidRPr="005D1715">
        <w:rPr>
          <w:rFonts w:cs="Arial"/>
          <w:b/>
          <w:iCs/>
          <w:szCs w:val="24"/>
          <w:u w:val="single"/>
          <w:bdr w:val="single" w:sz="4" w:space="0" w:color="auto"/>
        </w:rPr>
        <w:t>research</w:t>
      </w:r>
      <w:r w:rsidRPr="005D1715">
        <w:rPr>
          <w:sz w:val="16"/>
        </w:rPr>
        <w:t xml:space="preserve"> </w:t>
      </w:r>
      <w:r w:rsidRPr="005D1715">
        <w:rPr>
          <w:u w:val="single"/>
        </w:rPr>
        <w:t xml:space="preserve">and </w:t>
      </w:r>
      <w:r w:rsidRPr="00543847">
        <w:rPr>
          <w:rFonts w:cs="Arial"/>
          <w:b/>
          <w:iCs/>
          <w:szCs w:val="24"/>
          <w:highlight w:val="cyan"/>
          <w:u w:val="single"/>
          <w:bdr w:val="single" w:sz="4" w:space="0" w:color="auto"/>
        </w:rPr>
        <w:t>innovation</w:t>
      </w:r>
      <w:r w:rsidRPr="00543847">
        <w:rPr>
          <w:highlight w:val="cyan"/>
          <w:u w:val="single"/>
        </w:rPr>
        <w:t xml:space="preserve"> in GEI</w:t>
      </w:r>
      <w:r w:rsidRPr="005D1715">
        <w:rPr>
          <w:u w:val="single"/>
        </w:rPr>
        <w:t xml:space="preserve">-enabling </w:t>
      </w:r>
      <w:r w:rsidRPr="00543847">
        <w:rPr>
          <w:rFonts w:cs="Arial"/>
          <w:b/>
          <w:iCs/>
          <w:szCs w:val="24"/>
          <w:highlight w:val="cyan"/>
          <w:u w:val="single"/>
          <w:bdr w:val="single" w:sz="4" w:space="0" w:color="auto"/>
        </w:rPr>
        <w:t>tech</w:t>
      </w:r>
      <w:r w:rsidRPr="005D1715">
        <w:rPr>
          <w:u w:val="single"/>
        </w:rPr>
        <w:t>nologies</w:t>
      </w:r>
      <w:r w:rsidRPr="005D1715">
        <w:rPr>
          <w:sz w:val="16"/>
        </w:rPr>
        <w:t xml:space="preserve">, having cumulatively published more than five times as many publications on GEI-enabling technologies as the United States. Beyond the technical realm, China punches above its weight in terms of representation in GEI-specific TCs and SCs in standards-setting organizations. As a result of </w:t>
      </w:r>
      <w:r w:rsidRPr="005D1715">
        <w:rPr>
          <w:sz w:val="16"/>
        </w:rPr>
        <w:lastRenderedPageBreak/>
        <w:t xml:space="preserve">China’s know-how and price competitiveness, its products and standards increasingly penetrate foreign power grids. Chinese materials and equipment make up between 80 percent and 100 percent of some power lines in Pakistan, Ethiopia, and Kenya. </w:t>
      </w:r>
      <w:r w:rsidRPr="00543847">
        <w:rPr>
          <w:highlight w:val="cyan"/>
          <w:u w:val="single"/>
        </w:rPr>
        <w:t xml:space="preserve">The increasing </w:t>
      </w:r>
      <w:r w:rsidRPr="00543847">
        <w:rPr>
          <w:rFonts w:cs="Arial"/>
          <w:b/>
          <w:iCs/>
          <w:szCs w:val="24"/>
          <w:highlight w:val="cyan"/>
          <w:u w:val="single"/>
          <w:bdr w:val="single" w:sz="4" w:space="0" w:color="auto"/>
        </w:rPr>
        <w:t>preponderance</w:t>
      </w:r>
      <w:r w:rsidRPr="00543847">
        <w:rPr>
          <w:highlight w:val="cyan"/>
          <w:u w:val="single"/>
        </w:rPr>
        <w:t xml:space="preserve"> of Chinese</w:t>
      </w:r>
      <w:r w:rsidRPr="005D1715">
        <w:rPr>
          <w:sz w:val="16"/>
        </w:rPr>
        <w:t xml:space="preserve"> </w:t>
      </w:r>
      <w:r w:rsidRPr="00543847">
        <w:rPr>
          <w:highlight w:val="cyan"/>
          <w:u w:val="single"/>
        </w:rPr>
        <w:t>equipment and standards</w:t>
      </w:r>
      <w:r w:rsidRPr="005D1715">
        <w:rPr>
          <w:sz w:val="16"/>
        </w:rPr>
        <w:t xml:space="preserve"> </w:t>
      </w:r>
      <w:r w:rsidRPr="00543847">
        <w:rPr>
          <w:highlight w:val="cyan"/>
          <w:u w:val="single"/>
        </w:rPr>
        <w:t xml:space="preserve">could </w:t>
      </w:r>
      <w:r w:rsidRPr="00543847">
        <w:rPr>
          <w:rFonts w:cs="Arial"/>
          <w:b/>
          <w:iCs/>
          <w:szCs w:val="24"/>
          <w:highlight w:val="cyan"/>
          <w:u w:val="single"/>
          <w:bdr w:val="single" w:sz="4" w:space="0" w:color="auto"/>
        </w:rPr>
        <w:t>create long</w:t>
      </w:r>
      <w:r w:rsidRPr="00543847">
        <w:rPr>
          <w:highlight w:val="cyan"/>
          <w:u w:val="single"/>
        </w:rPr>
        <w:t>-term</w:t>
      </w:r>
      <w:r w:rsidRPr="005D1715">
        <w:rPr>
          <w:u w:val="single"/>
        </w:rPr>
        <w:t xml:space="preserve"> path</w:t>
      </w:r>
      <w:r w:rsidRPr="005D1715">
        <w:rPr>
          <w:sz w:val="16"/>
        </w:rPr>
        <w:t xml:space="preserve"> </w:t>
      </w:r>
      <w:r w:rsidRPr="00543847">
        <w:rPr>
          <w:rFonts w:cs="Arial"/>
          <w:b/>
          <w:iCs/>
          <w:szCs w:val="24"/>
          <w:highlight w:val="cyan"/>
          <w:u w:val="single"/>
          <w:bdr w:val="single" w:sz="4" w:space="0" w:color="auto"/>
        </w:rPr>
        <w:t>dependencies</w:t>
      </w:r>
      <w:r w:rsidRPr="005D1715">
        <w:rPr>
          <w:sz w:val="16"/>
        </w:rPr>
        <w:t xml:space="preserve"> </w:t>
      </w:r>
      <w:r w:rsidRPr="005D1715">
        <w:rPr>
          <w:u w:val="single"/>
        </w:rPr>
        <w:t>on Chinese hardware and</w:t>
      </w:r>
      <w:r w:rsidRPr="005D1715">
        <w:rPr>
          <w:sz w:val="16"/>
        </w:rPr>
        <w:t xml:space="preserve"> </w:t>
      </w:r>
      <w:r w:rsidRPr="005D1715">
        <w:rPr>
          <w:rFonts w:cs="Arial"/>
          <w:b/>
          <w:iCs/>
          <w:szCs w:val="24"/>
          <w:u w:val="single"/>
          <w:bdr w:val="single" w:sz="4" w:space="0" w:color="auto"/>
        </w:rPr>
        <w:t>reinforce</w:t>
      </w:r>
      <w:r w:rsidRPr="005D1715">
        <w:rPr>
          <w:u w:val="single"/>
        </w:rPr>
        <w:t xml:space="preserve"> China’s position</w:t>
      </w:r>
      <w:r w:rsidRPr="005D1715">
        <w:rPr>
          <w:sz w:val="16"/>
        </w:rPr>
        <w:t xml:space="preserve"> as the provider of choice </w:t>
      </w:r>
      <w:r w:rsidRPr="005D1715">
        <w:rPr>
          <w:u w:val="single"/>
        </w:rPr>
        <w:t>to build</w:t>
      </w:r>
      <w:r w:rsidRPr="005D1715">
        <w:rPr>
          <w:sz w:val="16"/>
        </w:rPr>
        <w:t xml:space="preserve"> future power grids and </w:t>
      </w:r>
      <w:r w:rsidRPr="005D1715">
        <w:rPr>
          <w:u w:val="single"/>
        </w:rPr>
        <w:t xml:space="preserve">the </w:t>
      </w:r>
      <w:r w:rsidRPr="005D1715">
        <w:rPr>
          <w:rFonts w:cs="Arial"/>
          <w:b/>
          <w:iCs/>
          <w:szCs w:val="24"/>
          <w:u w:val="single"/>
          <w:bdr w:val="single" w:sz="4" w:space="0" w:color="auto"/>
        </w:rPr>
        <w:t>GEI</w:t>
      </w:r>
      <w:r w:rsidRPr="005D1715">
        <w:rPr>
          <w:sz w:val="16"/>
        </w:rPr>
        <w:t xml:space="preserve">. As has been noted in the recent debate on the role of Chinese telecoms firm Huawei in Western 5G infrastructure, the risk is that </w:t>
      </w:r>
      <w:r w:rsidRPr="00543847">
        <w:rPr>
          <w:highlight w:val="cyan"/>
          <w:u w:val="single"/>
        </w:rPr>
        <w:t xml:space="preserve">China’s authorities might </w:t>
      </w:r>
      <w:r w:rsidRPr="00543847">
        <w:rPr>
          <w:rFonts w:cs="Arial"/>
          <w:b/>
          <w:iCs/>
          <w:szCs w:val="24"/>
          <w:highlight w:val="cyan"/>
          <w:u w:val="single"/>
          <w:bdr w:val="single" w:sz="4" w:space="0" w:color="auto"/>
        </w:rPr>
        <w:t>leverage</w:t>
      </w:r>
      <w:r w:rsidRPr="005D1715">
        <w:rPr>
          <w:sz w:val="16"/>
        </w:rPr>
        <w:t xml:space="preserve"> these </w:t>
      </w:r>
      <w:r w:rsidRPr="00543847">
        <w:rPr>
          <w:highlight w:val="cyan"/>
          <w:u w:val="single"/>
        </w:rPr>
        <w:t xml:space="preserve">civilian components for </w:t>
      </w:r>
      <w:r w:rsidRPr="00543847">
        <w:rPr>
          <w:rFonts w:cs="Arial"/>
          <w:b/>
          <w:iCs/>
          <w:sz w:val="26"/>
          <w:szCs w:val="26"/>
          <w:highlight w:val="cyan"/>
          <w:u w:val="single"/>
          <w:bdr w:val="single" w:sz="4" w:space="0" w:color="auto"/>
        </w:rPr>
        <w:t>military purposes</w:t>
      </w:r>
      <w:r w:rsidRPr="005D1715">
        <w:rPr>
          <w:sz w:val="16"/>
        </w:rPr>
        <w:t xml:space="preserve">. This might be possible </w:t>
      </w:r>
      <w:r w:rsidRPr="00543847">
        <w:rPr>
          <w:highlight w:val="cyan"/>
          <w:u w:val="single"/>
        </w:rPr>
        <w:t>through</w:t>
      </w:r>
      <w:r w:rsidRPr="005D1715">
        <w:rPr>
          <w:sz w:val="16"/>
        </w:rPr>
        <w:t xml:space="preserve"> the integration of </w:t>
      </w:r>
      <w:r w:rsidRPr="00543847">
        <w:rPr>
          <w:rFonts w:cs="Arial"/>
          <w:b/>
          <w:iCs/>
          <w:szCs w:val="24"/>
          <w:highlight w:val="cyan"/>
          <w:u w:val="single"/>
          <w:bdr w:val="single" w:sz="4" w:space="0" w:color="auto"/>
        </w:rPr>
        <w:t>Huawei</w:t>
      </w:r>
      <w:r w:rsidRPr="00543847">
        <w:rPr>
          <w:highlight w:val="cyan"/>
          <w:u w:val="single"/>
        </w:rPr>
        <w:t xml:space="preserve"> components</w:t>
      </w:r>
      <w:r w:rsidRPr="005D1715">
        <w:rPr>
          <w:sz w:val="16"/>
        </w:rPr>
        <w:t xml:space="preserve"> in Chinese projects and the close links that the creator of the GEI, State Grid, has with China’s party-state and military. </w:t>
      </w:r>
      <w:r w:rsidRPr="00543847">
        <w:rPr>
          <w:highlight w:val="cyan"/>
          <w:u w:val="single"/>
        </w:rPr>
        <w:t>One</w:t>
      </w:r>
      <w:r w:rsidRPr="005D1715">
        <w:rPr>
          <w:sz w:val="16"/>
        </w:rPr>
        <w:t xml:space="preserve"> corridor that could be the </w:t>
      </w:r>
      <w:r w:rsidRPr="00543847">
        <w:rPr>
          <w:rFonts w:cs="Arial"/>
          <w:b/>
          <w:iCs/>
          <w:szCs w:val="24"/>
          <w:highlight w:val="cyan"/>
          <w:u w:val="single"/>
          <w:bdr w:val="single" w:sz="4" w:space="0" w:color="auto"/>
        </w:rPr>
        <w:t>target</w:t>
      </w:r>
      <w:r w:rsidRPr="005D1715">
        <w:rPr>
          <w:sz w:val="16"/>
        </w:rPr>
        <w:t xml:space="preserve"> of espionage efforts </w:t>
      </w:r>
      <w:r w:rsidRPr="00543847">
        <w:rPr>
          <w:highlight w:val="cyan"/>
          <w:u w:val="single"/>
        </w:rPr>
        <w:t>is the</w:t>
      </w:r>
      <w:r w:rsidRPr="005D1715">
        <w:rPr>
          <w:sz w:val="16"/>
        </w:rPr>
        <w:t xml:space="preserve"> future </w:t>
      </w:r>
      <w:r w:rsidRPr="00543847">
        <w:rPr>
          <w:rFonts w:cs="Arial"/>
          <w:b/>
          <w:iCs/>
          <w:szCs w:val="24"/>
          <w:highlight w:val="cyan"/>
          <w:u w:val="single"/>
          <w:bdr w:val="single" w:sz="4" w:space="0" w:color="auto"/>
        </w:rPr>
        <w:t>Saudi</w:t>
      </w:r>
      <w:r w:rsidRPr="005D1715">
        <w:rPr>
          <w:u w:val="single"/>
        </w:rPr>
        <w:t xml:space="preserve"> Arabia–</w:t>
      </w:r>
      <w:r w:rsidRPr="00543847">
        <w:rPr>
          <w:rFonts w:cs="Arial"/>
          <w:b/>
          <w:iCs/>
          <w:szCs w:val="24"/>
          <w:highlight w:val="cyan"/>
          <w:u w:val="single"/>
          <w:bdr w:val="single" w:sz="4" w:space="0" w:color="auto"/>
        </w:rPr>
        <w:t>Ethiopia</w:t>
      </w:r>
      <w:r w:rsidRPr="005D1715">
        <w:rPr>
          <w:sz w:val="16"/>
        </w:rPr>
        <w:t xml:space="preserve"> power </w:t>
      </w:r>
      <w:r w:rsidRPr="005D1715">
        <w:rPr>
          <w:u w:val="single"/>
        </w:rPr>
        <w:t xml:space="preserve">transmission </w:t>
      </w:r>
      <w:r w:rsidRPr="00543847">
        <w:rPr>
          <w:highlight w:val="cyan"/>
          <w:u w:val="single"/>
        </w:rPr>
        <w:t>channel</w:t>
      </w:r>
      <w:r w:rsidRPr="005D1715">
        <w:rPr>
          <w:sz w:val="16"/>
        </w:rPr>
        <w:t xml:space="preserve"> </w:t>
      </w:r>
      <w:r w:rsidRPr="005D1715">
        <w:rPr>
          <w:u w:val="single"/>
        </w:rPr>
        <w:t xml:space="preserve">passing </w:t>
      </w:r>
      <w:r w:rsidRPr="00543847">
        <w:rPr>
          <w:highlight w:val="cyan"/>
          <w:u w:val="single"/>
        </w:rPr>
        <w:t xml:space="preserve">through </w:t>
      </w:r>
      <w:r w:rsidRPr="00543847">
        <w:rPr>
          <w:rFonts w:cs="Arial"/>
          <w:b/>
          <w:iCs/>
          <w:szCs w:val="24"/>
          <w:highlight w:val="cyan"/>
          <w:u w:val="single"/>
          <w:bdr w:val="single" w:sz="4" w:space="0" w:color="auto"/>
        </w:rPr>
        <w:t>Djibouti</w:t>
      </w:r>
      <w:r w:rsidRPr="005D1715">
        <w:rPr>
          <w:sz w:val="16"/>
        </w:rPr>
        <w:t xml:space="preserve">, </w:t>
      </w:r>
      <w:r w:rsidRPr="00543847">
        <w:rPr>
          <w:highlight w:val="cyan"/>
          <w:u w:val="single"/>
        </w:rPr>
        <w:t>where</w:t>
      </w:r>
      <w:r w:rsidRPr="005D1715">
        <w:rPr>
          <w:sz w:val="16"/>
        </w:rPr>
        <w:t xml:space="preserve"> </w:t>
      </w:r>
      <w:r w:rsidRPr="00543847">
        <w:rPr>
          <w:highlight w:val="cyan"/>
          <w:u w:val="single"/>
        </w:rPr>
        <w:t>France</w:t>
      </w:r>
      <w:r w:rsidRPr="005D1715">
        <w:rPr>
          <w:sz w:val="16"/>
        </w:rPr>
        <w:t xml:space="preserve">, </w:t>
      </w:r>
      <w:r w:rsidRPr="00543847">
        <w:rPr>
          <w:highlight w:val="cyan"/>
          <w:u w:val="single"/>
        </w:rPr>
        <w:t>Germany</w:t>
      </w:r>
      <w:r w:rsidRPr="005D1715">
        <w:rPr>
          <w:sz w:val="16"/>
        </w:rPr>
        <w:t xml:space="preserve">, </w:t>
      </w:r>
      <w:r w:rsidRPr="00543847">
        <w:rPr>
          <w:highlight w:val="cyan"/>
          <w:u w:val="single"/>
        </w:rPr>
        <w:t>Italy</w:t>
      </w:r>
      <w:r w:rsidRPr="005D1715">
        <w:rPr>
          <w:sz w:val="16"/>
        </w:rPr>
        <w:t xml:space="preserve">, </w:t>
      </w:r>
      <w:r w:rsidRPr="00543847">
        <w:rPr>
          <w:highlight w:val="cyan"/>
          <w:u w:val="single"/>
        </w:rPr>
        <w:t>Japan</w:t>
      </w:r>
      <w:r w:rsidRPr="005D1715">
        <w:rPr>
          <w:sz w:val="16"/>
        </w:rPr>
        <w:t xml:space="preserve">, </w:t>
      </w:r>
      <w:r w:rsidRPr="00543847">
        <w:rPr>
          <w:highlight w:val="cyan"/>
          <w:u w:val="single"/>
        </w:rPr>
        <w:t>Saudi</w:t>
      </w:r>
      <w:r w:rsidRPr="005D1715">
        <w:rPr>
          <w:sz w:val="16"/>
        </w:rPr>
        <w:t xml:space="preserve"> Arabia, </w:t>
      </w:r>
      <w:r w:rsidRPr="00543847">
        <w:rPr>
          <w:highlight w:val="cyan"/>
          <w:u w:val="single"/>
        </w:rPr>
        <w:t>Spain</w:t>
      </w:r>
      <w:r w:rsidRPr="005D1715">
        <w:rPr>
          <w:sz w:val="16"/>
        </w:rPr>
        <w:t xml:space="preserve">, </w:t>
      </w:r>
      <w:r w:rsidRPr="00543847">
        <w:rPr>
          <w:highlight w:val="cyan"/>
          <w:u w:val="single"/>
        </w:rPr>
        <w:t>the U</w:t>
      </w:r>
      <w:r w:rsidRPr="005D1715">
        <w:rPr>
          <w:sz w:val="16"/>
        </w:rPr>
        <w:t xml:space="preserve">nited </w:t>
      </w:r>
      <w:r w:rsidRPr="00543847">
        <w:rPr>
          <w:highlight w:val="cyan"/>
          <w:u w:val="single"/>
        </w:rPr>
        <w:t>K</w:t>
      </w:r>
      <w:r w:rsidRPr="005D1715">
        <w:rPr>
          <w:sz w:val="16"/>
        </w:rPr>
        <w:t xml:space="preserve">ingdom, </w:t>
      </w:r>
      <w:r w:rsidRPr="00543847">
        <w:rPr>
          <w:highlight w:val="cyan"/>
          <w:u w:val="single"/>
        </w:rPr>
        <w:t>and</w:t>
      </w:r>
      <w:r w:rsidRPr="005D1715">
        <w:rPr>
          <w:sz w:val="16"/>
        </w:rPr>
        <w:t xml:space="preserve"> </w:t>
      </w:r>
      <w:r w:rsidRPr="005D1715">
        <w:rPr>
          <w:u w:val="single"/>
        </w:rPr>
        <w:t xml:space="preserve">the </w:t>
      </w:r>
      <w:r w:rsidRPr="00543847">
        <w:rPr>
          <w:highlight w:val="cyan"/>
          <w:u w:val="single"/>
        </w:rPr>
        <w:t>U</w:t>
      </w:r>
      <w:r w:rsidRPr="005D1715">
        <w:rPr>
          <w:sz w:val="16"/>
        </w:rPr>
        <w:t xml:space="preserve">nited </w:t>
      </w:r>
      <w:r w:rsidRPr="00543847">
        <w:rPr>
          <w:highlight w:val="cyan"/>
          <w:u w:val="single"/>
        </w:rPr>
        <w:t>S</w:t>
      </w:r>
      <w:r w:rsidRPr="005D1715">
        <w:rPr>
          <w:sz w:val="16"/>
        </w:rPr>
        <w:t xml:space="preserve">tates </w:t>
      </w:r>
      <w:r w:rsidRPr="00543847">
        <w:rPr>
          <w:highlight w:val="cyan"/>
          <w:u w:val="single"/>
        </w:rPr>
        <w:t>have</w:t>
      </w:r>
      <w:r w:rsidRPr="005D1715">
        <w:rPr>
          <w:u w:val="single"/>
        </w:rPr>
        <w:t xml:space="preserve"> </w:t>
      </w:r>
      <w:r w:rsidRPr="005D1715">
        <w:rPr>
          <w:rFonts w:cs="Arial"/>
          <w:b/>
          <w:iCs/>
          <w:szCs w:val="24"/>
          <w:u w:val="single"/>
          <w:bdr w:val="single" w:sz="4" w:space="0" w:color="auto"/>
        </w:rPr>
        <w:t xml:space="preserve">military </w:t>
      </w:r>
      <w:r w:rsidRPr="00543847">
        <w:rPr>
          <w:rFonts w:cs="Arial"/>
          <w:b/>
          <w:iCs/>
          <w:szCs w:val="24"/>
          <w:highlight w:val="cyan"/>
          <w:u w:val="single"/>
          <w:bdr w:val="single" w:sz="4" w:space="0" w:color="auto"/>
        </w:rPr>
        <w:t>bases</w:t>
      </w:r>
      <w:r w:rsidRPr="005D1715">
        <w:rPr>
          <w:sz w:val="16"/>
        </w:rPr>
        <w:t xml:space="preserve">. </w:t>
      </w:r>
    </w:p>
    <w:p w14:paraId="4BDA9658" w14:textId="77777777" w:rsidR="008161BF" w:rsidRPr="005D1715" w:rsidRDefault="008161BF" w:rsidP="008161BF">
      <w:pPr>
        <w:rPr>
          <w:sz w:val="16"/>
        </w:rPr>
      </w:pPr>
      <w:r w:rsidRPr="005D1715">
        <w:rPr>
          <w:sz w:val="16"/>
        </w:rPr>
        <w:t>New Interdependencies, COSCO 2.0, and Parallels with Russia and Gas</w:t>
      </w:r>
    </w:p>
    <w:p w14:paraId="1BC69765" w14:textId="77777777" w:rsidR="008161BF" w:rsidRPr="005D1715" w:rsidRDefault="008161BF" w:rsidP="008161BF">
      <w:pPr>
        <w:rPr>
          <w:sz w:val="16"/>
        </w:rPr>
      </w:pPr>
      <w:r w:rsidRPr="005D1715">
        <w:rPr>
          <w:sz w:val="16"/>
        </w:rPr>
        <w:t xml:space="preserve">In the event of a war, China is unlikely to weaponize the GEI in the way that Russia has leveraged the dependency of some European countries on natural gas imports to pressure them to make concessions in Ukraine. Although Russia is a supplier of natural gas and can limit supplies, China’s integrated role in the GEI would make it harder for China to weaponize the GEI without harming itself. However, </w:t>
      </w:r>
      <w:r w:rsidRPr="00543847">
        <w:rPr>
          <w:highlight w:val="cyan"/>
          <w:u w:val="single"/>
        </w:rPr>
        <w:t>the GEI could</w:t>
      </w:r>
      <w:r w:rsidRPr="005D1715">
        <w:rPr>
          <w:sz w:val="16"/>
        </w:rPr>
        <w:t xml:space="preserve"> drastically </w:t>
      </w:r>
      <w:r w:rsidRPr="00543847">
        <w:rPr>
          <w:rFonts w:cs="Arial"/>
          <w:b/>
          <w:iCs/>
          <w:szCs w:val="24"/>
          <w:highlight w:val="cyan"/>
          <w:u w:val="single"/>
          <w:bdr w:val="single" w:sz="4" w:space="0" w:color="auto"/>
        </w:rPr>
        <w:t>reduce</w:t>
      </w:r>
      <w:r w:rsidRPr="00543847">
        <w:rPr>
          <w:highlight w:val="cyan"/>
          <w:u w:val="single"/>
        </w:rPr>
        <w:t xml:space="preserve"> strategic energy </w:t>
      </w:r>
      <w:r w:rsidRPr="00543847">
        <w:rPr>
          <w:rFonts w:cs="Arial"/>
          <w:b/>
          <w:iCs/>
          <w:szCs w:val="24"/>
          <w:highlight w:val="cyan"/>
          <w:u w:val="single"/>
          <w:bdr w:val="single" w:sz="4" w:space="0" w:color="auto"/>
        </w:rPr>
        <w:t>autonomy</w:t>
      </w:r>
      <w:r w:rsidRPr="005D1715">
        <w:rPr>
          <w:sz w:val="16"/>
        </w:rPr>
        <w:t xml:space="preserve">, </w:t>
      </w:r>
      <w:r w:rsidRPr="005D1715">
        <w:rPr>
          <w:u w:val="single"/>
        </w:rPr>
        <w:t>and Beijing could</w:t>
      </w:r>
      <w:r w:rsidRPr="005D1715">
        <w:rPr>
          <w:sz w:val="16"/>
        </w:rPr>
        <w:t xml:space="preserve"> still </w:t>
      </w:r>
      <w:r w:rsidRPr="005D1715">
        <w:rPr>
          <w:u w:val="single"/>
        </w:rPr>
        <w:t>use</w:t>
      </w:r>
      <w:r w:rsidRPr="005D1715">
        <w:rPr>
          <w:sz w:val="16"/>
        </w:rPr>
        <w:t xml:space="preserve"> new </w:t>
      </w:r>
      <w:r w:rsidRPr="005D1715">
        <w:rPr>
          <w:u w:val="single"/>
        </w:rPr>
        <w:t>interdependencies</w:t>
      </w:r>
      <w:r w:rsidRPr="005D1715">
        <w:rPr>
          <w:sz w:val="16"/>
        </w:rPr>
        <w:t xml:space="preserve"> built through the GEI </w:t>
      </w:r>
      <w:r w:rsidRPr="00543847">
        <w:rPr>
          <w:highlight w:val="cyan"/>
          <w:u w:val="single"/>
        </w:rPr>
        <w:t xml:space="preserve">to </w:t>
      </w:r>
      <w:r w:rsidRPr="00543847">
        <w:rPr>
          <w:rFonts w:cs="Arial"/>
          <w:b/>
          <w:iCs/>
          <w:szCs w:val="24"/>
          <w:highlight w:val="cyan"/>
          <w:u w:val="single"/>
          <w:bdr w:val="single" w:sz="4" w:space="0" w:color="auto"/>
        </w:rPr>
        <w:t>strong-arm</w:t>
      </w:r>
      <w:r w:rsidRPr="005D1715">
        <w:rPr>
          <w:sz w:val="16"/>
        </w:rPr>
        <w:t xml:space="preserve"> partner </w:t>
      </w:r>
      <w:r w:rsidRPr="00543847">
        <w:rPr>
          <w:highlight w:val="cyan"/>
          <w:u w:val="single"/>
        </w:rPr>
        <w:t xml:space="preserve">countries into supporting its </w:t>
      </w:r>
      <w:r w:rsidRPr="00543847">
        <w:rPr>
          <w:rFonts w:cs="Arial"/>
          <w:b/>
          <w:iCs/>
          <w:szCs w:val="24"/>
          <w:highlight w:val="cyan"/>
          <w:u w:val="single"/>
          <w:bdr w:val="single" w:sz="4" w:space="0" w:color="auto"/>
        </w:rPr>
        <w:t>positions</w:t>
      </w:r>
      <w:r w:rsidRPr="005D1715">
        <w:rPr>
          <w:sz w:val="16"/>
        </w:rPr>
        <w:t xml:space="preserve">. Among other tools, including legal means, </w:t>
      </w:r>
      <w:r w:rsidRPr="005D1715">
        <w:rPr>
          <w:u w:val="single"/>
        </w:rPr>
        <w:t>China’s</w:t>
      </w:r>
      <w:r w:rsidRPr="005D1715">
        <w:rPr>
          <w:sz w:val="16"/>
        </w:rPr>
        <w:t xml:space="preserve"> ownership and </w:t>
      </w:r>
      <w:r w:rsidRPr="005D1715">
        <w:rPr>
          <w:rFonts w:cs="Arial"/>
          <w:b/>
          <w:iCs/>
          <w:szCs w:val="24"/>
          <w:u w:val="single"/>
          <w:bdr w:val="single" w:sz="4" w:space="0" w:color="auto"/>
        </w:rPr>
        <w:t>control</w:t>
      </w:r>
      <w:r w:rsidRPr="005D1715">
        <w:rPr>
          <w:u w:val="single"/>
        </w:rPr>
        <w:t xml:space="preserve"> of</w:t>
      </w:r>
      <w:r w:rsidRPr="005D1715">
        <w:rPr>
          <w:sz w:val="16"/>
        </w:rPr>
        <w:t xml:space="preserve"> foreign </w:t>
      </w:r>
      <w:r w:rsidRPr="005D1715">
        <w:rPr>
          <w:u w:val="single"/>
        </w:rPr>
        <w:t>electricity</w:t>
      </w:r>
      <w:r w:rsidRPr="005D1715">
        <w:rPr>
          <w:sz w:val="16"/>
        </w:rPr>
        <w:t xml:space="preserve"> systems </w:t>
      </w:r>
      <w:r w:rsidRPr="005D1715">
        <w:rPr>
          <w:u w:val="single"/>
        </w:rPr>
        <w:t xml:space="preserve">offer a potential avenue for </w:t>
      </w:r>
      <w:r w:rsidRPr="005D1715">
        <w:rPr>
          <w:rFonts w:cs="Arial"/>
          <w:b/>
          <w:iCs/>
          <w:szCs w:val="24"/>
          <w:u w:val="single"/>
          <w:bdr w:val="single" w:sz="4" w:space="0" w:color="auto"/>
        </w:rPr>
        <w:t>coercion</w:t>
      </w:r>
      <w:r w:rsidRPr="005D1715">
        <w:rPr>
          <w:sz w:val="16"/>
        </w:rPr>
        <w:t>. Chinese players benefit from large shares in electric transmission and distribution companies in Brazil, Cambodia, Chile, Greece, the Philippines, Portugal, Spain, and now Oman, where, by acquiring 49 percent of Oman Electricity Transmission Company, State Grid has gained influence over 98 percent of the country’s electricity transmission. These strategic investments are not unlike those of COSCO in such European ports as Piraeus and Hamburg and therefore call into question the potential new dependencies and overreliance on China that might emerge in energy security.</w:t>
      </w:r>
    </w:p>
    <w:p w14:paraId="2CAAC6F9" w14:textId="77777777" w:rsidR="008161BF" w:rsidRPr="005D1715" w:rsidRDefault="008161BF" w:rsidP="008161BF">
      <w:pPr>
        <w:rPr>
          <w:sz w:val="16"/>
        </w:rPr>
      </w:pPr>
      <w:r w:rsidRPr="005D1715">
        <w:rPr>
          <w:sz w:val="16"/>
        </w:rPr>
        <w:t>Other Criticisms and BRI-like Effects</w:t>
      </w:r>
    </w:p>
    <w:p w14:paraId="2EA00AA9" w14:textId="77777777" w:rsidR="008161BF" w:rsidRPr="005D1715" w:rsidRDefault="008161BF" w:rsidP="008161BF">
      <w:pPr>
        <w:rPr>
          <w:sz w:val="16"/>
        </w:rPr>
      </w:pPr>
      <w:r w:rsidRPr="005D1715">
        <w:rPr>
          <w:sz w:val="16"/>
        </w:rPr>
        <w:t xml:space="preserve">The GEI is a component and an extension of the electricity sphere of the Green BRI. Criticisms of the BRI might extend to the GEI, including the possibility of the GEI (1) raising recipient countries’ debt to unsustainable levels (i.e., creating a debt trap, especially in developing economies), (2) sustaining corruption practices, (3) negatively affecting environmental ecosystems, and (4) strengthening the exportation of China’s law enforcement practices and power projection capabilities to protect GEI transmission corridors and Chinese overseas workers against external threats. </w:t>
      </w:r>
    </w:p>
    <w:p w14:paraId="4CC5C4D1" w14:textId="77777777" w:rsidR="008161BF" w:rsidRPr="005D1715" w:rsidRDefault="008161BF" w:rsidP="008161BF">
      <w:pPr>
        <w:rPr>
          <w:sz w:val="16"/>
        </w:rPr>
      </w:pPr>
      <w:r w:rsidRPr="005D1715">
        <w:rPr>
          <w:sz w:val="16"/>
        </w:rPr>
        <w:t xml:space="preserve">Despite the initiative’s flaws and risks, </w:t>
      </w:r>
      <w:r w:rsidRPr="00543847">
        <w:rPr>
          <w:highlight w:val="cyan"/>
          <w:u w:val="single"/>
        </w:rPr>
        <w:t xml:space="preserve">the </w:t>
      </w:r>
      <w:r w:rsidRPr="00543847">
        <w:rPr>
          <w:rFonts w:cs="Arial"/>
          <w:b/>
          <w:iCs/>
          <w:szCs w:val="24"/>
          <w:highlight w:val="cyan"/>
          <w:u w:val="single"/>
          <w:bdr w:val="single" w:sz="4" w:space="0" w:color="auto"/>
        </w:rPr>
        <w:t>attractiveness</w:t>
      </w:r>
      <w:r w:rsidRPr="00543847">
        <w:rPr>
          <w:highlight w:val="cyan"/>
          <w:u w:val="single"/>
        </w:rPr>
        <w:t xml:space="preserve"> of the GEI</w:t>
      </w:r>
      <w:r w:rsidRPr="005D1715">
        <w:rPr>
          <w:sz w:val="16"/>
        </w:rPr>
        <w:t xml:space="preserve"> (even a second-rate one built with suboptimum parts) to recipient countries </w:t>
      </w:r>
      <w:r w:rsidRPr="00543847">
        <w:rPr>
          <w:highlight w:val="cyan"/>
          <w:u w:val="single"/>
        </w:rPr>
        <w:t xml:space="preserve">should </w:t>
      </w:r>
      <w:r w:rsidRPr="00543847">
        <w:rPr>
          <w:rFonts w:cs="Arial"/>
          <w:b/>
          <w:iCs/>
          <w:szCs w:val="24"/>
          <w:highlight w:val="cyan"/>
          <w:u w:val="single"/>
          <w:bdr w:val="single" w:sz="4" w:space="0" w:color="auto"/>
        </w:rPr>
        <w:t>not</w:t>
      </w:r>
      <w:r w:rsidRPr="00543847">
        <w:rPr>
          <w:highlight w:val="cyan"/>
          <w:u w:val="single"/>
        </w:rPr>
        <w:t xml:space="preserve"> be </w:t>
      </w:r>
      <w:r w:rsidRPr="00543847">
        <w:rPr>
          <w:rFonts w:cs="Arial"/>
          <w:b/>
          <w:iCs/>
          <w:szCs w:val="24"/>
          <w:highlight w:val="cyan"/>
          <w:u w:val="single"/>
          <w:bdr w:val="single" w:sz="4" w:space="0" w:color="auto"/>
        </w:rPr>
        <w:t>discounted</w:t>
      </w:r>
      <w:r w:rsidRPr="005D1715">
        <w:rPr>
          <w:sz w:val="16"/>
        </w:rPr>
        <w:t xml:space="preserve">. For many developing countries, </w:t>
      </w:r>
      <w:r w:rsidRPr="00543847">
        <w:rPr>
          <w:highlight w:val="cyan"/>
          <w:u w:val="single"/>
        </w:rPr>
        <w:t>the short-term</w:t>
      </w:r>
      <w:r w:rsidRPr="005D1715">
        <w:rPr>
          <w:sz w:val="16"/>
        </w:rPr>
        <w:t xml:space="preserve"> political and socioeconomic </w:t>
      </w:r>
      <w:r w:rsidRPr="00543847">
        <w:rPr>
          <w:highlight w:val="cyan"/>
          <w:u w:val="single"/>
        </w:rPr>
        <w:t>benefits</w:t>
      </w:r>
      <w:r w:rsidRPr="005D1715">
        <w:rPr>
          <w:sz w:val="16"/>
        </w:rPr>
        <w:t xml:space="preserve"> of China’s offer might well </w:t>
      </w:r>
      <w:r w:rsidRPr="00543847">
        <w:rPr>
          <w:rFonts w:cs="Arial"/>
          <w:b/>
          <w:iCs/>
          <w:szCs w:val="24"/>
          <w:highlight w:val="cyan"/>
          <w:u w:val="single"/>
          <w:bdr w:val="single" w:sz="4" w:space="0" w:color="auto"/>
        </w:rPr>
        <w:t>outweigh</w:t>
      </w:r>
      <w:r w:rsidRPr="005D1715">
        <w:rPr>
          <w:sz w:val="16"/>
        </w:rPr>
        <w:t xml:space="preserve"> the long-term risks (e.g., sabotage, espionage, and loss of sovereignty). </w:t>
      </w:r>
      <w:r w:rsidRPr="00543847">
        <w:rPr>
          <w:highlight w:val="cyan"/>
          <w:u w:val="single"/>
        </w:rPr>
        <w:t xml:space="preserve">In the </w:t>
      </w:r>
      <w:r w:rsidRPr="00543847">
        <w:rPr>
          <w:rFonts w:cs="Arial"/>
          <w:b/>
          <w:iCs/>
          <w:szCs w:val="24"/>
          <w:highlight w:val="cyan"/>
          <w:u w:val="single"/>
          <w:bdr w:val="single" w:sz="4" w:space="0" w:color="auto"/>
        </w:rPr>
        <w:t>absence</w:t>
      </w:r>
      <w:r w:rsidRPr="00543847">
        <w:rPr>
          <w:highlight w:val="cyan"/>
          <w:u w:val="single"/>
        </w:rPr>
        <w:t xml:space="preserve"> of</w:t>
      </w:r>
      <w:r w:rsidRPr="005D1715">
        <w:rPr>
          <w:sz w:val="16"/>
        </w:rPr>
        <w:t xml:space="preserve"> </w:t>
      </w:r>
      <w:r w:rsidRPr="00543847">
        <w:rPr>
          <w:rFonts w:cs="Arial"/>
          <w:b/>
          <w:iCs/>
          <w:szCs w:val="24"/>
          <w:highlight w:val="cyan"/>
          <w:u w:val="single"/>
          <w:bdr w:val="single" w:sz="4" w:space="0" w:color="auto"/>
        </w:rPr>
        <w:t>better</w:t>
      </w:r>
      <w:r w:rsidRPr="005D1715">
        <w:rPr>
          <w:sz w:val="16"/>
        </w:rPr>
        <w:t xml:space="preserve"> or more-affordable </w:t>
      </w:r>
      <w:r w:rsidRPr="00543847">
        <w:rPr>
          <w:rFonts w:cs="Arial"/>
          <w:b/>
          <w:iCs/>
          <w:szCs w:val="24"/>
          <w:highlight w:val="cyan"/>
          <w:u w:val="single"/>
          <w:bdr w:val="single" w:sz="4" w:space="0" w:color="auto"/>
        </w:rPr>
        <w:t>alternatives</w:t>
      </w:r>
      <w:r w:rsidRPr="005D1715">
        <w:rPr>
          <w:sz w:val="16"/>
        </w:rPr>
        <w:t xml:space="preserve"> to the GEI, </w:t>
      </w:r>
      <w:r w:rsidRPr="005D1715">
        <w:rPr>
          <w:u w:val="single"/>
        </w:rPr>
        <w:t>this</w:t>
      </w:r>
      <w:r w:rsidRPr="005D1715">
        <w:rPr>
          <w:sz w:val="16"/>
        </w:rPr>
        <w:t xml:space="preserve"> dynamic </w:t>
      </w:r>
      <w:r w:rsidRPr="005D1715">
        <w:rPr>
          <w:u w:val="single"/>
        </w:rPr>
        <w:t>deserves</w:t>
      </w:r>
      <w:r w:rsidRPr="005D1715">
        <w:rPr>
          <w:sz w:val="16"/>
        </w:rPr>
        <w:t xml:space="preserve"> particular </w:t>
      </w:r>
      <w:r w:rsidRPr="005D1715">
        <w:rPr>
          <w:u w:val="single"/>
        </w:rPr>
        <w:t>attention</w:t>
      </w:r>
      <w:r w:rsidRPr="005D1715">
        <w:rPr>
          <w:sz w:val="16"/>
        </w:rPr>
        <w:t xml:space="preserve">, as </w:t>
      </w:r>
      <w:r w:rsidRPr="00543847">
        <w:rPr>
          <w:highlight w:val="cyan"/>
          <w:u w:val="single"/>
        </w:rPr>
        <w:t>it could</w:t>
      </w:r>
      <w:r w:rsidRPr="00543847">
        <w:rPr>
          <w:sz w:val="16"/>
          <w:highlight w:val="cyan"/>
        </w:rPr>
        <w:t xml:space="preserve"> </w:t>
      </w:r>
      <w:r w:rsidRPr="00543847">
        <w:rPr>
          <w:rFonts w:cs="Arial"/>
          <w:b/>
          <w:iCs/>
          <w:szCs w:val="24"/>
          <w:highlight w:val="cyan"/>
          <w:u w:val="single"/>
          <w:bdr w:val="single" w:sz="4" w:space="0" w:color="auto"/>
        </w:rPr>
        <w:t>limit</w:t>
      </w:r>
      <w:r w:rsidRPr="005D1715">
        <w:rPr>
          <w:sz w:val="16"/>
        </w:rPr>
        <w:t xml:space="preserve"> the reach and impact of </w:t>
      </w:r>
      <w:r w:rsidRPr="00543847">
        <w:rPr>
          <w:rFonts w:cs="Arial"/>
          <w:b/>
          <w:iCs/>
          <w:szCs w:val="24"/>
          <w:highlight w:val="cyan"/>
          <w:u w:val="single"/>
          <w:bdr w:val="single" w:sz="4" w:space="0" w:color="auto"/>
        </w:rPr>
        <w:t>Western</w:t>
      </w:r>
      <w:r w:rsidRPr="00543847">
        <w:rPr>
          <w:highlight w:val="cyan"/>
          <w:u w:val="single"/>
        </w:rPr>
        <w:t xml:space="preserve"> messaging</w:t>
      </w:r>
      <w:r w:rsidRPr="005D1715">
        <w:rPr>
          <w:sz w:val="16"/>
        </w:rPr>
        <w:t xml:space="preserve"> strategies </w:t>
      </w:r>
      <w:r w:rsidRPr="00543847">
        <w:rPr>
          <w:highlight w:val="cyan"/>
          <w:u w:val="single"/>
        </w:rPr>
        <w:t>on</w:t>
      </w:r>
      <w:r w:rsidRPr="005D1715">
        <w:rPr>
          <w:sz w:val="16"/>
        </w:rPr>
        <w:t xml:space="preserve"> the potential challenges and </w:t>
      </w:r>
      <w:r w:rsidRPr="00543847">
        <w:rPr>
          <w:rFonts w:cs="Arial"/>
          <w:b/>
          <w:iCs/>
          <w:szCs w:val="24"/>
          <w:highlight w:val="cyan"/>
          <w:u w:val="single"/>
          <w:bdr w:val="single" w:sz="4" w:space="0" w:color="auto"/>
        </w:rPr>
        <w:t>risks</w:t>
      </w:r>
      <w:r w:rsidRPr="00543847">
        <w:rPr>
          <w:highlight w:val="cyan"/>
          <w:u w:val="single"/>
        </w:rPr>
        <w:t xml:space="preserve"> raised by the GEI</w:t>
      </w:r>
      <w:r w:rsidRPr="005D1715">
        <w:rPr>
          <w:sz w:val="16"/>
        </w:rPr>
        <w:t xml:space="preserve">. </w:t>
      </w:r>
      <w:r w:rsidRPr="00543847">
        <w:rPr>
          <w:highlight w:val="cyan"/>
          <w:u w:val="single"/>
        </w:rPr>
        <w:t>It might</w:t>
      </w:r>
      <w:r w:rsidRPr="005D1715">
        <w:rPr>
          <w:sz w:val="16"/>
        </w:rPr>
        <w:t xml:space="preserve"> also further </w:t>
      </w:r>
      <w:r w:rsidRPr="00543847">
        <w:rPr>
          <w:rFonts w:cs="Arial"/>
          <w:b/>
          <w:iCs/>
          <w:szCs w:val="24"/>
          <w:highlight w:val="cyan"/>
          <w:u w:val="single"/>
          <w:bdr w:val="single" w:sz="4" w:space="0" w:color="auto"/>
        </w:rPr>
        <w:t>fracture</w:t>
      </w:r>
      <w:r w:rsidRPr="00543847">
        <w:rPr>
          <w:highlight w:val="cyan"/>
          <w:u w:val="single"/>
        </w:rPr>
        <w:t xml:space="preserve"> the world</w:t>
      </w:r>
      <w:r w:rsidRPr="005D1715">
        <w:rPr>
          <w:sz w:val="16"/>
        </w:rPr>
        <w:t xml:space="preserve"> </w:t>
      </w:r>
      <w:r w:rsidRPr="00543847">
        <w:rPr>
          <w:rFonts w:cs="Arial"/>
          <w:b/>
          <w:iCs/>
          <w:szCs w:val="24"/>
          <w:highlight w:val="cyan"/>
          <w:u w:val="single"/>
          <w:bdr w:val="single" w:sz="4" w:space="0" w:color="auto"/>
        </w:rPr>
        <w:t>between</w:t>
      </w:r>
      <w:r w:rsidRPr="00543847">
        <w:rPr>
          <w:highlight w:val="cyan"/>
          <w:u w:val="single"/>
        </w:rPr>
        <w:t xml:space="preserve"> the countries that</w:t>
      </w:r>
      <w:r w:rsidRPr="005D1715">
        <w:rPr>
          <w:sz w:val="16"/>
        </w:rPr>
        <w:t xml:space="preserve"> “want to and can” and those that “do not want to and cannot” </w:t>
      </w:r>
      <w:r w:rsidRPr="00543847">
        <w:rPr>
          <w:rFonts w:cs="Arial"/>
          <w:b/>
          <w:iCs/>
          <w:szCs w:val="24"/>
          <w:highlight w:val="cyan"/>
          <w:u w:val="single"/>
          <w:bdr w:val="single" w:sz="4" w:space="0" w:color="auto"/>
        </w:rPr>
        <w:t>decouple</w:t>
      </w:r>
      <w:r w:rsidRPr="00543847">
        <w:rPr>
          <w:highlight w:val="cyan"/>
          <w:u w:val="single"/>
        </w:rPr>
        <w:t xml:space="preserve"> from China</w:t>
      </w:r>
      <w:r w:rsidRPr="005D1715">
        <w:rPr>
          <w:sz w:val="16"/>
        </w:rPr>
        <w:t>.</w:t>
      </w:r>
    </w:p>
    <w:p w14:paraId="20D9B67E" w14:textId="77777777" w:rsidR="00497868" w:rsidRPr="008A5F7E" w:rsidRDefault="00497868" w:rsidP="00497868">
      <w:pPr>
        <w:pStyle w:val="Heading4"/>
        <w:rPr>
          <w:rStyle w:val="normaltextrun"/>
          <w:color w:val="000000"/>
          <w:szCs w:val="26"/>
          <w:shd w:val="clear" w:color="auto" w:fill="FFFFFF"/>
        </w:rPr>
      </w:pPr>
      <w:r w:rsidRPr="008A5F7E">
        <w:rPr>
          <w:rStyle w:val="normaltextrun"/>
          <w:color w:val="000000"/>
          <w:szCs w:val="26"/>
          <w:shd w:val="clear" w:color="auto" w:fill="FFFFFF"/>
        </w:rPr>
        <w:t>REMS</w:t>
      </w:r>
      <w:r>
        <w:rPr>
          <w:rStyle w:val="normaltextrun"/>
          <w:color w:val="000000"/>
          <w:szCs w:val="26"/>
          <w:shd w:val="clear" w:color="auto" w:fill="FFFFFF"/>
        </w:rPr>
        <w:t xml:space="preserve"> are critical to U.S. national security and equipment, but China currently has dominance </w:t>
      </w:r>
      <w:r>
        <w:rPr>
          <w:rStyle w:val="normaltextrun"/>
          <w:color w:val="000000"/>
          <w:szCs w:val="26"/>
          <w:shd w:val="clear" w:color="auto" w:fill="FFFFFF"/>
          <w:lang w:eastAsia="zh-CN"/>
        </w:rPr>
        <w:t>in the sector</w:t>
      </w:r>
      <w:r>
        <w:rPr>
          <w:rStyle w:val="normaltextrun"/>
          <w:color w:val="000000"/>
          <w:szCs w:val="26"/>
          <w:shd w:val="clear" w:color="auto" w:fill="FFFFFF"/>
        </w:rPr>
        <w:t xml:space="preserve"> and leverages it to distort economies. </w:t>
      </w:r>
    </w:p>
    <w:p w14:paraId="5B3ACED2" w14:textId="77777777" w:rsidR="00497868" w:rsidRPr="008A5F7E" w:rsidRDefault="00497868" w:rsidP="00497868">
      <w:pPr>
        <w:rPr>
          <w:rStyle w:val="Style13ptBold"/>
        </w:rPr>
      </w:pPr>
      <w:r>
        <w:rPr>
          <w:rStyle w:val="Style13ptBold"/>
        </w:rPr>
        <w:t xml:space="preserve">Clark 21 </w:t>
      </w:r>
      <w:r w:rsidRPr="008A5F7E">
        <w:t>(</w:t>
      </w:r>
      <w:r>
        <w:t xml:space="preserve">Maiya Clark, </w:t>
      </w:r>
      <w:r w:rsidRPr="008A5F7E">
        <w:t>Senior Research Associate, Center for National Defense</w:t>
      </w:r>
      <w:r>
        <w:t>, “</w:t>
      </w:r>
      <w:r w:rsidRPr="008A5F7E">
        <w:t>Rare Earth Elements Aren’t That Rare, but They’re Vital to National Security</w:t>
      </w:r>
      <w:r>
        <w:t xml:space="preserve">,” The Heritage Foundation, 2-26-2021, </w:t>
      </w:r>
      <w:r w:rsidRPr="008A5F7E">
        <w:t>https://www.heritage.org/defense/commentary/rare-earth-elements-arent-rare-theyre-vital-national-security#:~:text=More%20importantly%20to%20the%20Pentagon,technology%2C%20to%20name%20a%20few</w:t>
      </w:r>
      <w:r>
        <w:t>)-MZ</w:t>
      </w:r>
    </w:p>
    <w:p w14:paraId="7A1D4054" w14:textId="77777777" w:rsidR="00497868" w:rsidRPr="00132C4D" w:rsidRDefault="00497868" w:rsidP="00497868">
      <w:pPr>
        <w:rPr>
          <w:b/>
          <w:iCs/>
          <w:u w:val="single"/>
        </w:rPr>
      </w:pPr>
      <w:r w:rsidRPr="00042B47">
        <w:rPr>
          <w:bCs/>
          <w:sz w:val="16"/>
        </w:rPr>
        <w:lastRenderedPageBreak/>
        <w:t xml:space="preserve">For one-third of the </w:t>
      </w:r>
      <w:r w:rsidRPr="008A5F7E">
        <w:rPr>
          <w:rStyle w:val="Emphasis"/>
        </w:rPr>
        <w:t>price of one F-35 Lightning II</w:t>
      </w:r>
      <w:r w:rsidRPr="00042B47">
        <w:rPr>
          <w:bCs/>
          <w:sz w:val="16"/>
        </w:rPr>
        <w:t xml:space="preserve">, the </w:t>
      </w:r>
      <w:r w:rsidRPr="008A5F7E">
        <w:rPr>
          <w:rStyle w:val="Emphasis"/>
        </w:rPr>
        <w:t xml:space="preserve">Pentagon made a </w:t>
      </w:r>
      <w:r w:rsidRPr="00543847">
        <w:rPr>
          <w:rStyle w:val="Emphasis"/>
          <w:highlight w:val="cyan"/>
        </w:rPr>
        <w:t>key investment to ensure</w:t>
      </w:r>
      <w:r w:rsidRPr="008A5F7E">
        <w:rPr>
          <w:rStyle w:val="Emphasis"/>
        </w:rPr>
        <w:t xml:space="preserve"> its </w:t>
      </w:r>
      <w:r w:rsidRPr="00543847">
        <w:rPr>
          <w:rStyle w:val="Emphasis"/>
          <w:highlight w:val="cyan"/>
        </w:rPr>
        <w:t>supply of rare earth elements</w:t>
      </w:r>
      <w:r w:rsidRPr="008A5F7E">
        <w:rPr>
          <w:rStyle w:val="Emphasis"/>
        </w:rPr>
        <w:t>.</w:t>
      </w:r>
      <w:r>
        <w:rPr>
          <w:rStyle w:val="Emphasis"/>
        </w:rPr>
        <w:t xml:space="preserve"> </w:t>
      </w:r>
      <w:r w:rsidRPr="00042B47">
        <w:rPr>
          <w:bCs/>
          <w:sz w:val="16"/>
        </w:rPr>
        <w:t xml:space="preserve">The Department of Defense earlier this month announced that </w:t>
      </w:r>
      <w:r w:rsidRPr="00042B47">
        <w:rPr>
          <w:sz w:val="16"/>
        </w:rPr>
        <w:t xml:space="preserve">Lynas USA LLC was awarded a $30.4 million technology investment agreement under Title III of the Defense Production Act. </w:t>
      </w:r>
      <w:r w:rsidRPr="00042B47">
        <w:rPr>
          <w:bCs/>
          <w:sz w:val="16"/>
        </w:rPr>
        <w:t xml:space="preserve">With that award, Lynas will construct and </w:t>
      </w:r>
      <w:r w:rsidRPr="00042B47">
        <w:rPr>
          <w:sz w:val="16"/>
        </w:rPr>
        <w:t>begin operating a light rare earth elements processing facility in Hondo, Texas.</w:t>
      </w:r>
      <w:r w:rsidRPr="00042B47">
        <w:rPr>
          <w:rStyle w:val="Emphasis"/>
          <w:sz w:val="16"/>
        </w:rPr>
        <w:t xml:space="preserve"> </w:t>
      </w:r>
      <w:r w:rsidRPr="00042B47">
        <w:rPr>
          <w:bCs/>
          <w:sz w:val="16"/>
        </w:rPr>
        <w:t xml:space="preserve">The recent announcement from the Pentagon serves as an </w:t>
      </w:r>
      <w:r w:rsidRPr="008A5F7E">
        <w:rPr>
          <w:rStyle w:val="Emphasis"/>
        </w:rPr>
        <w:t>important milestone and reminder of the ground gained</w:t>
      </w:r>
      <w:r w:rsidRPr="00042B47">
        <w:rPr>
          <w:sz w:val="16"/>
        </w:rPr>
        <w:t>—and left to be won—</w:t>
      </w:r>
      <w:r w:rsidRPr="008A5F7E">
        <w:rPr>
          <w:rStyle w:val="Emphasis"/>
        </w:rPr>
        <w:t xml:space="preserve">in the effort to </w:t>
      </w:r>
      <w:r w:rsidRPr="00543847">
        <w:rPr>
          <w:rStyle w:val="Emphasis"/>
          <w:highlight w:val="cyan"/>
        </w:rPr>
        <w:t>secure</w:t>
      </w:r>
      <w:r w:rsidRPr="008A5F7E">
        <w:rPr>
          <w:rStyle w:val="Emphasis"/>
        </w:rPr>
        <w:t xml:space="preserve"> a reliable </w:t>
      </w:r>
      <w:r w:rsidRPr="00543847">
        <w:rPr>
          <w:rStyle w:val="Emphasis"/>
          <w:highlight w:val="cyan"/>
        </w:rPr>
        <w:t>rare earths supply chain</w:t>
      </w:r>
      <w:r w:rsidRPr="008A5F7E">
        <w:rPr>
          <w:rStyle w:val="Emphasis"/>
        </w:rPr>
        <w:t xml:space="preserve"> </w:t>
      </w:r>
      <w:r w:rsidRPr="00543847">
        <w:rPr>
          <w:rStyle w:val="Emphasis"/>
          <w:highlight w:val="cyan"/>
        </w:rPr>
        <w:t>for</w:t>
      </w:r>
      <w:r w:rsidRPr="008A5F7E">
        <w:rPr>
          <w:rStyle w:val="Emphasis"/>
        </w:rPr>
        <w:t xml:space="preserve"> the </w:t>
      </w:r>
      <w:r w:rsidRPr="00543847">
        <w:rPr>
          <w:rStyle w:val="Emphasis"/>
          <w:highlight w:val="cyan"/>
        </w:rPr>
        <w:t>U.S. defense</w:t>
      </w:r>
      <w:r w:rsidRPr="008A5F7E">
        <w:rPr>
          <w:rStyle w:val="Emphasis"/>
        </w:rPr>
        <w:t xml:space="preserve"> industry.</w:t>
      </w:r>
      <w:r>
        <w:rPr>
          <w:rStyle w:val="Emphasis"/>
        </w:rPr>
        <w:t xml:space="preserve"> </w:t>
      </w:r>
      <w:r w:rsidRPr="00042B47">
        <w:rPr>
          <w:bCs/>
          <w:sz w:val="16"/>
        </w:rPr>
        <w:t xml:space="preserve">Few Americans could name even one of the </w:t>
      </w:r>
      <w:r w:rsidRPr="008A5F7E">
        <w:rPr>
          <w:rStyle w:val="Emphasis"/>
        </w:rPr>
        <w:t xml:space="preserve">17 arcane </w:t>
      </w:r>
      <w:r w:rsidRPr="00543847">
        <w:rPr>
          <w:rStyle w:val="Emphasis"/>
          <w:highlight w:val="cyan"/>
        </w:rPr>
        <w:t>rare earth elements</w:t>
      </w:r>
      <w:r w:rsidRPr="008A5F7E">
        <w:rPr>
          <w:rStyle w:val="Emphasis"/>
        </w:rPr>
        <w:t>.</w:t>
      </w:r>
      <w:r w:rsidRPr="00042B47">
        <w:rPr>
          <w:bCs/>
          <w:sz w:val="16"/>
        </w:rPr>
        <w:t xml:space="preserve"> According to the American Geosciences Institute, </w:t>
      </w:r>
      <w:r w:rsidRPr="008A5F7E">
        <w:rPr>
          <w:rStyle w:val="Emphasis"/>
        </w:rPr>
        <w:t xml:space="preserve">those substances are </w:t>
      </w:r>
      <w:r w:rsidRPr="00543847">
        <w:rPr>
          <w:rStyle w:val="Emphasis"/>
          <w:highlight w:val="cyan"/>
        </w:rPr>
        <w:t>components to</w:t>
      </w:r>
      <w:r w:rsidRPr="008A5F7E">
        <w:rPr>
          <w:rStyle w:val="Emphasis"/>
        </w:rPr>
        <w:t xml:space="preserve"> more than </w:t>
      </w:r>
      <w:r w:rsidRPr="00543847">
        <w:rPr>
          <w:rStyle w:val="Emphasis"/>
          <w:highlight w:val="cyan"/>
        </w:rPr>
        <w:t>200 products</w:t>
      </w:r>
      <w:r w:rsidRPr="008A5F7E">
        <w:rPr>
          <w:rStyle w:val="Emphasis"/>
        </w:rPr>
        <w:t xml:space="preserve">, such as </w:t>
      </w:r>
      <w:r w:rsidRPr="00543847">
        <w:rPr>
          <w:rStyle w:val="Emphasis"/>
          <w:highlight w:val="cyan"/>
        </w:rPr>
        <w:t>cellphones</w:t>
      </w:r>
      <w:r w:rsidRPr="008A5F7E">
        <w:rPr>
          <w:rStyle w:val="Emphasis"/>
        </w:rPr>
        <w:t xml:space="preserve">, flat-screen </w:t>
      </w:r>
      <w:r w:rsidRPr="00543847">
        <w:rPr>
          <w:rStyle w:val="Emphasis"/>
          <w:highlight w:val="cyan"/>
        </w:rPr>
        <w:t>monitors, lasers</w:t>
      </w:r>
      <w:r w:rsidRPr="008A5F7E">
        <w:rPr>
          <w:rStyle w:val="Emphasis"/>
        </w:rPr>
        <w:t xml:space="preserve">, and </w:t>
      </w:r>
      <w:r w:rsidRPr="00543847">
        <w:rPr>
          <w:rStyle w:val="Emphasis"/>
          <w:highlight w:val="cyan"/>
        </w:rPr>
        <w:t>sonar systems</w:t>
      </w:r>
      <w:r w:rsidRPr="008A5F7E">
        <w:rPr>
          <w:rStyle w:val="Emphasis"/>
        </w:rPr>
        <w:t>.</w:t>
      </w:r>
      <w:r>
        <w:rPr>
          <w:b/>
          <w:iCs/>
          <w:u w:val="single"/>
        </w:rPr>
        <w:t xml:space="preserve"> </w:t>
      </w:r>
      <w:r w:rsidRPr="008A5F7E">
        <w:rPr>
          <w:rStyle w:val="Emphasis"/>
        </w:rPr>
        <w:t xml:space="preserve">With </w:t>
      </w:r>
      <w:r w:rsidRPr="00543847">
        <w:rPr>
          <w:rStyle w:val="Emphasis"/>
          <w:highlight w:val="cyan"/>
        </w:rPr>
        <w:t>wide-ranging applications</w:t>
      </w:r>
      <w:r w:rsidRPr="00042B47">
        <w:rPr>
          <w:rStyle w:val="StyleUnderline"/>
        </w:rPr>
        <w:t>, materials like cerium, lanthanum, and samarium</w:t>
      </w:r>
      <w:r w:rsidRPr="008A5F7E">
        <w:rPr>
          <w:rStyle w:val="Emphasis"/>
        </w:rPr>
        <w:t xml:space="preserve"> may be </w:t>
      </w:r>
      <w:r w:rsidRPr="00543847">
        <w:rPr>
          <w:rStyle w:val="Emphasis"/>
          <w:highlight w:val="cyan"/>
        </w:rPr>
        <w:t>found in</w:t>
      </w:r>
      <w:r w:rsidRPr="008A5F7E">
        <w:rPr>
          <w:rStyle w:val="Emphasis"/>
        </w:rPr>
        <w:t xml:space="preserve"> everyday </w:t>
      </w:r>
      <w:r w:rsidRPr="00543847">
        <w:rPr>
          <w:rStyle w:val="Emphasis"/>
          <w:highlight w:val="cyan"/>
        </w:rPr>
        <w:t>commercial products</w:t>
      </w:r>
      <w:r w:rsidRPr="008A5F7E">
        <w:rPr>
          <w:rStyle w:val="Emphasis"/>
        </w:rPr>
        <w:t>.</w:t>
      </w:r>
      <w:r>
        <w:rPr>
          <w:rStyle w:val="Emphasis"/>
        </w:rPr>
        <w:t xml:space="preserve"> </w:t>
      </w:r>
      <w:r w:rsidRPr="00042B47">
        <w:rPr>
          <w:sz w:val="16"/>
        </w:rPr>
        <w:t>More importantly to the Pentagon, they</w:t>
      </w:r>
      <w:r w:rsidRPr="00042B47">
        <w:rPr>
          <w:rStyle w:val="Emphasis"/>
          <w:sz w:val="16"/>
        </w:rPr>
        <w:t xml:space="preserve"> </w:t>
      </w:r>
      <w:r w:rsidRPr="008A5F7E">
        <w:rPr>
          <w:rStyle w:val="Emphasis"/>
        </w:rPr>
        <w:t xml:space="preserve">are also </w:t>
      </w:r>
      <w:r w:rsidRPr="00543847">
        <w:rPr>
          <w:rStyle w:val="Emphasis"/>
          <w:highlight w:val="cyan"/>
        </w:rPr>
        <w:t>vital components of defense systems key to</w:t>
      </w:r>
      <w:r w:rsidRPr="008A5F7E">
        <w:rPr>
          <w:rStyle w:val="Emphasis"/>
        </w:rPr>
        <w:t xml:space="preserve"> American </w:t>
      </w:r>
      <w:r w:rsidRPr="00543847">
        <w:rPr>
          <w:rStyle w:val="Emphasis"/>
          <w:highlight w:val="cyan"/>
        </w:rPr>
        <w:t>military</w:t>
      </w:r>
      <w:r w:rsidRPr="008A5F7E">
        <w:rPr>
          <w:rStyle w:val="Emphasis"/>
        </w:rPr>
        <w:t xml:space="preserve"> supremacy. Rare earth elements are </w:t>
      </w:r>
      <w:r w:rsidRPr="00543847">
        <w:rPr>
          <w:rStyle w:val="Emphasis"/>
          <w:highlight w:val="cyan"/>
        </w:rPr>
        <w:t>used in</w:t>
      </w:r>
      <w:r w:rsidRPr="008A5F7E">
        <w:rPr>
          <w:rStyle w:val="Emphasis"/>
        </w:rPr>
        <w:t xml:space="preserve"> a wide range of items: </w:t>
      </w:r>
      <w:r w:rsidRPr="00543847">
        <w:rPr>
          <w:rStyle w:val="Emphasis"/>
          <w:highlight w:val="cyan"/>
        </w:rPr>
        <w:t>communications equipment, precision-guided weapons, night-vision goggles</w:t>
      </w:r>
      <w:r w:rsidRPr="008A5F7E">
        <w:rPr>
          <w:rStyle w:val="Emphasis"/>
        </w:rPr>
        <w:t xml:space="preserve">, and </w:t>
      </w:r>
      <w:r w:rsidRPr="00543847">
        <w:rPr>
          <w:rStyle w:val="Emphasis"/>
          <w:highlight w:val="cyan"/>
        </w:rPr>
        <w:t>stealth technology,</w:t>
      </w:r>
      <w:r w:rsidRPr="008A5F7E">
        <w:rPr>
          <w:rStyle w:val="Emphasis"/>
        </w:rPr>
        <w:t xml:space="preserve"> to name a few. </w:t>
      </w:r>
      <w:r w:rsidRPr="00042B47">
        <w:rPr>
          <w:bCs/>
          <w:sz w:val="16"/>
        </w:rPr>
        <w:t xml:space="preserve">The many uses of rare earth elements raise an important question: </w:t>
      </w:r>
      <w:r w:rsidRPr="008A5F7E">
        <w:rPr>
          <w:rStyle w:val="StyleUnderline"/>
        </w:rPr>
        <w:t>Can the U.S. military and its partners depend on the supply chains for these materials?</w:t>
      </w:r>
      <w:r>
        <w:rPr>
          <w:rStyle w:val="StyleUnderline"/>
        </w:rPr>
        <w:t xml:space="preserve"> </w:t>
      </w:r>
      <w:r w:rsidRPr="00042B47">
        <w:rPr>
          <w:bCs/>
          <w:sz w:val="16"/>
        </w:rPr>
        <w:t xml:space="preserve">Despite promising changes in the industry, the </w:t>
      </w:r>
      <w:r w:rsidRPr="008A5F7E">
        <w:rPr>
          <w:rStyle w:val="StyleUnderline"/>
        </w:rPr>
        <w:t>answer today is still complicated</w:t>
      </w:r>
      <w:r w:rsidRPr="00042B47">
        <w:rPr>
          <w:bCs/>
          <w:sz w:val="16"/>
        </w:rPr>
        <w:t>.</w:t>
      </w:r>
      <w:r>
        <w:rPr>
          <w:u w:val="single"/>
        </w:rPr>
        <w:t xml:space="preserve"> </w:t>
      </w:r>
      <w:r w:rsidRPr="00042B47">
        <w:rPr>
          <w:bCs/>
          <w:sz w:val="16"/>
        </w:rPr>
        <w:t xml:space="preserve">The risk to the Defense Department’s rare earth elements supply chain is not due to a lack of the minerals themselves. While their name implies that producing refined rare earths requires a lucky deposit on domestic soil, </w:t>
      </w:r>
      <w:r w:rsidRPr="008A5F7E">
        <w:rPr>
          <w:rStyle w:val="Emphasis"/>
        </w:rPr>
        <w:t>unrefined caches of rare earths exist abundantly in several places around the world, including the U.S.</w:t>
      </w:r>
      <w:r>
        <w:rPr>
          <w:rStyle w:val="Emphasis"/>
        </w:rPr>
        <w:t xml:space="preserve"> </w:t>
      </w:r>
      <w:r w:rsidRPr="008A5F7E">
        <w:rPr>
          <w:rStyle w:val="Emphasis"/>
        </w:rPr>
        <w:t xml:space="preserve">Mining and processing facilities for these rare earth elements, however, are </w:t>
      </w:r>
      <w:r w:rsidRPr="00543847">
        <w:rPr>
          <w:rStyle w:val="Emphasis"/>
          <w:highlight w:val="cyan"/>
        </w:rPr>
        <w:t>not</w:t>
      </w:r>
      <w:r w:rsidRPr="008A5F7E">
        <w:rPr>
          <w:rStyle w:val="Emphasis"/>
        </w:rPr>
        <w:t xml:space="preserve"> as </w:t>
      </w:r>
      <w:r w:rsidRPr="00543847">
        <w:rPr>
          <w:rStyle w:val="Emphasis"/>
          <w:highlight w:val="cyan"/>
        </w:rPr>
        <w:t>easy to find</w:t>
      </w:r>
      <w:r w:rsidRPr="008A5F7E">
        <w:rPr>
          <w:rStyle w:val="Emphasis"/>
        </w:rPr>
        <w:t xml:space="preserve"> </w:t>
      </w:r>
      <w:r w:rsidRPr="00543847">
        <w:rPr>
          <w:rStyle w:val="Emphasis"/>
          <w:highlight w:val="cyan"/>
        </w:rPr>
        <w:t>outside of China.</w:t>
      </w:r>
      <w:r w:rsidRPr="008A5F7E">
        <w:rPr>
          <w:rStyle w:val="Emphasis"/>
        </w:rPr>
        <w:t xml:space="preserve"> </w:t>
      </w:r>
      <w:r w:rsidRPr="00042B47">
        <w:rPr>
          <w:bCs/>
          <w:sz w:val="16"/>
        </w:rPr>
        <w:t>The Rand Corp. describes the key issues with rare earths as “less about the materials themselves and more about where the materials are produced and processed.”</w:t>
      </w:r>
      <w:r>
        <w:rPr>
          <w:bCs/>
          <w:sz w:val="16"/>
        </w:rPr>
        <w:t xml:space="preserve"> </w:t>
      </w:r>
      <w:r w:rsidRPr="00042B47">
        <w:rPr>
          <w:rStyle w:val="Emphasis"/>
        </w:rPr>
        <w:t xml:space="preserve">Today, an estimated </w:t>
      </w:r>
      <w:r w:rsidRPr="00543847">
        <w:rPr>
          <w:rStyle w:val="Emphasis"/>
          <w:highlight w:val="cyan"/>
        </w:rPr>
        <w:t>85% of</w:t>
      </w:r>
      <w:r w:rsidRPr="00042B47">
        <w:rPr>
          <w:rStyle w:val="Emphasis"/>
        </w:rPr>
        <w:t xml:space="preserve"> the global </w:t>
      </w:r>
      <w:r w:rsidRPr="00543847">
        <w:rPr>
          <w:rStyle w:val="Emphasis"/>
          <w:highlight w:val="cyan"/>
        </w:rPr>
        <w:t>rare earth</w:t>
      </w:r>
      <w:r w:rsidRPr="00042B47">
        <w:rPr>
          <w:rStyle w:val="Emphasis"/>
        </w:rPr>
        <w:t xml:space="preserve"> oxide supply is </w:t>
      </w:r>
      <w:r w:rsidRPr="00543847">
        <w:rPr>
          <w:rStyle w:val="Emphasis"/>
          <w:highlight w:val="cyan"/>
        </w:rPr>
        <w:t>produced in China</w:t>
      </w:r>
      <w:r w:rsidRPr="00042B47">
        <w:rPr>
          <w:rStyle w:val="Emphasis"/>
        </w:rPr>
        <w:t xml:space="preserve">. Historically, because of </w:t>
      </w:r>
      <w:r w:rsidRPr="00543847">
        <w:rPr>
          <w:rStyle w:val="Emphasis"/>
          <w:highlight w:val="cyan"/>
        </w:rPr>
        <w:t>market domination</w:t>
      </w:r>
      <w:r w:rsidRPr="00042B47">
        <w:rPr>
          <w:rStyle w:val="Emphasis"/>
        </w:rPr>
        <w:t>,</w:t>
      </w:r>
      <w:r w:rsidRPr="00042B47">
        <w:rPr>
          <w:bCs/>
          <w:sz w:val="16"/>
        </w:rPr>
        <w:t xml:space="preserve"> individual producers of specific materials, such as China and Chile, can </w:t>
      </w:r>
      <w:r w:rsidRPr="00042B47">
        <w:rPr>
          <w:sz w:val="16"/>
        </w:rPr>
        <w:t>temporarily</w:t>
      </w:r>
      <w:r w:rsidRPr="00042B47">
        <w:rPr>
          <w:rStyle w:val="Emphasis"/>
        </w:rPr>
        <w:t xml:space="preserve"> </w:t>
      </w:r>
      <w:r w:rsidRPr="00543847">
        <w:rPr>
          <w:rStyle w:val="Emphasis"/>
          <w:highlight w:val="cyan"/>
        </w:rPr>
        <w:t>sway market prices</w:t>
      </w:r>
      <w:r w:rsidRPr="00042B47">
        <w:rPr>
          <w:rStyle w:val="Emphasis"/>
        </w:rPr>
        <w:t>,</w:t>
      </w:r>
      <w:r w:rsidRPr="00042B47">
        <w:rPr>
          <w:bCs/>
          <w:sz w:val="16"/>
        </w:rPr>
        <w:t xml:space="preserve"> causing disruption that free markets eventually correct, </w:t>
      </w:r>
      <w:r w:rsidRPr="00042B47">
        <w:rPr>
          <w:rStyle w:val="Emphasis"/>
        </w:rPr>
        <w:t xml:space="preserve">but not without </w:t>
      </w:r>
      <w:r w:rsidRPr="00543847">
        <w:rPr>
          <w:rStyle w:val="Emphasis"/>
          <w:highlight w:val="cyan"/>
        </w:rPr>
        <w:t>doing damage to time-sensitive defense programs</w:t>
      </w:r>
      <w:r w:rsidRPr="00042B47">
        <w:rPr>
          <w:rStyle w:val="Emphasis"/>
        </w:rPr>
        <w:t>.</w:t>
      </w:r>
      <w:r>
        <w:rPr>
          <w:bCs/>
          <w:sz w:val="16"/>
        </w:rPr>
        <w:t xml:space="preserve"> </w:t>
      </w:r>
      <w:r w:rsidRPr="00042B47">
        <w:rPr>
          <w:bCs/>
          <w:sz w:val="16"/>
        </w:rPr>
        <w:t xml:space="preserve">In the past, </w:t>
      </w:r>
      <w:r w:rsidRPr="00543847">
        <w:rPr>
          <w:rStyle w:val="Emphasis"/>
          <w:highlight w:val="cyan"/>
        </w:rPr>
        <w:t>China</w:t>
      </w:r>
      <w:r w:rsidRPr="00042B47">
        <w:rPr>
          <w:rStyle w:val="Emphasis"/>
        </w:rPr>
        <w:t xml:space="preserve"> has attempted to </w:t>
      </w:r>
      <w:r w:rsidRPr="00543847">
        <w:rPr>
          <w:rStyle w:val="Emphasis"/>
          <w:highlight w:val="cyan"/>
        </w:rPr>
        <w:t>use</w:t>
      </w:r>
      <w:r w:rsidRPr="00042B47">
        <w:rPr>
          <w:rStyle w:val="Emphasis"/>
        </w:rPr>
        <w:t xml:space="preserve"> its </w:t>
      </w:r>
      <w:r w:rsidRPr="00543847">
        <w:rPr>
          <w:rStyle w:val="Emphasis"/>
          <w:highlight w:val="cyan"/>
        </w:rPr>
        <w:t>dominance</w:t>
      </w:r>
      <w:r w:rsidRPr="00042B47">
        <w:rPr>
          <w:rStyle w:val="Emphasis"/>
        </w:rPr>
        <w:t xml:space="preserve"> in this sector </w:t>
      </w:r>
      <w:r w:rsidRPr="00543847">
        <w:rPr>
          <w:rStyle w:val="Emphasis"/>
          <w:highlight w:val="cyan"/>
        </w:rPr>
        <w:t>for geopolitical gain</w:t>
      </w:r>
      <w:r w:rsidRPr="00042B47">
        <w:rPr>
          <w:rStyle w:val="Emphasis"/>
        </w:rPr>
        <w:t>.</w:t>
      </w:r>
      <w:r w:rsidRPr="00042B47">
        <w:rPr>
          <w:bCs/>
          <w:sz w:val="16"/>
        </w:rPr>
        <w:t xml:space="preserve"> During a flash in tensions over the disputed Senkaku Islands in 2010, China </w:t>
      </w:r>
      <w:r w:rsidRPr="00042B47">
        <w:rPr>
          <w:rStyle w:val="Emphasis"/>
        </w:rPr>
        <w:t xml:space="preserve">unofficially </w:t>
      </w:r>
      <w:r w:rsidRPr="00543847">
        <w:rPr>
          <w:rStyle w:val="Emphasis"/>
          <w:highlight w:val="cyan"/>
        </w:rPr>
        <w:t>imposed</w:t>
      </w:r>
      <w:r w:rsidRPr="00042B47">
        <w:rPr>
          <w:rStyle w:val="Emphasis"/>
        </w:rPr>
        <w:t xml:space="preserve"> rare earth elements </w:t>
      </w:r>
      <w:r w:rsidRPr="00543847">
        <w:rPr>
          <w:rStyle w:val="Emphasis"/>
          <w:highlight w:val="cyan"/>
        </w:rPr>
        <w:t>export limits</w:t>
      </w:r>
      <w:r w:rsidRPr="00042B47">
        <w:rPr>
          <w:rStyle w:val="Emphasis"/>
        </w:rPr>
        <w:t xml:space="preserve"> against Japan.</w:t>
      </w:r>
      <w:r>
        <w:rPr>
          <w:rStyle w:val="Emphasis"/>
          <w:b w:val="0"/>
          <w:bCs/>
          <w:iCs w:val="0"/>
          <w:sz w:val="16"/>
          <w:u w:val="none"/>
        </w:rPr>
        <w:t xml:space="preserve"> </w:t>
      </w:r>
      <w:r w:rsidRPr="00042B47">
        <w:rPr>
          <w:bCs/>
          <w:sz w:val="16"/>
        </w:rPr>
        <w:t>That caused the price of rare earths to surge from $9,461 per metric ton in 2009 to a stunning $66,957 per metric ton in 2011. In response to that supply shock, other countries established rare earth elements processing capabilities, the market eventually rebalanced, and China lifted its export controls by 2015.</w:t>
      </w:r>
      <w:r>
        <w:rPr>
          <w:bCs/>
          <w:sz w:val="16"/>
        </w:rPr>
        <w:t xml:space="preserve"> </w:t>
      </w:r>
      <w:r w:rsidRPr="00042B47">
        <w:rPr>
          <w:bCs/>
          <w:sz w:val="16"/>
        </w:rPr>
        <w:t xml:space="preserve">That incident demonstrated that free markets correct distortions in the rare earth elements sector, as they would any other sector. But </w:t>
      </w:r>
      <w:r w:rsidRPr="00543847">
        <w:rPr>
          <w:rStyle w:val="Emphasis"/>
          <w:highlight w:val="cyan"/>
        </w:rPr>
        <w:t>defense</w:t>
      </w:r>
      <w:r w:rsidRPr="00042B47">
        <w:rPr>
          <w:rStyle w:val="Emphasis"/>
        </w:rPr>
        <w:t xml:space="preserve"> programs </w:t>
      </w:r>
      <w:r w:rsidRPr="00543847">
        <w:rPr>
          <w:rStyle w:val="Emphasis"/>
          <w:highlight w:val="cyan"/>
        </w:rPr>
        <w:t>cannot afford</w:t>
      </w:r>
      <w:r w:rsidRPr="00042B47">
        <w:rPr>
          <w:rStyle w:val="Emphasis"/>
        </w:rPr>
        <w:t xml:space="preserve"> the </w:t>
      </w:r>
      <w:r w:rsidRPr="00543847">
        <w:rPr>
          <w:rStyle w:val="Emphasis"/>
          <w:highlight w:val="cyan"/>
        </w:rPr>
        <w:t>disruption</w:t>
      </w:r>
      <w:r w:rsidRPr="00042B47">
        <w:rPr>
          <w:rStyle w:val="Emphasis"/>
        </w:rPr>
        <w:t xml:space="preserve"> that comes with market realignment.</w:t>
      </w:r>
      <w:r>
        <w:rPr>
          <w:rStyle w:val="Emphasis"/>
          <w:b w:val="0"/>
          <w:bCs/>
          <w:iCs w:val="0"/>
          <w:sz w:val="16"/>
          <w:u w:val="none"/>
        </w:rPr>
        <w:t xml:space="preserve"> </w:t>
      </w:r>
      <w:r w:rsidRPr="00042B47">
        <w:rPr>
          <w:bCs/>
          <w:sz w:val="16"/>
        </w:rPr>
        <w:t xml:space="preserve">Developing capacity and capability in rare earth elements mining and processing takes years, and programs like the F-35 and the Virginia-class submarine (which requires a whopping 9,200 pounds of rare earth materials) </w:t>
      </w:r>
      <w:r w:rsidRPr="00042B47">
        <w:rPr>
          <w:rStyle w:val="StyleUnderline"/>
        </w:rPr>
        <w:t xml:space="preserve">are </w:t>
      </w:r>
      <w:r w:rsidRPr="00543847">
        <w:rPr>
          <w:rStyle w:val="StyleUnderline"/>
          <w:highlight w:val="cyan"/>
        </w:rPr>
        <w:t>too vital</w:t>
      </w:r>
      <w:r w:rsidRPr="00042B47">
        <w:rPr>
          <w:rStyle w:val="StyleUnderline"/>
        </w:rPr>
        <w:t xml:space="preserve"> to our national defense to wait that long.</w:t>
      </w:r>
      <w:r>
        <w:rPr>
          <w:bCs/>
          <w:sz w:val="16"/>
        </w:rPr>
        <w:t xml:space="preserve"> </w:t>
      </w:r>
      <w:r w:rsidRPr="00042B47">
        <w:rPr>
          <w:rStyle w:val="StyleUnderline"/>
        </w:rPr>
        <w:t>Pentagon and Department of Energy grants have invested in processors and producers setting up shop in Texas and reopening the U.S.’ primary rare earth elements mine in Mountain Pass, California.</w:t>
      </w:r>
      <w:r>
        <w:rPr>
          <w:rStyle w:val="StyleUnderline"/>
          <w:bCs/>
          <w:sz w:val="16"/>
          <w:u w:val="none"/>
        </w:rPr>
        <w:t xml:space="preserve"> </w:t>
      </w:r>
      <w:r w:rsidRPr="00042B47">
        <w:rPr>
          <w:bCs/>
          <w:sz w:val="16"/>
        </w:rPr>
        <w:t>Even with the U.S. mining ores again, without beginning domestic processing, unrefined material must be processed overseas and is primarily processed in China.</w:t>
      </w:r>
      <w:r>
        <w:rPr>
          <w:bCs/>
          <w:sz w:val="16"/>
        </w:rPr>
        <w:t xml:space="preserve"> </w:t>
      </w:r>
      <w:r w:rsidRPr="00042B47">
        <w:rPr>
          <w:rStyle w:val="StyleUnderline"/>
        </w:rPr>
        <w:t>Part of why China continues to process rare earths mined from U.S. soil relates to the environmentally risky—and, therefore, highly regulated—methods for producing refined rare earth elements.</w:t>
      </w:r>
      <w:r>
        <w:rPr>
          <w:rStyle w:val="StyleUnderline"/>
          <w:bCs/>
          <w:sz w:val="16"/>
          <w:u w:val="none"/>
        </w:rPr>
        <w:t xml:space="preserve"> </w:t>
      </w:r>
      <w:r w:rsidRPr="00042B47">
        <w:rPr>
          <w:bCs/>
          <w:sz w:val="16"/>
        </w:rPr>
        <w:t>In the past, companies such the Colorado-based Molycorp have unsuccessfully tangled with meeting high standards in rare earth elements production. Reconciling environmental regulations with the vulnerable state of that supply chain will be a continuing issue.</w:t>
      </w:r>
      <w:r>
        <w:rPr>
          <w:bCs/>
          <w:sz w:val="16"/>
        </w:rPr>
        <w:t xml:space="preserve"> </w:t>
      </w:r>
      <w:r w:rsidRPr="00042B47">
        <w:rPr>
          <w:bCs/>
          <w:sz w:val="16"/>
        </w:rPr>
        <w:t>The Pentagon’s recent announcement on the Lynas award should remind policymakers that, in the rare earth elements sector, there is a limited but vital role for government to play in ensuring defense programs have access to the materials they need, including (and especially) in moments of geopolitical crisis.</w:t>
      </w:r>
      <w:r>
        <w:rPr>
          <w:bCs/>
          <w:sz w:val="16"/>
        </w:rPr>
        <w:t xml:space="preserve"> </w:t>
      </w:r>
      <w:r w:rsidRPr="00042B47">
        <w:rPr>
          <w:sz w:val="16"/>
        </w:rPr>
        <w:t>Government investment made in the sector, including two grants issued from the Department of Energy and the Department of Defense in the past year, will help to create the supply security that in turn promotes our national security.</w:t>
      </w:r>
      <w:r>
        <w:rPr>
          <w:rStyle w:val="StyleUnderline"/>
          <w:sz w:val="16"/>
        </w:rPr>
        <w:t xml:space="preserve"> </w:t>
      </w:r>
      <w:r w:rsidRPr="00042B47">
        <w:rPr>
          <w:bCs/>
          <w:sz w:val="16"/>
        </w:rPr>
        <w:t>The global commercial market for rare earths has weathered geopolitical storms in recent years, and it can do so again, without government intervention.</w:t>
      </w:r>
      <w:r>
        <w:rPr>
          <w:bCs/>
          <w:sz w:val="16"/>
        </w:rPr>
        <w:t xml:space="preserve"> </w:t>
      </w:r>
      <w:r w:rsidRPr="00042B47">
        <w:rPr>
          <w:bCs/>
          <w:sz w:val="16"/>
        </w:rPr>
        <w:t xml:space="preserve">But the public investment made in </w:t>
      </w:r>
      <w:r w:rsidRPr="00543847">
        <w:rPr>
          <w:rStyle w:val="Emphasis"/>
          <w:highlight w:val="cyan"/>
        </w:rPr>
        <w:t>rare earth elements</w:t>
      </w:r>
      <w:r w:rsidRPr="00042B47">
        <w:rPr>
          <w:bCs/>
          <w:sz w:val="16"/>
        </w:rPr>
        <w:t>—small relative to the Defense Department’s annual budget—</w:t>
      </w:r>
      <w:r w:rsidRPr="00042B47">
        <w:rPr>
          <w:rStyle w:val="Emphasis"/>
        </w:rPr>
        <w:t xml:space="preserve">will have a </w:t>
      </w:r>
      <w:r w:rsidRPr="00543847">
        <w:rPr>
          <w:rStyle w:val="Emphasis"/>
          <w:highlight w:val="cyan"/>
        </w:rPr>
        <w:t>big impact in</w:t>
      </w:r>
      <w:r w:rsidRPr="00042B47">
        <w:rPr>
          <w:rStyle w:val="Emphasis"/>
        </w:rPr>
        <w:t xml:space="preserve"> </w:t>
      </w:r>
      <w:r w:rsidRPr="00543847">
        <w:rPr>
          <w:rStyle w:val="Emphasis"/>
          <w:highlight w:val="cyan"/>
        </w:rPr>
        <w:t>ensuring</w:t>
      </w:r>
      <w:r w:rsidRPr="00042B47">
        <w:rPr>
          <w:rStyle w:val="Emphasis"/>
        </w:rPr>
        <w:t xml:space="preserve"> the warfighter is </w:t>
      </w:r>
      <w:r w:rsidRPr="00543847">
        <w:rPr>
          <w:rStyle w:val="Emphasis"/>
          <w:highlight w:val="cyan"/>
        </w:rPr>
        <w:t>equipped to defend the U.S.,</w:t>
      </w:r>
      <w:r w:rsidRPr="00042B47">
        <w:rPr>
          <w:rStyle w:val="Emphasis"/>
        </w:rPr>
        <w:t xml:space="preserve"> its </w:t>
      </w:r>
      <w:r w:rsidRPr="00543847">
        <w:rPr>
          <w:rStyle w:val="Emphasis"/>
          <w:highlight w:val="cyan"/>
        </w:rPr>
        <w:t xml:space="preserve">allies, </w:t>
      </w:r>
      <w:r w:rsidRPr="00042B47">
        <w:rPr>
          <w:rStyle w:val="Emphasis"/>
        </w:rPr>
        <w:t>and its interests in the midst of such storms.</w:t>
      </w:r>
    </w:p>
    <w:p w14:paraId="7EE48A2C" w14:textId="77777777" w:rsidR="000F0AA1" w:rsidRDefault="000F0AA1" w:rsidP="000F0AA1">
      <w:pPr>
        <w:pStyle w:val="Heading4"/>
      </w:pPr>
      <w:r>
        <w:lastRenderedPageBreak/>
        <w:t xml:space="preserve">US defense currently depends on Chinas supply chain – BUT supply chain unsustainable </w:t>
      </w:r>
    </w:p>
    <w:p w14:paraId="2095B0F9" w14:textId="77777777" w:rsidR="000F0AA1" w:rsidRPr="00FD052D" w:rsidRDefault="000F0AA1" w:rsidP="000F0AA1">
      <w:pPr>
        <w:rPr>
          <w:rStyle w:val="Style13ptBold"/>
          <w:b w:val="0"/>
          <w:bCs w:val="0"/>
        </w:rPr>
      </w:pPr>
      <w:r>
        <w:rPr>
          <w:rStyle w:val="Style13ptBold"/>
        </w:rPr>
        <w:t xml:space="preserve">Cooper 25 </w:t>
      </w:r>
      <w:r w:rsidRPr="008A5F7E">
        <w:t>(</w:t>
      </w:r>
      <w:r>
        <w:t xml:space="preserve">Helene Cooper, </w:t>
      </w:r>
      <w:r w:rsidRPr="00C5662F">
        <w:t>Helene Cooper is a Pentagon correspondent. She was previously an editor, diplomatic correspondent and White House correspondent</w:t>
      </w:r>
      <w:r>
        <w:t>, “</w:t>
      </w:r>
      <w:r w:rsidRPr="00C5662F">
        <w:t>China’s Halt of Critical Minerals Poses Risk for U.S. Military Programs</w:t>
      </w:r>
      <w:r>
        <w:t xml:space="preserve">,” New York Times, 8-14-2025, </w:t>
      </w:r>
      <w:r w:rsidRPr="00C5662F">
        <w:t>https://www.nytimes.com/2025/04/14/us/politics/china-critical-minerals-risk-military-programs.html</w:t>
      </w:r>
      <w:r>
        <w:t>)-MZ</w:t>
      </w:r>
    </w:p>
    <w:p w14:paraId="5A1C7472" w14:textId="27332580" w:rsidR="008161BF" w:rsidRPr="000F0AA1" w:rsidRDefault="000F0AA1" w:rsidP="008161BF">
      <w:pPr>
        <w:rPr>
          <w:sz w:val="16"/>
        </w:rPr>
      </w:pPr>
      <w:r w:rsidRPr="000F0AA1">
        <w:rPr>
          <w:sz w:val="16"/>
        </w:rPr>
        <w:t xml:space="preserve">On Air Force fighter jets, </w:t>
      </w:r>
      <w:r w:rsidRPr="00C5662F">
        <w:rPr>
          <w:rStyle w:val="Emphasis"/>
        </w:rPr>
        <w:t>magnets made of rare earth minerals</w:t>
      </w:r>
      <w:r w:rsidRPr="000F0AA1">
        <w:rPr>
          <w:sz w:val="16"/>
        </w:rPr>
        <w:t xml:space="preserve"> that are mined or processed in China are needed to </w:t>
      </w:r>
      <w:r w:rsidRPr="00C5662F">
        <w:rPr>
          <w:rStyle w:val="Emphasis"/>
        </w:rPr>
        <w:t>start the engines and provide emergency power</w:t>
      </w:r>
      <w:r w:rsidRPr="000F0AA1">
        <w:rPr>
          <w:sz w:val="16"/>
        </w:rPr>
        <w:t xml:space="preserve">. On </w:t>
      </w:r>
      <w:r w:rsidRPr="00C5662F">
        <w:rPr>
          <w:rStyle w:val="StyleUnderline"/>
        </w:rPr>
        <w:t>precision-guided ballistic missiles</w:t>
      </w:r>
      <w:r w:rsidRPr="000F0AA1">
        <w:rPr>
          <w:sz w:val="16"/>
        </w:rPr>
        <w:t xml:space="preserve"> favored by the Army, </w:t>
      </w:r>
      <w:r w:rsidRPr="00C5662F">
        <w:rPr>
          <w:rStyle w:val="StyleUnderline"/>
        </w:rPr>
        <w:t>magnets containing Chinese rare earth materials rotate the tail fins that allow missiles to home in on small or moving targets</w:t>
      </w:r>
      <w:r w:rsidRPr="000F0AA1">
        <w:rPr>
          <w:sz w:val="16"/>
        </w:rPr>
        <w:t xml:space="preserve">. And on new electric and battery-powered drones being adapted by Marines, </w:t>
      </w:r>
      <w:r w:rsidRPr="00C5662F">
        <w:rPr>
          <w:rStyle w:val="StyleUnderline"/>
          <w:highlight w:val="cyan"/>
        </w:rPr>
        <w:t>rare earth magnets are irreplaceable</w:t>
      </w:r>
      <w:r w:rsidRPr="00C5662F">
        <w:rPr>
          <w:rStyle w:val="StyleUnderline"/>
        </w:rPr>
        <w:t xml:space="preserve"> in the compact electric motors.</w:t>
      </w:r>
      <w:r>
        <w:rPr>
          <w:rStyle w:val="StyleUnderline"/>
        </w:rPr>
        <w:t xml:space="preserve"> </w:t>
      </w:r>
      <w:r w:rsidRPr="00C5662F">
        <w:rPr>
          <w:rStyle w:val="Emphasis"/>
          <w:highlight w:val="cyan"/>
        </w:rPr>
        <w:t>China’s</w:t>
      </w:r>
      <w:r w:rsidRPr="00C5662F">
        <w:rPr>
          <w:rStyle w:val="Emphasis"/>
        </w:rPr>
        <w:t xml:space="preserve"> decision to </w:t>
      </w:r>
      <w:r w:rsidRPr="00C5662F">
        <w:rPr>
          <w:rStyle w:val="Emphasis"/>
          <w:highlight w:val="cyan"/>
        </w:rPr>
        <w:t>retaliate</w:t>
      </w:r>
      <w:r w:rsidRPr="000F0AA1">
        <w:rPr>
          <w:sz w:val="16"/>
        </w:rPr>
        <w:t xml:space="preserve"> against President Trump’s sharp increase in tariffs by ordering restrictions on the exports of a wide range of critical minerals and magnets </w:t>
      </w:r>
      <w:r w:rsidRPr="00C5662F">
        <w:rPr>
          <w:rStyle w:val="Emphasis"/>
          <w:highlight w:val="cyan"/>
        </w:rPr>
        <w:t>is a warning shot</w:t>
      </w:r>
      <w:r w:rsidRPr="00C5662F">
        <w:rPr>
          <w:rStyle w:val="Emphasis"/>
        </w:rPr>
        <w:t xml:space="preserve"> across the bow of American national security, industry and defense experts said.</w:t>
      </w:r>
      <w:r>
        <w:rPr>
          <w:rStyle w:val="Emphasis"/>
        </w:rPr>
        <w:t xml:space="preserve"> </w:t>
      </w:r>
      <w:r w:rsidRPr="000F0AA1">
        <w:rPr>
          <w:sz w:val="16"/>
        </w:rPr>
        <w:t xml:space="preserve">In announcing that it will now require special export licenses for six heavy rare earth metals, which are refined entirely in China, as well as rare earth magnets, 90 percent of which are produced in China, Beijing has reminded the Pentagon — if, indeed, it needed reminding — that a </w:t>
      </w:r>
      <w:r w:rsidRPr="00C5662F">
        <w:rPr>
          <w:rStyle w:val="Emphasis"/>
        </w:rPr>
        <w:t xml:space="preserve">wide swath of </w:t>
      </w:r>
      <w:r w:rsidRPr="00B63F41">
        <w:rPr>
          <w:rStyle w:val="Emphasis"/>
          <w:highlight w:val="cyan"/>
        </w:rPr>
        <w:t>American weaponry</w:t>
      </w:r>
      <w:r w:rsidRPr="00C5662F">
        <w:rPr>
          <w:rStyle w:val="Emphasis"/>
        </w:rPr>
        <w:t xml:space="preserve"> is </w:t>
      </w:r>
      <w:r w:rsidRPr="00B63F41">
        <w:rPr>
          <w:rStyle w:val="Emphasis"/>
          <w:highlight w:val="cyan"/>
        </w:rPr>
        <w:t>dependent on China</w:t>
      </w:r>
      <w:r w:rsidRPr="00C5662F">
        <w:rPr>
          <w:rStyle w:val="Emphasis"/>
        </w:rPr>
        <w:t>.</w:t>
      </w:r>
      <w:r>
        <w:rPr>
          <w:rStyle w:val="Emphasis"/>
        </w:rPr>
        <w:t xml:space="preserve"> </w:t>
      </w:r>
      <w:r w:rsidRPr="000F0AA1">
        <w:rPr>
          <w:sz w:val="16"/>
        </w:rPr>
        <w:t xml:space="preserve">“This decision </w:t>
      </w:r>
      <w:r w:rsidRPr="00C5662F">
        <w:rPr>
          <w:rStyle w:val="Emphasis"/>
        </w:rPr>
        <w:t xml:space="preserve">is </w:t>
      </w:r>
      <w:r w:rsidRPr="00B63F41">
        <w:rPr>
          <w:rStyle w:val="Emphasis"/>
          <w:highlight w:val="cyan"/>
        </w:rPr>
        <w:t>hugely consequential</w:t>
      </w:r>
      <w:r w:rsidRPr="00C5662F">
        <w:rPr>
          <w:rStyle w:val="Emphasis"/>
        </w:rPr>
        <w:t xml:space="preserve"> for our national security</w:t>
      </w:r>
      <w:r w:rsidRPr="000F0AA1">
        <w:rPr>
          <w:sz w:val="16"/>
        </w:rPr>
        <w:t xml:space="preserve">,” said Gracelin Baskaran, director of the Critical Minerals Security Program with the Center for Strategic and International Studies. Beijing, by beginning with what one Air Force official called a “heads-up” shot meant to signal how much more harm it could inflict should it choose, has left itself plenty of room to escalate. Beijing could also move on from the licensing restrictions to impose tariffs, quotas or even an all-out ban. Rare earths are a group of 17 elements, including neodymium, yttrium, scandium and dysprosium, that are difficult to separate into usable forms. They are not actually rare at all but can be difficult to extract from the earth, and the process of mining and refining them into usable form carries substantial environmental costs. </w:t>
      </w:r>
      <w:r w:rsidRPr="00C5662F">
        <w:rPr>
          <w:rStyle w:val="StyleUnderline"/>
        </w:rPr>
        <w:t xml:space="preserve">They are </w:t>
      </w:r>
      <w:r w:rsidRPr="00B63F41">
        <w:rPr>
          <w:rStyle w:val="StyleUnderline"/>
          <w:highlight w:val="cyan"/>
        </w:rPr>
        <w:t>present in</w:t>
      </w:r>
      <w:r w:rsidRPr="00C5662F">
        <w:rPr>
          <w:rStyle w:val="StyleUnderline"/>
        </w:rPr>
        <w:t xml:space="preserve"> almost every form of American defense technology.</w:t>
      </w:r>
      <w:r w:rsidRPr="000F0AA1">
        <w:rPr>
          <w:sz w:val="16"/>
        </w:rPr>
        <w:t xml:space="preserve"> They can form very powerful magnets, for use in </w:t>
      </w:r>
      <w:r w:rsidRPr="00B63F41">
        <w:rPr>
          <w:rStyle w:val="StyleUnderline"/>
          <w:highlight w:val="cyan"/>
        </w:rPr>
        <w:t>fighter jets, warships, missiles, tanks and lasers</w:t>
      </w:r>
      <w:r w:rsidRPr="000F0AA1">
        <w:rPr>
          <w:sz w:val="16"/>
        </w:rPr>
        <w:t xml:space="preserve">. Yttrium is required for high-temperature jet engine coatings; it allows thermal barrier coatings on turbine blades to stop aircraft engines from melting midflight. According to the Defense Department, every F-35 fighter contains around 900 pounds of rare earth materials. Some submarines need more than 9,200 pounds of the materials. Across the American defense industry, aerospace and weapons companies have small stockpiles of the rare earths — the industry term for the 17 elements. That is enough, defense industry analysts say, to meet their needs for months rather than years. The Pentagon also has stockpiles of some rare earths, but those </w:t>
      </w:r>
      <w:r w:rsidRPr="00C5662F">
        <w:rPr>
          <w:rStyle w:val="Emphasis"/>
        </w:rPr>
        <w:t xml:space="preserve">reserves are </w:t>
      </w:r>
      <w:r w:rsidRPr="00B63F41">
        <w:rPr>
          <w:rStyle w:val="Emphasis"/>
          <w:highlight w:val="cyan"/>
        </w:rPr>
        <w:t>not enough to sustain defense companies</w:t>
      </w:r>
      <w:r w:rsidRPr="00C5662F">
        <w:rPr>
          <w:rStyle w:val="Emphasis"/>
        </w:rPr>
        <w:t xml:space="preserve"> indefinitely, one official said.</w:t>
      </w:r>
      <w:r>
        <w:rPr>
          <w:rStyle w:val="Emphasis"/>
        </w:rPr>
        <w:t xml:space="preserve"> </w:t>
      </w:r>
      <w:r w:rsidRPr="000F0AA1">
        <w:rPr>
          <w:sz w:val="16"/>
        </w:rPr>
        <w:t>While the Pentagon and defense industry companies have some stockpiles of rare earths, those reserves would meet the American defense industry needs for months rather than years. “</w:t>
      </w:r>
      <w:r w:rsidRPr="00B63F41">
        <w:rPr>
          <w:rStyle w:val="Emphasis"/>
          <w:highlight w:val="cyan"/>
        </w:rPr>
        <w:t>China</w:t>
      </w:r>
      <w:r w:rsidRPr="00C5662F">
        <w:rPr>
          <w:rStyle w:val="Emphasis"/>
        </w:rPr>
        <w:t xml:space="preserve"> mines and </w:t>
      </w:r>
      <w:r w:rsidRPr="00B63F41">
        <w:rPr>
          <w:rStyle w:val="Emphasis"/>
          <w:highlight w:val="cyan"/>
        </w:rPr>
        <w:t>refines</w:t>
      </w:r>
      <w:r w:rsidRPr="00C5662F">
        <w:rPr>
          <w:rStyle w:val="Emphasis"/>
        </w:rPr>
        <w:t xml:space="preserve"> most of the world’s </w:t>
      </w:r>
      <w:r w:rsidRPr="00B63F41">
        <w:rPr>
          <w:rStyle w:val="Emphasis"/>
          <w:highlight w:val="cyan"/>
        </w:rPr>
        <w:t>rare earths</w:t>
      </w:r>
      <w:r w:rsidRPr="00C5662F">
        <w:rPr>
          <w:rStyle w:val="Emphasis"/>
        </w:rPr>
        <w:t xml:space="preserve">, and </w:t>
      </w:r>
      <w:r w:rsidRPr="00D0257D">
        <w:rPr>
          <w:rStyle w:val="Emphasis"/>
          <w:color w:val="000000" w:themeColor="text1"/>
          <w:highlight w:val="cyan"/>
        </w:rPr>
        <w:t>dominates</w:t>
      </w:r>
      <w:r w:rsidRPr="00D0257D">
        <w:rPr>
          <w:rStyle w:val="Emphasis"/>
          <w:color w:val="000000" w:themeColor="text1"/>
        </w:rPr>
        <w:t xml:space="preserve"> </w:t>
      </w:r>
      <w:r w:rsidRPr="00C5662F">
        <w:rPr>
          <w:rStyle w:val="Emphasis"/>
        </w:rPr>
        <w:t xml:space="preserve">the </w:t>
      </w:r>
      <w:r w:rsidRPr="00B63F41">
        <w:rPr>
          <w:rStyle w:val="Emphasis"/>
          <w:highlight w:val="cyan"/>
        </w:rPr>
        <w:t>downstream supply chain</w:t>
      </w:r>
      <w:r w:rsidRPr="000F0AA1">
        <w:rPr>
          <w:sz w:val="16"/>
        </w:rPr>
        <w:t xml:space="preserve">,” said Aaron Jerome, a trader at Lipmann Walton and Co., a metals trading company based in Britain. </w:t>
      </w:r>
      <w:r w:rsidRPr="00C5662F">
        <w:rPr>
          <w:rStyle w:val="Emphasis"/>
        </w:rPr>
        <w:t xml:space="preserve">That supply-chain dominance allows </w:t>
      </w:r>
      <w:r w:rsidRPr="00B63F41">
        <w:rPr>
          <w:rStyle w:val="Emphasis"/>
          <w:highlight w:val="cyan"/>
        </w:rPr>
        <w:t>Beijing</w:t>
      </w:r>
      <w:r w:rsidRPr="00C5662F">
        <w:rPr>
          <w:rStyle w:val="Emphasis"/>
        </w:rPr>
        <w:t xml:space="preserve"> some </w:t>
      </w:r>
      <w:r w:rsidRPr="00B63F41">
        <w:rPr>
          <w:rStyle w:val="Emphasis"/>
          <w:highlight w:val="cyan"/>
        </w:rPr>
        <w:t>say</w:t>
      </w:r>
      <w:r w:rsidRPr="00C5662F">
        <w:rPr>
          <w:rStyle w:val="Emphasis"/>
        </w:rPr>
        <w:t xml:space="preserve"> over just how much </w:t>
      </w:r>
      <w:r w:rsidRPr="00B63F41">
        <w:rPr>
          <w:rStyle w:val="Emphasis"/>
          <w:highlight w:val="cyan"/>
        </w:rPr>
        <w:t>weaponry</w:t>
      </w:r>
      <w:r w:rsidRPr="00C5662F">
        <w:rPr>
          <w:rStyle w:val="Emphasis"/>
        </w:rPr>
        <w:t xml:space="preserve"> that is </w:t>
      </w:r>
      <w:r w:rsidRPr="00B63F41">
        <w:rPr>
          <w:rStyle w:val="Emphasis"/>
          <w:highlight w:val="cyan"/>
        </w:rPr>
        <w:t>dependent on the rare earths</w:t>
      </w:r>
      <w:r w:rsidRPr="00C5662F">
        <w:rPr>
          <w:rStyle w:val="Emphasis"/>
        </w:rPr>
        <w:t xml:space="preserve"> will cost, giving it </w:t>
      </w:r>
      <w:r w:rsidRPr="00B63F41">
        <w:rPr>
          <w:rStyle w:val="Emphasis"/>
          <w:highlight w:val="cyan"/>
        </w:rPr>
        <w:t>enormous power over America’s defense</w:t>
      </w:r>
      <w:r w:rsidRPr="00C5662F">
        <w:rPr>
          <w:rStyle w:val="Emphasis"/>
        </w:rPr>
        <w:t xml:space="preserve"> industrial base. </w:t>
      </w:r>
      <w:r w:rsidRPr="000F0AA1">
        <w:rPr>
          <w:sz w:val="16"/>
        </w:rPr>
        <w:t xml:space="preserve">Mr. Jerome pointed to what he called “the F-35 magnet debacle.” Back in 2022, the Pentagon temporarily stopped deliveries of Lockheed Martin’s F-35 after the manufacturer acknowledged that an alloy made in China was in a component of the stealth fighter jet, violating federal defense acquisition rules. At the time, the Pentagon said a magnet containing the alloy used in part of the integrated power package posed no security problem. But just one month later, the Pentagon allowed the deliveries to continue while it looked for another source for the magnets. </w:t>
      </w:r>
      <w:r w:rsidRPr="00C5662F">
        <w:rPr>
          <w:rStyle w:val="StyleUnderline"/>
        </w:rPr>
        <w:t xml:space="preserve">Wherever the magnets are coming from now, some component of it is controlled by </w:t>
      </w:r>
      <w:r w:rsidRPr="00B63F41">
        <w:rPr>
          <w:rStyle w:val="StyleUnderline"/>
          <w:highlight w:val="cyan"/>
        </w:rPr>
        <w:t>Beijing’s lock on the supply chain</w:t>
      </w:r>
      <w:r w:rsidRPr="000F0AA1">
        <w:rPr>
          <w:sz w:val="16"/>
        </w:rPr>
        <w:t xml:space="preserve">, Mr. Jerome said. With Beijing now </w:t>
      </w:r>
      <w:r w:rsidRPr="00C5662F">
        <w:rPr>
          <w:rStyle w:val="StyleUnderline"/>
        </w:rPr>
        <w:t>requiring that its exporters of rare earths first receive express permission</w:t>
      </w:r>
      <w:r w:rsidRPr="000F0AA1">
        <w:rPr>
          <w:sz w:val="16"/>
        </w:rPr>
        <w:t xml:space="preserve"> from the government before sending the material to the United States, </w:t>
      </w:r>
      <w:r w:rsidRPr="00B63F41">
        <w:rPr>
          <w:rStyle w:val="StyleUnderline"/>
          <w:highlight w:val="cyan"/>
        </w:rPr>
        <w:t>American</w:t>
      </w:r>
      <w:r w:rsidRPr="00C5662F">
        <w:rPr>
          <w:rStyle w:val="StyleUnderline"/>
        </w:rPr>
        <w:t xml:space="preserve"> defense </w:t>
      </w:r>
      <w:r w:rsidRPr="00B63F41">
        <w:rPr>
          <w:rStyle w:val="StyleUnderline"/>
          <w:highlight w:val="cyan"/>
        </w:rPr>
        <w:t>companies</w:t>
      </w:r>
      <w:r w:rsidRPr="00C5662F">
        <w:rPr>
          <w:rStyle w:val="StyleUnderline"/>
        </w:rPr>
        <w:t xml:space="preserve"> may </w:t>
      </w:r>
      <w:r w:rsidRPr="00B63F41">
        <w:rPr>
          <w:rStyle w:val="StyleUnderline"/>
          <w:highlight w:val="cyan"/>
        </w:rPr>
        <w:t>see prices shoot up</w:t>
      </w:r>
      <w:r w:rsidRPr="00C5662F">
        <w:rPr>
          <w:rStyle w:val="StyleUnderline"/>
        </w:rPr>
        <w:t xml:space="preserve"> soon</w:t>
      </w:r>
      <w:r w:rsidRPr="000F0AA1">
        <w:rPr>
          <w:sz w:val="16"/>
        </w:rPr>
        <w:t xml:space="preserve">, industry experts said. As recently as the 1980s, the United States was a leader in rare earth production, through the Mountain Pass mine in California. But by 2002, </w:t>
      </w:r>
      <w:r w:rsidRPr="00B63F41">
        <w:rPr>
          <w:rStyle w:val="Emphasis"/>
          <w:highlight w:val="cyan"/>
        </w:rPr>
        <w:t>Mountain Pass</w:t>
      </w:r>
      <w:r w:rsidRPr="00C5662F">
        <w:rPr>
          <w:rStyle w:val="Emphasis"/>
        </w:rPr>
        <w:t xml:space="preserve"> had </w:t>
      </w:r>
      <w:r w:rsidRPr="00B63F41">
        <w:rPr>
          <w:rStyle w:val="Emphasis"/>
          <w:highlight w:val="cyan"/>
        </w:rPr>
        <w:t>shut dow</w:t>
      </w:r>
      <w:r w:rsidRPr="00C5662F">
        <w:rPr>
          <w:rStyle w:val="Emphasis"/>
        </w:rPr>
        <w:t xml:space="preserve">n, with </w:t>
      </w:r>
      <w:r w:rsidRPr="00B63F41">
        <w:rPr>
          <w:rStyle w:val="Emphasis"/>
          <w:highlight w:val="cyan"/>
        </w:rPr>
        <w:t>China dominating</w:t>
      </w:r>
      <w:r w:rsidRPr="00C5662F">
        <w:rPr>
          <w:rStyle w:val="Emphasis"/>
        </w:rPr>
        <w:t xml:space="preserve"> the </w:t>
      </w:r>
      <w:r w:rsidRPr="00B63F41">
        <w:rPr>
          <w:rStyle w:val="Emphasis"/>
          <w:highlight w:val="cyan"/>
        </w:rPr>
        <w:t>market</w:t>
      </w:r>
      <w:r w:rsidRPr="000F0AA1">
        <w:rPr>
          <w:sz w:val="16"/>
        </w:rPr>
        <w:t xml:space="preserve">. Mountain Pass is now owned by MP Materials and is operating again, but it does not come close to Chinese production, industry experts said. The Aerospace Industries Association, representing defense contractors, two years ago called again for the United States to shore up its minerals supply chain to better secure access for the industry. “U.S. global leadership in aerospace and defense hinges on a secure and resilient supply chain — particularly for the critical minerals used in the production of cutting-edge aircraft technology,” Eric Fanning, the organization’s president, said at the time. China has </w:t>
      </w:r>
      <w:r w:rsidRPr="00B63F41">
        <w:rPr>
          <w:rStyle w:val="Emphasis"/>
          <w:highlight w:val="cyan"/>
        </w:rPr>
        <w:t>flexed</w:t>
      </w:r>
      <w:r w:rsidRPr="00C5662F">
        <w:rPr>
          <w:rStyle w:val="Emphasis"/>
        </w:rPr>
        <w:t xml:space="preserve"> its </w:t>
      </w:r>
      <w:r w:rsidRPr="00B63F41">
        <w:rPr>
          <w:rStyle w:val="Emphasis"/>
          <w:highlight w:val="cyan"/>
        </w:rPr>
        <w:t>muscle</w:t>
      </w:r>
      <w:r w:rsidRPr="00C5662F">
        <w:rPr>
          <w:rStyle w:val="Emphasis"/>
        </w:rPr>
        <w:t xml:space="preserve"> </w:t>
      </w:r>
      <w:r w:rsidRPr="00C5662F">
        <w:rPr>
          <w:rStyle w:val="Emphasis"/>
        </w:rPr>
        <w:lastRenderedPageBreak/>
        <w:t>over the rare earth supply chain in the past</w:t>
      </w:r>
      <w:r w:rsidRPr="000F0AA1">
        <w:rPr>
          <w:sz w:val="16"/>
        </w:rPr>
        <w:t xml:space="preserve">. In 2010, </w:t>
      </w:r>
      <w:r w:rsidRPr="00B63F41">
        <w:rPr>
          <w:rStyle w:val="StyleUnderline"/>
          <w:highlight w:val="cyan"/>
        </w:rPr>
        <w:t>Beijing halted rare earths trade</w:t>
      </w:r>
      <w:r w:rsidRPr="00C5662F">
        <w:rPr>
          <w:rStyle w:val="StyleUnderline"/>
        </w:rPr>
        <w:t xml:space="preserve"> with Japan</w:t>
      </w:r>
      <w:r w:rsidRPr="000F0AA1">
        <w:rPr>
          <w:sz w:val="16"/>
        </w:rPr>
        <w:t xml:space="preserve"> following Japan’s detention of a Chinese fishing trawler captain. The Chinese move caught the attention of the United States, alerting it to the threat posed by China’s control over the minerals’ supply chain. In 2017, during his first term, Mr. Trump signed an executive order aimed at boosting U.S. domestic production, and President Joseph R. Biden Jr. followed suit during his administration, allocating even more money for rare earth extraction and refinement facilities. The Pentagon has been adding to its stockpile since the 2010 episode involving Japan, and “we have more of a stockpile than we did 15 years ago,” said Dan Blumenthal, senior fellow at the American Enterprise Institute. But, he added, “that will not last long enough.” </w:t>
      </w:r>
      <w:r w:rsidRPr="00B63F41">
        <w:rPr>
          <w:rStyle w:val="Emphasis"/>
          <w:highlight w:val="cyan"/>
        </w:rPr>
        <w:t>American defense</w:t>
      </w:r>
      <w:r w:rsidRPr="00C5662F">
        <w:rPr>
          <w:rStyle w:val="Emphasis"/>
        </w:rPr>
        <w:t xml:space="preserve"> companies, he said, “</w:t>
      </w:r>
      <w:r w:rsidRPr="00B63F41">
        <w:rPr>
          <w:rStyle w:val="Emphasis"/>
          <w:highlight w:val="cyan"/>
        </w:rPr>
        <w:t>should be very worried</w:t>
      </w:r>
      <w:r w:rsidRPr="00C5662F">
        <w:rPr>
          <w:rStyle w:val="Emphasis"/>
        </w:rPr>
        <w:t>.”</w:t>
      </w:r>
      <w:r>
        <w:rPr>
          <w:rStyle w:val="Emphasis"/>
        </w:rPr>
        <w:t xml:space="preserve"> </w:t>
      </w:r>
      <w:r w:rsidRPr="000F0AA1">
        <w:rPr>
          <w:sz w:val="16"/>
        </w:rPr>
        <w:t>There is historical precedent for the United States’ finding alternatives to crucial elements and minerals during wartime. In World War II, German U-boats sank many Allied cargo ships carrying bauxite from Suriname. “</w:t>
      </w:r>
      <w:r w:rsidRPr="00C5662F">
        <w:rPr>
          <w:rStyle w:val="Emphasis"/>
        </w:rPr>
        <w:t>We would potentially have lost the war if we did not get alternative sources for bauxite</w:t>
      </w:r>
      <w:r w:rsidRPr="000F0AA1">
        <w:rPr>
          <w:sz w:val="16"/>
        </w:rPr>
        <w:t>,” said Seth G. Jones, author of the upcoming book “The American Edge: The Military Tech Nexus and the Sources of Great Power Dominance.” The United States turned to Arkansas and built a large stockpile of bauxite, used to build airplanes, from mines there.</w:t>
      </w:r>
    </w:p>
    <w:p w14:paraId="68DE28FA" w14:textId="77777777" w:rsidR="008161BF" w:rsidRPr="008161BF" w:rsidRDefault="008161BF" w:rsidP="008161BF"/>
    <w:p w14:paraId="3C79C960" w14:textId="7C4A7372" w:rsidR="008161BF" w:rsidRPr="008161BF" w:rsidRDefault="008161BF" w:rsidP="008161BF">
      <w:pPr>
        <w:pStyle w:val="Heading3"/>
      </w:pPr>
      <w:r>
        <w:lastRenderedPageBreak/>
        <w:t>REMs k2 Renewables</w:t>
      </w:r>
    </w:p>
    <w:p w14:paraId="7AF94E40" w14:textId="6817129C" w:rsidR="00150421" w:rsidRDefault="00150421" w:rsidP="00150421">
      <w:pPr>
        <w:pStyle w:val="Heading4"/>
      </w:pPr>
      <w:r>
        <w:t>REM key to modern tech and sustainable development</w:t>
      </w:r>
    </w:p>
    <w:p w14:paraId="493BE4E9" w14:textId="77777777" w:rsidR="00150421" w:rsidRPr="001B1803" w:rsidRDefault="00150421" w:rsidP="00150421">
      <w:r w:rsidRPr="008C64B8">
        <w:rPr>
          <w:rStyle w:val="Style13ptBold"/>
        </w:rPr>
        <w:t>Cherepovitsyn et al 23</w:t>
      </w:r>
      <w:r>
        <w:rPr>
          <w:rStyle w:val="Style13ptBold"/>
        </w:rPr>
        <w:t xml:space="preserve"> </w:t>
      </w:r>
      <w:r w:rsidRPr="008C64B8">
        <w:t>[Alex</w:t>
      </w:r>
      <w:r>
        <w:t>e</w:t>
      </w:r>
      <w:r w:rsidRPr="008C64B8">
        <w:t>y Cherepovitsyn,</w:t>
      </w:r>
      <w:r>
        <w:rPr>
          <w:rStyle w:val="Style13ptBold"/>
        </w:rPr>
        <w:t xml:space="preserve"> </w:t>
      </w:r>
      <w:r w:rsidRPr="00553CE7">
        <w:t>Diana Dmitrieva</w:t>
      </w:r>
      <w:r>
        <w:t xml:space="preserve">, </w:t>
      </w:r>
      <w:r w:rsidRPr="00553CE7">
        <w:t>Victoria Solovyova</w:t>
      </w:r>
      <w:r>
        <w:t>,</w:t>
      </w:r>
      <w:r w:rsidRPr="00C735D9">
        <w:t xml:space="preserve"> Department of Economics, Organization and Management, Saint-Petersburg Mining University,</w:t>
      </w:r>
      <w:r>
        <w:t xml:space="preserve"> “New challenges for the rare-earth minerals sector in Russia: Transforming industrial policies,” Resources Policy, Volume 81, </w:t>
      </w:r>
      <w:r w:rsidRPr="001B1803">
        <w:t>https://www.sciencedirect.com/science/article/pii/S0301420723000557</w:t>
      </w:r>
      <w:r>
        <w:t xml:space="preserve">] </w:t>
      </w:r>
    </w:p>
    <w:p w14:paraId="19C99BA2" w14:textId="77777777" w:rsidR="00150421" w:rsidRDefault="00150421" w:rsidP="00150421">
      <w:pPr>
        <w:rPr>
          <w:sz w:val="16"/>
        </w:rPr>
      </w:pPr>
      <w:r w:rsidRPr="00C735D9">
        <w:rPr>
          <w:sz w:val="16"/>
        </w:rPr>
        <w:t xml:space="preserve">Rare-earth metals </w:t>
      </w:r>
      <w:r w:rsidRPr="00C735D9">
        <w:rPr>
          <w:rStyle w:val="StyleUnderline"/>
        </w:rPr>
        <w:t>(</w:t>
      </w:r>
      <w:r w:rsidRPr="00543847">
        <w:rPr>
          <w:rStyle w:val="StyleUnderline"/>
          <w:highlight w:val="cyan"/>
        </w:rPr>
        <w:t>REMs</w:t>
      </w:r>
      <w:r w:rsidRPr="00C735D9">
        <w:rPr>
          <w:rStyle w:val="StyleUnderline"/>
        </w:rPr>
        <w:t xml:space="preserve">) </w:t>
      </w:r>
      <w:r w:rsidRPr="00543847">
        <w:rPr>
          <w:rStyle w:val="StyleUnderline"/>
          <w:highlight w:val="cyan"/>
        </w:rPr>
        <w:t>have</w:t>
      </w:r>
      <w:r w:rsidRPr="00C735D9">
        <w:rPr>
          <w:rStyle w:val="StyleUnderline"/>
        </w:rPr>
        <w:t xml:space="preserve"> become </w:t>
      </w:r>
      <w:r w:rsidRPr="00543847">
        <w:rPr>
          <w:rStyle w:val="StyleUnderline"/>
          <w:highlight w:val="cyan"/>
        </w:rPr>
        <w:t>an integral part of modern</w:t>
      </w:r>
      <w:r w:rsidRPr="00C735D9">
        <w:rPr>
          <w:rStyle w:val="StyleUnderline"/>
        </w:rPr>
        <w:t xml:space="preserve"> economics and </w:t>
      </w:r>
      <w:r w:rsidRPr="00543847">
        <w:rPr>
          <w:rStyle w:val="StyleUnderline"/>
          <w:highlight w:val="cyan"/>
        </w:rPr>
        <w:t>technological advances</w:t>
      </w:r>
      <w:r w:rsidRPr="00C735D9">
        <w:rPr>
          <w:rStyle w:val="StyleUnderline"/>
        </w:rPr>
        <w:t xml:space="preserve">. </w:t>
      </w:r>
      <w:r w:rsidRPr="00C735D9">
        <w:rPr>
          <w:sz w:val="16"/>
        </w:rPr>
        <w:t xml:space="preserve">The current climate agenda and sustainable development trends have made the global community focus on these valuable and critical materials. Today, </w:t>
      </w:r>
      <w:r w:rsidRPr="00543847">
        <w:rPr>
          <w:rStyle w:val="Emphasis"/>
          <w:highlight w:val="cyan"/>
        </w:rPr>
        <w:t>they are strategically important for green tech</w:t>
      </w:r>
      <w:r w:rsidRPr="0067035A">
        <w:rPr>
          <w:rStyle w:val="Emphasis"/>
        </w:rPr>
        <w:t xml:space="preserve">nologies, </w:t>
      </w:r>
      <w:r w:rsidRPr="00543847">
        <w:rPr>
          <w:rStyle w:val="Emphasis"/>
          <w:highlight w:val="cyan"/>
        </w:rPr>
        <w:t>modern electronics</w:t>
      </w:r>
      <w:r w:rsidRPr="0067035A">
        <w:rPr>
          <w:rStyle w:val="Emphasis"/>
        </w:rPr>
        <w:t xml:space="preserve">, the aerospace industry, </w:t>
      </w:r>
      <w:r w:rsidRPr="00543847">
        <w:rPr>
          <w:rStyle w:val="Emphasis"/>
          <w:highlight w:val="cyan"/>
        </w:rPr>
        <w:t>the military-industrial complex</w:t>
      </w:r>
      <w:r w:rsidRPr="00C735D9">
        <w:rPr>
          <w:sz w:val="16"/>
        </w:rPr>
        <w:t xml:space="preserve">, and so forth. The increasing demand for these metals provides great opportunities for new competitors in the international market. </w:t>
      </w:r>
      <w:r w:rsidRPr="00543847">
        <w:rPr>
          <w:rStyle w:val="StyleUnderline"/>
          <w:highlight w:val="cyan"/>
        </w:rPr>
        <w:t>REMs</w:t>
      </w:r>
      <w:r w:rsidRPr="00C735D9">
        <w:rPr>
          <w:rStyle w:val="StyleUnderline"/>
        </w:rPr>
        <w:t xml:space="preserve"> </w:t>
      </w:r>
      <w:r w:rsidRPr="00C735D9">
        <w:rPr>
          <w:sz w:val="16"/>
        </w:rPr>
        <w:t>are controversial: while they</w:t>
      </w:r>
      <w:r w:rsidRPr="00C735D9">
        <w:rPr>
          <w:rStyle w:val="StyleUnderline"/>
        </w:rPr>
        <w:t xml:space="preserve"> </w:t>
      </w:r>
      <w:r w:rsidRPr="00543847">
        <w:rPr>
          <w:rStyle w:val="StyleUnderline"/>
          <w:highlight w:val="cyan"/>
        </w:rPr>
        <w:t>contribute to</w:t>
      </w:r>
      <w:r w:rsidRPr="00C735D9">
        <w:rPr>
          <w:rStyle w:val="StyleUnderline"/>
        </w:rPr>
        <w:t xml:space="preserve"> the achievement of global goals regarding </w:t>
      </w:r>
      <w:r w:rsidRPr="00543847">
        <w:rPr>
          <w:rStyle w:val="Emphasis"/>
          <w:highlight w:val="cyan"/>
        </w:rPr>
        <w:t>sustainable development and climate change resilience</w:t>
      </w:r>
      <w:r w:rsidRPr="00C735D9">
        <w:rPr>
          <w:sz w:val="16"/>
        </w:rPr>
        <w:t xml:space="preserve">, their mining and extraction can cause disastrous consequences for the natural environment. Thus, a balance should be found in the process of their production. </w:t>
      </w:r>
      <w:r w:rsidRPr="00C735D9">
        <w:rPr>
          <w:rStyle w:val="StyleUnderline"/>
        </w:rPr>
        <w:t>Russia has considerable REM reserves that can turn the country into a truly global supplier</w:t>
      </w:r>
      <w:r w:rsidRPr="00C735D9">
        <w:rPr>
          <w:sz w:val="16"/>
        </w:rPr>
        <w:t>, which makes the issues of the industry's transformation particularly relevant and important. However, despite the government's ambitious targets and priorities concerning this sector, new deposits are not being exploited, and the country is not self-sufficient throughout the production chain as the level of import dependence reaches 80–90%. The goal of the study is to design an industrial policy for the sustainable development of Russia's REM industry. The study is based on the standard research methods of analysis, synthesis, and decomposition, also using strategic analysis, planning tools, and roadmapping techniques. The study analyzes Russia's REM industry along with its challenges, threats, and opportunities and proposes a novel vision of its long-term sustainable development based on four pillars, namely economics, R&amp;D, ecology, and society. As a result, the key goals and principles of the industrial policy are formulated, and an industrial policy roadmap for the sustainable development of Russia's REM industry is suggested. The paper provides a taxonomy of REM projects to analyze government support measures and ensure the industry's sustainable growth and development.</w:t>
      </w:r>
      <w:r>
        <w:rPr>
          <w:sz w:val="16"/>
        </w:rPr>
        <w:t xml:space="preserve"> </w:t>
      </w:r>
      <w:r w:rsidRPr="00543847">
        <w:rPr>
          <w:rStyle w:val="StyleUnderline"/>
          <w:highlight w:val="cyan"/>
        </w:rPr>
        <w:t>In light of the global energy transition, the current climate agenda, green initiatives</w:t>
      </w:r>
      <w:r w:rsidRPr="00C735D9">
        <w:rPr>
          <w:rStyle w:val="StyleUnderline"/>
        </w:rPr>
        <w:t>, rapid growth in the electronics industry, and digital transformation, the role of rare-earth metals (</w:t>
      </w:r>
      <w:r w:rsidRPr="00543847">
        <w:rPr>
          <w:rStyle w:val="StyleUnderline"/>
          <w:highlight w:val="cyan"/>
        </w:rPr>
        <w:t>REMs) is becoming</w:t>
      </w:r>
      <w:r w:rsidRPr="00C735D9">
        <w:rPr>
          <w:rStyle w:val="StyleUnderline"/>
        </w:rPr>
        <w:t xml:space="preserve"> more and more </w:t>
      </w:r>
      <w:r w:rsidRPr="00543847">
        <w:rPr>
          <w:rStyle w:val="StyleUnderline"/>
          <w:highlight w:val="cyan"/>
        </w:rPr>
        <w:t>noticeable</w:t>
      </w:r>
      <w:r w:rsidRPr="00C735D9">
        <w:rPr>
          <w:sz w:val="16"/>
        </w:rPr>
        <w:t xml:space="preserve"> (Baldi et al., 2014; Dominish et al., 2019; Gielen, 2021). </w:t>
      </w:r>
      <w:r w:rsidRPr="00C735D9">
        <w:rPr>
          <w:rStyle w:val="StyleUnderline"/>
        </w:rPr>
        <w:t>These metals are needed in the aerospace industry, microelectronics manufacturing, aviation engineering, engine building, the nuclear power sector</w:t>
      </w:r>
      <w:r w:rsidRPr="00C735D9">
        <w:rPr>
          <w:sz w:val="16"/>
        </w:rPr>
        <w:t>, and shipbuilding (Dushyantha et al., 2020). They are required to produce tracking control and positioning systems, electric motors, and so forth (Polyakov et al., 2021).</w:t>
      </w:r>
      <w:r>
        <w:rPr>
          <w:sz w:val="16"/>
        </w:rPr>
        <w:t xml:space="preserve"> </w:t>
      </w:r>
      <w:r w:rsidRPr="00C735D9">
        <w:rPr>
          <w:sz w:val="16"/>
        </w:rPr>
        <w:t xml:space="preserve">Most of the increase in demand is accounted for by the group of heavy metals, which consists of dysprosium (Dy), neodymium (Nd), praseodymium (Pr), and terbium (Tb). </w:t>
      </w:r>
      <w:r w:rsidRPr="00543847">
        <w:rPr>
          <w:rStyle w:val="StyleUnderline"/>
          <w:highlight w:val="cyan"/>
        </w:rPr>
        <w:t>These elements are part</w:t>
      </w:r>
      <w:r w:rsidRPr="00C735D9">
        <w:rPr>
          <w:rStyle w:val="StyleUnderline"/>
        </w:rPr>
        <w:t xml:space="preserve"> and parcel </w:t>
      </w:r>
      <w:r w:rsidRPr="00543847">
        <w:rPr>
          <w:rStyle w:val="StyleUnderline"/>
          <w:highlight w:val="cyan"/>
        </w:rPr>
        <w:t>of progressive technologies</w:t>
      </w:r>
      <w:r w:rsidRPr="00C735D9">
        <w:rPr>
          <w:rStyle w:val="StyleUnderline"/>
        </w:rPr>
        <w:t xml:space="preserve"> such as permanent magnets, electric vehicles, and wind turbines</w:t>
      </w:r>
      <w:r w:rsidRPr="00C735D9">
        <w:rPr>
          <w:sz w:val="16"/>
        </w:rPr>
        <w:t xml:space="preserve"> (Bailey et al., 2017). </w:t>
      </w:r>
      <w:r w:rsidRPr="00C735D9">
        <w:rPr>
          <w:rStyle w:val="StyleUnderline"/>
        </w:rPr>
        <w:t xml:space="preserve">According to the Massachusetts Institute of Technology, </w:t>
      </w:r>
      <w:r w:rsidRPr="00543847">
        <w:rPr>
          <w:rStyle w:val="StyleUnderline"/>
          <w:highlight w:val="cyan"/>
        </w:rPr>
        <w:t>to implement</w:t>
      </w:r>
      <w:r w:rsidRPr="00C735D9">
        <w:rPr>
          <w:rStyle w:val="StyleUnderline"/>
        </w:rPr>
        <w:t xml:space="preserve"> a full-scale </w:t>
      </w:r>
      <w:r w:rsidRPr="00543847">
        <w:rPr>
          <w:rStyle w:val="StyleUnderline"/>
          <w:highlight w:val="cyan"/>
        </w:rPr>
        <w:t>transition to green tech</w:t>
      </w:r>
      <w:r w:rsidRPr="00C735D9">
        <w:rPr>
          <w:rStyle w:val="StyleUnderline"/>
        </w:rPr>
        <w:t xml:space="preserve">nologies, </w:t>
      </w:r>
      <w:r w:rsidRPr="00543847">
        <w:rPr>
          <w:rStyle w:val="Emphasis"/>
          <w:highlight w:val="cyan"/>
        </w:rPr>
        <w:t xml:space="preserve">REM </w:t>
      </w:r>
      <w:r w:rsidRPr="0067035A">
        <w:rPr>
          <w:rStyle w:val="Emphasis"/>
        </w:rPr>
        <w:t>production</w:t>
      </w:r>
      <w:r w:rsidRPr="00543847">
        <w:rPr>
          <w:rStyle w:val="Emphasis"/>
          <w:highlight w:val="cyan"/>
        </w:rPr>
        <w:t xml:space="preserve"> must grow</w:t>
      </w:r>
      <w:r w:rsidRPr="0067035A">
        <w:rPr>
          <w:rStyle w:val="Emphasis"/>
        </w:rPr>
        <w:t xml:space="preserve"> significantly</w:t>
      </w:r>
      <w:r w:rsidRPr="00C735D9">
        <w:rPr>
          <w:rStyle w:val="StyleUnderline"/>
        </w:rPr>
        <w:t xml:space="preserve"> </w:t>
      </w:r>
      <w:r w:rsidRPr="00C735D9">
        <w:rPr>
          <w:sz w:val="16"/>
        </w:rPr>
        <w:t>— by more than 2500% for Dy and by 700% for Nd — in the next quarter-century compared to the current level (Abraham, 2015).</w:t>
      </w:r>
    </w:p>
    <w:p w14:paraId="378DBA36" w14:textId="77777777" w:rsidR="008161BF" w:rsidRDefault="008161BF" w:rsidP="008161BF">
      <w:pPr>
        <w:pStyle w:val="Heading4"/>
      </w:pPr>
      <w:r w:rsidRPr="00D4745F">
        <w:t xml:space="preserve">We </w:t>
      </w:r>
      <w:r>
        <w:t>n</w:t>
      </w:r>
      <w:r w:rsidRPr="00D4745F">
        <w:t xml:space="preserve">eed to </w:t>
      </w:r>
      <w:r>
        <w:t>s</w:t>
      </w:r>
      <w:r w:rsidRPr="00D4745F">
        <w:t xml:space="preserve">ignificantly increase REM production </w:t>
      </w:r>
      <w:r>
        <w:t>or Green Tech will fail</w:t>
      </w:r>
    </w:p>
    <w:p w14:paraId="532D6F26" w14:textId="77777777" w:rsidR="008161BF" w:rsidRPr="00D4745F" w:rsidRDefault="008161BF" w:rsidP="008161BF">
      <w:pPr>
        <w:rPr>
          <w:rStyle w:val="Style13ptBold"/>
        </w:rPr>
      </w:pPr>
      <w:r>
        <w:rPr>
          <w:rStyle w:val="Style13ptBold"/>
        </w:rPr>
        <w:t xml:space="preserve">Frederiksen 23 </w:t>
      </w:r>
      <w:r w:rsidRPr="003B39E7">
        <w:t>(Mads Qvist Frederiksen, President of the Arctic Economic Council, April 14 2023. “If we want an energy transition, we must have more mining.” https://arcticeconomiccouncil.com/news/if-we-want-an-energy-transition-we-must-have-more-mining/)</w:t>
      </w:r>
    </w:p>
    <w:p w14:paraId="110DF43A" w14:textId="77777777" w:rsidR="008161BF" w:rsidRDefault="008161BF" w:rsidP="008161BF">
      <w:pPr>
        <w:rPr>
          <w:rStyle w:val="StyleUnderline"/>
        </w:rPr>
      </w:pPr>
      <w:r w:rsidRPr="00543847">
        <w:rPr>
          <w:rStyle w:val="Emphasis"/>
          <w:highlight w:val="cyan"/>
        </w:rPr>
        <w:t>We cannot get anywhere close to the quantity of required</w:t>
      </w:r>
      <w:r w:rsidRPr="00D4745F">
        <w:rPr>
          <w:rStyle w:val="Emphasis"/>
        </w:rPr>
        <w:t xml:space="preserve"> raw </w:t>
      </w:r>
      <w:r w:rsidRPr="00543847">
        <w:rPr>
          <w:rStyle w:val="Emphasis"/>
          <w:highlight w:val="cyan"/>
        </w:rPr>
        <w:t>materials</w:t>
      </w:r>
      <w:r w:rsidRPr="00D4745F">
        <w:rPr>
          <w:rStyle w:val="Emphasis"/>
        </w:rPr>
        <w:t xml:space="preserve"> in a sustainable manner </w:t>
      </w:r>
      <w:r w:rsidRPr="00543847">
        <w:rPr>
          <w:rStyle w:val="Emphasis"/>
          <w:highlight w:val="cyan"/>
        </w:rPr>
        <w:t>unless developed countries are</w:t>
      </w:r>
      <w:r w:rsidRPr="00D4745F">
        <w:rPr>
          <w:rStyle w:val="Emphasis"/>
        </w:rPr>
        <w:t xml:space="preserve"> also </w:t>
      </w:r>
      <w:r w:rsidRPr="00543847">
        <w:rPr>
          <w:rStyle w:val="Emphasis"/>
          <w:highlight w:val="cyan"/>
        </w:rPr>
        <w:t>pursuing mining opportunities</w:t>
      </w:r>
      <w:r w:rsidRPr="003B39E7">
        <w:rPr>
          <w:sz w:val="16"/>
        </w:rPr>
        <w:t xml:space="preserve">. The good news is that there is growing consumer demand for more supply chain transparency, tighter environmental regulations, and labour rights. This, combined with the strategic importance, may lead to more mining in the Arctic. The first obstacle to overcome is the idea of “NIMBY – not in my backyard” or “Green colonialism” which some interest groups are promoting. Some of the interest groups don’t even live in the front yard of the Arctic but believe that the region should be kept separate from wider global development. I believe that when presented with the options of where and how mining takes place today, and how it could take place in the Arctic, this information could bring more people together. </w:t>
      </w:r>
      <w:r w:rsidRPr="00D4745F">
        <w:rPr>
          <w:rStyle w:val="StyleUnderline"/>
        </w:rPr>
        <w:t xml:space="preserve">Local communities ultimately benefit from having a mine close-by. They create new jobs and the supply and demand for supporting services. In some parts of the Arctic, it is the mining companies that construct </w:t>
      </w:r>
      <w:r w:rsidRPr="00D4745F">
        <w:rPr>
          <w:rStyle w:val="StyleUnderline"/>
        </w:rPr>
        <w:lastRenderedPageBreak/>
        <w:t xml:space="preserve">and develop the infrastructure to improve the lives in the north. For example, through investment in schools and renewable energy. </w:t>
      </w:r>
      <w:r w:rsidRPr="003B39E7">
        <w:rPr>
          <w:sz w:val="16"/>
        </w:rPr>
        <w:t xml:space="preserve">It was the demand for metal that drove industrialization from approximately 1700 to 1900, followed by the demand of new infrastructure and two world wars which led to the development of modern materials. Subsequently, the growth of big science and high-tech, combined with the rise of China from early 2000 has resulted in not only an exponential increase in energy demand but also in the demand for minerals. </w:t>
      </w:r>
      <w:r w:rsidRPr="00D4745F">
        <w:rPr>
          <w:rStyle w:val="StyleUnderline"/>
        </w:rPr>
        <w:t xml:space="preserve">The </w:t>
      </w:r>
      <w:r w:rsidRPr="00543847">
        <w:rPr>
          <w:rStyle w:val="StyleUnderline"/>
          <w:highlight w:val="cyan"/>
        </w:rPr>
        <w:t>production of copper, zinc and steel has escalated drastically in the past 50 years.</w:t>
      </w:r>
      <w:r w:rsidRPr="00D4745F">
        <w:rPr>
          <w:rStyle w:val="StyleUnderline"/>
        </w:rPr>
        <w:t xml:space="preserve"> </w:t>
      </w:r>
      <w:r w:rsidRPr="00543847">
        <w:rPr>
          <w:rStyle w:val="StyleUnderline"/>
          <w:highlight w:val="cyan"/>
        </w:rPr>
        <w:t>By 2030,</w:t>
      </w:r>
      <w:r w:rsidRPr="00D4745F">
        <w:rPr>
          <w:rStyle w:val="StyleUnderline"/>
        </w:rPr>
        <w:t xml:space="preserve"> the 20 million project </w:t>
      </w:r>
      <w:r w:rsidRPr="00543847">
        <w:rPr>
          <w:rStyle w:val="StyleUnderline"/>
          <w:highlight w:val="cyan"/>
        </w:rPr>
        <w:t>EV charging points</w:t>
      </w:r>
      <w:r w:rsidRPr="00D4745F">
        <w:rPr>
          <w:rStyle w:val="StyleUnderline"/>
        </w:rPr>
        <w:t xml:space="preserve">, that are anticipated globally, </w:t>
      </w:r>
      <w:r w:rsidRPr="00543847">
        <w:rPr>
          <w:rStyle w:val="StyleUnderline"/>
          <w:highlight w:val="cyan"/>
        </w:rPr>
        <w:t>will consume 250% more copper than produced today</w:t>
      </w:r>
      <w:r w:rsidRPr="003B39E7">
        <w:rPr>
          <w:sz w:val="16"/>
        </w:rPr>
        <w:t xml:space="preserve">. Wood Mackenzie estimated in 2022 that 9.7 million tonnes (Mt) of new copper supply is needed over 10 years from projects yet to be sanctioned, equivalent to nearly a third of current refined consumption, if industry is to meet the Paris Climate Agreement targets. </w:t>
      </w:r>
      <w:r w:rsidRPr="00D4745F">
        <w:rPr>
          <w:rStyle w:val="StyleUnderline"/>
        </w:rPr>
        <w:t>They also estimate that more than US$23 billion a year will be called for over 30 years, to deliver new projects under an accelerated energy transition scenario. According to World Bank study from 2017</w:t>
      </w:r>
      <w:r w:rsidRPr="003B39E7">
        <w:rPr>
          <w:rStyle w:val="StyleUnderline"/>
        </w:rPr>
        <w:t xml:space="preserve">, </w:t>
      </w:r>
      <w:r w:rsidRPr="00543847">
        <w:rPr>
          <w:rStyle w:val="Emphasis"/>
          <w:highlight w:val="cyan"/>
        </w:rPr>
        <w:t>we need to increase our production of nickel by 100%, indium by more than 200%, and cobalt, lithium and graphite by more than 450</w:t>
      </w:r>
      <w:r w:rsidRPr="00D4745F">
        <w:rPr>
          <w:rStyle w:val="StyleUnderline"/>
        </w:rPr>
        <w:t xml:space="preserve">% no later than 2050 in order </w:t>
      </w:r>
      <w:r w:rsidRPr="00543847">
        <w:rPr>
          <w:rStyle w:val="Emphasis"/>
          <w:highlight w:val="cyan"/>
        </w:rPr>
        <w:t>to reach our climate targets</w:t>
      </w:r>
      <w:r w:rsidRPr="003B39E7">
        <w:rPr>
          <w:sz w:val="16"/>
        </w:rPr>
        <w:t xml:space="preserve">. The challenge is now that we have mined our way through history, so the quality – or the grade – of the minerals is getting worse at the surface. </w:t>
      </w:r>
      <w:r w:rsidRPr="00543847">
        <w:rPr>
          <w:rStyle w:val="Emphasis"/>
          <w:highlight w:val="cyan"/>
        </w:rPr>
        <w:t>We must dig deeper to retrieve useful material.</w:t>
      </w:r>
      <w:r w:rsidRPr="003B39E7">
        <w:rPr>
          <w:sz w:val="16"/>
        </w:rPr>
        <w:t xml:space="preserve"> </w:t>
      </w:r>
      <w:r w:rsidRPr="00A30DD1">
        <w:rPr>
          <w:rStyle w:val="StyleUnderline"/>
        </w:rPr>
        <w:t>We must also use new and innovative methods to find “hidden” or “blind” deposits.</w:t>
      </w:r>
    </w:p>
    <w:p w14:paraId="5F5F0C5E" w14:textId="77777777" w:rsidR="008161BF" w:rsidRDefault="008161BF" w:rsidP="008161BF">
      <w:pPr>
        <w:pStyle w:val="Heading4"/>
        <w:spacing w:before="30" w:line="278" w:lineRule="atLeast"/>
        <w:rPr>
          <w:rFonts w:ascii="Times New Roman" w:hAnsi="Times New Roman" w:cs="Times New Roman"/>
          <w:szCs w:val="26"/>
        </w:rPr>
      </w:pPr>
      <w:r>
        <w:rPr>
          <w:szCs w:val="26"/>
        </w:rPr>
        <w:t xml:space="preserve">Deep sea mining sustainably harvests critical metals for a green economy </w:t>
      </w:r>
    </w:p>
    <w:p w14:paraId="5C6A4DEF" w14:textId="77777777" w:rsidR="008161BF" w:rsidRDefault="008161BF" w:rsidP="008161BF">
      <w:pPr>
        <w:spacing w:after="120" w:line="235" w:lineRule="atLeast"/>
        <w:rPr>
          <w:rStyle w:val="apple-converted-space"/>
        </w:rPr>
      </w:pPr>
      <w:r>
        <w:rPr>
          <w:b/>
          <w:bCs/>
          <w:sz w:val="26"/>
          <w:szCs w:val="26"/>
        </w:rPr>
        <w:t>Grogan</w:t>
      </w:r>
      <w:r>
        <w:rPr>
          <w:rStyle w:val="apple-converted-space"/>
        </w:rPr>
        <w:t> </w:t>
      </w:r>
      <w:r>
        <w:rPr>
          <w:b/>
          <w:bCs/>
          <w:sz w:val="26"/>
          <w:szCs w:val="26"/>
        </w:rPr>
        <w:t>’22</w:t>
      </w:r>
      <w:r>
        <w:rPr>
          <w:rStyle w:val="apple-converted-space"/>
        </w:rPr>
        <w:t> [</w:t>
      </w:r>
      <w:r>
        <w:t>Renee Grogan; C</w:t>
      </w:r>
      <w:r w:rsidRPr="008E4563">
        <w:t>ofounder and chief sustainability officer at Impossible Metals</w:t>
      </w:r>
      <w:r>
        <w:t xml:space="preserve">; 12/16/2022; acc. 6/27/2025; Forbes, “Deep Sea Mining: The Biggest Climate Issue You’ve Never Heard Of,” </w:t>
      </w:r>
      <w:r w:rsidRPr="008E4563">
        <w:t>https://www.forbes.com/sites/forbestechcouncil/2022/12/16/deep-sea-mining-the-biggest-climate-issue-youve-never-heard-of/</w:t>
      </w:r>
      <w:r>
        <w:t>] cdo</w:t>
      </w:r>
    </w:p>
    <w:p w14:paraId="753CB737" w14:textId="77777777" w:rsidR="008161BF" w:rsidRDefault="008161BF" w:rsidP="008161BF">
      <w:pPr>
        <w:spacing w:line="235" w:lineRule="atLeast"/>
        <w:rPr>
          <w:sz w:val="16"/>
        </w:rPr>
      </w:pPr>
      <w:r w:rsidRPr="008E4563">
        <w:rPr>
          <w:sz w:val="16"/>
        </w:rPr>
        <w:t>For, And Against</w:t>
      </w:r>
      <w:r>
        <w:rPr>
          <w:sz w:val="16"/>
        </w:rPr>
        <w:t xml:space="preserve"> </w:t>
      </w:r>
      <w:r w:rsidRPr="008E4563">
        <w:rPr>
          <w:sz w:val="16"/>
        </w:rPr>
        <w:t>The implementation/adoption of selective</w:t>
      </w:r>
      <w:r>
        <w:rPr>
          <w:rStyle w:val="apple-converted-space"/>
          <w:sz w:val="16"/>
        </w:rPr>
        <w:t xml:space="preserve"> </w:t>
      </w:r>
      <w:r>
        <w:rPr>
          <w:u w:val="single"/>
          <w:shd w:val="clear" w:color="auto" w:fill="00FFFF"/>
        </w:rPr>
        <w:t>harvesting will be a</w:t>
      </w:r>
      <w:r>
        <w:rPr>
          <w:rStyle w:val="apple-converted-space"/>
          <w:sz w:val="16"/>
        </w:rPr>
        <w:t xml:space="preserve"> </w:t>
      </w:r>
      <w:r>
        <w:rPr>
          <w:b/>
          <w:bCs/>
          <w:u w:val="single"/>
          <w:shd w:val="clear" w:color="auto" w:fill="00FFFF"/>
        </w:rPr>
        <w:t>boon</w:t>
      </w:r>
      <w:r>
        <w:rPr>
          <w:rStyle w:val="apple-converted-space"/>
          <w:sz w:val="16"/>
        </w:rPr>
        <w:t xml:space="preserve"> </w:t>
      </w:r>
      <w:r>
        <w:rPr>
          <w:u w:val="single"/>
          <w:shd w:val="clear" w:color="auto" w:fill="00FFFF"/>
        </w:rPr>
        <w:t>to</w:t>
      </w:r>
      <w:r>
        <w:rPr>
          <w:rStyle w:val="apple-converted-space"/>
          <w:sz w:val="16"/>
        </w:rPr>
        <w:t xml:space="preserve"> </w:t>
      </w:r>
      <w:r>
        <w:rPr>
          <w:u w:val="single"/>
        </w:rPr>
        <w:t>our planet</w:t>
      </w:r>
      <w:r w:rsidRPr="008E4563">
        <w:rPr>
          <w:sz w:val="16"/>
        </w:rPr>
        <w:t>—</w:t>
      </w:r>
      <w:r>
        <w:rPr>
          <w:b/>
          <w:bCs/>
          <w:u w:val="single"/>
          <w:shd w:val="clear" w:color="auto" w:fill="00FFFF"/>
        </w:rPr>
        <w:t>supply</w:t>
      </w:r>
      <w:r>
        <w:rPr>
          <w:rStyle w:val="apple-converted-space"/>
          <w:sz w:val="16"/>
        </w:rPr>
        <w:t xml:space="preserve"> </w:t>
      </w:r>
      <w:r>
        <w:rPr>
          <w:u w:val="single"/>
          <w:shd w:val="clear" w:color="auto" w:fill="00FFFF"/>
        </w:rPr>
        <w:t>the metals needed to</w:t>
      </w:r>
      <w:r>
        <w:rPr>
          <w:rStyle w:val="apple-converted-space"/>
          <w:sz w:val="16"/>
        </w:rPr>
        <w:t xml:space="preserve"> </w:t>
      </w:r>
      <w:r>
        <w:rPr>
          <w:b/>
          <w:bCs/>
          <w:u w:val="single"/>
          <w:shd w:val="clear" w:color="auto" w:fill="00FFFF"/>
        </w:rPr>
        <w:t>transition</w:t>
      </w:r>
      <w:r>
        <w:rPr>
          <w:rStyle w:val="apple-converted-space"/>
          <w:sz w:val="16"/>
        </w:rPr>
        <w:t xml:space="preserve"> </w:t>
      </w:r>
      <w:r>
        <w:rPr>
          <w:b/>
          <w:bCs/>
          <w:u w:val="single"/>
        </w:rPr>
        <w:t>to net-zero</w:t>
      </w:r>
      <w:r>
        <w:rPr>
          <w:u w:val="single"/>
        </w:rPr>
        <w:t>, offset the geopolitical risk associated with doing business with nondemocratic nations</w:t>
      </w:r>
      <w:r w:rsidRPr="008E4563">
        <w:rPr>
          <w:sz w:val="16"/>
        </w:rPr>
        <w:t>, and contribute to a step-change in ESG performance of the mining industry generally.</w:t>
      </w:r>
      <w:r>
        <w:rPr>
          <w:sz w:val="16"/>
        </w:rPr>
        <w:t xml:space="preserve"> </w:t>
      </w:r>
      <w:r w:rsidRPr="008E4563">
        <w:rPr>
          <w:sz w:val="16"/>
        </w:rPr>
        <w:t>I’ve spent 17 years in the mining industry—which I joined as a young 20-something, passionate about conservation and wanting to “influence from the inside”—to turn the big, dirty ship that is the mining industry into a “force for good.” This isn’t Pollyanna territory.</w:t>
      </w:r>
      <w:r>
        <w:rPr>
          <w:rStyle w:val="apple-converted-space"/>
          <w:sz w:val="16"/>
        </w:rPr>
        <w:t xml:space="preserve"> </w:t>
      </w:r>
      <w:r>
        <w:rPr>
          <w:u w:val="single"/>
          <w:shd w:val="clear" w:color="auto" w:fill="00FFFF"/>
        </w:rPr>
        <w:t>Sustainably harvesting</w:t>
      </w:r>
      <w:r>
        <w:rPr>
          <w:u w:val="single"/>
        </w:rPr>
        <w:t>the world’s</w:t>
      </w:r>
      <w:r>
        <w:rPr>
          <w:rStyle w:val="apple-converted-space"/>
          <w:sz w:val="16"/>
        </w:rPr>
        <w:t xml:space="preserve"> </w:t>
      </w:r>
      <w:r>
        <w:rPr>
          <w:u w:val="single"/>
          <w:shd w:val="clear" w:color="auto" w:fill="00FFFF"/>
        </w:rPr>
        <w:t>critical metals is</w:t>
      </w:r>
      <w:r>
        <w:rPr>
          <w:rStyle w:val="apple-converted-space"/>
          <w:sz w:val="16"/>
        </w:rPr>
        <w:t xml:space="preserve"> </w:t>
      </w:r>
      <w:r>
        <w:rPr>
          <w:u w:val="single"/>
        </w:rPr>
        <w:t>with</w:t>
      </w:r>
      <w:r>
        <w:rPr>
          <w:b/>
          <w:bCs/>
          <w:u w:val="single"/>
          <w:shd w:val="clear" w:color="auto" w:fill="00FFFF"/>
        </w:rPr>
        <w:t>in reach</w:t>
      </w:r>
      <w:r w:rsidRPr="008E4563">
        <w:rPr>
          <w:sz w:val="16"/>
        </w:rPr>
        <w:t>—</w:t>
      </w:r>
      <w:r>
        <w:rPr>
          <w:u w:val="single"/>
        </w:rPr>
        <w:t>an outcome that would benefit the transition to a green economy</w:t>
      </w:r>
      <w:r w:rsidRPr="008E4563">
        <w:rPr>
          <w:sz w:val="16"/>
        </w:rPr>
        <w:t>.</w:t>
      </w:r>
      <w:r>
        <w:rPr>
          <w:sz w:val="16"/>
        </w:rPr>
        <w:t xml:space="preserve"> </w:t>
      </w:r>
      <w:r w:rsidRPr="008E4563">
        <w:rPr>
          <w:sz w:val="16"/>
        </w:rPr>
        <w:t>We are seeing firsthand how</w:t>
      </w:r>
      <w:r>
        <w:rPr>
          <w:rStyle w:val="apple-converted-space"/>
          <w:sz w:val="16"/>
        </w:rPr>
        <w:t xml:space="preserve"> </w:t>
      </w:r>
      <w:r>
        <w:rPr>
          <w:u w:val="single"/>
          <w:shd w:val="clear" w:color="auto" w:fill="00FFFF"/>
        </w:rPr>
        <w:t>tech</w:t>
      </w:r>
      <w:r>
        <w:rPr>
          <w:u w:val="single"/>
        </w:rPr>
        <w:t>nology</w:t>
      </w:r>
      <w:r>
        <w:rPr>
          <w:rStyle w:val="apple-converted-space"/>
          <w:sz w:val="16"/>
        </w:rPr>
        <w:t xml:space="preserve"> </w:t>
      </w:r>
      <w:r>
        <w:rPr>
          <w:u w:val="single"/>
          <w:shd w:val="clear" w:color="auto" w:fill="00FFFF"/>
        </w:rPr>
        <w:t>and AI can</w:t>
      </w:r>
      <w:r>
        <w:rPr>
          <w:rStyle w:val="apple-converted-space"/>
          <w:sz w:val="16"/>
        </w:rPr>
        <w:t xml:space="preserve"> </w:t>
      </w:r>
      <w:r>
        <w:rPr>
          <w:b/>
          <w:bCs/>
          <w:u w:val="single"/>
          <w:shd w:val="clear" w:color="auto" w:fill="00FFFF"/>
        </w:rPr>
        <w:t>enhance sustainability</w:t>
      </w:r>
      <w:r>
        <w:rPr>
          <w:rStyle w:val="apple-converted-space"/>
          <w:sz w:val="16"/>
        </w:rPr>
        <w:t xml:space="preserve"> </w:t>
      </w:r>
      <w:r>
        <w:rPr>
          <w:u w:val="single"/>
        </w:rPr>
        <w:t>while providing the green economy with</w:t>
      </w:r>
      <w:r>
        <w:rPr>
          <w:rStyle w:val="apple-converted-space"/>
          <w:sz w:val="16"/>
        </w:rPr>
        <w:t xml:space="preserve"> </w:t>
      </w:r>
      <w:r w:rsidRPr="008E4563">
        <w:rPr>
          <w:sz w:val="16"/>
        </w:rPr>
        <w:t>the</w:t>
      </w:r>
      <w:r>
        <w:rPr>
          <w:rStyle w:val="apple-converted-space"/>
          <w:sz w:val="16"/>
        </w:rPr>
        <w:t xml:space="preserve"> </w:t>
      </w:r>
      <w:r>
        <w:rPr>
          <w:u w:val="single"/>
        </w:rPr>
        <w:t>critical metals</w:t>
      </w:r>
      <w:r>
        <w:rPr>
          <w:rStyle w:val="apple-converted-space"/>
          <w:sz w:val="16"/>
        </w:rPr>
        <w:t xml:space="preserve"> </w:t>
      </w:r>
      <w:r w:rsidRPr="008E4563">
        <w:rPr>
          <w:sz w:val="16"/>
        </w:rPr>
        <w:t>it needs. Our</w:t>
      </w:r>
      <w:r>
        <w:rPr>
          <w:rStyle w:val="apple-converted-space"/>
          <w:sz w:val="16"/>
        </w:rPr>
        <w:t xml:space="preserve"> </w:t>
      </w:r>
      <w:r>
        <w:rPr>
          <w:u w:val="single"/>
          <w:shd w:val="clear" w:color="auto" w:fill="00FFFF"/>
        </w:rPr>
        <w:t>selective harvesting</w:t>
      </w:r>
      <w:r>
        <w:rPr>
          <w:rStyle w:val="apple-converted-space"/>
          <w:sz w:val="16"/>
        </w:rPr>
        <w:t xml:space="preserve"> </w:t>
      </w:r>
      <w:r>
        <w:rPr>
          <w:u w:val="single"/>
        </w:rPr>
        <w:t>technology</w:t>
      </w:r>
      <w:r>
        <w:rPr>
          <w:rStyle w:val="apple-converted-space"/>
          <w:sz w:val="16"/>
        </w:rPr>
        <w:t xml:space="preserve"> </w:t>
      </w:r>
      <w:r>
        <w:rPr>
          <w:u w:val="single"/>
          <w:shd w:val="clear" w:color="auto" w:fill="00FFFF"/>
        </w:rPr>
        <w:t>joins a</w:t>
      </w:r>
      <w:r>
        <w:rPr>
          <w:rStyle w:val="apple-converted-space"/>
          <w:sz w:val="16"/>
        </w:rPr>
        <w:t xml:space="preserve"> </w:t>
      </w:r>
      <w:r>
        <w:rPr>
          <w:b/>
          <w:bCs/>
          <w:u w:val="single"/>
          <w:shd w:val="clear" w:color="auto" w:fill="00FFFF"/>
        </w:rPr>
        <w:t>growing body of innovations</w:t>
      </w:r>
      <w:r>
        <w:rPr>
          <w:rStyle w:val="apple-converted-space"/>
          <w:sz w:val="16"/>
        </w:rPr>
        <w:t xml:space="preserve"> </w:t>
      </w:r>
      <w:r>
        <w:rPr>
          <w:u w:val="single"/>
        </w:rPr>
        <w:t>in the metals and mining industry</w:t>
      </w:r>
      <w:r w:rsidRPr="008E4563">
        <w:rPr>
          <w:sz w:val="16"/>
        </w:rPr>
        <w:t>, including a range of technologies that decrease emissions and waste and improve efficiency, such as ore sorting, gathering metals from geothermal water, and recovering metals from mineral tailings ponds.</w:t>
      </w:r>
      <w:r>
        <w:rPr>
          <w:sz w:val="16"/>
        </w:rPr>
        <w:t xml:space="preserve"> </w:t>
      </w:r>
      <w:r w:rsidRPr="008E4563">
        <w:rPr>
          <w:sz w:val="16"/>
        </w:rPr>
        <w:t>Like It Or Not, It’s A Consumer’s Choice</w:t>
      </w:r>
      <w:r>
        <w:rPr>
          <w:sz w:val="16"/>
        </w:rPr>
        <w:t xml:space="preserve"> </w:t>
      </w:r>
      <w:r w:rsidRPr="008E4563">
        <w:rPr>
          <w:sz w:val="16"/>
        </w:rPr>
        <w:t>The Nation recently reported that</w:t>
      </w:r>
      <w:r>
        <w:rPr>
          <w:rStyle w:val="apple-converted-space"/>
          <w:sz w:val="16"/>
        </w:rPr>
        <w:t xml:space="preserve"> </w:t>
      </w:r>
      <w:r>
        <w:rPr>
          <w:u w:val="single"/>
          <w:shd w:val="clear" w:color="auto" w:fill="00FFFF"/>
        </w:rPr>
        <w:t>there are</w:t>
      </w:r>
      <w:r>
        <w:rPr>
          <w:rStyle w:val="apple-converted-space"/>
          <w:sz w:val="16"/>
        </w:rPr>
        <w:t xml:space="preserve"> </w:t>
      </w:r>
      <w:r>
        <w:rPr>
          <w:b/>
          <w:bCs/>
          <w:u w:val="single"/>
          <w:shd w:val="clear" w:color="auto" w:fill="00FFFF"/>
        </w:rPr>
        <w:t>limited options</w:t>
      </w:r>
      <w:r>
        <w:rPr>
          <w:rStyle w:val="apple-converted-space"/>
          <w:sz w:val="16"/>
        </w:rPr>
        <w:t xml:space="preserve"> </w:t>
      </w:r>
      <w:r>
        <w:rPr>
          <w:u w:val="single"/>
          <w:shd w:val="clear" w:color="auto" w:fill="00FFFF"/>
        </w:rPr>
        <w:t>for</w:t>
      </w:r>
      <w:r>
        <w:rPr>
          <w:rStyle w:val="apple-converted-space"/>
          <w:sz w:val="16"/>
        </w:rPr>
        <w:t xml:space="preserve"> </w:t>
      </w:r>
      <w:r>
        <w:rPr>
          <w:u w:val="single"/>
        </w:rPr>
        <w:t>the supply of</w:t>
      </w:r>
      <w:r>
        <w:rPr>
          <w:rStyle w:val="apple-converted-space"/>
          <w:sz w:val="16"/>
        </w:rPr>
        <w:t xml:space="preserve"> </w:t>
      </w:r>
      <w:r>
        <w:rPr>
          <w:u w:val="single"/>
          <w:shd w:val="clear" w:color="auto" w:fill="00FFFF"/>
        </w:rPr>
        <w:t>critical metals for the green economy</w:t>
      </w:r>
      <w:r>
        <w:rPr>
          <w:u w:val="single"/>
        </w:rPr>
        <w:t>,</w:t>
      </w:r>
      <w:r>
        <w:rPr>
          <w:rStyle w:val="apple-converted-space"/>
          <w:sz w:val="16"/>
        </w:rPr>
        <w:t xml:space="preserve"> </w:t>
      </w:r>
      <w:r>
        <w:rPr>
          <w:u w:val="single"/>
          <w:shd w:val="clear" w:color="auto" w:fill="00FFFF"/>
        </w:rPr>
        <w:t>and</w:t>
      </w:r>
      <w:r>
        <w:rPr>
          <w:rStyle w:val="apple-converted-space"/>
          <w:sz w:val="16"/>
        </w:rPr>
        <w:t xml:space="preserve"> </w:t>
      </w:r>
      <w:r>
        <w:rPr>
          <w:b/>
          <w:bCs/>
          <w:u w:val="single"/>
          <w:shd w:val="clear" w:color="auto" w:fill="00FFFF"/>
        </w:rPr>
        <w:t>none</w:t>
      </w:r>
      <w:r>
        <w:rPr>
          <w:rStyle w:val="apple-converted-space"/>
          <w:sz w:val="16"/>
        </w:rPr>
        <w:t xml:space="preserve"> </w:t>
      </w:r>
      <w:r>
        <w:rPr>
          <w:u w:val="single"/>
        </w:rPr>
        <w:t>of them</w:t>
      </w:r>
      <w:r>
        <w:rPr>
          <w:rStyle w:val="apple-converted-space"/>
          <w:sz w:val="16"/>
        </w:rPr>
        <w:t xml:space="preserve"> </w:t>
      </w:r>
      <w:r>
        <w:rPr>
          <w:b/>
          <w:bCs/>
          <w:u w:val="single"/>
          <w:shd w:val="clear" w:color="auto" w:fill="00FFFF"/>
        </w:rPr>
        <w:t>are good</w:t>
      </w:r>
      <w:r w:rsidRPr="008E4563">
        <w:rPr>
          <w:sz w:val="16"/>
        </w:rPr>
        <w:t>. The article ended with the extremely depressing statement that “the true burden of … an electric car or truck will be borne … by the people and ecosystems unlucky enough to be in or near the global supply chain that will produce it.”</w:t>
      </w:r>
      <w:r>
        <w:rPr>
          <w:sz w:val="16"/>
        </w:rPr>
        <w:t xml:space="preserve"> </w:t>
      </w:r>
      <w:r w:rsidRPr="008E4563">
        <w:rPr>
          <w:sz w:val="16"/>
        </w:rPr>
        <w:t>The reality is, vacuuming up the seafloor (and its metal resources) will have significant impacts on the environment. But that doesn’t mean the conversation ends there.</w:t>
      </w:r>
      <w:r>
        <w:rPr>
          <w:rStyle w:val="apple-converted-space"/>
          <w:sz w:val="16"/>
        </w:rPr>
        <w:t xml:space="preserve"> </w:t>
      </w:r>
      <w:r>
        <w:rPr>
          <w:u w:val="single"/>
          <w:shd w:val="clear" w:color="auto" w:fill="00FFFF"/>
        </w:rPr>
        <w:t>Alternative harvesting techniques would leave</w:t>
      </w:r>
      <w:r>
        <w:rPr>
          <w:rStyle w:val="apple-converted-space"/>
          <w:sz w:val="16"/>
        </w:rPr>
        <w:t xml:space="preserve"> </w:t>
      </w:r>
      <w:r>
        <w:rPr>
          <w:u w:val="single"/>
        </w:rPr>
        <w:t>the</w:t>
      </w:r>
      <w:r>
        <w:rPr>
          <w:rStyle w:val="apple-converted-space"/>
          <w:sz w:val="16"/>
        </w:rPr>
        <w:t xml:space="preserve"> </w:t>
      </w:r>
      <w:r>
        <w:rPr>
          <w:b/>
          <w:bCs/>
          <w:u w:val="single"/>
          <w:shd w:val="clear" w:color="auto" w:fill="00FFFF"/>
        </w:rPr>
        <w:t>ecosystems intact</w:t>
      </w:r>
      <w:r>
        <w:rPr>
          <w:rStyle w:val="apple-converted-space"/>
          <w:sz w:val="16"/>
        </w:rPr>
        <w:t xml:space="preserve"> </w:t>
      </w:r>
      <w:r>
        <w:rPr>
          <w:u w:val="single"/>
          <w:shd w:val="clear" w:color="auto" w:fill="00FFFF"/>
        </w:rPr>
        <w:t>and ensure</w:t>
      </w:r>
      <w:r>
        <w:rPr>
          <w:rStyle w:val="apple-converted-space"/>
          <w:sz w:val="16"/>
        </w:rPr>
        <w:t xml:space="preserve"> </w:t>
      </w:r>
      <w:r>
        <w:rPr>
          <w:u w:val="single"/>
        </w:rPr>
        <w:t>the preservation of</w:t>
      </w:r>
      <w:r>
        <w:rPr>
          <w:rStyle w:val="apple-converted-space"/>
          <w:sz w:val="16"/>
        </w:rPr>
        <w:t xml:space="preserve"> </w:t>
      </w:r>
      <w:r>
        <w:rPr>
          <w:b/>
          <w:bCs/>
          <w:u w:val="single"/>
        </w:rPr>
        <w:t>seafloor</w:t>
      </w:r>
      <w:r>
        <w:rPr>
          <w:b/>
          <w:bCs/>
          <w:u w:val="single"/>
          <w:shd w:val="clear" w:color="auto" w:fill="00FFFF"/>
        </w:rPr>
        <w:t xml:space="preserve"> biodiversity</w:t>
      </w:r>
      <w:r w:rsidRPr="008E4563">
        <w:rPr>
          <w:sz w:val="16"/>
        </w:rPr>
        <w:t>. If this can be achieved,</w:t>
      </w:r>
      <w:r>
        <w:rPr>
          <w:rStyle w:val="apple-converted-space"/>
          <w:sz w:val="16"/>
        </w:rPr>
        <w:t xml:space="preserve"> </w:t>
      </w:r>
      <w:r>
        <w:rPr>
          <w:u w:val="single"/>
          <w:shd w:val="clear" w:color="auto" w:fill="00FFFF"/>
        </w:rPr>
        <w:t>we</w:t>
      </w:r>
      <w:r>
        <w:rPr>
          <w:rStyle w:val="apple-converted-space"/>
          <w:sz w:val="16"/>
        </w:rPr>
        <w:t xml:space="preserve"> </w:t>
      </w:r>
      <w:r w:rsidRPr="008E4563">
        <w:rPr>
          <w:sz w:val="16"/>
        </w:rPr>
        <w:t>may</w:t>
      </w:r>
      <w:r>
        <w:rPr>
          <w:rStyle w:val="apple-converted-space"/>
          <w:sz w:val="16"/>
        </w:rPr>
        <w:t xml:space="preserve"> </w:t>
      </w:r>
      <w:r>
        <w:rPr>
          <w:u w:val="single"/>
          <w:shd w:val="clear" w:color="auto" w:fill="00FFFF"/>
        </w:rPr>
        <w:t>have a pathway to metal supplies that</w:t>
      </w:r>
      <w:r>
        <w:rPr>
          <w:rStyle w:val="apple-converted-space"/>
          <w:sz w:val="16"/>
        </w:rPr>
        <w:t xml:space="preserve"> </w:t>
      </w:r>
      <w:r>
        <w:rPr>
          <w:u w:val="single"/>
        </w:rPr>
        <w:t>actually</w:t>
      </w:r>
      <w:r>
        <w:rPr>
          <w:rStyle w:val="apple-converted-space"/>
          <w:sz w:val="16"/>
        </w:rPr>
        <w:t xml:space="preserve"> </w:t>
      </w:r>
      <w:r>
        <w:rPr>
          <w:u w:val="single"/>
          <w:shd w:val="clear" w:color="auto" w:fill="00FFFF"/>
        </w:rPr>
        <w:t>accelerates the</w:t>
      </w:r>
      <w:r>
        <w:rPr>
          <w:rStyle w:val="apple-converted-space"/>
          <w:sz w:val="16"/>
        </w:rPr>
        <w:t xml:space="preserve"> </w:t>
      </w:r>
      <w:r>
        <w:rPr>
          <w:b/>
          <w:bCs/>
          <w:u w:val="single"/>
          <w:shd w:val="clear" w:color="auto" w:fill="00FFFF"/>
        </w:rPr>
        <w:t>transition</w:t>
      </w:r>
      <w:r>
        <w:rPr>
          <w:rStyle w:val="apple-converted-space"/>
          <w:sz w:val="16"/>
        </w:rPr>
        <w:t xml:space="preserve"> </w:t>
      </w:r>
      <w:r>
        <w:rPr>
          <w:b/>
          <w:bCs/>
          <w:u w:val="single"/>
        </w:rPr>
        <w:t>to net-zero</w:t>
      </w:r>
      <w:r>
        <w:rPr>
          <w:rStyle w:val="apple-converted-space"/>
          <w:sz w:val="16"/>
        </w:rPr>
        <w:t xml:space="preserve"> </w:t>
      </w:r>
      <w:r>
        <w:rPr>
          <w:u w:val="single"/>
        </w:rPr>
        <w:t>and addresses</w:t>
      </w:r>
      <w:r w:rsidRPr="008E4563">
        <w:rPr>
          <w:sz w:val="16"/>
        </w:rPr>
        <w:t>what seems to be the one consistent cry from COP27—</w:t>
      </w:r>
      <w:r>
        <w:rPr>
          <w:u w:val="single"/>
        </w:rPr>
        <w:t>that things aren’t happening fast enough</w:t>
      </w:r>
      <w:r w:rsidRPr="008E4563">
        <w:rPr>
          <w:sz w:val="16"/>
        </w:rPr>
        <w:t>.</w:t>
      </w:r>
      <w:r>
        <w:rPr>
          <w:sz w:val="16"/>
        </w:rPr>
        <w:t xml:space="preserve"> </w:t>
      </w:r>
      <w:r>
        <w:rPr>
          <w:u w:val="single"/>
        </w:rPr>
        <w:t>To advance the net-zero journey, we need faster progress</w:t>
      </w:r>
      <w:r w:rsidRPr="008E4563">
        <w:rPr>
          <w:sz w:val="16"/>
        </w:rPr>
        <w:t>, and that includes having an open-minded view on issues (like</w:t>
      </w:r>
      <w:r>
        <w:rPr>
          <w:rStyle w:val="apple-converted-space"/>
          <w:sz w:val="16"/>
        </w:rPr>
        <w:t xml:space="preserve"> </w:t>
      </w:r>
      <w:r>
        <w:rPr>
          <w:u w:val="single"/>
          <w:shd w:val="clear" w:color="auto" w:fill="00FFFF"/>
        </w:rPr>
        <w:t>DSM</w:t>
      </w:r>
      <w:r w:rsidRPr="008E4563">
        <w:rPr>
          <w:sz w:val="16"/>
        </w:rPr>
        <w:t>) that</w:t>
      </w:r>
      <w:r>
        <w:rPr>
          <w:rStyle w:val="apple-converted-space"/>
          <w:sz w:val="16"/>
        </w:rPr>
        <w:t xml:space="preserve"> </w:t>
      </w:r>
      <w:r>
        <w:rPr>
          <w:u w:val="single"/>
          <w:shd w:val="clear" w:color="auto" w:fill="00FFFF"/>
        </w:rPr>
        <w:t>could</w:t>
      </w:r>
      <w:r w:rsidRPr="008E4563">
        <w:rPr>
          <w:sz w:val="16"/>
        </w:rPr>
        <w:t>, if implemented responsibly and robustly,</w:t>
      </w:r>
      <w:r>
        <w:rPr>
          <w:rStyle w:val="apple-converted-space"/>
          <w:sz w:val="16"/>
        </w:rPr>
        <w:t xml:space="preserve"> </w:t>
      </w:r>
      <w:r>
        <w:rPr>
          <w:u w:val="single"/>
          <w:shd w:val="clear" w:color="auto" w:fill="00FFFF"/>
        </w:rPr>
        <w:t>be major</w:t>
      </w:r>
      <w:r>
        <w:rPr>
          <w:rStyle w:val="apple-converted-space"/>
          <w:sz w:val="16"/>
        </w:rPr>
        <w:t xml:space="preserve"> </w:t>
      </w:r>
      <w:r>
        <w:rPr>
          <w:u w:val="single"/>
        </w:rPr>
        <w:t>contributors</w:t>
      </w:r>
      <w:r>
        <w:rPr>
          <w:rStyle w:val="apple-converted-space"/>
          <w:sz w:val="16"/>
        </w:rPr>
        <w:t xml:space="preserve"> </w:t>
      </w:r>
      <w:r>
        <w:rPr>
          <w:u w:val="single"/>
          <w:shd w:val="clear" w:color="auto" w:fill="00FFFF"/>
        </w:rPr>
        <w:t xml:space="preserve">to the global journey to </w:t>
      </w:r>
      <w:r w:rsidRPr="00543847">
        <w:rPr>
          <w:rStyle w:val="Emphasis"/>
          <w:highlight w:val="cyan"/>
        </w:rPr>
        <w:t>net-zero</w:t>
      </w:r>
      <w:r w:rsidRPr="008E4563">
        <w:rPr>
          <w:sz w:val="16"/>
        </w:rPr>
        <w:t>. And these need to be discussed in a pragmatic way.</w:t>
      </w:r>
    </w:p>
    <w:p w14:paraId="66773E75" w14:textId="77777777" w:rsidR="00DA1B6C" w:rsidRDefault="00DA1B6C" w:rsidP="00DA1B6C">
      <w:pPr>
        <w:pStyle w:val="Heading4"/>
      </w:pPr>
      <w:r>
        <w:t xml:space="preserve">Rare Earth Minerals are </w:t>
      </w:r>
      <w:r w:rsidRPr="00076CCB">
        <w:rPr>
          <w:u w:val="single"/>
        </w:rPr>
        <w:t>KEY</w:t>
      </w:r>
      <w:r>
        <w:t xml:space="preserve"> to renewable energy–the US too reliant on foreign imports.</w:t>
      </w:r>
    </w:p>
    <w:p w14:paraId="07A3F66F" w14:textId="77777777" w:rsidR="00DA1B6C" w:rsidRDefault="00DA1B6C" w:rsidP="00DA1B6C">
      <w:pPr>
        <w:rPr>
          <w:b/>
          <w:bCs/>
          <w:sz w:val="26"/>
          <w:szCs w:val="26"/>
        </w:rPr>
      </w:pPr>
      <w:r>
        <w:rPr>
          <w:b/>
          <w:bCs/>
          <w:sz w:val="26"/>
          <w:szCs w:val="26"/>
        </w:rPr>
        <w:t xml:space="preserve">Jovanovic 21’ </w:t>
      </w:r>
      <w:r>
        <w:t xml:space="preserve">[Christina Jovanovic is an attorney of natural resource and water law. She obtained her Doctor of Law–JD, environmental and natural resources from Arizonia State University’s Sandra Day O’Connor college of law, her Master of Science in natural resource conservation from University of </w:t>
      </w:r>
      <w:r>
        <w:lastRenderedPageBreak/>
        <w:t>Michigan’s Rackham graduate school and her Bachelor of Science in biology and biological sciences from the University of Illinois. PLiii]</w:t>
      </w:r>
    </w:p>
    <w:p w14:paraId="3831B154" w14:textId="77777777" w:rsidR="00DA1B6C" w:rsidRPr="00401713" w:rsidRDefault="00DA1B6C" w:rsidP="00DA1B6C">
      <w:pPr>
        <w:rPr>
          <w:b/>
          <w:bCs/>
          <w:sz w:val="26"/>
          <w:szCs w:val="26"/>
          <w:u w:val="single"/>
        </w:rPr>
      </w:pPr>
      <w:r w:rsidRPr="00401713">
        <w:rPr>
          <w:highlight w:val="cyan"/>
          <w:u w:val="single"/>
        </w:rPr>
        <w:t>Renewable energy tech</w:t>
      </w:r>
      <w:r w:rsidRPr="00401713">
        <w:rPr>
          <w:u w:val="single"/>
        </w:rPr>
        <w:t xml:space="preserve">nologies such as batteries and solar panels currently </w:t>
      </w:r>
      <w:r w:rsidRPr="00401713">
        <w:rPr>
          <w:highlight w:val="cyan"/>
          <w:u w:val="single"/>
        </w:rPr>
        <w:t>depend</w:t>
      </w:r>
      <w:r w:rsidRPr="00401713">
        <w:rPr>
          <w:u w:val="single"/>
        </w:rPr>
        <w:t xml:space="preserve"> primarily </w:t>
      </w:r>
      <w:r w:rsidRPr="00401713">
        <w:rPr>
          <w:highlight w:val="cyan"/>
          <w:u w:val="single"/>
        </w:rPr>
        <w:t>on</w:t>
      </w:r>
      <w:r w:rsidRPr="00401713">
        <w:rPr>
          <w:u w:val="single"/>
        </w:rPr>
        <w:t xml:space="preserve"> supplies of </w:t>
      </w:r>
      <w:r w:rsidRPr="00401713">
        <w:rPr>
          <w:highlight w:val="cyan"/>
          <w:u w:val="single"/>
        </w:rPr>
        <w:t>CM</w:t>
      </w:r>
      <w:r w:rsidRPr="00401713">
        <w:rPr>
          <w:u w:val="single"/>
        </w:rPr>
        <w:t xml:space="preserve"> produced </w:t>
      </w:r>
      <w:r w:rsidRPr="00401713">
        <w:rPr>
          <w:highlight w:val="cyan"/>
          <w:u w:val="single"/>
        </w:rPr>
        <w:t>from terrestrial mines</w:t>
      </w:r>
      <w:r w:rsidRPr="00401713">
        <w:rPr>
          <w:u w:val="single"/>
        </w:rPr>
        <w:t xml:space="preserve">. </w:t>
      </w:r>
      <w:r w:rsidRPr="00401713">
        <w:rPr>
          <w:highlight w:val="cyan"/>
          <w:u w:val="single"/>
        </w:rPr>
        <w:t>In 1994</w:t>
      </w:r>
      <w:r w:rsidRPr="00401713">
        <w:rPr>
          <w:u w:val="single"/>
        </w:rPr>
        <w:t xml:space="preserve">, the </w:t>
      </w:r>
      <w:r w:rsidRPr="00401713">
        <w:rPr>
          <w:highlight w:val="cyan"/>
          <w:u w:val="single"/>
        </w:rPr>
        <w:t>U.S.</w:t>
      </w:r>
      <w:r w:rsidRPr="00401713">
        <w:rPr>
          <w:u w:val="single"/>
        </w:rPr>
        <w:t xml:space="preserve"> Geological Survey </w:t>
      </w:r>
      <w:r w:rsidRPr="00401713">
        <w:rPr>
          <w:highlight w:val="cyan"/>
          <w:u w:val="single"/>
        </w:rPr>
        <w:t>predicted</w:t>
      </w:r>
      <w:r w:rsidRPr="00401713">
        <w:rPr>
          <w:u w:val="single"/>
        </w:rPr>
        <w:t xml:space="preserve"> that the fate of the </w:t>
      </w:r>
      <w:r w:rsidRPr="00401713">
        <w:rPr>
          <w:highlight w:val="cyan"/>
          <w:u w:val="single"/>
        </w:rPr>
        <w:t>lithium battery market</w:t>
      </w:r>
      <w:r w:rsidRPr="00401713">
        <w:rPr>
          <w:u w:val="single"/>
        </w:rPr>
        <w:t xml:space="preserve"> would largely </w:t>
      </w:r>
      <w:r w:rsidRPr="00401713">
        <w:rPr>
          <w:highlight w:val="cyan"/>
          <w:u w:val="single"/>
        </w:rPr>
        <w:t>depend on</w:t>
      </w:r>
      <w:r w:rsidRPr="00401713">
        <w:rPr>
          <w:u w:val="single"/>
        </w:rPr>
        <w:t xml:space="preserve"> the success of </w:t>
      </w:r>
      <w:r w:rsidRPr="00401713">
        <w:rPr>
          <w:highlight w:val="cyan"/>
          <w:u w:val="single"/>
        </w:rPr>
        <w:t>electric vehicles</w:t>
      </w:r>
      <w:r w:rsidRPr="00401713">
        <w:rPr>
          <w:u w:val="single"/>
        </w:rPr>
        <w:t xml:space="preserve"> and whether the best type of battery for powering them is ultimately a lithium battery.</w:t>
      </w:r>
      <w:r w:rsidRPr="00401713">
        <w:rPr>
          <w:sz w:val="14"/>
        </w:rPr>
        <w:t xml:space="preserve"> This prediction has proven accurate over the past couple of decades, as </w:t>
      </w:r>
      <w:r w:rsidRPr="00401713">
        <w:rPr>
          <w:u w:val="single"/>
        </w:rPr>
        <w:t xml:space="preserve">annual world lithium </w:t>
      </w:r>
      <w:r w:rsidRPr="00401713">
        <w:rPr>
          <w:highlight w:val="cyan"/>
          <w:u w:val="single"/>
        </w:rPr>
        <w:t>production</w:t>
      </w:r>
      <w:r w:rsidRPr="00401713">
        <w:rPr>
          <w:u w:val="single"/>
        </w:rPr>
        <w:t xml:space="preserve"> has soared </w:t>
      </w:r>
      <w:r w:rsidRPr="00401713">
        <w:rPr>
          <w:highlight w:val="cyan"/>
          <w:u w:val="single"/>
        </w:rPr>
        <w:t>from</w:t>
      </w:r>
      <w:r w:rsidRPr="00401713">
        <w:rPr>
          <w:u w:val="single"/>
        </w:rPr>
        <w:t xml:space="preserve"> approximately </w:t>
      </w:r>
      <w:r w:rsidRPr="00401713">
        <w:rPr>
          <w:highlight w:val="cyan"/>
          <w:u w:val="single"/>
        </w:rPr>
        <w:t>5,600</w:t>
      </w:r>
      <w:r w:rsidRPr="00401713">
        <w:rPr>
          <w:u w:val="single"/>
        </w:rPr>
        <w:t xml:space="preserve"> metric </w:t>
      </w:r>
      <w:r w:rsidRPr="00401713">
        <w:rPr>
          <w:highlight w:val="cyan"/>
          <w:u w:val="single"/>
        </w:rPr>
        <w:t>tons in</w:t>
      </w:r>
      <w:r w:rsidRPr="00401713">
        <w:rPr>
          <w:u w:val="single"/>
        </w:rPr>
        <w:t xml:space="preserve"> 19</w:t>
      </w:r>
      <w:r w:rsidRPr="00401713">
        <w:rPr>
          <w:highlight w:val="cyan"/>
          <w:u w:val="single"/>
        </w:rPr>
        <w:t>94</w:t>
      </w:r>
      <w:r w:rsidRPr="00401713">
        <w:rPr>
          <w:u w:val="single"/>
        </w:rPr>
        <w:t xml:space="preserve"> </w:t>
      </w:r>
      <w:r w:rsidRPr="00401713">
        <w:rPr>
          <w:highlight w:val="cyan"/>
          <w:u w:val="single"/>
        </w:rPr>
        <w:t>to 85,000</w:t>
      </w:r>
      <w:r w:rsidRPr="00401713">
        <w:rPr>
          <w:u w:val="single"/>
        </w:rPr>
        <w:t xml:space="preserve"> metric tons </w:t>
      </w:r>
      <w:r w:rsidRPr="00401713">
        <w:rPr>
          <w:highlight w:val="cyan"/>
          <w:u w:val="single"/>
        </w:rPr>
        <w:t>in 2018</w:t>
      </w:r>
      <w:r w:rsidRPr="00401713">
        <w:rPr>
          <w:u w:val="single"/>
        </w:rPr>
        <w:t xml:space="preserve">–a </w:t>
      </w:r>
      <w:r w:rsidRPr="00401713">
        <w:rPr>
          <w:highlight w:val="cyan"/>
          <w:u w:val="single"/>
        </w:rPr>
        <w:t>1400% increase</w:t>
      </w:r>
      <w:r w:rsidRPr="00401713">
        <w:rPr>
          <w:u w:val="single"/>
        </w:rPr>
        <w:t>.</w:t>
      </w:r>
      <w:r w:rsidRPr="00401713">
        <w:rPr>
          <w:sz w:val="14"/>
        </w:rPr>
        <w:t xml:space="preserve"> Increased battery production has been the chief driver of this surge. </w:t>
      </w:r>
      <w:r w:rsidRPr="00401713">
        <w:rPr>
          <w:highlight w:val="cyan"/>
          <w:u w:val="single"/>
        </w:rPr>
        <w:t>Over half</w:t>
      </w:r>
      <w:r w:rsidRPr="00401713">
        <w:rPr>
          <w:u w:val="single"/>
        </w:rPr>
        <w:t xml:space="preserve"> of </w:t>
      </w:r>
      <w:r w:rsidRPr="00401713">
        <w:rPr>
          <w:highlight w:val="cyan"/>
          <w:u w:val="single"/>
        </w:rPr>
        <w:t>the</w:t>
      </w:r>
      <w:r w:rsidRPr="00401713">
        <w:rPr>
          <w:u w:val="single"/>
        </w:rPr>
        <w:t xml:space="preserve"> annual current </w:t>
      </w:r>
      <w:r w:rsidRPr="00401713">
        <w:rPr>
          <w:highlight w:val="cyan"/>
          <w:u w:val="single"/>
        </w:rPr>
        <w:t>world</w:t>
      </w:r>
      <w:r w:rsidRPr="00401713">
        <w:rPr>
          <w:u w:val="single"/>
        </w:rPr>
        <w:t xml:space="preserve"> production of </w:t>
      </w:r>
      <w:r w:rsidRPr="00401713">
        <w:rPr>
          <w:highlight w:val="cyan"/>
          <w:u w:val="single"/>
        </w:rPr>
        <w:t>lithium</w:t>
      </w:r>
      <w:r w:rsidRPr="00401713">
        <w:rPr>
          <w:u w:val="single"/>
        </w:rPr>
        <w:t xml:space="preserve"> is </w:t>
      </w:r>
      <w:r w:rsidRPr="00401713">
        <w:rPr>
          <w:highlight w:val="cyan"/>
          <w:u w:val="single"/>
        </w:rPr>
        <w:t xml:space="preserve">used in </w:t>
      </w:r>
      <w:r w:rsidRPr="00401713">
        <w:rPr>
          <w:u w:val="single"/>
        </w:rPr>
        <w:t xml:space="preserve">the manufacture of </w:t>
      </w:r>
      <w:r w:rsidRPr="00401713">
        <w:rPr>
          <w:highlight w:val="cyan"/>
          <w:u w:val="single"/>
        </w:rPr>
        <w:t>batteries</w:t>
      </w:r>
      <w:r w:rsidRPr="00401713">
        <w:rPr>
          <w:u w:val="single"/>
        </w:rPr>
        <w:t xml:space="preserve">. Similar </w:t>
      </w:r>
      <w:r w:rsidRPr="00401713">
        <w:rPr>
          <w:highlight w:val="cyan"/>
          <w:u w:val="single"/>
        </w:rPr>
        <w:t>trends</w:t>
      </w:r>
      <w:r w:rsidRPr="00401713">
        <w:rPr>
          <w:u w:val="single"/>
        </w:rPr>
        <w:t xml:space="preserve"> of burgeoning demand are likewise </w:t>
      </w:r>
      <w:r w:rsidRPr="00401713">
        <w:rPr>
          <w:highlight w:val="cyan"/>
          <w:u w:val="single"/>
        </w:rPr>
        <w:t>affect</w:t>
      </w:r>
      <w:r w:rsidRPr="00401713">
        <w:rPr>
          <w:u w:val="single"/>
        </w:rPr>
        <w:t xml:space="preserve">ing markets for cobalt and certain </w:t>
      </w:r>
      <w:r w:rsidRPr="00401713">
        <w:rPr>
          <w:highlight w:val="cyan"/>
          <w:u w:val="single"/>
        </w:rPr>
        <w:t>rare-earth elements due to</w:t>
      </w:r>
      <w:r w:rsidRPr="00401713">
        <w:rPr>
          <w:u w:val="single"/>
        </w:rPr>
        <w:t xml:space="preserve"> the heavy </w:t>
      </w:r>
      <w:r w:rsidRPr="00401713">
        <w:rPr>
          <w:highlight w:val="cyan"/>
          <w:u w:val="single"/>
        </w:rPr>
        <w:t>use</w:t>
      </w:r>
      <w:r w:rsidRPr="00401713">
        <w:rPr>
          <w:u w:val="single"/>
        </w:rPr>
        <w:t xml:space="preserve"> of these minerals </w:t>
      </w:r>
      <w:r w:rsidRPr="00401713">
        <w:rPr>
          <w:highlight w:val="cyan"/>
          <w:u w:val="single"/>
        </w:rPr>
        <w:t>in renewable energy</w:t>
      </w:r>
      <w:r w:rsidRPr="00401713">
        <w:rPr>
          <w:u w:val="single"/>
        </w:rPr>
        <w:t xml:space="preserve"> and battery technologies.</w:t>
      </w:r>
      <w:r w:rsidRPr="00401713">
        <w:rPr>
          <w:sz w:val="14"/>
        </w:rPr>
        <w:t xml:space="preserve"> Annual world cobalt production has jumped from 19,000 metric tons in 1995 to 140,000 metric tons in 2018, with 80% of that production flowing to the manufacture of batteries</w:t>
      </w:r>
      <w:r w:rsidRPr="00401713">
        <w:rPr>
          <w:u w:val="single"/>
        </w:rPr>
        <w:t xml:space="preserve">. </w:t>
      </w:r>
      <w:r w:rsidRPr="00401713">
        <w:rPr>
          <w:highlight w:val="cyan"/>
          <w:u w:val="single"/>
        </w:rPr>
        <w:t>Rare-earth elements production</w:t>
      </w:r>
      <w:r w:rsidRPr="00401713">
        <w:rPr>
          <w:u w:val="single"/>
        </w:rPr>
        <w:t xml:space="preserve"> jumped </w:t>
      </w:r>
      <w:r w:rsidRPr="00401713">
        <w:rPr>
          <w:highlight w:val="cyan"/>
          <w:u w:val="single"/>
        </w:rPr>
        <w:t>from 72,000</w:t>
      </w:r>
      <w:r w:rsidRPr="00401713">
        <w:rPr>
          <w:u w:val="single"/>
        </w:rPr>
        <w:t xml:space="preserve"> metric </w:t>
      </w:r>
      <w:r w:rsidRPr="00401713">
        <w:rPr>
          <w:highlight w:val="cyan"/>
          <w:u w:val="single"/>
        </w:rPr>
        <w:t>tons in 1995 to 170,000 metric tons in 2018</w:t>
      </w:r>
      <w:r w:rsidRPr="00401713">
        <w:rPr>
          <w:u w:val="single"/>
        </w:rPr>
        <w:t xml:space="preserve">, and </w:t>
      </w:r>
      <w:r w:rsidRPr="00401713">
        <w:rPr>
          <w:highlight w:val="cyan"/>
          <w:u w:val="single"/>
        </w:rPr>
        <w:t>catalyst</w:t>
      </w:r>
      <w:r w:rsidRPr="00401713">
        <w:rPr>
          <w:u w:val="single"/>
        </w:rPr>
        <w:t xml:space="preserve"> and </w:t>
      </w:r>
      <w:r w:rsidRPr="00401713">
        <w:rPr>
          <w:highlight w:val="cyan"/>
          <w:u w:val="single"/>
        </w:rPr>
        <w:t>magnet products</w:t>
      </w:r>
      <w:r w:rsidRPr="00401713">
        <w:rPr>
          <w:u w:val="single"/>
        </w:rPr>
        <w:t xml:space="preserve"> like those found in wind turbines </w:t>
      </w:r>
      <w:r w:rsidRPr="00401713">
        <w:rPr>
          <w:highlight w:val="cyan"/>
          <w:u w:val="single"/>
        </w:rPr>
        <w:t>account for 41% of</w:t>
      </w:r>
      <w:r w:rsidRPr="00401713">
        <w:rPr>
          <w:u w:val="single"/>
        </w:rPr>
        <w:t xml:space="preserve"> today's rare-earth element </w:t>
      </w:r>
      <w:r w:rsidRPr="00401713">
        <w:rPr>
          <w:highlight w:val="cyan"/>
          <w:u w:val="single"/>
        </w:rPr>
        <w:t>use</w:t>
      </w:r>
      <w:r w:rsidRPr="00401713">
        <w:rPr>
          <w:u w:val="single"/>
        </w:rPr>
        <w:t>.</w:t>
      </w:r>
      <w:r w:rsidRPr="00401713">
        <w:rPr>
          <w:sz w:val="14"/>
        </w:rPr>
        <w:t xml:space="preserve"> In short, the pace of the global transition to sustainable energy hinges on an available and secure supply of these minerals. </w:t>
      </w:r>
      <w:r w:rsidRPr="00401713">
        <w:rPr>
          <w:u w:val="single"/>
        </w:rPr>
        <w:t xml:space="preserve">The importance of effective policy making for CM is magnified even more by the fact that CM-dependent industries in the </w:t>
      </w:r>
      <w:r w:rsidRPr="00401713">
        <w:rPr>
          <w:highlight w:val="cyan"/>
          <w:u w:val="single"/>
        </w:rPr>
        <w:t>U.S.</w:t>
      </w:r>
      <w:r w:rsidRPr="00401713">
        <w:rPr>
          <w:u w:val="single"/>
        </w:rPr>
        <w:t xml:space="preserve"> are heavily </w:t>
      </w:r>
      <w:r w:rsidRPr="00401713">
        <w:rPr>
          <w:b/>
          <w:bCs/>
          <w:highlight w:val="cyan"/>
          <w:u w:val="single"/>
        </w:rPr>
        <w:t>reliant on importation</w:t>
      </w:r>
      <w:r w:rsidRPr="00401713">
        <w:rPr>
          <w:u w:val="single"/>
        </w:rPr>
        <w:t xml:space="preserve"> from a relatively small number of countries.</w:t>
      </w:r>
      <w:r w:rsidRPr="00401713">
        <w:rPr>
          <w:sz w:val="14"/>
        </w:rPr>
        <w:t xml:space="preserve"> Norway, China, Japan, and Finland collectively supplied over 61% of the cobalt consumed domestically in 2018. </w:t>
      </w:r>
      <w:r w:rsidRPr="00401713">
        <w:rPr>
          <w:highlight w:val="cyan"/>
          <w:u w:val="single"/>
        </w:rPr>
        <w:t>China supplies 80% of</w:t>
      </w:r>
      <w:r w:rsidRPr="00401713">
        <w:rPr>
          <w:u w:val="single"/>
        </w:rPr>
        <w:t xml:space="preserve"> the nation's imported </w:t>
      </w:r>
      <w:r w:rsidRPr="00401713">
        <w:rPr>
          <w:highlight w:val="cyan"/>
          <w:u w:val="single"/>
        </w:rPr>
        <w:t>rare-earth elements</w:t>
      </w:r>
      <w:r w:rsidRPr="00401713">
        <w:rPr>
          <w:u w:val="single"/>
        </w:rPr>
        <w:t xml:space="preserve">. And lithium imports from </w:t>
      </w:r>
      <w:r w:rsidRPr="00401713">
        <w:rPr>
          <w:highlight w:val="cyan"/>
          <w:u w:val="single"/>
        </w:rPr>
        <w:t>Argentina and Chile</w:t>
      </w:r>
      <w:r w:rsidRPr="00401713">
        <w:rPr>
          <w:u w:val="single"/>
        </w:rPr>
        <w:t xml:space="preserve"> account for </w:t>
      </w:r>
      <w:r w:rsidRPr="00401713">
        <w:rPr>
          <w:highlight w:val="cyan"/>
          <w:u w:val="single"/>
        </w:rPr>
        <w:t>over 50% of</w:t>
      </w:r>
      <w:r w:rsidRPr="00401713">
        <w:rPr>
          <w:u w:val="single"/>
        </w:rPr>
        <w:t xml:space="preserve"> the </w:t>
      </w:r>
      <w:r w:rsidRPr="00401713">
        <w:rPr>
          <w:highlight w:val="cyan"/>
          <w:u w:val="single"/>
        </w:rPr>
        <w:t>lithium</w:t>
      </w:r>
      <w:r w:rsidRPr="00401713">
        <w:rPr>
          <w:u w:val="single"/>
        </w:rPr>
        <w:t xml:space="preserve"> consumption in the U.S. Accordingly, continued </w:t>
      </w:r>
      <w:r w:rsidRPr="00401713">
        <w:rPr>
          <w:highlight w:val="cyan"/>
          <w:u w:val="single"/>
        </w:rPr>
        <w:t>access to</w:t>
      </w:r>
      <w:r w:rsidRPr="00401713">
        <w:rPr>
          <w:u w:val="single"/>
        </w:rPr>
        <w:t xml:space="preserve"> the </w:t>
      </w:r>
      <w:r w:rsidRPr="00401713">
        <w:rPr>
          <w:highlight w:val="cyan"/>
          <w:u w:val="single"/>
        </w:rPr>
        <w:t>minerals</w:t>
      </w:r>
      <w:r w:rsidRPr="00401713">
        <w:rPr>
          <w:u w:val="single"/>
        </w:rPr>
        <w:t xml:space="preserve"> critical to renewable energy </w:t>
      </w:r>
      <w:r w:rsidRPr="00401713">
        <w:rPr>
          <w:b/>
          <w:bCs/>
          <w:highlight w:val="cyan"/>
          <w:u w:val="single"/>
        </w:rPr>
        <w:t>depends on</w:t>
      </w:r>
      <w:r w:rsidRPr="00401713">
        <w:rPr>
          <w:u w:val="single"/>
        </w:rPr>
        <w:t xml:space="preserve"> an uninterrupted </w:t>
      </w:r>
      <w:r w:rsidRPr="00401713">
        <w:rPr>
          <w:highlight w:val="cyan"/>
          <w:u w:val="single"/>
        </w:rPr>
        <w:t>international supply</w:t>
      </w:r>
      <w:r w:rsidRPr="00401713">
        <w:rPr>
          <w:u w:val="single"/>
        </w:rPr>
        <w:t xml:space="preserve"> chain. </w:t>
      </w:r>
    </w:p>
    <w:p w14:paraId="6D3A3D60" w14:textId="77777777" w:rsidR="002558B9" w:rsidRPr="002558B9" w:rsidRDefault="002558B9" w:rsidP="002558B9"/>
    <w:p w14:paraId="0326BECA" w14:textId="2D73D051" w:rsidR="008161BF" w:rsidRDefault="008161BF" w:rsidP="008161BF">
      <w:pPr>
        <w:pStyle w:val="Heading3"/>
      </w:pPr>
      <w:r>
        <w:lastRenderedPageBreak/>
        <w:t>Renewables Solve Warming</w:t>
      </w:r>
    </w:p>
    <w:p w14:paraId="6D4F4B93" w14:textId="77777777" w:rsidR="008161BF" w:rsidRDefault="008161BF" w:rsidP="008161BF">
      <w:pPr>
        <w:pStyle w:val="Heading4"/>
      </w:pPr>
      <w:r w:rsidRPr="00282E2E">
        <w:t>Green Tech is mission critical to slow climate change</w:t>
      </w:r>
    </w:p>
    <w:p w14:paraId="16134376" w14:textId="77777777" w:rsidR="008161BF" w:rsidRPr="00026A69" w:rsidRDefault="008161BF" w:rsidP="008161BF">
      <w:r w:rsidRPr="00F63184">
        <w:rPr>
          <w:rStyle w:val="Style13ptBold"/>
        </w:rPr>
        <w:t>WEC 23</w:t>
      </w:r>
      <w:r>
        <w:rPr>
          <w:rStyle w:val="Style13ptBold"/>
        </w:rPr>
        <w:t xml:space="preserve"> </w:t>
      </w:r>
      <w:r w:rsidRPr="00026A69">
        <w:t>(World Economic Forum, non-profit, nonpartisan, international orgainization, Dec 1st 2023. “Why green tech’s multiplier effect is critical to achieving climate goals.” https://www.weforum.org/stories/2023/12/green-tech-multiplier-climate-change-goals-cop28/)</w:t>
      </w:r>
    </w:p>
    <w:p w14:paraId="07DE116E" w14:textId="0331EC0A" w:rsidR="008161BF" w:rsidRPr="008161BF" w:rsidRDefault="008161BF" w:rsidP="008161BF">
      <w:pPr>
        <w:rPr>
          <w:sz w:val="16"/>
        </w:rPr>
      </w:pPr>
      <w:r w:rsidRPr="00543847">
        <w:rPr>
          <w:rStyle w:val="StyleUnderline"/>
          <w:highlight w:val="cyan"/>
        </w:rPr>
        <w:t>Can the green economy support future growth while also helping ensure our net-zero future</w:t>
      </w:r>
      <w:r w:rsidRPr="00A30DD1">
        <w:rPr>
          <w:rStyle w:val="StyleUnderline"/>
        </w:rPr>
        <w:t>? Simply, are goals for people, planet and profit mutually inclusive?</w:t>
      </w:r>
      <w:r w:rsidRPr="00FE2BA0">
        <w:rPr>
          <w:sz w:val="16"/>
        </w:rPr>
        <w:t xml:space="preserve"> The idea is gaining widespread acceptance as governments and businesses support and prioritize sustainable investments, including those in technology, for positive outcomes. </w:t>
      </w:r>
      <w:r w:rsidRPr="00A30DD1">
        <w:rPr>
          <w:rStyle w:val="StyleUnderline"/>
        </w:rPr>
        <w:t xml:space="preserve">Worldwide, </w:t>
      </w:r>
      <w:r w:rsidRPr="00543847">
        <w:rPr>
          <w:rStyle w:val="StyleUnderline"/>
          <w:highlight w:val="cyan"/>
        </w:rPr>
        <w:t>energy transition targets</w:t>
      </w:r>
      <w:r w:rsidRPr="00A30DD1">
        <w:rPr>
          <w:rStyle w:val="StyleUnderline"/>
        </w:rPr>
        <w:t xml:space="preserve"> alone have </w:t>
      </w:r>
      <w:r w:rsidRPr="00543847">
        <w:rPr>
          <w:rStyle w:val="StyleUnderline"/>
          <w:highlight w:val="cyan"/>
        </w:rPr>
        <w:t>attracted a staggering $1.34 trillion in government allocations</w:t>
      </w:r>
      <w:r w:rsidRPr="00A30DD1">
        <w:rPr>
          <w:rStyle w:val="StyleUnderline"/>
        </w:rPr>
        <w:t xml:space="preserve"> since 2020, according to the International Energy Agency. Some $130 billion in new government spending across the globe was announced in the first half of this year. </w:t>
      </w:r>
      <w:r w:rsidRPr="00543847">
        <w:rPr>
          <w:rStyle w:val="StyleUnderline"/>
          <w:highlight w:val="cyan"/>
        </w:rPr>
        <w:t>The results of such investments are already becoming apparent</w:t>
      </w:r>
      <w:r w:rsidRPr="00A30DD1">
        <w:rPr>
          <w:rStyle w:val="StyleUnderline"/>
        </w:rPr>
        <w:t xml:space="preserve">. Over the past year, </w:t>
      </w:r>
      <w:r w:rsidRPr="00543847">
        <w:rPr>
          <w:rStyle w:val="StyleUnderline"/>
          <w:highlight w:val="cyan"/>
        </w:rPr>
        <w:t>the US Inflation Reduction Act has prompted companies to</w:t>
      </w:r>
      <w:r w:rsidRPr="00A30DD1">
        <w:rPr>
          <w:rStyle w:val="StyleUnderline"/>
        </w:rPr>
        <w:t xml:space="preserve"> invest more than $270 billion in clean energy projects, which should </w:t>
      </w:r>
      <w:r w:rsidRPr="00543847">
        <w:rPr>
          <w:rStyle w:val="StyleUnderline"/>
          <w:highlight w:val="cyan"/>
        </w:rPr>
        <w:t>cut emissions by 50-52% below 2005 levels</w:t>
      </w:r>
      <w:r w:rsidRPr="00A30DD1">
        <w:rPr>
          <w:rStyle w:val="StyleUnderline"/>
        </w:rPr>
        <w:t xml:space="preserve"> by 2030. In </w:t>
      </w:r>
      <w:r w:rsidRPr="00543847">
        <w:rPr>
          <w:rStyle w:val="StyleUnderline"/>
          <w:highlight w:val="cyan"/>
        </w:rPr>
        <w:t>Europe</w:t>
      </w:r>
      <w:r w:rsidRPr="00A30DD1">
        <w:rPr>
          <w:rStyle w:val="StyleUnderline"/>
        </w:rPr>
        <w:t xml:space="preserve">, the REPowerEU Plan </w:t>
      </w:r>
      <w:r w:rsidRPr="00543847">
        <w:rPr>
          <w:rStyle w:val="StyleUnderline"/>
          <w:highlight w:val="cyan"/>
        </w:rPr>
        <w:t>has saved almost 20%</w:t>
      </w:r>
      <w:r w:rsidRPr="00A30DD1">
        <w:rPr>
          <w:rStyle w:val="StyleUnderline"/>
        </w:rPr>
        <w:t xml:space="preserve"> of the bloc’s energy consumption, with 39% of electricity coming from renewables, and </w:t>
      </w:r>
      <w:r w:rsidRPr="00543847">
        <w:rPr>
          <w:rStyle w:val="StyleUnderline"/>
          <w:highlight w:val="cyan"/>
        </w:rPr>
        <w:t>Asia Pacific attracted</w:t>
      </w:r>
      <w:r w:rsidRPr="00A30DD1">
        <w:rPr>
          <w:rStyle w:val="StyleUnderline"/>
        </w:rPr>
        <w:t xml:space="preserve"> the most </w:t>
      </w:r>
      <w:r w:rsidRPr="00543847">
        <w:rPr>
          <w:rStyle w:val="StyleUnderline"/>
          <w:highlight w:val="cyan"/>
        </w:rPr>
        <w:t>new investment in global renewable energy</w:t>
      </w:r>
      <w:r w:rsidRPr="00A30DD1">
        <w:rPr>
          <w:rStyle w:val="StyleUnderline"/>
        </w:rPr>
        <w:t xml:space="preserve"> during 2022, accounting for $356 billion of the sector’s $532 billion value. </w:t>
      </w:r>
      <w:r w:rsidRPr="00FE2BA0">
        <w:rPr>
          <w:sz w:val="16"/>
        </w:rPr>
        <w:t xml:space="preserve">Yet, we need to work faster, together, to keep global warming to the 1.5°C threshold. The Intergovernmental Panel on Climate Change estimates some </w:t>
      </w:r>
      <w:r w:rsidRPr="00543847">
        <w:rPr>
          <w:rStyle w:val="Emphasis"/>
          <w:highlight w:val="cyan"/>
        </w:rPr>
        <w:t>6 billion tonnes of carbon need to be removed from the atmosphere</w:t>
      </w:r>
      <w:r w:rsidRPr="00A30DD1">
        <w:rPr>
          <w:rStyle w:val="StyleUnderline"/>
        </w:rPr>
        <w:t>,</w:t>
      </w:r>
      <w:r w:rsidRPr="00FE2BA0">
        <w:rPr>
          <w:sz w:val="16"/>
        </w:rPr>
        <w:t xml:space="preserve"> a huge amount. </w:t>
      </w:r>
      <w:r w:rsidRPr="00A30DD1">
        <w:rPr>
          <w:rStyle w:val="StyleUnderline"/>
        </w:rPr>
        <w:t>And we don’t have time to lose: the climate is already 1.1°C warmer, with July 2023 reporting the highest-ever ocean surface temperatures.</w:t>
      </w:r>
      <w:r w:rsidRPr="00FE2BA0">
        <w:rPr>
          <w:sz w:val="16"/>
        </w:rPr>
        <w:t xml:space="preserve"> Leveraging green tech for sustainable gains: </w:t>
      </w:r>
      <w:r w:rsidRPr="00A30DD1">
        <w:rPr>
          <w:rStyle w:val="StyleUnderline"/>
        </w:rPr>
        <w:t xml:space="preserve">Ensuring we stay on track and realize </w:t>
      </w:r>
      <w:r w:rsidRPr="00543847">
        <w:rPr>
          <w:rStyle w:val="Emphasis"/>
          <w:highlight w:val="cyan"/>
        </w:rPr>
        <w:t>a climate-neutral future hinges on a crucial catalyst: green tech</w:t>
      </w:r>
      <w:r w:rsidRPr="00A30DD1">
        <w:rPr>
          <w:rStyle w:val="StyleUnderline"/>
        </w:rPr>
        <w:t>nology</w:t>
      </w:r>
      <w:r w:rsidRPr="00FE2BA0">
        <w:rPr>
          <w:sz w:val="16"/>
        </w:rPr>
        <w:t xml:space="preserve">. </w:t>
      </w:r>
      <w:r w:rsidRPr="00543847">
        <w:rPr>
          <w:rStyle w:val="StyleUnderline"/>
          <w:highlight w:val="cyan"/>
        </w:rPr>
        <w:t xml:space="preserve">Advanced technologies </w:t>
      </w:r>
      <w:r w:rsidRPr="00A30DD1">
        <w:rPr>
          <w:rStyle w:val="StyleUnderline"/>
        </w:rPr>
        <w:t xml:space="preserve">unlock sustainable gains at every level. Innovations in green tech </w:t>
      </w:r>
      <w:r w:rsidRPr="00543847">
        <w:rPr>
          <w:rStyle w:val="StyleUnderline"/>
          <w:highlight w:val="cyan"/>
        </w:rPr>
        <w:t>support</w:t>
      </w:r>
      <w:r w:rsidRPr="00A30DD1">
        <w:rPr>
          <w:rStyle w:val="StyleUnderline"/>
        </w:rPr>
        <w:t xml:space="preserve"> the </w:t>
      </w:r>
      <w:r w:rsidRPr="00543847">
        <w:rPr>
          <w:rStyle w:val="StyleUnderline"/>
          <w:highlight w:val="cyan"/>
        </w:rPr>
        <w:t>decarbonization,</w:t>
      </w:r>
      <w:r w:rsidRPr="00A30DD1">
        <w:rPr>
          <w:rStyle w:val="StyleUnderline"/>
        </w:rPr>
        <w:t xml:space="preserve"> drive </w:t>
      </w:r>
      <w:r w:rsidRPr="00543847">
        <w:rPr>
          <w:rStyle w:val="StyleUnderline"/>
          <w:highlight w:val="cyan"/>
        </w:rPr>
        <w:t xml:space="preserve">use of fewer resources, boost efficiency from existing industrial facilities and cut </w:t>
      </w:r>
      <w:r w:rsidRPr="00A30DD1">
        <w:rPr>
          <w:rStyle w:val="StyleUnderline"/>
        </w:rPr>
        <w:t>carbon</w:t>
      </w:r>
      <w:r w:rsidRPr="00543847">
        <w:rPr>
          <w:rStyle w:val="StyleUnderline"/>
          <w:highlight w:val="cyan"/>
        </w:rPr>
        <w:t xml:space="preserve"> emissions</w:t>
      </w:r>
      <w:r w:rsidRPr="00FE2BA0">
        <w:rPr>
          <w:sz w:val="16"/>
        </w:rPr>
        <w:t xml:space="preserve">. This is before we consider greenfield facilities, sustainable design and enhanced circularity from resource sourcing to product disposal. Studies on the impact of the US Inflation Reduction Act suggest that the investments in new energy technologies have a knock-on ‘multiplier effect’ beyond immediate outcomes too. Preliminary analysis from the Rhodium Group, a research and analysis firm, shows that </w:t>
      </w:r>
      <w:r w:rsidRPr="00543847">
        <w:rPr>
          <w:rStyle w:val="StyleUnderline"/>
          <w:highlight w:val="cyan"/>
        </w:rPr>
        <w:t>for every ton</w:t>
      </w:r>
      <w:r w:rsidRPr="00A30DD1">
        <w:rPr>
          <w:rStyle w:val="StyleUnderline"/>
        </w:rPr>
        <w:t xml:space="preserve"> of CO2 </w:t>
      </w:r>
      <w:r w:rsidRPr="00543847">
        <w:rPr>
          <w:rStyle w:val="StyleUnderline"/>
          <w:highlight w:val="cyan"/>
        </w:rPr>
        <w:t>reduced within the US,</w:t>
      </w:r>
      <w:r w:rsidRPr="00A30DD1">
        <w:rPr>
          <w:rStyle w:val="StyleUnderline"/>
        </w:rPr>
        <w:t xml:space="preserve"> an additional </w:t>
      </w:r>
      <w:r w:rsidRPr="00543847">
        <w:rPr>
          <w:rStyle w:val="StyleUnderline"/>
          <w:highlight w:val="cyan"/>
        </w:rPr>
        <w:t>2.4-2.9 tons</w:t>
      </w:r>
      <w:r w:rsidRPr="00A30DD1">
        <w:rPr>
          <w:rStyle w:val="StyleUnderline"/>
        </w:rPr>
        <w:t xml:space="preserve"> of emissions </w:t>
      </w:r>
      <w:r w:rsidRPr="00543847">
        <w:rPr>
          <w:rStyle w:val="StyleUnderline"/>
          <w:highlight w:val="cyan"/>
        </w:rPr>
        <w:t>are reduced outside the US</w:t>
      </w:r>
      <w:r w:rsidRPr="00FE2BA0">
        <w:rPr>
          <w:sz w:val="16"/>
        </w:rPr>
        <w:t xml:space="preserve">. Leading companies are driving innovation and value gains with complementary technologies to support crucial decisions regarding sustainability. For example, the energy and carbon digital twin, when paired with lifecycle data and insights infused by artificial intelligence (AI), can enable industrial businesses to monitor, analyse and optimize their operations in new ways. Likewise, expanding workforce connectivity via shared data and cloud-based working models can facilitate a fresh type of agile, location-agnostic collaboration, which leads to a happier, more motivated workforce. With access to collective data, these connected teams are empowered to be productive and make better decisions for their business and the environment. </w:t>
      </w:r>
    </w:p>
    <w:p w14:paraId="7301A65C" w14:textId="62877F2D" w:rsidR="001072BA" w:rsidRDefault="008161BF" w:rsidP="008161BF">
      <w:pPr>
        <w:pStyle w:val="Heading3"/>
      </w:pPr>
      <w:r>
        <w:lastRenderedPageBreak/>
        <w:t>Solvency</w:t>
      </w:r>
    </w:p>
    <w:p w14:paraId="70409548" w14:textId="77777777" w:rsidR="002558B9" w:rsidRPr="005D1715" w:rsidRDefault="002558B9" w:rsidP="002558B9">
      <w:pPr>
        <w:keepNext/>
        <w:keepLines/>
        <w:spacing w:before="40" w:after="0"/>
        <w:outlineLvl w:val="3"/>
        <w:rPr>
          <w:rFonts w:eastAsiaTheme="majorEastAsia" w:cstheme="majorBidi"/>
          <w:b/>
          <w:iCs/>
          <w:sz w:val="26"/>
        </w:rPr>
      </w:pPr>
      <w:r w:rsidRPr="005D1715">
        <w:rPr>
          <w:rFonts w:eastAsiaTheme="majorEastAsia" w:cstheme="majorBidi"/>
          <w:b/>
          <w:iCs/>
          <w:sz w:val="26"/>
        </w:rPr>
        <w:t xml:space="preserve">Accelerating US renewable deployment provides a sustainable </w:t>
      </w:r>
      <w:r w:rsidRPr="005D1715">
        <w:rPr>
          <w:rFonts w:eastAsiaTheme="majorEastAsia" w:cstheme="majorBidi"/>
          <w:b/>
          <w:iCs/>
          <w:sz w:val="26"/>
          <w:u w:val="single"/>
        </w:rPr>
        <w:t>alternative</w:t>
      </w:r>
      <w:r w:rsidRPr="005D1715">
        <w:rPr>
          <w:rFonts w:eastAsiaTheme="majorEastAsia" w:cstheme="majorBidi"/>
          <w:b/>
          <w:iCs/>
          <w:sz w:val="26"/>
        </w:rPr>
        <w:t xml:space="preserve"> to the GEI </w:t>
      </w:r>
      <w:r w:rsidRPr="005D1715">
        <w:rPr>
          <w:rFonts w:eastAsiaTheme="majorEastAsia" w:cstheme="majorBidi"/>
          <w:b/>
          <w:iCs/>
          <w:sz w:val="26"/>
          <w:u w:val="single"/>
        </w:rPr>
        <w:t>without</w:t>
      </w:r>
      <w:r w:rsidRPr="005D1715">
        <w:rPr>
          <w:rFonts w:eastAsiaTheme="majorEastAsia" w:cstheme="majorBidi"/>
          <w:b/>
          <w:iCs/>
          <w:sz w:val="26"/>
        </w:rPr>
        <w:t xml:space="preserve"> building long-distance transmission.</w:t>
      </w:r>
    </w:p>
    <w:p w14:paraId="78ABEC08" w14:textId="77777777" w:rsidR="002558B9" w:rsidRPr="005D1715" w:rsidRDefault="002558B9" w:rsidP="002558B9">
      <w:r w:rsidRPr="005D1715">
        <w:t xml:space="preserve">Phillip </w:t>
      </w:r>
      <w:r w:rsidRPr="005D1715">
        <w:rPr>
          <w:b/>
          <w:bCs/>
          <w:sz w:val="26"/>
        </w:rPr>
        <w:t>Cornell 20</w:t>
      </w:r>
      <w:r w:rsidRPr="005D1715">
        <w:t>. Nonresident Senior Fellow, Global Energy Center, Atlantic Council. International grid integration: Efficiencies, vulnerabilities, and strategic implications in Asia. Atlantic Council, 09 January 2020. https://www.atlanticcouncil.org/in-depth-research-reports/report/international-grid-integration-efficiencies-vulnerabilities-and-strategic-implications-in-asia/. Accessed 09 September 2024</w:t>
      </w:r>
    </w:p>
    <w:p w14:paraId="768AD8ED" w14:textId="77777777" w:rsidR="002558B9" w:rsidRPr="005D1715" w:rsidRDefault="002558B9" w:rsidP="002558B9">
      <w:pPr>
        <w:rPr>
          <w:sz w:val="16"/>
        </w:rPr>
      </w:pPr>
      <w:r w:rsidRPr="005D1715">
        <w:rPr>
          <w:u w:val="single"/>
        </w:rPr>
        <w:t xml:space="preserve">The </w:t>
      </w:r>
      <w:r w:rsidRPr="005D1715">
        <w:rPr>
          <w:rFonts w:cs="Arial"/>
          <w:b/>
          <w:iCs/>
          <w:szCs w:val="24"/>
          <w:u w:val="single"/>
          <w:bdr w:val="single" w:sz="4" w:space="0" w:color="auto"/>
        </w:rPr>
        <w:t>U</w:t>
      </w:r>
      <w:r w:rsidRPr="005D1715">
        <w:rPr>
          <w:sz w:val="16"/>
        </w:rPr>
        <w:t xml:space="preserve">nited </w:t>
      </w:r>
      <w:r w:rsidRPr="005D1715">
        <w:rPr>
          <w:rFonts w:cs="Arial"/>
          <w:b/>
          <w:iCs/>
          <w:szCs w:val="24"/>
          <w:u w:val="single"/>
          <w:bdr w:val="single" w:sz="4" w:space="0" w:color="auto"/>
        </w:rPr>
        <w:t>S</w:t>
      </w:r>
      <w:r w:rsidRPr="005D1715">
        <w:rPr>
          <w:sz w:val="16"/>
        </w:rPr>
        <w:t xml:space="preserve">tates </w:t>
      </w:r>
      <w:r w:rsidRPr="005D1715">
        <w:rPr>
          <w:u w:val="single"/>
        </w:rPr>
        <w:t>is</w:t>
      </w:r>
      <w:r w:rsidRPr="005D1715">
        <w:rPr>
          <w:sz w:val="16"/>
        </w:rPr>
        <w:t xml:space="preserve"> naturally </w:t>
      </w:r>
      <w:r w:rsidRPr="005D1715">
        <w:rPr>
          <w:rFonts w:cs="Arial"/>
          <w:b/>
          <w:iCs/>
          <w:szCs w:val="24"/>
          <w:u w:val="single"/>
          <w:bdr w:val="single" w:sz="4" w:space="0" w:color="auto"/>
        </w:rPr>
        <w:t>disadvantaged</w:t>
      </w:r>
      <w:r w:rsidRPr="005D1715">
        <w:rPr>
          <w:sz w:val="16"/>
        </w:rPr>
        <w:t xml:space="preserve"> when it comes to building large networked infrastructures across jurisdictions. </w:t>
      </w:r>
      <w:r w:rsidRPr="005D1715">
        <w:rPr>
          <w:u w:val="single"/>
        </w:rPr>
        <w:t>It is</w:t>
      </w:r>
      <w:r w:rsidRPr="005D1715">
        <w:rPr>
          <w:sz w:val="16"/>
        </w:rPr>
        <w:t xml:space="preserve"> much </w:t>
      </w:r>
      <w:r w:rsidRPr="005D1715">
        <w:rPr>
          <w:u w:val="single"/>
        </w:rPr>
        <w:t xml:space="preserve">harder to marshal </w:t>
      </w:r>
      <w:r w:rsidRPr="005D1715">
        <w:rPr>
          <w:rFonts w:cs="Arial"/>
          <w:b/>
          <w:iCs/>
          <w:szCs w:val="24"/>
          <w:u w:val="single"/>
          <w:bdr w:val="single" w:sz="4" w:space="0" w:color="auto"/>
        </w:rPr>
        <w:t>financ</w:t>
      </w:r>
      <w:r w:rsidRPr="005D1715">
        <w:rPr>
          <w:u w:val="single"/>
        </w:rPr>
        <w:t xml:space="preserve">ing for </w:t>
      </w:r>
      <w:r w:rsidRPr="005D1715">
        <w:rPr>
          <w:rFonts w:cs="Arial"/>
          <w:b/>
          <w:iCs/>
          <w:szCs w:val="24"/>
          <w:u w:val="single"/>
          <w:bdr w:val="single" w:sz="4" w:space="0" w:color="auto"/>
        </w:rPr>
        <w:t>large</w:t>
      </w:r>
      <w:r w:rsidRPr="005D1715">
        <w:rPr>
          <w:u w:val="single"/>
        </w:rPr>
        <w:t xml:space="preserve"> national </w:t>
      </w:r>
      <w:r w:rsidRPr="005D1715">
        <w:rPr>
          <w:rFonts w:cs="Arial"/>
          <w:b/>
          <w:iCs/>
          <w:szCs w:val="24"/>
          <w:u w:val="single"/>
          <w:bdr w:val="single" w:sz="4" w:space="0" w:color="auto"/>
        </w:rPr>
        <w:t>projects</w:t>
      </w:r>
      <w:r w:rsidRPr="005D1715">
        <w:rPr>
          <w:sz w:val="16"/>
        </w:rPr>
        <w:t xml:space="preserve">, and local legal resistance is significant. That hampers efforts to build long-distance transmission lines in the country. Furthermore, </w:t>
      </w:r>
      <w:r w:rsidRPr="00543847">
        <w:rPr>
          <w:highlight w:val="cyan"/>
          <w:u w:val="single"/>
        </w:rPr>
        <w:t>the U</w:t>
      </w:r>
      <w:r w:rsidRPr="005D1715">
        <w:rPr>
          <w:sz w:val="16"/>
        </w:rPr>
        <w:t xml:space="preserve">nited </w:t>
      </w:r>
      <w:r w:rsidRPr="00543847">
        <w:rPr>
          <w:highlight w:val="cyan"/>
          <w:u w:val="single"/>
        </w:rPr>
        <w:t>S</w:t>
      </w:r>
      <w:r w:rsidRPr="005D1715">
        <w:rPr>
          <w:sz w:val="16"/>
        </w:rPr>
        <w:t xml:space="preserve">tates </w:t>
      </w:r>
      <w:r w:rsidRPr="00543847">
        <w:rPr>
          <w:highlight w:val="cyan"/>
          <w:u w:val="single"/>
        </w:rPr>
        <w:t xml:space="preserve">will </w:t>
      </w:r>
      <w:r w:rsidRPr="00543847">
        <w:rPr>
          <w:rFonts w:cs="Arial"/>
          <w:b/>
          <w:iCs/>
          <w:szCs w:val="24"/>
          <w:highlight w:val="cyan"/>
          <w:u w:val="single"/>
          <w:bdr w:val="single" w:sz="4" w:space="0" w:color="auto"/>
        </w:rPr>
        <w:t>never “out-China”</w:t>
      </w:r>
      <w:r w:rsidRPr="00543847">
        <w:rPr>
          <w:highlight w:val="cyan"/>
          <w:u w:val="single"/>
        </w:rPr>
        <w:t xml:space="preserve"> China in</w:t>
      </w:r>
      <w:r w:rsidRPr="005D1715">
        <w:rPr>
          <w:sz w:val="16"/>
        </w:rPr>
        <w:t xml:space="preserve"> terms of </w:t>
      </w:r>
      <w:r w:rsidRPr="00543847">
        <w:rPr>
          <w:rFonts w:cs="Arial"/>
          <w:b/>
          <w:iCs/>
          <w:szCs w:val="24"/>
          <w:highlight w:val="cyan"/>
          <w:u w:val="single"/>
          <w:bdr w:val="single" w:sz="4" w:space="0" w:color="auto"/>
        </w:rPr>
        <w:t>large infrastructure</w:t>
      </w:r>
      <w:r w:rsidRPr="005D1715">
        <w:rPr>
          <w:u w:val="single"/>
        </w:rPr>
        <w:t xml:space="preserve"> projects </w:t>
      </w:r>
      <w:r w:rsidRPr="00543847">
        <w:rPr>
          <w:highlight w:val="cyan"/>
          <w:u w:val="single"/>
        </w:rPr>
        <w:t>abroad</w:t>
      </w:r>
      <w:r w:rsidRPr="005D1715">
        <w:rPr>
          <w:sz w:val="16"/>
        </w:rPr>
        <w:t xml:space="preserve">. The establishment of </w:t>
      </w:r>
      <w:r w:rsidRPr="005D1715">
        <w:rPr>
          <w:u w:val="single"/>
        </w:rPr>
        <w:t xml:space="preserve">the </w:t>
      </w:r>
      <w:r w:rsidRPr="005D1715">
        <w:rPr>
          <w:rFonts w:cs="Arial"/>
          <w:b/>
          <w:iCs/>
          <w:szCs w:val="24"/>
          <w:u w:val="single"/>
          <w:bdr w:val="single" w:sz="4" w:space="0" w:color="auto"/>
        </w:rPr>
        <w:t>DFC</w:t>
      </w:r>
      <w:r w:rsidRPr="005D1715">
        <w:rPr>
          <w:sz w:val="16"/>
        </w:rPr>
        <w:t xml:space="preserve"> is an important step forward, and provides an important new tool to support US companies abroad while enabling strategic infrastructure projects, particularly in the context of the Free and Open Indo-Pacific strategy. However, it </w:t>
      </w:r>
      <w:r w:rsidRPr="005D1715">
        <w:rPr>
          <w:u w:val="single"/>
        </w:rPr>
        <w:t xml:space="preserve">is comparatively </w:t>
      </w:r>
      <w:r w:rsidRPr="005D1715">
        <w:rPr>
          <w:rFonts w:cs="Arial"/>
          <w:b/>
          <w:iCs/>
          <w:szCs w:val="24"/>
          <w:u w:val="single"/>
          <w:bdr w:val="single" w:sz="4" w:space="0" w:color="auto"/>
        </w:rPr>
        <w:t>small</w:t>
      </w:r>
      <w:r w:rsidRPr="005D1715">
        <w:rPr>
          <w:sz w:val="16"/>
        </w:rPr>
        <w:t>, and US industry and finance are finally guided by free market principles, not state direction.</w:t>
      </w:r>
    </w:p>
    <w:p w14:paraId="47B0FD33" w14:textId="77777777" w:rsidR="002558B9" w:rsidRPr="005D1715" w:rsidRDefault="002558B9" w:rsidP="002558B9">
      <w:pPr>
        <w:rPr>
          <w:sz w:val="16"/>
        </w:rPr>
      </w:pPr>
      <w:r w:rsidRPr="00543847">
        <w:rPr>
          <w:highlight w:val="cyan"/>
          <w:u w:val="single"/>
        </w:rPr>
        <w:t>The U</w:t>
      </w:r>
      <w:r w:rsidRPr="005D1715">
        <w:rPr>
          <w:sz w:val="16"/>
        </w:rPr>
        <w:t xml:space="preserve">nited </w:t>
      </w:r>
      <w:r w:rsidRPr="00543847">
        <w:rPr>
          <w:highlight w:val="cyan"/>
          <w:u w:val="single"/>
        </w:rPr>
        <w:t>S</w:t>
      </w:r>
      <w:r w:rsidRPr="005D1715">
        <w:rPr>
          <w:sz w:val="16"/>
        </w:rPr>
        <w:t xml:space="preserve">tates </w:t>
      </w:r>
      <w:r w:rsidRPr="00543847">
        <w:rPr>
          <w:highlight w:val="cyan"/>
          <w:u w:val="single"/>
        </w:rPr>
        <w:t xml:space="preserve">should promote an </w:t>
      </w:r>
      <w:r w:rsidRPr="00543847">
        <w:rPr>
          <w:rFonts w:cs="Arial"/>
          <w:b/>
          <w:iCs/>
          <w:szCs w:val="24"/>
          <w:highlight w:val="cyan"/>
          <w:u w:val="single"/>
          <w:bdr w:val="single" w:sz="4" w:space="0" w:color="auto"/>
        </w:rPr>
        <w:t>alternative</w:t>
      </w:r>
      <w:r w:rsidRPr="005D1715">
        <w:rPr>
          <w:sz w:val="16"/>
        </w:rPr>
        <w:t xml:space="preserve"> vision, and one more directly consistent </w:t>
      </w:r>
      <w:r w:rsidRPr="00543847">
        <w:rPr>
          <w:highlight w:val="cyan"/>
          <w:u w:val="single"/>
        </w:rPr>
        <w:t>with</w:t>
      </w:r>
      <w:r w:rsidRPr="005D1715">
        <w:rPr>
          <w:u w:val="single"/>
        </w:rPr>
        <w:t xml:space="preserve"> a </w:t>
      </w:r>
      <w:r w:rsidRPr="00543847">
        <w:rPr>
          <w:highlight w:val="cyan"/>
          <w:u w:val="single"/>
        </w:rPr>
        <w:t xml:space="preserve">lower-carbon </w:t>
      </w:r>
      <w:r w:rsidRPr="00543847">
        <w:rPr>
          <w:rFonts w:cs="Arial"/>
          <w:b/>
          <w:iCs/>
          <w:szCs w:val="24"/>
          <w:highlight w:val="cyan"/>
          <w:u w:val="single"/>
          <w:bdr w:val="single" w:sz="4" w:space="0" w:color="auto"/>
        </w:rPr>
        <w:t>energy</w:t>
      </w:r>
      <w:r w:rsidRPr="005D1715">
        <w:rPr>
          <w:sz w:val="16"/>
        </w:rPr>
        <w:t xml:space="preserve"> system that the climate challenge necessitates. Changing technology, both in terms of digitization and energy storage, may be poised to provide one such vision.</w:t>
      </w:r>
    </w:p>
    <w:p w14:paraId="6BEE662A" w14:textId="77777777" w:rsidR="002558B9" w:rsidRPr="005D1715" w:rsidRDefault="002558B9" w:rsidP="002558B9">
      <w:pPr>
        <w:rPr>
          <w:sz w:val="16"/>
        </w:rPr>
      </w:pPr>
      <w:r w:rsidRPr="00543847">
        <w:rPr>
          <w:highlight w:val="cyan"/>
          <w:u w:val="single"/>
        </w:rPr>
        <w:t xml:space="preserve">With </w:t>
      </w:r>
      <w:r w:rsidRPr="00543847">
        <w:rPr>
          <w:rFonts w:cs="Arial"/>
          <w:b/>
          <w:iCs/>
          <w:szCs w:val="24"/>
          <w:highlight w:val="cyan"/>
          <w:u w:val="single"/>
          <w:bdr w:val="single" w:sz="4" w:space="0" w:color="auto"/>
        </w:rPr>
        <w:t>falling costs</w:t>
      </w:r>
      <w:r w:rsidRPr="00543847">
        <w:rPr>
          <w:highlight w:val="cyan"/>
          <w:u w:val="single"/>
        </w:rPr>
        <w:t xml:space="preserve"> of</w:t>
      </w:r>
      <w:r w:rsidRPr="005D1715">
        <w:rPr>
          <w:u w:val="single"/>
        </w:rPr>
        <w:t xml:space="preserve"> power </w:t>
      </w:r>
      <w:r w:rsidRPr="00543847">
        <w:rPr>
          <w:highlight w:val="cyan"/>
          <w:u w:val="single"/>
        </w:rPr>
        <w:t>storage</w:t>
      </w:r>
      <w:r w:rsidRPr="005D1715">
        <w:rPr>
          <w:sz w:val="16"/>
        </w:rPr>
        <w:t xml:space="preserve"> (whether batteries or thermal), </w:t>
      </w:r>
      <w:r w:rsidRPr="00543847">
        <w:rPr>
          <w:highlight w:val="cyan"/>
          <w:u w:val="single"/>
        </w:rPr>
        <w:t xml:space="preserve">and local </w:t>
      </w:r>
      <w:r w:rsidRPr="00543847">
        <w:rPr>
          <w:rFonts w:cs="Arial"/>
          <w:b/>
          <w:iCs/>
          <w:szCs w:val="24"/>
          <w:highlight w:val="cyan"/>
          <w:u w:val="single"/>
          <w:bdr w:val="single" w:sz="4" w:space="0" w:color="auto"/>
        </w:rPr>
        <w:t>smart grid</w:t>
      </w:r>
      <w:r w:rsidRPr="005D1715">
        <w:rPr>
          <w:u w:val="single"/>
        </w:rPr>
        <w:t xml:space="preserve"> </w:t>
      </w:r>
      <w:r w:rsidRPr="00543847">
        <w:rPr>
          <w:highlight w:val="cyan"/>
          <w:u w:val="single"/>
        </w:rPr>
        <w:t>tech</w:t>
      </w:r>
      <w:r w:rsidRPr="005D1715">
        <w:rPr>
          <w:u w:val="single"/>
        </w:rPr>
        <w:t>nologies</w:t>
      </w:r>
      <w:r w:rsidRPr="005D1715">
        <w:rPr>
          <w:sz w:val="16"/>
        </w:rPr>
        <w:t xml:space="preserve"> to engage in limited decentralized trade (enabled, possibly, by blockchain), </w:t>
      </w:r>
      <w:r w:rsidRPr="00543847">
        <w:rPr>
          <w:rFonts w:cs="Arial"/>
          <w:b/>
          <w:iCs/>
          <w:szCs w:val="24"/>
          <w:highlight w:val="cyan"/>
          <w:u w:val="single"/>
          <w:bdr w:val="single" w:sz="4" w:space="0" w:color="auto"/>
        </w:rPr>
        <w:t>distributed energy</w:t>
      </w:r>
      <w:r w:rsidRPr="005D1715">
        <w:rPr>
          <w:sz w:val="16"/>
        </w:rPr>
        <w:t xml:space="preserve"> models </w:t>
      </w:r>
      <w:r w:rsidRPr="00543847">
        <w:rPr>
          <w:highlight w:val="cyan"/>
          <w:u w:val="single"/>
        </w:rPr>
        <w:t>will be increasingly</w:t>
      </w:r>
      <w:r w:rsidRPr="005D1715">
        <w:rPr>
          <w:sz w:val="16"/>
        </w:rPr>
        <w:t xml:space="preserve"> </w:t>
      </w:r>
      <w:r w:rsidRPr="00543847">
        <w:rPr>
          <w:rFonts w:cs="Arial"/>
          <w:b/>
          <w:iCs/>
          <w:szCs w:val="24"/>
          <w:highlight w:val="cyan"/>
          <w:u w:val="single"/>
          <w:bdr w:val="single" w:sz="4" w:space="0" w:color="auto"/>
        </w:rPr>
        <w:t>cost competitive</w:t>
      </w:r>
      <w:r w:rsidRPr="005D1715">
        <w:rPr>
          <w:sz w:val="16"/>
        </w:rPr>
        <w:t xml:space="preserve"> </w:t>
      </w:r>
      <w:r w:rsidRPr="00543847">
        <w:rPr>
          <w:highlight w:val="cyan"/>
          <w:u w:val="single"/>
        </w:rPr>
        <w:t>while providing</w:t>
      </w:r>
      <w:r w:rsidRPr="005D1715">
        <w:rPr>
          <w:sz w:val="16"/>
        </w:rPr>
        <w:t xml:space="preserve"> comparable </w:t>
      </w:r>
      <w:r w:rsidRPr="00543847">
        <w:rPr>
          <w:highlight w:val="cyan"/>
          <w:u w:val="single"/>
        </w:rPr>
        <w:t>system-wide</w:t>
      </w:r>
      <w:r w:rsidRPr="005D1715">
        <w:rPr>
          <w:u w:val="single"/>
        </w:rPr>
        <w:t xml:space="preserve"> </w:t>
      </w:r>
      <w:r w:rsidRPr="00543847">
        <w:rPr>
          <w:rFonts w:cs="Arial"/>
          <w:b/>
          <w:iCs/>
          <w:szCs w:val="24"/>
          <w:highlight w:val="cyan"/>
          <w:u w:val="single"/>
          <w:bdr w:val="single" w:sz="4" w:space="0" w:color="auto"/>
        </w:rPr>
        <w:t>security</w:t>
      </w:r>
      <w:r w:rsidRPr="005D1715">
        <w:rPr>
          <w:sz w:val="16"/>
        </w:rPr>
        <w:t xml:space="preserve">, </w:t>
      </w:r>
      <w:r w:rsidRPr="00543847">
        <w:rPr>
          <w:rFonts w:cs="Arial"/>
          <w:b/>
          <w:iCs/>
          <w:szCs w:val="24"/>
          <w:highlight w:val="cyan"/>
          <w:u w:val="single"/>
          <w:bdr w:val="single" w:sz="4" w:space="0" w:color="auto"/>
        </w:rPr>
        <w:t>without</w:t>
      </w:r>
      <w:r w:rsidRPr="005D1715">
        <w:rPr>
          <w:sz w:val="16"/>
        </w:rPr>
        <w:t xml:space="preserve"> the need for progressively </w:t>
      </w:r>
      <w:r w:rsidRPr="00543847">
        <w:rPr>
          <w:highlight w:val="cyan"/>
          <w:u w:val="single"/>
        </w:rPr>
        <w:t xml:space="preserve">wider grid </w:t>
      </w:r>
      <w:r w:rsidRPr="00543847">
        <w:rPr>
          <w:rFonts w:cs="Arial"/>
          <w:b/>
          <w:iCs/>
          <w:szCs w:val="24"/>
          <w:highlight w:val="cyan"/>
          <w:u w:val="single"/>
          <w:bdr w:val="single" w:sz="4" w:space="0" w:color="auto"/>
        </w:rPr>
        <w:t>integration</w:t>
      </w:r>
      <w:r w:rsidRPr="005D1715">
        <w:rPr>
          <w:sz w:val="16"/>
        </w:rPr>
        <w:t xml:space="preserve"> </w:t>
      </w:r>
      <w:r w:rsidRPr="00543847">
        <w:rPr>
          <w:highlight w:val="cyan"/>
          <w:u w:val="single"/>
        </w:rPr>
        <w:t>or</w:t>
      </w:r>
      <w:r w:rsidRPr="005D1715">
        <w:rPr>
          <w:sz w:val="16"/>
        </w:rPr>
        <w:t xml:space="preserve"> </w:t>
      </w:r>
      <w:r w:rsidRPr="00543847">
        <w:rPr>
          <w:rFonts w:cs="Arial"/>
          <w:b/>
          <w:iCs/>
          <w:szCs w:val="24"/>
          <w:highlight w:val="cyan"/>
          <w:u w:val="single"/>
          <w:bdr w:val="single" w:sz="4" w:space="0" w:color="auto"/>
        </w:rPr>
        <w:t>l</w:t>
      </w:r>
      <w:r w:rsidRPr="005D1715">
        <w:rPr>
          <w:u w:val="single"/>
        </w:rPr>
        <w:t>ong-</w:t>
      </w:r>
      <w:r w:rsidRPr="00543847">
        <w:rPr>
          <w:rFonts w:cs="Arial"/>
          <w:b/>
          <w:iCs/>
          <w:szCs w:val="24"/>
          <w:highlight w:val="cyan"/>
          <w:u w:val="single"/>
          <w:bdr w:val="single" w:sz="4" w:space="0" w:color="auto"/>
        </w:rPr>
        <w:t>d</w:t>
      </w:r>
      <w:r w:rsidRPr="005D1715">
        <w:rPr>
          <w:u w:val="single"/>
        </w:rPr>
        <w:t>istance</w:t>
      </w:r>
      <w:r w:rsidRPr="005D1715">
        <w:rPr>
          <w:sz w:val="16"/>
        </w:rPr>
        <w:t xml:space="preserve"> </w:t>
      </w:r>
      <w:r w:rsidRPr="00543847">
        <w:rPr>
          <w:rFonts w:cs="Arial"/>
          <w:b/>
          <w:iCs/>
          <w:szCs w:val="24"/>
          <w:highlight w:val="cyan"/>
          <w:u w:val="single"/>
          <w:bdr w:val="single" w:sz="4" w:space="0" w:color="auto"/>
        </w:rPr>
        <w:t>h</w:t>
      </w:r>
      <w:r w:rsidRPr="005D1715">
        <w:rPr>
          <w:u w:val="single"/>
        </w:rPr>
        <w:t>igh-</w:t>
      </w:r>
      <w:r w:rsidRPr="00543847">
        <w:rPr>
          <w:rFonts w:cs="Arial"/>
          <w:b/>
          <w:iCs/>
          <w:szCs w:val="24"/>
          <w:highlight w:val="cyan"/>
          <w:u w:val="single"/>
          <w:bdr w:val="single" w:sz="4" w:space="0" w:color="auto"/>
        </w:rPr>
        <w:t>v</w:t>
      </w:r>
      <w:r w:rsidRPr="005D1715">
        <w:rPr>
          <w:u w:val="single"/>
        </w:rPr>
        <w:t>oltage</w:t>
      </w:r>
      <w:r w:rsidRPr="005D1715">
        <w:rPr>
          <w:sz w:val="16"/>
        </w:rPr>
        <w:t xml:space="preserve"> </w:t>
      </w:r>
      <w:r w:rsidRPr="00543847">
        <w:rPr>
          <w:highlight w:val="cyan"/>
          <w:u w:val="single"/>
        </w:rPr>
        <w:t>transmission</w:t>
      </w:r>
      <w:r w:rsidRPr="005D1715">
        <w:rPr>
          <w:u w:val="single"/>
        </w:rPr>
        <w:t xml:space="preserve"> lines</w:t>
      </w:r>
      <w:r w:rsidRPr="005D1715">
        <w:rPr>
          <w:sz w:val="16"/>
        </w:rPr>
        <w:t>.</w:t>
      </w:r>
    </w:p>
    <w:p w14:paraId="33D254E4" w14:textId="77777777" w:rsidR="002558B9" w:rsidRPr="005D1715" w:rsidRDefault="002558B9" w:rsidP="002558B9">
      <w:pPr>
        <w:rPr>
          <w:sz w:val="16"/>
        </w:rPr>
      </w:pPr>
      <w:r w:rsidRPr="005D1715">
        <w:rPr>
          <w:sz w:val="16"/>
        </w:rPr>
        <w:t xml:space="preserve">Total generation capacity of more advanced distributed models is still small. At the end of 2018, planned and installed global microgrid capacity stood at 19,575 megawatts (MW), with utility microgrids accounting for 40 percent of new capacity. </w:t>
      </w:r>
      <w:r w:rsidRPr="005D1715">
        <w:rPr>
          <w:u w:val="single"/>
        </w:rPr>
        <w:t xml:space="preserve">North </w:t>
      </w:r>
      <w:r w:rsidRPr="00543847">
        <w:rPr>
          <w:highlight w:val="cyan"/>
          <w:u w:val="single"/>
        </w:rPr>
        <w:t xml:space="preserve">America </w:t>
      </w:r>
      <w:r w:rsidRPr="00543847">
        <w:rPr>
          <w:rFonts w:cs="Arial"/>
          <w:b/>
          <w:iCs/>
          <w:szCs w:val="24"/>
          <w:highlight w:val="cyan"/>
          <w:u w:val="single"/>
          <w:bdr w:val="single" w:sz="4" w:space="0" w:color="auto"/>
        </w:rPr>
        <w:t>leads</w:t>
      </w:r>
      <w:r w:rsidRPr="00543847">
        <w:rPr>
          <w:highlight w:val="cyan"/>
          <w:u w:val="single"/>
        </w:rPr>
        <w:t xml:space="preserve"> the </w:t>
      </w:r>
      <w:r w:rsidRPr="00543847">
        <w:rPr>
          <w:rFonts w:cs="Arial"/>
          <w:b/>
          <w:iCs/>
          <w:szCs w:val="24"/>
          <w:highlight w:val="cyan"/>
          <w:u w:val="single"/>
          <w:bdr w:val="single" w:sz="4" w:space="0" w:color="auto"/>
        </w:rPr>
        <w:t>microgrid</w:t>
      </w:r>
      <w:r w:rsidRPr="00543847">
        <w:rPr>
          <w:highlight w:val="cyan"/>
          <w:u w:val="single"/>
        </w:rPr>
        <w:t xml:space="preserve"> market in</w:t>
      </w:r>
      <w:r w:rsidRPr="005D1715">
        <w:rPr>
          <w:u w:val="single"/>
        </w:rPr>
        <w:t xml:space="preserve"> terms of </w:t>
      </w:r>
      <w:r w:rsidRPr="00543847">
        <w:rPr>
          <w:highlight w:val="cyan"/>
          <w:u w:val="single"/>
        </w:rPr>
        <w:t xml:space="preserve">total </w:t>
      </w:r>
      <w:r w:rsidRPr="00543847">
        <w:rPr>
          <w:rFonts w:cs="Arial"/>
          <w:b/>
          <w:iCs/>
          <w:szCs w:val="24"/>
          <w:highlight w:val="cyan"/>
          <w:u w:val="single"/>
          <w:bdr w:val="single" w:sz="4" w:space="0" w:color="auto"/>
        </w:rPr>
        <w:t>capacity</w:t>
      </w:r>
      <w:r w:rsidRPr="005D1715">
        <w:rPr>
          <w:sz w:val="16"/>
        </w:rPr>
        <w:t>, followed by the Asia-Pacific, where utility microgrids are driven by lack of robust infrastructure.</w:t>
      </w:r>
    </w:p>
    <w:p w14:paraId="270F7D6E" w14:textId="77777777" w:rsidR="002558B9" w:rsidRPr="005D1715" w:rsidRDefault="002558B9" w:rsidP="002558B9">
      <w:pPr>
        <w:rPr>
          <w:sz w:val="16"/>
        </w:rPr>
      </w:pPr>
      <w:r w:rsidRPr="005D1715">
        <w:rPr>
          <w:sz w:val="16"/>
        </w:rPr>
        <w:t>Southern Asian geography is already conducive to microgrid application. Mountainous terrain and islands are areas where energy poverty tends to be concentrated, and where distributed generation-and-storage solutions can already be significantly cheaper than grid expansion. Solar Philippines has been spearheading unsubsidized solar-and-storage mini-grids in island communities with equipment from Tesla, SEL Construction, and Fronius International. In India, Tata Power has partnered with the Rockefeller Foundation to launch the world’s largest microgrid developer, TP Renewable Microgrid, with a mandate to provide clean power to nearly 5 million households with over 10,000 microgrids in the next decade, and Singaporean consortium CleanGrid Partners (comprised of Japan’s Tokyo Electric Power Company, or TEPCO, and local partners) is poised to expand projects in the region. US firms like GE Power and Tesla have been active partners with Southeast Asian governments to provide mobile fast-power generators and electricity storage. In a recent report, Wood Mackenzie expects the average solar-plus-storage levelized cost of energy (LCOE) in the Asia-Pacific to decrease 23 percent by 2023 to $101 per megawatt hour (MWh), at which point the figure in Thailand will fall below the average wholesale electricity price there.</w:t>
      </w:r>
    </w:p>
    <w:p w14:paraId="184BAD32" w14:textId="77777777" w:rsidR="002558B9" w:rsidRPr="005D1715" w:rsidRDefault="002558B9" w:rsidP="002558B9">
      <w:pPr>
        <w:rPr>
          <w:sz w:val="16"/>
        </w:rPr>
      </w:pPr>
      <w:r w:rsidRPr="005D1715">
        <w:rPr>
          <w:sz w:val="16"/>
        </w:rPr>
        <w:t>Policies like the introduction of net energy metering in the region are helping to empower domestic, commercial, industrial, and agricultural prosumers to sell locally generated energy to other customers or back to the main grid, competing directly with traditional utilities and grid-centric providers. Sophisticated microgrids can participate in certain wholesale markets and leverage their assets to reduce costs. Pushing the bounds of market design innovation in the United States by supporting maximum distribution system operators (DSO) and then sharing those lessons with allies through technical programs, can transform wholesale markets while improving resiliency and local sustainability.</w:t>
      </w:r>
    </w:p>
    <w:p w14:paraId="2A400E8A" w14:textId="77777777" w:rsidR="002558B9" w:rsidRPr="005D1715" w:rsidRDefault="002558B9" w:rsidP="002558B9">
      <w:pPr>
        <w:rPr>
          <w:sz w:val="16"/>
        </w:rPr>
      </w:pPr>
      <w:r w:rsidRPr="005D1715">
        <w:rPr>
          <w:sz w:val="16"/>
        </w:rPr>
        <w:t>As battery and power storage costs fall, hybrid generator offerings from US champions like Caterpillar and Cummins can form the core of increasingly self-sufficient storage-plus-generation microgrids.</w:t>
      </w:r>
    </w:p>
    <w:p w14:paraId="767A8086" w14:textId="77777777" w:rsidR="002558B9" w:rsidRPr="005D1715" w:rsidRDefault="002558B9" w:rsidP="002558B9">
      <w:pPr>
        <w:rPr>
          <w:sz w:val="16"/>
        </w:rPr>
      </w:pPr>
      <w:r w:rsidRPr="005D1715">
        <w:rPr>
          <w:sz w:val="16"/>
        </w:rPr>
        <w:t xml:space="preserve">US companies are already leaders in distribution-level advanced technologies, and models of microgrid development and financing. USAID programs like Asia-EDGE, the Energy Utility Partnership Program, the Energy Regulatory Partnership Program, and the Infrastructure </w:t>
      </w:r>
      <w:r w:rsidRPr="005D1715">
        <w:rPr>
          <w:sz w:val="16"/>
        </w:rPr>
        <w:lastRenderedPageBreak/>
        <w:t>Transaction and Assistance Network (ITAN) can help to facilitate greater integration for those technologies in Asia. In the region, Japan is an ally and a market leader.</w:t>
      </w:r>
    </w:p>
    <w:p w14:paraId="54A17DF4" w14:textId="77777777" w:rsidR="002558B9" w:rsidRPr="005D1715" w:rsidRDefault="002558B9" w:rsidP="002558B9">
      <w:pPr>
        <w:rPr>
          <w:sz w:val="16"/>
        </w:rPr>
      </w:pPr>
      <w:r w:rsidRPr="005D1715">
        <w:rPr>
          <w:sz w:val="16"/>
        </w:rPr>
        <w:t>The technology itself is certainly not a panacea when it comes to cybersecurity or competitive influence. Even where microgrids are not attached to the grid, they can rely on sophisticated cloud-based operations management. New technologies promise to make transactive energy easier, empowering end users to produce and transact with each other as well as with the utility. Yet distribution-level systems are still susceptible to cybercrime, and consumer products are generally less secure than industrial systems. Plus, Chinese players are quickly catching up. In 2019, State Grid announced a new initiative to build microgrids under the rationale of a non-wires alternative of its own, to further its stated mission of providing reliable electricity to all customers. This will bolster the growth of microgrids in China, but may be bad news for outside vendors.</w:t>
      </w:r>
    </w:p>
    <w:p w14:paraId="5269DB6C" w14:textId="77777777" w:rsidR="002558B9" w:rsidRPr="005D1715" w:rsidRDefault="002558B9" w:rsidP="002558B9">
      <w:pPr>
        <w:rPr>
          <w:sz w:val="16"/>
        </w:rPr>
      </w:pPr>
      <w:r w:rsidRPr="005D1715">
        <w:rPr>
          <w:sz w:val="16"/>
        </w:rPr>
        <w:t xml:space="preserve">However, outside of China, </w:t>
      </w:r>
      <w:r w:rsidRPr="00543847">
        <w:rPr>
          <w:highlight w:val="cyan"/>
          <w:u w:val="single"/>
        </w:rPr>
        <w:t xml:space="preserve">countries with rising </w:t>
      </w:r>
      <w:r w:rsidRPr="00543847">
        <w:rPr>
          <w:rFonts w:cs="Arial"/>
          <w:b/>
          <w:iCs/>
          <w:szCs w:val="24"/>
          <w:highlight w:val="cyan"/>
          <w:u w:val="single"/>
          <w:bdr w:val="single" w:sz="4" w:space="0" w:color="auto"/>
        </w:rPr>
        <w:t>demand</w:t>
      </w:r>
      <w:r w:rsidRPr="00543847">
        <w:rPr>
          <w:highlight w:val="cyan"/>
          <w:u w:val="single"/>
        </w:rPr>
        <w:t xml:space="preserve"> and</w:t>
      </w:r>
      <w:r w:rsidRPr="005D1715">
        <w:rPr>
          <w:u w:val="single"/>
        </w:rPr>
        <w:t xml:space="preserve"> endemic </w:t>
      </w:r>
      <w:r w:rsidRPr="00543847">
        <w:rPr>
          <w:rFonts w:cs="Arial"/>
          <w:b/>
          <w:iCs/>
          <w:szCs w:val="24"/>
          <w:highlight w:val="cyan"/>
          <w:u w:val="single"/>
          <w:bdr w:val="single" w:sz="4" w:space="0" w:color="auto"/>
        </w:rPr>
        <w:t>budget constraints</w:t>
      </w:r>
      <w:r w:rsidRPr="005D1715">
        <w:rPr>
          <w:u w:val="single"/>
        </w:rPr>
        <w:t xml:space="preserve"> </w:t>
      </w:r>
      <w:r w:rsidRPr="00543847">
        <w:rPr>
          <w:highlight w:val="cyan"/>
          <w:u w:val="single"/>
        </w:rPr>
        <w:t xml:space="preserve">may soon have </w:t>
      </w:r>
      <w:r w:rsidRPr="00543847">
        <w:rPr>
          <w:rFonts w:cs="Arial"/>
          <w:b/>
          <w:iCs/>
          <w:szCs w:val="24"/>
          <w:highlight w:val="cyan"/>
          <w:u w:val="single"/>
          <w:bdr w:val="single" w:sz="4" w:space="0" w:color="auto"/>
        </w:rPr>
        <w:t>viable alternatives</w:t>
      </w:r>
      <w:r w:rsidRPr="005D1715">
        <w:rPr>
          <w:sz w:val="16"/>
        </w:rPr>
        <w:t xml:space="preserve"> </w:t>
      </w:r>
      <w:r w:rsidRPr="00543847">
        <w:rPr>
          <w:highlight w:val="cyan"/>
          <w:u w:val="single"/>
        </w:rPr>
        <w:t>to</w:t>
      </w:r>
      <w:r w:rsidRPr="005D1715">
        <w:rPr>
          <w:sz w:val="16"/>
        </w:rPr>
        <w:t xml:space="preserve"> large subsidized </w:t>
      </w:r>
      <w:r w:rsidRPr="00543847">
        <w:rPr>
          <w:highlight w:val="cyan"/>
          <w:u w:val="single"/>
        </w:rPr>
        <w:t>foreign</w:t>
      </w:r>
      <w:r w:rsidRPr="005D1715">
        <w:rPr>
          <w:u w:val="single"/>
        </w:rPr>
        <w:t xml:space="preserve"> state-</w:t>
      </w:r>
      <w:r w:rsidRPr="00543847">
        <w:rPr>
          <w:highlight w:val="cyan"/>
          <w:u w:val="single"/>
        </w:rPr>
        <w:t>owned</w:t>
      </w:r>
      <w:r w:rsidRPr="005D1715">
        <w:rPr>
          <w:sz w:val="16"/>
        </w:rPr>
        <w:t xml:space="preserve"> power </w:t>
      </w:r>
      <w:r w:rsidRPr="00543847">
        <w:rPr>
          <w:highlight w:val="cyan"/>
          <w:u w:val="single"/>
        </w:rPr>
        <w:t>infrastructures</w:t>
      </w:r>
      <w:r w:rsidRPr="005D1715">
        <w:rPr>
          <w:sz w:val="16"/>
        </w:rPr>
        <w:t xml:space="preserve"> to deliver cost-effective, reliable, and sustainable electricity. Those alternatives may also help to address political concerns of engaging in cross-border electricity trade in order </w:t>
      </w:r>
      <w:r w:rsidRPr="00543847">
        <w:rPr>
          <w:highlight w:val="cyan"/>
          <w:u w:val="single"/>
        </w:rPr>
        <w:t xml:space="preserve">to </w:t>
      </w:r>
      <w:r w:rsidRPr="00543847">
        <w:rPr>
          <w:rFonts w:cs="Arial"/>
          <w:b/>
          <w:iCs/>
          <w:szCs w:val="24"/>
          <w:highlight w:val="cyan"/>
          <w:u w:val="single"/>
          <w:bdr w:val="single" w:sz="4" w:space="0" w:color="auto"/>
        </w:rPr>
        <w:t>balance</w:t>
      </w:r>
      <w:r w:rsidRPr="005D1715">
        <w:rPr>
          <w:u w:val="single"/>
        </w:rPr>
        <w:t xml:space="preserve"> national </w:t>
      </w:r>
      <w:r w:rsidRPr="00543847">
        <w:rPr>
          <w:highlight w:val="cyan"/>
          <w:u w:val="single"/>
        </w:rPr>
        <w:t xml:space="preserve">electricity </w:t>
      </w:r>
      <w:r w:rsidRPr="00543847">
        <w:rPr>
          <w:rFonts w:cs="Arial"/>
          <w:b/>
          <w:iCs/>
          <w:szCs w:val="24"/>
          <w:highlight w:val="cyan"/>
          <w:u w:val="single"/>
          <w:bdr w:val="single" w:sz="4" w:space="0" w:color="auto"/>
        </w:rPr>
        <w:t>portfolios</w:t>
      </w:r>
      <w:r w:rsidRPr="005D1715">
        <w:rPr>
          <w:sz w:val="16"/>
        </w:rPr>
        <w:t xml:space="preserve"> that are increasingly marked by high penetration of ever-cheaper variable renewable generation.</w:t>
      </w:r>
    </w:p>
    <w:p w14:paraId="421399A6" w14:textId="77777777" w:rsidR="002558B9" w:rsidRPr="005D1715" w:rsidRDefault="002558B9" w:rsidP="002558B9">
      <w:pPr>
        <w:rPr>
          <w:sz w:val="16"/>
        </w:rPr>
      </w:pPr>
      <w:r w:rsidRPr="005D1715">
        <w:rPr>
          <w:sz w:val="16"/>
        </w:rPr>
        <w:t xml:space="preserve">The need for transmission infrastructure is not going away, but by promoting a model of variable renewable energy integration and grid development that eschews the need for ever wider integrated power networks, </w:t>
      </w:r>
      <w:r w:rsidRPr="00543847">
        <w:rPr>
          <w:highlight w:val="cyan"/>
          <w:u w:val="single"/>
        </w:rPr>
        <w:t xml:space="preserve">the </w:t>
      </w:r>
      <w:r w:rsidRPr="00543847">
        <w:rPr>
          <w:rFonts w:cs="Arial"/>
          <w:b/>
          <w:iCs/>
          <w:szCs w:val="24"/>
          <w:highlight w:val="cyan"/>
          <w:u w:val="single"/>
          <w:bdr w:val="single" w:sz="4" w:space="0" w:color="auto"/>
        </w:rPr>
        <w:t>U</w:t>
      </w:r>
      <w:r w:rsidRPr="005D1715">
        <w:rPr>
          <w:sz w:val="16"/>
        </w:rPr>
        <w:t xml:space="preserve">nited </w:t>
      </w:r>
      <w:r w:rsidRPr="00543847">
        <w:rPr>
          <w:rFonts w:cs="Arial"/>
          <w:b/>
          <w:iCs/>
          <w:szCs w:val="24"/>
          <w:highlight w:val="cyan"/>
          <w:u w:val="single"/>
          <w:bdr w:val="single" w:sz="4" w:space="0" w:color="auto"/>
        </w:rPr>
        <w:t>S</w:t>
      </w:r>
      <w:r w:rsidRPr="005D1715">
        <w:rPr>
          <w:sz w:val="16"/>
        </w:rPr>
        <w:t xml:space="preserve">tates </w:t>
      </w:r>
      <w:r w:rsidRPr="00543847">
        <w:rPr>
          <w:highlight w:val="cyan"/>
          <w:u w:val="single"/>
        </w:rPr>
        <w:t>can address</w:t>
      </w:r>
      <w:r w:rsidRPr="005D1715">
        <w:rPr>
          <w:u w:val="single"/>
        </w:rPr>
        <w:t xml:space="preserve"> </w:t>
      </w:r>
      <w:r w:rsidRPr="00543847">
        <w:rPr>
          <w:rFonts w:cs="Arial"/>
          <w:b/>
          <w:iCs/>
          <w:szCs w:val="24"/>
          <w:highlight w:val="cyan"/>
          <w:u w:val="single"/>
          <w:bdr w:val="single" w:sz="4" w:space="0" w:color="auto"/>
        </w:rPr>
        <w:t>global concerns</w:t>
      </w:r>
      <w:r w:rsidRPr="005D1715">
        <w:rPr>
          <w:u w:val="single"/>
        </w:rPr>
        <w:t xml:space="preserve"> </w:t>
      </w:r>
      <w:r w:rsidRPr="00543847">
        <w:rPr>
          <w:highlight w:val="cyan"/>
          <w:u w:val="single"/>
        </w:rPr>
        <w:t>about</w:t>
      </w:r>
      <w:r w:rsidRPr="005D1715">
        <w:rPr>
          <w:u w:val="single"/>
        </w:rPr>
        <w:t xml:space="preserve"> centralized </w:t>
      </w:r>
      <w:r w:rsidRPr="00543847">
        <w:rPr>
          <w:rFonts w:cs="Arial"/>
          <w:b/>
          <w:iCs/>
          <w:szCs w:val="24"/>
          <w:highlight w:val="cyan"/>
          <w:u w:val="single"/>
          <w:bdr w:val="single" w:sz="4" w:space="0" w:color="auto"/>
        </w:rPr>
        <w:t>grid management</w:t>
      </w:r>
      <w:r w:rsidRPr="00543847">
        <w:rPr>
          <w:highlight w:val="cyan"/>
          <w:u w:val="single"/>
        </w:rPr>
        <w:t xml:space="preserve"> or </w:t>
      </w:r>
      <w:r w:rsidRPr="00543847">
        <w:rPr>
          <w:rFonts w:cs="Arial"/>
          <w:b/>
          <w:iCs/>
          <w:szCs w:val="24"/>
          <w:highlight w:val="cyan"/>
          <w:u w:val="single"/>
          <w:bdr w:val="single" w:sz="4" w:space="0" w:color="auto"/>
        </w:rPr>
        <w:t>interdependence</w:t>
      </w:r>
      <w:r w:rsidRPr="005D1715">
        <w:rPr>
          <w:sz w:val="16"/>
        </w:rPr>
        <w:t xml:space="preserve">. </w:t>
      </w:r>
      <w:r w:rsidRPr="00543847">
        <w:rPr>
          <w:highlight w:val="cyan"/>
          <w:u w:val="single"/>
        </w:rPr>
        <w:t>Starting with</w:t>
      </w:r>
      <w:r w:rsidRPr="005D1715">
        <w:rPr>
          <w:sz w:val="16"/>
        </w:rPr>
        <w:t xml:space="preserve"> the low-hanging fruit, these technologies can already provide </w:t>
      </w:r>
      <w:r w:rsidRPr="00543847">
        <w:rPr>
          <w:rFonts w:cs="Arial"/>
          <w:b/>
          <w:iCs/>
          <w:szCs w:val="24"/>
          <w:highlight w:val="cyan"/>
          <w:u w:val="single"/>
          <w:bdr w:val="single" w:sz="4" w:space="0" w:color="auto"/>
        </w:rPr>
        <w:t>cost-effective</w:t>
      </w:r>
      <w:r w:rsidRPr="005D1715">
        <w:rPr>
          <w:sz w:val="16"/>
        </w:rPr>
        <w:t xml:space="preserve"> and </w:t>
      </w:r>
      <w:r w:rsidRPr="00543847">
        <w:rPr>
          <w:highlight w:val="cyan"/>
          <w:u w:val="single"/>
        </w:rPr>
        <w:t xml:space="preserve">reliable </w:t>
      </w:r>
      <w:r w:rsidRPr="00543847">
        <w:rPr>
          <w:rFonts w:cs="Arial"/>
          <w:b/>
          <w:iCs/>
          <w:szCs w:val="24"/>
          <w:highlight w:val="cyan"/>
          <w:u w:val="single"/>
          <w:bdr w:val="single" w:sz="4" w:space="0" w:color="auto"/>
        </w:rPr>
        <w:t>electricity</w:t>
      </w:r>
      <w:r w:rsidRPr="005D1715">
        <w:rPr>
          <w:sz w:val="16"/>
        </w:rPr>
        <w:t xml:space="preserve"> to address energy access and development in isolated areas. As they mature, they will provide a local solution for reliable renewable energy on a competitive basis with the main grid in more and more utility-scale situations. A technological future centered on local production, storage, and use advances </w:t>
      </w:r>
      <w:r w:rsidRPr="00543847">
        <w:rPr>
          <w:highlight w:val="cyan"/>
          <w:u w:val="single"/>
        </w:rPr>
        <w:t xml:space="preserve">a </w:t>
      </w:r>
      <w:r w:rsidRPr="00543847">
        <w:rPr>
          <w:rFonts w:cs="Arial"/>
          <w:b/>
          <w:iCs/>
          <w:szCs w:val="24"/>
          <w:highlight w:val="cyan"/>
          <w:u w:val="single"/>
          <w:bdr w:val="single" w:sz="4" w:space="0" w:color="auto"/>
        </w:rPr>
        <w:t>political model</w:t>
      </w:r>
      <w:r w:rsidRPr="00543847">
        <w:rPr>
          <w:highlight w:val="cyan"/>
          <w:u w:val="single"/>
        </w:rPr>
        <w:t xml:space="preserve"> for energy governance that</w:t>
      </w:r>
      <w:r w:rsidRPr="005D1715">
        <w:rPr>
          <w:u w:val="single"/>
        </w:rPr>
        <w:t xml:space="preserve"> also </w:t>
      </w:r>
      <w:r w:rsidRPr="00543847">
        <w:rPr>
          <w:highlight w:val="cyan"/>
          <w:u w:val="single"/>
        </w:rPr>
        <w:t>adheres to</w:t>
      </w:r>
      <w:r w:rsidRPr="005D1715">
        <w:rPr>
          <w:u w:val="single"/>
        </w:rPr>
        <w:t xml:space="preserve"> values of </w:t>
      </w:r>
      <w:r w:rsidRPr="005D1715">
        <w:rPr>
          <w:rFonts w:cs="Arial"/>
          <w:b/>
          <w:iCs/>
          <w:szCs w:val="24"/>
          <w:u w:val="single"/>
          <w:bdr w:val="single" w:sz="4" w:space="0" w:color="auto"/>
        </w:rPr>
        <w:t xml:space="preserve">local </w:t>
      </w:r>
      <w:r w:rsidRPr="00543847">
        <w:rPr>
          <w:rFonts w:cs="Arial"/>
          <w:b/>
          <w:iCs/>
          <w:szCs w:val="24"/>
          <w:highlight w:val="cyan"/>
          <w:u w:val="single"/>
          <w:bdr w:val="single" w:sz="4" w:space="0" w:color="auto"/>
        </w:rPr>
        <w:t>independence</w:t>
      </w:r>
      <w:r w:rsidRPr="005D1715">
        <w:rPr>
          <w:sz w:val="16"/>
        </w:rPr>
        <w:t>.</w:t>
      </w:r>
    </w:p>
    <w:p w14:paraId="6FD0234A" w14:textId="77777777" w:rsidR="00497868" w:rsidRPr="00CF3523" w:rsidRDefault="00497868" w:rsidP="00497868">
      <w:pPr>
        <w:pStyle w:val="Heading4"/>
      </w:pPr>
      <w:r w:rsidRPr="00CF3523">
        <w:t xml:space="preserve">The US can </w:t>
      </w:r>
      <w:r w:rsidRPr="00CF3523">
        <w:rPr>
          <w:u w:val="single"/>
        </w:rPr>
        <w:t>lead</w:t>
      </w:r>
      <w:r>
        <w:t xml:space="preserve"> the global </w:t>
      </w:r>
      <w:r w:rsidRPr="00CF3523">
        <w:rPr>
          <w:u w:val="single"/>
        </w:rPr>
        <w:t>green hydrogen</w:t>
      </w:r>
      <w:r>
        <w:t xml:space="preserve"> market but only with expanded, </w:t>
      </w:r>
      <w:r w:rsidRPr="00180796">
        <w:rPr>
          <w:u w:val="single"/>
        </w:rPr>
        <w:t>low-cost</w:t>
      </w:r>
      <w:r>
        <w:t xml:space="preserve"> renewable deployment.</w:t>
      </w:r>
    </w:p>
    <w:p w14:paraId="1EE6D355" w14:textId="77777777" w:rsidR="00497868" w:rsidRPr="00DA2892" w:rsidRDefault="00497868" w:rsidP="00497868">
      <w:r w:rsidRPr="00E30FA8">
        <w:t xml:space="preserve">Aminul </w:t>
      </w:r>
      <w:r w:rsidRPr="00E30FA8">
        <w:rPr>
          <w:rStyle w:val="Style13ptBold"/>
        </w:rPr>
        <w:t>Islam et al. 24</w:t>
      </w:r>
      <w:r w:rsidRPr="00E30FA8">
        <w:t xml:space="preserve">. </w:t>
      </w:r>
      <w:r w:rsidRPr="00DA2892">
        <w:t>Hydrogen energy and CO</w:t>
      </w:r>
      <w:r w:rsidRPr="00DA2892">
        <w:rPr>
          <w:i/>
          <w:iCs/>
          <w:vertAlign w:val="subscript"/>
        </w:rPr>
        <w:t>2</w:t>
      </w:r>
      <w:r w:rsidRPr="00DA2892">
        <w:t> conversion Lab, Department of Petroleum and Mining Engineering, Jashore University of Science and Technology</w:t>
      </w:r>
      <w:r>
        <w:t xml:space="preserve">. Corresponding, Md. Rabiul Awual, </w:t>
      </w:r>
      <w:r w:rsidRPr="00DA2892">
        <w:t>Materials Science and Research Center, Japan Atomic Energy Agency</w:t>
      </w:r>
      <w:r>
        <w:t xml:space="preserve">; </w:t>
      </w:r>
      <w:r w:rsidRPr="00DA2892">
        <w:t>Western Australian School of Mines: Minerals, Energy and Chemical Engineering, Curtin University</w:t>
      </w:r>
      <w:r>
        <w:t xml:space="preserve">, </w:t>
      </w:r>
      <w:r w:rsidRPr="00DA2892">
        <w:t>Department of Petroleum and Mining Engineering, Jashore University of Science and Technology</w:t>
      </w:r>
      <w:r>
        <w:t xml:space="preserve">. Tarekul Islam, Hasan Mahmud, Obayed Raihan, Md. Shahinoor Islam, Hadi M. Marwani, Mohammed M. Rahman, Abdullah M. Asiri, Md. </w:t>
      </w:r>
      <w:r w:rsidRPr="00CF3523">
        <w:t xml:space="preserve">Munjur Hasan, Md. </w:t>
      </w:r>
      <w:r w:rsidRPr="00DA2892">
        <w:t>Nazmul Hasan, Md. Shad Salman, Khadiza Tul Kubra, M.A. Shenashen, Md. Chanmiya Sheikh, Md. Rabiul Awual. Accelerating the green hydrogen revolution: A comprehensive analysis of technological advancements and policy interventions. International Journal of Hydrogen Energy, Vol. 67, 20 May 2024, pp. 458-486. https://doi.org/10.1016/j.ijhydene.2024.04.142</w:t>
      </w:r>
      <w:r>
        <w:t>. Accessed 31 August 2024</w:t>
      </w:r>
    </w:p>
    <w:p w14:paraId="18462AB0" w14:textId="77777777" w:rsidR="00497868" w:rsidRPr="00C253FA" w:rsidRDefault="00497868" w:rsidP="00497868">
      <w:pPr>
        <w:rPr>
          <w:sz w:val="16"/>
        </w:rPr>
      </w:pPr>
      <w:r w:rsidRPr="00C253FA">
        <w:rPr>
          <w:sz w:val="16"/>
        </w:rPr>
        <w:t xml:space="preserve">Despite current high production costs (Table 1), green hydrogen may offer a path to sustainability through cost reduction facilitated by several factors. </w:t>
      </w:r>
      <w:r w:rsidRPr="00543847">
        <w:rPr>
          <w:rStyle w:val="Emphasis"/>
          <w:highlight w:val="cyan"/>
        </w:rPr>
        <w:t>Electrolysis</w:t>
      </w:r>
      <w:r w:rsidRPr="00C253FA">
        <w:rPr>
          <w:sz w:val="16"/>
        </w:rPr>
        <w:t xml:space="preserve">, which separates hydrogen and oxygen from water using electricity, </w:t>
      </w:r>
      <w:r w:rsidRPr="00543847">
        <w:rPr>
          <w:rStyle w:val="StyleUnderline"/>
          <w:highlight w:val="cyan"/>
        </w:rPr>
        <w:t xml:space="preserve">is poised for significant </w:t>
      </w:r>
      <w:r w:rsidRPr="00543847">
        <w:rPr>
          <w:rStyle w:val="Emphasis"/>
          <w:highlight w:val="cyan"/>
        </w:rPr>
        <w:t>cost decreases</w:t>
      </w:r>
      <w:r w:rsidRPr="00C253FA">
        <w:rPr>
          <w:rStyle w:val="StyleUnderline"/>
        </w:rPr>
        <w:t xml:space="preserve"> </w:t>
      </w:r>
      <w:r w:rsidRPr="00543847">
        <w:rPr>
          <w:rStyle w:val="StyleUnderline"/>
          <w:highlight w:val="cyan"/>
        </w:rPr>
        <w:t xml:space="preserve">driven by </w:t>
      </w:r>
      <w:r w:rsidRPr="00543847">
        <w:rPr>
          <w:rStyle w:val="Emphasis"/>
          <w:highlight w:val="cyan"/>
        </w:rPr>
        <w:t>economies of scale</w:t>
      </w:r>
      <w:r w:rsidRPr="00C253FA">
        <w:rPr>
          <w:sz w:val="16"/>
        </w:rPr>
        <w:t xml:space="preserve">. </w:t>
      </w:r>
      <w:r w:rsidRPr="00543847">
        <w:rPr>
          <w:rStyle w:val="StyleUnderline"/>
          <w:highlight w:val="cyan"/>
        </w:rPr>
        <w:t xml:space="preserve">This will occur with </w:t>
      </w:r>
      <w:r w:rsidRPr="00543847">
        <w:rPr>
          <w:rStyle w:val="Emphasis"/>
          <w:highlight w:val="cyan"/>
        </w:rPr>
        <w:t>expanded</w:t>
      </w:r>
      <w:r w:rsidRPr="00C253FA">
        <w:rPr>
          <w:sz w:val="16"/>
        </w:rPr>
        <w:t> renewable energy generation (</w:t>
      </w:r>
      <w:r w:rsidRPr="00543847">
        <w:rPr>
          <w:rStyle w:val="Emphasis"/>
          <w:highlight w:val="cyan"/>
        </w:rPr>
        <w:t>solar</w:t>
      </w:r>
      <w:r w:rsidRPr="00543847">
        <w:rPr>
          <w:rStyle w:val="StyleUnderline"/>
          <w:highlight w:val="cyan"/>
        </w:rPr>
        <w:t xml:space="preserve"> and </w:t>
      </w:r>
      <w:r w:rsidRPr="00543847">
        <w:rPr>
          <w:rStyle w:val="Emphasis"/>
          <w:highlight w:val="cyan"/>
        </w:rPr>
        <w:t>wind</w:t>
      </w:r>
      <w:r w:rsidRPr="00C253FA">
        <w:rPr>
          <w:sz w:val="16"/>
        </w:rPr>
        <w:t xml:space="preserve">) and electrolyzer manufacturing capacity. Additionally, </w:t>
      </w:r>
      <w:r w:rsidRPr="00543847">
        <w:rPr>
          <w:rStyle w:val="Emphasis"/>
          <w:highlight w:val="cyan"/>
        </w:rPr>
        <w:t>innovations</w:t>
      </w:r>
      <w:r w:rsidRPr="00543847">
        <w:rPr>
          <w:rStyle w:val="StyleUnderline"/>
          <w:highlight w:val="cyan"/>
        </w:rPr>
        <w:t xml:space="preserve"> in</w:t>
      </w:r>
      <w:r w:rsidRPr="00C253FA">
        <w:rPr>
          <w:rStyle w:val="StyleUnderline"/>
        </w:rPr>
        <w:t> </w:t>
      </w:r>
      <w:r w:rsidRPr="00543847">
        <w:rPr>
          <w:rStyle w:val="Emphasis"/>
          <w:rFonts w:eastAsiaTheme="majorEastAsia"/>
          <w:highlight w:val="cyan"/>
        </w:rPr>
        <w:t>re</w:t>
      </w:r>
      <w:r w:rsidRPr="00C253FA">
        <w:rPr>
          <w:rStyle w:val="StyleUnderline"/>
        </w:rPr>
        <w:t>newable energy technologies </w:t>
      </w:r>
      <w:r w:rsidRPr="00543847">
        <w:rPr>
          <w:rStyle w:val="StyleUnderline"/>
          <w:highlight w:val="cyan"/>
        </w:rPr>
        <w:t>are</w:t>
      </w:r>
      <w:r w:rsidRPr="00C253FA">
        <w:rPr>
          <w:rStyle w:val="StyleUnderline"/>
        </w:rPr>
        <w:t xml:space="preserve"> </w:t>
      </w:r>
      <w:r w:rsidRPr="00543847">
        <w:rPr>
          <w:rStyle w:val="Emphasis"/>
          <w:highlight w:val="cyan"/>
        </w:rPr>
        <w:t>lowering</w:t>
      </w:r>
      <w:r w:rsidRPr="00543847">
        <w:rPr>
          <w:rStyle w:val="StyleUnderline"/>
          <w:highlight w:val="cyan"/>
        </w:rPr>
        <w:t xml:space="preserve"> the </w:t>
      </w:r>
      <w:r w:rsidRPr="00543847">
        <w:rPr>
          <w:rStyle w:val="Emphasis"/>
          <w:highlight w:val="cyan"/>
        </w:rPr>
        <w:t>cost</w:t>
      </w:r>
      <w:r w:rsidRPr="00C253FA">
        <w:rPr>
          <w:rStyle w:val="StyleUnderline"/>
        </w:rPr>
        <w:t xml:space="preserve"> </w:t>
      </w:r>
      <w:r w:rsidRPr="00543847">
        <w:rPr>
          <w:rStyle w:val="StyleUnderline"/>
          <w:highlight w:val="cyan"/>
        </w:rPr>
        <w:t>of green electricity</w:t>
      </w:r>
      <w:r w:rsidRPr="00C253FA">
        <w:rPr>
          <w:sz w:val="16"/>
        </w:rPr>
        <w:t xml:space="preserve">, the foundation of electrolysis. Advancements in energy storage technologies address the intermittency of renewable energy sources, ensuring uninterrupted hydrogen generation. These advancements suggest green hydrogen production costs could reach $1.5/kg by 2050 [53], </w:t>
      </w:r>
      <w:r w:rsidRPr="00543847">
        <w:rPr>
          <w:rStyle w:val="StyleUnderline"/>
          <w:highlight w:val="cyan"/>
        </w:rPr>
        <w:t xml:space="preserve">positioning it as a </w:t>
      </w:r>
      <w:r w:rsidRPr="00543847">
        <w:rPr>
          <w:rStyle w:val="Emphasis"/>
          <w:highlight w:val="cyan"/>
        </w:rPr>
        <w:t>competitive</w:t>
      </w:r>
      <w:r w:rsidRPr="00C253FA">
        <w:rPr>
          <w:rStyle w:val="StyleUnderline"/>
        </w:rPr>
        <w:t xml:space="preserve"> </w:t>
      </w:r>
      <w:r w:rsidRPr="00543847">
        <w:rPr>
          <w:rStyle w:val="StyleUnderline"/>
          <w:highlight w:val="cyan"/>
        </w:rPr>
        <w:t xml:space="preserve">and </w:t>
      </w:r>
      <w:r w:rsidRPr="00543847">
        <w:rPr>
          <w:rStyle w:val="Emphasis"/>
          <w:highlight w:val="cyan"/>
        </w:rPr>
        <w:t>sustainable alternative</w:t>
      </w:r>
      <w:r w:rsidRPr="00543847">
        <w:rPr>
          <w:rStyle w:val="StyleUnderline"/>
          <w:highlight w:val="cyan"/>
        </w:rPr>
        <w:t xml:space="preserve"> to conventional</w:t>
      </w:r>
      <w:r w:rsidRPr="00C253FA">
        <w:rPr>
          <w:rStyle w:val="StyleUnderline"/>
        </w:rPr>
        <w:t xml:space="preserve"> sources of </w:t>
      </w:r>
      <w:r w:rsidRPr="00543847">
        <w:rPr>
          <w:rStyle w:val="StyleUnderline"/>
          <w:highlight w:val="cyan"/>
        </w:rPr>
        <w:t>hydrogen</w:t>
      </w:r>
      <w:r w:rsidRPr="00C253FA">
        <w:rPr>
          <w:sz w:val="16"/>
        </w:rPr>
        <w:t>. Transitioning to green hydrogen production has the potential to significantly enhance sustainability and reduce carbon emissions across sectors.</w:t>
      </w:r>
    </w:p>
    <w:p w14:paraId="56E06E5D" w14:textId="77777777" w:rsidR="00497868" w:rsidRPr="00C253FA" w:rsidRDefault="00497868" w:rsidP="00497868">
      <w:pPr>
        <w:rPr>
          <w:sz w:val="16"/>
        </w:rPr>
      </w:pPr>
      <w:r w:rsidRPr="00C253FA">
        <w:rPr>
          <w:sz w:val="16"/>
        </w:rPr>
        <w:t xml:space="preserve">Hydrogen, as a rocket fuel, boasts a history spanning several decades. Particularly, the synergistic combination of liquid hydrogen (LH2) and liquid oxygen (LOX) has pervaded the realm of rocketry due to its hallmark attributes of high energy density and efficiency [15]. Beyond its role in propulsion, hydrogen finds application in life support systems, as it can be conjoined with oxygen to engender potable water for the </w:t>
      </w:r>
      <w:r w:rsidRPr="00C253FA">
        <w:rPr>
          <w:sz w:val="16"/>
        </w:rPr>
        <w:lastRenderedPageBreak/>
        <w:t>sustenance of astronauts [9]. NASA has steadfastly pursued research endeavors in hydrogen fuel cell technology for space applications, manifesting a commitment spanning numerous years. Notably, hydrogen fuel cells have found utility in spacecraft, including the iconic Space Shuttle, where they provided a vital source of electrical power and water for astronauts [2]. The private space sector, exemplified by companies like SpaceX, has also ventured into the realm of hydrogen for rocket propulsion. Noteworthy is SpaceX's Starship, envisioned as a fully reusable spacecraft with consideration for the utilization of methane and liquid oxygen in its engines, although hydrogen remains a prospective option for future spacecraft endeavors [7].</w:t>
      </w:r>
    </w:p>
    <w:p w14:paraId="7AF6CA1C" w14:textId="77777777" w:rsidR="00497868" w:rsidRPr="00C253FA" w:rsidRDefault="00497868" w:rsidP="00497868">
      <w:pPr>
        <w:rPr>
          <w:sz w:val="16"/>
        </w:rPr>
      </w:pPr>
      <w:r w:rsidRPr="00C253FA">
        <w:rPr>
          <w:sz w:val="16"/>
        </w:rPr>
        <w:t>The landscape for hydrogen in space exploration has been transforming in light of advances in renewable energy technologies and the concomitant reduction in electrolysis costs, rendering green hydrogen increasingly economically attractive for space applications. Nonetheless, the historical perspective on space exploration has been characterized by international collaboration rather than competitive fervor. Leading space agencies, including NASA, ESA, Roscosmos, and others, routinely engage in collaborative initiatives such as the International Space Station (ISS), underscoring the collaborative ethos that has traditionally defined space exploration endeavors [3]. In contrast to historical space races driven by geopolitical and scientific motives, the prospective role of green hydrogen in space missions is unlikely to be cast as the central focus of a space race due to the collaborative nature inherent to space exploration. Nevertheless, the ascendant trajectory of green hydrogen in space applications is expected to unfold as technology advances and sustainability takes center stage in the calculus of space mission planning [5].</w:t>
      </w:r>
    </w:p>
    <w:p w14:paraId="68B49CB0" w14:textId="77777777" w:rsidR="00497868" w:rsidRPr="00C253FA" w:rsidRDefault="00497868" w:rsidP="00497868">
      <w:pPr>
        <w:rPr>
          <w:sz w:val="16"/>
        </w:rPr>
      </w:pPr>
      <w:r w:rsidRPr="00543847">
        <w:rPr>
          <w:rStyle w:val="Emphasis"/>
          <w:highlight w:val="cyan"/>
        </w:rPr>
        <w:t>Green</w:t>
      </w:r>
      <w:r w:rsidRPr="00543847">
        <w:rPr>
          <w:rStyle w:val="StyleUnderline"/>
          <w:highlight w:val="cyan"/>
        </w:rPr>
        <w:t xml:space="preserve"> hydrogen</w:t>
      </w:r>
      <w:r w:rsidRPr="00C253FA">
        <w:rPr>
          <w:sz w:val="16"/>
        </w:rPr>
        <w:t xml:space="preserve">, </w:t>
      </w:r>
      <w:r w:rsidRPr="00C253FA">
        <w:rPr>
          <w:rStyle w:val="StyleUnderline"/>
        </w:rPr>
        <w:t xml:space="preserve">distinguished by its potential to </w:t>
      </w:r>
      <w:r w:rsidRPr="00C253FA">
        <w:rPr>
          <w:rStyle w:val="Emphasis"/>
        </w:rPr>
        <w:t>decarbonize</w:t>
      </w:r>
      <w:r w:rsidRPr="00C253FA">
        <w:rPr>
          <w:rStyle w:val="StyleUnderline"/>
        </w:rPr>
        <w:t xml:space="preserve"> recalcitrant sectors</w:t>
      </w:r>
      <w:r w:rsidRPr="00C253FA">
        <w:rPr>
          <w:sz w:val="16"/>
        </w:rPr>
        <w:t xml:space="preserve">, </w:t>
      </w:r>
      <w:r w:rsidRPr="00543847">
        <w:rPr>
          <w:rStyle w:val="StyleUnderline"/>
          <w:highlight w:val="cyan"/>
        </w:rPr>
        <w:t xml:space="preserve">assumes </w:t>
      </w:r>
      <w:r w:rsidRPr="00543847">
        <w:rPr>
          <w:rStyle w:val="Emphasis"/>
          <w:highlight w:val="cyan"/>
        </w:rPr>
        <w:t>significance</w:t>
      </w:r>
      <w:r w:rsidRPr="00C253FA">
        <w:rPr>
          <w:rStyle w:val="StyleUnderline"/>
        </w:rPr>
        <w:t xml:space="preserve"> </w:t>
      </w:r>
      <w:r w:rsidRPr="00543847">
        <w:rPr>
          <w:rStyle w:val="StyleUnderline"/>
          <w:highlight w:val="cyan"/>
        </w:rPr>
        <w:t>in the</w:t>
      </w:r>
      <w:r w:rsidRPr="00C253FA">
        <w:rPr>
          <w:rStyle w:val="StyleUnderline"/>
        </w:rPr>
        <w:t xml:space="preserve"> broader context of </w:t>
      </w:r>
      <w:r w:rsidRPr="00543847">
        <w:rPr>
          <w:rStyle w:val="Emphasis"/>
          <w:highlight w:val="cyan"/>
        </w:rPr>
        <w:t>energy transition</w:t>
      </w:r>
      <w:r w:rsidRPr="00C253FA">
        <w:rPr>
          <w:sz w:val="16"/>
        </w:rPr>
        <w:t xml:space="preserve">. Its utility extends to the production of clean fuels tailored for industries hitherto challenging to decarbonize, encompassing domains such as steel manufacturing, shipping, and aviation [22]. Governments and corporate entities have made substantial investments in green hydrogen, with numerous nations establishing ambitious production targets and businesses channeling billions of dollars into green hydrogen ventures. Nonetheless, the pursuit of </w:t>
      </w:r>
      <w:r w:rsidRPr="00543847">
        <w:rPr>
          <w:rStyle w:val="StyleUnderline"/>
          <w:highlight w:val="cyan"/>
        </w:rPr>
        <w:t>the green</w:t>
      </w:r>
      <w:r w:rsidRPr="00C253FA">
        <w:rPr>
          <w:rStyle w:val="StyleUnderline"/>
        </w:rPr>
        <w:t> hydrogen energy </w:t>
      </w:r>
      <w:r w:rsidRPr="00543847">
        <w:rPr>
          <w:rStyle w:val="StyleUnderline"/>
          <w:highlight w:val="cyan"/>
        </w:rPr>
        <w:t>race is not without</w:t>
      </w:r>
      <w:r w:rsidRPr="00C253FA">
        <w:rPr>
          <w:rStyle w:val="StyleUnderline"/>
        </w:rPr>
        <w:t xml:space="preserve"> its </w:t>
      </w:r>
      <w:r w:rsidRPr="00543847">
        <w:rPr>
          <w:rStyle w:val="StyleUnderline"/>
          <w:highlight w:val="cyan"/>
        </w:rPr>
        <w:t>impediments</w:t>
      </w:r>
      <w:r w:rsidRPr="00C253FA">
        <w:rPr>
          <w:sz w:val="16"/>
        </w:rPr>
        <w:t xml:space="preserve">. </w:t>
      </w:r>
      <w:r w:rsidRPr="00543847">
        <w:rPr>
          <w:rStyle w:val="StyleUnderline"/>
          <w:highlight w:val="cyan"/>
        </w:rPr>
        <w:t xml:space="preserve">The </w:t>
      </w:r>
      <w:r w:rsidRPr="00543847">
        <w:rPr>
          <w:rStyle w:val="Emphasis"/>
          <w:highlight w:val="cyan"/>
        </w:rPr>
        <w:t>cost</w:t>
      </w:r>
      <w:r w:rsidRPr="00543847">
        <w:rPr>
          <w:rStyle w:val="StyleUnderline"/>
          <w:highlight w:val="cyan"/>
        </w:rPr>
        <w:t xml:space="preserve"> of </w:t>
      </w:r>
      <w:r w:rsidRPr="00543847">
        <w:rPr>
          <w:rStyle w:val="Emphasis"/>
          <w:highlight w:val="cyan"/>
        </w:rPr>
        <w:t>green</w:t>
      </w:r>
      <w:r w:rsidRPr="00543847">
        <w:rPr>
          <w:rStyle w:val="StyleUnderline"/>
          <w:highlight w:val="cyan"/>
        </w:rPr>
        <w:t xml:space="preserve"> hydrogen</w:t>
      </w:r>
      <w:r w:rsidRPr="00C253FA">
        <w:rPr>
          <w:sz w:val="16"/>
        </w:rPr>
        <w:t xml:space="preserve"> </w:t>
      </w:r>
      <w:r w:rsidRPr="00C253FA">
        <w:rPr>
          <w:rStyle w:val="StyleUnderline"/>
        </w:rPr>
        <w:t>presently</w:t>
      </w:r>
      <w:r w:rsidRPr="00C253FA">
        <w:rPr>
          <w:sz w:val="16"/>
        </w:rPr>
        <w:t xml:space="preserve"> </w:t>
      </w:r>
      <w:r w:rsidRPr="00543847">
        <w:rPr>
          <w:rStyle w:val="Emphasis"/>
          <w:highlight w:val="cyan"/>
        </w:rPr>
        <w:t>eclipses</w:t>
      </w:r>
      <w:r w:rsidRPr="00C253FA">
        <w:rPr>
          <w:sz w:val="16"/>
        </w:rPr>
        <w:t xml:space="preserve"> that of </w:t>
      </w:r>
      <w:r w:rsidRPr="00543847">
        <w:rPr>
          <w:rStyle w:val="Emphasis"/>
          <w:highlight w:val="cyan"/>
        </w:rPr>
        <w:t>gray</w:t>
      </w:r>
      <w:r w:rsidRPr="00C253FA">
        <w:rPr>
          <w:sz w:val="16"/>
        </w:rPr>
        <w:t xml:space="preserve"> hydrogen produced via fossil fuel routes, although this cost discrepancy is anticipated to diminish as technology matures and production scales up [54]. </w:t>
      </w:r>
      <w:r w:rsidRPr="00543847">
        <w:rPr>
          <w:rStyle w:val="StyleUnderline"/>
          <w:highlight w:val="cyan"/>
        </w:rPr>
        <w:t xml:space="preserve">An associated challenge is the </w:t>
      </w:r>
      <w:r w:rsidRPr="00543847">
        <w:rPr>
          <w:rStyle w:val="Emphasis"/>
          <w:highlight w:val="cyan"/>
        </w:rPr>
        <w:t>paucity</w:t>
      </w:r>
      <w:r w:rsidRPr="00543847">
        <w:rPr>
          <w:rStyle w:val="StyleUnderline"/>
          <w:highlight w:val="cyan"/>
        </w:rPr>
        <w:t xml:space="preserve"> of </w:t>
      </w:r>
      <w:r w:rsidRPr="00543847">
        <w:rPr>
          <w:rStyle w:val="Emphasis"/>
          <w:highlight w:val="cyan"/>
        </w:rPr>
        <w:t>renewable</w:t>
      </w:r>
      <w:r w:rsidRPr="00C253FA">
        <w:rPr>
          <w:rStyle w:val="StyleUnderline"/>
        </w:rPr>
        <w:t xml:space="preserve"> energy </w:t>
      </w:r>
      <w:r w:rsidRPr="00543847">
        <w:rPr>
          <w:rStyle w:val="Emphasis"/>
          <w:highlight w:val="cyan"/>
        </w:rPr>
        <w:t>sources</w:t>
      </w:r>
      <w:r w:rsidRPr="00C253FA">
        <w:rPr>
          <w:sz w:val="16"/>
        </w:rPr>
        <w:t xml:space="preserve"> </w:t>
      </w:r>
      <w:r w:rsidRPr="00C253FA">
        <w:rPr>
          <w:rStyle w:val="StyleUnderline"/>
        </w:rPr>
        <w:t>requisite for green hydrogen production</w:t>
      </w:r>
      <w:r w:rsidRPr="00C253FA">
        <w:rPr>
          <w:sz w:val="16"/>
        </w:rPr>
        <w:t>, although global renewable energy capacity is experiencing rapid expansion. Furthermore, an infrastructure deficit exists concerning the storage and transportation of green hydrogen, an issue currently being addressed by substantial investments by governments and corporations [55].</w:t>
      </w:r>
    </w:p>
    <w:p w14:paraId="73EC0A30" w14:textId="77777777" w:rsidR="00497868" w:rsidRDefault="00497868" w:rsidP="00497868">
      <w:pPr>
        <w:rPr>
          <w:sz w:val="16"/>
        </w:rPr>
      </w:pPr>
      <w:r w:rsidRPr="00C253FA">
        <w:rPr>
          <w:sz w:val="16"/>
        </w:rPr>
        <w:t xml:space="preserve">The scientific evidence underscores the pivotal role of </w:t>
      </w:r>
      <w:r w:rsidRPr="00543847">
        <w:rPr>
          <w:rStyle w:val="StyleUnderline"/>
          <w:highlight w:val="cyan"/>
        </w:rPr>
        <w:t>green hydrogen</w:t>
      </w:r>
      <w:r w:rsidRPr="00C253FA">
        <w:rPr>
          <w:sz w:val="16"/>
        </w:rPr>
        <w:t xml:space="preserve"> in the evolving energy landscape. As a clean and versatile fuel, it </w:t>
      </w:r>
      <w:r w:rsidRPr="00543847">
        <w:rPr>
          <w:rStyle w:val="StyleUnderline"/>
          <w:highlight w:val="cyan"/>
        </w:rPr>
        <w:t xml:space="preserve">is poised to </w:t>
      </w:r>
      <w:r w:rsidRPr="00543847">
        <w:rPr>
          <w:rStyle w:val="Emphasis"/>
          <w:highlight w:val="cyan"/>
        </w:rPr>
        <w:t>contribute</w:t>
      </w:r>
      <w:r w:rsidRPr="00543847">
        <w:rPr>
          <w:rStyle w:val="StyleUnderline"/>
          <w:highlight w:val="cyan"/>
        </w:rPr>
        <w:t xml:space="preserve"> significantly to</w:t>
      </w:r>
      <w:r w:rsidRPr="00C253FA">
        <w:rPr>
          <w:sz w:val="16"/>
        </w:rPr>
        <w:t xml:space="preserve"> the </w:t>
      </w:r>
      <w:r w:rsidRPr="00543847">
        <w:rPr>
          <w:rStyle w:val="Emphasis"/>
          <w:highlight w:val="cyan"/>
        </w:rPr>
        <w:t>decarbonization</w:t>
      </w:r>
      <w:r w:rsidRPr="00C253FA">
        <w:rPr>
          <w:sz w:val="16"/>
        </w:rPr>
        <w:t xml:space="preserve"> of intractable sectors. Although challenges persist, the downward trajectory of production costs and mounting investments in green hydrogen herald a promising future for this environmentally friendly energy carrier. Nonetheless, it is improbable that green hydrogen will emerge as the primary focal point of a space race, given the prevailing collaborative ethos intrinsic to space exploration endeavors, which have historically been shaped by a multifaceted interplay of scientific, geopolitical, and economic factors. The ascendant trajectory of green hydrogen's role in space exploration is likely to be informed by technological advancements and the escalating importance of sustainability considerations in space missions.</w:t>
      </w:r>
    </w:p>
    <w:p w14:paraId="414FD61D" w14:textId="77777777" w:rsidR="00497868" w:rsidRPr="009F791E" w:rsidRDefault="00497868" w:rsidP="00497868"/>
    <w:p w14:paraId="2ED5E7FC" w14:textId="77777777" w:rsidR="00497868" w:rsidRDefault="00497868" w:rsidP="00497868">
      <w:pPr>
        <w:pStyle w:val="Heading4"/>
        <w:rPr>
          <w:rStyle w:val="Style13ptBold"/>
          <w:b/>
          <w:bCs w:val="0"/>
          <w:szCs w:val="26"/>
        </w:rPr>
      </w:pPr>
      <w:r>
        <w:rPr>
          <w:rStyle w:val="Style13ptBold"/>
          <w:b/>
          <w:bCs w:val="0"/>
          <w:szCs w:val="26"/>
        </w:rPr>
        <w:t xml:space="preserve">The US must invest in </w:t>
      </w:r>
      <w:r w:rsidRPr="003D0651">
        <w:rPr>
          <w:rStyle w:val="Style13ptBold"/>
          <w:b/>
          <w:bCs w:val="0"/>
          <w:szCs w:val="26"/>
        </w:rPr>
        <w:t xml:space="preserve">REM’s </w:t>
      </w:r>
      <w:r>
        <w:rPr>
          <w:rStyle w:val="Style13ptBold"/>
          <w:b/>
          <w:bCs w:val="0"/>
          <w:szCs w:val="26"/>
        </w:rPr>
        <w:t xml:space="preserve">to ensure </w:t>
      </w:r>
      <w:r w:rsidRPr="003D0651">
        <w:rPr>
          <w:rStyle w:val="Style13ptBold"/>
          <w:b/>
          <w:bCs w:val="0"/>
          <w:szCs w:val="26"/>
        </w:rPr>
        <w:t>security and innovation</w:t>
      </w:r>
      <w:r>
        <w:rPr>
          <w:rStyle w:val="Style13ptBold"/>
          <w:b/>
          <w:bCs w:val="0"/>
          <w:szCs w:val="26"/>
        </w:rPr>
        <w:t xml:space="preserve"> competitiveness.</w:t>
      </w:r>
    </w:p>
    <w:p w14:paraId="5F317308" w14:textId="77777777" w:rsidR="00497868" w:rsidRPr="00F4310A" w:rsidRDefault="00497868" w:rsidP="00497868">
      <w:pPr>
        <w:rPr>
          <w:rStyle w:val="Emphasis"/>
          <w:bCs/>
          <w:iCs w:val="0"/>
          <w:sz w:val="26"/>
          <w:u w:val="none"/>
        </w:rPr>
      </w:pPr>
      <w:r>
        <w:rPr>
          <w:rStyle w:val="Style13ptBold"/>
        </w:rPr>
        <w:t xml:space="preserve">Wilson Center ’23 </w:t>
      </w:r>
      <w:r w:rsidRPr="003D0651">
        <w:t xml:space="preserve">(Wilson Center Critical Minerals, July 2023. “Critical Minerals in the Arctic: Forging the Path Forward”. </w:t>
      </w:r>
      <w:r>
        <w:t xml:space="preserve">The Wilson Center is a Congress chartered, non-partisan research group. </w:t>
      </w:r>
      <w:r w:rsidRPr="003D0651">
        <w:t>https://www.wilsoncenter.org/sites/default/files/media/uploads/documents/Critical%20Minerals%20in%20the%20Arctic%20-%20Forging%20the%20Path%20Forward.pdf)</w:t>
      </w:r>
    </w:p>
    <w:p w14:paraId="0716D480" w14:textId="77777777" w:rsidR="00497868" w:rsidRDefault="00497868" w:rsidP="00497868">
      <w:pPr>
        <w:spacing w:line="235" w:lineRule="atLeast"/>
        <w:rPr>
          <w:rStyle w:val="Emphasis"/>
        </w:rPr>
      </w:pPr>
      <w:r w:rsidRPr="00543847">
        <w:rPr>
          <w:rStyle w:val="Emphasis"/>
          <w:highlight w:val="cyan"/>
        </w:rPr>
        <w:t xml:space="preserve">Critical materials play a vital role in </w:t>
      </w:r>
      <w:r w:rsidRPr="009A0BA2">
        <w:rPr>
          <w:rStyle w:val="Emphasis"/>
        </w:rPr>
        <w:t xml:space="preserve">powering </w:t>
      </w:r>
      <w:r w:rsidRPr="00543847">
        <w:rPr>
          <w:rStyle w:val="Emphasis"/>
          <w:highlight w:val="cyan"/>
        </w:rPr>
        <w:t>modern tech</w:t>
      </w:r>
      <w:r w:rsidRPr="009A0BA2">
        <w:rPr>
          <w:rStyle w:val="Emphasis"/>
        </w:rPr>
        <w:t>nologies</w:t>
      </w:r>
      <w:r w:rsidRPr="003D0651">
        <w:rPr>
          <w:rStyle w:val="StyleUnderline"/>
        </w:rPr>
        <w:t>, from</w:t>
      </w:r>
      <w:r w:rsidRPr="00543847">
        <w:rPr>
          <w:rStyle w:val="StyleUnderline"/>
          <w:highlight w:val="cyan"/>
        </w:rPr>
        <w:t xml:space="preserve"> renewable energy</w:t>
      </w:r>
      <w:r>
        <w:rPr>
          <w:rStyle w:val="StyleUnderline"/>
        </w:rPr>
        <w:t xml:space="preserve"> </w:t>
      </w:r>
      <w:r w:rsidRPr="003D0651">
        <w:rPr>
          <w:rStyle w:val="StyleUnderline"/>
        </w:rPr>
        <w:t xml:space="preserve">systems and electric vehicles to advanced </w:t>
      </w:r>
      <w:r w:rsidRPr="00543847">
        <w:rPr>
          <w:rStyle w:val="StyleUnderline"/>
          <w:highlight w:val="cyan"/>
        </w:rPr>
        <w:t>electronics and national defense</w:t>
      </w:r>
      <w:r w:rsidRPr="003D0651">
        <w:rPr>
          <w:rStyle w:val="StyleUnderline"/>
        </w:rPr>
        <w:t>. However</w:t>
      </w:r>
      <w:r w:rsidRPr="00543847">
        <w:rPr>
          <w:rStyle w:val="StyleUnderline"/>
          <w:highlight w:val="cyan"/>
        </w:rPr>
        <w:t>, the U</w:t>
      </w:r>
      <w:r w:rsidRPr="009A0BA2">
        <w:rPr>
          <w:rStyle w:val="StyleUnderline"/>
        </w:rPr>
        <w:t xml:space="preserve">nited </w:t>
      </w:r>
      <w:r w:rsidRPr="00543847">
        <w:rPr>
          <w:rStyle w:val="StyleUnderline"/>
          <w:highlight w:val="cyan"/>
        </w:rPr>
        <w:t>S</w:t>
      </w:r>
      <w:r w:rsidRPr="009A0BA2">
        <w:rPr>
          <w:rStyle w:val="StyleUnderline"/>
        </w:rPr>
        <w:t>tates</w:t>
      </w:r>
      <w:r w:rsidRPr="00543847">
        <w:rPr>
          <w:rStyle w:val="StyleUnderline"/>
          <w:highlight w:val="cyan"/>
        </w:rPr>
        <w:t xml:space="preserve"> faces challenges in securing a reliable supply</w:t>
      </w:r>
      <w:r w:rsidRPr="003D0651">
        <w:rPr>
          <w:rStyle w:val="StyleUnderline"/>
        </w:rPr>
        <w:t xml:space="preserve"> of these materials</w:t>
      </w:r>
      <w:r w:rsidRPr="009A0BA2">
        <w:rPr>
          <w:rStyle w:val="StyleUnderline"/>
        </w:rPr>
        <w:t xml:space="preserve">, which are </w:t>
      </w:r>
      <w:r w:rsidRPr="00543847">
        <w:rPr>
          <w:rStyle w:val="StyleUnderline"/>
          <w:highlight w:val="cyan"/>
        </w:rPr>
        <w:t>essential for</w:t>
      </w:r>
      <w:r w:rsidRPr="003D0651">
        <w:rPr>
          <w:rStyle w:val="StyleUnderline"/>
        </w:rPr>
        <w:t xml:space="preserve"> its</w:t>
      </w:r>
      <w:r>
        <w:rPr>
          <w:rStyle w:val="StyleUnderline"/>
        </w:rPr>
        <w:t xml:space="preserve"> </w:t>
      </w:r>
      <w:r w:rsidRPr="003D0651">
        <w:rPr>
          <w:rStyle w:val="StyleUnderline"/>
        </w:rPr>
        <w:t xml:space="preserve">economic competitiveness and </w:t>
      </w:r>
      <w:r w:rsidRPr="00543847">
        <w:rPr>
          <w:rStyle w:val="StyleUnderline"/>
          <w:highlight w:val="cyan"/>
        </w:rPr>
        <w:t>national security</w:t>
      </w:r>
      <w:r w:rsidRPr="00045725">
        <w:rPr>
          <w:sz w:val="16"/>
        </w:rPr>
        <w:t>. These materials include metals such as lithium,</w:t>
      </w:r>
      <w:r>
        <w:rPr>
          <w:sz w:val="16"/>
        </w:rPr>
        <w:t xml:space="preserve"> </w:t>
      </w:r>
      <w:r w:rsidRPr="00045725">
        <w:rPr>
          <w:sz w:val="16"/>
        </w:rPr>
        <w:t>cobalt, rare earth elements, and graphite. They are essential for the manufacturing of high-tech</w:t>
      </w:r>
      <w:r>
        <w:rPr>
          <w:sz w:val="16"/>
        </w:rPr>
        <w:t xml:space="preserve"> </w:t>
      </w:r>
      <w:r w:rsidRPr="00045725">
        <w:rPr>
          <w:sz w:val="16"/>
        </w:rPr>
        <w:t>products like batteries, semiconductors, magnets, and catalysts. With the increasing demand for</w:t>
      </w:r>
      <w:r>
        <w:rPr>
          <w:sz w:val="16"/>
        </w:rPr>
        <w:t xml:space="preserve"> </w:t>
      </w:r>
      <w:r w:rsidRPr="00045725">
        <w:rPr>
          <w:sz w:val="16"/>
        </w:rPr>
        <w:t xml:space="preserve">electric vehicles, renewable energy systems, and advanced electronics, </w:t>
      </w:r>
      <w:r w:rsidRPr="00543847">
        <w:rPr>
          <w:rStyle w:val="Emphasis"/>
          <w:highlight w:val="cyan"/>
        </w:rPr>
        <w:t>the U</w:t>
      </w:r>
      <w:r w:rsidRPr="009A0BA2">
        <w:rPr>
          <w:rStyle w:val="Emphasis"/>
        </w:rPr>
        <w:t>nited</w:t>
      </w:r>
      <w:r w:rsidRPr="00543847">
        <w:rPr>
          <w:rStyle w:val="Emphasis"/>
          <w:highlight w:val="cyan"/>
        </w:rPr>
        <w:t xml:space="preserve"> S</w:t>
      </w:r>
      <w:r w:rsidRPr="009A0BA2">
        <w:rPr>
          <w:rStyle w:val="Emphasis"/>
        </w:rPr>
        <w:t xml:space="preserve">tates heavily </w:t>
      </w:r>
      <w:r w:rsidRPr="00543847">
        <w:rPr>
          <w:rStyle w:val="Emphasis"/>
          <w:highlight w:val="cyan"/>
        </w:rPr>
        <w:t>relies on critical materials</w:t>
      </w:r>
      <w:r w:rsidRPr="00543847">
        <w:rPr>
          <w:rStyle w:val="StyleUnderline"/>
          <w:highlight w:val="cyan"/>
        </w:rPr>
        <w:t xml:space="preserve"> to drive innovation and maintain its global economic competitiveness.</w:t>
      </w:r>
      <w:r>
        <w:rPr>
          <w:rStyle w:val="StyleUnderline"/>
        </w:rPr>
        <w:t xml:space="preserve"> </w:t>
      </w:r>
      <w:r w:rsidRPr="003D0651">
        <w:rPr>
          <w:rStyle w:val="StyleUnderline"/>
        </w:rPr>
        <w:t>The United States faces several challenges in securing a stable supply of critical materials</w:t>
      </w:r>
      <w:r w:rsidRPr="00045725">
        <w:rPr>
          <w:sz w:val="16"/>
        </w:rPr>
        <w:t>. One</w:t>
      </w:r>
      <w:r>
        <w:rPr>
          <w:sz w:val="16"/>
        </w:rPr>
        <w:t xml:space="preserve"> </w:t>
      </w:r>
      <w:r w:rsidRPr="00045725">
        <w:rPr>
          <w:sz w:val="16"/>
        </w:rPr>
        <w:t xml:space="preserve">major challenge is the concentration of production in a few countries, primarily China. </w:t>
      </w:r>
      <w:r w:rsidRPr="00543847">
        <w:rPr>
          <w:rStyle w:val="StyleUnderline"/>
          <w:highlight w:val="cyan"/>
        </w:rPr>
        <w:t>China</w:t>
      </w:r>
      <w:r>
        <w:rPr>
          <w:rStyle w:val="StyleUnderline"/>
        </w:rPr>
        <w:t xml:space="preserve"> </w:t>
      </w:r>
      <w:r w:rsidRPr="00543847">
        <w:rPr>
          <w:rStyle w:val="StyleUnderline"/>
          <w:highlight w:val="cyan"/>
        </w:rPr>
        <w:t>dominates the global supply</w:t>
      </w:r>
      <w:r w:rsidRPr="003D0651">
        <w:rPr>
          <w:rStyle w:val="StyleUnderline"/>
        </w:rPr>
        <w:t xml:space="preserve"> chain of critical materials, </w:t>
      </w:r>
      <w:r w:rsidRPr="003D0651">
        <w:rPr>
          <w:rStyle w:val="StyleUnderline"/>
        </w:rPr>
        <w:lastRenderedPageBreak/>
        <w:t>accounting for a significant share of</w:t>
      </w:r>
      <w:r>
        <w:rPr>
          <w:rStyle w:val="StyleUnderline"/>
        </w:rPr>
        <w:t xml:space="preserve"> </w:t>
      </w:r>
      <w:r w:rsidRPr="003D0651">
        <w:rPr>
          <w:rStyle w:val="StyleUnderline"/>
        </w:rPr>
        <w:t>mining, processing, and refining capacity.</w:t>
      </w:r>
      <w:r w:rsidRPr="00045725">
        <w:rPr>
          <w:sz w:val="16"/>
        </w:rPr>
        <w:t xml:space="preserve"> </w:t>
      </w:r>
      <w:r w:rsidRPr="003D0651">
        <w:rPr>
          <w:rStyle w:val="StyleUnderline"/>
        </w:rPr>
        <w:t xml:space="preserve">This </w:t>
      </w:r>
      <w:r w:rsidRPr="00543847">
        <w:rPr>
          <w:rStyle w:val="StyleUnderline"/>
          <w:highlight w:val="cyan"/>
        </w:rPr>
        <w:t xml:space="preserve">dependency raises concerns </w:t>
      </w:r>
      <w:r w:rsidRPr="003D0651">
        <w:rPr>
          <w:rStyle w:val="StyleUnderline"/>
        </w:rPr>
        <w:t>about supply</w:t>
      </w:r>
      <w:r>
        <w:rPr>
          <w:rStyle w:val="StyleUnderline"/>
        </w:rPr>
        <w:t xml:space="preserve"> </w:t>
      </w:r>
      <w:r w:rsidRPr="003D0651">
        <w:rPr>
          <w:rStyle w:val="StyleUnderline"/>
        </w:rPr>
        <w:t>disruptions, geopolitical risks, and market manipulation.</w:t>
      </w:r>
      <w:r>
        <w:rPr>
          <w:sz w:val="16"/>
        </w:rPr>
        <w:t xml:space="preserve"> </w:t>
      </w:r>
      <w:r w:rsidRPr="00045725">
        <w:rPr>
          <w:sz w:val="16"/>
        </w:rPr>
        <w:t>This problem is complex requiring a multi-pronged approach to develop the best path forward.</w:t>
      </w:r>
      <w:r>
        <w:rPr>
          <w:sz w:val="16"/>
        </w:rPr>
        <w:t xml:space="preserve"> </w:t>
      </w:r>
      <w:r w:rsidRPr="003D0651">
        <w:rPr>
          <w:rStyle w:val="StyleUnderline"/>
        </w:rPr>
        <w:t>Attention from multiple agencies with private sector involvement is needed to address issues</w:t>
      </w:r>
      <w:r>
        <w:rPr>
          <w:rStyle w:val="StyleUnderline"/>
        </w:rPr>
        <w:t xml:space="preserve"> </w:t>
      </w:r>
      <w:r w:rsidRPr="003D0651">
        <w:rPr>
          <w:rStyle w:val="StyleUnderline"/>
        </w:rPr>
        <w:t>including resource definition, recovery technology development, recycling technologies,</w:t>
      </w:r>
      <w:r>
        <w:rPr>
          <w:rStyle w:val="StyleUnderline"/>
        </w:rPr>
        <w:t xml:space="preserve"> </w:t>
      </w:r>
      <w:r w:rsidRPr="003D0651">
        <w:rPr>
          <w:rStyle w:val="StyleUnderline"/>
        </w:rPr>
        <w:t>international relations, supply chain resilience and improvements and, domestic resource</w:t>
      </w:r>
      <w:r>
        <w:rPr>
          <w:rStyle w:val="StyleUnderline"/>
        </w:rPr>
        <w:t xml:space="preserve"> </w:t>
      </w:r>
      <w:r w:rsidRPr="003D0651">
        <w:rPr>
          <w:rStyle w:val="StyleUnderline"/>
        </w:rPr>
        <w:t>development policies</w:t>
      </w:r>
      <w:r w:rsidRPr="00045725">
        <w:rPr>
          <w:sz w:val="16"/>
        </w:rPr>
        <w:t>. A successful outcome will necessitate a diverse approach, strong</w:t>
      </w:r>
      <w:r>
        <w:rPr>
          <w:sz w:val="16"/>
        </w:rPr>
        <w:t xml:space="preserve"> </w:t>
      </w:r>
      <w:r w:rsidRPr="00045725">
        <w:rPr>
          <w:sz w:val="16"/>
        </w:rPr>
        <w:t>collaborations, exchange of information and practices, and perhaps most importantly,</w:t>
      </w:r>
      <w:r>
        <w:rPr>
          <w:sz w:val="16"/>
        </w:rPr>
        <w:t xml:space="preserve"> </w:t>
      </w:r>
      <w:r w:rsidRPr="00045725">
        <w:rPr>
          <w:sz w:val="16"/>
        </w:rPr>
        <w:t>persistence.</w:t>
      </w:r>
      <w:r>
        <w:rPr>
          <w:sz w:val="16"/>
        </w:rPr>
        <w:t xml:space="preserve"> </w:t>
      </w:r>
      <w:r w:rsidRPr="00543847">
        <w:rPr>
          <w:rStyle w:val="Emphasis"/>
          <w:highlight w:val="cyan"/>
        </w:rPr>
        <w:t xml:space="preserve">Ensuring a reliable </w:t>
      </w:r>
      <w:r w:rsidRPr="009A0BA2">
        <w:rPr>
          <w:rStyle w:val="Emphasis"/>
        </w:rPr>
        <w:t>and</w:t>
      </w:r>
      <w:r w:rsidRPr="00543847">
        <w:rPr>
          <w:rStyle w:val="Emphasis"/>
          <w:highlight w:val="cyan"/>
        </w:rPr>
        <w:t xml:space="preserve"> sustainable supply of </w:t>
      </w:r>
      <w:r w:rsidRPr="009A0BA2">
        <w:rPr>
          <w:rStyle w:val="Emphasis"/>
        </w:rPr>
        <w:t>these</w:t>
      </w:r>
      <w:r w:rsidRPr="00543847">
        <w:rPr>
          <w:rStyle w:val="Emphasis"/>
          <w:highlight w:val="cyan"/>
        </w:rPr>
        <w:t xml:space="preserve"> materials is essential for the country's econ</w:t>
      </w:r>
      <w:r w:rsidRPr="003D0651">
        <w:rPr>
          <w:rStyle w:val="Emphasis"/>
        </w:rPr>
        <w:t xml:space="preserve">omic </w:t>
      </w:r>
      <w:r w:rsidRPr="00543847">
        <w:rPr>
          <w:rStyle w:val="Emphasis"/>
          <w:highlight w:val="cyan"/>
        </w:rPr>
        <w:t>growth, tech</w:t>
      </w:r>
      <w:r w:rsidRPr="003D0651">
        <w:rPr>
          <w:rStyle w:val="Emphasis"/>
        </w:rPr>
        <w:t xml:space="preserve">nological </w:t>
      </w:r>
      <w:r w:rsidRPr="00543847">
        <w:rPr>
          <w:rStyle w:val="Emphasis"/>
          <w:highlight w:val="cyan"/>
        </w:rPr>
        <w:t>advancement, and</w:t>
      </w:r>
      <w:r w:rsidRPr="003D0651">
        <w:rPr>
          <w:rStyle w:val="Emphasis"/>
        </w:rPr>
        <w:t xml:space="preserve"> national </w:t>
      </w:r>
      <w:r w:rsidRPr="00543847">
        <w:rPr>
          <w:rStyle w:val="Emphasis"/>
          <w:highlight w:val="cyan"/>
        </w:rPr>
        <w:t>security.</w:t>
      </w:r>
      <w:r w:rsidRPr="00045725">
        <w:rPr>
          <w:sz w:val="16"/>
        </w:rPr>
        <w:t xml:space="preserve"> </w:t>
      </w:r>
      <w:r w:rsidRPr="00543847">
        <w:rPr>
          <w:rStyle w:val="StyleUnderline"/>
          <w:highlight w:val="cyan"/>
        </w:rPr>
        <w:t>By investing in</w:t>
      </w:r>
      <w:r w:rsidRPr="003D0651">
        <w:rPr>
          <w:rStyle w:val="StyleUnderline"/>
        </w:rPr>
        <w:t xml:space="preserve"> domestic</w:t>
      </w:r>
      <w:r>
        <w:rPr>
          <w:rStyle w:val="StyleUnderline"/>
        </w:rPr>
        <w:t xml:space="preserve"> </w:t>
      </w:r>
      <w:r w:rsidRPr="00543847">
        <w:rPr>
          <w:rStyle w:val="StyleUnderline"/>
          <w:highlight w:val="cyan"/>
        </w:rPr>
        <w:t>production</w:t>
      </w:r>
      <w:r w:rsidRPr="003D0651">
        <w:rPr>
          <w:rStyle w:val="StyleUnderline"/>
        </w:rPr>
        <w:t xml:space="preserve">, promoting responsible sourcing, and fostering international collaborations, </w:t>
      </w:r>
      <w:r w:rsidRPr="00543847">
        <w:rPr>
          <w:rStyle w:val="StyleUnderline"/>
          <w:highlight w:val="cyan"/>
        </w:rPr>
        <w:t>the U</w:t>
      </w:r>
      <w:r w:rsidRPr="009A0BA2">
        <w:rPr>
          <w:rStyle w:val="StyleUnderline"/>
        </w:rPr>
        <w:t xml:space="preserve">nited </w:t>
      </w:r>
      <w:r w:rsidRPr="00543847">
        <w:rPr>
          <w:rStyle w:val="StyleUnderline"/>
          <w:highlight w:val="cyan"/>
        </w:rPr>
        <w:t>S</w:t>
      </w:r>
      <w:r w:rsidRPr="009A0BA2">
        <w:rPr>
          <w:rStyle w:val="StyleUnderline"/>
        </w:rPr>
        <w:t xml:space="preserve">tates </w:t>
      </w:r>
      <w:r w:rsidRPr="003D0651">
        <w:rPr>
          <w:rStyle w:val="StyleUnderline"/>
        </w:rPr>
        <w:t xml:space="preserve">aims to strengthen its critical materials supply chains. These efforts </w:t>
      </w:r>
      <w:r w:rsidRPr="00543847">
        <w:rPr>
          <w:rStyle w:val="StyleUnderline"/>
          <w:highlight w:val="cyan"/>
        </w:rPr>
        <w:t>will contribute to a more resilient and secure future</w:t>
      </w:r>
      <w:r w:rsidRPr="00543847">
        <w:rPr>
          <w:rStyle w:val="Emphasis"/>
          <w:highlight w:val="cyan"/>
        </w:rPr>
        <w:t>, enabling the U</w:t>
      </w:r>
      <w:r w:rsidRPr="009A0BA2">
        <w:rPr>
          <w:rStyle w:val="Emphasis"/>
        </w:rPr>
        <w:t>nited</w:t>
      </w:r>
      <w:r w:rsidRPr="00543847">
        <w:rPr>
          <w:rStyle w:val="Emphasis"/>
          <w:highlight w:val="cyan"/>
        </w:rPr>
        <w:t xml:space="preserve"> S</w:t>
      </w:r>
      <w:r w:rsidRPr="009A0BA2">
        <w:rPr>
          <w:rStyle w:val="Emphasis"/>
        </w:rPr>
        <w:t>tates</w:t>
      </w:r>
      <w:r w:rsidRPr="00543847">
        <w:rPr>
          <w:rStyle w:val="Emphasis"/>
          <w:highlight w:val="cyan"/>
        </w:rPr>
        <w:t xml:space="preserve"> to maintain its position as a global leader in innovation and technology.</w:t>
      </w:r>
      <w:r>
        <w:rPr>
          <w:rStyle w:val="Emphasis"/>
        </w:rPr>
        <w:t xml:space="preserve"> </w:t>
      </w:r>
    </w:p>
    <w:p w14:paraId="27BA0BBB" w14:textId="77777777" w:rsidR="00497868" w:rsidRDefault="00497868" w:rsidP="00497868">
      <w:pPr>
        <w:pStyle w:val="Heading3"/>
      </w:pPr>
      <w:r>
        <w:lastRenderedPageBreak/>
        <w:t>Tech Leadership Impact</w:t>
      </w:r>
    </w:p>
    <w:p w14:paraId="2760D422" w14:textId="77777777" w:rsidR="00497868" w:rsidRPr="00685CBE" w:rsidRDefault="00497868" w:rsidP="00497868">
      <w:pPr>
        <w:pStyle w:val="Heading4"/>
        <w:rPr>
          <w:b w:val="0"/>
        </w:rPr>
      </w:pPr>
      <w:r w:rsidRPr="00685CBE">
        <w:rPr>
          <w:rStyle w:val="Style13ptBold"/>
          <w:b/>
        </w:rPr>
        <w:t>US tech leadership solves every existential risk.</w:t>
      </w:r>
    </w:p>
    <w:p w14:paraId="48B6F5F7" w14:textId="77777777" w:rsidR="00497868" w:rsidRPr="00685CBE" w:rsidRDefault="00497868" w:rsidP="00497868">
      <w:r w:rsidRPr="00685CBE">
        <w:t xml:space="preserve">Ash </w:t>
      </w:r>
      <w:r w:rsidRPr="00685CBE">
        <w:rPr>
          <w:rStyle w:val="Style13ptBold"/>
        </w:rPr>
        <w:t>Jain 19</w:t>
      </w:r>
      <w:r w:rsidRPr="00685CBE">
        <w:t xml:space="preserve">, senior fellow with the Scowcroft Center for Strategy and Security, where he oversees the Atlantic Council’s Democratic Order Initiative and D10 Strategy Forum; and Matthew Kroenig, deputy director for strategy in the Scowcroft Center for Strategy and Security and associate professor of government and foreign service at Georgetown University, 10/30/19, “Present at the Re-Creation: A Global Strategy for Revitalizing, Adapting, and Defending a Rules-Based International System,” </w:t>
      </w:r>
      <w:hyperlink r:id="rId12" w:history="1">
        <w:r w:rsidRPr="00685CBE">
          <w:rPr>
            <w:rStyle w:val="Hyperlink"/>
          </w:rPr>
          <w:t>https://www.atlanticcouncil.org/wp-content/uploads/2019/10/Present-at-the-Recreation.pdf</w:t>
        </w:r>
      </w:hyperlink>
    </w:p>
    <w:p w14:paraId="2E06E7DD" w14:textId="77777777" w:rsidR="00497868" w:rsidRPr="00685CBE" w:rsidRDefault="00497868" w:rsidP="00497868">
      <w:pPr>
        <w:rPr>
          <w:sz w:val="16"/>
        </w:rPr>
      </w:pPr>
      <w:r w:rsidRPr="00685CBE">
        <w:rPr>
          <w:rStyle w:val="StyleUnderline"/>
        </w:rPr>
        <w:t>The system must</w:t>
      </w:r>
      <w:r w:rsidRPr="00685CBE">
        <w:rPr>
          <w:sz w:val="16"/>
        </w:rPr>
        <w:t xml:space="preserve"> also </w:t>
      </w:r>
      <w:r w:rsidRPr="00685CBE">
        <w:rPr>
          <w:rStyle w:val="StyleUnderline"/>
        </w:rPr>
        <w:t>be adapted to deal with</w:t>
      </w:r>
      <w:r w:rsidRPr="00685CBE">
        <w:rPr>
          <w:sz w:val="16"/>
        </w:rPr>
        <w:t xml:space="preserve"> new issues that were not envisioned when the existing order was designed. Foremost among these issues is </w:t>
      </w:r>
      <w:r w:rsidRPr="00685CBE">
        <w:rPr>
          <w:rStyle w:val="StyleUnderline"/>
        </w:rPr>
        <w:t xml:space="preserve">emerging and disruptive technology, including </w:t>
      </w:r>
      <w:r w:rsidRPr="00543847">
        <w:rPr>
          <w:rStyle w:val="Emphasis"/>
          <w:highlight w:val="cyan"/>
        </w:rPr>
        <w:t>AI</w:t>
      </w:r>
      <w:r w:rsidRPr="00685CBE">
        <w:rPr>
          <w:rStyle w:val="StyleUnderline"/>
        </w:rPr>
        <w:t xml:space="preserve">, </w:t>
      </w:r>
      <w:r w:rsidRPr="00685CBE">
        <w:rPr>
          <w:rStyle w:val="Emphasis"/>
        </w:rPr>
        <w:t>additive manufacturing</w:t>
      </w:r>
      <w:r w:rsidRPr="00685CBE">
        <w:rPr>
          <w:sz w:val="16"/>
        </w:rPr>
        <w:t xml:space="preserve"> (or </w:t>
      </w:r>
      <w:r w:rsidRPr="00543847">
        <w:rPr>
          <w:rStyle w:val="Emphasis"/>
          <w:highlight w:val="cyan"/>
        </w:rPr>
        <w:t>3D printing</w:t>
      </w:r>
      <w:r w:rsidRPr="00685CBE">
        <w:rPr>
          <w:sz w:val="16"/>
        </w:rPr>
        <w:t xml:space="preserve">), </w:t>
      </w:r>
      <w:r w:rsidRPr="00685CBE">
        <w:rPr>
          <w:rStyle w:val="StyleUnderline"/>
        </w:rPr>
        <w:t>quantum computing</w:t>
      </w:r>
      <w:r w:rsidRPr="00685CBE">
        <w:rPr>
          <w:sz w:val="16"/>
        </w:rPr>
        <w:t xml:space="preserve">, </w:t>
      </w:r>
      <w:r w:rsidRPr="00543847">
        <w:rPr>
          <w:rStyle w:val="Emphasis"/>
          <w:highlight w:val="cyan"/>
        </w:rPr>
        <w:t>genetic engineering</w:t>
      </w:r>
      <w:r w:rsidRPr="00685CBE">
        <w:rPr>
          <w:rStyle w:val="StyleUnderline"/>
        </w:rPr>
        <w:t xml:space="preserve">, </w:t>
      </w:r>
      <w:r w:rsidRPr="00685CBE">
        <w:rPr>
          <w:rStyle w:val="Emphasis"/>
        </w:rPr>
        <w:t>robotics</w:t>
      </w:r>
      <w:r w:rsidRPr="00685CBE">
        <w:rPr>
          <w:rStyle w:val="StyleUnderline"/>
        </w:rPr>
        <w:t xml:space="preserve">, </w:t>
      </w:r>
      <w:r w:rsidRPr="00543847">
        <w:rPr>
          <w:rStyle w:val="Emphasis"/>
          <w:highlight w:val="cyan"/>
        </w:rPr>
        <w:t>directed energy</w:t>
      </w:r>
      <w:r w:rsidRPr="00543847">
        <w:rPr>
          <w:rStyle w:val="StyleUnderline"/>
          <w:highlight w:val="cyan"/>
        </w:rPr>
        <w:t>, the</w:t>
      </w:r>
      <w:r w:rsidRPr="00685CBE">
        <w:rPr>
          <w:sz w:val="16"/>
        </w:rPr>
        <w:t xml:space="preserve"> Internet of things (</w:t>
      </w:r>
      <w:r w:rsidRPr="00543847">
        <w:rPr>
          <w:rStyle w:val="Emphasis"/>
          <w:highlight w:val="cyan"/>
        </w:rPr>
        <w:t>IOT</w:t>
      </w:r>
      <w:r w:rsidRPr="00543847">
        <w:rPr>
          <w:rStyle w:val="StyleUnderline"/>
          <w:highlight w:val="cyan"/>
        </w:rPr>
        <w:t xml:space="preserve">), </w:t>
      </w:r>
      <w:r w:rsidRPr="00543847">
        <w:rPr>
          <w:rStyle w:val="Emphasis"/>
          <w:highlight w:val="cyan"/>
        </w:rPr>
        <w:t>5G</w:t>
      </w:r>
      <w:r w:rsidRPr="00543847">
        <w:rPr>
          <w:rStyle w:val="StyleUnderline"/>
          <w:highlight w:val="cyan"/>
        </w:rPr>
        <w:t xml:space="preserve">, </w:t>
      </w:r>
      <w:r w:rsidRPr="00543847">
        <w:rPr>
          <w:rStyle w:val="Emphasis"/>
          <w:highlight w:val="cyan"/>
        </w:rPr>
        <w:t>space</w:t>
      </w:r>
      <w:r w:rsidRPr="00543847">
        <w:rPr>
          <w:rStyle w:val="StyleUnderline"/>
          <w:highlight w:val="cyan"/>
        </w:rPr>
        <w:t xml:space="preserve">, </w:t>
      </w:r>
      <w:r w:rsidRPr="00543847">
        <w:rPr>
          <w:rStyle w:val="Emphasis"/>
          <w:highlight w:val="cyan"/>
        </w:rPr>
        <w:t>cyber</w:t>
      </w:r>
      <w:r w:rsidRPr="00685CBE">
        <w:rPr>
          <w:sz w:val="16"/>
        </w:rPr>
        <w:t xml:space="preserve">, and many others. Like other disruptive technologies before them, </w:t>
      </w:r>
      <w:r w:rsidRPr="00685CBE">
        <w:rPr>
          <w:rStyle w:val="StyleUnderline"/>
        </w:rPr>
        <w:t xml:space="preserve">these innovations </w:t>
      </w:r>
      <w:r w:rsidRPr="00543847">
        <w:rPr>
          <w:rStyle w:val="StyleUnderline"/>
          <w:highlight w:val="cyan"/>
        </w:rPr>
        <w:t>promise</w:t>
      </w:r>
      <w:r w:rsidRPr="00685CBE">
        <w:rPr>
          <w:rStyle w:val="StyleUnderline"/>
        </w:rPr>
        <w:t xml:space="preserve"> great </w:t>
      </w:r>
      <w:r w:rsidRPr="00543847">
        <w:rPr>
          <w:rStyle w:val="StyleUnderline"/>
          <w:highlight w:val="cyan"/>
        </w:rPr>
        <w:t>benefits, but</w:t>
      </w:r>
      <w:r w:rsidRPr="00685CBE">
        <w:rPr>
          <w:rStyle w:val="StyleUnderline"/>
        </w:rPr>
        <w:t xml:space="preserve"> also </w:t>
      </w:r>
      <w:r w:rsidRPr="00543847">
        <w:rPr>
          <w:rStyle w:val="StyleUnderline"/>
          <w:highlight w:val="cyan"/>
        </w:rPr>
        <w:t>carry</w:t>
      </w:r>
      <w:r w:rsidRPr="00685CBE">
        <w:rPr>
          <w:rStyle w:val="StyleUnderline"/>
        </w:rPr>
        <w:t xml:space="preserve"> </w:t>
      </w:r>
      <w:r w:rsidRPr="00685CBE">
        <w:rPr>
          <w:rStyle w:val="Emphasis"/>
        </w:rPr>
        <w:t xml:space="preserve">serious downside </w:t>
      </w:r>
      <w:r w:rsidRPr="00543847">
        <w:rPr>
          <w:rStyle w:val="Emphasis"/>
          <w:highlight w:val="cyan"/>
        </w:rPr>
        <w:t>risks</w:t>
      </w:r>
      <w:r w:rsidRPr="00685CBE">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59F9C8AC" w14:textId="77777777" w:rsidR="00497868" w:rsidRPr="00685CBE" w:rsidRDefault="00497868" w:rsidP="00497868">
      <w:pPr>
        <w:rPr>
          <w:sz w:val="16"/>
        </w:rPr>
      </w:pPr>
      <w:r w:rsidRPr="00685CBE">
        <w:rPr>
          <w:sz w:val="16"/>
        </w:rPr>
        <w:t xml:space="preserve">Yet, </w:t>
      </w:r>
      <w:r w:rsidRPr="00685CBE">
        <w:rPr>
          <w:rStyle w:val="StyleUnderline"/>
        </w:rPr>
        <w:t>AI is</w:t>
      </w:r>
      <w:r w:rsidRPr="00685CBE">
        <w:rPr>
          <w:sz w:val="16"/>
        </w:rPr>
        <w:t xml:space="preserve"> also transforming economies and societies, and </w:t>
      </w:r>
      <w:r w:rsidRPr="00685CBE">
        <w:rPr>
          <w:rStyle w:val="StyleUnderline"/>
        </w:rPr>
        <w:t>generating new security challenges</w:t>
      </w:r>
      <w:r w:rsidRPr="00685CBE">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543847">
        <w:rPr>
          <w:rStyle w:val="StyleUnderline"/>
          <w:highlight w:val="cyan"/>
        </w:rPr>
        <w:t>autonomous weapons</w:t>
      </w:r>
      <w:r w:rsidRPr="00685CBE">
        <w:rPr>
          <w:sz w:val="16"/>
        </w:rPr>
        <w:t xml:space="preserve"> systems will become “killer robots” that select and engage targets without human input, and </w:t>
      </w:r>
      <w:r w:rsidRPr="00543847">
        <w:rPr>
          <w:rStyle w:val="StyleUnderline"/>
          <w:highlight w:val="cyan"/>
        </w:rPr>
        <w:t>could</w:t>
      </w:r>
      <w:r w:rsidRPr="00685CBE">
        <w:rPr>
          <w:rStyle w:val="StyleUnderline"/>
        </w:rPr>
        <w:t xml:space="preserve"> eventually </w:t>
      </w:r>
      <w:r w:rsidRPr="00543847">
        <w:rPr>
          <w:rStyle w:val="Emphasis"/>
          <w:highlight w:val="cyan"/>
        </w:rPr>
        <w:t>turn on</w:t>
      </w:r>
      <w:r w:rsidRPr="00685CBE">
        <w:rPr>
          <w:rStyle w:val="Emphasis"/>
        </w:rPr>
        <w:t xml:space="preserve"> their </w:t>
      </w:r>
      <w:r w:rsidRPr="00543847">
        <w:rPr>
          <w:rStyle w:val="Emphasis"/>
          <w:highlight w:val="cyan"/>
        </w:rPr>
        <w:t>creators, resulting in</w:t>
      </w:r>
      <w:r w:rsidRPr="00685CBE">
        <w:rPr>
          <w:rStyle w:val="Emphasis"/>
        </w:rPr>
        <w:t xml:space="preserve"> human </w:t>
      </w:r>
      <w:r w:rsidRPr="00543847">
        <w:rPr>
          <w:rStyle w:val="Emphasis"/>
          <w:highlight w:val="cyan"/>
        </w:rPr>
        <w:t>extinction</w:t>
      </w:r>
      <w:r w:rsidRPr="00685CBE">
        <w:rPr>
          <w:rStyle w:val="StyleUnderline"/>
        </w:rPr>
        <w:t xml:space="preserve">. The other technologies on this lisgt similarly balance great potential upside with great downside risk. </w:t>
      </w:r>
      <w:r w:rsidRPr="00543847">
        <w:rPr>
          <w:rStyle w:val="StyleUnderline"/>
          <w:highlight w:val="cyan"/>
        </w:rPr>
        <w:t>3D printing</w:t>
      </w:r>
      <w:r w:rsidRPr="00685CBE">
        <w:rPr>
          <w:sz w:val="16"/>
        </w:rPr>
        <w:t xml:space="preserve">, for example, can be used to “make anything anywhere,” reducing costs for a wide range of manufactured goods and encouraging a return of local manufacturing industries.61 At the same time, advanced 3D printers </w:t>
      </w:r>
      <w:r w:rsidRPr="00543847">
        <w:rPr>
          <w:rStyle w:val="StyleUnderline"/>
          <w:highlight w:val="cyan"/>
        </w:rPr>
        <w:t>can</w:t>
      </w:r>
      <w:r w:rsidRPr="00685CBE">
        <w:rPr>
          <w:sz w:val="16"/>
        </w:rPr>
        <w:t xml:space="preserve"> also </w:t>
      </w:r>
      <w:r w:rsidRPr="00543847">
        <w:rPr>
          <w:rStyle w:val="StyleUnderline"/>
          <w:highlight w:val="cyan"/>
        </w:rPr>
        <w:t>be used by</w:t>
      </w:r>
      <w:r w:rsidRPr="00685CBE">
        <w:rPr>
          <w:rStyle w:val="StyleUnderline"/>
        </w:rPr>
        <w:t xml:space="preserve"> revisionist and </w:t>
      </w:r>
      <w:r w:rsidRPr="00543847">
        <w:rPr>
          <w:rStyle w:val="StyleUnderline"/>
          <w:highlight w:val="cyan"/>
        </w:rPr>
        <w:t>rogue states to print</w:t>
      </w:r>
      <w:r w:rsidRPr="00685CBE">
        <w:rPr>
          <w:rStyle w:val="StyleUnderline"/>
        </w:rPr>
        <w:t xml:space="preserve"> component parts for advanced weapons systems or</w:t>
      </w:r>
      <w:r w:rsidRPr="00685CBE">
        <w:rPr>
          <w:sz w:val="16"/>
        </w:rPr>
        <w:t xml:space="preserve"> even </w:t>
      </w:r>
      <w:r w:rsidRPr="00543847">
        <w:rPr>
          <w:rStyle w:val="StyleUnderline"/>
          <w:highlight w:val="cyan"/>
        </w:rPr>
        <w:t>WMD</w:t>
      </w:r>
      <w:r w:rsidRPr="00685CBE">
        <w:rPr>
          <w:sz w:val="16"/>
        </w:rPr>
        <w:t xml:space="preserve"> programs, </w:t>
      </w:r>
      <w:r w:rsidRPr="00543847">
        <w:rPr>
          <w:rStyle w:val="Emphasis"/>
          <w:highlight w:val="cyan"/>
        </w:rPr>
        <w:t>spurring arms races and</w:t>
      </w:r>
      <w:r w:rsidRPr="00685CBE">
        <w:rPr>
          <w:rStyle w:val="Emphasis"/>
        </w:rPr>
        <w:t xml:space="preserve"> weapons </w:t>
      </w:r>
      <w:r w:rsidRPr="00543847">
        <w:rPr>
          <w:rStyle w:val="Emphasis"/>
          <w:highlight w:val="cyan"/>
        </w:rPr>
        <w:t>prolif</w:t>
      </w:r>
      <w:r w:rsidRPr="00685CBE">
        <w:rPr>
          <w:rStyle w:val="Emphasis"/>
        </w:rPr>
        <w:t>eration</w:t>
      </w:r>
      <w:r w:rsidRPr="00685CBE">
        <w:rPr>
          <w:sz w:val="16"/>
        </w:rPr>
        <w:t xml:space="preserve">.62 </w:t>
      </w:r>
      <w:r w:rsidRPr="00543847">
        <w:rPr>
          <w:rStyle w:val="Emphasis"/>
          <w:highlight w:val="cyan"/>
        </w:rPr>
        <w:t>G</w:t>
      </w:r>
      <w:r w:rsidRPr="00685CBE">
        <w:rPr>
          <w:rStyle w:val="StyleUnderline"/>
        </w:rPr>
        <w:t xml:space="preserve">enetic </w:t>
      </w:r>
      <w:r w:rsidRPr="00543847">
        <w:rPr>
          <w:rStyle w:val="Emphasis"/>
          <w:highlight w:val="cyan"/>
        </w:rPr>
        <w:t>e</w:t>
      </w:r>
      <w:r w:rsidRPr="00685CBE">
        <w:rPr>
          <w:rStyle w:val="StyleUnderline"/>
        </w:rPr>
        <w:t xml:space="preserve">ngineering </w:t>
      </w:r>
      <w:r w:rsidRPr="00543847">
        <w:rPr>
          <w:rStyle w:val="StyleUnderline"/>
          <w:highlight w:val="cyan"/>
        </w:rPr>
        <w:t>can</w:t>
      </w:r>
      <w:r w:rsidRPr="00685CBE">
        <w:rPr>
          <w:sz w:val="16"/>
        </w:rPr>
        <w:t xml:space="preserve"> wipe out entire classes of disease through improved medicine, or </w:t>
      </w:r>
      <w:r w:rsidRPr="00543847">
        <w:rPr>
          <w:rStyle w:val="StyleUnderline"/>
          <w:highlight w:val="cyan"/>
        </w:rPr>
        <w:t>wipe out</w:t>
      </w:r>
      <w:r w:rsidRPr="00685CBE">
        <w:rPr>
          <w:rStyle w:val="StyleUnderline"/>
        </w:rPr>
        <w:t xml:space="preserve"> entire </w:t>
      </w:r>
      <w:r w:rsidRPr="00543847">
        <w:rPr>
          <w:rStyle w:val="StyleUnderline"/>
          <w:highlight w:val="cyan"/>
        </w:rPr>
        <w:t>classes of people</w:t>
      </w:r>
      <w:r w:rsidRPr="00685CBE">
        <w:rPr>
          <w:rStyle w:val="StyleUnderline"/>
        </w:rPr>
        <w:t xml:space="preserve"> through genetically engineered superbugs. </w:t>
      </w:r>
      <w:r w:rsidRPr="00543847">
        <w:rPr>
          <w:rStyle w:val="StyleUnderline"/>
          <w:highlight w:val="cyan"/>
        </w:rPr>
        <w:t>Directed-energy</w:t>
      </w:r>
      <w:r w:rsidRPr="00685CBE">
        <w:rPr>
          <w:rStyle w:val="StyleUnderline"/>
        </w:rPr>
        <w:t xml:space="preserve"> missile defenses </w:t>
      </w:r>
      <w:r w:rsidRPr="00543847">
        <w:rPr>
          <w:rStyle w:val="StyleUnderline"/>
          <w:highlight w:val="cyan"/>
        </w:rPr>
        <w:t>may</w:t>
      </w:r>
      <w:r w:rsidRPr="00685CBE">
        <w:rPr>
          <w:rStyle w:val="StyleUnderline"/>
        </w:rPr>
        <w:t xml:space="preserve"> defend against incoming missile attacks, while</w:t>
      </w:r>
      <w:r w:rsidRPr="00685CBE">
        <w:rPr>
          <w:sz w:val="16"/>
        </w:rPr>
        <w:t xml:space="preserve"> also </w:t>
      </w:r>
      <w:r w:rsidRPr="00543847">
        <w:rPr>
          <w:rStyle w:val="Emphasis"/>
          <w:highlight w:val="cyan"/>
        </w:rPr>
        <w:t>undermin</w:t>
      </w:r>
      <w:r w:rsidRPr="00685CBE">
        <w:rPr>
          <w:rStyle w:val="Emphasis"/>
        </w:rPr>
        <w:t xml:space="preserve">ing </w:t>
      </w:r>
      <w:r w:rsidRPr="00543847">
        <w:rPr>
          <w:rStyle w:val="Emphasis"/>
          <w:highlight w:val="cyan"/>
        </w:rPr>
        <w:t>global</w:t>
      </w:r>
      <w:r w:rsidRPr="00685CBE">
        <w:rPr>
          <w:rStyle w:val="Emphasis"/>
        </w:rPr>
        <w:t xml:space="preserve"> strategic </w:t>
      </w:r>
      <w:r w:rsidRPr="00543847">
        <w:rPr>
          <w:rStyle w:val="Emphasis"/>
          <w:highlight w:val="cyan"/>
        </w:rPr>
        <w:t>stability</w:t>
      </w:r>
      <w:r w:rsidRPr="00685CBE">
        <w:rPr>
          <w:sz w:val="16"/>
        </w:rPr>
        <w:t>.</w:t>
      </w:r>
    </w:p>
    <w:p w14:paraId="5E9461F3" w14:textId="77777777" w:rsidR="00497868" w:rsidRPr="003B70D6" w:rsidRDefault="00497868" w:rsidP="00497868">
      <w:pPr>
        <w:rPr>
          <w:sz w:val="16"/>
        </w:rPr>
      </w:pPr>
      <w:r w:rsidRPr="00685CBE">
        <w:rPr>
          <w:sz w:val="16"/>
        </w:rPr>
        <w:t xml:space="preserve">Perhaps </w:t>
      </w:r>
      <w:r w:rsidRPr="00685CBE">
        <w:rPr>
          <w:rStyle w:val="StyleUnderline"/>
        </w:rPr>
        <w:t xml:space="preserve">the </w:t>
      </w:r>
      <w:r w:rsidRPr="00543847">
        <w:rPr>
          <w:rStyle w:val="StyleUnderline"/>
          <w:highlight w:val="cyan"/>
        </w:rPr>
        <w:t>greatest risk</w:t>
      </w:r>
      <w:r w:rsidRPr="00685CBE">
        <w:rPr>
          <w:rStyle w:val="StyleUnderline"/>
        </w:rPr>
        <w:t xml:space="preserve"> to global strategic stability from new technology</w:t>
      </w:r>
      <w:r w:rsidRPr="00685CBE">
        <w:rPr>
          <w:sz w:val="16"/>
        </w:rPr>
        <w:t xml:space="preserve">, however, </w:t>
      </w:r>
      <w:r w:rsidRPr="00543847">
        <w:rPr>
          <w:rStyle w:val="StyleUnderline"/>
          <w:highlight w:val="cyan"/>
        </w:rPr>
        <w:t>comes from</w:t>
      </w:r>
      <w:r w:rsidRPr="00685CBE">
        <w:rPr>
          <w:rStyle w:val="StyleUnderline"/>
        </w:rPr>
        <w:t xml:space="preserve"> the </w:t>
      </w:r>
      <w:r w:rsidRPr="00543847">
        <w:rPr>
          <w:rStyle w:val="StyleUnderline"/>
          <w:highlight w:val="cyan"/>
        </w:rPr>
        <w:t>risk</w:t>
      </w:r>
      <w:r w:rsidRPr="00685CBE">
        <w:rPr>
          <w:sz w:val="16"/>
        </w:rPr>
        <w:t xml:space="preserve"> that </w:t>
      </w:r>
      <w:r w:rsidRPr="00685CBE">
        <w:rPr>
          <w:rStyle w:val="Emphasis"/>
        </w:rPr>
        <w:t xml:space="preserve">revisionist </w:t>
      </w:r>
      <w:r w:rsidRPr="00543847">
        <w:rPr>
          <w:rStyle w:val="Emphasis"/>
          <w:highlight w:val="cyan"/>
        </w:rPr>
        <w:t>autocracies</w:t>
      </w:r>
      <w:r w:rsidRPr="00685CBE">
        <w:rPr>
          <w:rStyle w:val="Emphasis"/>
        </w:rPr>
        <w:t xml:space="preserve"> may </w:t>
      </w:r>
      <w:r w:rsidRPr="00543847">
        <w:rPr>
          <w:rStyle w:val="Emphasis"/>
          <w:highlight w:val="cyan"/>
        </w:rPr>
        <w:t>win the</w:t>
      </w:r>
      <w:r w:rsidRPr="00685CBE">
        <w:rPr>
          <w:rStyle w:val="Emphasis"/>
        </w:rPr>
        <w:t xml:space="preserve"> new </w:t>
      </w:r>
      <w:r w:rsidRPr="00543847">
        <w:rPr>
          <w:rStyle w:val="Emphasis"/>
          <w:highlight w:val="cyan"/>
        </w:rPr>
        <w:t>tech</w:t>
      </w:r>
      <w:r w:rsidRPr="00685CBE">
        <w:rPr>
          <w:rStyle w:val="Emphasis"/>
        </w:rPr>
        <w:t xml:space="preserve"> arms </w:t>
      </w:r>
      <w:r w:rsidRPr="00543847">
        <w:rPr>
          <w:rStyle w:val="Emphasis"/>
          <w:highlight w:val="cyan"/>
        </w:rPr>
        <w:t>race</w:t>
      </w:r>
      <w:r w:rsidRPr="00685CBE">
        <w:rPr>
          <w:sz w:val="16"/>
        </w:rPr>
        <w:t xml:space="preserve">. Throughout history, states that have dominated the commanding heights of technological progress have also dominated international relations. The United States has been the world’s innovation leader from Edison’s light bulb to nuclear weapons and the Internet. Accordingly, </w:t>
      </w:r>
      <w:r w:rsidRPr="00685CBE">
        <w:rPr>
          <w:rStyle w:val="StyleUnderline"/>
        </w:rPr>
        <w:t>stability has been maintained in Europe and Asia</w:t>
      </w:r>
      <w:r w:rsidRPr="00685CBE">
        <w:rPr>
          <w:sz w:val="16"/>
        </w:rPr>
        <w:t xml:space="preserve"> for decades </w:t>
      </w:r>
      <w:r w:rsidRPr="00685CBE">
        <w:rPr>
          <w:rStyle w:val="StyleUnderline"/>
        </w:rPr>
        <w:t xml:space="preserve">because the </w:t>
      </w:r>
      <w:r w:rsidRPr="00685CBE">
        <w:rPr>
          <w:rStyle w:val="Emphasis"/>
        </w:rPr>
        <w:t>U</w:t>
      </w:r>
      <w:r w:rsidRPr="00685CBE">
        <w:rPr>
          <w:sz w:val="16"/>
        </w:rPr>
        <w:t xml:space="preserve">nited </w:t>
      </w:r>
      <w:r w:rsidRPr="00685CBE">
        <w:rPr>
          <w:rStyle w:val="Emphasis"/>
        </w:rPr>
        <w:t>S</w:t>
      </w:r>
      <w:r w:rsidRPr="00685CBE">
        <w:rPr>
          <w:sz w:val="16"/>
        </w:rPr>
        <w:t xml:space="preserve">tates </w:t>
      </w:r>
      <w:r w:rsidRPr="00685CBE">
        <w:rPr>
          <w:rStyle w:val="StyleUnderline"/>
        </w:rPr>
        <w:t>and its democratic allies possessed a favorable economic and military balance of power</w:t>
      </w:r>
      <w:r w:rsidRPr="00685CBE">
        <w:rPr>
          <w:sz w:val="16"/>
        </w:rPr>
        <w:t xml:space="preserve"> in those key regions. Many believe, however, that China may now have the lead in the new technologies of the twenty-first century, including AI, quantum, 5G, hypersonic missiles, and others. </w:t>
      </w:r>
      <w:r w:rsidRPr="00543847">
        <w:rPr>
          <w:rStyle w:val="StyleUnderline"/>
          <w:highlight w:val="cyan"/>
        </w:rPr>
        <w:t>If</w:t>
      </w:r>
      <w:r w:rsidRPr="00685CBE">
        <w:rPr>
          <w:rStyle w:val="StyleUnderline"/>
        </w:rPr>
        <w:t xml:space="preserve"> </w:t>
      </w:r>
      <w:r w:rsidRPr="00543847">
        <w:rPr>
          <w:rStyle w:val="StyleUnderline"/>
          <w:highlight w:val="cyan"/>
        </w:rPr>
        <w:t>China</w:t>
      </w:r>
      <w:r w:rsidRPr="00685CBE">
        <w:rPr>
          <w:rStyle w:val="StyleUnderline"/>
        </w:rPr>
        <w:t xml:space="preserve"> succeeds in </w:t>
      </w:r>
      <w:r w:rsidRPr="00543847">
        <w:rPr>
          <w:rStyle w:val="StyleUnderline"/>
          <w:highlight w:val="cyan"/>
        </w:rPr>
        <w:t>master</w:t>
      </w:r>
      <w:r w:rsidRPr="00685CBE">
        <w:rPr>
          <w:rStyle w:val="StyleUnderline"/>
        </w:rPr>
        <w:t xml:space="preserve">ing the </w:t>
      </w:r>
      <w:r w:rsidRPr="00543847">
        <w:rPr>
          <w:rStyle w:val="StyleUnderline"/>
          <w:highlight w:val="cyan"/>
        </w:rPr>
        <w:t>tech</w:t>
      </w:r>
      <w:r w:rsidRPr="00685CBE">
        <w:rPr>
          <w:rStyle w:val="StyleUnderline"/>
        </w:rPr>
        <w:t xml:space="preserve">nologies of the future </w:t>
      </w:r>
      <w:r w:rsidRPr="00543847">
        <w:rPr>
          <w:rStyle w:val="StyleUnderline"/>
          <w:highlight w:val="cyan"/>
        </w:rPr>
        <w:t>before the democratic core</w:t>
      </w:r>
      <w:r w:rsidRPr="00685CBE">
        <w:rPr>
          <w:sz w:val="16"/>
        </w:rPr>
        <w:t xml:space="preserve">, then </w:t>
      </w:r>
      <w:r w:rsidRPr="00543847">
        <w:rPr>
          <w:rStyle w:val="StyleUnderline"/>
          <w:highlight w:val="cyan"/>
        </w:rPr>
        <w:t>this could lead to a</w:t>
      </w:r>
      <w:r w:rsidRPr="00685CBE">
        <w:rPr>
          <w:rStyle w:val="StyleUnderline"/>
        </w:rPr>
        <w:t xml:space="preserve"> drastic and </w:t>
      </w:r>
      <w:r w:rsidRPr="00543847">
        <w:rPr>
          <w:rStyle w:val="Emphasis"/>
          <w:highlight w:val="cyan"/>
        </w:rPr>
        <w:t>rapid shift in the balance of power</w:t>
      </w:r>
      <w:r w:rsidRPr="00543847">
        <w:rPr>
          <w:rStyle w:val="StyleUnderline"/>
          <w:highlight w:val="cyan"/>
        </w:rPr>
        <w:t>, upsetting</w:t>
      </w:r>
      <w:r w:rsidRPr="00685CBE">
        <w:rPr>
          <w:rStyle w:val="StyleUnderline"/>
        </w:rPr>
        <w:t xml:space="preserve"> </w:t>
      </w:r>
      <w:r w:rsidRPr="00543847">
        <w:rPr>
          <w:rStyle w:val="Emphasis"/>
          <w:highlight w:val="cyan"/>
        </w:rPr>
        <w:t>global strategic stability</w:t>
      </w:r>
      <w:r w:rsidRPr="00685CBE">
        <w:rPr>
          <w:rStyle w:val="StyleUnderline"/>
        </w:rPr>
        <w:t>, and the call for a democratic- led, rules-based system</w:t>
      </w:r>
      <w:r w:rsidRPr="00685CBE">
        <w:rPr>
          <w:sz w:val="16"/>
        </w:rPr>
        <w:t xml:space="preserve"> outlined in these pages.63</w:t>
      </w:r>
    </w:p>
    <w:p w14:paraId="371D312C" w14:textId="77777777" w:rsidR="003B70D6" w:rsidRPr="001F6CD7" w:rsidRDefault="003B70D6" w:rsidP="00AB3CB6">
      <w:pPr>
        <w:spacing w:line="235" w:lineRule="atLeast"/>
        <w:rPr>
          <w:sz w:val="16"/>
        </w:rPr>
      </w:pPr>
    </w:p>
    <w:p w14:paraId="21299351" w14:textId="42DE4556" w:rsidR="001072BA" w:rsidRDefault="008161BF" w:rsidP="001072BA">
      <w:pPr>
        <w:pStyle w:val="Heading2"/>
      </w:pPr>
      <w:r>
        <w:lastRenderedPageBreak/>
        <w:t>Military Readiness Advantage</w:t>
      </w:r>
    </w:p>
    <w:p w14:paraId="419E152B" w14:textId="1F0B3902" w:rsidR="00510CA8" w:rsidRPr="00510CA8" w:rsidRDefault="008161BF" w:rsidP="008161BF">
      <w:pPr>
        <w:pStyle w:val="Heading3"/>
      </w:pPr>
      <w:r>
        <w:lastRenderedPageBreak/>
        <w:t>Defense Industry Declining</w:t>
      </w:r>
    </w:p>
    <w:p w14:paraId="6F235FE1" w14:textId="77777777" w:rsidR="00203B3A" w:rsidRDefault="00203B3A" w:rsidP="00203B3A">
      <w:pPr>
        <w:pStyle w:val="Heading4"/>
      </w:pPr>
      <w:r>
        <w:t>The defense industry is dying—only US-sourced REMs prevent security collapse</w:t>
      </w:r>
    </w:p>
    <w:p w14:paraId="3B222B6E" w14:textId="77777777" w:rsidR="00203B3A" w:rsidRDefault="00203B3A" w:rsidP="00203B3A">
      <w:r w:rsidRPr="00282361">
        <w:rPr>
          <w:rFonts w:eastAsiaTheme="majorEastAsia" w:cstheme="majorBidi"/>
          <w:b/>
          <w:iCs/>
          <w:sz w:val="26"/>
        </w:rPr>
        <w:t>Green 19</w:t>
      </w:r>
      <w:r>
        <w:t xml:space="preserve"> </w:t>
      </w:r>
      <w:r w:rsidRPr="00282361">
        <w:rPr>
          <w:sz w:val="16"/>
        </w:rPr>
        <w:t xml:space="preserve">[Jeffery A. Green is the president of J.A. Green &amp; Company, a government relations firm based in Washington, D.C. He previously served with the House Armed Services Committee and the Defense Department. “Industrial Base Gears Up for Great Power Conflict,” 1/24/2019, </w:t>
      </w:r>
      <w:hyperlink r:id="rId13" w:history="1">
        <w:r w:rsidRPr="005019B2">
          <w:rPr>
            <w:rStyle w:val="Hyperlink"/>
            <w:sz w:val="16"/>
          </w:rPr>
          <w:t>https://www.nationaldefensemagazine.org/articles/2019/1/24/viewpoint-industrial-base-gears-up-for-great-power-conflict</w:t>
        </w:r>
      </w:hyperlink>
      <w:r w:rsidRPr="00282361">
        <w:rPr>
          <w:sz w:val="16"/>
        </w:rPr>
        <w:t>]</w:t>
      </w:r>
      <w:r>
        <w:rPr>
          <w:sz w:val="16"/>
        </w:rPr>
        <w:t xml:space="preserve"> ZAWW</w:t>
      </w:r>
    </w:p>
    <w:p w14:paraId="28E8FBFF" w14:textId="77777777" w:rsidR="00203B3A" w:rsidRDefault="00203B3A" w:rsidP="00203B3A">
      <w:pPr>
        <w:rPr>
          <w:sz w:val="16"/>
        </w:rPr>
      </w:pPr>
      <w:r w:rsidRPr="00463A07">
        <w:rPr>
          <w:sz w:val="16"/>
        </w:rPr>
        <w:t xml:space="preserve">For decades, </w:t>
      </w:r>
      <w:r w:rsidRPr="00282361">
        <w:rPr>
          <w:rStyle w:val="StyleUnderline"/>
        </w:rPr>
        <w:t>free-trade ideology has dominated discussions about manufacturing and economic development in the U</w:t>
      </w:r>
      <w:r w:rsidRPr="00463A07">
        <w:rPr>
          <w:sz w:val="16"/>
        </w:rPr>
        <w:t>nited</w:t>
      </w:r>
      <w:r w:rsidRPr="00282361">
        <w:rPr>
          <w:rStyle w:val="StyleUnderline"/>
        </w:rPr>
        <w:t xml:space="preserve"> S</w:t>
      </w:r>
      <w:r w:rsidRPr="00463A07">
        <w:rPr>
          <w:sz w:val="16"/>
        </w:rPr>
        <w:t xml:space="preserve">tates, </w:t>
      </w:r>
      <w:r w:rsidRPr="008F5F81">
        <w:rPr>
          <w:rStyle w:val="StyleUnderline"/>
        </w:rPr>
        <w:t>even with respect to the defense industrial base</w:t>
      </w:r>
      <w:r w:rsidRPr="00463A07">
        <w:rPr>
          <w:sz w:val="16"/>
        </w:rPr>
        <w:t xml:space="preserve">. Though </w:t>
      </w:r>
      <w:r w:rsidRPr="008F5F81">
        <w:rPr>
          <w:rStyle w:val="StyleUnderline"/>
        </w:rPr>
        <w:t>policies stemming from this ideology have</w:t>
      </w:r>
      <w:r w:rsidRPr="00463A07">
        <w:rPr>
          <w:sz w:val="16"/>
        </w:rPr>
        <w:t xml:space="preserve"> succeeded in generating great wealth for the U.S. economy, they have also led to </w:t>
      </w:r>
      <w:r w:rsidRPr="008F5F81">
        <w:rPr>
          <w:rStyle w:val="StyleUnderline"/>
        </w:rPr>
        <w:t xml:space="preserve">a number of unintended consequences, </w:t>
      </w:r>
      <w:r w:rsidRPr="00463A07">
        <w:rPr>
          <w:rStyle w:val="Emphasis"/>
        </w:rPr>
        <w:t xml:space="preserve">including </w:t>
      </w:r>
      <w:r w:rsidRPr="00543847">
        <w:rPr>
          <w:rStyle w:val="Emphasis"/>
          <w:highlight w:val="cyan"/>
        </w:rPr>
        <w:t>the erosion of the</w:t>
      </w:r>
      <w:r w:rsidRPr="008F5F81">
        <w:rPr>
          <w:rStyle w:val="StyleUnderline"/>
        </w:rPr>
        <w:t xml:space="preserve"> manufacturing segment of the </w:t>
      </w:r>
      <w:r w:rsidRPr="00543847">
        <w:rPr>
          <w:rStyle w:val="Emphasis"/>
          <w:highlight w:val="cyan"/>
        </w:rPr>
        <w:t>defense industrial base</w:t>
      </w:r>
      <w:r w:rsidRPr="008F5F81">
        <w:rPr>
          <w:rStyle w:val="StyleUnderline"/>
        </w:rPr>
        <w:t>.</w:t>
      </w:r>
      <w:r>
        <w:rPr>
          <w:rStyle w:val="StyleUnderline"/>
        </w:rPr>
        <w:t xml:space="preserve"> </w:t>
      </w:r>
      <w:r w:rsidRPr="00463A07">
        <w:rPr>
          <w:sz w:val="16"/>
        </w:rPr>
        <w:t xml:space="preserve">With new authorities included in this year’s defense authorization bill, however, the Pentagon is well-equipped to reverse the decline in U.S. defense manufacturing and to provide secure supply of crucial military components for the future. </w:t>
      </w:r>
      <w:r w:rsidRPr="008F5F81">
        <w:rPr>
          <w:rStyle w:val="StyleUnderline"/>
        </w:rPr>
        <w:t xml:space="preserve">The Defense </w:t>
      </w:r>
      <w:r w:rsidRPr="00C56540">
        <w:rPr>
          <w:rStyle w:val="StyleUnderline"/>
        </w:rPr>
        <w:t>Department is</w:t>
      </w:r>
      <w:r w:rsidRPr="00463A07">
        <w:rPr>
          <w:sz w:val="16"/>
        </w:rPr>
        <w:t xml:space="preserve">, of course, </w:t>
      </w:r>
      <w:r w:rsidRPr="008F5F81">
        <w:rPr>
          <w:rStyle w:val="StyleUnderline"/>
        </w:rPr>
        <w:t>unlike any private sector business</w:t>
      </w:r>
      <w:r w:rsidRPr="00463A07">
        <w:rPr>
          <w:sz w:val="16"/>
        </w:rPr>
        <w:t xml:space="preserve">. </w:t>
      </w:r>
      <w:r w:rsidRPr="008F5F81">
        <w:rPr>
          <w:rStyle w:val="StyleUnderline"/>
        </w:rPr>
        <w:t xml:space="preserve">It is responsible for responding to unforeseen events worldwide </w:t>
      </w:r>
      <w:r w:rsidRPr="00FB488D">
        <w:rPr>
          <w:rStyle w:val="StyleUnderline"/>
        </w:rPr>
        <w:t>and is also</w:t>
      </w:r>
      <w:r w:rsidRPr="008F5F81">
        <w:rPr>
          <w:rStyle w:val="StyleUnderline"/>
        </w:rPr>
        <w:t xml:space="preserve"> </w:t>
      </w:r>
      <w:r w:rsidRPr="00543847">
        <w:rPr>
          <w:rStyle w:val="StyleUnderline"/>
          <w:highlight w:val="cyan"/>
        </w:rPr>
        <w:t>subject to</w:t>
      </w:r>
      <w:r w:rsidRPr="008F5F81">
        <w:rPr>
          <w:rStyle w:val="StyleUnderline"/>
        </w:rPr>
        <w:t xml:space="preserve"> threats and </w:t>
      </w:r>
      <w:r w:rsidRPr="00543847">
        <w:rPr>
          <w:rStyle w:val="Emphasis"/>
          <w:highlight w:val="cyan"/>
        </w:rPr>
        <w:t>challenges</w:t>
      </w:r>
      <w:r w:rsidRPr="00C56540">
        <w:rPr>
          <w:rStyle w:val="Emphasis"/>
        </w:rPr>
        <w:t xml:space="preserve"> that </w:t>
      </w:r>
      <w:r w:rsidRPr="00543847">
        <w:rPr>
          <w:rStyle w:val="Emphasis"/>
          <w:highlight w:val="cyan"/>
        </w:rPr>
        <w:t>no private sector actor confronts</w:t>
      </w:r>
      <w:r w:rsidRPr="008F5F81">
        <w:rPr>
          <w:rStyle w:val="StyleUnderline"/>
        </w:rPr>
        <w:t>.</w:t>
      </w:r>
      <w:r>
        <w:rPr>
          <w:rStyle w:val="StyleUnderline"/>
        </w:rPr>
        <w:t xml:space="preserve"> </w:t>
      </w:r>
      <w:r w:rsidRPr="00463A07">
        <w:rPr>
          <w:sz w:val="16"/>
        </w:rPr>
        <w:t xml:space="preserve">A mistaken emphasis on free-trade ideology and </w:t>
      </w:r>
      <w:r w:rsidRPr="008F5F81">
        <w:rPr>
          <w:rStyle w:val="StyleUnderline"/>
        </w:rPr>
        <w:t>a selective aversion to “picking winners and losers,”</w:t>
      </w:r>
      <w:r w:rsidRPr="00463A07">
        <w:rPr>
          <w:sz w:val="16"/>
        </w:rPr>
        <w:t xml:space="preserve"> however, has led to the false conclusion that </w:t>
      </w:r>
      <w:r w:rsidRPr="008F5F81">
        <w:rPr>
          <w:rStyle w:val="StyleUnderline"/>
        </w:rPr>
        <w:t>the department,</w:t>
      </w:r>
      <w:r w:rsidRPr="00463A07">
        <w:rPr>
          <w:sz w:val="16"/>
        </w:rPr>
        <w:t xml:space="preserve"> which </w:t>
      </w:r>
      <w:r w:rsidRPr="008F5F81">
        <w:rPr>
          <w:rStyle w:val="StyleUnderline"/>
        </w:rPr>
        <w:t xml:space="preserve">has </w:t>
      </w:r>
      <w:r w:rsidRPr="00543847">
        <w:rPr>
          <w:rStyle w:val="StyleUnderline"/>
          <w:highlight w:val="cyan"/>
        </w:rPr>
        <w:t>a budget larger than many</w:t>
      </w:r>
      <w:r w:rsidRPr="008F5F81">
        <w:rPr>
          <w:rStyle w:val="StyleUnderline"/>
        </w:rPr>
        <w:t xml:space="preserve"> midsize European </w:t>
      </w:r>
      <w:r w:rsidRPr="00543847">
        <w:rPr>
          <w:rStyle w:val="StyleUnderline"/>
          <w:highlight w:val="cyan"/>
        </w:rPr>
        <w:t>countries</w:t>
      </w:r>
      <w:r w:rsidRPr="00463A07">
        <w:rPr>
          <w:sz w:val="16"/>
        </w:rPr>
        <w:t xml:space="preserve">, cannot and should not attempt to shape the commercial sector that supplies it. </w:t>
      </w:r>
      <w:r w:rsidRPr="008F5F81">
        <w:rPr>
          <w:rStyle w:val="StyleUnderline"/>
        </w:rPr>
        <w:t xml:space="preserve">This mindset </w:t>
      </w:r>
      <w:r w:rsidRPr="00543847">
        <w:rPr>
          <w:rStyle w:val="StyleUnderline"/>
          <w:highlight w:val="cyan"/>
        </w:rPr>
        <w:t>has</w:t>
      </w:r>
      <w:r w:rsidRPr="008F5F81">
        <w:rPr>
          <w:rStyle w:val="StyleUnderline"/>
        </w:rPr>
        <w:t xml:space="preserve"> produced </w:t>
      </w:r>
      <w:r w:rsidRPr="00543847">
        <w:rPr>
          <w:rStyle w:val="Emphasis"/>
          <w:highlight w:val="cyan"/>
        </w:rPr>
        <w:t>weak points</w:t>
      </w:r>
      <w:r w:rsidRPr="00C56540">
        <w:rPr>
          <w:rStyle w:val="Emphasis"/>
        </w:rPr>
        <w:t xml:space="preserve"> in the supply chain</w:t>
      </w:r>
      <w:r w:rsidRPr="008F5F81">
        <w:rPr>
          <w:rStyle w:val="StyleUnderline"/>
        </w:rPr>
        <w:t xml:space="preserve"> </w:t>
      </w:r>
      <w:r w:rsidRPr="00543847">
        <w:rPr>
          <w:rStyle w:val="StyleUnderline"/>
          <w:highlight w:val="cyan"/>
        </w:rPr>
        <w:t>that</w:t>
      </w:r>
      <w:r w:rsidRPr="008F5F81">
        <w:rPr>
          <w:rStyle w:val="StyleUnderline"/>
        </w:rPr>
        <w:t xml:space="preserve"> potential </w:t>
      </w:r>
      <w:r w:rsidRPr="00543847">
        <w:rPr>
          <w:rStyle w:val="StyleUnderline"/>
          <w:highlight w:val="cyan"/>
        </w:rPr>
        <w:t>adversaries</w:t>
      </w:r>
      <w:r w:rsidRPr="008F5F81">
        <w:rPr>
          <w:rStyle w:val="StyleUnderline"/>
        </w:rPr>
        <w:t xml:space="preserve"> </w:t>
      </w:r>
      <w:r w:rsidRPr="00C56540">
        <w:rPr>
          <w:rStyle w:val="Emphasis"/>
        </w:rPr>
        <w:t xml:space="preserve">have recognized and </w:t>
      </w:r>
      <w:r w:rsidRPr="00543847">
        <w:rPr>
          <w:rStyle w:val="Emphasis"/>
          <w:highlight w:val="cyan"/>
        </w:rPr>
        <w:t>exploit</w:t>
      </w:r>
      <w:r w:rsidRPr="00C56540">
        <w:rPr>
          <w:rStyle w:val="Emphasis"/>
        </w:rPr>
        <w:t>ed</w:t>
      </w:r>
      <w:r w:rsidRPr="008F5F81">
        <w:rPr>
          <w:rStyle w:val="StyleUnderline"/>
        </w:rPr>
        <w:t>.</w:t>
      </w:r>
      <w:r w:rsidRPr="00463A07">
        <w:rPr>
          <w:sz w:val="16"/>
        </w:rPr>
        <w:t xml:space="preserve"> A recent op-ed by retired Air Force Gen. Hawk Carlisle, former commander of Air Combat Command, and current president and CEO of the National Defense Industrial Association, argues that </w:t>
      </w:r>
      <w:r w:rsidRPr="008F5F81">
        <w:rPr>
          <w:rStyle w:val="StyleUnderline"/>
        </w:rPr>
        <w:t>today’s industrial base is vastly different than the one that propelled the United States to military greatness in World War II and throughout the Cold War.</w:t>
      </w:r>
      <w:r w:rsidRPr="00463A07">
        <w:rPr>
          <w:sz w:val="16"/>
        </w:rPr>
        <w:t xml:space="preserve"> Even as defense spending increased following 9/11, </w:t>
      </w:r>
      <w:r w:rsidRPr="00543847">
        <w:rPr>
          <w:rStyle w:val="StyleUnderline"/>
          <w:highlight w:val="cyan"/>
        </w:rPr>
        <w:t xml:space="preserve">the defense industrial base has </w:t>
      </w:r>
      <w:r w:rsidRPr="00543847">
        <w:rPr>
          <w:rStyle w:val="Emphasis"/>
          <w:highlight w:val="cyan"/>
        </w:rPr>
        <w:t>continued to shrink</w:t>
      </w:r>
      <w:r w:rsidRPr="008F5F81">
        <w:rPr>
          <w:rStyle w:val="StyleUnderline"/>
        </w:rPr>
        <w:t xml:space="preserve"> and consolidate.</w:t>
      </w:r>
      <w:r>
        <w:rPr>
          <w:rStyle w:val="StyleUnderline"/>
        </w:rPr>
        <w:t xml:space="preserve"> </w:t>
      </w:r>
      <w:r w:rsidRPr="00463A07">
        <w:rPr>
          <w:sz w:val="16"/>
        </w:rPr>
        <w:t xml:space="preserve">This process was greatly accelerated by budgetary uncertainty during the Obama administration. A study on the impacts of budget sequestration by the Center for Strategic and International Studies and the Aerospace Industries Association, “Measuring the Impact of Sequestration and the Defense Drawdown on the Industrial Base, 2011-2015,” notes that </w:t>
      </w:r>
      <w:r w:rsidRPr="00543847">
        <w:rPr>
          <w:rStyle w:val="Emphasis"/>
          <w:highlight w:val="cyan"/>
        </w:rPr>
        <w:t>over 17,000</w:t>
      </w:r>
      <w:r w:rsidRPr="00543847">
        <w:rPr>
          <w:rStyle w:val="StyleUnderline"/>
          <w:highlight w:val="cyan"/>
        </w:rPr>
        <w:t xml:space="preserve"> companies </w:t>
      </w:r>
      <w:r w:rsidRPr="00543847">
        <w:rPr>
          <w:rStyle w:val="Emphasis"/>
          <w:highlight w:val="cyan"/>
        </w:rPr>
        <w:t>left</w:t>
      </w:r>
      <w:r w:rsidRPr="00543847">
        <w:rPr>
          <w:rStyle w:val="StyleUnderline"/>
          <w:highlight w:val="cyan"/>
        </w:rPr>
        <w:t xml:space="preserve"> the</w:t>
      </w:r>
      <w:r w:rsidRPr="008F5F81">
        <w:rPr>
          <w:rStyle w:val="StyleUnderline"/>
        </w:rPr>
        <w:t xml:space="preserve"> defense industrial </w:t>
      </w:r>
      <w:r w:rsidRPr="00543847">
        <w:rPr>
          <w:rStyle w:val="StyleUnderline"/>
          <w:highlight w:val="cyan"/>
        </w:rPr>
        <w:t>base</w:t>
      </w:r>
      <w:r w:rsidRPr="008F5F81">
        <w:rPr>
          <w:rStyle w:val="StyleUnderline"/>
        </w:rPr>
        <w:t xml:space="preserve"> </w:t>
      </w:r>
      <w:r w:rsidRPr="00FB488D">
        <w:rPr>
          <w:rStyle w:val="StyleUnderline"/>
        </w:rPr>
        <w:t>during those years.</w:t>
      </w:r>
      <w:r w:rsidRPr="00FB488D">
        <w:rPr>
          <w:sz w:val="16"/>
        </w:rPr>
        <w:t xml:space="preserve"> This</w:t>
      </w:r>
      <w:r w:rsidRPr="00463A07">
        <w:rPr>
          <w:sz w:val="16"/>
        </w:rPr>
        <w:t xml:space="preserve"> greatly reduced the scope of competition within the industry and </w:t>
      </w:r>
      <w:r w:rsidRPr="008F5F81">
        <w:rPr>
          <w:rStyle w:val="StyleUnderline"/>
        </w:rPr>
        <w:t xml:space="preserve">left the defense supply chain </w:t>
      </w:r>
      <w:r w:rsidRPr="00543847">
        <w:rPr>
          <w:rStyle w:val="StyleUnderline"/>
          <w:highlight w:val="cyan"/>
        </w:rPr>
        <w:t xml:space="preserve">with </w:t>
      </w:r>
      <w:r w:rsidRPr="00543847">
        <w:rPr>
          <w:rStyle w:val="Emphasis"/>
          <w:highlight w:val="cyan"/>
        </w:rPr>
        <w:t>a large number of single points of failure</w:t>
      </w:r>
      <w:r w:rsidRPr="00C56540">
        <w:rPr>
          <w:rStyle w:val="Emphasis"/>
        </w:rPr>
        <w:t>.</w:t>
      </w:r>
      <w:r>
        <w:rPr>
          <w:rStyle w:val="StyleUnderline"/>
        </w:rPr>
        <w:t xml:space="preserve"> </w:t>
      </w:r>
      <w:r w:rsidRPr="00463A07">
        <w:rPr>
          <w:sz w:val="16"/>
        </w:rPr>
        <w:t>Looking at U.S. industry more broadly, it is clear that while certain segments of manufacturing output are doing well</w:t>
      </w:r>
      <w:r w:rsidRPr="008F5F81">
        <w:rPr>
          <w:rStyle w:val="StyleUnderline"/>
        </w:rPr>
        <w:t xml:space="preserve">, industries that supply defense manufacturing have sustained deep declines in recent years. </w:t>
      </w:r>
      <w:r w:rsidRPr="00463A07">
        <w:rPr>
          <w:sz w:val="16"/>
        </w:rPr>
        <w:t xml:space="preserve">The </w:t>
      </w:r>
      <w:r w:rsidRPr="00543847">
        <w:rPr>
          <w:rStyle w:val="StyleUnderline"/>
          <w:highlight w:val="cyan"/>
        </w:rPr>
        <w:t>mining</w:t>
      </w:r>
      <w:r w:rsidRPr="008F5F81">
        <w:rPr>
          <w:rStyle w:val="StyleUnderline"/>
        </w:rPr>
        <w:t xml:space="preserve"> of non-fuel resources, for example, peaked in early 2006 and </w:t>
      </w:r>
      <w:r w:rsidRPr="00543847">
        <w:rPr>
          <w:rStyle w:val="StyleUnderline"/>
          <w:highlight w:val="cyan"/>
        </w:rPr>
        <w:t>has declined</w:t>
      </w:r>
      <w:r w:rsidRPr="008F5F81">
        <w:rPr>
          <w:rStyle w:val="StyleUnderline"/>
        </w:rPr>
        <w:t xml:space="preserve"> ever since</w:t>
      </w:r>
      <w:r w:rsidRPr="00463A07">
        <w:rPr>
          <w:sz w:val="16"/>
        </w:rPr>
        <w:t>. The decline in textile production has been even more dramatic. At a time when the economy is increasingly dominated by service businesses, both the executive branch and Congress must take a hard look at the ideological underpinnings driving our industrial policy. Thankfully, the 2017 National Security Strategy acknowledged the deeply troubling decline of the defense industrial base. The document notes: “</w:t>
      </w:r>
      <w:r w:rsidRPr="00543847">
        <w:rPr>
          <w:rStyle w:val="StyleUnderline"/>
          <w:highlight w:val="cyan"/>
        </w:rPr>
        <w:t>A healthy defense</w:t>
      </w:r>
      <w:r w:rsidRPr="008F5F81">
        <w:rPr>
          <w:rStyle w:val="StyleUnderline"/>
        </w:rPr>
        <w:t xml:space="preserve"> industrial </w:t>
      </w:r>
      <w:r w:rsidRPr="00543847">
        <w:rPr>
          <w:rStyle w:val="StyleUnderline"/>
          <w:highlight w:val="cyan"/>
        </w:rPr>
        <w:t xml:space="preserve">base is </w:t>
      </w:r>
      <w:r w:rsidRPr="00543847">
        <w:rPr>
          <w:rStyle w:val="Emphasis"/>
          <w:highlight w:val="cyan"/>
        </w:rPr>
        <w:t>a critical element of U.S. power</w:t>
      </w:r>
      <w:r w:rsidRPr="008F5F81">
        <w:rPr>
          <w:rStyle w:val="StyleUnderline"/>
        </w:rPr>
        <w:t xml:space="preserve"> and the national security innovation base</w:t>
      </w:r>
      <w:r w:rsidRPr="00463A07">
        <w:rPr>
          <w:sz w:val="16"/>
        </w:rPr>
        <w:t xml:space="preserve">. The ability of the military to surge in response to an emergency depends on our nation’s ability to produce needed parts and systems, healthy and secure supply chains, and a skilled U.S. workforce. The erosion of American manufacturing over the last two decades, however, has had a negative impact on these capabilities and threatens to undermine the ability of U.S. manufacturers to meet national security requirements.” One of </w:t>
      </w:r>
      <w:r w:rsidRPr="00543847">
        <w:rPr>
          <w:rStyle w:val="Emphasis"/>
          <w:highlight w:val="cyan"/>
        </w:rPr>
        <w:t>the best-known</w:t>
      </w:r>
      <w:r w:rsidRPr="00C56540">
        <w:rPr>
          <w:rStyle w:val="Emphasis"/>
        </w:rPr>
        <w:t xml:space="preserve"> single </w:t>
      </w:r>
      <w:r w:rsidRPr="00543847">
        <w:rPr>
          <w:rStyle w:val="Emphasis"/>
          <w:highlight w:val="cyan"/>
        </w:rPr>
        <w:t>point</w:t>
      </w:r>
      <w:r w:rsidRPr="00543847">
        <w:rPr>
          <w:sz w:val="14"/>
          <w:highlight w:val="cyan"/>
        </w:rPr>
        <w:t>s</w:t>
      </w:r>
      <w:r w:rsidRPr="00543847">
        <w:rPr>
          <w:rStyle w:val="Emphasis"/>
          <w:highlight w:val="cyan"/>
        </w:rPr>
        <w:t xml:space="preserve"> of failure</w:t>
      </w:r>
      <w:r w:rsidRPr="00C56540">
        <w:rPr>
          <w:rStyle w:val="Emphasis"/>
        </w:rPr>
        <w:t xml:space="preserve"> in today’s defense industrial base </w:t>
      </w:r>
      <w:r w:rsidRPr="00543847">
        <w:rPr>
          <w:rStyle w:val="Emphasis"/>
          <w:highlight w:val="cyan"/>
        </w:rPr>
        <w:t>is the</w:t>
      </w:r>
      <w:r w:rsidRPr="00C56540">
        <w:rPr>
          <w:rStyle w:val="Emphasis"/>
        </w:rPr>
        <w:t xml:space="preserve"> near sole-source </w:t>
      </w:r>
      <w:r w:rsidRPr="00543847">
        <w:rPr>
          <w:rStyle w:val="Emphasis"/>
          <w:highlight w:val="cyan"/>
        </w:rPr>
        <w:t>dependence on China for rare earth elements</w:t>
      </w:r>
      <w:r w:rsidRPr="00543847">
        <w:rPr>
          <w:rStyle w:val="StyleUnderline"/>
          <w:highlight w:val="cyan"/>
        </w:rPr>
        <w:t>.</w:t>
      </w:r>
      <w:r w:rsidRPr="00463A07">
        <w:rPr>
          <w:sz w:val="16"/>
        </w:rPr>
        <w:t xml:space="preserve"> Due to their unique properties, </w:t>
      </w:r>
      <w:r w:rsidRPr="008F5F81">
        <w:rPr>
          <w:rStyle w:val="StyleUnderline"/>
        </w:rPr>
        <w:t xml:space="preserve">this select group of minerals is </w:t>
      </w:r>
      <w:r w:rsidRPr="00543847">
        <w:rPr>
          <w:rStyle w:val="StyleUnderline"/>
          <w:highlight w:val="cyan"/>
        </w:rPr>
        <w:t>essential for</w:t>
      </w:r>
      <w:r w:rsidRPr="008F5F81">
        <w:rPr>
          <w:rStyle w:val="StyleUnderline"/>
        </w:rPr>
        <w:t xml:space="preserve"> the construction of much of the U.S. military’s high-tech </w:t>
      </w:r>
      <w:r w:rsidRPr="00543847">
        <w:rPr>
          <w:rStyle w:val="StyleUnderline"/>
          <w:highlight w:val="cyan"/>
        </w:rPr>
        <w:t>hardware</w:t>
      </w:r>
      <w:r w:rsidRPr="00463A07">
        <w:rPr>
          <w:sz w:val="16"/>
        </w:rPr>
        <w:t xml:space="preserve">, including everything </w:t>
      </w:r>
      <w:r w:rsidRPr="008F5F81">
        <w:rPr>
          <w:rStyle w:val="StyleUnderline"/>
        </w:rPr>
        <w:t>from radars to night vision goggles.</w:t>
      </w:r>
      <w:r w:rsidRPr="00463A07">
        <w:rPr>
          <w:sz w:val="16"/>
        </w:rPr>
        <w:t xml:space="preserve"> The lack of viable domestic sources for the elements creates a significant strategic vulnerability. An incident in 2010 shows just how dangerous this dependence can be. In the midst of an international dispute over control of fishing waters, </w:t>
      </w:r>
      <w:r w:rsidRPr="00543847">
        <w:rPr>
          <w:rStyle w:val="StyleUnderline"/>
          <w:highlight w:val="cyan"/>
        </w:rPr>
        <w:t xml:space="preserve">China </w:t>
      </w:r>
      <w:r w:rsidRPr="00543847">
        <w:rPr>
          <w:rStyle w:val="Emphasis"/>
          <w:highlight w:val="cyan"/>
        </w:rPr>
        <w:t>abruptly cut off</w:t>
      </w:r>
      <w:r w:rsidRPr="00C56540">
        <w:rPr>
          <w:rStyle w:val="Emphasis"/>
        </w:rPr>
        <w:t xml:space="preserve"> r</w:t>
      </w:r>
      <w:r w:rsidRPr="00C56540">
        <w:rPr>
          <w:sz w:val="16"/>
        </w:rPr>
        <w:t xml:space="preserve">are </w:t>
      </w:r>
      <w:r w:rsidRPr="00C56540">
        <w:rPr>
          <w:rStyle w:val="Emphasis"/>
        </w:rPr>
        <w:t>e</w:t>
      </w:r>
      <w:r w:rsidRPr="00C56540">
        <w:rPr>
          <w:sz w:val="16"/>
        </w:rPr>
        <w:t xml:space="preserve">arth </w:t>
      </w:r>
      <w:r w:rsidRPr="00C56540">
        <w:rPr>
          <w:rStyle w:val="Emphasis"/>
        </w:rPr>
        <w:t>e</w:t>
      </w:r>
      <w:r w:rsidRPr="00C56540">
        <w:rPr>
          <w:sz w:val="16"/>
        </w:rPr>
        <w:t xml:space="preserve">lement </w:t>
      </w:r>
      <w:r w:rsidRPr="00543847">
        <w:rPr>
          <w:rStyle w:val="StyleUnderline"/>
          <w:highlight w:val="cyan"/>
        </w:rPr>
        <w:t>exports</w:t>
      </w:r>
      <w:r w:rsidRPr="00463A07">
        <w:rPr>
          <w:rStyle w:val="StyleUnderline"/>
        </w:rPr>
        <w:t xml:space="preserve"> to Japan, only resuming them a month later after Japan declined to prosecute the Chinese ship captain involved in the incident</w:t>
      </w:r>
      <w:r w:rsidRPr="00463A07">
        <w:rPr>
          <w:sz w:val="16"/>
        </w:rPr>
        <w:t xml:space="preserve">. Had the export restrictions continued, </w:t>
      </w:r>
      <w:r w:rsidRPr="00463A07">
        <w:rPr>
          <w:rStyle w:val="StyleUnderline"/>
        </w:rPr>
        <w:t>the impact</w:t>
      </w:r>
      <w:r w:rsidRPr="00463A07">
        <w:rPr>
          <w:sz w:val="16"/>
        </w:rPr>
        <w:t xml:space="preserve"> on the Japanese high-tech industry </w:t>
      </w:r>
      <w:r w:rsidRPr="00463A07">
        <w:rPr>
          <w:rStyle w:val="StyleUnderline"/>
        </w:rPr>
        <w:t xml:space="preserve">could have been </w:t>
      </w:r>
      <w:r w:rsidRPr="00C56540">
        <w:rPr>
          <w:rStyle w:val="Emphasis"/>
        </w:rPr>
        <w:t>catastrophic</w:t>
      </w:r>
      <w:r w:rsidRPr="00463A07">
        <w:rPr>
          <w:rStyle w:val="StyleUnderline"/>
        </w:rPr>
        <w:t>.</w:t>
      </w:r>
      <w:r>
        <w:rPr>
          <w:rStyle w:val="StyleUnderline"/>
        </w:rPr>
        <w:t xml:space="preserve"> </w:t>
      </w:r>
      <w:r w:rsidRPr="00463A07">
        <w:rPr>
          <w:sz w:val="16"/>
        </w:rPr>
        <w:t xml:space="preserve">Concerningly, there are indications that </w:t>
      </w:r>
      <w:r w:rsidRPr="00463A07">
        <w:rPr>
          <w:rStyle w:val="StyleUnderline"/>
        </w:rPr>
        <w:t xml:space="preserve">China may try to use the export </w:t>
      </w:r>
      <w:r w:rsidRPr="00543847">
        <w:rPr>
          <w:rStyle w:val="StyleUnderline"/>
          <w:highlight w:val="cyan"/>
        </w:rPr>
        <w:t xml:space="preserve">of critical </w:t>
      </w:r>
      <w:r w:rsidRPr="00543847">
        <w:rPr>
          <w:rStyle w:val="Emphasis"/>
          <w:highlight w:val="cyan"/>
        </w:rPr>
        <w:t>raw materials to gain geopolitical leverage</w:t>
      </w:r>
      <w:r w:rsidRPr="00463A07">
        <w:rPr>
          <w:rStyle w:val="StyleUnderline"/>
        </w:rPr>
        <w:t xml:space="preserve"> over the United States.</w:t>
      </w:r>
      <w:r w:rsidRPr="00463A07">
        <w:rPr>
          <w:sz w:val="16"/>
        </w:rPr>
        <w:t xml:space="preserve"> At a public forum in Beijing in September, China’s former finance minister Lou Jiwei reportedly told an audience that China could restrict exports of core items for the U.S. </w:t>
      </w:r>
      <w:r w:rsidRPr="00463A07">
        <w:rPr>
          <w:sz w:val="16"/>
        </w:rPr>
        <w:lastRenderedPageBreak/>
        <w:t xml:space="preserve">manufacturing supply chain. This speech was after the Communist Party’s People’s Daily printed a story stating: </w:t>
      </w:r>
      <w:r w:rsidRPr="00463A07">
        <w:rPr>
          <w:rStyle w:val="StyleUnderline"/>
        </w:rPr>
        <w:t>“</w:t>
      </w:r>
      <w:r w:rsidRPr="00C56540">
        <w:rPr>
          <w:rStyle w:val="Emphasis"/>
        </w:rPr>
        <w:t>We are looking forward to</w:t>
      </w:r>
      <w:r w:rsidRPr="00463A07">
        <w:rPr>
          <w:rStyle w:val="StyleUnderline"/>
        </w:rPr>
        <w:t xml:space="preserve"> a more beautiful counterattack </w:t>
      </w:r>
      <w:r w:rsidRPr="00543847">
        <w:rPr>
          <w:rStyle w:val="StyleUnderline"/>
          <w:highlight w:val="cyan"/>
        </w:rPr>
        <w:t xml:space="preserve">and will keep </w:t>
      </w:r>
      <w:r w:rsidRPr="00543847">
        <w:rPr>
          <w:rStyle w:val="Emphasis"/>
          <w:highlight w:val="cyan"/>
        </w:rPr>
        <w:t>increasing the pain</w:t>
      </w:r>
      <w:r w:rsidRPr="00543847">
        <w:rPr>
          <w:rStyle w:val="StyleUnderline"/>
          <w:highlight w:val="cyan"/>
        </w:rPr>
        <w:t xml:space="preserve"> </w:t>
      </w:r>
      <w:r w:rsidRPr="00543847">
        <w:rPr>
          <w:rStyle w:val="Emphasis"/>
          <w:highlight w:val="cyan"/>
        </w:rPr>
        <w:t>felt by the U.S</w:t>
      </w:r>
      <w:r w:rsidRPr="00C56540">
        <w:rPr>
          <w:rStyle w:val="Emphasis"/>
        </w:rPr>
        <w:t>.”</w:t>
      </w:r>
      <w:r w:rsidRPr="00463A07">
        <w:rPr>
          <w:sz w:val="16"/>
        </w:rPr>
        <w:t xml:space="preserve"> </w:t>
      </w:r>
      <w:r w:rsidRPr="00E14564">
        <w:rPr>
          <w:rStyle w:val="StyleUnderline"/>
        </w:rPr>
        <w:t>This statement is an important reminder that our strategic materials vulnerabilities are real</w:t>
      </w:r>
      <w:r w:rsidRPr="00463A07">
        <w:rPr>
          <w:sz w:val="16"/>
        </w:rPr>
        <w:t xml:space="preserve">, and our senior government officials must heed this call to action to build on the advances made this year. Thankfully, government policy is rapidly changing to create a more secure industrial base, highlighted by efforts to create a more favorable business climate to sustain potentially low-volume, high priority production of key materials. This process started with a number of executive orders issued by the administration. For instance, Executive Order 13806, “Assessing and Strengthening the Manufacturing and Defense Industrial Base and Supply Chain Resiliency of the United States,” mandated a comprehensive study of the defense industrial base. Likewise, Executive Order 13817, “Presidential Executive Order on a Federal Strategy to Ensure Secure and Reliable Supplies of Critical Minerals,” initiated an intra-governmental strategy to end U.S. reliance on foreign suppliers of 35 critical mineral commodities. The push to secure the defense industrial base was advanced greatly by the recently-passed National Defense Authorization Act. For example, section 871 of the NDAA prohibits the Defense Department and its contractors from acquiring certain sensitive materials, including rare earth magnets, from non-allied foreign nations including China, Russia and Iran. Once fully implemented in regulations, this language will help catalyze a resurgence in U.S. domestic production of critical minerals and components. As production scales up under the stimulus of steady demand, downstream consumers of these products are likely to find that U.S. producers can outcompete foreign suppliers on both price and quality. As it reviews the results of the administration’s industrial base study, Congress should consider adding more materials to the list in future years. This year’s NDAA, coupled with sustained attention from the executive branch, is the best thing to happen to the defense industrial base in years. However, </w:t>
      </w:r>
      <w:r w:rsidRPr="00543847">
        <w:rPr>
          <w:rStyle w:val="StyleUnderline"/>
          <w:highlight w:val="cyan"/>
        </w:rPr>
        <w:t>Congress</w:t>
      </w:r>
      <w:r w:rsidRPr="00463A07">
        <w:rPr>
          <w:rStyle w:val="StyleUnderline"/>
        </w:rPr>
        <w:t xml:space="preserve"> and the executive branch </w:t>
      </w:r>
      <w:r w:rsidRPr="00543847">
        <w:rPr>
          <w:rStyle w:val="Emphasis"/>
          <w:highlight w:val="cyan"/>
        </w:rPr>
        <w:t>must do more</w:t>
      </w:r>
      <w:r w:rsidRPr="00543847">
        <w:rPr>
          <w:rStyle w:val="StyleUnderline"/>
          <w:highlight w:val="cyan"/>
        </w:rPr>
        <w:t xml:space="preserve"> to get this vital sector on solid footing</w:t>
      </w:r>
      <w:r w:rsidRPr="00463A07">
        <w:rPr>
          <w:rStyle w:val="StyleUnderline"/>
        </w:rPr>
        <w:t xml:space="preserve"> for the era of renewed great power competition</w:t>
      </w:r>
      <w:r w:rsidRPr="00463A07">
        <w:rPr>
          <w:sz w:val="16"/>
        </w:rPr>
        <w:t xml:space="preserve">. As Congress gears up for the next authorization act, it should use the recently-released executive branch assessment of defense industrial base vulnerabilities as a template for action. </w:t>
      </w:r>
      <w:r w:rsidRPr="00463A07">
        <w:rPr>
          <w:rStyle w:val="StyleUnderline"/>
        </w:rPr>
        <w:t>The report highlights numerous single points of failure in the defense supply chain.</w:t>
      </w:r>
      <w:r w:rsidRPr="00463A07">
        <w:rPr>
          <w:sz w:val="16"/>
        </w:rPr>
        <w:t xml:space="preserve"> Though some can be fixed through executive branch action alone, </w:t>
      </w:r>
      <w:r w:rsidRPr="00463A07">
        <w:rPr>
          <w:rStyle w:val="StyleUnderline"/>
        </w:rPr>
        <w:t>others will require legislative support.</w:t>
      </w:r>
      <w:r>
        <w:rPr>
          <w:rStyle w:val="StyleUnderline"/>
        </w:rPr>
        <w:t xml:space="preserve"> </w:t>
      </w:r>
      <w:r w:rsidRPr="00463A07">
        <w:rPr>
          <w:sz w:val="16"/>
        </w:rPr>
        <w:t xml:space="preserve">First, Congress must increase funding for the programs that directly support the industrial base, including Defense Production Act purchases, Industrial Base Analysis and Sustainment and Manufacturing Technology. Second, Congress needs to provide targeted relief from regulatory restrictions applicable to key industries that support the defense industrial base. For example, </w:t>
      </w:r>
      <w:r w:rsidRPr="00463A07">
        <w:rPr>
          <w:rStyle w:val="StyleUnderline"/>
        </w:rPr>
        <w:t>language</w:t>
      </w:r>
      <w:r w:rsidRPr="00463A07">
        <w:rPr>
          <w:sz w:val="16"/>
        </w:rPr>
        <w:t xml:space="preserve"> included in the original House-passed version of the NDAA, introduced by Rep. Mark Amodei, R-Nev., </w:t>
      </w:r>
      <w:r w:rsidRPr="00463A07">
        <w:rPr>
          <w:rStyle w:val="StyleUnderline"/>
        </w:rPr>
        <w:t>would have sped the mine-permitting approval process for strategic and critical mineral projects.</w:t>
      </w:r>
      <w:r w:rsidRPr="00463A07">
        <w:rPr>
          <w:sz w:val="16"/>
        </w:rPr>
        <w:t xml:space="preserve"> Unfortunately, this language lacked sufficient support in the Senate and was stripped out in conference. </w:t>
      </w:r>
      <w:r w:rsidRPr="00463A07">
        <w:rPr>
          <w:rStyle w:val="StyleUnderline"/>
        </w:rPr>
        <w:t xml:space="preserve">Without such language, </w:t>
      </w:r>
      <w:r w:rsidRPr="00C56540">
        <w:rPr>
          <w:rStyle w:val="Emphasis"/>
        </w:rPr>
        <w:t>a revival in the defense industrial base will be significantly delayed</w:t>
      </w:r>
      <w:r w:rsidRPr="00463A07">
        <w:rPr>
          <w:rStyle w:val="StyleUnderline"/>
        </w:rPr>
        <w:t>.</w:t>
      </w:r>
      <w:r w:rsidRPr="00463A07">
        <w:rPr>
          <w:sz w:val="16"/>
        </w:rPr>
        <w:t xml:space="preserve"> In addition to addressing specific areas of concern such as mine-permitting reform, another area where Congress could be helpful is in addressing the substantial overlap in regulations at the federal, state and local levels. Many regulations, which pertain to areas such as worker safety and environmental health, are duplicative and add no real value. They do, however, substantially increase costs. These are felt most strongly by smaller producers who lack the economies of scale necessary to afford an office of full-time compliance specialists. By working in a collaborative manner, Congress can help reduce this overlap and thereby improve the business environment for small- and medium-sized producers. Third, Congress should encourage the use of long-dormant tools such as loan guarantees and conversion of key facilities to government-owned, contractor-operated centers of excellence for low volume, but critical, strategic materials like specialty chemicals. The authorities for these types of projects already exist — they are present to some extent in programs such as the Defense Production Act and Industrial Base Analysis and Sustainment program — however, Congress needs to increase funding for them to be effective. Finally, Congress should continue to include domestic sourcing requirements in future bills, recognizing that the inherent market demand to drive lowest cost production may not always be in our national security interest. This year, the government made significant progress in addressing a number of strategic vulnerabilities. Even more welcome, there appears to be a growing consensus that the free-market mindset that has worked well in other policy areas is not optimal for the defense sector. </w:t>
      </w:r>
      <w:r w:rsidRPr="00463A07">
        <w:rPr>
          <w:rStyle w:val="StyleUnderline"/>
        </w:rPr>
        <w:t>Support for the defense industrial base has been, and should continue to be, an area of bipartisan agreement</w:t>
      </w:r>
      <w:r w:rsidRPr="00463A07">
        <w:rPr>
          <w:sz w:val="16"/>
        </w:rPr>
        <w:t>. In the years ahead, Congress and the administration should work together to find additional ways to strengthen the defense industrial base.</w:t>
      </w:r>
    </w:p>
    <w:p w14:paraId="5A2B10FE" w14:textId="77777777" w:rsidR="00F310EE" w:rsidRPr="003905BF" w:rsidRDefault="00F310EE" w:rsidP="0005732E">
      <w:pPr>
        <w:rPr>
          <w:rFonts w:eastAsia="Calibri"/>
          <w:sz w:val="16"/>
          <w:szCs w:val="16"/>
        </w:rPr>
      </w:pPr>
    </w:p>
    <w:p w14:paraId="07A957E7" w14:textId="7150A3B8" w:rsidR="00AB3CB6" w:rsidRDefault="008161BF" w:rsidP="008161BF">
      <w:pPr>
        <w:pStyle w:val="Heading3"/>
      </w:pPr>
      <w:r>
        <w:lastRenderedPageBreak/>
        <w:t>REMs k2 Military</w:t>
      </w:r>
    </w:p>
    <w:p w14:paraId="51CA7C6F" w14:textId="77777777" w:rsidR="00497868" w:rsidRDefault="00497868" w:rsidP="00497868">
      <w:pPr>
        <w:pStyle w:val="Heading4"/>
      </w:pPr>
      <w:r>
        <w:t>REMs key to renewable warfighting</w:t>
      </w:r>
    </w:p>
    <w:p w14:paraId="6014A263" w14:textId="77777777" w:rsidR="00497868" w:rsidRDefault="00497868" w:rsidP="00497868">
      <w:r>
        <w:t xml:space="preserve">B K </w:t>
      </w:r>
      <w:r w:rsidRPr="008161BF">
        <w:rPr>
          <w:b/>
          <w:bCs/>
          <w:sz w:val="26"/>
          <w:szCs w:val="26"/>
        </w:rPr>
        <w:t>Singh 6/26</w:t>
      </w:r>
      <w:r w:rsidRPr="008161BF">
        <w:rPr>
          <w:b/>
          <w:bCs/>
        </w:rPr>
        <w:t xml:space="preserve"> </w:t>
      </w:r>
      <w:r w:rsidRPr="008161BF">
        <w:t>[ Retired</w:t>
      </w:r>
      <w:r>
        <w:t xml:space="preserve"> Principal Chief Conservator of Forests (PCCF), Karnataka, "Rare earth minerals dictate world order," Deccan Herald, 06/26/2025, https://www.deccanherald.com/opinion/rare-earth-minerals-dictate-world-order-3604689]</w:t>
      </w:r>
    </w:p>
    <w:p w14:paraId="12A697AB" w14:textId="77777777" w:rsidR="00497868" w:rsidRPr="004E7DFF" w:rsidRDefault="00497868" w:rsidP="00497868">
      <w:pPr>
        <w:rPr>
          <w:sz w:val="16"/>
        </w:rPr>
      </w:pPr>
      <w:r w:rsidRPr="00543847">
        <w:rPr>
          <w:rStyle w:val="StyleUnderline"/>
          <w:highlight w:val="cyan"/>
        </w:rPr>
        <w:t>In the ongoing tariff war with</w:t>
      </w:r>
      <w:r w:rsidRPr="002A04EC">
        <w:rPr>
          <w:rStyle w:val="StyleUnderline"/>
        </w:rPr>
        <w:t xml:space="preserve"> the </w:t>
      </w:r>
      <w:r w:rsidRPr="00543847">
        <w:rPr>
          <w:rStyle w:val="StyleUnderline"/>
          <w:highlight w:val="cyan"/>
        </w:rPr>
        <w:t>U</w:t>
      </w:r>
      <w:r w:rsidRPr="002A04EC">
        <w:rPr>
          <w:rStyle w:val="StyleUnderline"/>
        </w:rPr>
        <w:t xml:space="preserve">nited </w:t>
      </w:r>
      <w:r w:rsidRPr="00543847">
        <w:rPr>
          <w:rStyle w:val="StyleUnderline"/>
          <w:highlight w:val="cyan"/>
        </w:rPr>
        <w:t>S</w:t>
      </w:r>
      <w:r w:rsidRPr="002A04EC">
        <w:rPr>
          <w:rStyle w:val="StyleUnderline"/>
        </w:rPr>
        <w:t xml:space="preserve">tates, </w:t>
      </w:r>
      <w:r w:rsidRPr="00543847">
        <w:rPr>
          <w:rStyle w:val="StyleUnderline"/>
          <w:highlight w:val="cyan"/>
        </w:rPr>
        <w:t>China</w:t>
      </w:r>
      <w:r w:rsidRPr="002A04EC">
        <w:rPr>
          <w:rStyle w:val="StyleUnderline"/>
        </w:rPr>
        <w:t xml:space="preserve"> has </w:t>
      </w:r>
      <w:r w:rsidRPr="00543847">
        <w:rPr>
          <w:rStyle w:val="StyleUnderline"/>
          <w:highlight w:val="cyan"/>
        </w:rPr>
        <w:t>imposed</w:t>
      </w:r>
      <w:r w:rsidRPr="002A04EC">
        <w:rPr>
          <w:rStyle w:val="StyleUnderline"/>
        </w:rPr>
        <w:t xml:space="preserve"> export </w:t>
      </w:r>
      <w:r w:rsidRPr="00543847">
        <w:rPr>
          <w:rStyle w:val="StyleUnderline"/>
          <w:highlight w:val="cyan"/>
        </w:rPr>
        <w:t>controls on</w:t>
      </w:r>
      <w:r w:rsidRPr="002A04EC">
        <w:rPr>
          <w:rStyle w:val="StyleUnderline"/>
        </w:rPr>
        <w:t xml:space="preserve"> several </w:t>
      </w:r>
      <w:r w:rsidRPr="00543847">
        <w:rPr>
          <w:rStyle w:val="StyleUnderline"/>
          <w:highlight w:val="cyan"/>
        </w:rPr>
        <w:t>r</w:t>
      </w:r>
      <w:r w:rsidRPr="002A04EC">
        <w:rPr>
          <w:rStyle w:val="StyleUnderline"/>
        </w:rPr>
        <w:t>are-</w:t>
      </w:r>
      <w:r w:rsidRPr="00543847">
        <w:rPr>
          <w:rStyle w:val="StyleUnderline"/>
          <w:highlight w:val="cyan"/>
        </w:rPr>
        <w:t>e</w:t>
      </w:r>
      <w:r w:rsidRPr="002A04EC">
        <w:rPr>
          <w:rStyle w:val="StyleUnderline"/>
        </w:rPr>
        <w:t xml:space="preserve">arth </w:t>
      </w:r>
      <w:r w:rsidRPr="00543847">
        <w:rPr>
          <w:rStyle w:val="StyleUnderline"/>
          <w:highlight w:val="cyan"/>
        </w:rPr>
        <w:t>e</w:t>
      </w:r>
      <w:r w:rsidRPr="002A04EC">
        <w:rPr>
          <w:rStyle w:val="StyleUnderline"/>
        </w:rPr>
        <w:t xml:space="preserve">lements — including dysprosium, neodymium, dysprosium, and yttrium — </w:t>
      </w:r>
      <w:r w:rsidRPr="00543847">
        <w:rPr>
          <w:rStyle w:val="StyleUnderline"/>
          <w:highlight w:val="cyan"/>
        </w:rPr>
        <w:t xml:space="preserve">which are </w:t>
      </w:r>
      <w:r w:rsidRPr="00543847">
        <w:rPr>
          <w:rStyle w:val="Emphasis"/>
          <w:highlight w:val="cyan"/>
        </w:rPr>
        <w:t>critical for tech</w:t>
      </w:r>
      <w:r w:rsidRPr="002A04EC">
        <w:rPr>
          <w:rStyle w:val="StyleUnderline"/>
        </w:rPr>
        <w:t xml:space="preserve">nological </w:t>
      </w:r>
      <w:r w:rsidRPr="00543847">
        <w:rPr>
          <w:rStyle w:val="Emphasis"/>
          <w:highlight w:val="cyan"/>
        </w:rPr>
        <w:t>advancements</w:t>
      </w:r>
      <w:r w:rsidRPr="004E7DFF">
        <w:rPr>
          <w:sz w:val="16"/>
        </w:rPr>
        <w:t>. This is a powerful tool, and China could use it to strengthen its position in trade negotiations with the US.</w:t>
      </w:r>
      <w:r w:rsidRPr="004E7DFF">
        <w:rPr>
          <w:sz w:val="16"/>
        </w:rPr>
        <w:cr/>
        <w:t xml:space="preserve"> Neodymium, iron, and boron are combined to form magnets that can withstand temperatures up to 2,800 degrees Celsius. </w:t>
      </w:r>
      <w:r w:rsidRPr="00543847">
        <w:rPr>
          <w:rStyle w:val="StyleUnderline"/>
          <w:highlight w:val="cyan"/>
        </w:rPr>
        <w:t>These</w:t>
      </w:r>
      <w:r w:rsidRPr="002A04EC">
        <w:rPr>
          <w:rStyle w:val="StyleUnderline"/>
        </w:rPr>
        <w:t xml:space="preserve"> magnets </w:t>
      </w:r>
      <w:r w:rsidRPr="00543847">
        <w:rPr>
          <w:rStyle w:val="StyleUnderline"/>
          <w:highlight w:val="cyan"/>
        </w:rPr>
        <w:t>have a wide range of</w:t>
      </w:r>
      <w:r w:rsidRPr="002A04EC">
        <w:rPr>
          <w:rStyle w:val="StyleUnderline"/>
        </w:rPr>
        <w:t xml:space="preserve"> applications across emerging </w:t>
      </w:r>
      <w:r w:rsidRPr="00543847">
        <w:rPr>
          <w:rStyle w:val="Emphasis"/>
          <w:highlight w:val="cyan"/>
        </w:rPr>
        <w:t>technologies like drones, robots, missiles, aerospace,</w:t>
      </w:r>
      <w:r w:rsidRPr="00543847">
        <w:rPr>
          <w:rStyle w:val="StyleUnderline"/>
          <w:highlight w:val="cyan"/>
        </w:rPr>
        <w:t xml:space="preserve"> </w:t>
      </w:r>
      <w:r w:rsidRPr="00543847">
        <w:rPr>
          <w:rStyle w:val="Emphasis"/>
          <w:highlight w:val="cyan"/>
        </w:rPr>
        <w:t>defence equipmen</w:t>
      </w:r>
      <w:r w:rsidRPr="00543847">
        <w:rPr>
          <w:rStyle w:val="StyleUnderline"/>
          <w:highlight w:val="cyan"/>
        </w:rPr>
        <w:t>t</w:t>
      </w:r>
      <w:r w:rsidRPr="002A04EC">
        <w:rPr>
          <w:rStyle w:val="StyleUnderline"/>
        </w:rPr>
        <w:t xml:space="preserve">, electric vehicles, semiconductors, computers, mobiles, </w:t>
      </w:r>
      <w:r w:rsidRPr="00543847">
        <w:rPr>
          <w:rStyle w:val="StyleUnderline"/>
          <w:highlight w:val="cyan"/>
        </w:rPr>
        <w:t>and wind turbines</w:t>
      </w:r>
      <w:r w:rsidRPr="002A04EC">
        <w:rPr>
          <w:rStyle w:val="StyleUnderline"/>
        </w:rPr>
        <w:t>. Dysprosium</w:t>
      </w:r>
      <w:r w:rsidRPr="004E7DFF">
        <w:rPr>
          <w:sz w:val="16"/>
        </w:rPr>
        <w:t xml:space="preserve"> can sometimes replace neodymium in magnets. These magnets are 12 times stronger than ferrite magnets, which are commonly used in household refrigerators. Their use in drones, robots and other equipment is essential for improving torque and speed, thereby enhancing precision and efficiency. Another category of samarium cobalt magnets are eight times more powerful than ferrite magnets</w:t>
      </w:r>
      <w:r w:rsidRPr="002A04EC">
        <w:rPr>
          <w:rStyle w:val="StyleUnderline"/>
        </w:rPr>
        <w:t xml:space="preserve">. </w:t>
      </w:r>
      <w:r w:rsidRPr="00543847">
        <w:rPr>
          <w:rStyle w:val="StyleUnderline"/>
          <w:highlight w:val="cyan"/>
        </w:rPr>
        <w:t>To counter China’s dominance over</w:t>
      </w:r>
      <w:r w:rsidRPr="002A04EC">
        <w:rPr>
          <w:rStyle w:val="StyleUnderline"/>
        </w:rPr>
        <w:t xml:space="preserve"> rare and critical </w:t>
      </w:r>
      <w:r w:rsidRPr="00543847">
        <w:rPr>
          <w:rStyle w:val="StyleUnderline"/>
          <w:highlight w:val="cyan"/>
        </w:rPr>
        <w:t>earth minerals</w:t>
      </w:r>
      <w:r w:rsidRPr="002A04EC">
        <w:rPr>
          <w:rStyle w:val="StyleUnderline"/>
        </w:rPr>
        <w:t xml:space="preserve">, </w:t>
      </w:r>
      <w:r w:rsidRPr="00543847">
        <w:rPr>
          <w:rStyle w:val="Emphasis"/>
          <w:highlight w:val="cyan"/>
        </w:rPr>
        <w:t>Washington</w:t>
      </w:r>
      <w:r w:rsidRPr="002A04EC">
        <w:rPr>
          <w:rStyle w:val="StyleUnderline"/>
        </w:rPr>
        <w:t xml:space="preserve"> has been actively </w:t>
      </w:r>
      <w:r w:rsidRPr="00543847">
        <w:rPr>
          <w:rStyle w:val="Emphasis"/>
          <w:highlight w:val="cyan"/>
        </w:rPr>
        <w:t>sourcing supplies from</w:t>
      </w:r>
      <w:r w:rsidRPr="002A04EC">
        <w:rPr>
          <w:rStyle w:val="StyleUnderline"/>
        </w:rPr>
        <w:t xml:space="preserve"> across the globe—from </w:t>
      </w:r>
      <w:r w:rsidRPr="00543847">
        <w:rPr>
          <w:rStyle w:val="Emphasis"/>
          <w:highlight w:val="cyan"/>
        </w:rPr>
        <w:t>the Arctic</w:t>
      </w:r>
      <w:r w:rsidRPr="00543847">
        <w:rPr>
          <w:sz w:val="16"/>
          <w:highlight w:val="cyan"/>
        </w:rPr>
        <w:t xml:space="preserve"> </w:t>
      </w:r>
      <w:r w:rsidRPr="004E7DFF">
        <w:rPr>
          <w:sz w:val="16"/>
        </w:rPr>
        <w:t>and Greenland to Ukraine. Even amid the ongoing war with Russia, Ukraine was pressed to sign a mineral deal with the US. Washington has reduced its rare-earth imports from China from 80% in 2017 to around 70% today. India’s State-owned Rare Earths Limited was under US sanctions for nearly a decade. These were lifted by President Biden shortly before he left office. During Prime Minister Narendra Modi’s visit to Washington during Trump’s second term, the administration announced the US-India ‘strategic mineral recovery’ initiative to jointly mine and process critical minerals. Meanwhile, China has made significant advances in drone technology, including the ability to transport goods weighing up to one ton. The traditional approach to goods transportation and highway development is becoming outdated. Increasingly, road widening proposals threaten large-scale deforestation in ecologically sensitive zones such as the Western and Eastern Ghats and the Northeast and Himalayas</w:t>
      </w:r>
      <w:r w:rsidRPr="002A04EC">
        <w:rPr>
          <w:rStyle w:val="StyleUnderline"/>
        </w:rPr>
        <w:t xml:space="preserve">. </w:t>
      </w:r>
      <w:r w:rsidRPr="00543847">
        <w:rPr>
          <w:rStyle w:val="Emphasis"/>
          <w:highlight w:val="cyan"/>
        </w:rPr>
        <w:t>Drone-based transport</w:t>
      </w:r>
      <w:r w:rsidRPr="002A04EC">
        <w:rPr>
          <w:rStyle w:val="StyleUnderline"/>
        </w:rPr>
        <w:t xml:space="preserve"> can help </w:t>
      </w:r>
      <w:r w:rsidRPr="00543847">
        <w:rPr>
          <w:rStyle w:val="Emphasis"/>
          <w:highlight w:val="cyan"/>
        </w:rPr>
        <w:t>avoid</w:t>
      </w:r>
      <w:r w:rsidRPr="002A04EC">
        <w:rPr>
          <w:rStyle w:val="StyleUnderline"/>
        </w:rPr>
        <w:t xml:space="preserve"> such </w:t>
      </w:r>
      <w:r w:rsidRPr="00543847">
        <w:rPr>
          <w:rStyle w:val="Emphasis"/>
          <w:highlight w:val="cyan"/>
        </w:rPr>
        <w:t>ecological damage</w:t>
      </w:r>
      <w:r w:rsidRPr="002A04EC">
        <w:rPr>
          <w:rStyle w:val="StyleUnderline"/>
        </w:rPr>
        <w:t xml:space="preserve">, </w:t>
      </w:r>
      <w:r w:rsidRPr="00543847">
        <w:rPr>
          <w:rStyle w:val="StyleUnderline"/>
          <w:highlight w:val="cyan"/>
        </w:rPr>
        <w:t>preserving forests’</w:t>
      </w:r>
      <w:r w:rsidRPr="002A04EC">
        <w:rPr>
          <w:rStyle w:val="StyleUnderline"/>
        </w:rPr>
        <w:t xml:space="preserve"> carbon sequestration potential — </w:t>
      </w:r>
      <w:r w:rsidRPr="00543847">
        <w:rPr>
          <w:rStyle w:val="StyleUnderline"/>
          <w:highlight w:val="cyan"/>
        </w:rPr>
        <w:t xml:space="preserve">a </w:t>
      </w:r>
      <w:r w:rsidRPr="00543847">
        <w:rPr>
          <w:rStyle w:val="Emphasis"/>
          <w:highlight w:val="cyan"/>
        </w:rPr>
        <w:t>crucial buffer against climate change</w:t>
      </w:r>
      <w:r w:rsidRPr="002A04EC">
        <w:rPr>
          <w:rStyle w:val="StyleUnderline"/>
        </w:rPr>
        <w:t xml:space="preserve">. </w:t>
      </w:r>
      <w:r w:rsidRPr="00543847">
        <w:rPr>
          <w:rStyle w:val="StyleUnderline"/>
          <w:highlight w:val="cyan"/>
        </w:rPr>
        <w:t>Drones have also become weapons of choice</w:t>
      </w:r>
      <w:r w:rsidRPr="002A04EC">
        <w:rPr>
          <w:rStyle w:val="StyleUnderline"/>
        </w:rPr>
        <w:t xml:space="preserve">, as seen recently in Operation Sindoor. These </w:t>
      </w:r>
      <w:r w:rsidRPr="00543847">
        <w:rPr>
          <w:rStyle w:val="StyleUnderline"/>
          <w:highlight w:val="cyan"/>
        </w:rPr>
        <w:t>drones evaded radar detection by flying at low altitudes and destroyed terrorist infrastructure</w:t>
      </w:r>
      <w:r w:rsidRPr="002A04EC">
        <w:rPr>
          <w:rStyle w:val="StyleUnderline"/>
        </w:rPr>
        <w:t xml:space="preserve">. </w:t>
      </w:r>
      <w:r w:rsidRPr="00543847">
        <w:rPr>
          <w:rStyle w:val="StyleUnderline"/>
          <w:highlight w:val="cyan"/>
        </w:rPr>
        <w:t>Every nation</w:t>
      </w:r>
      <w:r w:rsidRPr="002A04EC">
        <w:rPr>
          <w:rStyle w:val="StyleUnderline"/>
        </w:rPr>
        <w:t xml:space="preserve"> now </w:t>
      </w:r>
      <w:r w:rsidRPr="00543847">
        <w:rPr>
          <w:rStyle w:val="StyleUnderline"/>
          <w:highlight w:val="cyan"/>
        </w:rPr>
        <w:t>has to</w:t>
      </w:r>
      <w:r w:rsidRPr="002A04EC">
        <w:rPr>
          <w:rStyle w:val="StyleUnderline"/>
        </w:rPr>
        <w:t xml:space="preserve"> innovate and </w:t>
      </w:r>
      <w:r w:rsidRPr="00543847">
        <w:rPr>
          <w:rStyle w:val="StyleUnderline"/>
          <w:highlight w:val="cyan"/>
        </w:rPr>
        <w:t>upgrade drone electronics</w:t>
      </w:r>
      <w:r w:rsidRPr="004E7DFF">
        <w:rPr>
          <w:sz w:val="16"/>
        </w:rPr>
        <w:t xml:space="preserve">. Initially, Russian forces jammed Ukrainian drones. In response, Ukraine developed cable drones that transmitted signals via optic fibre instead of electromagnetic waves, rendering them immune to jamming. Such skills are also developed in India, which has helped in dismantling terror infrastructures in Pakistan as well as hitting air bases deep inside during Operation Sindoor. China’s own domestic drone manufacturing faced significant setbacks when Beijing imposed restrictions on rare-earth extraction and separation. These restrictions extended to finished products like neodymium-iron-boron magnets, which impacted domestic manufacturing of semiconductors, automobiles and drones. To overcome this, China has revoked the restrictions. After recent action by armed forces, China has sought assurance from India that the magnets will not be used for defence manufacturing and will not be re-exported to the US. However, after the Director General of Foreign Trades, India issued a certificate for each consignment, the import of magnets has resumed. Maruti Suzuki had to delay the production schedule for the e-Vitara and has sought the government’s permission to import a complete assembly of components from China in relaxation of the domestic value addition norm. </w:t>
      </w:r>
      <w:r w:rsidRPr="00543847">
        <w:rPr>
          <w:rStyle w:val="Emphasis"/>
          <w:highlight w:val="cyan"/>
        </w:rPr>
        <w:t>The advancement in green tech</w:t>
      </w:r>
      <w:r w:rsidRPr="004E7DFF">
        <w:rPr>
          <w:rStyle w:val="Emphasis"/>
        </w:rPr>
        <w:t>nology</w:t>
      </w:r>
      <w:r w:rsidRPr="002A04EC">
        <w:rPr>
          <w:rStyle w:val="StyleUnderline"/>
        </w:rPr>
        <w:t xml:space="preserve"> </w:t>
      </w:r>
      <w:r w:rsidRPr="00543847">
        <w:rPr>
          <w:rStyle w:val="StyleUnderline"/>
          <w:highlight w:val="cyan"/>
        </w:rPr>
        <w:t xml:space="preserve">is </w:t>
      </w:r>
      <w:r w:rsidRPr="00543847">
        <w:rPr>
          <w:rStyle w:val="Emphasis"/>
          <w:highlight w:val="cyan"/>
        </w:rPr>
        <w:t>key for bringing down fossil fuel consumption</w:t>
      </w:r>
      <w:r w:rsidRPr="00543847">
        <w:rPr>
          <w:rStyle w:val="StyleUnderline"/>
          <w:highlight w:val="cyan"/>
        </w:rPr>
        <w:t xml:space="preserve"> and arresting </w:t>
      </w:r>
      <w:r w:rsidRPr="00543847">
        <w:rPr>
          <w:rStyle w:val="Emphasis"/>
          <w:highlight w:val="cyan"/>
        </w:rPr>
        <w:t>further warming of the planet.</w:t>
      </w:r>
      <w:r w:rsidRPr="004E7DFF">
        <w:rPr>
          <w:sz w:val="16"/>
        </w:rPr>
        <w:t xml:space="preserve"> The International Energy Agency has recently cautioned against the concentration of critical minerals’ mining and processing in a few hands, as it not only can affect global pricing and supply but can also impact green energy transition. Diversification of mining, refining and processing of key critical minerals is essential for preventing any supply chain disruption. </w:t>
      </w:r>
    </w:p>
    <w:p w14:paraId="54A4CFF3" w14:textId="77777777" w:rsidR="00497868" w:rsidRPr="00497868" w:rsidRDefault="00497868" w:rsidP="00497868"/>
    <w:p w14:paraId="069DFA2F" w14:textId="77777777" w:rsidR="00AB3CB6" w:rsidRPr="000325BC" w:rsidRDefault="00AB3CB6" w:rsidP="00AB3CB6">
      <w:pPr>
        <w:pStyle w:val="Heading4"/>
      </w:pPr>
      <w:r w:rsidRPr="000325BC">
        <w:t xml:space="preserve">Rare earth </w:t>
      </w:r>
      <w:r>
        <w:t>minerals</w:t>
      </w:r>
      <w:r w:rsidRPr="000325BC">
        <w:t xml:space="preserve"> </w:t>
      </w:r>
      <w:r>
        <w:t>are key to</w:t>
      </w:r>
      <w:r w:rsidRPr="000325BC">
        <w:t xml:space="preserve"> all military capabilities</w:t>
      </w:r>
    </w:p>
    <w:p w14:paraId="75939890" w14:textId="77777777" w:rsidR="00AB3CB6" w:rsidRPr="000325BC" w:rsidRDefault="00AB3CB6" w:rsidP="00AB3CB6">
      <w:pPr>
        <w:rPr>
          <w:rStyle w:val="Style13ptBold"/>
          <w:b w:val="0"/>
          <w:bCs w:val="0"/>
          <w:sz w:val="22"/>
        </w:rPr>
      </w:pPr>
      <w:r w:rsidRPr="000325BC">
        <w:rPr>
          <w:rStyle w:val="Style13ptBold"/>
        </w:rPr>
        <w:t>Blodgett</w:t>
      </w:r>
      <w:r>
        <w:rPr>
          <w:rStyle w:val="Style13ptBold"/>
        </w:rPr>
        <w:t xml:space="preserve"> ’</w:t>
      </w:r>
      <w:r w:rsidRPr="000325BC">
        <w:rPr>
          <w:rStyle w:val="Style13ptBold"/>
        </w:rPr>
        <w:t>19</w:t>
      </w:r>
      <w:r>
        <w:rPr>
          <w:rStyle w:val="Style13ptBold"/>
        </w:rPr>
        <w:t xml:space="preserve"> </w:t>
      </w:r>
      <w:r>
        <w:t>[</w:t>
      </w:r>
      <w:r w:rsidRPr="000325BC">
        <w:t>Dr. Brian Blodgett</w:t>
      </w:r>
      <w:r>
        <w:t xml:space="preserve">; </w:t>
      </w:r>
      <w:r w:rsidRPr="000325BC">
        <w:t>PhD in business administration with a specialization in homeland security</w:t>
      </w:r>
      <w:r>
        <w:t xml:space="preserve">; 6/4/2019; acc. 6/25/2025; AMU Edge, </w:t>
      </w:r>
      <w:r w:rsidRPr="000325BC">
        <w:t>"Why the US Needs Rare-Earth Elements for Homeland Security</w:t>
      </w:r>
      <w:r>
        <w:t>,”</w:t>
      </w:r>
      <w:r w:rsidRPr="000325BC">
        <w:t xml:space="preserve"> </w:t>
      </w:r>
      <w:r w:rsidRPr="00924433">
        <w:t>https://inhomelandsecurity.com/rare-earth-elements-homeland-security/] cdo</w:t>
      </w:r>
    </w:p>
    <w:p w14:paraId="3A50D50F" w14:textId="77777777" w:rsidR="00AB3CB6" w:rsidRPr="00F4310A" w:rsidRDefault="00AB3CB6" w:rsidP="00AB3CB6">
      <w:r w:rsidRPr="00FD117F">
        <w:rPr>
          <w:rStyle w:val="StyleUnderline"/>
        </w:rPr>
        <w:lastRenderedPageBreak/>
        <w:t>“</w:t>
      </w:r>
      <w:r w:rsidRPr="00543847">
        <w:rPr>
          <w:rStyle w:val="StyleUnderline"/>
          <w:highlight w:val="cyan"/>
        </w:rPr>
        <w:t>R</w:t>
      </w:r>
      <w:r w:rsidRPr="00FD117F">
        <w:rPr>
          <w:rStyle w:val="StyleUnderline"/>
        </w:rPr>
        <w:t>are-</w:t>
      </w:r>
      <w:r w:rsidRPr="00543847">
        <w:rPr>
          <w:rStyle w:val="StyleUnderline"/>
          <w:highlight w:val="cyan"/>
        </w:rPr>
        <w:t>e</w:t>
      </w:r>
      <w:r w:rsidRPr="00FD117F">
        <w:rPr>
          <w:rStyle w:val="StyleUnderline"/>
        </w:rPr>
        <w:t xml:space="preserve">arth </w:t>
      </w:r>
      <w:r w:rsidRPr="00543847">
        <w:rPr>
          <w:rStyle w:val="StyleUnderline"/>
          <w:highlight w:val="cyan"/>
        </w:rPr>
        <w:t>m</w:t>
      </w:r>
      <w:r w:rsidRPr="00FD117F">
        <w:rPr>
          <w:rStyle w:val="StyleUnderline"/>
        </w:rPr>
        <w:t xml:space="preserve">inerals are </w:t>
      </w:r>
      <w:r w:rsidRPr="00543847">
        <w:rPr>
          <w:rStyle w:val="Emphasis"/>
          <w:highlight w:val="cyan"/>
        </w:rPr>
        <w:t>essential to everything</w:t>
      </w:r>
      <w:r>
        <w:rPr>
          <w:rFonts w:ascii="Times New Roman" w:eastAsia="Times New Roman" w:hAnsi="Times New Roman" w:cs="Times New Roman"/>
          <w:sz w:val="16"/>
        </w:rPr>
        <w:t xml:space="preserve"> </w:t>
      </w:r>
      <w:r w:rsidRPr="000325BC">
        <w:rPr>
          <w:sz w:val="16"/>
        </w:rPr>
        <w:t>from cellphones to hybrid cars. China’s got them and could use them as leverage in the trade war with the U.S.,” NPR’s Meghna Chakrabarti succinctly explained.</w:t>
      </w:r>
      <w:r>
        <w:rPr>
          <w:sz w:val="16"/>
        </w:rPr>
        <w:t xml:space="preserve"> </w:t>
      </w:r>
      <w:r w:rsidRPr="000325BC">
        <w:rPr>
          <w:sz w:val="16"/>
        </w:rPr>
        <w:t>Despite their name,</w:t>
      </w:r>
      <w:r>
        <w:rPr>
          <w:rFonts w:ascii="Times New Roman" w:eastAsia="Times New Roman" w:hAnsi="Times New Roman" w:cs="Times New Roman"/>
          <w:sz w:val="16"/>
        </w:rPr>
        <w:t xml:space="preserve"> </w:t>
      </w:r>
      <w:r w:rsidRPr="000325BC">
        <w:rPr>
          <w:rStyle w:val="StyleUnderline"/>
        </w:rPr>
        <w:t>rare-earth elements</w:t>
      </w:r>
      <w:r>
        <w:rPr>
          <w:rFonts w:ascii="Times New Roman" w:eastAsia="Times New Roman" w:hAnsi="Times New Roman" w:cs="Times New Roman"/>
          <w:sz w:val="16"/>
        </w:rPr>
        <w:t xml:space="preserve"> </w:t>
      </w:r>
      <w:r w:rsidRPr="000325BC">
        <w:rPr>
          <w:sz w:val="16"/>
        </w:rPr>
        <w:t>are not very rare. In fact, the 17 known rare-earth elements, all metals, are more common than precious metals. The two rarest, thulium and lutetium, are 200 times more common than gold.</w:t>
      </w:r>
      <w:r>
        <w:rPr>
          <w:sz w:val="16"/>
        </w:rPr>
        <w:t xml:space="preserve"> </w:t>
      </w:r>
      <w:r w:rsidRPr="000325BC">
        <w:rPr>
          <w:sz w:val="16"/>
        </w:rPr>
        <w:t>So why are they called rare? They</w:t>
      </w:r>
      <w:r>
        <w:rPr>
          <w:sz w:val="16"/>
        </w:rPr>
        <w:t xml:space="preserve"> </w:t>
      </w:r>
      <w:r w:rsidRPr="000325BC">
        <w:rPr>
          <w:rStyle w:val="StyleUnderline"/>
        </w:rPr>
        <w:t xml:space="preserve">got that designation because of the </w:t>
      </w:r>
      <w:r w:rsidRPr="0025724C">
        <w:rPr>
          <w:rStyle w:val="Emphasis"/>
        </w:rPr>
        <w:t>difficulty</w:t>
      </w:r>
      <w:r w:rsidRPr="000325BC">
        <w:rPr>
          <w:rStyle w:val="StyleUnderline"/>
        </w:rPr>
        <w:t xml:space="preserve"> of finding them </w:t>
      </w:r>
      <w:r w:rsidRPr="00FD117F">
        <w:rPr>
          <w:rStyle w:val="Emphasis"/>
        </w:rPr>
        <w:t xml:space="preserve">in concentrations large enough </w:t>
      </w:r>
      <w:r w:rsidRPr="000325BC">
        <w:rPr>
          <w:rStyle w:val="StyleUnderline"/>
        </w:rPr>
        <w:t>to make them worth exploiting. Also, they require a lot of energy to extract from the other minerals they are found with and to process them.</w:t>
      </w:r>
      <w:r>
        <w:rPr>
          <w:rFonts w:ascii="Times New Roman" w:eastAsia="Times New Roman" w:hAnsi="Times New Roman" w:cs="Times New Roman"/>
          <w:sz w:val="16"/>
        </w:rPr>
        <w:t xml:space="preserve"> </w:t>
      </w:r>
      <w:r w:rsidRPr="000325BC">
        <w:rPr>
          <w:sz w:val="16"/>
        </w:rPr>
        <w:t>Each month, the United States mines between 3,300 and 4,400 tons of lanthanum, cerium, praseodymium, neodymium, promethium, samarium, europium, gadolinium, terbium, dysprosium, holmium, erbium, thulium, ytterbium, lutetium, scandium, and yttrium.</w:t>
      </w:r>
      <w:r>
        <w:rPr>
          <w:sz w:val="16"/>
        </w:rPr>
        <w:t xml:space="preserve"> </w:t>
      </w:r>
      <w:r w:rsidRPr="000325BC">
        <w:rPr>
          <w:sz w:val="16"/>
        </w:rPr>
        <w:t>But, as Stephen Bryen wrote in the Asia Times,</w:t>
      </w:r>
      <w:r>
        <w:rPr>
          <w:rFonts w:ascii="Times New Roman" w:eastAsia="Times New Roman" w:hAnsi="Times New Roman" w:cs="Times New Roman"/>
          <w:sz w:val="16"/>
        </w:rPr>
        <w:t xml:space="preserve"> </w:t>
      </w:r>
      <w:r w:rsidRPr="000325BC">
        <w:rPr>
          <w:rStyle w:val="StyleUnderline"/>
        </w:rPr>
        <w:t>China produces about 97 percent of rare-earth ore.</w:t>
      </w:r>
      <w:r>
        <w:rPr>
          <w:rStyle w:val="StyleUnderline"/>
        </w:rPr>
        <w:t xml:space="preserve"> </w:t>
      </w:r>
      <w:r w:rsidRPr="000325BC">
        <w:rPr>
          <w:sz w:val="16"/>
        </w:rPr>
        <w:t>Why Does the US Need Rare-Earth Elements for Homeland Security?</w:t>
      </w:r>
      <w:r>
        <w:rPr>
          <w:sz w:val="16"/>
        </w:rPr>
        <w:t xml:space="preserve"> </w:t>
      </w:r>
      <w:r w:rsidRPr="000325BC">
        <w:rPr>
          <w:rStyle w:val="StyleUnderline"/>
        </w:rPr>
        <w:t>Rare-earth elements are often added in very small amounts to composites that allow them to interact and produce results that neither element could do on their own. An example of rare-earth elements mixing with other alloys to form key ingredients is our military vehicles’ impact-shattering protective armor. Rare-earth elements are</w:t>
      </w:r>
      <w:r>
        <w:rPr>
          <w:rStyle w:val="StyleUnderline"/>
        </w:rPr>
        <w:t xml:space="preserve"> </w:t>
      </w:r>
      <w:r w:rsidRPr="00543847">
        <w:rPr>
          <w:rStyle w:val="Emphasis"/>
          <w:highlight w:val="cyan"/>
        </w:rPr>
        <w:t>vital components</w:t>
      </w:r>
      <w:r w:rsidRPr="00543847">
        <w:rPr>
          <w:rStyle w:val="StyleUnderline"/>
          <w:highlight w:val="cyan"/>
        </w:rPr>
        <w:t xml:space="preserve"> in</w:t>
      </w:r>
      <w:r>
        <w:rPr>
          <w:rStyle w:val="StyleUnderline"/>
        </w:rPr>
        <w:t xml:space="preserve"> </w:t>
      </w:r>
      <w:r w:rsidRPr="000325BC">
        <w:rPr>
          <w:rStyle w:val="StyleUnderline"/>
        </w:rPr>
        <w:t>our nation’s</w:t>
      </w:r>
      <w:r>
        <w:rPr>
          <w:rStyle w:val="StyleUnderline"/>
        </w:rPr>
        <w:t xml:space="preserve"> </w:t>
      </w:r>
      <w:r w:rsidRPr="00543847">
        <w:rPr>
          <w:rStyle w:val="StyleUnderline"/>
          <w:highlight w:val="cyan"/>
        </w:rPr>
        <w:t>next gen</w:t>
      </w:r>
      <w:r w:rsidRPr="000325BC">
        <w:rPr>
          <w:rStyle w:val="StyleUnderline"/>
        </w:rPr>
        <w:t>eration</w:t>
      </w:r>
      <w:r>
        <w:rPr>
          <w:rStyle w:val="StyleUnderline"/>
        </w:rPr>
        <w:t xml:space="preserve"> </w:t>
      </w:r>
      <w:r w:rsidRPr="00543847">
        <w:rPr>
          <w:rStyle w:val="Emphasis"/>
          <w:highlight w:val="cyan"/>
        </w:rPr>
        <w:t>weapons</w:t>
      </w:r>
      <w:r w:rsidRPr="00543847">
        <w:rPr>
          <w:rStyle w:val="StyleUnderline"/>
          <w:highlight w:val="cyan"/>
        </w:rPr>
        <w:t xml:space="preserve"> and are already</w:t>
      </w:r>
      <w:r>
        <w:rPr>
          <w:rStyle w:val="StyleUnderline"/>
        </w:rPr>
        <w:t xml:space="preserve"> </w:t>
      </w:r>
      <w:r w:rsidRPr="000325BC">
        <w:rPr>
          <w:rStyle w:val="StyleUnderline"/>
        </w:rPr>
        <w:t>a</w:t>
      </w:r>
      <w:r>
        <w:rPr>
          <w:rStyle w:val="StyleUnderline"/>
        </w:rPr>
        <w:t xml:space="preserve"> </w:t>
      </w:r>
      <w:r w:rsidRPr="00543847">
        <w:rPr>
          <w:rStyle w:val="Emphasis"/>
          <w:highlight w:val="cyan"/>
        </w:rPr>
        <w:t>key</w:t>
      </w:r>
      <w:r w:rsidRPr="0025724C">
        <w:rPr>
          <w:rStyle w:val="Emphasis"/>
        </w:rPr>
        <w:t xml:space="preserve"> component </w:t>
      </w:r>
      <w:r w:rsidRPr="00543847">
        <w:rPr>
          <w:rStyle w:val="Emphasis"/>
          <w:highlight w:val="cyan"/>
        </w:rPr>
        <w:t>in</w:t>
      </w:r>
      <w:r w:rsidRPr="000325BC">
        <w:rPr>
          <w:rStyle w:val="StyleUnderline"/>
        </w:rPr>
        <w:t>:</w:t>
      </w:r>
      <w:r>
        <w:rPr>
          <w:rStyle w:val="StyleUnderline"/>
        </w:rPr>
        <w:t xml:space="preserve"> </w:t>
      </w:r>
      <w:r w:rsidRPr="000325BC">
        <w:rPr>
          <w:sz w:val="16"/>
        </w:rPr>
        <w:t>Jet-engine coatings</w:t>
      </w:r>
      <w:r>
        <w:rPr>
          <w:sz w:val="16"/>
        </w:rPr>
        <w:t xml:space="preserve"> </w:t>
      </w:r>
      <w:r w:rsidRPr="000325BC">
        <w:rPr>
          <w:sz w:val="16"/>
        </w:rPr>
        <w:t>Night-vision goggles</w:t>
      </w:r>
      <w:r>
        <w:rPr>
          <w:sz w:val="16"/>
        </w:rPr>
        <w:t xml:space="preserve"> </w:t>
      </w:r>
      <w:r w:rsidRPr="00543847">
        <w:rPr>
          <w:rStyle w:val="StyleUnderline"/>
          <w:highlight w:val="cyan"/>
        </w:rPr>
        <w:t>Precision-guided weapons</w:t>
      </w:r>
      <w:r>
        <w:rPr>
          <w:rStyle w:val="StyleUnderline"/>
        </w:rPr>
        <w:t xml:space="preserve"> </w:t>
      </w:r>
      <w:r w:rsidRPr="000325BC">
        <w:rPr>
          <w:sz w:val="16"/>
        </w:rPr>
        <w:t>Communications equipment</w:t>
      </w:r>
      <w:r>
        <w:rPr>
          <w:sz w:val="16"/>
        </w:rPr>
        <w:t xml:space="preserve"> </w:t>
      </w:r>
      <w:r w:rsidRPr="000325BC">
        <w:rPr>
          <w:sz w:val="16"/>
        </w:rPr>
        <w:t>Laser finders and laser targeting</w:t>
      </w:r>
      <w:r>
        <w:rPr>
          <w:sz w:val="16"/>
        </w:rPr>
        <w:t xml:space="preserve"> </w:t>
      </w:r>
      <w:r w:rsidRPr="00543847">
        <w:rPr>
          <w:rStyle w:val="Emphasis"/>
          <w:highlight w:val="cyan"/>
        </w:rPr>
        <w:t>Satellites Guidance systems</w:t>
      </w:r>
      <w:r>
        <w:rPr>
          <w:rStyle w:val="StyleUnderline"/>
        </w:rPr>
        <w:t xml:space="preserve"> </w:t>
      </w:r>
      <w:r w:rsidRPr="000325BC">
        <w:rPr>
          <w:sz w:val="16"/>
        </w:rPr>
        <w:t>Radar and sonar sensors</w:t>
      </w:r>
      <w:r>
        <w:rPr>
          <w:sz w:val="16"/>
        </w:rPr>
        <w:t xml:space="preserve"> </w:t>
      </w:r>
      <w:r w:rsidRPr="000325BC">
        <w:rPr>
          <w:sz w:val="16"/>
        </w:rPr>
        <w:t>Amplifiers in fiber-optic data transmitters</w:t>
      </w:r>
      <w:r>
        <w:rPr>
          <w:sz w:val="16"/>
        </w:rPr>
        <w:t xml:space="preserve"> </w:t>
      </w:r>
      <w:r w:rsidRPr="000325BC">
        <w:rPr>
          <w:sz w:val="16"/>
        </w:rPr>
        <w:t>Permanent magnets in the F-22 tail fins and rudders</w:t>
      </w:r>
      <w:r>
        <w:rPr>
          <w:sz w:val="16"/>
        </w:rPr>
        <w:t xml:space="preserve"> </w:t>
      </w:r>
      <w:r w:rsidRPr="00543847">
        <w:rPr>
          <w:rStyle w:val="Emphasis"/>
          <w:highlight w:val="cyan"/>
        </w:rPr>
        <w:t>Predator drones Tomahawk cruise missiles</w:t>
      </w:r>
      <w:r>
        <w:rPr>
          <w:rStyle w:val="StyleUnderline"/>
        </w:rPr>
        <w:t xml:space="preserve"> </w:t>
      </w:r>
      <w:r w:rsidRPr="000325BC">
        <w:rPr>
          <w:sz w:val="16"/>
        </w:rPr>
        <w:t>“White noise” stealth technology</w:t>
      </w:r>
      <w:r>
        <w:rPr>
          <w:sz w:val="16"/>
        </w:rPr>
        <w:t xml:space="preserve"> </w:t>
      </w:r>
      <w:r w:rsidRPr="000325BC">
        <w:rPr>
          <w:rStyle w:val="StyleUnderline"/>
        </w:rPr>
        <w:t xml:space="preserve">While the amount of </w:t>
      </w:r>
      <w:r w:rsidRPr="0025724C">
        <w:rPr>
          <w:rStyle w:val="Emphasis"/>
        </w:rPr>
        <w:t>rare-earth elements needed for our national defense</w:t>
      </w:r>
      <w:r w:rsidRPr="000325BC">
        <w:rPr>
          <w:rStyle w:val="StyleUnderline"/>
        </w:rPr>
        <w:t xml:space="preserve"> systems is small in some cases, the amount is rather large in other products.</w:t>
      </w:r>
      <w:r w:rsidRPr="000325BC">
        <w:rPr>
          <w:rFonts w:ascii="Times New Roman" w:eastAsia="Times New Roman" w:hAnsi="Times New Roman" w:cs="Times New Roman"/>
          <w:sz w:val="16"/>
        </w:rPr>
        <w:t xml:space="preserve"> </w:t>
      </w:r>
      <w:r w:rsidRPr="000325BC">
        <w:rPr>
          <w:sz w:val="16"/>
        </w:rPr>
        <w:t>For example:</w:t>
      </w:r>
      <w:r>
        <w:rPr>
          <w:rFonts w:ascii="Times New Roman" w:eastAsia="Times New Roman" w:hAnsi="Times New Roman" w:cs="Times New Roman"/>
          <w:sz w:val="16"/>
        </w:rPr>
        <w:t xml:space="preserve"> </w:t>
      </w:r>
      <w:r w:rsidRPr="000325BC">
        <w:rPr>
          <w:rStyle w:val="StyleUnderline"/>
        </w:rPr>
        <w:t>Virginia-class</w:t>
      </w:r>
      <w:r>
        <w:rPr>
          <w:rStyle w:val="StyleUnderline"/>
        </w:rPr>
        <w:t xml:space="preserve"> </w:t>
      </w:r>
      <w:r w:rsidRPr="00543847">
        <w:rPr>
          <w:rStyle w:val="Emphasis"/>
          <w:highlight w:val="cyan"/>
        </w:rPr>
        <w:t>nuclear submarines</w:t>
      </w:r>
      <w:r w:rsidRPr="0025724C">
        <w:rPr>
          <w:rStyle w:val="Emphasis"/>
        </w:rPr>
        <w:t xml:space="preserve"> </w:t>
      </w:r>
      <w:r w:rsidRPr="000325BC">
        <w:rPr>
          <w:sz w:val="16"/>
        </w:rPr>
        <w:t>– 9,200 pounds</w:t>
      </w:r>
      <w:r>
        <w:rPr>
          <w:rFonts w:ascii="Times New Roman" w:eastAsia="Times New Roman" w:hAnsi="Times New Roman" w:cs="Times New Roman"/>
          <w:sz w:val="16"/>
        </w:rPr>
        <w:t xml:space="preserve"> </w:t>
      </w:r>
      <w:r w:rsidRPr="000325BC">
        <w:rPr>
          <w:rStyle w:val="StyleUnderline"/>
        </w:rPr>
        <w:t xml:space="preserve">Arleigh Burke guided </w:t>
      </w:r>
      <w:r w:rsidRPr="0025724C">
        <w:rPr>
          <w:rStyle w:val="Emphasis"/>
        </w:rPr>
        <w:t>missile destroyers</w:t>
      </w:r>
      <w:r>
        <w:rPr>
          <w:rFonts w:ascii="Times New Roman" w:eastAsia="Times New Roman" w:hAnsi="Times New Roman" w:cs="Times New Roman"/>
          <w:sz w:val="16"/>
        </w:rPr>
        <w:t xml:space="preserve"> </w:t>
      </w:r>
      <w:r w:rsidRPr="000325BC">
        <w:rPr>
          <w:sz w:val="16"/>
        </w:rPr>
        <w:t>– 5,200 pounds</w:t>
      </w:r>
      <w:r>
        <w:rPr>
          <w:rFonts w:ascii="Times New Roman" w:eastAsia="Times New Roman" w:hAnsi="Times New Roman" w:cs="Times New Roman"/>
          <w:sz w:val="16"/>
        </w:rPr>
        <w:t xml:space="preserve"> </w:t>
      </w:r>
      <w:r w:rsidRPr="0025724C">
        <w:rPr>
          <w:rStyle w:val="Emphasis"/>
        </w:rPr>
        <w:t xml:space="preserve">F-35 Joint Strike Fighters </w:t>
      </w:r>
      <w:r w:rsidRPr="000325BC">
        <w:rPr>
          <w:sz w:val="16"/>
        </w:rPr>
        <w:t>– 920 pounds</w:t>
      </w:r>
      <w:r>
        <w:rPr>
          <w:rFonts w:ascii="Times New Roman" w:eastAsia="Times New Roman" w:hAnsi="Times New Roman" w:cs="Times New Roman"/>
          <w:sz w:val="16"/>
        </w:rPr>
        <w:t xml:space="preserve"> </w:t>
      </w:r>
      <w:r w:rsidRPr="000325BC">
        <w:rPr>
          <w:sz w:val="16"/>
        </w:rPr>
        <w:t>With the U.S. having 14 Arleigh Burke guided missile destroyers either already under construction or on order, and 2,663 F-35s in the production pipeline,</w:t>
      </w:r>
      <w:r>
        <w:rPr>
          <w:rFonts w:ascii="Times New Roman" w:eastAsia="Times New Roman" w:hAnsi="Times New Roman" w:cs="Times New Roman"/>
          <w:sz w:val="16"/>
        </w:rPr>
        <w:t xml:space="preserve"> </w:t>
      </w:r>
      <w:r w:rsidRPr="000325BC">
        <w:rPr>
          <w:rStyle w:val="StyleUnderline"/>
        </w:rPr>
        <w:t>the</w:t>
      </w:r>
      <w:r>
        <w:rPr>
          <w:rStyle w:val="StyleUnderline"/>
        </w:rPr>
        <w:t xml:space="preserve"> </w:t>
      </w:r>
      <w:r w:rsidRPr="00543847">
        <w:rPr>
          <w:rStyle w:val="StyleUnderline"/>
          <w:highlight w:val="cyan"/>
        </w:rPr>
        <w:t>availability of r</w:t>
      </w:r>
      <w:r w:rsidRPr="000325BC">
        <w:rPr>
          <w:rStyle w:val="StyleUnderline"/>
        </w:rPr>
        <w:t>are-</w:t>
      </w:r>
      <w:r w:rsidRPr="00543847">
        <w:rPr>
          <w:rStyle w:val="StyleUnderline"/>
          <w:highlight w:val="cyan"/>
        </w:rPr>
        <w:t>e</w:t>
      </w:r>
      <w:r w:rsidRPr="000325BC">
        <w:rPr>
          <w:rStyle w:val="StyleUnderline"/>
        </w:rPr>
        <w:t>arth</w:t>
      </w:r>
      <w:r>
        <w:rPr>
          <w:rStyle w:val="StyleUnderline"/>
        </w:rPr>
        <w:t xml:space="preserve"> </w:t>
      </w:r>
      <w:r w:rsidRPr="00543847">
        <w:rPr>
          <w:rStyle w:val="StyleUnderline"/>
          <w:highlight w:val="cyan"/>
        </w:rPr>
        <w:t>e</w:t>
      </w:r>
      <w:r w:rsidRPr="000325BC">
        <w:rPr>
          <w:rStyle w:val="StyleUnderline"/>
        </w:rPr>
        <w:t>lements</w:t>
      </w:r>
      <w:r>
        <w:rPr>
          <w:rStyle w:val="StyleUnderline"/>
        </w:rPr>
        <w:t xml:space="preserve"> </w:t>
      </w:r>
      <w:r w:rsidRPr="000325BC">
        <w:rPr>
          <w:rStyle w:val="StyleUnderline"/>
        </w:rPr>
        <w:t>is</w:t>
      </w:r>
      <w:r>
        <w:rPr>
          <w:rStyle w:val="StyleUnderline"/>
        </w:rPr>
        <w:t xml:space="preserve"> </w:t>
      </w:r>
      <w:r w:rsidRPr="00543847">
        <w:rPr>
          <w:rStyle w:val="Emphasis"/>
          <w:highlight w:val="cyan"/>
        </w:rPr>
        <w:t>critical</w:t>
      </w:r>
      <w:r w:rsidRPr="00543847">
        <w:rPr>
          <w:rStyle w:val="StyleUnderline"/>
          <w:highlight w:val="cyan"/>
        </w:rPr>
        <w:t xml:space="preserve"> to the nation’s defense.</w:t>
      </w:r>
      <w:r>
        <w:rPr>
          <w:rStyle w:val="StyleUnderline"/>
        </w:rPr>
        <w:t xml:space="preserve"> </w:t>
      </w:r>
      <w:r w:rsidRPr="000325BC">
        <w:rPr>
          <w:sz w:val="16"/>
        </w:rPr>
        <w:t>As Bryen noted, however</w:t>
      </w:r>
      <w:r w:rsidRPr="000325BC">
        <w:rPr>
          <w:rStyle w:val="StyleUnderline"/>
        </w:rPr>
        <w:t>,</w:t>
      </w:r>
      <w:r>
        <w:rPr>
          <w:rStyle w:val="StyleUnderline"/>
        </w:rPr>
        <w:t xml:space="preserve"> </w:t>
      </w:r>
      <w:r w:rsidRPr="000325BC">
        <w:rPr>
          <w:rStyle w:val="StyleUnderline"/>
        </w:rPr>
        <w:t xml:space="preserve">“As matters now stand, the </w:t>
      </w:r>
      <w:r w:rsidRPr="0025724C">
        <w:rPr>
          <w:rStyle w:val="Emphasis"/>
        </w:rPr>
        <w:t>U.S.</w:t>
      </w:r>
      <w:r w:rsidRPr="000325BC">
        <w:rPr>
          <w:rStyle w:val="StyleUnderline"/>
        </w:rPr>
        <w:t xml:space="preserve"> and its top Asian allies are </w:t>
      </w:r>
      <w:r w:rsidRPr="0025724C">
        <w:rPr>
          <w:rStyle w:val="Emphasis"/>
        </w:rPr>
        <w:t>totally dependent on China for rare-earth metals and products</w:t>
      </w:r>
      <w:r w:rsidRPr="000325BC">
        <w:rPr>
          <w:rStyle w:val="StyleUnderline"/>
        </w:rPr>
        <w:t xml:space="preserve">, a dangerous situation </w:t>
      </w:r>
      <w:r w:rsidRPr="0025724C">
        <w:rPr>
          <w:rStyle w:val="Emphasis"/>
        </w:rPr>
        <w:t>impacting both national security and competitiveness</w:t>
      </w:r>
      <w:r w:rsidRPr="000325BC">
        <w:rPr>
          <w:rStyle w:val="StyleUnderline"/>
        </w:rPr>
        <w:t>,</w:t>
      </w:r>
      <w:r w:rsidRPr="000325BC">
        <w:rPr>
          <w:rFonts w:ascii="Times New Roman" w:eastAsia="Times New Roman" w:hAnsi="Times New Roman" w:cs="Times New Roman"/>
          <w:sz w:val="16"/>
        </w:rPr>
        <w:t xml:space="preserve"> </w:t>
      </w:r>
      <w:r w:rsidRPr="000325BC">
        <w:rPr>
          <w:sz w:val="16"/>
        </w:rPr>
        <w:t>even halting the emerging battery-powered car market that depends on rare-earth materials.”</w:t>
      </w:r>
      <w:r>
        <w:rPr>
          <w:sz w:val="16"/>
        </w:rPr>
        <w:t xml:space="preserve"> </w:t>
      </w:r>
    </w:p>
    <w:p w14:paraId="4A0A66F5" w14:textId="77777777" w:rsidR="00AB3CB6" w:rsidRPr="00957437" w:rsidRDefault="00AB3CB6" w:rsidP="00AB3CB6">
      <w:pPr>
        <w:pStyle w:val="Heading4"/>
        <w:rPr>
          <w:sz w:val="24"/>
          <w:szCs w:val="24"/>
          <w:lang w:eastAsia="zh-CN"/>
        </w:rPr>
      </w:pPr>
      <w:r w:rsidRPr="00957437">
        <w:rPr>
          <w:lang w:eastAsia="zh-CN"/>
        </w:rPr>
        <w:t>REM supply chains are key to deterrence</w:t>
      </w:r>
    </w:p>
    <w:p w14:paraId="0C1C9BED" w14:textId="77777777" w:rsidR="00AB3CB6" w:rsidRPr="00957437" w:rsidRDefault="00AB3CB6" w:rsidP="00AB3CB6">
      <w:pPr>
        <w:spacing w:after="120" w:line="240" w:lineRule="auto"/>
        <w:rPr>
          <w:rFonts w:eastAsia="Times New Roman"/>
          <w:color w:val="000000"/>
          <w:sz w:val="24"/>
          <w:szCs w:val="24"/>
          <w:lang w:eastAsia="zh-CN"/>
        </w:rPr>
      </w:pPr>
      <w:r w:rsidRPr="00957437">
        <w:rPr>
          <w:rStyle w:val="Style13ptBold"/>
          <w:lang w:eastAsia="zh-CN"/>
        </w:rPr>
        <w:t>Ringquist</w:t>
      </w:r>
      <w:r w:rsidRPr="00957437">
        <w:rPr>
          <w:rFonts w:eastAsia="Times New Roman"/>
          <w:b/>
          <w:bCs/>
          <w:color w:val="000000"/>
          <w:sz w:val="26"/>
          <w:szCs w:val="26"/>
          <w:lang w:eastAsia="zh-CN"/>
        </w:rPr>
        <w:t xml:space="preserve"> 24</w:t>
      </w:r>
      <w:r w:rsidRPr="00957437">
        <w:rPr>
          <w:rFonts w:eastAsia="Times New Roman"/>
          <w:color w:val="000000"/>
          <w:lang w:eastAsia="zh-CN"/>
        </w:rPr>
        <w:t xml:space="preserve"> </w:t>
      </w:r>
      <w:r w:rsidRPr="00957437">
        <w:t>(Lieutenant Colonel John P. Ringquist, Ph.D., is an Army Engineer, Foreign Area Officer and an instructor at the Command and General Staff School at Fort Leavenworth, Kansas. His research focuses on contemporary military affairs, technology, and African security affairs, 2024, "The Future is Electric, Pt. I", Interagency Journal 14-1, Simons Center, https://thesimonscenter.org/wp-content/uploads/2024/06/IAJ-14-1-pg5-15.pdf)</w:t>
      </w:r>
      <w:r w:rsidRPr="00957437">
        <w:rPr>
          <w:rFonts w:eastAsia="Times New Roman"/>
          <w:color w:val="000000"/>
          <w:lang w:eastAsia="zh-CN"/>
        </w:rPr>
        <w:t xml:space="preserve"> </w:t>
      </w:r>
      <w:r>
        <w:rPr>
          <w:rFonts w:eastAsia="Times New Roman"/>
          <w:color w:val="000000"/>
          <w:lang w:eastAsia="zh-CN"/>
        </w:rPr>
        <w:t xml:space="preserve">--- KJ </w:t>
      </w:r>
    </w:p>
    <w:p w14:paraId="40967B2F" w14:textId="77777777" w:rsidR="00AB3CB6" w:rsidRDefault="00AB3CB6" w:rsidP="00AB3CB6">
      <w:pPr>
        <w:rPr>
          <w:rFonts w:eastAsia="Times New Roman"/>
          <w:color w:val="000000"/>
          <w:sz w:val="16"/>
          <w:lang w:eastAsia="zh-CN"/>
        </w:rPr>
      </w:pPr>
      <w:r w:rsidRPr="00957437">
        <w:rPr>
          <w:rFonts w:eastAsia="Times New Roman"/>
          <w:color w:val="000000"/>
          <w:sz w:val="16"/>
          <w:lang w:eastAsia="zh-CN"/>
        </w:rPr>
        <w:t xml:space="preserve">The U.S. supply chain’s weakness was decades in the making. Previous decades of U.S. trade and economic policies that sought to bring China into the global economy led to the U.S. investing in businesses or processes that promised lower costs and minimal U.S. domestic environmental disruption. </w:t>
      </w:r>
      <w:r w:rsidRPr="00957437">
        <w:rPr>
          <w:rFonts w:eastAsia="Times New Roman"/>
          <w:color w:val="000000"/>
          <w:u w:val="single"/>
          <w:lang w:eastAsia="zh-CN"/>
        </w:rPr>
        <w:t>China’s</w:t>
      </w:r>
      <w:r w:rsidRPr="00957437">
        <w:rPr>
          <w:rFonts w:eastAsia="Times New Roman"/>
          <w:color w:val="000000"/>
          <w:sz w:val="16"/>
          <w:lang w:eastAsia="zh-CN"/>
        </w:rPr>
        <w:t xml:space="preserve"> </w:t>
      </w:r>
      <w:r w:rsidRPr="00957437">
        <w:rPr>
          <w:rFonts w:eastAsia="Times New Roman"/>
          <w:b/>
          <w:bCs/>
          <w:color w:val="000000"/>
          <w:u w:val="single"/>
          <w:lang w:eastAsia="zh-CN"/>
        </w:rPr>
        <w:t>imports</w:t>
      </w:r>
      <w:r w:rsidRPr="00957437">
        <w:rPr>
          <w:rFonts w:eastAsia="Times New Roman"/>
          <w:color w:val="000000"/>
          <w:sz w:val="16"/>
          <w:lang w:eastAsia="zh-CN"/>
        </w:rPr>
        <w:t xml:space="preserve"> </w:t>
      </w:r>
      <w:r w:rsidRPr="00957437">
        <w:rPr>
          <w:rFonts w:eastAsia="Times New Roman"/>
          <w:color w:val="000000"/>
          <w:u w:val="single"/>
          <w:lang w:eastAsia="zh-CN"/>
        </w:rPr>
        <w:t>of U.S.</w:t>
      </w:r>
      <w:r w:rsidRPr="00957437">
        <w:rPr>
          <w:rFonts w:eastAsia="Times New Roman"/>
          <w:color w:val="000000"/>
          <w:sz w:val="16"/>
          <w:lang w:eastAsia="zh-CN"/>
        </w:rPr>
        <w:t xml:space="preserve"> </w:t>
      </w:r>
      <w:r w:rsidRPr="00957437">
        <w:rPr>
          <w:rFonts w:eastAsia="Times New Roman"/>
          <w:b/>
          <w:bCs/>
          <w:color w:val="000000"/>
          <w:u w:val="single"/>
          <w:lang w:eastAsia="zh-CN"/>
        </w:rPr>
        <w:t>rare earths</w:t>
      </w:r>
      <w:r w:rsidRPr="00957437">
        <w:rPr>
          <w:rFonts w:eastAsia="Times New Roman"/>
          <w:color w:val="000000"/>
          <w:sz w:val="16"/>
          <w:lang w:eastAsia="zh-CN"/>
        </w:rPr>
        <w:t xml:space="preserve"> </w:t>
      </w:r>
      <w:r w:rsidRPr="00957437">
        <w:rPr>
          <w:rFonts w:eastAsia="Times New Roman"/>
          <w:color w:val="000000"/>
          <w:u w:val="single"/>
          <w:lang w:eastAsia="zh-CN"/>
        </w:rPr>
        <w:t>and the</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U.S.</w:t>
      </w:r>
      <w:r w:rsidRPr="00543847">
        <w:rPr>
          <w:rFonts w:eastAsia="Times New Roman"/>
          <w:color w:val="000000"/>
          <w:sz w:val="16"/>
          <w:highlight w:val="cyan"/>
          <w:lang w:eastAsia="zh-CN"/>
        </w:rPr>
        <w:t xml:space="preserve"> </w:t>
      </w:r>
      <w:r w:rsidRPr="00543847">
        <w:rPr>
          <w:rFonts w:eastAsia="Times New Roman"/>
          <w:b/>
          <w:bCs/>
          <w:color w:val="000000"/>
          <w:highlight w:val="cyan"/>
          <w:u w:val="single"/>
          <w:shd w:val="clear" w:color="auto" w:fill="FFFF00"/>
          <w:lang w:eastAsia="zh-CN"/>
        </w:rPr>
        <w:t>relying</w:t>
      </w:r>
      <w:r w:rsidRPr="00543847">
        <w:rPr>
          <w:rFonts w:eastAsia="Times New Roman"/>
          <w:color w:val="000000"/>
          <w:sz w:val="16"/>
          <w:highlight w:val="cyan"/>
          <w:lang w:eastAsia="zh-CN"/>
        </w:rPr>
        <w:t xml:space="preserve"> </w:t>
      </w:r>
      <w:r w:rsidRPr="00543847">
        <w:rPr>
          <w:rFonts w:eastAsia="Times New Roman"/>
          <w:color w:val="000000"/>
          <w:highlight w:val="cyan"/>
          <w:u w:val="single"/>
          <w:shd w:val="clear" w:color="auto" w:fill="FFFF00"/>
          <w:lang w:eastAsia="zh-CN"/>
        </w:rPr>
        <w:t>on China</w:t>
      </w:r>
      <w:r w:rsidRPr="00957437">
        <w:rPr>
          <w:rFonts w:eastAsia="Times New Roman"/>
          <w:color w:val="000000"/>
          <w:sz w:val="16"/>
          <w:lang w:eastAsia="zh-CN"/>
        </w:rPr>
        <w:t xml:space="preserve"> </w:t>
      </w:r>
      <w:r w:rsidRPr="00957437">
        <w:rPr>
          <w:rFonts w:eastAsia="Times New Roman"/>
          <w:color w:val="000000"/>
          <w:u w:val="single"/>
          <w:lang w:eastAsia="zh-CN"/>
        </w:rPr>
        <w:t>for refining ore disincentivized U.S. domestic industry and led to</w:t>
      </w:r>
      <w:r w:rsidRPr="00957437">
        <w:rPr>
          <w:rFonts w:eastAsia="Times New Roman"/>
          <w:color w:val="000000"/>
          <w:sz w:val="16"/>
          <w:lang w:eastAsia="zh-CN"/>
        </w:rPr>
        <w:t xml:space="preserve"> </w:t>
      </w:r>
      <w:r w:rsidRPr="00957437">
        <w:rPr>
          <w:rFonts w:eastAsia="Times New Roman"/>
          <w:b/>
          <w:bCs/>
          <w:color w:val="000000"/>
          <w:u w:val="single"/>
          <w:lang w:eastAsia="zh-CN"/>
        </w:rPr>
        <w:t>offshoring</w:t>
      </w:r>
      <w:r w:rsidRPr="00957437">
        <w:rPr>
          <w:rFonts w:eastAsia="Times New Roman"/>
          <w:color w:val="000000"/>
          <w:sz w:val="16"/>
          <w:lang w:eastAsia="zh-CN"/>
        </w:rPr>
        <w:t xml:space="preserve"> that </w:t>
      </w:r>
      <w:r w:rsidRPr="00957437">
        <w:rPr>
          <w:rFonts w:eastAsia="Times New Roman"/>
          <w:color w:val="000000"/>
          <w:u w:val="single"/>
          <w:lang w:eastAsia="zh-CN"/>
        </w:rPr>
        <w:t>made the U.S.</w:t>
      </w:r>
      <w:r w:rsidRPr="00957437">
        <w:rPr>
          <w:rFonts w:eastAsia="Times New Roman"/>
          <w:color w:val="000000"/>
          <w:sz w:val="16"/>
          <w:lang w:eastAsia="zh-CN"/>
        </w:rPr>
        <w:t xml:space="preserve"> </w:t>
      </w:r>
      <w:r w:rsidRPr="00957437">
        <w:rPr>
          <w:rFonts w:eastAsia="Times New Roman"/>
          <w:b/>
          <w:bCs/>
          <w:color w:val="000000"/>
          <w:u w:val="single"/>
          <w:lang w:eastAsia="zh-CN"/>
        </w:rPr>
        <w:t>dependent</w:t>
      </w:r>
      <w:r w:rsidRPr="00957437">
        <w:rPr>
          <w:rFonts w:eastAsia="Times New Roman"/>
          <w:color w:val="000000"/>
          <w:sz w:val="16"/>
          <w:lang w:eastAsia="zh-CN"/>
        </w:rPr>
        <w:t xml:space="preserve"> </w:t>
      </w:r>
      <w:r w:rsidRPr="00957437">
        <w:rPr>
          <w:rFonts w:eastAsia="Times New Roman"/>
          <w:color w:val="000000"/>
          <w:u w:val="single"/>
          <w:lang w:eastAsia="zh-CN"/>
        </w:rPr>
        <w:t>on rare earth finished products from</w:t>
      </w:r>
      <w:r w:rsidRPr="00957437">
        <w:rPr>
          <w:rFonts w:eastAsia="Times New Roman"/>
          <w:color w:val="000000"/>
          <w:sz w:val="16"/>
          <w:lang w:eastAsia="zh-CN"/>
        </w:rPr>
        <w:t xml:space="preserve"> </w:t>
      </w:r>
      <w:r w:rsidRPr="00957437">
        <w:rPr>
          <w:rFonts w:eastAsia="Times New Roman"/>
          <w:b/>
          <w:bCs/>
          <w:color w:val="000000"/>
          <w:u w:val="single"/>
          <w:lang w:eastAsia="zh-CN"/>
        </w:rPr>
        <w:t>China</w:t>
      </w:r>
      <w:r w:rsidRPr="00957437">
        <w:rPr>
          <w:rFonts w:eastAsia="Times New Roman"/>
          <w:color w:val="000000"/>
          <w:sz w:val="16"/>
          <w:lang w:eastAsia="zh-CN"/>
        </w:rPr>
        <w:t xml:space="preserve"> </w:t>
      </w:r>
      <w:r w:rsidRPr="00957437">
        <w:rPr>
          <w:rFonts w:eastAsia="Times New Roman"/>
          <w:color w:val="000000"/>
          <w:u w:val="single"/>
          <w:lang w:eastAsia="zh-CN"/>
        </w:rPr>
        <w:t>instead of domestically refining it</w:t>
      </w:r>
      <w:r w:rsidRPr="00957437">
        <w:rPr>
          <w:rFonts w:eastAsia="Times New Roman"/>
          <w:color w:val="000000"/>
          <w:sz w:val="16"/>
          <w:lang w:eastAsia="zh-CN"/>
        </w:rPr>
        <w:t xml:space="preserve">.4 The U.S. dependence on China </w:t>
      </w:r>
      <w:r w:rsidRPr="00957437">
        <w:rPr>
          <w:rFonts w:eastAsia="Times New Roman"/>
          <w:color w:val="000000"/>
          <w:u w:val="single"/>
          <w:lang w:eastAsia="zh-CN"/>
        </w:rPr>
        <w:t>created unforeseen chains of</w:t>
      </w:r>
      <w:r w:rsidRPr="00957437">
        <w:rPr>
          <w:rFonts w:eastAsia="Times New Roman"/>
          <w:color w:val="000000"/>
          <w:sz w:val="16"/>
          <w:lang w:eastAsia="zh-CN"/>
        </w:rPr>
        <w:t xml:space="preserve"> </w:t>
      </w:r>
      <w:r w:rsidRPr="00957437">
        <w:rPr>
          <w:rFonts w:eastAsia="Times New Roman"/>
          <w:b/>
          <w:bCs/>
          <w:color w:val="000000"/>
          <w:u w:val="single"/>
          <w:lang w:eastAsia="zh-CN"/>
        </w:rPr>
        <w:t>cause</w:t>
      </w:r>
      <w:r w:rsidRPr="00957437">
        <w:rPr>
          <w:rFonts w:eastAsia="Times New Roman"/>
          <w:color w:val="000000"/>
          <w:sz w:val="16"/>
          <w:lang w:eastAsia="zh-CN"/>
        </w:rPr>
        <w:t xml:space="preserve"> </w:t>
      </w:r>
      <w:r w:rsidRPr="00957437">
        <w:rPr>
          <w:rFonts w:eastAsia="Times New Roman"/>
          <w:color w:val="000000"/>
          <w:u w:val="single"/>
          <w:lang w:eastAsia="zh-CN"/>
        </w:rPr>
        <w:t>and</w:t>
      </w:r>
      <w:r w:rsidRPr="00957437">
        <w:rPr>
          <w:rFonts w:eastAsia="Times New Roman"/>
          <w:color w:val="000000"/>
          <w:sz w:val="16"/>
          <w:lang w:eastAsia="zh-CN"/>
        </w:rPr>
        <w:t xml:space="preserve"> </w:t>
      </w:r>
      <w:r w:rsidRPr="00957437">
        <w:rPr>
          <w:rFonts w:eastAsia="Times New Roman"/>
          <w:b/>
          <w:bCs/>
          <w:color w:val="000000"/>
          <w:u w:val="single"/>
          <w:lang w:eastAsia="zh-CN"/>
        </w:rPr>
        <w:t>effect</w:t>
      </w:r>
      <w:r w:rsidRPr="00957437">
        <w:rPr>
          <w:rFonts w:eastAsia="Times New Roman"/>
          <w:color w:val="000000"/>
          <w:sz w:val="16"/>
          <w:lang w:eastAsia="zh-CN"/>
        </w:rPr>
        <w:t xml:space="preserve"> </w:t>
      </w:r>
      <w:r w:rsidRPr="00957437">
        <w:rPr>
          <w:rFonts w:eastAsia="Times New Roman"/>
          <w:color w:val="000000"/>
          <w:u w:val="single"/>
          <w:lang w:eastAsia="zh-CN"/>
        </w:rPr>
        <w:t>for U.S. military</w:t>
      </w:r>
      <w:r w:rsidRPr="00957437">
        <w:rPr>
          <w:rFonts w:eastAsia="Times New Roman"/>
          <w:color w:val="000000"/>
          <w:sz w:val="16"/>
          <w:lang w:eastAsia="zh-CN"/>
        </w:rPr>
        <w:t xml:space="preserve"> </w:t>
      </w:r>
      <w:r w:rsidRPr="00957437">
        <w:rPr>
          <w:rFonts w:eastAsia="Times New Roman"/>
          <w:b/>
          <w:bCs/>
          <w:color w:val="000000"/>
          <w:u w:val="single"/>
          <w:lang w:eastAsia="zh-CN"/>
        </w:rPr>
        <w:t>industry</w:t>
      </w:r>
      <w:r w:rsidRPr="00957437">
        <w:rPr>
          <w:rFonts w:eastAsia="Times New Roman"/>
          <w:color w:val="000000"/>
          <w:sz w:val="16"/>
          <w:lang w:eastAsia="zh-CN"/>
        </w:rPr>
        <w:t xml:space="preserve"> </w:t>
      </w:r>
      <w:r w:rsidRPr="00957437">
        <w:rPr>
          <w:rFonts w:eastAsia="Times New Roman"/>
          <w:color w:val="000000"/>
          <w:u w:val="single"/>
          <w:lang w:eastAsia="zh-CN"/>
        </w:rPr>
        <w:t>when previously secure supplies became subject to arbitrary restrictions.</w:t>
      </w:r>
      <w:r w:rsidRPr="00957437">
        <w:rPr>
          <w:rFonts w:eastAsia="Times New Roman"/>
          <w:color w:val="000000"/>
          <w:sz w:val="16"/>
          <w:lang w:eastAsia="zh-CN"/>
        </w:rPr>
        <w:t xml:space="preserve"> In </w:t>
      </w:r>
      <w:r w:rsidRPr="00957437">
        <w:rPr>
          <w:rFonts w:eastAsia="Times New Roman"/>
          <w:color w:val="000000"/>
          <w:u w:val="single"/>
          <w:lang w:eastAsia="zh-CN"/>
        </w:rPr>
        <w:t>2021 Chinese</w:t>
      </w:r>
      <w:r w:rsidRPr="00957437">
        <w:rPr>
          <w:rFonts w:eastAsia="Times New Roman"/>
          <w:color w:val="000000"/>
          <w:sz w:val="16"/>
          <w:lang w:eastAsia="zh-CN"/>
        </w:rPr>
        <w:t xml:space="preserve"> </w:t>
      </w:r>
      <w:r w:rsidRPr="00957437">
        <w:rPr>
          <w:rFonts w:eastAsia="Times New Roman"/>
          <w:b/>
          <w:bCs/>
          <w:color w:val="000000"/>
          <w:u w:val="single"/>
          <w:lang w:eastAsia="zh-CN"/>
        </w:rPr>
        <w:t>restrictions</w:t>
      </w:r>
      <w:r w:rsidRPr="00957437">
        <w:rPr>
          <w:rFonts w:eastAsia="Times New Roman"/>
          <w:color w:val="000000"/>
          <w:sz w:val="16"/>
          <w:lang w:eastAsia="zh-CN"/>
        </w:rPr>
        <w:t xml:space="preserve"> </w:t>
      </w:r>
      <w:r w:rsidRPr="00957437">
        <w:rPr>
          <w:rFonts w:eastAsia="Times New Roman"/>
          <w:color w:val="000000"/>
          <w:u w:val="single"/>
          <w:lang w:eastAsia="zh-CN"/>
        </w:rPr>
        <w:t>on</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rare earth</w:t>
      </w:r>
      <w:r w:rsidRPr="00957437">
        <w:rPr>
          <w:rFonts w:eastAsia="Times New Roman"/>
          <w:color w:val="000000"/>
          <w:sz w:val="16"/>
          <w:lang w:eastAsia="zh-CN"/>
        </w:rPr>
        <w:t xml:space="preserve"> </w:t>
      </w:r>
      <w:r w:rsidRPr="00957437">
        <w:rPr>
          <w:rFonts w:eastAsia="Times New Roman"/>
          <w:color w:val="000000"/>
          <w:u w:val="single"/>
          <w:lang w:eastAsia="zh-CN"/>
        </w:rPr>
        <w:t>exports (specifically magnets) were linked to trying to</w:t>
      </w:r>
      <w:r w:rsidRPr="00957437">
        <w:rPr>
          <w:rFonts w:eastAsia="Times New Roman"/>
          <w:b/>
          <w:bCs/>
          <w:color w:val="000000"/>
          <w:u w:val="single"/>
          <w:lang w:eastAsia="zh-CN"/>
        </w:rPr>
        <w:t>determine</w:t>
      </w:r>
      <w:r w:rsidRPr="00957437">
        <w:rPr>
          <w:rFonts w:eastAsia="Times New Roman"/>
          <w:color w:val="000000"/>
          <w:sz w:val="16"/>
          <w:lang w:eastAsia="zh-CN"/>
        </w:rPr>
        <w:t xml:space="preserve"> </w:t>
      </w:r>
      <w:r w:rsidRPr="00957437">
        <w:rPr>
          <w:rFonts w:eastAsia="Times New Roman"/>
          <w:color w:val="000000"/>
          <w:u w:val="single"/>
          <w:lang w:eastAsia="zh-CN"/>
        </w:rPr>
        <w:t>their</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impact</w:t>
      </w:r>
      <w:r w:rsidRPr="00957437">
        <w:rPr>
          <w:rFonts w:eastAsia="Times New Roman"/>
          <w:color w:val="000000"/>
          <w:sz w:val="16"/>
          <w:lang w:eastAsia="zh-CN"/>
        </w:rPr>
        <w:t xml:space="preserve"> </w:t>
      </w:r>
      <w:r w:rsidRPr="00957437">
        <w:rPr>
          <w:rFonts w:eastAsia="Times New Roman"/>
          <w:color w:val="000000"/>
          <w:u w:val="single"/>
          <w:lang w:eastAsia="zh-CN"/>
        </w:rPr>
        <w:t>on</w:t>
      </w:r>
      <w:r w:rsidRPr="00957437">
        <w:rPr>
          <w:rFonts w:eastAsia="Times New Roman"/>
          <w:color w:val="000000"/>
          <w:sz w:val="16"/>
          <w:lang w:eastAsia="zh-CN"/>
        </w:rPr>
        <w:t xml:space="preserve"> </w:t>
      </w:r>
      <w:r w:rsidRPr="00543847">
        <w:rPr>
          <w:rFonts w:eastAsia="Times New Roman"/>
          <w:b/>
          <w:bCs/>
          <w:color w:val="000000"/>
          <w:highlight w:val="cyan"/>
          <w:u w:val="single"/>
          <w:shd w:val="clear" w:color="auto" w:fill="FFFF00"/>
          <w:lang w:eastAsia="zh-CN"/>
        </w:rPr>
        <w:t>F-35</w:t>
      </w:r>
      <w:r w:rsidRPr="00543847">
        <w:rPr>
          <w:rFonts w:eastAsia="Times New Roman"/>
          <w:color w:val="000000"/>
          <w:sz w:val="16"/>
          <w:highlight w:val="cyan"/>
          <w:lang w:eastAsia="zh-CN"/>
        </w:rPr>
        <w:t xml:space="preserve"> </w:t>
      </w:r>
      <w:r w:rsidRPr="00543847">
        <w:rPr>
          <w:rFonts w:eastAsia="Times New Roman"/>
          <w:color w:val="000000"/>
          <w:highlight w:val="cyan"/>
          <w:u w:val="single"/>
          <w:shd w:val="clear" w:color="auto" w:fill="FFFF00"/>
          <w:lang w:eastAsia="zh-CN"/>
        </w:rPr>
        <w:t>production</w:t>
      </w:r>
      <w:r w:rsidRPr="00957437">
        <w:rPr>
          <w:rFonts w:eastAsia="Times New Roman"/>
          <w:color w:val="000000"/>
          <w:u w:val="single"/>
          <w:lang w:eastAsia="zh-CN"/>
        </w:rPr>
        <w:t>.</w:t>
      </w:r>
      <w:r w:rsidRPr="00957437">
        <w:rPr>
          <w:rFonts w:eastAsia="Times New Roman"/>
          <w:color w:val="000000"/>
          <w:sz w:val="16"/>
          <w:lang w:eastAsia="zh-CN"/>
        </w:rPr>
        <w:t xml:space="preserve">5 The Chinese efforts had the </w:t>
      </w:r>
      <w:r w:rsidRPr="00957437">
        <w:rPr>
          <w:rFonts w:eastAsia="Times New Roman"/>
          <w:color w:val="000000"/>
          <w:u w:val="single"/>
          <w:lang w:eastAsia="zh-CN"/>
        </w:rPr>
        <w:t>potential to slow production by preventing the manufacture or installation of key parts that give the F-35 its long-range sensors and enable it to engage enemies at maximum range</w:t>
      </w:r>
      <w:r w:rsidRPr="00957437">
        <w:rPr>
          <w:rFonts w:eastAsia="Times New Roman"/>
          <w:color w:val="000000"/>
          <w:sz w:val="16"/>
          <w:lang w:eastAsia="zh-CN"/>
        </w:rPr>
        <w:t xml:space="preserve">. Modern technology requires a full suite of components that together make up the whole system. The impact of rare earth shortages, especially certain varieties, can best be understood within the context of two examples: gallium and germanium. The former is used for radar, communications, satellites, and LEDs and the latter for night vision devices and satellite imagery sensors. Domestic U.S. defense contractors can find alternate sources and have reserves, but the </w:t>
      </w:r>
      <w:r w:rsidRPr="00957437">
        <w:rPr>
          <w:rFonts w:eastAsia="Times New Roman"/>
          <w:color w:val="000000"/>
          <w:u w:val="single"/>
          <w:lang w:eastAsia="zh-CN"/>
        </w:rPr>
        <w:t>supply chain is endangered by China’s punitive trade</w:t>
      </w:r>
      <w:r w:rsidRPr="00957437">
        <w:rPr>
          <w:rFonts w:eastAsia="Times New Roman"/>
          <w:color w:val="000000"/>
          <w:sz w:val="16"/>
          <w:lang w:eastAsia="zh-CN"/>
        </w:rPr>
        <w:t xml:space="preserve"> </w:t>
      </w:r>
      <w:r w:rsidRPr="00957437">
        <w:rPr>
          <w:rFonts w:eastAsia="Times New Roman"/>
          <w:color w:val="000000"/>
          <w:u w:val="single"/>
          <w:lang w:eastAsia="zh-CN"/>
        </w:rPr>
        <w:t>practices China’s ban on rare earth extraction and separation technologies announced on December 21, 2023 jeopardizes the production of the DoD’s most advanced systems and sensors</w:t>
      </w:r>
      <w:r w:rsidRPr="00957437">
        <w:rPr>
          <w:rFonts w:eastAsia="Times New Roman"/>
          <w:color w:val="000000"/>
          <w:sz w:val="16"/>
          <w:lang w:eastAsia="zh-CN"/>
        </w:rPr>
        <w:t xml:space="preserve">. The ban will impact U.S. national security for years to come despite alliances with other </w:t>
      </w:r>
      <w:r w:rsidRPr="00957437">
        <w:rPr>
          <w:rFonts w:eastAsia="Times New Roman"/>
          <w:color w:val="000000"/>
          <w:sz w:val="16"/>
          <w:lang w:eastAsia="zh-CN"/>
        </w:rPr>
        <w:lastRenderedPageBreak/>
        <w:t xml:space="preserve">countries that also export the seventeen metals that collectively comprise the rare earth elements. </w:t>
      </w:r>
      <w:r w:rsidRPr="00543847">
        <w:rPr>
          <w:rFonts w:eastAsia="Times New Roman"/>
          <w:b/>
          <w:bCs/>
          <w:color w:val="000000"/>
          <w:highlight w:val="cyan"/>
          <w:u w:val="single"/>
          <w:shd w:val="clear" w:color="auto" w:fill="FFFF00"/>
          <w:lang w:eastAsia="zh-CN"/>
        </w:rPr>
        <w:t>R</w:t>
      </w:r>
      <w:r w:rsidRPr="00957437">
        <w:rPr>
          <w:rFonts w:eastAsia="Times New Roman"/>
          <w:color w:val="000000"/>
          <w:u w:val="single"/>
          <w:lang w:eastAsia="zh-CN"/>
        </w:rPr>
        <w:t>are</w:t>
      </w:r>
      <w:r w:rsidRPr="00957437">
        <w:rPr>
          <w:rFonts w:eastAsia="Times New Roman"/>
          <w:color w:val="000000"/>
          <w:sz w:val="16"/>
          <w:lang w:eastAsia="zh-CN"/>
        </w:rPr>
        <w:t xml:space="preserve"> </w:t>
      </w:r>
      <w:r w:rsidRPr="00543847">
        <w:rPr>
          <w:rFonts w:eastAsia="Times New Roman"/>
          <w:b/>
          <w:bCs/>
          <w:color w:val="000000"/>
          <w:highlight w:val="cyan"/>
          <w:u w:val="single"/>
          <w:shd w:val="clear" w:color="auto" w:fill="FFFF00"/>
          <w:lang w:eastAsia="zh-CN"/>
        </w:rPr>
        <w:t>e</w:t>
      </w:r>
      <w:r w:rsidRPr="00957437">
        <w:rPr>
          <w:rFonts w:eastAsia="Times New Roman"/>
          <w:color w:val="000000"/>
          <w:u w:val="single"/>
          <w:lang w:eastAsia="zh-CN"/>
        </w:rPr>
        <w:t>arth</w:t>
      </w:r>
      <w:r w:rsidRPr="00957437">
        <w:rPr>
          <w:rFonts w:eastAsia="Times New Roman"/>
          <w:color w:val="000000"/>
          <w:sz w:val="16"/>
          <w:lang w:eastAsia="zh-CN"/>
        </w:rPr>
        <w:t xml:space="preserve"> </w:t>
      </w:r>
      <w:r w:rsidRPr="00543847">
        <w:rPr>
          <w:rFonts w:eastAsia="Times New Roman"/>
          <w:b/>
          <w:bCs/>
          <w:color w:val="000000"/>
          <w:highlight w:val="cyan"/>
          <w:u w:val="single"/>
          <w:lang w:eastAsia="zh-CN"/>
        </w:rPr>
        <w:t>e</w:t>
      </w:r>
      <w:r w:rsidRPr="00957437">
        <w:rPr>
          <w:rFonts w:eastAsia="Times New Roman"/>
          <w:color w:val="000000"/>
          <w:u w:val="single"/>
          <w:lang w:eastAsia="zh-CN"/>
        </w:rPr>
        <w:t>lements</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are</w:t>
      </w:r>
      <w:r w:rsidRPr="00543847">
        <w:rPr>
          <w:rFonts w:eastAsia="Times New Roman"/>
          <w:color w:val="000000"/>
          <w:sz w:val="16"/>
          <w:highlight w:val="cyan"/>
          <w:lang w:eastAsia="zh-CN"/>
        </w:rPr>
        <w:t xml:space="preserve"> </w:t>
      </w:r>
      <w:r w:rsidRPr="00543847">
        <w:rPr>
          <w:rFonts w:eastAsia="Times New Roman"/>
          <w:b/>
          <w:bCs/>
          <w:color w:val="000000"/>
          <w:highlight w:val="cyan"/>
          <w:u w:val="single"/>
          <w:shd w:val="clear" w:color="auto" w:fill="FFFF00"/>
          <w:lang w:eastAsia="zh-CN"/>
        </w:rPr>
        <w:t>essential</w:t>
      </w:r>
      <w:r w:rsidRPr="00543847">
        <w:rPr>
          <w:rFonts w:eastAsia="Times New Roman"/>
          <w:color w:val="000000"/>
          <w:sz w:val="16"/>
          <w:highlight w:val="cyan"/>
          <w:lang w:eastAsia="zh-CN"/>
        </w:rPr>
        <w:t xml:space="preserve"> </w:t>
      </w:r>
      <w:r w:rsidRPr="00543847">
        <w:rPr>
          <w:rFonts w:eastAsia="Times New Roman"/>
          <w:color w:val="000000"/>
          <w:highlight w:val="cyan"/>
          <w:u w:val="single"/>
          <w:shd w:val="clear" w:color="auto" w:fill="FFFF00"/>
          <w:lang w:eastAsia="zh-CN"/>
        </w:rPr>
        <w:t>for military</w:t>
      </w:r>
      <w:r w:rsidRPr="00543847">
        <w:rPr>
          <w:rFonts w:eastAsia="Times New Roman"/>
          <w:color w:val="000000"/>
          <w:sz w:val="16"/>
          <w:highlight w:val="cyan"/>
          <w:lang w:eastAsia="zh-CN"/>
        </w:rPr>
        <w:t xml:space="preserve"> </w:t>
      </w:r>
      <w:r w:rsidRPr="00543847">
        <w:rPr>
          <w:rFonts w:eastAsia="Times New Roman"/>
          <w:b/>
          <w:bCs/>
          <w:color w:val="000000"/>
          <w:highlight w:val="cyan"/>
          <w:u w:val="single"/>
          <w:shd w:val="clear" w:color="auto" w:fill="FFFF00"/>
          <w:lang w:eastAsia="zh-CN"/>
        </w:rPr>
        <w:t>tech</w:t>
      </w:r>
      <w:r w:rsidRPr="00957437">
        <w:rPr>
          <w:rFonts w:eastAsia="Times New Roman"/>
          <w:color w:val="000000"/>
          <w:u w:val="single"/>
          <w:lang w:eastAsia="zh-CN"/>
        </w:rPr>
        <w:t>nologies affecting everything from missiles to communications</w:t>
      </w:r>
      <w:r w:rsidRPr="00957437">
        <w:rPr>
          <w:rFonts w:eastAsia="Times New Roman"/>
          <w:color w:val="000000"/>
          <w:sz w:val="16"/>
          <w:lang w:eastAsia="zh-CN"/>
        </w:rPr>
        <w:t xml:space="preserve">.3 The </w:t>
      </w:r>
      <w:r w:rsidRPr="00957437">
        <w:rPr>
          <w:rFonts w:eastAsia="Times New Roman"/>
          <w:color w:val="000000"/>
          <w:u w:val="single"/>
          <w:lang w:eastAsia="zh-CN"/>
        </w:rPr>
        <w:t>Chinese</w:t>
      </w:r>
      <w:r w:rsidRPr="00957437">
        <w:rPr>
          <w:rFonts w:eastAsia="Times New Roman"/>
          <w:color w:val="000000"/>
          <w:sz w:val="16"/>
          <w:lang w:eastAsia="zh-CN"/>
        </w:rPr>
        <w:t xml:space="preserve"> </w:t>
      </w:r>
      <w:r w:rsidRPr="00957437">
        <w:rPr>
          <w:rFonts w:eastAsia="Times New Roman"/>
          <w:color w:val="000000"/>
          <w:u w:val="single"/>
          <w:lang w:eastAsia="zh-CN"/>
        </w:rPr>
        <w:t>bans on exports are strategic and affect many countries besides the U.S.</w:t>
      </w:r>
      <w:r w:rsidRPr="00957437">
        <w:rPr>
          <w:rFonts w:eastAsia="Times New Roman"/>
          <w:color w:val="000000"/>
          <w:sz w:val="16"/>
          <w:lang w:eastAsia="zh-CN"/>
        </w:rPr>
        <w:t xml:space="preserve"> The </w:t>
      </w:r>
      <w:r w:rsidRPr="00957437">
        <w:rPr>
          <w:rFonts w:eastAsia="Times New Roman"/>
          <w:color w:val="000000"/>
          <w:u w:val="single"/>
          <w:lang w:eastAsia="zh-CN"/>
        </w:rPr>
        <w:t>U.S. has been</w:t>
      </w:r>
      <w:r w:rsidRPr="00957437">
        <w:rPr>
          <w:rFonts w:eastAsia="Times New Roman"/>
          <w:color w:val="000000"/>
          <w:sz w:val="16"/>
          <w:lang w:eastAsia="zh-CN"/>
        </w:rPr>
        <w:t xml:space="preserve"> </w:t>
      </w:r>
      <w:r w:rsidRPr="00957437">
        <w:rPr>
          <w:rFonts w:eastAsia="Times New Roman"/>
          <w:b/>
          <w:bCs/>
          <w:color w:val="000000"/>
          <w:u w:val="single"/>
          <w:lang w:eastAsia="zh-CN"/>
        </w:rPr>
        <w:t>preparing</w:t>
      </w:r>
      <w:r w:rsidRPr="00957437">
        <w:rPr>
          <w:rFonts w:eastAsia="Times New Roman"/>
          <w:color w:val="000000"/>
          <w:sz w:val="16"/>
          <w:lang w:eastAsia="zh-CN"/>
        </w:rPr>
        <w:t xml:space="preserve"> </w:t>
      </w:r>
      <w:r w:rsidRPr="00957437">
        <w:rPr>
          <w:rFonts w:eastAsia="Times New Roman"/>
          <w:color w:val="000000"/>
          <w:u w:val="single"/>
          <w:lang w:eastAsia="zh-CN"/>
        </w:rPr>
        <w:t>for such a move by China, but it takes</w:t>
      </w:r>
      <w:r w:rsidRPr="00957437">
        <w:rPr>
          <w:rFonts w:eastAsia="Times New Roman"/>
          <w:color w:val="000000"/>
          <w:sz w:val="16"/>
          <w:lang w:eastAsia="zh-CN"/>
        </w:rPr>
        <w:t xml:space="preserve"> </w:t>
      </w:r>
      <w:r w:rsidRPr="00957437">
        <w:rPr>
          <w:rFonts w:eastAsia="Times New Roman"/>
          <w:b/>
          <w:bCs/>
          <w:color w:val="000000"/>
          <w:u w:val="single"/>
          <w:lang w:eastAsia="zh-CN"/>
        </w:rPr>
        <w:t>time</w:t>
      </w:r>
      <w:r w:rsidRPr="00957437">
        <w:rPr>
          <w:rFonts w:eastAsia="Times New Roman"/>
          <w:color w:val="000000"/>
          <w:sz w:val="16"/>
          <w:lang w:eastAsia="zh-CN"/>
        </w:rPr>
        <w:t xml:space="preserve"> </w:t>
      </w:r>
      <w:r w:rsidRPr="00957437">
        <w:rPr>
          <w:rFonts w:eastAsia="Times New Roman"/>
          <w:color w:val="000000"/>
          <w:u w:val="single"/>
          <w:lang w:eastAsia="zh-CN"/>
        </w:rPr>
        <w:t>to make up the Defense Industrial Base manufacturing that can meet</w:t>
      </w:r>
      <w:r w:rsidRPr="00957437">
        <w:rPr>
          <w:rFonts w:eastAsia="Times New Roman"/>
          <w:color w:val="000000"/>
          <w:sz w:val="16"/>
          <w:lang w:eastAsia="zh-CN"/>
        </w:rPr>
        <w:t xml:space="preserve"> </w:t>
      </w:r>
      <w:r w:rsidRPr="00957437">
        <w:rPr>
          <w:rFonts w:eastAsia="Times New Roman"/>
          <w:b/>
          <w:bCs/>
          <w:color w:val="000000"/>
          <w:u w:val="single"/>
          <w:lang w:eastAsia="zh-CN"/>
        </w:rPr>
        <w:t>domestic</w:t>
      </w:r>
      <w:r w:rsidRPr="00957437">
        <w:rPr>
          <w:rFonts w:eastAsia="Times New Roman"/>
          <w:color w:val="000000"/>
          <w:sz w:val="16"/>
          <w:lang w:eastAsia="zh-CN"/>
        </w:rPr>
        <w:t xml:space="preserve"> </w:t>
      </w:r>
      <w:r w:rsidRPr="00957437">
        <w:rPr>
          <w:rFonts w:eastAsia="Times New Roman"/>
          <w:color w:val="000000"/>
          <w:u w:val="single"/>
          <w:lang w:eastAsia="zh-CN"/>
        </w:rPr>
        <w:t>and</w:t>
      </w:r>
      <w:r w:rsidRPr="00957437">
        <w:rPr>
          <w:rFonts w:eastAsia="Times New Roman"/>
          <w:color w:val="000000"/>
          <w:sz w:val="16"/>
          <w:lang w:eastAsia="zh-CN"/>
        </w:rPr>
        <w:t xml:space="preserve"> </w:t>
      </w:r>
      <w:r w:rsidRPr="00957437">
        <w:rPr>
          <w:rFonts w:eastAsia="Times New Roman"/>
          <w:b/>
          <w:bCs/>
          <w:color w:val="000000"/>
          <w:u w:val="single"/>
          <w:lang w:eastAsia="zh-CN"/>
        </w:rPr>
        <w:t>international</w:t>
      </w:r>
      <w:r>
        <w:rPr>
          <w:rFonts w:eastAsia="Times New Roman"/>
          <w:b/>
          <w:bCs/>
          <w:color w:val="000000"/>
          <w:u w:val="single"/>
          <w:lang w:eastAsia="zh-CN"/>
        </w:rPr>
        <w:t xml:space="preserve"> </w:t>
      </w:r>
      <w:r w:rsidRPr="00957437">
        <w:rPr>
          <w:rFonts w:eastAsia="Times New Roman"/>
          <w:color w:val="000000"/>
          <w:u w:val="single"/>
          <w:lang w:eastAsia="zh-CN"/>
        </w:rPr>
        <w:t>needs</w:t>
      </w:r>
      <w:r w:rsidRPr="00957437">
        <w:rPr>
          <w:rFonts w:eastAsia="Times New Roman"/>
          <w:color w:val="000000"/>
          <w:sz w:val="16"/>
          <w:lang w:eastAsia="zh-CN"/>
        </w:rPr>
        <w:t xml:space="preserve">. This is where the 2023 Defense Industrial Base Strategy requirements for diversified sources of supply, increased domestic production and enhanced partner engagement in our domestic industrial base help mitigate insecurity in the U.S. supply chain. The </w:t>
      </w:r>
      <w:r w:rsidRPr="00957437">
        <w:rPr>
          <w:rFonts w:eastAsia="Times New Roman"/>
          <w:color w:val="000000"/>
          <w:u w:val="single"/>
          <w:lang w:eastAsia="zh-CN"/>
        </w:rPr>
        <w:t>situation in 2024 has slowly begun to change because of</w:t>
      </w:r>
      <w:r w:rsidRPr="00957437">
        <w:rPr>
          <w:rFonts w:eastAsia="Times New Roman"/>
          <w:color w:val="000000"/>
          <w:sz w:val="16"/>
          <w:lang w:eastAsia="zh-CN"/>
        </w:rPr>
        <w:t xml:space="preserve"> </w:t>
      </w:r>
      <w:r w:rsidRPr="00957437">
        <w:rPr>
          <w:rFonts w:eastAsia="Times New Roman"/>
          <w:b/>
          <w:bCs/>
          <w:color w:val="000000"/>
          <w:u w:val="single"/>
          <w:lang w:eastAsia="zh-CN"/>
        </w:rPr>
        <w:t>efforts</w:t>
      </w:r>
      <w:r w:rsidRPr="00957437">
        <w:rPr>
          <w:rFonts w:eastAsia="Times New Roman"/>
          <w:color w:val="000000"/>
          <w:sz w:val="16"/>
          <w:lang w:eastAsia="zh-CN"/>
        </w:rPr>
        <w:t xml:space="preserve"> </w:t>
      </w:r>
      <w:r w:rsidRPr="00957437">
        <w:rPr>
          <w:rFonts w:eastAsia="Times New Roman"/>
          <w:color w:val="000000"/>
          <w:u w:val="single"/>
          <w:lang w:eastAsia="zh-CN"/>
        </w:rPr>
        <w:t>over the past three years to</w:t>
      </w:r>
      <w:r w:rsidRPr="00957437">
        <w:rPr>
          <w:rFonts w:eastAsia="Times New Roman"/>
          <w:color w:val="000000"/>
          <w:sz w:val="16"/>
          <w:lang w:eastAsia="zh-CN"/>
        </w:rPr>
        <w:t xml:space="preserve"> </w:t>
      </w:r>
      <w:r w:rsidRPr="00957437">
        <w:rPr>
          <w:rFonts w:eastAsia="Times New Roman"/>
          <w:b/>
          <w:bCs/>
          <w:color w:val="000000"/>
          <w:u w:val="single"/>
          <w:lang w:eastAsia="zh-CN"/>
        </w:rPr>
        <w:t>strengthen</w:t>
      </w:r>
      <w:r w:rsidRPr="00957437">
        <w:rPr>
          <w:rFonts w:eastAsia="Times New Roman"/>
          <w:color w:val="000000"/>
          <w:sz w:val="16"/>
          <w:lang w:eastAsia="zh-CN"/>
        </w:rPr>
        <w:t xml:space="preserve"> </w:t>
      </w:r>
      <w:r w:rsidRPr="00957437">
        <w:rPr>
          <w:rFonts w:eastAsia="Times New Roman"/>
          <w:color w:val="000000"/>
          <w:u w:val="single"/>
          <w:lang w:eastAsia="zh-CN"/>
        </w:rPr>
        <w:t>the U.S. rare earths supply chain and guarantee access to strategic metals and minerals</w:t>
      </w:r>
      <w:r w:rsidRPr="00957437">
        <w:rPr>
          <w:rFonts w:eastAsia="Times New Roman"/>
          <w:color w:val="000000"/>
          <w:sz w:val="16"/>
          <w:lang w:eastAsia="zh-CN"/>
        </w:rPr>
        <w:t xml:space="preserve">. However, as of 2024, </w:t>
      </w:r>
      <w:r w:rsidRPr="00543847">
        <w:rPr>
          <w:rFonts w:eastAsia="Times New Roman"/>
          <w:color w:val="000000"/>
          <w:highlight w:val="cyan"/>
          <w:u w:val="single"/>
          <w:shd w:val="clear" w:color="auto" w:fill="FFFF00"/>
          <w:lang w:eastAsia="zh-CN"/>
        </w:rPr>
        <w:t>U.S.</w:t>
      </w:r>
      <w:r w:rsidRPr="00543847">
        <w:rPr>
          <w:rFonts w:eastAsia="Times New Roman"/>
          <w:color w:val="000000"/>
          <w:sz w:val="16"/>
          <w:highlight w:val="cyan"/>
          <w:lang w:eastAsia="zh-CN"/>
        </w:rPr>
        <w:t xml:space="preserve"> </w:t>
      </w:r>
      <w:r w:rsidRPr="00543847">
        <w:rPr>
          <w:rFonts w:eastAsia="Times New Roman"/>
          <w:color w:val="000000"/>
          <w:highlight w:val="cyan"/>
          <w:u w:val="single"/>
          <w:shd w:val="clear" w:color="auto" w:fill="FFFF00"/>
          <w:lang w:eastAsia="zh-CN"/>
        </w:rPr>
        <w:t>production is</w:t>
      </w:r>
      <w:r w:rsidRPr="00543847">
        <w:rPr>
          <w:rFonts w:eastAsia="Times New Roman"/>
          <w:color w:val="000000"/>
          <w:sz w:val="16"/>
          <w:highlight w:val="cyan"/>
          <w:lang w:eastAsia="zh-CN"/>
        </w:rPr>
        <w:t xml:space="preserve"> </w:t>
      </w:r>
      <w:r w:rsidRPr="00543847">
        <w:rPr>
          <w:rFonts w:eastAsia="Times New Roman"/>
          <w:b/>
          <w:bCs/>
          <w:color w:val="000000"/>
          <w:highlight w:val="cyan"/>
          <w:u w:val="single"/>
          <w:shd w:val="clear" w:color="auto" w:fill="FFFF00"/>
          <w:lang w:eastAsia="zh-CN"/>
        </w:rPr>
        <w:t>limited</w:t>
      </w:r>
      <w:r w:rsidRPr="00957437">
        <w:rPr>
          <w:rFonts w:eastAsia="Times New Roman"/>
          <w:color w:val="000000"/>
          <w:sz w:val="16"/>
          <w:lang w:eastAsia="zh-CN"/>
        </w:rPr>
        <w:t xml:space="preserve"> </w:t>
      </w:r>
      <w:r w:rsidRPr="00957437">
        <w:rPr>
          <w:rFonts w:eastAsia="Times New Roman"/>
          <w:color w:val="000000"/>
          <w:u w:val="single"/>
          <w:lang w:eastAsia="zh-CN"/>
        </w:rPr>
        <w:t>to a single mine as new ones are opened, a single processor for rare earths as new plants are constructed, single battery maker due to the DoD inability to create economies of scale for manufacturers,</w:t>
      </w:r>
      <w:r w:rsidRPr="00957437">
        <w:rPr>
          <w:rFonts w:eastAsia="Times New Roman"/>
          <w:color w:val="000000"/>
          <w:sz w:val="16"/>
          <w:lang w:eastAsia="zh-CN"/>
        </w:rPr>
        <w:t xml:space="preserve"> a single nickel mine because the demand for electric vehicle batteries was unanticipated or manufacturers assumed supplies would be easily accessible. </w:t>
      </w:r>
      <w:r w:rsidRPr="00957437">
        <w:rPr>
          <w:rFonts w:eastAsia="Times New Roman"/>
          <w:color w:val="000000"/>
          <w:u w:val="single"/>
          <w:lang w:eastAsia="zh-CN"/>
        </w:rPr>
        <w:t>Today’s</w:t>
      </w:r>
      <w:r w:rsidRPr="00957437">
        <w:rPr>
          <w:rFonts w:eastAsia="Times New Roman"/>
          <w:color w:val="000000"/>
          <w:sz w:val="16"/>
          <w:lang w:eastAsia="zh-CN"/>
        </w:rPr>
        <w:t xml:space="preserve"> </w:t>
      </w:r>
      <w:r w:rsidRPr="00543847">
        <w:rPr>
          <w:rFonts w:eastAsia="Times New Roman"/>
          <w:b/>
          <w:bCs/>
          <w:color w:val="000000"/>
          <w:highlight w:val="cyan"/>
          <w:u w:val="single"/>
          <w:shd w:val="clear" w:color="auto" w:fill="FFFF00"/>
          <w:lang w:eastAsia="zh-CN"/>
        </w:rPr>
        <w:t>shortages</w:t>
      </w:r>
      <w:r w:rsidRPr="00957437">
        <w:rPr>
          <w:rFonts w:eastAsia="Times New Roman"/>
          <w:color w:val="000000"/>
          <w:sz w:val="16"/>
          <w:lang w:eastAsia="zh-CN"/>
        </w:rPr>
        <w:t xml:space="preserve"> </w:t>
      </w:r>
      <w:r w:rsidRPr="00957437">
        <w:rPr>
          <w:rFonts w:eastAsia="Times New Roman"/>
          <w:color w:val="000000"/>
          <w:u w:val="single"/>
          <w:lang w:eastAsia="zh-CN"/>
        </w:rPr>
        <w:t>and supply chain insecurity is the result of past efforts to save money and offshore business</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moves</w:t>
      </w:r>
      <w:r w:rsidRPr="00957437">
        <w:rPr>
          <w:rFonts w:eastAsia="Times New Roman"/>
          <w:color w:val="000000"/>
          <w:sz w:val="16"/>
          <w:lang w:eastAsia="zh-CN"/>
        </w:rPr>
        <w:t xml:space="preserve"> </w:t>
      </w:r>
      <w:r w:rsidRPr="00957437">
        <w:rPr>
          <w:rFonts w:eastAsia="Times New Roman"/>
          <w:color w:val="000000"/>
          <w:u w:val="single"/>
          <w:lang w:eastAsia="zh-CN"/>
        </w:rPr>
        <w:t>to China.and</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the dominant Chinese position</w:t>
      </w:r>
      <w:r w:rsidRPr="00957437">
        <w:rPr>
          <w:rFonts w:eastAsia="Times New Roman"/>
          <w:color w:val="000000"/>
          <w:sz w:val="16"/>
          <w:lang w:eastAsia="zh-CN"/>
        </w:rPr>
        <w:t xml:space="preserve"> </w:t>
      </w:r>
      <w:r w:rsidRPr="00957437">
        <w:rPr>
          <w:rFonts w:eastAsia="Times New Roman"/>
          <w:color w:val="000000"/>
          <w:u w:val="single"/>
          <w:lang w:eastAsia="zh-CN"/>
        </w:rPr>
        <w:t>in the world’s rare earths supply chain</w:t>
      </w:r>
      <w:r w:rsidRPr="00957437">
        <w:rPr>
          <w:rFonts w:eastAsia="Times New Roman"/>
          <w:color w:val="000000"/>
          <w:sz w:val="16"/>
          <w:lang w:eastAsia="zh-CN"/>
        </w:rPr>
        <w:t xml:space="preserve">.6 </w:t>
      </w:r>
      <w:r w:rsidRPr="00543847">
        <w:rPr>
          <w:rFonts w:eastAsia="Times New Roman"/>
          <w:color w:val="000000"/>
          <w:highlight w:val="cyan"/>
          <w:u w:val="single"/>
          <w:shd w:val="clear" w:color="auto" w:fill="FFFF00"/>
          <w:lang w:eastAsia="zh-CN"/>
        </w:rPr>
        <w:t>China has the</w:t>
      </w:r>
      <w:r w:rsidRPr="00543847">
        <w:rPr>
          <w:rFonts w:eastAsia="Times New Roman"/>
          <w:color w:val="000000"/>
          <w:sz w:val="16"/>
          <w:highlight w:val="cyan"/>
          <w:lang w:eastAsia="zh-CN"/>
        </w:rPr>
        <w:t xml:space="preserve"> </w:t>
      </w:r>
      <w:r w:rsidRPr="00543847">
        <w:rPr>
          <w:rFonts w:eastAsia="Times New Roman"/>
          <w:b/>
          <w:bCs/>
          <w:color w:val="000000"/>
          <w:highlight w:val="cyan"/>
          <w:u w:val="single"/>
          <w:shd w:val="clear" w:color="auto" w:fill="FFFF00"/>
          <w:lang w:eastAsia="zh-CN"/>
        </w:rPr>
        <w:t>ability</w:t>
      </w:r>
      <w:r w:rsidRPr="00543847">
        <w:rPr>
          <w:rFonts w:eastAsia="Times New Roman"/>
          <w:color w:val="000000"/>
          <w:sz w:val="16"/>
          <w:highlight w:val="cyan"/>
          <w:lang w:eastAsia="zh-CN"/>
        </w:rPr>
        <w:t xml:space="preserve"> </w:t>
      </w:r>
      <w:r w:rsidRPr="00543847">
        <w:rPr>
          <w:rFonts w:eastAsia="Times New Roman"/>
          <w:color w:val="000000"/>
          <w:highlight w:val="cyan"/>
          <w:u w:val="single"/>
          <w:shd w:val="clear" w:color="auto" w:fill="FFFF00"/>
          <w:lang w:eastAsia="zh-CN"/>
        </w:rPr>
        <w:t>through supply chain</w:t>
      </w:r>
      <w:r w:rsidRPr="00543847">
        <w:rPr>
          <w:rFonts w:eastAsia="Times New Roman"/>
          <w:color w:val="000000"/>
          <w:sz w:val="16"/>
          <w:highlight w:val="cyan"/>
          <w:lang w:eastAsia="zh-CN"/>
        </w:rPr>
        <w:t xml:space="preserve"> </w:t>
      </w:r>
      <w:r w:rsidRPr="00543847">
        <w:rPr>
          <w:rFonts w:eastAsia="Times New Roman"/>
          <w:b/>
          <w:bCs/>
          <w:color w:val="000000"/>
          <w:highlight w:val="cyan"/>
          <w:u w:val="single"/>
          <w:shd w:val="clear" w:color="auto" w:fill="FFFF00"/>
          <w:lang w:eastAsia="zh-CN"/>
        </w:rPr>
        <w:t>dominance</w:t>
      </w:r>
      <w:r w:rsidRPr="00543847">
        <w:rPr>
          <w:rFonts w:eastAsia="Times New Roman"/>
          <w:color w:val="000000"/>
          <w:sz w:val="16"/>
          <w:highlight w:val="cyan"/>
          <w:lang w:eastAsia="zh-CN"/>
        </w:rPr>
        <w:t xml:space="preserve"> </w:t>
      </w:r>
      <w:r w:rsidRPr="00543847">
        <w:rPr>
          <w:rFonts w:eastAsia="Times New Roman"/>
          <w:color w:val="000000"/>
          <w:highlight w:val="cyan"/>
          <w:u w:val="single"/>
          <w:shd w:val="clear" w:color="auto" w:fill="FFFF00"/>
          <w:lang w:eastAsia="zh-CN"/>
        </w:rPr>
        <w:t>to undercut competitors</w:t>
      </w:r>
      <w:r w:rsidRPr="00957437">
        <w:rPr>
          <w:rFonts w:eastAsia="Times New Roman"/>
          <w:color w:val="000000"/>
          <w:u w:val="single"/>
          <w:lang w:eastAsia="zh-CN"/>
        </w:rPr>
        <w:t>, manipulate bids for mining rights</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and deny access</w:t>
      </w:r>
      <w:r w:rsidRPr="00957437">
        <w:rPr>
          <w:rFonts w:eastAsia="Times New Roman"/>
          <w:color w:val="000000"/>
          <w:sz w:val="16"/>
          <w:lang w:eastAsia="zh-CN"/>
        </w:rPr>
        <w:t xml:space="preserve"> </w:t>
      </w:r>
      <w:r w:rsidRPr="00957437">
        <w:rPr>
          <w:rFonts w:eastAsia="Times New Roman"/>
          <w:color w:val="000000"/>
          <w:u w:val="single"/>
          <w:lang w:eastAsia="zh-CN"/>
        </w:rPr>
        <w:t>to alternate material competitors through additional policy toolssuch as loans, development projects unrelated to mining, and economies of</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scale</w:t>
      </w:r>
      <w:r w:rsidRPr="00957437">
        <w:rPr>
          <w:rFonts w:eastAsia="Times New Roman"/>
          <w:color w:val="000000"/>
          <w:sz w:val="16"/>
          <w:lang w:eastAsia="zh-CN"/>
        </w:rPr>
        <w:t xml:space="preserve"> </w:t>
      </w:r>
      <w:r w:rsidRPr="00957437">
        <w:rPr>
          <w:rFonts w:eastAsia="Times New Roman"/>
          <w:color w:val="000000"/>
          <w:u w:val="single"/>
          <w:lang w:eastAsia="zh-CN"/>
        </w:rPr>
        <w:t>for production.</w:t>
      </w:r>
      <w:r w:rsidRPr="00957437">
        <w:rPr>
          <w:rFonts w:eastAsia="Times New Roman"/>
          <w:color w:val="000000"/>
          <w:sz w:val="16"/>
          <w:lang w:eastAsia="zh-CN"/>
        </w:rPr>
        <w:t xml:space="preserve"> The U.S. </w:t>
      </w:r>
      <w:r w:rsidRPr="00957437">
        <w:rPr>
          <w:rFonts w:eastAsia="Times New Roman"/>
          <w:color w:val="000000"/>
          <w:u w:val="single"/>
          <w:lang w:eastAsia="zh-CN"/>
        </w:rPr>
        <w:t>supply chain</w:t>
      </w:r>
      <w:r w:rsidRPr="00957437">
        <w:rPr>
          <w:rFonts w:eastAsia="Times New Roman"/>
          <w:color w:val="000000"/>
          <w:sz w:val="16"/>
          <w:lang w:eastAsia="zh-CN"/>
        </w:rPr>
        <w:t xml:space="preserve"> </w:t>
      </w:r>
      <w:r w:rsidRPr="00543847">
        <w:rPr>
          <w:rFonts w:eastAsia="Times New Roman"/>
          <w:b/>
          <w:bCs/>
          <w:color w:val="000000"/>
          <w:highlight w:val="cyan"/>
          <w:u w:val="single"/>
          <w:shd w:val="clear" w:color="auto" w:fill="FFFF00"/>
          <w:lang w:eastAsia="zh-CN"/>
        </w:rPr>
        <w:t>vulnerability</w:t>
      </w:r>
      <w:r w:rsidRPr="00543847">
        <w:rPr>
          <w:rFonts w:eastAsia="Times New Roman"/>
          <w:color w:val="000000"/>
          <w:sz w:val="16"/>
          <w:highlight w:val="cyan"/>
          <w:lang w:eastAsia="zh-CN"/>
        </w:rPr>
        <w:t xml:space="preserve"> </w:t>
      </w:r>
      <w:r w:rsidRPr="00543847">
        <w:rPr>
          <w:rFonts w:eastAsia="Times New Roman"/>
          <w:color w:val="000000"/>
          <w:highlight w:val="cyan"/>
          <w:u w:val="single"/>
          <w:shd w:val="clear" w:color="auto" w:fill="FFFF00"/>
          <w:lang w:eastAsia="zh-CN"/>
        </w:rPr>
        <w:t>affects more than</w:t>
      </w:r>
      <w:r w:rsidRPr="00957437">
        <w:rPr>
          <w:rFonts w:eastAsia="Times New Roman"/>
          <w:color w:val="000000"/>
          <w:sz w:val="16"/>
          <w:lang w:eastAsia="zh-CN"/>
        </w:rPr>
        <w:t xml:space="preserve"> </w:t>
      </w:r>
      <w:r w:rsidRPr="00957437">
        <w:rPr>
          <w:rFonts w:eastAsia="Times New Roman"/>
          <w:color w:val="000000"/>
          <w:u w:val="single"/>
          <w:lang w:eastAsia="zh-CN"/>
        </w:rPr>
        <w:t>the U.S. due to the number of</w:t>
      </w:r>
      <w:r w:rsidRPr="00957437">
        <w:rPr>
          <w:rFonts w:eastAsia="Times New Roman"/>
          <w:color w:val="000000"/>
          <w:sz w:val="16"/>
          <w:lang w:eastAsia="zh-CN"/>
        </w:rPr>
        <w:t xml:space="preserve"> </w:t>
      </w:r>
      <w:r w:rsidRPr="00957437">
        <w:rPr>
          <w:rFonts w:eastAsia="Times New Roman"/>
          <w:b/>
          <w:bCs/>
          <w:color w:val="000000"/>
          <w:u w:val="single"/>
          <w:lang w:eastAsia="zh-CN"/>
        </w:rPr>
        <w:t>allies</w:t>
      </w:r>
      <w:r w:rsidRPr="00957437">
        <w:rPr>
          <w:rFonts w:eastAsia="Times New Roman"/>
          <w:color w:val="000000"/>
          <w:sz w:val="16"/>
          <w:lang w:eastAsia="zh-CN"/>
        </w:rPr>
        <w:t xml:space="preserve"> </w:t>
      </w:r>
      <w:r w:rsidRPr="00957437">
        <w:rPr>
          <w:rFonts w:eastAsia="Times New Roman"/>
          <w:color w:val="000000"/>
          <w:u w:val="single"/>
          <w:lang w:eastAsia="zh-CN"/>
        </w:rPr>
        <w:t>that also operate F-35 variants</w:t>
      </w:r>
      <w:r w:rsidRPr="00957437">
        <w:rPr>
          <w:rFonts w:eastAsia="Times New Roman"/>
          <w:color w:val="000000"/>
          <w:sz w:val="16"/>
          <w:lang w:eastAsia="zh-CN"/>
        </w:rPr>
        <w:t xml:space="preserve">. When we also consider the potential impact on other weapons systems and sensors, </w:t>
      </w:r>
      <w:r w:rsidRPr="00543847">
        <w:rPr>
          <w:rFonts w:eastAsia="Times New Roman"/>
          <w:color w:val="000000"/>
          <w:highlight w:val="cyan"/>
          <w:u w:val="single"/>
          <w:shd w:val="clear" w:color="auto" w:fill="FFFF00"/>
          <w:lang w:eastAsia="zh-CN"/>
        </w:rPr>
        <w:t>Chinese rare earth dominance is a major</w:t>
      </w:r>
      <w:r w:rsidRPr="00543847">
        <w:rPr>
          <w:rFonts w:eastAsia="Times New Roman"/>
          <w:color w:val="000000"/>
          <w:sz w:val="16"/>
          <w:highlight w:val="cyan"/>
          <w:lang w:eastAsia="zh-CN"/>
        </w:rPr>
        <w:t xml:space="preserve"> </w:t>
      </w:r>
      <w:r w:rsidRPr="00543847">
        <w:rPr>
          <w:rFonts w:eastAsia="Times New Roman"/>
          <w:b/>
          <w:bCs/>
          <w:color w:val="000000"/>
          <w:highlight w:val="cyan"/>
          <w:u w:val="single"/>
          <w:shd w:val="clear" w:color="auto" w:fill="FFFF00"/>
          <w:lang w:eastAsia="zh-CN"/>
        </w:rPr>
        <w:t>defense</w:t>
      </w:r>
      <w:r w:rsidRPr="00543847">
        <w:rPr>
          <w:rFonts w:eastAsia="Times New Roman"/>
          <w:color w:val="000000"/>
          <w:sz w:val="16"/>
          <w:highlight w:val="cyan"/>
          <w:lang w:eastAsia="zh-CN"/>
        </w:rPr>
        <w:t xml:space="preserve"> </w:t>
      </w:r>
      <w:r w:rsidRPr="00543847">
        <w:rPr>
          <w:rFonts w:eastAsia="Times New Roman"/>
          <w:color w:val="000000"/>
          <w:highlight w:val="cyan"/>
          <w:u w:val="single"/>
          <w:shd w:val="clear" w:color="auto" w:fill="FFFF00"/>
          <w:lang w:eastAsia="zh-CN"/>
        </w:rPr>
        <w:t>and</w:t>
      </w:r>
      <w:r w:rsidRPr="00543847">
        <w:rPr>
          <w:rFonts w:eastAsia="Times New Roman"/>
          <w:color w:val="000000"/>
          <w:sz w:val="16"/>
          <w:highlight w:val="cyan"/>
          <w:lang w:eastAsia="zh-CN"/>
        </w:rPr>
        <w:t xml:space="preserve"> </w:t>
      </w:r>
      <w:r w:rsidRPr="00543847">
        <w:rPr>
          <w:rFonts w:eastAsia="Times New Roman"/>
          <w:b/>
          <w:bCs/>
          <w:color w:val="000000"/>
          <w:highlight w:val="cyan"/>
          <w:u w:val="single"/>
          <w:shd w:val="clear" w:color="auto" w:fill="FFFF00"/>
          <w:lang w:eastAsia="zh-CN"/>
        </w:rPr>
        <w:t>security</w:t>
      </w:r>
      <w:r w:rsidRPr="00543847">
        <w:rPr>
          <w:rFonts w:eastAsia="Times New Roman"/>
          <w:color w:val="000000"/>
          <w:sz w:val="16"/>
          <w:highlight w:val="cyan"/>
          <w:lang w:eastAsia="zh-CN"/>
        </w:rPr>
        <w:t xml:space="preserve"> </w:t>
      </w:r>
      <w:r w:rsidRPr="00543847">
        <w:rPr>
          <w:rFonts w:eastAsia="Times New Roman"/>
          <w:color w:val="000000"/>
          <w:highlight w:val="cyan"/>
          <w:u w:val="single"/>
          <w:shd w:val="clear" w:color="auto" w:fill="FFFF00"/>
          <w:lang w:eastAsia="zh-CN"/>
        </w:rPr>
        <w:t>threat</w:t>
      </w:r>
      <w:r w:rsidRPr="00543847">
        <w:rPr>
          <w:rFonts w:eastAsia="Times New Roman"/>
          <w:color w:val="000000"/>
          <w:highlight w:val="cyan"/>
          <w:u w:val="single"/>
          <w:lang w:eastAsia="zh-CN"/>
        </w:rPr>
        <w:t>.</w:t>
      </w:r>
      <w:r w:rsidRPr="00543847">
        <w:rPr>
          <w:rFonts w:eastAsia="Times New Roman"/>
          <w:color w:val="000000"/>
          <w:sz w:val="16"/>
          <w:highlight w:val="cyan"/>
          <w:lang w:eastAsia="zh-CN"/>
        </w:rPr>
        <w:t xml:space="preserve"> </w:t>
      </w:r>
      <w:r w:rsidRPr="00543847">
        <w:rPr>
          <w:rFonts w:eastAsia="Times New Roman"/>
          <w:color w:val="000000"/>
          <w:highlight w:val="cyan"/>
          <w:u w:val="single"/>
          <w:shd w:val="clear" w:color="auto" w:fill="FFFF00"/>
          <w:lang w:eastAsia="zh-CN"/>
        </w:rPr>
        <w:t>Securing the</w:t>
      </w:r>
      <w:r w:rsidRPr="00957437">
        <w:rPr>
          <w:rFonts w:eastAsia="Times New Roman"/>
          <w:color w:val="000000"/>
          <w:sz w:val="16"/>
          <w:lang w:eastAsia="zh-CN"/>
        </w:rPr>
        <w:t xml:space="preserve"> </w:t>
      </w:r>
      <w:r w:rsidRPr="00957437">
        <w:rPr>
          <w:rFonts w:eastAsia="Times New Roman"/>
          <w:color w:val="000000"/>
          <w:u w:val="single"/>
          <w:lang w:eastAsia="zh-CN"/>
        </w:rPr>
        <w:t>rare earth</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supply chain is</w:t>
      </w:r>
      <w:r w:rsidRPr="00543847">
        <w:rPr>
          <w:rFonts w:eastAsia="Times New Roman"/>
          <w:b/>
          <w:bCs/>
          <w:color w:val="000000"/>
          <w:highlight w:val="cyan"/>
          <w:u w:val="single"/>
          <w:shd w:val="clear" w:color="auto" w:fill="FFFF00"/>
          <w:lang w:eastAsia="zh-CN"/>
        </w:rPr>
        <w:t>necessary</w:t>
      </w:r>
      <w:r w:rsidRPr="00543847">
        <w:rPr>
          <w:rFonts w:eastAsia="Times New Roman"/>
          <w:color w:val="000000"/>
          <w:sz w:val="16"/>
          <w:highlight w:val="cyan"/>
          <w:lang w:eastAsia="zh-CN"/>
        </w:rPr>
        <w:t xml:space="preserve"> </w:t>
      </w:r>
      <w:r w:rsidRPr="00543847">
        <w:rPr>
          <w:rFonts w:eastAsia="Times New Roman"/>
          <w:color w:val="000000"/>
          <w:highlight w:val="cyan"/>
          <w:u w:val="single"/>
          <w:shd w:val="clear" w:color="auto" w:fill="FFFF00"/>
          <w:lang w:eastAsia="zh-CN"/>
        </w:rPr>
        <w:t>for the</w:t>
      </w:r>
      <w:r w:rsidRPr="00957437">
        <w:rPr>
          <w:rFonts w:eastAsia="Times New Roman"/>
          <w:color w:val="000000"/>
          <w:sz w:val="16"/>
          <w:lang w:eastAsia="zh-CN"/>
        </w:rPr>
        <w:t xml:space="preserve"> </w:t>
      </w:r>
      <w:r w:rsidRPr="00957437">
        <w:rPr>
          <w:rFonts w:eastAsia="Times New Roman"/>
          <w:color w:val="000000"/>
          <w:u w:val="single"/>
          <w:lang w:eastAsia="zh-CN"/>
        </w:rPr>
        <w:t>U.S.</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military</w:t>
      </w:r>
      <w:r w:rsidRPr="00957437">
        <w:rPr>
          <w:rFonts w:eastAsia="Times New Roman"/>
          <w:color w:val="000000"/>
          <w:sz w:val="16"/>
          <w:lang w:eastAsia="zh-CN"/>
        </w:rPr>
        <w:t xml:space="preserve"> </w:t>
      </w:r>
      <w:r w:rsidRPr="00957437">
        <w:rPr>
          <w:rFonts w:eastAsia="Times New Roman"/>
          <w:color w:val="000000"/>
          <w:u w:val="single"/>
          <w:lang w:eastAsia="zh-CN"/>
        </w:rPr>
        <w:t>across the spectrum of</w:t>
      </w:r>
      <w:r w:rsidRPr="00957437">
        <w:rPr>
          <w:rFonts w:eastAsia="Times New Roman"/>
          <w:color w:val="000000"/>
          <w:sz w:val="16"/>
          <w:lang w:eastAsia="zh-CN"/>
        </w:rPr>
        <w:t xml:space="preserve"> </w:t>
      </w:r>
      <w:r w:rsidRPr="00957437">
        <w:rPr>
          <w:rFonts w:eastAsia="Times New Roman"/>
          <w:b/>
          <w:bCs/>
          <w:color w:val="000000"/>
          <w:u w:val="single"/>
          <w:lang w:eastAsia="zh-CN"/>
        </w:rPr>
        <w:t>systems</w:t>
      </w:r>
      <w:r w:rsidRPr="00957437">
        <w:rPr>
          <w:rFonts w:eastAsia="Times New Roman"/>
          <w:color w:val="000000"/>
          <w:sz w:val="16"/>
          <w:lang w:eastAsia="zh-CN"/>
        </w:rPr>
        <w:t xml:space="preserve">. In addition to the F-35 Lightning II, rare earth magnets are vital to U.S. submarines, UAVs, aircraft electronic systems, radar, Tomahawk missiles, smart bombs. The amounts of rare earth elements required for each system vary from, “900 pounds for a F-35 to 9,200 for a Virginia class submarine.” Factor in night vision devices, range finders, lasers, optics, and fiber optics systems and the potential vulnerability to these systems is evident.7 Then, add in the </w:t>
      </w:r>
      <w:r w:rsidRPr="00957437">
        <w:rPr>
          <w:rFonts w:eastAsia="Times New Roman"/>
          <w:color w:val="000000"/>
          <w:u w:val="single"/>
          <w:lang w:eastAsia="zh-CN"/>
        </w:rPr>
        <w:t>potential impact on allies through joint weapons and sensors programs with the U.S., and</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Chinese</w:t>
      </w:r>
      <w:r w:rsidRPr="00543847">
        <w:rPr>
          <w:rFonts w:eastAsia="Times New Roman"/>
          <w:color w:val="000000"/>
          <w:sz w:val="16"/>
          <w:highlight w:val="cyan"/>
          <w:lang w:eastAsia="zh-CN"/>
        </w:rPr>
        <w:t xml:space="preserve"> </w:t>
      </w:r>
      <w:r w:rsidRPr="00543847">
        <w:rPr>
          <w:rFonts w:eastAsia="Times New Roman"/>
          <w:b/>
          <w:bCs/>
          <w:color w:val="000000"/>
          <w:highlight w:val="cyan"/>
          <w:u w:val="single"/>
          <w:shd w:val="clear" w:color="auto" w:fill="FFFF00"/>
          <w:lang w:eastAsia="zh-CN"/>
        </w:rPr>
        <w:t>bans</w:t>
      </w:r>
      <w:r w:rsidRPr="00543847">
        <w:rPr>
          <w:rFonts w:eastAsia="Times New Roman"/>
          <w:color w:val="000000"/>
          <w:sz w:val="16"/>
          <w:highlight w:val="cyan"/>
          <w:lang w:eastAsia="zh-CN"/>
        </w:rPr>
        <w:t xml:space="preserve"> </w:t>
      </w:r>
      <w:r w:rsidRPr="00543847">
        <w:rPr>
          <w:rFonts w:eastAsia="Times New Roman"/>
          <w:color w:val="000000"/>
          <w:highlight w:val="cyan"/>
          <w:u w:val="single"/>
          <w:shd w:val="clear" w:color="auto" w:fill="FFFF00"/>
          <w:lang w:eastAsia="zh-CN"/>
        </w:rPr>
        <w:t>are</w:t>
      </w:r>
      <w:r w:rsidRPr="00957437">
        <w:rPr>
          <w:rFonts w:eastAsia="Times New Roman"/>
          <w:color w:val="000000"/>
          <w:sz w:val="16"/>
          <w:lang w:eastAsia="zh-CN"/>
        </w:rPr>
        <w:t xml:space="preserve"> </w:t>
      </w:r>
      <w:r w:rsidRPr="00957437">
        <w:rPr>
          <w:rFonts w:eastAsia="Times New Roman"/>
          <w:color w:val="000000"/>
          <w:u w:val="single"/>
          <w:lang w:eastAsia="zh-CN"/>
        </w:rPr>
        <w:t>not simply an economic weapon to push back against U.S. initiatives in the U.S.-China trade war, but also</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a way to</w:t>
      </w:r>
      <w:r w:rsidRPr="00543847">
        <w:rPr>
          <w:rFonts w:eastAsia="Times New Roman"/>
          <w:color w:val="000000"/>
          <w:sz w:val="16"/>
          <w:highlight w:val="cyan"/>
          <w:lang w:eastAsia="zh-CN"/>
        </w:rPr>
        <w:t xml:space="preserve"> </w:t>
      </w:r>
      <w:r w:rsidRPr="00543847">
        <w:rPr>
          <w:rFonts w:eastAsia="Times New Roman"/>
          <w:b/>
          <w:bCs/>
          <w:color w:val="000000"/>
          <w:highlight w:val="cyan"/>
          <w:u w:val="single"/>
          <w:shd w:val="clear" w:color="auto" w:fill="FFFF00"/>
          <w:lang w:eastAsia="zh-CN"/>
        </w:rPr>
        <w:t>impede</w:t>
      </w:r>
      <w:r w:rsidRPr="00957437">
        <w:rPr>
          <w:rFonts w:eastAsia="Times New Roman"/>
          <w:color w:val="000000"/>
          <w:sz w:val="16"/>
          <w:lang w:eastAsia="zh-CN"/>
        </w:rPr>
        <w:t xml:space="preserve"> </w:t>
      </w:r>
      <w:r w:rsidRPr="00957437">
        <w:rPr>
          <w:rFonts w:eastAsia="Times New Roman"/>
          <w:color w:val="000000"/>
          <w:u w:val="single"/>
          <w:lang w:eastAsia="zh-CN"/>
        </w:rPr>
        <w:t>strategic</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military</w:t>
      </w:r>
      <w:r w:rsidRPr="00957437">
        <w:rPr>
          <w:rFonts w:eastAsia="Times New Roman"/>
          <w:color w:val="000000"/>
          <w:sz w:val="16"/>
          <w:lang w:eastAsia="zh-CN"/>
        </w:rPr>
        <w:t xml:space="preserve"> </w:t>
      </w:r>
      <w:r w:rsidRPr="00957437">
        <w:rPr>
          <w:rFonts w:eastAsia="Times New Roman"/>
          <w:color w:val="000000"/>
          <w:u w:val="single"/>
          <w:lang w:eastAsia="zh-CN"/>
        </w:rPr>
        <w:t>systems</w:t>
      </w:r>
      <w:r w:rsidRPr="00957437">
        <w:rPr>
          <w:rFonts w:eastAsia="Times New Roman"/>
          <w:color w:val="000000"/>
          <w:sz w:val="16"/>
          <w:lang w:eastAsia="zh-CN"/>
        </w:rPr>
        <w:t xml:space="preserve"> </w:t>
      </w:r>
      <w:r w:rsidRPr="00543847">
        <w:rPr>
          <w:rFonts w:eastAsia="Times New Roman"/>
          <w:b/>
          <w:bCs/>
          <w:color w:val="000000"/>
          <w:highlight w:val="cyan"/>
          <w:u w:val="single"/>
          <w:shd w:val="clear" w:color="auto" w:fill="FFFF00"/>
          <w:lang w:eastAsia="zh-CN"/>
        </w:rPr>
        <w:t>production</w:t>
      </w:r>
      <w:r w:rsidRPr="00957437">
        <w:rPr>
          <w:rFonts w:eastAsia="Times New Roman"/>
          <w:color w:val="000000"/>
          <w:sz w:val="16"/>
          <w:lang w:eastAsia="zh-CN"/>
        </w:rPr>
        <w:t xml:space="preserve"> </w:t>
      </w:r>
      <w:r w:rsidRPr="00957437">
        <w:rPr>
          <w:rFonts w:eastAsia="Times New Roman"/>
          <w:color w:val="000000"/>
          <w:u w:val="single"/>
          <w:lang w:eastAsia="zh-CN"/>
        </w:rPr>
        <w:t>and repair</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while China proceeds with its own military</w:t>
      </w:r>
      <w:r w:rsidRPr="00543847">
        <w:rPr>
          <w:rFonts w:eastAsia="Times New Roman"/>
          <w:color w:val="000000"/>
          <w:sz w:val="16"/>
          <w:highlight w:val="cyan"/>
          <w:lang w:eastAsia="zh-CN"/>
        </w:rPr>
        <w:t xml:space="preserve"> </w:t>
      </w:r>
      <w:r w:rsidRPr="00543847">
        <w:rPr>
          <w:rFonts w:eastAsia="Times New Roman"/>
          <w:b/>
          <w:bCs/>
          <w:color w:val="000000"/>
          <w:highlight w:val="cyan"/>
          <w:u w:val="single"/>
          <w:shd w:val="clear" w:color="auto" w:fill="FFFF00"/>
          <w:lang w:eastAsia="zh-CN"/>
        </w:rPr>
        <w:t>advances</w:t>
      </w:r>
      <w:r w:rsidRPr="00543847">
        <w:rPr>
          <w:rFonts w:eastAsia="Times New Roman"/>
          <w:color w:val="000000"/>
          <w:highlight w:val="cyan"/>
          <w:u w:val="single"/>
          <w:lang w:eastAsia="zh-CN"/>
        </w:rPr>
        <w:t>.</w:t>
      </w:r>
      <w:r w:rsidRPr="00957437">
        <w:rPr>
          <w:rFonts w:eastAsia="Times New Roman"/>
          <w:color w:val="000000"/>
          <w:sz w:val="16"/>
          <w:lang w:eastAsia="zh-CN"/>
        </w:rPr>
        <w:t xml:space="preserve"> The U.S. supply chain </w:t>
      </w:r>
      <w:r w:rsidRPr="00957437">
        <w:rPr>
          <w:rFonts w:eastAsia="Times New Roman"/>
          <w:color w:val="000000"/>
          <w:u w:val="single"/>
          <w:lang w:eastAsia="zh-CN"/>
        </w:rPr>
        <w:t>weaknesses are further complicated by China’s dominance over the world’s refining and production processes to include operating numerous mines outside of China that China uses to meet internal needs.</w:t>
      </w:r>
      <w:r w:rsidRPr="00957437">
        <w:rPr>
          <w:rFonts w:eastAsia="Times New Roman"/>
          <w:color w:val="000000"/>
          <w:sz w:val="16"/>
          <w:lang w:eastAsia="zh-CN"/>
        </w:rPr>
        <w:t xml:space="preserve"> The U.S. faces a situation with its domestic rare earths mining and processing that China has exploited for decades as rare earth mining expanded in China and contracted in the U.S. The U.S. has only a single rare earth mine in fullscale operation at Mountain Pass, California.8 China, rather than exhaust its rare earth deposits, is content to control the supply chain by dominating the refining and production process at home, while importing ore from elsewhere.9 This strategy exhausts deposits outside of China and forces countries where mining take place to bear environmental costs of rare earths mining. China has built redundant domestic capacity for production and technical expertise and retains rare earths deposits to sustain domestic operations. Should access to some foreign deposits be denied, China’s relationship with Russia and partners in the “Belt and Road Initiative” that spans the globe will likely ensure the flows to China continue unabated. </w:t>
      </w:r>
      <w:r w:rsidRPr="00957437">
        <w:rPr>
          <w:rFonts w:eastAsia="Times New Roman"/>
          <w:color w:val="000000"/>
          <w:u w:val="single"/>
          <w:lang w:eastAsia="zh-CN"/>
        </w:rPr>
        <w:t>Given the potential for economic</w:t>
      </w:r>
      <w:r w:rsidRPr="00957437">
        <w:rPr>
          <w:rFonts w:eastAsia="Times New Roman"/>
          <w:color w:val="000000"/>
          <w:sz w:val="16"/>
          <w:lang w:eastAsia="zh-CN"/>
        </w:rPr>
        <w:t xml:space="preserve"> </w:t>
      </w:r>
      <w:r w:rsidRPr="00957437">
        <w:rPr>
          <w:rFonts w:eastAsia="Times New Roman"/>
          <w:b/>
          <w:bCs/>
          <w:color w:val="000000"/>
          <w:u w:val="single"/>
          <w:lang w:eastAsia="zh-CN"/>
        </w:rPr>
        <w:t>coercion</w:t>
      </w:r>
      <w:r w:rsidRPr="00957437">
        <w:rPr>
          <w:rFonts w:eastAsia="Times New Roman"/>
          <w:color w:val="000000"/>
          <w:sz w:val="16"/>
          <w:lang w:eastAsia="zh-CN"/>
        </w:rPr>
        <w:t xml:space="preserve"> </w:t>
      </w:r>
      <w:r w:rsidRPr="00957437">
        <w:rPr>
          <w:rFonts w:eastAsia="Times New Roman"/>
          <w:color w:val="000000"/>
          <w:u w:val="single"/>
          <w:lang w:eastAsia="zh-CN"/>
        </w:rPr>
        <w:t>and policy impacts, the United States and partners like Japan have tried to reduce their reliance on Chinese sources since 2010, but the process has been delayed by cost, environmental issues, and lack of domestic capacity</w:t>
      </w:r>
      <w:r w:rsidRPr="00957437">
        <w:rPr>
          <w:rFonts w:eastAsia="Times New Roman"/>
          <w:color w:val="000000"/>
          <w:sz w:val="16"/>
          <w:lang w:eastAsia="zh-CN"/>
        </w:rPr>
        <w:t xml:space="preserve">. Further, securing U.S. supply chains and developing domestic refining processes was slowed by the global impact of COVID-19, another unanticipated security threat.10 The DoD must anticipate future advancements in military systems development as new technologies and civilian demand for rare earths and strategic metals, lithium for electric vehicle batteries, and chemicals vital to alternative energy technology increase across the world. The DoD needs to examine new ways to prioritize its strategic needs and those of its partners across the U.S. whole-of-government and work closely with other U.S. government agencies to establish the necessary agreements to sustain those needs. The key to securing the U.S. Defense Industrial Base and its supply chain is interagency cooperation. Interagency cooperation creates the agreements that ensure foreign partners are engaged and join the U.S. Defense Industrial Base (U.S. Department of State) the protective screen that blocks cyberattacks and insider threats (U.S. Department of Justice); reciprocal financial agreements that make resource sharing profitable for all parties (Departments of State and Commerce), and internal resource evaluation for exploitation (U.S. Department of the Interior). </w:t>
      </w:r>
      <w:r w:rsidRPr="00543847">
        <w:rPr>
          <w:rFonts w:eastAsia="Times New Roman"/>
          <w:color w:val="000000"/>
          <w:highlight w:val="cyan"/>
          <w:u w:val="single"/>
          <w:shd w:val="clear" w:color="auto" w:fill="FFFF00"/>
          <w:lang w:eastAsia="zh-CN"/>
        </w:rPr>
        <w:t>Industrial base revitalization lies in securing and diversifying rare earth</w:t>
      </w:r>
      <w:r w:rsidRPr="00957437">
        <w:rPr>
          <w:rFonts w:eastAsia="Times New Roman"/>
          <w:color w:val="000000"/>
          <w:sz w:val="16"/>
          <w:lang w:eastAsia="zh-CN"/>
        </w:rPr>
        <w:t xml:space="preserve"> </w:t>
      </w:r>
      <w:r w:rsidRPr="00957437">
        <w:rPr>
          <w:rFonts w:eastAsia="Times New Roman"/>
          <w:color w:val="000000"/>
          <w:u w:val="single"/>
          <w:lang w:eastAsia="zh-CN"/>
        </w:rPr>
        <w:t>and strategic</w:t>
      </w:r>
      <w:r w:rsidRPr="00957437">
        <w:rPr>
          <w:rFonts w:eastAsia="Times New Roman"/>
          <w:color w:val="000000"/>
          <w:sz w:val="16"/>
          <w:lang w:eastAsia="zh-CN"/>
        </w:rPr>
        <w:t xml:space="preserve"> </w:t>
      </w:r>
      <w:r w:rsidRPr="00957437">
        <w:rPr>
          <w:rFonts w:eastAsia="Times New Roman"/>
          <w:color w:val="000000"/>
          <w:u w:val="single"/>
          <w:lang w:eastAsia="zh-CN"/>
        </w:rPr>
        <w:t>metals</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supply chains</w:t>
      </w:r>
      <w:r w:rsidRPr="00957437">
        <w:rPr>
          <w:rFonts w:eastAsia="Times New Roman"/>
          <w:color w:val="000000"/>
          <w:sz w:val="16"/>
          <w:lang w:eastAsia="zh-CN"/>
        </w:rPr>
        <w:t xml:space="preserve"> </w:t>
      </w:r>
      <w:r w:rsidRPr="00957437">
        <w:rPr>
          <w:rFonts w:eastAsia="Times New Roman"/>
          <w:color w:val="000000"/>
          <w:u w:val="single"/>
          <w:lang w:eastAsia="zh-CN"/>
        </w:rPr>
        <w:t>in parallel</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with</w:t>
      </w:r>
      <w:r w:rsidRPr="00957437">
        <w:rPr>
          <w:rFonts w:eastAsia="Times New Roman"/>
          <w:color w:val="000000"/>
          <w:sz w:val="16"/>
          <w:lang w:eastAsia="zh-CN"/>
        </w:rPr>
        <w:t xml:space="preserve"> </w:t>
      </w:r>
      <w:r w:rsidRPr="00957437">
        <w:rPr>
          <w:rFonts w:eastAsia="Times New Roman"/>
          <w:color w:val="000000"/>
          <w:u w:val="single"/>
          <w:lang w:eastAsia="zh-CN"/>
        </w:rPr>
        <w:t>effective</w:t>
      </w:r>
      <w:r w:rsidRPr="00957437">
        <w:rPr>
          <w:rFonts w:eastAsia="Times New Roman"/>
          <w:color w:val="000000"/>
          <w:sz w:val="16"/>
          <w:lang w:eastAsia="zh-CN"/>
        </w:rPr>
        <w:t xml:space="preserve"> </w:t>
      </w:r>
      <w:r w:rsidRPr="00957437">
        <w:rPr>
          <w:rFonts w:eastAsia="Times New Roman"/>
          <w:color w:val="000000"/>
          <w:u w:val="single"/>
          <w:lang w:eastAsia="zh-CN"/>
        </w:rPr>
        <w:t>domestic logistical,</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production, and innovation</w:t>
      </w:r>
      <w:r w:rsidRPr="00957437">
        <w:rPr>
          <w:rFonts w:eastAsia="Times New Roman"/>
          <w:color w:val="000000"/>
          <w:u w:val="single"/>
          <w:lang w:eastAsia="zh-CN"/>
        </w:rPr>
        <w:t>capacity.</w:t>
      </w:r>
      <w:r w:rsidRPr="00957437">
        <w:rPr>
          <w:rFonts w:eastAsia="Times New Roman"/>
          <w:color w:val="000000"/>
          <w:sz w:val="16"/>
          <w:lang w:eastAsia="zh-CN"/>
        </w:rPr>
        <w:t xml:space="preserve"> The </w:t>
      </w:r>
      <w:r w:rsidRPr="00957437">
        <w:rPr>
          <w:rFonts w:eastAsia="Times New Roman"/>
          <w:color w:val="000000"/>
          <w:u w:val="single"/>
          <w:lang w:eastAsia="zh-CN"/>
        </w:rPr>
        <w:t xml:space="preserve">DoD alone cannot achieve that </w:t>
      </w:r>
      <w:r w:rsidRPr="00957437">
        <w:rPr>
          <w:rFonts w:eastAsia="Times New Roman"/>
          <w:color w:val="000000"/>
          <w:u w:val="single"/>
          <w:lang w:eastAsia="zh-CN"/>
        </w:rPr>
        <w:lastRenderedPageBreak/>
        <w:t>change</w:t>
      </w:r>
      <w:r w:rsidRPr="00957437">
        <w:rPr>
          <w:rFonts w:eastAsia="Times New Roman"/>
          <w:color w:val="000000"/>
          <w:sz w:val="16"/>
          <w:lang w:eastAsia="zh-CN"/>
        </w:rPr>
        <w:t xml:space="preserve">. Apart from rare earth magnets and the systems that need them to operate, the DoD must consider how the burgeoning field of artificial intelligence (AI) will affect future warfare because AI will need microprocessors that require rare earth. The </w:t>
      </w:r>
      <w:r w:rsidRPr="00543847">
        <w:rPr>
          <w:rFonts w:eastAsia="Times New Roman"/>
          <w:color w:val="000000"/>
          <w:highlight w:val="cyan"/>
          <w:u w:val="single"/>
          <w:shd w:val="clear" w:color="auto" w:fill="FFFF00"/>
          <w:lang w:eastAsia="zh-CN"/>
        </w:rPr>
        <w:t>U.S.</w:t>
      </w:r>
      <w:r w:rsidRPr="00957437">
        <w:rPr>
          <w:rFonts w:eastAsia="Times New Roman"/>
          <w:color w:val="000000"/>
          <w:sz w:val="16"/>
          <w:lang w:eastAsia="zh-CN"/>
        </w:rPr>
        <w:t xml:space="preserve"> </w:t>
      </w:r>
      <w:r w:rsidRPr="00957437">
        <w:rPr>
          <w:rFonts w:eastAsia="Times New Roman"/>
          <w:color w:val="000000"/>
          <w:u w:val="single"/>
          <w:lang w:eastAsia="zh-CN"/>
        </w:rPr>
        <w:t>leads the field but</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could lose its edge if denied</w:t>
      </w:r>
      <w:r w:rsidRPr="00957437">
        <w:rPr>
          <w:rFonts w:eastAsia="Times New Roman"/>
          <w:color w:val="000000"/>
          <w:sz w:val="16"/>
          <w:lang w:eastAsia="zh-CN"/>
        </w:rPr>
        <w:t xml:space="preserve"> </w:t>
      </w:r>
      <w:r w:rsidRPr="00957437">
        <w:rPr>
          <w:rFonts w:eastAsia="Times New Roman"/>
          <w:color w:val="000000"/>
          <w:u w:val="single"/>
          <w:lang w:eastAsia="zh-CN"/>
        </w:rPr>
        <w:t>the vital</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rare earths</w:t>
      </w:r>
      <w:r w:rsidRPr="00957437">
        <w:rPr>
          <w:rFonts w:eastAsia="Times New Roman"/>
          <w:color w:val="000000"/>
          <w:sz w:val="16"/>
          <w:lang w:eastAsia="zh-CN"/>
        </w:rPr>
        <w:t xml:space="preserve"> </w:t>
      </w:r>
      <w:r w:rsidRPr="00957437">
        <w:rPr>
          <w:rFonts w:eastAsia="Times New Roman"/>
          <w:color w:val="000000"/>
          <w:u w:val="single"/>
          <w:lang w:eastAsia="zh-CN"/>
        </w:rPr>
        <w:t>and strategic metals necessary for chip manufacture</w:t>
      </w:r>
      <w:r w:rsidRPr="00957437">
        <w:rPr>
          <w:rFonts w:eastAsia="Times New Roman"/>
          <w:color w:val="000000"/>
          <w:sz w:val="16"/>
          <w:lang w:eastAsia="zh-CN"/>
        </w:rPr>
        <w:t xml:space="preserve">. However, there is hope for defense requirements and revitalization of the Defense Industrial Base. The same factories that drive green futures (GF) and electric vehicles (EV) also could drive military equipment requirements through innovative dual development strategies. </w:t>
      </w:r>
      <w:r w:rsidRPr="00957437">
        <w:rPr>
          <w:rFonts w:eastAsia="Times New Roman"/>
          <w:color w:val="000000"/>
          <w:u w:val="single"/>
          <w:lang w:eastAsia="zh-CN"/>
        </w:rPr>
        <w:t>However,</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before</w:t>
      </w:r>
      <w:r w:rsidRPr="00957437">
        <w:rPr>
          <w:rFonts w:eastAsia="Times New Roman"/>
          <w:color w:val="000000"/>
          <w:sz w:val="16"/>
          <w:lang w:eastAsia="zh-CN"/>
        </w:rPr>
        <w:t xml:space="preserve"> </w:t>
      </w:r>
      <w:r w:rsidRPr="00957437">
        <w:rPr>
          <w:rFonts w:eastAsia="Times New Roman"/>
          <w:color w:val="000000"/>
          <w:u w:val="single"/>
          <w:lang w:eastAsia="zh-CN"/>
        </w:rPr>
        <w:t>the</w:t>
      </w:r>
      <w:r w:rsidRPr="00957437">
        <w:rPr>
          <w:rFonts w:eastAsia="Times New Roman"/>
          <w:color w:val="000000"/>
          <w:sz w:val="16"/>
          <w:lang w:eastAsia="zh-CN"/>
        </w:rPr>
        <w:t xml:space="preserve"> </w:t>
      </w:r>
      <w:r w:rsidRPr="00543847">
        <w:rPr>
          <w:rFonts w:eastAsia="Times New Roman"/>
          <w:b/>
          <w:bCs/>
          <w:color w:val="000000"/>
          <w:highlight w:val="cyan"/>
          <w:u w:val="single"/>
          <w:shd w:val="clear" w:color="auto" w:fill="FFFF00"/>
          <w:lang w:eastAsia="zh-CN"/>
        </w:rPr>
        <w:t>D</w:t>
      </w:r>
      <w:r w:rsidRPr="00957437">
        <w:rPr>
          <w:rFonts w:eastAsia="Times New Roman"/>
          <w:color w:val="000000"/>
          <w:u w:val="single"/>
          <w:lang w:eastAsia="zh-CN"/>
        </w:rPr>
        <w:t>efense</w:t>
      </w:r>
      <w:r w:rsidRPr="00957437">
        <w:rPr>
          <w:rFonts w:eastAsia="Times New Roman"/>
          <w:color w:val="000000"/>
          <w:sz w:val="16"/>
          <w:lang w:eastAsia="zh-CN"/>
        </w:rPr>
        <w:t xml:space="preserve"> </w:t>
      </w:r>
      <w:r w:rsidRPr="00543847">
        <w:rPr>
          <w:rFonts w:eastAsia="Times New Roman"/>
          <w:b/>
          <w:bCs/>
          <w:color w:val="000000"/>
          <w:highlight w:val="cyan"/>
          <w:u w:val="single"/>
          <w:shd w:val="clear" w:color="auto" w:fill="FFFF00"/>
          <w:lang w:eastAsia="zh-CN"/>
        </w:rPr>
        <w:t>I</w:t>
      </w:r>
      <w:r w:rsidRPr="00957437">
        <w:rPr>
          <w:rFonts w:eastAsia="Times New Roman"/>
          <w:color w:val="000000"/>
          <w:u w:val="single"/>
          <w:lang w:eastAsia="zh-CN"/>
        </w:rPr>
        <w:t>ndustrial</w:t>
      </w:r>
      <w:r w:rsidRPr="00957437">
        <w:rPr>
          <w:rFonts w:eastAsia="Times New Roman"/>
          <w:color w:val="000000"/>
          <w:sz w:val="16"/>
          <w:lang w:eastAsia="zh-CN"/>
        </w:rPr>
        <w:t xml:space="preserve"> </w:t>
      </w:r>
      <w:r w:rsidRPr="00543847">
        <w:rPr>
          <w:rFonts w:eastAsia="Times New Roman"/>
          <w:b/>
          <w:bCs/>
          <w:color w:val="000000"/>
          <w:highlight w:val="cyan"/>
          <w:u w:val="single"/>
          <w:shd w:val="clear" w:color="auto" w:fill="FFFF00"/>
          <w:lang w:eastAsia="zh-CN"/>
        </w:rPr>
        <w:t>B</w:t>
      </w:r>
      <w:r w:rsidRPr="00957437">
        <w:rPr>
          <w:rFonts w:eastAsia="Times New Roman"/>
          <w:color w:val="000000"/>
          <w:u w:val="single"/>
          <w:lang w:eastAsia="zh-CN"/>
        </w:rPr>
        <w:t>ase</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can</w:t>
      </w:r>
      <w:r w:rsidRPr="00957437">
        <w:rPr>
          <w:rFonts w:eastAsia="Times New Roman"/>
          <w:color w:val="000000"/>
          <w:sz w:val="16"/>
          <w:lang w:eastAsia="zh-CN"/>
        </w:rPr>
        <w:t xml:space="preserve"> </w:t>
      </w:r>
      <w:r w:rsidRPr="00957437">
        <w:rPr>
          <w:rFonts w:eastAsia="Times New Roman"/>
          <w:color w:val="000000"/>
          <w:u w:val="single"/>
          <w:lang w:eastAsia="zh-CN"/>
        </w:rPr>
        <w:t>start to</w:t>
      </w:r>
      <w:r w:rsidRPr="00957437">
        <w:rPr>
          <w:rFonts w:eastAsia="Times New Roman"/>
          <w:color w:val="000000"/>
          <w:sz w:val="16"/>
          <w:lang w:eastAsia="zh-CN"/>
        </w:rPr>
        <w:t xml:space="preserve"> </w:t>
      </w:r>
      <w:r w:rsidRPr="00543847">
        <w:rPr>
          <w:rFonts w:eastAsia="Times New Roman"/>
          <w:color w:val="000000"/>
          <w:highlight w:val="cyan"/>
          <w:u w:val="single"/>
          <w:shd w:val="clear" w:color="auto" w:fill="FFFF00"/>
          <w:lang w:eastAsia="zh-CN"/>
        </w:rPr>
        <w:t>produce</w:t>
      </w:r>
      <w:r w:rsidRPr="00957437">
        <w:rPr>
          <w:rFonts w:eastAsia="Times New Roman"/>
          <w:color w:val="000000"/>
          <w:u w:val="single"/>
          <w:shd w:val="clear" w:color="auto" w:fill="FFFF00"/>
          <w:lang w:eastAsia="zh-CN"/>
        </w:rPr>
        <w:t xml:space="preserve"> </w:t>
      </w:r>
      <w:r w:rsidRPr="00543847">
        <w:rPr>
          <w:rFonts w:eastAsia="Times New Roman"/>
          <w:color w:val="000000"/>
          <w:highlight w:val="cyan"/>
          <w:u w:val="single"/>
          <w:shd w:val="clear" w:color="auto" w:fill="FFFF00"/>
          <w:lang w:eastAsia="zh-CN"/>
        </w:rPr>
        <w:t>materiel</w:t>
      </w:r>
      <w:r w:rsidRPr="00957437">
        <w:rPr>
          <w:rFonts w:eastAsia="Times New Roman"/>
          <w:color w:val="000000"/>
          <w:sz w:val="16"/>
          <w:lang w:eastAsia="zh-CN"/>
        </w:rPr>
        <w:t xml:space="preserve"> </w:t>
      </w:r>
      <w:r w:rsidRPr="00957437">
        <w:rPr>
          <w:rFonts w:eastAsia="Times New Roman"/>
          <w:color w:val="000000"/>
          <w:u w:val="single"/>
          <w:lang w:eastAsia="zh-CN"/>
        </w:rPr>
        <w:t>and systems that serve the needs of the DoD and foreign partners, the</w:t>
      </w:r>
      <w:r w:rsidRPr="00957437">
        <w:rPr>
          <w:rFonts w:eastAsia="Times New Roman"/>
          <w:color w:val="000000"/>
          <w:sz w:val="16"/>
          <w:lang w:eastAsia="zh-CN"/>
        </w:rPr>
        <w:t xml:space="preserve"> </w:t>
      </w:r>
      <w:r w:rsidRPr="00543847">
        <w:rPr>
          <w:rFonts w:eastAsia="Times New Roman"/>
          <w:b/>
          <w:bCs/>
          <w:color w:val="000000"/>
          <w:highlight w:val="cyan"/>
          <w:u w:val="single"/>
          <w:shd w:val="clear" w:color="auto" w:fill="FFFF00"/>
          <w:lang w:eastAsia="zh-CN"/>
        </w:rPr>
        <w:t>supply chain must be secured</w:t>
      </w:r>
      <w:r w:rsidRPr="00957437">
        <w:rPr>
          <w:rFonts w:eastAsia="Times New Roman"/>
          <w:b/>
          <w:bCs/>
          <w:color w:val="000000"/>
          <w:u w:val="single"/>
          <w:lang w:eastAsia="zh-CN"/>
        </w:rPr>
        <w:t>.</w:t>
      </w:r>
      <w:r w:rsidRPr="00957437">
        <w:rPr>
          <w:rFonts w:eastAsia="Times New Roman"/>
          <w:color w:val="000000"/>
          <w:sz w:val="16"/>
          <w:lang w:eastAsia="zh-CN"/>
        </w:rPr>
        <w:t xml:space="preserve"> Developing and Sustaining Supply Chains In the wake of Chinese rare earths and strategic minerals bans</w:t>
      </w:r>
      <w:r>
        <w:rPr>
          <w:rFonts w:eastAsia="Times New Roman"/>
          <w:color w:val="000000"/>
          <w:sz w:val="16"/>
          <w:lang w:eastAsia="zh-CN"/>
        </w:rPr>
        <w:t xml:space="preserve">. </w:t>
      </w:r>
    </w:p>
    <w:p w14:paraId="7C90D2E5" w14:textId="39C444C3" w:rsidR="009F791E" w:rsidRPr="009F791E" w:rsidRDefault="00497868" w:rsidP="00497868">
      <w:pPr>
        <w:pStyle w:val="Heading3"/>
      </w:pPr>
      <w:r>
        <w:lastRenderedPageBreak/>
        <w:t>Yes China Attack</w:t>
      </w:r>
    </w:p>
    <w:p w14:paraId="3FD1B773" w14:textId="77777777" w:rsidR="009F791E" w:rsidRPr="00685CBE" w:rsidRDefault="009F791E" w:rsidP="009F791E">
      <w:pPr>
        <w:pStyle w:val="Heading4"/>
      </w:pPr>
      <w:r w:rsidRPr="00685CBE">
        <w:t xml:space="preserve">China has a </w:t>
      </w:r>
      <w:r w:rsidRPr="00685CBE">
        <w:rPr>
          <w:u w:val="single"/>
        </w:rPr>
        <w:t>chokehold</w:t>
      </w:r>
      <w:r w:rsidRPr="00685CBE">
        <w:t xml:space="preserve"> on the </w:t>
      </w:r>
      <w:r w:rsidRPr="00685CBE">
        <w:rPr>
          <w:u w:val="single"/>
        </w:rPr>
        <w:t>global minerals market</w:t>
      </w:r>
      <w:r w:rsidRPr="00685CBE">
        <w:t xml:space="preserve"> and will </w:t>
      </w:r>
      <w:r w:rsidRPr="00685CBE">
        <w:rPr>
          <w:u w:val="single"/>
        </w:rPr>
        <w:t>weaponize</w:t>
      </w:r>
      <w:r w:rsidRPr="00685CBE">
        <w:t xml:space="preserve"> their advantage to secure </w:t>
      </w:r>
      <w:r w:rsidRPr="00685CBE">
        <w:rPr>
          <w:u w:val="single"/>
        </w:rPr>
        <w:t>geopolitical advantages</w:t>
      </w:r>
      <w:r w:rsidRPr="00685CBE">
        <w:t xml:space="preserve">. That leaves the US vulnerable to </w:t>
      </w:r>
      <w:r w:rsidRPr="00685CBE">
        <w:rPr>
          <w:u w:val="single"/>
        </w:rPr>
        <w:t>devastating supply shocks</w:t>
      </w:r>
      <w:r w:rsidRPr="00685CBE">
        <w:t>.</w:t>
      </w:r>
    </w:p>
    <w:p w14:paraId="6B777AE3" w14:textId="77777777" w:rsidR="009F791E" w:rsidRPr="00685CBE" w:rsidRDefault="009F791E" w:rsidP="009F791E">
      <w:r w:rsidRPr="00685CBE">
        <w:rPr>
          <w:b/>
          <w:bCs/>
          <w:sz w:val="26"/>
          <w:szCs w:val="26"/>
        </w:rPr>
        <w:t>Lu ’24</w:t>
      </w:r>
      <w:r w:rsidRPr="00685CBE">
        <w:t xml:space="preserve"> [Christina; energy and environment reporter at Foreign Policy; 3-29-2024; Foreign Policy; "Washington Wants In on the Deep-Sea Mining Game"; https://foreignpolicy.com/2024/03/29/us-deep-sea-mining-critical-minerals-china-unclos/; PT]</w:t>
      </w:r>
    </w:p>
    <w:p w14:paraId="61B23493" w14:textId="77777777" w:rsidR="009F791E" w:rsidRPr="00685CBE" w:rsidRDefault="009F791E" w:rsidP="009F791E">
      <w:pPr>
        <w:rPr>
          <w:sz w:val="16"/>
        </w:rPr>
      </w:pPr>
      <w:r w:rsidRPr="00543847">
        <w:rPr>
          <w:rStyle w:val="TitleChar"/>
          <w:highlight w:val="cyan"/>
        </w:rPr>
        <w:t xml:space="preserve">As the </w:t>
      </w:r>
      <w:r w:rsidRPr="00543847">
        <w:rPr>
          <w:rStyle w:val="Emphasis"/>
          <w:highlight w:val="cyan"/>
        </w:rPr>
        <w:t>U</w:t>
      </w:r>
      <w:r w:rsidRPr="00685CBE">
        <w:rPr>
          <w:sz w:val="16"/>
        </w:rPr>
        <w:t xml:space="preserve">nited </w:t>
      </w:r>
      <w:r w:rsidRPr="00543847">
        <w:rPr>
          <w:rStyle w:val="Emphasis"/>
          <w:highlight w:val="cyan"/>
        </w:rPr>
        <w:t>S</w:t>
      </w:r>
      <w:r w:rsidRPr="00685CBE">
        <w:rPr>
          <w:sz w:val="16"/>
        </w:rPr>
        <w:t xml:space="preserve">tates </w:t>
      </w:r>
      <w:r w:rsidRPr="00543847">
        <w:rPr>
          <w:rStyle w:val="TitleChar"/>
          <w:highlight w:val="cyan"/>
        </w:rPr>
        <w:t xml:space="preserve">hunts for critical </w:t>
      </w:r>
      <w:r w:rsidRPr="00543847">
        <w:rPr>
          <w:rStyle w:val="Emphasis"/>
          <w:highlight w:val="cyan"/>
        </w:rPr>
        <w:t>minerals</w:t>
      </w:r>
      <w:r w:rsidRPr="00685CBE">
        <w:rPr>
          <w:sz w:val="16"/>
        </w:rPr>
        <w:t>—the materials underpinning vital technologies ranging from electric vehicle batteries to advanced weapons systems</w:t>
      </w:r>
      <w:r w:rsidRPr="00685CBE">
        <w:rPr>
          <w:sz w:val="16"/>
          <w:szCs w:val="16"/>
        </w:rPr>
        <w:t xml:space="preserve">—an increasing number of U.S. </w:t>
      </w:r>
      <w:r w:rsidRPr="00685CBE">
        <w:rPr>
          <w:rStyle w:val="Emphasis"/>
        </w:rPr>
        <w:t>lawmakers</w:t>
      </w:r>
      <w:r w:rsidRPr="00685CBE">
        <w:rPr>
          <w:rStyle w:val="TitleChar"/>
        </w:rPr>
        <w:t xml:space="preserve"> from </w:t>
      </w:r>
      <w:r w:rsidRPr="00685CBE">
        <w:rPr>
          <w:rStyle w:val="Emphasis"/>
        </w:rPr>
        <w:t>both major parties</w:t>
      </w:r>
      <w:r w:rsidRPr="00685CBE">
        <w:rPr>
          <w:rStyle w:val="TitleChar"/>
        </w:rPr>
        <w:t xml:space="preserve"> are urging the Biden</w:t>
      </w:r>
      <w:r w:rsidRPr="00685CBE">
        <w:rPr>
          <w:sz w:val="16"/>
        </w:rPr>
        <w:t xml:space="preserve"> administration to take its search under the sea. </w:t>
      </w:r>
    </w:p>
    <w:p w14:paraId="0C97CAA4" w14:textId="77777777" w:rsidR="009F791E" w:rsidRPr="00685CBE" w:rsidRDefault="009F791E" w:rsidP="009F791E">
      <w:pPr>
        <w:rPr>
          <w:sz w:val="16"/>
        </w:rPr>
      </w:pPr>
      <w:r w:rsidRPr="00685CBE">
        <w:rPr>
          <w:sz w:val="16"/>
        </w:rPr>
        <w:t xml:space="preserve">The seafloor is home to an untapped bounty of mineral-rich formations that mining proponents are eager to exploit—and soon. It’s a highly </w:t>
      </w:r>
      <w:r w:rsidRPr="00685CBE">
        <w:rPr>
          <w:sz w:val="16"/>
          <w:szCs w:val="16"/>
        </w:rPr>
        <w:t xml:space="preserve">controversial idea that has sparked pushback from hundreds of scientists, governments, and big automakers. But the proponents’ arguments have resonated with some lawmakers in Washington, where </w:t>
      </w:r>
      <w:r w:rsidRPr="00543847">
        <w:rPr>
          <w:rStyle w:val="Emphasis"/>
          <w:highlight w:val="cyan"/>
        </w:rPr>
        <w:t>concerns</w:t>
      </w:r>
      <w:r w:rsidRPr="00543847">
        <w:rPr>
          <w:rStyle w:val="TitleChar"/>
          <w:highlight w:val="cyan"/>
        </w:rPr>
        <w:t xml:space="preserve"> over China’s</w:t>
      </w:r>
      <w:r w:rsidRPr="00685CBE">
        <w:rPr>
          <w:rStyle w:val="TitleChar"/>
        </w:rPr>
        <w:t xml:space="preserve"> critical </w:t>
      </w:r>
      <w:r w:rsidRPr="00685CBE">
        <w:rPr>
          <w:rStyle w:val="Emphasis"/>
        </w:rPr>
        <w:t>mineral</w:t>
      </w:r>
      <w:r w:rsidRPr="00685CBE">
        <w:rPr>
          <w:rStyle w:val="TitleChar"/>
        </w:rPr>
        <w:t xml:space="preserve"> supply chain </w:t>
      </w:r>
      <w:r w:rsidRPr="00543847">
        <w:rPr>
          <w:rStyle w:val="Emphasis"/>
          <w:highlight w:val="cyan"/>
        </w:rPr>
        <w:t>dominance</w:t>
      </w:r>
      <w:r w:rsidRPr="00543847">
        <w:rPr>
          <w:rStyle w:val="TitleChar"/>
          <w:highlight w:val="cyan"/>
        </w:rPr>
        <w:t xml:space="preserve"> are pervasive</w:t>
      </w:r>
      <w:r w:rsidRPr="00685CBE">
        <w:rPr>
          <w:rStyle w:val="TitleChar"/>
        </w:rPr>
        <w:t xml:space="preserve">, and the </w:t>
      </w:r>
      <w:r w:rsidRPr="00543847">
        <w:rPr>
          <w:rStyle w:val="TitleChar"/>
          <w:highlight w:val="cyan"/>
        </w:rPr>
        <w:t>Biden</w:t>
      </w:r>
      <w:r w:rsidRPr="00685CBE">
        <w:rPr>
          <w:rStyle w:val="TitleChar"/>
        </w:rPr>
        <w:t xml:space="preserve"> administration has been </w:t>
      </w:r>
      <w:r w:rsidRPr="00543847">
        <w:rPr>
          <w:rStyle w:val="Emphasis"/>
          <w:highlight w:val="cyan"/>
        </w:rPr>
        <w:t>desperate</w:t>
      </w:r>
      <w:r w:rsidRPr="00543847">
        <w:rPr>
          <w:rStyle w:val="TitleChar"/>
          <w:highlight w:val="cyan"/>
        </w:rPr>
        <w:t xml:space="preserve"> to slash</w:t>
      </w:r>
      <w:r w:rsidRPr="00685CBE">
        <w:rPr>
          <w:rStyle w:val="TitleChar"/>
        </w:rPr>
        <w:t xml:space="preserve"> </w:t>
      </w:r>
      <w:r w:rsidRPr="00685CBE">
        <w:rPr>
          <w:rStyle w:val="Emphasis"/>
        </w:rPr>
        <w:t xml:space="preserve">U.S. </w:t>
      </w:r>
      <w:r w:rsidRPr="00543847">
        <w:rPr>
          <w:rStyle w:val="Emphasis"/>
          <w:highlight w:val="cyan"/>
        </w:rPr>
        <w:t>dependence</w:t>
      </w:r>
      <w:r w:rsidRPr="00685CBE">
        <w:rPr>
          <w:rStyle w:val="TitleChar"/>
        </w:rPr>
        <w:t xml:space="preserve"> on Beijing</w:t>
      </w:r>
      <w:r w:rsidRPr="00685CBE">
        <w:rPr>
          <w:sz w:val="16"/>
        </w:rPr>
        <w:t xml:space="preserve">. </w:t>
      </w:r>
    </w:p>
    <w:p w14:paraId="3645A3E2" w14:textId="77777777" w:rsidR="009F791E" w:rsidRPr="00685CBE" w:rsidRDefault="009F791E" w:rsidP="009F791E">
      <w:pPr>
        <w:rPr>
          <w:sz w:val="16"/>
        </w:rPr>
      </w:pPr>
      <w:r w:rsidRPr="00685CBE">
        <w:rPr>
          <w:sz w:val="16"/>
        </w:rPr>
        <w:t xml:space="preserve">“There is a growing interest in deep-sea mining for the simple reason that they hope it would cut reliance on China,” said Tom Moerenhout, an expert at Columbia University’s Center on Global Energy Policy. </w:t>
      </w:r>
    </w:p>
    <w:p w14:paraId="28ACF8AF" w14:textId="77777777" w:rsidR="009F791E" w:rsidRPr="00685CBE" w:rsidRDefault="009F791E" w:rsidP="009F791E">
      <w:pPr>
        <w:rPr>
          <w:sz w:val="16"/>
        </w:rPr>
      </w:pPr>
      <w:r w:rsidRPr="00685CBE">
        <w:rPr>
          <w:sz w:val="16"/>
        </w:rPr>
        <w:t xml:space="preserve">The U.S. lawmakers’ turn to deep-sea mining is part of Washington’s broader effort to secure alternative critical mineral supply chains </w:t>
      </w:r>
      <w:r w:rsidRPr="00543847">
        <w:rPr>
          <w:rStyle w:val="TitleChar"/>
          <w:highlight w:val="cyan"/>
        </w:rPr>
        <w:t xml:space="preserve">and </w:t>
      </w:r>
      <w:r w:rsidRPr="00543847">
        <w:rPr>
          <w:rStyle w:val="Emphasis"/>
          <w:highlight w:val="cyan"/>
        </w:rPr>
        <w:t>minimize</w:t>
      </w:r>
      <w:r w:rsidRPr="00685CBE">
        <w:rPr>
          <w:rStyle w:val="TitleChar"/>
        </w:rPr>
        <w:t xml:space="preserve"> potential </w:t>
      </w:r>
      <w:r w:rsidRPr="00543847">
        <w:rPr>
          <w:rStyle w:val="Emphasis"/>
          <w:highlight w:val="cyan"/>
        </w:rPr>
        <w:t>vulnerabilities</w:t>
      </w:r>
      <w:r w:rsidRPr="00685CBE">
        <w:rPr>
          <w:rStyle w:val="TitleChar"/>
        </w:rPr>
        <w:t xml:space="preserve"> that Beijing could take advantage of. </w:t>
      </w:r>
      <w:r w:rsidRPr="00543847">
        <w:rPr>
          <w:rStyle w:val="TitleChar"/>
          <w:highlight w:val="cyan"/>
        </w:rPr>
        <w:t xml:space="preserve">China </w:t>
      </w:r>
      <w:r w:rsidRPr="00543847">
        <w:rPr>
          <w:rStyle w:val="Emphasis"/>
          <w:highlight w:val="cyan"/>
        </w:rPr>
        <w:t>commands</w:t>
      </w:r>
      <w:r w:rsidRPr="00685CBE">
        <w:rPr>
          <w:rStyle w:val="TitleChar"/>
        </w:rPr>
        <w:t xml:space="preserve"> the processing</w:t>
      </w:r>
      <w:r w:rsidRPr="00685CBE">
        <w:rPr>
          <w:sz w:val="16"/>
        </w:rPr>
        <w:t xml:space="preserve"> and refining of many </w:t>
      </w:r>
      <w:r w:rsidRPr="00685CBE">
        <w:rPr>
          <w:rStyle w:val="TitleChar"/>
        </w:rPr>
        <w:t>of these minerals and metals</w:t>
      </w:r>
      <w:r w:rsidRPr="00685CBE">
        <w:rPr>
          <w:sz w:val="16"/>
        </w:rPr>
        <w:t>—including powerful rare earth elements—</w:t>
      </w:r>
      <w:r w:rsidRPr="00543847">
        <w:rPr>
          <w:rStyle w:val="TitleChar"/>
          <w:highlight w:val="cyan"/>
        </w:rPr>
        <w:t xml:space="preserve">a </w:t>
      </w:r>
      <w:r w:rsidRPr="00543847">
        <w:rPr>
          <w:rStyle w:val="Emphasis"/>
          <w:highlight w:val="cyan"/>
        </w:rPr>
        <w:t>dominance</w:t>
      </w:r>
      <w:r w:rsidRPr="00685CBE">
        <w:rPr>
          <w:rStyle w:val="TitleChar"/>
        </w:rPr>
        <w:t xml:space="preserve"> that it has previously </w:t>
      </w:r>
      <w:r w:rsidRPr="00543847">
        <w:rPr>
          <w:rStyle w:val="Emphasis"/>
          <w:highlight w:val="cyan"/>
        </w:rPr>
        <w:t>leveraged</w:t>
      </w:r>
      <w:r w:rsidRPr="00543847">
        <w:rPr>
          <w:rStyle w:val="TitleChar"/>
          <w:highlight w:val="cyan"/>
        </w:rPr>
        <w:t xml:space="preserve"> to </w:t>
      </w:r>
      <w:r w:rsidRPr="00543847">
        <w:rPr>
          <w:rStyle w:val="Emphasis"/>
          <w:highlight w:val="cyan"/>
        </w:rPr>
        <w:t>hit back</w:t>
      </w:r>
      <w:r w:rsidRPr="00685CBE">
        <w:rPr>
          <w:rStyle w:val="TitleChar"/>
        </w:rPr>
        <w:t xml:space="preserve"> against other </w:t>
      </w:r>
      <w:r w:rsidRPr="00685CBE">
        <w:rPr>
          <w:rStyle w:val="Emphasis"/>
        </w:rPr>
        <w:t>powers</w:t>
      </w:r>
      <w:r w:rsidRPr="00685CBE">
        <w:rPr>
          <w:sz w:val="16"/>
        </w:rPr>
        <w:t>.</w:t>
      </w:r>
    </w:p>
    <w:p w14:paraId="0ECD146A" w14:textId="77777777" w:rsidR="009F791E" w:rsidRPr="00685CBE" w:rsidRDefault="009F791E" w:rsidP="009F791E">
      <w:pPr>
        <w:rPr>
          <w:sz w:val="16"/>
        </w:rPr>
      </w:pPr>
      <w:r w:rsidRPr="00685CBE">
        <w:rPr>
          <w:sz w:val="16"/>
        </w:rPr>
        <w:t>Yet even as U.S. interest grows, there’s a major catch: No such deep-sea mining industry exists, and key questions of technical and economic viability loom over prospective operations.</w:t>
      </w:r>
    </w:p>
    <w:p w14:paraId="6C94DAE1" w14:textId="77777777" w:rsidR="009F791E" w:rsidRPr="00685CBE" w:rsidRDefault="009F791E" w:rsidP="009F791E">
      <w:pPr>
        <w:rPr>
          <w:sz w:val="16"/>
        </w:rPr>
      </w:pPr>
      <w:r w:rsidRPr="00685CBE">
        <w:rPr>
          <w:sz w:val="16"/>
        </w:rPr>
        <w:t xml:space="preserve">On the regulatory side, commercial mining operations have been prohibited in international waters until the International Seabed Authority (ISA), the governing body established by the U.N. Convention on the Law of the Sea, writes a mining code for the nascent industry—an ongoing process that has been complicated by a raft of tangled compliance, environmental, and financial questions. </w:t>
      </w:r>
    </w:p>
    <w:p w14:paraId="259DE8AB" w14:textId="77777777" w:rsidR="009F791E" w:rsidRPr="00685CBE" w:rsidRDefault="009F791E" w:rsidP="009F791E">
      <w:pPr>
        <w:rPr>
          <w:sz w:val="16"/>
        </w:rPr>
      </w:pPr>
      <w:r w:rsidRPr="00685CBE">
        <w:rPr>
          <w:sz w:val="16"/>
        </w:rPr>
        <w:t xml:space="preserve">And even if commercial mining operations do begin in international waters, </w:t>
      </w:r>
      <w:r w:rsidRPr="00543847">
        <w:rPr>
          <w:rStyle w:val="TitleChar"/>
          <w:highlight w:val="cyan"/>
        </w:rPr>
        <w:t>Washington</w:t>
      </w:r>
      <w:r w:rsidRPr="00685CBE">
        <w:rPr>
          <w:sz w:val="16"/>
        </w:rPr>
        <w:t xml:space="preserve">—which </w:t>
      </w:r>
      <w:r w:rsidRPr="00543847">
        <w:rPr>
          <w:rStyle w:val="Emphasis"/>
          <w:highlight w:val="cyan"/>
        </w:rPr>
        <w:t>never ratified</w:t>
      </w:r>
      <w:r w:rsidRPr="00685CBE">
        <w:rPr>
          <w:rStyle w:val="TitleChar"/>
        </w:rPr>
        <w:t xml:space="preserve"> the 1982 </w:t>
      </w:r>
      <w:r w:rsidRPr="00543847">
        <w:rPr>
          <w:rStyle w:val="Emphasis"/>
          <w:highlight w:val="cyan"/>
        </w:rPr>
        <w:t>L</w:t>
      </w:r>
      <w:r w:rsidRPr="00685CBE">
        <w:rPr>
          <w:sz w:val="16"/>
        </w:rPr>
        <w:t xml:space="preserve">aw </w:t>
      </w:r>
      <w:r w:rsidRPr="00543847">
        <w:rPr>
          <w:rStyle w:val="Emphasis"/>
          <w:highlight w:val="cyan"/>
        </w:rPr>
        <w:t>o</w:t>
      </w:r>
      <w:r w:rsidRPr="00685CBE">
        <w:rPr>
          <w:sz w:val="16"/>
        </w:rPr>
        <w:t xml:space="preserve">f the </w:t>
      </w:r>
      <w:r w:rsidRPr="00543847">
        <w:rPr>
          <w:rStyle w:val="Emphasis"/>
          <w:highlight w:val="cyan"/>
        </w:rPr>
        <w:t>S</w:t>
      </w:r>
      <w:r w:rsidRPr="00685CBE">
        <w:rPr>
          <w:sz w:val="16"/>
        </w:rPr>
        <w:t xml:space="preserve">ea Treaty over concerns that it would face too many deep-sea mining restrictions—can’t take part in the scramble. </w:t>
      </w:r>
      <w:r w:rsidRPr="00543847">
        <w:rPr>
          <w:rStyle w:val="TitleChar"/>
          <w:highlight w:val="cyan"/>
        </w:rPr>
        <w:t xml:space="preserve">Companies </w:t>
      </w:r>
      <w:r w:rsidRPr="00685CBE">
        <w:rPr>
          <w:rStyle w:val="TitleChar"/>
        </w:rPr>
        <w:t xml:space="preserve">that want to </w:t>
      </w:r>
      <w:r w:rsidRPr="00685CBE">
        <w:rPr>
          <w:rStyle w:val="Emphasis"/>
        </w:rPr>
        <w:t>mine</w:t>
      </w:r>
      <w:r w:rsidRPr="00685CBE">
        <w:rPr>
          <w:sz w:val="16"/>
        </w:rPr>
        <w:t xml:space="preserve"> in international waters </w:t>
      </w:r>
      <w:r w:rsidRPr="00543847">
        <w:rPr>
          <w:rStyle w:val="TitleChar"/>
          <w:highlight w:val="cyan"/>
        </w:rPr>
        <w:t>have to secure a</w:t>
      </w:r>
      <w:r w:rsidRPr="00685CBE">
        <w:rPr>
          <w:rStyle w:val="TitleChar"/>
        </w:rPr>
        <w:t xml:space="preserve"> </w:t>
      </w:r>
      <w:r w:rsidRPr="00685CBE">
        <w:rPr>
          <w:rStyle w:val="Emphasis"/>
        </w:rPr>
        <w:t xml:space="preserve">state </w:t>
      </w:r>
      <w:r w:rsidRPr="00543847">
        <w:rPr>
          <w:rStyle w:val="Emphasis"/>
          <w:highlight w:val="cyan"/>
        </w:rPr>
        <w:t>sponsor</w:t>
      </w:r>
      <w:r w:rsidRPr="00685CBE">
        <w:rPr>
          <w:rStyle w:val="TitleChar"/>
        </w:rPr>
        <w:t xml:space="preserve"> before applying </w:t>
      </w:r>
      <w:r w:rsidRPr="00543847">
        <w:rPr>
          <w:rStyle w:val="TitleChar"/>
          <w:highlight w:val="cyan"/>
        </w:rPr>
        <w:t>for</w:t>
      </w:r>
      <w:r w:rsidRPr="00685CBE">
        <w:rPr>
          <w:rStyle w:val="TitleChar"/>
        </w:rPr>
        <w:t xml:space="preserve"> a mining </w:t>
      </w:r>
      <w:r w:rsidRPr="00543847">
        <w:rPr>
          <w:rStyle w:val="Emphasis"/>
          <w:highlight w:val="cyan"/>
        </w:rPr>
        <w:t>license</w:t>
      </w:r>
      <w:r w:rsidRPr="00685CBE">
        <w:rPr>
          <w:rStyle w:val="TitleChar"/>
        </w:rPr>
        <w:t xml:space="preserve">. </w:t>
      </w:r>
      <w:r w:rsidRPr="00543847">
        <w:rPr>
          <w:rStyle w:val="TitleChar"/>
          <w:highlight w:val="cyan"/>
        </w:rPr>
        <w:t>Since</w:t>
      </w:r>
      <w:r w:rsidRPr="00685CBE">
        <w:rPr>
          <w:rStyle w:val="TitleChar"/>
        </w:rPr>
        <w:t xml:space="preserve"> the </w:t>
      </w:r>
      <w:r w:rsidRPr="00543847">
        <w:rPr>
          <w:rStyle w:val="Emphasis"/>
          <w:highlight w:val="cyan"/>
        </w:rPr>
        <w:t>U</w:t>
      </w:r>
      <w:r w:rsidRPr="00685CBE">
        <w:rPr>
          <w:sz w:val="16"/>
        </w:rPr>
        <w:t xml:space="preserve">nited </w:t>
      </w:r>
      <w:r w:rsidRPr="00543847">
        <w:rPr>
          <w:rStyle w:val="Emphasis"/>
          <w:highlight w:val="cyan"/>
        </w:rPr>
        <w:t>S</w:t>
      </w:r>
      <w:r w:rsidRPr="00685CBE">
        <w:rPr>
          <w:sz w:val="16"/>
        </w:rPr>
        <w:t xml:space="preserve">tates </w:t>
      </w:r>
      <w:r w:rsidRPr="00543847">
        <w:rPr>
          <w:rStyle w:val="TitleChar"/>
          <w:highlight w:val="cyan"/>
        </w:rPr>
        <w:t>isn’t</w:t>
      </w:r>
      <w:r w:rsidRPr="00685CBE">
        <w:rPr>
          <w:rStyle w:val="TitleChar"/>
        </w:rPr>
        <w:t xml:space="preserve"> a </w:t>
      </w:r>
      <w:r w:rsidRPr="00543847">
        <w:rPr>
          <w:rStyle w:val="Emphasis"/>
          <w:highlight w:val="cyan"/>
        </w:rPr>
        <w:t>party</w:t>
      </w:r>
      <w:r w:rsidRPr="00685CBE">
        <w:rPr>
          <w:rStyle w:val="TitleChar"/>
        </w:rPr>
        <w:t xml:space="preserve"> to the treaty, </w:t>
      </w:r>
      <w:r w:rsidRPr="00543847">
        <w:rPr>
          <w:rStyle w:val="TitleChar"/>
          <w:highlight w:val="cyan"/>
        </w:rPr>
        <w:t>it can’t</w:t>
      </w:r>
      <w:r w:rsidRPr="00685CBE">
        <w:rPr>
          <w:rStyle w:val="TitleChar"/>
        </w:rPr>
        <w:t xml:space="preserve"> </w:t>
      </w:r>
      <w:r w:rsidRPr="00685CBE">
        <w:rPr>
          <w:rStyle w:val="Emphasis"/>
        </w:rPr>
        <w:t>sponsor</w:t>
      </w:r>
      <w:r w:rsidRPr="00685CBE">
        <w:rPr>
          <w:rStyle w:val="TitleChar"/>
        </w:rPr>
        <w:t xml:space="preserve"> license applications</w:t>
      </w:r>
      <w:r w:rsidRPr="00685CBE">
        <w:rPr>
          <w:sz w:val="16"/>
        </w:rPr>
        <w:t xml:space="preserve">. </w:t>
      </w:r>
    </w:p>
    <w:p w14:paraId="35F3B66C" w14:textId="77777777" w:rsidR="009F791E" w:rsidRPr="00685CBE" w:rsidRDefault="009F791E" w:rsidP="009F791E">
      <w:pPr>
        <w:rPr>
          <w:sz w:val="16"/>
        </w:rPr>
      </w:pPr>
      <w:r w:rsidRPr="00685CBE">
        <w:rPr>
          <w:sz w:val="16"/>
        </w:rPr>
        <w:t xml:space="preserve">The issue flared in debates at the ISA’s latest negotiations, running from March 18 to March 29, when both China and Russia argued that the United States’ lack of ratification nullified its claims to an extended stretch of the seabed, the Financial Times reported. The U.S. delegation pushed back, but not being a member, it only has observer status and thus less power. </w:t>
      </w:r>
    </w:p>
    <w:p w14:paraId="61AA1FF4" w14:textId="77777777" w:rsidR="009F791E" w:rsidRPr="00685CBE" w:rsidRDefault="009F791E" w:rsidP="009F791E">
      <w:pPr>
        <w:rPr>
          <w:sz w:val="16"/>
        </w:rPr>
      </w:pPr>
      <w:r w:rsidRPr="00685CBE">
        <w:rPr>
          <w:rStyle w:val="TitleChar"/>
        </w:rPr>
        <w:t xml:space="preserve">The fact that the </w:t>
      </w:r>
      <w:r w:rsidRPr="00685CBE">
        <w:rPr>
          <w:rStyle w:val="Emphasis"/>
        </w:rPr>
        <w:t>U</w:t>
      </w:r>
      <w:r w:rsidRPr="00685CBE">
        <w:rPr>
          <w:sz w:val="16"/>
        </w:rPr>
        <w:t xml:space="preserve">nited </w:t>
      </w:r>
      <w:r w:rsidRPr="00685CBE">
        <w:rPr>
          <w:rStyle w:val="Emphasis"/>
        </w:rPr>
        <w:t>S</w:t>
      </w:r>
      <w:r w:rsidRPr="00685CBE">
        <w:rPr>
          <w:sz w:val="16"/>
        </w:rPr>
        <w:t xml:space="preserve">tates </w:t>
      </w:r>
      <w:r w:rsidRPr="00685CBE">
        <w:rPr>
          <w:rStyle w:val="TitleChar"/>
        </w:rPr>
        <w:t>is not a party</w:t>
      </w:r>
      <w:r w:rsidRPr="00685CBE">
        <w:rPr>
          <w:sz w:val="16"/>
        </w:rPr>
        <w:t xml:space="preserve"> to the treaty “just </w:t>
      </w:r>
      <w:r w:rsidRPr="00685CBE">
        <w:rPr>
          <w:rStyle w:val="TitleChar"/>
        </w:rPr>
        <w:t xml:space="preserve">means that we don’t participate </w:t>
      </w:r>
      <w:r w:rsidRPr="00685CBE">
        <w:rPr>
          <w:rStyle w:val="Emphasis"/>
        </w:rPr>
        <w:t>at all</w:t>
      </w:r>
      <w:r w:rsidRPr="00685CBE">
        <w:rPr>
          <w:sz w:val="16"/>
        </w:rPr>
        <w:t xml:space="preserve">,” said Alex Gilbert, a researcher at the Colorado School of the Mines. “It doesn’t mean that we participate on our terms, it just means that </w:t>
      </w:r>
      <w:r w:rsidRPr="00685CBE">
        <w:rPr>
          <w:rStyle w:val="TitleChar"/>
        </w:rPr>
        <w:t xml:space="preserve">we’re </w:t>
      </w:r>
      <w:r w:rsidRPr="00685CBE">
        <w:rPr>
          <w:rStyle w:val="Emphasis"/>
        </w:rPr>
        <w:t>excluded</w:t>
      </w:r>
      <w:r w:rsidRPr="00685CBE">
        <w:rPr>
          <w:sz w:val="16"/>
        </w:rPr>
        <w:t>.”</w:t>
      </w:r>
    </w:p>
    <w:p w14:paraId="5698C1DC" w14:textId="77777777" w:rsidR="009F791E" w:rsidRPr="00685CBE" w:rsidRDefault="009F791E" w:rsidP="009F791E">
      <w:pPr>
        <w:rPr>
          <w:sz w:val="16"/>
        </w:rPr>
      </w:pPr>
      <w:r w:rsidRPr="00685CBE">
        <w:rPr>
          <w:sz w:val="16"/>
        </w:rPr>
        <w:t xml:space="preserve">Washington is facing pressure to change its position. Last November, U.S. Sens. Mazie Hirono, Lisa Murkowski, and Tim Kaine reintroduced a resolution urging the U.S. Senate to ratify the Law of the Sea Treaty. Hirono and Kaine are Democrats; Murkowski is a Republican. And earlier in March, nearly 350 former diplomats, officials, and military leaders, including former U.S. Secretary of State Hillary Clinton, signed a letter to the Senate Committee on Foreign Relations in which they echoed the senators’ calls. </w:t>
      </w:r>
    </w:p>
    <w:p w14:paraId="3D51F62E" w14:textId="77777777" w:rsidR="009F791E" w:rsidRPr="00685CBE" w:rsidRDefault="009F791E" w:rsidP="009F791E">
      <w:pPr>
        <w:rPr>
          <w:sz w:val="16"/>
        </w:rPr>
      </w:pPr>
      <w:r w:rsidRPr="00685CBE">
        <w:rPr>
          <w:sz w:val="16"/>
        </w:rPr>
        <w:t>“</w:t>
      </w:r>
      <w:r w:rsidRPr="00685CBE">
        <w:rPr>
          <w:rStyle w:val="TitleChar"/>
        </w:rPr>
        <w:t xml:space="preserve">We have </w:t>
      </w:r>
      <w:r w:rsidRPr="00543847">
        <w:rPr>
          <w:rStyle w:val="TitleChar"/>
          <w:highlight w:val="cyan"/>
        </w:rPr>
        <w:t>already lost two of</w:t>
      </w:r>
      <w:r w:rsidRPr="00685CBE">
        <w:rPr>
          <w:rStyle w:val="TitleChar"/>
        </w:rPr>
        <w:t xml:space="preserve"> our </w:t>
      </w:r>
      <w:r w:rsidRPr="00543847">
        <w:rPr>
          <w:rStyle w:val="TitleChar"/>
          <w:highlight w:val="cyan"/>
        </w:rPr>
        <w:t>four</w:t>
      </w:r>
      <w:r w:rsidRPr="00685CBE">
        <w:rPr>
          <w:rStyle w:val="TitleChar"/>
        </w:rPr>
        <w:t xml:space="preserve"> ‘USA’ </w:t>
      </w:r>
      <w:r w:rsidRPr="00543847">
        <w:rPr>
          <w:rStyle w:val="TitleChar"/>
          <w:highlight w:val="cyan"/>
        </w:rPr>
        <w:t>designated</w:t>
      </w:r>
      <w:r w:rsidRPr="00685CBE">
        <w:rPr>
          <w:rStyle w:val="TitleChar"/>
        </w:rPr>
        <w:t xml:space="preserve"> deep seabed mine </w:t>
      </w:r>
      <w:r w:rsidRPr="00543847">
        <w:rPr>
          <w:rStyle w:val="TitleChar"/>
          <w:highlight w:val="cyan"/>
        </w:rPr>
        <w:t>sites</w:t>
      </w:r>
      <w:r w:rsidRPr="00685CBE">
        <w:rPr>
          <w:sz w:val="16"/>
        </w:rPr>
        <w:t xml:space="preserve">,” which contain “minerals critical both for United States security dominance as well as the transition to a greener twenty-first Century,” the signers wrote. They added that </w:t>
      </w:r>
      <w:r w:rsidRPr="00685CBE">
        <w:rPr>
          <w:sz w:val="16"/>
        </w:rPr>
        <w:lastRenderedPageBreak/>
        <w:t>“[c]ontinued inaction on the Treaty means a likely quick loss of our remaining two ‘USA’ designated sites,” while China and Russia have obtained more sites.</w:t>
      </w:r>
    </w:p>
    <w:p w14:paraId="0C5E13B6" w14:textId="77777777" w:rsidR="009F791E" w:rsidRPr="00685CBE" w:rsidRDefault="009F791E" w:rsidP="009F791E">
      <w:pPr>
        <w:rPr>
          <w:sz w:val="16"/>
        </w:rPr>
      </w:pPr>
      <w:r w:rsidRPr="00685CBE">
        <w:rPr>
          <w:sz w:val="16"/>
        </w:rPr>
        <w:t xml:space="preserve">One day after the letter was released, Republican Reps. Carol Miller of West Virginia and John Joyce of Pennsylvania introduced a bill in the House, known as the “Responsible Use of Seafloor Resources Act,” that would task the Commerce Department and White House Office of Science and Technology Policy with producing reports on legislation related to seafloor mining as well as an analysis on the benefits of importing the seafloor’s resources and then domestically processing them. </w:t>
      </w:r>
    </w:p>
    <w:p w14:paraId="1026EE28" w14:textId="77777777" w:rsidR="009F791E" w:rsidRPr="00685CBE" w:rsidRDefault="009F791E" w:rsidP="009F791E">
      <w:pPr>
        <w:rPr>
          <w:sz w:val="16"/>
        </w:rPr>
      </w:pPr>
      <w:r w:rsidRPr="00685CBE">
        <w:rPr>
          <w:sz w:val="16"/>
        </w:rPr>
        <w:t>“</w:t>
      </w:r>
      <w:r w:rsidRPr="00685CBE">
        <w:rPr>
          <w:rStyle w:val="TitleChar"/>
        </w:rPr>
        <w:t xml:space="preserve">The </w:t>
      </w:r>
      <w:r w:rsidRPr="00685CBE">
        <w:rPr>
          <w:rStyle w:val="Emphasis"/>
        </w:rPr>
        <w:t>U</w:t>
      </w:r>
      <w:r w:rsidRPr="00685CBE">
        <w:rPr>
          <w:sz w:val="16"/>
        </w:rPr>
        <w:t xml:space="preserve">nited </w:t>
      </w:r>
      <w:r w:rsidRPr="00685CBE">
        <w:rPr>
          <w:rStyle w:val="Emphasis"/>
        </w:rPr>
        <w:t>S</w:t>
      </w:r>
      <w:r w:rsidRPr="00685CBE">
        <w:rPr>
          <w:sz w:val="16"/>
        </w:rPr>
        <w:t xml:space="preserve">tates </w:t>
      </w:r>
      <w:r w:rsidRPr="00543847">
        <w:rPr>
          <w:rStyle w:val="Emphasis"/>
          <w:highlight w:val="cyan"/>
        </w:rPr>
        <w:t>should not</w:t>
      </w:r>
      <w:r w:rsidRPr="00543847">
        <w:rPr>
          <w:rStyle w:val="TitleChar"/>
          <w:highlight w:val="cyan"/>
        </w:rPr>
        <w:t xml:space="preserve"> be beholden to China for</w:t>
      </w:r>
      <w:r w:rsidRPr="00685CBE">
        <w:rPr>
          <w:rStyle w:val="TitleChar"/>
        </w:rPr>
        <w:t xml:space="preserve"> critical </w:t>
      </w:r>
      <w:r w:rsidRPr="00543847">
        <w:rPr>
          <w:rStyle w:val="Emphasis"/>
          <w:highlight w:val="cyan"/>
        </w:rPr>
        <w:t>minerals</w:t>
      </w:r>
      <w:r w:rsidRPr="00685CBE">
        <w:rPr>
          <w:sz w:val="16"/>
        </w:rPr>
        <w:t>,” Miller said in a statement accompanying the bill. “The Responsible Use of Seafloor Resources Act will significantly reduce supply chain vulnerabilities and bolster American manufacturing and jobs, while combatting Chinese production of critical minerals.”</w:t>
      </w:r>
    </w:p>
    <w:p w14:paraId="408B417C" w14:textId="77777777" w:rsidR="009F791E" w:rsidRDefault="009F791E" w:rsidP="009F791E">
      <w:pPr>
        <w:rPr>
          <w:sz w:val="16"/>
        </w:rPr>
      </w:pPr>
      <w:r w:rsidRPr="00685CBE">
        <w:rPr>
          <w:sz w:val="16"/>
        </w:rPr>
        <w:t xml:space="preserve">The flurry of efforts comes months after a group of 31 Republican lawmakers, led by Reps. Elise Stefanik and Rob Wittman, wrote a letter in December urging U.S. Defense Secretary Lloyd Austin to consider </w:t>
      </w:r>
      <w:r w:rsidRPr="00543847">
        <w:rPr>
          <w:rStyle w:val="Emphasis"/>
          <w:highlight w:val="cyan"/>
        </w:rPr>
        <w:t>d</w:t>
      </w:r>
      <w:r w:rsidRPr="00685CBE">
        <w:rPr>
          <w:rStyle w:val="Emphasis"/>
        </w:rPr>
        <w:t>eep-</w:t>
      </w:r>
      <w:r w:rsidRPr="00543847">
        <w:rPr>
          <w:rStyle w:val="Emphasis"/>
          <w:highlight w:val="cyan"/>
        </w:rPr>
        <w:t>s</w:t>
      </w:r>
      <w:r w:rsidRPr="00685CBE">
        <w:rPr>
          <w:rStyle w:val="Emphasis"/>
        </w:rPr>
        <w:t xml:space="preserve">ea </w:t>
      </w:r>
      <w:r w:rsidRPr="00543847">
        <w:rPr>
          <w:rStyle w:val="Emphasis"/>
          <w:highlight w:val="cyan"/>
        </w:rPr>
        <w:t>m</w:t>
      </w:r>
      <w:r w:rsidRPr="00685CBE">
        <w:rPr>
          <w:rStyle w:val="Emphasis"/>
        </w:rPr>
        <w:t>ining</w:t>
      </w:r>
      <w:r w:rsidRPr="00685CBE">
        <w:rPr>
          <w:rStyle w:val="TitleChar"/>
        </w:rPr>
        <w:t xml:space="preserve"> as </w:t>
      </w:r>
      <w:r w:rsidRPr="00543847">
        <w:rPr>
          <w:rStyle w:val="TitleChar"/>
          <w:highlight w:val="cyan"/>
        </w:rPr>
        <w:t>a</w:t>
      </w:r>
      <w:r w:rsidRPr="00685CBE">
        <w:rPr>
          <w:rStyle w:val="TitleChar"/>
        </w:rPr>
        <w:t xml:space="preserve"> “</w:t>
      </w:r>
      <w:r w:rsidRPr="00543847">
        <w:rPr>
          <w:rStyle w:val="TitleChar"/>
          <w:highlight w:val="cyan"/>
        </w:rPr>
        <w:t xml:space="preserve">new vector of </w:t>
      </w:r>
      <w:r w:rsidRPr="00543847">
        <w:rPr>
          <w:rStyle w:val="Emphasis"/>
          <w:highlight w:val="cyan"/>
        </w:rPr>
        <w:t>competition</w:t>
      </w:r>
      <w:r w:rsidRPr="00685CBE">
        <w:rPr>
          <w:rStyle w:val="TitleChar"/>
        </w:rPr>
        <w:t xml:space="preserve"> with China</w:t>
      </w:r>
      <w:r w:rsidRPr="00685CBE">
        <w:rPr>
          <w:sz w:val="16"/>
        </w:rPr>
        <w:t>” as part of the Defense Department’s mandate to make national defense supply chains more resilient. The Pentagon has been working on a report assessing the United States’ domestic processing ability for the deep-sea mining nodules.</w:t>
      </w:r>
    </w:p>
    <w:p w14:paraId="507A1CE2" w14:textId="77777777" w:rsidR="00497868" w:rsidRPr="00685CBE" w:rsidRDefault="00497868" w:rsidP="00497868">
      <w:pPr>
        <w:pStyle w:val="Heading4"/>
      </w:pPr>
      <w:r w:rsidRPr="00685CBE">
        <w:t>Demand growth creates the opportunity for China to use its REM monopoly for geopolitical aims. Japan proves.</w:t>
      </w:r>
    </w:p>
    <w:p w14:paraId="77B2E0A4" w14:textId="77777777" w:rsidR="00497868" w:rsidRPr="00685CBE" w:rsidRDefault="00497868" w:rsidP="00497868">
      <w:pPr>
        <w:spacing w:line="256" w:lineRule="auto"/>
        <w:rPr>
          <w:rFonts w:eastAsia="Calibri"/>
        </w:rPr>
      </w:pPr>
      <w:r w:rsidRPr="00685CBE">
        <w:rPr>
          <w:rFonts w:eastAsia="Calibri"/>
          <w:b/>
          <w:bCs/>
          <w:sz w:val="26"/>
        </w:rPr>
        <w:t>Dobson ’24</w:t>
      </w:r>
      <w:r w:rsidRPr="00685CBE">
        <w:rPr>
          <w:rFonts w:eastAsia="Calibri"/>
        </w:rPr>
        <w:t xml:space="preserve"> [John; July 7, 2024; former British diplomat, who also worked in UK Prime Minister John Major’s office between 1995 and 1998. He is currently a visiting fellow at the University of Plymouth; “China tightens its grip on rare earths and gives Africa an opportunity,” https://sundayguardianlive.com/investigation/china-tightens-its-grip-on-rare-earths-and-gives-africa-an-opportunity] brett</w:t>
      </w:r>
    </w:p>
    <w:p w14:paraId="2460EBEA" w14:textId="77777777" w:rsidR="00497868" w:rsidRPr="00685CBE" w:rsidRDefault="00497868" w:rsidP="00497868">
      <w:pPr>
        <w:spacing w:line="256" w:lineRule="auto"/>
        <w:rPr>
          <w:rFonts w:eastAsia="Calibri"/>
          <w:sz w:val="16"/>
        </w:rPr>
      </w:pPr>
      <w:r w:rsidRPr="00685CBE">
        <w:rPr>
          <w:rFonts w:eastAsia="Calibri"/>
          <w:sz w:val="16"/>
        </w:rPr>
        <w:t xml:space="preserve">Last week </w:t>
      </w:r>
      <w:r w:rsidRPr="00543847">
        <w:rPr>
          <w:rFonts w:eastAsia="Calibri"/>
          <w:highlight w:val="cyan"/>
          <w:u w:val="single"/>
        </w:rPr>
        <w:t>Beijing</w:t>
      </w:r>
      <w:r w:rsidRPr="00685CBE">
        <w:rPr>
          <w:rFonts w:eastAsia="Calibri"/>
          <w:u w:val="single"/>
        </w:rPr>
        <w:t xml:space="preserve"> declared that rare earth metals</w:t>
      </w:r>
      <w:r w:rsidRPr="00685CBE">
        <w:rPr>
          <w:rFonts w:eastAsia="Calibri"/>
          <w:sz w:val="16"/>
        </w:rPr>
        <w:t xml:space="preserve"> (</w:t>
      </w:r>
      <w:r w:rsidRPr="00685CBE">
        <w:rPr>
          <w:rFonts w:eastAsia="Calibri"/>
          <w:b/>
          <w:iCs/>
          <w:sz w:val="24"/>
          <w:u w:val="single"/>
        </w:rPr>
        <w:t>REM</w:t>
      </w:r>
      <w:r w:rsidRPr="00685CBE">
        <w:rPr>
          <w:rFonts w:eastAsia="Calibri"/>
          <w:sz w:val="16"/>
        </w:rPr>
        <w:t xml:space="preserve">) </w:t>
      </w:r>
      <w:r w:rsidRPr="00685CBE">
        <w:rPr>
          <w:rFonts w:eastAsia="Calibri"/>
          <w:u w:val="single"/>
        </w:rPr>
        <w:t>in China are the property of the state</w:t>
      </w:r>
      <w:r w:rsidRPr="00685CBE">
        <w:rPr>
          <w:rFonts w:eastAsia="Calibri"/>
          <w:sz w:val="16"/>
        </w:rPr>
        <w:t xml:space="preserve">, warning that “no organisation or person may encroach on or destroy rare-earth resources”. The country’s </w:t>
      </w:r>
      <w:r w:rsidRPr="00685CBE">
        <w:rPr>
          <w:rFonts w:eastAsia="Calibri"/>
          <w:u w:val="single"/>
        </w:rPr>
        <w:t>State Council</w:t>
      </w:r>
      <w:r w:rsidRPr="00685CBE">
        <w:rPr>
          <w:rFonts w:eastAsia="Calibri"/>
          <w:sz w:val="16"/>
        </w:rPr>
        <w:t xml:space="preserve"> also </w:t>
      </w:r>
      <w:r w:rsidRPr="00685CBE">
        <w:rPr>
          <w:rFonts w:eastAsia="Calibri"/>
          <w:u w:val="single"/>
        </w:rPr>
        <w:t>announced that</w:t>
      </w:r>
      <w:r w:rsidRPr="00685CBE">
        <w:rPr>
          <w:rFonts w:eastAsia="Calibri"/>
          <w:sz w:val="16"/>
        </w:rPr>
        <w:t xml:space="preserve"> from 1 October </w:t>
      </w:r>
      <w:r w:rsidRPr="00685CBE">
        <w:rPr>
          <w:rFonts w:eastAsia="Calibri"/>
          <w:u w:val="single"/>
        </w:rPr>
        <w:t>the government</w:t>
      </w:r>
      <w:r w:rsidRPr="00685CBE">
        <w:rPr>
          <w:rFonts w:eastAsia="Calibri"/>
          <w:sz w:val="16"/>
        </w:rPr>
        <w:t xml:space="preserve"> </w:t>
      </w:r>
      <w:r w:rsidRPr="00685CBE">
        <w:rPr>
          <w:rFonts w:eastAsia="Calibri"/>
          <w:u w:val="single"/>
        </w:rPr>
        <w:t xml:space="preserve">would </w:t>
      </w:r>
      <w:r w:rsidRPr="00543847">
        <w:rPr>
          <w:rFonts w:eastAsia="Calibri"/>
          <w:highlight w:val="cyan"/>
          <w:u w:val="single"/>
        </w:rPr>
        <w:t>operate</w:t>
      </w:r>
      <w:r w:rsidRPr="00685CBE">
        <w:rPr>
          <w:rFonts w:eastAsia="Calibri"/>
          <w:u w:val="single"/>
        </w:rPr>
        <w:t xml:space="preserve"> a </w:t>
      </w:r>
      <w:r w:rsidRPr="00685CBE">
        <w:rPr>
          <w:rFonts w:eastAsia="Calibri"/>
          <w:b/>
          <w:iCs/>
          <w:sz w:val="24"/>
          <w:u w:val="single"/>
        </w:rPr>
        <w:t xml:space="preserve">traceability </w:t>
      </w:r>
      <w:r w:rsidRPr="00543847">
        <w:rPr>
          <w:rFonts w:eastAsia="Calibri"/>
          <w:b/>
          <w:iCs/>
          <w:sz w:val="24"/>
          <w:highlight w:val="cyan"/>
          <w:u w:val="single"/>
        </w:rPr>
        <w:t>database</w:t>
      </w:r>
      <w:r w:rsidRPr="00685CBE">
        <w:rPr>
          <w:rFonts w:eastAsia="Calibri"/>
          <w:sz w:val="16"/>
        </w:rPr>
        <w:t xml:space="preserve"> </w:t>
      </w:r>
      <w:r w:rsidRPr="00685CBE">
        <w:rPr>
          <w:rFonts w:eastAsia="Calibri"/>
          <w:u w:val="single"/>
        </w:rPr>
        <w:t xml:space="preserve">to </w:t>
      </w:r>
      <w:r w:rsidRPr="00543847">
        <w:rPr>
          <w:rFonts w:eastAsia="Calibri"/>
          <w:highlight w:val="cyan"/>
          <w:u w:val="single"/>
        </w:rPr>
        <w:t>ensure</w:t>
      </w:r>
      <w:r w:rsidRPr="00685CBE">
        <w:rPr>
          <w:rFonts w:eastAsia="Calibri"/>
          <w:sz w:val="16"/>
        </w:rPr>
        <w:t xml:space="preserve"> that it has </w:t>
      </w:r>
      <w:r w:rsidRPr="00685CBE">
        <w:rPr>
          <w:rFonts w:eastAsia="Calibri"/>
          <w:b/>
          <w:iCs/>
          <w:sz w:val="24"/>
          <w:u w:val="single"/>
        </w:rPr>
        <w:t xml:space="preserve">full </w:t>
      </w:r>
      <w:r w:rsidRPr="00543847">
        <w:rPr>
          <w:rFonts w:eastAsia="Calibri"/>
          <w:b/>
          <w:iCs/>
          <w:sz w:val="24"/>
          <w:highlight w:val="cyan"/>
          <w:u w:val="single"/>
        </w:rPr>
        <w:t>control</w:t>
      </w:r>
      <w:r w:rsidRPr="00685CBE">
        <w:rPr>
          <w:rFonts w:eastAsia="Calibri"/>
          <w:sz w:val="16"/>
        </w:rPr>
        <w:t xml:space="preserve"> </w:t>
      </w:r>
      <w:r w:rsidRPr="00543847">
        <w:rPr>
          <w:rFonts w:eastAsia="Calibri"/>
          <w:highlight w:val="cyan"/>
          <w:u w:val="single"/>
        </w:rPr>
        <w:t>over</w:t>
      </w:r>
      <w:r w:rsidRPr="00685CBE">
        <w:rPr>
          <w:rFonts w:eastAsia="Calibri"/>
          <w:sz w:val="16"/>
        </w:rPr>
        <w:t xml:space="preserve"> the </w:t>
      </w:r>
      <w:r w:rsidRPr="00685CBE">
        <w:rPr>
          <w:rFonts w:eastAsia="Calibri"/>
          <w:b/>
          <w:iCs/>
          <w:sz w:val="24"/>
          <w:u w:val="single"/>
        </w:rPr>
        <w:t>extraction</w:t>
      </w:r>
      <w:r w:rsidRPr="00685CBE">
        <w:rPr>
          <w:rFonts w:eastAsia="Calibri"/>
          <w:sz w:val="16"/>
        </w:rPr>
        <w:t xml:space="preserve">, </w:t>
      </w:r>
      <w:r w:rsidRPr="00685CBE">
        <w:rPr>
          <w:rFonts w:eastAsia="Calibri"/>
          <w:b/>
          <w:iCs/>
          <w:sz w:val="24"/>
          <w:u w:val="single"/>
        </w:rPr>
        <w:t>use</w:t>
      </w:r>
      <w:r w:rsidRPr="00685CBE">
        <w:rPr>
          <w:rFonts w:eastAsia="Calibri"/>
          <w:sz w:val="16"/>
        </w:rPr>
        <w:t xml:space="preserve"> </w:t>
      </w:r>
      <w:r w:rsidRPr="00685CBE">
        <w:rPr>
          <w:rFonts w:eastAsia="Calibri"/>
          <w:u w:val="single"/>
        </w:rPr>
        <w:t>and</w:t>
      </w:r>
      <w:r w:rsidRPr="00685CBE">
        <w:rPr>
          <w:rFonts w:eastAsia="Calibri"/>
          <w:sz w:val="16"/>
        </w:rPr>
        <w:t xml:space="preserve"> </w:t>
      </w:r>
      <w:r w:rsidRPr="00543847">
        <w:rPr>
          <w:rFonts w:eastAsia="Calibri"/>
          <w:b/>
          <w:iCs/>
          <w:sz w:val="24"/>
          <w:highlight w:val="cyan"/>
          <w:u w:val="single"/>
        </w:rPr>
        <w:t>export</w:t>
      </w:r>
      <w:r w:rsidRPr="00685CBE">
        <w:rPr>
          <w:rFonts w:eastAsia="Calibri"/>
          <w:sz w:val="16"/>
        </w:rPr>
        <w:t xml:space="preserve"> </w:t>
      </w:r>
      <w:r w:rsidRPr="00685CBE">
        <w:rPr>
          <w:rFonts w:eastAsia="Calibri"/>
          <w:u w:val="single"/>
        </w:rPr>
        <w:t>of the metals</w:t>
      </w:r>
      <w:r w:rsidRPr="00685CBE">
        <w:rPr>
          <w:rFonts w:eastAsia="Calibri"/>
          <w:sz w:val="16"/>
        </w:rPr>
        <w:t>. Why?</w:t>
      </w:r>
    </w:p>
    <w:p w14:paraId="35473EE9" w14:textId="77777777" w:rsidR="00497868" w:rsidRPr="00685CBE" w:rsidRDefault="00497868" w:rsidP="00497868">
      <w:pPr>
        <w:spacing w:line="256" w:lineRule="auto"/>
        <w:rPr>
          <w:rFonts w:eastAsia="Calibri"/>
          <w:sz w:val="16"/>
        </w:rPr>
      </w:pPr>
      <w:r w:rsidRPr="00685CBE">
        <w:rPr>
          <w:rFonts w:eastAsia="Calibri"/>
          <w:sz w:val="16"/>
        </w:rPr>
        <w:t xml:space="preserve">First of all, remember that </w:t>
      </w:r>
      <w:r w:rsidRPr="00685CBE">
        <w:rPr>
          <w:rFonts w:eastAsia="Calibri"/>
          <w:u w:val="single"/>
        </w:rPr>
        <w:t xml:space="preserve">this move follows a growing row between </w:t>
      </w:r>
      <w:r w:rsidRPr="00685CBE">
        <w:rPr>
          <w:rFonts w:eastAsia="Calibri"/>
          <w:b/>
          <w:iCs/>
          <w:sz w:val="24"/>
          <w:u w:val="single"/>
        </w:rPr>
        <w:t>China and the US</w:t>
      </w:r>
      <w:r w:rsidRPr="00685CBE">
        <w:rPr>
          <w:rFonts w:eastAsia="Calibri"/>
          <w:sz w:val="16"/>
        </w:rPr>
        <w:t xml:space="preserve"> </w:t>
      </w:r>
      <w:r w:rsidRPr="00685CBE">
        <w:rPr>
          <w:rFonts w:eastAsia="Calibri"/>
          <w:u w:val="single"/>
        </w:rPr>
        <w:t>over</w:t>
      </w:r>
      <w:r w:rsidRPr="00685CBE">
        <w:rPr>
          <w:rFonts w:eastAsia="Calibri"/>
          <w:sz w:val="16"/>
        </w:rPr>
        <w:t xml:space="preserve"> the </w:t>
      </w:r>
      <w:r w:rsidRPr="00685CBE">
        <w:rPr>
          <w:rFonts w:eastAsia="Calibri"/>
          <w:u w:val="single"/>
        </w:rPr>
        <w:t>increasing numbers</w:t>
      </w:r>
      <w:r w:rsidRPr="00685CBE">
        <w:rPr>
          <w:rFonts w:eastAsia="Calibri"/>
          <w:sz w:val="16"/>
        </w:rPr>
        <w:t xml:space="preserve"> </w:t>
      </w:r>
      <w:r w:rsidRPr="00685CBE">
        <w:rPr>
          <w:rFonts w:eastAsia="Calibri"/>
          <w:u w:val="single"/>
        </w:rPr>
        <w:t>of</w:t>
      </w:r>
      <w:r w:rsidRPr="00685CBE">
        <w:rPr>
          <w:rFonts w:eastAsia="Calibri"/>
          <w:sz w:val="16"/>
        </w:rPr>
        <w:t xml:space="preserve"> </w:t>
      </w:r>
      <w:r w:rsidRPr="00685CBE">
        <w:rPr>
          <w:rFonts w:eastAsia="Calibri"/>
          <w:u w:val="single"/>
        </w:rPr>
        <w:t>cheap</w:t>
      </w:r>
      <w:r w:rsidRPr="00685CBE">
        <w:rPr>
          <w:rFonts w:eastAsia="Calibri"/>
          <w:sz w:val="16"/>
        </w:rPr>
        <w:t xml:space="preserve"> </w:t>
      </w:r>
      <w:r w:rsidRPr="00685CBE">
        <w:rPr>
          <w:rFonts w:eastAsia="Calibri"/>
          <w:u w:val="single"/>
        </w:rPr>
        <w:t>Chinese</w:t>
      </w:r>
      <w:r w:rsidRPr="00685CBE">
        <w:rPr>
          <w:rFonts w:eastAsia="Calibri"/>
          <w:sz w:val="16"/>
        </w:rPr>
        <w:t xml:space="preserve"> </w:t>
      </w:r>
      <w:r w:rsidRPr="00685CBE">
        <w:rPr>
          <w:rFonts w:eastAsia="Calibri"/>
          <w:b/>
          <w:iCs/>
          <w:sz w:val="24"/>
          <w:u w:val="single"/>
        </w:rPr>
        <w:t>e</w:t>
      </w:r>
      <w:r w:rsidRPr="00685CBE">
        <w:rPr>
          <w:rFonts w:eastAsia="Calibri"/>
          <w:sz w:val="16"/>
        </w:rPr>
        <w:t xml:space="preserve">lectric </w:t>
      </w:r>
      <w:r w:rsidRPr="00685CBE">
        <w:rPr>
          <w:rFonts w:eastAsia="Calibri"/>
          <w:b/>
          <w:iCs/>
          <w:sz w:val="24"/>
          <w:u w:val="single"/>
        </w:rPr>
        <w:t>v</w:t>
      </w:r>
      <w:r w:rsidRPr="00685CBE">
        <w:rPr>
          <w:rFonts w:eastAsia="Calibri"/>
          <w:sz w:val="16"/>
        </w:rPr>
        <w:t>ehicle</w:t>
      </w:r>
      <w:r w:rsidRPr="00685CBE">
        <w:rPr>
          <w:rFonts w:eastAsia="Calibri"/>
          <w:b/>
          <w:iCs/>
          <w:sz w:val="24"/>
          <w:u w:val="single"/>
        </w:rPr>
        <w:t>s</w:t>
      </w:r>
      <w:r w:rsidRPr="00685CBE">
        <w:rPr>
          <w:rFonts w:eastAsia="Calibri"/>
          <w:sz w:val="16"/>
        </w:rPr>
        <w:t xml:space="preserve"> </w:t>
      </w:r>
      <w:r w:rsidRPr="00685CBE">
        <w:rPr>
          <w:rFonts w:eastAsia="Calibri"/>
          <w:u w:val="single"/>
        </w:rPr>
        <w:t>starting to flood the market</w:t>
      </w:r>
      <w:r w:rsidRPr="00685CBE">
        <w:rPr>
          <w:rFonts w:eastAsia="Calibri"/>
          <w:sz w:val="16"/>
        </w:rPr>
        <w:t xml:space="preserve">. Last month the </w:t>
      </w:r>
      <w:r w:rsidRPr="00685CBE">
        <w:rPr>
          <w:rFonts w:eastAsia="Calibri"/>
          <w:b/>
          <w:iCs/>
          <w:sz w:val="24"/>
          <w:u w:val="single"/>
        </w:rPr>
        <w:t>E</w:t>
      </w:r>
      <w:r w:rsidRPr="00685CBE">
        <w:rPr>
          <w:rFonts w:eastAsia="Calibri"/>
          <w:sz w:val="16"/>
        </w:rPr>
        <w:t xml:space="preserve">uropean </w:t>
      </w:r>
      <w:r w:rsidRPr="00685CBE">
        <w:rPr>
          <w:rFonts w:eastAsia="Calibri"/>
          <w:b/>
          <w:iCs/>
          <w:sz w:val="24"/>
          <w:u w:val="single"/>
        </w:rPr>
        <w:t>U</w:t>
      </w:r>
      <w:r w:rsidRPr="00685CBE">
        <w:rPr>
          <w:rFonts w:eastAsia="Calibri"/>
          <w:sz w:val="16"/>
        </w:rPr>
        <w:t xml:space="preserve">nion announced </w:t>
      </w:r>
      <w:r w:rsidRPr="00685CBE">
        <w:rPr>
          <w:rFonts w:eastAsia="Calibri"/>
          <w:u w:val="single"/>
        </w:rPr>
        <w:t>tariffs of up to 48% on EVs made in China</w:t>
      </w:r>
      <w:r w:rsidRPr="00685CBE">
        <w:rPr>
          <w:rFonts w:eastAsia="Calibri"/>
          <w:sz w:val="16"/>
        </w:rPr>
        <w:t>, including those manufactured by MG, Volvo and BYD, in a row over what the EU claims are unfair subsidies from Beijing. This action was the result of a probe launched last year by the European Commission that concluded European competitors were being harmed by Chinese subsidies which allowed manufacturers to keep their costs artificially low. China rejected the claim, arguing that its industry has flourished naturally.</w:t>
      </w:r>
    </w:p>
    <w:p w14:paraId="09452E64" w14:textId="77777777" w:rsidR="00497868" w:rsidRPr="00685CBE" w:rsidRDefault="00497868" w:rsidP="00497868">
      <w:pPr>
        <w:spacing w:line="256" w:lineRule="auto"/>
        <w:rPr>
          <w:rFonts w:eastAsia="Calibri"/>
          <w:sz w:val="16"/>
        </w:rPr>
      </w:pPr>
      <w:r w:rsidRPr="00685CBE">
        <w:rPr>
          <w:rFonts w:eastAsia="Calibri"/>
          <w:u w:val="single"/>
        </w:rPr>
        <w:t xml:space="preserve">REMs and EVs are </w:t>
      </w:r>
      <w:r w:rsidRPr="00685CBE">
        <w:rPr>
          <w:rFonts w:eastAsia="Calibri"/>
          <w:b/>
          <w:iCs/>
          <w:sz w:val="24"/>
          <w:u w:val="single"/>
        </w:rPr>
        <w:t>inextricably linked</w:t>
      </w:r>
      <w:r w:rsidRPr="00685CBE">
        <w:rPr>
          <w:rFonts w:eastAsia="Calibri"/>
          <w:sz w:val="16"/>
        </w:rPr>
        <w:t xml:space="preserve">, </w:t>
      </w:r>
      <w:r w:rsidRPr="00685CBE">
        <w:rPr>
          <w:rFonts w:eastAsia="Calibri"/>
          <w:u w:val="single"/>
        </w:rPr>
        <w:t>so it’s</w:t>
      </w:r>
      <w:r w:rsidRPr="00685CBE">
        <w:rPr>
          <w:rFonts w:eastAsia="Calibri"/>
          <w:sz w:val="16"/>
        </w:rPr>
        <w:t xml:space="preserve"> almost </w:t>
      </w:r>
      <w:r w:rsidRPr="00685CBE">
        <w:rPr>
          <w:rFonts w:eastAsia="Calibri"/>
          <w:u w:val="single"/>
        </w:rPr>
        <w:t>certain</w:t>
      </w:r>
      <w:r w:rsidRPr="00685CBE">
        <w:rPr>
          <w:rFonts w:eastAsia="Calibri"/>
          <w:sz w:val="16"/>
        </w:rPr>
        <w:t xml:space="preserve"> that </w:t>
      </w:r>
      <w:r w:rsidRPr="00685CBE">
        <w:rPr>
          <w:rFonts w:eastAsia="Calibri"/>
          <w:u w:val="single"/>
        </w:rPr>
        <w:t xml:space="preserve">these two events are </w:t>
      </w:r>
      <w:r w:rsidRPr="00685CBE">
        <w:rPr>
          <w:rFonts w:eastAsia="Calibri"/>
          <w:b/>
          <w:iCs/>
          <w:sz w:val="24"/>
          <w:u w:val="single"/>
        </w:rPr>
        <w:t>connected</w:t>
      </w:r>
      <w:r w:rsidRPr="00685CBE">
        <w:rPr>
          <w:rFonts w:eastAsia="Calibri"/>
          <w:sz w:val="16"/>
        </w:rPr>
        <w:t xml:space="preserve">. You can’t make electric cars without the use of many REMs. In fact, you can’t make a huge number of things without REMs. If you are reading this newspaper on a tablet or smart phone, you will be holding up to 16 REMs in your hand. Among many applications, REMs are used to make batteries and control systems in EVs, red lasers in precision guided missiles, signal boosters in trans-oceanic cables which make the internet possible, control rods in nuclear reactors, magnets in wind turbines and are even used in the treatment of lung cancer. The list goes on and on. </w:t>
      </w:r>
      <w:r w:rsidRPr="00685CBE">
        <w:rPr>
          <w:rFonts w:eastAsia="Calibri"/>
          <w:u w:val="single"/>
        </w:rPr>
        <w:t>This is why there is</w:t>
      </w:r>
      <w:r w:rsidRPr="00685CBE">
        <w:rPr>
          <w:rFonts w:eastAsia="Calibri"/>
          <w:sz w:val="16"/>
        </w:rPr>
        <w:t xml:space="preserve"> a </w:t>
      </w:r>
      <w:r w:rsidRPr="00685CBE">
        <w:rPr>
          <w:rFonts w:eastAsia="Calibri"/>
          <w:b/>
          <w:iCs/>
          <w:sz w:val="24"/>
          <w:u w:val="single"/>
        </w:rPr>
        <w:t>brutal competition</w:t>
      </w:r>
      <w:r w:rsidRPr="00685CBE">
        <w:rPr>
          <w:rFonts w:eastAsia="Calibri"/>
          <w:sz w:val="16"/>
        </w:rPr>
        <w:t xml:space="preserve"> developing </w:t>
      </w:r>
      <w:r w:rsidRPr="00685CBE">
        <w:rPr>
          <w:rFonts w:eastAsia="Calibri"/>
          <w:u w:val="single"/>
        </w:rPr>
        <w:t>between the</w:t>
      </w:r>
      <w:r w:rsidRPr="00685CBE">
        <w:rPr>
          <w:rFonts w:eastAsia="Calibri"/>
          <w:sz w:val="16"/>
        </w:rPr>
        <w:t xml:space="preserve"> </w:t>
      </w:r>
      <w:r w:rsidRPr="00685CBE">
        <w:rPr>
          <w:rFonts w:eastAsia="Calibri"/>
          <w:u w:val="single"/>
        </w:rPr>
        <w:t>US</w:t>
      </w:r>
      <w:r w:rsidRPr="00685CBE">
        <w:rPr>
          <w:rFonts w:eastAsia="Calibri"/>
          <w:sz w:val="16"/>
        </w:rPr>
        <w:t xml:space="preserve">, </w:t>
      </w:r>
      <w:r w:rsidRPr="00685CBE">
        <w:rPr>
          <w:rFonts w:eastAsia="Calibri"/>
          <w:u w:val="single"/>
        </w:rPr>
        <w:t>China</w:t>
      </w:r>
      <w:r w:rsidRPr="00685CBE">
        <w:rPr>
          <w:rFonts w:eastAsia="Calibri"/>
          <w:sz w:val="16"/>
        </w:rPr>
        <w:t xml:space="preserve">, </w:t>
      </w:r>
      <w:r w:rsidRPr="00685CBE">
        <w:rPr>
          <w:rFonts w:eastAsia="Calibri"/>
          <w:u w:val="single"/>
        </w:rPr>
        <w:t>Russia</w:t>
      </w:r>
      <w:r w:rsidRPr="00685CBE">
        <w:rPr>
          <w:rFonts w:eastAsia="Calibri"/>
          <w:sz w:val="16"/>
        </w:rPr>
        <w:t xml:space="preserve"> </w:t>
      </w:r>
      <w:r w:rsidRPr="00685CBE">
        <w:rPr>
          <w:rFonts w:eastAsia="Calibri"/>
          <w:u w:val="single"/>
        </w:rPr>
        <w:t>and</w:t>
      </w:r>
      <w:r w:rsidRPr="00685CBE">
        <w:rPr>
          <w:rFonts w:eastAsia="Calibri"/>
          <w:sz w:val="16"/>
        </w:rPr>
        <w:t xml:space="preserve"> </w:t>
      </w:r>
      <w:r w:rsidRPr="00685CBE">
        <w:rPr>
          <w:rFonts w:eastAsia="Calibri"/>
          <w:u w:val="single"/>
        </w:rPr>
        <w:t>the EU</w:t>
      </w:r>
      <w:r w:rsidRPr="00685CBE">
        <w:rPr>
          <w:rFonts w:eastAsia="Calibri"/>
          <w:sz w:val="16"/>
        </w:rPr>
        <w:t xml:space="preserve"> </w:t>
      </w:r>
      <w:r w:rsidRPr="00685CBE">
        <w:rPr>
          <w:rFonts w:eastAsia="Calibri"/>
          <w:u w:val="single"/>
        </w:rPr>
        <w:t>over</w:t>
      </w:r>
      <w:r w:rsidRPr="00685CBE">
        <w:rPr>
          <w:rFonts w:eastAsia="Calibri"/>
          <w:sz w:val="16"/>
        </w:rPr>
        <w:t xml:space="preserve"> a small group of </w:t>
      </w:r>
      <w:r w:rsidRPr="00685CBE">
        <w:rPr>
          <w:rFonts w:eastAsia="Calibri"/>
          <w:u w:val="single"/>
        </w:rPr>
        <w:t>REMs on which their economies depend</w:t>
      </w:r>
      <w:r w:rsidRPr="00685CBE">
        <w:rPr>
          <w:rFonts w:eastAsia="Calibri"/>
          <w:sz w:val="16"/>
        </w:rPr>
        <w:t>.</w:t>
      </w:r>
    </w:p>
    <w:p w14:paraId="3E115937" w14:textId="77777777" w:rsidR="00497868" w:rsidRPr="00685CBE" w:rsidRDefault="00497868" w:rsidP="00497868">
      <w:pPr>
        <w:spacing w:line="256" w:lineRule="auto"/>
        <w:rPr>
          <w:rFonts w:eastAsia="Calibri"/>
          <w:sz w:val="16"/>
        </w:rPr>
      </w:pPr>
      <w:r w:rsidRPr="00685CBE">
        <w:rPr>
          <w:rFonts w:eastAsia="Calibri"/>
          <w:sz w:val="16"/>
        </w:rPr>
        <w:t>The curious thing about rare earths, those 17 chemical elements that over the past decade have become extremely sought after by every manufacturer, is that they aren’t rare. Discovered in the late 1700s, they are called “rare” because at the time no one had seen them before, and “earths” because they were characterised as non-ferrous metals—simply “earths”. Just about every country has some form of REMs somewhere in their subsoil, but it requires an enormous volume of rock to extract just a small amount of metal. Thousands of tons of material produces just a few kilos of REMs, so the challenge is to discover a sufficient concentration to make its mining economically possible.</w:t>
      </w:r>
    </w:p>
    <w:p w14:paraId="3A98773C" w14:textId="77777777" w:rsidR="00497868" w:rsidRPr="00685CBE" w:rsidRDefault="00497868" w:rsidP="00497868">
      <w:pPr>
        <w:spacing w:line="256" w:lineRule="auto"/>
        <w:rPr>
          <w:rFonts w:eastAsia="Calibri"/>
          <w:sz w:val="16"/>
        </w:rPr>
      </w:pPr>
      <w:r w:rsidRPr="00685CBE">
        <w:rPr>
          <w:rFonts w:eastAsia="Calibri"/>
          <w:sz w:val="16"/>
        </w:rPr>
        <w:t>China tops the list of countries when measured by the volume of production of REMs, producing in 2023 more than two thirds of the global rare earth mine output. In a distant second place was the United States, accounting for 12%, followed by Myanmar which produced 11%. Most of the latter came from Kachin, the state on the border with China, so was in effect the result of outsourcing by Beijing. Australia was fourth at 5% with India at just under 1%.</w:t>
      </w:r>
    </w:p>
    <w:p w14:paraId="062313FD" w14:textId="77777777" w:rsidR="00497868" w:rsidRPr="00685CBE" w:rsidRDefault="00497868" w:rsidP="00497868">
      <w:pPr>
        <w:spacing w:line="256" w:lineRule="auto"/>
        <w:rPr>
          <w:rFonts w:eastAsia="Calibri"/>
          <w:sz w:val="16"/>
        </w:rPr>
      </w:pPr>
      <w:r w:rsidRPr="00685CBE">
        <w:rPr>
          <w:rFonts w:eastAsia="Calibri"/>
          <w:u w:val="single"/>
        </w:rPr>
        <w:lastRenderedPageBreak/>
        <w:t xml:space="preserve">China’s </w:t>
      </w:r>
      <w:r w:rsidRPr="00543847">
        <w:rPr>
          <w:rFonts w:eastAsia="Calibri"/>
          <w:highlight w:val="cyan"/>
          <w:u w:val="single"/>
        </w:rPr>
        <w:t>dominance of the</w:t>
      </w:r>
      <w:r w:rsidRPr="00685CBE">
        <w:rPr>
          <w:rFonts w:eastAsia="Calibri"/>
          <w:u w:val="single"/>
        </w:rPr>
        <w:t xml:space="preserve"> REM </w:t>
      </w:r>
      <w:r w:rsidRPr="00543847">
        <w:rPr>
          <w:rFonts w:eastAsia="Calibri"/>
          <w:highlight w:val="cyan"/>
          <w:u w:val="single"/>
        </w:rPr>
        <w:t>industry</w:t>
      </w:r>
      <w:r w:rsidRPr="00685CBE">
        <w:rPr>
          <w:rFonts w:eastAsia="Calibri"/>
          <w:u w:val="single"/>
        </w:rPr>
        <w:t xml:space="preserve"> has been </w:t>
      </w:r>
      <w:r w:rsidRPr="00543847">
        <w:rPr>
          <w:rFonts w:eastAsia="Calibri"/>
          <w:b/>
          <w:iCs/>
          <w:sz w:val="24"/>
          <w:highlight w:val="cyan"/>
          <w:u w:val="single"/>
        </w:rPr>
        <w:t>no accident</w:t>
      </w:r>
      <w:r w:rsidRPr="00685CBE">
        <w:rPr>
          <w:rFonts w:eastAsia="Calibri"/>
          <w:sz w:val="16"/>
        </w:rPr>
        <w:t xml:space="preserve">. </w:t>
      </w:r>
      <w:r w:rsidRPr="00543847">
        <w:rPr>
          <w:rFonts w:eastAsia="Calibri"/>
          <w:highlight w:val="cyan"/>
          <w:u w:val="single"/>
        </w:rPr>
        <w:t>Years of</w:t>
      </w:r>
      <w:r w:rsidRPr="00685CBE">
        <w:rPr>
          <w:rFonts w:eastAsia="Calibri"/>
          <w:u w:val="single"/>
        </w:rPr>
        <w:t xml:space="preserve"> research and industrial </w:t>
      </w:r>
      <w:r w:rsidRPr="00543847">
        <w:rPr>
          <w:rFonts w:eastAsia="Calibri"/>
          <w:highlight w:val="cyan"/>
          <w:u w:val="single"/>
        </w:rPr>
        <w:t>policy</w:t>
      </w:r>
      <w:r w:rsidRPr="00685CBE">
        <w:rPr>
          <w:rFonts w:eastAsia="Calibri"/>
          <w:sz w:val="16"/>
        </w:rPr>
        <w:t xml:space="preserve"> </w:t>
      </w:r>
      <w:r w:rsidRPr="00685CBE">
        <w:rPr>
          <w:rFonts w:eastAsia="Calibri"/>
          <w:u w:val="single"/>
        </w:rPr>
        <w:t>helped</w:t>
      </w:r>
      <w:r w:rsidRPr="00685CBE">
        <w:rPr>
          <w:rFonts w:eastAsia="Calibri"/>
          <w:sz w:val="16"/>
        </w:rPr>
        <w:t xml:space="preserve"> the country </w:t>
      </w:r>
      <w:r w:rsidRPr="00685CBE">
        <w:rPr>
          <w:rFonts w:eastAsia="Calibri"/>
          <w:u w:val="single"/>
        </w:rPr>
        <w:t xml:space="preserve">to develop a </w:t>
      </w:r>
      <w:r w:rsidRPr="00685CBE">
        <w:rPr>
          <w:rFonts w:eastAsia="Calibri"/>
          <w:b/>
          <w:iCs/>
          <w:sz w:val="24"/>
          <w:u w:val="single"/>
        </w:rPr>
        <w:t>superior position</w:t>
      </w:r>
      <w:r w:rsidRPr="00685CBE">
        <w:rPr>
          <w:rFonts w:eastAsia="Calibri"/>
          <w:sz w:val="16"/>
        </w:rPr>
        <w:t xml:space="preserve"> in the market. </w:t>
      </w:r>
      <w:r w:rsidRPr="00685CBE">
        <w:rPr>
          <w:rFonts w:eastAsia="Calibri"/>
          <w:u w:val="single"/>
        </w:rPr>
        <w:t xml:space="preserve">Now </w:t>
      </w:r>
      <w:r w:rsidRPr="00543847">
        <w:rPr>
          <w:rFonts w:eastAsia="Calibri"/>
          <w:highlight w:val="cyan"/>
          <w:u w:val="single"/>
        </w:rPr>
        <w:t>China</w:t>
      </w:r>
      <w:r w:rsidRPr="00685CBE">
        <w:rPr>
          <w:rFonts w:eastAsia="Calibri"/>
          <w:u w:val="single"/>
        </w:rPr>
        <w:t xml:space="preserve"> has the ability to </w:t>
      </w:r>
      <w:r w:rsidRPr="00543847">
        <w:rPr>
          <w:rFonts w:eastAsia="Calibri"/>
          <w:highlight w:val="cyan"/>
          <w:u w:val="single"/>
        </w:rPr>
        <w:t>control</w:t>
      </w:r>
      <w:r w:rsidRPr="00685CBE">
        <w:rPr>
          <w:rFonts w:eastAsia="Calibri"/>
          <w:u w:val="single"/>
        </w:rPr>
        <w:t xml:space="preserve"> production</w:t>
      </w:r>
      <w:r w:rsidRPr="00685CBE">
        <w:rPr>
          <w:rFonts w:eastAsia="Calibri"/>
          <w:sz w:val="16"/>
        </w:rPr>
        <w:t xml:space="preserve"> and the </w:t>
      </w:r>
      <w:r w:rsidRPr="00543847">
        <w:rPr>
          <w:rFonts w:eastAsia="Calibri"/>
          <w:b/>
          <w:iCs/>
          <w:sz w:val="24"/>
          <w:highlight w:val="cyan"/>
          <w:u w:val="single"/>
        </w:rPr>
        <w:t>global availability</w:t>
      </w:r>
      <w:r w:rsidRPr="00685CBE">
        <w:rPr>
          <w:rFonts w:eastAsia="Calibri"/>
          <w:sz w:val="16"/>
        </w:rPr>
        <w:t xml:space="preserve"> of these valuable metals. As a result, </w:t>
      </w:r>
      <w:r w:rsidRPr="00685CBE">
        <w:rPr>
          <w:rFonts w:eastAsia="Calibri"/>
          <w:u w:val="single"/>
        </w:rPr>
        <w:t>countries in the rest of the world are</w:t>
      </w:r>
      <w:r w:rsidRPr="00685CBE">
        <w:rPr>
          <w:rFonts w:eastAsia="Calibri"/>
          <w:sz w:val="16"/>
        </w:rPr>
        <w:t xml:space="preserve"> </w:t>
      </w:r>
      <w:r w:rsidRPr="00685CBE">
        <w:rPr>
          <w:rFonts w:eastAsia="Calibri"/>
          <w:b/>
          <w:iCs/>
          <w:sz w:val="24"/>
          <w:u w:val="single"/>
        </w:rPr>
        <w:t>desperately searching</w:t>
      </w:r>
      <w:r w:rsidRPr="00685CBE">
        <w:rPr>
          <w:rFonts w:eastAsia="Calibri"/>
          <w:sz w:val="16"/>
        </w:rPr>
        <w:t xml:space="preserve"> </w:t>
      </w:r>
      <w:r w:rsidRPr="00685CBE">
        <w:rPr>
          <w:rFonts w:eastAsia="Calibri"/>
          <w:u w:val="single"/>
        </w:rPr>
        <w:t>for their own supplies</w:t>
      </w:r>
      <w:r w:rsidRPr="00685CBE">
        <w:rPr>
          <w:rFonts w:eastAsia="Calibri"/>
          <w:sz w:val="16"/>
        </w:rPr>
        <w:t>, with the US and EU launching efforts to procure REMs both at home and abroad.</w:t>
      </w:r>
    </w:p>
    <w:p w14:paraId="0AC28690" w14:textId="77777777" w:rsidR="00497868" w:rsidRPr="00685CBE" w:rsidRDefault="00497868" w:rsidP="00497868">
      <w:pPr>
        <w:spacing w:line="256" w:lineRule="auto"/>
        <w:rPr>
          <w:rFonts w:eastAsia="Calibri"/>
          <w:sz w:val="16"/>
        </w:rPr>
      </w:pPr>
      <w:r w:rsidRPr="00685CBE">
        <w:rPr>
          <w:rFonts w:eastAsia="Calibri"/>
          <w:u w:val="single"/>
        </w:rPr>
        <w:t>Because they occupy such a pivotal role</w:t>
      </w:r>
      <w:r w:rsidRPr="00685CBE">
        <w:rPr>
          <w:rFonts w:eastAsia="Calibri"/>
          <w:sz w:val="16"/>
        </w:rPr>
        <w:t xml:space="preserve"> in such a diverse array of items, </w:t>
      </w:r>
      <w:r w:rsidRPr="00543847">
        <w:rPr>
          <w:rFonts w:eastAsia="Calibri"/>
          <w:highlight w:val="cyan"/>
          <w:u w:val="single"/>
        </w:rPr>
        <w:t>demand for REMs</w:t>
      </w:r>
      <w:r w:rsidRPr="00685CBE">
        <w:rPr>
          <w:rFonts w:eastAsia="Calibri"/>
          <w:u w:val="single"/>
        </w:rPr>
        <w:t xml:space="preserve"> is expected to </w:t>
      </w:r>
      <w:r w:rsidRPr="00543847">
        <w:rPr>
          <w:rFonts w:eastAsia="Calibri"/>
          <w:b/>
          <w:iCs/>
          <w:sz w:val="24"/>
          <w:highlight w:val="cyan"/>
          <w:u w:val="single"/>
        </w:rPr>
        <w:t>grow exponentially</w:t>
      </w:r>
      <w:r w:rsidRPr="00685CBE">
        <w:rPr>
          <w:rFonts w:eastAsia="Calibri"/>
          <w:u w:val="single"/>
        </w:rPr>
        <w:t xml:space="preserve"> in coming years</w:t>
      </w:r>
      <w:r w:rsidRPr="00685CBE">
        <w:rPr>
          <w:rFonts w:eastAsia="Calibri"/>
          <w:sz w:val="16"/>
        </w:rPr>
        <w:t xml:space="preserve">. Also growing rapidly are concerns that </w:t>
      </w:r>
      <w:r w:rsidRPr="00685CBE">
        <w:rPr>
          <w:rFonts w:eastAsia="Calibri"/>
          <w:u w:val="single"/>
        </w:rPr>
        <w:t>China may use its dominant position in REM supply chains as political leverage</w:t>
      </w:r>
      <w:r w:rsidRPr="00685CBE">
        <w:rPr>
          <w:rFonts w:eastAsia="Calibri"/>
          <w:sz w:val="16"/>
        </w:rPr>
        <w:t xml:space="preserve">. There are good reasons for such anxieties. Here’s one. </w:t>
      </w:r>
      <w:r w:rsidRPr="00685CBE">
        <w:rPr>
          <w:rFonts w:eastAsia="Calibri"/>
          <w:u w:val="single"/>
        </w:rPr>
        <w:t xml:space="preserve">In </w:t>
      </w:r>
      <w:r w:rsidRPr="00685CBE">
        <w:rPr>
          <w:rFonts w:eastAsia="Calibri"/>
          <w:b/>
          <w:iCs/>
          <w:sz w:val="24"/>
          <w:u w:val="single"/>
        </w:rPr>
        <w:t>2010</w:t>
      </w:r>
      <w:r w:rsidRPr="00685CBE">
        <w:rPr>
          <w:rFonts w:eastAsia="Calibri"/>
          <w:sz w:val="16"/>
        </w:rPr>
        <w:t xml:space="preserve">, there were a number of </w:t>
      </w:r>
      <w:r w:rsidRPr="00543847">
        <w:rPr>
          <w:rFonts w:eastAsia="Calibri"/>
          <w:highlight w:val="cyan"/>
          <w:u w:val="single"/>
        </w:rPr>
        <w:t>territorial disputes</w:t>
      </w:r>
      <w:r w:rsidRPr="00685CBE">
        <w:rPr>
          <w:rFonts w:eastAsia="Calibri"/>
          <w:sz w:val="16"/>
        </w:rPr>
        <w:t xml:space="preserve"> </w:t>
      </w:r>
      <w:r w:rsidRPr="00685CBE">
        <w:rPr>
          <w:rFonts w:eastAsia="Calibri"/>
          <w:u w:val="single"/>
        </w:rPr>
        <w:t>between</w:t>
      </w:r>
      <w:r w:rsidRPr="00685CBE">
        <w:rPr>
          <w:rFonts w:eastAsia="Calibri"/>
          <w:sz w:val="16"/>
        </w:rPr>
        <w:t xml:space="preserve"> </w:t>
      </w:r>
      <w:r w:rsidRPr="00685CBE">
        <w:rPr>
          <w:rFonts w:eastAsia="Calibri"/>
          <w:b/>
          <w:iCs/>
          <w:sz w:val="24"/>
          <w:u w:val="single"/>
        </w:rPr>
        <w:t>China</w:t>
      </w:r>
      <w:r w:rsidRPr="00685CBE">
        <w:rPr>
          <w:rFonts w:eastAsia="Calibri"/>
          <w:sz w:val="16"/>
        </w:rPr>
        <w:t xml:space="preserve"> </w:t>
      </w:r>
      <w:r w:rsidRPr="00685CBE">
        <w:rPr>
          <w:rFonts w:eastAsia="Calibri"/>
          <w:u w:val="single"/>
        </w:rPr>
        <w:t>and</w:t>
      </w:r>
      <w:r w:rsidRPr="00685CBE">
        <w:rPr>
          <w:rFonts w:eastAsia="Calibri"/>
          <w:sz w:val="16"/>
        </w:rPr>
        <w:t xml:space="preserve"> </w:t>
      </w:r>
      <w:r w:rsidRPr="00685CBE">
        <w:rPr>
          <w:rFonts w:eastAsia="Calibri"/>
          <w:b/>
          <w:iCs/>
          <w:sz w:val="24"/>
          <w:u w:val="single"/>
        </w:rPr>
        <w:t>Japan</w:t>
      </w:r>
      <w:r w:rsidRPr="00685CBE">
        <w:rPr>
          <w:rFonts w:eastAsia="Calibri"/>
          <w:sz w:val="16"/>
        </w:rPr>
        <w:t xml:space="preserve"> </w:t>
      </w:r>
      <w:r w:rsidRPr="00543847">
        <w:rPr>
          <w:rFonts w:eastAsia="Calibri"/>
          <w:highlight w:val="cyan"/>
          <w:u w:val="single"/>
        </w:rPr>
        <w:t>over</w:t>
      </w:r>
      <w:r w:rsidRPr="00685CBE">
        <w:rPr>
          <w:rFonts w:eastAsia="Calibri"/>
          <w:u w:val="single"/>
        </w:rPr>
        <w:t xml:space="preserve"> the sovereignty of</w:t>
      </w:r>
      <w:r w:rsidRPr="00685CBE">
        <w:rPr>
          <w:rFonts w:eastAsia="Calibri"/>
          <w:sz w:val="16"/>
        </w:rPr>
        <w:t xml:space="preserve"> the uninhabited islands known as </w:t>
      </w:r>
      <w:r w:rsidRPr="00543847">
        <w:rPr>
          <w:rFonts w:eastAsia="Calibri"/>
          <w:b/>
          <w:iCs/>
          <w:sz w:val="24"/>
          <w:highlight w:val="cyan"/>
          <w:u w:val="single"/>
        </w:rPr>
        <w:t>Senkaku</w:t>
      </w:r>
      <w:r w:rsidRPr="00685CBE">
        <w:rPr>
          <w:rFonts w:eastAsia="Calibri"/>
          <w:sz w:val="16"/>
        </w:rPr>
        <w:t xml:space="preserve"> in Japan, </w:t>
      </w:r>
      <w:r w:rsidRPr="00685CBE">
        <w:rPr>
          <w:rFonts w:eastAsia="Calibri"/>
          <w:b/>
          <w:iCs/>
          <w:sz w:val="24"/>
          <w:u w:val="single"/>
        </w:rPr>
        <w:t>Diaoyu</w:t>
      </w:r>
      <w:r w:rsidRPr="00685CBE">
        <w:rPr>
          <w:rFonts w:eastAsia="Calibri"/>
          <w:sz w:val="16"/>
        </w:rPr>
        <w:t xml:space="preserve"> in China and Tiaoyutai in Taiwan. This archipelago has been controlled by Japan since 1895 and is close to key shipping lanes and rich fishing grounds.</w:t>
      </w:r>
    </w:p>
    <w:p w14:paraId="63B0F7E2" w14:textId="77777777" w:rsidR="00497868" w:rsidRPr="00685CBE" w:rsidRDefault="00497868" w:rsidP="00497868">
      <w:pPr>
        <w:spacing w:line="256" w:lineRule="auto"/>
        <w:rPr>
          <w:rFonts w:eastAsia="Calibri"/>
          <w:sz w:val="16"/>
        </w:rPr>
      </w:pPr>
      <w:r w:rsidRPr="00685CBE">
        <w:rPr>
          <w:rFonts w:eastAsia="Calibri"/>
          <w:sz w:val="16"/>
        </w:rPr>
        <w:t xml:space="preserve">China acquiesced to Japanese sovereignty until 1970, when the existence of oil reserves surfaced and tensions between the two countries increased. It was at this time that </w:t>
      </w:r>
      <w:r w:rsidRPr="00543847">
        <w:rPr>
          <w:rFonts w:eastAsia="Calibri"/>
          <w:highlight w:val="cyan"/>
          <w:u w:val="single"/>
        </w:rPr>
        <w:t>Beijing issued a warning</w:t>
      </w:r>
      <w:r w:rsidRPr="00685CBE">
        <w:rPr>
          <w:rFonts w:eastAsia="Calibri"/>
          <w:u w:val="single"/>
        </w:rPr>
        <w:t xml:space="preserve"> to Tokyo </w:t>
      </w:r>
      <w:r w:rsidRPr="00543847">
        <w:rPr>
          <w:rFonts w:eastAsia="Calibri"/>
          <w:highlight w:val="cyan"/>
          <w:u w:val="single"/>
        </w:rPr>
        <w:t>that it might</w:t>
      </w:r>
      <w:r w:rsidRPr="00685CBE">
        <w:rPr>
          <w:rFonts w:eastAsia="Calibri"/>
          <w:u w:val="single"/>
        </w:rPr>
        <w:t xml:space="preserve"> </w:t>
      </w:r>
      <w:r w:rsidRPr="00543847">
        <w:rPr>
          <w:rFonts w:eastAsia="Calibri"/>
          <w:b/>
          <w:iCs/>
          <w:sz w:val="24"/>
          <w:highlight w:val="cyan"/>
          <w:u w:val="single"/>
        </w:rPr>
        <w:t>withhold REMs</w:t>
      </w:r>
      <w:r w:rsidRPr="00685CBE">
        <w:rPr>
          <w:rFonts w:eastAsia="Calibri"/>
          <w:u w:val="single"/>
        </w:rPr>
        <w:t xml:space="preserve"> as a form of leverage</w:t>
      </w:r>
      <w:r w:rsidRPr="00685CBE">
        <w:rPr>
          <w:rFonts w:eastAsia="Calibri"/>
          <w:sz w:val="16"/>
        </w:rPr>
        <w:t xml:space="preserve">. Market dynamics, however, appear to have lowered the threat to Japan, but </w:t>
      </w:r>
      <w:r w:rsidRPr="00685CBE">
        <w:rPr>
          <w:rFonts w:eastAsia="Calibri"/>
          <w:u w:val="single"/>
        </w:rPr>
        <w:t>there remains the real danger</w:t>
      </w:r>
      <w:r w:rsidRPr="00685CBE">
        <w:rPr>
          <w:rFonts w:eastAsia="Calibri"/>
          <w:sz w:val="16"/>
        </w:rPr>
        <w:t xml:space="preserve"> that </w:t>
      </w:r>
      <w:r w:rsidRPr="00685CBE">
        <w:rPr>
          <w:rFonts w:eastAsia="Calibri"/>
          <w:u w:val="single"/>
        </w:rPr>
        <w:t>China will leverage its control</w:t>
      </w:r>
      <w:r w:rsidRPr="00685CBE">
        <w:rPr>
          <w:rFonts w:eastAsia="Calibri"/>
          <w:sz w:val="16"/>
        </w:rPr>
        <w:t xml:space="preserve"> of REMs </w:t>
      </w:r>
      <w:r w:rsidRPr="00685CBE">
        <w:rPr>
          <w:rFonts w:eastAsia="Calibri"/>
          <w:u w:val="single"/>
        </w:rPr>
        <w:t>to punish nations</w:t>
      </w:r>
      <w:r w:rsidRPr="00685CBE">
        <w:rPr>
          <w:rFonts w:eastAsia="Calibri"/>
          <w:sz w:val="16"/>
        </w:rPr>
        <w:t xml:space="preserve"> over current and future political disagreements.</w:t>
      </w:r>
    </w:p>
    <w:p w14:paraId="17229470" w14:textId="77777777" w:rsidR="00497868" w:rsidRPr="00685CBE" w:rsidRDefault="00497868" w:rsidP="00497868">
      <w:pPr>
        <w:spacing w:line="256" w:lineRule="auto"/>
        <w:rPr>
          <w:rFonts w:eastAsia="Calibri"/>
          <w:sz w:val="16"/>
        </w:rPr>
      </w:pPr>
      <w:r w:rsidRPr="00685CBE">
        <w:rPr>
          <w:rFonts w:eastAsia="Calibri"/>
          <w:sz w:val="16"/>
        </w:rPr>
        <w:t xml:space="preserve">These </w:t>
      </w:r>
      <w:r w:rsidRPr="00543847">
        <w:rPr>
          <w:rFonts w:eastAsia="Calibri"/>
          <w:b/>
          <w:iCs/>
          <w:sz w:val="24"/>
          <w:highlight w:val="cyan"/>
          <w:u w:val="single"/>
        </w:rPr>
        <w:t>concerns increased</w:t>
      </w:r>
      <w:r w:rsidRPr="00685CBE">
        <w:rPr>
          <w:rFonts w:eastAsia="Calibri"/>
          <w:u w:val="single"/>
        </w:rPr>
        <w:t xml:space="preserve"> at the end of last year</w:t>
      </w:r>
      <w:r w:rsidRPr="00685CBE">
        <w:rPr>
          <w:rFonts w:eastAsia="Calibri"/>
          <w:sz w:val="16"/>
        </w:rPr>
        <w:t xml:space="preserve">, </w:t>
      </w:r>
      <w:r w:rsidRPr="00543847">
        <w:rPr>
          <w:rFonts w:eastAsia="Calibri"/>
          <w:highlight w:val="cyan"/>
          <w:u w:val="single"/>
        </w:rPr>
        <w:t>when</w:t>
      </w:r>
      <w:r w:rsidRPr="00685CBE">
        <w:rPr>
          <w:rFonts w:eastAsia="Calibri"/>
          <w:sz w:val="16"/>
        </w:rPr>
        <w:t xml:space="preserve"> </w:t>
      </w:r>
      <w:r w:rsidRPr="00685CBE">
        <w:rPr>
          <w:rFonts w:eastAsia="Calibri"/>
          <w:u w:val="single"/>
        </w:rPr>
        <w:t>in</w:t>
      </w:r>
      <w:r w:rsidRPr="00685CBE">
        <w:rPr>
          <w:rFonts w:eastAsia="Calibri"/>
          <w:sz w:val="16"/>
        </w:rPr>
        <w:t xml:space="preserve"> a </w:t>
      </w:r>
      <w:r w:rsidRPr="00685CBE">
        <w:rPr>
          <w:rFonts w:eastAsia="Calibri"/>
          <w:u w:val="single"/>
        </w:rPr>
        <w:t>response to moves by the</w:t>
      </w:r>
      <w:r w:rsidRPr="00685CBE">
        <w:rPr>
          <w:rFonts w:eastAsia="Calibri"/>
          <w:sz w:val="16"/>
        </w:rPr>
        <w:t xml:space="preserve"> </w:t>
      </w:r>
      <w:r w:rsidRPr="00685CBE">
        <w:rPr>
          <w:rFonts w:eastAsia="Calibri"/>
          <w:b/>
          <w:iCs/>
          <w:sz w:val="24"/>
          <w:u w:val="single"/>
        </w:rPr>
        <w:t>US and Japan</w:t>
      </w:r>
      <w:r w:rsidRPr="00685CBE">
        <w:rPr>
          <w:rFonts w:eastAsia="Calibri"/>
          <w:sz w:val="16"/>
        </w:rPr>
        <w:t xml:space="preserve"> </w:t>
      </w:r>
      <w:r w:rsidRPr="00685CBE">
        <w:rPr>
          <w:rFonts w:eastAsia="Calibri"/>
          <w:u w:val="single"/>
        </w:rPr>
        <w:t>to reduce</w:t>
      </w:r>
      <w:r w:rsidRPr="00685CBE">
        <w:rPr>
          <w:rFonts w:eastAsia="Calibri"/>
          <w:sz w:val="16"/>
        </w:rPr>
        <w:t xml:space="preserve"> their </w:t>
      </w:r>
      <w:r w:rsidRPr="00685CBE">
        <w:rPr>
          <w:rFonts w:eastAsia="Calibri"/>
          <w:u w:val="single"/>
        </w:rPr>
        <w:t>reliance on Chinese suppliers</w:t>
      </w:r>
      <w:r w:rsidRPr="00685CBE">
        <w:rPr>
          <w:rFonts w:eastAsia="Calibri"/>
          <w:sz w:val="16"/>
        </w:rPr>
        <w:t xml:space="preserve">, </w:t>
      </w:r>
      <w:r w:rsidRPr="00543847">
        <w:rPr>
          <w:rFonts w:eastAsia="Calibri"/>
          <w:highlight w:val="cyan"/>
          <w:u w:val="single"/>
        </w:rPr>
        <w:t>Beijing</w:t>
      </w:r>
      <w:r w:rsidRPr="00685CBE">
        <w:rPr>
          <w:rFonts w:eastAsia="Calibri"/>
          <w:u w:val="single"/>
        </w:rPr>
        <w:t xml:space="preserve"> announced that there would be a </w:t>
      </w:r>
      <w:r w:rsidRPr="00543847">
        <w:rPr>
          <w:rFonts w:eastAsia="Calibri"/>
          <w:highlight w:val="cyan"/>
          <w:u w:val="single"/>
        </w:rPr>
        <w:t>ban</w:t>
      </w:r>
      <w:r w:rsidRPr="00685CBE">
        <w:rPr>
          <w:rFonts w:eastAsia="Calibri"/>
          <w:u w:val="single"/>
        </w:rPr>
        <w:t xml:space="preserve"> on</w:t>
      </w:r>
      <w:r w:rsidRPr="00685CBE">
        <w:rPr>
          <w:rFonts w:eastAsia="Calibri"/>
          <w:sz w:val="16"/>
        </w:rPr>
        <w:t xml:space="preserve"> the </w:t>
      </w:r>
      <w:r w:rsidRPr="00543847">
        <w:rPr>
          <w:rFonts w:eastAsia="Calibri"/>
          <w:highlight w:val="cyan"/>
          <w:u w:val="single"/>
        </w:rPr>
        <w:t>exports</w:t>
      </w:r>
      <w:r w:rsidRPr="00685CBE">
        <w:rPr>
          <w:rFonts w:eastAsia="Calibri"/>
          <w:u w:val="single"/>
        </w:rPr>
        <w:t xml:space="preserve"> </w:t>
      </w:r>
      <w:r w:rsidRPr="00543847">
        <w:rPr>
          <w:rFonts w:eastAsia="Calibri"/>
          <w:highlight w:val="cyan"/>
          <w:u w:val="single"/>
        </w:rPr>
        <w:t>of</w:t>
      </w:r>
      <w:r w:rsidRPr="00685CBE">
        <w:rPr>
          <w:rFonts w:eastAsia="Calibri"/>
          <w:u w:val="single"/>
        </w:rPr>
        <w:t xml:space="preserve"> </w:t>
      </w:r>
      <w:r w:rsidRPr="00543847">
        <w:rPr>
          <w:rFonts w:eastAsia="Calibri"/>
          <w:b/>
          <w:iCs/>
          <w:sz w:val="24"/>
          <w:highlight w:val="cyan"/>
          <w:u w:val="single"/>
        </w:rPr>
        <w:t>tech</w:t>
      </w:r>
      <w:r w:rsidRPr="00685CBE">
        <w:rPr>
          <w:rFonts w:eastAsia="Calibri"/>
          <w:u w:val="single"/>
        </w:rPr>
        <w:t>nology</w:t>
      </w:r>
      <w:r w:rsidRPr="00685CBE">
        <w:rPr>
          <w:rFonts w:eastAsia="Calibri"/>
          <w:sz w:val="16"/>
        </w:rPr>
        <w:t xml:space="preserve"> </w:t>
      </w:r>
      <w:r w:rsidRPr="00543847">
        <w:rPr>
          <w:rFonts w:eastAsia="Calibri"/>
          <w:highlight w:val="cyan"/>
          <w:u w:val="single"/>
        </w:rPr>
        <w:t>for</w:t>
      </w:r>
      <w:r w:rsidRPr="00685CBE">
        <w:rPr>
          <w:rFonts w:eastAsia="Calibri"/>
          <w:sz w:val="16"/>
        </w:rPr>
        <w:t xml:space="preserve"> </w:t>
      </w:r>
      <w:r w:rsidRPr="00685CBE">
        <w:rPr>
          <w:rFonts w:eastAsia="Calibri"/>
          <w:b/>
          <w:iCs/>
          <w:sz w:val="24"/>
          <w:u w:val="single"/>
        </w:rPr>
        <w:t xml:space="preserve">REM </w:t>
      </w:r>
      <w:r w:rsidRPr="00543847">
        <w:rPr>
          <w:rFonts w:eastAsia="Calibri"/>
          <w:b/>
          <w:iCs/>
          <w:sz w:val="24"/>
          <w:highlight w:val="cyan"/>
          <w:u w:val="single"/>
        </w:rPr>
        <w:t>mining</w:t>
      </w:r>
      <w:r w:rsidRPr="00685CBE">
        <w:rPr>
          <w:rFonts w:eastAsia="Calibri"/>
          <w:sz w:val="16"/>
        </w:rPr>
        <w:t xml:space="preserve">, </w:t>
      </w:r>
      <w:r w:rsidRPr="00685CBE">
        <w:rPr>
          <w:rFonts w:eastAsia="Calibri"/>
          <w:b/>
          <w:iCs/>
          <w:sz w:val="24"/>
          <w:u w:val="single"/>
        </w:rPr>
        <w:t xml:space="preserve">ore </w:t>
      </w:r>
      <w:r w:rsidRPr="00543847">
        <w:rPr>
          <w:rFonts w:eastAsia="Calibri"/>
          <w:b/>
          <w:iCs/>
          <w:sz w:val="24"/>
          <w:highlight w:val="cyan"/>
          <w:u w:val="single"/>
        </w:rPr>
        <w:t>selection</w:t>
      </w:r>
      <w:r w:rsidRPr="00685CBE">
        <w:rPr>
          <w:rFonts w:eastAsia="Calibri"/>
          <w:sz w:val="16"/>
        </w:rPr>
        <w:t xml:space="preserve"> </w:t>
      </w:r>
      <w:r w:rsidRPr="00543847">
        <w:rPr>
          <w:rFonts w:eastAsia="Calibri"/>
          <w:highlight w:val="cyan"/>
          <w:u w:val="single"/>
        </w:rPr>
        <w:t>and</w:t>
      </w:r>
      <w:r w:rsidRPr="00685CBE">
        <w:rPr>
          <w:rFonts w:eastAsia="Calibri"/>
          <w:sz w:val="16"/>
        </w:rPr>
        <w:t xml:space="preserve"> </w:t>
      </w:r>
      <w:r w:rsidRPr="00543847">
        <w:rPr>
          <w:rFonts w:eastAsia="Calibri"/>
          <w:b/>
          <w:iCs/>
          <w:sz w:val="24"/>
          <w:highlight w:val="cyan"/>
          <w:u w:val="single"/>
        </w:rPr>
        <w:t>refining</w:t>
      </w:r>
      <w:r w:rsidRPr="00685CBE">
        <w:rPr>
          <w:rFonts w:eastAsia="Calibri"/>
          <w:sz w:val="16"/>
        </w:rPr>
        <w:t>, having already introduced export permits for chipmaking materials, gallium and germanium, months earlier. “</w:t>
      </w:r>
      <w:r w:rsidRPr="00685CBE">
        <w:rPr>
          <w:rFonts w:eastAsia="Calibri"/>
          <w:u w:val="single"/>
        </w:rPr>
        <w:t xml:space="preserve">This should be a </w:t>
      </w:r>
      <w:r w:rsidRPr="00685CBE">
        <w:rPr>
          <w:rFonts w:eastAsia="Calibri"/>
          <w:b/>
          <w:iCs/>
          <w:sz w:val="24"/>
          <w:u w:val="single"/>
        </w:rPr>
        <w:t>clarion call</w:t>
      </w:r>
      <w:r w:rsidRPr="00685CBE">
        <w:rPr>
          <w:rFonts w:eastAsia="Calibri"/>
          <w:sz w:val="16"/>
        </w:rPr>
        <w:t xml:space="preserve"> </w:t>
      </w:r>
      <w:r w:rsidRPr="00685CBE">
        <w:rPr>
          <w:rFonts w:eastAsia="Calibri"/>
          <w:u w:val="single"/>
        </w:rPr>
        <w:t>that dependence on China</w:t>
      </w:r>
      <w:r w:rsidRPr="00685CBE">
        <w:rPr>
          <w:rFonts w:eastAsia="Calibri"/>
          <w:sz w:val="16"/>
        </w:rPr>
        <w:t xml:space="preserve"> for any part of the REM value chain </w:t>
      </w:r>
      <w:r w:rsidRPr="00685CBE">
        <w:rPr>
          <w:rFonts w:eastAsia="Calibri"/>
          <w:u w:val="single"/>
        </w:rPr>
        <w:t xml:space="preserve">is </w:t>
      </w:r>
      <w:r w:rsidRPr="00685CBE">
        <w:rPr>
          <w:rFonts w:eastAsia="Calibri"/>
          <w:b/>
          <w:iCs/>
          <w:sz w:val="24"/>
          <w:u w:val="single"/>
        </w:rPr>
        <w:t>not sustainable</w:t>
      </w:r>
      <w:r w:rsidRPr="00685CBE">
        <w:rPr>
          <w:rFonts w:eastAsia="Calibri"/>
          <w:sz w:val="16"/>
        </w:rPr>
        <w:t>”, screamed some western experts, calling for the US and its allies to establish alternative supplies to safeguard against potential geopolitical conflicts. Others took a more pragmatic view, arguing that as China has become a prominent manufacturer of environmentally-friendly products, such as electric vehicles, solar panels and advanced electrical networks, all of which has resulted in a surge in domestic demand for REMs, this has contributed to the country’s ability to export rare earths to other countries. In other words, Beijing is simply safeguarding its economic interests rather than punishing other countries.</w:t>
      </w:r>
    </w:p>
    <w:p w14:paraId="24A53F6A" w14:textId="77777777" w:rsidR="00497868" w:rsidRPr="00685CBE" w:rsidRDefault="00497868" w:rsidP="00497868">
      <w:pPr>
        <w:spacing w:line="256" w:lineRule="auto"/>
        <w:rPr>
          <w:rFonts w:eastAsia="Calibri"/>
          <w:sz w:val="16"/>
        </w:rPr>
      </w:pPr>
      <w:r w:rsidRPr="00685CBE">
        <w:rPr>
          <w:rFonts w:eastAsia="Calibri"/>
          <w:sz w:val="16"/>
        </w:rPr>
        <w:t xml:space="preserve">Whatever the reason, there is little doubt that </w:t>
      </w:r>
      <w:r w:rsidRPr="00685CBE">
        <w:rPr>
          <w:rFonts w:eastAsia="Calibri"/>
          <w:u w:val="single"/>
        </w:rPr>
        <w:t xml:space="preserve">manufacturing </w:t>
      </w:r>
      <w:r w:rsidRPr="00543847">
        <w:rPr>
          <w:rFonts w:eastAsia="Calibri"/>
          <w:highlight w:val="cyan"/>
          <w:u w:val="single"/>
        </w:rPr>
        <w:t>countries must</w:t>
      </w:r>
      <w:r w:rsidRPr="00685CBE">
        <w:rPr>
          <w:rFonts w:eastAsia="Calibri"/>
          <w:sz w:val="16"/>
        </w:rPr>
        <w:t xml:space="preserve"> </w:t>
      </w:r>
      <w:r w:rsidRPr="00543847">
        <w:rPr>
          <w:rFonts w:eastAsia="Calibri"/>
          <w:b/>
          <w:iCs/>
          <w:sz w:val="24"/>
          <w:highlight w:val="cyan"/>
          <w:u w:val="single"/>
        </w:rPr>
        <w:t>urgently seek</w:t>
      </w:r>
      <w:r w:rsidRPr="00685CBE">
        <w:rPr>
          <w:rFonts w:eastAsia="Calibri"/>
          <w:sz w:val="16"/>
        </w:rPr>
        <w:t xml:space="preserve"> </w:t>
      </w:r>
      <w:r w:rsidRPr="00543847">
        <w:rPr>
          <w:rFonts w:eastAsia="Calibri"/>
          <w:b/>
          <w:iCs/>
          <w:sz w:val="24"/>
          <w:highlight w:val="cyan"/>
          <w:u w:val="single"/>
        </w:rPr>
        <w:t>alternative supply chains</w:t>
      </w:r>
      <w:r w:rsidRPr="00685CBE">
        <w:rPr>
          <w:rFonts w:eastAsia="Calibri"/>
          <w:sz w:val="16"/>
        </w:rPr>
        <w:t xml:space="preserve"> as their investments in the “green revolution” accelerate. Following its territorial dispute with China, Japan successfully shifted away from its dependence on China and instead increased its reliance on sources based in Australia. Although this created a more costly supply chain, Japan insulated itself from geopolitical dynamics and potential prohibitions from an unfriendly China.</w:t>
      </w:r>
    </w:p>
    <w:p w14:paraId="727E9E38" w14:textId="77777777" w:rsidR="00497868" w:rsidRPr="00685CBE" w:rsidRDefault="00497868" w:rsidP="00497868">
      <w:pPr>
        <w:rPr>
          <w:sz w:val="16"/>
        </w:rPr>
      </w:pPr>
    </w:p>
    <w:p w14:paraId="67078E84" w14:textId="77777777" w:rsidR="00497868" w:rsidRDefault="00497868" w:rsidP="00497868">
      <w:pPr>
        <w:pStyle w:val="Heading3"/>
        <w:rPr>
          <w:rFonts w:eastAsia="Times New Roman"/>
          <w:lang w:eastAsia="zh-CN"/>
        </w:rPr>
      </w:pPr>
      <w:r>
        <w:rPr>
          <w:rFonts w:eastAsia="Times New Roman"/>
          <w:lang w:eastAsia="zh-CN"/>
        </w:rPr>
        <w:lastRenderedPageBreak/>
        <w:t>REMs Check China</w:t>
      </w:r>
    </w:p>
    <w:p w14:paraId="27F34B80" w14:textId="77777777" w:rsidR="00497868" w:rsidRPr="00132C4D" w:rsidRDefault="00497868" w:rsidP="00497868">
      <w:pPr>
        <w:pStyle w:val="Heading4"/>
      </w:pPr>
      <w:r w:rsidRPr="00132C4D">
        <w:t>The U.S. needs deep sea mining to check Chinese military exploitation</w:t>
      </w:r>
    </w:p>
    <w:p w14:paraId="3BA43668" w14:textId="77777777" w:rsidR="00497868" w:rsidRPr="00685CBE" w:rsidRDefault="00497868" w:rsidP="00497868">
      <w:pPr>
        <w:rPr>
          <w:rFonts w:ascii="Times New Roman" w:eastAsia="Times New Roman" w:hAnsi="Times New Roman" w:cs="Times New Roman"/>
          <w:sz w:val="28"/>
          <w:szCs w:val="28"/>
        </w:rPr>
      </w:pPr>
      <w:r w:rsidRPr="00685CBE">
        <w:rPr>
          <w:rFonts w:ascii="Times New Roman" w:eastAsia="Times New Roman" w:hAnsi="Times New Roman" w:cs="Times New Roman"/>
          <w:b/>
          <w:sz w:val="26"/>
          <w:szCs w:val="26"/>
        </w:rPr>
        <w:t>Kuo 23</w:t>
      </w:r>
      <w:r w:rsidRPr="00685CBE">
        <w:rPr>
          <w:rFonts w:eastAsia="Calibri"/>
        </w:rPr>
        <w:t xml:space="preserve"> [Lily Kuo, Washington Post's China bureau chief, 10-19-2023, "China is set to </w:t>
      </w:r>
      <w:r w:rsidRPr="00685CBE">
        <w:rPr>
          <w:rFonts w:eastAsia="Calibri"/>
          <w:i/>
        </w:rPr>
        <w:t>dominate</w:t>
      </w:r>
      <w:r w:rsidRPr="00685CBE">
        <w:rPr>
          <w:rFonts w:eastAsia="Calibri"/>
        </w:rPr>
        <w:t xml:space="preserve"> the deep sea and its wealth of rare metals", Washington Post, https://www.washingtonpost.com/world/interactive/2023/china-deep-sea-mining-military-renewable-energy/]/</w:t>
      </w:r>
    </w:p>
    <w:p w14:paraId="25C80382" w14:textId="77777777" w:rsidR="00497868" w:rsidRPr="00497868" w:rsidRDefault="00497868" w:rsidP="00497868">
      <w:pPr>
        <w:rPr>
          <w:u w:val="single"/>
        </w:rPr>
      </w:pPr>
      <w:r w:rsidRPr="00543847">
        <w:rPr>
          <w:rStyle w:val="StyleUnderline"/>
          <w:highlight w:val="cyan"/>
        </w:rPr>
        <w:t>The ocean floor is shaping up to be the world’s next theater of global resource competition — and China is set to dominate it. The sea is believed to hold several times what land does of these rare metals</w:t>
      </w:r>
      <w:r w:rsidRPr="00132C4D">
        <w:rPr>
          <w:rStyle w:val="StyleUnderline"/>
        </w:rPr>
        <w:t>,</w:t>
      </w:r>
      <w:r w:rsidRPr="00497868">
        <w:rPr>
          <w:rFonts w:eastAsia="Calibri"/>
          <w:sz w:val="16"/>
          <w:szCs w:val="24"/>
        </w:rPr>
        <w:t xml:space="preserve"> which are critical for almost all of today’s electronics, </w:t>
      </w:r>
      <w:r w:rsidRPr="00497868">
        <w:rPr>
          <w:rFonts w:eastAsia="Calibri"/>
          <w:i/>
          <w:sz w:val="16"/>
          <w:szCs w:val="24"/>
        </w:rPr>
        <w:t>clean-energy</w:t>
      </w:r>
      <w:r w:rsidRPr="00497868">
        <w:rPr>
          <w:rFonts w:eastAsia="Calibri"/>
          <w:sz w:val="16"/>
          <w:szCs w:val="24"/>
        </w:rPr>
        <w:t xml:space="preserve"> products and advanced computer chips. As countries race to cut greenhouse gas emissions, demand for these minerals is expected to skyrocket.</w:t>
      </w:r>
      <w:r w:rsidRPr="00543847">
        <w:rPr>
          <w:rFonts w:eastAsia="Calibri"/>
          <w:sz w:val="16"/>
          <w:szCs w:val="24"/>
          <w:highlight w:val="cyan"/>
        </w:rPr>
        <w:t xml:space="preserve"> </w:t>
      </w:r>
      <w:r w:rsidRPr="00543847">
        <w:rPr>
          <w:rStyle w:val="StyleUnderline"/>
          <w:highlight w:val="cyan"/>
        </w:rPr>
        <w:t xml:space="preserve">When deep-sea mining begins, China — which already controls 95 percent of the world’s supply of rare-earth metals and produces three-quarters of all lithium-ion batteries — will extend its chokehold over emerging industries like clean energy. Mining will also give Beijing a potent new tool in its escalating rivalry with the United States. </w:t>
      </w:r>
    </w:p>
    <w:p w14:paraId="053B4FE5" w14:textId="77777777" w:rsidR="00497868" w:rsidRPr="00685CBE" w:rsidRDefault="00497868" w:rsidP="00497868">
      <w:pPr>
        <w:pStyle w:val="Heading4"/>
        <w:rPr>
          <w:rFonts w:eastAsia="Calibri" w:cs="Calibri"/>
          <w:b w:val="0"/>
          <w:color w:val="000000"/>
          <w:szCs w:val="26"/>
        </w:rPr>
      </w:pPr>
      <w:r w:rsidRPr="00685CBE">
        <w:rPr>
          <w:rFonts w:eastAsia="Calibri" w:cs="Calibri"/>
          <w:color w:val="000000"/>
          <w:szCs w:val="26"/>
        </w:rPr>
        <w:t>Chinese rare earth monopoly threatens national security and the defense industrial base</w:t>
      </w:r>
    </w:p>
    <w:p w14:paraId="4F74CA79" w14:textId="77777777" w:rsidR="00497868" w:rsidRPr="00685CBE" w:rsidRDefault="00497868" w:rsidP="00497868">
      <w:pPr>
        <w:rPr>
          <w:rFonts w:eastAsia="Calibri"/>
        </w:rPr>
      </w:pPr>
      <w:r w:rsidRPr="00685CBE">
        <w:rPr>
          <w:rFonts w:eastAsia="Calibri"/>
          <w:b/>
          <w:sz w:val="26"/>
          <w:szCs w:val="26"/>
        </w:rPr>
        <w:t>Carrell 20</w:t>
      </w:r>
      <w:r w:rsidRPr="00685CBE">
        <w:rPr>
          <w:rFonts w:eastAsia="Calibri"/>
        </w:rPr>
        <w:t xml:space="preserve"> [Raeanna L. Carrell, lawyer and graduate from the Indiana University Maurer School of Law, 04-2020, “Putting the “Us” Back in the U.S. Defense Industrial Base: The Case of Rare Earths,” Journal of Public and Environmental Affairs, https://scholarworks.iu.edu/journals/index.php/jpea/article/download/30323/34728/73239]/Kankee</w:t>
      </w:r>
    </w:p>
    <w:p w14:paraId="4E886C55" w14:textId="77777777" w:rsidR="00497868" w:rsidRDefault="00497868" w:rsidP="00497868">
      <w:pPr>
        <w:rPr>
          <w:rFonts w:eastAsia="Calibri"/>
          <w:sz w:val="16"/>
          <w:szCs w:val="16"/>
        </w:rPr>
      </w:pPr>
      <w:r w:rsidRPr="00685CBE">
        <w:rPr>
          <w:rFonts w:eastAsia="Calibri"/>
          <w:sz w:val="16"/>
          <w:szCs w:val="16"/>
        </w:rPr>
        <w:t xml:space="preserve">The end of the Cold War led to a reduction in U.S. military spending and a greater reliance on market forces (and private sector firms) to support the defense industrial base. The foreign share of the defense industrial base grew. Today, the defense industrial base is totally reliant on foreign nations for the procurement of each of the following: electronics (Department of Defense 2018); high-tenacity, military grade polyester fiber (Department of Defense 2018); certain specialty chemicals for munitions and missile use (Metal/Center News 2013); proprietary carbon fibers used in missiles, satellites, space launches, and other purposes (Department of Defense 2018); and image intensifier tube core glass critical to U.S. night vision systems (Department of Defense 2018). </w:t>
      </w:r>
      <w:r w:rsidRPr="00685CBE">
        <w:rPr>
          <w:rFonts w:eastAsia="Calibri"/>
          <w:u w:val="single"/>
        </w:rPr>
        <w:t>A</w:t>
      </w:r>
      <w:r w:rsidRPr="00685CBE">
        <w:rPr>
          <w:rFonts w:eastAsia="Calibri"/>
          <w:sz w:val="16"/>
          <w:szCs w:val="16"/>
        </w:rPr>
        <w:t xml:space="preserve"> contemporary </w:t>
      </w:r>
      <w:r w:rsidRPr="00685CBE">
        <w:rPr>
          <w:rFonts w:eastAsia="Calibri"/>
          <w:u w:val="single"/>
        </w:rPr>
        <w:t>national security problem is U.S. dependence on strategic competitor nations</w:t>
      </w:r>
      <w:r w:rsidRPr="00685CBE">
        <w:rPr>
          <w:rFonts w:eastAsia="Calibri"/>
          <w:sz w:val="16"/>
          <w:szCs w:val="16"/>
        </w:rPr>
        <w:t xml:space="preserve">— those nations (e.g., </w:t>
      </w:r>
      <w:r w:rsidRPr="00685CBE">
        <w:rPr>
          <w:rFonts w:eastAsia="Calibri"/>
          <w:u w:val="single"/>
        </w:rPr>
        <w:t>Russia and China</w:t>
      </w:r>
      <w:r w:rsidRPr="00685CBE">
        <w:rPr>
          <w:rFonts w:eastAsia="Calibri"/>
          <w:sz w:val="16"/>
          <w:szCs w:val="16"/>
        </w:rPr>
        <w:t xml:space="preserve">) </w:t>
      </w:r>
      <w:r w:rsidRPr="00685CBE">
        <w:rPr>
          <w:rFonts w:eastAsia="Calibri"/>
          <w:u w:val="single"/>
        </w:rPr>
        <w:t>that aim to</w:t>
      </w:r>
      <w:r w:rsidRPr="00685CBE">
        <w:rPr>
          <w:rFonts w:eastAsia="Calibri"/>
          <w:sz w:val="16"/>
          <w:szCs w:val="16"/>
        </w:rPr>
        <w:t xml:space="preserve"> upset the current international order and, more specifically, </w:t>
      </w:r>
      <w:r w:rsidRPr="00685CBE">
        <w:rPr>
          <w:rFonts w:eastAsia="Calibri"/>
          <w:u w:val="single"/>
        </w:rPr>
        <w:t>undercut U.S. global preeminence</w:t>
      </w:r>
      <w:r w:rsidRPr="00685CBE">
        <w:rPr>
          <w:rFonts w:eastAsia="Calibri"/>
          <w:sz w:val="16"/>
          <w:szCs w:val="16"/>
        </w:rPr>
        <w:t xml:space="preserve">. According to the Department of Defense (2018), this problem stems from two macroeconomic factors: (1) the decline of U.S. civilian manufacturing base capabilities and (2) the rise of competitor nations. The DOD report (2018) placed great emphasis on China as the primary revisionist power threat to U.S. national security via the defense industrial base. China’s strategy of economic expansion has for many years employed both legal and illicit means to undermine free market principles and increase its global market share of critical materials and technologies (United States Trade Representative 2018). As a result, </w:t>
      </w:r>
      <w:r w:rsidRPr="00543847">
        <w:rPr>
          <w:rFonts w:eastAsia="Calibri"/>
          <w:highlight w:val="cyan"/>
          <w:u w:val="single"/>
        </w:rPr>
        <w:t>the U.S. is dependent on China for</w:t>
      </w:r>
      <w:r w:rsidRPr="00685CBE">
        <w:rPr>
          <w:rFonts w:eastAsia="Calibri"/>
          <w:u w:val="single"/>
        </w:rPr>
        <w:t xml:space="preserve"> many </w:t>
      </w:r>
      <w:r w:rsidRPr="00543847">
        <w:rPr>
          <w:rFonts w:eastAsia="Calibri"/>
          <w:highlight w:val="cyan"/>
          <w:u w:val="single"/>
        </w:rPr>
        <w:t>materials</w:t>
      </w:r>
      <w:r w:rsidRPr="00685CBE">
        <w:rPr>
          <w:rFonts w:eastAsia="Calibri"/>
          <w:u w:val="single"/>
        </w:rPr>
        <w:t xml:space="preserve"> </w:t>
      </w:r>
      <w:r w:rsidRPr="00543847">
        <w:rPr>
          <w:rFonts w:eastAsia="Calibri"/>
          <w:b/>
          <w:highlight w:val="cyan"/>
          <w:u w:val="single"/>
        </w:rPr>
        <w:t>critical</w:t>
      </w:r>
      <w:r w:rsidRPr="00543847">
        <w:rPr>
          <w:rFonts w:eastAsia="Calibri"/>
          <w:highlight w:val="cyan"/>
          <w:u w:val="single"/>
        </w:rPr>
        <w:t xml:space="preserve"> to</w:t>
      </w:r>
      <w:r w:rsidRPr="00685CBE">
        <w:rPr>
          <w:rFonts w:eastAsia="Calibri"/>
          <w:u w:val="single"/>
        </w:rPr>
        <w:t xml:space="preserve"> the health and function of the </w:t>
      </w:r>
      <w:r w:rsidRPr="00543847">
        <w:rPr>
          <w:rFonts w:eastAsia="Calibri"/>
          <w:highlight w:val="cyan"/>
          <w:u w:val="single"/>
        </w:rPr>
        <w:t>defense industrial base</w:t>
      </w:r>
      <w:r w:rsidRPr="00685CBE">
        <w:rPr>
          <w:rFonts w:eastAsia="Calibri"/>
          <w:sz w:val="16"/>
          <w:szCs w:val="16"/>
        </w:rPr>
        <w:t xml:space="preserve">. </w:t>
      </w:r>
      <w:r w:rsidRPr="00685CBE">
        <w:rPr>
          <w:rFonts w:eastAsia="Calibri"/>
          <w:u w:val="single"/>
        </w:rPr>
        <w:t>Rare earth minerals represent a particularly significant example of U.S. dependence on China</w:t>
      </w:r>
      <w:r w:rsidRPr="00685CBE">
        <w:rPr>
          <w:rFonts w:eastAsia="Calibri"/>
          <w:sz w:val="16"/>
          <w:szCs w:val="16"/>
        </w:rPr>
        <w:t xml:space="preserve">. Indeed, </w:t>
      </w:r>
      <w:r w:rsidRPr="00685CBE">
        <w:rPr>
          <w:rFonts w:eastAsia="Calibri"/>
          <w:u w:val="single"/>
        </w:rPr>
        <w:t xml:space="preserve">rare earths can be considered a </w:t>
      </w:r>
      <w:r w:rsidRPr="00685CBE">
        <w:rPr>
          <w:rFonts w:eastAsia="Calibri"/>
          <w:b/>
          <w:u w:val="single"/>
        </w:rPr>
        <w:t>critical</w:t>
      </w:r>
      <w:r w:rsidRPr="00685CBE">
        <w:rPr>
          <w:rFonts w:eastAsia="Calibri"/>
          <w:u w:val="single"/>
        </w:rPr>
        <w:t xml:space="preserve"> case study</w:t>
      </w:r>
      <w:r w:rsidRPr="00685CBE">
        <w:rPr>
          <w:rFonts w:eastAsia="Calibri"/>
          <w:sz w:val="16"/>
          <w:szCs w:val="16"/>
        </w:rPr>
        <w:t xml:space="preserve"> (Yin 1994) </w:t>
      </w:r>
      <w:r w:rsidRPr="00685CBE">
        <w:rPr>
          <w:rFonts w:eastAsia="Calibri"/>
          <w:u w:val="single"/>
        </w:rPr>
        <w:t>of foreign dependence</w:t>
      </w:r>
      <w:r w:rsidRPr="00685CBE">
        <w:rPr>
          <w:rFonts w:eastAsia="Calibri"/>
          <w:sz w:val="16"/>
          <w:szCs w:val="16"/>
        </w:rPr>
        <w:t xml:space="preserve">—if the U.S. can successfully lower the national security risk for this class of compounds, then it can successfully manage other cases of foreign dependence that pose a similar or less significant threat. This paper describes a discrete set of policy options for increasing the resiliency of the U.S. defense industrial base to supply shocks from China and a strategy formulation process based on these discrete options. WHAT ARE RARE EARTHS? Rare Earth Elements (REEs) are a set of 17 metallic elements (Figure 1) which are abundant in number but occur in low concentrations in the Earth’s crust. Mining and refining REEs is economically costly; however, due to their unique magnetic, luminescent, and electrochemical properties, rare earths are responsible for breakthroughs in producing technologies that are lighter, smaller, more thermally durable, and more efficient or emissions friendly, among other improvements (Rare Earth Technology Alliance 2018). Figure 2 lists modern-day products made from rare earth elements. The largest segment of consumption for rare earth elements (and fastest growing segment) is permanent magnets, which represent 31% of global consumption in 2016 (Gayonnet 2018). Permanent magnets based on rare earth elements are used in virtually all high-tech products (e.g., smart phones and other electronics), including those used in aerospace and defense applications. </w:t>
      </w:r>
      <w:r w:rsidRPr="00543847">
        <w:rPr>
          <w:rFonts w:eastAsia="Calibri"/>
          <w:highlight w:val="cyan"/>
          <w:u w:val="single"/>
        </w:rPr>
        <w:t>Ensuring</w:t>
      </w:r>
      <w:r w:rsidRPr="00685CBE">
        <w:rPr>
          <w:rFonts w:eastAsia="Calibri"/>
          <w:u w:val="single"/>
        </w:rPr>
        <w:t xml:space="preserve"> that </w:t>
      </w:r>
      <w:r w:rsidRPr="00543847">
        <w:rPr>
          <w:rFonts w:eastAsia="Calibri"/>
          <w:highlight w:val="cyan"/>
          <w:u w:val="single"/>
        </w:rPr>
        <w:t>the defense industrial base has</w:t>
      </w:r>
      <w:r w:rsidRPr="00685CBE">
        <w:rPr>
          <w:rFonts w:eastAsia="Calibri"/>
          <w:u w:val="single"/>
        </w:rPr>
        <w:t xml:space="preserve"> a secure and adequate supply of </w:t>
      </w:r>
      <w:r w:rsidRPr="00543847">
        <w:rPr>
          <w:rFonts w:eastAsia="Calibri"/>
          <w:highlight w:val="cyan"/>
          <w:u w:val="single"/>
        </w:rPr>
        <w:t>rare earth elements is a matter of</w:t>
      </w:r>
      <w:r w:rsidRPr="00685CBE">
        <w:rPr>
          <w:rFonts w:eastAsia="Calibri"/>
          <w:u w:val="single"/>
        </w:rPr>
        <w:t xml:space="preserve"> </w:t>
      </w:r>
      <w:r w:rsidRPr="00543847">
        <w:rPr>
          <w:rFonts w:eastAsia="Calibri"/>
          <w:highlight w:val="cyan"/>
          <w:u w:val="single"/>
        </w:rPr>
        <w:t>national security</w:t>
      </w:r>
      <w:r w:rsidRPr="00685CBE">
        <w:rPr>
          <w:rFonts w:eastAsia="Calibri"/>
          <w:sz w:val="16"/>
          <w:szCs w:val="16"/>
        </w:rPr>
        <w:t xml:space="preserve">. </w:t>
      </w:r>
      <w:r w:rsidRPr="00685CBE">
        <w:rPr>
          <w:rFonts w:eastAsia="Calibri"/>
          <w:u w:val="single"/>
        </w:rPr>
        <w:t>Between 2016 and 2017</w:t>
      </w:r>
      <w:r w:rsidRPr="00685CBE">
        <w:rPr>
          <w:rFonts w:eastAsia="Calibri"/>
          <w:sz w:val="16"/>
          <w:szCs w:val="16"/>
        </w:rPr>
        <w:t xml:space="preserve">, </w:t>
      </w:r>
      <w:r w:rsidRPr="00685CBE">
        <w:rPr>
          <w:rFonts w:eastAsia="Calibri"/>
          <w:u w:val="single"/>
        </w:rPr>
        <w:t>the United States did not mine any rare earth elements</w:t>
      </w:r>
      <w:r w:rsidRPr="00685CBE">
        <w:rPr>
          <w:rFonts w:eastAsia="Calibri"/>
          <w:sz w:val="16"/>
          <w:szCs w:val="16"/>
        </w:rPr>
        <w:t xml:space="preserve"> </w:t>
      </w:r>
      <w:r w:rsidRPr="00685CBE">
        <w:rPr>
          <w:rFonts w:eastAsia="Calibri"/>
          <w:u w:val="single"/>
        </w:rPr>
        <w:t>domestically</w:t>
      </w:r>
      <w:r w:rsidRPr="00685CBE">
        <w:rPr>
          <w:rFonts w:eastAsia="Calibri"/>
          <w:sz w:val="16"/>
          <w:szCs w:val="16"/>
        </w:rPr>
        <w:t xml:space="preserve"> </w:t>
      </w:r>
      <w:r w:rsidRPr="00685CBE">
        <w:rPr>
          <w:rFonts w:eastAsia="Calibri"/>
          <w:sz w:val="16"/>
          <w:szCs w:val="16"/>
        </w:rPr>
        <w:lastRenderedPageBreak/>
        <w:t xml:space="preserve">after the Mountain Pass mine in California was put on care and maintenance status in the fourth quarter of 2015 (U.S. Geologicial Survey 2018). Consequently, </w:t>
      </w:r>
      <w:r w:rsidRPr="00543847">
        <w:rPr>
          <w:rFonts w:eastAsia="Calibri"/>
          <w:highlight w:val="cyan"/>
          <w:u w:val="single"/>
        </w:rPr>
        <w:t>the</w:t>
      </w:r>
      <w:r w:rsidRPr="00685CBE">
        <w:rPr>
          <w:rFonts w:eastAsia="Calibri"/>
          <w:u w:val="single"/>
        </w:rPr>
        <w:t xml:space="preserve"> </w:t>
      </w:r>
      <w:r w:rsidRPr="00543847">
        <w:rPr>
          <w:rFonts w:eastAsia="Calibri"/>
          <w:highlight w:val="cyan"/>
          <w:u w:val="single"/>
        </w:rPr>
        <w:t xml:space="preserve">U.S. was </w:t>
      </w:r>
      <w:r w:rsidRPr="00543847">
        <w:rPr>
          <w:rFonts w:eastAsia="Calibri"/>
          <w:b/>
          <w:highlight w:val="cyan"/>
          <w:u w:val="single"/>
        </w:rPr>
        <w:t>entirely reliant</w:t>
      </w:r>
      <w:r w:rsidRPr="00543847">
        <w:rPr>
          <w:rFonts w:eastAsia="Calibri"/>
          <w:highlight w:val="cyan"/>
          <w:u w:val="single"/>
        </w:rPr>
        <w:t xml:space="preserve"> on </w:t>
      </w:r>
      <w:r w:rsidRPr="00685CBE">
        <w:rPr>
          <w:rFonts w:eastAsia="Calibri"/>
          <w:u w:val="single"/>
        </w:rPr>
        <w:t>foreign nations for the procurement and supply of rare earth elements</w:t>
      </w:r>
      <w:r w:rsidRPr="00685CBE">
        <w:rPr>
          <w:rFonts w:eastAsia="Calibri"/>
          <w:sz w:val="16"/>
          <w:szCs w:val="16"/>
        </w:rPr>
        <w:t xml:space="preserve">. In 2018, the Mountain Pass mine restarted and the U.S. produced 15,000 metric tons of rare earths (United States Geological Survey 2019); however, </w:t>
      </w:r>
      <w:r w:rsidRPr="00685CBE">
        <w:rPr>
          <w:rFonts w:eastAsia="Calibri"/>
          <w:u w:val="single"/>
        </w:rPr>
        <w:t xml:space="preserve">most </w:t>
      </w:r>
      <w:r w:rsidRPr="00685CBE">
        <w:rPr>
          <w:rFonts w:eastAsia="Calibri"/>
          <w:sz w:val="16"/>
          <w:szCs w:val="16"/>
        </w:rPr>
        <w:t>of those</w:t>
      </w:r>
      <w:r w:rsidRPr="00685CBE">
        <w:rPr>
          <w:rFonts w:eastAsia="Calibri"/>
          <w:u w:val="single"/>
        </w:rPr>
        <w:t xml:space="preserve"> rare earths had to be sent overseas to be refined and processed into usable product</w:t>
      </w:r>
      <w:r w:rsidRPr="00685CBE">
        <w:rPr>
          <w:rFonts w:eastAsia="Calibri"/>
          <w:sz w:val="16"/>
          <w:szCs w:val="16"/>
        </w:rPr>
        <w:t xml:space="preserve"> (Gabriel 2019). In particular, </w:t>
      </w:r>
      <w:r w:rsidRPr="00685CBE">
        <w:rPr>
          <w:rFonts w:eastAsia="Calibri"/>
          <w:u w:val="single"/>
        </w:rPr>
        <w:t>the United States is almost entirely reliant on China—</w:t>
      </w:r>
      <w:r w:rsidRPr="00543847">
        <w:rPr>
          <w:rFonts w:eastAsia="Calibri"/>
          <w:highlight w:val="cyan"/>
          <w:u w:val="single"/>
        </w:rPr>
        <w:t xml:space="preserve">a </w:t>
      </w:r>
      <w:r w:rsidRPr="00543847">
        <w:rPr>
          <w:rFonts w:eastAsia="Calibri"/>
          <w:b/>
          <w:highlight w:val="cyan"/>
          <w:u w:val="single"/>
        </w:rPr>
        <w:t>strategic competitor</w:t>
      </w:r>
      <w:r w:rsidRPr="00685CBE">
        <w:rPr>
          <w:rFonts w:eastAsia="Calibri"/>
          <w:sz w:val="16"/>
          <w:szCs w:val="16"/>
        </w:rPr>
        <w:t xml:space="preserve">, </w:t>
      </w:r>
      <w:r w:rsidRPr="00685CBE">
        <w:rPr>
          <w:rFonts w:eastAsia="Calibri"/>
          <w:u w:val="single"/>
        </w:rPr>
        <w:t xml:space="preserve">as </w:t>
      </w:r>
      <w:r w:rsidRPr="00543847">
        <w:rPr>
          <w:rFonts w:eastAsia="Calibri"/>
          <w:highlight w:val="cyan"/>
          <w:u w:val="single"/>
        </w:rPr>
        <w:t>China</w:t>
      </w:r>
      <w:r w:rsidRPr="00685CBE">
        <w:rPr>
          <w:rFonts w:eastAsia="Calibri"/>
          <w:u w:val="single"/>
        </w:rPr>
        <w:t xml:space="preserve"> has </w:t>
      </w:r>
      <w:r w:rsidRPr="00543847">
        <w:rPr>
          <w:rFonts w:eastAsia="Calibri"/>
          <w:highlight w:val="cyan"/>
          <w:u w:val="single"/>
        </w:rPr>
        <w:t>captured</w:t>
      </w:r>
      <w:r w:rsidRPr="00685CBE">
        <w:rPr>
          <w:rFonts w:eastAsia="Calibri"/>
          <w:u w:val="single"/>
        </w:rPr>
        <w:t xml:space="preserve"> 90-</w:t>
      </w:r>
      <w:r w:rsidRPr="00543847">
        <w:rPr>
          <w:rFonts w:eastAsia="Calibri"/>
          <w:b/>
          <w:highlight w:val="cyan"/>
          <w:u w:val="single"/>
        </w:rPr>
        <w:t>95%</w:t>
      </w:r>
      <w:r w:rsidRPr="00685CBE">
        <w:rPr>
          <w:rFonts w:eastAsia="Calibri"/>
          <w:u w:val="single"/>
        </w:rPr>
        <w:t xml:space="preserve"> </w:t>
      </w:r>
      <w:r w:rsidRPr="00543847">
        <w:rPr>
          <w:rFonts w:eastAsia="Calibri"/>
          <w:highlight w:val="cyan"/>
          <w:u w:val="single"/>
        </w:rPr>
        <w:t>of the world’s market</w:t>
      </w:r>
      <w:r w:rsidRPr="00685CBE">
        <w:rPr>
          <w:rFonts w:eastAsia="Calibri"/>
          <w:u w:val="single"/>
        </w:rPr>
        <w:t xml:space="preserve"> for</w:t>
      </w:r>
      <w:r w:rsidRPr="00685CBE">
        <w:rPr>
          <w:rFonts w:eastAsia="Calibri"/>
          <w:sz w:val="16"/>
          <w:szCs w:val="16"/>
        </w:rPr>
        <w:t xml:space="preserve"> mining and refining </w:t>
      </w:r>
      <w:r w:rsidRPr="00685CBE">
        <w:rPr>
          <w:rFonts w:eastAsia="Calibri"/>
          <w:u w:val="single"/>
        </w:rPr>
        <w:t>rare earths</w:t>
      </w:r>
      <w:r w:rsidRPr="00685CBE">
        <w:rPr>
          <w:rFonts w:eastAsia="Calibri"/>
          <w:sz w:val="16"/>
          <w:szCs w:val="16"/>
        </w:rPr>
        <w:t xml:space="preserve"> (Grasso 2013). </w:t>
      </w:r>
      <w:r w:rsidRPr="00543847">
        <w:rPr>
          <w:rFonts w:eastAsia="Calibri"/>
          <w:highlight w:val="cyan"/>
          <w:u w:val="single"/>
        </w:rPr>
        <w:t xml:space="preserve">Rare earths are </w:t>
      </w:r>
      <w:r w:rsidRPr="00543847">
        <w:rPr>
          <w:rFonts w:eastAsia="Calibri"/>
          <w:b/>
          <w:highlight w:val="cyan"/>
          <w:u w:val="single"/>
        </w:rPr>
        <w:t>critical</w:t>
      </w:r>
      <w:r w:rsidRPr="00685CBE">
        <w:rPr>
          <w:rFonts w:eastAsia="Calibri"/>
          <w:u w:val="single"/>
        </w:rPr>
        <w:t xml:space="preserve"> components</w:t>
      </w:r>
      <w:r w:rsidRPr="00685CBE">
        <w:rPr>
          <w:rFonts w:eastAsia="Calibri"/>
          <w:sz w:val="16"/>
          <w:szCs w:val="16"/>
        </w:rPr>
        <w:t xml:space="preserve"> </w:t>
      </w:r>
      <w:r w:rsidRPr="00685CBE">
        <w:rPr>
          <w:rFonts w:eastAsia="Calibri"/>
          <w:u w:val="single"/>
        </w:rPr>
        <w:t>in</w:t>
      </w:r>
      <w:r w:rsidRPr="00685CBE">
        <w:rPr>
          <w:rFonts w:eastAsia="Calibri"/>
          <w:sz w:val="16"/>
          <w:szCs w:val="16"/>
        </w:rPr>
        <w:t xml:space="preserve"> more than 200 high-tech electronics and devices produced both for consumer and </w:t>
      </w:r>
      <w:r w:rsidRPr="00685CBE">
        <w:rPr>
          <w:rFonts w:eastAsia="Calibri"/>
          <w:u w:val="single"/>
        </w:rPr>
        <w:t>military use</w:t>
      </w:r>
      <w:r w:rsidRPr="00685CBE">
        <w:rPr>
          <w:rFonts w:eastAsia="Calibri"/>
          <w:sz w:val="16"/>
          <w:szCs w:val="16"/>
        </w:rPr>
        <w:t xml:space="preserve"> (Grasso 2013), </w:t>
      </w:r>
      <w:r w:rsidRPr="00685CBE">
        <w:rPr>
          <w:rFonts w:eastAsia="Calibri"/>
          <w:u w:val="single"/>
        </w:rPr>
        <w:t xml:space="preserve">and are </w:t>
      </w:r>
      <w:r w:rsidRPr="00543847">
        <w:rPr>
          <w:rFonts w:eastAsia="Calibri"/>
          <w:highlight w:val="cyan"/>
          <w:u w:val="single"/>
        </w:rPr>
        <w:t xml:space="preserve">critical for </w:t>
      </w:r>
      <w:r w:rsidRPr="00685CBE">
        <w:rPr>
          <w:rFonts w:eastAsia="Calibri"/>
          <w:u w:val="single"/>
        </w:rPr>
        <w:t xml:space="preserve">the functionality of several defense applications such </w:t>
      </w:r>
      <w:r w:rsidRPr="00543847">
        <w:rPr>
          <w:rFonts w:eastAsia="Calibri"/>
          <w:highlight w:val="cyan"/>
          <w:u w:val="single"/>
        </w:rPr>
        <w:t>as lasers, guidance systems, and radar and sonar</w:t>
      </w:r>
      <w:r w:rsidRPr="00543847">
        <w:rPr>
          <w:rFonts w:eastAsia="Calibri"/>
          <w:sz w:val="16"/>
          <w:szCs w:val="16"/>
          <w:highlight w:val="cyan"/>
        </w:rPr>
        <w:t xml:space="preserve"> </w:t>
      </w:r>
      <w:r w:rsidRPr="00543847">
        <w:rPr>
          <w:rFonts w:eastAsia="Calibri"/>
          <w:highlight w:val="cyan"/>
          <w:u w:val="single"/>
        </w:rPr>
        <w:t>systems</w:t>
      </w:r>
      <w:r w:rsidRPr="00685CBE">
        <w:rPr>
          <w:rFonts w:eastAsia="Calibri"/>
          <w:sz w:val="16"/>
          <w:szCs w:val="16"/>
        </w:rPr>
        <w:t xml:space="preserve"> (American Geosciences Institute 2018). </w:t>
      </w:r>
      <w:r w:rsidRPr="00543847">
        <w:rPr>
          <w:rFonts w:eastAsia="Calibri"/>
          <w:highlight w:val="cyan"/>
          <w:u w:val="single"/>
        </w:rPr>
        <w:t xml:space="preserve">They are </w:t>
      </w:r>
      <w:r w:rsidRPr="00543847">
        <w:rPr>
          <w:rFonts w:eastAsia="Calibri"/>
          <w:b/>
          <w:highlight w:val="cyan"/>
          <w:u w:val="single"/>
        </w:rPr>
        <w:t>critical</w:t>
      </w:r>
      <w:r w:rsidRPr="00543847">
        <w:rPr>
          <w:rFonts w:eastAsia="Calibri"/>
          <w:highlight w:val="cyan"/>
          <w:u w:val="single"/>
        </w:rPr>
        <w:t xml:space="preserve"> in </w:t>
      </w:r>
      <w:r w:rsidRPr="00543847">
        <w:rPr>
          <w:rFonts w:eastAsia="Calibri"/>
          <w:b/>
          <w:highlight w:val="cyan"/>
          <w:u w:val="single"/>
        </w:rPr>
        <w:t>every</w:t>
      </w:r>
      <w:r w:rsidRPr="00543847">
        <w:rPr>
          <w:rFonts w:eastAsia="Calibri"/>
          <w:highlight w:val="cyan"/>
          <w:u w:val="single"/>
        </w:rPr>
        <w:t xml:space="preserve"> domain</w:t>
      </w:r>
      <w:r w:rsidRPr="00685CBE">
        <w:rPr>
          <w:rFonts w:eastAsia="Calibri"/>
          <w:u w:val="single"/>
        </w:rPr>
        <w:t>—air, land, sea, space and cyberspace</w:t>
      </w:r>
      <w:r w:rsidRPr="00685CBE">
        <w:rPr>
          <w:rFonts w:eastAsia="Calibri"/>
          <w:sz w:val="16"/>
          <w:szCs w:val="16"/>
        </w:rPr>
        <w:t xml:space="preserve">. THE 2010 SENKAKU ISLAND DISPUTE </w:t>
      </w:r>
      <w:r w:rsidRPr="00543847">
        <w:rPr>
          <w:rFonts w:eastAsia="Calibri"/>
          <w:highlight w:val="cyan"/>
          <w:u w:val="single"/>
        </w:rPr>
        <w:t>Should China choose to</w:t>
      </w:r>
      <w:r w:rsidRPr="00685CBE">
        <w:rPr>
          <w:rFonts w:eastAsia="Calibri"/>
          <w:u w:val="single"/>
        </w:rPr>
        <w:t xml:space="preserve"> flex its soft power by </w:t>
      </w:r>
      <w:r w:rsidRPr="00543847">
        <w:rPr>
          <w:rFonts w:eastAsia="Calibri"/>
          <w:highlight w:val="cyan"/>
          <w:u w:val="single"/>
        </w:rPr>
        <w:t>restrict</w:t>
      </w:r>
      <w:r w:rsidRPr="00685CBE">
        <w:rPr>
          <w:rFonts w:eastAsia="Calibri"/>
          <w:u w:val="single"/>
        </w:rPr>
        <w:t xml:space="preserve">ing </w:t>
      </w:r>
      <w:r w:rsidRPr="00543847">
        <w:rPr>
          <w:rFonts w:eastAsia="Calibri"/>
          <w:highlight w:val="cyan"/>
          <w:u w:val="single"/>
        </w:rPr>
        <w:t>rare earth</w:t>
      </w:r>
      <w:r w:rsidRPr="00685CBE">
        <w:rPr>
          <w:rFonts w:eastAsia="Calibri"/>
          <w:u w:val="single"/>
        </w:rPr>
        <w:t xml:space="preserve"> element</w:t>
      </w:r>
      <w:r w:rsidRPr="00685CBE">
        <w:rPr>
          <w:rFonts w:eastAsia="Calibri"/>
          <w:sz w:val="16"/>
          <w:szCs w:val="16"/>
        </w:rPr>
        <w:t xml:space="preserve"> (REE) exports, </w:t>
      </w:r>
      <w:r w:rsidRPr="00543847">
        <w:rPr>
          <w:rFonts w:eastAsia="Calibri"/>
          <w:highlight w:val="cyan"/>
          <w:u w:val="single"/>
        </w:rPr>
        <w:t>the</w:t>
      </w:r>
      <w:r w:rsidRPr="00685CBE">
        <w:rPr>
          <w:rFonts w:eastAsia="Calibri"/>
          <w:u w:val="single"/>
        </w:rPr>
        <w:t xml:space="preserve"> U.S. </w:t>
      </w:r>
      <w:r w:rsidRPr="00543847">
        <w:rPr>
          <w:rFonts w:eastAsia="Calibri"/>
          <w:highlight w:val="cyan"/>
          <w:u w:val="single"/>
        </w:rPr>
        <w:t xml:space="preserve">defense industrial base could be </w:t>
      </w:r>
      <w:r w:rsidRPr="00543847">
        <w:rPr>
          <w:rFonts w:eastAsia="Calibri"/>
          <w:b/>
          <w:highlight w:val="cyan"/>
          <w:u w:val="single"/>
        </w:rPr>
        <w:t>significantly</w:t>
      </w:r>
      <w:r w:rsidRPr="00685CBE">
        <w:rPr>
          <w:rFonts w:eastAsia="Calibri"/>
          <w:u w:val="single"/>
        </w:rPr>
        <w:t xml:space="preserve"> </w:t>
      </w:r>
      <w:r w:rsidRPr="00543847">
        <w:rPr>
          <w:rFonts w:eastAsia="Calibri"/>
          <w:highlight w:val="cyan"/>
          <w:u w:val="single"/>
        </w:rPr>
        <w:t>disrupted</w:t>
      </w:r>
      <w:r w:rsidRPr="00685CBE">
        <w:rPr>
          <w:rFonts w:eastAsia="Calibri"/>
          <w:sz w:val="16"/>
          <w:szCs w:val="16"/>
        </w:rPr>
        <w:t xml:space="preserve"> in the near term. Such concern is based on history: the Japanese and Chinese governments have long disputed which of the two countries is the rightful sovereign over a group of uninhabited islands, the Senkaku Islands. In 2010, </w:t>
      </w:r>
      <w:r w:rsidRPr="00685CBE">
        <w:rPr>
          <w:rFonts w:eastAsia="Calibri"/>
          <w:u w:val="single"/>
        </w:rPr>
        <w:t>China embargoed REE’s to Japan</w:t>
      </w:r>
      <w:r w:rsidRPr="00685CBE">
        <w:rPr>
          <w:rFonts w:eastAsia="Calibri"/>
          <w:sz w:val="16"/>
          <w:szCs w:val="16"/>
        </w:rPr>
        <w:t xml:space="preserve"> in response to a maritime dispute over jurisdiction of the Senkaku Islands in the South China Sea (Grasso 2013). This supply disruption had spillover effects in the U.S. as well. The United States relied—and relies still—on Japan for the procurement of permanent magnets and other REE components (Bradsher 2010). The 2010 embargo lasted for nearly two months. In that time, </w:t>
      </w:r>
      <w:r w:rsidRPr="00685CBE">
        <w:rPr>
          <w:rFonts w:eastAsia="Calibri"/>
          <w:u w:val="single"/>
        </w:rPr>
        <w:t>Japan experienced significant shortages</w:t>
      </w:r>
      <w:r w:rsidRPr="00685CBE">
        <w:rPr>
          <w:rFonts w:eastAsia="Calibri"/>
          <w:sz w:val="16"/>
          <w:szCs w:val="16"/>
        </w:rPr>
        <w:t xml:space="preserve">, China refused to increase REE exports to any other country to make up for the gap in supply, and </w:t>
      </w:r>
      <w:r w:rsidRPr="00685CBE">
        <w:rPr>
          <w:rFonts w:eastAsia="Calibri"/>
          <w:u w:val="single"/>
        </w:rPr>
        <w:t>the price of REE experienced a global price spike of nearly ten times greater than pre-embargo prices</w:t>
      </w:r>
      <w:r w:rsidRPr="00685CBE">
        <w:rPr>
          <w:rFonts w:eastAsia="Calibri"/>
          <w:sz w:val="16"/>
          <w:szCs w:val="16"/>
        </w:rPr>
        <w:t xml:space="preserve"> (Bradsher 2010). The price spike, initiated by Chinese action and driven by market speculation, was temporary. By the end of 2010, prices tumbled as the market adjusted and other nations reclaimed the ability to produce their own supply of rare earths. Starting in the 1980s, China scale up its rare earth mining capabilities dramatically. By the 1990s, the strategy had paid off. </w:t>
      </w:r>
      <w:r w:rsidRPr="00685CBE">
        <w:rPr>
          <w:rFonts w:eastAsia="Calibri"/>
          <w:u w:val="single"/>
        </w:rPr>
        <w:t>China essentially controlled the global rare earth market</w:t>
      </w:r>
      <w:r w:rsidRPr="00685CBE">
        <w:rPr>
          <w:rFonts w:eastAsia="Calibri"/>
          <w:sz w:val="16"/>
          <w:szCs w:val="16"/>
        </w:rPr>
        <w:t xml:space="preserve"> (Plumer 2012). Vekasi (2019) attributed China’s dominant market share in rare earths to low production costs (e.g., labor costs), lower environmental standards, and its state-directed investment strategy. The 2010 incident resulted in demand destruction for the Chinese-controlled rare earth market, proving that it did not possess monopoly power. Japan developed a method for recycling rare earth elements from used electronics. In the U.S., the Mountain Pass mine in California resumed operation (it closed again in late 2015). Other companies started substituting other materials for rare earths in products, suggesting that rare earths were not always necessary. The United States, followed by the European Union and Mexico, filed a World Trade Organization (WTO) case against China, alleging that its rare earth export quotas violated the rules. The WTO agreed, and forced China to abandon the practice (Bradsher 2012). The 2010 embargo and its aftermath demonstrate the power of the market to adjust to abrupt changes in supply and demand. Nevertheless, it also demonstrates the threat of supply shocks to U.S. national security, and the need for greater resilience in the defense industrial base to withstand future supply shocks. Since the 2010 embargo, </w:t>
      </w:r>
      <w:r w:rsidRPr="00685CBE">
        <w:rPr>
          <w:rFonts w:eastAsia="Calibri"/>
          <w:u w:val="single"/>
        </w:rPr>
        <w:t>little has changed in the market landscape</w:t>
      </w:r>
      <w:r w:rsidRPr="00685CBE">
        <w:rPr>
          <w:rFonts w:eastAsia="Calibri"/>
          <w:sz w:val="16"/>
          <w:szCs w:val="16"/>
        </w:rPr>
        <w:t xml:space="preserve">: </w:t>
      </w:r>
      <w:r w:rsidRPr="00685CBE">
        <w:rPr>
          <w:rFonts w:eastAsia="Calibri"/>
          <w:u w:val="single"/>
        </w:rPr>
        <w:t>China retains market power as a supplier of rare earths, controlling roughly 90% of the market</w:t>
      </w:r>
      <w:r w:rsidRPr="00685CBE">
        <w:rPr>
          <w:rFonts w:eastAsia="Calibri"/>
          <w:sz w:val="16"/>
          <w:szCs w:val="16"/>
        </w:rPr>
        <w:t xml:space="preserve"> (Gayonnet 2018). IDENTIFYING POLICY OPTIONS</w:t>
      </w:r>
    </w:p>
    <w:p w14:paraId="395BFA6E" w14:textId="77777777" w:rsidR="009F791E" w:rsidRPr="00CE6C49" w:rsidRDefault="009F791E" w:rsidP="009F791E"/>
    <w:p w14:paraId="302DB76D" w14:textId="77777777" w:rsidR="00AB3CB6" w:rsidRPr="00685CBE" w:rsidRDefault="00AB3CB6" w:rsidP="00AB3CB6">
      <w:pPr>
        <w:pStyle w:val="Heading4"/>
        <w:rPr>
          <w:rFonts w:cs="Calibri"/>
        </w:rPr>
      </w:pPr>
      <w:r w:rsidRPr="00685CBE">
        <w:rPr>
          <w:rFonts w:cs="Calibri"/>
        </w:rPr>
        <w:t>Chinese monopoly on REMs risks US-led renewable initiatives that impede global climate cooperation</w:t>
      </w:r>
    </w:p>
    <w:p w14:paraId="64E291C9" w14:textId="77777777" w:rsidR="00AB3CB6" w:rsidRPr="00685CBE" w:rsidRDefault="00AB3CB6" w:rsidP="00AB3CB6">
      <w:r w:rsidRPr="00685CBE">
        <w:rPr>
          <w:rStyle w:val="Style13ptBold"/>
        </w:rPr>
        <w:t>Latourrette 22</w:t>
      </w:r>
      <w:r w:rsidRPr="00685CBE">
        <w:t xml:space="preserve"> [Tom Latourrette, (senior physical scientist and interim director of the Community Health and Environmental Policy program at the nonprofit, nonpartisan RAND Corporation), 11-21-2022, “Is Seabed Mining an Opportunity to Break China's Stranglehold on Critical Minerals Supply Chains?“, Rand, https://www.rand.org/pubs/commentary/2022/11/is-seabed-mining-an-opportunity-to-break-chinas-stranglehold.html] anika</w:t>
      </w:r>
    </w:p>
    <w:p w14:paraId="62FFA6E8" w14:textId="77777777" w:rsidR="00AB3CB6" w:rsidRPr="00497868" w:rsidRDefault="00AB3CB6" w:rsidP="00AB3CB6">
      <w:pPr>
        <w:rPr>
          <w:sz w:val="16"/>
        </w:rPr>
      </w:pPr>
      <w:r w:rsidRPr="00543847">
        <w:rPr>
          <w:rStyle w:val="TitleChar"/>
          <w:highlight w:val="cyan"/>
        </w:rPr>
        <w:t>China dominates global supply chains for nearly all critical mineral resources</w:t>
      </w:r>
      <w:r w:rsidRPr="00497868">
        <w:rPr>
          <w:sz w:val="16"/>
        </w:rPr>
        <w:t>. Especially important are elements such as nickel, cobalt, lithium, copper, and the rare earths that power decarbonization technologies such as batteries, electric motors, and turbines. The rapidly increasing demand for these minerals has rekindled interest in extracting polymetallic nodules from the deep seabed.</w:t>
      </w:r>
    </w:p>
    <w:p w14:paraId="04B2F8C9" w14:textId="77777777" w:rsidR="00AB3CB6" w:rsidRPr="00497868" w:rsidRDefault="00AB3CB6" w:rsidP="00AB3CB6">
      <w:pPr>
        <w:rPr>
          <w:sz w:val="16"/>
        </w:rPr>
      </w:pPr>
      <w:r w:rsidRPr="00543847">
        <w:rPr>
          <w:rStyle w:val="TitleChar"/>
          <w:highlight w:val="cyan"/>
        </w:rPr>
        <w:t>China controls the supply of these resources through extraction</w:t>
      </w:r>
      <w:r w:rsidRPr="00685CBE">
        <w:rPr>
          <w:rStyle w:val="TitleChar"/>
        </w:rPr>
        <w:t>, either within its borders (especially in the case of rare earths) or through ownership of critical foreign mineral resources</w:t>
      </w:r>
      <w:r w:rsidRPr="00497868">
        <w:rPr>
          <w:sz w:val="16"/>
        </w:rPr>
        <w:t xml:space="preserve"> (for example, cobalt in the </w:t>
      </w:r>
      <w:r w:rsidRPr="00497868">
        <w:rPr>
          <w:sz w:val="16"/>
        </w:rPr>
        <w:lastRenderedPageBreak/>
        <w:t>Democratic Republic of the Congo). It also dominates mineral processing, controlling the </w:t>
      </w:r>
      <w:hyperlink r:id="rId14" w:history="1">
        <w:r w:rsidRPr="00685CBE">
          <w:rPr>
            <w:rStyle w:val="Hyperlink"/>
          </w:rPr>
          <w:t>vast majority</w:t>
        </w:r>
      </w:hyperlink>
      <w:r w:rsidRPr="00497868">
        <w:rPr>
          <w:sz w:val="16"/>
        </w:rPr>
        <w:t> of global operations. A recent </w:t>
      </w:r>
      <w:hyperlink r:id="rId15" w:history="1">
        <w:r w:rsidRPr="00685CBE">
          <w:rPr>
            <w:rStyle w:val="Hyperlink"/>
          </w:rPr>
          <w:t>study</w:t>
        </w:r>
      </w:hyperlink>
      <w:r w:rsidRPr="00497868">
        <w:rPr>
          <w:sz w:val="16"/>
        </w:rPr>
        <w:t> by S&amp;P Global Inc. found that 11 of the 16 companies that make nickel sulfate are in China. The study projects that China will produce 824 billion metric tons of nickel sulfate per year by 2030, while North America and Europe will produce just 146 billion metric tons.</w:t>
      </w:r>
    </w:p>
    <w:p w14:paraId="60FEFD13" w14:textId="77777777" w:rsidR="00AB3CB6" w:rsidRPr="00497868" w:rsidRDefault="00AB3CB6" w:rsidP="00AB3CB6">
      <w:pPr>
        <w:rPr>
          <w:sz w:val="16"/>
        </w:rPr>
      </w:pPr>
      <w:r w:rsidRPr="00497868">
        <w:rPr>
          <w:sz w:val="16"/>
        </w:rPr>
        <w:t>China's dominance is the result of a long-term, dedicated effort to secure mineral resources, build extensive processing capacity, and make that capacity available at rates that underbid its competition. This strategy has benefitted from Chinese government support through state-owned enterprises and financial backing.</w:t>
      </w:r>
    </w:p>
    <w:p w14:paraId="313FBBBD" w14:textId="77777777" w:rsidR="00AB3CB6" w:rsidRPr="00685CBE" w:rsidRDefault="00AB3CB6" w:rsidP="00AB3CB6">
      <w:pPr>
        <w:rPr>
          <w:rStyle w:val="TitleChar"/>
        </w:rPr>
      </w:pPr>
      <w:r w:rsidRPr="00685CBE">
        <w:rPr>
          <w:rStyle w:val="TitleChar"/>
        </w:rPr>
        <w:t>China's dominance leaves the global availability of critical minerals vulnerable to supply disruptions resulting from trade restrictions, political instability, natural disasters, or other disturbances. This supply risk is only expected to grow in the coming decades as the demand for critical minerals increases with the widespread adoption of decarbonization technologies</w:t>
      </w:r>
      <w:r w:rsidRPr="00497868">
        <w:rPr>
          <w:sz w:val="16"/>
        </w:rPr>
        <w:t xml:space="preserve">. For example, </w:t>
      </w:r>
      <w:r w:rsidRPr="00685CBE">
        <w:rPr>
          <w:rStyle w:val="TitleChar"/>
        </w:rPr>
        <w:t>the International Energy Agency projects that in order to meet the Paris Agreement goals, </w:t>
      </w:r>
      <w:hyperlink r:id="rId16">
        <w:r w:rsidRPr="00685CBE">
          <w:rPr>
            <w:rStyle w:val="TitleChar"/>
          </w:rPr>
          <w:t>demand for nickel and cobalt in 2040</w:t>
        </w:r>
      </w:hyperlink>
      <w:r w:rsidRPr="00685CBE">
        <w:rPr>
          <w:rStyle w:val="TitleChar"/>
        </w:rPr>
        <w:t> will be six to 20 times greater than the demand in 2020.</w:t>
      </w:r>
    </w:p>
    <w:p w14:paraId="75120278" w14:textId="77777777" w:rsidR="00AB3CB6" w:rsidRPr="00497868" w:rsidRDefault="00AB3CB6" w:rsidP="00AB3CB6">
      <w:pPr>
        <w:rPr>
          <w:sz w:val="16"/>
        </w:rPr>
      </w:pPr>
      <w:r w:rsidRPr="00497868">
        <w:rPr>
          <w:sz w:val="16"/>
        </w:rPr>
        <w:t>Deep seabed polymetallic nodules are potato-sized concretions that lie on the seafloor, some 4000–5500 meters below the ocean surface. These nodules are extremely rich in cobalt, nickel, copper, and manganese, and their extraction is looking increasingly attractive for meeting the projected demand for batteries.</w:t>
      </w:r>
    </w:p>
    <w:p w14:paraId="4EF5BA5E" w14:textId="77777777" w:rsidR="00AB3CB6" w:rsidRPr="00497868" w:rsidRDefault="00AB3CB6" w:rsidP="00AB3CB6">
      <w:pPr>
        <w:rPr>
          <w:sz w:val="16"/>
        </w:rPr>
      </w:pPr>
      <w:r w:rsidRPr="00497868">
        <w:rPr>
          <w:sz w:val="16"/>
        </w:rPr>
        <w:t>Most polymetallic nodule resources rest in the high seas, outside any country's exclusive economic zone, where access is regulated by the International Seabed Authority, an organization created by the United Nations in 1994. This has created the opportunity for some 20 countries to sponsor seabed mining exploration contracts. As these contractors' operations transition from exploration to commercial mining (possibly </w:t>
      </w:r>
      <w:hyperlink r:id="rId17" w:history="1">
        <w:r w:rsidRPr="00685CBE">
          <w:rPr>
            <w:rStyle w:val="Hyperlink"/>
          </w:rPr>
          <w:t>as soon as 2024</w:t>
        </w:r>
      </w:hyperlink>
      <w:r w:rsidRPr="00497868">
        <w:rPr>
          <w:sz w:val="16"/>
        </w:rPr>
        <w:t>), they will rapidly multiply the number of global sources of critical mineral resources.</w:t>
      </w:r>
    </w:p>
    <w:p w14:paraId="43FB7CE4" w14:textId="77777777" w:rsidR="00AB3CB6" w:rsidRPr="00497868" w:rsidRDefault="00AB3CB6" w:rsidP="00AB3CB6">
      <w:pPr>
        <w:rPr>
          <w:sz w:val="16"/>
        </w:rPr>
      </w:pPr>
      <w:r w:rsidRPr="00543847">
        <w:rPr>
          <w:rStyle w:val="TitleChar"/>
          <w:highlight w:val="cyan"/>
        </w:rPr>
        <w:t>The pending emergence of deep seabed mining</w:t>
      </w:r>
      <w:r w:rsidRPr="00685CBE">
        <w:rPr>
          <w:rStyle w:val="TitleChar"/>
        </w:rPr>
        <w:t xml:space="preserve"> could </w:t>
      </w:r>
      <w:r w:rsidRPr="00543847">
        <w:rPr>
          <w:rStyle w:val="TitleChar"/>
          <w:highlight w:val="cyan"/>
        </w:rPr>
        <w:t>present a unique opportunity to act on policy proposals</w:t>
      </w:r>
      <w:r w:rsidRPr="00685CBE">
        <w:rPr>
          <w:rStyle w:val="TitleChar"/>
        </w:rPr>
        <w:t xml:space="preserve"> </w:t>
      </w:r>
      <w:r w:rsidRPr="00543847">
        <w:rPr>
          <w:rStyle w:val="TitleChar"/>
          <w:highlight w:val="cyan"/>
        </w:rPr>
        <w:t>to diversify the supply</w:t>
      </w:r>
      <w:r w:rsidRPr="00685CBE">
        <w:rPr>
          <w:rStyle w:val="TitleChar"/>
        </w:rPr>
        <w:t xml:space="preserve"> and processing </w:t>
      </w:r>
      <w:r w:rsidRPr="00543847">
        <w:rPr>
          <w:rStyle w:val="TitleChar"/>
          <w:highlight w:val="cyan"/>
        </w:rPr>
        <w:t>of critical minerals</w:t>
      </w:r>
      <w:r w:rsidRPr="00685CBE">
        <w:rPr>
          <w:rStyle w:val="TitleChar"/>
        </w:rPr>
        <w:t xml:space="preserve">. These proposals center </w:t>
      </w:r>
      <w:r w:rsidRPr="00543847">
        <w:rPr>
          <w:rStyle w:val="TitleChar"/>
          <w:highlight w:val="cyan"/>
        </w:rPr>
        <w:t>around incentivizing the support and development of minerals-processing capabilities outside China</w:t>
      </w:r>
      <w:r w:rsidRPr="00685CBE">
        <w:rPr>
          <w:rStyle w:val="TitleChar"/>
        </w:rPr>
        <w:t>.</w:t>
      </w:r>
      <w:r w:rsidRPr="00497868">
        <w:rPr>
          <w:sz w:val="16"/>
        </w:rPr>
        <w:t xml:space="preserve"> They include providing grants, loans, and loan guarantees to help finance the construction of processing facilities; revising environmental requirements for permitting processing facilities; incentivizing the use of domestically produced critical materials and products; and strengthening ways to enforce the prohibition of unfair trade practices.</w:t>
      </w:r>
    </w:p>
    <w:p w14:paraId="21F32161" w14:textId="77777777" w:rsidR="00AB3CB6" w:rsidRPr="00497868" w:rsidRDefault="00AB3CB6" w:rsidP="00AB3CB6">
      <w:pPr>
        <w:rPr>
          <w:sz w:val="16"/>
        </w:rPr>
      </w:pPr>
      <w:r w:rsidRPr="00685CBE">
        <w:rPr>
          <w:rStyle w:val="TitleChar"/>
        </w:rPr>
        <w:t>The </w:t>
      </w:r>
      <w:hyperlink r:id="rId18" w:history="1">
        <w:r w:rsidRPr="00685CBE">
          <w:rPr>
            <w:rStyle w:val="TitleChar"/>
          </w:rPr>
          <w:t>Inflation Reduction Act of 2022</w:t>
        </w:r>
      </w:hyperlink>
      <w:r w:rsidRPr="00685CBE">
        <w:rPr>
          <w:rStyle w:val="TitleChar"/>
        </w:rPr>
        <w:t> includes important provisions consistent with these policy goals</w:t>
      </w:r>
      <w:r w:rsidRPr="00497868">
        <w:rPr>
          <w:sz w:val="16"/>
        </w:rPr>
        <w:t>. One is a production tax credit equal to 10 percent of production costs for critical minerals produced in the United States or its territories. In addition, for electric vehicles to be eligible for the full clean-vehicle credit, the majority of their battery's critical minerals must be sourced from the United States or a country with which the United States has a free trade agreement. A vehicle is ineligible for the credit if any of the battery's critical minerals come from a “foreign entity of concern,” which includes China.</w:t>
      </w:r>
    </w:p>
    <w:p w14:paraId="075444F5" w14:textId="77777777" w:rsidR="00AB3CB6" w:rsidRPr="00497868" w:rsidRDefault="00AB3CB6" w:rsidP="00AB3CB6">
      <w:pPr>
        <w:rPr>
          <w:sz w:val="16"/>
        </w:rPr>
      </w:pPr>
      <w:r w:rsidRPr="00685CBE">
        <w:rPr>
          <w:rStyle w:val="TitleChar"/>
        </w:rPr>
        <w:t>These provisions have been </w:t>
      </w:r>
      <w:hyperlink r:id="rId19" w:history="1">
        <w:r w:rsidRPr="00685CBE">
          <w:rPr>
            <w:rStyle w:val="TitleChar"/>
          </w:rPr>
          <w:t>criticized</w:t>
        </w:r>
      </w:hyperlink>
      <w:r w:rsidRPr="00685CBE">
        <w:rPr>
          <w:rStyle w:val="TitleChar"/>
        </w:rPr>
        <w:t> by U.S. trade partners as protectionist</w:t>
      </w:r>
      <w:r w:rsidRPr="00497868">
        <w:rPr>
          <w:sz w:val="16"/>
        </w:rPr>
        <w:t>. If policymakers are interested in addressing these concerns, the provisions could be revised to expand the number of eligible countries with little impact on the goal to diversify mineral supply and processes. This goal is less about onshoring as it is about multi-shoring. Just as with petroleum or wheat, it's less important where a commodity comes from—it is much more important that it be available from multiple sources. That allows for a stable supply even when individual sources are disrupted. Given current geopolitical tensions, it's best to stick with friendly nations that are less susceptible to retaliatory pressures from China or other nations hostile to the United States.</w:t>
      </w:r>
    </w:p>
    <w:p w14:paraId="46E61FC1" w14:textId="77777777" w:rsidR="00AB3CB6" w:rsidRPr="00497868" w:rsidRDefault="00AB3CB6" w:rsidP="00AB3CB6">
      <w:pPr>
        <w:rPr>
          <w:sz w:val="16"/>
        </w:rPr>
      </w:pPr>
      <w:r w:rsidRPr="00497868">
        <w:rPr>
          <w:sz w:val="16"/>
        </w:rPr>
        <w:t>A challenge with diversifying supply chains for heavy industries like mining and minerals processing is that it takes time and money. It won't happen quickly. In the meantime, our best bet would seem to be to support whatever capacity exists today. There is actually substantial minerals-processing capacity outside China, but it has difficulty competing on price. Supporting the stability and growth of this capacity, for example with subsidies or guaranteed sales, would produce results much more quickly than building new capacity. This is another reason to expand the scope of supply chain diversification efforts beyond the United States and is the rationale behind the </w:t>
      </w:r>
      <w:hyperlink r:id="rId20" w:history="1">
        <w:r w:rsidRPr="00685CBE">
          <w:rPr>
            <w:rStyle w:val="Hyperlink"/>
          </w:rPr>
          <w:t>Minerals Security Partnership</w:t>
        </w:r>
      </w:hyperlink>
      <w:r w:rsidRPr="00497868">
        <w:rPr>
          <w:sz w:val="16"/>
        </w:rPr>
        <w:t>, an agreement among U.S. allies to develop robust and diverse critical minerals supply chains.</w:t>
      </w:r>
    </w:p>
    <w:p w14:paraId="055D0429" w14:textId="77777777" w:rsidR="00AB3CB6" w:rsidRPr="00497868" w:rsidRDefault="00AB3CB6" w:rsidP="00AB3CB6">
      <w:pPr>
        <w:rPr>
          <w:sz w:val="16"/>
        </w:rPr>
      </w:pPr>
      <w:r w:rsidRPr="00497868">
        <w:rPr>
          <w:sz w:val="16"/>
        </w:rPr>
        <w:t>While the environmental impact of seabed mining is still being assessed and is one of the principal considerations in developing commercial mining regulations, the extreme environmental impact of land-based nickel and cobalt mining in places such as Indonesia, New Caledonia, and the Democratic Republic of the Congo are well known. In addition, </w:t>
      </w:r>
      <w:hyperlink r:id="rId21" w:history="1">
        <w:r w:rsidRPr="00685CBE">
          <w:rPr>
            <w:rStyle w:val="Hyperlink"/>
          </w:rPr>
          <w:t>worker safety and health and human rights concerns</w:t>
        </w:r>
      </w:hyperlink>
      <w:r w:rsidRPr="00497868">
        <w:rPr>
          <w:sz w:val="16"/>
        </w:rPr>
        <w:t> associated with these mining operations are well documented. Such concerns are unlikely to arise with seabed mining, as this is a capital-intensive and technology-dependent undertaking where artisanal methods are not possible.</w:t>
      </w:r>
    </w:p>
    <w:p w14:paraId="5C755297" w14:textId="77777777" w:rsidR="00AB3CB6" w:rsidRPr="00685CBE" w:rsidRDefault="00AB3CB6" w:rsidP="00AB3CB6">
      <w:pPr>
        <w:rPr>
          <w:u w:val="single"/>
        </w:rPr>
      </w:pPr>
      <w:r w:rsidRPr="00543847">
        <w:rPr>
          <w:rStyle w:val="TitleChar"/>
          <w:highlight w:val="cyan"/>
        </w:rPr>
        <w:lastRenderedPageBreak/>
        <w:t>Seabed mining may be a way to diversify</w:t>
      </w:r>
      <w:r w:rsidRPr="00685CBE">
        <w:rPr>
          <w:rStyle w:val="TitleChar"/>
        </w:rPr>
        <w:t xml:space="preserve"> critical </w:t>
      </w:r>
      <w:r w:rsidRPr="00543847">
        <w:rPr>
          <w:rStyle w:val="TitleChar"/>
          <w:highlight w:val="cyan"/>
        </w:rPr>
        <w:t>minerals</w:t>
      </w:r>
      <w:r w:rsidRPr="00685CBE">
        <w:rPr>
          <w:rStyle w:val="TitleChar"/>
        </w:rPr>
        <w:t xml:space="preserve"> supply chains </w:t>
      </w:r>
      <w:r w:rsidRPr="00543847">
        <w:rPr>
          <w:rStyle w:val="TitleChar"/>
          <w:highlight w:val="cyan"/>
        </w:rPr>
        <w:t>and break China's stranglehold on</w:t>
      </w:r>
      <w:r w:rsidRPr="00685CBE">
        <w:rPr>
          <w:rStyle w:val="TitleChar"/>
        </w:rPr>
        <w:t xml:space="preserve"> </w:t>
      </w:r>
      <w:r w:rsidRPr="00543847">
        <w:rPr>
          <w:rStyle w:val="TitleChar"/>
          <w:highlight w:val="cyan"/>
        </w:rPr>
        <w:t>supplies</w:t>
      </w:r>
      <w:r w:rsidRPr="00685CBE">
        <w:rPr>
          <w:rStyle w:val="TitleChar"/>
        </w:rPr>
        <w:t xml:space="preserve"> of some of the world's most important natural resources.</w:t>
      </w:r>
    </w:p>
    <w:p w14:paraId="4443EA4F" w14:textId="77777777" w:rsidR="003905BF" w:rsidRPr="00685CBE" w:rsidRDefault="003905BF" w:rsidP="003905BF">
      <w:pPr>
        <w:pStyle w:val="Heading4"/>
      </w:pPr>
      <w:r>
        <w:t>M</w:t>
      </w:r>
      <w:r w:rsidRPr="00685CBE">
        <w:t>inerals are key to ending the Chinese tech leadership</w:t>
      </w:r>
    </w:p>
    <w:p w14:paraId="7C80B0A9" w14:textId="77777777" w:rsidR="003905BF" w:rsidRPr="00685CBE" w:rsidRDefault="003905BF" w:rsidP="003905BF">
      <w:r w:rsidRPr="00685CBE">
        <w:rPr>
          <w:rStyle w:val="Style13ptBold"/>
        </w:rPr>
        <w:t>Kullik 19</w:t>
      </w:r>
      <w:r w:rsidRPr="00685CBE">
        <w:t xml:space="preserve"> (Jakob Kullik - a Research Associate and PhD candidate in political science at the department of International Relations at Chemnitz University, 2019, "Below the Radar: The strategic significance of rare earths for the economic and military security of the West," Federal Academy for security policy, https://www.baks.bund.de/en/working-papers/2019/below-the-radar-the-strategic-significance-of-rare-earths-for-the-economic-and)//bp</w:t>
      </w:r>
    </w:p>
    <w:p w14:paraId="54E87957" w14:textId="2B7B025E" w:rsidR="00DA509E" w:rsidRDefault="003905BF" w:rsidP="003905BF">
      <w:pPr>
        <w:rPr>
          <w:sz w:val="8"/>
        </w:rPr>
      </w:pPr>
      <w:r w:rsidRPr="00543847">
        <w:rPr>
          <w:rStyle w:val="Emphasis"/>
          <w:highlight w:val="cyan"/>
        </w:rPr>
        <w:t>Rare earths are</w:t>
      </w:r>
      <w:r w:rsidRPr="00685CBE">
        <w:rPr>
          <w:rStyle w:val="Emphasis"/>
        </w:rPr>
        <w:t xml:space="preserve"> raw materials </w:t>
      </w:r>
      <w:r w:rsidRPr="00543847">
        <w:rPr>
          <w:rStyle w:val="Emphasis"/>
          <w:highlight w:val="cyan"/>
        </w:rPr>
        <w:t>of strategic significance</w:t>
      </w:r>
      <w:r w:rsidRPr="00685CBE">
        <w:rPr>
          <w:rStyle w:val="Emphasis"/>
        </w:rPr>
        <w:t xml:space="preserve"> for the economic and military security of the West</w:t>
      </w:r>
      <w:r w:rsidRPr="00685CBE">
        <w:rPr>
          <w:rStyle w:val="StyleUnderline"/>
        </w:rPr>
        <w:t xml:space="preserve">. </w:t>
      </w:r>
      <w:r w:rsidRPr="00543847">
        <w:rPr>
          <w:rStyle w:val="StyleUnderline"/>
          <w:highlight w:val="cyan"/>
        </w:rPr>
        <w:t xml:space="preserve">They are </w:t>
      </w:r>
      <w:r w:rsidRPr="00543847">
        <w:rPr>
          <w:rStyle w:val="Emphasis"/>
          <w:highlight w:val="cyan"/>
        </w:rPr>
        <w:t>essential</w:t>
      </w:r>
      <w:r w:rsidRPr="00543847">
        <w:rPr>
          <w:rStyle w:val="StyleUnderline"/>
          <w:highlight w:val="cyan"/>
        </w:rPr>
        <w:t xml:space="preserve"> to</w:t>
      </w:r>
      <w:r w:rsidRPr="00685CBE">
        <w:rPr>
          <w:sz w:val="8"/>
        </w:rPr>
        <w:t xml:space="preserve"> numerous civilian and </w:t>
      </w:r>
      <w:r w:rsidRPr="00543847">
        <w:rPr>
          <w:rStyle w:val="Emphasis"/>
          <w:highlight w:val="cyan"/>
        </w:rPr>
        <w:t>military tech</w:t>
      </w:r>
      <w:r w:rsidRPr="00685CBE">
        <w:rPr>
          <w:rStyle w:val="Emphasis"/>
        </w:rPr>
        <w:t>nologies</w:t>
      </w:r>
      <w:r w:rsidRPr="00685CBE">
        <w:rPr>
          <w:sz w:val="8"/>
        </w:rPr>
        <w:t xml:space="preserve">. The People’s Republic of </w:t>
      </w:r>
      <w:r w:rsidRPr="00685CBE">
        <w:rPr>
          <w:rStyle w:val="StyleUnderline"/>
        </w:rPr>
        <w:t xml:space="preserve">China is the world’s largest producer of rare earths, </w:t>
      </w:r>
      <w:r w:rsidRPr="00543847">
        <w:rPr>
          <w:rStyle w:val="StyleUnderline"/>
          <w:highlight w:val="cyan"/>
        </w:rPr>
        <w:t xml:space="preserve">which poses a </w:t>
      </w:r>
      <w:r w:rsidRPr="00543847">
        <w:rPr>
          <w:rStyle w:val="Emphasis"/>
          <w:highlight w:val="cyan"/>
        </w:rPr>
        <w:t>significant threat</w:t>
      </w:r>
      <w:r w:rsidRPr="00543847">
        <w:rPr>
          <w:rStyle w:val="StyleUnderline"/>
          <w:highlight w:val="cyan"/>
        </w:rPr>
        <w:t xml:space="preserve"> to the West’s security</w:t>
      </w:r>
      <w:r w:rsidRPr="00685CBE">
        <w:rPr>
          <w:rStyle w:val="StyleUnderline"/>
        </w:rPr>
        <w:t xml:space="preserve"> of supply.</w:t>
      </w:r>
      <w:r w:rsidRPr="00685CBE">
        <w:rPr>
          <w:sz w:val="8"/>
        </w:rPr>
        <w:t xml:space="preserve"> For far too long, this problem remained below the radar of political decision-makers and has not been addressed. This working paper points out the risks of the Chinese monopoly on rare earths and discusses possible steps towards a solution. In the current trade war between the United States and China, </w:t>
      </w:r>
      <w:r w:rsidRPr="00685CBE">
        <w:rPr>
          <w:rStyle w:val="StyleUnderline"/>
        </w:rPr>
        <w:t xml:space="preserve">Beijing has brought </w:t>
      </w:r>
      <w:r w:rsidRPr="00543847">
        <w:rPr>
          <w:rStyle w:val="StyleUnderline"/>
          <w:highlight w:val="cyan"/>
        </w:rPr>
        <w:t>rare earths</w:t>
      </w:r>
      <w:r w:rsidRPr="00685CBE">
        <w:rPr>
          <w:rStyle w:val="StyleUnderline"/>
        </w:rPr>
        <w:t xml:space="preserve"> into play as a potential means of </w:t>
      </w:r>
      <w:r w:rsidRPr="00543847">
        <w:rPr>
          <w:rStyle w:val="StyleUnderline"/>
          <w:highlight w:val="cyan"/>
        </w:rPr>
        <w:t>exerting pressure</w:t>
      </w:r>
      <w:r w:rsidRPr="00543847">
        <w:rPr>
          <w:sz w:val="8"/>
          <w:highlight w:val="cyan"/>
        </w:rPr>
        <w:t xml:space="preserve">. </w:t>
      </w:r>
      <w:r w:rsidRPr="00543847">
        <w:rPr>
          <w:rStyle w:val="StyleUnderline"/>
          <w:highlight w:val="cyan"/>
        </w:rPr>
        <w:t>China’s dominant position</w:t>
      </w:r>
      <w:r w:rsidRPr="00685CBE">
        <w:rPr>
          <w:sz w:val="8"/>
        </w:rPr>
        <w:t xml:space="preserve"> with regard to these strategic raw materials is not a passing geopolitical trend, but </w:t>
      </w:r>
      <w:r w:rsidRPr="00685CBE">
        <w:rPr>
          <w:rStyle w:val="StyleUnderline"/>
        </w:rPr>
        <w:t>has been a structural market problem with technological and security-related implications for the industrialised countries of the West for some time</w:t>
      </w:r>
      <w:r w:rsidRPr="00685CBE">
        <w:rPr>
          <w:sz w:val="8"/>
        </w:rPr>
        <w:t xml:space="preserve">. </w:t>
      </w:r>
      <w:r w:rsidRPr="00543847">
        <w:rPr>
          <w:rStyle w:val="Emphasis"/>
          <w:highlight w:val="cyan"/>
        </w:rPr>
        <w:t>The mere fact that a single state has the potential to exploit key</w:t>
      </w:r>
      <w:r w:rsidRPr="00685CBE">
        <w:rPr>
          <w:rStyle w:val="Emphasis"/>
        </w:rPr>
        <w:t xml:space="preserve"> technological </w:t>
      </w:r>
      <w:r w:rsidRPr="00543847">
        <w:rPr>
          <w:rStyle w:val="Emphasis"/>
          <w:highlight w:val="cyan"/>
        </w:rPr>
        <w:t>raw materials for</w:t>
      </w:r>
      <w:r w:rsidRPr="00685CBE">
        <w:rPr>
          <w:rStyle w:val="Emphasis"/>
        </w:rPr>
        <w:t xml:space="preserve"> the purpose of </w:t>
      </w:r>
      <w:r w:rsidRPr="00543847">
        <w:rPr>
          <w:rStyle w:val="Emphasis"/>
          <w:highlight w:val="cyan"/>
        </w:rPr>
        <w:t>political negotiations should deeply worry</w:t>
      </w:r>
      <w:r w:rsidRPr="00685CBE">
        <w:rPr>
          <w:rStyle w:val="Emphasis"/>
        </w:rPr>
        <w:t xml:space="preserve"> political and economic </w:t>
      </w:r>
      <w:r w:rsidRPr="00543847">
        <w:rPr>
          <w:rStyle w:val="Emphasis"/>
          <w:highlight w:val="cyan"/>
        </w:rPr>
        <w:t>decision-makers</w:t>
      </w:r>
      <w:r w:rsidRPr="00685CBE">
        <w:rPr>
          <w:sz w:val="8"/>
        </w:rPr>
        <w:t xml:space="preserve">. The example of </w:t>
      </w:r>
      <w:r w:rsidRPr="00543847">
        <w:rPr>
          <w:rStyle w:val="StyleUnderline"/>
          <w:highlight w:val="cyan"/>
        </w:rPr>
        <w:t>Russia’s blackmail</w:t>
      </w:r>
      <w:r w:rsidRPr="00685CBE">
        <w:rPr>
          <w:rStyle w:val="StyleUnderline"/>
        </w:rPr>
        <w:t xml:space="preserve"> attempts </w:t>
      </w:r>
      <w:r w:rsidRPr="00543847">
        <w:rPr>
          <w:rStyle w:val="StyleUnderline"/>
          <w:highlight w:val="cyan"/>
        </w:rPr>
        <w:t>in</w:t>
      </w:r>
      <w:r w:rsidRPr="00685CBE">
        <w:rPr>
          <w:rStyle w:val="StyleUnderline"/>
        </w:rPr>
        <w:t xml:space="preserve"> the field of </w:t>
      </w:r>
      <w:r w:rsidRPr="00543847">
        <w:rPr>
          <w:rStyle w:val="StyleUnderline"/>
          <w:highlight w:val="cyan"/>
        </w:rPr>
        <w:t>energy</w:t>
      </w:r>
      <w:r w:rsidRPr="00685CBE">
        <w:rPr>
          <w:rStyle w:val="StyleUnderline"/>
        </w:rPr>
        <w:t xml:space="preserve"> policy immediately comes to mind</w:t>
      </w:r>
      <w:r w:rsidRPr="00685CBE">
        <w:rPr>
          <w:sz w:val="8"/>
        </w:rPr>
        <w:t xml:space="preserve">. The situation concerning </w:t>
      </w:r>
      <w:r w:rsidRPr="00543847">
        <w:rPr>
          <w:rStyle w:val="StyleUnderline"/>
          <w:highlight w:val="cyan"/>
        </w:rPr>
        <w:t>rare earths</w:t>
      </w:r>
      <w:r w:rsidRPr="00685CBE">
        <w:rPr>
          <w:rStyle w:val="StyleUnderline"/>
        </w:rPr>
        <w:t>,</w:t>
      </w:r>
      <w:r w:rsidRPr="00685CBE">
        <w:rPr>
          <w:sz w:val="8"/>
        </w:rPr>
        <w:t xml:space="preserve"> however, </w:t>
      </w:r>
      <w:r w:rsidRPr="00543847">
        <w:rPr>
          <w:rStyle w:val="StyleUnderline"/>
          <w:highlight w:val="cyan"/>
        </w:rPr>
        <w:t>is much more dramatic</w:t>
      </w:r>
      <w:r w:rsidRPr="00685CBE">
        <w:rPr>
          <w:rStyle w:val="StyleUnderline"/>
        </w:rPr>
        <w:t xml:space="preserve"> and far more difficult to solve than in the case of Russia’s dominance in energy</w:t>
      </w:r>
      <w:r w:rsidRPr="00685CBE">
        <w:rPr>
          <w:sz w:val="8"/>
        </w:rPr>
        <w:t xml:space="preserve">. Yet the West has failed to adequately address the rare earths problem for far too long and has largely left solving it up to the market. Why are rare earths so important? </w:t>
      </w:r>
      <w:r w:rsidRPr="00543847">
        <w:rPr>
          <w:rStyle w:val="Emphasis"/>
          <w:highlight w:val="cyan"/>
        </w:rPr>
        <w:t>Rare earths</w:t>
      </w:r>
      <w:r w:rsidRPr="00685CBE">
        <w:rPr>
          <w:sz w:val="8"/>
        </w:rPr>
        <w:t xml:space="preserve"> are a set of 17 metals, 15 of them in the lanthanide series of the periodic table, which </w:t>
      </w:r>
      <w:r w:rsidRPr="00543847">
        <w:rPr>
          <w:rStyle w:val="Emphasis"/>
          <w:highlight w:val="cyan"/>
        </w:rPr>
        <w:t>are necessary for numerous technologies</w:t>
      </w:r>
      <w:r w:rsidRPr="00685CBE">
        <w:rPr>
          <w:rStyle w:val="Emphasis"/>
        </w:rPr>
        <w:t xml:space="preserve"> due to their physical and chemical properties.</w:t>
      </w:r>
      <w:r w:rsidRPr="00685CBE">
        <w:rPr>
          <w:sz w:val="8"/>
        </w:rPr>
        <w:t xml:space="preserve"> They are used in minute amounts, sprinkled into the technology in catalysts, alloys, magnets, solar energy systems and computers. </w:t>
      </w:r>
      <w:r w:rsidRPr="00685CBE">
        <w:rPr>
          <w:rStyle w:val="StyleUnderline"/>
        </w:rPr>
        <w:t>Without them, many devices simply would not work.</w:t>
      </w:r>
      <w:r w:rsidRPr="00685CBE">
        <w:rPr>
          <w:sz w:val="8"/>
        </w:rPr>
        <w:t xml:space="preserve"> Together with a number of other raw materials such as cobalt and lithium, </w:t>
      </w:r>
      <w:r w:rsidRPr="00543847">
        <w:rPr>
          <w:rStyle w:val="Emphasis"/>
          <w:highlight w:val="cyan"/>
        </w:rPr>
        <w:t>they are the fundamental</w:t>
      </w:r>
      <w:r w:rsidRPr="00685CBE">
        <w:rPr>
          <w:rStyle w:val="Emphasis"/>
        </w:rPr>
        <w:t xml:space="preserve"> basis for future technologies</w:t>
      </w:r>
      <w:r w:rsidRPr="00685CBE">
        <w:rPr>
          <w:sz w:val="8"/>
        </w:rPr>
        <w:t xml:space="preserve">, especially with regard to the energy transition, such as all-electric cars, batteries and interconnected Industry 4.0 applications. As all </w:t>
      </w:r>
      <w:r w:rsidRPr="00685CBE">
        <w:rPr>
          <w:rStyle w:val="StyleUnderline"/>
        </w:rPr>
        <w:t>these civilian technologies are also used in the military,</w:t>
      </w:r>
      <w:r w:rsidRPr="00685CBE">
        <w:rPr>
          <w:sz w:val="8"/>
        </w:rPr>
        <w:t xml:space="preserve"> they are of strategic importance for the functionality of modern and increasingly interconnected high-tech armed forces. To continue in this vein: a US Virginia-class submarine, for example, requires some four tons of rare-earth materials, an Arleigh Burke-class destroyer requires more than two tons and even an F-35 fighter aircraft requires more than 400 kilogrammes. Further areas of application include aerospace engineering, surveillance systems and lasers. The more modern and technologically sophisticated military equipment becomes, the more diverse the applications and therefore the use of rare earths will be for the armed forces of the future. This is a trend that none of the NATO countries’ armed forces can afford to ignore. Currently, NATO is almost 100 percent dependent on rare earths imports from China. This is a much higher rate than that of the energy dependency on Moscow, which varies from country to country and for which alternatives are available if necessary. That is why the US and the EU have been classifying rare earths as critical or strategic raw materials for more than ten years. This means that these raw materials are of great economic significance and have a high supply risk. For this reason, it is essential to take a closer look at the Chinese monopoly, potential alternative suppliers and related supply risks. From the ore to the final product: China controls almost the entire value chain Most analyses of </w:t>
      </w:r>
      <w:r w:rsidRPr="00543847">
        <w:rPr>
          <w:rStyle w:val="StyleUnderline"/>
          <w:highlight w:val="cyan"/>
        </w:rPr>
        <w:t>China</w:t>
      </w:r>
      <w:r w:rsidRPr="00543847">
        <w:rPr>
          <w:sz w:val="8"/>
          <w:highlight w:val="cyan"/>
        </w:rPr>
        <w:t>’s</w:t>
      </w:r>
      <w:r w:rsidRPr="00685CBE">
        <w:rPr>
          <w:sz w:val="8"/>
        </w:rPr>
        <w:t xml:space="preserve"> role in the rare earths market overlook the fact that not only does the People’s Republic </w:t>
      </w:r>
      <w:r w:rsidRPr="00543847">
        <w:rPr>
          <w:rStyle w:val="Emphasis"/>
          <w:highlight w:val="cyan"/>
        </w:rPr>
        <w:t>produce the majority</w:t>
      </w:r>
      <w:r w:rsidRPr="00685CBE">
        <w:rPr>
          <w:rStyle w:val="Emphasis"/>
        </w:rPr>
        <w:t xml:space="preserve"> of the raw materials, but Chinese companies now </w:t>
      </w:r>
      <w:r w:rsidRPr="00543847">
        <w:rPr>
          <w:rStyle w:val="Emphasis"/>
          <w:highlight w:val="cyan"/>
        </w:rPr>
        <w:t>also dominate</w:t>
      </w:r>
      <w:r w:rsidRPr="00685CBE">
        <w:rPr>
          <w:rStyle w:val="Emphasis"/>
        </w:rPr>
        <w:t xml:space="preserve"> almost all </w:t>
      </w:r>
      <w:r w:rsidRPr="00543847">
        <w:rPr>
          <w:rStyle w:val="Emphasis"/>
          <w:highlight w:val="cyan"/>
        </w:rPr>
        <w:t>downstream sectors</w:t>
      </w:r>
      <w:r w:rsidRPr="00685CBE">
        <w:rPr>
          <w:sz w:val="8"/>
        </w:rPr>
        <w:t xml:space="preserve"> of the value chain up to the final product. </w:t>
      </w:r>
      <w:r w:rsidRPr="00685CBE">
        <w:rPr>
          <w:rStyle w:val="StyleUnderline"/>
        </w:rPr>
        <w:t>At the first stage – mining of raw materials – China currently controls about 80 percent of world production</w:t>
      </w:r>
      <w:r w:rsidRPr="00685CBE">
        <w:rPr>
          <w:sz w:val="8"/>
        </w:rPr>
        <w:t xml:space="preserve">, which corresponds to 170,000 tons of rare-earth materials (mainly oxides) per year. In recent years, the Chinese share has fallen from almost 100 percent to 80 percent as other companies have started production. At the same time, China is the largest consumer of rare earths for its own industry. Its largest foreign competitor, the Australian company Lynas, produces about 20,000 tons of rare-earth materials, accounting for almost twelve percent of the market. Lynas has been heavily indebted for years, however, and only remains solvent because Japan has been supporting the company financially since 2011 in order to have an alternative to supplies from China. This project may seem absurd from a business standpoint, but the logic behind it is simple: Japanese taxpayers’ money goes to an Australian raw materials company to increase the security of supply for Japan’s industry. This in turn reduces Beijing’s ability to put political pressure on Tokyo. When it comes to raw materials strategies, however, the situation in the West is much more drastic. In the US, Molycorp, the last company in the country to mine rare earths, ceased production in 2015 due to low raw material prices. Two years later, the remainder of the company was taken over by an investment consortium of two partners from the US and one from China. For the time being, Washington has put its last domestic rare earths company partly in Chinese hands. Since then, the US government has once again realised the strategic significance of rare earths for the US economy and military. It remains to be seen whether concrete steps will follow and Washington is prepared to use taxpayers’ money to support US producers of rare earths. In Europe, the situation is as alarming as it is in the US. There not a single mine in the EU producing rare earths for Europe’s industry, even though sufficient resources are available, but political decision-makers seem to have simply forgotten the strategic significance of these elements for the energy transition and military autonomy of the EU after the last period of high prices in 2011/2012. To borrow a phrase from the Australian historian Christopher Clark used to describe the path to World War I, the EU seems to be “sleepwalking” into its next resource crisis. While Brussels and Berlin want the energy transition, climate protection and greater autonomy in security policy, political leaders still fail to grasp the full strategic significance of supply with the necessary raw materials such as rare earths and other metals. And yet there are promising deposits in Europe that could be mined. Greenland and Sweden, for example, have documented rare-earth resources or have been exploring them extensively for some time. The only problem is that they are not mined by European companies because prices are too low and the Chinese monopoly is too overwhelming. </w:t>
      </w:r>
      <w:r w:rsidRPr="00685CBE">
        <w:rPr>
          <w:rStyle w:val="Emphasis"/>
        </w:rPr>
        <w:t xml:space="preserve">With its six state-owned conglomerates, </w:t>
      </w:r>
      <w:r w:rsidRPr="00543847">
        <w:rPr>
          <w:rStyle w:val="Emphasis"/>
          <w:highlight w:val="cyan"/>
        </w:rPr>
        <w:t>Beijing could flood the market</w:t>
      </w:r>
      <w:r w:rsidRPr="00685CBE">
        <w:rPr>
          <w:rStyle w:val="Emphasis"/>
        </w:rPr>
        <w:t xml:space="preserve"> with excess capacities to increase supply, </w:t>
      </w:r>
      <w:r w:rsidRPr="00543847">
        <w:rPr>
          <w:rStyle w:val="Emphasis"/>
          <w:highlight w:val="cyan"/>
        </w:rPr>
        <w:t>which would ruin</w:t>
      </w:r>
      <w:r w:rsidRPr="00685CBE">
        <w:rPr>
          <w:rStyle w:val="Emphasis"/>
        </w:rPr>
        <w:t xml:space="preserve"> any </w:t>
      </w:r>
      <w:r w:rsidRPr="00543847">
        <w:rPr>
          <w:rStyle w:val="Emphasis"/>
          <w:highlight w:val="cyan"/>
        </w:rPr>
        <w:t>investment</w:t>
      </w:r>
      <w:r w:rsidRPr="00685CBE">
        <w:rPr>
          <w:rStyle w:val="Emphasis"/>
        </w:rPr>
        <w:t>.[</w:t>
      </w:r>
      <w:r w:rsidRPr="00685CBE">
        <w:rPr>
          <w:sz w:val="8"/>
        </w:rPr>
        <w:t xml:space="preserve">1] Accordingly, </w:t>
      </w:r>
      <w:r w:rsidRPr="00685CBE">
        <w:rPr>
          <w:rStyle w:val="StyleUnderline"/>
        </w:rPr>
        <w:t>China has several forms of leverage at the first production stage:</w:t>
      </w:r>
      <w:r w:rsidRPr="00685CBE">
        <w:rPr>
          <w:sz w:val="8"/>
        </w:rPr>
        <w:t xml:space="preserve"> </w:t>
      </w:r>
      <w:r w:rsidRPr="00685CBE">
        <w:rPr>
          <w:rStyle w:val="Emphasis"/>
        </w:rPr>
        <w:t>about 40 percent of global reserves and 80 percent of production</w:t>
      </w:r>
      <w:r w:rsidRPr="00685CBE">
        <w:rPr>
          <w:sz w:val="8"/>
        </w:rPr>
        <w:t xml:space="preserve">, </w:t>
      </w:r>
      <w:r w:rsidRPr="00685CBE">
        <w:rPr>
          <w:rStyle w:val="Emphasis"/>
        </w:rPr>
        <w:t>which allows Beijing to influence supply and price trends</w:t>
      </w:r>
      <w:r w:rsidRPr="00685CBE">
        <w:rPr>
          <w:sz w:val="8"/>
        </w:rPr>
        <w:t xml:space="preserve">. What is more, one of the two potential European deposits of rare-earth resources in Greenland is being developed by a Chinese company. Privately owned Western companies are thus facing unequal state-sponsored competition from East Asia. But that is not all. </w:t>
      </w:r>
      <w:r w:rsidRPr="00685CBE">
        <w:rPr>
          <w:rStyle w:val="StyleUnderline"/>
        </w:rPr>
        <w:t>Chinese companies are increasingly dominating all further steps in production on the global rare earths market</w:t>
      </w:r>
      <w:r w:rsidRPr="00685CBE">
        <w:rPr>
          <w:sz w:val="8"/>
        </w:rPr>
        <w:t xml:space="preserve">. </w:t>
      </w:r>
      <w:r w:rsidRPr="00685CBE">
        <w:rPr>
          <w:rStyle w:val="StyleUnderline"/>
        </w:rPr>
        <w:t>They hold leading positions in the processing of ores</w:t>
      </w:r>
      <w:r w:rsidRPr="00685CBE">
        <w:rPr>
          <w:sz w:val="8"/>
        </w:rPr>
        <w:t xml:space="preserve">, in the manufacture of components and to an increasing extent in the final products such as batteries and computers. Important technologies and expertise in the area of further processing have also been transferred to China in the past two decades. Chinese companies and research institutions have now taken a leading role in areas such as separation and certain patents. The largest segment is the field of permanent magnets made from the rare-earth elements neodymium and dysprosium. Outside of China, these special high-performance magnets are now only produced in Japan. Almost all of the few remaining European magnet producers have relocated their production facilities to China, where rare earths can be purchased at lower prices. The Chinese share of global magnet production is estimated at over 80 percent, and no other country will be able to challenge China’s share for the next two decades. From the ore to the final product, the People’s Republic is and will remain a monopolist at several stages. Furthermore, recycling technologies for rare earths either do not yet exist on a large scale or have only low efficiency levels. This state of affairs has a significant impact on the economic and military security of the West and its supply situation in the event of a conflict. Existing and potential consequences of the Chinese monopoly on raw materials </w:t>
      </w:r>
      <w:r w:rsidRPr="00685CBE">
        <w:rPr>
          <w:rStyle w:val="Emphasis"/>
        </w:rPr>
        <w:t>The Chinese monopoly</w:t>
      </w:r>
      <w:r w:rsidRPr="00685CBE">
        <w:rPr>
          <w:sz w:val="8"/>
        </w:rPr>
        <w:t xml:space="preserve"> from the ore to the final product </w:t>
      </w:r>
      <w:r w:rsidRPr="00685CBE">
        <w:rPr>
          <w:rStyle w:val="StyleUnderline"/>
        </w:rPr>
        <w:t>underscores several failures of the West</w:t>
      </w:r>
      <w:r w:rsidRPr="00685CBE">
        <w:rPr>
          <w:sz w:val="8"/>
        </w:rPr>
        <w:t xml:space="preserve"> – on both sides of the Atlantic. On the one hand, starting in the 1980s</w:t>
      </w:r>
      <w:r w:rsidRPr="00685CBE">
        <w:rPr>
          <w:rStyle w:val="StyleUnderline"/>
        </w:rPr>
        <w:t xml:space="preserve">, the US government sat by and watched the People’ s Republic invest more and </w:t>
      </w:r>
      <w:r w:rsidRPr="00685CBE">
        <w:rPr>
          <w:rStyle w:val="StyleUnderline"/>
        </w:rPr>
        <w:lastRenderedPageBreak/>
        <w:t>more in basic</w:t>
      </w:r>
      <w:r w:rsidRPr="00685CBE">
        <w:rPr>
          <w:sz w:val="8"/>
        </w:rPr>
        <w:t xml:space="preserve"> – and application-specific – </w:t>
      </w:r>
      <w:r w:rsidRPr="00685CBE">
        <w:rPr>
          <w:rStyle w:val="StyleUnderline"/>
        </w:rPr>
        <w:t>research in the field of rare earths</w:t>
      </w:r>
      <w:r w:rsidRPr="00685CBE">
        <w:rPr>
          <w:sz w:val="8"/>
        </w:rPr>
        <w:t xml:space="preserve">. Low production costs, strategic company takeovers, support from the government (subsidies), technology transfers and lax environmental regulations allowed China to replace the US as the leader in rare earths. </w:t>
      </w:r>
      <w:r w:rsidRPr="00685CBE">
        <w:rPr>
          <w:rStyle w:val="StyleUnderline"/>
        </w:rPr>
        <w:t>Despite Washington’s early awareness of the strategic significance of secure access to these and other critical metals for its economy and military</w:t>
      </w:r>
      <w:r w:rsidRPr="00685CBE">
        <w:rPr>
          <w:sz w:val="8"/>
        </w:rPr>
        <w:t xml:space="preserve">, </w:t>
      </w:r>
      <w:r w:rsidRPr="00685CBE">
        <w:rPr>
          <w:rStyle w:val="StyleUnderline"/>
        </w:rPr>
        <w:t>Washington only took a supporting role and left it up to companies to ensure a supply of raw materials</w:t>
      </w:r>
      <w:r w:rsidRPr="00685CBE">
        <w:rPr>
          <w:sz w:val="8"/>
        </w:rPr>
        <w:t xml:space="preserve">. The advocates of a market-driven solution retained the upper hand. As a result, the US did not protect its own companies from decline and let them go bankrupt. The market-based approach triumphed – and is still triumphing – over legitimate security concerns. Japan’s experiences in 2010 show that excessive dependence on a single supplier can have an adverse effect on not only individual companies but also on entire economies. After a minor dispute between Japanese and Chinese boats in the contested waters of the East China Sea, all shipments of rare earths from China to Japan were suspended for more than two months. This resulted in unprecedented price increases and frenzied investments in new exploration projects and processing technologies all over the world. Japan survived the supply shortage relatively unscathed, but, since then, major Japanese companies such as Toyota have been even more active in seeking secure access to rare earths outside of China. </w:t>
      </w:r>
      <w:r w:rsidRPr="00685CBE">
        <w:rPr>
          <w:rStyle w:val="StyleUnderline"/>
        </w:rPr>
        <w:t xml:space="preserve">In the current trade war between Washington and Beijing, </w:t>
      </w:r>
      <w:r w:rsidRPr="00543847">
        <w:rPr>
          <w:rStyle w:val="StyleUnderline"/>
          <w:highlight w:val="cyan"/>
        </w:rPr>
        <w:t>China could once again use rare earths</w:t>
      </w:r>
      <w:r w:rsidRPr="00685CBE">
        <w:rPr>
          <w:rStyle w:val="StyleUnderline"/>
        </w:rPr>
        <w:t xml:space="preserve"> as a temporary means of exerting political and economic pressure</w:t>
      </w:r>
      <w:r w:rsidRPr="00685CBE">
        <w:rPr>
          <w:rStyle w:val="Emphasis"/>
        </w:rPr>
        <w:t xml:space="preserve">. </w:t>
      </w:r>
      <w:r w:rsidRPr="00543847">
        <w:rPr>
          <w:rStyle w:val="Emphasis"/>
          <w:highlight w:val="cyan"/>
        </w:rPr>
        <w:t>An artificial</w:t>
      </w:r>
      <w:r w:rsidRPr="00685CBE">
        <w:rPr>
          <w:rStyle w:val="Emphasis"/>
        </w:rPr>
        <w:t xml:space="preserve"> supply </w:t>
      </w:r>
      <w:r w:rsidRPr="00543847">
        <w:rPr>
          <w:rStyle w:val="Emphasis"/>
          <w:highlight w:val="cyan"/>
        </w:rPr>
        <w:t>shortage</w:t>
      </w:r>
      <w:r w:rsidRPr="00685CBE">
        <w:rPr>
          <w:rStyle w:val="Emphasis"/>
        </w:rPr>
        <w:t xml:space="preserve"> caused by an export ban </w:t>
      </w:r>
      <w:r w:rsidRPr="00543847">
        <w:rPr>
          <w:rStyle w:val="Emphasis"/>
          <w:highlight w:val="cyan"/>
        </w:rPr>
        <w:t>could</w:t>
      </w:r>
      <w:r w:rsidRPr="00685CBE">
        <w:rPr>
          <w:rStyle w:val="Emphasis"/>
        </w:rPr>
        <w:t xml:space="preserve"> lead to an </w:t>
      </w:r>
      <w:r w:rsidRPr="00543847">
        <w:rPr>
          <w:rStyle w:val="Emphasis"/>
          <w:highlight w:val="cyan"/>
        </w:rPr>
        <w:t>increase</w:t>
      </w:r>
      <w:r w:rsidRPr="00685CBE">
        <w:rPr>
          <w:rStyle w:val="Emphasis"/>
        </w:rPr>
        <w:t xml:space="preserve"> in </w:t>
      </w:r>
      <w:r w:rsidRPr="00543847">
        <w:rPr>
          <w:rStyle w:val="Emphasis"/>
          <w:highlight w:val="cyan"/>
        </w:rPr>
        <w:t>prices and</w:t>
      </w:r>
      <w:r w:rsidRPr="00685CBE">
        <w:rPr>
          <w:rStyle w:val="Emphasis"/>
        </w:rPr>
        <w:t xml:space="preserve"> fuel the search for sufficient raw materials for the </w:t>
      </w:r>
      <w:r w:rsidRPr="00543847">
        <w:rPr>
          <w:rStyle w:val="Emphasis"/>
          <w:highlight w:val="cyan"/>
        </w:rPr>
        <w:t>high-tech industries in the US</w:t>
      </w:r>
      <w:r w:rsidRPr="00685CBE">
        <w:rPr>
          <w:rStyle w:val="Emphasis"/>
        </w:rPr>
        <w:t>,</w:t>
      </w:r>
      <w:r w:rsidRPr="00685CBE">
        <w:rPr>
          <w:sz w:val="8"/>
        </w:rPr>
        <w:t xml:space="preserve"> Europe and Japan. Especially large consumers such as automobile corporations, but also producers of modern defence systems could be affected by a short-term supply bottleneck. Currently, there are sufficient quantities of rare earths available on the market. However, they are mainly from Chinese sources. Other suppliers either produce too little or are unable to produce sufficient quantities of the necessary quality. Against this backdrop, viable solutions should be considered in order to avoid such a scenario and to increase the West’s general security of supply</w:t>
      </w:r>
      <w:r>
        <w:rPr>
          <w:sz w:val="8"/>
        </w:rPr>
        <w:t>.</w:t>
      </w:r>
    </w:p>
    <w:p w14:paraId="418EE11B" w14:textId="77777777" w:rsidR="003B70D6" w:rsidRPr="003B70D6" w:rsidRDefault="003B70D6" w:rsidP="00F310EE">
      <w:pPr>
        <w:rPr>
          <w:rFonts w:eastAsia="Calibri"/>
          <w:sz w:val="16"/>
          <w:szCs w:val="16"/>
        </w:rPr>
      </w:pPr>
    </w:p>
    <w:p w14:paraId="2DE2612F" w14:textId="77777777" w:rsidR="00DA1B6C" w:rsidRDefault="00DA1B6C" w:rsidP="00DA1B6C">
      <w:pPr>
        <w:pStyle w:val="Heading4"/>
      </w:pPr>
      <w:r>
        <w:t xml:space="preserve">China dominance leads to political cohesion </w:t>
      </w:r>
      <w:r w:rsidRPr="00401713">
        <w:rPr>
          <w:u w:val="single"/>
        </w:rPr>
        <w:t>AND</w:t>
      </w:r>
      <w:r>
        <w:rPr>
          <w:u w:val="single"/>
        </w:rPr>
        <w:t xml:space="preserve"> </w:t>
      </w:r>
      <w:r>
        <w:t>instability–U.S. needs to be self-sustaining</w:t>
      </w:r>
    </w:p>
    <w:p w14:paraId="60B71A1E" w14:textId="77777777" w:rsidR="00DA1B6C" w:rsidRPr="003D2517" w:rsidRDefault="00DA1B6C" w:rsidP="00DA1B6C">
      <w:pPr>
        <w:rPr>
          <w:b/>
          <w:bCs/>
          <w:sz w:val="26"/>
          <w:szCs w:val="26"/>
        </w:rPr>
      </w:pPr>
      <w:r>
        <w:rPr>
          <w:b/>
          <w:bCs/>
          <w:sz w:val="26"/>
          <w:szCs w:val="26"/>
        </w:rPr>
        <w:t xml:space="preserve">Jovanovic 21’ </w:t>
      </w:r>
      <w:r>
        <w:t>[Christina Jovanovic is an attorney of natural resource and water law. She obtained her Doctor of Law–JD, environmental and natural resources from Arizonia State University’s Sandra Day O’Connor college of law, her Master of Science in natural resource conservation from University of Michigan’s Rackham graduate school and her Bachelor of Science in biology and biological sciences from the University of Illinois. PLiii]</w:t>
      </w:r>
    </w:p>
    <w:p w14:paraId="6B71ED21" w14:textId="77777777" w:rsidR="00DA1B6C" w:rsidRPr="00250DE6" w:rsidRDefault="00DA1B6C" w:rsidP="00DA1B6C">
      <w:pPr>
        <w:rPr>
          <w:u w:val="single"/>
        </w:rPr>
      </w:pPr>
      <w:r w:rsidRPr="00250DE6">
        <w:rPr>
          <w:u w:val="single"/>
        </w:rPr>
        <w:t xml:space="preserve">The </w:t>
      </w:r>
      <w:r w:rsidRPr="00250DE6">
        <w:rPr>
          <w:highlight w:val="cyan"/>
          <w:u w:val="single"/>
        </w:rPr>
        <w:t>U.S.</w:t>
      </w:r>
      <w:r w:rsidRPr="00250DE6">
        <w:rPr>
          <w:u w:val="single"/>
        </w:rPr>
        <w:t xml:space="preserve">'s heavy </w:t>
      </w:r>
      <w:r w:rsidRPr="00250DE6">
        <w:rPr>
          <w:highlight w:val="cyan"/>
          <w:u w:val="single"/>
        </w:rPr>
        <w:t>reliance on importation</w:t>
      </w:r>
      <w:r w:rsidRPr="00250DE6">
        <w:rPr>
          <w:u w:val="single"/>
        </w:rPr>
        <w:t xml:space="preserve"> of CM is </w:t>
      </w:r>
      <w:r w:rsidRPr="00250DE6">
        <w:rPr>
          <w:highlight w:val="cyan"/>
          <w:u w:val="single"/>
        </w:rPr>
        <w:t>concerning</w:t>
      </w:r>
      <w:r w:rsidRPr="00250DE6">
        <w:rPr>
          <w:u w:val="single"/>
        </w:rPr>
        <w:t xml:space="preserve"> in part because it can sometimes </w:t>
      </w:r>
      <w:r w:rsidRPr="00250DE6">
        <w:rPr>
          <w:b/>
          <w:bCs/>
          <w:highlight w:val="cyan"/>
          <w:u w:val="single"/>
        </w:rPr>
        <w:t>enable</w:t>
      </w:r>
      <w:r w:rsidRPr="00250DE6">
        <w:rPr>
          <w:b/>
          <w:bCs/>
          <w:u w:val="single"/>
        </w:rPr>
        <w:t xml:space="preserve"> </w:t>
      </w:r>
      <w:r w:rsidRPr="00250DE6">
        <w:rPr>
          <w:highlight w:val="cyan"/>
          <w:u w:val="single"/>
        </w:rPr>
        <w:t>foreign powers to leverage</w:t>
      </w:r>
      <w:r w:rsidRPr="00250DE6">
        <w:rPr>
          <w:u w:val="single"/>
        </w:rPr>
        <w:t xml:space="preserve"> their </w:t>
      </w:r>
      <w:r w:rsidRPr="00250DE6">
        <w:rPr>
          <w:highlight w:val="cyan"/>
          <w:u w:val="single"/>
        </w:rPr>
        <w:t>influence</w:t>
      </w:r>
      <w:r w:rsidRPr="00250DE6">
        <w:rPr>
          <w:u w:val="single"/>
        </w:rPr>
        <w:t xml:space="preserve"> over CM supplies </w:t>
      </w:r>
      <w:r w:rsidRPr="00250DE6">
        <w:rPr>
          <w:highlight w:val="cyan"/>
          <w:u w:val="single"/>
        </w:rPr>
        <w:t>against the U.S. in the foreign policy</w:t>
      </w:r>
      <w:r w:rsidRPr="00250DE6">
        <w:rPr>
          <w:u w:val="single"/>
        </w:rPr>
        <w:t xml:space="preserve"> sphere.</w:t>
      </w:r>
      <w:r w:rsidRPr="00DA1B6C">
        <w:rPr>
          <w:sz w:val="16"/>
        </w:rPr>
        <w:t xml:space="preserve"> </w:t>
      </w:r>
      <w:r w:rsidRPr="00250DE6">
        <w:rPr>
          <w:u w:val="single"/>
        </w:rPr>
        <w:t xml:space="preserve">For example, as stated above, </w:t>
      </w:r>
      <w:r w:rsidRPr="00250DE6">
        <w:rPr>
          <w:highlight w:val="cyan"/>
          <w:u w:val="single"/>
        </w:rPr>
        <w:t>China controls 80% of</w:t>
      </w:r>
      <w:r w:rsidRPr="00250DE6">
        <w:rPr>
          <w:u w:val="single"/>
        </w:rPr>
        <w:t xml:space="preserve"> the </w:t>
      </w:r>
      <w:r w:rsidRPr="00250DE6">
        <w:rPr>
          <w:highlight w:val="cyan"/>
          <w:u w:val="single"/>
        </w:rPr>
        <w:t>global</w:t>
      </w:r>
      <w:r w:rsidRPr="00250DE6">
        <w:rPr>
          <w:u w:val="single"/>
        </w:rPr>
        <w:t xml:space="preserve"> supply of </w:t>
      </w:r>
      <w:r w:rsidRPr="00250DE6">
        <w:rPr>
          <w:highlight w:val="cyan"/>
          <w:u w:val="single"/>
        </w:rPr>
        <w:t>rare earth elements</w:t>
      </w:r>
      <w:r w:rsidRPr="00250DE6">
        <w:rPr>
          <w:u w:val="single"/>
        </w:rPr>
        <w:t xml:space="preserve">. This heavy </w:t>
      </w:r>
      <w:r w:rsidRPr="00250DE6">
        <w:rPr>
          <w:highlight w:val="cyan"/>
          <w:u w:val="single"/>
        </w:rPr>
        <w:t>reliance created</w:t>
      </w:r>
      <w:r w:rsidRPr="00250DE6">
        <w:rPr>
          <w:u w:val="single"/>
        </w:rPr>
        <w:t xml:space="preserve"> significant </w:t>
      </w:r>
      <w:r w:rsidRPr="00250DE6">
        <w:rPr>
          <w:highlight w:val="cyan"/>
          <w:u w:val="single"/>
        </w:rPr>
        <w:t>fears</w:t>
      </w:r>
      <w:r w:rsidRPr="00250DE6">
        <w:rPr>
          <w:u w:val="single"/>
        </w:rPr>
        <w:t xml:space="preserve"> within the U.S. </w:t>
      </w:r>
      <w:r w:rsidRPr="00250DE6">
        <w:rPr>
          <w:highlight w:val="cyan"/>
          <w:u w:val="single"/>
        </w:rPr>
        <w:t>when China reduced</w:t>
      </w:r>
      <w:r w:rsidRPr="00250DE6">
        <w:rPr>
          <w:u w:val="single"/>
        </w:rPr>
        <w:t xml:space="preserve"> its annual tonnage of </w:t>
      </w:r>
      <w:r w:rsidRPr="00250DE6">
        <w:rPr>
          <w:highlight w:val="cyan"/>
          <w:u w:val="single"/>
        </w:rPr>
        <w:t>exports</w:t>
      </w:r>
      <w:r w:rsidRPr="00250DE6">
        <w:rPr>
          <w:u w:val="single"/>
        </w:rPr>
        <w:t xml:space="preserve"> of rare-earth elements from 2006 to 2009 and then cut its allowed export amount in half in the second half of 2010. </w:t>
      </w:r>
      <w:r w:rsidRPr="00250DE6">
        <w:rPr>
          <w:highlight w:val="cyan"/>
          <w:u w:val="single"/>
        </w:rPr>
        <w:t>China defended</w:t>
      </w:r>
      <w:r w:rsidRPr="00250DE6">
        <w:rPr>
          <w:u w:val="single"/>
        </w:rPr>
        <w:t xml:space="preserve"> these disruptive supply cuts on the grounds that, </w:t>
      </w:r>
      <w:r w:rsidRPr="00250DE6">
        <w:rPr>
          <w:highlight w:val="cyan"/>
          <w:u w:val="single"/>
        </w:rPr>
        <w:t>as a</w:t>
      </w:r>
      <w:r w:rsidRPr="00250DE6">
        <w:rPr>
          <w:u w:val="single"/>
        </w:rPr>
        <w:t xml:space="preserve">n independent </w:t>
      </w:r>
      <w:r w:rsidRPr="00250DE6">
        <w:rPr>
          <w:highlight w:val="cyan"/>
          <w:u w:val="single"/>
        </w:rPr>
        <w:t>sovereign</w:t>
      </w:r>
      <w:r w:rsidRPr="00250DE6">
        <w:rPr>
          <w:u w:val="single"/>
        </w:rPr>
        <w:t xml:space="preserve">, it was </w:t>
      </w:r>
      <w:r w:rsidRPr="00250DE6">
        <w:rPr>
          <w:highlight w:val="cyan"/>
          <w:u w:val="single"/>
        </w:rPr>
        <w:t>entitled to restrict exports</w:t>
      </w:r>
      <w:r w:rsidRPr="00250DE6">
        <w:rPr>
          <w:u w:val="single"/>
        </w:rPr>
        <w:t xml:space="preserve"> to regulate environmental protection, ensure sustainable production levels, and privilege Chinese interests over others. However, </w:t>
      </w:r>
      <w:r w:rsidRPr="00250DE6">
        <w:rPr>
          <w:highlight w:val="cyan"/>
          <w:u w:val="single"/>
        </w:rPr>
        <w:t>China also temporarily discontinued</w:t>
      </w:r>
      <w:r w:rsidRPr="00250DE6">
        <w:rPr>
          <w:u w:val="single"/>
        </w:rPr>
        <w:t xml:space="preserve"> </w:t>
      </w:r>
      <w:r w:rsidRPr="00250DE6">
        <w:rPr>
          <w:highlight w:val="cyan"/>
          <w:u w:val="single"/>
        </w:rPr>
        <w:t>supplying</w:t>
      </w:r>
      <w:r w:rsidRPr="00250DE6">
        <w:rPr>
          <w:u w:val="single"/>
        </w:rPr>
        <w:t xml:space="preserve"> Japan, </w:t>
      </w:r>
      <w:r w:rsidRPr="00250DE6">
        <w:rPr>
          <w:highlight w:val="cyan"/>
          <w:u w:val="single"/>
        </w:rPr>
        <w:t>the U.S</w:t>
      </w:r>
      <w:r w:rsidRPr="00250DE6">
        <w:rPr>
          <w:u w:val="single"/>
        </w:rPr>
        <w:t xml:space="preserve">., and Europe with rare-earth elements </w:t>
      </w:r>
      <w:r w:rsidRPr="00250DE6">
        <w:rPr>
          <w:highlight w:val="cyan"/>
          <w:u w:val="single"/>
        </w:rPr>
        <w:t>during a diplomatic stand-off</w:t>
      </w:r>
      <w:r w:rsidRPr="00250DE6">
        <w:rPr>
          <w:u w:val="single"/>
        </w:rPr>
        <w:t xml:space="preserve"> in 2010.</w:t>
      </w:r>
      <w:r w:rsidRPr="00DA1B6C">
        <w:rPr>
          <w:sz w:val="16"/>
        </w:rPr>
        <w:t xml:space="preserve"> Although many importers responded to China's manipulation of rare-earth supplies with efforts aimed at reducing rare-earth consumption, </w:t>
      </w:r>
      <w:r w:rsidRPr="00250DE6">
        <w:rPr>
          <w:u w:val="single"/>
        </w:rPr>
        <w:t xml:space="preserve">China </w:t>
      </w:r>
      <w:r w:rsidRPr="00250DE6">
        <w:rPr>
          <w:highlight w:val="cyan"/>
          <w:u w:val="single"/>
        </w:rPr>
        <w:t>prove</w:t>
      </w:r>
      <w:r w:rsidRPr="00250DE6">
        <w:rPr>
          <w:u w:val="single"/>
        </w:rPr>
        <w:t xml:space="preserve">d CM </w:t>
      </w:r>
      <w:r w:rsidRPr="00250DE6">
        <w:rPr>
          <w:highlight w:val="cyan"/>
          <w:u w:val="single"/>
        </w:rPr>
        <w:t>supplies</w:t>
      </w:r>
      <w:r w:rsidRPr="00250DE6">
        <w:rPr>
          <w:u w:val="single"/>
        </w:rPr>
        <w:t xml:space="preserve"> can be </w:t>
      </w:r>
      <w:r w:rsidRPr="00250DE6">
        <w:rPr>
          <w:highlight w:val="cyan"/>
          <w:u w:val="single"/>
        </w:rPr>
        <w:t>wielded as</w:t>
      </w:r>
      <w:r w:rsidRPr="00250DE6">
        <w:rPr>
          <w:u w:val="single"/>
        </w:rPr>
        <w:t xml:space="preserve"> a powerful </w:t>
      </w:r>
      <w:r w:rsidRPr="00250DE6">
        <w:rPr>
          <w:highlight w:val="cyan"/>
          <w:u w:val="single"/>
        </w:rPr>
        <w:t>sword in foreign policy.</w:t>
      </w:r>
      <w:r w:rsidRPr="00DA1B6C">
        <w:rPr>
          <w:sz w:val="16"/>
        </w:rPr>
        <w:t xml:space="preserve"> Having witnessed China's use of its CM market dominance as a foreign policy weapon, some other countries that export CM have signaled a willingness to mimic China's actions. This tactic was already implemented for the non-critical-but essential to battery production–mineral nickel. Indonesia, the world's largest producer of nickel, proposed to enact an export ban on nickel ore in 2019 that would eliminate nine percent of the market supply. The Indonesian government floated the ban to force miners to invest in value-adding processing. The government's actions led the European Union to file a complaint concerning the ban with the World Trade Organization in November 2019. This dispute was yet another chapter in a trade war saga between the EU and Indonesia that began in early 2019 after the EU imposed stricter limits on the use of palm oil an Indonesian export that can be used to produce biofuels. Restrictions on exports of minerals like those used by China and Indonesia are unlikely to be isolated events. </w:t>
      </w:r>
      <w:r w:rsidRPr="00250DE6">
        <w:rPr>
          <w:u w:val="single"/>
        </w:rPr>
        <w:t xml:space="preserve">To the extent that the planet's economies rely more and more on reliable supplies of these minerals, </w:t>
      </w:r>
      <w:r w:rsidRPr="00250DE6">
        <w:rPr>
          <w:highlight w:val="cyan"/>
          <w:u w:val="single"/>
        </w:rPr>
        <w:t>the likelihood of CM supplies</w:t>
      </w:r>
      <w:r w:rsidRPr="00250DE6">
        <w:rPr>
          <w:u w:val="single"/>
        </w:rPr>
        <w:t xml:space="preserve"> being </w:t>
      </w:r>
      <w:r w:rsidRPr="00250DE6">
        <w:rPr>
          <w:b/>
          <w:bCs/>
          <w:highlight w:val="cyan"/>
          <w:u w:val="single"/>
        </w:rPr>
        <w:t>leveraged</w:t>
      </w:r>
      <w:r w:rsidRPr="00250DE6">
        <w:rPr>
          <w:highlight w:val="cyan"/>
          <w:u w:val="single"/>
        </w:rPr>
        <w:t xml:space="preserve"> in foreign policy will</w:t>
      </w:r>
      <w:r w:rsidRPr="00250DE6">
        <w:rPr>
          <w:u w:val="single"/>
        </w:rPr>
        <w:t xml:space="preserve"> only </w:t>
      </w:r>
      <w:r w:rsidRPr="00250DE6">
        <w:rPr>
          <w:highlight w:val="cyan"/>
          <w:u w:val="single"/>
        </w:rPr>
        <w:t>increase</w:t>
      </w:r>
      <w:r w:rsidRPr="00250DE6">
        <w:rPr>
          <w:u w:val="single"/>
        </w:rPr>
        <w:t xml:space="preserve">. Because imported CM are </w:t>
      </w:r>
      <w:r w:rsidRPr="00250DE6">
        <w:rPr>
          <w:highlight w:val="cyan"/>
          <w:u w:val="single"/>
        </w:rPr>
        <w:t>crucial to</w:t>
      </w:r>
      <w:r w:rsidRPr="00250DE6">
        <w:rPr>
          <w:u w:val="single"/>
        </w:rPr>
        <w:t xml:space="preserve"> the continued </w:t>
      </w:r>
      <w:r w:rsidRPr="00250DE6">
        <w:rPr>
          <w:highlight w:val="cyan"/>
          <w:u w:val="single"/>
        </w:rPr>
        <w:t>functioning</w:t>
      </w:r>
      <w:r w:rsidRPr="00250DE6">
        <w:rPr>
          <w:u w:val="single"/>
        </w:rPr>
        <w:t xml:space="preserve"> of the </w:t>
      </w:r>
      <w:r w:rsidRPr="00250DE6">
        <w:rPr>
          <w:highlight w:val="cyan"/>
          <w:u w:val="single"/>
        </w:rPr>
        <w:t>U.S. economy</w:t>
      </w:r>
      <w:r w:rsidRPr="00250DE6">
        <w:rPr>
          <w:u w:val="single"/>
        </w:rPr>
        <w:t xml:space="preserve">, unstable supplies of CM could </w:t>
      </w:r>
      <w:r w:rsidRPr="00250DE6">
        <w:rPr>
          <w:b/>
          <w:bCs/>
          <w:highlight w:val="cyan"/>
          <w:u w:val="single"/>
        </w:rPr>
        <w:t>impair</w:t>
      </w:r>
      <w:r w:rsidRPr="00250DE6">
        <w:rPr>
          <w:u w:val="single"/>
        </w:rPr>
        <w:t xml:space="preserve"> various industries, </w:t>
      </w:r>
      <w:r w:rsidRPr="00250DE6">
        <w:rPr>
          <w:highlight w:val="cyan"/>
          <w:u w:val="single"/>
        </w:rPr>
        <w:t>national security</w:t>
      </w:r>
      <w:r w:rsidRPr="00250DE6">
        <w:rPr>
          <w:u w:val="single"/>
        </w:rPr>
        <w:t xml:space="preserve">, </w:t>
      </w:r>
      <w:r w:rsidRPr="00250DE6">
        <w:rPr>
          <w:highlight w:val="cyan"/>
          <w:u w:val="single"/>
        </w:rPr>
        <w:t>military defense</w:t>
      </w:r>
      <w:r w:rsidRPr="00250DE6">
        <w:rPr>
          <w:u w:val="single"/>
        </w:rPr>
        <w:t xml:space="preserve">, and the </w:t>
      </w:r>
      <w:r w:rsidRPr="00250DE6">
        <w:rPr>
          <w:highlight w:val="cyan"/>
          <w:u w:val="single"/>
        </w:rPr>
        <w:t>U.S. transition to renewable energy.</w:t>
      </w:r>
      <w:r w:rsidRPr="00DA1B6C">
        <w:rPr>
          <w:sz w:val="16"/>
        </w:rPr>
        <w:t xml:space="preserve"> </w:t>
      </w:r>
      <w:r w:rsidRPr="00250DE6">
        <w:rPr>
          <w:u w:val="single"/>
        </w:rPr>
        <w:t xml:space="preserve">Former Secretary of the United States Department of Energy ("DOE"), Rick Perry, specifically suggested that </w:t>
      </w:r>
      <w:r w:rsidRPr="00250DE6">
        <w:rPr>
          <w:highlight w:val="cyan"/>
          <w:u w:val="single"/>
        </w:rPr>
        <w:t>dependence on foreign sources</w:t>
      </w:r>
      <w:r w:rsidRPr="00250DE6">
        <w:rPr>
          <w:u w:val="single"/>
        </w:rPr>
        <w:t xml:space="preserve"> of CM is a </w:t>
      </w:r>
      <w:r w:rsidRPr="00250DE6">
        <w:rPr>
          <w:highlight w:val="cyan"/>
          <w:u w:val="single"/>
        </w:rPr>
        <w:t>threat to the U.S.</w:t>
      </w:r>
      <w:r w:rsidRPr="00250DE6">
        <w:rPr>
          <w:u w:val="single"/>
        </w:rPr>
        <w:t xml:space="preserve"> The </w:t>
      </w:r>
      <w:r w:rsidRPr="00250DE6">
        <w:rPr>
          <w:highlight w:val="cyan"/>
          <w:u w:val="single"/>
        </w:rPr>
        <w:t>U.S. imports 100% of 14 minerals essential to defense technologies</w:t>
      </w:r>
      <w:r w:rsidRPr="00250DE6">
        <w:rPr>
          <w:u w:val="single"/>
        </w:rPr>
        <w:t xml:space="preserve">, cell </w:t>
      </w:r>
      <w:r w:rsidRPr="00250DE6">
        <w:rPr>
          <w:highlight w:val="cyan"/>
          <w:u w:val="single"/>
        </w:rPr>
        <w:t>phones</w:t>
      </w:r>
      <w:r w:rsidRPr="00250DE6">
        <w:rPr>
          <w:u w:val="single"/>
        </w:rPr>
        <w:t xml:space="preserve">, and clean </w:t>
      </w:r>
      <w:r w:rsidRPr="00250DE6">
        <w:rPr>
          <w:highlight w:val="cyan"/>
          <w:u w:val="single"/>
        </w:rPr>
        <w:t>energy production</w:t>
      </w:r>
      <w:r w:rsidRPr="00250DE6">
        <w:rPr>
          <w:u w:val="single"/>
        </w:rPr>
        <w:t xml:space="preserve">. Additionally, the U.S. relies on imports for at least 50% of 30 other minerals. </w:t>
      </w:r>
      <w:r w:rsidRPr="00250DE6">
        <w:rPr>
          <w:highlight w:val="cyan"/>
          <w:u w:val="single"/>
        </w:rPr>
        <w:t>Missiles</w:t>
      </w:r>
      <w:r w:rsidRPr="00250DE6">
        <w:rPr>
          <w:u w:val="single"/>
        </w:rPr>
        <w:t xml:space="preserve">, </w:t>
      </w:r>
      <w:r w:rsidRPr="00250DE6">
        <w:rPr>
          <w:highlight w:val="cyan"/>
          <w:u w:val="single"/>
        </w:rPr>
        <w:t>smart bombs</w:t>
      </w:r>
      <w:r w:rsidRPr="00250DE6">
        <w:rPr>
          <w:u w:val="single"/>
        </w:rPr>
        <w:t xml:space="preserve">, and </w:t>
      </w:r>
      <w:r w:rsidRPr="00250DE6">
        <w:rPr>
          <w:highlight w:val="cyan"/>
          <w:u w:val="single"/>
        </w:rPr>
        <w:t>satellite</w:t>
      </w:r>
      <w:r w:rsidRPr="00250DE6">
        <w:rPr>
          <w:u w:val="single"/>
        </w:rPr>
        <w:t xml:space="preserve"> communication </w:t>
      </w:r>
      <w:r w:rsidRPr="00250DE6">
        <w:rPr>
          <w:b/>
          <w:bCs/>
          <w:highlight w:val="cyan"/>
          <w:u w:val="single"/>
        </w:rPr>
        <w:t>would not function</w:t>
      </w:r>
      <w:r w:rsidRPr="00250DE6">
        <w:rPr>
          <w:highlight w:val="cyan"/>
          <w:u w:val="single"/>
        </w:rPr>
        <w:t xml:space="preserve"> without these minerals</w:t>
      </w:r>
      <w:r w:rsidRPr="00250DE6">
        <w:rPr>
          <w:u w:val="single"/>
        </w:rPr>
        <w:t>.</w:t>
      </w:r>
      <w:r w:rsidRPr="00DA1B6C">
        <w:rPr>
          <w:sz w:val="16"/>
        </w:rPr>
        <w:t xml:space="preserve"> Under the Obama Administration, the DOE noted CM were </w:t>
      </w:r>
      <w:r w:rsidRPr="00DA1B6C">
        <w:rPr>
          <w:sz w:val="16"/>
        </w:rPr>
        <w:lastRenderedPageBreak/>
        <w:t>also essential to the transition to renewable energy technologies. For all of these reasons, reducing dependence on foreign supplies of CM for energy and defense technologies could do much to secure these important industries</w:t>
      </w:r>
      <w:r w:rsidRPr="00250DE6">
        <w:rPr>
          <w:u w:val="single"/>
        </w:rPr>
        <w:t xml:space="preserve">. Since the </w:t>
      </w:r>
      <w:r w:rsidRPr="00250DE6">
        <w:rPr>
          <w:highlight w:val="cyan"/>
          <w:u w:val="single"/>
        </w:rPr>
        <w:t>nation's</w:t>
      </w:r>
      <w:r w:rsidRPr="00250DE6">
        <w:rPr>
          <w:u w:val="single"/>
        </w:rPr>
        <w:t xml:space="preserve"> heavy </w:t>
      </w:r>
      <w:r w:rsidRPr="00250DE6">
        <w:rPr>
          <w:highlight w:val="cyan"/>
          <w:u w:val="single"/>
        </w:rPr>
        <w:t>reliance on imported CM</w:t>
      </w:r>
      <w:r w:rsidRPr="00250DE6">
        <w:rPr>
          <w:u w:val="single"/>
        </w:rPr>
        <w:t xml:space="preserve"> is an </w:t>
      </w:r>
      <w:r w:rsidRPr="00250DE6">
        <w:rPr>
          <w:highlight w:val="cyan"/>
          <w:u w:val="single"/>
        </w:rPr>
        <w:t>issue with</w:t>
      </w:r>
      <w:r w:rsidRPr="00250DE6">
        <w:rPr>
          <w:u w:val="single"/>
        </w:rPr>
        <w:t xml:space="preserve"> significant </w:t>
      </w:r>
      <w:r w:rsidRPr="00250DE6">
        <w:rPr>
          <w:highlight w:val="cyan"/>
          <w:u w:val="single"/>
        </w:rPr>
        <w:t>foreign policy</w:t>
      </w:r>
      <w:r w:rsidRPr="00250DE6">
        <w:rPr>
          <w:u w:val="single"/>
        </w:rPr>
        <w:t xml:space="preserve"> implications, responsibility to address it falls primarily on the federal government.</w:t>
      </w:r>
      <w:r w:rsidRPr="00DA1B6C">
        <w:rPr>
          <w:sz w:val="16"/>
        </w:rPr>
        <w:t xml:space="preserve"> In 2017, the federal government made some attempts to reduce its vulnerability to CM-related manipulation from other countries. </w:t>
      </w:r>
      <w:r w:rsidRPr="00250DE6">
        <w:rPr>
          <w:u w:val="single"/>
        </w:rPr>
        <w:t xml:space="preserve">Among other things, President </w:t>
      </w:r>
      <w:r w:rsidRPr="00250DE6">
        <w:rPr>
          <w:highlight w:val="cyan"/>
          <w:u w:val="single"/>
        </w:rPr>
        <w:t>Trump</w:t>
      </w:r>
      <w:r w:rsidRPr="00250DE6">
        <w:rPr>
          <w:u w:val="single"/>
        </w:rPr>
        <w:t xml:space="preserve"> issued an executive order ("EO") </w:t>
      </w:r>
      <w:r w:rsidRPr="00250DE6">
        <w:rPr>
          <w:highlight w:val="cyan"/>
          <w:u w:val="single"/>
        </w:rPr>
        <w:t>declar</w:t>
      </w:r>
      <w:r w:rsidRPr="00250DE6">
        <w:rPr>
          <w:u w:val="single"/>
        </w:rPr>
        <w:t xml:space="preserve">ing a policy </w:t>
      </w:r>
      <w:r w:rsidRPr="00250DE6">
        <w:rPr>
          <w:highlight w:val="cyan"/>
          <w:u w:val="single"/>
        </w:rPr>
        <w:t>initiative</w:t>
      </w:r>
      <w:r w:rsidRPr="00250DE6">
        <w:rPr>
          <w:u w:val="single"/>
        </w:rPr>
        <w:t xml:space="preserve"> aimed at </w:t>
      </w:r>
      <w:r w:rsidRPr="00250DE6">
        <w:rPr>
          <w:highlight w:val="cyan"/>
          <w:u w:val="single"/>
        </w:rPr>
        <w:t>reduc</w:t>
      </w:r>
      <w:r w:rsidRPr="00250DE6">
        <w:rPr>
          <w:u w:val="single"/>
        </w:rPr>
        <w:t xml:space="preserve">ing the nation's </w:t>
      </w:r>
      <w:r w:rsidRPr="00250DE6">
        <w:rPr>
          <w:highlight w:val="cyan"/>
          <w:u w:val="single"/>
        </w:rPr>
        <w:t>vulnerability to supply chain</w:t>
      </w:r>
      <w:r w:rsidRPr="00250DE6">
        <w:rPr>
          <w:u w:val="single"/>
        </w:rPr>
        <w:t xml:space="preserve"> disruptions and identifying new supplies.</w:t>
      </w:r>
      <w:r w:rsidRPr="00DA1B6C">
        <w:rPr>
          <w:sz w:val="16"/>
        </w:rPr>
        <w:t xml:space="preserve"> The EO encouraged greater investment in CM exploration, mining, concentration, separation, alloying, recycling, and reprocessing. The EO also called for streamlining the leasing and permitting processes for mines and for improving access to topography, geological, and geophysical surveys to enable mining." However, it neglected to address any international issues involving CM, to create actual incentives for increasing investment in CM recycling technologies, or to promote research in CM alternatives. </w:t>
      </w:r>
      <w:r w:rsidRPr="00250DE6">
        <w:rPr>
          <w:u w:val="single"/>
        </w:rPr>
        <w:t xml:space="preserve">As described below, aggressive </w:t>
      </w:r>
      <w:r w:rsidRPr="00250DE6">
        <w:rPr>
          <w:highlight w:val="cyan"/>
          <w:u w:val="single"/>
        </w:rPr>
        <w:t>policy actions</w:t>
      </w:r>
      <w:r w:rsidRPr="00250DE6">
        <w:rPr>
          <w:u w:val="single"/>
        </w:rPr>
        <w:t xml:space="preserve"> in these three areas could do much to </w:t>
      </w:r>
      <w:r w:rsidRPr="00250DE6">
        <w:rPr>
          <w:highlight w:val="cyan"/>
          <w:u w:val="single"/>
        </w:rPr>
        <w:t>improve</w:t>
      </w:r>
      <w:r w:rsidRPr="00250DE6">
        <w:rPr>
          <w:u w:val="single"/>
        </w:rPr>
        <w:t xml:space="preserve"> domestic CM </w:t>
      </w:r>
      <w:r w:rsidRPr="00250DE6">
        <w:rPr>
          <w:highlight w:val="cyan"/>
          <w:u w:val="single"/>
        </w:rPr>
        <w:t>security</w:t>
      </w:r>
      <w:r w:rsidRPr="00250DE6">
        <w:rPr>
          <w:u w:val="single"/>
        </w:rPr>
        <w:t xml:space="preserve"> and </w:t>
      </w:r>
      <w:r w:rsidRPr="00250DE6">
        <w:rPr>
          <w:highlight w:val="cyan"/>
          <w:u w:val="single"/>
        </w:rPr>
        <w:t>ensure</w:t>
      </w:r>
      <w:r w:rsidRPr="00250DE6">
        <w:rPr>
          <w:u w:val="single"/>
        </w:rPr>
        <w:t xml:space="preserve"> a steady </w:t>
      </w:r>
      <w:r w:rsidRPr="00250DE6">
        <w:rPr>
          <w:highlight w:val="cyan"/>
          <w:u w:val="single"/>
        </w:rPr>
        <w:t>transition toward</w:t>
      </w:r>
      <w:r w:rsidRPr="00250DE6">
        <w:rPr>
          <w:u w:val="single"/>
        </w:rPr>
        <w:t xml:space="preserve"> a more </w:t>
      </w:r>
      <w:r w:rsidRPr="00250DE6">
        <w:rPr>
          <w:highlight w:val="cyan"/>
          <w:u w:val="single"/>
        </w:rPr>
        <w:t>sustainable energy system</w:t>
      </w:r>
      <w:r w:rsidRPr="00250DE6">
        <w:rPr>
          <w:u w:val="single"/>
        </w:rPr>
        <w:t>.</w:t>
      </w:r>
    </w:p>
    <w:p w14:paraId="28DCACE4" w14:textId="77777777" w:rsidR="00F310EE" w:rsidRPr="00F310EE" w:rsidRDefault="00F310EE" w:rsidP="00F310EE"/>
    <w:p w14:paraId="4CE780A3" w14:textId="7564840B" w:rsidR="001072BA" w:rsidRDefault="001072BA" w:rsidP="00497868">
      <w:pPr>
        <w:pStyle w:val="Heading2"/>
      </w:pPr>
      <w:r w:rsidRPr="001072BA">
        <w:lastRenderedPageBreak/>
        <w:t>Solvency</w:t>
      </w:r>
    </w:p>
    <w:p w14:paraId="4FBCC886" w14:textId="77777777" w:rsidR="008161BF" w:rsidRPr="008161BF" w:rsidRDefault="008161BF" w:rsidP="008161BF">
      <w:pPr>
        <w:pStyle w:val="Heading3"/>
      </w:pPr>
      <w:r w:rsidRPr="008161BF">
        <w:lastRenderedPageBreak/>
        <w:t>DSM Good</w:t>
      </w:r>
    </w:p>
    <w:p w14:paraId="1865A1C3" w14:textId="77777777" w:rsidR="008161BF" w:rsidRPr="00993CF4" w:rsidRDefault="008161BF" w:rsidP="008161BF">
      <w:pPr>
        <w:pStyle w:val="Heading4"/>
        <w:spacing w:before="30" w:line="278" w:lineRule="atLeast"/>
        <w:rPr>
          <w:szCs w:val="26"/>
        </w:rPr>
      </w:pPr>
      <w:r>
        <w:rPr>
          <w:szCs w:val="26"/>
        </w:rPr>
        <w:t>Deep Sea Mining’s key to meet increasing rare earth minerals</w:t>
      </w:r>
    </w:p>
    <w:p w14:paraId="0DFB6A98" w14:textId="77777777" w:rsidR="008161BF" w:rsidRDefault="008161BF" w:rsidP="008161BF">
      <w:r>
        <w:rPr>
          <w:rFonts w:eastAsiaTheme="majorEastAsia" w:cstheme="majorBidi"/>
          <w:b/>
          <w:iCs/>
          <w:sz w:val="26"/>
        </w:rPr>
        <w:t xml:space="preserve">Milinovic et al. </w:t>
      </w:r>
      <w:r w:rsidRPr="00061EA0">
        <w:rPr>
          <w:rFonts w:eastAsiaTheme="majorEastAsia" w:cstheme="majorBidi"/>
          <w:b/>
          <w:iCs/>
          <w:sz w:val="26"/>
        </w:rPr>
        <w:t>’</w:t>
      </w:r>
      <w:r>
        <w:rPr>
          <w:rFonts w:eastAsiaTheme="majorEastAsia" w:cstheme="majorBidi"/>
          <w:b/>
          <w:iCs/>
          <w:sz w:val="26"/>
        </w:rPr>
        <w:t xml:space="preserve">21 </w:t>
      </w:r>
      <w:r>
        <w:t>[</w:t>
      </w:r>
      <w:r w:rsidRPr="0015710C">
        <w:t>Jelena Milinovic</w:t>
      </w:r>
      <w:r>
        <w:t xml:space="preserve">, </w:t>
      </w:r>
      <w:r w:rsidRPr="0015710C">
        <w:t>PhD in Environmental Analytical Chemistry, Department of Chemistry, NOVA School of Science and Technology, NOVA University Lisbon</w:t>
      </w:r>
      <w:r>
        <w:t xml:space="preserve">; </w:t>
      </w:r>
      <w:r w:rsidRPr="0015710C">
        <w:t>Francisco J. L. Rodrigues</w:t>
      </w:r>
      <w:r>
        <w:t xml:space="preserve">, </w:t>
      </w:r>
      <w:r w:rsidRPr="0015710C">
        <w:t>Department of Communication, Philosophy and Politics, Beira Interior University</w:t>
      </w:r>
      <w:r>
        <w:t xml:space="preserve">; </w:t>
      </w:r>
      <w:r w:rsidRPr="0015710C">
        <w:t>Fernando J. A. S. Barriga</w:t>
      </w:r>
      <w:r>
        <w:t xml:space="preserve">, </w:t>
      </w:r>
      <w:r w:rsidRPr="0015710C">
        <w:t>IDL-Instituto Dom Luiz, Faculdade de Ciências, Universidade de Lisboa</w:t>
      </w:r>
      <w:r>
        <w:t xml:space="preserve">; </w:t>
      </w:r>
      <w:r w:rsidRPr="0015710C">
        <w:t>Bramley J. Murton</w:t>
      </w:r>
      <w:r>
        <w:t xml:space="preserve">, </w:t>
      </w:r>
      <w:r w:rsidRPr="0015710C">
        <w:t>National Oceanography Centre, European Way, Southampton</w:t>
      </w:r>
      <w:r>
        <w:t xml:space="preserve">; 1/30/2021; acc. 6/26/2025; MDPI, </w:t>
      </w:r>
      <w:r w:rsidRPr="0015710C">
        <w:t>“Ocean-Floor Sediments as a Resource of Rare Earth Elements: An Overview of Recently Studied Sites</w:t>
      </w:r>
      <w:r>
        <w:t xml:space="preserve">,” </w:t>
      </w:r>
      <w:r w:rsidRPr="0015710C">
        <w:t xml:space="preserve">volume 11/ issue 2 , </w:t>
      </w:r>
      <w:r w:rsidRPr="00924433">
        <w:t>https://www.mdpi.com/2075-163X/11/2/142</w:t>
      </w:r>
      <w:r>
        <w:t xml:space="preserve">] </w:t>
      </w:r>
      <w:r w:rsidRPr="0015710C">
        <w:t>cdo</w:t>
      </w:r>
    </w:p>
    <w:p w14:paraId="0134F7E7" w14:textId="77777777" w:rsidR="008161BF" w:rsidRDefault="008161BF" w:rsidP="008161BF">
      <w:pPr>
        <w:spacing w:line="235" w:lineRule="atLeast"/>
        <w:rPr>
          <w:sz w:val="16"/>
        </w:rPr>
      </w:pPr>
      <w:r w:rsidRPr="00993CF4">
        <w:rPr>
          <w:sz w:val="16"/>
        </w:rPr>
        <w:t>Given that the</w:t>
      </w:r>
      <w:r>
        <w:rPr>
          <w:rStyle w:val="apple-converted-space"/>
          <w:sz w:val="16"/>
        </w:rPr>
        <w:t xml:space="preserve"> </w:t>
      </w:r>
      <w:r>
        <w:rPr>
          <w:b/>
          <w:bCs/>
          <w:u w:val="single"/>
          <w:shd w:val="clear" w:color="auto" w:fill="00FFFF"/>
        </w:rPr>
        <w:t>demands</w:t>
      </w:r>
      <w:r>
        <w:rPr>
          <w:rStyle w:val="apple-converted-space"/>
          <w:sz w:val="16"/>
        </w:rPr>
        <w:t xml:space="preserve"> </w:t>
      </w:r>
      <w:r>
        <w:rPr>
          <w:u w:val="single"/>
          <w:shd w:val="clear" w:color="auto" w:fill="00FFFF"/>
        </w:rPr>
        <w:t xml:space="preserve">for </w:t>
      </w:r>
      <w:r w:rsidRPr="00543847">
        <w:rPr>
          <w:highlight w:val="cyan"/>
          <w:u w:val="single"/>
          <w:shd w:val="clear" w:color="auto" w:fill="00FFFF"/>
        </w:rPr>
        <w:t>the</w:t>
      </w:r>
      <w:r>
        <w:rPr>
          <w:rStyle w:val="apple-converted-space"/>
          <w:sz w:val="16"/>
        </w:rPr>
        <w:t xml:space="preserve"> </w:t>
      </w:r>
      <w:r>
        <w:rPr>
          <w:b/>
          <w:bCs/>
          <w:u w:val="single"/>
          <w:shd w:val="clear" w:color="auto" w:fill="00FFFF"/>
        </w:rPr>
        <w:t>REE</w:t>
      </w:r>
      <w:r>
        <w:rPr>
          <w:rStyle w:val="apple-converted-space"/>
          <w:sz w:val="16"/>
        </w:rPr>
        <w:t xml:space="preserve"> </w:t>
      </w:r>
      <w:r>
        <w:rPr>
          <w:u w:val="single"/>
          <w:shd w:val="clear" w:color="auto" w:fill="00FFFF"/>
        </w:rPr>
        <w:t>are</w:t>
      </w:r>
      <w:r>
        <w:rPr>
          <w:rStyle w:val="apple-converted-space"/>
          <w:sz w:val="16"/>
        </w:rPr>
        <w:t xml:space="preserve"> </w:t>
      </w:r>
      <w:r>
        <w:rPr>
          <w:b/>
          <w:bCs/>
          <w:u w:val="single"/>
          <w:shd w:val="clear" w:color="auto" w:fill="00FFFF"/>
        </w:rPr>
        <w:t>growing rapidly</w:t>
      </w:r>
      <w:r w:rsidRPr="00993CF4">
        <w:rPr>
          <w:sz w:val="16"/>
        </w:rPr>
        <w:t>,</w:t>
      </w:r>
      <w:r>
        <w:rPr>
          <w:rStyle w:val="apple-converted-space"/>
          <w:sz w:val="16"/>
        </w:rPr>
        <w:t xml:space="preserve"> </w:t>
      </w:r>
      <w:r>
        <w:rPr>
          <w:u w:val="single"/>
        </w:rPr>
        <w:t>and their</w:t>
      </w:r>
      <w:r>
        <w:rPr>
          <w:rStyle w:val="apple-converted-space"/>
          <w:sz w:val="16"/>
        </w:rPr>
        <w:t xml:space="preserve"> </w:t>
      </w:r>
      <w:r>
        <w:rPr>
          <w:b/>
          <w:bCs/>
          <w:u w:val="single"/>
        </w:rPr>
        <w:t>economic trade</w:t>
      </w:r>
      <w:r>
        <w:rPr>
          <w:rStyle w:val="apple-converted-space"/>
          <w:sz w:val="16"/>
        </w:rPr>
        <w:t xml:space="preserve"> </w:t>
      </w:r>
      <w:r>
        <w:rPr>
          <w:u w:val="single"/>
        </w:rPr>
        <w:t>is</w:t>
      </w:r>
      <w:r>
        <w:rPr>
          <w:rStyle w:val="apple-converted-space"/>
          <w:sz w:val="16"/>
        </w:rPr>
        <w:t xml:space="preserve"> </w:t>
      </w:r>
      <w:r>
        <w:rPr>
          <w:b/>
          <w:bCs/>
          <w:u w:val="single"/>
        </w:rPr>
        <w:t>limited</w:t>
      </w:r>
      <w:r w:rsidRPr="00993CF4">
        <w:rPr>
          <w:sz w:val="16"/>
        </w:rPr>
        <w:t>,</w:t>
      </w:r>
      <w:r>
        <w:rPr>
          <w:rStyle w:val="apple-converted-space"/>
          <w:sz w:val="16"/>
        </w:rPr>
        <w:t xml:space="preserve"> </w:t>
      </w:r>
      <w:r>
        <w:rPr>
          <w:b/>
          <w:bCs/>
          <w:u w:val="single"/>
          <w:shd w:val="clear" w:color="auto" w:fill="00FFFF"/>
        </w:rPr>
        <w:t>abundant resource</w:t>
      </w:r>
      <w:r>
        <w:rPr>
          <w:rStyle w:val="apple-converted-space"/>
          <w:sz w:val="16"/>
        </w:rPr>
        <w:t xml:space="preserve"> </w:t>
      </w:r>
      <w:r>
        <w:rPr>
          <w:u w:val="single"/>
          <w:shd w:val="clear" w:color="auto" w:fill="00FFFF"/>
        </w:rPr>
        <w:t>potentials</w:t>
      </w:r>
      <w:r>
        <w:rPr>
          <w:rStyle w:val="apple-converted-space"/>
          <w:sz w:val="16"/>
        </w:rPr>
        <w:t xml:space="preserve"> </w:t>
      </w:r>
      <w:r>
        <w:rPr>
          <w:u w:val="single"/>
        </w:rPr>
        <w:t>of the rare earths</w:t>
      </w:r>
      <w:r>
        <w:rPr>
          <w:rStyle w:val="apple-converted-space"/>
          <w:sz w:val="16"/>
        </w:rPr>
        <w:t xml:space="preserve"> </w:t>
      </w:r>
      <w:r>
        <w:rPr>
          <w:u w:val="single"/>
          <w:shd w:val="clear" w:color="auto" w:fill="00FFFF"/>
        </w:rPr>
        <w:t>in the</w:t>
      </w:r>
      <w:r>
        <w:rPr>
          <w:rStyle w:val="apple-converted-space"/>
          <w:sz w:val="16"/>
        </w:rPr>
        <w:t xml:space="preserve"> </w:t>
      </w:r>
      <w:r>
        <w:rPr>
          <w:u w:val="single"/>
        </w:rPr>
        <w:t>global</w:t>
      </w:r>
      <w:r>
        <w:rPr>
          <w:rStyle w:val="apple-converted-space"/>
          <w:sz w:val="16"/>
        </w:rPr>
        <w:t xml:space="preserve"> </w:t>
      </w:r>
      <w:r>
        <w:rPr>
          <w:u w:val="single"/>
          <w:shd w:val="clear" w:color="auto" w:fill="00FFFF"/>
        </w:rPr>
        <w:t>ocean-floor</w:t>
      </w:r>
      <w:r>
        <w:rPr>
          <w:rStyle w:val="apple-converted-space"/>
          <w:sz w:val="16"/>
        </w:rPr>
        <w:t xml:space="preserve"> </w:t>
      </w:r>
      <w:r>
        <w:rPr>
          <w:u w:val="single"/>
        </w:rPr>
        <w:t>unconsolidated sediments may</w:t>
      </w:r>
      <w:r>
        <w:rPr>
          <w:rStyle w:val="apple-converted-space"/>
          <w:sz w:val="16"/>
        </w:rPr>
        <w:t xml:space="preserve"> </w:t>
      </w:r>
      <w:r>
        <w:rPr>
          <w:u w:val="single"/>
        </w:rPr>
        <w:t>be</w:t>
      </w:r>
      <w:r>
        <w:rPr>
          <w:rStyle w:val="apple-converted-space"/>
          <w:sz w:val="16"/>
        </w:rPr>
        <w:t xml:space="preserve"> </w:t>
      </w:r>
      <w:r>
        <w:rPr>
          <w:u w:val="single"/>
          <w:shd w:val="clear" w:color="auto" w:fill="00FFFF"/>
        </w:rPr>
        <w:t>a</w:t>
      </w:r>
      <w:r>
        <w:rPr>
          <w:u w:val="single"/>
        </w:rPr>
        <w:t>n</w:t>
      </w:r>
      <w:r>
        <w:rPr>
          <w:rStyle w:val="apple-converted-space"/>
          <w:sz w:val="16"/>
        </w:rPr>
        <w:t xml:space="preserve"> </w:t>
      </w:r>
      <w:r>
        <w:rPr>
          <w:b/>
          <w:bCs/>
          <w:u w:val="single"/>
        </w:rPr>
        <w:t>alternative</w:t>
      </w:r>
      <w:r>
        <w:rPr>
          <w:rStyle w:val="apple-converted-space"/>
          <w:sz w:val="16"/>
        </w:rPr>
        <w:t xml:space="preserve"> </w:t>
      </w:r>
      <w:r>
        <w:rPr>
          <w:b/>
          <w:bCs/>
          <w:u w:val="single"/>
          <w:shd w:val="clear" w:color="auto" w:fill="00FFFF"/>
        </w:rPr>
        <w:t>solution</w:t>
      </w:r>
      <w:r>
        <w:rPr>
          <w:rStyle w:val="apple-converted-space"/>
          <w:sz w:val="16"/>
        </w:rPr>
        <w:t xml:space="preserve"> </w:t>
      </w:r>
      <w:r>
        <w:rPr>
          <w:u w:val="single"/>
          <w:shd w:val="clear" w:color="auto" w:fill="00FFFF"/>
        </w:rPr>
        <w:t>for their supply</w:t>
      </w:r>
      <w:r w:rsidRPr="00993CF4">
        <w:rPr>
          <w:sz w:val="16"/>
        </w:rPr>
        <w:t>. Reported</w:t>
      </w:r>
      <w:r>
        <w:rPr>
          <w:rStyle w:val="apple-converted-space"/>
          <w:sz w:val="16"/>
        </w:rPr>
        <w:t xml:space="preserve"> </w:t>
      </w:r>
      <w:r>
        <w:rPr>
          <w:b/>
          <w:bCs/>
          <w:u w:val="single"/>
          <w:shd w:val="clear" w:color="auto" w:fill="00FFFF"/>
        </w:rPr>
        <w:t>high concentrations</w:t>
      </w:r>
      <w:r>
        <w:rPr>
          <w:rStyle w:val="apple-converted-space"/>
          <w:sz w:val="16"/>
        </w:rPr>
        <w:t xml:space="preserve"> </w:t>
      </w:r>
      <w:r>
        <w:rPr>
          <w:u w:val="single"/>
          <w:shd w:val="clear" w:color="auto" w:fill="00FFFF"/>
        </w:rPr>
        <w:t>of REE in sea-floor sediments</w:t>
      </w:r>
      <w:r>
        <w:rPr>
          <w:rStyle w:val="apple-converted-space"/>
          <w:sz w:val="16"/>
        </w:rPr>
        <w:t xml:space="preserve"> </w:t>
      </w:r>
      <w:r w:rsidRPr="00993CF4">
        <w:rPr>
          <w:sz w:val="16"/>
        </w:rPr>
        <w:t>(in Indian and Pacific Oceans ranging up to ≈ 1100 and</w:t>
      </w:r>
      <w:r>
        <w:rPr>
          <w:rStyle w:val="apple-converted-space"/>
          <w:sz w:val="16"/>
        </w:rPr>
        <w:t xml:space="preserve"> </w:t>
      </w:r>
      <w:r>
        <w:rPr>
          <w:u w:val="single"/>
        </w:rPr>
        <w:t>22,000 ppm</w:t>
      </w:r>
      <w:r w:rsidRPr="00993CF4">
        <w:rPr>
          <w:sz w:val="16"/>
        </w:rPr>
        <w:t>, respectively)</w:t>
      </w:r>
      <w:r>
        <w:rPr>
          <w:rStyle w:val="apple-converted-space"/>
          <w:sz w:val="16"/>
        </w:rPr>
        <w:t xml:space="preserve"> </w:t>
      </w:r>
      <w:r>
        <w:rPr>
          <w:u w:val="single"/>
        </w:rPr>
        <w:t>guarantee future detailed exploration and studies oftheir resource potential</w:t>
      </w:r>
      <w:r w:rsidRPr="00993CF4">
        <w:rPr>
          <w:sz w:val="16"/>
        </w:rPr>
        <w:t>.</w:t>
      </w:r>
      <w:r>
        <w:rPr>
          <w:rStyle w:val="apple-converted-space"/>
          <w:sz w:val="16"/>
        </w:rPr>
        <w:t xml:space="preserve"> </w:t>
      </w:r>
      <w:r>
        <w:rPr>
          <w:u w:val="single"/>
        </w:rPr>
        <w:t>To</w:t>
      </w:r>
      <w:r>
        <w:rPr>
          <w:rStyle w:val="apple-converted-space"/>
          <w:sz w:val="16"/>
        </w:rPr>
        <w:t xml:space="preserve"> </w:t>
      </w:r>
      <w:r>
        <w:rPr>
          <w:u w:val="single"/>
          <w:shd w:val="clear" w:color="auto" w:fill="00FFFF"/>
        </w:rPr>
        <w:t>ensure a</w:t>
      </w:r>
      <w:r>
        <w:rPr>
          <w:rStyle w:val="apple-converted-space"/>
          <w:sz w:val="16"/>
        </w:rPr>
        <w:t xml:space="preserve"> </w:t>
      </w:r>
      <w:r>
        <w:rPr>
          <w:u w:val="single"/>
        </w:rPr>
        <w:t>truly</w:t>
      </w:r>
      <w:r>
        <w:rPr>
          <w:rStyle w:val="apple-converted-space"/>
          <w:sz w:val="16"/>
        </w:rPr>
        <w:t xml:space="preserve"> </w:t>
      </w:r>
      <w:r>
        <w:rPr>
          <w:b/>
          <w:bCs/>
          <w:u w:val="single"/>
          <w:shd w:val="clear" w:color="auto" w:fill="00FFFF"/>
        </w:rPr>
        <w:t>global supply</w:t>
      </w:r>
      <w:r>
        <w:rPr>
          <w:rStyle w:val="apple-converted-space"/>
          <w:sz w:val="16"/>
        </w:rPr>
        <w:t xml:space="preserve"> </w:t>
      </w:r>
      <w:r>
        <w:rPr>
          <w:u w:val="single"/>
          <w:shd w:val="clear" w:color="auto" w:fill="00FFFF"/>
        </w:rPr>
        <w:t>of</w:t>
      </w:r>
      <w:r>
        <w:rPr>
          <w:rStyle w:val="apple-converted-space"/>
          <w:sz w:val="16"/>
        </w:rPr>
        <w:t xml:space="preserve"> </w:t>
      </w:r>
      <w:r>
        <w:rPr>
          <w:b/>
          <w:bCs/>
          <w:u w:val="single"/>
        </w:rPr>
        <w:t>REE</w:t>
      </w:r>
      <w:r>
        <w:rPr>
          <w:rStyle w:val="apple-converted-space"/>
          <w:sz w:val="16"/>
        </w:rPr>
        <w:t xml:space="preserve"> </w:t>
      </w:r>
      <w:r>
        <w:rPr>
          <w:u w:val="single"/>
        </w:rPr>
        <w:t>and other</w:t>
      </w:r>
      <w:r>
        <w:rPr>
          <w:rStyle w:val="apple-converted-space"/>
          <w:sz w:val="16"/>
        </w:rPr>
        <w:t xml:space="preserve"> </w:t>
      </w:r>
      <w:r>
        <w:rPr>
          <w:b/>
          <w:bCs/>
          <w:u w:val="single"/>
        </w:rPr>
        <w:t>critical</w:t>
      </w:r>
      <w:r>
        <w:rPr>
          <w:rStyle w:val="apple-converted-space"/>
          <w:sz w:val="16"/>
        </w:rPr>
        <w:t xml:space="preserve"> </w:t>
      </w:r>
      <w:r>
        <w:rPr>
          <w:b/>
          <w:bCs/>
          <w:u w:val="single"/>
          <w:shd w:val="clear" w:color="auto" w:fill="00FFFF"/>
        </w:rPr>
        <w:t>metals</w:t>
      </w:r>
      <w:r w:rsidRPr="00993CF4">
        <w:rPr>
          <w:sz w:val="16"/>
        </w:rPr>
        <w:t>,</w:t>
      </w:r>
      <w:r>
        <w:rPr>
          <w:rStyle w:val="apple-converted-space"/>
          <w:sz w:val="16"/>
        </w:rPr>
        <w:t xml:space="preserve"> </w:t>
      </w:r>
      <w:r>
        <w:rPr>
          <w:u w:val="single"/>
        </w:rPr>
        <w:t>to</w:t>
      </w:r>
      <w:r>
        <w:rPr>
          <w:rStyle w:val="apple-converted-space"/>
          <w:sz w:val="16"/>
        </w:rPr>
        <w:t xml:space="preserve"> </w:t>
      </w:r>
      <w:r>
        <w:rPr>
          <w:u w:val="single"/>
          <w:shd w:val="clear" w:color="auto" w:fill="00FFFF"/>
        </w:rPr>
        <w:t>enable</w:t>
      </w:r>
      <w:r>
        <w:rPr>
          <w:rStyle w:val="apple-converted-space"/>
          <w:sz w:val="16"/>
        </w:rPr>
        <w:t xml:space="preserve"> </w:t>
      </w:r>
      <w:r>
        <w:rPr>
          <w:u w:val="single"/>
        </w:rPr>
        <w:t>the</w:t>
      </w:r>
      <w:r>
        <w:rPr>
          <w:rStyle w:val="apple-converted-space"/>
          <w:sz w:val="16"/>
        </w:rPr>
        <w:t xml:space="preserve"> </w:t>
      </w:r>
      <w:r>
        <w:rPr>
          <w:b/>
          <w:bCs/>
          <w:u w:val="single"/>
        </w:rPr>
        <w:t>advancement</w:t>
      </w:r>
      <w:r>
        <w:rPr>
          <w:rStyle w:val="apple-converted-space"/>
          <w:sz w:val="16"/>
        </w:rPr>
        <w:t xml:space="preserve"> </w:t>
      </w:r>
      <w:r>
        <w:rPr>
          <w:u w:val="single"/>
        </w:rPr>
        <w:t>of a</w:t>
      </w:r>
      <w:r>
        <w:rPr>
          <w:rStyle w:val="apple-converted-space"/>
          <w:sz w:val="16"/>
        </w:rPr>
        <w:t xml:space="preserve"> </w:t>
      </w:r>
      <w:r>
        <w:rPr>
          <w:u w:val="single"/>
          <w:shd w:val="clear" w:color="auto" w:fill="00FFFF"/>
        </w:rPr>
        <w:t>wide range of REE applications</w:t>
      </w:r>
      <w:r>
        <w:rPr>
          <w:rStyle w:val="apple-converted-space"/>
          <w:sz w:val="16"/>
        </w:rPr>
        <w:t xml:space="preserve"> </w:t>
      </w:r>
      <w:r>
        <w:rPr>
          <w:u w:val="single"/>
        </w:rPr>
        <w:t>necessary for the</w:t>
      </w:r>
      <w:r>
        <w:rPr>
          <w:rStyle w:val="apple-converted-space"/>
          <w:sz w:val="16"/>
        </w:rPr>
        <w:t xml:space="preserve"> </w:t>
      </w:r>
      <w:r w:rsidRPr="00993CF4">
        <w:rPr>
          <w:sz w:val="16"/>
        </w:rPr>
        <w:t>transition to a low-carbon future,</w:t>
      </w:r>
      <w:r>
        <w:rPr>
          <w:rStyle w:val="apple-converted-space"/>
          <w:sz w:val="16"/>
        </w:rPr>
        <w:t xml:space="preserve"> </w:t>
      </w:r>
      <w:r>
        <w:rPr>
          <w:b/>
          <w:bCs/>
          <w:u w:val="single"/>
          <w:shd w:val="clear" w:color="auto" w:fill="00FFFF"/>
        </w:rPr>
        <w:t>new sources</w:t>
      </w:r>
      <w:r>
        <w:rPr>
          <w:rStyle w:val="apple-converted-space"/>
          <w:sz w:val="16"/>
        </w:rPr>
        <w:t xml:space="preserve"> </w:t>
      </w:r>
      <w:r>
        <w:rPr>
          <w:u w:val="single"/>
          <w:shd w:val="clear" w:color="auto" w:fill="00FFFF"/>
        </w:rPr>
        <w:t>of these</w:t>
      </w:r>
      <w:r>
        <w:rPr>
          <w:rStyle w:val="apple-converted-space"/>
          <w:sz w:val="16"/>
        </w:rPr>
        <w:t xml:space="preserve"> </w:t>
      </w:r>
      <w:r>
        <w:rPr>
          <w:u w:val="single"/>
        </w:rPr>
        <w:t>strategic, highly valuable</w:t>
      </w:r>
      <w:r>
        <w:rPr>
          <w:rStyle w:val="apple-converted-space"/>
          <w:sz w:val="16"/>
        </w:rPr>
        <w:t xml:space="preserve"> </w:t>
      </w:r>
      <w:r>
        <w:rPr>
          <w:u w:val="single"/>
          <w:shd w:val="clear" w:color="auto" w:fill="00FFFF"/>
        </w:rPr>
        <w:t>metals will be</w:t>
      </w:r>
      <w:r>
        <w:rPr>
          <w:rStyle w:val="apple-converted-space"/>
          <w:sz w:val="16"/>
        </w:rPr>
        <w:t xml:space="preserve"> </w:t>
      </w:r>
      <w:r>
        <w:rPr>
          <w:b/>
          <w:bCs/>
          <w:u w:val="single"/>
          <w:shd w:val="clear" w:color="auto" w:fill="00FFFF"/>
        </w:rPr>
        <w:t>imperative</w:t>
      </w:r>
      <w:r w:rsidRPr="00993CF4">
        <w:rPr>
          <w:sz w:val="16"/>
        </w:rPr>
        <w:t>,</w:t>
      </w:r>
      <w:r>
        <w:rPr>
          <w:rStyle w:val="apple-converted-space"/>
          <w:sz w:val="16"/>
        </w:rPr>
        <w:t xml:space="preserve"> </w:t>
      </w:r>
      <w:r>
        <w:rPr>
          <w:u w:val="single"/>
        </w:rPr>
        <w:t>and many</w:t>
      </w:r>
      <w:r>
        <w:rPr>
          <w:rStyle w:val="apple-converted-space"/>
          <w:sz w:val="16"/>
        </w:rPr>
        <w:t xml:space="preserve"> </w:t>
      </w:r>
      <w:r>
        <w:rPr>
          <w:b/>
          <w:bCs/>
          <w:u w:val="single"/>
        </w:rPr>
        <w:t>innovative ideas</w:t>
      </w:r>
      <w:r>
        <w:rPr>
          <w:rStyle w:val="apple-converted-space"/>
          <w:sz w:val="16"/>
        </w:rPr>
        <w:t xml:space="preserve"> </w:t>
      </w:r>
      <w:r>
        <w:rPr>
          <w:u w:val="single"/>
        </w:rPr>
        <w:t>for their</w:t>
      </w:r>
      <w:r>
        <w:rPr>
          <w:rStyle w:val="apple-converted-space"/>
          <w:sz w:val="16"/>
        </w:rPr>
        <w:t xml:space="preserve"> </w:t>
      </w:r>
      <w:r>
        <w:rPr>
          <w:b/>
          <w:bCs/>
          <w:u w:val="single"/>
        </w:rPr>
        <w:t>extraction</w:t>
      </w:r>
      <w:r>
        <w:rPr>
          <w:rStyle w:val="apple-converted-space"/>
          <w:sz w:val="16"/>
        </w:rPr>
        <w:t xml:space="preserve"> </w:t>
      </w:r>
      <w:r>
        <w:rPr>
          <w:u w:val="single"/>
        </w:rPr>
        <w:t>should be considered</w:t>
      </w:r>
      <w:r w:rsidRPr="00993CF4">
        <w:rPr>
          <w:sz w:val="16"/>
        </w:rPr>
        <w:t>. For the time being, more than immediate large-scale ocean-floor mining, we need readiness followed by implementing assessment.</w:t>
      </w:r>
    </w:p>
    <w:p w14:paraId="448F1CDF" w14:textId="77777777" w:rsidR="009E5C7E" w:rsidRPr="00B67BF9" w:rsidRDefault="009E5C7E" w:rsidP="009E5C7E">
      <w:pPr>
        <w:spacing w:before="30" w:after="0" w:line="278" w:lineRule="atLeast"/>
        <w:outlineLvl w:val="3"/>
        <w:rPr>
          <w:rFonts w:eastAsia="Times New Roman"/>
          <w:b/>
          <w:bCs/>
          <w:color w:val="000000"/>
          <w:sz w:val="26"/>
          <w:szCs w:val="26"/>
          <w:lang w:eastAsia="zh-CN"/>
        </w:rPr>
      </w:pPr>
      <w:r w:rsidRPr="00B67BF9">
        <w:rPr>
          <w:rFonts w:eastAsia="Times New Roman"/>
          <w:b/>
          <w:bCs/>
          <w:color w:val="000000"/>
          <w:sz w:val="26"/>
          <w:szCs w:val="26"/>
          <w:lang w:eastAsia="zh-CN"/>
        </w:rPr>
        <w:t>Deep seabed mining solves land mining.</w:t>
      </w:r>
    </w:p>
    <w:p w14:paraId="41536C35" w14:textId="77777777" w:rsidR="009E5C7E" w:rsidRPr="00B67BF9" w:rsidRDefault="009E5C7E" w:rsidP="009E5C7E">
      <w:pPr>
        <w:spacing w:after="120" w:line="235" w:lineRule="atLeast"/>
        <w:rPr>
          <w:rFonts w:eastAsia="Times New Roman"/>
          <w:color w:val="000000"/>
          <w:lang w:eastAsia="zh-CN"/>
        </w:rPr>
      </w:pPr>
      <w:r w:rsidRPr="00B67BF9">
        <w:rPr>
          <w:rFonts w:eastAsia="Times New Roman"/>
          <w:b/>
          <w:bCs/>
          <w:color w:val="000000"/>
          <w:sz w:val="26"/>
          <w:szCs w:val="26"/>
          <w:lang w:eastAsia="zh-CN"/>
        </w:rPr>
        <w:t>Segal 23</w:t>
      </w:r>
      <w:r w:rsidRPr="00B67BF9">
        <w:rPr>
          <w:rFonts w:eastAsia="Times New Roman"/>
          <w:color w:val="000000"/>
          <w:lang w:eastAsia="zh-CN"/>
        </w:rPr>
        <w:t> – Partner at Bracewell LLP and co-head of Bracewell’s Policy Resolution Group with over two decades of experience across a broad range of policy and communications issues, with particular experience dealing with energy, the environment, and natural resources</w:t>
      </w:r>
    </w:p>
    <w:p w14:paraId="386AF4E3" w14:textId="77777777" w:rsidR="009E5C7E" w:rsidRPr="00B67BF9" w:rsidRDefault="009E5C7E" w:rsidP="009E5C7E">
      <w:pPr>
        <w:spacing w:line="235" w:lineRule="atLeast"/>
        <w:rPr>
          <w:rFonts w:eastAsia="Times New Roman"/>
          <w:color w:val="000000"/>
          <w:lang w:eastAsia="zh-CN"/>
        </w:rPr>
      </w:pPr>
      <w:r w:rsidRPr="00B67BF9">
        <w:rPr>
          <w:rFonts w:eastAsia="Times New Roman"/>
          <w:color w:val="000000"/>
          <w:lang w:eastAsia="zh-CN"/>
        </w:rPr>
        <w:t>Scott Segal, David Bernstein is a research specialist at Bracewell LLP’s Policy Resolution Group, “Diving deep on the international law of seabed minerals” ABA, Section on Environment, Energy, and Resources, March 3, 2023, https://www.americanbar.org/groups/environment_energy_resources/publications/trends/2022-2023/march-april-2023/diving-deep/</w:t>
      </w:r>
    </w:p>
    <w:p w14:paraId="7A4174D0" w14:textId="77777777" w:rsidR="009E5C7E" w:rsidRPr="00497868" w:rsidRDefault="009E5C7E" w:rsidP="009E5C7E">
      <w:pPr>
        <w:spacing w:line="235" w:lineRule="atLeast"/>
        <w:rPr>
          <w:rFonts w:eastAsia="Times New Roman"/>
          <w:color w:val="000000"/>
          <w:sz w:val="16"/>
          <w:lang w:eastAsia="zh-CN"/>
        </w:rPr>
      </w:pPr>
      <w:r w:rsidRPr="00497868">
        <w:rPr>
          <w:rFonts w:eastAsia="Times New Roman"/>
          <w:color w:val="000000"/>
          <w:sz w:val="16"/>
          <w:lang w:eastAsia="zh-CN"/>
        </w:rPr>
        <w:t>The importance of seabed minerals</w:t>
      </w:r>
    </w:p>
    <w:p w14:paraId="3C2B5349" w14:textId="77777777" w:rsidR="009E5C7E" w:rsidRPr="00497868" w:rsidRDefault="009E5C7E" w:rsidP="009E5C7E">
      <w:pPr>
        <w:spacing w:line="235" w:lineRule="atLeast"/>
        <w:rPr>
          <w:rFonts w:eastAsia="Times New Roman"/>
          <w:color w:val="000000"/>
          <w:sz w:val="16"/>
          <w:lang w:eastAsia="zh-CN"/>
        </w:rPr>
      </w:pPr>
      <w:r w:rsidRPr="00B67BF9">
        <w:rPr>
          <w:rFonts w:eastAsia="Times New Roman"/>
          <w:b/>
          <w:bCs/>
          <w:color w:val="000000"/>
          <w:u w:val="single"/>
          <w:shd w:val="clear" w:color="auto" w:fill="00FFFF"/>
          <w:lang w:eastAsia="zh-CN"/>
        </w:rPr>
        <w:t>Seabed minerals</w:t>
      </w:r>
      <w:r w:rsidRPr="00497868">
        <w:rPr>
          <w:rFonts w:eastAsia="Times New Roman"/>
          <w:color w:val="000000"/>
          <w:sz w:val="16"/>
          <w:lang w:eastAsia="zh-CN"/>
        </w:rPr>
        <w:t>, </w:t>
      </w:r>
      <w:r w:rsidRPr="00B67BF9">
        <w:rPr>
          <w:rFonts w:eastAsia="Times New Roman"/>
          <w:color w:val="000000"/>
          <w:u w:val="single"/>
          <w:lang w:eastAsia="zh-CN"/>
        </w:rPr>
        <w:t>and in particular polymetallic nodules</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 xml:space="preserve">offer </w:t>
      </w:r>
      <w:r w:rsidRPr="00543847">
        <w:rPr>
          <w:rFonts w:eastAsia="Times New Roman"/>
          <w:color w:val="000000"/>
          <w:highlight w:val="cyan"/>
          <w:u w:val="single"/>
          <w:shd w:val="clear" w:color="auto" w:fill="00FFFF"/>
          <w:lang w:eastAsia="zh-CN"/>
        </w:rPr>
        <w:t xml:space="preserve">a </w:t>
      </w:r>
      <w:r w:rsidRPr="00543847">
        <w:rPr>
          <w:rFonts w:eastAsia="Times New Roman"/>
          <w:color w:val="000000"/>
          <w:highlight w:val="cyan"/>
          <w:u w:val="single"/>
          <w:lang w:eastAsia="zh-CN"/>
        </w:rPr>
        <w:t>preferred</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solution to</w:t>
      </w:r>
      <w:r w:rsidRPr="00497868">
        <w:rPr>
          <w:rFonts w:eastAsia="Times New Roman"/>
          <w:color w:val="000000"/>
          <w:sz w:val="16"/>
          <w:lang w:eastAsia="zh-CN"/>
        </w:rPr>
        <w:t> challenges facing </w:t>
      </w:r>
      <w:r w:rsidRPr="00B67BF9">
        <w:rPr>
          <w:rFonts w:eastAsia="Times New Roman"/>
          <w:color w:val="000000"/>
          <w:u w:val="single"/>
          <w:lang w:eastAsia="zh-CN"/>
        </w:rPr>
        <w:t>the</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uptake of renewable</w:t>
      </w:r>
      <w:r w:rsidRPr="00497868">
        <w:rPr>
          <w:rFonts w:eastAsia="Times New Roman"/>
          <w:color w:val="000000"/>
          <w:sz w:val="16"/>
          <w:lang w:eastAsia="zh-CN"/>
        </w:rPr>
        <w:t> </w:t>
      </w:r>
      <w:r w:rsidRPr="00B67BF9">
        <w:rPr>
          <w:rFonts w:eastAsia="Times New Roman"/>
          <w:b/>
          <w:bCs/>
          <w:color w:val="000000"/>
          <w:u w:val="single"/>
          <w:lang w:eastAsia="zh-CN"/>
        </w:rPr>
        <w:t>electricity</w:t>
      </w:r>
      <w:r w:rsidRPr="00497868">
        <w:rPr>
          <w:rFonts w:eastAsia="Times New Roman"/>
          <w:color w:val="000000"/>
          <w:sz w:val="16"/>
          <w:lang w:eastAsia="zh-CN"/>
        </w:rPr>
        <w:t>, </w:t>
      </w:r>
      <w:r w:rsidRPr="00B67BF9">
        <w:rPr>
          <w:rFonts w:eastAsia="Times New Roman"/>
          <w:color w:val="000000"/>
          <w:u w:val="single"/>
          <w:lang w:eastAsia="zh-CN"/>
        </w:rPr>
        <w:t>electric vehicles</w:t>
      </w:r>
      <w:r w:rsidRPr="00497868">
        <w:rPr>
          <w:rFonts w:eastAsia="Times New Roman"/>
          <w:color w:val="000000"/>
          <w:sz w:val="16"/>
          <w:lang w:eastAsia="zh-CN"/>
        </w:rPr>
        <w:t>, </w:t>
      </w:r>
      <w:r w:rsidRPr="00B67BF9">
        <w:rPr>
          <w:rFonts w:eastAsia="Times New Roman"/>
          <w:color w:val="000000"/>
          <w:u w:val="single"/>
          <w:lang w:eastAsia="zh-CN"/>
        </w:rPr>
        <w:t>and other</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tech</w:t>
      </w:r>
      <w:r w:rsidRPr="00B67BF9">
        <w:rPr>
          <w:rFonts w:eastAsia="Times New Roman"/>
          <w:color w:val="000000"/>
          <w:u w:val="single"/>
          <w:lang w:eastAsia="zh-CN"/>
        </w:rPr>
        <w:t>nologies to reduce greenhouse gas emissions</w:t>
      </w:r>
      <w:r w:rsidRPr="00497868">
        <w:rPr>
          <w:rFonts w:eastAsia="Times New Roman"/>
          <w:color w:val="000000"/>
          <w:sz w:val="16"/>
          <w:lang w:eastAsia="zh-CN"/>
        </w:rPr>
        <w:t>. </w:t>
      </w:r>
      <w:r w:rsidRPr="00543847">
        <w:rPr>
          <w:rFonts w:eastAsia="Times New Roman"/>
          <w:color w:val="000000"/>
          <w:highlight w:val="cyan"/>
          <w:u w:val="single"/>
          <w:lang w:eastAsia="zh-CN"/>
        </w:rPr>
        <w:t>Shortages of critical minerals impede</w:t>
      </w:r>
      <w:r w:rsidRPr="00497868">
        <w:rPr>
          <w:rFonts w:eastAsia="Times New Roman"/>
          <w:color w:val="000000"/>
          <w:sz w:val="16"/>
          <w:lang w:eastAsia="zh-CN"/>
        </w:rPr>
        <w:t> the world’s </w:t>
      </w:r>
      <w:r w:rsidRPr="00543847">
        <w:rPr>
          <w:rFonts w:eastAsia="Times New Roman"/>
          <w:b/>
          <w:bCs/>
          <w:color w:val="000000"/>
          <w:highlight w:val="cyan"/>
          <w:u w:val="single"/>
          <w:lang w:eastAsia="zh-CN"/>
        </w:rPr>
        <w:t>ability to transition</w:t>
      </w:r>
      <w:r w:rsidRPr="00497868">
        <w:rPr>
          <w:rFonts w:eastAsia="Times New Roman"/>
          <w:color w:val="000000"/>
          <w:sz w:val="16"/>
          <w:lang w:eastAsia="zh-CN"/>
        </w:rPr>
        <w:t> </w:t>
      </w:r>
      <w:r w:rsidRPr="00543847">
        <w:rPr>
          <w:rFonts w:eastAsia="Times New Roman"/>
          <w:color w:val="000000"/>
          <w:highlight w:val="cyan"/>
          <w:u w:val="single"/>
          <w:lang w:eastAsia="zh-CN"/>
        </w:rPr>
        <w:t>away from fossil fuels</w:t>
      </w:r>
      <w:r w:rsidRPr="00497868">
        <w:rPr>
          <w:rFonts w:eastAsia="Times New Roman"/>
          <w:color w:val="000000"/>
          <w:sz w:val="16"/>
          <w:lang w:eastAsia="zh-CN"/>
        </w:rPr>
        <w:t>, and these </w:t>
      </w:r>
      <w:r w:rsidRPr="00B67BF9">
        <w:rPr>
          <w:rFonts w:eastAsia="Times New Roman"/>
          <w:color w:val="000000"/>
          <w:u w:val="single"/>
          <w:lang w:eastAsia="zh-CN"/>
        </w:rPr>
        <w:t>minerals are integral components of</w:t>
      </w:r>
      <w:r w:rsidRPr="00497868">
        <w:rPr>
          <w:rFonts w:eastAsia="Times New Roman"/>
          <w:color w:val="000000"/>
          <w:sz w:val="16"/>
          <w:lang w:eastAsia="zh-CN"/>
        </w:rPr>
        <w:t> the </w:t>
      </w:r>
      <w:r w:rsidRPr="00B67BF9">
        <w:rPr>
          <w:rFonts w:eastAsia="Times New Roman"/>
          <w:color w:val="000000"/>
          <w:u w:val="single"/>
          <w:lang w:eastAsia="zh-CN"/>
        </w:rPr>
        <w:t>solar</w:t>
      </w:r>
      <w:r w:rsidRPr="00497868">
        <w:rPr>
          <w:rFonts w:eastAsia="Times New Roman"/>
          <w:color w:val="000000"/>
          <w:sz w:val="16"/>
          <w:lang w:eastAsia="zh-CN"/>
        </w:rPr>
        <w:t> panels, </w:t>
      </w:r>
      <w:r w:rsidRPr="00B67BF9">
        <w:rPr>
          <w:rFonts w:eastAsia="Times New Roman"/>
          <w:color w:val="000000"/>
          <w:u w:val="single"/>
          <w:lang w:eastAsia="zh-CN"/>
        </w:rPr>
        <w:t>wind</w:t>
      </w:r>
      <w:r w:rsidRPr="00497868">
        <w:rPr>
          <w:rFonts w:eastAsia="Times New Roman"/>
          <w:color w:val="000000"/>
          <w:sz w:val="16"/>
          <w:lang w:eastAsia="zh-CN"/>
        </w:rPr>
        <w:t> turbines, </w:t>
      </w:r>
      <w:r w:rsidRPr="00B67BF9">
        <w:rPr>
          <w:rFonts w:eastAsia="Times New Roman"/>
          <w:color w:val="000000"/>
          <w:u w:val="single"/>
          <w:lang w:eastAsia="zh-CN"/>
        </w:rPr>
        <w:t>battery storage</w:t>
      </w:r>
      <w:r w:rsidRPr="00497868">
        <w:rPr>
          <w:rFonts w:eastAsia="Times New Roman"/>
          <w:color w:val="000000"/>
          <w:sz w:val="16"/>
          <w:lang w:eastAsia="zh-CN"/>
        </w:rPr>
        <w:t>, </w:t>
      </w:r>
      <w:r w:rsidRPr="00B67BF9">
        <w:rPr>
          <w:rFonts w:eastAsia="Times New Roman"/>
          <w:color w:val="000000"/>
          <w:u w:val="single"/>
          <w:lang w:eastAsia="zh-CN"/>
        </w:rPr>
        <w:t>and grid infrastructure</w:t>
      </w:r>
      <w:r w:rsidRPr="00497868">
        <w:rPr>
          <w:rFonts w:eastAsia="Times New Roman"/>
          <w:color w:val="000000"/>
          <w:sz w:val="16"/>
          <w:lang w:eastAsia="zh-CN"/>
        </w:rPr>
        <w:t> needed to reliably power the global economy. Although these </w:t>
      </w:r>
      <w:r w:rsidRPr="00B67BF9">
        <w:rPr>
          <w:rFonts w:eastAsia="Times New Roman"/>
          <w:color w:val="000000"/>
          <w:u w:val="single"/>
          <w:lang w:eastAsia="zh-CN"/>
        </w:rPr>
        <w:t>clean energy technologies</w:t>
      </w:r>
      <w:r w:rsidRPr="00497868">
        <w:rPr>
          <w:rFonts w:eastAsia="Times New Roman"/>
          <w:color w:val="000000"/>
          <w:sz w:val="16"/>
          <w:lang w:eastAsia="zh-CN"/>
        </w:rPr>
        <w:t> can reduce the necessity of extracting fossil fuels, they </w:t>
      </w:r>
      <w:r w:rsidRPr="00B67BF9">
        <w:rPr>
          <w:rFonts w:eastAsia="Times New Roman"/>
          <w:color w:val="000000"/>
          <w:u w:val="single"/>
          <w:lang w:eastAsia="zh-CN"/>
        </w:rPr>
        <w:t>require</w:t>
      </w:r>
      <w:r w:rsidRPr="00497868">
        <w:rPr>
          <w:rFonts w:eastAsia="Times New Roman"/>
          <w:color w:val="000000"/>
          <w:sz w:val="16"/>
          <w:lang w:eastAsia="zh-CN"/>
        </w:rPr>
        <w:t> </w:t>
      </w:r>
      <w:r w:rsidRPr="00B67BF9">
        <w:rPr>
          <w:rFonts w:eastAsia="Times New Roman"/>
          <w:b/>
          <w:bCs/>
          <w:color w:val="000000"/>
          <w:u w:val="single"/>
          <w:lang w:eastAsia="zh-CN"/>
        </w:rPr>
        <w:t>substantial quantities</w:t>
      </w:r>
      <w:r w:rsidRPr="00497868">
        <w:rPr>
          <w:rFonts w:eastAsia="Times New Roman"/>
          <w:color w:val="000000"/>
          <w:sz w:val="16"/>
          <w:lang w:eastAsia="zh-CN"/>
        </w:rPr>
        <w:t> </w:t>
      </w:r>
      <w:r w:rsidRPr="00B67BF9">
        <w:rPr>
          <w:rFonts w:eastAsia="Times New Roman"/>
          <w:color w:val="000000"/>
          <w:u w:val="single"/>
          <w:lang w:eastAsia="zh-CN"/>
        </w:rPr>
        <w:t>of metals</w:t>
      </w:r>
      <w:r w:rsidRPr="00497868">
        <w:rPr>
          <w:rFonts w:eastAsia="Times New Roman"/>
          <w:color w:val="000000"/>
          <w:sz w:val="16"/>
          <w:lang w:eastAsia="zh-CN"/>
        </w:rPr>
        <w:t> that have their own externalities. </w:t>
      </w:r>
      <w:r w:rsidRPr="00B67BF9">
        <w:rPr>
          <w:rFonts w:eastAsia="Times New Roman"/>
          <w:color w:val="000000"/>
          <w:u w:val="single"/>
          <w:shd w:val="clear" w:color="auto" w:fill="00FFFF"/>
          <w:lang w:eastAsia="zh-CN"/>
        </w:rPr>
        <w:t>Cobalt</w:t>
      </w:r>
      <w:r w:rsidRPr="00497868">
        <w:rPr>
          <w:rFonts w:eastAsia="Times New Roman"/>
          <w:color w:val="000000"/>
          <w:sz w:val="16"/>
          <w:lang w:eastAsia="zh-CN"/>
        </w:rPr>
        <w:t> </w:t>
      </w:r>
      <w:r w:rsidRPr="00B67BF9">
        <w:rPr>
          <w:rFonts w:eastAsia="Times New Roman"/>
          <w:color w:val="000000"/>
          <w:u w:val="single"/>
          <w:lang w:eastAsia="zh-CN"/>
        </w:rPr>
        <w:t>supply</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produced</w:t>
      </w:r>
      <w:r w:rsidRPr="00497868">
        <w:rPr>
          <w:rFonts w:eastAsia="Times New Roman"/>
          <w:color w:val="000000"/>
          <w:sz w:val="16"/>
          <w:lang w:eastAsia="zh-CN"/>
        </w:rPr>
        <w:t> </w:t>
      </w:r>
      <w:r w:rsidRPr="00B67BF9">
        <w:rPr>
          <w:rFonts w:eastAsia="Times New Roman"/>
          <w:color w:val="000000"/>
          <w:u w:val="single"/>
          <w:lang w:eastAsia="zh-CN"/>
        </w:rPr>
        <w:t>primarily</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in the</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D</w:t>
      </w:r>
      <w:r w:rsidRPr="00B67BF9">
        <w:rPr>
          <w:rFonts w:eastAsia="Times New Roman"/>
          <w:color w:val="000000"/>
          <w:u w:val="single"/>
          <w:lang w:eastAsia="zh-CN"/>
        </w:rPr>
        <w:t>emocratic</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R</w:t>
      </w:r>
      <w:r w:rsidRPr="00B67BF9">
        <w:rPr>
          <w:rFonts w:eastAsia="Times New Roman"/>
          <w:color w:val="000000"/>
          <w:u w:val="single"/>
          <w:lang w:eastAsia="zh-CN"/>
        </w:rPr>
        <w:t>epublic of</w:t>
      </w:r>
      <w:r w:rsidRPr="00497868">
        <w:rPr>
          <w:rFonts w:eastAsia="Times New Roman"/>
          <w:color w:val="000000"/>
          <w:sz w:val="16"/>
          <w:lang w:eastAsia="zh-CN"/>
        </w:rPr>
        <w:t> </w:t>
      </w:r>
      <w:r w:rsidRPr="00B67BF9">
        <w:rPr>
          <w:rFonts w:eastAsia="Times New Roman"/>
          <w:color w:val="000000"/>
          <w:u w:val="single"/>
          <w:lang w:eastAsia="zh-CN"/>
        </w:rPr>
        <w:t>the</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C</w:t>
      </w:r>
      <w:r w:rsidRPr="00B67BF9">
        <w:rPr>
          <w:rFonts w:eastAsia="Times New Roman"/>
          <w:color w:val="000000"/>
          <w:u w:val="single"/>
          <w:lang w:eastAsia="zh-CN"/>
        </w:rPr>
        <w:t>ongo</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has</w:t>
      </w:r>
      <w:r w:rsidRPr="00497868">
        <w:rPr>
          <w:rFonts w:eastAsia="Times New Roman"/>
          <w:color w:val="000000"/>
          <w:sz w:val="16"/>
          <w:lang w:eastAsia="zh-CN"/>
        </w:rPr>
        <w:t> </w:t>
      </w:r>
      <w:r w:rsidRPr="00B67BF9">
        <w:rPr>
          <w:rFonts w:eastAsia="Times New Roman"/>
          <w:color w:val="000000"/>
          <w:u w:val="single"/>
          <w:lang w:eastAsia="zh-CN"/>
        </w:rPr>
        <w:t>been plagued by</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child labor issues</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Nickel</w:t>
      </w:r>
      <w:r w:rsidRPr="00497868">
        <w:rPr>
          <w:rFonts w:eastAsia="Times New Roman"/>
          <w:color w:val="000000"/>
          <w:sz w:val="16"/>
          <w:lang w:eastAsia="zh-CN"/>
        </w:rPr>
        <w:t> </w:t>
      </w:r>
      <w:r w:rsidRPr="00B67BF9">
        <w:rPr>
          <w:rFonts w:eastAsia="Times New Roman"/>
          <w:color w:val="000000"/>
          <w:u w:val="single"/>
          <w:lang w:eastAsia="zh-CN"/>
        </w:rPr>
        <w:t>demand</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will</w:t>
      </w:r>
      <w:r w:rsidRPr="00497868">
        <w:rPr>
          <w:rFonts w:eastAsia="Times New Roman"/>
          <w:color w:val="000000"/>
          <w:sz w:val="16"/>
          <w:lang w:eastAsia="zh-CN"/>
        </w:rPr>
        <w:t> </w:t>
      </w:r>
      <w:r w:rsidRPr="00B67BF9">
        <w:rPr>
          <w:rFonts w:eastAsia="Times New Roman"/>
          <w:color w:val="000000"/>
          <w:u w:val="single"/>
          <w:lang w:eastAsia="zh-CN"/>
        </w:rPr>
        <w:t>primarily</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be sourced by</w:t>
      </w:r>
      <w:r w:rsidRPr="00497868">
        <w:rPr>
          <w:rFonts w:eastAsia="Times New Roman"/>
          <w:color w:val="000000"/>
          <w:sz w:val="16"/>
          <w:lang w:eastAsia="zh-CN"/>
        </w:rPr>
        <w:t> </w:t>
      </w:r>
      <w:r w:rsidRPr="00B67BF9">
        <w:rPr>
          <w:rFonts w:eastAsia="Times New Roman"/>
          <w:color w:val="000000"/>
          <w:u w:val="single"/>
          <w:lang w:eastAsia="zh-CN"/>
        </w:rPr>
        <w:t>clear</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cutting tropical rainforests and</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displacing Indigenous groups</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Copper and other resources are</w:t>
      </w:r>
      <w:r w:rsidRPr="00497868">
        <w:rPr>
          <w:rFonts w:eastAsia="Times New Roman"/>
          <w:color w:val="000000"/>
          <w:sz w:val="16"/>
          <w:lang w:eastAsia="zh-CN"/>
        </w:rPr>
        <w:t> often </w:t>
      </w:r>
      <w:r w:rsidRPr="00B67BF9">
        <w:rPr>
          <w:rFonts w:eastAsia="Times New Roman"/>
          <w:color w:val="000000"/>
          <w:u w:val="single"/>
          <w:shd w:val="clear" w:color="auto" w:fill="00FFFF"/>
          <w:lang w:eastAsia="zh-CN"/>
        </w:rPr>
        <w:t>found on Indigenous lands</w:t>
      </w:r>
      <w:r w:rsidRPr="00497868">
        <w:rPr>
          <w:rFonts w:eastAsia="Times New Roman"/>
          <w:color w:val="000000"/>
          <w:sz w:val="16"/>
          <w:lang w:eastAsia="zh-CN"/>
        </w:rPr>
        <w:t> and are undergoing massive price increases as terrestrial supplies decline in quality. Further down the supply chain, processing of important metals is controlled by countries hostile to American interests, particularly China and Russia, which can exacerbate dependencies and jeopardize national security.</w:t>
      </w:r>
    </w:p>
    <w:p w14:paraId="6526FDCB" w14:textId="77777777" w:rsidR="009E5C7E" w:rsidRPr="00497868" w:rsidRDefault="009E5C7E" w:rsidP="009E5C7E">
      <w:pPr>
        <w:spacing w:line="235" w:lineRule="atLeast"/>
        <w:rPr>
          <w:rFonts w:eastAsia="Times New Roman"/>
          <w:color w:val="000000"/>
          <w:sz w:val="16"/>
          <w:lang w:eastAsia="zh-CN"/>
        </w:rPr>
      </w:pPr>
      <w:r w:rsidRPr="00B67BF9">
        <w:rPr>
          <w:rFonts w:eastAsia="Times New Roman"/>
          <w:color w:val="000000"/>
          <w:u w:val="single"/>
          <w:lang w:eastAsia="zh-CN"/>
        </w:rPr>
        <w:t>Fortunately</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polymetallic nodules</w:t>
      </w:r>
      <w:r w:rsidRPr="00497868">
        <w:rPr>
          <w:rFonts w:eastAsia="Times New Roman"/>
          <w:color w:val="000000"/>
          <w:sz w:val="16"/>
          <w:lang w:eastAsia="zh-CN"/>
        </w:rPr>
        <w:t> </w:t>
      </w:r>
      <w:r w:rsidRPr="00B67BF9">
        <w:rPr>
          <w:rFonts w:eastAsia="Times New Roman"/>
          <w:color w:val="000000"/>
          <w:u w:val="single"/>
          <w:lang w:eastAsia="zh-CN"/>
        </w:rPr>
        <w:t>sitting</w:t>
      </w:r>
      <w:r w:rsidRPr="00497868">
        <w:rPr>
          <w:rFonts w:eastAsia="Times New Roman"/>
          <w:color w:val="000000"/>
          <w:sz w:val="16"/>
          <w:lang w:eastAsia="zh-CN"/>
        </w:rPr>
        <w:t> </w:t>
      </w:r>
      <w:r w:rsidRPr="00B67BF9">
        <w:rPr>
          <w:rFonts w:eastAsia="Times New Roman"/>
          <w:b/>
          <w:bCs/>
          <w:color w:val="000000"/>
          <w:u w:val="single"/>
          <w:lang w:eastAsia="zh-CN"/>
        </w:rPr>
        <w:t>unattached</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on the</w:t>
      </w:r>
      <w:r w:rsidRPr="00497868">
        <w:rPr>
          <w:rFonts w:eastAsia="Times New Roman"/>
          <w:color w:val="000000"/>
          <w:sz w:val="16"/>
          <w:lang w:eastAsia="zh-CN"/>
        </w:rPr>
        <w:t> </w:t>
      </w:r>
      <w:r w:rsidRPr="00B67BF9">
        <w:rPr>
          <w:rFonts w:eastAsia="Times New Roman"/>
          <w:b/>
          <w:bCs/>
          <w:color w:val="000000"/>
          <w:u w:val="single"/>
          <w:lang w:eastAsia="zh-CN"/>
        </w:rPr>
        <w:t>Pacific</w:t>
      </w:r>
      <w:r w:rsidRPr="00497868">
        <w:rPr>
          <w:rFonts w:eastAsia="Times New Roman"/>
          <w:color w:val="000000"/>
          <w:sz w:val="16"/>
          <w:lang w:eastAsia="zh-CN"/>
        </w:rPr>
        <w:t> </w:t>
      </w:r>
      <w:r w:rsidRPr="00B67BF9">
        <w:rPr>
          <w:rFonts w:eastAsia="Times New Roman"/>
          <w:b/>
          <w:bCs/>
          <w:color w:val="000000"/>
          <w:u w:val="single"/>
          <w:lang w:eastAsia="zh-CN"/>
        </w:rPr>
        <w:t>Ocean</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seafloor</w:t>
      </w:r>
      <w:r w:rsidRPr="00497868">
        <w:rPr>
          <w:rFonts w:eastAsia="Times New Roman"/>
          <w:color w:val="000000"/>
          <w:sz w:val="16"/>
          <w:lang w:eastAsia="zh-CN"/>
        </w:rPr>
        <w:t> </w:t>
      </w:r>
      <w:r w:rsidRPr="00B67BF9">
        <w:rPr>
          <w:rFonts w:eastAsia="Times New Roman"/>
          <w:color w:val="000000"/>
          <w:u w:val="single"/>
          <w:lang w:eastAsia="zh-CN"/>
        </w:rPr>
        <w:t>contain</w:t>
      </w:r>
      <w:r w:rsidRPr="00497868">
        <w:rPr>
          <w:rFonts w:eastAsia="Times New Roman"/>
          <w:color w:val="000000"/>
          <w:sz w:val="16"/>
          <w:lang w:eastAsia="zh-CN"/>
        </w:rPr>
        <w:t> </w:t>
      </w:r>
      <w:r w:rsidRPr="00B67BF9">
        <w:rPr>
          <w:rFonts w:eastAsia="Times New Roman"/>
          <w:b/>
          <w:bCs/>
          <w:color w:val="000000"/>
          <w:u w:val="single"/>
          <w:lang w:eastAsia="zh-CN"/>
        </w:rPr>
        <w:t>high concentrations</w:t>
      </w:r>
      <w:r w:rsidRPr="00497868">
        <w:rPr>
          <w:rFonts w:eastAsia="Times New Roman"/>
          <w:color w:val="000000"/>
          <w:sz w:val="16"/>
          <w:lang w:eastAsia="zh-CN"/>
        </w:rPr>
        <w:t> </w:t>
      </w:r>
      <w:r w:rsidRPr="00B67BF9">
        <w:rPr>
          <w:rFonts w:eastAsia="Times New Roman"/>
          <w:color w:val="000000"/>
          <w:u w:val="single"/>
          <w:lang w:eastAsia="zh-CN"/>
        </w:rPr>
        <w:t>of these critical minerals</w:t>
      </w:r>
      <w:r w:rsidRPr="00497868">
        <w:rPr>
          <w:rFonts w:eastAsia="Times New Roman"/>
          <w:color w:val="000000"/>
          <w:sz w:val="16"/>
          <w:lang w:eastAsia="zh-CN"/>
        </w:rPr>
        <w:t>, </w:t>
      </w:r>
      <w:r w:rsidRPr="00B67BF9">
        <w:rPr>
          <w:rFonts w:eastAsia="Times New Roman"/>
          <w:color w:val="000000"/>
          <w:u w:val="single"/>
          <w:lang w:eastAsia="zh-CN"/>
        </w:rPr>
        <w:t>and they</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constitute</w:t>
      </w:r>
      <w:r w:rsidRPr="00497868">
        <w:rPr>
          <w:rFonts w:eastAsia="Times New Roman"/>
          <w:color w:val="000000"/>
          <w:sz w:val="16"/>
          <w:lang w:eastAsia="zh-CN"/>
        </w:rPr>
        <w:t> </w:t>
      </w:r>
      <w:r w:rsidRPr="00B67BF9">
        <w:rPr>
          <w:rFonts w:eastAsia="Times New Roman"/>
          <w:color w:val="000000"/>
          <w:u w:val="single"/>
          <w:lang w:eastAsia="zh-CN"/>
        </w:rPr>
        <w:t>one of</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the</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richest untapped</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source</w:t>
      </w:r>
      <w:r w:rsidRPr="00B67BF9">
        <w:rPr>
          <w:rFonts w:eastAsia="Times New Roman"/>
          <w:b/>
          <w:bCs/>
          <w:color w:val="000000"/>
          <w:u w:val="single"/>
          <w:lang w:eastAsia="zh-CN"/>
        </w:rPr>
        <w:t>s</w:t>
      </w:r>
      <w:r w:rsidRPr="00497868">
        <w:rPr>
          <w:rFonts w:eastAsia="Times New Roman"/>
          <w:color w:val="000000"/>
          <w:sz w:val="16"/>
          <w:lang w:eastAsia="zh-CN"/>
        </w:rPr>
        <w:t> </w:t>
      </w:r>
      <w:r w:rsidRPr="00B67BF9">
        <w:rPr>
          <w:rFonts w:eastAsia="Times New Roman"/>
          <w:color w:val="000000"/>
          <w:u w:val="single"/>
          <w:lang w:eastAsia="zh-CN"/>
        </w:rPr>
        <w:t>of the raw materials</w:t>
      </w:r>
      <w:r w:rsidRPr="00497868">
        <w:rPr>
          <w:rFonts w:eastAsia="Times New Roman"/>
          <w:color w:val="000000"/>
          <w:sz w:val="16"/>
          <w:lang w:eastAsia="zh-CN"/>
        </w:rPr>
        <w:t> </w:t>
      </w:r>
      <w:r w:rsidRPr="00B67BF9">
        <w:rPr>
          <w:rFonts w:eastAsia="Times New Roman"/>
          <w:color w:val="000000"/>
          <w:u w:val="single"/>
          <w:lang w:eastAsia="zh-CN"/>
        </w:rPr>
        <w:t>needed</w:t>
      </w:r>
      <w:r w:rsidRPr="00497868">
        <w:rPr>
          <w:rFonts w:eastAsia="Times New Roman"/>
          <w:color w:val="000000"/>
          <w:sz w:val="16"/>
          <w:lang w:eastAsia="zh-CN"/>
        </w:rPr>
        <w:t> </w:t>
      </w:r>
      <w:r w:rsidRPr="00B67BF9">
        <w:rPr>
          <w:rFonts w:eastAsia="Times New Roman"/>
          <w:color w:val="000000"/>
          <w:u w:val="single"/>
          <w:lang w:eastAsia="zh-CN"/>
        </w:rPr>
        <w:t>to enable the clean energy transition</w:t>
      </w:r>
      <w:r w:rsidRPr="00497868">
        <w:rPr>
          <w:rFonts w:eastAsia="Times New Roman"/>
          <w:color w:val="000000"/>
          <w:sz w:val="16"/>
          <w:lang w:eastAsia="zh-CN"/>
        </w:rPr>
        <w:t>. In particular, </w:t>
      </w:r>
      <w:r w:rsidRPr="00B67BF9">
        <w:rPr>
          <w:rFonts w:eastAsia="Times New Roman"/>
          <w:color w:val="000000"/>
          <w:u w:val="single"/>
          <w:shd w:val="clear" w:color="auto" w:fill="00FFFF"/>
          <w:lang w:eastAsia="zh-CN"/>
        </w:rPr>
        <w:t>the</w:t>
      </w:r>
      <w:r w:rsidRPr="00497868">
        <w:rPr>
          <w:rFonts w:eastAsia="Times New Roman"/>
          <w:color w:val="000000"/>
          <w:sz w:val="16"/>
          <w:lang w:eastAsia="zh-CN"/>
        </w:rPr>
        <w:t> </w:t>
      </w:r>
      <w:r w:rsidRPr="00B67BF9">
        <w:rPr>
          <w:rFonts w:eastAsia="Times New Roman"/>
          <w:color w:val="000000"/>
          <w:u w:val="single"/>
          <w:lang w:eastAsia="zh-CN"/>
        </w:rPr>
        <w:t>Clarion-Clipperton Zone</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CCZ</w:t>
      </w:r>
      <w:r w:rsidRPr="00497868">
        <w:rPr>
          <w:rFonts w:eastAsia="Times New Roman"/>
          <w:color w:val="000000"/>
          <w:sz w:val="16"/>
          <w:lang w:eastAsia="zh-CN"/>
        </w:rPr>
        <w:t xml:space="preserve">), </w:t>
      </w:r>
      <w:r w:rsidRPr="00497868">
        <w:rPr>
          <w:rFonts w:eastAsia="Times New Roman"/>
          <w:color w:val="000000"/>
          <w:sz w:val="16"/>
          <w:lang w:eastAsia="zh-CN"/>
        </w:rPr>
        <w:lastRenderedPageBreak/>
        <w:t>halfway </w:t>
      </w:r>
      <w:r w:rsidRPr="00B67BF9">
        <w:rPr>
          <w:rFonts w:eastAsia="Times New Roman"/>
          <w:color w:val="000000"/>
          <w:u w:val="single"/>
          <w:lang w:eastAsia="zh-CN"/>
        </w:rPr>
        <w:t>between Hawai’i and Mexico</w:t>
      </w:r>
      <w:r w:rsidRPr="00497868">
        <w:rPr>
          <w:rFonts w:eastAsia="Times New Roman"/>
          <w:color w:val="000000"/>
          <w:sz w:val="16"/>
          <w:lang w:eastAsia="zh-CN"/>
        </w:rPr>
        <w:t>, </w:t>
      </w:r>
      <w:r w:rsidRPr="00B67BF9">
        <w:rPr>
          <w:rFonts w:eastAsia="Times New Roman"/>
          <w:color w:val="000000"/>
          <w:u w:val="single"/>
          <w:lang w:eastAsia="zh-CN"/>
        </w:rPr>
        <w:t>is estimated to</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possess</w:t>
      </w:r>
      <w:r w:rsidRPr="00497868">
        <w:rPr>
          <w:rFonts w:eastAsia="Times New Roman"/>
          <w:color w:val="000000"/>
          <w:sz w:val="16"/>
          <w:lang w:eastAsia="zh-CN"/>
        </w:rPr>
        <w:t> </w:t>
      </w:r>
      <w:r w:rsidRPr="00B67BF9">
        <w:rPr>
          <w:rFonts w:eastAsia="Times New Roman"/>
          <w:color w:val="000000"/>
          <w:u w:val="single"/>
          <w:lang w:eastAsia="zh-CN"/>
        </w:rPr>
        <w:t>over</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three times</w:t>
      </w:r>
      <w:r w:rsidRPr="00497868">
        <w:rPr>
          <w:rFonts w:eastAsia="Times New Roman"/>
          <w:color w:val="000000"/>
          <w:sz w:val="16"/>
          <w:lang w:eastAsia="zh-CN"/>
        </w:rPr>
        <w:t> </w:t>
      </w:r>
      <w:r w:rsidRPr="00B67BF9">
        <w:rPr>
          <w:rFonts w:eastAsia="Times New Roman"/>
          <w:b/>
          <w:bCs/>
          <w:color w:val="000000"/>
          <w:u w:val="single"/>
          <w:lang w:eastAsia="zh-CN"/>
        </w:rPr>
        <w:t>more</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cobalt</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twice</w:t>
      </w:r>
      <w:r w:rsidRPr="00497868">
        <w:rPr>
          <w:rFonts w:eastAsia="Times New Roman"/>
          <w:color w:val="000000"/>
          <w:sz w:val="16"/>
          <w:lang w:eastAsia="zh-CN"/>
        </w:rPr>
        <w:t> </w:t>
      </w:r>
      <w:r w:rsidRPr="00B67BF9">
        <w:rPr>
          <w:rFonts w:eastAsia="Times New Roman"/>
          <w:b/>
          <w:bCs/>
          <w:color w:val="000000"/>
          <w:u w:val="single"/>
          <w:lang w:eastAsia="zh-CN"/>
        </w:rPr>
        <w:t>as much</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nickel</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and</w:t>
      </w:r>
      <w:r w:rsidRPr="00497868">
        <w:rPr>
          <w:rFonts w:eastAsia="Times New Roman"/>
          <w:color w:val="000000"/>
          <w:sz w:val="16"/>
          <w:lang w:eastAsia="zh-CN"/>
        </w:rPr>
        <w:t> </w:t>
      </w:r>
      <w:r w:rsidRPr="00B67BF9">
        <w:rPr>
          <w:rFonts w:eastAsia="Times New Roman"/>
          <w:b/>
          <w:bCs/>
          <w:color w:val="000000"/>
          <w:u w:val="single"/>
          <w:lang w:eastAsia="zh-CN"/>
        </w:rPr>
        <w:t>as much</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manganese</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as all</w:t>
      </w:r>
      <w:r w:rsidRPr="00497868">
        <w:rPr>
          <w:rFonts w:eastAsia="Times New Roman"/>
          <w:color w:val="000000"/>
          <w:sz w:val="16"/>
          <w:lang w:eastAsia="zh-CN"/>
        </w:rPr>
        <w:t> </w:t>
      </w:r>
      <w:r w:rsidRPr="00B67BF9">
        <w:rPr>
          <w:rFonts w:eastAsia="Times New Roman"/>
          <w:color w:val="000000"/>
          <w:u w:val="single"/>
          <w:lang w:eastAsia="zh-CN"/>
        </w:rPr>
        <w:t>known</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land</w:t>
      </w:r>
      <w:r w:rsidRPr="00B67BF9">
        <w:rPr>
          <w:rFonts w:eastAsia="Times New Roman"/>
          <w:color w:val="000000"/>
          <w:u w:val="single"/>
          <w:lang w:eastAsia="zh-CN"/>
        </w:rPr>
        <w:t>-based</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stores</w:t>
      </w:r>
      <w:r w:rsidRPr="00497868">
        <w:rPr>
          <w:rFonts w:eastAsia="Times New Roman"/>
          <w:color w:val="000000"/>
          <w:sz w:val="16"/>
          <w:lang w:eastAsia="zh-CN"/>
        </w:rPr>
        <w:t>, as well as a substantial amount of copper. </w:t>
      </w:r>
      <w:r w:rsidRPr="00B67BF9">
        <w:rPr>
          <w:rFonts w:eastAsia="Times New Roman"/>
          <w:color w:val="000000"/>
          <w:u w:val="single"/>
          <w:lang w:eastAsia="zh-CN"/>
        </w:rPr>
        <w:t>The</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nodules</w:t>
      </w:r>
      <w:r w:rsidRPr="00497868">
        <w:rPr>
          <w:rFonts w:eastAsia="Times New Roman"/>
          <w:color w:val="000000"/>
          <w:sz w:val="16"/>
          <w:lang w:eastAsia="zh-CN"/>
        </w:rPr>
        <w:t> </w:t>
      </w:r>
      <w:r w:rsidRPr="00B67BF9">
        <w:rPr>
          <w:rFonts w:eastAsia="Times New Roman"/>
          <w:color w:val="000000"/>
          <w:u w:val="single"/>
          <w:lang w:eastAsia="zh-CN"/>
        </w:rPr>
        <w:t>resource from the CCZ area</w:t>
      </w:r>
      <w:r w:rsidRPr="00497868">
        <w:rPr>
          <w:rFonts w:eastAsia="Times New Roman"/>
          <w:color w:val="000000"/>
          <w:sz w:val="16"/>
          <w:lang w:eastAsia="zh-CN"/>
        </w:rPr>
        <w:t> </w:t>
      </w:r>
      <w:r w:rsidRPr="00B67BF9">
        <w:rPr>
          <w:rFonts w:eastAsia="Times New Roman"/>
          <w:color w:val="000000"/>
          <w:u w:val="single"/>
          <w:lang w:eastAsia="zh-CN"/>
        </w:rPr>
        <w:t>as a whole</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could</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electrify the global transport fleet</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several times over</w:t>
      </w:r>
      <w:r w:rsidRPr="00497868">
        <w:rPr>
          <w:rFonts w:eastAsia="Times New Roman"/>
          <w:color w:val="000000"/>
          <w:sz w:val="16"/>
          <w:lang w:eastAsia="zh-CN"/>
        </w:rPr>
        <w:t>. As the United States and the world seek to promote an electrified global economy, </w:t>
      </w:r>
      <w:r w:rsidRPr="00B67BF9">
        <w:rPr>
          <w:rFonts w:eastAsia="Times New Roman"/>
          <w:color w:val="000000"/>
          <w:u w:val="single"/>
          <w:lang w:eastAsia="zh-CN"/>
        </w:rPr>
        <w:t>it is imperative to</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look to</w:t>
      </w:r>
      <w:r w:rsidRPr="00497868">
        <w:rPr>
          <w:rFonts w:eastAsia="Times New Roman"/>
          <w:color w:val="000000"/>
          <w:sz w:val="16"/>
          <w:lang w:eastAsia="zh-CN"/>
        </w:rPr>
        <w:t> </w:t>
      </w:r>
      <w:r w:rsidRPr="00B67BF9">
        <w:rPr>
          <w:rFonts w:eastAsia="Times New Roman"/>
          <w:color w:val="000000"/>
          <w:u w:val="single"/>
          <w:lang w:eastAsia="zh-CN"/>
        </w:rPr>
        <w:t>the seabed for</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these</w:t>
      </w:r>
      <w:r w:rsidRPr="00497868">
        <w:rPr>
          <w:rFonts w:eastAsia="Times New Roman"/>
          <w:color w:val="000000"/>
          <w:sz w:val="16"/>
          <w:lang w:eastAsia="zh-CN"/>
        </w:rPr>
        <w:t> </w:t>
      </w:r>
      <w:r w:rsidRPr="00B67BF9">
        <w:rPr>
          <w:rFonts w:eastAsia="Times New Roman"/>
          <w:color w:val="000000"/>
          <w:u w:val="single"/>
          <w:lang w:eastAsia="zh-CN"/>
        </w:rPr>
        <w:t>resources</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as</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an</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alt</w:t>
      </w:r>
      <w:r w:rsidRPr="00B67BF9">
        <w:rPr>
          <w:rFonts w:eastAsia="Times New Roman"/>
          <w:b/>
          <w:bCs/>
          <w:color w:val="000000"/>
          <w:u w:val="single"/>
          <w:lang w:eastAsia="zh-CN"/>
        </w:rPr>
        <w:t>ernative</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to</w:t>
      </w:r>
      <w:r w:rsidRPr="00497868">
        <w:rPr>
          <w:rFonts w:eastAsia="Times New Roman"/>
          <w:color w:val="000000"/>
          <w:sz w:val="16"/>
          <w:lang w:eastAsia="zh-CN"/>
        </w:rPr>
        <w:t> </w:t>
      </w:r>
      <w:r w:rsidRPr="00B67BF9">
        <w:rPr>
          <w:rFonts w:eastAsia="Times New Roman"/>
          <w:b/>
          <w:bCs/>
          <w:color w:val="000000"/>
          <w:u w:val="single"/>
          <w:lang w:eastAsia="zh-CN"/>
        </w:rPr>
        <w:t>more</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destructive</w:t>
      </w:r>
      <w:r w:rsidRPr="00497868">
        <w:rPr>
          <w:rFonts w:eastAsia="Times New Roman"/>
          <w:color w:val="000000"/>
          <w:sz w:val="16"/>
          <w:lang w:eastAsia="zh-CN"/>
        </w:rPr>
        <w:t> </w:t>
      </w:r>
      <w:r w:rsidRPr="00B67BF9">
        <w:rPr>
          <w:rFonts w:eastAsia="Times New Roman"/>
          <w:b/>
          <w:bCs/>
          <w:color w:val="000000"/>
          <w:u w:val="single"/>
          <w:lang w:eastAsia="zh-CN"/>
        </w:rPr>
        <w:t>and inefficient</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land</w:t>
      </w:r>
      <w:r w:rsidRPr="00B67BF9">
        <w:rPr>
          <w:rFonts w:eastAsia="Times New Roman"/>
          <w:b/>
          <w:bCs/>
          <w:color w:val="000000"/>
          <w:u w:val="single"/>
          <w:lang w:eastAsia="zh-CN"/>
        </w:rPr>
        <w:t>-based</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mining</w:t>
      </w:r>
      <w:r w:rsidRPr="00497868">
        <w:rPr>
          <w:rFonts w:eastAsia="Times New Roman"/>
          <w:color w:val="000000"/>
          <w:sz w:val="16"/>
          <w:lang w:eastAsia="zh-CN"/>
        </w:rPr>
        <w:t> </w:t>
      </w:r>
      <w:r w:rsidRPr="00B67BF9">
        <w:rPr>
          <w:rFonts w:eastAsia="Times New Roman"/>
          <w:color w:val="000000"/>
          <w:u w:val="single"/>
          <w:lang w:eastAsia="zh-CN"/>
        </w:rPr>
        <w:t>in growth</w:t>
      </w:r>
      <w:r w:rsidRPr="00497868">
        <w:rPr>
          <w:rFonts w:eastAsia="Times New Roman"/>
          <w:color w:val="000000"/>
          <w:sz w:val="16"/>
          <w:lang w:eastAsia="zh-CN"/>
        </w:rPr>
        <w:t> </w:t>
      </w:r>
      <w:r w:rsidRPr="00B67BF9">
        <w:rPr>
          <w:rFonts w:eastAsia="Times New Roman"/>
          <w:color w:val="000000"/>
          <w:u w:val="single"/>
          <w:lang w:eastAsia="zh-CN"/>
        </w:rPr>
        <w:t>markets</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outside of U.S.</w:t>
      </w:r>
      <w:r w:rsidRPr="00497868">
        <w:rPr>
          <w:rFonts w:eastAsia="Times New Roman"/>
          <w:color w:val="000000"/>
          <w:sz w:val="16"/>
          <w:lang w:eastAsia="zh-CN"/>
        </w:rPr>
        <w:t> </w:t>
      </w:r>
      <w:r w:rsidRPr="00B67BF9">
        <w:rPr>
          <w:rFonts w:eastAsia="Times New Roman"/>
          <w:color w:val="000000"/>
          <w:u w:val="single"/>
          <w:lang w:eastAsia="zh-CN"/>
        </w:rPr>
        <w:t>visibility and control</w:t>
      </w:r>
      <w:r w:rsidRPr="00497868">
        <w:rPr>
          <w:rFonts w:eastAsia="Times New Roman"/>
          <w:color w:val="000000"/>
          <w:sz w:val="16"/>
          <w:lang w:eastAsia="zh-CN"/>
        </w:rPr>
        <w:t>.</w:t>
      </w:r>
    </w:p>
    <w:p w14:paraId="23E352A1" w14:textId="77777777" w:rsidR="009E5C7E" w:rsidRPr="00B67BF9" w:rsidRDefault="009E5C7E" w:rsidP="009E5C7E">
      <w:pPr>
        <w:keepNext/>
        <w:keepLines/>
        <w:spacing w:before="40" w:after="0" w:line="256" w:lineRule="auto"/>
        <w:outlineLvl w:val="3"/>
        <w:rPr>
          <w:rFonts w:eastAsia="Calibri"/>
          <w:b/>
          <w:color w:val="000000"/>
          <w:sz w:val="26"/>
          <w:szCs w:val="26"/>
          <w:lang w:val="en" w:eastAsia="zh-CN"/>
        </w:rPr>
      </w:pPr>
      <w:r w:rsidRPr="00B67BF9">
        <w:rPr>
          <w:rFonts w:eastAsia="Calibri"/>
          <w:b/>
          <w:color w:val="000000"/>
          <w:sz w:val="26"/>
          <w:szCs w:val="26"/>
          <w:lang w:val="en" w:eastAsia="zh-CN"/>
        </w:rPr>
        <w:t>DSM is key to rare earths necessary for a green transition – it also increases innovation</w:t>
      </w:r>
    </w:p>
    <w:p w14:paraId="62E5A3F5" w14:textId="77777777" w:rsidR="009E5C7E" w:rsidRPr="00B67BF9" w:rsidRDefault="009E5C7E" w:rsidP="009E5C7E">
      <w:pPr>
        <w:spacing w:line="256" w:lineRule="auto"/>
        <w:rPr>
          <w:rFonts w:eastAsia="Calibri"/>
          <w:lang w:val="en" w:eastAsia="zh-CN"/>
        </w:rPr>
      </w:pPr>
      <w:bookmarkStart w:id="1" w:name="_Hlk189873240"/>
      <w:r w:rsidRPr="00B67BF9">
        <w:rPr>
          <w:rFonts w:eastAsia="Calibri"/>
          <w:b/>
          <w:sz w:val="26"/>
          <w:szCs w:val="26"/>
          <w:lang w:val="en" w:eastAsia="zh-CN"/>
        </w:rPr>
        <w:t>Vivoda 24</w:t>
      </w:r>
      <w:r w:rsidRPr="00B67BF9">
        <w:rPr>
          <w:rFonts w:eastAsia="Calibri"/>
          <w:lang w:val="en" w:eastAsia="zh-CN"/>
        </w:rPr>
        <w:t xml:space="preserve"> </w:t>
      </w:r>
      <w:bookmarkEnd w:id="1"/>
      <w:r w:rsidRPr="00B67BF9">
        <w:rPr>
          <w:rFonts w:eastAsia="Calibri"/>
          <w:lang w:val="en" w:eastAsia="zh-CN"/>
        </w:rPr>
        <w:t>[Vlado Vivoda, ARC Fellow at Griffith Asia Institute at Griffith University and Editor-in-Chief of Resources Policy with a PhD in International Relations from Flinders University, along with a Bachelor of Arts (Hons) from the National University of Singapore and a Master of Arts in International Relations from the Australian National University, 10-2024, "Uncharted depths: Navigating the energy security potential of deep-sea mining", Journal of Environmental Management, https://www.sciencedirect.com/science/article/pii/S0301479724023296]/Kankee</w:t>
      </w:r>
    </w:p>
    <w:p w14:paraId="1ECFD40F" w14:textId="77777777" w:rsidR="009E5C7E" w:rsidRPr="0081409E" w:rsidRDefault="009E5C7E" w:rsidP="009E5C7E">
      <w:pPr>
        <w:spacing w:line="256" w:lineRule="auto"/>
        <w:rPr>
          <w:rFonts w:eastAsia="Calibri"/>
          <w:sz w:val="16"/>
          <w:szCs w:val="16"/>
          <w:lang w:val="en" w:eastAsia="zh-CN"/>
        </w:rPr>
      </w:pPr>
      <w:r w:rsidRPr="0081409E">
        <w:rPr>
          <w:rFonts w:eastAsia="Calibri"/>
          <w:sz w:val="16"/>
          <w:szCs w:val="16"/>
          <w:lang w:val="en" w:eastAsia="zh-CN"/>
        </w:rPr>
        <w:t xml:space="preserve">5.3. Support for clean energy and electrification The role of </w:t>
      </w:r>
      <w:r w:rsidRPr="00B67BF9">
        <w:rPr>
          <w:rFonts w:eastAsia="Calibri"/>
          <w:u w:val="single"/>
          <w:lang w:val="en" w:eastAsia="zh-CN"/>
        </w:rPr>
        <w:t>DSM</w:t>
      </w:r>
      <w:r w:rsidRPr="0081409E">
        <w:rPr>
          <w:rFonts w:eastAsia="Calibri"/>
          <w:sz w:val="16"/>
          <w:szCs w:val="16"/>
          <w:lang w:val="en" w:eastAsia="zh-CN"/>
        </w:rPr>
        <w:t xml:space="preserve"> extends beyond mere extraction; it </w:t>
      </w:r>
      <w:r w:rsidRPr="00B67BF9">
        <w:rPr>
          <w:rFonts w:eastAsia="Calibri"/>
          <w:u w:val="single"/>
          <w:lang w:val="en" w:eastAsia="zh-CN"/>
        </w:rPr>
        <w:t>can play an important role in powering clean energy technologies such as solar panels, wind turbines, and EVs</w:t>
      </w:r>
      <w:r w:rsidRPr="0081409E">
        <w:rPr>
          <w:rFonts w:eastAsia="Calibri"/>
          <w:sz w:val="16"/>
          <w:szCs w:val="16"/>
          <w:lang w:val="en" w:eastAsia="zh-CN"/>
        </w:rPr>
        <w:t xml:space="preserve">. </w:t>
      </w:r>
      <w:r w:rsidRPr="00B67BF9">
        <w:rPr>
          <w:rFonts w:eastAsia="Calibri"/>
          <w:u w:val="single"/>
          <w:lang w:val="en" w:eastAsia="zh-CN"/>
        </w:rPr>
        <w:t>By providing a steady and diverse supply of</w:t>
      </w:r>
      <w:r w:rsidRPr="0081409E">
        <w:rPr>
          <w:rFonts w:eastAsia="Calibri"/>
          <w:sz w:val="16"/>
          <w:szCs w:val="16"/>
          <w:lang w:val="en" w:eastAsia="zh-CN"/>
        </w:rPr>
        <w:t xml:space="preserve"> </w:t>
      </w:r>
      <w:r w:rsidRPr="00B67BF9">
        <w:rPr>
          <w:rFonts w:eastAsia="Calibri"/>
          <w:u w:val="single"/>
          <w:lang w:val="en" w:eastAsia="zh-CN"/>
        </w:rPr>
        <w:t>necessary materials, DSM can bolster the global move towards low-carbon energy</w:t>
      </w:r>
      <w:r w:rsidRPr="0081409E">
        <w:rPr>
          <w:rFonts w:eastAsia="Calibri"/>
          <w:sz w:val="16"/>
          <w:szCs w:val="16"/>
          <w:lang w:val="en" w:eastAsia="zh-CN"/>
        </w:rPr>
        <w:t xml:space="preserve"> </w:t>
      </w:r>
      <w:r w:rsidRPr="00B67BF9">
        <w:rPr>
          <w:rFonts w:eastAsia="Calibri"/>
          <w:u w:val="single"/>
          <w:lang w:val="en" w:eastAsia="zh-CN"/>
        </w:rPr>
        <w:t>systems</w:t>
      </w:r>
      <w:r w:rsidRPr="0081409E">
        <w:rPr>
          <w:rFonts w:eastAsia="Calibri"/>
          <w:sz w:val="16"/>
          <w:szCs w:val="16"/>
          <w:lang w:val="en" w:eastAsia="zh-CN"/>
        </w:rPr>
        <w:t xml:space="preserve"> (Amon et al., 2022). </w:t>
      </w:r>
      <w:r w:rsidRPr="00B67BF9">
        <w:rPr>
          <w:rFonts w:eastAsia="Calibri"/>
          <w:u w:val="single"/>
          <w:lang w:val="en" w:eastAsia="zh-CN"/>
        </w:rPr>
        <w:t>This</w:t>
      </w:r>
      <w:r w:rsidRPr="0081409E">
        <w:rPr>
          <w:rFonts w:eastAsia="Calibri"/>
          <w:sz w:val="16"/>
          <w:szCs w:val="16"/>
          <w:lang w:val="en" w:eastAsia="zh-CN"/>
        </w:rPr>
        <w:t xml:space="preserve"> shift </w:t>
      </w:r>
      <w:r w:rsidRPr="00B67BF9">
        <w:rPr>
          <w:rFonts w:eastAsia="Calibri"/>
          <w:u w:val="single"/>
          <w:lang w:val="en" w:eastAsia="zh-CN"/>
        </w:rPr>
        <w:t>can yield</w:t>
      </w:r>
      <w:r w:rsidRPr="0081409E">
        <w:rPr>
          <w:rFonts w:eastAsia="Calibri"/>
          <w:sz w:val="16"/>
          <w:szCs w:val="16"/>
          <w:lang w:val="en" w:eastAsia="zh-CN"/>
        </w:rPr>
        <w:t xml:space="preserve"> numerous benefits, including </w:t>
      </w:r>
      <w:r w:rsidRPr="00B67BF9">
        <w:rPr>
          <w:rFonts w:eastAsia="Calibri"/>
          <w:u w:val="single"/>
          <w:lang w:val="en" w:eastAsia="zh-CN"/>
        </w:rPr>
        <w:t xml:space="preserve">expanded clean energy capacities, accelerated EV uptake, improved energy storage, innovation in clean energy technologies, minimized </w:t>
      </w:r>
      <w:r w:rsidRPr="0081409E">
        <w:rPr>
          <w:rFonts w:eastAsia="Calibri"/>
          <w:sz w:val="16"/>
          <w:szCs w:val="16"/>
          <w:lang w:val="en" w:eastAsia="zh-CN"/>
        </w:rPr>
        <w:t xml:space="preserve">social and environmental impacts associated with </w:t>
      </w:r>
      <w:r w:rsidRPr="00B67BF9">
        <w:rPr>
          <w:rFonts w:eastAsia="Calibri"/>
          <w:u w:val="single"/>
          <w:lang w:val="en" w:eastAsia="zh-CN"/>
        </w:rPr>
        <w:t>terrestrial mining, and enhanced global cooperation on green energy initiatives</w:t>
      </w:r>
      <w:r w:rsidRPr="0081409E">
        <w:rPr>
          <w:rFonts w:eastAsia="Calibri"/>
          <w:sz w:val="16"/>
          <w:szCs w:val="16"/>
          <w:lang w:val="en" w:eastAsia="zh-CN"/>
        </w:rPr>
        <w:t xml:space="preserve">. </w:t>
      </w:r>
      <w:r w:rsidRPr="00B67BF9">
        <w:rPr>
          <w:rFonts w:eastAsia="Calibri"/>
          <w:u w:val="single"/>
          <w:lang w:val="en" w:eastAsia="zh-CN"/>
        </w:rPr>
        <w:t xml:space="preserve">The </w:t>
      </w:r>
      <w:r w:rsidRPr="00B67BF9">
        <w:rPr>
          <w:rFonts w:eastAsia="Calibri"/>
          <w:b/>
          <w:u w:val="single"/>
          <w:lang w:val="en" w:eastAsia="zh-CN"/>
        </w:rPr>
        <w:t>assurance</w:t>
      </w:r>
      <w:r w:rsidRPr="00B67BF9">
        <w:rPr>
          <w:rFonts w:eastAsia="Calibri"/>
          <w:u w:val="single"/>
          <w:lang w:val="en" w:eastAsia="zh-CN"/>
        </w:rPr>
        <w:t xml:space="preserve"> of a </w:t>
      </w:r>
      <w:r w:rsidRPr="00543847">
        <w:rPr>
          <w:rFonts w:eastAsia="Calibri"/>
          <w:highlight w:val="cyan"/>
          <w:u w:val="single"/>
          <w:lang w:val="en" w:eastAsia="zh-CN"/>
        </w:rPr>
        <w:t>stable supply</w:t>
      </w:r>
      <w:r w:rsidRPr="00B67BF9">
        <w:rPr>
          <w:rFonts w:eastAsia="Calibri"/>
          <w:u w:val="single"/>
          <w:lang w:val="en" w:eastAsia="zh-CN"/>
        </w:rPr>
        <w:t xml:space="preserve"> of </w:t>
      </w:r>
      <w:r w:rsidRPr="00B67BF9">
        <w:rPr>
          <w:rFonts w:eastAsia="Calibri"/>
          <w:b/>
          <w:u w:val="single"/>
          <w:lang w:val="en" w:eastAsia="zh-CN"/>
        </w:rPr>
        <w:t>crucial</w:t>
      </w:r>
      <w:r w:rsidRPr="00B67BF9">
        <w:rPr>
          <w:rFonts w:eastAsia="Calibri"/>
          <w:u w:val="single"/>
          <w:lang w:val="en" w:eastAsia="zh-CN"/>
        </w:rPr>
        <w:t xml:space="preserve"> minerals from DSM can </w:t>
      </w:r>
      <w:r w:rsidRPr="00543847">
        <w:rPr>
          <w:rFonts w:eastAsia="Calibri"/>
          <w:b/>
          <w:highlight w:val="cyan"/>
          <w:u w:val="single"/>
          <w:lang w:val="en" w:eastAsia="zh-CN"/>
        </w:rPr>
        <w:t>invigorate</w:t>
      </w:r>
      <w:r w:rsidRPr="00543847">
        <w:rPr>
          <w:rFonts w:eastAsia="Calibri"/>
          <w:highlight w:val="cyan"/>
          <w:u w:val="single"/>
          <w:lang w:val="en" w:eastAsia="zh-CN"/>
        </w:rPr>
        <w:t xml:space="preserve"> </w:t>
      </w:r>
      <w:r w:rsidRPr="00B67BF9">
        <w:rPr>
          <w:rFonts w:eastAsia="Calibri"/>
          <w:u w:val="single"/>
          <w:lang w:val="en" w:eastAsia="zh-CN"/>
        </w:rPr>
        <w:t>the production and dissemination of clean energy technologies</w:t>
      </w:r>
      <w:r w:rsidRPr="0081409E">
        <w:rPr>
          <w:rFonts w:eastAsia="Calibri"/>
          <w:sz w:val="16"/>
          <w:szCs w:val="16"/>
          <w:lang w:val="en" w:eastAsia="zh-CN"/>
        </w:rPr>
        <w:t xml:space="preserve"> (Teske et al., 2016). </w:t>
      </w:r>
      <w:r w:rsidRPr="00B67BF9">
        <w:rPr>
          <w:rFonts w:eastAsia="Calibri"/>
          <w:u w:val="single"/>
          <w:lang w:val="en" w:eastAsia="zh-CN"/>
        </w:rPr>
        <w:t>This</w:t>
      </w:r>
      <w:r w:rsidRPr="0081409E">
        <w:rPr>
          <w:rFonts w:eastAsia="Calibri"/>
          <w:sz w:val="16"/>
          <w:szCs w:val="16"/>
          <w:lang w:val="en" w:eastAsia="zh-CN"/>
        </w:rPr>
        <w:t xml:space="preserve">, in turn, </w:t>
      </w:r>
      <w:r w:rsidRPr="00B67BF9">
        <w:rPr>
          <w:rFonts w:eastAsia="Calibri"/>
          <w:u w:val="single"/>
          <w:lang w:val="en" w:eastAsia="zh-CN"/>
        </w:rPr>
        <w:t>can diminish</w:t>
      </w:r>
      <w:r w:rsidRPr="0081409E">
        <w:rPr>
          <w:rFonts w:eastAsia="Calibri"/>
          <w:sz w:val="16"/>
          <w:szCs w:val="16"/>
          <w:lang w:val="en" w:eastAsia="zh-CN"/>
        </w:rPr>
        <w:t xml:space="preserve"> greenhouse gas (</w:t>
      </w:r>
      <w:r w:rsidRPr="00B67BF9">
        <w:rPr>
          <w:rFonts w:eastAsia="Calibri"/>
          <w:u w:val="single"/>
          <w:lang w:val="en" w:eastAsia="zh-CN"/>
        </w:rPr>
        <w:t>GHG</w:t>
      </w:r>
      <w:r w:rsidRPr="0081409E">
        <w:rPr>
          <w:rFonts w:eastAsia="Calibri"/>
          <w:sz w:val="16"/>
          <w:szCs w:val="16"/>
          <w:lang w:val="en" w:eastAsia="zh-CN"/>
        </w:rPr>
        <w:t xml:space="preserve">) </w:t>
      </w:r>
      <w:r w:rsidRPr="00B67BF9">
        <w:rPr>
          <w:rFonts w:eastAsia="Calibri"/>
          <w:u w:val="single"/>
          <w:lang w:val="en" w:eastAsia="zh-CN"/>
        </w:rPr>
        <w:t>emissions and</w:t>
      </w:r>
      <w:r w:rsidRPr="0081409E">
        <w:rPr>
          <w:rFonts w:eastAsia="Calibri"/>
          <w:sz w:val="16"/>
          <w:szCs w:val="16"/>
          <w:lang w:val="en" w:eastAsia="zh-CN"/>
        </w:rPr>
        <w:t xml:space="preserve"> </w:t>
      </w:r>
      <w:r w:rsidRPr="00B67BF9">
        <w:rPr>
          <w:rFonts w:eastAsia="Calibri"/>
          <w:u w:val="single"/>
          <w:lang w:val="en" w:eastAsia="zh-CN"/>
        </w:rPr>
        <w:t xml:space="preserve">contribute to a </w:t>
      </w:r>
      <w:r w:rsidRPr="0081409E">
        <w:rPr>
          <w:rFonts w:eastAsia="Calibri"/>
          <w:sz w:val="16"/>
          <w:szCs w:val="16"/>
          <w:lang w:val="en" w:eastAsia="zh-CN"/>
        </w:rPr>
        <w:t xml:space="preserve">more </w:t>
      </w:r>
      <w:r w:rsidRPr="00B67BF9">
        <w:rPr>
          <w:rFonts w:eastAsia="Calibri"/>
          <w:u w:val="single"/>
          <w:lang w:val="en" w:eastAsia="zh-CN"/>
        </w:rPr>
        <w:t>sustainable</w:t>
      </w:r>
      <w:r w:rsidRPr="0081409E">
        <w:rPr>
          <w:rFonts w:eastAsia="Calibri"/>
          <w:sz w:val="16"/>
          <w:szCs w:val="16"/>
          <w:lang w:val="en" w:eastAsia="zh-CN"/>
        </w:rPr>
        <w:t xml:space="preserve"> </w:t>
      </w:r>
      <w:r w:rsidRPr="00B67BF9">
        <w:rPr>
          <w:rFonts w:eastAsia="Calibri"/>
          <w:u w:val="single"/>
          <w:lang w:val="en" w:eastAsia="zh-CN"/>
        </w:rPr>
        <w:t>energy</w:t>
      </w:r>
      <w:r w:rsidRPr="0081409E">
        <w:rPr>
          <w:rFonts w:eastAsia="Calibri"/>
          <w:sz w:val="16"/>
          <w:szCs w:val="16"/>
          <w:lang w:val="en" w:eastAsia="zh-CN"/>
        </w:rPr>
        <w:t xml:space="preserve"> </w:t>
      </w:r>
      <w:r w:rsidRPr="00B67BF9">
        <w:rPr>
          <w:rFonts w:eastAsia="Calibri"/>
          <w:u w:val="single"/>
          <w:lang w:val="en" w:eastAsia="zh-CN"/>
        </w:rPr>
        <w:t>portfolio</w:t>
      </w:r>
      <w:r w:rsidRPr="0081409E">
        <w:rPr>
          <w:rFonts w:eastAsia="Calibri"/>
          <w:sz w:val="16"/>
          <w:szCs w:val="16"/>
          <w:lang w:val="en" w:eastAsia="zh-CN"/>
        </w:rPr>
        <w:t xml:space="preserve"> worldwide. For example, </w:t>
      </w:r>
      <w:r w:rsidRPr="00B67BF9">
        <w:rPr>
          <w:rFonts w:eastAsia="Calibri"/>
          <w:u w:val="single"/>
          <w:lang w:val="en" w:eastAsia="zh-CN"/>
        </w:rPr>
        <w:t xml:space="preserve">the production of </w:t>
      </w:r>
      <w:r w:rsidRPr="00543847">
        <w:rPr>
          <w:rFonts w:eastAsia="Calibri"/>
          <w:highlight w:val="cyan"/>
          <w:u w:val="single"/>
          <w:lang w:val="en" w:eastAsia="zh-CN"/>
        </w:rPr>
        <w:t>solar panels</w:t>
      </w:r>
      <w:r w:rsidRPr="00B67BF9">
        <w:rPr>
          <w:rFonts w:eastAsia="Calibri"/>
          <w:u w:val="single"/>
          <w:lang w:val="en" w:eastAsia="zh-CN"/>
        </w:rPr>
        <w:t xml:space="preserve"> requires silver, gallium, and indium, while </w:t>
      </w:r>
      <w:r w:rsidRPr="00543847">
        <w:rPr>
          <w:rFonts w:eastAsia="Calibri"/>
          <w:highlight w:val="cyan"/>
          <w:u w:val="single"/>
          <w:lang w:val="en" w:eastAsia="zh-CN"/>
        </w:rPr>
        <w:t>wind turbines</w:t>
      </w:r>
      <w:r w:rsidRPr="00B67BF9">
        <w:rPr>
          <w:rFonts w:eastAsia="Calibri"/>
          <w:u w:val="single"/>
          <w:lang w:val="en" w:eastAsia="zh-CN"/>
        </w:rPr>
        <w:t xml:space="preserve"> </w:t>
      </w:r>
      <w:r w:rsidRPr="00543847">
        <w:rPr>
          <w:rFonts w:eastAsia="Calibri"/>
          <w:highlight w:val="cyan"/>
          <w:u w:val="single"/>
          <w:lang w:val="en" w:eastAsia="zh-CN"/>
        </w:rPr>
        <w:t>rely</w:t>
      </w:r>
      <w:r w:rsidRPr="00B67BF9">
        <w:rPr>
          <w:rFonts w:eastAsia="Calibri"/>
          <w:u w:val="single"/>
          <w:lang w:val="en" w:eastAsia="zh-CN"/>
        </w:rPr>
        <w:t xml:space="preserve"> on REEs, such as </w:t>
      </w:r>
      <w:r w:rsidRPr="00543847">
        <w:rPr>
          <w:rFonts w:eastAsia="Calibri"/>
          <w:highlight w:val="cyan"/>
          <w:u w:val="single"/>
          <w:lang w:val="en" w:eastAsia="zh-CN"/>
        </w:rPr>
        <w:t>neodymium</w:t>
      </w:r>
      <w:r w:rsidRPr="00B67BF9">
        <w:rPr>
          <w:rFonts w:eastAsia="Calibri"/>
          <w:u w:val="single"/>
          <w:lang w:val="en" w:eastAsia="zh-CN"/>
        </w:rPr>
        <w:t xml:space="preserve"> and </w:t>
      </w:r>
      <w:r w:rsidRPr="00543847">
        <w:rPr>
          <w:rFonts w:eastAsia="Calibri"/>
          <w:highlight w:val="cyan"/>
          <w:u w:val="single"/>
          <w:lang w:val="en" w:eastAsia="zh-CN"/>
        </w:rPr>
        <w:t>dysprosium</w:t>
      </w:r>
      <w:r w:rsidRPr="0081409E">
        <w:rPr>
          <w:rFonts w:eastAsia="Calibri"/>
          <w:sz w:val="16"/>
          <w:szCs w:val="16"/>
          <w:lang w:val="en" w:eastAsia="zh-CN"/>
        </w:rPr>
        <w:t xml:space="preserve"> (Moss et al., 2013). </w:t>
      </w:r>
      <w:r w:rsidRPr="00B67BF9">
        <w:rPr>
          <w:rFonts w:eastAsia="Calibri"/>
          <w:u w:val="single"/>
          <w:lang w:val="en" w:eastAsia="zh-CN"/>
        </w:rPr>
        <w:t xml:space="preserve">Energy storage systems, </w:t>
      </w:r>
      <w:r w:rsidRPr="00B67BF9">
        <w:rPr>
          <w:rFonts w:eastAsia="Calibri"/>
          <w:b/>
          <w:u w:val="single"/>
          <w:lang w:val="en" w:eastAsia="zh-CN"/>
        </w:rPr>
        <w:t>pivotal</w:t>
      </w:r>
      <w:r w:rsidRPr="00B67BF9">
        <w:rPr>
          <w:rFonts w:eastAsia="Calibri"/>
          <w:u w:val="single"/>
          <w:lang w:val="en" w:eastAsia="zh-CN"/>
        </w:rPr>
        <w:t xml:space="preserve"> for EV batteries, depend on lithium, cobalt, nickel, and other materials</w:t>
      </w:r>
      <w:r w:rsidRPr="0081409E">
        <w:rPr>
          <w:rFonts w:eastAsia="Calibri"/>
          <w:sz w:val="16"/>
          <w:szCs w:val="16"/>
          <w:lang w:val="en" w:eastAsia="zh-CN"/>
        </w:rPr>
        <w:t xml:space="preserve"> (Xu et al., 2020). </w:t>
      </w:r>
      <w:r w:rsidRPr="00B67BF9">
        <w:rPr>
          <w:rFonts w:eastAsia="Calibri"/>
          <w:u w:val="single"/>
          <w:lang w:val="en" w:eastAsia="zh-CN"/>
        </w:rPr>
        <w:t xml:space="preserve">As clean energy solutions see heightened demand, the need for these critical elements also </w:t>
      </w:r>
      <w:r w:rsidRPr="00B67BF9">
        <w:rPr>
          <w:rFonts w:eastAsia="Calibri"/>
          <w:b/>
          <w:u w:val="single"/>
          <w:lang w:val="en" w:eastAsia="zh-CN"/>
        </w:rPr>
        <w:t>escalates</w:t>
      </w:r>
      <w:r w:rsidRPr="0081409E">
        <w:rPr>
          <w:rFonts w:eastAsia="Calibri"/>
          <w:sz w:val="16"/>
          <w:szCs w:val="16"/>
          <w:lang w:val="en" w:eastAsia="zh-CN"/>
        </w:rPr>
        <w:t xml:space="preserve">. Except for lithium, </w:t>
      </w:r>
      <w:r w:rsidRPr="00543847">
        <w:rPr>
          <w:rFonts w:eastAsia="Calibri"/>
          <w:highlight w:val="cyan"/>
          <w:u w:val="single"/>
          <w:lang w:val="en" w:eastAsia="zh-CN"/>
        </w:rPr>
        <w:t>DSM</w:t>
      </w:r>
      <w:r w:rsidRPr="00B67BF9">
        <w:rPr>
          <w:rFonts w:eastAsia="Calibri"/>
          <w:u w:val="single"/>
          <w:lang w:val="en" w:eastAsia="zh-CN"/>
        </w:rPr>
        <w:t xml:space="preserve"> has the potential to provide alternative and plentiful supplies of these resources</w:t>
      </w:r>
      <w:r w:rsidRPr="0081409E">
        <w:rPr>
          <w:rFonts w:eastAsia="Calibri"/>
          <w:sz w:val="16"/>
          <w:szCs w:val="16"/>
          <w:lang w:val="en" w:eastAsia="zh-CN"/>
        </w:rPr>
        <w:t xml:space="preserve">, </w:t>
      </w:r>
      <w:r w:rsidRPr="00543847">
        <w:rPr>
          <w:rFonts w:eastAsia="Calibri"/>
          <w:highlight w:val="cyan"/>
          <w:u w:val="single"/>
          <w:lang w:val="en" w:eastAsia="zh-CN"/>
        </w:rPr>
        <w:t xml:space="preserve">mitigating supply pressures and aiding </w:t>
      </w:r>
      <w:r w:rsidRPr="00B67BF9">
        <w:rPr>
          <w:rFonts w:eastAsia="Calibri"/>
          <w:u w:val="single"/>
          <w:lang w:val="en" w:eastAsia="zh-CN"/>
        </w:rPr>
        <w:t xml:space="preserve">the </w:t>
      </w:r>
      <w:r w:rsidRPr="00543847">
        <w:rPr>
          <w:rFonts w:eastAsia="Calibri"/>
          <w:b/>
          <w:highlight w:val="cyan"/>
          <w:u w:val="single"/>
          <w:lang w:val="en" w:eastAsia="zh-CN"/>
        </w:rPr>
        <w:t>transition</w:t>
      </w:r>
      <w:r w:rsidRPr="00B67BF9">
        <w:rPr>
          <w:rFonts w:eastAsia="Calibri"/>
          <w:u w:val="single"/>
          <w:lang w:val="en" w:eastAsia="zh-CN"/>
        </w:rPr>
        <w:t xml:space="preserve"> towards low-carbon</w:t>
      </w:r>
      <w:r w:rsidRPr="0081409E">
        <w:rPr>
          <w:rFonts w:eastAsia="Calibri"/>
          <w:sz w:val="16"/>
          <w:szCs w:val="16"/>
          <w:lang w:val="en" w:eastAsia="zh-CN"/>
        </w:rPr>
        <w:t xml:space="preserve"> </w:t>
      </w:r>
      <w:r w:rsidRPr="00B67BF9">
        <w:rPr>
          <w:rFonts w:eastAsia="Calibri"/>
          <w:u w:val="single"/>
          <w:lang w:val="en" w:eastAsia="zh-CN"/>
        </w:rPr>
        <w:t>energy</w:t>
      </w:r>
      <w:r w:rsidRPr="0081409E">
        <w:rPr>
          <w:rFonts w:eastAsia="Calibri"/>
          <w:sz w:val="16"/>
          <w:szCs w:val="16"/>
          <w:lang w:val="en" w:eastAsia="zh-CN"/>
        </w:rPr>
        <w:t xml:space="preserve">. </w:t>
      </w:r>
      <w:r w:rsidRPr="00B67BF9">
        <w:rPr>
          <w:rFonts w:eastAsia="Calibri"/>
          <w:u w:val="single"/>
          <w:lang w:val="en" w:eastAsia="zh-CN"/>
        </w:rPr>
        <w:t xml:space="preserve">The outcome could be </w:t>
      </w:r>
      <w:r w:rsidRPr="00B67BF9">
        <w:rPr>
          <w:rFonts w:eastAsia="Calibri"/>
          <w:b/>
          <w:u w:val="single"/>
          <w:lang w:val="en" w:eastAsia="zh-CN"/>
        </w:rPr>
        <w:t>more stable</w:t>
      </w:r>
      <w:r w:rsidRPr="00B67BF9">
        <w:rPr>
          <w:rFonts w:eastAsia="Calibri"/>
          <w:u w:val="single"/>
          <w:lang w:val="en" w:eastAsia="zh-CN"/>
        </w:rPr>
        <w:t xml:space="preserve"> and competitive prices for critical minerals, rendering EV batteries</w:t>
      </w:r>
      <w:r w:rsidRPr="0081409E">
        <w:rPr>
          <w:rFonts w:eastAsia="Calibri"/>
          <w:sz w:val="16"/>
          <w:szCs w:val="16"/>
          <w:lang w:val="en" w:eastAsia="zh-CN"/>
        </w:rPr>
        <w:t xml:space="preserve"> </w:t>
      </w:r>
      <w:r w:rsidRPr="00B67BF9">
        <w:rPr>
          <w:rFonts w:eastAsia="Calibri"/>
          <w:u w:val="single"/>
          <w:lang w:val="en" w:eastAsia="zh-CN"/>
        </w:rPr>
        <w:t>and other green technologies more economical and widely accessible</w:t>
      </w:r>
      <w:r w:rsidRPr="0081409E">
        <w:rPr>
          <w:rFonts w:eastAsia="Calibri"/>
          <w:sz w:val="16"/>
          <w:szCs w:val="16"/>
          <w:lang w:val="en" w:eastAsia="zh-CN"/>
        </w:rPr>
        <w:t xml:space="preserve">. Moreover, </w:t>
      </w:r>
      <w:r w:rsidRPr="00B67BF9">
        <w:rPr>
          <w:rFonts w:eastAsia="Calibri"/>
          <w:u w:val="single"/>
          <w:lang w:val="en" w:eastAsia="zh-CN"/>
        </w:rPr>
        <w:t xml:space="preserve">a secure and varied </w:t>
      </w:r>
      <w:r w:rsidRPr="00543847">
        <w:rPr>
          <w:rFonts w:eastAsia="Calibri"/>
          <w:highlight w:val="cyan"/>
          <w:u w:val="single"/>
          <w:lang w:val="en" w:eastAsia="zh-CN"/>
        </w:rPr>
        <w:t xml:space="preserve">supply </w:t>
      </w:r>
      <w:r w:rsidRPr="00B67BF9">
        <w:rPr>
          <w:rFonts w:eastAsia="Calibri"/>
          <w:u w:val="single"/>
          <w:lang w:val="en" w:eastAsia="zh-CN"/>
        </w:rPr>
        <w:t xml:space="preserve">may </w:t>
      </w:r>
      <w:r w:rsidRPr="00543847">
        <w:rPr>
          <w:rFonts w:eastAsia="Calibri"/>
          <w:highlight w:val="cyan"/>
          <w:u w:val="single"/>
          <w:lang w:val="en" w:eastAsia="zh-CN"/>
        </w:rPr>
        <w:t>drive battery</w:t>
      </w:r>
      <w:r w:rsidRPr="00B67BF9">
        <w:rPr>
          <w:rFonts w:eastAsia="Calibri"/>
          <w:u w:val="single"/>
          <w:lang w:val="en" w:eastAsia="zh-CN"/>
        </w:rPr>
        <w:t xml:space="preserve"> </w:t>
      </w:r>
      <w:r w:rsidRPr="00543847">
        <w:rPr>
          <w:rFonts w:eastAsia="Calibri"/>
          <w:highlight w:val="cyan"/>
          <w:u w:val="single"/>
          <w:lang w:val="en" w:eastAsia="zh-CN"/>
        </w:rPr>
        <w:t>tech</w:t>
      </w:r>
      <w:r w:rsidRPr="00B67BF9">
        <w:rPr>
          <w:rFonts w:eastAsia="Calibri"/>
          <w:u w:val="single"/>
          <w:lang w:val="en" w:eastAsia="zh-CN"/>
        </w:rPr>
        <w:t>nology forward</w:t>
      </w:r>
      <w:r w:rsidRPr="0081409E">
        <w:rPr>
          <w:rFonts w:eastAsia="Calibri"/>
          <w:sz w:val="16"/>
          <w:szCs w:val="16"/>
          <w:lang w:val="en" w:eastAsia="zh-CN"/>
        </w:rPr>
        <w:t xml:space="preserve">, </w:t>
      </w:r>
      <w:r w:rsidRPr="00B67BF9">
        <w:rPr>
          <w:rFonts w:eastAsia="Calibri"/>
          <w:u w:val="single"/>
          <w:lang w:val="en" w:eastAsia="zh-CN"/>
        </w:rPr>
        <w:t>resulting in enhancements in battery efficacy, efficiency, and service life</w:t>
      </w:r>
      <w:r w:rsidRPr="0081409E">
        <w:rPr>
          <w:rFonts w:eastAsia="Calibri"/>
          <w:sz w:val="16"/>
          <w:szCs w:val="16"/>
          <w:lang w:val="en" w:eastAsia="zh-CN"/>
        </w:rPr>
        <w:t xml:space="preserve"> (Babbitt et al., 2021). Energ</w:t>
      </w:r>
      <w:r w:rsidRPr="00B67BF9">
        <w:rPr>
          <w:rFonts w:eastAsia="Calibri"/>
          <w:u w:val="single"/>
          <w:lang w:val="en" w:eastAsia="zh-CN"/>
        </w:rPr>
        <w:t>y storage</w:t>
      </w:r>
      <w:r w:rsidRPr="0081409E">
        <w:rPr>
          <w:rFonts w:eastAsia="Calibri"/>
          <w:sz w:val="16"/>
          <w:szCs w:val="16"/>
          <w:lang w:val="en" w:eastAsia="zh-CN"/>
        </w:rPr>
        <w:t xml:space="preserve">, particularly grid-scale batteries, </w:t>
      </w:r>
      <w:r w:rsidRPr="00B67BF9">
        <w:rPr>
          <w:rFonts w:eastAsia="Calibri"/>
          <w:u w:val="single"/>
          <w:lang w:val="en" w:eastAsia="zh-CN"/>
        </w:rPr>
        <w:t xml:space="preserve">is </w:t>
      </w:r>
      <w:r w:rsidRPr="00543847">
        <w:rPr>
          <w:rFonts w:eastAsia="Calibri"/>
          <w:b/>
          <w:highlight w:val="cyan"/>
          <w:u w:val="single"/>
          <w:lang w:val="en" w:eastAsia="zh-CN"/>
        </w:rPr>
        <w:t>integral</w:t>
      </w:r>
      <w:r w:rsidRPr="00543847">
        <w:rPr>
          <w:rFonts w:eastAsia="Calibri"/>
          <w:highlight w:val="cyan"/>
          <w:u w:val="single"/>
          <w:lang w:val="en" w:eastAsia="zh-CN"/>
        </w:rPr>
        <w:t xml:space="preserve"> to</w:t>
      </w:r>
      <w:r w:rsidRPr="0081409E">
        <w:rPr>
          <w:rFonts w:eastAsia="Calibri"/>
          <w:sz w:val="16"/>
          <w:szCs w:val="16"/>
          <w:lang w:val="en" w:eastAsia="zh-CN"/>
        </w:rPr>
        <w:t xml:space="preserve"> incorporating clean energy sources into electricity systems, </w:t>
      </w:r>
      <w:r w:rsidRPr="00543847">
        <w:rPr>
          <w:rFonts w:eastAsia="Calibri"/>
          <w:highlight w:val="cyan"/>
          <w:u w:val="single"/>
          <w:lang w:val="en" w:eastAsia="zh-CN"/>
        </w:rPr>
        <w:t xml:space="preserve">counterbalancing </w:t>
      </w:r>
      <w:r w:rsidRPr="00B67BF9">
        <w:rPr>
          <w:rFonts w:eastAsia="Calibri"/>
          <w:u w:val="single"/>
          <w:lang w:val="en" w:eastAsia="zh-CN"/>
        </w:rPr>
        <w:t xml:space="preserve">the </w:t>
      </w:r>
      <w:r w:rsidRPr="00543847">
        <w:rPr>
          <w:rFonts w:eastAsia="Calibri"/>
          <w:b/>
          <w:highlight w:val="cyan"/>
          <w:u w:val="single"/>
          <w:lang w:val="en" w:eastAsia="zh-CN"/>
        </w:rPr>
        <w:t>variability</w:t>
      </w:r>
      <w:r w:rsidRPr="00B67BF9">
        <w:rPr>
          <w:rFonts w:eastAsia="Calibri"/>
          <w:u w:val="single"/>
          <w:lang w:val="en" w:eastAsia="zh-CN"/>
        </w:rPr>
        <w:t xml:space="preserve"> </w:t>
      </w:r>
      <w:r w:rsidRPr="00543847">
        <w:rPr>
          <w:rFonts w:eastAsia="Calibri"/>
          <w:highlight w:val="cyan"/>
          <w:u w:val="single"/>
          <w:lang w:val="en" w:eastAsia="zh-CN"/>
        </w:rPr>
        <w:t>of</w:t>
      </w:r>
      <w:r w:rsidRPr="00B67BF9">
        <w:rPr>
          <w:rFonts w:eastAsia="Calibri"/>
          <w:u w:val="single"/>
          <w:lang w:val="en" w:eastAsia="zh-CN"/>
        </w:rPr>
        <w:t xml:space="preserve"> </w:t>
      </w:r>
      <w:r w:rsidRPr="00543847">
        <w:rPr>
          <w:rFonts w:eastAsia="Calibri"/>
          <w:highlight w:val="cyan"/>
          <w:u w:val="single"/>
          <w:lang w:val="en" w:eastAsia="zh-CN"/>
        </w:rPr>
        <w:t>solar</w:t>
      </w:r>
      <w:r w:rsidRPr="00B67BF9">
        <w:rPr>
          <w:rFonts w:eastAsia="Calibri"/>
          <w:u w:val="single"/>
          <w:lang w:val="en" w:eastAsia="zh-CN"/>
        </w:rPr>
        <w:t xml:space="preserve"> and wind energy</w:t>
      </w:r>
      <w:r w:rsidRPr="0081409E">
        <w:rPr>
          <w:rFonts w:eastAsia="Calibri"/>
          <w:sz w:val="16"/>
          <w:szCs w:val="16"/>
          <w:lang w:val="en" w:eastAsia="zh-CN"/>
        </w:rPr>
        <w:t xml:space="preserve"> (Yang et al., 2018). The accessibility of essential minerals via </w:t>
      </w:r>
      <w:r w:rsidRPr="00543847">
        <w:rPr>
          <w:rFonts w:eastAsia="Calibri"/>
          <w:highlight w:val="cyan"/>
          <w:u w:val="single"/>
          <w:lang w:val="en" w:eastAsia="zh-CN"/>
        </w:rPr>
        <w:t>DSM</w:t>
      </w:r>
      <w:r w:rsidRPr="00B67BF9">
        <w:rPr>
          <w:rFonts w:eastAsia="Calibri"/>
          <w:u w:val="single"/>
          <w:lang w:val="en" w:eastAsia="zh-CN"/>
        </w:rPr>
        <w:t xml:space="preserve"> can </w:t>
      </w:r>
      <w:r w:rsidRPr="00543847">
        <w:rPr>
          <w:rFonts w:eastAsia="Calibri"/>
          <w:highlight w:val="cyan"/>
          <w:u w:val="single"/>
          <w:lang w:val="en" w:eastAsia="zh-CN"/>
        </w:rPr>
        <w:t>support</w:t>
      </w:r>
      <w:r w:rsidRPr="0081409E">
        <w:rPr>
          <w:rFonts w:eastAsia="Calibri"/>
          <w:sz w:val="16"/>
          <w:szCs w:val="16"/>
          <w:lang w:val="en" w:eastAsia="zh-CN"/>
        </w:rPr>
        <w:t xml:space="preserve"> the advent of cutting-edge </w:t>
      </w:r>
      <w:r w:rsidRPr="00B67BF9">
        <w:rPr>
          <w:rFonts w:eastAsia="Calibri"/>
          <w:u w:val="single"/>
          <w:lang w:val="en" w:eastAsia="zh-CN"/>
        </w:rPr>
        <w:t>large-scale energy storage systems</w:t>
      </w:r>
      <w:r w:rsidRPr="0081409E">
        <w:rPr>
          <w:rFonts w:eastAsia="Calibri"/>
          <w:sz w:val="16"/>
          <w:szCs w:val="16"/>
          <w:lang w:val="en" w:eastAsia="zh-CN"/>
        </w:rPr>
        <w:t xml:space="preserve">, thereby </w:t>
      </w:r>
      <w:r w:rsidRPr="00B67BF9">
        <w:rPr>
          <w:rFonts w:eastAsia="Calibri"/>
          <w:u w:val="single"/>
          <w:lang w:val="en" w:eastAsia="zh-CN"/>
        </w:rPr>
        <w:t xml:space="preserve">improving </w:t>
      </w:r>
      <w:r w:rsidRPr="00543847">
        <w:rPr>
          <w:rFonts w:eastAsia="Calibri"/>
          <w:highlight w:val="cyan"/>
          <w:u w:val="single"/>
          <w:lang w:val="en" w:eastAsia="zh-CN"/>
        </w:rPr>
        <w:t xml:space="preserve">grid </w:t>
      </w:r>
      <w:r w:rsidRPr="00543847">
        <w:rPr>
          <w:rFonts w:eastAsia="Calibri"/>
          <w:b/>
          <w:highlight w:val="cyan"/>
          <w:u w:val="single"/>
          <w:lang w:val="en" w:eastAsia="zh-CN"/>
        </w:rPr>
        <w:t>reliability</w:t>
      </w:r>
      <w:r w:rsidRPr="00B67BF9">
        <w:rPr>
          <w:rFonts w:eastAsia="Calibri"/>
          <w:u w:val="single"/>
          <w:lang w:val="en" w:eastAsia="zh-CN"/>
        </w:rPr>
        <w:t xml:space="preserve"> and enabling greater integration of clean</w:t>
      </w:r>
      <w:r w:rsidRPr="0081409E">
        <w:rPr>
          <w:rFonts w:eastAsia="Calibri"/>
          <w:sz w:val="16"/>
          <w:szCs w:val="16"/>
          <w:lang w:val="en" w:eastAsia="zh-CN"/>
        </w:rPr>
        <w:t xml:space="preserve"> </w:t>
      </w:r>
      <w:r w:rsidRPr="00B67BF9">
        <w:rPr>
          <w:rFonts w:eastAsia="Calibri"/>
          <w:u w:val="single"/>
          <w:lang w:val="en" w:eastAsia="zh-CN"/>
        </w:rPr>
        <w:t>energy</w:t>
      </w:r>
      <w:r w:rsidRPr="0081409E">
        <w:rPr>
          <w:rFonts w:eastAsia="Calibri"/>
          <w:sz w:val="16"/>
          <w:szCs w:val="16"/>
          <w:lang w:val="en" w:eastAsia="zh-CN"/>
        </w:rPr>
        <w:t xml:space="preserve">. A diversified critical </w:t>
      </w:r>
      <w:r w:rsidRPr="00543847">
        <w:rPr>
          <w:rFonts w:eastAsia="Calibri"/>
          <w:highlight w:val="cyan"/>
          <w:u w:val="single"/>
          <w:lang w:val="en" w:eastAsia="zh-CN"/>
        </w:rPr>
        <w:t xml:space="preserve">mineral supply </w:t>
      </w:r>
      <w:r w:rsidRPr="00B67BF9">
        <w:rPr>
          <w:rFonts w:eastAsia="Calibri"/>
          <w:u w:val="single"/>
          <w:lang w:val="en" w:eastAsia="zh-CN"/>
        </w:rPr>
        <w:t>could</w:t>
      </w:r>
      <w:r w:rsidRPr="0081409E">
        <w:rPr>
          <w:rFonts w:eastAsia="Calibri"/>
          <w:sz w:val="16"/>
          <w:szCs w:val="16"/>
          <w:lang w:val="en" w:eastAsia="zh-CN"/>
        </w:rPr>
        <w:t xml:space="preserve"> also </w:t>
      </w:r>
      <w:r w:rsidRPr="00543847">
        <w:rPr>
          <w:rFonts w:eastAsia="Calibri"/>
          <w:highlight w:val="cyan"/>
          <w:u w:val="single"/>
          <w:lang w:val="en" w:eastAsia="zh-CN"/>
        </w:rPr>
        <w:t xml:space="preserve">propel </w:t>
      </w:r>
      <w:r w:rsidRPr="00543847">
        <w:rPr>
          <w:rFonts w:eastAsia="Calibri"/>
          <w:b/>
          <w:highlight w:val="cyan"/>
          <w:u w:val="single"/>
          <w:lang w:val="en" w:eastAsia="zh-CN"/>
        </w:rPr>
        <w:t>innovation</w:t>
      </w:r>
      <w:r w:rsidRPr="0081409E">
        <w:rPr>
          <w:rFonts w:eastAsia="Calibri"/>
          <w:sz w:val="16"/>
          <w:szCs w:val="16"/>
          <w:lang w:val="en" w:eastAsia="zh-CN"/>
        </w:rPr>
        <w:t xml:space="preserve"> </w:t>
      </w:r>
      <w:r w:rsidRPr="00B67BF9">
        <w:rPr>
          <w:rFonts w:eastAsia="Calibri"/>
          <w:u w:val="single"/>
          <w:lang w:val="en" w:eastAsia="zh-CN"/>
        </w:rPr>
        <w:t>within clean energy technologies</w:t>
      </w:r>
      <w:r w:rsidRPr="0081409E">
        <w:rPr>
          <w:rFonts w:eastAsia="Calibri"/>
          <w:sz w:val="16"/>
          <w:szCs w:val="16"/>
          <w:lang w:val="en" w:eastAsia="zh-CN"/>
        </w:rPr>
        <w:t xml:space="preserve">, paving the way for novel materials, designs, and manufacturing techniques. Such </w:t>
      </w:r>
      <w:r w:rsidRPr="00543847">
        <w:rPr>
          <w:rFonts w:eastAsia="Calibri"/>
          <w:highlight w:val="cyan"/>
          <w:u w:val="single"/>
          <w:lang w:val="en" w:eastAsia="zh-CN"/>
        </w:rPr>
        <w:t>advancements</w:t>
      </w:r>
      <w:r w:rsidRPr="00B67BF9">
        <w:rPr>
          <w:rFonts w:eastAsia="Calibri"/>
          <w:u w:val="single"/>
          <w:lang w:val="en" w:eastAsia="zh-CN"/>
        </w:rPr>
        <w:t xml:space="preserve"> could </w:t>
      </w:r>
      <w:r w:rsidRPr="00543847">
        <w:rPr>
          <w:rFonts w:eastAsia="Calibri"/>
          <w:highlight w:val="cyan"/>
          <w:u w:val="single"/>
          <w:lang w:val="en" w:eastAsia="zh-CN"/>
        </w:rPr>
        <w:t>increase efficiency, drive down costs, and boost</w:t>
      </w:r>
      <w:r w:rsidRPr="00B67BF9">
        <w:rPr>
          <w:rFonts w:eastAsia="Calibri"/>
          <w:u w:val="single"/>
          <w:lang w:val="en" w:eastAsia="zh-CN"/>
        </w:rPr>
        <w:t xml:space="preserve"> </w:t>
      </w:r>
      <w:r w:rsidRPr="0081409E">
        <w:rPr>
          <w:rFonts w:eastAsia="Calibri"/>
          <w:sz w:val="16"/>
          <w:szCs w:val="16"/>
          <w:lang w:val="en" w:eastAsia="zh-CN"/>
        </w:rPr>
        <w:t>the</w:t>
      </w:r>
      <w:r w:rsidRPr="00B67BF9">
        <w:rPr>
          <w:rFonts w:eastAsia="Calibri"/>
          <w:u w:val="single"/>
          <w:lang w:val="en" w:eastAsia="zh-CN"/>
        </w:rPr>
        <w:t xml:space="preserve"> </w:t>
      </w:r>
      <w:r w:rsidRPr="00543847">
        <w:rPr>
          <w:rFonts w:eastAsia="Calibri"/>
          <w:highlight w:val="cyan"/>
          <w:u w:val="single"/>
          <w:lang w:val="en" w:eastAsia="zh-CN"/>
        </w:rPr>
        <w:t>performance</w:t>
      </w:r>
      <w:r w:rsidRPr="0081409E">
        <w:rPr>
          <w:rFonts w:eastAsia="Calibri"/>
          <w:sz w:val="16"/>
          <w:szCs w:val="16"/>
          <w:lang w:val="en" w:eastAsia="zh-CN"/>
        </w:rPr>
        <w:t xml:space="preserve"> of clean energy systems. Technological advancements are also being made in the field of real-time environmental monitoring systems, which are crucial for mitigating the ecological impacts of DSM (Yuan et al., 2023). Project such as the EU's Blue Nodules are pioneering the development of new technologies for harvesting polymetallic nodules with minimal environmental disruption (Trocan, 2023). These efforts underscore the importance of integrating sustainability into all phases of </w:t>
      </w:r>
      <w:r w:rsidRPr="00B67BF9">
        <w:rPr>
          <w:rFonts w:eastAsia="Calibri"/>
          <w:u w:val="single"/>
          <w:lang w:val="en" w:eastAsia="zh-CN"/>
        </w:rPr>
        <w:t>DSM</w:t>
      </w:r>
      <w:r w:rsidRPr="0081409E">
        <w:rPr>
          <w:rFonts w:eastAsia="Calibri"/>
          <w:sz w:val="16"/>
          <w:szCs w:val="16"/>
          <w:lang w:val="en" w:eastAsia="zh-CN"/>
        </w:rPr>
        <w:t xml:space="preserve">, from exploration to extraction. Moreover, a consistent supply of REEs </w:t>
      </w:r>
      <w:r w:rsidRPr="00B67BF9">
        <w:rPr>
          <w:rFonts w:eastAsia="Calibri"/>
          <w:u w:val="single"/>
          <w:lang w:val="en" w:eastAsia="zh-CN"/>
        </w:rPr>
        <w:t>could support</w:t>
      </w:r>
      <w:r w:rsidRPr="0081409E">
        <w:rPr>
          <w:rFonts w:eastAsia="Calibri"/>
          <w:sz w:val="16"/>
          <w:szCs w:val="16"/>
          <w:lang w:val="en" w:eastAsia="zh-CN"/>
        </w:rPr>
        <w:t xml:space="preserve"> the development of </w:t>
      </w:r>
      <w:r w:rsidRPr="00B67BF9">
        <w:rPr>
          <w:rFonts w:eastAsia="Calibri"/>
          <w:u w:val="single"/>
          <w:lang w:val="en" w:eastAsia="zh-CN"/>
        </w:rPr>
        <w:t>more effective permanent magnets for wind turbines</w:t>
      </w:r>
      <w:r w:rsidRPr="0081409E">
        <w:rPr>
          <w:rFonts w:eastAsia="Calibri"/>
          <w:sz w:val="16"/>
          <w:szCs w:val="16"/>
          <w:lang w:val="en" w:eastAsia="zh-CN"/>
        </w:rPr>
        <w:t xml:space="preserve">, </w:t>
      </w:r>
      <w:r w:rsidRPr="00B67BF9">
        <w:rPr>
          <w:rFonts w:eastAsia="Calibri"/>
          <w:u w:val="single"/>
          <w:lang w:val="en" w:eastAsia="zh-CN"/>
        </w:rPr>
        <w:t>while</w:t>
      </w:r>
      <w:r w:rsidRPr="0081409E">
        <w:rPr>
          <w:rFonts w:eastAsia="Calibri"/>
          <w:sz w:val="16"/>
          <w:szCs w:val="16"/>
          <w:lang w:val="en" w:eastAsia="zh-CN"/>
        </w:rPr>
        <w:t xml:space="preserve"> a reliable metal supply, including copper, could support research into </w:t>
      </w:r>
      <w:r w:rsidRPr="00B67BF9">
        <w:rPr>
          <w:rFonts w:eastAsia="Calibri"/>
          <w:u w:val="single"/>
          <w:lang w:val="en" w:eastAsia="zh-CN"/>
        </w:rPr>
        <w:t>more efficient solar cell technologies</w:t>
      </w:r>
      <w:r w:rsidRPr="0081409E">
        <w:rPr>
          <w:rFonts w:eastAsia="Calibri"/>
          <w:sz w:val="16"/>
          <w:szCs w:val="16"/>
          <w:lang w:val="en" w:eastAsia="zh-CN"/>
        </w:rPr>
        <w:t xml:space="preserve"> (Grandell et al., 2016; Valero et al., 2018; Ormerod et al., 2023). Additionally, the pursuit of </w:t>
      </w:r>
      <w:r w:rsidRPr="00543847">
        <w:rPr>
          <w:rFonts w:eastAsia="Calibri"/>
          <w:highlight w:val="cyan"/>
          <w:u w:val="single"/>
          <w:lang w:val="en" w:eastAsia="zh-CN"/>
        </w:rPr>
        <w:t>DSM</w:t>
      </w:r>
      <w:r w:rsidRPr="0081409E">
        <w:rPr>
          <w:rFonts w:eastAsia="Calibri"/>
          <w:sz w:val="16"/>
          <w:szCs w:val="16"/>
          <w:lang w:val="en" w:eastAsia="zh-CN"/>
        </w:rPr>
        <w:t xml:space="preserve"> resources </w:t>
      </w:r>
      <w:r w:rsidRPr="00B67BF9">
        <w:rPr>
          <w:rFonts w:eastAsia="Calibri"/>
          <w:u w:val="single"/>
          <w:lang w:val="en" w:eastAsia="zh-CN"/>
        </w:rPr>
        <w:t xml:space="preserve">may </w:t>
      </w:r>
      <w:r w:rsidRPr="00543847">
        <w:rPr>
          <w:rFonts w:eastAsia="Calibri"/>
          <w:highlight w:val="cyan"/>
          <w:u w:val="single"/>
          <w:lang w:val="en" w:eastAsia="zh-CN"/>
        </w:rPr>
        <w:lastRenderedPageBreak/>
        <w:t>cultivate</w:t>
      </w:r>
      <w:r w:rsidRPr="00B67BF9">
        <w:rPr>
          <w:rFonts w:eastAsia="Calibri"/>
          <w:u w:val="single"/>
          <w:lang w:val="en" w:eastAsia="zh-CN"/>
        </w:rPr>
        <w:t xml:space="preserve"> international </w:t>
      </w:r>
      <w:r w:rsidRPr="00543847">
        <w:rPr>
          <w:rFonts w:eastAsia="Calibri"/>
          <w:highlight w:val="cyan"/>
          <w:u w:val="single"/>
          <w:lang w:val="en" w:eastAsia="zh-CN"/>
        </w:rPr>
        <w:t>collaboration</w:t>
      </w:r>
      <w:r w:rsidRPr="00B67BF9">
        <w:rPr>
          <w:rFonts w:eastAsia="Calibri"/>
          <w:u w:val="single"/>
          <w:lang w:val="en" w:eastAsia="zh-CN"/>
        </w:rPr>
        <w:t xml:space="preserve"> on clean energy as </w:t>
      </w:r>
      <w:r w:rsidRPr="00543847">
        <w:rPr>
          <w:rFonts w:eastAsia="Calibri"/>
          <w:highlight w:val="cyan"/>
          <w:u w:val="single"/>
          <w:lang w:val="en" w:eastAsia="zh-CN"/>
        </w:rPr>
        <w:t>nations join forces to research</w:t>
      </w:r>
      <w:r w:rsidRPr="00B67BF9">
        <w:rPr>
          <w:rFonts w:eastAsia="Calibri"/>
          <w:u w:val="single"/>
          <w:lang w:val="en" w:eastAsia="zh-CN"/>
        </w:rPr>
        <w:t>, extract, and manage deep-sea resources</w:t>
      </w:r>
      <w:r w:rsidRPr="0081409E">
        <w:rPr>
          <w:rFonts w:eastAsia="Calibri"/>
          <w:sz w:val="16"/>
          <w:szCs w:val="16"/>
          <w:lang w:val="en" w:eastAsia="zh-CN"/>
        </w:rPr>
        <w:t xml:space="preserve">. Such </w:t>
      </w:r>
      <w:r w:rsidRPr="00B67BF9">
        <w:rPr>
          <w:rFonts w:eastAsia="Calibri"/>
          <w:u w:val="single"/>
          <w:lang w:val="en" w:eastAsia="zh-CN"/>
        </w:rPr>
        <w:t>joint efforts can facilitate</w:t>
      </w:r>
      <w:r w:rsidRPr="0081409E">
        <w:rPr>
          <w:rFonts w:eastAsia="Calibri"/>
          <w:sz w:val="16"/>
          <w:szCs w:val="16"/>
          <w:lang w:val="en" w:eastAsia="zh-CN"/>
        </w:rPr>
        <w:t xml:space="preserve"> technological exchanges, </w:t>
      </w:r>
      <w:r w:rsidRPr="00543847">
        <w:rPr>
          <w:rFonts w:eastAsia="Calibri"/>
          <w:highlight w:val="cyan"/>
          <w:u w:val="single"/>
          <w:lang w:val="en" w:eastAsia="zh-CN"/>
        </w:rPr>
        <w:t>knowledge sharing</w:t>
      </w:r>
      <w:r w:rsidRPr="0081409E">
        <w:rPr>
          <w:rFonts w:eastAsia="Calibri"/>
          <w:sz w:val="16"/>
          <w:szCs w:val="16"/>
          <w:lang w:val="en" w:eastAsia="zh-CN"/>
        </w:rPr>
        <w:t xml:space="preserve">, </w:t>
      </w:r>
      <w:r w:rsidRPr="00543847">
        <w:rPr>
          <w:rFonts w:eastAsia="Calibri"/>
          <w:highlight w:val="cyan"/>
          <w:u w:val="single"/>
          <w:lang w:val="en" w:eastAsia="zh-CN"/>
        </w:rPr>
        <w:t>and</w:t>
      </w:r>
      <w:r w:rsidRPr="0081409E">
        <w:rPr>
          <w:rFonts w:eastAsia="Calibri"/>
          <w:sz w:val="16"/>
          <w:szCs w:val="16"/>
          <w:lang w:val="en" w:eastAsia="zh-CN"/>
        </w:rPr>
        <w:t xml:space="preserve"> the adoption of </w:t>
      </w:r>
      <w:r w:rsidRPr="00543847">
        <w:rPr>
          <w:rFonts w:eastAsia="Calibri"/>
          <w:highlight w:val="cyan"/>
          <w:u w:val="single"/>
          <w:lang w:val="en" w:eastAsia="zh-CN"/>
        </w:rPr>
        <w:t>best</w:t>
      </w:r>
      <w:r w:rsidRPr="00B67BF9">
        <w:rPr>
          <w:rFonts w:eastAsia="Calibri"/>
          <w:u w:val="single"/>
          <w:lang w:val="en" w:eastAsia="zh-CN"/>
        </w:rPr>
        <w:t xml:space="preserve"> </w:t>
      </w:r>
      <w:r w:rsidRPr="00543847">
        <w:rPr>
          <w:rFonts w:eastAsia="Calibri"/>
          <w:highlight w:val="cyan"/>
          <w:u w:val="single"/>
          <w:lang w:val="en" w:eastAsia="zh-CN"/>
        </w:rPr>
        <w:t>practices</w:t>
      </w:r>
      <w:r w:rsidRPr="0081409E">
        <w:rPr>
          <w:rFonts w:eastAsia="Calibri"/>
          <w:sz w:val="16"/>
          <w:szCs w:val="16"/>
          <w:lang w:val="en" w:eastAsia="zh-CN"/>
        </w:rPr>
        <w:t xml:space="preserve">, all of which underpin the transition to green energy. 5.4. Impact on energy prices The advent of new mineral and metal sources through </w:t>
      </w:r>
      <w:r w:rsidRPr="00B67BF9">
        <w:rPr>
          <w:rFonts w:eastAsia="Calibri"/>
          <w:u w:val="single"/>
          <w:lang w:val="en" w:eastAsia="zh-CN"/>
        </w:rPr>
        <w:t>DSM has the potential to significantly influence global supply and demand dynamics</w:t>
      </w:r>
      <w:r w:rsidRPr="0081409E">
        <w:rPr>
          <w:rFonts w:eastAsia="Calibri"/>
          <w:sz w:val="16"/>
          <w:szCs w:val="16"/>
          <w:lang w:val="en" w:eastAsia="zh-CN"/>
        </w:rPr>
        <w:t xml:space="preserve">, thereby </w:t>
      </w:r>
      <w:r w:rsidRPr="00B67BF9">
        <w:rPr>
          <w:rFonts w:eastAsia="Calibri"/>
          <w:u w:val="single"/>
          <w:lang w:val="en" w:eastAsia="zh-CN"/>
        </w:rPr>
        <w:t>impacting the pricing of energy-related commodities</w:t>
      </w:r>
      <w:r w:rsidRPr="0081409E">
        <w:rPr>
          <w:rFonts w:eastAsia="Calibri"/>
          <w:sz w:val="16"/>
          <w:szCs w:val="16"/>
          <w:lang w:val="en" w:eastAsia="zh-CN"/>
        </w:rPr>
        <w:t xml:space="preserve"> (Martino and Parson, 2013). </w:t>
      </w:r>
      <w:r w:rsidRPr="00B67BF9">
        <w:rPr>
          <w:rFonts w:eastAsia="Calibri"/>
          <w:u w:val="single"/>
          <w:lang w:val="en" w:eastAsia="zh-CN"/>
        </w:rPr>
        <w:t xml:space="preserve">By introducing a </w:t>
      </w:r>
      <w:r w:rsidRPr="00543847">
        <w:rPr>
          <w:rFonts w:eastAsia="Calibri"/>
          <w:highlight w:val="cyan"/>
          <w:u w:val="single"/>
          <w:lang w:val="en" w:eastAsia="zh-CN"/>
        </w:rPr>
        <w:t>broader</w:t>
      </w:r>
      <w:r w:rsidRPr="00B67BF9">
        <w:rPr>
          <w:rFonts w:eastAsia="Calibri"/>
          <w:u w:val="single"/>
          <w:lang w:val="en" w:eastAsia="zh-CN"/>
        </w:rPr>
        <w:t xml:space="preserve"> base of </w:t>
      </w:r>
      <w:r w:rsidRPr="00543847">
        <w:rPr>
          <w:rFonts w:eastAsia="Calibri"/>
          <w:highlight w:val="cyan"/>
          <w:u w:val="single"/>
          <w:lang w:val="en" w:eastAsia="zh-CN"/>
        </w:rPr>
        <w:t>suppliers</w:t>
      </w:r>
      <w:r w:rsidRPr="00B67BF9">
        <w:rPr>
          <w:rFonts w:eastAsia="Calibri"/>
          <w:u w:val="single"/>
          <w:lang w:val="en" w:eastAsia="zh-CN"/>
        </w:rPr>
        <w:t xml:space="preserve"> and </w:t>
      </w:r>
      <w:r w:rsidRPr="00543847">
        <w:rPr>
          <w:rFonts w:eastAsia="Calibri"/>
          <w:highlight w:val="cyan"/>
          <w:u w:val="single"/>
          <w:lang w:val="en" w:eastAsia="zh-CN"/>
        </w:rPr>
        <w:t>foster</w:t>
      </w:r>
      <w:r w:rsidRPr="00B67BF9">
        <w:rPr>
          <w:rFonts w:eastAsia="Calibri"/>
          <w:u w:val="single"/>
          <w:lang w:val="en" w:eastAsia="zh-CN"/>
        </w:rPr>
        <w:t>ing market competition, DSM could lead to more stable and competitive prices for critical</w:t>
      </w:r>
      <w:r w:rsidRPr="0081409E">
        <w:rPr>
          <w:rFonts w:eastAsia="Calibri"/>
          <w:sz w:val="16"/>
          <w:szCs w:val="16"/>
          <w:lang w:val="en" w:eastAsia="zh-CN"/>
        </w:rPr>
        <w:t xml:space="preserve"> </w:t>
      </w:r>
      <w:r w:rsidRPr="00B67BF9">
        <w:rPr>
          <w:rFonts w:eastAsia="Calibri"/>
          <w:u w:val="single"/>
          <w:lang w:val="en" w:eastAsia="zh-CN"/>
        </w:rPr>
        <w:t xml:space="preserve">minerals, enhancing the </w:t>
      </w:r>
      <w:r w:rsidRPr="00543847">
        <w:rPr>
          <w:rFonts w:eastAsia="Calibri"/>
          <w:highlight w:val="cyan"/>
          <w:u w:val="single"/>
          <w:lang w:val="en" w:eastAsia="zh-CN"/>
        </w:rPr>
        <w:t>affordability</w:t>
      </w:r>
      <w:r w:rsidRPr="0081409E">
        <w:rPr>
          <w:rFonts w:eastAsia="Calibri"/>
          <w:sz w:val="16"/>
          <w:szCs w:val="16"/>
          <w:lang w:val="en" w:eastAsia="zh-CN"/>
        </w:rPr>
        <w:t xml:space="preserve"> and adoption </w:t>
      </w:r>
      <w:r w:rsidRPr="00B67BF9">
        <w:rPr>
          <w:rFonts w:eastAsia="Calibri"/>
          <w:u w:val="single"/>
          <w:lang w:val="en" w:eastAsia="zh-CN"/>
        </w:rPr>
        <w:t xml:space="preserve">of clean energy </w:t>
      </w:r>
      <w:r w:rsidRPr="0081409E">
        <w:rPr>
          <w:rFonts w:eastAsia="Calibri"/>
          <w:sz w:val="16"/>
          <w:szCs w:val="16"/>
          <w:lang w:val="en" w:eastAsia="zh-CN"/>
        </w:rPr>
        <w:t xml:space="preserve">technologies, </w:t>
      </w:r>
      <w:r w:rsidRPr="00B67BF9">
        <w:rPr>
          <w:rFonts w:eastAsia="Calibri"/>
          <w:u w:val="single"/>
          <w:lang w:val="en" w:eastAsia="zh-CN"/>
        </w:rPr>
        <w:t>and propelling the global energy transition</w:t>
      </w:r>
      <w:r w:rsidRPr="0081409E">
        <w:rPr>
          <w:rFonts w:eastAsia="Calibri"/>
          <w:sz w:val="16"/>
          <w:szCs w:val="16"/>
          <w:lang w:val="en" w:eastAsia="zh-CN"/>
        </w:rPr>
        <w:t xml:space="preserve">. </w:t>
      </w:r>
      <w:r w:rsidRPr="00B67BF9">
        <w:rPr>
          <w:rFonts w:eastAsia="Calibri"/>
          <w:u w:val="single"/>
          <w:lang w:val="en" w:eastAsia="zh-CN"/>
        </w:rPr>
        <w:t>DSM</w:t>
      </w:r>
      <w:r w:rsidRPr="0081409E">
        <w:rPr>
          <w:rFonts w:eastAsia="Calibri"/>
          <w:sz w:val="16"/>
          <w:szCs w:val="16"/>
          <w:lang w:val="en" w:eastAsia="zh-CN"/>
        </w:rPr>
        <w:t xml:space="preserve">'s </w:t>
      </w:r>
      <w:r w:rsidRPr="00B67BF9">
        <w:rPr>
          <w:rFonts w:eastAsia="Calibri"/>
          <w:u w:val="single"/>
          <w:lang w:val="en" w:eastAsia="zh-CN"/>
        </w:rPr>
        <w:t xml:space="preserve">ability to </w:t>
      </w:r>
      <w:r w:rsidRPr="00543847">
        <w:rPr>
          <w:rFonts w:eastAsia="Calibri"/>
          <w:highlight w:val="cyan"/>
          <w:u w:val="single"/>
          <w:lang w:val="en" w:eastAsia="zh-CN"/>
        </w:rPr>
        <w:t>augment</w:t>
      </w:r>
      <w:r w:rsidRPr="0081409E">
        <w:rPr>
          <w:rFonts w:eastAsia="Calibri"/>
          <w:sz w:val="16"/>
          <w:szCs w:val="16"/>
          <w:lang w:val="en" w:eastAsia="zh-CN"/>
        </w:rPr>
        <w:t xml:space="preserve"> </w:t>
      </w:r>
      <w:r w:rsidRPr="00B67BF9">
        <w:rPr>
          <w:rFonts w:eastAsia="Calibri"/>
          <w:u w:val="single"/>
          <w:lang w:val="en" w:eastAsia="zh-CN"/>
        </w:rPr>
        <w:t xml:space="preserve">the global </w:t>
      </w:r>
      <w:r w:rsidRPr="00543847">
        <w:rPr>
          <w:rFonts w:eastAsia="Calibri"/>
          <w:highlight w:val="cyan"/>
          <w:u w:val="single"/>
          <w:lang w:val="en" w:eastAsia="zh-CN"/>
        </w:rPr>
        <w:t>reserve</w:t>
      </w:r>
      <w:r w:rsidRPr="00B67BF9">
        <w:rPr>
          <w:rFonts w:eastAsia="Calibri"/>
          <w:u w:val="single"/>
          <w:lang w:val="en" w:eastAsia="zh-CN"/>
        </w:rPr>
        <w:t xml:space="preserve"> of critical</w:t>
      </w:r>
      <w:r w:rsidRPr="0081409E">
        <w:rPr>
          <w:rFonts w:eastAsia="Calibri"/>
          <w:sz w:val="16"/>
          <w:szCs w:val="16"/>
          <w:lang w:val="en" w:eastAsia="zh-CN"/>
        </w:rPr>
        <w:t xml:space="preserve"> </w:t>
      </w:r>
      <w:r w:rsidRPr="00B67BF9">
        <w:rPr>
          <w:rFonts w:eastAsia="Calibri"/>
          <w:u w:val="single"/>
          <w:lang w:val="en" w:eastAsia="zh-CN"/>
        </w:rPr>
        <w:t>minerals</w:t>
      </w:r>
      <w:r w:rsidRPr="0081409E">
        <w:rPr>
          <w:rFonts w:eastAsia="Calibri"/>
          <w:sz w:val="16"/>
          <w:szCs w:val="16"/>
          <w:lang w:val="en" w:eastAsia="zh-CN"/>
        </w:rPr>
        <w:t xml:space="preserve"> </w:t>
      </w:r>
      <w:r w:rsidRPr="00B67BF9">
        <w:rPr>
          <w:rFonts w:eastAsia="Calibri"/>
          <w:u w:val="single"/>
          <w:lang w:val="en" w:eastAsia="zh-CN"/>
        </w:rPr>
        <w:t xml:space="preserve">could </w:t>
      </w:r>
      <w:r w:rsidRPr="00543847">
        <w:rPr>
          <w:rFonts w:eastAsia="Calibri"/>
          <w:highlight w:val="cyan"/>
          <w:u w:val="single"/>
          <w:lang w:val="en" w:eastAsia="zh-CN"/>
        </w:rPr>
        <w:t xml:space="preserve">support </w:t>
      </w:r>
      <w:r w:rsidRPr="00B67BF9">
        <w:rPr>
          <w:rFonts w:eastAsia="Calibri"/>
          <w:u w:val="single"/>
          <w:lang w:val="en" w:eastAsia="zh-CN"/>
        </w:rPr>
        <w:t xml:space="preserve">a </w:t>
      </w:r>
      <w:r w:rsidRPr="00543847">
        <w:rPr>
          <w:rFonts w:eastAsia="Calibri"/>
          <w:highlight w:val="cyan"/>
          <w:u w:val="single"/>
          <w:lang w:val="en" w:eastAsia="zh-CN"/>
        </w:rPr>
        <w:t>competitive market</w:t>
      </w:r>
      <w:r w:rsidRPr="00B67BF9">
        <w:rPr>
          <w:rFonts w:eastAsia="Calibri"/>
          <w:u w:val="single"/>
          <w:lang w:val="en" w:eastAsia="zh-CN"/>
        </w:rPr>
        <w:t xml:space="preserve"> environment</w:t>
      </w:r>
      <w:r w:rsidRPr="0081409E">
        <w:rPr>
          <w:rFonts w:eastAsia="Calibri"/>
          <w:sz w:val="16"/>
          <w:szCs w:val="16"/>
          <w:lang w:val="en" w:eastAsia="zh-CN"/>
        </w:rPr>
        <w:t xml:space="preserve">, </w:t>
      </w:r>
      <w:r w:rsidRPr="00543847">
        <w:rPr>
          <w:rFonts w:eastAsia="Calibri"/>
          <w:highlight w:val="cyan"/>
          <w:u w:val="single"/>
          <w:lang w:val="en" w:eastAsia="zh-CN"/>
        </w:rPr>
        <w:t>reducing prices</w:t>
      </w:r>
      <w:r w:rsidRPr="00B67BF9">
        <w:rPr>
          <w:rFonts w:eastAsia="Calibri"/>
          <w:u w:val="single"/>
          <w:lang w:val="en" w:eastAsia="zh-CN"/>
        </w:rPr>
        <w:t xml:space="preserve"> and</w:t>
      </w:r>
      <w:r w:rsidRPr="0081409E">
        <w:rPr>
          <w:rFonts w:eastAsia="Calibri"/>
          <w:sz w:val="16"/>
          <w:szCs w:val="16"/>
          <w:lang w:val="en" w:eastAsia="zh-CN"/>
        </w:rPr>
        <w:t xml:space="preserve"> </w:t>
      </w:r>
      <w:r w:rsidRPr="00B67BF9">
        <w:rPr>
          <w:rFonts w:eastAsia="Calibri"/>
          <w:u w:val="single"/>
          <w:lang w:val="en" w:eastAsia="zh-CN"/>
        </w:rPr>
        <w:t>making these materials more cost-effective</w:t>
      </w:r>
      <w:r w:rsidRPr="0081409E">
        <w:rPr>
          <w:rFonts w:eastAsia="Calibri"/>
          <w:sz w:val="16"/>
          <w:szCs w:val="16"/>
          <w:lang w:val="en" w:eastAsia="zh-CN"/>
        </w:rPr>
        <w:t xml:space="preserve"> for clean energy and EV industries. This could result in a reduction in the overall costs of clean energy technologies and energy storage solutions, increasing their market penetration among consumers and businesses. As DSM ventures proliferate and diversify the supply of critical minerals, </w:t>
      </w:r>
      <w:r w:rsidRPr="00543847">
        <w:rPr>
          <w:rFonts w:eastAsia="Calibri"/>
          <w:highlight w:val="cyan"/>
          <w:u w:val="single"/>
          <w:lang w:val="en" w:eastAsia="zh-CN"/>
        </w:rPr>
        <w:t>suppliers</w:t>
      </w:r>
      <w:r w:rsidRPr="00B67BF9">
        <w:rPr>
          <w:rFonts w:eastAsia="Calibri"/>
          <w:u w:val="single"/>
          <w:lang w:val="en" w:eastAsia="zh-CN"/>
        </w:rPr>
        <w:t xml:space="preserve"> might strive to </w:t>
      </w:r>
      <w:r w:rsidRPr="00543847">
        <w:rPr>
          <w:rFonts w:eastAsia="Calibri"/>
          <w:highlight w:val="cyan"/>
          <w:u w:val="single"/>
          <w:lang w:val="en" w:eastAsia="zh-CN"/>
        </w:rPr>
        <w:t xml:space="preserve">stand out by competing on </w:t>
      </w:r>
      <w:r w:rsidRPr="00B67BF9">
        <w:rPr>
          <w:rFonts w:eastAsia="Calibri"/>
          <w:u w:val="single"/>
          <w:lang w:val="en" w:eastAsia="zh-CN"/>
        </w:rPr>
        <w:t xml:space="preserve">price, quality, and </w:t>
      </w:r>
      <w:r w:rsidRPr="00543847">
        <w:rPr>
          <w:rFonts w:eastAsia="Calibri"/>
          <w:b/>
          <w:highlight w:val="cyan"/>
          <w:u w:val="single"/>
          <w:lang w:val="en" w:eastAsia="zh-CN"/>
        </w:rPr>
        <w:t>sustainability</w:t>
      </w:r>
      <w:r w:rsidRPr="0081409E">
        <w:rPr>
          <w:rFonts w:eastAsia="Calibri"/>
          <w:sz w:val="16"/>
          <w:szCs w:val="16"/>
          <w:lang w:val="en" w:eastAsia="zh-CN"/>
        </w:rPr>
        <w:t xml:space="preserve">. Such </w:t>
      </w:r>
      <w:r w:rsidRPr="00543847">
        <w:rPr>
          <w:rFonts w:eastAsia="Calibri"/>
          <w:highlight w:val="cyan"/>
          <w:u w:val="single"/>
          <w:lang w:val="en" w:eastAsia="zh-CN"/>
        </w:rPr>
        <w:t>competition can spark innovation</w:t>
      </w:r>
      <w:r w:rsidRPr="00B67BF9">
        <w:rPr>
          <w:rFonts w:eastAsia="Calibri"/>
          <w:u w:val="single"/>
          <w:lang w:val="en" w:eastAsia="zh-CN"/>
        </w:rPr>
        <w:t xml:space="preserve">, foster </w:t>
      </w:r>
      <w:r w:rsidRPr="00543847">
        <w:rPr>
          <w:rFonts w:eastAsia="Calibri"/>
          <w:highlight w:val="cyan"/>
          <w:u w:val="single"/>
          <w:lang w:val="en" w:eastAsia="zh-CN"/>
        </w:rPr>
        <w:t>efficiency</w:t>
      </w:r>
      <w:r w:rsidRPr="00B67BF9">
        <w:rPr>
          <w:rFonts w:eastAsia="Calibri"/>
          <w:u w:val="single"/>
          <w:lang w:val="en" w:eastAsia="zh-CN"/>
        </w:rPr>
        <w:t>, and promote environmentally conscious mining practices</w:t>
      </w:r>
      <w:r w:rsidRPr="0081409E">
        <w:rPr>
          <w:rFonts w:eastAsia="Calibri"/>
          <w:sz w:val="16"/>
          <w:szCs w:val="16"/>
          <w:lang w:val="en" w:eastAsia="zh-CN"/>
        </w:rPr>
        <w:t xml:space="preserve">, thereby augmenting the value and sustainability of clean energy and the EV sector. Furthermore, </w:t>
      </w:r>
      <w:r w:rsidRPr="00B67BF9">
        <w:rPr>
          <w:rFonts w:eastAsia="Calibri"/>
          <w:u w:val="single"/>
          <w:lang w:val="en" w:eastAsia="zh-CN"/>
        </w:rPr>
        <w:t>DSM's</w:t>
      </w:r>
      <w:r w:rsidRPr="0081409E">
        <w:rPr>
          <w:rFonts w:eastAsia="Calibri"/>
          <w:sz w:val="16"/>
          <w:szCs w:val="16"/>
          <w:lang w:val="en" w:eastAsia="zh-CN"/>
        </w:rPr>
        <w:t xml:space="preserve"> </w:t>
      </w:r>
      <w:r w:rsidRPr="00B67BF9">
        <w:rPr>
          <w:rFonts w:eastAsia="Calibri"/>
          <w:u w:val="single"/>
          <w:lang w:val="en" w:eastAsia="zh-CN"/>
        </w:rPr>
        <w:t>role in diversifying the sources of critical minerals can lead to price stabilization and shield the market from spikes due to supply disruptions or geopolitical</w:t>
      </w:r>
      <w:r w:rsidRPr="0081409E">
        <w:rPr>
          <w:rFonts w:eastAsia="Calibri"/>
          <w:sz w:val="16"/>
          <w:szCs w:val="16"/>
          <w:lang w:val="en" w:eastAsia="zh-CN"/>
        </w:rPr>
        <w:t xml:space="preserve"> </w:t>
      </w:r>
      <w:r w:rsidRPr="00B67BF9">
        <w:rPr>
          <w:rFonts w:eastAsia="Calibri"/>
          <w:u w:val="single"/>
          <w:lang w:val="en" w:eastAsia="zh-CN"/>
        </w:rPr>
        <w:t>tensions</w:t>
      </w:r>
      <w:r w:rsidRPr="0081409E">
        <w:rPr>
          <w:rFonts w:eastAsia="Calibri"/>
          <w:sz w:val="16"/>
          <w:szCs w:val="16"/>
          <w:lang w:val="en" w:eastAsia="zh-CN"/>
        </w:rPr>
        <w:t xml:space="preserve"> (Althaf and Babbitt, 2021). </w:t>
      </w:r>
      <w:r w:rsidRPr="00B67BF9">
        <w:rPr>
          <w:rFonts w:eastAsia="Calibri"/>
          <w:u w:val="single"/>
          <w:lang w:val="en" w:eastAsia="zh-CN"/>
        </w:rPr>
        <w:t xml:space="preserve">A </w:t>
      </w:r>
      <w:r w:rsidRPr="00543847">
        <w:rPr>
          <w:rFonts w:eastAsia="Calibri"/>
          <w:highlight w:val="cyan"/>
          <w:u w:val="single"/>
          <w:lang w:val="en" w:eastAsia="zh-CN"/>
        </w:rPr>
        <w:t>stable pricing</w:t>
      </w:r>
      <w:r w:rsidRPr="00B67BF9">
        <w:rPr>
          <w:rFonts w:eastAsia="Calibri"/>
          <w:u w:val="single"/>
          <w:lang w:val="en" w:eastAsia="zh-CN"/>
        </w:rPr>
        <w:t xml:space="preserve"> landscape </w:t>
      </w:r>
      <w:r w:rsidRPr="00543847">
        <w:rPr>
          <w:rFonts w:eastAsia="Calibri"/>
          <w:highlight w:val="cyan"/>
          <w:u w:val="single"/>
          <w:lang w:val="en" w:eastAsia="zh-CN"/>
        </w:rPr>
        <w:t>offers</w:t>
      </w:r>
      <w:r w:rsidRPr="00B67BF9">
        <w:rPr>
          <w:rFonts w:eastAsia="Calibri"/>
          <w:u w:val="single"/>
          <w:lang w:val="en" w:eastAsia="zh-CN"/>
        </w:rPr>
        <w:t xml:space="preserve"> a </w:t>
      </w:r>
      <w:r w:rsidRPr="00B67BF9">
        <w:rPr>
          <w:rFonts w:eastAsia="Calibri"/>
          <w:b/>
          <w:u w:val="single"/>
          <w:lang w:val="en" w:eastAsia="zh-CN"/>
        </w:rPr>
        <w:t>boon</w:t>
      </w:r>
      <w:r w:rsidRPr="00B67BF9">
        <w:rPr>
          <w:rFonts w:eastAsia="Calibri"/>
          <w:u w:val="single"/>
          <w:lang w:val="en" w:eastAsia="zh-CN"/>
        </w:rPr>
        <w:t xml:space="preserve"> to industries dependent on these materials</w:t>
      </w:r>
      <w:r w:rsidRPr="0081409E">
        <w:rPr>
          <w:rFonts w:eastAsia="Calibri"/>
          <w:sz w:val="16"/>
          <w:szCs w:val="16"/>
          <w:lang w:val="en" w:eastAsia="zh-CN"/>
        </w:rPr>
        <w:t xml:space="preserve">, </w:t>
      </w:r>
      <w:r w:rsidRPr="00B67BF9">
        <w:rPr>
          <w:rFonts w:eastAsia="Calibri"/>
          <w:u w:val="single"/>
          <w:lang w:val="en" w:eastAsia="zh-CN"/>
        </w:rPr>
        <w:t xml:space="preserve">allowing for more </w:t>
      </w:r>
      <w:r w:rsidRPr="00543847">
        <w:rPr>
          <w:rFonts w:eastAsia="Calibri"/>
          <w:b/>
          <w:highlight w:val="cyan"/>
          <w:u w:val="single"/>
          <w:lang w:val="en" w:eastAsia="zh-CN"/>
        </w:rPr>
        <w:t>precise</w:t>
      </w:r>
      <w:r w:rsidRPr="00543847">
        <w:rPr>
          <w:rFonts w:eastAsia="Calibri"/>
          <w:highlight w:val="cyan"/>
          <w:u w:val="single"/>
          <w:lang w:val="en" w:eastAsia="zh-CN"/>
        </w:rPr>
        <w:t xml:space="preserve"> planning and </w:t>
      </w:r>
      <w:r w:rsidRPr="00543847">
        <w:rPr>
          <w:rFonts w:eastAsia="Calibri"/>
          <w:b/>
          <w:highlight w:val="cyan"/>
          <w:u w:val="single"/>
          <w:lang w:val="en" w:eastAsia="zh-CN"/>
        </w:rPr>
        <w:t>confident</w:t>
      </w:r>
      <w:r w:rsidRPr="00543847">
        <w:rPr>
          <w:rFonts w:eastAsia="Calibri"/>
          <w:highlight w:val="cyan"/>
          <w:u w:val="single"/>
          <w:lang w:val="en" w:eastAsia="zh-CN"/>
        </w:rPr>
        <w:t xml:space="preserve"> investment</w:t>
      </w:r>
      <w:r w:rsidRPr="00B67BF9">
        <w:rPr>
          <w:rFonts w:eastAsia="Calibri"/>
          <w:u w:val="single"/>
          <w:lang w:val="en" w:eastAsia="zh-CN"/>
        </w:rPr>
        <w:t xml:space="preserve"> in</w:t>
      </w:r>
      <w:r w:rsidRPr="0081409E">
        <w:rPr>
          <w:rFonts w:eastAsia="Calibri"/>
          <w:sz w:val="16"/>
          <w:szCs w:val="16"/>
          <w:lang w:val="en" w:eastAsia="zh-CN"/>
        </w:rPr>
        <w:t xml:space="preserve"> the advancement and application of </w:t>
      </w:r>
      <w:r w:rsidRPr="00B67BF9">
        <w:rPr>
          <w:rFonts w:eastAsia="Calibri"/>
          <w:u w:val="single"/>
          <w:lang w:val="en" w:eastAsia="zh-CN"/>
        </w:rPr>
        <w:t>clean energy</w:t>
      </w:r>
      <w:r w:rsidRPr="0081409E">
        <w:rPr>
          <w:rFonts w:eastAsia="Calibri"/>
          <w:sz w:val="16"/>
          <w:szCs w:val="16"/>
          <w:lang w:val="en" w:eastAsia="zh-CN"/>
        </w:rPr>
        <w:t xml:space="preserve"> technologies. DSM's contribution to </w:t>
      </w:r>
      <w:r w:rsidRPr="00B67BF9">
        <w:rPr>
          <w:rFonts w:eastAsia="Calibri"/>
          <w:u w:val="single"/>
          <w:lang w:val="en" w:eastAsia="zh-CN"/>
        </w:rPr>
        <w:t>supply diversification</w:t>
      </w:r>
      <w:r w:rsidRPr="0081409E">
        <w:rPr>
          <w:rFonts w:eastAsia="Calibri"/>
          <w:sz w:val="16"/>
          <w:szCs w:val="16"/>
          <w:lang w:val="en" w:eastAsia="zh-CN"/>
        </w:rPr>
        <w:t xml:space="preserve"> also </w:t>
      </w:r>
      <w:r w:rsidRPr="00B67BF9">
        <w:rPr>
          <w:rFonts w:eastAsia="Calibri"/>
          <w:u w:val="single"/>
          <w:lang w:val="en" w:eastAsia="zh-CN"/>
        </w:rPr>
        <w:t>mitigates reliance on volatile regions prone to political instability, social unrest, natural disasters, or regulatory shifts</w:t>
      </w:r>
      <w:r w:rsidRPr="0081409E">
        <w:rPr>
          <w:rFonts w:eastAsia="Calibri"/>
          <w:sz w:val="16"/>
          <w:szCs w:val="16"/>
          <w:lang w:val="en" w:eastAsia="zh-CN"/>
        </w:rPr>
        <w:t xml:space="preserve">, thus </w:t>
      </w:r>
      <w:r w:rsidRPr="00B67BF9">
        <w:rPr>
          <w:rFonts w:eastAsia="Calibri"/>
          <w:u w:val="single"/>
          <w:lang w:val="en" w:eastAsia="zh-CN"/>
        </w:rPr>
        <w:t>fostering price stability and reducing the susceptibility to abrupt price changes</w:t>
      </w:r>
      <w:r w:rsidRPr="0081409E">
        <w:rPr>
          <w:rFonts w:eastAsia="Calibri"/>
          <w:sz w:val="16"/>
          <w:szCs w:val="16"/>
          <w:lang w:val="en" w:eastAsia="zh-CN"/>
        </w:rPr>
        <w:t xml:space="preserve">. </w:t>
      </w:r>
      <w:r w:rsidRPr="00B67BF9">
        <w:rPr>
          <w:rFonts w:eastAsia="Calibri"/>
          <w:u w:val="single"/>
          <w:lang w:val="en" w:eastAsia="zh-CN"/>
        </w:rPr>
        <w:t>Stable</w:t>
      </w:r>
      <w:r w:rsidRPr="0081409E">
        <w:rPr>
          <w:rFonts w:eastAsia="Calibri"/>
          <w:sz w:val="16"/>
          <w:szCs w:val="16"/>
          <w:lang w:val="en" w:eastAsia="zh-CN"/>
        </w:rPr>
        <w:t xml:space="preserve"> and competitive </w:t>
      </w:r>
      <w:r w:rsidRPr="00B67BF9">
        <w:rPr>
          <w:rFonts w:eastAsia="Calibri"/>
          <w:u w:val="single"/>
          <w:lang w:val="en" w:eastAsia="zh-CN"/>
        </w:rPr>
        <w:t xml:space="preserve">pricing of critical minerals can </w:t>
      </w:r>
      <w:r w:rsidRPr="00B67BF9">
        <w:rPr>
          <w:rFonts w:eastAsia="Calibri"/>
          <w:b/>
          <w:u w:val="single"/>
          <w:lang w:val="en" w:eastAsia="zh-CN"/>
        </w:rPr>
        <w:t>catalyse</w:t>
      </w:r>
      <w:r w:rsidRPr="00B67BF9">
        <w:rPr>
          <w:rFonts w:eastAsia="Calibri"/>
          <w:u w:val="single"/>
          <w:lang w:val="en" w:eastAsia="zh-CN"/>
        </w:rPr>
        <w:t xml:space="preserve"> investments in clean energy</w:t>
      </w:r>
      <w:r w:rsidRPr="0081409E">
        <w:rPr>
          <w:rFonts w:eastAsia="Calibri"/>
          <w:sz w:val="16"/>
          <w:szCs w:val="16"/>
          <w:lang w:val="en" w:eastAsia="zh-CN"/>
        </w:rPr>
        <w:t xml:space="preserve"> technologies, </w:t>
      </w:r>
      <w:r w:rsidRPr="00B67BF9">
        <w:rPr>
          <w:rFonts w:eastAsia="Calibri"/>
          <w:u w:val="single"/>
          <w:lang w:val="en" w:eastAsia="zh-CN"/>
        </w:rPr>
        <w:t xml:space="preserve">making them economically more </w:t>
      </w:r>
      <w:r w:rsidRPr="00B67BF9">
        <w:rPr>
          <w:rFonts w:eastAsia="Calibri"/>
          <w:b/>
          <w:u w:val="single"/>
          <w:lang w:val="en" w:eastAsia="zh-CN"/>
        </w:rPr>
        <w:t>viable</w:t>
      </w:r>
      <w:r w:rsidRPr="00B67BF9">
        <w:rPr>
          <w:rFonts w:eastAsia="Calibri"/>
          <w:u w:val="single"/>
          <w:lang w:val="en" w:eastAsia="zh-CN"/>
        </w:rPr>
        <w:t xml:space="preserve"> and competitive</w:t>
      </w:r>
      <w:r w:rsidRPr="0081409E">
        <w:rPr>
          <w:rFonts w:eastAsia="Calibri"/>
          <w:sz w:val="16"/>
          <w:szCs w:val="16"/>
          <w:lang w:val="en" w:eastAsia="zh-CN"/>
        </w:rPr>
        <w:t xml:space="preserve"> with conventional fossil fuel-based energy sources (De Ridder, 2013). As clean energy and storage solutions become more cost-competitive, </w:t>
      </w:r>
      <w:r w:rsidRPr="00B67BF9">
        <w:rPr>
          <w:rFonts w:eastAsia="Calibri"/>
          <w:u w:val="single"/>
          <w:lang w:val="en" w:eastAsia="zh-CN"/>
        </w:rPr>
        <w:t>we can expect an acceleration in the adoption and innovation of clean energy technologies, further driving down prices and enhancing affordability for both consumers and businesses</w:t>
      </w:r>
      <w:r w:rsidRPr="0081409E">
        <w:rPr>
          <w:rFonts w:eastAsia="Calibri"/>
          <w:sz w:val="16"/>
          <w:szCs w:val="16"/>
          <w:lang w:val="en" w:eastAsia="zh-CN"/>
        </w:rPr>
        <w:t xml:space="preserve"> (Kittner et al., 2017; Kalair et al., 2021). Additionally, </w:t>
      </w:r>
      <w:r w:rsidRPr="00543847">
        <w:rPr>
          <w:rFonts w:eastAsia="Calibri"/>
          <w:highlight w:val="cyan"/>
          <w:u w:val="single"/>
          <w:lang w:val="en" w:eastAsia="zh-CN"/>
        </w:rPr>
        <w:t>DSM</w:t>
      </w:r>
      <w:r w:rsidRPr="00B67BF9">
        <w:rPr>
          <w:rFonts w:eastAsia="Calibri"/>
          <w:u w:val="single"/>
          <w:lang w:val="en" w:eastAsia="zh-CN"/>
        </w:rPr>
        <w:t xml:space="preserve">'s effect on supply and demand may </w:t>
      </w:r>
      <w:r w:rsidRPr="00543847">
        <w:rPr>
          <w:rFonts w:eastAsia="Calibri"/>
          <w:highlight w:val="cyan"/>
          <w:u w:val="single"/>
          <w:lang w:val="en" w:eastAsia="zh-CN"/>
        </w:rPr>
        <w:t>incentivize</w:t>
      </w:r>
      <w:r w:rsidRPr="00B67BF9">
        <w:rPr>
          <w:rFonts w:eastAsia="Calibri"/>
          <w:u w:val="single"/>
          <w:lang w:val="en" w:eastAsia="zh-CN"/>
        </w:rPr>
        <w:t xml:space="preserve"> </w:t>
      </w:r>
      <w:r w:rsidRPr="00543847">
        <w:rPr>
          <w:rFonts w:eastAsia="Calibri"/>
          <w:highlight w:val="cyan"/>
          <w:u w:val="single"/>
          <w:lang w:val="en" w:eastAsia="zh-CN"/>
        </w:rPr>
        <w:t>resource efficiency and</w:t>
      </w:r>
      <w:r w:rsidRPr="00B67BF9">
        <w:rPr>
          <w:rFonts w:eastAsia="Calibri"/>
          <w:u w:val="single"/>
          <w:lang w:val="en" w:eastAsia="zh-CN"/>
        </w:rPr>
        <w:t xml:space="preserve"> </w:t>
      </w:r>
      <w:r w:rsidRPr="00543847">
        <w:rPr>
          <w:rFonts w:eastAsia="Calibri"/>
          <w:highlight w:val="cyan"/>
          <w:u w:val="single"/>
          <w:lang w:val="en" w:eastAsia="zh-CN"/>
        </w:rPr>
        <w:t xml:space="preserve">recycling </w:t>
      </w:r>
      <w:r w:rsidRPr="00B67BF9">
        <w:rPr>
          <w:rFonts w:eastAsia="Calibri"/>
          <w:b/>
          <w:u w:val="single"/>
          <w:lang w:val="en" w:eastAsia="zh-CN"/>
        </w:rPr>
        <w:t>innovation</w:t>
      </w:r>
      <w:r w:rsidRPr="0081409E">
        <w:rPr>
          <w:rFonts w:eastAsia="Calibri"/>
          <w:sz w:val="16"/>
          <w:szCs w:val="16"/>
          <w:lang w:val="en" w:eastAsia="zh-CN"/>
        </w:rPr>
        <w:t xml:space="preserve">. </w:t>
      </w:r>
      <w:r w:rsidRPr="00B67BF9">
        <w:rPr>
          <w:rFonts w:eastAsia="Calibri"/>
          <w:u w:val="single"/>
          <w:lang w:val="en" w:eastAsia="zh-CN"/>
        </w:rPr>
        <w:t xml:space="preserve">With a reliable supply, industries may invest </w:t>
      </w:r>
      <w:r w:rsidRPr="0081409E">
        <w:rPr>
          <w:rFonts w:eastAsia="Calibri"/>
          <w:sz w:val="16"/>
          <w:szCs w:val="16"/>
          <w:lang w:val="en" w:eastAsia="zh-CN"/>
        </w:rPr>
        <w:t xml:space="preserve">more </w:t>
      </w:r>
      <w:r w:rsidRPr="00B67BF9">
        <w:rPr>
          <w:rFonts w:eastAsia="Calibri"/>
          <w:u w:val="single"/>
          <w:lang w:val="en" w:eastAsia="zh-CN"/>
        </w:rPr>
        <w:t>in technologies</w:t>
      </w:r>
      <w:r w:rsidRPr="0081409E">
        <w:rPr>
          <w:rFonts w:eastAsia="Calibri"/>
          <w:sz w:val="16"/>
          <w:szCs w:val="16"/>
          <w:lang w:val="en" w:eastAsia="zh-CN"/>
        </w:rPr>
        <w:t xml:space="preserve"> and processes </w:t>
      </w:r>
      <w:r w:rsidRPr="00B67BF9">
        <w:rPr>
          <w:rFonts w:eastAsia="Calibri"/>
          <w:u w:val="single"/>
          <w:lang w:val="en" w:eastAsia="zh-CN"/>
        </w:rPr>
        <w:t xml:space="preserve">that optimize material usage, such as recycling and </w:t>
      </w:r>
      <w:r w:rsidRPr="00543847">
        <w:rPr>
          <w:rFonts w:eastAsia="Calibri"/>
          <w:highlight w:val="cyan"/>
          <w:u w:val="single"/>
          <w:lang w:val="en" w:eastAsia="zh-CN"/>
        </w:rPr>
        <w:t>creating</w:t>
      </w:r>
      <w:r w:rsidRPr="00B67BF9">
        <w:rPr>
          <w:rFonts w:eastAsia="Calibri"/>
          <w:u w:val="single"/>
          <w:lang w:val="en" w:eastAsia="zh-CN"/>
        </w:rPr>
        <w:t xml:space="preserve"> more efficient products </w:t>
      </w:r>
      <w:r w:rsidRPr="0081409E">
        <w:rPr>
          <w:rFonts w:eastAsia="Calibri"/>
          <w:sz w:val="16"/>
          <w:szCs w:val="16"/>
          <w:lang w:val="en" w:eastAsia="zh-CN"/>
        </w:rPr>
        <w:t xml:space="preserve">(Beaudet et al., 2020). </w:t>
      </w:r>
      <w:r w:rsidRPr="00B67BF9">
        <w:rPr>
          <w:rFonts w:eastAsia="Calibri"/>
          <w:u w:val="single"/>
          <w:lang w:val="en" w:eastAsia="zh-CN"/>
        </w:rPr>
        <w:t xml:space="preserve">This approach can foster </w:t>
      </w:r>
      <w:r w:rsidRPr="00543847">
        <w:rPr>
          <w:rFonts w:eastAsia="Calibri"/>
          <w:highlight w:val="cyan"/>
          <w:u w:val="single"/>
          <w:lang w:val="en" w:eastAsia="zh-CN"/>
        </w:rPr>
        <w:t>a</w:t>
      </w:r>
      <w:r w:rsidRPr="00B67BF9">
        <w:rPr>
          <w:rFonts w:eastAsia="Calibri"/>
          <w:u w:val="single"/>
          <w:lang w:val="en" w:eastAsia="zh-CN"/>
        </w:rPr>
        <w:t xml:space="preserve"> more sustainable, </w:t>
      </w:r>
      <w:r w:rsidRPr="00543847">
        <w:rPr>
          <w:rFonts w:eastAsia="Calibri"/>
          <w:b/>
          <w:highlight w:val="cyan"/>
          <w:u w:val="single"/>
          <w:lang w:val="en" w:eastAsia="zh-CN"/>
        </w:rPr>
        <w:t>circular</w:t>
      </w:r>
      <w:r w:rsidRPr="00543847">
        <w:rPr>
          <w:rFonts w:eastAsia="Calibri"/>
          <w:highlight w:val="cyan"/>
          <w:u w:val="single"/>
          <w:lang w:val="en" w:eastAsia="zh-CN"/>
        </w:rPr>
        <w:t xml:space="preserve"> economy</w:t>
      </w:r>
      <w:r w:rsidRPr="0081409E">
        <w:rPr>
          <w:rFonts w:eastAsia="Calibri"/>
          <w:sz w:val="16"/>
          <w:szCs w:val="16"/>
          <w:lang w:val="en" w:eastAsia="zh-CN"/>
        </w:rPr>
        <w:t xml:space="preserve">, potentially </w:t>
      </w:r>
      <w:r w:rsidRPr="00B67BF9">
        <w:rPr>
          <w:rFonts w:eastAsia="Calibri"/>
          <w:u w:val="single"/>
          <w:lang w:val="en" w:eastAsia="zh-CN"/>
        </w:rPr>
        <w:t>reducing the long-term costs associated with clean energy</w:t>
      </w:r>
      <w:r w:rsidRPr="0081409E">
        <w:rPr>
          <w:rFonts w:eastAsia="Calibri"/>
          <w:sz w:val="16"/>
          <w:szCs w:val="16"/>
          <w:lang w:val="en" w:eastAsia="zh-CN"/>
        </w:rPr>
        <w:t xml:space="preserve"> technologies (Giurco et al., 2014; Karali and Shah, 2022; Ali, 2023). Furthermore, the application of big data analytics and blockchain technology in DSM operations can enhance supply chain transparency and traceability (Hilmi et al., 2023; Zhang and Gui, 2023). This could help ensure ethical sourcing of minerals and provide a secure and verifiable record of transactions, thus fostering trust among stakeholders and consumers. Lastly, advancements in </w:t>
      </w:r>
      <w:r w:rsidRPr="00543847">
        <w:rPr>
          <w:rFonts w:eastAsia="Calibri"/>
          <w:highlight w:val="cyan"/>
          <w:u w:val="single"/>
          <w:lang w:val="en" w:eastAsia="zh-CN"/>
        </w:rPr>
        <w:t>DSM</w:t>
      </w:r>
      <w:r w:rsidRPr="0081409E">
        <w:rPr>
          <w:rFonts w:eastAsia="Calibri"/>
          <w:sz w:val="16"/>
          <w:szCs w:val="16"/>
          <w:lang w:val="en" w:eastAsia="zh-CN"/>
        </w:rPr>
        <w:t xml:space="preserve"> technology </w:t>
      </w:r>
      <w:r w:rsidRPr="00B67BF9">
        <w:rPr>
          <w:rFonts w:eastAsia="Calibri"/>
          <w:u w:val="single"/>
          <w:lang w:val="en" w:eastAsia="zh-CN"/>
        </w:rPr>
        <w:t xml:space="preserve">could </w:t>
      </w:r>
      <w:r w:rsidRPr="00543847">
        <w:rPr>
          <w:rFonts w:eastAsia="Calibri"/>
          <w:highlight w:val="cyan"/>
          <w:u w:val="single"/>
          <w:lang w:val="en" w:eastAsia="zh-CN"/>
        </w:rPr>
        <w:t>lead to</w:t>
      </w:r>
      <w:r w:rsidRPr="00B67BF9">
        <w:rPr>
          <w:rFonts w:eastAsia="Calibri"/>
          <w:u w:val="single"/>
          <w:lang w:val="en" w:eastAsia="zh-CN"/>
        </w:rPr>
        <w:t xml:space="preserve"> </w:t>
      </w:r>
      <w:r w:rsidRPr="00543847">
        <w:rPr>
          <w:rFonts w:eastAsia="Calibri"/>
          <w:highlight w:val="cyan"/>
          <w:u w:val="single"/>
          <w:lang w:val="en" w:eastAsia="zh-CN"/>
        </w:rPr>
        <w:t>cross-sector</w:t>
      </w:r>
      <w:r w:rsidRPr="00B67BF9">
        <w:rPr>
          <w:rFonts w:eastAsia="Calibri"/>
          <w:u w:val="single"/>
          <w:lang w:val="en" w:eastAsia="zh-CN"/>
        </w:rPr>
        <w:t xml:space="preserve">al </w:t>
      </w:r>
      <w:r w:rsidRPr="00543847">
        <w:rPr>
          <w:rFonts w:eastAsia="Calibri"/>
          <w:highlight w:val="cyan"/>
          <w:u w:val="single"/>
          <w:lang w:val="en" w:eastAsia="zh-CN"/>
        </w:rPr>
        <w:t>innovation</w:t>
      </w:r>
      <w:r w:rsidRPr="0081409E">
        <w:rPr>
          <w:rFonts w:eastAsia="Calibri"/>
          <w:sz w:val="16"/>
          <w:szCs w:val="16"/>
          <w:lang w:val="en" w:eastAsia="zh-CN"/>
        </w:rPr>
        <w:t xml:space="preserve">, </w:t>
      </w:r>
      <w:r w:rsidRPr="00B67BF9">
        <w:rPr>
          <w:rFonts w:eastAsia="Calibri"/>
          <w:u w:val="single"/>
          <w:lang w:val="en" w:eastAsia="zh-CN"/>
        </w:rPr>
        <w:t xml:space="preserve">with </w:t>
      </w:r>
      <w:r w:rsidRPr="00543847">
        <w:rPr>
          <w:rFonts w:eastAsia="Calibri"/>
          <w:highlight w:val="cyan"/>
          <w:u w:val="single"/>
          <w:lang w:val="en" w:eastAsia="zh-CN"/>
        </w:rPr>
        <w:t>benefits</w:t>
      </w:r>
      <w:r w:rsidRPr="00B67BF9">
        <w:rPr>
          <w:rFonts w:eastAsia="Calibri"/>
          <w:u w:val="single"/>
          <w:lang w:val="en" w:eastAsia="zh-CN"/>
        </w:rPr>
        <w:t xml:space="preserve"> extending </w:t>
      </w:r>
      <w:r w:rsidRPr="00543847">
        <w:rPr>
          <w:rFonts w:eastAsia="Calibri"/>
          <w:highlight w:val="cyan"/>
          <w:u w:val="single"/>
          <w:lang w:val="en" w:eastAsia="zh-CN"/>
        </w:rPr>
        <w:t>to</w:t>
      </w:r>
      <w:r w:rsidRPr="00B67BF9">
        <w:rPr>
          <w:rFonts w:eastAsia="Calibri"/>
          <w:u w:val="single"/>
          <w:lang w:val="en" w:eastAsia="zh-CN"/>
        </w:rPr>
        <w:t xml:space="preserve"> offshore wind and tidal energy</w:t>
      </w:r>
      <w:r w:rsidRPr="0081409E">
        <w:rPr>
          <w:rFonts w:eastAsia="Calibri"/>
          <w:sz w:val="16"/>
          <w:szCs w:val="16"/>
          <w:lang w:val="en" w:eastAsia="zh-CN"/>
        </w:rPr>
        <w:t xml:space="preserve">, </w:t>
      </w:r>
      <w:r w:rsidRPr="00543847">
        <w:rPr>
          <w:rFonts w:eastAsia="Calibri"/>
          <w:highlight w:val="cyan"/>
          <w:u w:val="single"/>
          <w:lang w:val="en" w:eastAsia="zh-CN"/>
        </w:rPr>
        <w:t>telecommunications</w:t>
      </w:r>
      <w:r w:rsidRPr="00B67BF9">
        <w:rPr>
          <w:rFonts w:eastAsia="Calibri"/>
          <w:u w:val="single"/>
          <w:lang w:val="en" w:eastAsia="zh-CN"/>
        </w:rPr>
        <w:t xml:space="preserve">, and </w:t>
      </w:r>
      <w:r w:rsidRPr="00543847">
        <w:rPr>
          <w:rFonts w:eastAsia="Calibri"/>
          <w:highlight w:val="cyan"/>
          <w:u w:val="single"/>
          <w:lang w:val="en" w:eastAsia="zh-CN"/>
        </w:rPr>
        <w:t>marine research</w:t>
      </w:r>
      <w:r w:rsidRPr="00B67BF9">
        <w:rPr>
          <w:rFonts w:eastAsia="Calibri"/>
          <w:u w:val="single"/>
          <w:lang w:val="en" w:eastAsia="zh-CN"/>
        </w:rPr>
        <w:t>, among others</w:t>
      </w:r>
      <w:r w:rsidRPr="0081409E">
        <w:rPr>
          <w:rFonts w:eastAsia="Calibri"/>
          <w:sz w:val="16"/>
          <w:szCs w:val="16"/>
          <w:lang w:val="en" w:eastAsia="zh-CN"/>
        </w:rPr>
        <w:t xml:space="preserve">. For example, </w:t>
      </w:r>
      <w:r w:rsidRPr="00B67BF9">
        <w:rPr>
          <w:rFonts w:eastAsia="Calibri"/>
          <w:u w:val="single"/>
          <w:lang w:val="en" w:eastAsia="zh-CN"/>
        </w:rPr>
        <w:t xml:space="preserve">breakthroughs in underwater </w:t>
      </w:r>
      <w:r w:rsidRPr="00543847">
        <w:rPr>
          <w:rFonts w:eastAsia="Calibri"/>
          <w:highlight w:val="cyan"/>
          <w:u w:val="single"/>
          <w:lang w:val="en" w:eastAsia="zh-CN"/>
        </w:rPr>
        <w:t>robotics</w:t>
      </w:r>
      <w:r w:rsidRPr="00B67BF9">
        <w:rPr>
          <w:rFonts w:eastAsia="Calibri"/>
          <w:u w:val="single"/>
          <w:lang w:val="en" w:eastAsia="zh-CN"/>
        </w:rPr>
        <w:t xml:space="preserve"> and communications could be repurposed for subsea cable networks</w:t>
      </w:r>
      <w:r w:rsidRPr="0081409E">
        <w:rPr>
          <w:rFonts w:eastAsia="Calibri"/>
          <w:sz w:val="16"/>
          <w:szCs w:val="16"/>
          <w:lang w:val="en" w:eastAsia="zh-CN"/>
        </w:rPr>
        <w:t xml:space="preserve">, while </w:t>
      </w:r>
      <w:r w:rsidRPr="00B67BF9">
        <w:rPr>
          <w:rFonts w:eastAsia="Calibri"/>
          <w:u w:val="single"/>
          <w:lang w:val="en" w:eastAsia="zh-CN"/>
        </w:rPr>
        <w:t xml:space="preserve">innovations in extraction and processing might propel advancements in robotics and </w:t>
      </w:r>
      <w:r w:rsidRPr="00543847">
        <w:rPr>
          <w:rFonts w:eastAsia="Calibri"/>
          <w:highlight w:val="cyan"/>
          <w:u w:val="single"/>
          <w:lang w:val="en" w:eastAsia="zh-CN"/>
        </w:rPr>
        <w:t>a</w:t>
      </w:r>
      <w:r w:rsidRPr="00B67BF9">
        <w:rPr>
          <w:rFonts w:eastAsia="Calibri"/>
          <w:u w:val="single"/>
          <w:lang w:val="en" w:eastAsia="zh-CN"/>
        </w:rPr>
        <w:t>rtificial</w:t>
      </w:r>
      <w:r w:rsidRPr="0081409E">
        <w:rPr>
          <w:rFonts w:eastAsia="Calibri"/>
          <w:sz w:val="16"/>
          <w:szCs w:val="16"/>
          <w:lang w:val="en" w:eastAsia="zh-CN"/>
        </w:rPr>
        <w:t xml:space="preserve"> </w:t>
      </w:r>
      <w:r w:rsidRPr="00543847">
        <w:rPr>
          <w:rFonts w:eastAsia="Calibri"/>
          <w:highlight w:val="cyan"/>
          <w:u w:val="single"/>
          <w:lang w:val="en" w:eastAsia="zh-CN"/>
        </w:rPr>
        <w:t>i</w:t>
      </w:r>
      <w:r w:rsidRPr="00B67BF9">
        <w:rPr>
          <w:rFonts w:eastAsia="Calibri"/>
          <w:u w:val="single"/>
          <w:lang w:val="en" w:eastAsia="zh-CN"/>
        </w:rPr>
        <w:t>ntelligence</w:t>
      </w:r>
      <w:r w:rsidRPr="0081409E">
        <w:rPr>
          <w:rFonts w:eastAsia="Calibri"/>
          <w:sz w:val="16"/>
          <w:szCs w:val="16"/>
          <w:lang w:val="en" w:eastAsia="zh-CN"/>
        </w:rPr>
        <w:t xml:space="preserve">, </w:t>
      </w:r>
      <w:r w:rsidRPr="00B67BF9">
        <w:rPr>
          <w:rFonts w:eastAsia="Calibri"/>
          <w:u w:val="single"/>
          <w:lang w:val="en" w:eastAsia="zh-CN"/>
        </w:rPr>
        <w:t>impacting</w:t>
      </w:r>
      <w:r w:rsidRPr="0081409E">
        <w:rPr>
          <w:rFonts w:eastAsia="Calibri"/>
          <w:sz w:val="16"/>
          <w:szCs w:val="16"/>
          <w:lang w:val="en" w:eastAsia="zh-CN"/>
        </w:rPr>
        <w:t xml:space="preserve"> a wide array of sectors including </w:t>
      </w:r>
      <w:r w:rsidRPr="00B67BF9">
        <w:rPr>
          <w:rFonts w:eastAsia="Calibri"/>
          <w:u w:val="single"/>
          <w:lang w:val="en" w:eastAsia="zh-CN"/>
        </w:rPr>
        <w:t xml:space="preserve">clean energy, </w:t>
      </w:r>
      <w:r w:rsidRPr="00543847">
        <w:rPr>
          <w:rFonts w:eastAsia="Calibri"/>
          <w:highlight w:val="cyan"/>
          <w:u w:val="single"/>
          <w:lang w:val="en" w:eastAsia="zh-CN"/>
        </w:rPr>
        <w:t>manufacturing</w:t>
      </w:r>
      <w:r w:rsidRPr="00B67BF9">
        <w:rPr>
          <w:rFonts w:eastAsia="Calibri"/>
          <w:u w:val="single"/>
          <w:lang w:val="en" w:eastAsia="zh-CN"/>
        </w:rPr>
        <w:t xml:space="preserve">, logistics, </w:t>
      </w:r>
      <w:r w:rsidRPr="00543847">
        <w:rPr>
          <w:rFonts w:eastAsia="Calibri"/>
          <w:highlight w:val="cyan"/>
          <w:u w:val="single"/>
          <w:lang w:val="en" w:eastAsia="zh-CN"/>
        </w:rPr>
        <w:t>agriculture</w:t>
      </w:r>
      <w:r w:rsidRPr="00B67BF9">
        <w:rPr>
          <w:rFonts w:eastAsia="Calibri"/>
          <w:u w:val="single"/>
          <w:lang w:val="en" w:eastAsia="zh-CN"/>
        </w:rPr>
        <w:t xml:space="preserve">, </w:t>
      </w:r>
      <w:r w:rsidRPr="00543847">
        <w:rPr>
          <w:rFonts w:eastAsia="Calibri"/>
          <w:highlight w:val="cyan"/>
          <w:u w:val="single"/>
          <w:lang w:val="en" w:eastAsia="zh-CN"/>
        </w:rPr>
        <w:t>and healthcare</w:t>
      </w:r>
      <w:r w:rsidRPr="0081409E">
        <w:rPr>
          <w:rFonts w:eastAsia="Calibri"/>
          <w:sz w:val="16"/>
          <w:szCs w:val="16"/>
          <w:lang w:val="en" w:eastAsia="zh-CN"/>
        </w:rPr>
        <w:t xml:space="preserve">. 5.5. Environmental trade-offs The advancement of DSM poses a quintessential challenge: balancing the quest for energy security and clean energy against environmental risks and uncertainties. This delicate balance necessitates a deep dive into environmental trade-offs, guided by rigorous scientific inquiry and the precautionary principle, to navigate DSM's path responsibly and sustainably (Ali, 2023; Levin et al., 2020). The pursuit of DSM must be measured against the potential for environmental harm to the largely uncharted deep-sea ecosystems and the broader, yet to be fully understood, long-term environmental impacts (Christiansen et al., 2020). For example, the interactions between DSM and fish populations are complex and unknown (Amon et al., 2023). Moreover, environmental, social, and governance (ESG) considerations specific to DSM remain undefined, complicating the assessment of its full environmental impact (Kung et al., 2021). One potential environmental </w:t>
      </w:r>
      <w:r w:rsidRPr="00543847">
        <w:rPr>
          <w:rFonts w:eastAsia="Calibri"/>
          <w:highlight w:val="cyan"/>
          <w:u w:val="single"/>
          <w:lang w:val="en" w:eastAsia="zh-CN"/>
        </w:rPr>
        <w:t>benefit</w:t>
      </w:r>
      <w:r w:rsidRPr="00B67BF9">
        <w:rPr>
          <w:rFonts w:eastAsia="Calibri"/>
          <w:u w:val="single"/>
          <w:lang w:val="en" w:eastAsia="zh-CN"/>
        </w:rPr>
        <w:t xml:space="preserve"> of DSM </w:t>
      </w:r>
      <w:r w:rsidRPr="00543847">
        <w:rPr>
          <w:rFonts w:eastAsia="Calibri"/>
          <w:highlight w:val="cyan"/>
          <w:u w:val="single"/>
          <w:lang w:val="en" w:eastAsia="zh-CN"/>
        </w:rPr>
        <w:t xml:space="preserve">is the </w:t>
      </w:r>
      <w:r w:rsidRPr="00543847">
        <w:rPr>
          <w:rFonts w:eastAsia="Calibri"/>
          <w:b/>
          <w:highlight w:val="cyan"/>
          <w:u w:val="single"/>
          <w:lang w:val="en" w:eastAsia="zh-CN"/>
        </w:rPr>
        <w:t>reduction</w:t>
      </w:r>
      <w:r w:rsidRPr="00543847">
        <w:rPr>
          <w:rFonts w:eastAsia="Calibri"/>
          <w:highlight w:val="cyan"/>
          <w:u w:val="single"/>
          <w:lang w:val="en" w:eastAsia="zh-CN"/>
        </w:rPr>
        <w:t xml:space="preserve"> in </w:t>
      </w:r>
      <w:r w:rsidRPr="00B67BF9">
        <w:rPr>
          <w:rFonts w:eastAsia="Calibri"/>
          <w:u w:val="single"/>
          <w:lang w:val="en" w:eastAsia="zh-CN"/>
        </w:rPr>
        <w:t>terrestrial</w:t>
      </w:r>
      <w:r w:rsidRPr="0081409E">
        <w:rPr>
          <w:rFonts w:eastAsia="Calibri"/>
          <w:sz w:val="16"/>
          <w:szCs w:val="16"/>
          <w:lang w:val="en" w:eastAsia="zh-CN"/>
        </w:rPr>
        <w:t xml:space="preserve"> </w:t>
      </w:r>
      <w:r w:rsidRPr="00B67BF9">
        <w:rPr>
          <w:rFonts w:eastAsia="Calibri"/>
          <w:u w:val="single"/>
          <w:lang w:val="en" w:eastAsia="zh-CN"/>
        </w:rPr>
        <w:t xml:space="preserve">or </w:t>
      </w:r>
      <w:r w:rsidRPr="00543847">
        <w:rPr>
          <w:rFonts w:eastAsia="Calibri"/>
          <w:highlight w:val="cyan"/>
          <w:u w:val="single"/>
          <w:lang w:val="en" w:eastAsia="zh-CN"/>
        </w:rPr>
        <w:t>land</w:t>
      </w:r>
      <w:r w:rsidRPr="00B67BF9">
        <w:rPr>
          <w:rFonts w:eastAsia="Calibri"/>
          <w:u w:val="single"/>
          <w:lang w:val="en" w:eastAsia="zh-CN"/>
        </w:rPr>
        <w:t>-based</w:t>
      </w:r>
      <w:r w:rsidRPr="0081409E">
        <w:rPr>
          <w:rFonts w:eastAsia="Calibri"/>
          <w:sz w:val="16"/>
          <w:szCs w:val="16"/>
          <w:lang w:val="en" w:eastAsia="zh-CN"/>
        </w:rPr>
        <w:t xml:space="preserve"> </w:t>
      </w:r>
      <w:r w:rsidRPr="00543847">
        <w:rPr>
          <w:rFonts w:eastAsia="Calibri"/>
          <w:highlight w:val="cyan"/>
          <w:u w:val="single"/>
          <w:lang w:val="en" w:eastAsia="zh-CN"/>
        </w:rPr>
        <w:t>mining</w:t>
      </w:r>
      <w:r w:rsidRPr="00B67BF9">
        <w:rPr>
          <w:rFonts w:eastAsia="Calibri"/>
          <w:u w:val="single"/>
          <w:lang w:val="en" w:eastAsia="zh-CN"/>
        </w:rPr>
        <w:t xml:space="preserve">, which can be </w:t>
      </w:r>
      <w:r w:rsidRPr="00543847">
        <w:rPr>
          <w:rFonts w:eastAsia="Calibri"/>
          <w:highlight w:val="cyan"/>
          <w:u w:val="single"/>
          <w:lang w:val="en" w:eastAsia="zh-CN"/>
        </w:rPr>
        <w:t>associated with</w:t>
      </w:r>
      <w:r w:rsidRPr="00B67BF9">
        <w:rPr>
          <w:rFonts w:eastAsia="Calibri"/>
          <w:u w:val="single"/>
          <w:lang w:val="en" w:eastAsia="zh-CN"/>
        </w:rPr>
        <w:t xml:space="preserve"> </w:t>
      </w:r>
      <w:r w:rsidRPr="00543847">
        <w:rPr>
          <w:rFonts w:eastAsia="Calibri"/>
          <w:b/>
          <w:highlight w:val="cyan"/>
          <w:u w:val="single"/>
          <w:lang w:val="en" w:eastAsia="zh-CN"/>
        </w:rPr>
        <w:t>defo</w:t>
      </w:r>
      <w:r w:rsidRPr="00B67BF9">
        <w:rPr>
          <w:rFonts w:eastAsia="Calibri"/>
          <w:b/>
          <w:u w:val="single"/>
          <w:lang w:val="en" w:eastAsia="zh-CN"/>
        </w:rPr>
        <w:t>restation</w:t>
      </w:r>
      <w:r w:rsidRPr="0081409E">
        <w:rPr>
          <w:rFonts w:eastAsia="Calibri"/>
          <w:sz w:val="16"/>
          <w:szCs w:val="16"/>
          <w:lang w:val="en" w:eastAsia="zh-CN"/>
        </w:rPr>
        <w:t xml:space="preserve">, </w:t>
      </w:r>
      <w:r w:rsidRPr="00543847">
        <w:rPr>
          <w:rFonts w:eastAsia="Calibri"/>
          <w:highlight w:val="cyan"/>
          <w:u w:val="single"/>
          <w:lang w:val="en" w:eastAsia="zh-CN"/>
        </w:rPr>
        <w:t>habitat destruction</w:t>
      </w:r>
      <w:r w:rsidRPr="00B67BF9">
        <w:rPr>
          <w:rFonts w:eastAsia="Calibri"/>
          <w:u w:val="single"/>
          <w:lang w:val="en" w:eastAsia="zh-CN"/>
        </w:rPr>
        <w:t xml:space="preserve">, </w:t>
      </w:r>
      <w:r w:rsidRPr="00543847">
        <w:rPr>
          <w:rFonts w:eastAsia="Calibri"/>
          <w:highlight w:val="cyan"/>
          <w:u w:val="single"/>
          <w:lang w:val="en" w:eastAsia="zh-CN"/>
        </w:rPr>
        <w:t>pollution</w:t>
      </w:r>
      <w:r w:rsidRPr="00B67BF9">
        <w:rPr>
          <w:rFonts w:eastAsia="Calibri"/>
          <w:u w:val="single"/>
          <w:lang w:val="en" w:eastAsia="zh-CN"/>
        </w:rPr>
        <w:t xml:space="preserve">, </w:t>
      </w:r>
      <w:r w:rsidRPr="00543847">
        <w:rPr>
          <w:rFonts w:eastAsia="Calibri"/>
          <w:highlight w:val="cyan"/>
          <w:u w:val="single"/>
          <w:lang w:val="en" w:eastAsia="zh-CN"/>
        </w:rPr>
        <w:t xml:space="preserve">and </w:t>
      </w:r>
      <w:r w:rsidRPr="00543847">
        <w:rPr>
          <w:rFonts w:eastAsia="Calibri"/>
          <w:b/>
          <w:highlight w:val="cyan"/>
          <w:u w:val="single"/>
          <w:lang w:val="en" w:eastAsia="zh-CN"/>
        </w:rPr>
        <w:t>threats</w:t>
      </w:r>
      <w:r w:rsidRPr="00543847">
        <w:rPr>
          <w:rFonts w:eastAsia="Calibri"/>
          <w:highlight w:val="cyan"/>
          <w:u w:val="single"/>
          <w:lang w:val="en" w:eastAsia="zh-CN"/>
        </w:rPr>
        <w:t xml:space="preserve"> to</w:t>
      </w:r>
      <w:r w:rsidRPr="00B67BF9">
        <w:rPr>
          <w:rFonts w:eastAsia="Calibri"/>
          <w:u w:val="single"/>
          <w:lang w:val="en" w:eastAsia="zh-CN"/>
        </w:rPr>
        <w:t xml:space="preserve"> </w:t>
      </w:r>
      <w:r w:rsidRPr="00B67BF9">
        <w:rPr>
          <w:rFonts w:eastAsia="Calibri"/>
          <w:b/>
          <w:u w:val="single"/>
          <w:lang w:val="en" w:eastAsia="zh-CN"/>
        </w:rPr>
        <w:t>vulnerable</w:t>
      </w:r>
      <w:r w:rsidRPr="00B67BF9">
        <w:rPr>
          <w:rFonts w:eastAsia="Calibri"/>
          <w:u w:val="single"/>
          <w:lang w:val="en" w:eastAsia="zh-CN"/>
        </w:rPr>
        <w:t xml:space="preserve"> </w:t>
      </w:r>
      <w:r w:rsidRPr="00543847">
        <w:rPr>
          <w:rFonts w:eastAsia="Calibri"/>
          <w:highlight w:val="cyan"/>
          <w:u w:val="single"/>
          <w:lang w:val="en" w:eastAsia="zh-CN"/>
        </w:rPr>
        <w:t>ecosystems</w:t>
      </w:r>
      <w:r w:rsidRPr="0081409E">
        <w:rPr>
          <w:rFonts w:eastAsia="Calibri"/>
          <w:sz w:val="16"/>
          <w:szCs w:val="16"/>
          <w:lang w:val="en" w:eastAsia="zh-CN"/>
        </w:rPr>
        <w:t xml:space="preserve"> (Hein et al., 2013; Hallgren and Hansson, 2021; Luckeneder et al., 2021). For instance, </w:t>
      </w:r>
      <w:r w:rsidRPr="00B67BF9">
        <w:rPr>
          <w:rFonts w:eastAsia="Calibri"/>
          <w:u w:val="single"/>
          <w:lang w:val="en" w:eastAsia="zh-CN"/>
        </w:rPr>
        <w:t xml:space="preserve">nickel mining in Indonesia's rainforests </w:t>
      </w:r>
      <w:r w:rsidRPr="00B67BF9">
        <w:rPr>
          <w:rFonts w:eastAsia="Calibri"/>
          <w:u w:val="single"/>
          <w:lang w:val="en" w:eastAsia="zh-CN"/>
        </w:rPr>
        <w:lastRenderedPageBreak/>
        <w:t>leads to widespread ecological damage</w:t>
      </w:r>
      <w:r w:rsidRPr="0081409E">
        <w:rPr>
          <w:rFonts w:eastAsia="Calibri"/>
          <w:sz w:val="16"/>
          <w:szCs w:val="16"/>
          <w:lang w:val="en" w:eastAsia="zh-CN"/>
        </w:rPr>
        <w:t xml:space="preserve"> (Giljum et al., 2022). Additionally, </w:t>
      </w:r>
      <w:r w:rsidRPr="00B67BF9">
        <w:rPr>
          <w:rFonts w:eastAsia="Calibri"/>
          <w:u w:val="single"/>
          <w:lang w:val="en" w:eastAsia="zh-CN"/>
        </w:rPr>
        <w:t>gold mining in the Amazon basin contributes significantly to deforestation and mercury pollution</w:t>
      </w:r>
      <w:r w:rsidRPr="0081409E">
        <w:rPr>
          <w:rFonts w:eastAsia="Calibri"/>
          <w:sz w:val="16"/>
          <w:szCs w:val="16"/>
          <w:lang w:val="en" w:eastAsia="zh-CN"/>
        </w:rPr>
        <w:t xml:space="preserve"> (Kahhat et al., 2019). Similarly, </w:t>
      </w:r>
      <w:r w:rsidRPr="00B67BF9">
        <w:rPr>
          <w:rFonts w:eastAsia="Calibri"/>
          <w:u w:val="single"/>
          <w:lang w:val="en" w:eastAsia="zh-CN"/>
        </w:rPr>
        <w:t>coal mining in the Appalachian</w:t>
      </w:r>
      <w:r w:rsidRPr="0081409E">
        <w:rPr>
          <w:rFonts w:eastAsia="Calibri"/>
          <w:sz w:val="16"/>
          <w:szCs w:val="16"/>
          <w:lang w:val="en" w:eastAsia="zh-CN"/>
        </w:rPr>
        <w:t xml:space="preserve"> region of the United States </w:t>
      </w:r>
      <w:r w:rsidRPr="00B67BF9">
        <w:rPr>
          <w:rFonts w:eastAsia="Calibri"/>
          <w:u w:val="single"/>
          <w:lang w:val="en" w:eastAsia="zh-CN"/>
        </w:rPr>
        <w:t xml:space="preserve">has been linked to severe </w:t>
      </w:r>
      <w:r w:rsidRPr="00B67BF9">
        <w:rPr>
          <w:rFonts w:eastAsia="Calibri"/>
          <w:b/>
          <w:u w:val="single"/>
          <w:lang w:val="en" w:eastAsia="zh-CN"/>
        </w:rPr>
        <w:t>water contamination</w:t>
      </w:r>
      <w:r w:rsidRPr="00B67BF9">
        <w:rPr>
          <w:rFonts w:eastAsia="Calibri"/>
          <w:u w:val="single"/>
          <w:lang w:val="en" w:eastAsia="zh-CN"/>
        </w:rPr>
        <w:t xml:space="preserve"> and habitat destruction</w:t>
      </w:r>
      <w:r w:rsidRPr="0081409E">
        <w:rPr>
          <w:rFonts w:eastAsia="Calibri"/>
          <w:sz w:val="16"/>
          <w:szCs w:val="16"/>
          <w:lang w:val="en" w:eastAsia="zh-CN"/>
        </w:rPr>
        <w:t xml:space="preserve"> (Zipper and Skousen, 2021). Transitioning some mining activity to the deep-sea might mitigate these impacts, if DSM is managed sustainably and with minimal marine disturbance. It is important to note that a shift of mining activity to DSM could also negatively affect terrestrial mineral suppliers and livelihoods of those who depend on land-based mining operations (Lèbre et al., 2023).  DSM can significantly disrupt seafloor habitats, resulting in biodiversity loss and the potential extinction of unique marine species (Levin et al., 2016; Miller et al., 2018). The resilience of deep-sea ecosystems is low, with recovery from mining disturbances expected to take decades, if not centuries (Glover and Smith, 2003; Ramirez-Llodra et al., 2010). Furthermore, DSM activities can create sediment plumes that compromise water quality and disrupt marine life's feeding and reproductive behaviours (Christiansen et al., 2020; Peacock and Ouillon, 2023). Such plumes might also impede the ocean's role in regulating atmospheric carbon dioxide, possibly intensifying climate change impacts (House et al., 2006; Bauer et al., 2013). A study by Levin et al. (2020) highlighted that the extraction of polymetallic nodules could lead to the removal of approximately 50–100 cm of the seabed surface, resulting in long-lasting impacts on benthic communities. The potential sediment plumes generated during DSM operations may extend over tens of kilometres, affecting water quality and marine life far beyond the mining sites (Jones et al., 2018). The nascent state of DSM and the limited understanding of deep-sea ecosystems present significant challenges for policymakers and regulators in evaluating the benefits and risks associated with DSM operations (Smith et al., 2020; Drazen et al., 2020). The indeterminate nature of ESG risks in DSM adds to the complexity, creating uncertainty for investors and stakeholders. Systematically assessing the ecological implications of DSM and establishing a comprehensive ESG framework for DSM is critical for addressing and mitigating potential environmental and social impacts (Kung et al., 2021; Martins et al., 2023). Achieving this requires global cooperation and robust regulatory regimes.</w:t>
      </w:r>
    </w:p>
    <w:p w14:paraId="26070610" w14:textId="77777777" w:rsidR="009E5C7E" w:rsidRPr="00685CBE" w:rsidRDefault="009E5C7E" w:rsidP="009E5C7E">
      <w:pPr>
        <w:spacing w:line="235" w:lineRule="atLeast"/>
        <w:rPr>
          <w:rFonts w:eastAsia="Times New Roman"/>
          <w:color w:val="000000"/>
          <w:lang w:eastAsia="zh-CN"/>
        </w:rPr>
      </w:pPr>
    </w:p>
    <w:p w14:paraId="65AA4242" w14:textId="77777777" w:rsidR="008161BF" w:rsidRPr="008161BF" w:rsidRDefault="008161BF" w:rsidP="008161BF"/>
    <w:p w14:paraId="75CDA788" w14:textId="62DB11FB" w:rsidR="001072BA" w:rsidRDefault="001072BA" w:rsidP="00497868">
      <w:pPr>
        <w:pStyle w:val="Heading3"/>
      </w:pPr>
      <w:r>
        <w:lastRenderedPageBreak/>
        <w:t>Arctic Key</w:t>
      </w:r>
    </w:p>
    <w:p w14:paraId="58483C08" w14:textId="26A5C973" w:rsidR="003B70D6" w:rsidRDefault="00497868" w:rsidP="003B70D6">
      <w:pPr>
        <w:pStyle w:val="Heading4"/>
      </w:pPr>
      <w:r>
        <w:t xml:space="preserve">Arctic mining key to renewable transition. </w:t>
      </w:r>
    </w:p>
    <w:p w14:paraId="6633DF69" w14:textId="77777777" w:rsidR="003B70D6" w:rsidRPr="00FE2BA0" w:rsidRDefault="003B70D6" w:rsidP="003B70D6">
      <w:r>
        <w:rPr>
          <w:rStyle w:val="Style13ptBold"/>
        </w:rPr>
        <w:t xml:space="preserve">Hanses and Tàbara 24 </w:t>
      </w:r>
      <w:r>
        <w:t xml:space="preserve">(Anne Merrild Hansen and J. David Tàbara, 2024. “Confronting Local and Global Tipping Narratives: Green Energy Development in the Arctic and Why Greenland Is Not for Sale” </w:t>
      </w:r>
      <w:r w:rsidRPr="00582057">
        <w:t>file:///Users/gregoryhouse/Downloads/978-3-031-50762-5.pdf</w:t>
      </w:r>
      <w:r>
        <w:t>)</w:t>
      </w:r>
    </w:p>
    <w:p w14:paraId="6F0EBD8C" w14:textId="77777777" w:rsidR="003B70D6" w:rsidRPr="001F6CD7" w:rsidRDefault="003B70D6" w:rsidP="003B70D6">
      <w:r w:rsidRPr="007E3971">
        <w:rPr>
          <w:rStyle w:val="StyleUnderline"/>
        </w:rPr>
        <w:t xml:space="preserve">In the past decade, </w:t>
      </w:r>
      <w:r w:rsidRPr="00543847">
        <w:rPr>
          <w:rStyle w:val="Emphasis"/>
          <w:highlight w:val="cyan"/>
        </w:rPr>
        <w:t xml:space="preserve">a global narrative shift towards </w:t>
      </w:r>
      <w:r w:rsidRPr="003E2BF2">
        <w:rPr>
          <w:rStyle w:val="Emphasis"/>
        </w:rPr>
        <w:t xml:space="preserve">a </w:t>
      </w:r>
      <w:r w:rsidRPr="00543847">
        <w:rPr>
          <w:rStyle w:val="Emphasis"/>
          <w:highlight w:val="cyan"/>
        </w:rPr>
        <w:t xml:space="preserve">green energy </w:t>
      </w:r>
      <w:r w:rsidRPr="003E2BF2">
        <w:rPr>
          <w:rStyle w:val="Emphasis"/>
        </w:rPr>
        <w:t>transition</w:t>
      </w:r>
      <w:r w:rsidRPr="007E3971">
        <w:rPr>
          <w:rStyle w:val="StyleUnderline"/>
        </w:rPr>
        <w:t xml:space="preserve">, </w:t>
      </w:r>
      <w:r w:rsidRPr="00543847">
        <w:rPr>
          <w:rStyle w:val="StyleUnderline"/>
          <w:highlight w:val="cyan"/>
        </w:rPr>
        <w:t>driven by the imperative to combat climate change, has sparked</w:t>
      </w:r>
      <w:r w:rsidRPr="007E3971">
        <w:rPr>
          <w:rStyle w:val="StyleUnderline"/>
        </w:rPr>
        <w:t xml:space="preserve"> a heightened </w:t>
      </w:r>
      <w:r w:rsidRPr="00543847">
        <w:rPr>
          <w:rStyle w:val="StyleUnderline"/>
          <w:highlight w:val="cyan"/>
        </w:rPr>
        <w:t>interest in mining</w:t>
      </w:r>
      <w:r w:rsidRPr="007E3971">
        <w:rPr>
          <w:rStyle w:val="StyleUnderline"/>
        </w:rPr>
        <w:t xml:space="preserve"> operations </w:t>
      </w:r>
      <w:r w:rsidRPr="00543847">
        <w:rPr>
          <w:rStyle w:val="StyleUnderline"/>
          <w:highlight w:val="cyan"/>
        </w:rPr>
        <w:t>for</w:t>
      </w:r>
      <w:r w:rsidRPr="007E3971">
        <w:rPr>
          <w:rStyle w:val="StyleUnderline"/>
        </w:rPr>
        <w:t xml:space="preserve"> minerals such as lithium, cobalt, nickel, and </w:t>
      </w:r>
      <w:r w:rsidRPr="00543847">
        <w:rPr>
          <w:rStyle w:val="StyleUnderline"/>
          <w:highlight w:val="cyan"/>
        </w:rPr>
        <w:t>rare earth elements necessary for renewable</w:t>
      </w:r>
      <w:r w:rsidRPr="007E3971">
        <w:rPr>
          <w:rStyle w:val="StyleUnderline"/>
        </w:rPr>
        <w:t xml:space="preserve"> energy </w:t>
      </w:r>
      <w:r w:rsidRPr="00543847">
        <w:rPr>
          <w:rStyle w:val="StyleUnderline"/>
          <w:highlight w:val="cyan"/>
        </w:rPr>
        <w:t>tech</w:t>
      </w:r>
      <w:r w:rsidRPr="007E3971">
        <w:rPr>
          <w:rStyle w:val="StyleUnderline"/>
        </w:rPr>
        <w:t xml:space="preserve">nologies, </w:t>
      </w:r>
      <w:r w:rsidRPr="00543847">
        <w:rPr>
          <w:rStyle w:val="StyleUnderline"/>
          <w:highlight w:val="cyan"/>
        </w:rPr>
        <w:t>electric vehicles, and lowcarbon solutions</w:t>
      </w:r>
      <w:r w:rsidRPr="00543847">
        <w:rPr>
          <w:rStyle w:val="Emphasis"/>
          <w:highlight w:val="cyan"/>
        </w:rPr>
        <w:t>. The Arctic</w:t>
      </w:r>
      <w:r w:rsidRPr="007E3971">
        <w:rPr>
          <w:rStyle w:val="StyleUnderline"/>
        </w:rPr>
        <w:t>, known to possess substantial mineral reserves</w:t>
      </w:r>
      <w:r w:rsidRPr="00543847">
        <w:rPr>
          <w:rStyle w:val="Emphasis"/>
          <w:highlight w:val="cyan"/>
        </w:rPr>
        <w:t>, has become a focal point for these mining activities</w:t>
      </w:r>
      <w:r w:rsidRPr="007E3971">
        <w:rPr>
          <w:rStyle w:val="StyleUnderline"/>
        </w:rPr>
        <w:t xml:space="preserve">. Thus, the hunt for energy resources in the Arctic continues. </w:t>
      </w:r>
      <w:r w:rsidRPr="00543847">
        <w:rPr>
          <w:rStyle w:val="StyleUnderline"/>
          <w:highlight w:val="cyan"/>
        </w:rPr>
        <w:t>Various countries are trying to legitimize their Arctic interests by promoting their ‘Arctic-ness</w:t>
      </w:r>
      <w:r w:rsidRPr="007E3971">
        <w:rPr>
          <w:rStyle w:val="StyleUnderline"/>
        </w:rPr>
        <w:t>’</w:t>
      </w:r>
      <w:r w:rsidRPr="00FE2BA0">
        <w:rPr>
          <w:sz w:val="16"/>
        </w:rPr>
        <w:t xml:space="preserve"> </w:t>
      </w:r>
      <w:r w:rsidRPr="00FE2BA0">
        <w:rPr>
          <w:sz w:val="16"/>
          <w:szCs w:val="10"/>
        </w:rPr>
        <w:t>through narratives of historical relationships, typically related to transport, logistics, collaboration, presence, trade, or others. While the green transition represents a crucial step towards a sustainable future, it can potentially have signifcant negative implications for the Arctic region. The Arctic ecosystems are highly sensitive to disturbances, and increased mining activities can introduce pollutants and alter the natural landscape, affecting Arctic fora and fauna. The loss of biodiversity and the disruption of food chains can have farreaching consequences for both wildlife and indigenous communities that depend on these ecosystems for their livelihoods (see Zimmermannm et</w:t>
      </w:r>
      <w:r>
        <w:rPr>
          <w:sz w:val="16"/>
          <w:szCs w:val="10"/>
        </w:rPr>
        <w:t xml:space="preserve"> </w:t>
      </w:r>
      <w:r w:rsidRPr="00FE2BA0">
        <w:rPr>
          <w:sz w:val="16"/>
          <w:szCs w:val="10"/>
        </w:rPr>
        <w:t>al., 2023). Mining activities furthermore experienced to cause signifcant socioeconomic impact on indigenous communities residing in the Arctic, which often have deep cultural and A. M. Hansen and J. D. Tàbara 291 spiritual ties to the land (Hansen et</w:t>
      </w:r>
      <w:r>
        <w:rPr>
          <w:sz w:val="16"/>
          <w:szCs w:val="10"/>
        </w:rPr>
        <w:t xml:space="preserve"> </w:t>
      </w:r>
      <w:r w:rsidRPr="00FE2BA0">
        <w:rPr>
          <w:sz w:val="16"/>
          <w:szCs w:val="10"/>
        </w:rPr>
        <w:t>al., 2016). Hence, there is a need to shift from narrow policy and technological discussions on energy transitions to broader fullsystems transformations linking local interventions with a global systems’ lens (Tàbara et</w:t>
      </w:r>
      <w:r>
        <w:rPr>
          <w:sz w:val="16"/>
          <w:szCs w:val="10"/>
        </w:rPr>
        <w:t xml:space="preserve"> </w:t>
      </w:r>
      <w:r w:rsidRPr="00FE2BA0">
        <w:rPr>
          <w:sz w:val="16"/>
          <w:szCs w:val="10"/>
        </w:rPr>
        <w:t>al., 2021). The growing infux of mining operations can lead to socio-cultural disruptions, increased pressure on resources, and potential conficts over land use. It is essential to engage and consult with these communities to ensure their rights, traditional knowledge, and well-being are respected throughout the mineral extraction process. Acknowledging the unique challenges faced by Arctic communities in relation to the development and extraction of the resources for the green transition and the need to recognize their unique role in supporting global sustainability futures, it is crucial to prioritize their inclusion in decision-making processes and policy formulation. Empowering these communities with resources and knowledge to adapt to and mitigate climate change while preserving their cultural heritage and traditional knowledge, is of paramount importance. On the one hand,</w:t>
      </w:r>
      <w:r w:rsidRPr="00FE2BA0">
        <w:rPr>
          <w:sz w:val="16"/>
        </w:rPr>
        <w:t xml:space="preserve"> </w:t>
      </w:r>
      <w:r w:rsidRPr="007E3971">
        <w:rPr>
          <w:rStyle w:val="StyleUnderline"/>
        </w:rPr>
        <w:t xml:space="preserve">transitioning to sustainable </w:t>
      </w:r>
      <w:r w:rsidRPr="00543847">
        <w:rPr>
          <w:rStyle w:val="Emphasis"/>
          <w:highlight w:val="cyan"/>
        </w:rPr>
        <w:t>energy alternatives can bring opportunities for economic diversifcation and reduce greenhouse gas emissions</w:t>
      </w:r>
      <w:r w:rsidRPr="007E3971">
        <w:rPr>
          <w:rStyle w:val="StyleUnderline"/>
        </w:rPr>
        <w:t xml:space="preserve">. Investments in </w:t>
      </w:r>
      <w:r w:rsidRPr="00543847">
        <w:rPr>
          <w:rStyle w:val="StyleUnderline"/>
          <w:highlight w:val="cyan"/>
        </w:rPr>
        <w:t>renewable</w:t>
      </w:r>
      <w:r w:rsidRPr="007E3971">
        <w:rPr>
          <w:rStyle w:val="StyleUnderline"/>
        </w:rPr>
        <w:t xml:space="preserve"> energy </w:t>
      </w:r>
      <w:r w:rsidRPr="00543847">
        <w:rPr>
          <w:rStyle w:val="StyleUnderline"/>
          <w:highlight w:val="cyan"/>
        </w:rPr>
        <w:t>projects and sustainable infrastructure can create</w:t>
      </w:r>
      <w:r w:rsidRPr="007E3971">
        <w:rPr>
          <w:rStyle w:val="StyleUnderline"/>
        </w:rPr>
        <w:t xml:space="preserve"> new </w:t>
      </w:r>
      <w:r w:rsidRPr="00543847">
        <w:rPr>
          <w:rStyle w:val="StyleUnderline"/>
          <w:highlight w:val="cyan"/>
        </w:rPr>
        <w:t>green jobs</w:t>
      </w:r>
      <w:r w:rsidRPr="007E3971">
        <w:rPr>
          <w:rStyle w:val="StyleUnderline"/>
        </w:rPr>
        <w:t xml:space="preserve"> and promote local economic growth.</w:t>
      </w:r>
      <w:r w:rsidRPr="00FE2BA0">
        <w:rPr>
          <w:sz w:val="16"/>
        </w:rPr>
        <w:t xml:space="preserve"> </w:t>
      </w:r>
      <w:r w:rsidRPr="00FE2BA0">
        <w:rPr>
          <w:sz w:val="16"/>
          <w:szCs w:val="10"/>
        </w:rPr>
        <w:t>But on the other, traditional settings and new actions taken by by local populations towards realizing their own green development futures can also generate new refexive spaces for mutual learning and transformation of those ‘foreign’ societies and organizations that in the past have solely taken an extractive dominant role.</w:t>
      </w:r>
      <w:r>
        <w:rPr>
          <w:sz w:val="16"/>
          <w:szCs w:val="10"/>
        </w:rPr>
        <w:t xml:space="preserve"> </w:t>
      </w:r>
    </w:p>
    <w:p w14:paraId="401A9EBB" w14:textId="77777777" w:rsidR="003B70D6" w:rsidRDefault="003B70D6" w:rsidP="003B70D6"/>
    <w:p w14:paraId="763CF393" w14:textId="77777777" w:rsidR="008161BF" w:rsidRDefault="008161BF" w:rsidP="008161BF">
      <w:pPr>
        <w:pStyle w:val="Heading4"/>
      </w:pPr>
      <w:r>
        <w:t>Melting ice is exposing untapped REM’s in the Arctic</w:t>
      </w:r>
    </w:p>
    <w:p w14:paraId="1B593B0D" w14:textId="77777777" w:rsidR="008161BF" w:rsidRPr="00366E91" w:rsidRDefault="008161BF" w:rsidP="008161BF">
      <w:pPr>
        <w:rPr>
          <w:rStyle w:val="Style13ptBold"/>
          <w:b w:val="0"/>
          <w:bCs w:val="0"/>
          <w:sz w:val="22"/>
        </w:rPr>
      </w:pPr>
      <w:r w:rsidRPr="0028198C">
        <w:rPr>
          <w:rStyle w:val="Style13ptBold"/>
        </w:rPr>
        <w:t xml:space="preserve">Rowe </w:t>
      </w:r>
      <w:r>
        <w:rPr>
          <w:rStyle w:val="Style13ptBold"/>
        </w:rPr>
        <w:t>’</w:t>
      </w:r>
      <w:r w:rsidRPr="0028198C">
        <w:rPr>
          <w:rStyle w:val="Style13ptBold"/>
        </w:rPr>
        <w:t>22</w:t>
      </w:r>
      <w:r>
        <w:rPr>
          <w:rStyle w:val="Style13ptBold"/>
        </w:rPr>
        <w:t xml:space="preserve"> </w:t>
      </w:r>
      <w:r w:rsidRPr="00332745">
        <w:rPr>
          <w:rStyle w:val="Style13ptBold"/>
          <w:b w:val="0"/>
          <w:bCs w:val="0"/>
          <w:sz w:val="22"/>
        </w:rPr>
        <w:t>(Mark Rowe, environmental author and journalist, 12 August 2022, “Arctic nations are squaring up to exploit the region’s rich natural resources”, https://geographical.co.uk/geopolitics/the-world-is-gearing-up-to-mine-the-arctic)</w:t>
      </w:r>
    </w:p>
    <w:p w14:paraId="493B23BC" w14:textId="77777777" w:rsidR="008161BF" w:rsidRDefault="008161BF" w:rsidP="008161BF">
      <w:pPr>
        <w:rPr>
          <w:rStyle w:val="StyleUnderline"/>
        </w:rPr>
      </w:pPr>
      <w:r w:rsidRPr="0028198C">
        <w:rPr>
          <w:sz w:val="16"/>
        </w:rPr>
        <w:t>Instead,</w:t>
      </w:r>
      <w:r w:rsidRPr="0028198C">
        <w:rPr>
          <w:rStyle w:val="StyleUnderline"/>
          <w:sz w:val="16"/>
        </w:rPr>
        <w:t xml:space="preserve"> </w:t>
      </w:r>
      <w:r w:rsidRPr="00543847">
        <w:rPr>
          <w:rStyle w:val="Emphasis"/>
          <w:highlight w:val="cyan"/>
        </w:rPr>
        <w:t>the main drivers of the Arctic resource rush are</w:t>
      </w:r>
      <w:r w:rsidRPr="00523997">
        <w:rPr>
          <w:rStyle w:val="StyleUnderline"/>
        </w:rPr>
        <w:t xml:space="preserve"> minerals, in particular</w:t>
      </w:r>
      <w:r w:rsidRPr="00523997">
        <w:rPr>
          <w:rStyle w:val="Emphasis"/>
        </w:rPr>
        <w:t xml:space="preserve"> </w:t>
      </w:r>
      <w:r w:rsidRPr="00543847">
        <w:rPr>
          <w:rStyle w:val="Emphasis"/>
          <w:highlight w:val="cyan"/>
        </w:rPr>
        <w:t>r</w:t>
      </w:r>
      <w:r w:rsidRPr="00203B3A">
        <w:rPr>
          <w:rStyle w:val="Emphasis"/>
        </w:rPr>
        <w:t xml:space="preserve">are </w:t>
      </w:r>
      <w:r w:rsidRPr="00543847">
        <w:rPr>
          <w:rStyle w:val="Emphasis"/>
          <w:highlight w:val="cyan"/>
        </w:rPr>
        <w:t>e</w:t>
      </w:r>
      <w:r w:rsidRPr="00203B3A">
        <w:rPr>
          <w:rStyle w:val="Emphasis"/>
        </w:rPr>
        <w:t xml:space="preserve">arth </w:t>
      </w:r>
      <w:r w:rsidRPr="00543847">
        <w:rPr>
          <w:rStyle w:val="Emphasis"/>
          <w:highlight w:val="cyan"/>
        </w:rPr>
        <w:t>m</w:t>
      </w:r>
      <w:r w:rsidRPr="00203B3A">
        <w:rPr>
          <w:rStyle w:val="Emphasis"/>
        </w:rPr>
        <w:t>etal</w:t>
      </w:r>
      <w:r w:rsidRPr="00543847">
        <w:rPr>
          <w:rStyle w:val="Emphasis"/>
          <w:highlight w:val="cyan"/>
        </w:rPr>
        <w:t>s</w:t>
      </w:r>
      <w:r w:rsidRPr="00523997">
        <w:rPr>
          <w:rStyle w:val="StyleUnderline"/>
        </w:rPr>
        <w:t xml:space="preserve"> such as neodymium, praseodymium, terbium and dysprosium</w:t>
      </w:r>
      <w:r w:rsidRPr="0028198C">
        <w:rPr>
          <w:sz w:val="16"/>
        </w:rPr>
        <w:t xml:space="preserve">. These minerals are key to the world’s electric-vehicle and renewable-energy revolutions, underpinning battery technology and wind turbines among other things. However, it’s worth noting that lead, iron, nickel, zinc, gold, silver, coal, mica, precious stones and construction minerals such as sand, gravel and crushed rock are also believed to be present in significant quantities. </w:t>
      </w:r>
      <w:r w:rsidRPr="00543847">
        <w:rPr>
          <w:rStyle w:val="StyleUnderline"/>
          <w:highlight w:val="cyan"/>
        </w:rPr>
        <w:t>The</w:t>
      </w:r>
      <w:r w:rsidRPr="00523997">
        <w:rPr>
          <w:rStyle w:val="StyleUnderline"/>
        </w:rPr>
        <w:t xml:space="preserve"> estimated </w:t>
      </w:r>
      <w:r w:rsidRPr="00543847">
        <w:rPr>
          <w:rStyle w:val="StyleUnderline"/>
          <w:highlight w:val="cyan"/>
        </w:rPr>
        <w:t>value of minerals in Arctic Russia stands at</w:t>
      </w:r>
      <w:r w:rsidRPr="00523997">
        <w:rPr>
          <w:rStyle w:val="StyleUnderline"/>
        </w:rPr>
        <w:t xml:space="preserve"> $US1.5–</w:t>
      </w:r>
      <w:r w:rsidRPr="00543847">
        <w:rPr>
          <w:rStyle w:val="StyleUnderline"/>
          <w:highlight w:val="cyan"/>
        </w:rPr>
        <w:t>2 trillion</w:t>
      </w:r>
      <w:r w:rsidRPr="0028198C">
        <w:rPr>
          <w:sz w:val="16"/>
        </w:rPr>
        <w:t xml:space="preserve">. The Geological Survey of Norway concluded that the subsurface of the Kola Peninsula contains a ‘remarkable’ abundance of various minerals. Meanwhile, </w:t>
      </w:r>
      <w:r w:rsidRPr="00203B3A">
        <w:rPr>
          <w:rStyle w:val="StyleUnderline"/>
        </w:rPr>
        <w:t>the</w:t>
      </w:r>
      <w:r w:rsidRPr="00543847">
        <w:rPr>
          <w:rStyle w:val="StyleUnderline"/>
          <w:highlight w:val="cyan"/>
        </w:rPr>
        <w:t xml:space="preserve"> Canadian Shield</w:t>
      </w:r>
      <w:r w:rsidRPr="0028198C">
        <w:rPr>
          <w:sz w:val="16"/>
        </w:rPr>
        <w:t xml:space="preserve">, which extends through eastern and central Canada from the Great Lakes to the Arctic Ocean, </w:t>
      </w:r>
      <w:r w:rsidRPr="00543847">
        <w:rPr>
          <w:rStyle w:val="StyleUnderline"/>
          <w:highlight w:val="cyan"/>
        </w:rPr>
        <w:t>features high-grade metamorphic rocks</w:t>
      </w:r>
      <w:r w:rsidRPr="00523997">
        <w:rPr>
          <w:rStyle w:val="StyleUnderline"/>
        </w:rPr>
        <w:t xml:space="preserve"> that hold large reserves of copper, gold, lead, molybdenum and </w:t>
      </w:r>
      <w:r w:rsidRPr="00203B3A">
        <w:rPr>
          <w:rStyle w:val="StyleUnderline"/>
        </w:rPr>
        <w:t xml:space="preserve">uranium. In </w:t>
      </w:r>
      <w:r w:rsidRPr="00543847">
        <w:rPr>
          <w:rStyle w:val="StyleUnderline"/>
          <w:highlight w:val="cyan"/>
        </w:rPr>
        <w:t>Greenland, melting ice is exposing mineral belts</w:t>
      </w:r>
      <w:r w:rsidRPr="00523997">
        <w:rPr>
          <w:rStyle w:val="StyleUnderline"/>
        </w:rPr>
        <w:t xml:space="preserve"> </w:t>
      </w:r>
      <w:r w:rsidRPr="00543847">
        <w:rPr>
          <w:rStyle w:val="StyleUnderline"/>
          <w:highlight w:val="cyan"/>
        </w:rPr>
        <w:t>that</w:t>
      </w:r>
      <w:r w:rsidRPr="00523997">
        <w:rPr>
          <w:rStyle w:val="StyleUnderline"/>
        </w:rPr>
        <w:t xml:space="preserve"> are highly likely to </w:t>
      </w:r>
      <w:r w:rsidRPr="00543847">
        <w:rPr>
          <w:rStyle w:val="StyleUnderline"/>
          <w:highlight w:val="cyan"/>
        </w:rPr>
        <w:t>contain</w:t>
      </w:r>
      <w:r w:rsidRPr="00523997">
        <w:rPr>
          <w:rStyle w:val="StyleUnderline"/>
        </w:rPr>
        <w:t xml:space="preserve"> gold, nickel, platinum-group elements, copper, lead, zinc, molybdenum, diamonds and </w:t>
      </w:r>
      <w:r w:rsidRPr="00543847">
        <w:rPr>
          <w:rStyle w:val="StyleUnderline"/>
          <w:highlight w:val="cyan"/>
        </w:rPr>
        <w:t>r</w:t>
      </w:r>
      <w:r w:rsidRPr="00203B3A">
        <w:rPr>
          <w:rStyle w:val="StyleUnderline"/>
        </w:rPr>
        <w:t>are</w:t>
      </w:r>
      <w:r w:rsidRPr="00543847">
        <w:rPr>
          <w:rStyle w:val="StyleUnderline"/>
          <w:highlight w:val="cyan"/>
        </w:rPr>
        <w:t xml:space="preserve"> e</w:t>
      </w:r>
      <w:r w:rsidRPr="00203B3A">
        <w:rPr>
          <w:rStyle w:val="StyleUnderline"/>
        </w:rPr>
        <w:t xml:space="preserve">arth </w:t>
      </w:r>
      <w:r w:rsidRPr="00543847">
        <w:rPr>
          <w:rStyle w:val="StyleUnderline"/>
          <w:highlight w:val="cyan"/>
        </w:rPr>
        <w:t>e</w:t>
      </w:r>
      <w:r w:rsidRPr="00203B3A">
        <w:rPr>
          <w:rStyle w:val="StyleUnderline"/>
        </w:rPr>
        <w:t>lement</w:t>
      </w:r>
      <w:r w:rsidRPr="00543847">
        <w:rPr>
          <w:rStyle w:val="StyleUnderline"/>
          <w:highlight w:val="cyan"/>
        </w:rPr>
        <w:t>s.</w:t>
      </w:r>
      <w:r>
        <w:rPr>
          <w:rStyle w:val="StyleUnderline"/>
        </w:rPr>
        <w:t xml:space="preserve"> </w:t>
      </w:r>
    </w:p>
    <w:p w14:paraId="5076BCFC" w14:textId="59720CDF" w:rsidR="008161BF" w:rsidRDefault="00497868" w:rsidP="00497868">
      <w:pPr>
        <w:pStyle w:val="Heading3"/>
      </w:pPr>
      <w:r>
        <w:lastRenderedPageBreak/>
        <w:t>Development Solves</w:t>
      </w:r>
    </w:p>
    <w:p w14:paraId="7E1107B5" w14:textId="77777777" w:rsidR="00497868" w:rsidRPr="008A5F7E" w:rsidRDefault="00497868" w:rsidP="00497868">
      <w:pPr>
        <w:pStyle w:val="Heading4"/>
        <w:rPr>
          <w:rStyle w:val="normaltextrun"/>
          <w:color w:val="000000"/>
          <w:szCs w:val="26"/>
          <w:shd w:val="clear" w:color="auto" w:fill="FFFFFF"/>
        </w:rPr>
      </w:pPr>
      <w:r>
        <w:rPr>
          <w:rStyle w:val="normaltextrun"/>
          <w:color w:val="000000"/>
          <w:szCs w:val="26"/>
          <w:shd w:val="clear" w:color="auto" w:fill="FFFFFF"/>
        </w:rPr>
        <w:t xml:space="preserve">The status quo allows China to leverage their REM dominance over the US. The US must acquire REMs to counter. Research and development is key. </w:t>
      </w:r>
    </w:p>
    <w:p w14:paraId="6E61A077" w14:textId="77777777" w:rsidR="00497868" w:rsidRPr="008A5F7E" w:rsidRDefault="00497868" w:rsidP="00497868">
      <w:pPr>
        <w:rPr>
          <w:rStyle w:val="Style13ptBold"/>
        </w:rPr>
      </w:pPr>
      <w:r>
        <w:rPr>
          <w:rStyle w:val="Style13ptBold"/>
        </w:rPr>
        <w:t xml:space="preserve">Hearty and Alam 19 </w:t>
      </w:r>
      <w:r w:rsidRPr="008A5F7E">
        <w:t>(</w:t>
      </w:r>
      <w:r>
        <w:t xml:space="preserve">Grace Hearty and Mayaz Alam, </w:t>
      </w:r>
      <w:r w:rsidRPr="00C95A8F">
        <w:t>Grace Hearty is deputy director of the Simon Chair in Political Economy at the Center for Strategic and International Studies in Washington, D.C. Mayaz Alam is research intern with the Simon Chair in Political Economy. Mikaela Zallen, Simon Chair research intern, also contributed to this Critical Questions piece</w:t>
      </w:r>
      <w:r>
        <w:t>, “</w:t>
      </w:r>
      <w:r w:rsidRPr="00C95A8F">
        <w:t>Rare Earths: Next Element in the Trade War?</w:t>
      </w:r>
      <w:r>
        <w:t xml:space="preserve">,” Center for Strategic and International Studies, 8-20-2019, </w:t>
      </w:r>
      <w:r w:rsidRPr="00C95A8F">
        <w:t>https://www.csis.org/analysis/rare-earths-next-element-trade-war</w:t>
      </w:r>
      <w:r>
        <w:t>)-MZ</w:t>
      </w:r>
    </w:p>
    <w:p w14:paraId="3255DCDC" w14:textId="77777777" w:rsidR="00497868" w:rsidRPr="00DA509E" w:rsidRDefault="00497868" w:rsidP="00497868">
      <w:pPr>
        <w:rPr>
          <w:bCs/>
          <w:sz w:val="16"/>
        </w:rPr>
      </w:pPr>
      <w:r w:rsidRPr="006D0A44">
        <w:rPr>
          <w:bCs/>
          <w:sz w:val="16"/>
        </w:rPr>
        <w:t xml:space="preserve">When </w:t>
      </w:r>
      <w:r w:rsidRPr="00543847">
        <w:rPr>
          <w:rStyle w:val="Emphasis"/>
          <w:highlight w:val="cyan"/>
        </w:rPr>
        <w:t>Chinese President Xi</w:t>
      </w:r>
      <w:r w:rsidRPr="006D0A44">
        <w:rPr>
          <w:rStyle w:val="Emphasis"/>
        </w:rPr>
        <w:t xml:space="preserve"> Jinping</w:t>
      </w:r>
      <w:r w:rsidRPr="006D0A44">
        <w:rPr>
          <w:bCs/>
          <w:sz w:val="16"/>
        </w:rPr>
        <w:t xml:space="preserve"> toured a rare-earth processor a week after the Trump administration blacklisted Huawei in May, he </w:t>
      </w:r>
      <w:r w:rsidRPr="00543847">
        <w:rPr>
          <w:rStyle w:val="Emphasis"/>
          <w:highlight w:val="cyan"/>
        </w:rPr>
        <w:t>highlighte</w:t>
      </w:r>
      <w:r w:rsidRPr="00C95A8F">
        <w:rPr>
          <w:rStyle w:val="Emphasis"/>
        </w:rPr>
        <w:t xml:space="preserve">d the </w:t>
      </w:r>
      <w:r w:rsidRPr="00543847">
        <w:rPr>
          <w:rStyle w:val="Emphasis"/>
          <w:highlight w:val="cyan"/>
        </w:rPr>
        <w:t>importance of rare earths</w:t>
      </w:r>
      <w:r w:rsidRPr="00C95A8F">
        <w:rPr>
          <w:rStyle w:val="Emphasis"/>
        </w:rPr>
        <w:t xml:space="preserve"> in global supply chains—a statement widely </w:t>
      </w:r>
      <w:r w:rsidRPr="00543847">
        <w:rPr>
          <w:rStyle w:val="Emphasis"/>
          <w:highlight w:val="cyan"/>
        </w:rPr>
        <w:t>interpreted as a threat</w:t>
      </w:r>
      <w:r w:rsidRPr="00C95A8F">
        <w:rPr>
          <w:rStyle w:val="Emphasis"/>
        </w:rPr>
        <w:t xml:space="preserve"> to </w:t>
      </w:r>
      <w:r w:rsidRPr="00543847">
        <w:rPr>
          <w:rStyle w:val="Emphasis"/>
          <w:highlight w:val="cyan"/>
        </w:rPr>
        <w:t>restrict Chinese exports</w:t>
      </w:r>
      <w:r w:rsidRPr="00C95A8F">
        <w:rPr>
          <w:rStyle w:val="Emphasis"/>
        </w:rPr>
        <w:t xml:space="preserve"> to the United States.</w:t>
      </w:r>
      <w:r w:rsidRPr="006D0A44">
        <w:rPr>
          <w:bCs/>
          <w:sz w:val="16"/>
        </w:rPr>
        <w:t xml:space="preserve"> </w:t>
      </w:r>
      <w:r w:rsidRPr="006D0A44">
        <w:rPr>
          <w:rStyle w:val="StyleUnderline"/>
        </w:rPr>
        <w:t xml:space="preserve">Since then, Chinese government organizations and state media have indicated that </w:t>
      </w:r>
      <w:r w:rsidRPr="00543847">
        <w:rPr>
          <w:rStyle w:val="StyleUnderline"/>
          <w:highlight w:val="cyan"/>
        </w:rPr>
        <w:t>China</w:t>
      </w:r>
      <w:r w:rsidRPr="006D0A44">
        <w:rPr>
          <w:rStyle w:val="StyleUnderline"/>
        </w:rPr>
        <w:t xml:space="preserve"> is </w:t>
      </w:r>
      <w:r w:rsidRPr="00543847">
        <w:rPr>
          <w:rStyle w:val="StyleUnderline"/>
          <w:highlight w:val="cyan"/>
        </w:rPr>
        <w:t>prepared to follow through</w:t>
      </w:r>
      <w:r w:rsidRPr="006D0A44">
        <w:rPr>
          <w:rStyle w:val="StyleUnderline"/>
        </w:rPr>
        <w:t xml:space="preserve"> on that threat as economic tensions between the world’s two largest economies continue to escalate. </w:t>
      </w:r>
      <w:r w:rsidRPr="006D0A44">
        <w:rPr>
          <w:bCs/>
          <w:sz w:val="16"/>
        </w:rPr>
        <w:t xml:space="preserve">With the trade war having moved beyond tariffs and into issues such as currency, rare earths could be the next salvo in the conflict. Q1: What are rare earths and what are they used for? A1: Rare-earth elements are a group of 17 metals that includes the 15 lanthanides of the periodic table as well as yttrium and scandium, which possess similar chemical properties. As an input for a variety of advanced industries, </w:t>
      </w:r>
      <w:r w:rsidRPr="00C95A8F">
        <w:rPr>
          <w:rStyle w:val="Emphasis"/>
        </w:rPr>
        <w:t xml:space="preserve">rare earths play an </w:t>
      </w:r>
      <w:r w:rsidRPr="00543847">
        <w:rPr>
          <w:rStyle w:val="Emphasis"/>
          <w:highlight w:val="cyan"/>
        </w:rPr>
        <w:t>integral role in</w:t>
      </w:r>
      <w:r w:rsidRPr="00C95A8F">
        <w:rPr>
          <w:rStyle w:val="Emphasis"/>
        </w:rPr>
        <w:t xml:space="preserve"> the modern </w:t>
      </w:r>
      <w:r w:rsidRPr="00543847">
        <w:rPr>
          <w:rStyle w:val="Emphasis"/>
          <w:highlight w:val="cyan"/>
        </w:rPr>
        <w:t>economy</w:t>
      </w:r>
      <w:r w:rsidRPr="006D0A44">
        <w:rPr>
          <w:bCs/>
          <w:sz w:val="16"/>
        </w:rPr>
        <w:t xml:space="preserve">. </w:t>
      </w:r>
      <w:r w:rsidRPr="006D0A44">
        <w:rPr>
          <w:rStyle w:val="StyleUnderline"/>
        </w:rPr>
        <w:t xml:space="preserve">Together, these elements are found in everything from LED displays to weapons systems. For example, europium and terbium are a key component found in televisions, while neodymium and samarium are used to guide precision missiles and smart bombs. </w:t>
      </w:r>
      <w:r w:rsidRPr="006D0A44">
        <w:rPr>
          <w:bCs/>
          <w:sz w:val="16"/>
        </w:rPr>
        <w:t xml:space="preserve">Q2: How are rare earths produced and where are they found? A2: Although their name indicates otherwise, rare earths are not actually a scarce resource. According to the U.S. Geological Survey, they are “relatively abundant in the Earth’s crust.” They are “rare” because they are not found on their own, but rather as constituent parts of larger minerals, making extraction an expensive endeavor. Before rare-earth elements can be used for commercial or military purposes, they need to undergo several stages of complex, environmentally damaging, and expensive processing. Rare-earth oxides are mined from deposits in places like Bayan Obo in China or Mount Weld in Australia before individual elements are separated chemically, often at different facilities. The processed metals are then bought by firms that use them as components in high-tech devices. </w:t>
      </w:r>
      <w:r w:rsidRPr="00543847">
        <w:rPr>
          <w:rStyle w:val="Emphasis"/>
          <w:highlight w:val="cyan"/>
        </w:rPr>
        <w:t>China</w:t>
      </w:r>
      <w:r w:rsidRPr="00C95A8F">
        <w:rPr>
          <w:rStyle w:val="Emphasis"/>
        </w:rPr>
        <w:t xml:space="preserve"> is the </w:t>
      </w:r>
      <w:r w:rsidRPr="00543847">
        <w:rPr>
          <w:rStyle w:val="Emphasis"/>
          <w:highlight w:val="cyan"/>
        </w:rPr>
        <w:t>leading</w:t>
      </w:r>
      <w:r w:rsidRPr="00C95A8F">
        <w:rPr>
          <w:rStyle w:val="Emphasis"/>
        </w:rPr>
        <w:t xml:space="preserve"> player </w:t>
      </w:r>
      <w:r w:rsidRPr="00543847">
        <w:rPr>
          <w:rStyle w:val="Emphasis"/>
          <w:highlight w:val="cyan"/>
        </w:rPr>
        <w:t>at all stages</w:t>
      </w:r>
      <w:r w:rsidRPr="00C95A8F">
        <w:rPr>
          <w:rStyle w:val="Emphasis"/>
        </w:rPr>
        <w:t xml:space="preserve"> of rare-earth production</w:t>
      </w:r>
      <w:r w:rsidRPr="006D0A44">
        <w:rPr>
          <w:bCs/>
          <w:sz w:val="16"/>
        </w:rPr>
        <w:t xml:space="preserve">, with its </w:t>
      </w:r>
      <w:r w:rsidRPr="00543847">
        <w:rPr>
          <w:rStyle w:val="StyleUnderline"/>
          <w:highlight w:val="cyan"/>
        </w:rPr>
        <w:t>dominance increasing</w:t>
      </w:r>
      <w:r w:rsidRPr="00C95A8F">
        <w:rPr>
          <w:rStyle w:val="StyleUnderline"/>
        </w:rPr>
        <w:t xml:space="preserve"> as production moves downstream.</w:t>
      </w:r>
      <w:r w:rsidRPr="006D0A44">
        <w:rPr>
          <w:bCs/>
          <w:sz w:val="16"/>
        </w:rPr>
        <w:t xml:space="preserve"> China holds the world’s </w:t>
      </w:r>
      <w:r w:rsidRPr="00543847">
        <w:rPr>
          <w:rStyle w:val="Emphasis"/>
          <w:highlight w:val="cyan"/>
        </w:rPr>
        <w:t>largest</w:t>
      </w:r>
      <w:r w:rsidRPr="00C95A8F">
        <w:rPr>
          <w:rStyle w:val="Emphasis"/>
        </w:rPr>
        <w:t xml:space="preserve"> rare-earth </w:t>
      </w:r>
      <w:r w:rsidRPr="00543847">
        <w:rPr>
          <w:rStyle w:val="Emphasis"/>
          <w:highlight w:val="cyan"/>
        </w:rPr>
        <w:t>reserves</w:t>
      </w:r>
      <w:r w:rsidRPr="006D0A44">
        <w:rPr>
          <w:bCs/>
          <w:sz w:val="16"/>
        </w:rPr>
        <w:t xml:space="preserve">, an estimated 37 percent of the global total. Vietnam and Brazil each have around 18 percent share of global reserves, and the United States has 1.17 percent. </w:t>
      </w:r>
      <w:r w:rsidRPr="00543847">
        <w:rPr>
          <w:rStyle w:val="Emphasis"/>
          <w:highlight w:val="cyan"/>
        </w:rPr>
        <w:t>Chinese</w:t>
      </w:r>
      <w:r w:rsidRPr="00C95A8F">
        <w:rPr>
          <w:rStyle w:val="Emphasis"/>
        </w:rPr>
        <w:t xml:space="preserve"> firms </w:t>
      </w:r>
      <w:r w:rsidRPr="00543847">
        <w:rPr>
          <w:rStyle w:val="Emphasis"/>
          <w:highlight w:val="cyan"/>
        </w:rPr>
        <w:t>control more than 85 percent of</w:t>
      </w:r>
      <w:r w:rsidRPr="00C95A8F">
        <w:rPr>
          <w:rStyle w:val="Emphasis"/>
        </w:rPr>
        <w:t xml:space="preserve"> the costly </w:t>
      </w:r>
      <w:r w:rsidRPr="00543847">
        <w:rPr>
          <w:rStyle w:val="Emphasis"/>
          <w:highlight w:val="cyan"/>
        </w:rPr>
        <w:t>processing stage of the supply chai</w:t>
      </w:r>
      <w:r w:rsidRPr="00C95A8F">
        <w:rPr>
          <w:rStyle w:val="Emphasis"/>
        </w:rPr>
        <w:t xml:space="preserve">n and </w:t>
      </w:r>
      <w:r w:rsidRPr="00543847">
        <w:rPr>
          <w:rStyle w:val="Emphasis"/>
          <w:highlight w:val="cyan"/>
        </w:rPr>
        <w:t>produced more than 70 percent of</w:t>
      </w:r>
      <w:r w:rsidRPr="00C95A8F">
        <w:rPr>
          <w:rStyle w:val="Emphasis"/>
        </w:rPr>
        <w:t xml:space="preserve"> the world’s rare-earth-metal </w:t>
      </w:r>
      <w:r w:rsidRPr="00543847">
        <w:rPr>
          <w:rStyle w:val="Emphasis"/>
          <w:highlight w:val="cyan"/>
        </w:rPr>
        <w:t>supply</w:t>
      </w:r>
      <w:r w:rsidRPr="00C95A8F">
        <w:rPr>
          <w:rStyle w:val="Emphasis"/>
        </w:rPr>
        <w:t xml:space="preserve"> in 2018.</w:t>
      </w:r>
      <w:r w:rsidRPr="006D0A44">
        <w:rPr>
          <w:bCs/>
          <w:sz w:val="16"/>
        </w:rPr>
        <w:t xml:space="preserve"> However, this is down from a staggering 97 percent in 2009, as other players have entered (or reentered) the market. Australia and the United States, the second and third largest suppliers last year, produced around 12 percent and 9 percent of global rare-earth elements, respectively. Q3: What role do rare earths play in global affairs? A3: From the 1960s to the 1980s, the </w:t>
      </w:r>
      <w:r w:rsidRPr="00543847">
        <w:rPr>
          <w:rStyle w:val="StyleUnderline"/>
          <w:highlight w:val="cyan"/>
        </w:rPr>
        <w:t>United States</w:t>
      </w:r>
      <w:r w:rsidRPr="006D0A44">
        <w:rPr>
          <w:bCs/>
          <w:sz w:val="16"/>
        </w:rPr>
        <w:t xml:space="preserve"> was the world’s leading producer of rare-earth elements, but between 2014 and 2017, it </w:t>
      </w:r>
      <w:r w:rsidRPr="00543847">
        <w:rPr>
          <w:rStyle w:val="Emphasis"/>
          <w:highlight w:val="cyan"/>
        </w:rPr>
        <w:t>imported 80 perce</w:t>
      </w:r>
      <w:r w:rsidRPr="00C95A8F">
        <w:rPr>
          <w:rStyle w:val="Emphasis"/>
        </w:rPr>
        <w:t xml:space="preserve">nt of its supply </w:t>
      </w:r>
      <w:r w:rsidRPr="00543847">
        <w:rPr>
          <w:rStyle w:val="Emphasis"/>
          <w:highlight w:val="cyan"/>
        </w:rPr>
        <w:t>from China</w:t>
      </w:r>
      <w:r w:rsidRPr="006D0A44">
        <w:rPr>
          <w:bCs/>
          <w:sz w:val="16"/>
        </w:rPr>
        <w:t xml:space="preserve">. This drastic shift was not a coincidence but rather the consequence of a concerted effort by the </w:t>
      </w:r>
      <w:r w:rsidRPr="00543847">
        <w:rPr>
          <w:rStyle w:val="Emphasis"/>
          <w:highlight w:val="cyan"/>
        </w:rPr>
        <w:t>Chinese</w:t>
      </w:r>
      <w:r w:rsidRPr="00C95A8F">
        <w:rPr>
          <w:rStyle w:val="Emphasis"/>
        </w:rPr>
        <w:t xml:space="preserve"> government to “strategically” flood the global rare-earth market</w:t>
      </w:r>
      <w:r w:rsidRPr="006D0A44">
        <w:rPr>
          <w:bCs/>
          <w:sz w:val="16"/>
        </w:rPr>
        <w:t xml:space="preserve">, according to the U.S. Department of Defense. State support coupled with lower labor costs and less stringent environmental standards enabled China’s rare-earth rise. </w:t>
      </w:r>
      <w:r w:rsidRPr="00FE0BB6">
        <w:rPr>
          <w:rStyle w:val="StyleUnderline"/>
        </w:rPr>
        <w:t xml:space="preserve">Former Chinese leader Deng Xiaoping famously said in 1987 that while “the Middle East has oil, China has rare earths,” foreshadowing China’s </w:t>
      </w:r>
      <w:r w:rsidRPr="00543847">
        <w:rPr>
          <w:rStyle w:val="Emphasis"/>
          <w:highlight w:val="cyan"/>
        </w:rPr>
        <w:t>willingness to</w:t>
      </w:r>
      <w:r w:rsidRPr="00FE0BB6">
        <w:rPr>
          <w:rStyle w:val="StyleUnderline"/>
        </w:rPr>
        <w:t xml:space="preserve"> use its</w:t>
      </w:r>
      <w:r w:rsidRPr="006D0A44">
        <w:rPr>
          <w:bCs/>
          <w:sz w:val="16"/>
        </w:rPr>
        <w:t xml:space="preserve"> </w:t>
      </w:r>
      <w:r w:rsidRPr="00543847">
        <w:rPr>
          <w:rStyle w:val="StyleUnderline"/>
          <w:highlight w:val="cyan"/>
        </w:rPr>
        <w:t>leverage</w:t>
      </w:r>
      <w:r w:rsidRPr="00C95A8F">
        <w:rPr>
          <w:rStyle w:val="StyleUnderline"/>
        </w:rPr>
        <w:t xml:space="preserve"> over the industry’s </w:t>
      </w:r>
      <w:r w:rsidRPr="00543847">
        <w:rPr>
          <w:rStyle w:val="StyleUnderline"/>
          <w:highlight w:val="cyan"/>
        </w:rPr>
        <w:t>supply chain</w:t>
      </w:r>
      <w:r w:rsidRPr="00C95A8F">
        <w:rPr>
          <w:rStyle w:val="StyleUnderline"/>
        </w:rPr>
        <w:t>.</w:t>
      </w:r>
      <w:r>
        <w:rPr>
          <w:rStyle w:val="StyleUnderline"/>
        </w:rPr>
        <w:t xml:space="preserve"> </w:t>
      </w:r>
      <w:r w:rsidRPr="006D0A44">
        <w:rPr>
          <w:bCs/>
          <w:sz w:val="16"/>
        </w:rPr>
        <w:t xml:space="preserve">China has </w:t>
      </w:r>
      <w:r w:rsidRPr="00543847">
        <w:rPr>
          <w:rStyle w:val="Emphasis"/>
          <w:highlight w:val="cyan"/>
        </w:rPr>
        <w:t>weaponized rare earths</w:t>
      </w:r>
      <w:r w:rsidRPr="00C95A8F">
        <w:rPr>
          <w:rStyle w:val="Emphasis"/>
        </w:rPr>
        <w:t xml:space="preserve"> before</w:t>
      </w:r>
      <w:r w:rsidRPr="006D0A44">
        <w:rPr>
          <w:bCs/>
          <w:sz w:val="16"/>
        </w:rPr>
        <w:t xml:space="preserve">. In </w:t>
      </w:r>
      <w:r w:rsidRPr="00C95A8F">
        <w:rPr>
          <w:rStyle w:val="Emphasis"/>
        </w:rPr>
        <w:t xml:space="preserve">2010, Beijing </w:t>
      </w:r>
      <w:r w:rsidRPr="00543847">
        <w:rPr>
          <w:rStyle w:val="Emphasis"/>
          <w:highlight w:val="cyan"/>
        </w:rPr>
        <w:t>cut exports</w:t>
      </w:r>
      <w:r w:rsidRPr="00C95A8F">
        <w:rPr>
          <w:rStyle w:val="Emphasis"/>
        </w:rPr>
        <w:t xml:space="preserve"> to Japan</w:t>
      </w:r>
      <w:r w:rsidRPr="006D0A44">
        <w:rPr>
          <w:bCs/>
          <w:sz w:val="16"/>
        </w:rPr>
        <w:t xml:space="preserve"> after a Chinese fishing trawler collided with a Japanese coast guard vessel near disputed islands. Afterward, Japan took steps to diversify its supply of rare earths by investing in research and development domestically and by funding ventures in India and Australia. By 2017, Vietnam was Japan’s largest supplier of rare earths. As part of the </w:t>
      </w:r>
      <w:r w:rsidRPr="00C95A8F">
        <w:rPr>
          <w:rStyle w:val="StyleUnderline"/>
        </w:rPr>
        <w:t>trade war with the United States</w:t>
      </w:r>
      <w:r w:rsidRPr="006D0A44">
        <w:rPr>
          <w:bCs/>
          <w:sz w:val="16"/>
        </w:rPr>
        <w:t xml:space="preserve">, </w:t>
      </w:r>
      <w:r w:rsidRPr="00C95A8F">
        <w:rPr>
          <w:rStyle w:val="Emphasis"/>
        </w:rPr>
        <w:t xml:space="preserve">China </w:t>
      </w:r>
      <w:r w:rsidRPr="00543847">
        <w:rPr>
          <w:rStyle w:val="Emphasis"/>
          <w:highlight w:val="cyan"/>
        </w:rPr>
        <w:t>imposed a 25 percent tariff</w:t>
      </w:r>
      <w:r w:rsidRPr="006D0A44">
        <w:rPr>
          <w:bCs/>
          <w:sz w:val="16"/>
        </w:rPr>
        <w:t xml:space="preserve"> earlier this year </w:t>
      </w:r>
      <w:r w:rsidRPr="00C95A8F">
        <w:rPr>
          <w:rStyle w:val="Emphasis"/>
        </w:rPr>
        <w:t>on</w:t>
      </w:r>
      <w:r w:rsidRPr="006D0A44">
        <w:rPr>
          <w:bCs/>
          <w:sz w:val="16"/>
        </w:rPr>
        <w:t xml:space="preserve"> </w:t>
      </w:r>
      <w:r w:rsidRPr="00C95A8F">
        <w:rPr>
          <w:rStyle w:val="Emphasis"/>
        </w:rPr>
        <w:t>imports of commodities extracted by MP Materials</w:t>
      </w:r>
      <w:r w:rsidRPr="006D0A44">
        <w:rPr>
          <w:bCs/>
          <w:sz w:val="16"/>
        </w:rPr>
        <w:t xml:space="preserve">, the </w:t>
      </w:r>
      <w:r w:rsidRPr="00C95A8F">
        <w:rPr>
          <w:rStyle w:val="StyleUnderline"/>
        </w:rPr>
        <w:t>lone U.S. producer of rare earths</w:t>
      </w:r>
      <w:r w:rsidRPr="006D0A44">
        <w:rPr>
          <w:bCs/>
          <w:sz w:val="16"/>
        </w:rPr>
        <w:t xml:space="preserve"> and the operator of the Mountain Pass Mine in California. Last week, </w:t>
      </w:r>
      <w:r w:rsidRPr="00543847">
        <w:rPr>
          <w:rStyle w:val="Emphasis"/>
          <w:highlight w:val="cyan"/>
        </w:rPr>
        <w:t>China’s</w:t>
      </w:r>
      <w:r w:rsidRPr="00C95A8F">
        <w:rPr>
          <w:rStyle w:val="Emphasis"/>
        </w:rPr>
        <w:t xml:space="preserve"> </w:t>
      </w:r>
      <w:r w:rsidRPr="00543847">
        <w:rPr>
          <w:rStyle w:val="Emphasis"/>
          <w:highlight w:val="cyan"/>
        </w:rPr>
        <w:t>rare-earth industry</w:t>
      </w:r>
      <w:r w:rsidRPr="00C95A8F">
        <w:rPr>
          <w:rStyle w:val="Emphasis"/>
        </w:rPr>
        <w:t xml:space="preserve"> association </w:t>
      </w:r>
      <w:r w:rsidRPr="006C4DDF">
        <w:rPr>
          <w:sz w:val="16"/>
        </w:rPr>
        <w:t>said</w:t>
      </w:r>
      <w:r w:rsidRPr="006C4DDF">
        <w:rPr>
          <w:rStyle w:val="Emphasis"/>
          <w:sz w:val="16"/>
        </w:rPr>
        <w:t xml:space="preserve"> </w:t>
      </w:r>
      <w:r w:rsidRPr="00C95A8F">
        <w:rPr>
          <w:rStyle w:val="Emphasis"/>
        </w:rPr>
        <w:t xml:space="preserve">it was </w:t>
      </w:r>
      <w:r w:rsidRPr="00543847">
        <w:rPr>
          <w:rStyle w:val="Emphasis"/>
          <w:highlight w:val="cyan"/>
        </w:rPr>
        <w:t>prepared to weaponize the metals</w:t>
      </w:r>
      <w:r w:rsidRPr="00C95A8F">
        <w:rPr>
          <w:rStyle w:val="Emphasis"/>
        </w:rPr>
        <w:t xml:space="preserve"> in order </w:t>
      </w:r>
      <w:r w:rsidRPr="00543847">
        <w:rPr>
          <w:rStyle w:val="Emphasis"/>
          <w:highlight w:val="cyan"/>
        </w:rPr>
        <w:t>to</w:t>
      </w:r>
      <w:r w:rsidRPr="00C95A8F">
        <w:rPr>
          <w:rStyle w:val="Emphasis"/>
        </w:rPr>
        <w:t xml:space="preserve"> </w:t>
      </w:r>
      <w:r w:rsidRPr="00543847">
        <w:rPr>
          <w:rStyle w:val="Emphasis"/>
          <w:highlight w:val="cyan"/>
        </w:rPr>
        <w:t>pass</w:t>
      </w:r>
      <w:r w:rsidRPr="00C95A8F">
        <w:rPr>
          <w:rStyle w:val="Emphasis"/>
        </w:rPr>
        <w:t xml:space="preserve"> on </w:t>
      </w:r>
      <w:r w:rsidRPr="00543847">
        <w:rPr>
          <w:rStyle w:val="Emphasis"/>
          <w:highlight w:val="cyan"/>
        </w:rPr>
        <w:t>higher costs to U.S</w:t>
      </w:r>
      <w:r w:rsidRPr="00C95A8F">
        <w:rPr>
          <w:rStyle w:val="Emphasis"/>
        </w:rPr>
        <w:t xml:space="preserve">. </w:t>
      </w:r>
      <w:r w:rsidRPr="00C95A8F">
        <w:rPr>
          <w:rStyle w:val="Emphasis"/>
        </w:rPr>
        <w:lastRenderedPageBreak/>
        <w:t>consumers</w:t>
      </w:r>
      <w:r w:rsidRPr="006D0A44">
        <w:rPr>
          <w:bCs/>
          <w:sz w:val="16"/>
        </w:rPr>
        <w:t xml:space="preserve">. Q4: How can the </w:t>
      </w:r>
      <w:r w:rsidRPr="006D0A44">
        <w:rPr>
          <w:rStyle w:val="StyleUnderline"/>
        </w:rPr>
        <w:t xml:space="preserve">United States </w:t>
      </w:r>
      <w:r w:rsidRPr="00543847">
        <w:rPr>
          <w:rStyle w:val="StyleUnderline"/>
          <w:highlight w:val="cyan"/>
        </w:rPr>
        <w:t>respond</w:t>
      </w:r>
      <w:r w:rsidRPr="006D0A44">
        <w:rPr>
          <w:bCs/>
          <w:sz w:val="16"/>
        </w:rPr>
        <w:t xml:space="preserve">? A4: In the weeks after President Xi toured the rare-earth facility in Jiangxi, the Department of Commerce released a report outlining six calls to action and vowing that the United States would “take unprecedented action” to secure “critical mineral” supplies, including all 17 rare-earth elements. </w:t>
      </w:r>
      <w:r w:rsidRPr="00543847">
        <w:rPr>
          <w:rStyle w:val="Emphasis"/>
          <w:highlight w:val="cyan"/>
        </w:rPr>
        <w:t>Recommendations</w:t>
      </w:r>
      <w:r w:rsidRPr="00543847">
        <w:rPr>
          <w:bCs/>
          <w:sz w:val="16"/>
          <w:highlight w:val="cyan"/>
        </w:rPr>
        <w:t xml:space="preserve"> </w:t>
      </w:r>
      <w:r w:rsidRPr="00543847">
        <w:rPr>
          <w:rStyle w:val="Emphasis"/>
          <w:highlight w:val="cyan"/>
        </w:rPr>
        <w:t>include</w:t>
      </w:r>
      <w:r w:rsidRPr="00C95A8F">
        <w:rPr>
          <w:rStyle w:val="Emphasis"/>
        </w:rPr>
        <w:t>d</w:t>
      </w:r>
      <w:r w:rsidRPr="006D0A44">
        <w:rPr>
          <w:bCs/>
          <w:sz w:val="16"/>
        </w:rPr>
        <w:t xml:space="preserve"> accelerating the regulatory approval process for mining permits, </w:t>
      </w:r>
      <w:r w:rsidRPr="00543847">
        <w:rPr>
          <w:rStyle w:val="Emphasis"/>
          <w:highlight w:val="cyan"/>
        </w:rPr>
        <w:t>increasing research and development</w:t>
      </w:r>
      <w:r w:rsidRPr="00C95A8F">
        <w:rPr>
          <w:rStyle w:val="Emphasis"/>
        </w:rPr>
        <w:t xml:space="preserve">, </w:t>
      </w:r>
      <w:r w:rsidRPr="00543847">
        <w:rPr>
          <w:rStyle w:val="Emphasis"/>
          <w:highlight w:val="cyan"/>
        </w:rPr>
        <w:t>growing</w:t>
      </w:r>
      <w:r w:rsidRPr="00C95A8F">
        <w:rPr>
          <w:rStyle w:val="Emphasis"/>
        </w:rPr>
        <w:t xml:space="preserve"> domestic </w:t>
      </w:r>
      <w:r w:rsidRPr="00543847">
        <w:rPr>
          <w:rStyle w:val="Emphasis"/>
          <w:highlight w:val="cyan"/>
        </w:rPr>
        <w:t>supply</w:t>
      </w:r>
      <w:r w:rsidRPr="00C95A8F">
        <w:rPr>
          <w:rStyle w:val="Emphasis"/>
        </w:rPr>
        <w:t xml:space="preserve">, </w:t>
      </w:r>
      <w:r w:rsidRPr="00543847">
        <w:rPr>
          <w:rStyle w:val="Emphasis"/>
          <w:highlight w:val="cyan"/>
        </w:rPr>
        <w:t>developing knowledge</w:t>
      </w:r>
      <w:r w:rsidRPr="00C95A8F">
        <w:rPr>
          <w:rStyle w:val="Emphasis"/>
        </w:rPr>
        <w:t xml:space="preserve"> of rare </w:t>
      </w:r>
      <w:r w:rsidRPr="006D0A44">
        <w:rPr>
          <w:rStyle w:val="StyleUnderline"/>
        </w:rPr>
        <w:t>earths, and expanding trade with allies.</w:t>
      </w:r>
      <w:r w:rsidRPr="006D0A44">
        <w:rPr>
          <w:bCs/>
          <w:sz w:val="16"/>
        </w:rPr>
        <w:t xml:space="preserve"> President Trump has asked the </w:t>
      </w:r>
      <w:r w:rsidRPr="006D0A44">
        <w:rPr>
          <w:rStyle w:val="StyleUnderline"/>
        </w:rPr>
        <w:t>Department of Defense to increase production of rare-earth magnets,</w:t>
      </w:r>
      <w:r w:rsidRPr="006D0A44">
        <w:rPr>
          <w:bCs/>
          <w:sz w:val="16"/>
        </w:rPr>
        <w:t xml:space="preserve"> a move that was followed up by Australia’s defense ministry announcing that it too would boost production to secure supplies for itself and its allies. The issue has also taken hold on Capitol Hill, with senators proposing a bill that would increase research funding to determine if rare earths can be extracted from coal, as well as legislation that would support U.S. firms by allowing them to form a cooperative shielded from antitrust laws</w:t>
      </w:r>
      <w:r w:rsidRPr="006D0A44">
        <w:rPr>
          <w:rStyle w:val="StyleUnderline"/>
        </w:rPr>
        <w:t>. Analysts have suggested that Washington fund research into rare-earth alternatives, as Japan did after its own dispute with China</w:t>
      </w:r>
      <w:r w:rsidRPr="006D0A44">
        <w:rPr>
          <w:bCs/>
          <w:sz w:val="16"/>
        </w:rPr>
        <w:t xml:space="preserve">. Mining companies are already preparing for the metals to play a role in the trade war. MP Materials will become the only rare-earth processor in the United States next year when it opens a processing facility at Mountain Pass. By 2022, more mines and processing facilities are expected to open domestically. Lynas Corp, a major Australian rare-earth producer, signed a memorandum of understanding with U.S.-based Blue Line Corp to build a processing facility in Texas. Also, Texas Mineral Resources Corp wants to develop the Round Top rare-earth deposit in West Texas and is lobbying Washington to require that defense contractors source rare earths only from U.S. facilities. </w:t>
      </w:r>
      <w:r w:rsidRPr="006D0A44">
        <w:rPr>
          <w:rStyle w:val="Emphasis"/>
        </w:rPr>
        <w:t xml:space="preserve">Establishing a domestic rare-earth supply is just one element of a plan to </w:t>
      </w:r>
      <w:r w:rsidRPr="00543847">
        <w:rPr>
          <w:rStyle w:val="Emphasis"/>
          <w:highlight w:val="cyan"/>
        </w:rPr>
        <w:t>better insulate</w:t>
      </w:r>
      <w:r w:rsidRPr="006D0A44">
        <w:rPr>
          <w:rStyle w:val="Emphasis"/>
        </w:rPr>
        <w:t xml:space="preserve"> the </w:t>
      </w:r>
      <w:r w:rsidRPr="00543847">
        <w:rPr>
          <w:rStyle w:val="Emphasis"/>
          <w:highlight w:val="cyan"/>
        </w:rPr>
        <w:t>U</w:t>
      </w:r>
      <w:r w:rsidRPr="006D0A44">
        <w:rPr>
          <w:rStyle w:val="Emphasis"/>
        </w:rPr>
        <w:t xml:space="preserve">nited </w:t>
      </w:r>
      <w:r w:rsidRPr="00543847">
        <w:rPr>
          <w:rStyle w:val="Emphasis"/>
          <w:highlight w:val="cyan"/>
        </w:rPr>
        <w:t>S</w:t>
      </w:r>
      <w:r w:rsidRPr="006D0A44">
        <w:rPr>
          <w:rStyle w:val="Emphasis"/>
        </w:rPr>
        <w:t xml:space="preserve">tates </w:t>
      </w:r>
      <w:r w:rsidRPr="00543847">
        <w:rPr>
          <w:rStyle w:val="Emphasis"/>
          <w:highlight w:val="cyan"/>
        </w:rPr>
        <w:t>from China’s control</w:t>
      </w:r>
      <w:r w:rsidRPr="006D0A44">
        <w:rPr>
          <w:rStyle w:val="Emphasis"/>
        </w:rPr>
        <w:t xml:space="preserve"> over this critical market.</w:t>
      </w:r>
    </w:p>
    <w:p w14:paraId="3A843C7B" w14:textId="77777777" w:rsidR="00497868" w:rsidRPr="00497868" w:rsidRDefault="00497868" w:rsidP="00497868"/>
    <w:p w14:paraId="1C146197" w14:textId="77777777" w:rsidR="00497868" w:rsidRDefault="00497868" w:rsidP="00497868">
      <w:pPr>
        <w:pStyle w:val="Heading2"/>
      </w:pPr>
    </w:p>
    <w:p w14:paraId="30D38571" w14:textId="10C2CBE2" w:rsidR="00431791" w:rsidRPr="00724C0B" w:rsidRDefault="007232A6" w:rsidP="00497868">
      <w:pPr>
        <w:pStyle w:val="Heading1"/>
      </w:pPr>
      <w:r>
        <w:lastRenderedPageBreak/>
        <w:t>Answers</w:t>
      </w:r>
      <w:r w:rsidR="00497868">
        <w:t xml:space="preserve"> To</w:t>
      </w:r>
    </w:p>
    <w:p w14:paraId="77173CEB" w14:textId="28AD5FCF" w:rsidR="00431791" w:rsidRDefault="007232A6" w:rsidP="00AC4C14">
      <w:pPr>
        <w:pStyle w:val="Heading2"/>
      </w:pPr>
      <w:r>
        <w:lastRenderedPageBreak/>
        <w:t>AT: Environment Turns</w:t>
      </w:r>
    </w:p>
    <w:p w14:paraId="0B5893B1" w14:textId="1964C7A3" w:rsidR="00AC4C14" w:rsidRPr="00AC4C14" w:rsidRDefault="00AC4C14" w:rsidP="00AC4C14">
      <w:pPr>
        <w:pStyle w:val="Heading3"/>
      </w:pPr>
      <w:r>
        <w:lastRenderedPageBreak/>
        <w:t>Mining Safe</w:t>
      </w:r>
    </w:p>
    <w:p w14:paraId="5188F244" w14:textId="77777777" w:rsidR="00431791" w:rsidRPr="00724C0B" w:rsidRDefault="00431791" w:rsidP="00431791">
      <w:pPr>
        <w:pStyle w:val="Heading4"/>
      </w:pPr>
      <w:r w:rsidRPr="00724C0B">
        <w:t>Arctic REM mining is good and is becoming increasingly safe.</w:t>
      </w:r>
    </w:p>
    <w:p w14:paraId="0A2F558D" w14:textId="51EEA4CB" w:rsidR="00431791" w:rsidRPr="00724C0B" w:rsidRDefault="00431791" w:rsidP="00431791">
      <w:r w:rsidRPr="00724C0B">
        <w:rPr>
          <w:rStyle w:val="Style13ptBold"/>
        </w:rPr>
        <w:t>Frederiksen 23</w:t>
      </w:r>
      <w:r w:rsidRPr="00724C0B">
        <w:t xml:space="preserve"> – Executive Director of the Arctic Economic Council.</w:t>
      </w:r>
      <w:r w:rsidR="009E5C7E">
        <w:t xml:space="preserve"> </w:t>
      </w:r>
      <w:r w:rsidRPr="00724C0B">
        <w:t>Mads Qvist Frederiksen, “If we want an energy transition, we must have more mining,” Arctic Economic Council, https://arcticeconomiccouncil.com/news/if-we-want-an-energy-transition-we-must-have-more-mining/</w:t>
      </w:r>
    </w:p>
    <w:p w14:paraId="54F1C6A2" w14:textId="77777777" w:rsidR="00431791" w:rsidRPr="00400134" w:rsidRDefault="00431791" w:rsidP="00431791">
      <w:pPr>
        <w:rPr>
          <w:rStyle w:val="StyleUnderline"/>
        </w:rPr>
      </w:pPr>
      <w:r w:rsidRPr="00400134">
        <w:rPr>
          <w:rStyle w:val="StyleUnderline"/>
        </w:rPr>
        <w:t>All across the Arctic,</w:t>
      </w:r>
      <w:r w:rsidRPr="003A26F6">
        <w:rPr>
          <w:sz w:val="16"/>
        </w:rPr>
        <w:t xml:space="preserve"> the local </w:t>
      </w:r>
      <w:r w:rsidRPr="00400134">
        <w:rPr>
          <w:rStyle w:val="StyleUnderline"/>
        </w:rPr>
        <w:t xml:space="preserve">communities have </w:t>
      </w:r>
      <w:r w:rsidRPr="00400134">
        <w:rPr>
          <w:rStyle w:val="Emphasis"/>
        </w:rPr>
        <w:t>for centuries</w:t>
      </w:r>
      <w:r w:rsidRPr="00400134">
        <w:rPr>
          <w:rStyle w:val="StyleUnderline"/>
        </w:rPr>
        <w:t xml:space="preserve"> been involved in the mining sector</w:t>
      </w:r>
      <w:r w:rsidRPr="003A26F6">
        <w:rPr>
          <w:sz w:val="16"/>
        </w:rPr>
        <w:t xml:space="preserve">. </w:t>
      </w:r>
      <w:r w:rsidRPr="00400134">
        <w:rPr>
          <w:rStyle w:val="Emphasis"/>
        </w:rPr>
        <w:t>The region has been mined throughout history</w:t>
      </w:r>
      <w:r w:rsidRPr="003A26F6">
        <w:rPr>
          <w:sz w:val="16"/>
        </w:rPr>
        <w:t xml:space="preserve"> to attain the building blocks for a more modern and developed civilisation globally. Yet, people’s understanding of the importance of mining has decreased over time as new mines have been placed in remote and distant locations with different regulatory frameworks than in the Arctic. However, </w:t>
      </w:r>
      <w:r w:rsidRPr="00400134">
        <w:rPr>
          <w:rStyle w:val="Emphasis"/>
        </w:rPr>
        <w:t>now the world needs Arctic mining again</w:t>
      </w:r>
      <w:r w:rsidRPr="00400134">
        <w:rPr>
          <w:rStyle w:val="StyleUnderline"/>
        </w:rPr>
        <w:t xml:space="preserve"> because the region has many of the raw materials needed in the </w:t>
      </w:r>
      <w:r w:rsidRPr="00400134">
        <w:rPr>
          <w:rStyle w:val="Emphasis"/>
        </w:rPr>
        <w:t>green transition</w:t>
      </w:r>
      <w:r w:rsidRPr="00400134">
        <w:rPr>
          <w:rStyle w:val="StyleUnderline"/>
        </w:rPr>
        <w:t xml:space="preserve"> and in places with fair and transparent jurisdictions.</w:t>
      </w:r>
    </w:p>
    <w:p w14:paraId="5A5E0878" w14:textId="77777777" w:rsidR="00431791" w:rsidRPr="00400134" w:rsidRDefault="00431791" w:rsidP="00431791">
      <w:pPr>
        <w:rPr>
          <w:rStyle w:val="StyleUnderline"/>
        </w:rPr>
      </w:pPr>
      <w:r w:rsidRPr="00400134">
        <w:rPr>
          <w:rStyle w:val="StyleUnderline"/>
        </w:rPr>
        <w:t xml:space="preserve">Politicians are awaking to the need of mining for a </w:t>
      </w:r>
      <w:r w:rsidRPr="00400134">
        <w:rPr>
          <w:rStyle w:val="Emphasis"/>
        </w:rPr>
        <w:t>clean</w:t>
      </w:r>
      <w:r w:rsidRPr="00400134">
        <w:rPr>
          <w:rStyle w:val="StyleUnderline"/>
        </w:rPr>
        <w:t xml:space="preserve"> and </w:t>
      </w:r>
      <w:r w:rsidRPr="00400134">
        <w:rPr>
          <w:rStyle w:val="Emphasis"/>
        </w:rPr>
        <w:t>greener future</w:t>
      </w:r>
    </w:p>
    <w:p w14:paraId="6477D8B4" w14:textId="77777777" w:rsidR="00431791" w:rsidRPr="00400134" w:rsidRDefault="00431791" w:rsidP="00431791">
      <w:pPr>
        <w:rPr>
          <w:sz w:val="16"/>
          <w:szCs w:val="16"/>
        </w:rPr>
      </w:pPr>
      <w:r w:rsidRPr="00400134">
        <w:rPr>
          <w:sz w:val="16"/>
          <w:szCs w:val="16"/>
        </w:rPr>
        <w:t>In early March 2023, the European Union (EU) published their new Critical Raw Materials (CRM) Act. It may not have made a lot of headlines around the world, but it is important for industries, remote Arctic communities, and the wider population.</w:t>
      </w:r>
    </w:p>
    <w:p w14:paraId="64C16DEB" w14:textId="77777777" w:rsidR="00431791" w:rsidRPr="00400134" w:rsidRDefault="00431791" w:rsidP="00431791">
      <w:pPr>
        <w:rPr>
          <w:sz w:val="16"/>
          <w:szCs w:val="16"/>
        </w:rPr>
      </w:pPr>
      <w:r w:rsidRPr="00400134">
        <w:rPr>
          <w:sz w:val="16"/>
          <w:szCs w:val="16"/>
        </w:rPr>
        <w:t>The president of the European Commission Ursula de Leyden highlighted the importance of mining at the beginning of the year when she said:</w:t>
      </w:r>
    </w:p>
    <w:p w14:paraId="6BA2CC3A" w14:textId="77777777" w:rsidR="00431791" w:rsidRPr="00400134" w:rsidRDefault="00431791" w:rsidP="00431791">
      <w:pPr>
        <w:rPr>
          <w:rStyle w:val="StyleUnderline"/>
        </w:rPr>
      </w:pPr>
      <w:r w:rsidRPr="003A26F6">
        <w:rPr>
          <w:sz w:val="16"/>
        </w:rPr>
        <w:t xml:space="preserve">“The economies of the future will no longer rely on oil and coal, but on lithium for batteries; on silicon metal for chips; on rare earth permanent magnets for electric vehicles and wind turbines. And it is sure: the </w:t>
      </w:r>
      <w:r w:rsidRPr="00400134">
        <w:rPr>
          <w:rStyle w:val="StyleUnderline"/>
        </w:rPr>
        <w:t>green and digital transitions will massively increase our need for these materials.”</w:t>
      </w:r>
    </w:p>
    <w:p w14:paraId="5F81B093" w14:textId="77777777" w:rsidR="00431791" w:rsidRPr="009E300F" w:rsidRDefault="00431791" w:rsidP="00431791">
      <w:pPr>
        <w:rPr>
          <w:sz w:val="16"/>
          <w:szCs w:val="16"/>
        </w:rPr>
      </w:pPr>
      <w:r w:rsidRPr="009E300F">
        <w:rPr>
          <w:sz w:val="16"/>
          <w:szCs w:val="16"/>
        </w:rPr>
        <w:t>Some analysts even argue that the opening of the first EU office in Nuuk, Greenland is related to Europe waking up to its need for new sources of raw materials.</w:t>
      </w:r>
    </w:p>
    <w:p w14:paraId="0D5FD9A3" w14:textId="77777777" w:rsidR="00431791" w:rsidRPr="003A26F6" w:rsidRDefault="00431791" w:rsidP="00431791">
      <w:pPr>
        <w:rPr>
          <w:sz w:val="16"/>
        </w:rPr>
      </w:pPr>
      <w:r w:rsidRPr="003A26F6">
        <w:rPr>
          <w:sz w:val="16"/>
        </w:rPr>
        <w:t xml:space="preserve">Simultaneously in the US, President </w:t>
      </w:r>
      <w:r w:rsidRPr="009E300F">
        <w:rPr>
          <w:rStyle w:val="StyleUnderline"/>
        </w:rPr>
        <w:t>Biden</w:t>
      </w:r>
      <w:r w:rsidRPr="003A26F6">
        <w:rPr>
          <w:sz w:val="16"/>
        </w:rPr>
        <w:t xml:space="preserve"> earlier </w:t>
      </w:r>
      <w:r w:rsidRPr="009E300F">
        <w:rPr>
          <w:rStyle w:val="StyleUnderline"/>
        </w:rPr>
        <w:t>announced an increase in the development of green technologies</w:t>
      </w:r>
      <w:r w:rsidRPr="003A26F6">
        <w:rPr>
          <w:sz w:val="16"/>
        </w:rPr>
        <w:t>. The new Inflation Reduction Act (IRA) also includes large tax breaks for mining companies that can produce the required critical raw materials. Last year, the US also launched a $30 million initiative to research and secure the supply chain of domestic raw materials.</w:t>
      </w:r>
    </w:p>
    <w:p w14:paraId="312CFAB6" w14:textId="77777777" w:rsidR="00431791" w:rsidRPr="009E300F" w:rsidRDefault="00431791" w:rsidP="00431791">
      <w:pPr>
        <w:rPr>
          <w:sz w:val="16"/>
          <w:szCs w:val="16"/>
        </w:rPr>
      </w:pPr>
      <w:r w:rsidRPr="009E300F">
        <w:rPr>
          <w:sz w:val="16"/>
          <w:szCs w:val="16"/>
        </w:rPr>
        <w:t>Both the EU and the USA have recognised that they risk simply replacing fossil fuel dependency to mineral dependency from authoritarian states if they don’t act now.</w:t>
      </w:r>
    </w:p>
    <w:p w14:paraId="259AF04F" w14:textId="77777777" w:rsidR="00431791" w:rsidRPr="009E300F" w:rsidRDefault="00431791" w:rsidP="00431791">
      <w:pPr>
        <w:rPr>
          <w:sz w:val="16"/>
          <w:szCs w:val="16"/>
        </w:rPr>
      </w:pPr>
      <w:r w:rsidRPr="009E300F">
        <w:rPr>
          <w:sz w:val="16"/>
          <w:szCs w:val="16"/>
        </w:rPr>
        <w:t>China – who today is processing most of the world’s raw materials and thus holds a competitive advantage, is also moving into new mining regions such as Madagascar and deep-sea mining off the coast of Mozambique. Some Chinese companies have also shown an interest in mining projects throughout the Arctic region.</w:t>
      </w:r>
    </w:p>
    <w:p w14:paraId="4401D885" w14:textId="77777777" w:rsidR="00431791" w:rsidRPr="003A26F6" w:rsidRDefault="00431791" w:rsidP="00431791">
      <w:pPr>
        <w:rPr>
          <w:sz w:val="16"/>
        </w:rPr>
      </w:pPr>
      <w:r w:rsidRPr="009E300F">
        <w:rPr>
          <w:rStyle w:val="StyleUnderline"/>
        </w:rPr>
        <w:t xml:space="preserve">Mining has become an </w:t>
      </w:r>
      <w:r w:rsidRPr="009E300F">
        <w:rPr>
          <w:rStyle w:val="Emphasis"/>
        </w:rPr>
        <w:t>issue of security</w:t>
      </w:r>
      <w:r w:rsidRPr="003A26F6">
        <w:rPr>
          <w:sz w:val="16"/>
        </w:rPr>
        <w:t xml:space="preserve"> </w:t>
      </w:r>
      <w:r w:rsidRPr="009E300F">
        <w:rPr>
          <w:rStyle w:val="StyleUnderline"/>
        </w:rPr>
        <w:t xml:space="preserve">but it is also just as much about the </w:t>
      </w:r>
      <w:r w:rsidRPr="009E300F">
        <w:rPr>
          <w:rStyle w:val="Emphasis"/>
        </w:rPr>
        <w:t>future of planetary health</w:t>
      </w:r>
      <w:r w:rsidRPr="003A26F6">
        <w:rPr>
          <w:sz w:val="16"/>
        </w:rPr>
        <w:t xml:space="preserve">; </w:t>
      </w:r>
      <w:r w:rsidRPr="009E300F">
        <w:rPr>
          <w:rStyle w:val="StyleUnderline"/>
        </w:rPr>
        <w:t xml:space="preserve">the </w:t>
      </w:r>
      <w:r w:rsidRPr="009E300F">
        <w:rPr>
          <w:rStyle w:val="Emphasis"/>
        </w:rPr>
        <w:t>unavoidable fact</w:t>
      </w:r>
      <w:r w:rsidRPr="009E300F">
        <w:rPr>
          <w:rStyle w:val="StyleUnderline"/>
        </w:rPr>
        <w:t xml:space="preserve"> is that our </w:t>
      </w:r>
      <w:r w:rsidRPr="009E300F">
        <w:rPr>
          <w:rStyle w:val="Emphasis"/>
        </w:rPr>
        <w:t>sustainable future</w:t>
      </w:r>
      <w:r w:rsidRPr="009E300F">
        <w:rPr>
          <w:rStyle w:val="StyleUnderline"/>
        </w:rPr>
        <w:t xml:space="preserve"> begins </w:t>
      </w:r>
      <w:r w:rsidRPr="009E300F">
        <w:rPr>
          <w:rStyle w:val="Emphasis"/>
        </w:rPr>
        <w:t>deep underground in a mine</w:t>
      </w:r>
      <w:r w:rsidRPr="003A26F6">
        <w:rPr>
          <w:sz w:val="16"/>
        </w:rPr>
        <w:t>. Yet, there were no references to mining in the most recent report of the International Panel on Climate Change (IPCC).</w:t>
      </w:r>
    </w:p>
    <w:p w14:paraId="15DC4DA5" w14:textId="77777777" w:rsidR="00431791" w:rsidRPr="009E300F" w:rsidRDefault="00431791" w:rsidP="00431791">
      <w:pPr>
        <w:rPr>
          <w:rStyle w:val="StyleUnderline"/>
        </w:rPr>
      </w:pPr>
      <w:r w:rsidRPr="009E300F">
        <w:rPr>
          <w:rStyle w:val="Emphasis"/>
        </w:rPr>
        <w:t>We cannot afford to slow down with mining</w:t>
      </w:r>
      <w:r w:rsidRPr="003A26F6">
        <w:rPr>
          <w:sz w:val="16"/>
        </w:rPr>
        <w:t xml:space="preserve">. It is clear that </w:t>
      </w:r>
      <w:r w:rsidRPr="009E300F">
        <w:rPr>
          <w:rStyle w:val="StyleUnderline"/>
        </w:rPr>
        <w:t xml:space="preserve">we are going to need a </w:t>
      </w:r>
      <w:r w:rsidRPr="009E300F">
        <w:rPr>
          <w:rStyle w:val="Emphasis"/>
        </w:rPr>
        <w:t>vast amount of green energy</w:t>
      </w:r>
      <w:r w:rsidRPr="009E300F">
        <w:rPr>
          <w:rStyle w:val="StyleUnderline"/>
        </w:rPr>
        <w:t xml:space="preserve"> in the future, and for that, we will need a </w:t>
      </w:r>
      <w:r w:rsidRPr="009E300F">
        <w:rPr>
          <w:rStyle w:val="Emphasis"/>
        </w:rPr>
        <w:t>vast amount of critical minerals</w:t>
      </w:r>
      <w:r w:rsidRPr="009E300F">
        <w:rPr>
          <w:rStyle w:val="StyleUnderline"/>
        </w:rPr>
        <w:t>.</w:t>
      </w:r>
    </w:p>
    <w:p w14:paraId="3F9B78ED" w14:textId="77777777" w:rsidR="00431791" w:rsidRPr="009E300F" w:rsidRDefault="00431791" w:rsidP="00431791">
      <w:pPr>
        <w:rPr>
          <w:rStyle w:val="StyleUnderline"/>
        </w:rPr>
      </w:pPr>
      <w:r w:rsidRPr="003A26F6">
        <w:rPr>
          <w:sz w:val="16"/>
        </w:rPr>
        <w:t xml:space="preserve">In the coming two decades, </w:t>
      </w:r>
      <w:r w:rsidRPr="009E300F">
        <w:rPr>
          <w:rStyle w:val="StyleUnderline"/>
        </w:rPr>
        <w:t>we will require a 500% increase in the production of lithium and graphite</w:t>
      </w:r>
      <w:r w:rsidRPr="003A26F6">
        <w:rPr>
          <w:sz w:val="16"/>
        </w:rPr>
        <w:t xml:space="preserve"> in order to meet demand. Some people estimate </w:t>
      </w:r>
      <w:r w:rsidRPr="009E300F">
        <w:rPr>
          <w:rStyle w:val="StyleUnderline"/>
        </w:rPr>
        <w:t>that our activity will necessitate the opening of more than 330 new mines in the near future</w:t>
      </w:r>
      <w:r w:rsidRPr="003A26F6">
        <w:rPr>
          <w:sz w:val="16"/>
        </w:rPr>
        <w:t xml:space="preserve">, and with one mine normally taking more than 15 years to become operational, </w:t>
      </w:r>
      <w:r w:rsidRPr="009E300F">
        <w:rPr>
          <w:rStyle w:val="StyleUnderline"/>
        </w:rPr>
        <w:t>we have no time to waste.</w:t>
      </w:r>
    </w:p>
    <w:p w14:paraId="4A7AE899" w14:textId="77777777" w:rsidR="00431791" w:rsidRPr="009E300F" w:rsidRDefault="00431791" w:rsidP="00431791">
      <w:pPr>
        <w:rPr>
          <w:sz w:val="16"/>
          <w:szCs w:val="16"/>
        </w:rPr>
      </w:pPr>
      <w:r w:rsidRPr="009E300F">
        <w:rPr>
          <w:sz w:val="16"/>
          <w:szCs w:val="16"/>
        </w:rPr>
        <w:t>We need to invest more in new mining projects</w:t>
      </w:r>
    </w:p>
    <w:p w14:paraId="683A20E1" w14:textId="77777777" w:rsidR="00431791" w:rsidRPr="009E300F" w:rsidRDefault="00431791" w:rsidP="00431791">
      <w:pPr>
        <w:rPr>
          <w:sz w:val="16"/>
          <w:szCs w:val="16"/>
        </w:rPr>
      </w:pPr>
      <w:r w:rsidRPr="009E300F">
        <w:rPr>
          <w:sz w:val="16"/>
          <w:szCs w:val="16"/>
        </w:rPr>
        <w:t>Today’s mineral supply and investment plans fall short of what is needed to transform our energy sector. A growing and more resource-hungry population means larger quantities of CO2 emissions unless we are able to change our basic technologies.</w:t>
      </w:r>
    </w:p>
    <w:p w14:paraId="190C35C7" w14:textId="77777777" w:rsidR="00431791" w:rsidRPr="009E300F" w:rsidRDefault="00431791" w:rsidP="00431791">
      <w:pPr>
        <w:rPr>
          <w:sz w:val="16"/>
          <w:szCs w:val="16"/>
        </w:rPr>
      </w:pPr>
      <w:r w:rsidRPr="009E300F">
        <w:rPr>
          <w:sz w:val="16"/>
          <w:szCs w:val="16"/>
        </w:rPr>
        <w:t>If you want to build a battery to store energy, you need lithium, nickel, cobalt, manganese, and graphite to ensure high performance, longevity and, energy density.</w:t>
      </w:r>
    </w:p>
    <w:p w14:paraId="0477C533" w14:textId="77777777" w:rsidR="00431791" w:rsidRPr="009E300F" w:rsidRDefault="00431791" w:rsidP="00431791">
      <w:pPr>
        <w:rPr>
          <w:sz w:val="16"/>
          <w:szCs w:val="16"/>
        </w:rPr>
      </w:pPr>
      <w:r w:rsidRPr="009E300F">
        <w:rPr>
          <w:sz w:val="16"/>
          <w:szCs w:val="16"/>
        </w:rPr>
        <w:lastRenderedPageBreak/>
        <w:t>If you want to expand your electricity network, you need copper and aluminium.</w:t>
      </w:r>
    </w:p>
    <w:p w14:paraId="01D4E7F5" w14:textId="77777777" w:rsidR="00431791" w:rsidRPr="009E300F" w:rsidRDefault="00431791" w:rsidP="00431791">
      <w:pPr>
        <w:rPr>
          <w:sz w:val="16"/>
          <w:szCs w:val="16"/>
        </w:rPr>
      </w:pPr>
      <w:r w:rsidRPr="009E300F">
        <w:rPr>
          <w:sz w:val="16"/>
          <w:szCs w:val="16"/>
        </w:rPr>
        <w:t>If you want to build permanent magnets that are used in wind turbines and electric vehicles, you need rare earth elements.</w:t>
      </w:r>
    </w:p>
    <w:p w14:paraId="5FD35ED8" w14:textId="77777777" w:rsidR="00431791" w:rsidRPr="009E300F" w:rsidRDefault="00431791" w:rsidP="00431791">
      <w:pPr>
        <w:rPr>
          <w:sz w:val="16"/>
          <w:szCs w:val="16"/>
        </w:rPr>
      </w:pPr>
      <w:r w:rsidRPr="009E300F">
        <w:rPr>
          <w:sz w:val="16"/>
          <w:szCs w:val="16"/>
        </w:rPr>
        <w:t>In 2019, Finnish geologist Simon Michaux estimated that the world has to increase the production of several raw materials several times, above all total historical production to date, to reach our climate ambitions. Therefore recycling will not take us all the way.</w:t>
      </w:r>
    </w:p>
    <w:p w14:paraId="4AEA7131" w14:textId="77777777" w:rsidR="00431791" w:rsidRPr="009E300F" w:rsidRDefault="00431791" w:rsidP="00431791">
      <w:pPr>
        <w:rPr>
          <w:sz w:val="16"/>
          <w:szCs w:val="16"/>
        </w:rPr>
      </w:pPr>
      <w:r w:rsidRPr="009E300F">
        <w:rPr>
          <w:sz w:val="16"/>
          <w:szCs w:val="16"/>
        </w:rPr>
        <w:t>A typical electric car requires six times more mineral inputs than a conventional car, and an onshore wind turbine requires nine times more minerals than a gas-fired plant of the same capacity. Since 2010, the average amount of minerals required for a new unit of power generation capacity has increased by 50%.</w:t>
      </w:r>
    </w:p>
    <w:p w14:paraId="1F0544C9" w14:textId="77777777" w:rsidR="00431791" w:rsidRPr="009E300F" w:rsidRDefault="00431791" w:rsidP="00431791">
      <w:pPr>
        <w:rPr>
          <w:sz w:val="16"/>
          <w:szCs w:val="16"/>
        </w:rPr>
      </w:pPr>
      <w:r w:rsidRPr="009E300F">
        <w:rPr>
          <w:sz w:val="16"/>
          <w:szCs w:val="16"/>
        </w:rPr>
        <w:t>It is also the critical raw materials which we need in our satellites, computers, and connectivity infrastructure. The defence industry also needs the minerals that we are currently sourcing from authoritarian states. Each F-35 jet contains more than 400 kilos of yttrium, terbium, and other rare earth elements. Nuclear reactors and lasers use samarium, missile guidance systems need neodymium, night vision goggles need lanthanum, etc. In the autumn of 2022, the Pentagon temporarily halted deliveries of F-35 jets after discovering that the raw materials used for a magnet had been made with a cobalt and samarium alloy from China. As such, they had to find a place closer to home in their supply chain. Today, the majority of rare earth mining, refining, and processing takes place in China.</w:t>
      </w:r>
    </w:p>
    <w:p w14:paraId="282CA0A6" w14:textId="77777777" w:rsidR="00431791" w:rsidRPr="009E300F" w:rsidRDefault="00431791" w:rsidP="00431791">
      <w:pPr>
        <w:rPr>
          <w:sz w:val="16"/>
          <w:szCs w:val="16"/>
        </w:rPr>
      </w:pPr>
      <w:r w:rsidRPr="009E300F">
        <w:rPr>
          <w:sz w:val="16"/>
          <w:szCs w:val="16"/>
        </w:rPr>
        <w:t>In 2010, China and Japan entered a trade dispute when the former suddenly halted all shipments of rare earth elements to Japan. The dispute began when the Chinese government reduced its export quotas by 40% which resulted in import prices rising quickly. China argued that this decision was made to protect the environment, but the West called it protectionism in disguise. The dispute was later resolved in the WTO, but it caused western governments to begin looking outside of China for rare earth elements.</w:t>
      </w:r>
    </w:p>
    <w:p w14:paraId="531BBAAC" w14:textId="77777777" w:rsidR="00431791" w:rsidRPr="009E300F" w:rsidRDefault="00431791" w:rsidP="00431791">
      <w:pPr>
        <w:rPr>
          <w:sz w:val="16"/>
          <w:szCs w:val="16"/>
        </w:rPr>
      </w:pPr>
      <w:r w:rsidRPr="009E300F">
        <w:rPr>
          <w:sz w:val="16"/>
          <w:szCs w:val="16"/>
        </w:rPr>
        <w:t>For the climate, for security, and for jobs</w:t>
      </w:r>
    </w:p>
    <w:p w14:paraId="69D5456E" w14:textId="77777777" w:rsidR="00431791" w:rsidRPr="003A26F6" w:rsidRDefault="00431791" w:rsidP="00431791">
      <w:pPr>
        <w:rPr>
          <w:sz w:val="16"/>
        </w:rPr>
      </w:pPr>
      <w:r w:rsidRPr="003A26F6">
        <w:rPr>
          <w:sz w:val="16"/>
        </w:rPr>
        <w:t xml:space="preserve">As we can see, </w:t>
      </w:r>
      <w:r w:rsidRPr="009E300F">
        <w:rPr>
          <w:rStyle w:val="StyleUnderline"/>
        </w:rPr>
        <w:t xml:space="preserve">we must diversify our raw materials supply and develop mining operations in new places, instead of </w:t>
      </w:r>
      <w:r w:rsidRPr="009E300F">
        <w:rPr>
          <w:rStyle w:val="Emphasis"/>
        </w:rPr>
        <w:t>outsourcing to developing countries</w:t>
      </w:r>
      <w:r w:rsidRPr="003A26F6">
        <w:rPr>
          <w:sz w:val="16"/>
        </w:rPr>
        <w:t>. The Arctic region contains many of the minerals that are currently mined elsewhere, even though the quality of the ore could possibly be better in the north.</w:t>
      </w:r>
    </w:p>
    <w:p w14:paraId="35D56AD9" w14:textId="77777777" w:rsidR="00431791" w:rsidRPr="009E300F" w:rsidRDefault="00431791" w:rsidP="00431791">
      <w:pPr>
        <w:rPr>
          <w:rStyle w:val="StyleUnderline"/>
        </w:rPr>
      </w:pPr>
      <w:r w:rsidRPr="009E300F">
        <w:rPr>
          <w:rStyle w:val="StyleUnderline"/>
        </w:rPr>
        <w:t>We cannot get anywhere close to the quantity of required raw materials in a sustainable manner unless developed countries are also pursuing mining opportunities.</w:t>
      </w:r>
    </w:p>
    <w:p w14:paraId="5770D129" w14:textId="77777777" w:rsidR="00431791" w:rsidRPr="003A26F6" w:rsidRDefault="00431791" w:rsidP="00431791">
      <w:pPr>
        <w:rPr>
          <w:sz w:val="16"/>
        </w:rPr>
      </w:pPr>
      <w:r w:rsidRPr="009E300F">
        <w:rPr>
          <w:rStyle w:val="StyleUnderline"/>
        </w:rPr>
        <w:t xml:space="preserve">The good news is that there is </w:t>
      </w:r>
      <w:r w:rsidRPr="009E300F">
        <w:rPr>
          <w:rStyle w:val="Emphasis"/>
        </w:rPr>
        <w:t>growing consumer demand</w:t>
      </w:r>
      <w:r w:rsidRPr="009E300F">
        <w:rPr>
          <w:rStyle w:val="StyleUnderline"/>
        </w:rPr>
        <w:t xml:space="preserve"> for </w:t>
      </w:r>
      <w:r w:rsidRPr="009E300F">
        <w:rPr>
          <w:rStyle w:val="Emphasis"/>
        </w:rPr>
        <w:t>more supply chain transparency</w:t>
      </w:r>
      <w:r w:rsidRPr="003A26F6">
        <w:rPr>
          <w:sz w:val="16"/>
        </w:rPr>
        <w:t xml:space="preserve">, </w:t>
      </w:r>
      <w:r w:rsidRPr="009E300F">
        <w:rPr>
          <w:rStyle w:val="Emphasis"/>
        </w:rPr>
        <w:t>tighter environmental regulations</w:t>
      </w:r>
      <w:r w:rsidRPr="003A26F6">
        <w:rPr>
          <w:sz w:val="16"/>
        </w:rPr>
        <w:t xml:space="preserve">, </w:t>
      </w:r>
      <w:r w:rsidRPr="009E300F">
        <w:rPr>
          <w:rStyle w:val="StyleUnderline"/>
        </w:rPr>
        <w:t xml:space="preserve">and </w:t>
      </w:r>
      <w:r w:rsidRPr="009E300F">
        <w:rPr>
          <w:rStyle w:val="Emphasis"/>
        </w:rPr>
        <w:t>labour rights</w:t>
      </w:r>
      <w:r w:rsidRPr="009E300F">
        <w:rPr>
          <w:rStyle w:val="StyleUnderline"/>
        </w:rPr>
        <w:t>. This, combined with the strategic importance, may lead to more mining in the Arctic</w:t>
      </w:r>
      <w:r w:rsidRPr="003A26F6">
        <w:rPr>
          <w:sz w:val="16"/>
        </w:rPr>
        <w:t>. The first obstacle to overcome is the idea of “NIMBY – not in my backyard” or “Green colonialism” which some interest groups are promoting. Some of the interest groups don’t even live in the front yard of the Arctic but believe that the region should be kept separate from wider global development.</w:t>
      </w:r>
    </w:p>
    <w:p w14:paraId="24B8508E" w14:textId="77777777" w:rsidR="00431791" w:rsidRPr="00724C0B" w:rsidRDefault="00431791" w:rsidP="00431791">
      <w:pPr>
        <w:pStyle w:val="Heading4"/>
      </w:pPr>
      <w:r w:rsidRPr="00724C0B">
        <w:t>Mining can be done safely.</w:t>
      </w:r>
    </w:p>
    <w:p w14:paraId="1D52C9BD" w14:textId="406A1198" w:rsidR="00431791" w:rsidRPr="00724C0B" w:rsidRDefault="00431791" w:rsidP="00431791">
      <w:r w:rsidRPr="00724C0B">
        <w:rPr>
          <w:rStyle w:val="Style13ptBold"/>
        </w:rPr>
        <w:t>Simon 25</w:t>
      </w:r>
      <w:r w:rsidRPr="00724C0B">
        <w:t xml:space="preserve"> – Senior Staff Writer at Grift.</w:t>
      </w:r>
      <w:r w:rsidR="009E5C7E">
        <w:t xml:space="preserve"> </w:t>
      </w:r>
      <w:r w:rsidRPr="00724C0B">
        <w:t>Matt Simon, “Beneath Greenland’s ice lies a climate solution — and a new geopolitical battleground,” Grist, 03-26-2025, https://grist.org/energy/greenland-rare-earths-mining-geopolitics-china-us/</w:t>
      </w:r>
    </w:p>
    <w:p w14:paraId="0C122A9C" w14:textId="77777777" w:rsidR="00431791" w:rsidRPr="00FF1673" w:rsidRDefault="00431791" w:rsidP="00431791">
      <w:pPr>
        <w:rPr>
          <w:rStyle w:val="StyleUnderline"/>
        </w:rPr>
      </w:pPr>
      <w:r w:rsidRPr="00FF1673">
        <w:rPr>
          <w:rStyle w:val="StyleUnderline"/>
        </w:rPr>
        <w:t>Critical Metals Corp</w:t>
      </w:r>
      <w:r w:rsidRPr="003A26F6">
        <w:rPr>
          <w:sz w:val="16"/>
        </w:rPr>
        <w:t xml:space="preserve">., for its part, </w:t>
      </w:r>
      <w:r w:rsidRPr="00FF1673">
        <w:rPr>
          <w:rStyle w:val="StyleUnderline"/>
        </w:rPr>
        <w:t xml:space="preserve">says that it expects to </w:t>
      </w:r>
      <w:r w:rsidRPr="00FF1673">
        <w:rPr>
          <w:rStyle w:val="Emphasis"/>
        </w:rPr>
        <w:t>produce minimal harmful products at its site</w:t>
      </w:r>
      <w:r w:rsidRPr="003A26F6">
        <w:rPr>
          <w:sz w:val="16"/>
        </w:rPr>
        <w:t xml:space="preserve">. </w:t>
      </w:r>
      <w:r w:rsidRPr="00FF1673">
        <w:rPr>
          <w:rStyle w:val="StyleUnderline"/>
        </w:rPr>
        <w:t>Like other mining projects</w:t>
      </w:r>
      <w:r w:rsidRPr="003A26F6">
        <w:rPr>
          <w:sz w:val="16"/>
        </w:rPr>
        <w:t xml:space="preserve"> in Greenland, </w:t>
      </w:r>
      <w:r w:rsidRPr="00FF1673">
        <w:rPr>
          <w:rStyle w:val="Emphasis"/>
        </w:rPr>
        <w:t xml:space="preserve">it will need to pass an environmental review. </w:t>
      </w:r>
      <w:r w:rsidRPr="003A26F6">
        <w:rPr>
          <w:sz w:val="16"/>
        </w:rPr>
        <w:t xml:space="preserve">“We expect to provide more updates about our </w:t>
      </w:r>
      <w:r w:rsidRPr="00FF1673">
        <w:rPr>
          <w:rStyle w:val="StyleUnderline"/>
        </w:rPr>
        <w:t>plans</w:t>
      </w:r>
      <w:r w:rsidRPr="003A26F6">
        <w:rPr>
          <w:sz w:val="16"/>
        </w:rPr>
        <w:t xml:space="preserve"> to </w:t>
      </w:r>
      <w:r w:rsidRPr="00FF1673">
        <w:rPr>
          <w:rStyle w:val="Emphasis"/>
        </w:rPr>
        <w:t>reduce our environmental footprint</w:t>
      </w:r>
      <w:r w:rsidRPr="003A26F6">
        <w:rPr>
          <w:sz w:val="16"/>
        </w:rPr>
        <w:t xml:space="preserve"> as we get closer to mining operations,” said Tony Sage, the company’s CEO and executive chairman, in a statement provided to Grist. “With that, we believe it is important to keep in mind that </w:t>
      </w:r>
      <w:r w:rsidRPr="00FF1673">
        <w:rPr>
          <w:rStyle w:val="StyleUnderline"/>
        </w:rPr>
        <w:t xml:space="preserve">rare earth elements are </w:t>
      </w:r>
      <w:r w:rsidRPr="00FF1673">
        <w:rPr>
          <w:rStyle w:val="Emphasis"/>
        </w:rPr>
        <w:t>critical materials for cleaner applications</w:t>
      </w:r>
      <w:r w:rsidRPr="003A26F6">
        <w:rPr>
          <w:sz w:val="16"/>
        </w:rPr>
        <w:t xml:space="preserve">, </w:t>
      </w:r>
      <w:r w:rsidRPr="00FF1673">
        <w:rPr>
          <w:rStyle w:val="StyleUnderline"/>
        </w:rPr>
        <w:t xml:space="preserve">which will help us </w:t>
      </w:r>
      <w:r w:rsidRPr="00FF1673">
        <w:rPr>
          <w:rStyle w:val="Emphasis"/>
        </w:rPr>
        <w:t>build a greener planet</w:t>
      </w:r>
      <w:r w:rsidRPr="00FF1673">
        <w:rPr>
          <w:rStyle w:val="StyleUnderline"/>
        </w:rPr>
        <w:t xml:space="preserve"> in the future.” </w:t>
      </w:r>
    </w:p>
    <w:p w14:paraId="2FF95912" w14:textId="77777777" w:rsidR="00431791" w:rsidRPr="00724C0B" w:rsidRDefault="00431791" w:rsidP="00431791"/>
    <w:p w14:paraId="0BDADC70" w14:textId="77777777" w:rsidR="00431791" w:rsidRPr="00724C0B" w:rsidRDefault="00431791" w:rsidP="00431791">
      <w:pPr>
        <w:pStyle w:val="Heading4"/>
      </w:pPr>
      <w:r w:rsidRPr="00724C0B">
        <w:t>Mining has been going on in the Arctic for centuries.</w:t>
      </w:r>
    </w:p>
    <w:p w14:paraId="5B4BD240" w14:textId="34FBF3DF" w:rsidR="00431791" w:rsidRPr="00724C0B" w:rsidRDefault="00431791" w:rsidP="00431791">
      <w:r w:rsidRPr="00724C0B">
        <w:rPr>
          <w:rStyle w:val="Style13ptBold"/>
        </w:rPr>
        <w:t>Speed 25</w:t>
      </w:r>
      <w:r w:rsidRPr="00724C0B">
        <w:t xml:space="preserve"> – Senior Research Fellow at the Oxford Institute for Energy Studies, Professor of Energy Policy at the Centre for Energy, Petroleum, and Mineral Law and Policy.</w:t>
      </w:r>
      <w:r w:rsidR="009E5C7E">
        <w:t xml:space="preserve"> </w:t>
      </w:r>
      <w:r w:rsidRPr="00724C0B">
        <w:t xml:space="preserve">Philip Andrews-Speed, “Can the Arctic </w:t>
      </w:r>
      <w:r w:rsidRPr="00724C0B">
        <w:lastRenderedPageBreak/>
        <w:t>be a significant contributor of critical minerals for the global energy transition?,” The Arctic Institute for Energy Studies, 02/2025, https://www.oxfordenergy.org/wpcms/wp-content/uploads/2025/02/SP36-Critical-Minerals-in-the-Arctic.pdf</w:t>
      </w:r>
    </w:p>
    <w:p w14:paraId="06CDBD1E" w14:textId="77777777" w:rsidR="00431791" w:rsidRDefault="00431791" w:rsidP="00431791">
      <w:pPr>
        <w:rPr>
          <w:sz w:val="16"/>
        </w:rPr>
      </w:pPr>
      <w:r w:rsidRPr="00FF1673">
        <w:rPr>
          <w:rStyle w:val="StyleUnderline"/>
        </w:rPr>
        <w:t xml:space="preserve">Commercial mining in the Arctic began </w:t>
      </w:r>
      <w:r w:rsidRPr="00FF1673">
        <w:rPr>
          <w:rStyle w:val="Emphasis"/>
        </w:rPr>
        <w:t>several centuries ago</w:t>
      </w:r>
      <w:r w:rsidRPr="003A26F6">
        <w:rPr>
          <w:sz w:val="16"/>
        </w:rPr>
        <w:t xml:space="preserve"> in Finland and Sweden</w:t>
      </w:r>
      <w:r w:rsidRPr="00FF1673">
        <w:rPr>
          <w:rStyle w:val="StyleUnderline"/>
        </w:rPr>
        <w:t xml:space="preserve">, but it was the eighteenth and nineteenth centuries that saw the </w:t>
      </w:r>
      <w:r w:rsidRPr="00FF1673">
        <w:rPr>
          <w:rStyle w:val="Emphasis"/>
        </w:rPr>
        <w:t>development of large-scale mines</w:t>
      </w:r>
      <w:r w:rsidRPr="00FF1673">
        <w:rPr>
          <w:rStyle w:val="StyleUnderline"/>
        </w:rPr>
        <w:t xml:space="preserve"> for metals such as iron copper, nickel, gold, tin, lead and zinc.</w:t>
      </w:r>
      <w:r w:rsidRPr="003A26F6">
        <w:rPr>
          <w:sz w:val="16"/>
        </w:rPr>
        <w:t xml:space="preserve"> Many of these mines closed in the second half of the twentieth century as the internationalisation of the mining industry rendered them uneconomic. The Arctic is relatively unexplored for many critical minerals as its physical remoteness and its harsh environment present technological challenges and resultedly high production costs. However, </w:t>
      </w:r>
      <w:r w:rsidRPr="00FF1673">
        <w:rPr>
          <w:rStyle w:val="StyleUnderline"/>
        </w:rPr>
        <w:t>the scale of future demand has triggered moves to assess the potential for increased exploitation of critical minerals in this region</w:t>
      </w:r>
      <w:r w:rsidRPr="003A26F6">
        <w:rPr>
          <w:sz w:val="16"/>
        </w:rPr>
        <w:t>. Since 2023, several national governments in the region have launched strategies to assess and develop critical mineral resources in their Arctic regions.</w:t>
      </w:r>
    </w:p>
    <w:p w14:paraId="786B53D8" w14:textId="77777777" w:rsidR="000F0AA1" w:rsidRPr="000F0AA1" w:rsidRDefault="000F0AA1" w:rsidP="000F0AA1">
      <w:pPr>
        <w:pStyle w:val="Heading4"/>
      </w:pPr>
      <w:r w:rsidRPr="000F0AA1">
        <w:t xml:space="preserve">US is capable of mining for REMs sustainably </w:t>
      </w:r>
    </w:p>
    <w:p w14:paraId="487C6F44" w14:textId="77777777" w:rsidR="000F0AA1" w:rsidRPr="006C2C31" w:rsidRDefault="000F0AA1" w:rsidP="000F0AA1">
      <w:pPr>
        <w:rPr>
          <w:bCs/>
        </w:rPr>
      </w:pPr>
      <w:r w:rsidRPr="000F0AA1">
        <w:rPr>
          <w:rStyle w:val="Style13ptBold"/>
        </w:rPr>
        <w:t>Dawson 21</w:t>
      </w:r>
      <w:r w:rsidRPr="006C2C31">
        <w:rPr>
          <w:rStyle w:val="Style13ptBold"/>
          <w:b w:val="0"/>
        </w:rPr>
        <w:t xml:space="preserve"> </w:t>
      </w:r>
      <w:r w:rsidRPr="006C2C31">
        <w:rPr>
          <w:bCs/>
        </w:rPr>
        <w:t>(Chris Dawson, Coordinator for Cornell Engineering, “Mobilizing microbes: How can mining rare-earth elements become more sustainable?,” Cornell College of Agriculture and Life Studies, 3-31-2021, https://cals.cornell.edu/news/2021/03/mobilizing-microbes-how-can-mining-rare-earth-elements-become-more-sustainable)-MZ</w:t>
      </w:r>
    </w:p>
    <w:p w14:paraId="68C56FD3" w14:textId="77777777" w:rsidR="000F0AA1" w:rsidRPr="006C2C31" w:rsidRDefault="000F0AA1" w:rsidP="000F0AA1">
      <w:pPr>
        <w:rPr>
          <w:rStyle w:val="Style13ptBold"/>
          <w:b w:val="0"/>
          <w:sz w:val="16"/>
        </w:rPr>
      </w:pPr>
      <w:r w:rsidRPr="006C2C31">
        <w:rPr>
          <w:rStyle w:val="StyleUnderline"/>
          <w:bCs/>
        </w:rPr>
        <w:t xml:space="preserve">Our </w:t>
      </w:r>
      <w:r w:rsidRPr="006C2C31">
        <w:rPr>
          <w:rStyle w:val="StyleUnderline"/>
          <w:bCs/>
          <w:highlight w:val="cyan"/>
        </w:rPr>
        <w:t>reliance on rare earth elements</w:t>
      </w:r>
      <w:r w:rsidRPr="006C2C31">
        <w:rPr>
          <w:rStyle w:val="StyleUnderline"/>
          <w:bCs/>
        </w:rPr>
        <w:t xml:space="preserve"> is </w:t>
      </w:r>
      <w:r w:rsidRPr="006C2C31">
        <w:rPr>
          <w:rStyle w:val="StyleUnderline"/>
          <w:bCs/>
          <w:highlight w:val="cyan"/>
        </w:rPr>
        <w:t>not going to end</w:t>
      </w:r>
      <w:r w:rsidRPr="006C2C31">
        <w:rPr>
          <w:rStyle w:val="StyleUnderline"/>
          <w:bCs/>
        </w:rPr>
        <w:t xml:space="preserve"> any time soon, so </w:t>
      </w:r>
      <w:r w:rsidRPr="006C2C31">
        <w:rPr>
          <w:rStyle w:val="StyleUnderline"/>
          <w:bCs/>
          <w:highlight w:val="cyan"/>
        </w:rPr>
        <w:t>researchers</w:t>
      </w:r>
      <w:r w:rsidRPr="006C2C31">
        <w:rPr>
          <w:rStyle w:val="StyleUnderline"/>
          <w:bCs/>
        </w:rPr>
        <w:t xml:space="preserve"> have begun to look for ways to </w:t>
      </w:r>
      <w:r w:rsidRPr="006C2C31">
        <w:rPr>
          <w:rStyle w:val="StyleUnderline"/>
          <w:bCs/>
          <w:highlight w:val="cyan"/>
        </w:rPr>
        <w:t>obtain</w:t>
      </w:r>
      <w:r w:rsidRPr="006C2C31">
        <w:rPr>
          <w:rStyle w:val="StyleUnderline"/>
          <w:bCs/>
        </w:rPr>
        <w:t xml:space="preserve"> them in </w:t>
      </w:r>
      <w:r w:rsidRPr="006C2C31">
        <w:rPr>
          <w:rStyle w:val="StyleUnderline"/>
          <w:bCs/>
          <w:highlight w:val="cyan"/>
        </w:rPr>
        <w:t>less environmentally harmful</w:t>
      </w:r>
      <w:r w:rsidRPr="006C2C31">
        <w:rPr>
          <w:rStyle w:val="StyleUnderline"/>
          <w:bCs/>
        </w:rPr>
        <w:t xml:space="preserve"> ways.</w:t>
      </w:r>
      <w:r w:rsidRPr="006C2C31">
        <w:rPr>
          <w:rStyle w:val="Style13ptBold"/>
          <w:b w:val="0"/>
          <w:sz w:val="16"/>
        </w:rPr>
        <w:t xml:space="preserve"> A multidisciplinary team at </w:t>
      </w:r>
      <w:r w:rsidRPr="006C2C31">
        <w:rPr>
          <w:rStyle w:val="Emphasis"/>
          <w:b w:val="0"/>
          <w:bCs/>
        </w:rPr>
        <w:t>Cornell</w:t>
      </w:r>
      <w:r w:rsidRPr="006C2C31">
        <w:rPr>
          <w:rStyle w:val="Style13ptBold"/>
          <w:b w:val="0"/>
          <w:sz w:val="16"/>
        </w:rPr>
        <w:t xml:space="preserve"> is on the leading edge of this push to help green technologies get even greener. Between the Department of Biological and Environmental Engineering and the Department of Earth and Atmospheric Sciences — units shared between the College of Engineering (ENG) and College of Agriculture and Life Sciences (CALS) — faculty, postdocs and graduate students have all come together to tackle this problem. Led by Buz Barstow, assistant professor of biological and environmental engineering (CALS), the team is looking at ways to “</w:t>
      </w:r>
      <w:r w:rsidRPr="006C2C31">
        <w:rPr>
          <w:rStyle w:val="Emphasis"/>
          <w:b w:val="0"/>
          <w:bCs/>
        </w:rPr>
        <w:t xml:space="preserve">program” microbes to </w:t>
      </w:r>
      <w:r w:rsidRPr="006C2C31">
        <w:rPr>
          <w:rStyle w:val="Emphasis"/>
          <w:b w:val="0"/>
          <w:bCs/>
          <w:highlight w:val="cyan"/>
        </w:rPr>
        <w:t>produce organic acids</w:t>
      </w:r>
      <w:r w:rsidRPr="006C2C31">
        <w:rPr>
          <w:rStyle w:val="Emphasis"/>
          <w:b w:val="0"/>
          <w:bCs/>
        </w:rPr>
        <w:t xml:space="preserve"> that can </w:t>
      </w:r>
      <w:r w:rsidRPr="006C2C31">
        <w:rPr>
          <w:rStyle w:val="Emphasis"/>
          <w:b w:val="0"/>
          <w:bCs/>
          <w:highlight w:val="cyan"/>
        </w:rPr>
        <w:t>leach</w:t>
      </w:r>
      <w:r w:rsidRPr="006C2C31">
        <w:rPr>
          <w:rStyle w:val="Emphasis"/>
          <w:b w:val="0"/>
          <w:bCs/>
        </w:rPr>
        <w:t xml:space="preserve"> </w:t>
      </w:r>
      <w:r w:rsidRPr="006C2C31">
        <w:rPr>
          <w:rStyle w:val="Emphasis"/>
          <w:b w:val="0"/>
          <w:bCs/>
          <w:highlight w:val="cyan"/>
        </w:rPr>
        <w:t>r</w:t>
      </w:r>
      <w:r w:rsidRPr="006C2C31">
        <w:rPr>
          <w:rStyle w:val="Emphasis"/>
          <w:b w:val="0"/>
          <w:bCs/>
        </w:rPr>
        <w:t>are-</w:t>
      </w:r>
      <w:r w:rsidRPr="006C2C31">
        <w:rPr>
          <w:rStyle w:val="Emphasis"/>
          <w:b w:val="0"/>
          <w:bCs/>
          <w:highlight w:val="cyan"/>
        </w:rPr>
        <w:t>e</w:t>
      </w:r>
      <w:r w:rsidRPr="006C2C31">
        <w:rPr>
          <w:rStyle w:val="Emphasis"/>
          <w:b w:val="0"/>
          <w:bCs/>
        </w:rPr>
        <w:t xml:space="preserve">arth </w:t>
      </w:r>
      <w:r w:rsidRPr="006C2C31">
        <w:rPr>
          <w:rStyle w:val="Emphasis"/>
          <w:b w:val="0"/>
          <w:bCs/>
          <w:highlight w:val="cyan"/>
        </w:rPr>
        <w:t>e</w:t>
      </w:r>
      <w:r w:rsidRPr="006C2C31">
        <w:rPr>
          <w:rStyle w:val="Emphasis"/>
          <w:b w:val="0"/>
          <w:bCs/>
        </w:rPr>
        <w:t xml:space="preserve">lements </w:t>
      </w:r>
      <w:r w:rsidRPr="006C2C31">
        <w:rPr>
          <w:rStyle w:val="Emphasis"/>
          <w:b w:val="0"/>
          <w:bCs/>
          <w:highlight w:val="cyan"/>
        </w:rPr>
        <w:t>from crushed ores</w:t>
      </w:r>
      <w:r w:rsidRPr="006C2C31">
        <w:rPr>
          <w:rStyle w:val="Emphasis"/>
          <w:b w:val="0"/>
          <w:bCs/>
        </w:rPr>
        <w:t xml:space="preserve"> or from recycled electronics components.</w:t>
      </w:r>
      <w:r w:rsidRPr="006C2C31">
        <w:rPr>
          <w:rStyle w:val="Style13ptBold"/>
          <w:b w:val="0"/>
          <w:sz w:val="16"/>
        </w:rPr>
        <w:t xml:space="preserve"> </w:t>
      </w:r>
      <w:r w:rsidRPr="006C2C31">
        <w:rPr>
          <w:rStyle w:val="Emphasis"/>
          <w:b w:val="0"/>
          <w:bCs/>
        </w:rPr>
        <w:t xml:space="preserve">These microbial acids will be far </w:t>
      </w:r>
      <w:r w:rsidRPr="006C2C31">
        <w:rPr>
          <w:rStyle w:val="Emphasis"/>
          <w:b w:val="0"/>
          <w:bCs/>
          <w:highlight w:val="cyan"/>
        </w:rPr>
        <w:t>safer</w:t>
      </w:r>
      <w:r w:rsidRPr="006C2C31">
        <w:rPr>
          <w:rStyle w:val="Emphasis"/>
          <w:b w:val="0"/>
          <w:bCs/>
        </w:rPr>
        <w:t xml:space="preserve"> than the acids and bases used in existing industrial processes. </w:t>
      </w:r>
      <w:r w:rsidRPr="006C2C31">
        <w:rPr>
          <w:rStyle w:val="Style13ptBold"/>
          <w:b w:val="0"/>
          <w:sz w:val="16"/>
        </w:rPr>
        <w:t xml:space="preserve">Altogether, the processes Barstow and the team of engineers are pioneering can be called “biomining,” and if proven scalable, will have a </w:t>
      </w:r>
      <w:r w:rsidRPr="006C2C31">
        <w:rPr>
          <w:rStyle w:val="StyleUnderline"/>
          <w:bCs/>
          <w:highlight w:val="cyan"/>
        </w:rPr>
        <w:t>major impact on</w:t>
      </w:r>
      <w:r w:rsidRPr="006C2C31">
        <w:rPr>
          <w:rStyle w:val="StyleUnderline"/>
          <w:bCs/>
        </w:rPr>
        <w:t xml:space="preserve"> the </w:t>
      </w:r>
      <w:r w:rsidRPr="006C2C31">
        <w:rPr>
          <w:rStyle w:val="StyleUnderline"/>
          <w:bCs/>
          <w:highlight w:val="cyan"/>
        </w:rPr>
        <w:t>sustainability</w:t>
      </w:r>
      <w:r w:rsidRPr="006C2C31">
        <w:rPr>
          <w:rStyle w:val="Style13ptBold"/>
          <w:b w:val="0"/>
          <w:sz w:val="16"/>
        </w:rPr>
        <w:t xml:space="preserve"> of future electronics as well as on the health of people and the environment. ‘Risky, cutting-edge work’ Postdoctoral researcher Alexa Schmitz joined Barstow’s effort when, as a Cornell grad student earning her doctorate in plant pathology and plant-microbe biology, she was in a biofuels seminar presented by Barstow. But in the discussion afterward, he also talked about bioleaching and its potential in the mining and recovery of rare earths. “It felt like risky, cutting-edge work,” says Schmitz, “but at the same time I thought ‘Yes. </w:t>
      </w:r>
      <w:r w:rsidRPr="006C2C31">
        <w:rPr>
          <w:rStyle w:val="StyleUnderline"/>
          <w:bCs/>
        </w:rPr>
        <w:t xml:space="preserve">This </w:t>
      </w:r>
      <w:r w:rsidRPr="006C2C31">
        <w:rPr>
          <w:rStyle w:val="StyleUnderline"/>
          <w:bCs/>
          <w:highlight w:val="cyan"/>
        </w:rPr>
        <w:t>can definitely work</w:t>
      </w:r>
      <w:r w:rsidRPr="006C2C31">
        <w:rPr>
          <w:rStyle w:val="Style13ptBold"/>
          <w:b w:val="0"/>
          <w:sz w:val="16"/>
        </w:rPr>
        <w:t xml:space="preserve">.’” Schmitz was finishing her Ph.D. and looking for a postdoctoral position, and Barstow was looking for help on his biomining project after receiving an Academic Venture Fund seed grant from the Cornell Atkinson Center for Sustainability. Schmitz got to work right away with a bacterium called Gluconobacter oxydans. It had already been </w:t>
      </w:r>
      <w:r w:rsidRPr="006C2C31">
        <w:rPr>
          <w:rStyle w:val="Emphasis"/>
          <w:b w:val="0"/>
          <w:bCs/>
          <w:highlight w:val="cyan"/>
        </w:rPr>
        <w:t>shown</w:t>
      </w:r>
      <w:r w:rsidRPr="006C2C31">
        <w:rPr>
          <w:rStyle w:val="Emphasis"/>
          <w:b w:val="0"/>
          <w:bCs/>
        </w:rPr>
        <w:t xml:space="preserve"> to have </w:t>
      </w:r>
      <w:r w:rsidRPr="006C2C31">
        <w:rPr>
          <w:rStyle w:val="Emphasis"/>
          <w:b w:val="0"/>
          <w:bCs/>
          <w:highlight w:val="cyan"/>
        </w:rPr>
        <w:t>potential</w:t>
      </w:r>
      <w:r w:rsidRPr="006C2C31">
        <w:rPr>
          <w:rStyle w:val="Emphasis"/>
          <w:b w:val="0"/>
          <w:bCs/>
        </w:rPr>
        <w:t xml:space="preserve"> as a bioleaching microbe</w:t>
      </w:r>
      <w:r w:rsidRPr="006C2C31">
        <w:rPr>
          <w:rStyle w:val="Style13ptBold"/>
          <w:b w:val="0"/>
          <w:sz w:val="16"/>
        </w:rPr>
        <w:t xml:space="preserve"> through initial work done at the U.S. Department of Energy’s Idaho National Laboratory. Schmitz used a method developed by Barstow called Knockout Sudoku to selectively inactivate one gene at a time and then build a collection of several thousand variants of G. oxydans. Each of these variants will be tested as a bioleaching agent for rare earths, and then those that perform best will be further developed. As she gathers data, Schmitz – who is continuing the work with help from the Cornell Atkinson Small Grants Program – says she will be compiling a roster of genes that could be key to the development of an </w:t>
      </w:r>
      <w:r w:rsidRPr="006C2C31">
        <w:rPr>
          <w:rStyle w:val="StyleUnderline"/>
          <w:bCs/>
          <w:highlight w:val="cyan"/>
        </w:rPr>
        <w:t>efficient and sustainable</w:t>
      </w:r>
      <w:r w:rsidRPr="006C2C31">
        <w:rPr>
          <w:rStyle w:val="StyleUnderline"/>
          <w:bCs/>
        </w:rPr>
        <w:t xml:space="preserve"> system to extract rare earths</w:t>
      </w:r>
      <w:r w:rsidRPr="006C2C31">
        <w:rPr>
          <w:rStyle w:val="Style13ptBold"/>
          <w:b w:val="0"/>
          <w:sz w:val="16"/>
        </w:rPr>
        <w:t xml:space="preserve">. microbes in a petri dish dived into eight quadrants five stacks of gene screening trays petri dishes are stacked around a woman working on a computer in a lab Mutant bacteria Monazite is one of the ores known to contain rare earths in sufficient quantities to be worth mining. Schmitz can’t just throw a chunk of monazite and some bacteria into a beaker and wait to see what happens. Rather, the initial screening for genes that may be related to leaching of rare earths will happen in microplates that can be read spectroscopically. Schmitz explains, “Once we </w:t>
      </w:r>
      <w:r w:rsidRPr="006C2C31">
        <w:rPr>
          <w:rStyle w:val="Emphasis"/>
          <w:b w:val="0"/>
          <w:bCs/>
          <w:highlight w:val="cyan"/>
        </w:rPr>
        <w:t>know</w:t>
      </w:r>
      <w:r w:rsidRPr="006C2C31">
        <w:rPr>
          <w:rStyle w:val="Emphasis"/>
          <w:b w:val="0"/>
          <w:bCs/>
        </w:rPr>
        <w:t xml:space="preserve"> which </w:t>
      </w:r>
      <w:r w:rsidRPr="006C2C31">
        <w:rPr>
          <w:rStyle w:val="Emphasis"/>
          <w:b w:val="0"/>
          <w:bCs/>
          <w:highlight w:val="cyan"/>
        </w:rPr>
        <w:t>genes</w:t>
      </w:r>
      <w:r w:rsidRPr="006C2C31">
        <w:rPr>
          <w:rStyle w:val="Emphasis"/>
          <w:b w:val="0"/>
          <w:bCs/>
        </w:rPr>
        <w:t xml:space="preserve"> are most </w:t>
      </w:r>
      <w:r w:rsidRPr="006C2C31">
        <w:rPr>
          <w:rStyle w:val="Emphasis"/>
          <w:b w:val="0"/>
          <w:bCs/>
          <w:highlight w:val="cyan"/>
        </w:rPr>
        <w:t>important for bioleaching</w:t>
      </w:r>
      <w:r w:rsidRPr="006C2C31">
        <w:rPr>
          <w:rStyle w:val="Emphasis"/>
          <w:b w:val="0"/>
          <w:bCs/>
        </w:rPr>
        <w:t xml:space="preserve">, we will </w:t>
      </w:r>
      <w:r w:rsidRPr="006C2C31">
        <w:rPr>
          <w:rStyle w:val="Emphasis"/>
          <w:b w:val="0"/>
          <w:bCs/>
          <w:highlight w:val="cyan"/>
        </w:rPr>
        <w:t>target those genes</w:t>
      </w:r>
      <w:r w:rsidRPr="006C2C31">
        <w:rPr>
          <w:rStyle w:val="Emphasis"/>
          <w:b w:val="0"/>
          <w:bCs/>
        </w:rPr>
        <w:t xml:space="preserve"> – and genetic elements controlling those genes – for mutagenesis. This can be </w:t>
      </w:r>
      <w:r w:rsidRPr="006C2C31">
        <w:rPr>
          <w:rStyle w:val="Emphasis"/>
          <w:b w:val="0"/>
          <w:bCs/>
          <w:highlight w:val="cyan"/>
        </w:rPr>
        <w:t>done in combination</w:t>
      </w:r>
      <w:r w:rsidRPr="006C2C31">
        <w:rPr>
          <w:rStyle w:val="Emphasis"/>
          <w:b w:val="0"/>
          <w:bCs/>
        </w:rPr>
        <w:t>, targeting several genes at once, and the resulting modified strains are screened for changes in bioleaching</w:t>
      </w:r>
      <w:r w:rsidRPr="006C2C31">
        <w:rPr>
          <w:rStyle w:val="Style13ptBold"/>
          <w:b w:val="0"/>
          <w:sz w:val="16"/>
        </w:rPr>
        <w:t xml:space="preserve">.” </w:t>
      </w:r>
      <w:r w:rsidRPr="006C2C31">
        <w:rPr>
          <w:rStyle w:val="StyleUnderline"/>
          <w:bCs/>
        </w:rPr>
        <w:t>Mutagenesis is a process whereby the genetic information of an organism changes by mutation</w:t>
      </w:r>
      <w:r w:rsidRPr="006C2C31">
        <w:rPr>
          <w:rStyle w:val="Style13ptBold"/>
          <w:b w:val="0"/>
          <w:sz w:val="16"/>
        </w:rPr>
        <w:t xml:space="preserve">. That mutation can be spontaneous or it can be controlled in a laboratory. Schmitz and Barstow will force mutations on the genes that are most involved in bioleaching and then </w:t>
      </w:r>
      <w:r w:rsidRPr="006C2C31">
        <w:rPr>
          <w:rStyle w:val="StyleUnderline"/>
          <w:bCs/>
        </w:rPr>
        <w:t xml:space="preserve">measure how effective the mutated organism is at </w:t>
      </w:r>
      <w:r w:rsidRPr="006C2C31">
        <w:rPr>
          <w:rStyle w:val="StyleUnderline"/>
          <w:bCs/>
        </w:rPr>
        <w:lastRenderedPageBreak/>
        <w:t>gathering available rare earths.</w:t>
      </w:r>
      <w:r w:rsidRPr="006C2C31">
        <w:rPr>
          <w:rStyle w:val="Style13ptBold"/>
          <w:b w:val="0"/>
          <w:sz w:val="16"/>
        </w:rPr>
        <w:t xml:space="preserve"> Their hope is that with a high-throughput method for evolving G. oxydans, they will be able to </w:t>
      </w:r>
      <w:r w:rsidRPr="006C2C31">
        <w:rPr>
          <w:rStyle w:val="StyleUnderline"/>
          <w:bCs/>
        </w:rPr>
        <w:t xml:space="preserve">engineer an organism that can leach rare earths </w:t>
      </w:r>
      <w:r w:rsidRPr="006C2C31">
        <w:rPr>
          <w:rStyle w:val="StyleUnderline"/>
          <w:bCs/>
          <w:highlight w:val="cyan"/>
        </w:rPr>
        <w:t>more efficient</w:t>
      </w:r>
      <w:r w:rsidRPr="006C2C31">
        <w:rPr>
          <w:rStyle w:val="StyleUnderline"/>
          <w:bCs/>
        </w:rPr>
        <w:t xml:space="preserve">ly </w:t>
      </w:r>
      <w:r w:rsidRPr="006C2C31">
        <w:rPr>
          <w:rStyle w:val="StyleUnderline"/>
          <w:bCs/>
          <w:highlight w:val="cyan"/>
        </w:rPr>
        <w:t>and sustainabl</w:t>
      </w:r>
      <w:r w:rsidRPr="006C2C31">
        <w:rPr>
          <w:rStyle w:val="StyleUnderline"/>
          <w:bCs/>
        </w:rPr>
        <w:t xml:space="preserve">y </w:t>
      </w:r>
      <w:r w:rsidRPr="006C2C31">
        <w:rPr>
          <w:rStyle w:val="StyleUnderline"/>
          <w:bCs/>
          <w:highlight w:val="cyan"/>
        </w:rPr>
        <w:t>than</w:t>
      </w:r>
      <w:r w:rsidRPr="006C2C31">
        <w:rPr>
          <w:rStyle w:val="StyleUnderline"/>
          <w:bCs/>
        </w:rPr>
        <w:t xml:space="preserve"> existing </w:t>
      </w:r>
      <w:r w:rsidRPr="006C2C31">
        <w:rPr>
          <w:rStyle w:val="StyleUnderline"/>
          <w:bCs/>
          <w:highlight w:val="cyan"/>
        </w:rPr>
        <w:t>industrial methods</w:t>
      </w:r>
      <w:r w:rsidRPr="006C2C31">
        <w:rPr>
          <w:rStyle w:val="StyleUnderline"/>
          <w:bCs/>
        </w:rPr>
        <w:t>.</w:t>
      </w:r>
      <w:r w:rsidRPr="006C2C31">
        <w:rPr>
          <w:rStyle w:val="Style13ptBold"/>
          <w:b w:val="0"/>
          <w:sz w:val="16"/>
        </w:rPr>
        <w:t xml:space="preserve"> This is where Mingming Wu comes in. Wu, a professor of biological and environmental engineering (CALS), is an expert in microfluidic devices. Traditional methods of identifying, isolating, and mutating microbes are labor and time intensive, requiring a lot of careful and repetitive pipetting. “Buz and I started to talk about his work,” says Wu, “and we realized that in </w:t>
      </w:r>
      <w:r w:rsidRPr="006C2C31">
        <w:rPr>
          <w:rStyle w:val="Emphasis"/>
          <w:b w:val="0"/>
          <w:bCs/>
          <w:highlight w:val="cyan"/>
        </w:rPr>
        <w:t>microfluidics</w:t>
      </w:r>
      <w:r w:rsidRPr="006C2C31">
        <w:rPr>
          <w:rStyle w:val="Emphasis"/>
          <w:b w:val="0"/>
          <w:bCs/>
        </w:rPr>
        <w:t xml:space="preserve"> there </w:t>
      </w:r>
      <w:r w:rsidRPr="006C2C31">
        <w:rPr>
          <w:rStyle w:val="Emphasis"/>
          <w:b w:val="0"/>
          <w:bCs/>
          <w:highlight w:val="cyan"/>
        </w:rPr>
        <w:t>already exists</w:t>
      </w:r>
      <w:r w:rsidRPr="006C2C31">
        <w:rPr>
          <w:rStyle w:val="Emphasis"/>
          <w:b w:val="0"/>
          <w:bCs/>
        </w:rPr>
        <w:t xml:space="preserve"> an established </w:t>
      </w:r>
      <w:r w:rsidRPr="006C2C31">
        <w:rPr>
          <w:rStyle w:val="Emphasis"/>
          <w:b w:val="0"/>
          <w:bCs/>
          <w:highlight w:val="cyan"/>
        </w:rPr>
        <w:t>way of identifying and selecting</w:t>
      </w:r>
      <w:r w:rsidRPr="006C2C31">
        <w:rPr>
          <w:rStyle w:val="Emphasis"/>
          <w:b w:val="0"/>
          <w:bCs/>
        </w:rPr>
        <w:t xml:space="preserve"> ‘super-bugs’ that exhibit a desired characteristic.</w:t>
      </w:r>
      <w:r w:rsidRPr="006C2C31">
        <w:rPr>
          <w:rStyle w:val="Style13ptBold"/>
          <w:b w:val="0"/>
          <w:sz w:val="16"/>
        </w:rPr>
        <w:t xml:space="preserve">” This existing process is called directed evolution. Together with Sean Medin, a second-year Ph.D. student in Barstow’s lab, the team is in the process of designing a microfluidic device that forces individual bacteria through a channel, with several “stations” along the way. “We can put sensors in the device so that when a bacterium binds with a rare-earth element, it changes color and we can see it,” says Wu. “Those that bind will be sent down one route in the device, and those that don’t bind will be sent down another route.” The bacteria that worked will be directed back through the device to a station where they will be mutagenized and then sent through the device again. In this way, Barstow’s team can create an improved variant of the bacterium that Medin will be using to adsorb rare earths. Recycling electronics and waste products In addition to helping to craft the microfluidic device the group will use in their process, Medin is also working on an </w:t>
      </w:r>
      <w:r w:rsidRPr="006C2C31">
        <w:rPr>
          <w:rStyle w:val="StyleUnderline"/>
          <w:bCs/>
          <w:highlight w:val="cyan"/>
        </w:rPr>
        <w:t>essential step in</w:t>
      </w:r>
      <w:r w:rsidRPr="006C2C31">
        <w:rPr>
          <w:rStyle w:val="StyleUnderline"/>
          <w:bCs/>
        </w:rPr>
        <w:t xml:space="preserve"> </w:t>
      </w:r>
      <w:r w:rsidRPr="006C2C31">
        <w:rPr>
          <w:rStyle w:val="StyleUnderline"/>
          <w:bCs/>
          <w:highlight w:val="cyan"/>
        </w:rPr>
        <w:t>biomining rare earths</w:t>
      </w:r>
      <w:r w:rsidRPr="006C2C31">
        <w:rPr>
          <w:rStyle w:val="StyleUnderline"/>
          <w:bCs/>
        </w:rPr>
        <w:t xml:space="preserve"> – </w:t>
      </w:r>
      <w:r w:rsidRPr="006C2C31">
        <w:rPr>
          <w:rStyle w:val="StyleUnderline"/>
          <w:bCs/>
          <w:highlight w:val="cyan"/>
        </w:rPr>
        <w:t>separation</w:t>
      </w:r>
      <w:r w:rsidRPr="006C2C31">
        <w:rPr>
          <w:rStyle w:val="StyleUnderline"/>
          <w:bCs/>
        </w:rPr>
        <w:t xml:space="preserve">. </w:t>
      </w:r>
      <w:r w:rsidRPr="006C2C31">
        <w:rPr>
          <w:rStyle w:val="Style13ptBold"/>
          <w:b w:val="0"/>
          <w:sz w:val="16"/>
        </w:rPr>
        <w:t xml:space="preserve">Once the rare earths have been leached out of the monazite or other ores, they still need to be separated from each other and from the impurities that make it through the leaching process. </w:t>
      </w:r>
      <w:r w:rsidRPr="006C2C31">
        <w:rPr>
          <w:rStyle w:val="Emphasis"/>
          <w:b w:val="0"/>
          <w:bCs/>
          <w:highlight w:val="cyan"/>
        </w:rPr>
        <w:t>Current method</w:t>
      </w:r>
      <w:r w:rsidRPr="006C2C31">
        <w:rPr>
          <w:rStyle w:val="Emphasis"/>
          <w:b w:val="0"/>
          <w:bCs/>
        </w:rPr>
        <w:t xml:space="preserve">s of separation, such as liquid-liquid solvent extraction and the ion-exchange process, are </w:t>
      </w:r>
      <w:r w:rsidRPr="006C2C31">
        <w:rPr>
          <w:rStyle w:val="Emphasis"/>
          <w:b w:val="0"/>
          <w:bCs/>
          <w:highlight w:val="cyan"/>
        </w:rPr>
        <w:t>energy-intensive and</w:t>
      </w:r>
      <w:r w:rsidRPr="006C2C31">
        <w:rPr>
          <w:rStyle w:val="Emphasis"/>
          <w:b w:val="0"/>
          <w:bCs/>
        </w:rPr>
        <w:t xml:space="preserve"> result in large amounts of dangerous </w:t>
      </w:r>
      <w:r w:rsidRPr="006C2C31">
        <w:rPr>
          <w:rStyle w:val="Emphasis"/>
          <w:b w:val="0"/>
          <w:bCs/>
          <w:highlight w:val="cyan"/>
        </w:rPr>
        <w:t>waste products.</w:t>
      </w:r>
      <w:r w:rsidRPr="006C2C31">
        <w:rPr>
          <w:rStyle w:val="Emphasis"/>
          <w:b w:val="0"/>
          <w:bCs/>
        </w:rPr>
        <w:t xml:space="preserve"> </w:t>
      </w:r>
      <w:r w:rsidRPr="006C2C31">
        <w:rPr>
          <w:rStyle w:val="Style13ptBold"/>
          <w:b w:val="0"/>
          <w:sz w:val="16"/>
        </w:rPr>
        <w:t xml:space="preserve">Medin will instead use a </w:t>
      </w:r>
      <w:r w:rsidRPr="006C2C31">
        <w:rPr>
          <w:rStyle w:val="StyleUnderline"/>
          <w:bCs/>
        </w:rPr>
        <w:t>bacterium</w:t>
      </w:r>
      <w:r w:rsidRPr="006C2C31">
        <w:rPr>
          <w:rStyle w:val="Style13ptBold"/>
          <w:b w:val="0"/>
          <w:sz w:val="16"/>
        </w:rPr>
        <w:t xml:space="preserve"> called Shewanella oneidensis MR-1, and he will subject it to a similar directed evolution process that Schmitz is using with G. oxydans. </w:t>
      </w:r>
      <w:r w:rsidRPr="006C2C31">
        <w:rPr>
          <w:rStyle w:val="Emphasis"/>
          <w:b w:val="0"/>
          <w:bCs/>
        </w:rPr>
        <w:t xml:space="preserve">Medin will be selecting for variants that show higher than average ability to </w:t>
      </w:r>
      <w:r w:rsidRPr="006C2C31">
        <w:rPr>
          <w:rStyle w:val="Emphasis"/>
          <w:b w:val="0"/>
          <w:bCs/>
          <w:highlight w:val="cyan"/>
        </w:rPr>
        <w:t>adsorb rare earths</w:t>
      </w:r>
      <w:r w:rsidRPr="006C2C31">
        <w:rPr>
          <w:rStyle w:val="Style13ptBold"/>
          <w:b w:val="0"/>
          <w:sz w:val="16"/>
        </w:rPr>
        <w:t xml:space="preserve">. These variants will be subjected to several rounds of mutagenesis with the aim of </w:t>
      </w:r>
      <w:r w:rsidRPr="006C2C31">
        <w:rPr>
          <w:rStyle w:val="StyleUnderline"/>
          <w:bCs/>
        </w:rPr>
        <w:t xml:space="preserve">creating a bacterium that is able to adsorb specific rare earths </w:t>
      </w:r>
      <w:r w:rsidRPr="006C2C31">
        <w:rPr>
          <w:rStyle w:val="StyleUnderline"/>
          <w:bCs/>
          <w:highlight w:val="cyan"/>
        </w:rPr>
        <w:t>in high quantity</w:t>
      </w:r>
      <w:r w:rsidRPr="006C2C31">
        <w:rPr>
          <w:rStyle w:val="StyleUnderline"/>
          <w:bCs/>
        </w:rPr>
        <w:t xml:space="preserve">. </w:t>
      </w:r>
      <w:r w:rsidRPr="006C2C31">
        <w:rPr>
          <w:rStyle w:val="Style13ptBold"/>
          <w:b w:val="0"/>
          <w:sz w:val="16"/>
        </w:rPr>
        <w:t xml:space="preserve">Medin joined the Barstow Lab with the express intent of working on this project, and he hopes to someday start a company to commercialize some of the processes honed in the lab. However, his focus would be on </w:t>
      </w:r>
      <w:r w:rsidRPr="006C2C31">
        <w:rPr>
          <w:rStyle w:val="StyleUnderline"/>
          <w:bCs/>
        </w:rPr>
        <w:t xml:space="preserve">recycling existing rare earths from electronics, mine tailings and fly ash, which is one of the waste products of coal combustion. </w:t>
      </w:r>
      <w:r w:rsidRPr="006C2C31">
        <w:rPr>
          <w:rStyle w:val="Style13ptBold"/>
          <w:b w:val="0"/>
          <w:sz w:val="16"/>
        </w:rPr>
        <w:t>“Ideally,” says Medin, “I’d like to be able to take fly ash or permanent magnets or other recycled sources of rare-earth elements, bioleach them, and then extract the rare earths out for reuse. And I’d like to do all of that in the U.S. and make sure it is environmentally friendly.”</w:t>
      </w:r>
      <w:r w:rsidRPr="006C2C31">
        <w:rPr>
          <w:rStyle w:val="Style13ptBold"/>
          <w:b w:val="0"/>
          <w:u w:val="single"/>
        </w:rPr>
        <w:t xml:space="preserve"> </w:t>
      </w:r>
      <w:r w:rsidRPr="006C2C31">
        <w:rPr>
          <w:rStyle w:val="Style13ptBold"/>
          <w:b w:val="0"/>
          <w:sz w:val="16"/>
        </w:rPr>
        <w:t>Currently, the United States imports most of the rare earths it uses, and recycles just a tiny percentage of rare-earth-containing products.</w:t>
      </w:r>
    </w:p>
    <w:p w14:paraId="795FCF9C" w14:textId="77777777" w:rsidR="000F0AA1" w:rsidRPr="006C2C31" w:rsidRDefault="000F0AA1" w:rsidP="000F0AA1">
      <w:pPr>
        <w:rPr>
          <w:bCs/>
        </w:rPr>
      </w:pPr>
    </w:p>
    <w:p w14:paraId="335FAC8C" w14:textId="77777777" w:rsidR="000F0AA1" w:rsidRPr="003A26F6" w:rsidRDefault="000F0AA1" w:rsidP="00431791">
      <w:pPr>
        <w:rPr>
          <w:sz w:val="16"/>
        </w:rPr>
      </w:pPr>
    </w:p>
    <w:p w14:paraId="1DDCCF8A" w14:textId="0DF92877" w:rsidR="00431791" w:rsidRPr="00724C0B" w:rsidRDefault="00AC4C14" w:rsidP="00AC4C14">
      <w:pPr>
        <w:pStyle w:val="Heading3"/>
      </w:pPr>
      <w:r>
        <w:lastRenderedPageBreak/>
        <w:t>Green Tech Solves</w:t>
      </w:r>
    </w:p>
    <w:p w14:paraId="3B1297FB" w14:textId="77777777" w:rsidR="00431791" w:rsidRPr="00724C0B" w:rsidRDefault="00431791" w:rsidP="00431791">
      <w:pPr>
        <w:pStyle w:val="Heading4"/>
      </w:pPr>
      <w:r w:rsidRPr="00724C0B">
        <w:t>REM mining is a prerequisite to saving the Arctic environment.</w:t>
      </w:r>
    </w:p>
    <w:p w14:paraId="535D5086" w14:textId="77777777" w:rsidR="00431791" w:rsidRPr="00724C0B" w:rsidRDefault="00431791" w:rsidP="00431791">
      <w:r w:rsidRPr="00724C0B">
        <w:rPr>
          <w:rStyle w:val="Style13ptBold"/>
        </w:rPr>
        <w:t>Brodka 21</w:t>
      </w:r>
      <w:r w:rsidRPr="00724C0B">
        <w:t xml:space="preserve"> – Researcher for the Journal of Indo-Pacific Affairs, Intelligence Officer for the U.S. Army, M.P.S. from George Washington University, M.P.S. student at Georgetown University.</w:t>
      </w:r>
    </w:p>
    <w:p w14:paraId="3DE70470" w14:textId="77777777" w:rsidR="00431791" w:rsidRPr="00724C0B" w:rsidRDefault="00431791" w:rsidP="00431791">
      <w:r w:rsidRPr="00724C0B">
        <w:t>Michael Brodka, “Arctic Competition, Climate Migration, and Rare Earths: Strategic Implications for the United States Amidst Climate Change,” The Strategy Bridge, 09-01-2021, https://thestrategybridge.org/the-bridge/2021/9/1/arctic-competition-climate-migration-and-rare-earths-strategic-implications-for-the-united-states-amidst-climate-change</w:t>
      </w:r>
    </w:p>
    <w:p w14:paraId="62A21BC5" w14:textId="77777777" w:rsidR="00431791" w:rsidRPr="003A26F6" w:rsidRDefault="00431791" w:rsidP="00431791">
      <w:pPr>
        <w:rPr>
          <w:sz w:val="16"/>
        </w:rPr>
      </w:pPr>
      <w:r w:rsidRPr="00FF1673">
        <w:rPr>
          <w:rStyle w:val="StyleUnderline"/>
        </w:rPr>
        <w:t xml:space="preserve">The </w:t>
      </w:r>
      <w:r w:rsidRPr="00FF1673">
        <w:rPr>
          <w:rStyle w:val="Emphasis"/>
        </w:rPr>
        <w:t>first step</w:t>
      </w:r>
      <w:r w:rsidRPr="00FF1673">
        <w:rPr>
          <w:rStyle w:val="StyleUnderline"/>
        </w:rPr>
        <w:t xml:space="preserve"> to mitigating climate change and its security challenges is reaching zero-net carbon emissions</w:t>
      </w:r>
      <w:r w:rsidRPr="003A26F6">
        <w:rPr>
          <w:sz w:val="16"/>
        </w:rPr>
        <w:t xml:space="preserve"> by 2050, an international goal established in the 2015 Paris Climate Agreement. </w:t>
      </w:r>
      <w:r w:rsidRPr="00FF1673">
        <w:rPr>
          <w:rStyle w:val="StyleUnderline"/>
        </w:rPr>
        <w:t xml:space="preserve">To do so requires </w:t>
      </w:r>
      <w:r w:rsidRPr="00FF1673">
        <w:rPr>
          <w:rStyle w:val="Emphasis"/>
        </w:rPr>
        <w:t>massive global investment in green technologies</w:t>
      </w:r>
      <w:r w:rsidRPr="00FF1673">
        <w:rPr>
          <w:rStyle w:val="StyleUnderline"/>
        </w:rPr>
        <w:t>, which will escalate requirements for non-carbon-emitting sources of electricity</w:t>
      </w:r>
      <w:r w:rsidRPr="003A26F6">
        <w:rPr>
          <w:sz w:val="16"/>
        </w:rPr>
        <w:t xml:space="preserve"> and energy storage. A recent World Bank report </w:t>
      </w:r>
      <w:r w:rsidRPr="00FF1673">
        <w:rPr>
          <w:rStyle w:val="StyleUnderline"/>
        </w:rPr>
        <w:t>projects increases in demand “up to nearly 500 percent for certain minerals</w:t>
      </w:r>
      <w:r w:rsidRPr="003A26F6">
        <w:rPr>
          <w:sz w:val="16"/>
        </w:rPr>
        <w:t xml:space="preserve">, especially those concentrated in energy storage technologies, such as lithium, graphite, and cobalt.”[36] </w:t>
      </w:r>
    </w:p>
    <w:p w14:paraId="001041AB" w14:textId="77777777" w:rsidR="00431791" w:rsidRPr="003A26F6" w:rsidRDefault="00431791" w:rsidP="00431791">
      <w:pPr>
        <w:rPr>
          <w:sz w:val="16"/>
        </w:rPr>
      </w:pPr>
      <w:r w:rsidRPr="00FF1673">
        <w:rPr>
          <w:rStyle w:val="StyleUnderline"/>
        </w:rPr>
        <w:t>Green energy technologies rely heavily on components constructed of a range of mine</w:t>
      </w:r>
      <w:r w:rsidRPr="003A26F6">
        <w:rPr>
          <w:sz w:val="16"/>
        </w:rPr>
        <w:t xml:space="preserve">rals that primarily reside near the bottom of the periodic table of elements. These 17 rare earth elements exist in deposits globally, with 75 percent concentrated in the Indo-Pacific region; however, contrary to what their name implies, rare earth elements are not rare, just complicated to extract and expensive to refine.[37] </w:t>
      </w:r>
    </w:p>
    <w:p w14:paraId="0AB3DC38" w14:textId="77777777" w:rsidR="00431791" w:rsidRPr="003A26F6" w:rsidRDefault="00431791" w:rsidP="00431791">
      <w:pPr>
        <w:rPr>
          <w:sz w:val="16"/>
        </w:rPr>
      </w:pPr>
      <w:r w:rsidRPr="00FF1673">
        <w:rPr>
          <w:rStyle w:val="StyleUnderline"/>
        </w:rPr>
        <w:t xml:space="preserve">To keep atmospheric temperatures </w:t>
      </w:r>
      <w:r w:rsidRPr="00FF1673">
        <w:rPr>
          <w:rStyle w:val="Emphasis"/>
        </w:rPr>
        <w:t>below a 2-degree Celsius increase</w:t>
      </w:r>
      <w:r w:rsidRPr="00FF1673">
        <w:rPr>
          <w:rStyle w:val="StyleUnderline"/>
        </w:rPr>
        <w:t>, investment in green technology will drive global rare earth element demand to an estimated 3.1 billion tons annually by 2050</w:t>
      </w:r>
      <w:r w:rsidRPr="003A26F6">
        <w:rPr>
          <w:sz w:val="16"/>
        </w:rPr>
        <w:t>. Furthermore, estimates predict demand will rise to 3.5 billion tons annually to prevent global warming from exceeding 2 degrees Celsius.[38] The U.S. defense industry amplifies rare earth element demand far beyond global green energy, which further complicates strategic implications. For instance, the U.S. requires about 940 pounds of REEs to produce an F-35 strike fighter, 5200 pounds for each Aegis destroyer, and nearly 9200 pounds for a Virginia-class submarine.[39] As demand surges, supply chain security becomes an increasingly crucial strategic issue for the U.S. as China controls approximately 85 percent of global supply of rare earth elements.[40]</w:t>
      </w:r>
    </w:p>
    <w:p w14:paraId="1FCEF976" w14:textId="77777777" w:rsidR="004448E9" w:rsidRPr="003571BE" w:rsidRDefault="004448E9" w:rsidP="004448E9"/>
    <w:p w14:paraId="44919D7E" w14:textId="77777777" w:rsidR="004448E9" w:rsidRPr="00685CBE" w:rsidRDefault="004448E9" w:rsidP="004448E9">
      <w:bookmarkStart w:id="2" w:name="_Hlk190547250"/>
    </w:p>
    <w:bookmarkEnd w:id="2"/>
    <w:p w14:paraId="11B64E16" w14:textId="2BE7975C" w:rsidR="00B210CB" w:rsidRDefault="00B210CB" w:rsidP="007232A6">
      <w:pPr>
        <w:pStyle w:val="Heading2"/>
      </w:pPr>
      <w:r>
        <w:lastRenderedPageBreak/>
        <w:t>AT Russia DA</w:t>
      </w:r>
    </w:p>
    <w:p w14:paraId="5A67BDDC" w14:textId="6711E29F" w:rsidR="00B210CB" w:rsidRPr="00B210CB" w:rsidRDefault="00B210CB" w:rsidP="00B210CB">
      <w:pPr>
        <w:pStyle w:val="Heading3"/>
      </w:pPr>
      <w:r>
        <w:lastRenderedPageBreak/>
        <w:t>Turns</w:t>
      </w:r>
    </w:p>
    <w:p w14:paraId="3BF43622" w14:textId="4933E180" w:rsidR="00B210CB" w:rsidRPr="005D1715" w:rsidRDefault="00B210CB" w:rsidP="00B210CB">
      <w:pPr>
        <w:keepNext/>
        <w:keepLines/>
        <w:spacing w:before="40" w:after="0"/>
        <w:outlineLvl w:val="3"/>
        <w:rPr>
          <w:rFonts w:asciiTheme="minorHAnsi" w:eastAsiaTheme="majorEastAsia" w:hAnsiTheme="minorHAnsi" w:cstheme="minorHAnsi"/>
          <w:b/>
          <w:iCs/>
          <w:sz w:val="26"/>
        </w:rPr>
      </w:pPr>
      <w:r w:rsidRPr="005D1715">
        <w:rPr>
          <w:rFonts w:asciiTheme="minorHAnsi" w:eastAsiaTheme="majorEastAsia" w:hAnsiTheme="minorHAnsi" w:cstheme="minorHAnsi"/>
          <w:b/>
          <w:iCs/>
          <w:sz w:val="26"/>
        </w:rPr>
        <w:t xml:space="preserve">US </w:t>
      </w:r>
      <w:r w:rsidRPr="005D1715">
        <w:rPr>
          <w:rFonts w:asciiTheme="minorHAnsi" w:eastAsiaTheme="majorEastAsia" w:hAnsiTheme="minorHAnsi" w:cstheme="minorHAnsi"/>
          <w:b/>
          <w:iCs/>
          <w:sz w:val="26"/>
          <w:u w:val="single"/>
        </w:rPr>
        <w:t>renewable</w:t>
      </w:r>
      <w:r w:rsidRPr="005D1715">
        <w:rPr>
          <w:rFonts w:asciiTheme="minorHAnsi" w:eastAsiaTheme="majorEastAsia" w:hAnsiTheme="minorHAnsi" w:cstheme="minorHAnsi"/>
          <w:b/>
          <w:iCs/>
          <w:sz w:val="26"/>
        </w:rPr>
        <w:t xml:space="preserve"> exports are </w:t>
      </w:r>
      <w:r w:rsidRPr="005D1715">
        <w:rPr>
          <w:rFonts w:asciiTheme="minorHAnsi" w:eastAsiaTheme="majorEastAsia" w:hAnsiTheme="minorHAnsi" w:cstheme="minorHAnsi"/>
          <w:b/>
          <w:iCs/>
          <w:sz w:val="26"/>
          <w:u w:val="single"/>
        </w:rPr>
        <w:t>key</w:t>
      </w:r>
      <w:r>
        <w:rPr>
          <w:rFonts w:asciiTheme="minorHAnsi" w:eastAsiaTheme="majorEastAsia" w:hAnsiTheme="minorHAnsi" w:cstheme="minorHAnsi"/>
          <w:b/>
          <w:iCs/>
          <w:sz w:val="26"/>
        </w:rPr>
        <w:t xml:space="preserve"> to break Russia influence in Europe</w:t>
      </w:r>
      <w:r w:rsidRPr="005D1715">
        <w:rPr>
          <w:rFonts w:asciiTheme="minorHAnsi" w:eastAsiaTheme="majorEastAsia" w:hAnsiTheme="minorHAnsi" w:cstheme="minorHAnsi"/>
          <w:b/>
          <w:iCs/>
          <w:sz w:val="26"/>
        </w:rPr>
        <w:t>.</w:t>
      </w:r>
    </w:p>
    <w:p w14:paraId="22CD8122" w14:textId="77777777" w:rsidR="00B210CB" w:rsidRPr="005D1715" w:rsidRDefault="00B210CB" w:rsidP="00B210CB">
      <w:pPr>
        <w:rPr>
          <w:rFonts w:asciiTheme="minorHAnsi" w:hAnsiTheme="minorHAnsi" w:cstheme="minorHAnsi"/>
        </w:rPr>
      </w:pPr>
      <w:r w:rsidRPr="005D1715">
        <w:rPr>
          <w:rFonts w:asciiTheme="minorHAnsi" w:hAnsiTheme="minorHAnsi" w:cstheme="minorHAnsi"/>
        </w:rPr>
        <w:t xml:space="preserve">Anne </w:t>
      </w:r>
      <w:r w:rsidRPr="005D1715">
        <w:rPr>
          <w:rFonts w:asciiTheme="minorHAnsi" w:hAnsiTheme="minorHAnsi" w:cstheme="minorHAnsi"/>
          <w:b/>
          <w:bCs/>
          <w:sz w:val="26"/>
        </w:rPr>
        <w:t>Christianson et al. 22</w:t>
      </w:r>
      <w:r w:rsidRPr="005D1715">
        <w:rPr>
          <w:rFonts w:asciiTheme="minorHAnsi" w:hAnsiTheme="minorHAnsi" w:cstheme="minorHAnsi"/>
        </w:rPr>
        <w:t>. Master’s degree in biodiversity conservation from the University of Oxford, director of International Climate Policy at the Center for American Progress. Shannon Baker-Branstetter, Trevor Higgins, Sally Hardin, Jenny Rowland-Shea, Nicole Gentille. Achieving Energy Independence While Supporting European Allies. Center for American Progress, 22 March 2022. https://www.americanprogress.org/article/achieving-energy-independence-while-supporting-european-allies/. Accessed 01 September 2024</w:t>
      </w:r>
    </w:p>
    <w:p w14:paraId="40DFB378" w14:textId="77777777" w:rsidR="00B210CB" w:rsidRPr="005D1715" w:rsidRDefault="00B210CB" w:rsidP="00B210CB">
      <w:pPr>
        <w:rPr>
          <w:rFonts w:asciiTheme="minorHAnsi" w:hAnsiTheme="minorHAnsi" w:cstheme="minorHAnsi"/>
          <w:sz w:val="16"/>
        </w:rPr>
      </w:pPr>
      <w:r w:rsidRPr="00543847">
        <w:rPr>
          <w:rFonts w:asciiTheme="minorHAnsi" w:hAnsiTheme="minorHAnsi" w:cstheme="minorHAnsi"/>
          <w:highlight w:val="cyan"/>
          <w:u w:val="single"/>
        </w:rPr>
        <w:t>The U</w:t>
      </w:r>
      <w:r w:rsidRPr="005D1715">
        <w:rPr>
          <w:rFonts w:asciiTheme="minorHAnsi" w:hAnsiTheme="minorHAnsi" w:cstheme="minorHAnsi"/>
          <w:sz w:val="16"/>
        </w:rPr>
        <w:t xml:space="preserve">nited </w:t>
      </w:r>
      <w:r w:rsidRPr="00543847">
        <w:rPr>
          <w:rFonts w:asciiTheme="minorHAnsi" w:hAnsiTheme="minorHAnsi" w:cstheme="minorHAnsi"/>
          <w:highlight w:val="cyan"/>
          <w:u w:val="single"/>
        </w:rPr>
        <w:t>S</w:t>
      </w:r>
      <w:r w:rsidRPr="005D1715">
        <w:rPr>
          <w:rFonts w:asciiTheme="minorHAnsi" w:hAnsiTheme="minorHAnsi" w:cstheme="minorHAnsi"/>
          <w:sz w:val="16"/>
        </w:rPr>
        <w:t xml:space="preserve">tates </w:t>
      </w:r>
      <w:r w:rsidRPr="00543847">
        <w:rPr>
          <w:rFonts w:asciiTheme="minorHAnsi" w:hAnsiTheme="minorHAnsi" w:cstheme="minorHAnsi"/>
          <w:highlight w:val="cyan"/>
          <w:u w:val="single"/>
        </w:rPr>
        <w:t xml:space="preserve">can </w:t>
      </w:r>
      <w:r w:rsidRPr="00543847">
        <w:rPr>
          <w:rFonts w:asciiTheme="minorHAnsi" w:hAnsiTheme="minorHAnsi" w:cstheme="minorHAnsi"/>
          <w:b/>
          <w:iCs/>
          <w:szCs w:val="24"/>
          <w:highlight w:val="cyan"/>
          <w:u w:val="single"/>
          <w:bdr w:val="single" w:sz="4" w:space="0" w:color="auto"/>
        </w:rPr>
        <w:t>immediately</w:t>
      </w:r>
      <w:r w:rsidRPr="00543847">
        <w:rPr>
          <w:rFonts w:asciiTheme="minorHAnsi" w:hAnsiTheme="minorHAnsi" w:cstheme="minorHAnsi"/>
          <w:highlight w:val="cyan"/>
          <w:u w:val="single"/>
        </w:rPr>
        <w:t xml:space="preserve"> aid</w:t>
      </w:r>
      <w:r w:rsidRPr="005D1715">
        <w:rPr>
          <w:rFonts w:asciiTheme="minorHAnsi" w:hAnsiTheme="minorHAnsi" w:cstheme="minorHAnsi"/>
          <w:sz w:val="16"/>
        </w:rPr>
        <w:t xml:space="preserve"> these and other </w:t>
      </w:r>
      <w:r w:rsidRPr="00543847">
        <w:rPr>
          <w:rFonts w:asciiTheme="minorHAnsi" w:hAnsiTheme="minorHAnsi" w:cstheme="minorHAnsi"/>
          <w:highlight w:val="cyan"/>
          <w:u w:val="single"/>
        </w:rPr>
        <w:t xml:space="preserve">efforts through </w:t>
      </w:r>
      <w:r w:rsidRPr="00543847">
        <w:rPr>
          <w:rFonts w:asciiTheme="minorHAnsi" w:hAnsiTheme="minorHAnsi" w:cstheme="minorHAnsi"/>
          <w:b/>
          <w:iCs/>
          <w:szCs w:val="24"/>
          <w:highlight w:val="cyan"/>
          <w:u w:val="single"/>
          <w:bdr w:val="single" w:sz="4" w:space="0" w:color="auto"/>
        </w:rPr>
        <w:t>supporting</w:t>
      </w:r>
      <w:r w:rsidRPr="005D1715">
        <w:rPr>
          <w:rFonts w:asciiTheme="minorHAnsi" w:hAnsiTheme="minorHAnsi" w:cstheme="minorHAnsi"/>
          <w:u w:val="single"/>
        </w:rPr>
        <w:t xml:space="preserve"> the </w:t>
      </w:r>
      <w:r w:rsidRPr="00543847">
        <w:rPr>
          <w:rFonts w:asciiTheme="minorHAnsi" w:hAnsiTheme="minorHAnsi" w:cstheme="minorHAnsi"/>
          <w:b/>
          <w:iCs/>
          <w:szCs w:val="24"/>
          <w:highlight w:val="cyan"/>
          <w:u w:val="single"/>
          <w:bdr w:val="single" w:sz="4" w:space="0" w:color="auto"/>
        </w:rPr>
        <w:t>REPowerEU</w:t>
      </w:r>
      <w:r w:rsidRPr="005D1715">
        <w:rPr>
          <w:rFonts w:asciiTheme="minorHAnsi" w:hAnsiTheme="minorHAnsi" w:cstheme="minorHAnsi"/>
          <w:u w:val="single"/>
        </w:rPr>
        <w:t xml:space="preserve"> plan</w:t>
      </w:r>
      <w:r w:rsidRPr="005D1715">
        <w:rPr>
          <w:rFonts w:asciiTheme="minorHAnsi" w:hAnsiTheme="minorHAnsi" w:cstheme="minorHAnsi"/>
          <w:sz w:val="16"/>
        </w:rPr>
        <w:t xml:space="preserve">, </w:t>
      </w:r>
      <w:r w:rsidRPr="00543847">
        <w:rPr>
          <w:rFonts w:asciiTheme="minorHAnsi" w:hAnsiTheme="minorHAnsi" w:cstheme="minorHAnsi"/>
          <w:highlight w:val="cyan"/>
          <w:u w:val="single"/>
        </w:rPr>
        <w:t>by</w:t>
      </w:r>
      <w:r w:rsidRPr="005D1715">
        <w:rPr>
          <w:rFonts w:asciiTheme="minorHAnsi" w:hAnsiTheme="minorHAnsi" w:cstheme="minorHAnsi"/>
          <w:sz w:val="16"/>
        </w:rPr>
        <w:t xml:space="preserve"> incentivizing and </w:t>
      </w:r>
      <w:r w:rsidRPr="00543847">
        <w:rPr>
          <w:rFonts w:asciiTheme="minorHAnsi" w:hAnsiTheme="minorHAnsi" w:cstheme="minorHAnsi"/>
          <w:b/>
          <w:iCs/>
          <w:szCs w:val="24"/>
          <w:highlight w:val="cyan"/>
          <w:u w:val="single"/>
          <w:bdr w:val="single" w:sz="4" w:space="0" w:color="auto"/>
        </w:rPr>
        <w:t>accelerating</w:t>
      </w:r>
      <w:r w:rsidRPr="00543847">
        <w:rPr>
          <w:rFonts w:asciiTheme="minorHAnsi" w:hAnsiTheme="minorHAnsi" w:cstheme="minorHAnsi"/>
          <w:highlight w:val="cyan"/>
          <w:u w:val="single"/>
        </w:rPr>
        <w:t xml:space="preserve"> U.S. </w:t>
      </w:r>
      <w:r w:rsidRPr="00543847">
        <w:rPr>
          <w:rFonts w:asciiTheme="minorHAnsi" w:hAnsiTheme="minorHAnsi" w:cstheme="minorHAnsi"/>
          <w:b/>
          <w:iCs/>
          <w:szCs w:val="24"/>
          <w:highlight w:val="cyan"/>
          <w:u w:val="single"/>
          <w:bdr w:val="single" w:sz="4" w:space="0" w:color="auto"/>
        </w:rPr>
        <w:t>exports</w:t>
      </w:r>
      <w:r w:rsidRPr="00543847">
        <w:rPr>
          <w:rFonts w:asciiTheme="minorHAnsi" w:hAnsiTheme="minorHAnsi" w:cstheme="minorHAnsi"/>
          <w:highlight w:val="cyan"/>
          <w:u w:val="single"/>
        </w:rPr>
        <w:t xml:space="preserve"> of</w:t>
      </w:r>
      <w:r w:rsidRPr="005D1715">
        <w:rPr>
          <w:rFonts w:asciiTheme="minorHAnsi" w:hAnsiTheme="minorHAnsi" w:cstheme="minorHAnsi"/>
          <w:sz w:val="16"/>
        </w:rPr>
        <w:t xml:space="preserve"> energy efficiency and </w:t>
      </w:r>
      <w:r w:rsidRPr="00543847">
        <w:rPr>
          <w:rFonts w:asciiTheme="minorHAnsi" w:hAnsiTheme="minorHAnsi" w:cstheme="minorHAnsi"/>
          <w:b/>
          <w:iCs/>
          <w:szCs w:val="24"/>
          <w:highlight w:val="cyan"/>
          <w:u w:val="single"/>
          <w:bdr w:val="single" w:sz="4" w:space="0" w:color="auto"/>
        </w:rPr>
        <w:t>re</w:t>
      </w:r>
      <w:r w:rsidRPr="005D1715">
        <w:rPr>
          <w:rFonts w:asciiTheme="minorHAnsi" w:hAnsiTheme="minorHAnsi" w:cstheme="minorHAnsi"/>
          <w:u w:val="single"/>
        </w:rPr>
        <w:t xml:space="preserve">newable energy </w:t>
      </w:r>
      <w:r w:rsidRPr="00543847">
        <w:rPr>
          <w:rFonts w:asciiTheme="minorHAnsi" w:hAnsiTheme="minorHAnsi" w:cstheme="minorHAnsi"/>
          <w:b/>
          <w:iCs/>
          <w:szCs w:val="24"/>
          <w:highlight w:val="cyan"/>
          <w:u w:val="single"/>
          <w:bdr w:val="single" w:sz="4" w:space="0" w:color="auto"/>
        </w:rPr>
        <w:t>tech</w:t>
      </w:r>
      <w:r w:rsidRPr="005D1715">
        <w:rPr>
          <w:rFonts w:asciiTheme="minorHAnsi" w:hAnsiTheme="minorHAnsi" w:cstheme="minorHAnsi"/>
          <w:u w:val="single"/>
        </w:rPr>
        <w:t>nologies</w:t>
      </w:r>
      <w:r w:rsidRPr="005D1715">
        <w:rPr>
          <w:rFonts w:asciiTheme="minorHAnsi" w:hAnsiTheme="minorHAnsi" w:cstheme="minorHAnsi"/>
          <w:sz w:val="16"/>
        </w:rPr>
        <w:t>, boosting manufacturing of heat pumps, and working to secure ethical critical mineral supply chains with European allies. As European Commission President Ursula von der Leyen stated, “The quicker we switch to renewables and hydrogen, combined with more energy efficiency, the quicker we will be truly independent and master our energy system.”</w:t>
      </w:r>
    </w:p>
    <w:p w14:paraId="60F4CC52" w14:textId="77777777" w:rsidR="00B210CB" w:rsidRPr="005D1715" w:rsidRDefault="00B210CB" w:rsidP="00B210CB">
      <w:pPr>
        <w:rPr>
          <w:rFonts w:asciiTheme="minorHAnsi" w:hAnsiTheme="minorHAnsi" w:cstheme="minorHAnsi"/>
          <w:sz w:val="16"/>
        </w:rPr>
      </w:pPr>
      <w:r w:rsidRPr="005D1715">
        <w:rPr>
          <w:rFonts w:asciiTheme="minorHAnsi" w:hAnsiTheme="minorHAnsi" w:cstheme="minorHAnsi"/>
          <w:sz w:val="16"/>
        </w:rPr>
        <w:t>Conclusion</w:t>
      </w:r>
    </w:p>
    <w:p w14:paraId="2A4F5BCE" w14:textId="77777777" w:rsidR="00B210CB" w:rsidRPr="005D1715" w:rsidRDefault="00B210CB" w:rsidP="00B210CB">
      <w:pPr>
        <w:rPr>
          <w:rFonts w:asciiTheme="minorHAnsi" w:hAnsiTheme="minorHAnsi" w:cstheme="minorHAnsi"/>
          <w:sz w:val="16"/>
        </w:rPr>
      </w:pPr>
      <w:r w:rsidRPr="00543847">
        <w:rPr>
          <w:rFonts w:asciiTheme="minorHAnsi" w:hAnsiTheme="minorHAnsi" w:cstheme="minorHAnsi"/>
          <w:highlight w:val="cyan"/>
          <w:u w:val="single"/>
        </w:rPr>
        <w:t>Building new</w:t>
      </w:r>
      <w:r w:rsidRPr="005D1715">
        <w:rPr>
          <w:rFonts w:asciiTheme="minorHAnsi" w:hAnsiTheme="minorHAnsi" w:cstheme="minorHAnsi"/>
          <w:u w:val="single"/>
        </w:rPr>
        <w:t xml:space="preserve"> </w:t>
      </w:r>
      <w:r w:rsidRPr="00543847">
        <w:rPr>
          <w:rFonts w:asciiTheme="minorHAnsi" w:hAnsiTheme="minorHAnsi" w:cstheme="minorHAnsi"/>
          <w:b/>
          <w:iCs/>
          <w:szCs w:val="24"/>
          <w:highlight w:val="cyan"/>
          <w:u w:val="single"/>
          <w:bdr w:val="single" w:sz="4" w:space="0" w:color="auto"/>
        </w:rPr>
        <w:t>fossil fuel</w:t>
      </w:r>
      <w:r w:rsidRPr="00543847">
        <w:rPr>
          <w:rFonts w:asciiTheme="minorHAnsi" w:hAnsiTheme="minorHAnsi" w:cstheme="minorHAnsi"/>
          <w:highlight w:val="cyan"/>
          <w:u w:val="single"/>
        </w:rPr>
        <w:t xml:space="preserve"> infrastructure</w:t>
      </w:r>
      <w:r w:rsidRPr="005D1715">
        <w:rPr>
          <w:rFonts w:asciiTheme="minorHAnsi" w:hAnsiTheme="minorHAnsi" w:cstheme="minorHAnsi"/>
          <w:sz w:val="16"/>
        </w:rPr>
        <w:t xml:space="preserve"> </w:t>
      </w:r>
      <w:r w:rsidRPr="00543847">
        <w:rPr>
          <w:rFonts w:asciiTheme="minorHAnsi" w:hAnsiTheme="minorHAnsi" w:cstheme="minorHAnsi"/>
          <w:highlight w:val="cyan"/>
          <w:u w:val="single"/>
        </w:rPr>
        <w:t xml:space="preserve">is </w:t>
      </w:r>
      <w:r w:rsidRPr="00543847">
        <w:rPr>
          <w:rFonts w:asciiTheme="minorHAnsi" w:hAnsiTheme="minorHAnsi" w:cstheme="minorHAnsi"/>
          <w:b/>
          <w:iCs/>
          <w:szCs w:val="24"/>
          <w:highlight w:val="cyan"/>
          <w:u w:val="single"/>
          <w:bdr w:val="single" w:sz="4" w:space="0" w:color="auto"/>
        </w:rPr>
        <w:t>not</w:t>
      </w:r>
      <w:r w:rsidRPr="00543847">
        <w:rPr>
          <w:rFonts w:asciiTheme="minorHAnsi" w:hAnsiTheme="minorHAnsi" w:cstheme="minorHAnsi"/>
          <w:highlight w:val="cyan"/>
          <w:u w:val="single"/>
        </w:rPr>
        <w:t xml:space="preserve"> the </w:t>
      </w:r>
      <w:r w:rsidRPr="00543847">
        <w:rPr>
          <w:rFonts w:asciiTheme="minorHAnsi" w:hAnsiTheme="minorHAnsi" w:cstheme="minorHAnsi"/>
          <w:b/>
          <w:iCs/>
          <w:szCs w:val="24"/>
          <w:highlight w:val="cyan"/>
          <w:u w:val="single"/>
          <w:bdr w:val="single" w:sz="4" w:space="0" w:color="auto"/>
        </w:rPr>
        <w:t>solution</w:t>
      </w:r>
      <w:r w:rsidRPr="005D1715">
        <w:rPr>
          <w:rFonts w:asciiTheme="minorHAnsi" w:hAnsiTheme="minorHAnsi" w:cstheme="minorHAnsi"/>
          <w:u w:val="single"/>
        </w:rPr>
        <w:t xml:space="preserve"> to the Ukrainian crisis</w:t>
      </w:r>
      <w:r w:rsidRPr="005D1715">
        <w:rPr>
          <w:rFonts w:asciiTheme="minorHAnsi" w:hAnsiTheme="minorHAnsi" w:cstheme="minorHAnsi"/>
          <w:sz w:val="16"/>
        </w:rPr>
        <w:t xml:space="preserve">. </w:t>
      </w:r>
      <w:r w:rsidRPr="00543847">
        <w:rPr>
          <w:rFonts w:asciiTheme="minorHAnsi" w:hAnsiTheme="minorHAnsi" w:cstheme="minorHAnsi"/>
          <w:highlight w:val="cyan"/>
          <w:u w:val="single"/>
        </w:rPr>
        <w:t xml:space="preserve">It will take </w:t>
      </w:r>
      <w:r w:rsidRPr="00543847">
        <w:rPr>
          <w:rFonts w:asciiTheme="minorHAnsi" w:hAnsiTheme="minorHAnsi" w:cstheme="minorHAnsi"/>
          <w:b/>
          <w:iCs/>
          <w:szCs w:val="24"/>
          <w:highlight w:val="cyan"/>
          <w:u w:val="single"/>
          <w:bdr w:val="single" w:sz="4" w:space="0" w:color="auto"/>
        </w:rPr>
        <w:t>too long</w:t>
      </w:r>
      <w:r w:rsidRPr="005D1715">
        <w:rPr>
          <w:rFonts w:asciiTheme="minorHAnsi" w:hAnsiTheme="minorHAnsi" w:cstheme="minorHAnsi"/>
          <w:sz w:val="16"/>
        </w:rPr>
        <w:t xml:space="preserve"> to meet Europe’s energy needs. And </w:t>
      </w:r>
      <w:r w:rsidRPr="00543847">
        <w:rPr>
          <w:rFonts w:asciiTheme="minorHAnsi" w:hAnsiTheme="minorHAnsi" w:cstheme="minorHAnsi"/>
          <w:highlight w:val="cyan"/>
          <w:u w:val="single"/>
        </w:rPr>
        <w:t>by the</w:t>
      </w:r>
      <w:r w:rsidRPr="005D1715">
        <w:rPr>
          <w:rFonts w:asciiTheme="minorHAnsi" w:hAnsiTheme="minorHAnsi" w:cstheme="minorHAnsi"/>
          <w:sz w:val="16"/>
        </w:rPr>
        <w:t xml:space="preserve"> </w:t>
      </w:r>
      <w:r w:rsidRPr="00543847">
        <w:rPr>
          <w:rFonts w:asciiTheme="minorHAnsi" w:hAnsiTheme="minorHAnsi" w:cstheme="minorHAnsi"/>
          <w:highlight w:val="cyan"/>
          <w:u w:val="single"/>
        </w:rPr>
        <w:t>time new drilling</w:t>
      </w:r>
      <w:r w:rsidRPr="005D1715">
        <w:rPr>
          <w:rFonts w:asciiTheme="minorHAnsi" w:hAnsiTheme="minorHAnsi" w:cstheme="minorHAnsi"/>
          <w:u w:val="single"/>
        </w:rPr>
        <w:t xml:space="preserve"> </w:t>
      </w:r>
      <w:r w:rsidRPr="00543847">
        <w:rPr>
          <w:rFonts w:asciiTheme="minorHAnsi" w:hAnsiTheme="minorHAnsi" w:cstheme="minorHAnsi"/>
          <w:highlight w:val="cyan"/>
          <w:u w:val="single"/>
        </w:rPr>
        <w:t xml:space="preserve">could result in </w:t>
      </w:r>
      <w:r w:rsidRPr="00543847">
        <w:rPr>
          <w:rFonts w:asciiTheme="minorHAnsi" w:hAnsiTheme="minorHAnsi" w:cstheme="minorHAnsi"/>
          <w:b/>
          <w:iCs/>
          <w:szCs w:val="24"/>
          <w:highlight w:val="cyan"/>
          <w:u w:val="single"/>
          <w:bdr w:val="single" w:sz="4" w:space="0" w:color="auto"/>
        </w:rPr>
        <w:t>additional</w:t>
      </w:r>
      <w:r w:rsidRPr="005D1715">
        <w:rPr>
          <w:rFonts w:asciiTheme="minorHAnsi" w:hAnsiTheme="minorHAnsi" w:cstheme="minorHAnsi"/>
          <w:u w:val="single"/>
        </w:rPr>
        <w:t xml:space="preserve"> </w:t>
      </w:r>
      <w:r w:rsidRPr="00543847">
        <w:rPr>
          <w:rFonts w:asciiTheme="minorHAnsi" w:hAnsiTheme="minorHAnsi" w:cstheme="minorHAnsi"/>
          <w:highlight w:val="cyan"/>
          <w:u w:val="single"/>
        </w:rPr>
        <w:t>oil and gas</w:t>
      </w:r>
      <w:r w:rsidRPr="005D1715">
        <w:rPr>
          <w:rFonts w:asciiTheme="minorHAnsi" w:hAnsiTheme="minorHAnsi" w:cstheme="minorHAnsi"/>
          <w:sz w:val="16"/>
        </w:rPr>
        <w:t xml:space="preserve">, </w:t>
      </w:r>
      <w:r w:rsidRPr="00543847">
        <w:rPr>
          <w:rFonts w:asciiTheme="minorHAnsi" w:hAnsiTheme="minorHAnsi" w:cstheme="minorHAnsi"/>
          <w:highlight w:val="cyan"/>
          <w:u w:val="single"/>
        </w:rPr>
        <w:t>Europe and the</w:t>
      </w:r>
      <w:r w:rsidRPr="005D1715">
        <w:rPr>
          <w:rFonts w:asciiTheme="minorHAnsi" w:hAnsiTheme="minorHAnsi" w:cstheme="minorHAnsi"/>
          <w:sz w:val="16"/>
        </w:rPr>
        <w:t xml:space="preserve"> </w:t>
      </w:r>
      <w:r w:rsidRPr="00543847">
        <w:rPr>
          <w:rFonts w:asciiTheme="minorHAnsi" w:hAnsiTheme="minorHAnsi" w:cstheme="minorHAnsi"/>
          <w:highlight w:val="cyan"/>
          <w:u w:val="single"/>
        </w:rPr>
        <w:t>U</w:t>
      </w:r>
      <w:r w:rsidRPr="005D1715">
        <w:rPr>
          <w:rFonts w:asciiTheme="minorHAnsi" w:hAnsiTheme="minorHAnsi" w:cstheme="minorHAnsi"/>
          <w:sz w:val="16"/>
        </w:rPr>
        <w:t xml:space="preserve">nited </w:t>
      </w:r>
      <w:r w:rsidRPr="00543847">
        <w:rPr>
          <w:rFonts w:asciiTheme="minorHAnsi" w:hAnsiTheme="minorHAnsi" w:cstheme="minorHAnsi"/>
          <w:highlight w:val="cyan"/>
          <w:u w:val="single"/>
        </w:rPr>
        <w:t>S</w:t>
      </w:r>
      <w:r w:rsidRPr="005D1715">
        <w:rPr>
          <w:rFonts w:asciiTheme="minorHAnsi" w:hAnsiTheme="minorHAnsi" w:cstheme="minorHAnsi"/>
          <w:sz w:val="16"/>
        </w:rPr>
        <w:t xml:space="preserve">tates </w:t>
      </w:r>
      <w:r w:rsidRPr="00543847">
        <w:rPr>
          <w:rFonts w:asciiTheme="minorHAnsi" w:hAnsiTheme="minorHAnsi" w:cstheme="minorHAnsi"/>
          <w:highlight w:val="cyan"/>
          <w:u w:val="single"/>
        </w:rPr>
        <w:t>will have reached</w:t>
      </w:r>
      <w:r w:rsidRPr="005D1715">
        <w:rPr>
          <w:rFonts w:asciiTheme="minorHAnsi" w:hAnsiTheme="minorHAnsi" w:cstheme="minorHAnsi"/>
          <w:sz w:val="16"/>
        </w:rPr>
        <w:t xml:space="preserve"> greater </w:t>
      </w:r>
      <w:r w:rsidRPr="00543847">
        <w:rPr>
          <w:rFonts w:asciiTheme="minorHAnsi" w:hAnsiTheme="minorHAnsi" w:cstheme="minorHAnsi"/>
          <w:b/>
          <w:iCs/>
          <w:szCs w:val="24"/>
          <w:highlight w:val="cyan"/>
          <w:u w:val="single"/>
          <w:bdr w:val="single" w:sz="4" w:space="0" w:color="auto"/>
        </w:rPr>
        <w:t>energy independence</w:t>
      </w:r>
      <w:r w:rsidRPr="005D1715">
        <w:rPr>
          <w:rFonts w:asciiTheme="minorHAnsi" w:hAnsiTheme="minorHAnsi" w:cstheme="minorHAnsi"/>
          <w:sz w:val="16"/>
        </w:rPr>
        <w:t xml:space="preserve"> </w:t>
      </w:r>
      <w:r w:rsidRPr="00543847">
        <w:rPr>
          <w:rFonts w:asciiTheme="minorHAnsi" w:hAnsiTheme="minorHAnsi" w:cstheme="minorHAnsi"/>
          <w:highlight w:val="cyan"/>
          <w:u w:val="single"/>
        </w:rPr>
        <w:t xml:space="preserve">through </w:t>
      </w:r>
      <w:r w:rsidRPr="00543847">
        <w:rPr>
          <w:rFonts w:asciiTheme="minorHAnsi" w:hAnsiTheme="minorHAnsi" w:cstheme="minorHAnsi"/>
          <w:b/>
          <w:iCs/>
          <w:szCs w:val="24"/>
          <w:highlight w:val="cyan"/>
          <w:u w:val="single"/>
          <w:bdr w:val="single" w:sz="4" w:space="0" w:color="auto"/>
        </w:rPr>
        <w:t>clean energy</w:t>
      </w:r>
      <w:r w:rsidRPr="005D1715">
        <w:rPr>
          <w:rFonts w:asciiTheme="minorHAnsi" w:hAnsiTheme="minorHAnsi" w:cstheme="minorHAnsi"/>
          <w:sz w:val="16"/>
        </w:rPr>
        <w:t xml:space="preserve"> and reduced reliance on fossil fuels in order to cut emissions by 50 percent by 2030 to avoid catastrophic climate consequences. Furthermore, </w:t>
      </w:r>
      <w:r w:rsidRPr="00543847">
        <w:rPr>
          <w:rFonts w:asciiTheme="minorHAnsi" w:hAnsiTheme="minorHAnsi" w:cstheme="minorHAnsi"/>
          <w:highlight w:val="cyan"/>
          <w:u w:val="single"/>
        </w:rPr>
        <w:t>if Europe</w:t>
      </w:r>
      <w:r w:rsidRPr="005D1715">
        <w:rPr>
          <w:rFonts w:asciiTheme="minorHAnsi" w:hAnsiTheme="minorHAnsi" w:cstheme="minorHAnsi"/>
          <w:sz w:val="16"/>
        </w:rPr>
        <w:t xml:space="preserve"> succeeds in its rapid and historic investments in renewable energy technologies, </w:t>
      </w:r>
      <w:r w:rsidRPr="00543847">
        <w:rPr>
          <w:rFonts w:asciiTheme="minorHAnsi" w:hAnsiTheme="minorHAnsi" w:cstheme="minorHAnsi"/>
          <w:b/>
          <w:iCs/>
          <w:szCs w:val="24"/>
          <w:highlight w:val="cyan"/>
          <w:u w:val="single"/>
          <w:bdr w:val="single" w:sz="4" w:space="0" w:color="auto"/>
        </w:rPr>
        <w:t>reduces</w:t>
      </w:r>
      <w:r w:rsidRPr="005D1715">
        <w:rPr>
          <w:rFonts w:asciiTheme="minorHAnsi" w:hAnsiTheme="minorHAnsi" w:cstheme="minorHAnsi"/>
          <w:sz w:val="16"/>
        </w:rPr>
        <w:t xml:space="preserve"> its </w:t>
      </w:r>
      <w:r w:rsidRPr="00543847">
        <w:rPr>
          <w:rFonts w:asciiTheme="minorHAnsi" w:hAnsiTheme="minorHAnsi" w:cstheme="minorHAnsi"/>
          <w:highlight w:val="cyan"/>
          <w:u w:val="single"/>
        </w:rPr>
        <w:t>dependence on</w:t>
      </w:r>
      <w:r w:rsidRPr="005D1715">
        <w:rPr>
          <w:rFonts w:asciiTheme="minorHAnsi" w:hAnsiTheme="minorHAnsi" w:cstheme="minorHAnsi"/>
          <w:sz w:val="16"/>
        </w:rPr>
        <w:t xml:space="preserve"> </w:t>
      </w:r>
      <w:r w:rsidRPr="00543847">
        <w:rPr>
          <w:rFonts w:asciiTheme="minorHAnsi" w:hAnsiTheme="minorHAnsi" w:cstheme="minorHAnsi"/>
          <w:b/>
          <w:iCs/>
          <w:szCs w:val="24"/>
          <w:highlight w:val="cyan"/>
          <w:u w:val="single"/>
          <w:bdr w:val="single" w:sz="4" w:space="0" w:color="auto"/>
        </w:rPr>
        <w:t>Russian oil</w:t>
      </w:r>
      <w:r w:rsidRPr="00543847">
        <w:rPr>
          <w:rFonts w:asciiTheme="minorHAnsi" w:hAnsiTheme="minorHAnsi" w:cstheme="minorHAnsi"/>
          <w:highlight w:val="cyan"/>
          <w:u w:val="single"/>
        </w:rPr>
        <w:t xml:space="preserve"> and </w:t>
      </w:r>
      <w:r w:rsidRPr="00543847">
        <w:rPr>
          <w:rFonts w:asciiTheme="minorHAnsi" w:hAnsiTheme="minorHAnsi" w:cstheme="minorHAnsi"/>
          <w:b/>
          <w:iCs/>
          <w:szCs w:val="24"/>
          <w:highlight w:val="cyan"/>
          <w:u w:val="single"/>
          <w:bdr w:val="single" w:sz="4" w:space="0" w:color="auto"/>
        </w:rPr>
        <w:t>gas</w:t>
      </w:r>
      <w:r w:rsidRPr="005D1715">
        <w:rPr>
          <w:rFonts w:asciiTheme="minorHAnsi" w:hAnsiTheme="minorHAnsi" w:cstheme="minorHAnsi"/>
          <w:sz w:val="16"/>
        </w:rPr>
        <w:t xml:space="preserve">, and decarbonizes its economy, </w:t>
      </w:r>
      <w:r w:rsidRPr="00543847">
        <w:rPr>
          <w:rFonts w:asciiTheme="minorHAnsi" w:hAnsiTheme="minorHAnsi" w:cstheme="minorHAnsi"/>
          <w:highlight w:val="cyan"/>
          <w:u w:val="single"/>
        </w:rPr>
        <w:t>it will become the</w:t>
      </w:r>
      <w:r w:rsidRPr="005D1715">
        <w:rPr>
          <w:rFonts w:asciiTheme="minorHAnsi" w:hAnsiTheme="minorHAnsi" w:cstheme="minorHAnsi"/>
          <w:sz w:val="16"/>
        </w:rPr>
        <w:t xml:space="preserve"> world </w:t>
      </w:r>
      <w:r w:rsidRPr="00543847">
        <w:rPr>
          <w:rFonts w:asciiTheme="minorHAnsi" w:hAnsiTheme="minorHAnsi" w:cstheme="minorHAnsi"/>
          <w:b/>
          <w:iCs/>
          <w:szCs w:val="24"/>
          <w:highlight w:val="cyan"/>
          <w:u w:val="single"/>
          <w:bdr w:val="single" w:sz="4" w:space="0" w:color="auto"/>
        </w:rPr>
        <w:t>leader</w:t>
      </w:r>
      <w:r w:rsidRPr="00543847">
        <w:rPr>
          <w:rFonts w:asciiTheme="minorHAnsi" w:hAnsiTheme="minorHAnsi" w:cstheme="minorHAnsi"/>
          <w:highlight w:val="cyan"/>
          <w:u w:val="single"/>
        </w:rPr>
        <w:t xml:space="preserve"> in a</w:t>
      </w:r>
      <w:r w:rsidRPr="005D1715">
        <w:rPr>
          <w:rFonts w:asciiTheme="minorHAnsi" w:hAnsiTheme="minorHAnsi" w:cstheme="minorHAnsi"/>
          <w:sz w:val="16"/>
        </w:rPr>
        <w:t xml:space="preserve"> new </w:t>
      </w:r>
      <w:r w:rsidRPr="00543847">
        <w:rPr>
          <w:rFonts w:asciiTheme="minorHAnsi" w:hAnsiTheme="minorHAnsi" w:cstheme="minorHAnsi"/>
          <w:highlight w:val="cyan"/>
          <w:u w:val="single"/>
        </w:rPr>
        <w:t>clean energy</w:t>
      </w:r>
      <w:r w:rsidRPr="005D1715">
        <w:rPr>
          <w:rFonts w:asciiTheme="minorHAnsi" w:hAnsiTheme="minorHAnsi" w:cstheme="minorHAnsi"/>
          <w:sz w:val="16"/>
        </w:rPr>
        <w:t xml:space="preserve"> global </w:t>
      </w:r>
      <w:r w:rsidRPr="00543847">
        <w:rPr>
          <w:rFonts w:asciiTheme="minorHAnsi" w:hAnsiTheme="minorHAnsi" w:cstheme="minorHAnsi"/>
          <w:b/>
          <w:iCs/>
          <w:szCs w:val="24"/>
          <w:highlight w:val="cyan"/>
          <w:u w:val="single"/>
          <w:bdr w:val="single" w:sz="4" w:space="0" w:color="auto"/>
        </w:rPr>
        <w:t>economy</w:t>
      </w:r>
      <w:r w:rsidRPr="005D1715">
        <w:rPr>
          <w:rFonts w:asciiTheme="minorHAnsi" w:hAnsiTheme="minorHAnsi" w:cstheme="minorHAnsi"/>
          <w:sz w:val="16"/>
        </w:rPr>
        <w:t>. By retreating into tired “drill, baby, drill” rhetoric and actions, the United States is undercutting its ability to compete with Europe and other economies that recognize the Ukrainian crisis as another death knell for oil and gas.</w:t>
      </w:r>
    </w:p>
    <w:p w14:paraId="4181A489" w14:textId="77777777" w:rsidR="00B210CB" w:rsidRPr="005D1715" w:rsidRDefault="00B210CB" w:rsidP="00B210CB">
      <w:pPr>
        <w:rPr>
          <w:rFonts w:asciiTheme="minorHAnsi" w:hAnsiTheme="minorHAnsi" w:cstheme="minorHAnsi"/>
          <w:sz w:val="16"/>
        </w:rPr>
      </w:pPr>
      <w:r w:rsidRPr="005D1715">
        <w:rPr>
          <w:rFonts w:asciiTheme="minorHAnsi" w:hAnsiTheme="minorHAnsi" w:cstheme="minorHAnsi"/>
          <w:sz w:val="16"/>
        </w:rPr>
        <w:t xml:space="preserve">We must not leave the American economy, workers, and communities behind. </w:t>
      </w:r>
      <w:r w:rsidRPr="00543847">
        <w:rPr>
          <w:rFonts w:asciiTheme="minorHAnsi" w:hAnsiTheme="minorHAnsi" w:cstheme="minorHAnsi"/>
          <w:highlight w:val="cyan"/>
          <w:u w:val="single"/>
        </w:rPr>
        <w:t xml:space="preserve">It’s time for </w:t>
      </w:r>
      <w:r w:rsidRPr="00543847">
        <w:rPr>
          <w:rFonts w:asciiTheme="minorHAnsi" w:hAnsiTheme="minorHAnsi" w:cstheme="minorHAnsi"/>
          <w:b/>
          <w:iCs/>
          <w:szCs w:val="24"/>
          <w:highlight w:val="cyan"/>
          <w:u w:val="single"/>
          <w:bdr w:val="single" w:sz="4" w:space="0" w:color="auto"/>
        </w:rPr>
        <w:t>Congress</w:t>
      </w:r>
      <w:r w:rsidRPr="00543847">
        <w:rPr>
          <w:rFonts w:asciiTheme="minorHAnsi" w:hAnsiTheme="minorHAnsi" w:cstheme="minorHAnsi"/>
          <w:highlight w:val="cyan"/>
          <w:u w:val="single"/>
        </w:rPr>
        <w:t xml:space="preserve"> to</w:t>
      </w:r>
      <w:r w:rsidRPr="005D1715">
        <w:rPr>
          <w:rFonts w:asciiTheme="minorHAnsi" w:hAnsiTheme="minorHAnsi" w:cstheme="minorHAnsi"/>
          <w:sz w:val="16"/>
        </w:rPr>
        <w:t xml:space="preserve"> support forward-thinking policies that comprehensively </w:t>
      </w:r>
      <w:r w:rsidRPr="00543847">
        <w:rPr>
          <w:rFonts w:asciiTheme="minorHAnsi" w:hAnsiTheme="minorHAnsi" w:cstheme="minorHAnsi"/>
          <w:highlight w:val="cyan"/>
          <w:u w:val="single"/>
        </w:rPr>
        <w:t>address this</w:t>
      </w:r>
      <w:r w:rsidRPr="005D1715">
        <w:rPr>
          <w:rFonts w:asciiTheme="minorHAnsi" w:hAnsiTheme="minorHAnsi" w:cstheme="minorHAnsi"/>
          <w:u w:val="single"/>
        </w:rPr>
        <w:t xml:space="preserve"> crisis</w:t>
      </w:r>
      <w:r w:rsidRPr="005D1715">
        <w:rPr>
          <w:rFonts w:asciiTheme="minorHAnsi" w:hAnsiTheme="minorHAnsi" w:cstheme="minorHAnsi"/>
          <w:sz w:val="16"/>
        </w:rPr>
        <w:t xml:space="preserve"> and avoid future conflicts.</w:t>
      </w:r>
    </w:p>
    <w:p w14:paraId="2591E62D" w14:textId="77777777" w:rsidR="00B210CB" w:rsidRPr="00FE5489" w:rsidRDefault="00B210CB" w:rsidP="00B210CB"/>
    <w:p w14:paraId="69380DFC" w14:textId="77777777" w:rsidR="00B210CB" w:rsidRPr="00023E59" w:rsidRDefault="00B210CB" w:rsidP="00B210CB">
      <w:pPr>
        <w:pStyle w:val="Heading4"/>
      </w:pPr>
      <w:r w:rsidRPr="00023E59">
        <w:t xml:space="preserve">European </w:t>
      </w:r>
      <w:r w:rsidRPr="00023E59">
        <w:rPr>
          <w:u w:val="single"/>
        </w:rPr>
        <w:t>dependence</w:t>
      </w:r>
      <w:r w:rsidRPr="00023E59">
        <w:t xml:space="preserve"> on Russian fossil fuels enables </w:t>
      </w:r>
      <w:r w:rsidRPr="00023E59">
        <w:rPr>
          <w:u w:val="single"/>
        </w:rPr>
        <w:t>energy extortion</w:t>
      </w:r>
      <w:r w:rsidRPr="00023E59">
        <w:t>---Ukraine was a</w:t>
      </w:r>
      <w:r>
        <w:t xml:space="preserve"> brink.</w:t>
      </w:r>
    </w:p>
    <w:p w14:paraId="267D5AE2" w14:textId="77777777" w:rsidR="00B210CB" w:rsidRPr="00D853B2" w:rsidRDefault="00B210CB" w:rsidP="00B210CB">
      <w:r>
        <w:t xml:space="preserve">Jonah </w:t>
      </w:r>
      <w:r w:rsidRPr="00D853B2">
        <w:rPr>
          <w:rStyle w:val="Style13ptBold"/>
        </w:rPr>
        <w:t>Allen 23</w:t>
      </w:r>
      <w:r w:rsidRPr="00D853B2">
        <w:t>. Nonresident fellow with the Atlantic Council’s Europe Center and a research fellow at the Jain Family Institute. Francis Shin, research assistant at the Atlantic Council’s Europe Center.</w:t>
      </w:r>
      <w:r>
        <w:t xml:space="preserve"> </w:t>
      </w:r>
      <w:r w:rsidRPr="00D853B2">
        <w:t>The EU won the first round against Russia’s energy extortion. But can it keep up the fight?</w:t>
      </w:r>
      <w:r>
        <w:t xml:space="preserve"> Atlantic Council, 8 September 2023. </w:t>
      </w:r>
      <w:r w:rsidRPr="00D853B2">
        <w:t>https://www.atlanticcouncil.org/blogs/new-atlanticist/the-eu-won-the-first-round-against-russias-energy-extortion-but-can-it-keep-up-the-fight/</w:t>
      </w:r>
      <w:r>
        <w:t>. Accessed 30 August 2024</w:t>
      </w:r>
    </w:p>
    <w:p w14:paraId="32145DE1" w14:textId="77777777" w:rsidR="00B210CB" w:rsidRPr="00D853B2" w:rsidRDefault="00B210CB" w:rsidP="00B210CB">
      <w:pPr>
        <w:rPr>
          <w:sz w:val="16"/>
        </w:rPr>
      </w:pPr>
      <w:r w:rsidRPr="00D853B2">
        <w:rPr>
          <w:sz w:val="16"/>
        </w:rPr>
        <w:t xml:space="preserve">The initial danger seemed Shakespearian. In the summer of 2022, the Economist fretted about Europe’s looming “winter of discontent” after Russia’s full-scale invasion of Ukraine upturned the continent’s energy system. </w:t>
      </w:r>
      <w:r w:rsidRPr="00543847">
        <w:rPr>
          <w:rStyle w:val="StyleUnderline"/>
          <w:highlight w:val="cyan"/>
        </w:rPr>
        <w:t>The fear</w:t>
      </w:r>
      <w:r w:rsidRPr="00D853B2">
        <w:rPr>
          <w:sz w:val="16"/>
        </w:rPr>
        <w:t xml:space="preserve">, echoed in other media, </w:t>
      </w:r>
      <w:r w:rsidRPr="00D853B2">
        <w:rPr>
          <w:rStyle w:val="StyleUnderline"/>
        </w:rPr>
        <w:t>was</w:t>
      </w:r>
      <w:r w:rsidRPr="00D853B2">
        <w:rPr>
          <w:sz w:val="16"/>
        </w:rPr>
        <w:t xml:space="preserve"> that </w:t>
      </w:r>
      <w:r w:rsidRPr="00543847">
        <w:rPr>
          <w:rStyle w:val="StyleUnderline"/>
          <w:highlight w:val="cyan"/>
        </w:rPr>
        <w:t xml:space="preserve">Russia would </w:t>
      </w:r>
      <w:r w:rsidRPr="00543847">
        <w:rPr>
          <w:rStyle w:val="Emphasis"/>
          <w:highlight w:val="cyan"/>
        </w:rPr>
        <w:t>use</w:t>
      </w:r>
      <w:r w:rsidRPr="00D853B2">
        <w:rPr>
          <w:sz w:val="16"/>
        </w:rPr>
        <w:t xml:space="preserve"> </w:t>
      </w:r>
      <w:r w:rsidRPr="00543847">
        <w:rPr>
          <w:rStyle w:val="StyleUnderline"/>
          <w:highlight w:val="cyan"/>
        </w:rPr>
        <w:t xml:space="preserve">Europe’s </w:t>
      </w:r>
      <w:r w:rsidRPr="00543847">
        <w:rPr>
          <w:rStyle w:val="Emphasis"/>
          <w:highlight w:val="cyan"/>
        </w:rPr>
        <w:t>reliance</w:t>
      </w:r>
      <w:r w:rsidRPr="00543847">
        <w:rPr>
          <w:rStyle w:val="StyleUnderline"/>
          <w:highlight w:val="cyan"/>
        </w:rPr>
        <w:t xml:space="preserve"> on</w:t>
      </w:r>
      <w:r w:rsidRPr="00D853B2">
        <w:rPr>
          <w:sz w:val="16"/>
        </w:rPr>
        <w:t xml:space="preserve"> Russian </w:t>
      </w:r>
      <w:r w:rsidRPr="00543847">
        <w:rPr>
          <w:rStyle w:val="StyleUnderline"/>
          <w:highlight w:val="cyan"/>
        </w:rPr>
        <w:t xml:space="preserve">hydrocarbons to </w:t>
      </w:r>
      <w:r w:rsidRPr="00543847">
        <w:rPr>
          <w:rStyle w:val="Emphasis"/>
          <w:highlight w:val="cyan"/>
        </w:rPr>
        <w:t>weaken support</w:t>
      </w:r>
      <w:r w:rsidRPr="00D853B2">
        <w:rPr>
          <w:rStyle w:val="StyleUnderline"/>
        </w:rPr>
        <w:t xml:space="preserve"> for Ukraine</w:t>
      </w:r>
      <w:r w:rsidRPr="00D853B2">
        <w:rPr>
          <w:sz w:val="16"/>
        </w:rPr>
        <w:t xml:space="preserve"> in the European Union (EU). The threat of darkness, commentators argued, would chip away at EU resolve to aid Kyiv. A year later, </w:t>
      </w:r>
      <w:r w:rsidRPr="00D853B2">
        <w:rPr>
          <w:rStyle w:val="StyleUnderline"/>
        </w:rPr>
        <w:t>this</w:t>
      </w:r>
      <w:r w:rsidRPr="00D853B2">
        <w:rPr>
          <w:sz w:val="16"/>
        </w:rPr>
        <w:t xml:space="preserve"> anticipated tragedy </w:t>
      </w:r>
      <w:r w:rsidRPr="00543847">
        <w:rPr>
          <w:rStyle w:val="StyleUnderline"/>
          <w:highlight w:val="cyan"/>
        </w:rPr>
        <w:t xml:space="preserve">did </w:t>
      </w:r>
      <w:r w:rsidRPr="00543847">
        <w:rPr>
          <w:rStyle w:val="Emphasis"/>
          <w:highlight w:val="cyan"/>
        </w:rPr>
        <w:t>not play out</w:t>
      </w:r>
      <w:r w:rsidRPr="00D853B2">
        <w:rPr>
          <w:sz w:val="16"/>
        </w:rPr>
        <w:t xml:space="preserve">, and </w:t>
      </w:r>
      <w:r w:rsidRPr="00543847">
        <w:rPr>
          <w:rStyle w:val="StyleUnderline"/>
          <w:highlight w:val="cyan"/>
        </w:rPr>
        <w:t>the EU</w:t>
      </w:r>
      <w:r w:rsidRPr="00D853B2">
        <w:rPr>
          <w:rStyle w:val="StyleUnderline"/>
        </w:rPr>
        <w:t xml:space="preserve"> </w:t>
      </w:r>
      <w:r w:rsidRPr="00D853B2">
        <w:rPr>
          <w:sz w:val="16"/>
        </w:rPr>
        <w:t xml:space="preserve">has thus far </w:t>
      </w:r>
      <w:r w:rsidRPr="00543847">
        <w:rPr>
          <w:rStyle w:val="Emphasis"/>
          <w:highlight w:val="cyan"/>
        </w:rPr>
        <w:t>resisted</w:t>
      </w:r>
      <w:r w:rsidRPr="00543847">
        <w:rPr>
          <w:rStyle w:val="StyleUnderline"/>
          <w:highlight w:val="cyan"/>
        </w:rPr>
        <w:t xml:space="preserve"> Russia’s energy </w:t>
      </w:r>
      <w:r w:rsidRPr="00543847">
        <w:rPr>
          <w:rStyle w:val="Emphasis"/>
          <w:highlight w:val="cyan"/>
        </w:rPr>
        <w:t>extortion</w:t>
      </w:r>
      <w:r w:rsidRPr="00D853B2">
        <w:rPr>
          <w:sz w:val="16"/>
        </w:rPr>
        <w:t xml:space="preserve"> and maintained unity against the Kremlin’s invasion.</w:t>
      </w:r>
    </w:p>
    <w:p w14:paraId="5262490B" w14:textId="77777777" w:rsidR="00B210CB" w:rsidRPr="00D853B2" w:rsidRDefault="00B210CB" w:rsidP="00B210CB">
      <w:pPr>
        <w:rPr>
          <w:sz w:val="16"/>
        </w:rPr>
      </w:pPr>
      <w:r w:rsidRPr="00D853B2">
        <w:rPr>
          <w:sz w:val="16"/>
        </w:rPr>
        <w:t xml:space="preserve">Such </w:t>
      </w:r>
      <w:r w:rsidRPr="00543847">
        <w:rPr>
          <w:rStyle w:val="Emphasis"/>
          <w:highlight w:val="cyan"/>
        </w:rPr>
        <w:t>momentum</w:t>
      </w:r>
      <w:r w:rsidRPr="00543847">
        <w:rPr>
          <w:rStyle w:val="StyleUnderline"/>
          <w:highlight w:val="cyan"/>
        </w:rPr>
        <w:t xml:space="preserve"> may be </w:t>
      </w:r>
      <w:r w:rsidRPr="00543847">
        <w:rPr>
          <w:rStyle w:val="Emphasis"/>
          <w:highlight w:val="cyan"/>
        </w:rPr>
        <w:t>difficult</w:t>
      </w:r>
      <w:r w:rsidRPr="00543847">
        <w:rPr>
          <w:rStyle w:val="StyleUnderline"/>
          <w:highlight w:val="cyan"/>
        </w:rPr>
        <w:t xml:space="preserve"> to </w:t>
      </w:r>
      <w:r w:rsidRPr="00543847">
        <w:rPr>
          <w:rStyle w:val="Emphasis"/>
          <w:highlight w:val="cyan"/>
        </w:rPr>
        <w:t>maintain</w:t>
      </w:r>
      <w:r w:rsidRPr="00D853B2">
        <w:rPr>
          <w:sz w:val="16"/>
        </w:rPr>
        <w:t xml:space="preserve">, </w:t>
      </w:r>
      <w:r w:rsidRPr="00543847">
        <w:rPr>
          <w:rStyle w:val="StyleUnderline"/>
          <w:highlight w:val="cyan"/>
        </w:rPr>
        <w:t>however</w:t>
      </w:r>
      <w:r w:rsidRPr="00D853B2">
        <w:rPr>
          <w:sz w:val="16"/>
        </w:rPr>
        <w:t xml:space="preserve">, and Europe’s decoupling from Russian hydrocarbons in the past year is just a prelude to the longer-term push that is needed to achieve decarbonization. </w:t>
      </w:r>
      <w:r w:rsidRPr="00543847">
        <w:rPr>
          <w:rStyle w:val="Emphasis"/>
          <w:highlight w:val="cyan"/>
        </w:rPr>
        <w:t>Ramping up</w:t>
      </w:r>
      <w:r w:rsidRPr="00543847">
        <w:rPr>
          <w:rStyle w:val="StyleUnderline"/>
          <w:highlight w:val="cyan"/>
        </w:rPr>
        <w:t xml:space="preserve"> the</w:t>
      </w:r>
      <w:r w:rsidRPr="00D853B2">
        <w:rPr>
          <w:rStyle w:val="StyleUnderline"/>
        </w:rPr>
        <w:t xml:space="preserve"> energy </w:t>
      </w:r>
      <w:r w:rsidRPr="00543847">
        <w:rPr>
          <w:rStyle w:val="Emphasis"/>
          <w:highlight w:val="cyan"/>
        </w:rPr>
        <w:t>transition</w:t>
      </w:r>
      <w:r w:rsidRPr="00D853B2">
        <w:rPr>
          <w:rStyle w:val="StyleUnderline"/>
        </w:rPr>
        <w:t xml:space="preserve"> in Europe </w:t>
      </w:r>
      <w:r w:rsidRPr="00543847">
        <w:rPr>
          <w:rStyle w:val="StyleUnderline"/>
          <w:highlight w:val="cyan"/>
        </w:rPr>
        <w:t xml:space="preserve">is key to lasting </w:t>
      </w:r>
      <w:r w:rsidRPr="00543847">
        <w:rPr>
          <w:rStyle w:val="Emphasis"/>
          <w:highlight w:val="cyan"/>
        </w:rPr>
        <w:t>energy independence</w:t>
      </w:r>
      <w:r w:rsidRPr="00D853B2">
        <w:rPr>
          <w:rStyle w:val="StyleUnderline"/>
        </w:rPr>
        <w:t xml:space="preserve"> from Russia</w:t>
      </w:r>
      <w:r w:rsidRPr="00D853B2">
        <w:rPr>
          <w:sz w:val="16"/>
        </w:rPr>
        <w:t xml:space="preserve">, yet policies to advance this agenda are facing new headwinds. </w:t>
      </w:r>
      <w:r w:rsidRPr="00D853B2">
        <w:rPr>
          <w:sz w:val="16"/>
        </w:rPr>
        <w:lastRenderedPageBreak/>
        <w:t xml:space="preserve">Meanwhile, the consequences of insufficient action on climate are increasing. Last year, Europe faced severe drought, floods, and forest fires. These climate change-related disasters had further far-reaching impacts across European society, from food production to power generation. More than 60,000 people died in heat waves across Europe last year. To demonstrate its sovereignty against Russian aggression and to reaffirm the continent’s role as a global climate leader, </w:t>
      </w:r>
      <w:r w:rsidRPr="00543847">
        <w:rPr>
          <w:rStyle w:val="StyleUnderline"/>
          <w:highlight w:val="cyan"/>
        </w:rPr>
        <w:t>Europe must</w:t>
      </w:r>
      <w:r w:rsidRPr="00D853B2">
        <w:rPr>
          <w:sz w:val="16"/>
        </w:rPr>
        <w:t xml:space="preserve"> continue to </w:t>
      </w:r>
      <w:r w:rsidRPr="00543847">
        <w:rPr>
          <w:rStyle w:val="Emphasis"/>
          <w:highlight w:val="cyan"/>
        </w:rPr>
        <w:t>reduce</w:t>
      </w:r>
      <w:r w:rsidRPr="00D853B2">
        <w:rPr>
          <w:sz w:val="16"/>
        </w:rPr>
        <w:t xml:space="preserve"> its </w:t>
      </w:r>
      <w:r w:rsidRPr="00543847">
        <w:rPr>
          <w:rStyle w:val="StyleUnderline"/>
          <w:highlight w:val="cyan"/>
        </w:rPr>
        <w:t xml:space="preserve">reliance on </w:t>
      </w:r>
      <w:r w:rsidRPr="00543847">
        <w:rPr>
          <w:rStyle w:val="Emphasis"/>
          <w:highlight w:val="cyan"/>
        </w:rPr>
        <w:t>Russian fuels</w:t>
      </w:r>
      <w:r w:rsidRPr="00D853B2">
        <w:rPr>
          <w:sz w:val="16"/>
        </w:rPr>
        <w:t xml:space="preserve"> </w:t>
      </w:r>
      <w:r w:rsidRPr="00543847">
        <w:rPr>
          <w:rStyle w:val="StyleUnderline"/>
          <w:highlight w:val="cyan"/>
        </w:rPr>
        <w:t>while pursuing</w:t>
      </w:r>
      <w:r w:rsidRPr="00D853B2">
        <w:rPr>
          <w:sz w:val="16"/>
        </w:rPr>
        <w:t xml:space="preserve"> </w:t>
      </w:r>
      <w:r w:rsidRPr="00543847">
        <w:rPr>
          <w:rStyle w:val="Emphasis"/>
          <w:highlight w:val="cyan"/>
        </w:rPr>
        <w:t>more</w:t>
      </w:r>
      <w:r w:rsidRPr="00D853B2">
        <w:rPr>
          <w:sz w:val="16"/>
        </w:rPr>
        <w:t xml:space="preserve"> </w:t>
      </w:r>
      <w:r w:rsidRPr="00543847">
        <w:rPr>
          <w:rStyle w:val="StyleUnderline"/>
          <w:highlight w:val="cyan"/>
        </w:rPr>
        <w:t>ambitious</w:t>
      </w:r>
      <w:r w:rsidRPr="00D853B2">
        <w:rPr>
          <w:sz w:val="16"/>
        </w:rPr>
        <w:t xml:space="preserve"> </w:t>
      </w:r>
      <w:r w:rsidRPr="00543847">
        <w:rPr>
          <w:rStyle w:val="Emphasis"/>
          <w:highlight w:val="cyan"/>
        </w:rPr>
        <w:t>re</w:t>
      </w:r>
      <w:r w:rsidRPr="00D853B2">
        <w:rPr>
          <w:rStyle w:val="StyleUnderline"/>
        </w:rPr>
        <w:t>newable energy</w:t>
      </w:r>
      <w:r w:rsidRPr="00D853B2">
        <w:rPr>
          <w:sz w:val="16"/>
        </w:rPr>
        <w:t xml:space="preserve"> </w:t>
      </w:r>
      <w:r w:rsidRPr="00543847">
        <w:rPr>
          <w:rStyle w:val="StyleUnderline"/>
          <w:highlight w:val="cyan"/>
        </w:rPr>
        <w:t>projects</w:t>
      </w:r>
      <w:r w:rsidRPr="00D853B2">
        <w:rPr>
          <w:sz w:val="16"/>
        </w:rPr>
        <w:t>.</w:t>
      </w:r>
    </w:p>
    <w:p w14:paraId="1F990FB4" w14:textId="77777777" w:rsidR="00B210CB" w:rsidRPr="00D853B2" w:rsidRDefault="00B210CB" w:rsidP="00B210CB">
      <w:pPr>
        <w:rPr>
          <w:sz w:val="16"/>
        </w:rPr>
      </w:pPr>
      <w:r w:rsidRPr="00D853B2">
        <w:rPr>
          <w:sz w:val="16"/>
        </w:rPr>
        <w:t>Europe’s energy triumph</w:t>
      </w:r>
    </w:p>
    <w:p w14:paraId="4DFC24A9" w14:textId="77777777" w:rsidR="00B210CB" w:rsidRPr="00D853B2" w:rsidRDefault="00B210CB" w:rsidP="00B210CB">
      <w:pPr>
        <w:rPr>
          <w:sz w:val="16"/>
        </w:rPr>
      </w:pPr>
      <w:r w:rsidRPr="00D853B2">
        <w:rPr>
          <w:sz w:val="16"/>
        </w:rPr>
        <w:t>Before its invasion of Ukraine, Russian exports covered 40 percent of the EU’s natural gas demand, 25 percent of crude oil demand, 40 percent of road diesel demand, and 30 percent of hard coal demand. Consequently, when Moscow cut natural gas supply to some member states in response to EU sanctions, gas prices quadrupled in the summer of 2022, topping 345 euros per MWh. Initially, many believed Russia’s energy extortion would force the EU into remaining passive in the face of the Kremlin’s invasion of Ukraine, particularly in the lead-up to the winter of 2022.</w:t>
      </w:r>
    </w:p>
    <w:p w14:paraId="5D17510B" w14:textId="77777777" w:rsidR="00B210CB" w:rsidRPr="00D853B2" w:rsidRDefault="00B210CB" w:rsidP="00B210CB">
      <w:pPr>
        <w:rPr>
          <w:sz w:val="16"/>
        </w:rPr>
      </w:pPr>
      <w:r w:rsidRPr="00D853B2">
        <w:rPr>
          <w:sz w:val="16"/>
        </w:rPr>
        <w:t xml:space="preserve">Despite such issues, </w:t>
      </w:r>
      <w:r w:rsidRPr="00543847">
        <w:rPr>
          <w:rStyle w:val="StyleUnderline"/>
          <w:highlight w:val="cyan"/>
        </w:rPr>
        <w:t>Europe’s</w:t>
      </w:r>
      <w:r w:rsidRPr="00D853B2">
        <w:rPr>
          <w:rStyle w:val="StyleUnderline"/>
        </w:rPr>
        <w:t xml:space="preserve"> energy </w:t>
      </w:r>
      <w:r w:rsidRPr="00543847">
        <w:rPr>
          <w:rStyle w:val="StyleUnderline"/>
          <w:highlight w:val="cyan"/>
        </w:rPr>
        <w:t>system</w:t>
      </w:r>
      <w:r w:rsidRPr="00D853B2">
        <w:rPr>
          <w:rStyle w:val="StyleUnderline"/>
        </w:rPr>
        <w:t xml:space="preserve"> has </w:t>
      </w:r>
      <w:r w:rsidRPr="00543847">
        <w:rPr>
          <w:rStyle w:val="StyleUnderline"/>
          <w:highlight w:val="cyan"/>
        </w:rPr>
        <w:t xml:space="preserve">thus far </w:t>
      </w:r>
      <w:r w:rsidRPr="00543847">
        <w:rPr>
          <w:rStyle w:val="Emphasis"/>
          <w:highlight w:val="cyan"/>
        </w:rPr>
        <w:t>avoided</w:t>
      </w:r>
      <w:r w:rsidRPr="00543847">
        <w:rPr>
          <w:rStyle w:val="StyleUnderline"/>
          <w:highlight w:val="cyan"/>
        </w:rPr>
        <w:t xml:space="preserve"> the </w:t>
      </w:r>
      <w:r w:rsidRPr="00543847">
        <w:rPr>
          <w:rStyle w:val="Emphasis"/>
          <w:highlight w:val="cyan"/>
        </w:rPr>
        <w:t>worst-case</w:t>
      </w:r>
      <w:r w:rsidRPr="00D853B2">
        <w:rPr>
          <w:rStyle w:val="StyleUnderline"/>
        </w:rPr>
        <w:t xml:space="preserve"> scenarios</w:t>
      </w:r>
      <w:r w:rsidRPr="00D853B2">
        <w:rPr>
          <w:sz w:val="16"/>
        </w:rPr>
        <w:t xml:space="preserve">. In fact, the continent has curtailed demand, pursued new international partnerships for supply, and increased gas grid resilience through new transmission infrastructure. </w:t>
      </w:r>
      <w:r w:rsidRPr="00D853B2">
        <w:rPr>
          <w:rStyle w:val="StyleUnderline"/>
        </w:rPr>
        <w:t>Much of this was accomplished through the </w:t>
      </w:r>
      <w:r w:rsidRPr="00D853B2">
        <w:rPr>
          <w:rStyle w:val="Emphasis"/>
          <w:rFonts w:eastAsiaTheme="majorEastAsia"/>
        </w:rPr>
        <w:t>REPowerEU</w:t>
      </w:r>
      <w:r w:rsidRPr="00D853B2">
        <w:rPr>
          <w:rStyle w:val="StyleUnderline"/>
        </w:rPr>
        <w:t> package</w:t>
      </w:r>
      <w:r w:rsidRPr="00D853B2">
        <w:rPr>
          <w:sz w:val="16"/>
        </w:rPr>
        <w:t xml:space="preserve">, which launched in May 2022. Among other ambitious energy security goals, it called for dramatic decreases in EU imports of Russian hydrocarbons and for developing long-term renewable energy projects to cut carbon emissions. </w:t>
      </w:r>
      <w:r w:rsidRPr="00543847">
        <w:rPr>
          <w:rStyle w:val="Emphasis"/>
          <w:highlight w:val="cyan"/>
        </w:rPr>
        <w:t>US</w:t>
      </w:r>
      <w:r w:rsidRPr="00543847">
        <w:rPr>
          <w:rStyle w:val="StyleUnderline"/>
          <w:highlight w:val="cyan"/>
        </w:rPr>
        <w:t xml:space="preserve"> solidarity has been </w:t>
      </w:r>
      <w:r w:rsidRPr="00543847">
        <w:rPr>
          <w:rStyle w:val="Emphasis"/>
          <w:highlight w:val="cyan"/>
        </w:rPr>
        <w:t>crucial</w:t>
      </w:r>
      <w:r w:rsidRPr="00D853B2">
        <w:rPr>
          <w:rStyle w:val="StyleUnderline"/>
        </w:rPr>
        <w:t xml:space="preserve"> for Europe</w:t>
      </w:r>
      <w:r w:rsidRPr="00D853B2">
        <w:rPr>
          <w:sz w:val="16"/>
        </w:rPr>
        <w:t xml:space="preserve">, as </w:t>
      </w:r>
      <w:r w:rsidRPr="00543847">
        <w:rPr>
          <w:rStyle w:val="StyleUnderline"/>
          <w:highlight w:val="cyan"/>
        </w:rPr>
        <w:t>the U</w:t>
      </w:r>
      <w:r w:rsidRPr="00D853B2">
        <w:rPr>
          <w:sz w:val="16"/>
        </w:rPr>
        <w:t xml:space="preserve">nited </w:t>
      </w:r>
      <w:r w:rsidRPr="00543847">
        <w:rPr>
          <w:rStyle w:val="StyleUnderline"/>
          <w:highlight w:val="cyan"/>
        </w:rPr>
        <w:t>S</w:t>
      </w:r>
      <w:r w:rsidRPr="00D853B2">
        <w:rPr>
          <w:sz w:val="16"/>
        </w:rPr>
        <w:t xml:space="preserve">tates has </w:t>
      </w:r>
      <w:r w:rsidRPr="00543847">
        <w:rPr>
          <w:rStyle w:val="StyleUnderline"/>
          <w:highlight w:val="cyan"/>
        </w:rPr>
        <w:t>built out its </w:t>
      </w:r>
      <w:r w:rsidRPr="00543847">
        <w:rPr>
          <w:rStyle w:val="Emphasis"/>
          <w:rFonts w:eastAsiaTheme="majorEastAsia"/>
          <w:highlight w:val="cyan"/>
        </w:rPr>
        <w:t>export capacity</w:t>
      </w:r>
      <w:r w:rsidRPr="00D853B2">
        <w:rPr>
          <w:sz w:val="16"/>
        </w:rPr>
        <w:t> and is now Europe’s top supplier of both natural gas and crude oil. Additionally, EU import bans on Russian coal, seaborne crude oil shipments, and refined oil products have gone into effect in August 2022, December 2022, and February 2023, respectively. (Czechia, Slovakia, Hungary, and Bulgaria successfully sought exemptions to certain oil product import bans. The exemptions are meant to be temporary, but could be extended.)</w:t>
      </w:r>
    </w:p>
    <w:p w14:paraId="628CF12E" w14:textId="77777777" w:rsidR="00B210CB" w:rsidRPr="00D853B2" w:rsidRDefault="00B210CB" w:rsidP="00B210CB">
      <w:pPr>
        <w:rPr>
          <w:sz w:val="16"/>
        </w:rPr>
      </w:pPr>
      <w:r w:rsidRPr="00D853B2">
        <w:rPr>
          <w:sz w:val="16"/>
        </w:rPr>
        <w:t>REPowerEU has also encouraged public and private investments into increasing the proportion of renewable power in Europe’s energy supply. As a result of this encouragement and EU member states’ individual drive for progress, solar installations increased by 47 percent, battery storage surged by 79 percent, heat pump adoption increased by nearly half, and overall investment in clean technologies jumped by nearly a third from 2021 to 2022.</w:t>
      </w:r>
    </w:p>
    <w:p w14:paraId="540D57EA" w14:textId="77777777" w:rsidR="00B210CB" w:rsidRPr="00D853B2" w:rsidRDefault="00B210CB" w:rsidP="00B210CB">
      <w:pPr>
        <w:rPr>
          <w:sz w:val="16"/>
        </w:rPr>
      </w:pPr>
      <w:r w:rsidRPr="00D853B2">
        <w:rPr>
          <w:sz w:val="16"/>
        </w:rPr>
        <w:t>A winter’s tale</w:t>
      </w:r>
    </w:p>
    <w:p w14:paraId="1EF27C8F" w14:textId="77777777" w:rsidR="00B210CB" w:rsidRPr="00D853B2" w:rsidRDefault="00B210CB" w:rsidP="00B210CB">
      <w:pPr>
        <w:rPr>
          <w:sz w:val="16"/>
        </w:rPr>
      </w:pPr>
      <w:r w:rsidRPr="00D853B2">
        <w:rPr>
          <w:sz w:val="16"/>
        </w:rPr>
        <w:t>Regardless of such successes, there is no guarantee that the EU will face similar circumstances in the coming winter. A handful of member states fell short of the EU-wide target to reduce gas consumption by 15 percent even though member states voted to extend the temporary reduction target through to March 2024. Meanwhile, production curtailments accounted for around half of the recent decline in industrial gas demand, and almost another third of the demand reduction was met by fuel-switching, primarily toward oil products. Oil, of course, is significantly more polluting than gas, and risks setting the EU back on its climate goals. In short, what appears to be an improvement—reduced industrial gas demand—may in fact carry big environmental costs and be unsustainable.</w:t>
      </w:r>
    </w:p>
    <w:p w14:paraId="57A1378A" w14:textId="77777777" w:rsidR="00B210CB" w:rsidRPr="00D853B2" w:rsidRDefault="00B210CB" w:rsidP="00B210CB">
      <w:pPr>
        <w:rPr>
          <w:sz w:val="16"/>
        </w:rPr>
      </w:pPr>
      <w:r w:rsidRPr="00D853B2">
        <w:rPr>
          <w:sz w:val="16"/>
        </w:rPr>
        <w:t>Additionally, Russia remains the second-largest source of Europe’s uranium and the largest foreign provider of nuclear utility services. According to Euratom, the EU as a bloc imported 20 percent of its natural uranium and 26 percent of its enrichment services from Russia in 2020. The EU’s share of Russian uranium imports decreased to approximately 17 percent in 2022, but its continued provision of uranium has drawn increasing concern from Ukrainian officials and transatlantic security experts. </w:t>
      </w:r>
    </w:p>
    <w:p w14:paraId="5EDC8ECF" w14:textId="77777777" w:rsidR="00B210CB" w:rsidRPr="00D853B2" w:rsidRDefault="00B210CB" w:rsidP="00B210CB">
      <w:pPr>
        <w:rPr>
          <w:sz w:val="16"/>
        </w:rPr>
      </w:pPr>
      <w:r w:rsidRPr="00D853B2">
        <w:rPr>
          <w:sz w:val="16"/>
        </w:rPr>
        <w:t>Several EU members continue to rely on Russian nuclear energy services. French state-owned EDF, for example, maintains strong research and trade ties with the Russian state-owned nuclear energy company Rosatom. Since the 1970s, Rosatom has built reactors that are still operational in five EU countries (Bulgaria, Czechia, Finland, Hungary, and Slovakia), and it is currently constructing new reactors in Hungary. To their credit, EU members that have previously been more reliant on Rosatom have begun looking for uranium and nuclear energy partners elsewhere. Bulgaria, Czechia, and Slovakia have already secured alternative supply from US-based Westinghouse, and Slovakia may also halt construction of two Russian plants. It is imperative for EU countries to find alternative sources of uranium extraction, processing, and refining, and nuclear energy expertise, to ensure that they can greatly reduce their reliance on Russia for these resources to further strengthen their defenses against Russian aggression.</w:t>
      </w:r>
    </w:p>
    <w:p w14:paraId="4E5F87B2" w14:textId="77777777" w:rsidR="00B210CB" w:rsidRPr="00D853B2" w:rsidRDefault="00B210CB" w:rsidP="00B210CB">
      <w:pPr>
        <w:rPr>
          <w:sz w:val="16"/>
        </w:rPr>
      </w:pPr>
      <w:r w:rsidRPr="00D853B2">
        <w:rPr>
          <w:sz w:val="16"/>
        </w:rPr>
        <w:t>Europe needs an energy transition to break free of Russia</w:t>
      </w:r>
    </w:p>
    <w:p w14:paraId="41E5921A" w14:textId="77777777" w:rsidR="00B210CB" w:rsidRPr="00D853B2" w:rsidRDefault="00B210CB" w:rsidP="00B210CB">
      <w:pPr>
        <w:rPr>
          <w:sz w:val="16"/>
        </w:rPr>
      </w:pPr>
      <w:r w:rsidRPr="00D853B2">
        <w:rPr>
          <w:sz w:val="16"/>
        </w:rPr>
        <w:t>Even as the EU reduces its fuel-based reliance on Russia, the European Environment Agency recently estimated that weather- and climate-related extremes cost member states 560 billion euros from 1980 to 2021. Worse, 10 percent of the 560-billion-euro damage was felt in 2021 alone, and annual climate change-related costs will likely only rise—as demonstrated by disruptive drought and heat waves this summer. In total, the European Commission now estimates that 700 billion euros a year of investment is needed </w:t>
      </w:r>
      <w:r w:rsidRPr="00D853B2">
        <w:rPr>
          <w:i/>
          <w:iCs/>
          <w:sz w:val="16"/>
        </w:rPr>
        <w:t>in addition</w:t>
      </w:r>
      <w:r w:rsidRPr="00D853B2">
        <w:rPr>
          <w:sz w:val="16"/>
        </w:rPr>
        <w:t> to the 578 billion euros that has already been earmarked to transition the energy system. Achieving the profound changes required can establish lasting energy independence—but also, importantly, will ensure resilience to a rapidly changing global climate. </w:t>
      </w:r>
    </w:p>
    <w:p w14:paraId="1F22D281" w14:textId="77777777" w:rsidR="00B210CB" w:rsidRPr="00D853B2" w:rsidRDefault="00B210CB" w:rsidP="00B210CB">
      <w:pPr>
        <w:rPr>
          <w:sz w:val="16"/>
        </w:rPr>
      </w:pPr>
      <w:r w:rsidRPr="00D853B2">
        <w:rPr>
          <w:sz w:val="16"/>
        </w:rPr>
        <w:lastRenderedPageBreak/>
        <w:t xml:space="preserve">However, </w:t>
      </w:r>
      <w:r w:rsidRPr="00543847">
        <w:rPr>
          <w:rStyle w:val="StyleUnderline"/>
          <w:highlight w:val="cyan"/>
        </w:rPr>
        <w:t>Europe’s</w:t>
      </w:r>
      <w:r w:rsidRPr="00D853B2">
        <w:rPr>
          <w:rStyle w:val="StyleUnderline"/>
        </w:rPr>
        <w:t xml:space="preserve"> energy </w:t>
      </w:r>
      <w:r w:rsidRPr="00543847">
        <w:rPr>
          <w:rStyle w:val="Emphasis"/>
          <w:highlight w:val="cyan"/>
        </w:rPr>
        <w:t>transition</w:t>
      </w:r>
      <w:r w:rsidRPr="00543847">
        <w:rPr>
          <w:rStyle w:val="StyleUnderline"/>
          <w:highlight w:val="cyan"/>
        </w:rPr>
        <w:t xml:space="preserve"> has</w:t>
      </w:r>
      <w:r w:rsidRPr="00D853B2">
        <w:rPr>
          <w:rStyle w:val="StyleUnderline"/>
        </w:rPr>
        <w:t xml:space="preserve"> recently </w:t>
      </w:r>
      <w:r w:rsidRPr="00543847">
        <w:rPr>
          <w:rStyle w:val="StyleUnderline"/>
          <w:highlight w:val="cyan"/>
        </w:rPr>
        <w:t xml:space="preserve">been </w:t>
      </w:r>
      <w:r w:rsidRPr="00543847">
        <w:rPr>
          <w:rStyle w:val="Emphasis"/>
          <w:highlight w:val="cyan"/>
        </w:rPr>
        <w:t>plagued</w:t>
      </w:r>
      <w:r w:rsidRPr="00543847">
        <w:rPr>
          <w:rStyle w:val="StyleUnderline"/>
          <w:highlight w:val="cyan"/>
        </w:rPr>
        <w:t xml:space="preserve"> by </w:t>
      </w:r>
      <w:r w:rsidRPr="00543847">
        <w:rPr>
          <w:rStyle w:val="Emphasis"/>
          <w:highlight w:val="cyan"/>
        </w:rPr>
        <w:t>delays</w:t>
      </w:r>
      <w:r w:rsidRPr="00D853B2">
        <w:rPr>
          <w:rStyle w:val="StyleUnderline"/>
        </w:rPr>
        <w:t xml:space="preserve"> in policymaking and implementation</w:t>
      </w:r>
      <w:r w:rsidRPr="00D853B2">
        <w:rPr>
          <w:sz w:val="16"/>
        </w:rPr>
        <w:t>, such as protracted disputes over the role that combustion engine bans can play in decarbonizing the EU economy. Deliberation on the role of nuclear energy in the future energy mix has stalled progress on emissions reduction targets, standards for hydrogen production, funding guidelines for that production, and plans for electricity market reforms, among others. EU policymakers must not let internal disputes slow the momentum of the energy transition ignited by the 2022 energy crisis, particularly in the implementation of the Green Deal Industrial Plan, which is already facing significant funding issues even with its Strategic Technologies for Europe Platform, the European Commission’s resource to support domestic industries.</w:t>
      </w:r>
    </w:p>
    <w:p w14:paraId="15F2574A" w14:textId="77777777" w:rsidR="00B210CB" w:rsidRPr="00D853B2" w:rsidRDefault="00B210CB" w:rsidP="00B210CB">
      <w:pPr>
        <w:rPr>
          <w:sz w:val="16"/>
        </w:rPr>
      </w:pPr>
      <w:r w:rsidRPr="00D853B2">
        <w:rPr>
          <w:sz w:val="16"/>
        </w:rPr>
        <w:t xml:space="preserve">The picture that is emerging, therefore, is one of a </w:t>
      </w:r>
      <w:r w:rsidRPr="00543847">
        <w:rPr>
          <w:rStyle w:val="StyleUnderline"/>
          <w:highlight w:val="cyan"/>
        </w:rPr>
        <w:t>Europe</w:t>
      </w:r>
      <w:r w:rsidRPr="00D853B2">
        <w:rPr>
          <w:sz w:val="16"/>
        </w:rPr>
        <w:t xml:space="preserve"> that </w:t>
      </w:r>
      <w:r w:rsidRPr="00543847">
        <w:rPr>
          <w:rStyle w:val="StyleUnderline"/>
          <w:highlight w:val="cyan"/>
        </w:rPr>
        <w:t xml:space="preserve">remains </w:t>
      </w:r>
      <w:r w:rsidRPr="00543847">
        <w:rPr>
          <w:rStyle w:val="Emphasis"/>
          <w:highlight w:val="cyan"/>
        </w:rPr>
        <w:t>at risk</w:t>
      </w:r>
      <w:r w:rsidRPr="00D853B2">
        <w:rPr>
          <w:rStyle w:val="StyleUnderline"/>
        </w:rPr>
        <w:t xml:space="preserve"> </w:t>
      </w:r>
      <w:r w:rsidRPr="00543847">
        <w:rPr>
          <w:rStyle w:val="StyleUnderline"/>
          <w:highlight w:val="cyan"/>
        </w:rPr>
        <w:t>to</w:t>
      </w:r>
      <w:r w:rsidRPr="00D853B2">
        <w:rPr>
          <w:rStyle w:val="StyleUnderline"/>
        </w:rPr>
        <w:t xml:space="preserve"> Russian </w:t>
      </w:r>
      <w:r w:rsidRPr="00543847">
        <w:rPr>
          <w:rStyle w:val="StyleUnderline"/>
          <w:highlight w:val="cyan"/>
        </w:rPr>
        <w:t xml:space="preserve">energy </w:t>
      </w:r>
      <w:r w:rsidRPr="00543847">
        <w:rPr>
          <w:rStyle w:val="Emphasis"/>
          <w:highlight w:val="cyan"/>
        </w:rPr>
        <w:t>extortion</w:t>
      </w:r>
      <w:r w:rsidRPr="00D853B2">
        <w:rPr>
          <w:sz w:val="16"/>
        </w:rPr>
        <w:t xml:space="preserve"> as long </w:t>
      </w:r>
      <w:r w:rsidRPr="00543847">
        <w:rPr>
          <w:rStyle w:val="StyleUnderline"/>
          <w:highlight w:val="cyan"/>
        </w:rPr>
        <w:t>as its</w:t>
      </w:r>
      <w:r w:rsidRPr="00D853B2">
        <w:rPr>
          <w:rStyle w:val="StyleUnderline"/>
        </w:rPr>
        <w:t xml:space="preserve"> energy </w:t>
      </w:r>
      <w:r w:rsidRPr="00543847">
        <w:rPr>
          <w:rStyle w:val="Emphasis"/>
          <w:highlight w:val="cyan"/>
        </w:rPr>
        <w:t>transition</w:t>
      </w:r>
      <w:r w:rsidRPr="00543847">
        <w:rPr>
          <w:rStyle w:val="StyleUnderline"/>
          <w:highlight w:val="cyan"/>
        </w:rPr>
        <w:t xml:space="preserve"> remains </w:t>
      </w:r>
      <w:r w:rsidRPr="00543847">
        <w:rPr>
          <w:rStyle w:val="Emphasis"/>
          <w:highlight w:val="cyan"/>
        </w:rPr>
        <w:t>incomplete</w:t>
      </w:r>
      <w:r w:rsidRPr="00D853B2">
        <w:rPr>
          <w:sz w:val="16"/>
        </w:rPr>
        <w:t xml:space="preserve">. Instead, the European Union should redouble its efforts. Although Russia’s invasion of Ukraine commenced eighteen months ago, </w:t>
      </w:r>
      <w:r w:rsidRPr="00D853B2">
        <w:rPr>
          <w:rStyle w:val="StyleUnderline"/>
        </w:rPr>
        <w:t xml:space="preserve">Europe must remain </w:t>
      </w:r>
      <w:r w:rsidRPr="00D853B2">
        <w:rPr>
          <w:rStyle w:val="Emphasis"/>
        </w:rPr>
        <w:t>committed</w:t>
      </w:r>
      <w:r w:rsidRPr="00D853B2">
        <w:rPr>
          <w:sz w:val="16"/>
        </w:rPr>
        <w:t xml:space="preserve"> to its campaign </w:t>
      </w:r>
      <w:r w:rsidRPr="00D853B2">
        <w:rPr>
          <w:rStyle w:val="StyleUnderline"/>
        </w:rPr>
        <w:t xml:space="preserve">to </w:t>
      </w:r>
      <w:r w:rsidRPr="00D853B2">
        <w:rPr>
          <w:rStyle w:val="Emphasis"/>
        </w:rPr>
        <w:t>reduce</w:t>
      </w:r>
      <w:r w:rsidRPr="00D853B2">
        <w:rPr>
          <w:sz w:val="16"/>
        </w:rPr>
        <w:t xml:space="preserve"> its </w:t>
      </w:r>
      <w:r w:rsidRPr="00D853B2">
        <w:rPr>
          <w:rStyle w:val="StyleUnderline"/>
        </w:rPr>
        <w:t xml:space="preserve">reliance on </w:t>
      </w:r>
      <w:r w:rsidRPr="00D853B2">
        <w:rPr>
          <w:rStyle w:val="Emphasis"/>
        </w:rPr>
        <w:t>Russian energy</w:t>
      </w:r>
      <w:r w:rsidRPr="00D853B2">
        <w:rPr>
          <w:rStyle w:val="StyleUnderline"/>
        </w:rPr>
        <w:t xml:space="preserve"> resources</w:t>
      </w:r>
      <w:r w:rsidRPr="00D853B2">
        <w:rPr>
          <w:sz w:val="16"/>
        </w:rPr>
        <w:t xml:space="preserve"> and address the threat of climate change.</w:t>
      </w:r>
    </w:p>
    <w:p w14:paraId="0D0B5CBF" w14:textId="77777777" w:rsidR="00B210CB" w:rsidRDefault="00B210CB" w:rsidP="00B210CB">
      <w:pPr>
        <w:rPr>
          <w:sz w:val="16"/>
        </w:rPr>
      </w:pPr>
    </w:p>
    <w:p w14:paraId="03F07CE6" w14:textId="77777777" w:rsidR="00B210CB" w:rsidRPr="00B210CB" w:rsidRDefault="00B210CB" w:rsidP="00B210CB"/>
    <w:p w14:paraId="30B2F77B" w14:textId="05F7E26E" w:rsidR="004448E9" w:rsidRPr="0082434E" w:rsidRDefault="004448E9" w:rsidP="007232A6">
      <w:pPr>
        <w:pStyle w:val="Heading2"/>
      </w:pPr>
      <w:r w:rsidRPr="00685CBE">
        <w:lastRenderedPageBreak/>
        <w:t xml:space="preserve">AT </w:t>
      </w:r>
      <w:r w:rsidR="007232A6">
        <w:t>Advantage CP</w:t>
      </w:r>
    </w:p>
    <w:p w14:paraId="6BC4CA6A" w14:textId="1958E776" w:rsidR="004448E9" w:rsidRDefault="004448E9" w:rsidP="007232A6">
      <w:pPr>
        <w:pStyle w:val="Heading3"/>
      </w:pPr>
      <w:r w:rsidRPr="00685CBE">
        <w:lastRenderedPageBreak/>
        <w:t>AT</w:t>
      </w:r>
      <w:r w:rsidR="007232A6">
        <w:t>:</w:t>
      </w:r>
      <w:r w:rsidRPr="00685CBE">
        <w:t xml:space="preserve"> Recycle CP</w:t>
      </w:r>
    </w:p>
    <w:p w14:paraId="4D4758B5" w14:textId="77777777" w:rsidR="001A445E" w:rsidRPr="00924433" w:rsidRDefault="001A445E" w:rsidP="001A445E">
      <w:pPr>
        <w:pStyle w:val="Heading4"/>
      </w:pPr>
      <w:r>
        <w:t>Recycling fails—firms will not be able to prioritize it.</w:t>
      </w:r>
    </w:p>
    <w:p w14:paraId="45230380" w14:textId="77777777" w:rsidR="001A445E" w:rsidRPr="00924433" w:rsidRDefault="001A445E" w:rsidP="001A445E">
      <w:r>
        <w:rPr>
          <w:b/>
          <w:bCs/>
          <w:sz w:val="26"/>
          <w:szCs w:val="26"/>
        </w:rPr>
        <w:t>Takeda</w:t>
      </w:r>
      <w:r>
        <w:rPr>
          <w:rStyle w:val="apple-converted-space"/>
        </w:rPr>
        <w:t> </w:t>
      </w:r>
      <w:r>
        <w:rPr>
          <w:b/>
          <w:bCs/>
          <w:sz w:val="26"/>
          <w:szCs w:val="26"/>
        </w:rPr>
        <w:t>and</w:t>
      </w:r>
      <w:r>
        <w:rPr>
          <w:rStyle w:val="apple-converted-space"/>
        </w:rPr>
        <w:t> </w:t>
      </w:r>
      <w:r>
        <w:rPr>
          <w:b/>
          <w:bCs/>
          <w:sz w:val="26"/>
          <w:szCs w:val="26"/>
        </w:rPr>
        <w:t xml:space="preserve">Okabe </w:t>
      </w:r>
      <w:r w:rsidRPr="00924433">
        <w:rPr>
          <w:rStyle w:val="Style13ptBold"/>
        </w:rPr>
        <w:t>’</w:t>
      </w:r>
      <w:r>
        <w:rPr>
          <w:rStyle w:val="Style13ptBold"/>
        </w:rPr>
        <w:t>14</w:t>
      </w:r>
      <w:r w:rsidRPr="00924433">
        <w:t xml:space="preserve"> [</w:t>
      </w:r>
      <w:r>
        <w:t>Osamu Takeda</w:t>
      </w:r>
      <w:r w:rsidRPr="00924433">
        <w:t xml:space="preserve">; </w:t>
      </w:r>
      <w:r>
        <w:t>Assistant Professor, is with the Graduate School of Engineering, Tohoku University, Sendai, Japan</w:t>
      </w:r>
      <w:r w:rsidRPr="00924433">
        <w:t xml:space="preserve">; </w:t>
      </w:r>
      <w:r>
        <w:t>Toru H. Okabe; Professor, is with the Institute of Industrial Science; 5/13/2024</w:t>
      </w:r>
      <w:r w:rsidRPr="00924433">
        <w:t>;</w:t>
      </w:r>
      <w:r>
        <w:t xml:space="preserve"> </w:t>
      </w:r>
      <w:r w:rsidRPr="00924433">
        <w:t>acc.</w:t>
      </w:r>
      <w:r>
        <w:t xml:space="preserve"> 6/30/2025</w:t>
      </w:r>
      <w:r w:rsidRPr="00924433">
        <w:t xml:space="preserve">; </w:t>
      </w:r>
      <w:r>
        <w:t>TMS and ASM International</w:t>
      </w:r>
      <w:r w:rsidRPr="00924433">
        <w:t>, “</w:t>
      </w:r>
      <w:r w:rsidRPr="00A019EC">
        <w:t>Current Status on Resource and Recycling Technology for Rare Earths</w:t>
      </w:r>
      <w:r w:rsidRPr="00924433">
        <w:t>,” volume</w:t>
      </w:r>
      <w:r>
        <w:t xml:space="preserve"> 1A</w:t>
      </w:r>
      <w:r w:rsidRPr="00924433">
        <w:t xml:space="preserve">, </w:t>
      </w:r>
      <w:r w:rsidRPr="00A019EC">
        <w:t>https://link.springer.com/content/pdf/10.1007/s40553-014-0016-7.pdf</w:t>
      </w:r>
      <w:r w:rsidRPr="00924433">
        <w:t>] cdo</w:t>
      </w:r>
    </w:p>
    <w:p w14:paraId="6B4A26FB" w14:textId="77777777" w:rsidR="001A445E" w:rsidRPr="00A019EC" w:rsidRDefault="001A445E" w:rsidP="001A445E">
      <w:pPr>
        <w:spacing w:line="235" w:lineRule="atLeast"/>
        <w:rPr>
          <w:sz w:val="16"/>
        </w:rPr>
      </w:pPr>
      <w:r>
        <w:rPr>
          <w:u w:val="single"/>
          <w:shd w:val="clear" w:color="auto" w:fill="00FFFF"/>
        </w:rPr>
        <w:t>Metals are extracted through a</w:t>
      </w:r>
      <w:r w:rsidRPr="00A019EC">
        <w:rPr>
          <w:rStyle w:val="apple-converted-space"/>
          <w:sz w:val="16"/>
        </w:rPr>
        <w:t> </w:t>
      </w:r>
      <w:r>
        <w:rPr>
          <w:b/>
          <w:bCs/>
          <w:u w:val="single"/>
          <w:shd w:val="clear" w:color="auto" w:fill="00FFFF"/>
        </w:rPr>
        <w:t>multi-step process</w:t>
      </w:r>
      <w:r w:rsidRPr="00A019EC">
        <w:rPr>
          <w:rStyle w:val="apple-converted-space"/>
          <w:sz w:val="16"/>
        </w:rPr>
        <w:t> </w:t>
      </w:r>
      <w:r>
        <w:rPr>
          <w:u w:val="single"/>
        </w:rPr>
        <w:t>that includes</w:t>
      </w:r>
      <w:r w:rsidRPr="00A019EC">
        <w:rPr>
          <w:rStyle w:val="apple-converted-space"/>
          <w:sz w:val="16"/>
        </w:rPr>
        <w:t> </w:t>
      </w:r>
      <w:r>
        <w:rPr>
          <w:b/>
          <w:bCs/>
          <w:u w:val="single"/>
        </w:rPr>
        <w:t>exploration</w:t>
      </w:r>
      <w:r>
        <w:rPr>
          <w:u w:val="single"/>
        </w:rPr>
        <w:t>, mine</w:t>
      </w:r>
      <w:r w:rsidRPr="00A019EC">
        <w:rPr>
          <w:rStyle w:val="apple-converted-space"/>
          <w:sz w:val="16"/>
        </w:rPr>
        <w:t> </w:t>
      </w:r>
      <w:r>
        <w:rPr>
          <w:b/>
          <w:bCs/>
          <w:u w:val="single"/>
        </w:rPr>
        <w:t>development</w:t>
      </w:r>
      <w:r>
        <w:rPr>
          <w:u w:val="single"/>
        </w:rPr>
        <w:t>,</w:t>
      </w:r>
      <w:r w:rsidRPr="00A019EC">
        <w:rPr>
          <w:rStyle w:val="apple-converted-space"/>
          <w:sz w:val="16"/>
        </w:rPr>
        <w:t> </w:t>
      </w:r>
      <w:r>
        <w:rPr>
          <w:b/>
          <w:bCs/>
          <w:u w:val="single"/>
        </w:rPr>
        <w:t>mining</w:t>
      </w:r>
      <w:r>
        <w:rPr>
          <w:u w:val="single"/>
        </w:rPr>
        <w:t>, smelting/</w:t>
      </w:r>
      <w:r>
        <w:rPr>
          <w:b/>
          <w:bCs/>
          <w:u w:val="single"/>
        </w:rPr>
        <w:t>refining</w:t>
      </w:r>
      <w:r>
        <w:rPr>
          <w:u w:val="single"/>
        </w:rPr>
        <w:t>, and</w:t>
      </w:r>
      <w:r w:rsidRPr="00A019EC">
        <w:rPr>
          <w:rStyle w:val="apple-converted-space"/>
          <w:sz w:val="16"/>
        </w:rPr>
        <w:t> </w:t>
      </w:r>
      <w:r>
        <w:rPr>
          <w:b/>
          <w:bCs/>
          <w:u w:val="single"/>
        </w:rPr>
        <w:t xml:space="preserve">processing </w:t>
      </w:r>
      <w:r>
        <w:rPr>
          <w:u w:val="single"/>
        </w:rPr>
        <w:t>before being used in industrial products</w:t>
      </w:r>
      <w:r w:rsidRPr="00A019EC">
        <w:rPr>
          <w:sz w:val="16"/>
        </w:rPr>
        <w:t>. When such products are no longer valuable as industrial products, they become waste materials.</w:t>
      </w:r>
      <w:r w:rsidRPr="00A019EC">
        <w:rPr>
          <w:rStyle w:val="apple-converted-space"/>
          <w:sz w:val="16"/>
        </w:rPr>
        <w:t> </w:t>
      </w:r>
      <w:r>
        <w:rPr>
          <w:u w:val="single"/>
        </w:rPr>
        <w:t>Some of these waste materials are</w:t>
      </w:r>
      <w:r w:rsidRPr="00A019EC">
        <w:rPr>
          <w:rStyle w:val="apple-converted-space"/>
          <w:sz w:val="16"/>
        </w:rPr>
        <w:t> </w:t>
      </w:r>
      <w:r>
        <w:rPr>
          <w:b/>
          <w:bCs/>
          <w:u w:val="single"/>
        </w:rPr>
        <w:t>recycled</w:t>
      </w:r>
      <w:r w:rsidRPr="00A019EC">
        <w:rPr>
          <w:rStyle w:val="apple-converted-space"/>
          <w:sz w:val="16"/>
        </w:rPr>
        <w:t> </w:t>
      </w:r>
      <w:r w:rsidRPr="00A019EC">
        <w:rPr>
          <w:sz w:val="16"/>
        </w:rPr>
        <w:t>and reused when they possess economic efficiency.</w:t>
      </w:r>
      <w:r w:rsidRPr="00A019EC">
        <w:rPr>
          <w:rStyle w:val="apple-converted-space"/>
          <w:sz w:val="16"/>
        </w:rPr>
        <w:t> </w:t>
      </w:r>
      <w:r>
        <w:rPr>
          <w:u w:val="single"/>
        </w:rPr>
        <w:t>However,</w:t>
      </w:r>
      <w:r w:rsidRPr="00A019EC">
        <w:rPr>
          <w:rStyle w:val="apple-converted-space"/>
          <w:sz w:val="16"/>
        </w:rPr>
        <w:t> </w:t>
      </w:r>
      <w:r>
        <w:rPr>
          <w:u w:val="single"/>
          <w:shd w:val="clear" w:color="auto" w:fill="00FFFF"/>
        </w:rPr>
        <w:t>it is</w:t>
      </w:r>
      <w:r w:rsidRPr="00A019EC">
        <w:rPr>
          <w:rStyle w:val="apple-converted-space"/>
          <w:sz w:val="16"/>
        </w:rPr>
        <w:t> </w:t>
      </w:r>
      <w:r w:rsidRPr="00A019EC">
        <w:rPr>
          <w:sz w:val="16"/>
        </w:rPr>
        <w:t>often</w:t>
      </w:r>
      <w:r w:rsidRPr="00A019EC">
        <w:rPr>
          <w:rStyle w:val="apple-converted-space"/>
          <w:sz w:val="16"/>
        </w:rPr>
        <w:t> </w:t>
      </w:r>
      <w:r>
        <w:rPr>
          <w:b/>
          <w:bCs/>
          <w:u w:val="single"/>
          <w:shd w:val="clear" w:color="auto" w:fill="00FFFF"/>
        </w:rPr>
        <w:t>economically unfeasible</w:t>
      </w:r>
      <w:r w:rsidRPr="00A019EC">
        <w:rPr>
          <w:rStyle w:val="apple-converted-space"/>
          <w:sz w:val="16"/>
        </w:rPr>
        <w:t> </w:t>
      </w:r>
      <w:r>
        <w:rPr>
          <w:u w:val="single"/>
          <w:shd w:val="clear" w:color="auto" w:fill="00FFFF"/>
        </w:rPr>
        <w:t>to recycle rare metals</w:t>
      </w:r>
      <w:r w:rsidRPr="00A019EC">
        <w:rPr>
          <w:rStyle w:val="apple-converted-space"/>
          <w:sz w:val="16"/>
        </w:rPr>
        <w:t> </w:t>
      </w:r>
      <w:r>
        <w:rPr>
          <w:u w:val="single"/>
        </w:rPr>
        <w:t>from waste products, and these materials are</w:t>
      </w:r>
      <w:r w:rsidRPr="00A019EC">
        <w:rPr>
          <w:rStyle w:val="apple-converted-space"/>
          <w:sz w:val="16"/>
        </w:rPr>
        <w:t> </w:t>
      </w:r>
      <w:r>
        <w:rPr>
          <w:b/>
          <w:bCs/>
          <w:u w:val="single"/>
        </w:rPr>
        <w:t>frequently</w:t>
      </w:r>
      <w:r w:rsidRPr="00A019EC">
        <w:rPr>
          <w:rStyle w:val="apple-converted-space"/>
          <w:sz w:val="16"/>
        </w:rPr>
        <w:t> </w:t>
      </w:r>
      <w:r>
        <w:rPr>
          <w:u w:val="single"/>
        </w:rPr>
        <w:t>disposed of in</w:t>
      </w:r>
      <w:r w:rsidRPr="00A019EC">
        <w:rPr>
          <w:rStyle w:val="apple-converted-space"/>
          <w:sz w:val="16"/>
        </w:rPr>
        <w:t> </w:t>
      </w:r>
      <w:r>
        <w:rPr>
          <w:b/>
          <w:bCs/>
          <w:u w:val="single"/>
        </w:rPr>
        <w:t>landfills</w:t>
      </w:r>
      <w:r w:rsidRPr="00A019EC">
        <w:rPr>
          <w:sz w:val="16"/>
        </w:rPr>
        <w:t>. ‘‘Economic value’’ is typically used to evaluate the value of metals, particularly in countries that prioritize economic principles. As a result,</w:t>
      </w:r>
      <w:r w:rsidRPr="00A019EC">
        <w:rPr>
          <w:rStyle w:val="apple-converted-space"/>
          <w:sz w:val="16"/>
        </w:rPr>
        <w:t> </w:t>
      </w:r>
      <w:r>
        <w:rPr>
          <w:u w:val="single"/>
        </w:rPr>
        <w:t xml:space="preserve">rare earths contained in industrial products are typically </w:t>
      </w:r>
      <w:r>
        <w:rPr>
          <w:b/>
          <w:bCs/>
          <w:u w:val="single"/>
        </w:rPr>
        <w:t>not recycled</w:t>
      </w:r>
      <w:r>
        <w:rPr>
          <w:u w:val="single"/>
        </w:rPr>
        <w:t>.</w:t>
      </w:r>
      <w:r w:rsidRPr="00A019EC">
        <w:rPr>
          <w:rStyle w:val="apple-converted-space"/>
          <w:sz w:val="16"/>
        </w:rPr>
        <w:t> </w:t>
      </w:r>
      <w:r w:rsidRPr="00A019EC">
        <w:rPr>
          <w:sz w:val="16"/>
        </w:rPr>
        <w:t>However, the environmental cost generated through the production of metals and the ‘‘fundamental value’’ (or value of nature) of the finite mineral resources from which those metals were initially produced should be considered. Therefore, fundamental issues, including the essential value of metals and the appropriateness of recycling those metals, should be discussed.</w:t>
      </w:r>
    </w:p>
    <w:p w14:paraId="16C65117" w14:textId="77777777" w:rsidR="001A445E" w:rsidRPr="00A019EC" w:rsidRDefault="001A445E" w:rsidP="001A445E">
      <w:pPr>
        <w:spacing w:line="235" w:lineRule="atLeast"/>
        <w:rPr>
          <w:sz w:val="16"/>
        </w:rPr>
      </w:pPr>
      <w:r w:rsidRPr="00A019EC">
        <w:rPr>
          <w:sz w:val="16"/>
        </w:rPr>
        <w:t>In the current economic system, the</w:t>
      </w:r>
      <w:r w:rsidRPr="00A019EC">
        <w:rPr>
          <w:rStyle w:val="apple-converted-space"/>
          <w:sz w:val="16"/>
        </w:rPr>
        <w:t> </w:t>
      </w:r>
      <w:r>
        <w:rPr>
          <w:u w:val="single"/>
          <w:shd w:val="clear" w:color="auto" w:fill="00FFFF"/>
        </w:rPr>
        <w:t>market prices</w:t>
      </w:r>
      <w:r w:rsidRPr="00A019EC">
        <w:rPr>
          <w:rStyle w:val="apple-converted-space"/>
          <w:sz w:val="16"/>
        </w:rPr>
        <w:t> </w:t>
      </w:r>
      <w:r>
        <w:rPr>
          <w:u w:val="single"/>
        </w:rPr>
        <w:t>of metals</w:t>
      </w:r>
      <w:r w:rsidRPr="00A019EC">
        <w:rPr>
          <w:rStyle w:val="apple-converted-space"/>
          <w:sz w:val="16"/>
        </w:rPr>
        <w:t> </w:t>
      </w:r>
      <w:r>
        <w:rPr>
          <w:u w:val="single"/>
          <w:shd w:val="clear" w:color="auto" w:fill="00FFFF"/>
        </w:rPr>
        <w:t>are based on</w:t>
      </w:r>
      <w:r w:rsidRPr="00A019EC">
        <w:rPr>
          <w:rStyle w:val="apple-converted-space"/>
          <w:sz w:val="16"/>
        </w:rPr>
        <w:t> </w:t>
      </w:r>
      <w:r>
        <w:rPr>
          <w:u w:val="single"/>
        </w:rPr>
        <w:t>the</w:t>
      </w:r>
      <w:r w:rsidRPr="00A019EC">
        <w:rPr>
          <w:rStyle w:val="apple-converted-space"/>
          <w:sz w:val="16"/>
        </w:rPr>
        <w:t> </w:t>
      </w:r>
      <w:r>
        <w:rPr>
          <w:u w:val="single"/>
          <w:shd w:val="clear" w:color="auto" w:fill="00FFFF"/>
        </w:rPr>
        <w:t>combined costs of exploration</w:t>
      </w:r>
      <w:r>
        <w:rPr>
          <w:u w:val="single"/>
        </w:rPr>
        <w:t>, mine development,</w:t>
      </w:r>
      <w:r w:rsidRPr="00A019EC">
        <w:rPr>
          <w:rStyle w:val="apple-converted-space"/>
          <w:sz w:val="16"/>
        </w:rPr>
        <w:t> </w:t>
      </w:r>
      <w:r>
        <w:rPr>
          <w:u w:val="single"/>
          <w:shd w:val="clear" w:color="auto" w:fill="00FFFF"/>
        </w:rPr>
        <w:t>mining, smelting</w:t>
      </w:r>
      <w:r>
        <w:rPr>
          <w:u w:val="single"/>
        </w:rPr>
        <w:t>, refining,</w:t>
      </w:r>
      <w:r w:rsidRPr="00A019EC">
        <w:rPr>
          <w:rStyle w:val="apple-converted-space"/>
          <w:sz w:val="16"/>
        </w:rPr>
        <w:t> </w:t>
      </w:r>
      <w:r>
        <w:rPr>
          <w:u w:val="single"/>
          <w:shd w:val="clear" w:color="auto" w:fill="00FFFF"/>
        </w:rPr>
        <w:t>processing, and distribution</w:t>
      </w:r>
      <w:r w:rsidRPr="00A019EC">
        <w:rPr>
          <w:sz w:val="16"/>
        </w:rPr>
        <w:t>.</w:t>
      </w:r>
      <w:r w:rsidRPr="00A019EC">
        <w:rPr>
          <w:rStyle w:val="apple-converted-space"/>
          <w:sz w:val="16"/>
        </w:rPr>
        <w:t> </w:t>
      </w:r>
      <w:r>
        <w:rPr>
          <w:u w:val="single"/>
        </w:rPr>
        <w:t>Because metal consumers will attempt to acquire metals at the lowest cost possible,</w:t>
      </w:r>
      <w:r w:rsidRPr="00A019EC">
        <w:rPr>
          <w:rStyle w:val="apple-converted-space"/>
          <w:sz w:val="16"/>
        </w:rPr>
        <w:t> </w:t>
      </w:r>
      <w:r>
        <w:rPr>
          <w:u w:val="single"/>
          <w:shd w:val="clear" w:color="auto" w:fill="00FFFF"/>
        </w:rPr>
        <w:t>producers</w:t>
      </w:r>
      <w:r w:rsidRPr="00A019EC">
        <w:rPr>
          <w:rStyle w:val="apple-converted-space"/>
          <w:sz w:val="16"/>
        </w:rPr>
        <w:t> </w:t>
      </w:r>
      <w:r>
        <w:rPr>
          <w:u w:val="single"/>
        </w:rPr>
        <w:t>in a competitive environment</w:t>
      </w:r>
      <w:r w:rsidRPr="00A019EC">
        <w:rPr>
          <w:rStyle w:val="apple-converted-space"/>
          <w:sz w:val="16"/>
        </w:rPr>
        <w:t> </w:t>
      </w:r>
      <w:r>
        <w:rPr>
          <w:u w:val="single"/>
          <w:shd w:val="clear" w:color="auto" w:fill="00FFFF"/>
        </w:rPr>
        <w:t>will profit from</w:t>
      </w:r>
      <w:r w:rsidRPr="00A019EC">
        <w:rPr>
          <w:rStyle w:val="apple-converted-space"/>
          <w:sz w:val="16"/>
        </w:rPr>
        <w:t> </w:t>
      </w:r>
      <w:r>
        <w:rPr>
          <w:u w:val="single"/>
        </w:rPr>
        <w:t>producing</w:t>
      </w:r>
      <w:r w:rsidRPr="00A019EC">
        <w:rPr>
          <w:rStyle w:val="apple-converted-space"/>
          <w:sz w:val="16"/>
        </w:rPr>
        <w:t> </w:t>
      </w:r>
      <w:r>
        <w:rPr>
          <w:u w:val="single"/>
          <w:shd w:val="clear" w:color="auto" w:fill="00FFFF"/>
        </w:rPr>
        <w:t>those metals as</w:t>
      </w:r>
      <w:r w:rsidRPr="00A019EC">
        <w:rPr>
          <w:rStyle w:val="apple-converted-space"/>
          <w:sz w:val="16"/>
        </w:rPr>
        <w:t> </w:t>
      </w:r>
      <w:r>
        <w:rPr>
          <w:b/>
          <w:bCs/>
          <w:u w:val="single"/>
          <w:shd w:val="clear" w:color="auto" w:fill="00FFFF"/>
        </w:rPr>
        <w:t>cheaply as possible</w:t>
      </w:r>
      <w:r w:rsidRPr="00A019EC">
        <w:rPr>
          <w:sz w:val="16"/>
        </w:rPr>
        <w:t>. Consequently,</w:t>
      </w:r>
      <w:r w:rsidRPr="00A019EC">
        <w:rPr>
          <w:rStyle w:val="apple-converted-space"/>
          <w:sz w:val="16"/>
        </w:rPr>
        <w:t> </w:t>
      </w:r>
      <w:r>
        <w:rPr>
          <w:u w:val="single"/>
          <w:shd w:val="clear" w:color="auto" w:fill="00FFFF"/>
        </w:rPr>
        <w:t>there are many instances in which</w:t>
      </w:r>
      <w:r w:rsidRPr="00A019EC">
        <w:rPr>
          <w:rStyle w:val="apple-converted-space"/>
          <w:sz w:val="16"/>
        </w:rPr>
        <w:t> </w:t>
      </w:r>
      <w:r>
        <w:rPr>
          <w:b/>
          <w:bCs/>
          <w:u w:val="single"/>
          <w:shd w:val="clear" w:color="auto" w:fill="00FFFF"/>
        </w:rPr>
        <w:t>no financial expenditures are made</w:t>
      </w:r>
      <w:r w:rsidRPr="00A019EC">
        <w:rPr>
          <w:rStyle w:val="apple-converted-space"/>
          <w:sz w:val="16"/>
        </w:rPr>
        <w:t> </w:t>
      </w:r>
      <w:r>
        <w:rPr>
          <w:u w:val="single"/>
        </w:rPr>
        <w:t>to prevent and/or</w:t>
      </w:r>
      <w:r w:rsidRPr="00A019EC">
        <w:rPr>
          <w:rStyle w:val="apple-converted-space"/>
          <w:sz w:val="16"/>
        </w:rPr>
        <w:t> </w:t>
      </w:r>
      <w:r>
        <w:rPr>
          <w:u w:val="single"/>
          <w:shd w:val="clear" w:color="auto" w:fill="00FFFF"/>
        </w:rPr>
        <w:t>to reduce pollution</w:t>
      </w:r>
      <w:r w:rsidRPr="00A019EC">
        <w:rPr>
          <w:rStyle w:val="apple-converted-space"/>
          <w:sz w:val="16"/>
        </w:rPr>
        <w:t> </w:t>
      </w:r>
      <w:r>
        <w:rPr>
          <w:u w:val="single"/>
        </w:rPr>
        <w:t>from mine development, mining, and smelting processes.</w:t>
      </w:r>
      <w:r w:rsidRPr="00A019EC">
        <w:rPr>
          <w:rStyle w:val="apple-converted-space"/>
          <w:sz w:val="16"/>
        </w:rPr>
        <w:t> </w:t>
      </w:r>
      <w:r>
        <w:rPr>
          <w:u w:val="single"/>
          <w:shd w:val="clear" w:color="auto" w:fill="00FFFF"/>
        </w:rPr>
        <w:t>This</w:t>
      </w:r>
      <w:r w:rsidRPr="00A019EC">
        <w:rPr>
          <w:rStyle w:val="apple-converted-space"/>
          <w:sz w:val="16"/>
        </w:rPr>
        <w:t> </w:t>
      </w:r>
      <w:r>
        <w:rPr>
          <w:u w:val="single"/>
        </w:rPr>
        <w:t>tendency</w:t>
      </w:r>
      <w:r w:rsidRPr="00A019EC">
        <w:rPr>
          <w:rStyle w:val="apple-converted-space"/>
          <w:sz w:val="16"/>
        </w:rPr>
        <w:t> </w:t>
      </w:r>
      <w:r>
        <w:rPr>
          <w:u w:val="single"/>
          <w:shd w:val="clear" w:color="auto" w:fill="00FFFF"/>
        </w:rPr>
        <w:t>is often</w:t>
      </w:r>
      <w:r w:rsidRPr="00A019EC">
        <w:rPr>
          <w:rStyle w:val="apple-converted-space"/>
          <w:sz w:val="16"/>
        </w:rPr>
        <w:t> </w:t>
      </w:r>
      <w:r>
        <w:rPr>
          <w:b/>
          <w:bCs/>
          <w:u w:val="single"/>
          <w:shd w:val="clear" w:color="auto" w:fill="00FFFF"/>
        </w:rPr>
        <w:t>particularly prominent</w:t>
      </w:r>
      <w:r w:rsidRPr="00A019EC">
        <w:rPr>
          <w:rStyle w:val="apple-converted-space"/>
          <w:sz w:val="16"/>
        </w:rPr>
        <w:t> </w:t>
      </w:r>
      <w:r>
        <w:rPr>
          <w:u w:val="single"/>
          <w:shd w:val="clear" w:color="auto" w:fill="00FFFF"/>
        </w:rPr>
        <w:t>in</w:t>
      </w:r>
      <w:r w:rsidRPr="00A019EC">
        <w:rPr>
          <w:rStyle w:val="apple-converted-space"/>
          <w:sz w:val="16"/>
        </w:rPr>
        <w:t> </w:t>
      </w:r>
      <w:r>
        <w:rPr>
          <w:b/>
          <w:bCs/>
          <w:u w:val="single"/>
          <w:shd w:val="clear" w:color="auto" w:fill="00FFFF"/>
        </w:rPr>
        <w:t>developing countries</w:t>
      </w:r>
      <w:r w:rsidRPr="00A019EC">
        <w:rPr>
          <w:rStyle w:val="apple-converted-space"/>
          <w:sz w:val="16"/>
        </w:rPr>
        <w:t> </w:t>
      </w:r>
      <w:r>
        <w:rPr>
          <w:u w:val="single"/>
          <w:shd w:val="clear" w:color="auto" w:fill="00FFFF"/>
        </w:rPr>
        <w:t>where</w:t>
      </w:r>
      <w:r w:rsidRPr="00A019EC">
        <w:rPr>
          <w:rStyle w:val="apple-converted-space"/>
          <w:sz w:val="16"/>
        </w:rPr>
        <w:t> </w:t>
      </w:r>
      <w:r>
        <w:rPr>
          <w:b/>
          <w:bCs/>
          <w:u w:val="single"/>
        </w:rPr>
        <w:t>economic</w:t>
      </w:r>
      <w:r w:rsidRPr="00A019EC">
        <w:rPr>
          <w:rStyle w:val="apple-converted-space"/>
          <w:sz w:val="16"/>
        </w:rPr>
        <w:t> </w:t>
      </w:r>
      <w:r>
        <w:rPr>
          <w:b/>
          <w:bCs/>
          <w:u w:val="single"/>
          <w:shd w:val="clear" w:color="auto" w:fill="00FFFF"/>
        </w:rPr>
        <w:t>growth</w:t>
      </w:r>
      <w:r w:rsidRPr="00A019EC">
        <w:rPr>
          <w:rStyle w:val="apple-converted-space"/>
          <w:sz w:val="16"/>
        </w:rPr>
        <w:t> </w:t>
      </w:r>
      <w:r>
        <w:rPr>
          <w:u w:val="single"/>
          <w:shd w:val="clear" w:color="auto" w:fill="00FFFF"/>
        </w:rPr>
        <w:t>is prioritized over</w:t>
      </w:r>
      <w:r w:rsidRPr="00A019EC">
        <w:rPr>
          <w:rStyle w:val="apple-converted-space"/>
          <w:sz w:val="16"/>
        </w:rPr>
        <w:t> </w:t>
      </w:r>
      <w:r>
        <w:rPr>
          <w:b/>
          <w:bCs/>
          <w:u w:val="single"/>
          <w:shd w:val="clear" w:color="auto" w:fill="00FFFF"/>
        </w:rPr>
        <w:t>environmental protection</w:t>
      </w:r>
      <w:r w:rsidRPr="00A019EC">
        <w:rPr>
          <w:rStyle w:val="apple-converted-space"/>
          <w:sz w:val="16"/>
        </w:rPr>
        <w:t> </w:t>
      </w:r>
      <w:r w:rsidRPr="00A019EC">
        <w:rPr>
          <w:sz w:val="16"/>
        </w:rPr>
        <w:t>from the destruction associated with (or caused by) mining and smelting.</w:t>
      </w:r>
      <w:r w:rsidRPr="00A019EC">
        <w:rPr>
          <w:rStyle w:val="apple-converted-space"/>
          <w:sz w:val="16"/>
        </w:rPr>
        <w:t> </w:t>
      </w:r>
    </w:p>
    <w:p w14:paraId="51219408" w14:textId="77777777" w:rsidR="001A445E" w:rsidRPr="00A019EC" w:rsidRDefault="001A445E" w:rsidP="001A445E">
      <w:pPr>
        <w:rPr>
          <w:sz w:val="16"/>
          <w:szCs w:val="24"/>
        </w:rPr>
      </w:pPr>
    </w:p>
    <w:p w14:paraId="59A29552" w14:textId="77777777" w:rsidR="001A445E" w:rsidRPr="001A445E" w:rsidRDefault="001A445E" w:rsidP="001A445E"/>
    <w:p w14:paraId="77963559" w14:textId="77777777" w:rsidR="004448E9" w:rsidRPr="00685CBE" w:rsidRDefault="004448E9" w:rsidP="007232A6">
      <w:pPr>
        <w:pStyle w:val="Heading4"/>
      </w:pPr>
      <w:r w:rsidRPr="00685CBE">
        <w:t xml:space="preserve">CP Fails - Only deep sea mining can solve renewables </w:t>
      </w:r>
      <w:r w:rsidRPr="00685CBE">
        <w:rPr>
          <w:i/>
          <w:u w:val="single"/>
        </w:rPr>
        <w:t>fast enough</w:t>
      </w:r>
      <w:r w:rsidRPr="00685CBE">
        <w:t xml:space="preserve"> to stop catastrophic warming</w:t>
      </w:r>
    </w:p>
    <w:p w14:paraId="5889864D" w14:textId="77777777" w:rsidR="004448E9" w:rsidRPr="00685CBE" w:rsidRDefault="004448E9" w:rsidP="004448E9">
      <w:r w:rsidRPr="00685CBE">
        <w:rPr>
          <w:rStyle w:val="Style13ptBold"/>
        </w:rPr>
        <w:t>Katona 22</w:t>
      </w:r>
      <w:r w:rsidRPr="00685CBE">
        <w:t xml:space="preserve"> (Steven Katona – professor of biology at the college of the atlantic – phd harvard, Daina Paulikas, Gregory S. Stone, May 2022, "Ethical opportunities in deep‐sea collection of polymetallic nodules from the Clarion‐Clipperton Zone," PubMed Central (PMC), https://www.ncbi.nlm.nih.gov/pmc/articles/PMC9300171/)//bp</w:t>
      </w:r>
    </w:p>
    <w:p w14:paraId="2EF21243" w14:textId="77777777" w:rsidR="004448E9" w:rsidRDefault="004448E9" w:rsidP="004448E9">
      <w:pPr>
        <w:rPr>
          <w:sz w:val="8"/>
        </w:rPr>
      </w:pPr>
      <w:r w:rsidRPr="00685CBE">
        <w:rPr>
          <w:sz w:val="8"/>
        </w:rPr>
        <w:t xml:space="preserve">Are deep‐sea metals needed? </w:t>
      </w:r>
      <w:r w:rsidRPr="00685CBE">
        <w:rPr>
          <w:rStyle w:val="StyleUnderline"/>
        </w:rPr>
        <w:t xml:space="preserve">Some opponents of deep‐sea mining </w:t>
      </w:r>
      <w:r w:rsidRPr="00543847">
        <w:rPr>
          <w:rStyle w:val="StyleUnderline"/>
          <w:highlight w:val="cyan"/>
        </w:rPr>
        <w:t>argue</w:t>
      </w:r>
      <w:r w:rsidRPr="00685CBE">
        <w:rPr>
          <w:rStyle w:val="StyleUnderline"/>
        </w:rPr>
        <w:t xml:space="preserve"> this point, suggesting </w:t>
      </w:r>
      <w:r w:rsidRPr="00543847">
        <w:rPr>
          <w:rStyle w:val="StyleUnderline"/>
          <w:highlight w:val="cyan"/>
        </w:rPr>
        <w:t>there is no need for the new metal source</w:t>
      </w:r>
      <w:r w:rsidRPr="00685CBE">
        <w:rPr>
          <w:sz w:val="8"/>
        </w:rPr>
        <w:t xml:space="preserve"> (e.g., FFI 2020, Greenpeace International, 2019; Harris, 2019; LaBossiere, 2018; Miller, Brigden, et al., 2021). </w:t>
      </w:r>
      <w:r w:rsidRPr="00685CBE">
        <w:rPr>
          <w:rStyle w:val="StyleUnderline"/>
        </w:rPr>
        <w:t xml:space="preserve">Three common suggestions to eliminate the need are reduction in overall metal consumption, development of new battery technologies, and/or increased recycling. All are </w:t>
      </w:r>
      <w:r w:rsidRPr="00543847">
        <w:rPr>
          <w:rStyle w:val="StyleUnderline"/>
          <w:highlight w:val="cyan"/>
        </w:rPr>
        <w:t>aspirational objectives</w:t>
      </w:r>
      <w:r w:rsidRPr="00685CBE">
        <w:rPr>
          <w:rStyle w:val="StyleUnderline"/>
        </w:rPr>
        <w:t xml:space="preserve">, but they </w:t>
      </w:r>
      <w:r w:rsidRPr="00543847">
        <w:rPr>
          <w:rStyle w:val="StyleUnderline"/>
          <w:highlight w:val="cyan"/>
        </w:rPr>
        <w:t xml:space="preserve">are </w:t>
      </w:r>
      <w:r w:rsidRPr="00543847">
        <w:rPr>
          <w:rStyle w:val="Emphasis"/>
          <w:highlight w:val="cyan"/>
        </w:rPr>
        <w:t>currently insufficient to meet</w:t>
      </w:r>
      <w:r w:rsidRPr="00685CBE">
        <w:rPr>
          <w:rStyle w:val="Emphasis"/>
        </w:rPr>
        <w:t xml:space="preserve"> projected mid‐term </w:t>
      </w:r>
      <w:r w:rsidRPr="00543847">
        <w:rPr>
          <w:rStyle w:val="Emphasis"/>
          <w:highlight w:val="cyan"/>
        </w:rPr>
        <w:t>metal and environmental needs</w:t>
      </w:r>
      <w:r w:rsidRPr="00543847">
        <w:rPr>
          <w:rStyle w:val="StyleUnderline"/>
          <w:highlight w:val="cyan"/>
        </w:rPr>
        <w:t>.</w:t>
      </w:r>
      <w:r w:rsidRPr="00685CBE">
        <w:rPr>
          <w:rStyle w:val="StyleUnderline"/>
        </w:rPr>
        <w:t xml:space="preserve"> The first contention is that perhaps metal consumption can be reduced</w:t>
      </w:r>
      <w:r w:rsidRPr="00685CBE">
        <w:rPr>
          <w:sz w:val="8"/>
        </w:rPr>
        <w:t xml:space="preserve">. However, </w:t>
      </w:r>
      <w:r w:rsidRPr="00543847">
        <w:rPr>
          <w:rStyle w:val="Emphasis"/>
          <w:highlight w:val="cyan"/>
        </w:rPr>
        <w:t>a substantial rise in metal demand</w:t>
      </w:r>
      <w:r w:rsidRPr="00685CBE">
        <w:rPr>
          <w:rStyle w:val="Emphasis"/>
        </w:rPr>
        <w:t xml:space="preserve"> in the next 20 years </w:t>
      </w:r>
      <w:r w:rsidRPr="00543847">
        <w:rPr>
          <w:rStyle w:val="Emphasis"/>
          <w:highlight w:val="cyan"/>
        </w:rPr>
        <w:t>appears highly likely, driven</w:t>
      </w:r>
      <w:r w:rsidRPr="00685CBE">
        <w:rPr>
          <w:rStyle w:val="Emphasis"/>
        </w:rPr>
        <w:t xml:space="preserve"> </w:t>
      </w:r>
      <w:r w:rsidRPr="00543847">
        <w:rPr>
          <w:rStyle w:val="Emphasis"/>
          <w:highlight w:val="cyan"/>
        </w:rPr>
        <w:t>by global trends and government targets</w:t>
      </w:r>
      <w:r w:rsidRPr="00685CBE">
        <w:rPr>
          <w:sz w:val="8"/>
        </w:rPr>
        <w:t xml:space="preserve"> (e.g., Campagnol et al., 2017). </w:t>
      </w:r>
      <w:r w:rsidRPr="00685CBE">
        <w:rPr>
          <w:rStyle w:val="StyleUnderline"/>
        </w:rPr>
        <w:t xml:space="preserve">In a projected scenario for </w:t>
      </w:r>
      <w:r w:rsidRPr="00543847">
        <w:rPr>
          <w:rStyle w:val="StyleUnderline"/>
          <w:highlight w:val="cyan"/>
        </w:rPr>
        <w:t>constraining</w:t>
      </w:r>
      <w:r w:rsidRPr="00685CBE">
        <w:rPr>
          <w:rStyle w:val="StyleUnderline"/>
        </w:rPr>
        <w:t xml:space="preserve"> temperature rise </w:t>
      </w:r>
      <w:r w:rsidRPr="00543847">
        <w:rPr>
          <w:rStyle w:val="StyleUnderline"/>
          <w:highlight w:val="cyan"/>
        </w:rPr>
        <w:t>by</w:t>
      </w:r>
      <w:r w:rsidRPr="00685CBE">
        <w:rPr>
          <w:rStyle w:val="StyleUnderline"/>
        </w:rPr>
        <w:t xml:space="preserve"> 2050 to </w:t>
      </w:r>
      <w:r w:rsidRPr="00543847">
        <w:rPr>
          <w:rStyle w:val="StyleUnderline"/>
          <w:highlight w:val="cyan"/>
        </w:rPr>
        <w:t>2°C</w:t>
      </w:r>
      <w:r w:rsidRPr="00543847">
        <w:rPr>
          <w:sz w:val="8"/>
          <w:highlight w:val="cyan"/>
        </w:rPr>
        <w:t xml:space="preserve">, </w:t>
      </w:r>
      <w:r w:rsidRPr="00543847">
        <w:rPr>
          <w:rStyle w:val="Emphasis"/>
          <w:highlight w:val="cyan"/>
        </w:rPr>
        <w:t>base metal demands</w:t>
      </w:r>
      <w:r w:rsidRPr="00685CBE">
        <w:rPr>
          <w:rStyle w:val="Emphasis"/>
        </w:rPr>
        <w:t xml:space="preserve"> for electric vehicle (EV) batteries </w:t>
      </w:r>
      <w:r w:rsidRPr="00543847">
        <w:rPr>
          <w:rStyle w:val="Emphasis"/>
          <w:highlight w:val="cyan"/>
        </w:rPr>
        <w:t>could increase 11‐fold</w:t>
      </w:r>
      <w:r w:rsidRPr="00685CBE">
        <w:rPr>
          <w:sz w:val="8"/>
        </w:rPr>
        <w:t xml:space="preserve"> beyond today's levels (Watari et al., 2020; World Bank, 2017); or even more, as Xu et al. (2020) estimated a 17–19 fold increase for cobalt and a 28–</w:t>
      </w:r>
      <w:r w:rsidRPr="00543847">
        <w:rPr>
          <w:rStyle w:val="StyleUnderline"/>
          <w:highlight w:val="cyan"/>
        </w:rPr>
        <w:t>31 fold</w:t>
      </w:r>
      <w:r w:rsidRPr="00685CBE">
        <w:rPr>
          <w:rStyle w:val="StyleUnderline"/>
        </w:rPr>
        <w:t xml:space="preserve"> increase </w:t>
      </w:r>
      <w:r w:rsidRPr="00543847">
        <w:rPr>
          <w:rStyle w:val="StyleUnderline"/>
          <w:highlight w:val="cyan"/>
        </w:rPr>
        <w:t>for nickel</w:t>
      </w:r>
      <w:r w:rsidRPr="00685CBE">
        <w:rPr>
          <w:sz w:val="8"/>
        </w:rPr>
        <w:t xml:space="preserve"> from 2020 to 2050 if lithium nickel‐manganese‐cobalt (NMC) oxide batteries </w:t>
      </w:r>
      <w:r w:rsidRPr="00685CBE">
        <w:rPr>
          <w:sz w:val="8"/>
        </w:rPr>
        <w:lastRenderedPageBreak/>
        <w:t xml:space="preserve">continue to dominate. Still, </w:t>
      </w:r>
      <w:r w:rsidRPr="00685CBE">
        <w:rPr>
          <w:rStyle w:val="StyleUnderline"/>
        </w:rPr>
        <w:t>Teske</w:t>
      </w:r>
      <w:r w:rsidRPr="00685CBE">
        <w:rPr>
          <w:sz w:val="8"/>
        </w:rPr>
        <w:t xml:space="preserve"> et al. (2016) </w:t>
      </w:r>
      <w:r w:rsidRPr="00685CBE">
        <w:rPr>
          <w:rStyle w:val="StyleUnderline"/>
        </w:rPr>
        <w:t>asserted that land‐based metal resources are more than adequate</w:t>
      </w:r>
      <w:r w:rsidRPr="00685CBE">
        <w:rPr>
          <w:sz w:val="8"/>
        </w:rPr>
        <w:t xml:space="preserve"> to support a transition toward a 100% renewable energy supply, even assuming aggressive growth rates and ambitious energy standards. However, </w:t>
      </w:r>
      <w:r w:rsidRPr="00685CBE">
        <w:rPr>
          <w:rStyle w:val="Emphasis"/>
        </w:rPr>
        <w:t xml:space="preserve">adequate </w:t>
      </w:r>
      <w:r w:rsidRPr="00543847">
        <w:rPr>
          <w:rStyle w:val="Emphasis"/>
          <w:highlight w:val="cyan"/>
        </w:rPr>
        <w:t>in‐the‐ground resources do not equate to</w:t>
      </w:r>
      <w:r w:rsidRPr="00685CBE">
        <w:rPr>
          <w:rStyle w:val="Emphasis"/>
        </w:rPr>
        <w:t xml:space="preserve"> an economically </w:t>
      </w:r>
      <w:r w:rsidRPr="00543847">
        <w:rPr>
          <w:rStyle w:val="Emphasis"/>
          <w:highlight w:val="cyan"/>
        </w:rPr>
        <w:t>viable project pipeline</w:t>
      </w:r>
      <w:r w:rsidRPr="00685CBE">
        <w:rPr>
          <w:rStyle w:val="StyleUnderline"/>
        </w:rPr>
        <w:t xml:space="preserve">. Multiple factors such as ore grades; the </w:t>
      </w:r>
      <w:r w:rsidRPr="00543847">
        <w:rPr>
          <w:rStyle w:val="StyleUnderline"/>
          <w:highlight w:val="cyan"/>
        </w:rPr>
        <w:t>costs</w:t>
      </w:r>
      <w:r w:rsidRPr="00685CBE">
        <w:rPr>
          <w:rStyle w:val="StyleUnderline"/>
        </w:rPr>
        <w:t xml:space="preserve"> of obtaining, transporting, and refining ores; and </w:t>
      </w:r>
      <w:r w:rsidRPr="00543847">
        <w:rPr>
          <w:rStyle w:val="StyleUnderline"/>
          <w:highlight w:val="cyan"/>
        </w:rPr>
        <w:t>available</w:t>
      </w:r>
      <w:r w:rsidRPr="00685CBE">
        <w:rPr>
          <w:rStyle w:val="StyleUnderline"/>
        </w:rPr>
        <w:t xml:space="preserve"> extraction and processing </w:t>
      </w:r>
      <w:r w:rsidRPr="00543847">
        <w:rPr>
          <w:rStyle w:val="StyleUnderline"/>
          <w:highlight w:val="cyan"/>
        </w:rPr>
        <w:t>tech</w:t>
      </w:r>
      <w:r w:rsidRPr="00685CBE">
        <w:rPr>
          <w:rStyle w:val="StyleUnderline"/>
        </w:rPr>
        <w:t>nologies determine the extent to which resources in the ground can be economically mined.</w:t>
      </w:r>
      <w:r w:rsidRPr="00685CBE">
        <w:rPr>
          <w:sz w:val="8"/>
        </w:rPr>
        <w:t xml:space="preserve"> Based on project pipeline and investment levels compared with expected demand, shortages of cobalt and/or class 1 nickel are expected as soon as 2025 (Azevado et al., 2020; Campagnol et al., 2018; Desai, 2019). Indeed, the Scientific and Technical Committee (STAP) of the Global Environmental Facility has recently added Oceanic Minerals to its agenda for technical critical elements (Ali &amp; Katima, 2020). At: innovation solves REM demand The second contention is that battery manufacturers might innovate away from heavy reliance on these critical metals. Indeed, although much of the global EV industry relies on NMC‐type batteries, innovations are underway. Whether and how quickly advances in batteries might obviate the need for seabed metals has substantial material significance, but also ethical consequences related to the types and amounts of environmental or social harm that result. Efforts are underway to reduce or eliminate cobalt—largely to reduce corporate exposure to unregulated mining in the Democratic Republic of Congo (DRC) that employs children (Lichner, 2020). For instance, batteries for Ford Motor Company's 2022 all‐electric F‐150 pickup truck will reduce cobalt and manganese proportions to 5% each, although increasing nickel content to 90% (“NMC nine‐half‐half”; Halvorson, 2020). In addition, cobalt‐ and nickel‐free battery formulations are being investigated (Grey &amp; Hall, 2020), with lithium–iron–phosphate (LFP) batteries a viable solution for low‐cost, low‐range EVs (Ali &amp; Katima, 2020) although with lower energy density and poorer low‐temperature performance (Randall, 2020; Rudisuela, 2020). Lithium–iron–phosphate batteries make up 14.3% of the EV battery market as of 2021 (Els, 2021), with Tesla equipping them in some Model 3 EVs for Chinese markets (Els, 2021), and China's BYD, the second‐largest EV producer, using LFP for its entire fleet (Mining.com, 2021). Lithium–iron–phosphate batteries may complement NMC for differing product requirements; meanwhile manufacturing lines to build LFP and nickel‐based batteries at high volume are under development. Once they are in place, if a more favorable battery chemistry is invented and brought to market, large‐scale replacement of NMC batteries would likely require a decadal time scale. Twenty‐five years has been a typical investment cycle for major refurbishments (IEA, 2020), and generational improvements in heavy industry have historically taken several decades (Pae &amp; Lehmann, 2003). Supply‐chain development, production, and fleet‐wide deployment of a new battery technology (or fuel, such as hydrogen) that eliminates the need for nodule‐derived metals might proceed somewhat faster, but it would likely still require a decade or more (Grey &amp; Hall, 2020). At: recycling If LFP or other chemistries cannot displace nickel‐based batteries, then the third contention remains: Perhaps recycling could eliminate the need for seabed metals. However, recycling cannot meet current battery‐metal demand, let alone mid‐term future battery‐metal demand in a growing market, because there is insufficient metal in circulation or in landfills to be reclaimed (Ali et al., 2017; Ali &amp; Katima, 2020; Herrington, 2021; World Bank, 2020a). As one example, in 2020 recycled material supplied only 37% of the nickel for its major current use, stainless steel production (International Nickel Study Group [INSG], 2021). Moreover, many of today's EV batteries are constructed in ways that hinder recycling (Morse, 2021), and repurposing used EV batteries for stationary energy storage, although environmentally beneficial, could also slow the rate of recycling (Xu et al., 2020). Because metal economies are global, with numerous consumers and producers and intricate supply chains (e.g., Melin et al., 2021), creating a circular economy is very complex, and doing it quickly would require cooperation at unprecedented speed and scale (Ghisellini et al., 2015). Because </w:t>
      </w:r>
      <w:r w:rsidRPr="00543847">
        <w:rPr>
          <w:rStyle w:val="Emphasis"/>
          <w:highlight w:val="cyan"/>
        </w:rPr>
        <w:t>demand reduction, technology</w:t>
      </w:r>
      <w:r w:rsidRPr="00685CBE">
        <w:rPr>
          <w:rStyle w:val="Emphasis"/>
        </w:rPr>
        <w:t xml:space="preserve"> </w:t>
      </w:r>
      <w:r w:rsidRPr="00543847">
        <w:rPr>
          <w:rStyle w:val="Emphasis"/>
          <w:highlight w:val="cyan"/>
        </w:rPr>
        <w:t>innovation, an</w:t>
      </w:r>
      <w:r w:rsidRPr="00685CBE">
        <w:rPr>
          <w:rStyle w:val="Emphasis"/>
        </w:rPr>
        <w:t xml:space="preserve">d/or </w:t>
      </w:r>
      <w:r w:rsidRPr="00543847">
        <w:rPr>
          <w:rStyle w:val="Emphasis"/>
          <w:highlight w:val="cyan"/>
        </w:rPr>
        <w:t>circular economies cannot quickly meet metal demands for the renewable</w:t>
      </w:r>
      <w:r w:rsidRPr="00685CBE">
        <w:rPr>
          <w:rStyle w:val="Emphasis"/>
        </w:rPr>
        <w:t xml:space="preserve"> energy </w:t>
      </w:r>
      <w:r w:rsidRPr="00543847">
        <w:rPr>
          <w:rStyle w:val="Emphasis"/>
          <w:highlight w:val="cyan"/>
        </w:rPr>
        <w:t>transition</w:t>
      </w:r>
      <w:r w:rsidRPr="00685CBE">
        <w:rPr>
          <w:rStyle w:val="StyleUnderline"/>
        </w:rPr>
        <w:t>, primary metals will be extracted in the interim.</w:t>
      </w:r>
      <w:r w:rsidRPr="00685CBE">
        <w:rPr>
          <w:sz w:val="8"/>
        </w:rPr>
        <w:t xml:space="preserve"> These marginal metal quantities can come from terrestrial mines and/or the deep sea. In their demand‐reduction argument, Teske et al. (2016) did not evaluate the incremental environmental, social, and economic effects of increased terrestrial mining should deep‐sea metals not be used. Nickel mining relies increasingly on laterites underlying biodiverse tropical rainforests. Hein et al. (2020) stated that use </w:t>
      </w:r>
      <w:r w:rsidRPr="00685CBE">
        <w:rPr>
          <w:rStyle w:val="StyleUnderline"/>
        </w:rPr>
        <w:t>of deep‐</w:t>
      </w:r>
      <w:r w:rsidRPr="00543847">
        <w:rPr>
          <w:rStyle w:val="StyleUnderline"/>
          <w:highlight w:val="cyan"/>
        </w:rPr>
        <w:t>ocean metals</w:t>
      </w:r>
      <w:r w:rsidRPr="00685CBE">
        <w:rPr>
          <w:rStyle w:val="StyleUnderline"/>
        </w:rPr>
        <w:t xml:space="preserve"> might help to </w:t>
      </w:r>
      <w:r w:rsidRPr="00543847">
        <w:rPr>
          <w:rStyle w:val="StyleUnderline"/>
          <w:highlight w:val="cyan"/>
        </w:rPr>
        <w:t>reduce</w:t>
      </w:r>
      <w:r w:rsidRPr="00685CBE">
        <w:rPr>
          <w:rStyle w:val="StyleUnderline"/>
        </w:rPr>
        <w:t xml:space="preserve"> the pressure for </w:t>
      </w:r>
      <w:r w:rsidRPr="00543847">
        <w:rPr>
          <w:rStyle w:val="StyleUnderline"/>
          <w:highlight w:val="cyan"/>
        </w:rPr>
        <w:t>defo</w:t>
      </w:r>
      <w:r w:rsidRPr="00685CBE">
        <w:rPr>
          <w:rStyle w:val="StyleUnderline"/>
        </w:rPr>
        <w:t xml:space="preserve">restation in ecologically sensitive ecosystems; this is particularly important when </w:t>
      </w:r>
      <w:r w:rsidRPr="00543847">
        <w:rPr>
          <w:rStyle w:val="StyleUnderline"/>
          <w:highlight w:val="cyan"/>
        </w:rPr>
        <w:t>forests are needed to fulfill</w:t>
      </w:r>
      <w:r w:rsidRPr="00685CBE">
        <w:rPr>
          <w:rStyle w:val="StyleUnderline"/>
        </w:rPr>
        <w:t xml:space="preserve"> recent </w:t>
      </w:r>
      <w:r w:rsidRPr="00543847">
        <w:rPr>
          <w:rStyle w:val="StyleUnderline"/>
          <w:highlight w:val="cyan"/>
        </w:rPr>
        <w:t>climate</w:t>
      </w:r>
      <w:r w:rsidRPr="00685CBE">
        <w:rPr>
          <w:rStyle w:val="StyleUnderline"/>
        </w:rPr>
        <w:t xml:space="preserve"> treaties and UN SDGs. </w:t>
      </w:r>
      <w:r w:rsidRPr="00685CBE">
        <w:rPr>
          <w:rStyle w:val="Emphasis"/>
        </w:rPr>
        <w:t xml:space="preserve">Environmental, social, and economic effects of </w:t>
      </w:r>
      <w:r w:rsidRPr="00543847">
        <w:rPr>
          <w:rStyle w:val="Emphasis"/>
          <w:highlight w:val="cyan"/>
        </w:rPr>
        <w:t>terrestrial mining</w:t>
      </w:r>
      <w:r w:rsidRPr="00685CBE">
        <w:rPr>
          <w:rStyle w:val="Emphasis"/>
        </w:rPr>
        <w:t xml:space="preserve"> are further exacerbated by </w:t>
      </w:r>
      <w:r w:rsidRPr="00543847">
        <w:rPr>
          <w:rStyle w:val="Emphasis"/>
          <w:highlight w:val="cyan"/>
        </w:rPr>
        <w:t>declining ore grades</w:t>
      </w:r>
      <w:r w:rsidRPr="00685CBE">
        <w:rPr>
          <w:rStyle w:val="Emphasis"/>
        </w:rPr>
        <w:t xml:space="preserve"> of copper and nickel, with greater ore required for the same metal output, so </w:t>
      </w:r>
      <w:r w:rsidRPr="00543847">
        <w:rPr>
          <w:rStyle w:val="Emphasis"/>
          <w:highlight w:val="cyan"/>
        </w:rPr>
        <w:t>a greater life‐cycle footprint</w:t>
      </w:r>
      <w:r w:rsidRPr="00685CBE">
        <w:rPr>
          <w:rStyle w:val="Emphasis"/>
        </w:rPr>
        <w:t xml:space="preserve"> to produce the same metal</w:t>
      </w:r>
      <w:r w:rsidRPr="00685CBE">
        <w:rPr>
          <w:sz w:val="8"/>
        </w:rPr>
        <w:t xml:space="preserve"> (see e.g., dynamic life‐cycle analyses by van der Voet et al., 2018). Amid a shrinking time frame to mitigate multiple global crises, considering potential roles</w:t>
      </w:r>
    </w:p>
    <w:p w14:paraId="17B36976" w14:textId="77777777" w:rsidR="004448E9" w:rsidRPr="00685CBE" w:rsidRDefault="004448E9" w:rsidP="004448E9">
      <w:pPr>
        <w:rPr>
          <w:sz w:val="8"/>
        </w:rPr>
      </w:pPr>
    </w:p>
    <w:p w14:paraId="61A8E101" w14:textId="1920A18D" w:rsidR="004448E9" w:rsidRPr="00685CBE" w:rsidRDefault="004448E9" w:rsidP="004448E9">
      <w:pPr>
        <w:pStyle w:val="Heading3"/>
      </w:pPr>
      <w:r w:rsidRPr="00685CBE">
        <w:lastRenderedPageBreak/>
        <w:t>AT</w:t>
      </w:r>
      <w:r w:rsidR="007232A6">
        <w:t>:</w:t>
      </w:r>
      <w:r w:rsidRPr="00685CBE">
        <w:t xml:space="preserve"> Land </w:t>
      </w:r>
      <w:r w:rsidR="007232A6">
        <w:t>Cites</w:t>
      </w:r>
    </w:p>
    <w:p w14:paraId="1BFB5218" w14:textId="2EDD846D" w:rsidR="004448E9" w:rsidRPr="00685CBE" w:rsidRDefault="004448E9" w:rsidP="004448E9">
      <w:pPr>
        <w:pStyle w:val="Heading4"/>
      </w:pPr>
      <w:r w:rsidRPr="00685CBE">
        <w:t xml:space="preserve">Deep sea mining is way better for the environment than land mining and the only way to solve shortages – only a risk we turn their offense </w:t>
      </w:r>
    </w:p>
    <w:p w14:paraId="13891F30" w14:textId="77777777" w:rsidR="004448E9" w:rsidRPr="00685CBE" w:rsidRDefault="004448E9" w:rsidP="004448E9">
      <w:r w:rsidRPr="00685CBE">
        <w:rPr>
          <w:rStyle w:val="Style13ptBold"/>
        </w:rPr>
        <w:t>Conca 21</w:t>
      </w:r>
      <w:r w:rsidRPr="00685CBE">
        <w:t xml:space="preserve"> (James Conca - trustee of the Herbert M. Parker Foundation, Adjunct at WSU, an Affiliate Scientist at LANL and consult on strategic planning for the DOE, EPA/State environmental agencies, consults for EPA/State environmental agencies and industry on clean-up of heavy metals from soil and water. For over 25 years been a member of Sierra Club, Greenpeace, the NRDC, the Environmental Defense Fund, 2-24-2021, "Is Mining The Ocean Bottom For Metals Really Better Than Mining On Land?," Forbes, https://www.forbes.com/sites/jamesconca/2021/02/24/is-mining-the-ocean-bottom-for-metals-really-better-than-mining-on-land/?sh=684ef02669d7)//bp</w:t>
      </w:r>
    </w:p>
    <w:p w14:paraId="0E7E3E52" w14:textId="77777777" w:rsidR="004448E9" w:rsidRPr="00685CBE" w:rsidRDefault="004448E9" w:rsidP="004448E9">
      <w:pPr>
        <w:rPr>
          <w:sz w:val="10"/>
        </w:rPr>
      </w:pPr>
      <w:r w:rsidRPr="00685CBE">
        <w:rPr>
          <w:rStyle w:val="Emphasis"/>
        </w:rPr>
        <w:t>Is Mining The Ocean Bottom For Metals Really Better Than Mining On Land</w:t>
      </w:r>
      <w:r w:rsidRPr="00685CBE">
        <w:rPr>
          <w:sz w:val="10"/>
        </w:rPr>
        <w:t xml:space="preserve">? It </w:t>
      </w:r>
      <w:r w:rsidRPr="00685CBE">
        <w:rPr>
          <w:rStyle w:val="Emphasis"/>
        </w:rPr>
        <w:t>certainly</w:t>
      </w:r>
      <w:r w:rsidRPr="00685CBE">
        <w:rPr>
          <w:sz w:val="10"/>
        </w:rPr>
        <w:t xml:space="preserve"> looks like it. </w:t>
      </w:r>
      <w:r w:rsidRPr="00685CBE">
        <w:rPr>
          <w:rStyle w:val="Emphasis"/>
        </w:rPr>
        <w:t>From</w:t>
      </w:r>
      <w:r w:rsidRPr="00685CBE">
        <w:rPr>
          <w:sz w:val="10"/>
        </w:rPr>
        <w:t xml:space="preserve"> almost </w:t>
      </w:r>
      <w:r w:rsidRPr="00685CBE">
        <w:rPr>
          <w:rStyle w:val="Emphasis"/>
        </w:rPr>
        <w:t xml:space="preserve">any perspective, </w:t>
      </w:r>
      <w:r w:rsidRPr="00543847">
        <w:rPr>
          <w:rStyle w:val="Emphasis"/>
          <w:highlight w:val="cyan"/>
        </w:rPr>
        <w:t>seabed mining</w:t>
      </w:r>
      <w:r w:rsidRPr="00685CBE">
        <w:rPr>
          <w:rStyle w:val="Emphasis"/>
        </w:rPr>
        <w:t xml:space="preserve"> of metals </w:t>
      </w:r>
      <w:r w:rsidRPr="00543847">
        <w:rPr>
          <w:rStyle w:val="Emphasis"/>
          <w:highlight w:val="cyan"/>
        </w:rPr>
        <w:t>is better for the environment, social justice issues and economics.</w:t>
      </w:r>
      <w:r w:rsidRPr="00543847">
        <w:rPr>
          <w:sz w:val="10"/>
          <w:highlight w:val="cyan"/>
        </w:rPr>
        <w:t xml:space="preserve"> </w:t>
      </w:r>
      <w:r w:rsidRPr="00543847">
        <w:rPr>
          <w:rStyle w:val="Emphasis"/>
          <w:highlight w:val="cyan"/>
        </w:rPr>
        <w:t>A large continuous supply</w:t>
      </w:r>
      <w:r w:rsidRPr="00685CBE">
        <w:rPr>
          <w:rStyle w:val="Emphasis"/>
        </w:rPr>
        <w:t xml:space="preserve"> of special economic metals </w:t>
      </w:r>
      <w:r w:rsidRPr="00543847">
        <w:rPr>
          <w:rStyle w:val="Emphasis"/>
          <w:highlight w:val="cyan"/>
        </w:rPr>
        <w:t>is essential for</w:t>
      </w:r>
      <w:r w:rsidRPr="00685CBE">
        <w:rPr>
          <w:rStyle w:val="Emphasis"/>
        </w:rPr>
        <w:t xml:space="preserve"> any high </w:t>
      </w:r>
      <w:r w:rsidRPr="00543847">
        <w:rPr>
          <w:rStyle w:val="Emphasis"/>
          <w:highlight w:val="cyan"/>
        </w:rPr>
        <w:t>tech</w:t>
      </w:r>
      <w:r w:rsidRPr="00685CBE">
        <w:rPr>
          <w:rStyle w:val="Emphasis"/>
        </w:rPr>
        <w:t xml:space="preserve"> future</w:t>
      </w:r>
      <w:r w:rsidRPr="00685CBE">
        <w:rPr>
          <w:sz w:val="10"/>
        </w:rPr>
        <w:t xml:space="preserve">. Building electric </w:t>
      </w:r>
      <w:r w:rsidRPr="00543847">
        <w:rPr>
          <w:rStyle w:val="StyleUnderline"/>
          <w:highlight w:val="cyan"/>
        </w:rPr>
        <w:t>vehicles</w:t>
      </w:r>
      <w:r w:rsidRPr="00685CBE">
        <w:rPr>
          <w:sz w:val="10"/>
        </w:rPr>
        <w:t xml:space="preserve"> </w:t>
      </w:r>
      <w:r w:rsidRPr="00685CBE">
        <w:rPr>
          <w:rStyle w:val="StyleUnderline"/>
        </w:rPr>
        <w:t>and</w:t>
      </w:r>
      <w:r w:rsidRPr="00685CBE">
        <w:rPr>
          <w:sz w:val="10"/>
        </w:rPr>
        <w:t xml:space="preserve"> wind </w:t>
      </w:r>
      <w:r w:rsidRPr="00543847">
        <w:rPr>
          <w:rStyle w:val="StyleUnderline"/>
          <w:highlight w:val="cyan"/>
        </w:rPr>
        <w:t>turbines take a lot of</w:t>
      </w:r>
      <w:r w:rsidRPr="00685CBE">
        <w:rPr>
          <w:rStyle w:val="StyleUnderline"/>
        </w:rPr>
        <w:t xml:space="preserve"> resources</w:t>
      </w:r>
      <w:r w:rsidRPr="00685CBE">
        <w:rPr>
          <w:sz w:val="10"/>
        </w:rPr>
        <w:t xml:space="preserve">, more than we can provide now, </w:t>
      </w:r>
      <w:r w:rsidRPr="00685CBE">
        <w:rPr>
          <w:rStyle w:val="StyleUnderline"/>
        </w:rPr>
        <w:t>particularly</w:t>
      </w:r>
      <w:r w:rsidRPr="00685CBE">
        <w:rPr>
          <w:sz w:val="10"/>
        </w:rPr>
        <w:t xml:space="preserve"> special metals like Co, Li, Te and Nd, as well as just base metals like Fe, Cu, Pb and Zn, and other </w:t>
      </w:r>
      <w:r w:rsidRPr="00543847">
        <w:rPr>
          <w:rStyle w:val="StyleUnderline"/>
          <w:highlight w:val="cyan"/>
        </w:rPr>
        <w:t>rare earth</w:t>
      </w:r>
      <w:r w:rsidRPr="00685CBE">
        <w:rPr>
          <w:rStyle w:val="StyleUnderline"/>
        </w:rPr>
        <w:t xml:space="preserve"> elements</w:t>
      </w:r>
      <w:r w:rsidRPr="00685CBE">
        <w:rPr>
          <w:sz w:val="10"/>
        </w:rPr>
        <w:t>. Even other materials like graphite. But their supply is generally an environmental and social nightmare</w:t>
      </w:r>
      <w:r w:rsidRPr="00685CBE">
        <w:rPr>
          <w:rStyle w:val="StyleUnderline"/>
        </w:rPr>
        <w:t xml:space="preserve">. The </w:t>
      </w:r>
      <w:r w:rsidRPr="00543847">
        <w:rPr>
          <w:rStyle w:val="StyleUnderline"/>
          <w:highlight w:val="cyan"/>
        </w:rPr>
        <w:t>waste</w:t>
      </w:r>
      <w:r w:rsidRPr="00685CBE">
        <w:rPr>
          <w:rStyle w:val="StyleUnderline"/>
        </w:rPr>
        <w:t xml:space="preserve"> from Li, graphite and high-purity-Si processing has </w:t>
      </w:r>
      <w:r w:rsidRPr="00543847">
        <w:rPr>
          <w:rStyle w:val="StyleUnderline"/>
          <w:highlight w:val="cyan"/>
        </w:rPr>
        <w:t>destroyed whole villages</w:t>
      </w:r>
      <w:r w:rsidRPr="00685CBE">
        <w:rPr>
          <w:rStyle w:val="StyleUnderline"/>
        </w:rPr>
        <w:t xml:space="preserve"> and ecosystems in China, Indonesia and Bolivia,</w:t>
      </w:r>
      <w:r w:rsidRPr="00685CBE">
        <w:rPr>
          <w:sz w:val="10"/>
        </w:rPr>
        <w:t xml:space="preserve"> among others. </w:t>
      </w:r>
      <w:r w:rsidRPr="00543847">
        <w:rPr>
          <w:rStyle w:val="StyleUnderline"/>
          <w:highlight w:val="cyan"/>
        </w:rPr>
        <w:t>America is still dealing with</w:t>
      </w:r>
      <w:r w:rsidRPr="00685CBE">
        <w:rPr>
          <w:rStyle w:val="StyleUnderline"/>
        </w:rPr>
        <w:t xml:space="preserve"> the </w:t>
      </w:r>
      <w:r w:rsidRPr="00543847">
        <w:rPr>
          <w:rStyle w:val="StyleUnderline"/>
          <w:highlight w:val="cyan"/>
        </w:rPr>
        <w:t>acid mine drainag</w:t>
      </w:r>
      <w:r w:rsidRPr="00543847">
        <w:rPr>
          <w:sz w:val="10"/>
          <w:highlight w:val="cyan"/>
        </w:rPr>
        <w:t>e</w:t>
      </w:r>
      <w:r w:rsidRPr="00685CBE">
        <w:rPr>
          <w:sz w:val="10"/>
        </w:rPr>
        <w:t xml:space="preserve"> left from 120 years of mining. And like blood diamonds, </w:t>
      </w:r>
      <w:r w:rsidRPr="00685CBE">
        <w:rPr>
          <w:rStyle w:val="StyleUnderline"/>
        </w:rPr>
        <w:t>half</w:t>
      </w:r>
      <w:r w:rsidRPr="00685CBE">
        <w:rPr>
          <w:sz w:val="10"/>
        </w:rPr>
        <w:t xml:space="preserve"> of the Co supplies </w:t>
      </w:r>
      <w:r w:rsidRPr="00685CBE">
        <w:rPr>
          <w:rStyle w:val="Emphasis"/>
        </w:rPr>
        <w:t xml:space="preserve">come from inhumane child labor practices. </w:t>
      </w:r>
      <w:r w:rsidRPr="00685CBE">
        <w:rPr>
          <w:rStyle w:val="StyleUnderline"/>
        </w:rPr>
        <w:t>The reason this is so important is that many of the people who support the new energy technological revolution of non-fossil fuels and renewables</w:t>
      </w:r>
      <w:r w:rsidRPr="00685CBE">
        <w:rPr>
          <w:sz w:val="10"/>
        </w:rPr>
        <w:t>, electric vehicles</w:t>
      </w:r>
      <w:r w:rsidRPr="00685CBE">
        <w:rPr>
          <w:rStyle w:val="StyleUnderline"/>
        </w:rPr>
        <w:t xml:space="preserve">, conservation and efficiency, also care about the social issues that many of these technologies incorporate in their wake - corruption, environmental pollution, extreme poverty and child labor. </w:t>
      </w:r>
      <w:r w:rsidRPr="00685CBE">
        <w:rPr>
          <w:sz w:val="10"/>
        </w:rPr>
        <w:t xml:space="preserve">Not the image sought by people at the shade-grown coffee shop surfing the internet for free-range eggs on their iPhones. </w:t>
      </w:r>
      <w:r w:rsidRPr="00685CBE">
        <w:rPr>
          <w:rStyle w:val="StyleUnderline"/>
        </w:rPr>
        <w:t xml:space="preserve">Just the </w:t>
      </w:r>
      <w:r w:rsidRPr="00543847">
        <w:rPr>
          <w:rStyle w:val="StyleUnderline"/>
          <w:highlight w:val="cyan"/>
        </w:rPr>
        <w:t>carbon intensity</w:t>
      </w:r>
      <w:r w:rsidRPr="00685CBE">
        <w:rPr>
          <w:rStyle w:val="StyleUnderline"/>
        </w:rPr>
        <w:t xml:space="preserve"> alone </w:t>
      </w:r>
      <w:r w:rsidRPr="00543847">
        <w:rPr>
          <w:rStyle w:val="StyleUnderline"/>
          <w:highlight w:val="cyan"/>
        </w:rPr>
        <w:t>of producing</w:t>
      </w:r>
      <w:r w:rsidRPr="00685CBE">
        <w:rPr>
          <w:rStyle w:val="StyleUnderline"/>
        </w:rPr>
        <w:t xml:space="preserve"> these metals has led to growing interest in low-carbon metal sources</w:t>
      </w:r>
      <w:r w:rsidRPr="00685CBE">
        <w:rPr>
          <w:sz w:val="10"/>
        </w:rPr>
        <w:t xml:space="preserve">. Last year, Elon Musk promised “a giant contract” for nickel mined “efficiently and in an environmentally sensitive way.” And it has already sparked some significant changes. So </w:t>
      </w:r>
      <w:r w:rsidRPr="00685CBE">
        <w:rPr>
          <w:rStyle w:val="Emphasis"/>
        </w:rPr>
        <w:t xml:space="preserve">new metal sources should consider their </w:t>
      </w:r>
      <w:r w:rsidRPr="00543847">
        <w:rPr>
          <w:rStyle w:val="Emphasis"/>
          <w:highlight w:val="cyan"/>
        </w:rPr>
        <w:t>life-cycle carbon footprint</w:t>
      </w:r>
      <w:r w:rsidRPr="00685CBE">
        <w:rPr>
          <w:sz w:val="10"/>
        </w:rPr>
        <w:t xml:space="preserve">, environmental pollution and social justice effects. </w:t>
      </w:r>
      <w:r w:rsidRPr="00685CBE">
        <w:rPr>
          <w:rStyle w:val="Emphasis"/>
        </w:rPr>
        <w:t xml:space="preserve">Everyone agrees that recycling what metals we have is the best thing to do, but </w:t>
      </w:r>
      <w:r w:rsidRPr="00543847">
        <w:rPr>
          <w:rStyle w:val="Emphasis"/>
          <w:highlight w:val="cyan"/>
        </w:rPr>
        <w:t xml:space="preserve">we’ll need dozens of times </w:t>
      </w:r>
      <w:r w:rsidRPr="00685CBE">
        <w:rPr>
          <w:rStyle w:val="Emphasis"/>
        </w:rPr>
        <w:t xml:space="preserve">the amount of </w:t>
      </w:r>
      <w:r w:rsidRPr="00543847">
        <w:rPr>
          <w:rStyle w:val="Emphasis"/>
          <w:highlight w:val="cyan"/>
        </w:rPr>
        <w:t>critical metals we have now, even if we recycle 100%.</w:t>
      </w:r>
      <w:r w:rsidRPr="00685CBE">
        <w:rPr>
          <w:rStyle w:val="Emphasis"/>
        </w:rPr>
        <w:t xml:space="preserve"> </w:t>
      </w:r>
      <w:r w:rsidRPr="00685CBE">
        <w:rPr>
          <w:sz w:val="10"/>
        </w:rPr>
        <w:t xml:space="preserve">We need 3 billion fully electric vehicles worldwide and 10 trillion kWh/yr more by 2040 to have any chance of achieving our climate goals. Recycling and conservation of metals won’t make a dent in this. Enter mining the seafloor for manganese nodules. Geologists have long known that </w:t>
      </w:r>
      <w:r w:rsidRPr="00543847">
        <w:rPr>
          <w:rStyle w:val="Emphasis"/>
          <w:highlight w:val="cyan"/>
        </w:rPr>
        <w:t>the ocean floor is chock full</w:t>
      </w:r>
      <w:r w:rsidRPr="00685CBE">
        <w:rPr>
          <w:rStyle w:val="Emphasis"/>
        </w:rPr>
        <w:t xml:space="preserve"> of metals</w:t>
      </w:r>
      <w:r w:rsidRPr="00685CBE">
        <w:rPr>
          <w:sz w:val="10"/>
        </w:rPr>
        <w:t xml:space="preserve"> – Cu, Ni, Ag, Au, Pt and even diamonds</w:t>
      </w:r>
      <w:r w:rsidRPr="00685CBE">
        <w:rPr>
          <w:rStyle w:val="StyleUnderline"/>
        </w:rPr>
        <w:t>. Manganese nodules are polymetallic rock concretions that lie loosely on the sea floor or buried shallowly in the sediment</w:t>
      </w:r>
      <w:r w:rsidRPr="00685CBE">
        <w:rPr>
          <w:sz w:val="10"/>
        </w:rPr>
        <w:t xml:space="preserve"> (see figure above). These nodules occur in most oceans, even in some lakes, and are abundant on the abyssal plains of the deep ocean between 4,000 and 6,000 meters (13,000 and 20,000 ft). </w:t>
      </w:r>
      <w:r w:rsidRPr="00685CBE">
        <w:rPr>
          <w:rStyle w:val="StyleUnderline"/>
        </w:rPr>
        <w:t xml:space="preserve">The nodules can be harvested from the sea floor bottom easily. </w:t>
      </w:r>
      <w:r w:rsidRPr="00685CBE">
        <w:rPr>
          <w:sz w:val="10"/>
        </w:rPr>
        <w:t xml:space="preserve">The Clarion-Clipperton Zone is the largest of the most economic zones, about the size of Europe, extending from the west coast of Mexico to Hawaii. The total mass of manganese nodules there is over 21 billion tons. Other important areas include the Peru Basin, the Penrhyn Basin near the Cook Islands, and the central Indian Ocean. These areas are overseen by the United Nations International Seabed Authority (ISA). </w:t>
      </w:r>
      <w:r w:rsidRPr="00685CBE">
        <w:rPr>
          <w:rStyle w:val="Emphasis"/>
        </w:rPr>
        <w:t xml:space="preserve">&lt;Graphic omitted&gt; </w:t>
      </w:r>
      <w:r w:rsidRPr="00685CBE">
        <w:rPr>
          <w:sz w:val="10"/>
        </w:rPr>
        <w:t xml:space="preserve">Unlike metal ores on land which rarely have metal yields above 20%, and are often less than 2%, these seabed nodules are 99% usable minerals – 33% metal and the rest useful in products like construction aggregate and fertilizer since </w:t>
      </w:r>
      <w:r w:rsidRPr="00543847">
        <w:rPr>
          <w:rStyle w:val="Emphasis"/>
          <w:highlight w:val="cyan"/>
        </w:rPr>
        <w:t>there are no toxic levels of heavy elements</w:t>
      </w:r>
      <w:r w:rsidRPr="00685CBE">
        <w:rPr>
          <w:rStyle w:val="Emphasis"/>
        </w:rPr>
        <w:t xml:space="preserve"> like mercury or arsenic. </w:t>
      </w:r>
      <w:r w:rsidRPr="00543847">
        <w:rPr>
          <w:rStyle w:val="Emphasis"/>
          <w:highlight w:val="cyan"/>
        </w:rPr>
        <w:t>So there’s no</w:t>
      </w:r>
      <w:r w:rsidRPr="00685CBE">
        <w:rPr>
          <w:rStyle w:val="Emphasis"/>
        </w:rPr>
        <w:t xml:space="preserve"> toxic </w:t>
      </w:r>
      <w:r w:rsidRPr="00543847">
        <w:rPr>
          <w:rStyle w:val="Emphasis"/>
          <w:highlight w:val="cyan"/>
        </w:rPr>
        <w:t>tailings</w:t>
      </w:r>
      <w:r w:rsidRPr="00685CBE">
        <w:rPr>
          <w:rStyle w:val="Emphasis"/>
        </w:rPr>
        <w:t xml:space="preserve"> or mining waste like on land, </w:t>
      </w:r>
      <w:r w:rsidRPr="00543847">
        <w:rPr>
          <w:rStyle w:val="Emphasis"/>
          <w:highlight w:val="cyan"/>
        </w:rPr>
        <w:t>no defo</w:t>
      </w:r>
      <w:r w:rsidRPr="00685CBE">
        <w:rPr>
          <w:rStyle w:val="Emphasis"/>
        </w:rPr>
        <w:t xml:space="preserve">restation, no open pits, </w:t>
      </w:r>
      <w:r w:rsidRPr="00543847">
        <w:rPr>
          <w:rStyle w:val="Emphasis"/>
          <w:highlight w:val="cyan"/>
        </w:rPr>
        <w:t>no contaminated rivers</w:t>
      </w:r>
      <w:r w:rsidRPr="00685CBE">
        <w:rPr>
          <w:rStyle w:val="Emphasis"/>
        </w:rPr>
        <w:t xml:space="preserve"> or aquifers, and no tailings impoundments Seabed mining doesn’t use child labor</w:t>
      </w:r>
      <w:r w:rsidRPr="00685CBE">
        <w:rPr>
          <w:sz w:val="10"/>
        </w:rPr>
        <w:t xml:space="preserve"> like much of the land mining does. </w:t>
      </w:r>
      <w:r w:rsidRPr="00685CBE">
        <w:rPr>
          <w:rStyle w:val="Emphasis"/>
        </w:rPr>
        <w:t xml:space="preserve">And it has a life-cycle </w:t>
      </w:r>
      <w:r w:rsidRPr="00543847">
        <w:rPr>
          <w:rStyle w:val="Emphasis"/>
          <w:highlight w:val="cyan"/>
        </w:rPr>
        <w:t>carbon footprint that is 90% less</w:t>
      </w:r>
      <w:r w:rsidRPr="00685CBE">
        <w:rPr>
          <w:rStyle w:val="Emphasis"/>
        </w:rPr>
        <w:t xml:space="preserve"> than land mining. </w:t>
      </w:r>
      <w:r w:rsidRPr="00685CBE">
        <w:rPr>
          <w:sz w:val="10"/>
        </w:rPr>
        <w:t xml:space="preserve">A recent study by Paulikas et al. (2020) compares land and ocean mining from several viewpoints and some of the results are summarized in the table above. Other peer-reviewed studies show similar results. So what’s not to like about this? Pretty much just the habitat effects. The mining, pumping and cleaning of the manganese nodules can create sediments, noise and vibrations. So </w:t>
      </w:r>
      <w:r w:rsidRPr="00685CBE">
        <w:rPr>
          <w:rStyle w:val="StyleUnderline"/>
        </w:rPr>
        <w:t>the</w:t>
      </w:r>
      <w:r w:rsidRPr="00685CBE">
        <w:rPr>
          <w:sz w:val="10"/>
        </w:rPr>
        <w:t xml:space="preserve"> big </w:t>
      </w:r>
      <w:r w:rsidRPr="00685CBE">
        <w:rPr>
          <w:rStyle w:val="StyleUnderline"/>
        </w:rPr>
        <w:t>question</w:t>
      </w:r>
      <w:r w:rsidRPr="00685CBE">
        <w:rPr>
          <w:sz w:val="10"/>
        </w:rPr>
        <w:t xml:space="preserve">, and the final decision, </w:t>
      </w:r>
      <w:r w:rsidRPr="00685CBE">
        <w:rPr>
          <w:rStyle w:val="StyleUnderline"/>
        </w:rPr>
        <w:t xml:space="preserve">is </w:t>
      </w:r>
      <w:r w:rsidRPr="00685CBE">
        <w:rPr>
          <w:sz w:val="10"/>
        </w:rPr>
        <w:t xml:space="preserve">– are the advantages in carbon, pollution and social justice more important than the ecosystem damage to the ocean floor? And </w:t>
      </w:r>
      <w:r w:rsidRPr="00685CBE">
        <w:rPr>
          <w:rStyle w:val="StyleUnderline"/>
        </w:rPr>
        <w:t xml:space="preserve">can we minimize that ecosystem damage? </w:t>
      </w:r>
      <w:r w:rsidRPr="00685CBE">
        <w:rPr>
          <w:sz w:val="10"/>
        </w:rPr>
        <w:t xml:space="preserve">Enter DeepGreen Metals, Inc. DeepGreen is a Canadian company working in an ISA-granted portion of the Clarion-Clipperton Zone. They are currently carrying out a multi-year environmental impact assessment to fully understand and to mitigate against potential harm to the environment. There are a few key elements about the area, and the process, that are important. </w:t>
      </w:r>
      <w:r w:rsidRPr="00685CBE">
        <w:rPr>
          <w:rStyle w:val="Emphasis"/>
        </w:rPr>
        <w:t xml:space="preserve">&lt;Graphic omitted&gt; </w:t>
      </w:r>
      <w:r w:rsidRPr="00685CBE">
        <w:rPr>
          <w:rStyle w:val="StyleUnderline"/>
        </w:rPr>
        <w:t xml:space="preserve">The </w:t>
      </w:r>
      <w:r w:rsidRPr="00543847">
        <w:rPr>
          <w:rStyle w:val="StyleUnderline"/>
          <w:highlight w:val="cyan"/>
        </w:rPr>
        <w:t>Clarion</w:t>
      </w:r>
      <w:r w:rsidRPr="00685CBE">
        <w:rPr>
          <w:sz w:val="10"/>
        </w:rPr>
        <w:t xml:space="preserve"> Clipperton </w:t>
      </w:r>
      <w:r w:rsidRPr="00685CBE">
        <w:rPr>
          <w:rStyle w:val="Emphasis"/>
        </w:rPr>
        <w:t xml:space="preserve">Zone </w:t>
      </w:r>
      <w:r w:rsidRPr="00543847">
        <w:rPr>
          <w:rStyle w:val="Emphasis"/>
          <w:highlight w:val="cyan"/>
        </w:rPr>
        <w:t>is one of the least productive areas of the ocean</w:t>
      </w:r>
      <w:r w:rsidRPr="00685CBE">
        <w:rPr>
          <w:rStyle w:val="Emphasis"/>
        </w:rPr>
        <w:t xml:space="preserve">, with one of the </w:t>
      </w:r>
      <w:r w:rsidRPr="00685CBE">
        <w:rPr>
          <w:rStyle w:val="Emphasis"/>
        </w:rPr>
        <w:lastRenderedPageBreak/>
        <w:t>lowest biomass environments on the planet, very like deserts on land</w:t>
      </w:r>
      <w:r w:rsidRPr="00685CBE">
        <w:rPr>
          <w:sz w:val="10"/>
        </w:rPr>
        <w:t xml:space="preserve">. The Abyssal CCZ is home to 300 times less biomass than in an average biome on land, and up to 3000 times less compared to rainforest regions where a lot of mining takes place. </w:t>
      </w:r>
      <w:r w:rsidRPr="00543847">
        <w:rPr>
          <w:rStyle w:val="StyleUnderline"/>
          <w:highlight w:val="cyan"/>
        </w:rPr>
        <w:t>There are no plants</w:t>
      </w:r>
      <w:r w:rsidRPr="00685CBE">
        <w:rPr>
          <w:rStyle w:val="StyleUnderline"/>
        </w:rPr>
        <w:t>, 70% of life exists as bacteria</w:t>
      </w:r>
      <w:r w:rsidRPr="00685CBE">
        <w:rPr>
          <w:sz w:val="10"/>
        </w:rPr>
        <w:t xml:space="preserve">, and most organisms are smaller than 4cm (see figure above). DeepGreen just combined with Sustainable Opportunities Acquisition Corporation (SOAC) to form The Metals Company (TMC). TMC’s operations will be monitored in real time and shared with regulators and the public. The company is developing an adaptive management system that will allow them to avoid ecologically-sensitive areas and to monitor current and adjust the movement of collector vehicles to limit transport of sediment outside of their operating area. </w:t>
      </w:r>
      <w:r w:rsidRPr="00543847">
        <w:rPr>
          <w:rStyle w:val="Emphasis"/>
          <w:highlight w:val="cyan"/>
        </w:rPr>
        <w:t>Noise levels are less tha</w:t>
      </w:r>
      <w:r w:rsidRPr="00685CBE">
        <w:rPr>
          <w:rStyle w:val="Emphasis"/>
        </w:rPr>
        <w:t xml:space="preserve">n those from </w:t>
      </w:r>
      <w:r w:rsidRPr="00543847">
        <w:rPr>
          <w:rStyle w:val="Emphasis"/>
          <w:highlight w:val="cyan"/>
        </w:rPr>
        <w:t>normal marine industrial and military</w:t>
      </w:r>
      <w:r w:rsidRPr="00685CBE">
        <w:rPr>
          <w:rStyle w:val="Emphasis"/>
        </w:rPr>
        <w:t xml:space="preserve"> </w:t>
      </w:r>
      <w:r w:rsidRPr="00543847">
        <w:rPr>
          <w:rStyle w:val="Emphasis"/>
          <w:highlight w:val="cyan"/>
        </w:rPr>
        <w:t>operations</w:t>
      </w:r>
      <w:r w:rsidRPr="00685CBE">
        <w:rPr>
          <w:sz w:val="10"/>
        </w:rPr>
        <w:t xml:space="preserve"> and while TMC’s operating area does not coincide with any breeding or feeding grounds, </w:t>
      </w:r>
      <w:r w:rsidRPr="00685CBE">
        <w:rPr>
          <w:rStyle w:val="StyleUnderline"/>
        </w:rPr>
        <w:t>this system will assist the company in remaining aware of any larger animals that may migrate through this area in order to reduce the impacts of this noise</w:t>
      </w:r>
      <w:r w:rsidRPr="00685CBE">
        <w:rPr>
          <w:sz w:val="10"/>
        </w:rPr>
        <w:t>.</w:t>
      </w:r>
      <w:r w:rsidRPr="00685CBE">
        <w:rPr>
          <w:rStyle w:val="StyleUnderline"/>
        </w:rPr>
        <w:t>As to sediment released into the water column</w:t>
      </w:r>
      <w:r w:rsidRPr="00685CBE">
        <w:rPr>
          <w:rStyle w:val="Emphasis"/>
        </w:rPr>
        <w:t xml:space="preserve">, various </w:t>
      </w:r>
      <w:r w:rsidRPr="00543847">
        <w:rPr>
          <w:rStyle w:val="Emphasis"/>
          <w:highlight w:val="cyan"/>
        </w:rPr>
        <w:t>experimental studies</w:t>
      </w:r>
      <w:r w:rsidRPr="00685CBE">
        <w:rPr>
          <w:sz w:val="10"/>
        </w:rPr>
        <w:t xml:space="preserve"> currently in peer-review – including those conducted by TMC when it was DeepGreen – </w:t>
      </w:r>
      <w:r w:rsidRPr="00543847">
        <w:rPr>
          <w:rStyle w:val="Emphasis"/>
          <w:highlight w:val="cyan"/>
        </w:rPr>
        <w:t>show extremely high dilution of sediment</w:t>
      </w:r>
      <w:r w:rsidRPr="00685CBE">
        <w:rPr>
          <w:rStyle w:val="Emphasis"/>
        </w:rPr>
        <w:t xml:space="preserve"> concentration per liter within moments of discharge</w:t>
      </w:r>
      <w:r w:rsidRPr="00685CBE">
        <w:rPr>
          <w:sz w:val="10"/>
        </w:rPr>
        <w:t xml:space="preserve">. Furthermore, this work shows that it would take numerous large-scale operations working concurrently to raise particle concentrations above background levels measured in the CCZ. In addition, if all particles introduced into the water column by these operations rapidly sank to the seafloor CCZ area, the resulting fallout would be 0.02 micrograms per year—just 2% of the observed normal sedimentation rate in the CCZ of 1 microgram per year. Based on 11 seafloor disturbance and commercial mining studies, </w:t>
      </w:r>
      <w:r w:rsidRPr="00543847">
        <w:rPr>
          <w:rStyle w:val="Emphasis"/>
          <w:highlight w:val="cyan"/>
        </w:rPr>
        <w:t>ecological recovery rates</w:t>
      </w:r>
      <w:r w:rsidRPr="00685CBE">
        <w:rPr>
          <w:rStyle w:val="Emphasis"/>
        </w:rPr>
        <w:t xml:space="preserve"> for nodule collection </w:t>
      </w:r>
      <w:r w:rsidRPr="00543847">
        <w:rPr>
          <w:rStyle w:val="Emphasis"/>
          <w:highlight w:val="cyan"/>
        </w:rPr>
        <w:t>are much lower than</w:t>
      </w:r>
      <w:r w:rsidRPr="00685CBE">
        <w:rPr>
          <w:rStyle w:val="Emphasis"/>
        </w:rPr>
        <w:t xml:space="preserve"> those for </w:t>
      </w:r>
      <w:r w:rsidRPr="00543847">
        <w:rPr>
          <w:rStyle w:val="Emphasis"/>
          <w:highlight w:val="cyan"/>
        </w:rPr>
        <w:t>mining on land</w:t>
      </w:r>
      <w:r w:rsidRPr="00685CBE">
        <w:rPr>
          <w:rStyle w:val="Emphasis"/>
        </w:rPr>
        <w:t xml:space="preserve"> – decades versus millenia</w:t>
      </w:r>
      <w:r w:rsidRPr="00685CBE">
        <w:rPr>
          <w:sz w:val="10"/>
        </w:rPr>
        <w:t xml:space="preserve">. The ISA has set aside more areas for protection (1.44 million km2) than is currently under exploration (1.1 million km2) and contractors will set side further areas and leave behind 15% of nodules to further aid recovery. Finally, research being conducted will determine where it is best to return the process water. It looks to be around 1,500 meters depth, well below the euphotic zone (where light penetrates), where there is unlikely to be any significant impact on organisms in the water column and where the temperature difference between that water and the water on the ocean floor won’t cause significant effects. </w:t>
      </w:r>
      <w:r w:rsidRPr="00685CBE">
        <w:rPr>
          <w:rStyle w:val="Emphasis"/>
        </w:rPr>
        <w:t xml:space="preserve">All told, these </w:t>
      </w:r>
      <w:r w:rsidRPr="00543847">
        <w:rPr>
          <w:rStyle w:val="Emphasis"/>
          <w:highlight w:val="cyan"/>
        </w:rPr>
        <w:t>processes are unlikely to cause the widespread die-offs</w:t>
      </w:r>
      <w:r w:rsidRPr="00685CBE">
        <w:rPr>
          <w:sz w:val="10"/>
        </w:rPr>
        <w:t xml:space="preserve"> so feared by many, including myself.</w:t>
      </w:r>
    </w:p>
    <w:p w14:paraId="1C298704" w14:textId="6385D534" w:rsidR="004448E9" w:rsidRPr="00685CBE" w:rsidRDefault="004448E9" w:rsidP="004448E9">
      <w:pPr>
        <w:pStyle w:val="Heading4"/>
      </w:pPr>
      <w:r w:rsidRPr="00685CBE">
        <w:t>Land mining does solve and is waaaay worse for the environment and people – don’t buy their land mining hacks</w:t>
      </w:r>
    </w:p>
    <w:p w14:paraId="002D52EA" w14:textId="77777777" w:rsidR="004448E9" w:rsidRPr="00685CBE" w:rsidRDefault="004448E9" w:rsidP="004448E9">
      <w:r w:rsidRPr="00685CBE">
        <w:rPr>
          <w:rStyle w:val="Style13ptBold"/>
        </w:rPr>
        <w:t>Ali 20</w:t>
      </w:r>
      <w:r w:rsidRPr="00685CBE">
        <w:t xml:space="preserve"> (Saleem H, Blue and Gold Distinguished Professor of Energy and the Environment at the University of Delaware (joint tenured appointments in Geography and the Joseph Biden School of Public Policy); Senior Fellow at Columbia University's Center on Sustainable Investment; and Honorary Professor at the University of Queensland, “Deep sea mining: the potential convergence of science, industry and sustainable development?”, Springer Nature: Sustainable Community, 6/4, </w:t>
      </w:r>
      <w:hyperlink r:id="rId22" w:history="1">
        <w:r w:rsidRPr="00685CBE">
          <w:rPr>
            <w:rStyle w:val="Hyperlink"/>
          </w:rPr>
          <w:t>https://sustainabilitycommunity.springernature.com/posts/deep-sea-mining-the-potential-convergence-of-science-industry-and-sustainable-development</w:t>
        </w:r>
      </w:hyperlink>
      <w:r w:rsidRPr="00685CBE">
        <w:t>) DB</w:t>
      </w:r>
    </w:p>
    <w:p w14:paraId="65D27FCC" w14:textId="77777777" w:rsidR="004448E9" w:rsidRDefault="004448E9" w:rsidP="004448E9">
      <w:pPr>
        <w:rPr>
          <w:sz w:val="10"/>
        </w:rPr>
      </w:pPr>
      <w:r w:rsidRPr="00685CBE">
        <w:rPr>
          <w:sz w:val="10"/>
        </w:rPr>
        <w:t xml:space="preserve">These reports are well-intentioned in their </w:t>
      </w:r>
      <w:r w:rsidRPr="00685CBE">
        <w:rPr>
          <w:rStyle w:val="StyleUnderline"/>
        </w:rPr>
        <w:t xml:space="preserve">use of the </w:t>
      </w:r>
      <w:r w:rsidRPr="00543847">
        <w:rPr>
          <w:rStyle w:val="StyleUnderline"/>
          <w:highlight w:val="cyan"/>
        </w:rPr>
        <w:t>precautionary principle</w:t>
      </w:r>
      <w:r w:rsidRPr="00685CBE">
        <w:rPr>
          <w:sz w:val="10"/>
        </w:rPr>
        <w:t xml:space="preserve"> and have received stellar endorsements from great doyens of oceanic conservation such as Sir David Attenborough and Sylvia Earle. </w:t>
      </w:r>
      <w:r w:rsidRPr="00685CBE">
        <w:rPr>
          <w:rStyle w:val="StyleUnderline"/>
        </w:rPr>
        <w:t xml:space="preserve">However, precaution operates on a spectrum as with any human endeavor, and </w:t>
      </w:r>
      <w:r w:rsidRPr="00685CBE">
        <w:rPr>
          <w:rStyle w:val="Emphasis"/>
        </w:rPr>
        <w:t xml:space="preserve">the principle cannot be </w:t>
      </w:r>
      <w:r w:rsidRPr="00543847">
        <w:rPr>
          <w:rStyle w:val="Emphasis"/>
          <w:highlight w:val="cyan"/>
        </w:rPr>
        <w:t>used as</w:t>
      </w:r>
      <w:r w:rsidRPr="00685CBE">
        <w:rPr>
          <w:rStyle w:val="Emphasis"/>
        </w:rPr>
        <w:t xml:space="preserve"> an </w:t>
      </w:r>
      <w:r w:rsidRPr="00543847">
        <w:rPr>
          <w:rStyle w:val="Emphasis"/>
          <w:highlight w:val="cyan"/>
        </w:rPr>
        <w:t>excuse for indefinite inertia</w:t>
      </w:r>
      <w:r w:rsidRPr="00685CBE">
        <w:rPr>
          <w:rStyle w:val="Emphasis"/>
        </w:rPr>
        <w:t xml:space="preserve"> in a world with competing challenges</w:t>
      </w:r>
      <w:r w:rsidRPr="00685CBE">
        <w:rPr>
          <w:sz w:val="10"/>
        </w:rPr>
        <w:t xml:space="preserve">. </w:t>
      </w:r>
      <w:r w:rsidRPr="00685CBE">
        <w:rPr>
          <w:rStyle w:val="StyleUnderline"/>
        </w:rPr>
        <w:t xml:space="preserve">Caution is in order but </w:t>
      </w:r>
      <w:r w:rsidRPr="00543847">
        <w:rPr>
          <w:rStyle w:val="Emphasis"/>
          <w:highlight w:val="cyan"/>
        </w:rPr>
        <w:t>indeterminate precaution is</w:t>
      </w:r>
      <w:r w:rsidRPr="00685CBE">
        <w:rPr>
          <w:rStyle w:val="Emphasis"/>
        </w:rPr>
        <w:t xml:space="preserve"> an </w:t>
      </w:r>
      <w:r w:rsidRPr="00543847">
        <w:rPr>
          <w:rStyle w:val="Emphasis"/>
          <w:highlight w:val="cyan"/>
        </w:rPr>
        <w:t>untenable</w:t>
      </w:r>
      <w:r w:rsidRPr="00685CBE">
        <w:rPr>
          <w:rStyle w:val="Emphasis"/>
        </w:rPr>
        <w:t xml:space="preserve"> postulate </w:t>
      </w:r>
      <w:r w:rsidRPr="00543847">
        <w:rPr>
          <w:rStyle w:val="Emphasis"/>
          <w:highlight w:val="cyan"/>
        </w:rPr>
        <w:t>that can lead to societal paralysis</w:t>
      </w:r>
      <w:r w:rsidRPr="00685CBE">
        <w:rPr>
          <w:sz w:val="10"/>
        </w:rPr>
        <w:t xml:space="preserve">. </w:t>
      </w:r>
      <w:r w:rsidRPr="00685CBE">
        <w:rPr>
          <w:rStyle w:val="StyleUnderline"/>
        </w:rPr>
        <w:t>For functional purposes, a systems science approach is needed to consider the way forward as the deep sea mining enterprise has to try and optimize four overarching and potentially competing objectives</w:t>
      </w:r>
      <w:r w:rsidRPr="00685CBE">
        <w:rPr>
          <w:sz w:val="10"/>
        </w:rPr>
        <w:t xml:space="preserve">: a) </w:t>
      </w:r>
      <w:r w:rsidRPr="00685CBE">
        <w:rPr>
          <w:rStyle w:val="StyleUnderline"/>
        </w:rPr>
        <w:t>Comparative environmental and social impact of mining on terrestrial versus oceanic ecosystems</w:t>
      </w:r>
      <w:r w:rsidRPr="00685CBE">
        <w:rPr>
          <w:sz w:val="10"/>
        </w:rPr>
        <w:t xml:space="preserve">; b) </w:t>
      </w:r>
      <w:r w:rsidRPr="00685CBE">
        <w:rPr>
          <w:rStyle w:val="StyleUnderline"/>
        </w:rPr>
        <w:t>Supply projections for key critical metals from terrestrial ore reserves</w:t>
      </w:r>
      <w:r w:rsidRPr="00685CBE">
        <w:rPr>
          <w:sz w:val="10"/>
        </w:rPr>
        <w:t xml:space="preserve"> (economically viable deposits) and resources (geologically available but currently not economically viable deposits); and from recycled sources and more resource efficient practices; c) </w:t>
      </w:r>
      <w:r w:rsidRPr="00685CBE">
        <w:rPr>
          <w:rStyle w:val="StyleUnderline"/>
        </w:rPr>
        <w:t>Demand projections for critical metals needed for the transition to cleaner energy sources</w:t>
      </w:r>
      <w:r w:rsidRPr="00685CBE">
        <w:rPr>
          <w:sz w:val="10"/>
        </w:rPr>
        <w:t xml:space="preserve"> such as wind and solar power as well as for batteries for electric vehicles and smart-grids; d) </w:t>
      </w:r>
      <w:r w:rsidRPr="00685CBE">
        <w:rPr>
          <w:rStyle w:val="StyleUnderline"/>
        </w:rPr>
        <w:t>Revenue generation potential for sponsoring Small Island Developing States</w:t>
      </w:r>
      <w:r w:rsidRPr="00685CBE">
        <w:rPr>
          <w:sz w:val="10"/>
        </w:rPr>
        <w:t xml:space="preserve"> (SIDS) who are partnering with industry for deposit exploration. This is a momentous year for the International Seabed Authority (ISA), which was formed over two decades ago as part of the United Nations Law of the Sea Convention, and is planning to release a set of environmental standards and guidelines related to the implementation of its mining code. In this article, I provide a review of some of the key issues that can help to extricate the points of contention for more informed decision-making. Comparative ecological impact categories There are a range of ecological impacts which are a point of conservation concern around deep sea mining and vary from the kind of location where mining is to occur. Mineral deposits in the deep seas can be found in i) polymetallic nodules on the seabed; ii) seamount metallic (ferromanganese) crusts; and iii) sulfide deposits in extinct hydrothermal vents. Currently 18 exploration contracts have been granted for polymetallic nodules in the Clarion-Clipperton Fracture Zone (16), Central Indian Ocean Basin (1) and Western Pacific Ocean (1). There are 7 contracts for exploration for polymetallic sulphides in the South West Indian Ridge, Central Indian Ridge and the Mid-Atlantic Ridge and 5 contracts for exploration for cobalt-rich crusts in the Western Pacific Ocean. Of these systems, the gravest concern of impact is near hydrothermal vent sulfide deposits. Notably the scaly-foot snail (Chrysomallon squamiferum), is found exclusively on three hydrothermal vent systems in the Indian Ocean at depths of over 2,400 m, and was placed on the International Union for Conservation of Nature (IUCN) Red List in June 2019 due to two of the three systems falling within the boundaries of exploratory mining licenses granted by the International Seabed Authority. However, </w:t>
      </w:r>
      <w:r w:rsidRPr="00685CBE">
        <w:rPr>
          <w:rStyle w:val="Emphasis"/>
        </w:rPr>
        <w:t xml:space="preserve">the most </w:t>
      </w:r>
      <w:r w:rsidRPr="00543847">
        <w:rPr>
          <w:rStyle w:val="Emphasis"/>
          <w:highlight w:val="cyan"/>
        </w:rPr>
        <w:t>advanced mining</w:t>
      </w:r>
      <w:r w:rsidRPr="00685CBE">
        <w:rPr>
          <w:rStyle w:val="Emphasis"/>
        </w:rPr>
        <w:t xml:space="preserve"> exploration that has moved forward thus far and </w:t>
      </w:r>
      <w:r w:rsidRPr="00543847">
        <w:rPr>
          <w:rStyle w:val="Emphasis"/>
          <w:highlight w:val="cyan"/>
        </w:rPr>
        <w:t>shown to be economically viable is</w:t>
      </w:r>
      <w:r w:rsidRPr="00685CBE">
        <w:rPr>
          <w:rStyle w:val="Emphasis"/>
        </w:rPr>
        <w:t xml:space="preserve"> largely </w:t>
      </w:r>
      <w:r w:rsidRPr="00543847">
        <w:rPr>
          <w:rStyle w:val="Emphasis"/>
          <w:highlight w:val="cyan"/>
        </w:rPr>
        <w:t>focusing on polymetallic nodules</w:t>
      </w:r>
      <w:r w:rsidRPr="00685CBE">
        <w:rPr>
          <w:rStyle w:val="Emphasis"/>
        </w:rPr>
        <w:t xml:space="preserve">, </w:t>
      </w:r>
      <w:r w:rsidRPr="00543847">
        <w:rPr>
          <w:rStyle w:val="Emphasis"/>
          <w:highlight w:val="cyan"/>
        </w:rPr>
        <w:t>which occur in</w:t>
      </w:r>
      <w:r w:rsidRPr="00685CBE">
        <w:rPr>
          <w:rStyle w:val="Emphasis"/>
        </w:rPr>
        <w:t xml:space="preserve"> arguably </w:t>
      </w:r>
      <w:r w:rsidRPr="00543847">
        <w:rPr>
          <w:rStyle w:val="Emphasis"/>
          <w:highlight w:val="cyan"/>
        </w:rPr>
        <w:t>the least species diverse of</w:t>
      </w:r>
      <w:r w:rsidRPr="00685CBE">
        <w:rPr>
          <w:rStyle w:val="Emphasis"/>
        </w:rPr>
        <w:t xml:space="preserve"> the three </w:t>
      </w:r>
      <w:r w:rsidRPr="00543847">
        <w:rPr>
          <w:rStyle w:val="Emphasis"/>
          <w:highlight w:val="cyan"/>
        </w:rPr>
        <w:t>ecosystems</w:t>
      </w:r>
      <w:r w:rsidRPr="00685CBE">
        <w:rPr>
          <w:sz w:val="10"/>
        </w:rPr>
        <w:t xml:space="preserve">. </w:t>
      </w:r>
      <w:r w:rsidRPr="00685CBE">
        <w:rPr>
          <w:rStyle w:val="StyleUnderline"/>
        </w:rPr>
        <w:t>No doubt, the ecology around these nodules is unique and all activities must proceed with great care regardless of absolute diversity estimates thus far</w:t>
      </w:r>
      <w:r w:rsidRPr="00685CBE">
        <w:rPr>
          <w:sz w:val="10"/>
        </w:rPr>
        <w:t xml:space="preserve">. In particular, the microbes which are believed to have led to the accretion of the metallic deposits pose a fascinating area for research in terms of their pharmacological properties. To this end, the industry and the ISA has committed to only allowing for mining to occur if there are two "reference zones" which have been allocated for conservation </w:t>
      </w:r>
      <w:r w:rsidRPr="00685CBE">
        <w:rPr>
          <w:sz w:val="10"/>
        </w:rPr>
        <w:lastRenderedPageBreak/>
        <w:t xml:space="preserve">purposes and for impact measurement purposes of at least equivalent size. Although some conservationists have questioned the efficacy of the concept of "no net loss", we undertake this approach constantly through protected areas management on land and in the oceans. </w:t>
      </w:r>
      <w:r w:rsidRPr="00685CBE">
        <w:rPr>
          <w:rStyle w:val="StyleUnderline"/>
        </w:rPr>
        <w:t>A lot of the efficacy depends on the level of homogeneity of particular systems</w:t>
      </w:r>
      <w:r w:rsidRPr="00685CBE">
        <w:rPr>
          <w:sz w:val="10"/>
        </w:rPr>
        <w:t xml:space="preserve">. Thus coral reefs and active hydrothermal vents which are highly heterogeneous systems are not appropriate for such an approach but the vast deep sea nodule plains may well be so. </w:t>
      </w:r>
      <w:r w:rsidRPr="00685CBE">
        <w:rPr>
          <w:rStyle w:val="StyleUnderline"/>
        </w:rPr>
        <w:t>The characterization of these reference zones is an important protective feature that is now being studied in detail</w:t>
      </w:r>
      <w:r w:rsidRPr="00685CBE">
        <w:rPr>
          <w:sz w:val="10"/>
        </w:rPr>
        <w:t xml:space="preserve">. </w:t>
      </w:r>
      <w:r w:rsidRPr="00685CBE">
        <w:rPr>
          <w:rStyle w:val="Emphasis"/>
        </w:rPr>
        <w:t xml:space="preserve">Notably, an </w:t>
      </w:r>
      <w:r w:rsidRPr="00543847">
        <w:rPr>
          <w:rStyle w:val="Emphasis"/>
          <w:highlight w:val="cyan"/>
        </w:rPr>
        <w:t>equivalent protective feature</w:t>
      </w:r>
      <w:r w:rsidRPr="00685CBE">
        <w:rPr>
          <w:rStyle w:val="Emphasis"/>
        </w:rPr>
        <w:t xml:space="preserve"> of this kind </w:t>
      </w:r>
      <w:r w:rsidRPr="00543847">
        <w:rPr>
          <w:rStyle w:val="Emphasis"/>
          <w:highlight w:val="cyan"/>
        </w:rPr>
        <w:t>is not</w:t>
      </w:r>
      <w:r w:rsidRPr="00685CBE">
        <w:rPr>
          <w:rStyle w:val="Emphasis"/>
        </w:rPr>
        <w:t xml:space="preserve"> generally </w:t>
      </w:r>
      <w:r w:rsidRPr="00543847">
        <w:rPr>
          <w:rStyle w:val="Emphasis"/>
          <w:highlight w:val="cyan"/>
        </w:rPr>
        <w:t>required in terrestrial mining sites that</w:t>
      </w:r>
      <w:r w:rsidRPr="00685CBE">
        <w:rPr>
          <w:rStyle w:val="Emphasis"/>
        </w:rPr>
        <w:t xml:space="preserve"> may </w:t>
      </w:r>
      <w:r w:rsidRPr="00543847">
        <w:rPr>
          <w:rStyle w:val="Emphasis"/>
          <w:highlight w:val="cyan"/>
        </w:rPr>
        <w:t>occur in</w:t>
      </w:r>
      <w:r w:rsidRPr="00685CBE">
        <w:rPr>
          <w:rStyle w:val="Emphasis"/>
        </w:rPr>
        <w:t xml:space="preserve"> potentially even </w:t>
      </w:r>
      <w:r w:rsidRPr="00543847">
        <w:rPr>
          <w:rStyle w:val="Emphasis"/>
          <w:highlight w:val="cyan"/>
        </w:rPr>
        <w:t>more biodiverse</w:t>
      </w:r>
      <w:r w:rsidRPr="00685CBE">
        <w:rPr>
          <w:rStyle w:val="Emphasis"/>
        </w:rPr>
        <w:t xml:space="preserve"> and vulnerable </w:t>
      </w:r>
      <w:r w:rsidRPr="00543847">
        <w:rPr>
          <w:rStyle w:val="Emphasis"/>
          <w:highlight w:val="cyan"/>
        </w:rPr>
        <w:t>ecosystems such as rainforests</w:t>
      </w:r>
      <w:r w:rsidRPr="00685CBE">
        <w:rPr>
          <w:sz w:val="10"/>
        </w:rPr>
        <w:t xml:space="preserve">. Ultimately, the environmental impacts will need to be considered as a comparative life cycle assessment between terrestrial and oceanic minerals. Such an assessment has been undertaken and published in a peer-reviewed well-ranked journal (I am a contributing author to this study along with Steve Katona, cofounder of the Ocean Health Index). </w:t>
      </w:r>
      <w:r w:rsidRPr="00685CBE">
        <w:rPr>
          <w:rStyle w:val="StyleUnderline"/>
        </w:rPr>
        <w:t xml:space="preserve">Separate peer-reviewed studies have provided a framework for looking at the full </w:t>
      </w:r>
      <w:r w:rsidRPr="00543847">
        <w:rPr>
          <w:rStyle w:val="StyleUnderline"/>
          <w:highlight w:val="cyan"/>
        </w:rPr>
        <w:t>impact</w:t>
      </w:r>
      <w:r w:rsidRPr="00685CBE">
        <w:rPr>
          <w:rStyle w:val="StyleUnderline"/>
        </w:rPr>
        <w:t xml:space="preserve"> considerations, which are likely to be </w:t>
      </w:r>
      <w:r w:rsidRPr="00543847">
        <w:rPr>
          <w:rStyle w:val="Emphasis"/>
          <w:highlight w:val="cyan"/>
        </w:rPr>
        <w:t>less than terrestrial mining</w:t>
      </w:r>
      <w:r w:rsidRPr="00685CBE">
        <w:rPr>
          <w:rStyle w:val="StyleUnderline"/>
        </w:rPr>
        <w:t xml:space="preserve">, largely owing to </w:t>
      </w:r>
      <w:r w:rsidRPr="00685CBE">
        <w:rPr>
          <w:rStyle w:val="Emphasis"/>
        </w:rPr>
        <w:t>minimal processing energy requirements</w:t>
      </w:r>
      <w:r w:rsidRPr="00685CBE">
        <w:rPr>
          <w:sz w:val="10"/>
        </w:rPr>
        <w:t xml:space="preserve">. </w:t>
      </w:r>
      <w:r w:rsidRPr="00685CBE">
        <w:rPr>
          <w:rStyle w:val="Emphasis"/>
        </w:rPr>
        <w:t xml:space="preserve">Even more significantly, the </w:t>
      </w:r>
      <w:r w:rsidRPr="00543847">
        <w:rPr>
          <w:rStyle w:val="Emphasis"/>
          <w:highlight w:val="cyan"/>
        </w:rPr>
        <w:t>waste</w:t>
      </w:r>
      <w:r w:rsidRPr="00685CBE">
        <w:rPr>
          <w:rStyle w:val="Emphasis"/>
        </w:rPr>
        <w:t xml:space="preserve"> generation </w:t>
      </w:r>
      <w:r w:rsidRPr="00543847">
        <w:rPr>
          <w:rStyle w:val="Emphasis"/>
          <w:highlight w:val="cyan"/>
        </w:rPr>
        <w:t>and hazard of tailings dams</w:t>
      </w:r>
      <w:r w:rsidRPr="00685CBE">
        <w:rPr>
          <w:rStyle w:val="Emphasis"/>
        </w:rPr>
        <w:t xml:space="preserve"> that come from terrestrial mines </w:t>
      </w:r>
      <w:r w:rsidRPr="00543847">
        <w:rPr>
          <w:rStyle w:val="Emphasis"/>
          <w:highlight w:val="cyan"/>
        </w:rPr>
        <w:t>is mitigated</w:t>
      </w:r>
      <w:r w:rsidRPr="00685CBE">
        <w:rPr>
          <w:rStyle w:val="Emphasis"/>
        </w:rPr>
        <w:t xml:space="preserve"> in the case of oceanic minerals</w:t>
      </w:r>
      <w:r w:rsidRPr="00685CBE">
        <w:rPr>
          <w:sz w:val="10"/>
        </w:rPr>
        <w:t xml:space="preserve">. Assessments of the discharges from the shipping vessels that undertake initial processing of the ore residues, as well as the plumes of sediment generated along the water column as the minerals are retrieved to the surface are still to be fully evaluated. A team led by Thomas Peacock at MIT has undertaken some of this research for the International Seabed Authority and published findings in July 2021. </w:t>
      </w:r>
      <w:r w:rsidRPr="00685CBE">
        <w:rPr>
          <w:rStyle w:val="StyleUnderline"/>
        </w:rPr>
        <w:t>Studies from earlier deep sea disturbances that occurred in the 1970s and 80s during often clandestine exploration activities without any mitigation measures are not a suitable comparison</w:t>
      </w:r>
      <w:r w:rsidRPr="00685CBE">
        <w:rPr>
          <w:sz w:val="10"/>
        </w:rPr>
        <w:t xml:space="preserve"> (though can inform the standards development) </w:t>
      </w:r>
      <w:r w:rsidRPr="00685CBE">
        <w:rPr>
          <w:rStyle w:val="StyleUnderline"/>
        </w:rPr>
        <w:t>with the current state of equipment and technology being tested</w:t>
      </w:r>
      <w:r w:rsidRPr="00685CBE">
        <w:rPr>
          <w:sz w:val="10"/>
        </w:rPr>
        <w:t xml:space="preserve">. </w:t>
      </w:r>
      <w:r w:rsidRPr="00685CBE">
        <w:rPr>
          <w:rStyle w:val="StyleUnderline"/>
        </w:rPr>
        <w:t>The same can be said of older techniques for terrestrial mining compared with modern practices</w:t>
      </w:r>
      <w:r w:rsidRPr="00685CBE">
        <w:rPr>
          <w:sz w:val="10"/>
        </w:rPr>
        <w:t xml:space="preserve">. Another area of concern that has been noted by some activists pertains to accidental methane releases from hydrate deposits in the deep sea which could contribute to carbon emissions. The temperature, pressure and geochemistry of the region of the ocean where current mining is being considered so far does not appear to be a point of concern in this regard. Furthermore, methane extraction itself as a resource remains a point of consideration and if there was such a concern, it could potentially be harnessed as a resource, or for mitigation purposes. Comparative social impacts and lessons from the Nautilus venture The social impact comparisons of oceanic mining with terrestrial mining equivalents are far more clear in terms of evaluation. </w:t>
      </w:r>
      <w:r w:rsidRPr="00685CBE">
        <w:rPr>
          <w:rStyle w:val="Emphasis"/>
        </w:rPr>
        <w:t xml:space="preserve">Most significantly, </w:t>
      </w:r>
      <w:r w:rsidRPr="00543847">
        <w:rPr>
          <w:rStyle w:val="Emphasis"/>
          <w:highlight w:val="cyan"/>
        </w:rPr>
        <w:t>there are no</w:t>
      </w:r>
      <w:r w:rsidRPr="00685CBE">
        <w:rPr>
          <w:rStyle w:val="Emphasis"/>
        </w:rPr>
        <w:t xml:space="preserve"> major </w:t>
      </w:r>
      <w:r w:rsidRPr="00543847">
        <w:rPr>
          <w:rStyle w:val="Emphasis"/>
          <w:highlight w:val="cyan"/>
        </w:rPr>
        <w:t>concerns of</w:t>
      </w:r>
      <w:r w:rsidRPr="00685CBE">
        <w:rPr>
          <w:rStyle w:val="Emphasis"/>
        </w:rPr>
        <w:t xml:space="preserve"> </w:t>
      </w:r>
      <w:r w:rsidRPr="00543847">
        <w:rPr>
          <w:rStyle w:val="Emphasis"/>
          <w:highlight w:val="cyan"/>
        </w:rPr>
        <w:t>h</w:t>
      </w:r>
      <w:r w:rsidRPr="00685CBE">
        <w:rPr>
          <w:rStyle w:val="Emphasis"/>
        </w:rPr>
        <w:t xml:space="preserve">uman </w:t>
      </w:r>
      <w:r w:rsidRPr="00543847">
        <w:rPr>
          <w:rStyle w:val="Emphasis"/>
          <w:highlight w:val="cyan"/>
        </w:rPr>
        <w:t>r</w:t>
      </w:r>
      <w:r w:rsidRPr="00685CBE">
        <w:rPr>
          <w:rStyle w:val="Emphasis"/>
        </w:rPr>
        <w:t xml:space="preserve">ights </w:t>
      </w:r>
      <w:r w:rsidRPr="00543847">
        <w:rPr>
          <w:rStyle w:val="Emphasis"/>
          <w:highlight w:val="cyan"/>
        </w:rPr>
        <w:t>abuses</w:t>
      </w:r>
      <w:r w:rsidRPr="00685CBE">
        <w:rPr>
          <w:rStyle w:val="Emphasis"/>
        </w:rPr>
        <w:t xml:space="preserve">, child labor, </w:t>
      </w:r>
      <w:r w:rsidRPr="00543847">
        <w:rPr>
          <w:rStyle w:val="Emphasis"/>
          <w:highlight w:val="cyan"/>
        </w:rPr>
        <w:t>human trafficking</w:t>
      </w:r>
      <w:r w:rsidRPr="00685CBE">
        <w:rPr>
          <w:rStyle w:val="Emphasis"/>
        </w:rPr>
        <w:t xml:space="preserve"> </w:t>
      </w:r>
      <w:r w:rsidRPr="00543847">
        <w:rPr>
          <w:rStyle w:val="Emphasis"/>
          <w:highlight w:val="cyan"/>
        </w:rPr>
        <w:t>or</w:t>
      </w:r>
      <w:r w:rsidRPr="00685CBE">
        <w:rPr>
          <w:rStyle w:val="Emphasis"/>
        </w:rPr>
        <w:t xml:space="preserve"> property appropriations and </w:t>
      </w:r>
      <w:r w:rsidRPr="00543847">
        <w:rPr>
          <w:rStyle w:val="Emphasis"/>
          <w:highlight w:val="cyan"/>
        </w:rPr>
        <w:t>resettlement</w:t>
      </w:r>
      <w:r w:rsidRPr="00685CBE">
        <w:rPr>
          <w:rStyle w:val="Emphasis"/>
        </w:rPr>
        <w:t xml:space="preserve"> that beset many terrestrial mining conflicts</w:t>
      </w:r>
      <w:r w:rsidRPr="00685CBE">
        <w:rPr>
          <w:sz w:val="10"/>
        </w:rPr>
        <w:t xml:space="preserve">. Of course the broader fishing and shipping industry has these social afflictions but the detailed oversight of all DSM vessels would prevent their prevalence in the sector. An area of potential social contention is the interaction between DSM activities and fisheries which could indirectly have social consequences. </w:t>
      </w:r>
      <w:r w:rsidRPr="00685CBE">
        <w:rPr>
          <w:rStyle w:val="StyleUnderline"/>
        </w:rPr>
        <w:t>However, the single biggest threat to fisheries is commercial and often illegal fishing of vulnerable stocks</w:t>
      </w:r>
      <w:r w:rsidRPr="00685CBE">
        <w:rPr>
          <w:sz w:val="10"/>
        </w:rPr>
        <w:t xml:space="preserve">. </w:t>
      </w:r>
      <w:r w:rsidRPr="00685CBE">
        <w:rPr>
          <w:rStyle w:val="StyleUnderline"/>
        </w:rPr>
        <w:t>The impact of DSM on fisheries should certainly be monitored closely as the infrastructure is tested</w:t>
      </w:r>
      <w:r w:rsidRPr="00685CBE">
        <w:rPr>
          <w:sz w:val="10"/>
        </w:rPr>
        <w:t xml:space="preserve">. There are also some interesting comparisons on fisheries in terms of noise and infrastructure development that can be compared with the oil and gas sector with which we have considerable long-term experience of measuring impacts. With oil and gas infrastructure there is far greater danger of catastrophic failure and large leaks or explosions from the deposit itself. </w:t>
      </w:r>
      <w:r w:rsidRPr="00685CBE">
        <w:rPr>
          <w:rStyle w:val="Emphasis"/>
        </w:rPr>
        <w:t>However, the precautionary principle has been largely undermined in this context by major OECD countries for energy resource expediency</w:t>
      </w:r>
      <w:r w:rsidRPr="00685CBE">
        <w:rPr>
          <w:sz w:val="10"/>
        </w:rPr>
        <w:t xml:space="preserve">. Another comparison that is often raised with reference to social concerns about deep sea mining, is a comparison with the beleaguered Solwara 1 project by now defunct Nautilus Minerals. The demise of that project was due to a combination of investment flight and social concerns and opposition from coastal communities in Papua New Guinea, under whose maritime jurisdiction the project was being developed. None of those particular concerns would be applicable in remote parts of the ocean where deep sea mining is being developed. A plausible point raised by activists is that the environmental mitigation code being considered by the ISA a decade ago was to be modeled after the proposed measures from the International Marine Minerals Society. However, the current deliberations on the code are highly divergent and are more likely to consider best practices from the oil and gas sector as well as the maritime diamond mining sector operating off the coast of Namibia. There is also a financial concern that is often noted about poor small island states investing in seabed mining and losing precious public funds in such ventures. For sure, caution is in order as there have been some heinous cases of poor extractive industry investments spurred on by misleading forecasts of fortune. However, </w:t>
      </w:r>
      <w:r w:rsidRPr="00685CBE">
        <w:rPr>
          <w:rStyle w:val="StyleUnderline"/>
        </w:rPr>
        <w:t>there are numerous financial safeguards and wealth distribution mechanisms under the "common heritage of humankind" provisions of the Law of the Sea Convention in this regard</w:t>
      </w:r>
      <w:r w:rsidRPr="00685CBE">
        <w:rPr>
          <w:sz w:val="10"/>
        </w:rPr>
        <w:t xml:space="preserve">. </w:t>
      </w:r>
      <w:r w:rsidRPr="00685CBE">
        <w:rPr>
          <w:rStyle w:val="Emphasis"/>
        </w:rPr>
        <w:t xml:space="preserve">Furthermore, the </w:t>
      </w:r>
      <w:r w:rsidRPr="00543847">
        <w:rPr>
          <w:rStyle w:val="Emphasis"/>
          <w:highlight w:val="cyan"/>
        </w:rPr>
        <w:t>minerals</w:t>
      </w:r>
      <w:r w:rsidRPr="00685CBE">
        <w:rPr>
          <w:rStyle w:val="Emphasis"/>
        </w:rPr>
        <w:t xml:space="preserve"> being extracted </w:t>
      </w:r>
      <w:r w:rsidRPr="00543847">
        <w:rPr>
          <w:rStyle w:val="Emphasis"/>
          <w:highlight w:val="cyan"/>
        </w:rPr>
        <w:t>are the antithesis of fossil fuels in terms of</w:t>
      </w:r>
      <w:r w:rsidRPr="00685CBE">
        <w:rPr>
          <w:rStyle w:val="Emphasis"/>
        </w:rPr>
        <w:t xml:space="preserve"> their potential </w:t>
      </w:r>
      <w:r w:rsidRPr="00543847">
        <w:rPr>
          <w:rStyle w:val="Emphasis"/>
          <w:highlight w:val="cyan"/>
        </w:rPr>
        <w:t>support for</w:t>
      </w:r>
      <w:r w:rsidRPr="00685CBE">
        <w:rPr>
          <w:rStyle w:val="Emphasis"/>
        </w:rPr>
        <w:t xml:space="preserve"> solving the </w:t>
      </w:r>
      <w:r w:rsidRPr="00543847">
        <w:rPr>
          <w:rStyle w:val="Emphasis"/>
          <w:highlight w:val="cyan"/>
        </w:rPr>
        <w:t>climate</w:t>
      </w:r>
      <w:r w:rsidRPr="00685CBE">
        <w:rPr>
          <w:rStyle w:val="Emphasis"/>
        </w:rPr>
        <w:t xml:space="preserve"> crisis</w:t>
      </w:r>
      <w:r w:rsidRPr="00685CBE">
        <w:rPr>
          <w:sz w:val="10"/>
        </w:rPr>
        <w:t xml:space="preserve">. </w:t>
      </w:r>
      <w:r w:rsidRPr="00685CBE">
        <w:rPr>
          <w:rStyle w:val="Emphasis"/>
        </w:rPr>
        <w:t>Thus oceanic minerals have far greater chance for future market security than the conventional terrestrial stranded assets that are causing concern among development practitioners</w:t>
      </w:r>
      <w:r w:rsidRPr="00685CBE">
        <w:rPr>
          <w:sz w:val="10"/>
        </w:rPr>
        <w:t xml:space="preserve">. Furthermore, </w:t>
      </w:r>
      <w:r w:rsidRPr="00685CBE">
        <w:rPr>
          <w:rStyle w:val="StyleUnderline"/>
        </w:rPr>
        <w:t>the COVID crisis has led many small island states to consider ways of diversifying their economies, since reliance on tourism is so highly capricious in terms of extreme weather events or global emergencies such as the current pandemic</w:t>
      </w:r>
      <w:r w:rsidRPr="00685CBE">
        <w:rPr>
          <w:sz w:val="10"/>
        </w:rPr>
        <w:t xml:space="preserve">. A country like Nauru, which has a tragic history of phosphate mining plunder on its territory, has invested in deep sea mining as a diversifying off shore investment, that would not have a direct ecological impact on its inhabitants. A detailed cost-benefit analysis of manganese nodules extraction for the Cook Islands conducted by the European Commission and the Pacific Community (SPC) suggested a net benefit of over $494 million over the life of a potentially feasible project. Mineral demand and supply scenarios The potential for stranded investment concerns stems often from debates in the literature related to the future demand for specific oceanic metals such as cobalt, nickel and manganese. Commodity prices fluctuate wildly and this can arguably have impact on the fortune of resource dependent economies, though strong institutions have shown to offset these effects. In any event, the latest demand scenarios indicate that substitution for the key metals that could be extracted from nodules is unlikely to occur because of fundamental electrochemical advantages of those elements and existing infrastructure investment in their manufacturing. Substitutes for copper have been predicted for decades and even after the advent of fiber optics cables that took a bite out of copper demand, the metal's need remains salient. </w:t>
      </w:r>
      <w:r w:rsidRPr="00685CBE">
        <w:rPr>
          <w:rStyle w:val="StyleUnderline"/>
        </w:rPr>
        <w:t>Even if alternatives are found, the appliance or device intake for batteries is modular, and having a variety of products using different kinds of metal electrodes would be advantageous and lead to more resilience in the system</w:t>
      </w:r>
      <w:r w:rsidRPr="00685CBE">
        <w:rPr>
          <w:sz w:val="10"/>
        </w:rPr>
        <w:t xml:space="preserve">. Recycling of batteries and the potential for a circular economy are also important future supply sources for these metals. In China, "urban mining of metals" for recycling may well meet some aspects of demand. </w:t>
      </w:r>
      <w:r w:rsidRPr="00685CBE">
        <w:rPr>
          <w:rStyle w:val="StyleUnderline"/>
        </w:rPr>
        <w:t xml:space="preserve">However, a range of scenarios studied by the World Bank in their most recent assessment indicate that </w:t>
      </w:r>
      <w:r w:rsidRPr="00543847">
        <w:rPr>
          <w:rStyle w:val="Emphasis"/>
          <w:highlight w:val="cyan"/>
        </w:rPr>
        <w:t xml:space="preserve">recycling would not be able to meet demand </w:t>
      </w:r>
      <w:r w:rsidRPr="00543847">
        <w:rPr>
          <w:rStyle w:val="Emphasis"/>
          <w:highlight w:val="cyan"/>
        </w:rPr>
        <w:lastRenderedPageBreak/>
        <w:t>needed for green</w:t>
      </w:r>
      <w:r w:rsidRPr="00685CBE">
        <w:rPr>
          <w:rStyle w:val="Emphasis"/>
        </w:rPr>
        <w:t xml:space="preserve"> </w:t>
      </w:r>
      <w:r w:rsidRPr="00543847">
        <w:rPr>
          <w:rStyle w:val="Emphasis"/>
          <w:highlight w:val="cyan"/>
        </w:rPr>
        <w:t>tech</w:t>
      </w:r>
      <w:r w:rsidRPr="00685CBE">
        <w:rPr>
          <w:rStyle w:val="Emphasis"/>
        </w:rPr>
        <w:t>nology uptake to reach the climate mitigation targets</w:t>
      </w:r>
      <w:r w:rsidRPr="00685CBE">
        <w:rPr>
          <w:sz w:val="10"/>
        </w:rPr>
        <w:t xml:space="preserve">. </w:t>
      </w:r>
      <w:r w:rsidRPr="00685CBE">
        <w:rPr>
          <w:rStyle w:val="StyleUnderline"/>
        </w:rPr>
        <w:t>Recycling also poses an intriguing sustainability challenge since in order to have stock for recycling it becomes necessary to make existing infrastructure more obsolescent</w:t>
      </w:r>
      <w:r w:rsidRPr="00685CBE">
        <w:rPr>
          <w:sz w:val="10"/>
        </w:rPr>
        <w:t xml:space="preserve">. </w:t>
      </w:r>
      <w:r w:rsidRPr="00685CBE">
        <w:rPr>
          <w:rStyle w:val="Emphasis"/>
        </w:rPr>
        <w:t>Overall such an outcome may be worse in terms of sustainability metrics if there is too much focus on recycling primacy without a mix of supply sources</w:t>
      </w:r>
      <w:r w:rsidRPr="00685CBE">
        <w:rPr>
          <w:sz w:val="10"/>
        </w:rPr>
        <w:t xml:space="preserve">. </w:t>
      </w:r>
      <w:r w:rsidRPr="00685CBE">
        <w:rPr>
          <w:rStyle w:val="StyleUnderline"/>
        </w:rPr>
        <w:t>Furthermore, in terms of the development impact of the metals being harnessed by small island states could also merit them being preferentially sourced, which in some cases might even justify a development premium for consumers</w:t>
      </w:r>
      <w:r w:rsidRPr="00685CBE">
        <w:rPr>
          <w:sz w:val="10"/>
        </w:rPr>
        <w:t xml:space="preserve">. </w:t>
      </w:r>
      <w:r w:rsidRPr="00685CBE">
        <w:rPr>
          <w:rStyle w:val="Emphasis"/>
        </w:rPr>
        <w:t>Opportunities for metal stockpiling can also modulate price shocks and unlike agricultural products there is no "shelf life" challenge for long-term storage</w:t>
      </w:r>
      <w:r w:rsidRPr="00685CBE">
        <w:rPr>
          <w:sz w:val="10"/>
        </w:rPr>
        <w:t xml:space="preserve">. Institutional context and errant comparisons The prospect of a positive premium for deep sea mining metals seems very remote at present since it is instead being stigmatized by several civil society groups as a potential ecological threat. Unfortunately, the current polarization is a result of a lack of trust with institutions managing the process, particularly the International Seabed Authority. Criticism of the organization rests on its dual mandate to facilitate development while also regulating activities. There have been numerous proposals for improving the transparency of the organization's activities which deserve attention. In particular the Legal and Technical Commission of the organization could be an area where further reform could help to build trust with environmental organizations and activists. Having greater independent governance and oversight of this committee could be considered within the framework of the UNCLOS mandate. However, </w:t>
      </w:r>
      <w:r w:rsidRPr="00685CBE">
        <w:rPr>
          <w:rStyle w:val="StyleUnderline"/>
        </w:rPr>
        <w:t>such reform, nor the need for further biological research, seem appropriate grounds to call for a moratorium on exploration licenses for deep sea mining</w:t>
      </w:r>
      <w:r w:rsidRPr="00685CBE">
        <w:rPr>
          <w:sz w:val="10"/>
        </w:rPr>
        <w:t xml:space="preserve">. Comparisons with the moratorium under the Antarctic Treaty are not congruent since Antarctica has competing territorial claims and there is no corollary body of oversight and due diligence for mineral exploration similar to the ISA. Furthermore, there has in fact been a de facto moratorium on deep sea mining for the past 20 years even though technology had been developed for such activity going back at least 3 decades. The hiatus in development was largely owing to deliberative processes and research to address many of the concerns already raised and in the process of being addressed through the regulatory process. Any mining licenses, following viable reserves being found, would take several more years to develop in any case. </w:t>
      </w:r>
      <w:r w:rsidRPr="00685CBE">
        <w:rPr>
          <w:rStyle w:val="StyleUnderline"/>
        </w:rPr>
        <w:t>We are at a momentous time of the great energy transition alongside the need for diversification of oceanic economies of states</w:t>
      </w:r>
      <w:r w:rsidRPr="00685CBE">
        <w:rPr>
          <w:sz w:val="10"/>
        </w:rPr>
        <w:t xml:space="preserve">. </w:t>
      </w:r>
      <w:r w:rsidRPr="00685CBE">
        <w:rPr>
          <w:rStyle w:val="StyleUnderline"/>
        </w:rPr>
        <w:t>There are also international legal mechanisms for biodiversity protection which are emerging specifically for oceans, such as a new treaty for marine protection, alongside work by the High Level Panel on Oceans</w:t>
      </w:r>
      <w:r w:rsidRPr="00685CBE">
        <w:rPr>
          <w:sz w:val="10"/>
        </w:rPr>
        <w:t xml:space="preserve">. Concerns over marine pollution from the surface activities of DSM would fall under the existing International Convention on the Prevention of Marine Pollution from Ships (MARPOL). There are broad conservation monitoring guidelines which have already been widely studied in recent literature, though the role which mineral exploration can play in resourcing such programs deserves greater attention. The way forward for sensible conversations </w:t>
      </w:r>
      <w:r w:rsidRPr="00685CBE">
        <w:rPr>
          <w:rStyle w:val="StyleUnderline"/>
        </w:rPr>
        <w:t>Oceanic minerals development needs to be considered as part of a socio-ecological conversation about planetary sustainability at supply and demand nodes</w:t>
      </w:r>
      <w:r w:rsidRPr="00685CBE">
        <w:rPr>
          <w:sz w:val="10"/>
        </w:rPr>
        <w:t xml:space="preserve">. </w:t>
      </w:r>
      <w:r w:rsidRPr="00685CBE">
        <w:rPr>
          <w:rStyle w:val="Emphasis"/>
        </w:rPr>
        <w:t xml:space="preserve">Epithets such as "extractive capitalism" are also not appropriate for an activity which is in fact being </w:t>
      </w:r>
      <w:r w:rsidRPr="00543847">
        <w:rPr>
          <w:rStyle w:val="Emphasis"/>
          <w:highlight w:val="cyan"/>
        </w:rPr>
        <w:t>undertaken through</w:t>
      </w:r>
      <w:r w:rsidRPr="00685CBE">
        <w:rPr>
          <w:rStyle w:val="Emphasis"/>
        </w:rPr>
        <w:t xml:space="preserve"> an </w:t>
      </w:r>
      <w:r w:rsidRPr="00543847">
        <w:rPr>
          <w:rStyle w:val="Emphasis"/>
          <w:highlight w:val="cyan"/>
        </w:rPr>
        <w:t>unprecedented public-private partnership for global revenue sharing</w:t>
      </w:r>
      <w:r w:rsidRPr="00685CBE">
        <w:rPr>
          <w:sz w:val="10"/>
        </w:rPr>
        <w:t xml:space="preserve">. Even though the activity will be far from any human habitation, there is still a presumption by some opponents of its impact being linked to social concerns on land. </w:t>
      </w:r>
      <w:r w:rsidRPr="00685CBE">
        <w:rPr>
          <w:rStyle w:val="Emphasis"/>
        </w:rPr>
        <w:t xml:space="preserve">However, such discourse is </w:t>
      </w:r>
      <w:r w:rsidRPr="00543847">
        <w:rPr>
          <w:rStyle w:val="Emphasis"/>
          <w:highlight w:val="cyan"/>
        </w:rPr>
        <w:t>holding the industry to a standard not even terrestrial mining is held to</w:t>
      </w:r>
      <w:r w:rsidRPr="00685CBE">
        <w:rPr>
          <w:rStyle w:val="Emphasis"/>
        </w:rPr>
        <w:t xml:space="preserve"> in terms of the locus of impact and legitimacy of community dissent</w:t>
      </w:r>
      <w:r w:rsidRPr="00685CBE">
        <w:rPr>
          <w:sz w:val="10"/>
        </w:rPr>
        <w:t xml:space="preserve">. </w:t>
      </w:r>
      <w:r w:rsidRPr="00685CBE">
        <w:rPr>
          <w:rStyle w:val="StyleUnderline"/>
        </w:rPr>
        <w:t>The level of global deliberations that are being carried out in this regard provide us with a rare opportunity to be proactive in environmental regulatory action rather than reactive</w:t>
      </w:r>
      <w:r w:rsidRPr="00685CBE">
        <w:rPr>
          <w:sz w:val="10"/>
        </w:rPr>
        <w:t xml:space="preserve">. </w:t>
      </w:r>
      <w:r w:rsidRPr="00685CBE">
        <w:rPr>
          <w:rStyle w:val="StyleUnderline"/>
        </w:rPr>
        <w:t>The environmental movement should learn some of the lessons of its absolutist opposition to nuclear power which led to industrial research stagnation and a lost opportunity for climate mitigation because of extreme risk aversion</w:t>
      </w:r>
      <w:r w:rsidRPr="00685CBE">
        <w:rPr>
          <w:sz w:val="10"/>
        </w:rPr>
        <w:t xml:space="preserve">. </w:t>
      </w:r>
      <w:r w:rsidRPr="00685CBE">
        <w:rPr>
          <w:rStyle w:val="Emphasis"/>
        </w:rPr>
        <w:t>Resilience of natural maritime systems, even after nuclear exposure also needs to be considered</w:t>
      </w:r>
      <w:r w:rsidRPr="00685CBE">
        <w:rPr>
          <w:sz w:val="10"/>
        </w:rPr>
        <w:t xml:space="preserve">. In the Bikini atoll where 23 nuclear tests were conducted (including the largest ever nuclear explosion), biodiversity studies conducted fifty years hence show remarkable recovery. Of course the social consequences of this testing were immense but that is precisely why it is important extricate social and ecological impacts in the high seas. </w:t>
      </w:r>
      <w:r w:rsidRPr="00685CBE">
        <w:rPr>
          <w:rStyle w:val="StyleUnderline"/>
        </w:rPr>
        <w:t>Allowing for this frontier industry to cautiously proceed with careful monitoring and governance reform of the International Seabed Authority would be the sensible way forward for meeting the Sustainable Development Goal and targets related to the oceans</w:t>
      </w:r>
      <w:r w:rsidRPr="00685CBE">
        <w:rPr>
          <w:sz w:val="10"/>
        </w:rPr>
        <w:t xml:space="preserve"> (SDG 14, particularly Targets 14.7, A, B and C).</w:t>
      </w:r>
    </w:p>
    <w:p w14:paraId="48A6EACC" w14:textId="77777777" w:rsidR="0081409E" w:rsidRPr="00685CBE" w:rsidRDefault="0081409E" w:rsidP="0081409E">
      <w:pPr>
        <w:spacing w:before="30" w:after="0" w:line="278" w:lineRule="atLeast"/>
        <w:outlineLvl w:val="3"/>
        <w:rPr>
          <w:rFonts w:eastAsia="Times New Roman"/>
          <w:b/>
          <w:bCs/>
          <w:color w:val="000000"/>
          <w:sz w:val="26"/>
          <w:szCs w:val="26"/>
          <w:lang w:eastAsia="zh-CN"/>
        </w:rPr>
      </w:pPr>
      <w:r w:rsidRPr="00685CBE">
        <w:rPr>
          <w:rFonts w:eastAsia="Times New Roman"/>
          <w:b/>
          <w:bCs/>
          <w:color w:val="000000"/>
          <w:sz w:val="26"/>
          <w:szCs w:val="26"/>
          <w:lang w:eastAsia="zh-CN"/>
        </w:rPr>
        <w:t>Cobalt mining demand from the developed world exploits vulnerable peoples in developing countries---structural violence and subterranean slavery is built into and made possible by the green transition</w:t>
      </w:r>
    </w:p>
    <w:p w14:paraId="468A682E" w14:textId="77777777" w:rsidR="0081409E" w:rsidRPr="00685CBE" w:rsidRDefault="0081409E" w:rsidP="0081409E">
      <w:pPr>
        <w:spacing w:after="120" w:line="235" w:lineRule="atLeast"/>
        <w:rPr>
          <w:rFonts w:eastAsia="Times New Roman"/>
          <w:color w:val="000000"/>
          <w:lang w:eastAsia="zh-CN"/>
        </w:rPr>
      </w:pPr>
      <w:r w:rsidRPr="00685CBE">
        <w:rPr>
          <w:rFonts w:eastAsia="Times New Roman"/>
          <w:b/>
          <w:bCs/>
          <w:color w:val="000000"/>
          <w:sz w:val="26"/>
          <w:szCs w:val="26"/>
          <w:lang w:eastAsia="zh-CN"/>
        </w:rPr>
        <w:t>Sovacool 21</w:t>
      </w:r>
      <w:r w:rsidRPr="00685CBE">
        <w:rPr>
          <w:rFonts w:eastAsia="Times New Roman"/>
          <w:color w:val="000000"/>
          <w:lang w:eastAsia="zh-CN"/>
        </w:rPr>
        <w:t xml:space="preserve">. Benjamin K Sovacool (Director of the Institute for Global Sustainability at Boston University. Science Policy Research Unit at the School of Business, Management, and Economics; University of Sussex, UK. Center for Energy Technologies, Department of Business Development and Technology; Aarhus University, Denmark. Sovacool has a bachelor's degree in Philosophy and Communication Studies (2001) from John Carroll University, master's degrees in Rhetoric (2003) from Wayne State University and in Science Policy (2005) Virginia Tech, and a PhD (2006) in Science and Technology Studies from Virginia Tech. ) Mar 2021. The Extractive Industries and Society, Vol 8, Iss 1 </w:t>
      </w:r>
      <w:r w:rsidRPr="00685CBE">
        <w:rPr>
          <w:rFonts w:eastAsia="Times New Roman"/>
          <w:color w:val="000000"/>
          <w:lang w:eastAsia="zh-CN"/>
        </w:rPr>
        <w:lastRenderedPageBreak/>
        <w:t>“When subterranean slavery supports sustainability transitions? power, patriarchy, and child labor in artisanal Congolese cobalt mining” Accessed9.12.2024///</w:t>
      </w:r>
      <w:r w:rsidRPr="00685CBE">
        <w:rPr>
          <w:rFonts w:eastAsia="Times New Roman"/>
          <w:b/>
          <w:bCs/>
          <w:color w:val="000000"/>
          <w:sz w:val="26"/>
          <w:szCs w:val="26"/>
          <w:lang w:eastAsia="zh-CN"/>
        </w:rPr>
        <w:t>mosuQ</w:t>
      </w:r>
    </w:p>
    <w:p w14:paraId="46CB7EE8" w14:textId="77777777" w:rsidR="0081409E" w:rsidRPr="0081409E" w:rsidRDefault="0081409E" w:rsidP="0081409E">
      <w:pPr>
        <w:spacing w:line="235" w:lineRule="atLeast"/>
        <w:rPr>
          <w:rFonts w:eastAsia="Times New Roman"/>
          <w:color w:val="000000"/>
          <w:sz w:val="16"/>
          <w:lang w:eastAsia="zh-CN"/>
        </w:rPr>
      </w:pPr>
      <w:r w:rsidRPr="00685CBE">
        <w:rPr>
          <w:rFonts w:eastAsia="Times New Roman"/>
          <w:color w:val="000000"/>
          <w:u w:val="single"/>
          <w:shd w:val="clear" w:color="auto" w:fill="00FFFF"/>
          <w:lang w:eastAsia="zh-CN"/>
        </w:rPr>
        <w:t>The global economy</w:t>
      </w:r>
      <w:r w:rsidRPr="0081409E">
        <w:rPr>
          <w:rFonts w:eastAsia="Times New Roman"/>
          <w:color w:val="000000"/>
          <w:sz w:val="16"/>
          <w:lang w:eastAsia="zh-CN"/>
        </w:rPr>
        <w:t>, and the increasingly digital and digitized lifestyles many of us in fully industrialized countries are becoming accustomed to, currently </w:t>
      </w:r>
      <w:r w:rsidRPr="00685CBE">
        <w:rPr>
          <w:rFonts w:eastAsia="Times New Roman"/>
          <w:color w:val="000000"/>
          <w:u w:val="single"/>
          <w:shd w:val="clear" w:color="auto" w:fill="00FFFF"/>
          <w:lang w:eastAsia="zh-CN"/>
        </w:rPr>
        <w:t>depends on critical metals such as cobalt to make</w:t>
      </w:r>
      <w:r w:rsidRPr="0081409E">
        <w:rPr>
          <w:rFonts w:eastAsia="Times New Roman"/>
          <w:color w:val="000000"/>
          <w:sz w:val="16"/>
          <w:lang w:eastAsia="zh-CN"/>
        </w:rPr>
        <w:t> computers, phones, batteries, and cars function. It is also now an essential material input into </w:t>
      </w:r>
      <w:r w:rsidRPr="00685CBE">
        <w:rPr>
          <w:rFonts w:eastAsia="Times New Roman"/>
          <w:color w:val="000000"/>
          <w:u w:val="single"/>
          <w:lang w:eastAsia="zh-CN"/>
        </w:rPr>
        <w:t>future</w:t>
      </w:r>
      <w:r w:rsidRPr="0081409E">
        <w:rPr>
          <w:rFonts w:eastAsia="Times New Roman"/>
          <w:color w:val="000000"/>
          <w:sz w:val="16"/>
          <w:lang w:eastAsia="zh-CN"/>
        </w:rPr>
        <w:t> </w:t>
      </w:r>
      <w:r w:rsidRPr="00685CBE">
        <w:rPr>
          <w:rFonts w:eastAsia="Times New Roman"/>
          <w:color w:val="000000"/>
          <w:u w:val="single"/>
          <w:shd w:val="clear" w:color="auto" w:fill="00FFFF"/>
          <w:lang w:eastAsia="zh-CN"/>
        </w:rPr>
        <w:t>low-carbon transitions</w:t>
      </w:r>
      <w:r w:rsidRPr="0081409E">
        <w:rPr>
          <w:rFonts w:eastAsia="Times New Roman"/>
          <w:color w:val="000000"/>
          <w:sz w:val="16"/>
          <w:lang w:eastAsia="zh-CN"/>
        </w:rPr>
        <w:t> that will depend on mitigating climate change through the massive deployment of </w:t>
      </w:r>
      <w:r w:rsidRPr="00685CBE">
        <w:rPr>
          <w:rFonts w:eastAsia="Times New Roman"/>
          <w:color w:val="000000"/>
          <w:u w:val="single"/>
          <w:lang w:eastAsia="zh-CN"/>
        </w:rPr>
        <w:t>smart meters, heat pumps, electric vehicles, solar panels, wind farms, fuel cells, and energy storage systems</w:t>
      </w:r>
      <w:r w:rsidRPr="0081409E">
        <w:rPr>
          <w:rFonts w:eastAsia="Times New Roman"/>
          <w:color w:val="000000"/>
          <w:sz w:val="16"/>
          <w:lang w:eastAsia="zh-CN"/>
        </w:rPr>
        <w:t>, which </w:t>
      </w:r>
      <w:r w:rsidRPr="00685CBE">
        <w:rPr>
          <w:rFonts w:eastAsia="Times New Roman"/>
          <w:b/>
          <w:bCs/>
          <w:color w:val="000000"/>
          <w:u w:val="single"/>
          <w:shd w:val="clear" w:color="auto" w:fill="00FFFF"/>
          <w:lang w:eastAsia="zh-CN"/>
        </w:rPr>
        <w:t>all will require cobalt and copper</w:t>
      </w:r>
      <w:r w:rsidRPr="0081409E">
        <w:rPr>
          <w:rFonts w:eastAsia="Times New Roman"/>
          <w:color w:val="000000"/>
          <w:sz w:val="16"/>
          <w:lang w:eastAsia="zh-CN"/>
        </w:rPr>
        <w:t>. </w:t>
      </w:r>
      <w:r w:rsidRPr="00685CBE">
        <w:rPr>
          <w:rFonts w:eastAsia="Times New Roman"/>
          <w:color w:val="000000"/>
          <w:u w:val="single"/>
          <w:lang w:eastAsia="zh-CN"/>
        </w:rPr>
        <w:t>But</w:t>
      </w:r>
      <w:r w:rsidRPr="0081409E">
        <w:rPr>
          <w:rFonts w:eastAsia="Times New Roman"/>
          <w:color w:val="000000"/>
          <w:sz w:val="16"/>
          <w:lang w:eastAsia="zh-CN"/>
        </w:rPr>
        <w:t> </w:t>
      </w:r>
      <w:r w:rsidRPr="00685CBE">
        <w:rPr>
          <w:rFonts w:eastAsia="Times New Roman"/>
          <w:color w:val="000000"/>
          <w:u w:val="single"/>
          <w:shd w:val="clear" w:color="auto" w:fill="00FFFF"/>
          <w:lang w:eastAsia="zh-CN"/>
        </w:rPr>
        <w:t>the way this cobalt is</w:t>
      </w:r>
      <w:r w:rsidRPr="0081409E">
        <w:rPr>
          <w:rFonts w:eastAsia="Times New Roman"/>
          <w:color w:val="000000"/>
          <w:sz w:val="16"/>
          <w:lang w:eastAsia="zh-CN"/>
        </w:rPr>
        <w:t> </w:t>
      </w:r>
      <w:r w:rsidRPr="00685CBE">
        <w:rPr>
          <w:rFonts w:eastAsia="Times New Roman"/>
          <w:color w:val="000000"/>
          <w:u w:val="single"/>
          <w:lang w:eastAsia="zh-CN"/>
        </w:rPr>
        <w:t>currently</w:t>
      </w:r>
      <w:r w:rsidRPr="0081409E">
        <w:rPr>
          <w:rFonts w:eastAsia="Times New Roman"/>
          <w:color w:val="000000"/>
          <w:sz w:val="16"/>
          <w:lang w:eastAsia="zh-CN"/>
        </w:rPr>
        <w:t> </w:t>
      </w:r>
      <w:r w:rsidRPr="00685CBE">
        <w:rPr>
          <w:rFonts w:eastAsia="Times New Roman"/>
          <w:color w:val="000000"/>
          <w:u w:val="single"/>
          <w:shd w:val="clear" w:color="auto" w:fill="00FFFF"/>
          <w:lang w:eastAsia="zh-CN"/>
        </w:rPr>
        <w:t>mined</w:t>
      </w:r>
      <w:r w:rsidRPr="00685CBE">
        <w:rPr>
          <w:rFonts w:eastAsia="Times New Roman"/>
          <w:color w:val="000000"/>
          <w:u w:val="single"/>
          <w:lang w:eastAsia="zh-CN"/>
        </w:rPr>
        <w:t>, in the world's leading producer with also the world's leading amount of reserves,</w:t>
      </w:r>
      <w:r w:rsidRPr="0081409E">
        <w:rPr>
          <w:rFonts w:eastAsia="Times New Roman"/>
          <w:color w:val="000000"/>
          <w:sz w:val="16"/>
          <w:lang w:eastAsia="zh-CN"/>
        </w:rPr>
        <w:t> </w:t>
      </w:r>
      <w:r w:rsidRPr="00685CBE">
        <w:rPr>
          <w:rFonts w:eastAsia="Times New Roman"/>
          <w:color w:val="000000"/>
          <w:u w:val="single"/>
          <w:shd w:val="clear" w:color="auto" w:fill="00FFFF"/>
          <w:lang w:eastAsia="zh-CN"/>
        </w:rPr>
        <w:t>only serves to</w:t>
      </w:r>
      <w:r w:rsidRPr="0081409E">
        <w:rPr>
          <w:rFonts w:eastAsia="Times New Roman"/>
          <w:color w:val="000000"/>
          <w:sz w:val="16"/>
          <w:lang w:eastAsia="zh-CN"/>
        </w:rPr>
        <w:t> </w:t>
      </w:r>
      <w:r w:rsidRPr="00685CBE">
        <w:rPr>
          <w:rFonts w:eastAsia="Times New Roman"/>
          <w:b/>
          <w:bCs/>
          <w:color w:val="000000"/>
          <w:u w:val="single"/>
          <w:shd w:val="clear" w:color="auto" w:fill="00FFFF"/>
          <w:lang w:eastAsia="zh-CN"/>
        </w:rPr>
        <w:t>exploit</w:t>
      </w:r>
      <w:r w:rsidRPr="0081409E">
        <w:rPr>
          <w:rFonts w:eastAsia="Times New Roman"/>
          <w:color w:val="000000"/>
          <w:sz w:val="16"/>
          <w:lang w:eastAsia="zh-CN"/>
        </w:rPr>
        <w:t> </w:t>
      </w:r>
      <w:r w:rsidRPr="00685CBE">
        <w:rPr>
          <w:rFonts w:eastAsia="Times New Roman"/>
          <w:color w:val="000000"/>
          <w:u w:val="single"/>
          <w:lang w:eastAsia="zh-CN"/>
        </w:rPr>
        <w:t>some of</w:t>
      </w:r>
      <w:r w:rsidRPr="0081409E">
        <w:rPr>
          <w:rFonts w:eastAsia="Times New Roman"/>
          <w:color w:val="000000"/>
          <w:sz w:val="16"/>
          <w:lang w:eastAsia="zh-CN"/>
        </w:rPr>
        <w:t> </w:t>
      </w:r>
      <w:r w:rsidRPr="00685CBE">
        <w:rPr>
          <w:rFonts w:eastAsia="Times New Roman"/>
          <w:color w:val="000000"/>
          <w:u w:val="single"/>
          <w:shd w:val="clear" w:color="auto" w:fill="00FFFF"/>
          <w:lang w:eastAsia="zh-CN"/>
        </w:rPr>
        <w:t>the very vulnerable groups seeking to provide it.</w:t>
      </w:r>
      <w:r w:rsidRPr="0081409E">
        <w:rPr>
          <w:rFonts w:eastAsia="Times New Roman"/>
          <w:color w:val="000000"/>
          <w:sz w:val="16"/>
          <w:lang w:eastAsia="zh-CN"/>
        </w:rPr>
        <w:t> </w:t>
      </w:r>
      <w:r w:rsidRPr="00685CBE">
        <w:rPr>
          <w:rFonts w:eastAsia="Times New Roman"/>
          <w:color w:val="000000"/>
          <w:u w:val="single"/>
          <w:lang w:eastAsia="zh-CN"/>
        </w:rPr>
        <w:t>In this way,</w:t>
      </w:r>
      <w:r w:rsidRPr="0081409E">
        <w:rPr>
          <w:rFonts w:eastAsia="Times New Roman"/>
          <w:color w:val="000000"/>
          <w:sz w:val="16"/>
          <w:lang w:eastAsia="zh-CN"/>
        </w:rPr>
        <w:t> </w:t>
      </w:r>
      <w:r w:rsidRPr="00685CBE">
        <w:rPr>
          <w:rFonts w:eastAsia="Times New Roman"/>
          <w:b/>
          <w:bCs/>
          <w:color w:val="000000"/>
          <w:u w:val="single"/>
          <w:shd w:val="clear" w:color="auto" w:fill="00FFFF"/>
          <w:lang w:eastAsia="zh-CN"/>
        </w:rPr>
        <w:t>slavery, environmental degradation, patriarchy, and climate change all become linked</w:t>
      </w:r>
      <w:r w:rsidRPr="00685CBE">
        <w:rPr>
          <w:rFonts w:eastAsia="Times New Roman"/>
          <w:color w:val="000000"/>
          <w:u w:val="single"/>
          <w:lang w:eastAsia="zh-CN"/>
        </w:rPr>
        <w:t>;</w:t>
      </w:r>
      <w:r w:rsidRPr="0081409E">
        <w:rPr>
          <w:rFonts w:eastAsia="Times New Roman"/>
          <w:color w:val="000000"/>
          <w:sz w:val="16"/>
          <w:lang w:eastAsia="zh-CN"/>
        </w:rPr>
        <w:t> </w:t>
      </w:r>
      <w:r w:rsidRPr="00685CBE">
        <w:rPr>
          <w:rFonts w:eastAsia="Times New Roman"/>
          <w:color w:val="000000"/>
          <w:u w:val="single"/>
          <w:shd w:val="clear" w:color="auto" w:fill="00FFFF"/>
          <w:lang w:eastAsia="zh-CN"/>
        </w:rPr>
        <w:t>all are driven by the logics of exploitation of either resources or wealth, or natural ecosystems or people</w:t>
      </w:r>
      <w:r w:rsidRPr="0081409E">
        <w:rPr>
          <w:rFonts w:eastAsia="Times New Roman"/>
          <w:color w:val="000000"/>
          <w:sz w:val="16"/>
          <w:lang w:eastAsia="zh-CN"/>
        </w:rPr>
        <w:t> (Bales 2016). </w:t>
      </w:r>
      <w:r w:rsidRPr="00685CBE">
        <w:rPr>
          <w:rFonts w:eastAsia="Times New Roman"/>
          <w:color w:val="000000"/>
          <w:u w:val="single"/>
          <w:lang w:eastAsia="zh-CN"/>
        </w:rPr>
        <w:t>They become</w:t>
      </w:r>
      <w:r w:rsidRPr="0081409E">
        <w:rPr>
          <w:rFonts w:eastAsia="Times New Roman"/>
          <w:color w:val="000000"/>
          <w:sz w:val="16"/>
          <w:lang w:eastAsia="zh-CN"/>
        </w:rPr>
        <w:t> </w:t>
      </w:r>
      <w:r w:rsidRPr="00685CBE">
        <w:rPr>
          <w:rFonts w:eastAsia="Times New Roman"/>
          <w:color w:val="000000"/>
          <w:u w:val="single"/>
          <w:shd w:val="clear" w:color="auto" w:fill="00FFFF"/>
          <w:lang w:eastAsia="zh-CN"/>
        </w:rPr>
        <w:t>entrapped in</w:t>
      </w:r>
      <w:r w:rsidRPr="00685CBE">
        <w:rPr>
          <w:rFonts w:eastAsia="Times New Roman"/>
          <w:color w:val="000000"/>
          <w:u w:val="single"/>
          <w:lang w:eastAsia="zh-CN"/>
        </w:rPr>
        <w:t>to forms of “modern slavery,” and</w:t>
      </w:r>
      <w:r w:rsidRPr="0081409E">
        <w:rPr>
          <w:rFonts w:eastAsia="Times New Roman"/>
          <w:color w:val="000000"/>
          <w:sz w:val="16"/>
          <w:lang w:eastAsia="zh-CN"/>
        </w:rPr>
        <w:t> </w:t>
      </w:r>
      <w:r w:rsidRPr="00685CBE">
        <w:rPr>
          <w:rFonts w:eastAsia="Times New Roman"/>
          <w:color w:val="000000"/>
          <w:u w:val="single"/>
          <w:shd w:val="clear" w:color="auto" w:fill="00FFFF"/>
          <w:lang w:eastAsia="zh-CN"/>
        </w:rPr>
        <w:t>precariously vulnerable to cycles of “dispossession” and “gendered” structures of norms, identities, and relations.</w:t>
      </w:r>
      <w:r w:rsidRPr="0081409E">
        <w:rPr>
          <w:rFonts w:eastAsia="Times New Roman"/>
          <w:color w:val="000000"/>
          <w:sz w:val="16"/>
          <w:lang w:eastAsia="zh-CN"/>
        </w:rPr>
        <w:t> </w:t>
      </w:r>
      <w:r w:rsidRPr="00685CBE">
        <w:rPr>
          <w:rFonts w:eastAsia="Times New Roman"/>
          <w:b/>
          <w:bCs/>
          <w:color w:val="000000"/>
          <w:u w:val="single"/>
          <w:shd w:val="clear" w:color="auto" w:fill="00FFFF"/>
          <w:lang w:eastAsia="zh-CN"/>
        </w:rPr>
        <w:t>Subterranean slavery and patriarchy come to support future sustainability transitions.</w:t>
      </w:r>
      <w:r w:rsidRPr="0081409E">
        <w:rPr>
          <w:rFonts w:eastAsia="Times New Roman"/>
          <w:color w:val="000000"/>
          <w:sz w:val="16"/>
          <w:lang w:eastAsia="zh-CN"/>
        </w:rPr>
        <w:t> </w:t>
      </w:r>
      <w:r w:rsidRPr="00685CBE">
        <w:rPr>
          <w:rFonts w:eastAsia="Times New Roman"/>
          <w:color w:val="000000"/>
          <w:u w:val="single"/>
          <w:lang w:eastAsia="zh-CN"/>
        </w:rPr>
        <w:t>In some ways, the people mining cobalt become almost as disposable as the products they help to make.</w:t>
      </w:r>
      <w:r w:rsidRPr="0081409E">
        <w:rPr>
          <w:rFonts w:eastAsia="Times New Roman"/>
          <w:color w:val="000000"/>
          <w:sz w:val="16"/>
          <w:lang w:eastAsia="zh-CN"/>
        </w:rPr>
        <w:t> For example, ASM </w:t>
      </w:r>
      <w:r w:rsidRPr="00685CBE">
        <w:rPr>
          <w:rFonts w:eastAsia="Times New Roman"/>
          <w:b/>
          <w:bCs/>
          <w:color w:val="000000"/>
          <w:u w:val="single"/>
          <w:shd w:val="clear" w:color="auto" w:fill="00FFFF"/>
          <w:lang w:eastAsia="zh-CN"/>
        </w:rPr>
        <w:t>cobalt miners</w:t>
      </w:r>
      <w:r w:rsidRPr="0081409E">
        <w:rPr>
          <w:rFonts w:eastAsia="Times New Roman"/>
          <w:color w:val="000000"/>
          <w:sz w:val="16"/>
          <w:lang w:eastAsia="zh-CN"/>
        </w:rPr>
        <w:t>, who </w:t>
      </w:r>
      <w:r w:rsidRPr="00685CBE">
        <w:rPr>
          <w:rFonts w:eastAsia="Times New Roman"/>
          <w:b/>
          <w:bCs/>
          <w:color w:val="000000"/>
          <w:u w:val="single"/>
          <w:lang w:eastAsia="zh-CN"/>
        </w:rPr>
        <w:t>provide roughly 20% of national supply in the DRC</w:t>
      </w:r>
      <w:r w:rsidRPr="0081409E">
        <w:rPr>
          <w:rFonts w:eastAsia="Times New Roman"/>
          <w:color w:val="000000"/>
          <w:sz w:val="16"/>
          <w:lang w:eastAsia="zh-CN"/>
        </w:rPr>
        <w:t> and thus about 12.9% of global cobalt supply, often </w:t>
      </w:r>
      <w:r w:rsidRPr="00685CBE">
        <w:rPr>
          <w:rFonts w:eastAsia="Times New Roman"/>
          <w:color w:val="000000"/>
          <w:u w:val="single"/>
          <w:lang w:eastAsia="zh-CN"/>
        </w:rPr>
        <w:t>have tenuous legal standing, lack any sort of protection, and are constantly exploited by government institutions, the police, and even other bosses, traders, and local communities as they</w:t>
      </w:r>
      <w:r w:rsidRPr="0081409E">
        <w:rPr>
          <w:rFonts w:eastAsia="Times New Roman"/>
          <w:color w:val="000000"/>
          <w:sz w:val="16"/>
          <w:lang w:eastAsia="zh-CN"/>
        </w:rPr>
        <w:t> </w:t>
      </w:r>
      <w:r w:rsidRPr="00685CBE">
        <w:rPr>
          <w:rFonts w:eastAsia="Times New Roman"/>
          <w:color w:val="000000"/>
          <w:u w:val="single"/>
          <w:shd w:val="clear" w:color="auto" w:fill="00FFFF"/>
          <w:lang w:eastAsia="zh-CN"/>
        </w:rPr>
        <w:t>operate at the bottom of a hierarchy</w:t>
      </w:r>
      <w:r w:rsidRPr="0081409E">
        <w:rPr>
          <w:rFonts w:eastAsia="Times New Roman"/>
          <w:color w:val="000000"/>
          <w:sz w:val="16"/>
          <w:lang w:eastAsia="zh-CN"/>
        </w:rPr>
        <w:t> of Congolese power relations. </w:t>
      </w:r>
      <w:r w:rsidRPr="00685CBE">
        <w:rPr>
          <w:rFonts w:eastAsia="Times New Roman"/>
          <w:color w:val="000000"/>
          <w:u w:val="single"/>
          <w:shd w:val="clear" w:color="auto" w:fill="00FFFF"/>
          <w:lang w:eastAsia="zh-CN"/>
        </w:rPr>
        <w:t>Women and girls</w:t>
      </w:r>
      <w:r w:rsidRPr="0081409E">
        <w:rPr>
          <w:rFonts w:eastAsia="Times New Roman"/>
          <w:color w:val="000000"/>
          <w:sz w:val="16"/>
          <w:lang w:eastAsia="zh-CN"/>
        </w:rPr>
        <w:t>, who are socially stigmatized away from mining, in reality often </w:t>
      </w:r>
      <w:r w:rsidRPr="00685CBE">
        <w:rPr>
          <w:rFonts w:eastAsia="Times New Roman"/>
          <w:color w:val="000000"/>
          <w:u w:val="single"/>
          <w:shd w:val="clear" w:color="auto" w:fill="00FFFF"/>
          <w:lang w:eastAsia="zh-CN"/>
        </w:rPr>
        <w:t>take the worst jobs</w:t>
      </w:r>
      <w:r w:rsidRPr="0081409E">
        <w:rPr>
          <w:rFonts w:eastAsia="Times New Roman"/>
          <w:color w:val="000000"/>
          <w:sz w:val="16"/>
          <w:lang w:eastAsia="zh-CN"/>
        </w:rPr>
        <w:t>—</w:t>
      </w:r>
      <w:r w:rsidRPr="00685CBE">
        <w:rPr>
          <w:rFonts w:eastAsia="Times New Roman"/>
          <w:color w:val="000000"/>
          <w:u w:val="single"/>
          <w:lang w:eastAsia="zh-CN"/>
        </w:rPr>
        <w:t>digging in the rain or heat, carrying, sorting, or hauling water</w:t>
      </w:r>
      <w:r w:rsidRPr="0081409E">
        <w:rPr>
          <w:rFonts w:eastAsia="Times New Roman"/>
          <w:color w:val="000000"/>
          <w:sz w:val="16"/>
          <w:lang w:eastAsia="zh-CN"/>
        </w:rPr>
        <w:t>—</w:t>
      </w:r>
      <w:r w:rsidRPr="00685CBE">
        <w:rPr>
          <w:rFonts w:eastAsia="Times New Roman"/>
          <w:color w:val="000000"/>
          <w:u w:val="single"/>
          <w:shd w:val="clear" w:color="auto" w:fill="00FFFF"/>
          <w:lang w:eastAsia="zh-CN"/>
        </w:rPr>
        <w:t>for less pay or status than their male counterparts</w:t>
      </w:r>
      <w:r w:rsidRPr="0081409E">
        <w:rPr>
          <w:rFonts w:eastAsia="Times New Roman"/>
          <w:color w:val="000000"/>
          <w:sz w:val="16"/>
          <w:lang w:eastAsia="zh-CN"/>
        </w:rPr>
        <w:t>, all while they must also continue to raise a family and meet domestic norms of maintaining household. Women and girls, </w:t>
      </w:r>
      <w:r w:rsidRPr="00685CBE">
        <w:rPr>
          <w:rFonts w:eastAsia="Times New Roman"/>
          <w:color w:val="000000"/>
          <w:u w:val="single"/>
          <w:shd w:val="clear" w:color="auto" w:fill="00FFFF"/>
          <w:lang w:eastAsia="zh-CN"/>
        </w:rPr>
        <w:t>some as young as 12</w:t>
      </w:r>
      <w:r w:rsidRPr="0081409E">
        <w:rPr>
          <w:rFonts w:eastAsia="Times New Roman"/>
          <w:color w:val="000000"/>
          <w:sz w:val="16"/>
          <w:lang w:eastAsia="zh-CN"/>
        </w:rPr>
        <w:t>, </w:t>
      </w:r>
      <w:r w:rsidRPr="00685CBE">
        <w:rPr>
          <w:rFonts w:eastAsia="Times New Roman"/>
          <w:color w:val="000000"/>
          <w:u w:val="single"/>
          <w:lang w:eastAsia="zh-CN"/>
        </w:rPr>
        <w:t>also</w:t>
      </w:r>
      <w:r w:rsidRPr="0081409E">
        <w:rPr>
          <w:rFonts w:eastAsia="Times New Roman"/>
          <w:color w:val="000000"/>
          <w:sz w:val="16"/>
          <w:lang w:eastAsia="zh-CN"/>
        </w:rPr>
        <w:t> </w:t>
      </w:r>
      <w:r w:rsidRPr="00685CBE">
        <w:rPr>
          <w:rFonts w:eastAsia="Times New Roman"/>
          <w:color w:val="000000"/>
          <w:u w:val="single"/>
          <w:shd w:val="clear" w:color="auto" w:fill="00FFFF"/>
          <w:lang w:eastAsia="zh-CN"/>
        </w:rPr>
        <w:t>become</w:t>
      </w:r>
      <w:r w:rsidRPr="0081409E">
        <w:rPr>
          <w:rFonts w:eastAsia="Times New Roman"/>
          <w:color w:val="000000"/>
          <w:sz w:val="16"/>
          <w:lang w:eastAsia="zh-CN"/>
        </w:rPr>
        <w:t> </w:t>
      </w:r>
      <w:r w:rsidRPr="00685CBE">
        <w:rPr>
          <w:rFonts w:eastAsia="Times New Roman"/>
          <w:b/>
          <w:bCs/>
          <w:color w:val="000000"/>
          <w:u w:val="single"/>
          <w:shd w:val="clear" w:color="auto" w:fill="00FFFF"/>
          <w:lang w:eastAsia="zh-CN"/>
        </w:rPr>
        <w:t>exploited as prostitutes</w:t>
      </w:r>
      <w:r w:rsidRPr="0081409E">
        <w:rPr>
          <w:rFonts w:eastAsia="Times New Roman"/>
          <w:color w:val="000000"/>
          <w:sz w:val="16"/>
          <w:lang w:eastAsia="zh-CN"/>
        </w:rPr>
        <w:t> </w:t>
      </w:r>
      <w:r w:rsidRPr="00685CBE">
        <w:rPr>
          <w:rFonts w:eastAsia="Times New Roman"/>
          <w:color w:val="000000"/>
          <w:u w:val="single"/>
          <w:shd w:val="clear" w:color="auto" w:fill="00FFFF"/>
          <w:lang w:eastAsia="zh-CN"/>
        </w:rPr>
        <w:t>and sex workers to</w:t>
      </w:r>
      <w:r w:rsidRPr="0081409E">
        <w:rPr>
          <w:rFonts w:eastAsia="Times New Roman"/>
          <w:color w:val="000000"/>
          <w:sz w:val="16"/>
          <w:lang w:eastAsia="zh-CN"/>
        </w:rPr>
        <w:t> </w:t>
      </w:r>
      <w:r w:rsidRPr="00685CBE">
        <w:rPr>
          <w:rFonts w:eastAsia="Times New Roman"/>
          <w:b/>
          <w:bCs/>
          <w:color w:val="000000"/>
          <w:u w:val="single"/>
          <w:shd w:val="clear" w:color="auto" w:fill="00FFFF"/>
          <w:lang w:eastAsia="zh-CN"/>
        </w:rPr>
        <w:t>serve the mining communities</w:t>
      </w:r>
      <w:r w:rsidRPr="00685CBE">
        <w:rPr>
          <w:rFonts w:eastAsia="Times New Roman"/>
          <w:color w:val="000000"/>
          <w:u w:val="single"/>
          <w:lang w:eastAsia="zh-CN"/>
        </w:rPr>
        <w:t>, or locked into domestically abusive and polygamous relationships. They are additionally exposed to the ever-present risks of theft, violence, and abuse in mining camps</w:t>
      </w:r>
      <w:r w:rsidRPr="0081409E">
        <w:rPr>
          <w:rFonts w:eastAsia="Times New Roman"/>
          <w:color w:val="000000"/>
          <w:sz w:val="16"/>
          <w:lang w:eastAsia="zh-CN"/>
        </w:rPr>
        <w:t>. </w:t>
      </w:r>
      <w:r w:rsidRPr="00685CBE">
        <w:rPr>
          <w:rFonts w:eastAsia="Times New Roman"/>
          <w:color w:val="000000"/>
          <w:u w:val="single"/>
          <w:shd w:val="clear" w:color="auto" w:fill="00FFFF"/>
          <w:lang w:eastAsia="zh-CN"/>
        </w:rPr>
        <w:t>Child labor is rife at</w:t>
      </w:r>
      <w:r w:rsidRPr="0081409E">
        <w:rPr>
          <w:rFonts w:eastAsia="Times New Roman"/>
          <w:color w:val="000000"/>
          <w:sz w:val="16"/>
          <w:lang w:eastAsia="zh-CN"/>
        </w:rPr>
        <w:t> both types of ASM </w:t>
      </w:r>
      <w:r w:rsidRPr="00685CBE">
        <w:rPr>
          <w:rFonts w:eastAsia="Times New Roman"/>
          <w:color w:val="000000"/>
          <w:u w:val="single"/>
          <w:shd w:val="clear" w:color="auto" w:fill="00FFFF"/>
          <w:lang w:eastAsia="zh-CN"/>
        </w:rPr>
        <w:t>mines</w:t>
      </w:r>
      <w:r w:rsidRPr="0081409E">
        <w:rPr>
          <w:rFonts w:eastAsia="Times New Roman"/>
          <w:color w:val="000000"/>
          <w:sz w:val="16"/>
          <w:lang w:eastAsia="zh-CN"/>
        </w:rPr>
        <w:t> (some of which coexist with LSM concessions), all the more so because artisanal miners often try to sneak in and steal minerals, fuel, and batteries from the industrial sites. </w:t>
      </w:r>
      <w:r w:rsidRPr="00685CBE">
        <w:rPr>
          <w:rFonts w:eastAsia="Times New Roman"/>
          <w:color w:val="000000"/>
          <w:u w:val="single"/>
          <w:shd w:val="clear" w:color="auto" w:fill="00FFFF"/>
          <w:lang w:eastAsia="zh-CN"/>
        </w:rPr>
        <w:t>Children, many orphans, are often beaten, sexually abused, chased by dogs, or imprisoned</w:t>
      </w:r>
      <w:r w:rsidRPr="0081409E">
        <w:rPr>
          <w:rFonts w:eastAsia="Times New Roman"/>
          <w:color w:val="000000"/>
          <w:sz w:val="16"/>
          <w:lang w:eastAsia="zh-CN"/>
        </w:rPr>
        <w:t> while doing so. </w:t>
      </w:r>
      <w:r w:rsidRPr="00685CBE">
        <w:rPr>
          <w:rFonts w:eastAsia="Times New Roman"/>
          <w:color w:val="000000"/>
          <w:u w:val="single"/>
          <w:lang w:eastAsia="zh-CN"/>
        </w:rPr>
        <w:t>Some reported the deaths of their friends, and drawings of children in waterlogged pits.</w:t>
      </w:r>
      <w:r w:rsidRPr="0081409E">
        <w:rPr>
          <w:rFonts w:eastAsia="Times New Roman"/>
          <w:color w:val="000000"/>
          <w:sz w:val="16"/>
          <w:lang w:eastAsia="zh-CN"/>
        </w:rPr>
        <w:t> </w:t>
      </w:r>
      <w:r w:rsidRPr="00685CBE">
        <w:rPr>
          <w:rFonts w:eastAsia="Times New Roman"/>
          <w:color w:val="000000"/>
          <w:u w:val="single"/>
          <w:lang w:eastAsia="zh-CN"/>
        </w:rPr>
        <w:t>Despite that, children still operate illegally</w:t>
      </w:r>
      <w:r w:rsidRPr="0081409E">
        <w:rPr>
          <w:rFonts w:eastAsia="Times New Roman"/>
          <w:color w:val="000000"/>
          <w:sz w:val="16"/>
          <w:lang w:eastAsia="zh-CN"/>
        </w:rPr>
        <w:t> on concessions </w:t>
      </w:r>
      <w:r w:rsidRPr="00685CBE">
        <w:rPr>
          <w:rFonts w:eastAsia="Times New Roman"/>
          <w:color w:val="000000"/>
          <w:u w:val="single"/>
          <w:lang w:eastAsia="zh-CN"/>
        </w:rPr>
        <w:t>in broad daylight</w:t>
      </w:r>
      <w:r w:rsidRPr="0081409E">
        <w:rPr>
          <w:rFonts w:eastAsia="Times New Roman"/>
          <w:color w:val="000000"/>
          <w:sz w:val="16"/>
          <w:lang w:eastAsia="zh-CN"/>
        </w:rPr>
        <w:t>, and the site visits undertaken for the study found children everywhere. </w:t>
      </w:r>
      <w:r w:rsidRPr="00685CBE">
        <w:rPr>
          <w:rFonts w:eastAsia="Times New Roman"/>
          <w:color w:val="000000"/>
          <w:u w:val="single"/>
          <w:lang w:eastAsia="zh-CN"/>
        </w:rPr>
        <w:t>The International Labor Organization notes that</w:t>
      </w:r>
      <w:r w:rsidRPr="0081409E">
        <w:rPr>
          <w:rFonts w:eastAsia="Times New Roman"/>
          <w:color w:val="000000"/>
          <w:sz w:val="16"/>
          <w:lang w:eastAsia="zh-CN"/>
        </w:rPr>
        <w:t> </w:t>
      </w:r>
      <w:r w:rsidRPr="00685CBE">
        <w:rPr>
          <w:rFonts w:eastAsia="Times New Roman"/>
          <w:color w:val="000000"/>
          <w:u w:val="single"/>
          <w:shd w:val="clear" w:color="auto" w:fill="00FFFF"/>
          <w:lang w:eastAsia="zh-CN"/>
        </w:rPr>
        <w:t>the types of work they perform can be classified as the “worst” type of child labor</w:t>
      </w:r>
      <w:r w:rsidRPr="0081409E">
        <w:rPr>
          <w:rFonts w:eastAsia="Times New Roman"/>
          <w:color w:val="000000"/>
          <w:sz w:val="16"/>
          <w:lang w:eastAsia="zh-CN"/>
        </w:rPr>
        <w:t> </w:t>
      </w:r>
      <w:r w:rsidRPr="00685CBE">
        <w:rPr>
          <w:rFonts w:eastAsia="Times New Roman"/>
          <w:color w:val="000000"/>
          <w:u w:val="single"/>
          <w:lang w:eastAsia="zh-CN"/>
        </w:rPr>
        <w:t>because it is</w:t>
      </w:r>
      <w:r w:rsidRPr="0081409E">
        <w:rPr>
          <w:rFonts w:eastAsia="Times New Roman"/>
          <w:color w:val="000000"/>
          <w:sz w:val="16"/>
          <w:lang w:eastAsia="zh-CN"/>
        </w:rPr>
        <w:t> </w:t>
      </w:r>
      <w:r w:rsidRPr="00685CBE">
        <w:rPr>
          <w:rFonts w:eastAsia="Times New Roman"/>
          <w:color w:val="000000"/>
          <w:u w:val="single"/>
          <w:shd w:val="clear" w:color="auto" w:fill="00FFFF"/>
          <w:lang w:eastAsia="zh-CN"/>
        </w:rPr>
        <w:t>dangerous, unpleasant, unhealthy, and unfair.</w:t>
      </w:r>
      <w:r w:rsidRPr="0081409E">
        <w:rPr>
          <w:rFonts w:eastAsia="Times New Roman"/>
          <w:color w:val="000000"/>
          <w:sz w:val="16"/>
          <w:lang w:eastAsia="zh-CN"/>
        </w:rPr>
        <w:t> </w:t>
      </w:r>
      <w:r w:rsidRPr="00685CBE">
        <w:rPr>
          <w:rFonts w:eastAsia="Times New Roman"/>
          <w:color w:val="000000"/>
          <w:u w:val="single"/>
          <w:lang w:eastAsia="zh-CN"/>
        </w:rPr>
        <w:t>Children, too, reported being exploited</w:t>
      </w:r>
      <w:r w:rsidRPr="0081409E">
        <w:rPr>
          <w:rFonts w:eastAsia="Times New Roman"/>
          <w:color w:val="000000"/>
          <w:sz w:val="16"/>
          <w:lang w:eastAsia="zh-CN"/>
        </w:rPr>
        <w:t> by mining interests, mining traders, or even other family members. </w:t>
      </w:r>
      <w:r w:rsidRPr="00685CBE">
        <w:rPr>
          <w:rFonts w:eastAsia="Times New Roman"/>
          <w:color w:val="000000"/>
          <w:u w:val="single"/>
          <w:shd w:val="clear" w:color="auto" w:fill="00FFFF"/>
          <w:lang w:eastAsia="zh-CN"/>
        </w:rPr>
        <w:t>All three sets of vulnerable groups—miners, women and girls, children—develop respiratory diseases, heart diseases, or cancer, and have extremely high levels of toxic metals in their body</w:t>
      </w:r>
      <w:r w:rsidRPr="00685CBE">
        <w:rPr>
          <w:rFonts w:eastAsia="Times New Roman"/>
          <w:color w:val="000000"/>
          <w:u w:val="single"/>
          <w:lang w:eastAsia="zh-CN"/>
        </w:rPr>
        <w:t>. Taken together, the power relations, exploitation, and labor issues make a compelling case that</w:t>
      </w:r>
      <w:r w:rsidRPr="0081409E">
        <w:rPr>
          <w:rFonts w:eastAsia="Times New Roman"/>
          <w:color w:val="000000"/>
          <w:sz w:val="16"/>
          <w:lang w:eastAsia="zh-CN"/>
        </w:rPr>
        <w:t> some forms of ASM </w:t>
      </w:r>
      <w:r w:rsidRPr="00685CBE">
        <w:rPr>
          <w:rFonts w:eastAsia="Times New Roman"/>
          <w:color w:val="000000"/>
          <w:u w:val="single"/>
          <w:shd w:val="clear" w:color="auto" w:fill="00FFFF"/>
          <w:lang w:eastAsia="zh-CN"/>
        </w:rPr>
        <w:t>cobalt mining meets the definition of modern slavery</w:t>
      </w:r>
      <w:r w:rsidRPr="00685CBE">
        <w:rPr>
          <w:rFonts w:eastAsia="Times New Roman"/>
          <w:color w:val="000000"/>
          <w:u w:val="single"/>
          <w:lang w:eastAsia="zh-CN"/>
        </w:rPr>
        <w:t>,</w:t>
      </w:r>
      <w:r w:rsidRPr="0081409E">
        <w:rPr>
          <w:rFonts w:eastAsia="Times New Roman"/>
          <w:color w:val="000000"/>
          <w:sz w:val="16"/>
          <w:lang w:eastAsia="zh-CN"/>
        </w:rPr>
        <w:t> </w:t>
      </w:r>
      <w:r w:rsidRPr="00685CBE">
        <w:rPr>
          <w:rFonts w:eastAsia="Times New Roman"/>
          <w:color w:val="000000"/>
          <w:u w:val="single"/>
          <w:shd w:val="clear" w:color="auto" w:fill="00FFFF"/>
          <w:lang w:eastAsia="zh-CN"/>
        </w:rPr>
        <w:t>or</w:t>
      </w:r>
      <w:r w:rsidRPr="0081409E">
        <w:rPr>
          <w:rFonts w:eastAsia="Times New Roman"/>
          <w:color w:val="000000"/>
          <w:sz w:val="16"/>
          <w:lang w:eastAsia="zh-CN"/>
        </w:rPr>
        <w:t> </w:t>
      </w:r>
      <w:r w:rsidRPr="00685CBE">
        <w:rPr>
          <w:rFonts w:eastAsia="Times New Roman"/>
          <w:color w:val="000000"/>
          <w:u w:val="single"/>
          <w:lang w:eastAsia="zh-CN"/>
        </w:rPr>
        <w:t>as one respondent put it, “</w:t>
      </w:r>
      <w:r w:rsidRPr="00685CBE">
        <w:rPr>
          <w:rFonts w:eastAsia="Times New Roman"/>
          <w:b/>
          <w:bCs/>
          <w:color w:val="000000"/>
          <w:u w:val="single"/>
          <w:shd w:val="clear" w:color="auto" w:fill="00FFFF"/>
          <w:lang w:eastAsia="zh-CN"/>
        </w:rPr>
        <w:t>subterranean slavery</w:t>
      </w:r>
      <w:r w:rsidRPr="00685CBE">
        <w:rPr>
          <w:rFonts w:eastAsia="Times New Roman"/>
          <w:color w:val="000000"/>
          <w:u w:val="single"/>
          <w:lang w:eastAsia="zh-CN"/>
        </w:rPr>
        <w:t>.” These heartbreaking</w:t>
      </w:r>
      <w:r w:rsidRPr="0081409E">
        <w:rPr>
          <w:rFonts w:eastAsia="Times New Roman"/>
          <w:color w:val="000000"/>
          <w:sz w:val="16"/>
          <w:lang w:eastAsia="zh-CN"/>
        </w:rPr>
        <w:t> </w:t>
      </w:r>
      <w:r w:rsidRPr="00685CBE">
        <w:rPr>
          <w:rFonts w:eastAsia="Times New Roman"/>
          <w:color w:val="000000"/>
          <w:u w:val="single"/>
          <w:shd w:val="clear" w:color="auto" w:fill="00FFFF"/>
          <w:lang w:eastAsia="zh-CN"/>
        </w:rPr>
        <w:t>patterns</w:t>
      </w:r>
      <w:r w:rsidRPr="0081409E">
        <w:rPr>
          <w:rFonts w:eastAsia="Times New Roman"/>
          <w:color w:val="000000"/>
          <w:sz w:val="16"/>
          <w:lang w:eastAsia="zh-CN"/>
        </w:rPr>
        <w:t> </w:t>
      </w:r>
      <w:r w:rsidRPr="00685CBE">
        <w:rPr>
          <w:rFonts w:eastAsia="Times New Roman"/>
          <w:color w:val="000000"/>
          <w:u w:val="single"/>
          <w:lang w:eastAsia="zh-CN"/>
        </w:rPr>
        <w:t>are</w:t>
      </w:r>
      <w:r w:rsidRPr="0081409E">
        <w:rPr>
          <w:rFonts w:eastAsia="Times New Roman"/>
          <w:color w:val="000000"/>
          <w:sz w:val="16"/>
          <w:lang w:eastAsia="zh-CN"/>
        </w:rPr>
        <w:t> </w:t>
      </w:r>
      <w:r w:rsidRPr="00685CBE">
        <w:rPr>
          <w:rFonts w:eastAsia="Times New Roman"/>
          <w:color w:val="000000"/>
          <w:u w:val="single"/>
          <w:shd w:val="clear" w:color="auto" w:fill="00FFFF"/>
          <w:lang w:eastAsia="zh-CN"/>
        </w:rPr>
        <w:t>a blunt disjuncture to the aesthetically pleasing, clean, high-tech gadgets that we depend on their cobalt for.</w:t>
      </w:r>
      <w:r w:rsidRPr="0081409E">
        <w:rPr>
          <w:rFonts w:eastAsia="Times New Roman"/>
          <w:color w:val="000000"/>
          <w:sz w:val="16"/>
          <w:lang w:eastAsia="zh-CN"/>
        </w:rPr>
        <w:t> And for that, the responsibility and complicity for condoning, and benefiting from, the dispossession of these cobalt mining communities is collective.</w:t>
      </w:r>
    </w:p>
    <w:p w14:paraId="553AC5A3" w14:textId="77777777" w:rsidR="0081409E" w:rsidRPr="00B67BF9" w:rsidRDefault="0081409E" w:rsidP="0081409E">
      <w:pPr>
        <w:spacing w:before="30" w:after="0" w:line="278" w:lineRule="atLeast"/>
        <w:outlineLvl w:val="3"/>
        <w:rPr>
          <w:rFonts w:eastAsia="Times New Roman"/>
          <w:b/>
          <w:bCs/>
          <w:color w:val="000000"/>
          <w:sz w:val="26"/>
          <w:szCs w:val="26"/>
          <w:lang w:eastAsia="zh-CN"/>
        </w:rPr>
      </w:pPr>
      <w:r w:rsidRPr="00B67BF9">
        <w:rPr>
          <w:rFonts w:eastAsia="Times New Roman"/>
          <w:b/>
          <w:bCs/>
          <w:color w:val="000000"/>
          <w:sz w:val="26"/>
          <w:szCs w:val="26"/>
          <w:lang w:eastAsia="zh-CN"/>
        </w:rPr>
        <w:t>Litany of negative consequences to land-based mining</w:t>
      </w:r>
    </w:p>
    <w:p w14:paraId="4ABCE265" w14:textId="77777777" w:rsidR="0081409E" w:rsidRPr="00B67BF9" w:rsidRDefault="0081409E" w:rsidP="0081409E">
      <w:pPr>
        <w:spacing w:after="120" w:line="235" w:lineRule="atLeast"/>
        <w:rPr>
          <w:rFonts w:eastAsia="Times New Roman"/>
          <w:color w:val="000000"/>
          <w:lang w:eastAsia="zh-CN"/>
        </w:rPr>
      </w:pPr>
      <w:r w:rsidRPr="00B67BF9">
        <w:rPr>
          <w:rFonts w:eastAsia="Times New Roman"/>
          <w:b/>
          <w:bCs/>
          <w:color w:val="000000"/>
          <w:sz w:val="26"/>
          <w:szCs w:val="26"/>
          <w:lang w:eastAsia="zh-CN"/>
        </w:rPr>
        <w:t>Nikolewski ’18</w:t>
      </w:r>
      <w:r w:rsidRPr="00B67BF9">
        <w:rPr>
          <w:rFonts w:eastAsia="Times New Roman"/>
          <w:color w:val="000000"/>
          <w:lang w:eastAsia="zh-CN"/>
        </w:rPr>
        <w:t> (Rob Nikolewski, energy reporter for the Union-Tribune. A holder of master's degrees in journalism from Northwestern University and public administration from the School of International and Public Affairs at Columbia University, Nikolewski covered politics and energy in Santa Fe, New Mexico before joining the U-T staff in February 2016, San Diego Union-Tribune, “The electric vehicle revolution has a cobalt problem”, February 19, 2018)</w:t>
      </w:r>
    </w:p>
    <w:p w14:paraId="4B4610E9" w14:textId="77777777" w:rsidR="0081409E" w:rsidRPr="00B67BF9" w:rsidRDefault="0081409E" w:rsidP="0081409E">
      <w:pPr>
        <w:spacing w:line="235" w:lineRule="atLeast"/>
        <w:rPr>
          <w:rFonts w:eastAsia="Times New Roman"/>
          <w:color w:val="000000"/>
          <w:u w:val="single"/>
          <w:lang w:eastAsia="zh-CN"/>
        </w:rPr>
      </w:pPr>
      <w:r w:rsidRPr="00B67BF9">
        <w:lastRenderedPageBreak/>
        <w:t xml:space="preserve"> </w:t>
      </w:r>
      <w:r w:rsidRPr="00497868">
        <w:rPr>
          <w:sz w:val="16"/>
        </w:rPr>
        <w:t xml:space="preserve">The road to an imminent electric vehicle future has hit a speed bump — one </w:t>
      </w:r>
      <w:r w:rsidRPr="00B67BF9">
        <w:rPr>
          <w:rFonts w:eastAsia="Times New Roman"/>
          <w:color w:val="000000"/>
          <w:u w:val="single"/>
          <w:lang w:eastAsia="zh-CN"/>
        </w:rPr>
        <w:t>made of</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 xml:space="preserve">cobalt. An </w:t>
      </w:r>
      <w:r w:rsidRPr="00B67BF9">
        <w:rPr>
          <w:rFonts w:eastAsia="Times New Roman"/>
          <w:b/>
          <w:bCs/>
          <w:color w:val="000000"/>
          <w:u w:val="single"/>
          <w:shd w:val="clear" w:color="auto" w:fill="00FFFF"/>
          <w:lang w:eastAsia="zh-CN"/>
        </w:rPr>
        <w:t>essential ingredient in lithium-ion batteries</w:t>
      </w:r>
      <w:r w:rsidRPr="00497868">
        <w:rPr>
          <w:rFonts w:eastAsia="Times New Roman"/>
          <w:color w:val="000000"/>
          <w:sz w:val="16"/>
          <w:lang w:eastAsia="zh-CN"/>
        </w:rPr>
        <w:t> </w:t>
      </w:r>
      <w:r w:rsidRPr="00B67BF9">
        <w:rPr>
          <w:rFonts w:eastAsia="Times New Roman"/>
          <w:color w:val="000000"/>
          <w:u w:val="single"/>
          <w:lang w:eastAsia="zh-CN"/>
        </w:rPr>
        <w:t>that power millions of smartphones as well as plug-in electric cars,</w:t>
      </w:r>
      <w:r w:rsidRPr="00497868">
        <w:rPr>
          <w:rFonts w:eastAsia="Times New Roman"/>
          <w:color w:val="000000"/>
          <w:sz w:val="16"/>
          <w:lang w:eastAsia="zh-CN"/>
        </w:rPr>
        <w:t> </w:t>
      </w:r>
      <w:r w:rsidRPr="00B67BF9">
        <w:rPr>
          <w:rFonts w:eastAsia="Times New Roman"/>
          <w:b/>
          <w:bCs/>
          <w:color w:val="000000"/>
          <w:u w:val="single"/>
          <w:lang w:eastAsia="zh-CN"/>
        </w:rPr>
        <w:t>cobalt</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is in heavy demand.</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But</w:t>
      </w:r>
      <w:r w:rsidRPr="00497868">
        <w:rPr>
          <w:rFonts w:eastAsia="Times New Roman"/>
          <w:color w:val="000000"/>
          <w:sz w:val="16"/>
          <w:lang w:eastAsia="zh-CN"/>
        </w:rPr>
        <w:t> </w:t>
      </w:r>
      <w:r w:rsidRPr="00B67BF9">
        <w:rPr>
          <w:rFonts w:eastAsia="Times New Roman"/>
          <w:color w:val="000000"/>
          <w:u w:val="single"/>
          <w:lang w:eastAsia="zh-CN"/>
        </w:rPr>
        <w:t>just as the silverish-gray metal has established itself as a critical element in the growth of the market in electric vehicles (EVs),</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cobalt has also become</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a source of serious ethical and economic concerns</w:t>
      </w:r>
      <w:r w:rsidRPr="00B67BF9">
        <w:rPr>
          <w:rFonts w:eastAsia="Times New Roman"/>
          <w:color w:val="000000"/>
          <w:u w:val="single"/>
          <w:lang w:eastAsia="zh-CN"/>
        </w:rPr>
        <w:t>.</w:t>
      </w:r>
      <w:r w:rsidRPr="00497868">
        <w:rPr>
          <w:rFonts w:eastAsia="Times New Roman"/>
          <w:color w:val="000000"/>
          <w:sz w:val="16"/>
          <w:lang w:eastAsia="zh-CN"/>
        </w:rPr>
        <w:t> </w:t>
      </w:r>
      <w:r w:rsidRPr="00B67BF9">
        <w:rPr>
          <w:rFonts w:eastAsia="Times New Roman"/>
          <w:color w:val="000000"/>
          <w:u w:val="single"/>
          <w:lang w:eastAsia="zh-CN"/>
        </w:rPr>
        <w:t>Most notably,</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the majority of the world’s cobalt production is concentrated in</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the Democratic Republic of</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Congo, where in many cases</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children work</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in hazardous conditions</w:t>
      </w:r>
      <w:r w:rsidRPr="00497868">
        <w:rPr>
          <w:rFonts w:eastAsia="Times New Roman"/>
          <w:color w:val="000000"/>
          <w:sz w:val="16"/>
          <w:lang w:eastAsia="zh-CN"/>
        </w:rPr>
        <w:t> </w:t>
      </w:r>
      <w:r w:rsidRPr="00B67BF9">
        <w:rPr>
          <w:rFonts w:eastAsia="Times New Roman"/>
          <w:color w:val="000000"/>
          <w:u w:val="single"/>
          <w:lang w:eastAsia="zh-CN"/>
        </w:rPr>
        <w:t>mining the metal.</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And</w:t>
      </w:r>
      <w:r w:rsidRPr="00497868">
        <w:rPr>
          <w:rFonts w:eastAsia="Times New Roman"/>
          <w:color w:val="000000"/>
          <w:sz w:val="16"/>
          <w:lang w:eastAsia="zh-CN"/>
        </w:rPr>
        <w:t> </w:t>
      </w:r>
      <w:r w:rsidRPr="00B67BF9">
        <w:rPr>
          <w:rFonts w:eastAsia="Times New Roman"/>
          <w:color w:val="000000"/>
          <w:u w:val="single"/>
          <w:lang w:eastAsia="zh-CN"/>
        </w:rPr>
        <w:t>once extracted,</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there are questions whether</w:t>
      </w:r>
      <w:r w:rsidRPr="00497868">
        <w:rPr>
          <w:rFonts w:eastAsia="Times New Roman"/>
          <w:color w:val="000000"/>
          <w:sz w:val="16"/>
          <w:lang w:eastAsia="zh-CN"/>
        </w:rPr>
        <w:t> </w:t>
      </w:r>
      <w:r w:rsidRPr="00B67BF9">
        <w:rPr>
          <w:rFonts w:eastAsia="Times New Roman"/>
          <w:color w:val="000000"/>
          <w:u w:val="single"/>
          <w:lang w:eastAsia="zh-CN"/>
        </w:rPr>
        <w:t>enough long-term</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supplies of cobalt can be established</w:t>
      </w:r>
      <w:r w:rsidRPr="00497868">
        <w:rPr>
          <w:rFonts w:eastAsia="Times New Roman"/>
          <w:color w:val="000000"/>
          <w:sz w:val="16"/>
          <w:lang w:eastAsia="zh-CN"/>
        </w:rPr>
        <w:t> </w:t>
      </w:r>
      <w:r w:rsidRPr="00B67BF9">
        <w:rPr>
          <w:rFonts w:eastAsia="Times New Roman"/>
          <w:color w:val="000000"/>
          <w:u w:val="single"/>
          <w:lang w:eastAsia="zh-CN"/>
        </w:rPr>
        <w:t>to fulfill the hopes of policymakers in places like California who want to transform the transportation system from gasoline-powered vehicles to EVs.</w:t>
      </w:r>
      <w:r w:rsidRPr="00497868">
        <w:rPr>
          <w:rFonts w:eastAsia="Times New Roman"/>
          <w:color w:val="000000"/>
          <w:sz w:val="16"/>
          <w:lang w:eastAsia="zh-CN"/>
        </w:rPr>
        <w:t> Supporters think the problems associated with the mining of cobalt can sort themselves out but even the most ardent acknowledge human rights as well as supply-chain issues need to be resolved. For many consumers, the connection between cobalt and clean-car technology may come as a surprise. “There's absolutely an educational process really that comes with all technology,” said Blaine Townsend, senior vice president at the Foster City-based investment firm Bailard Wealth Management who has written about cobalt’s supply chain problems. “I think it's really difficult for the average consumer to understand all the science and the rare earth minerals that go into” the production of batteries for EVs, smartphones and computers. Why cobalt is so important for EVs The cathodes in lithium-ion batteries typically used in EVs are made of metal oxides that contain a combination of cobalt and other elements. Cobalt helps the cathodes concentrate a lot of power in a confined space. Without the element’s energy density, batteries in EVs without cobalt tend to perform worse. It’s harder to recycle electric car batteries than lead-acid batteries used in gasoline-powered vehicles because of the number of materials involved and differences in how manufacturers build them. </w:t>
      </w:r>
      <w:r w:rsidRPr="00B67BF9">
        <w:rPr>
          <w:rFonts w:eastAsia="Times New Roman"/>
          <w:color w:val="000000"/>
          <w:u w:val="single"/>
          <w:lang w:eastAsia="zh-CN"/>
        </w:rPr>
        <w:t>As the EV sector attempts to move from niche-market status to mainstream acceptance, cobalt demand is surging.</w:t>
      </w:r>
      <w:r w:rsidRPr="00497868">
        <w:rPr>
          <w:rFonts w:eastAsia="Times New Roman"/>
          <w:color w:val="000000"/>
          <w:sz w:val="16"/>
          <w:lang w:eastAsia="zh-CN"/>
        </w:rPr>
        <w:t> </w:t>
      </w:r>
      <w:r w:rsidRPr="00B67BF9">
        <w:rPr>
          <w:rFonts w:eastAsia="Times New Roman"/>
          <w:color w:val="000000"/>
          <w:u w:val="single"/>
          <w:lang w:eastAsia="zh-CN"/>
        </w:rPr>
        <w:t>California policymakers have pushed zero-emissions vehicles as essential to meet the state’s mandates to dramatically reduce greenhouse gas emissions.</w:t>
      </w:r>
      <w:r w:rsidRPr="00497868">
        <w:rPr>
          <w:rFonts w:eastAsia="Times New Roman"/>
          <w:color w:val="000000"/>
          <w:sz w:val="16"/>
          <w:lang w:eastAsia="zh-CN"/>
        </w:rPr>
        <w:t> Gov. Jerry Brown has set a target of 1.5 million clean-energy vehicles on California’s roads by 2025. In his final State of the State address last month, Brown ratcheted the number even higher — to 5 million zero-emission vehicles by 2030. The United Kingdom and France have announced plans to phase out gasoline and diesel-powered vehicles by 2040. All 16 states in Germany — home of Mercedes-Benz, BMW and Audi — passed a non-binding resolution to ban the sale of new gasoline and diesel vehicles by 2030. </w:t>
      </w:r>
      <w:r w:rsidRPr="00B67BF9">
        <w:rPr>
          <w:rFonts w:eastAsia="Times New Roman"/>
          <w:color w:val="000000"/>
          <w:u w:val="single"/>
          <w:lang w:eastAsia="zh-CN"/>
        </w:rPr>
        <w:t>While no date was set, a government official in China last year announced the country’s intention to ban the sale of cars using fossil fuels. China represents the auto industry’s largest market in the world, even bigger than the U.S.</w:t>
      </w:r>
      <w:r w:rsidRPr="00497868">
        <w:rPr>
          <w:rFonts w:eastAsia="Times New Roman"/>
          <w:color w:val="000000"/>
          <w:sz w:val="16"/>
          <w:lang w:eastAsia="zh-CN"/>
        </w:rPr>
        <w:t> </w:t>
      </w:r>
      <w:r w:rsidRPr="00B67BF9">
        <w:rPr>
          <w:rFonts w:eastAsia="Times New Roman"/>
          <w:color w:val="000000"/>
          <w:u w:val="single"/>
          <w:lang w:eastAsia="zh-CN"/>
        </w:rPr>
        <w:t>Automakers are making their own moves.</w:t>
      </w:r>
      <w:r w:rsidRPr="00497868">
        <w:rPr>
          <w:rFonts w:eastAsia="Times New Roman"/>
          <w:color w:val="000000"/>
          <w:sz w:val="16"/>
          <w:lang w:eastAsia="zh-CN"/>
        </w:rPr>
        <w:t> Tesla has begun rolling out its Model 3, with a stripped-down base price of $35,000, marketed as an EV for the masses. Traditional carmakers have also made commitments, including: Ford, which announced plans to spend $11 billion on EVs by 2022. GM said it will add two more all-electric cars to its fleet later this year and at least 18 more by 2023. “General Motors believes the future is all-electric,” Mark Reuss, the company’s head of product development, said last October. Volvo executives have vowed that by 2019 all its models will be either hybrids or powered solely by batteries. Less than 1 percent of U.S. motorists own an electric vehicle but a 2017 report from the financial giant Morgan Stanley projected as many as 1 billion electric vehicles could be on the road worldwide by 2050. Anticipating a flood in global sales of EVs, the demand for cobalt used in electric car batteries is expected to increase by nearly eight-fold by 2026. </w:t>
      </w:r>
      <w:r w:rsidRPr="00B67BF9">
        <w:rPr>
          <w:rFonts w:eastAsia="Times New Roman"/>
          <w:color w:val="000000"/>
          <w:u w:val="single"/>
          <w:lang w:eastAsia="zh-CN"/>
        </w:rPr>
        <w:t>The production of cobalt has quadrupled since 2000 but the price of the metal has skyrocketed, too — up more than 230 percent since the end of 2015.</w:t>
      </w:r>
      <w:r w:rsidRPr="00497868">
        <w:rPr>
          <w:rFonts w:eastAsia="Times New Roman"/>
          <w:color w:val="000000"/>
          <w:sz w:val="16"/>
          <w:lang w:eastAsia="zh-CN"/>
        </w:rPr>
        <w:t> Cobalt and the Congo </w:t>
      </w:r>
      <w:r w:rsidRPr="00B67BF9">
        <w:rPr>
          <w:rFonts w:eastAsia="Times New Roman"/>
          <w:color w:val="000000"/>
          <w:u w:val="single"/>
          <w:lang w:eastAsia="zh-CN"/>
        </w:rPr>
        <w:t>The vast majority of cobalt is a byproduct from the mining of nickel and copper and 54 percent of the world’s supply comes from one country — the Democratic Republic of Congo.</w:t>
      </w:r>
      <w:r w:rsidRPr="00497868">
        <w:rPr>
          <w:rFonts w:eastAsia="Times New Roman"/>
          <w:color w:val="000000"/>
          <w:sz w:val="16"/>
          <w:lang w:eastAsia="zh-CN"/>
        </w:rPr>
        <w:t> FILE PHOTO:Artisanal miners work at the Tilwizembe outside of Kolwezi Artisanal miners working by hand in a former industrial copper-cobalt mine near the capital city of Lualaba Province in the Democratic Republic of Congo in June 2016. (Kenny Katombe / Reuters Photo) </w:t>
      </w:r>
      <w:r w:rsidRPr="00B67BF9">
        <w:rPr>
          <w:rFonts w:eastAsia="Times New Roman"/>
          <w:color w:val="000000"/>
          <w:u w:val="single"/>
          <w:shd w:val="clear" w:color="auto" w:fill="00FFFF"/>
          <w:lang w:eastAsia="zh-CN"/>
        </w:rPr>
        <w:t>The Congo has suffered through two</w:t>
      </w:r>
      <w:r w:rsidRPr="00497868">
        <w:rPr>
          <w:rFonts w:eastAsia="Times New Roman"/>
          <w:color w:val="000000"/>
          <w:sz w:val="16"/>
          <w:lang w:eastAsia="zh-CN"/>
        </w:rPr>
        <w:t> </w:t>
      </w:r>
      <w:r w:rsidRPr="00B67BF9">
        <w:rPr>
          <w:rFonts w:eastAsia="Times New Roman"/>
          <w:color w:val="000000"/>
          <w:u w:val="single"/>
          <w:lang w:eastAsia="zh-CN"/>
        </w:rPr>
        <w:t>extremely</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violent civil wars</w:t>
      </w:r>
      <w:r w:rsidRPr="00497868">
        <w:rPr>
          <w:rFonts w:eastAsia="Times New Roman"/>
          <w:color w:val="000000"/>
          <w:sz w:val="16"/>
          <w:lang w:eastAsia="zh-CN"/>
        </w:rPr>
        <w:t> </w:t>
      </w:r>
      <w:r w:rsidRPr="00B67BF9">
        <w:rPr>
          <w:rFonts w:eastAsia="Times New Roman"/>
          <w:color w:val="000000"/>
          <w:u w:val="single"/>
          <w:lang w:eastAsia="zh-CN"/>
        </w:rPr>
        <w:t>in its relatively short history.</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The rule of law is haphazard and institutions are</w:t>
      </w:r>
      <w:r w:rsidRPr="00497868">
        <w:rPr>
          <w:rFonts w:eastAsia="Times New Roman"/>
          <w:color w:val="000000"/>
          <w:sz w:val="16"/>
          <w:lang w:eastAsia="zh-CN"/>
        </w:rPr>
        <w:t> </w:t>
      </w:r>
      <w:r w:rsidRPr="00B67BF9">
        <w:rPr>
          <w:rFonts w:eastAsia="Times New Roman"/>
          <w:color w:val="000000"/>
          <w:u w:val="single"/>
          <w:lang w:eastAsia="zh-CN"/>
        </w:rPr>
        <w:t>often</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riven with corruption</w:t>
      </w:r>
      <w:r w:rsidRPr="00B67BF9">
        <w:rPr>
          <w:rFonts w:eastAsia="Times New Roman"/>
          <w:color w:val="000000"/>
          <w:u w:val="single"/>
          <w:lang w:eastAsia="zh-CN"/>
        </w:rPr>
        <w:t>. The country’s presidential election is set for December, two years later than scheduled.</w:t>
      </w:r>
      <w:r w:rsidRPr="00497868">
        <w:rPr>
          <w:rFonts w:eastAsia="Times New Roman"/>
          <w:color w:val="000000"/>
          <w:sz w:val="16"/>
          <w:lang w:eastAsia="zh-CN"/>
        </w:rPr>
        <w:t> </w:t>
      </w:r>
      <w:r w:rsidRPr="00B67BF9">
        <w:rPr>
          <w:rFonts w:eastAsia="Times New Roman"/>
          <w:color w:val="000000"/>
          <w:u w:val="single"/>
          <w:lang w:eastAsia="zh-CN"/>
        </w:rPr>
        <w:t>Mining is a linchpin of the economy but the work is often dangerous. Freelancers, known by the French word creuseurs. use picks and shovels to dig up cobalt and</w:t>
      </w:r>
      <w:r w:rsidRPr="00497868">
        <w:rPr>
          <w:rFonts w:eastAsia="Times New Roman"/>
          <w:color w:val="000000"/>
          <w:sz w:val="16"/>
          <w:lang w:eastAsia="zh-CN"/>
        </w:rPr>
        <w:t> </w:t>
      </w:r>
      <w:r w:rsidRPr="00B67BF9">
        <w:rPr>
          <w:rFonts w:eastAsia="Times New Roman"/>
          <w:b/>
          <w:bCs/>
          <w:color w:val="000000"/>
          <w:u w:val="single"/>
          <w:lang w:eastAsia="zh-CN"/>
        </w:rPr>
        <w:t>child labor is common</w:t>
      </w:r>
      <w:r w:rsidRPr="00B67BF9">
        <w:rPr>
          <w:rFonts w:eastAsia="Times New Roman"/>
          <w:color w:val="000000"/>
          <w:u w:val="single"/>
          <w:lang w:eastAsia="zh-CN"/>
        </w:rPr>
        <w:t>. A 2016 report</w:t>
      </w:r>
      <w:r w:rsidRPr="00497868">
        <w:rPr>
          <w:rFonts w:eastAsia="Times New Roman"/>
          <w:color w:val="000000"/>
          <w:sz w:val="16"/>
          <w:lang w:eastAsia="zh-CN"/>
        </w:rPr>
        <w:t> </w:t>
      </w:r>
      <w:r w:rsidRPr="00B67BF9">
        <w:rPr>
          <w:rFonts w:eastAsia="Times New Roman"/>
          <w:color w:val="000000"/>
          <w:u w:val="single"/>
          <w:lang w:eastAsia="zh-CN"/>
        </w:rPr>
        <w:t>from Amnesty International</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cited</w:t>
      </w:r>
      <w:r w:rsidRPr="00497868">
        <w:rPr>
          <w:rFonts w:eastAsia="Times New Roman"/>
          <w:color w:val="000000"/>
          <w:sz w:val="16"/>
          <w:lang w:eastAsia="zh-CN"/>
        </w:rPr>
        <w:t> </w:t>
      </w:r>
      <w:r w:rsidRPr="00B67BF9">
        <w:rPr>
          <w:rFonts w:eastAsia="Times New Roman"/>
          <w:color w:val="000000"/>
          <w:u w:val="single"/>
          <w:lang w:eastAsia="zh-CN"/>
        </w:rPr>
        <w:t>estimates from UNICEF that</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about</w:t>
      </w:r>
      <w:r w:rsidRPr="00497868">
        <w:rPr>
          <w:rFonts w:eastAsia="Times New Roman"/>
          <w:color w:val="000000"/>
          <w:sz w:val="16"/>
          <w:lang w:eastAsia="zh-CN"/>
        </w:rPr>
        <w:t> </w:t>
      </w:r>
      <w:r w:rsidRPr="00B67BF9">
        <w:rPr>
          <w:rFonts w:eastAsia="Times New Roman"/>
          <w:b/>
          <w:bCs/>
          <w:color w:val="000000"/>
          <w:u w:val="single"/>
          <w:shd w:val="clear" w:color="auto" w:fill="00FFFF"/>
          <w:lang w:eastAsia="zh-CN"/>
        </w:rPr>
        <w:t>40,000 boys and girls work in mines across the Congo, many of them at cobalt sites</w:t>
      </w:r>
      <w:r w:rsidRPr="00B67BF9">
        <w:rPr>
          <w:rFonts w:eastAsia="Times New Roman"/>
          <w:b/>
          <w:bCs/>
          <w:color w:val="000000"/>
          <w:u w:val="single"/>
          <w:lang w:eastAsia="zh-CN"/>
        </w:rPr>
        <w:t>.</w:t>
      </w:r>
      <w:r w:rsidRPr="00497868">
        <w:rPr>
          <w:rFonts w:eastAsia="Times New Roman"/>
          <w:color w:val="000000"/>
          <w:sz w:val="16"/>
          <w:lang w:eastAsia="zh-CN"/>
        </w:rPr>
        <w:t> </w:t>
      </w:r>
      <w:r w:rsidRPr="00B67BF9">
        <w:rPr>
          <w:rFonts w:eastAsia="Times New Roman"/>
          <w:color w:val="000000"/>
          <w:u w:val="single"/>
          <w:lang w:eastAsia="zh-CN"/>
        </w:rPr>
        <w:t>As with adult miners,</w:t>
      </w:r>
      <w:r w:rsidRPr="00497868">
        <w:rPr>
          <w:rFonts w:eastAsia="Times New Roman"/>
          <w:color w:val="000000"/>
          <w:sz w:val="16"/>
          <w:lang w:eastAsia="zh-CN"/>
        </w:rPr>
        <w:t> </w:t>
      </w:r>
      <w:r w:rsidRPr="00B67BF9">
        <w:rPr>
          <w:rFonts w:eastAsia="Times New Roman"/>
          <w:color w:val="000000"/>
          <w:u w:val="single"/>
          <w:shd w:val="clear" w:color="auto" w:fill="00FFFF"/>
          <w:lang w:eastAsia="zh-CN"/>
        </w:rPr>
        <w:t>the children are exposed to high levels of cobalt and work without gloves or masks</w:t>
      </w:r>
      <w:r w:rsidRPr="00B67BF9">
        <w:rPr>
          <w:rFonts w:eastAsia="Times New Roman"/>
          <w:color w:val="000000"/>
          <w:u w:val="single"/>
          <w:lang w:eastAsia="zh-CN"/>
        </w:rPr>
        <w:t>, the report said.</w:t>
      </w:r>
      <w:r w:rsidRPr="00497868">
        <w:rPr>
          <w:rFonts w:eastAsia="Times New Roman"/>
          <w:color w:val="000000"/>
          <w:sz w:val="16"/>
          <w:lang w:eastAsia="zh-CN"/>
        </w:rPr>
        <w:t xml:space="preserve"> Tesla has pledged to not take cobalt from child labor or creuseurs but it’s hard to track the metal’s origination once it has reached the end of the supply chain. “It could come from 50 small suppliers to a middleman,” Townsend said. “That middleman and five other middlemen ship what they've got to a smelter in China and western companies have to buy from that smelter. So it's really difficult to trace it.” With an eye on its growing assembly lines of EVs, China has moved quickly to gobble up stocks of cobalt. According to the CRU Group, a mineral consultancy, China controls 62 percent of the world’s cobalt supply, with 90 percent of that coming from the Congo. That’s left North American and European </w:t>
      </w:r>
      <w:r w:rsidRPr="00497868">
        <w:rPr>
          <w:rFonts w:eastAsia="Times New Roman"/>
          <w:color w:val="000000"/>
          <w:sz w:val="16"/>
          <w:lang w:eastAsia="zh-CN"/>
        </w:rPr>
        <w:lastRenderedPageBreak/>
        <w:t>carmakers scrambling to sign contracts to ensure their own supplies of the raw materials needed for battery minerals. It’s also led to searches for cobalt in other places. Canada is the fourth-largest producer of cobalt and miners in provinces from Ontario to the Northwest Territories are looking at potential sites to develop. Cobalt production in the U.S. is small — just 650 metric tons were produced in 2017, according to the U.S. Geological Survey. The Congo, by comparison, produced 64,000 metric tons. Russia finished in second place with 5,600 metric tons. Cutting the cobalt cord? A number of chemical companies and researchers are working on batteries for EVs that rely less on cobalt. Two South Korean companies plan to roll out batteries that are eight parts nickel and just one part cobalt and one part manganese. But earlier this month, the chief executive at a Belgium-based multinational that produces cathodes for EV batteries said cobalt will still be needed for the foreseeable future. “There isn’t a better element than nickel to increase energy density, and there isn’t a better element than cobalt to make the stuff stable,” Marc Grynberg, the chief executive at Umicore, told Reuters. “So (while) you hear about designing out cobalt, this is not going to happen in the next three decades. It simply doesn’t work.” At the same time, Grynberg and others think concerns about cobalt supplies can be eased by finding a more efficient way to recycle smartphones. There are an estimated 1.6 billion discarded phones across the globe with batteries that include cobalt. Workers in China inspect Baojun E100 all-electric battery cars at a plant operated by General Motors and its local joint-venture partners in Liuzhou. Workers in China inspect Baojun E100 all-electric battery cars at a plant operated by General Motors and its local joint-venture partners in the city of Liuzhou.. (Aly Song / Reuters Photo) Analysis from researchers at MIT have predicted that while there may be some bottlenecks in the supply chain, no serious obstacles are in place for the next 15 years to blunt rising demand. “I think what will happen is the lithium-ion battery is probably going to be a transitional power source,” said Townsend, “and scientists are going to figure out a different chemical composition to power the electric vehicles that has less risk from the supply chain standpoint.” Others are less sanguine. </w:t>
      </w:r>
      <w:r w:rsidRPr="00B67BF9">
        <w:rPr>
          <w:rFonts w:eastAsia="Times New Roman"/>
          <w:color w:val="000000"/>
          <w:u w:val="single"/>
          <w:lang w:eastAsia="zh-CN"/>
        </w:rPr>
        <w:t>“</w:t>
      </w:r>
      <w:r w:rsidRPr="00B67BF9">
        <w:rPr>
          <w:rFonts w:eastAsia="Times New Roman"/>
          <w:b/>
          <w:bCs/>
          <w:color w:val="000000"/>
          <w:u w:val="single"/>
          <w:lang w:eastAsia="zh-CN"/>
        </w:rPr>
        <w:t>Until there's a replacement material that can hold a charge and create a charge we've got a problem</w:t>
      </w:r>
      <w:r w:rsidRPr="00B67BF9">
        <w:rPr>
          <w:rFonts w:eastAsia="Times New Roman"/>
          <w:color w:val="000000"/>
          <w:u w:val="single"/>
          <w:lang w:eastAsia="zh-CN"/>
        </w:rPr>
        <w:t>,” said Lauren Fix, the executive director of The Car Coach, an automotive expert based in New York City who is critical of EVs.</w:t>
      </w:r>
      <w:r w:rsidRPr="00497868">
        <w:rPr>
          <w:rFonts w:eastAsia="Times New Roman"/>
          <w:color w:val="000000"/>
          <w:sz w:val="16"/>
          <w:lang w:eastAsia="zh-CN"/>
        </w:rPr>
        <w:t> </w:t>
      </w:r>
      <w:r w:rsidRPr="00B67BF9">
        <w:rPr>
          <w:rFonts w:eastAsia="Times New Roman"/>
          <w:color w:val="000000"/>
          <w:u w:val="single"/>
          <w:lang w:eastAsia="zh-CN"/>
        </w:rPr>
        <w:t>“Tesla, GM or anyone else is going to have to raise the price of the vehicle to try to compensate for the increased costs” associated with rising demand and finite supplies, Fix said. “Combustion engines are not dead and the reason for that is we have a shortage of cobalt and this is pretty serious.”</w:t>
      </w:r>
    </w:p>
    <w:p w14:paraId="60A8D958" w14:textId="77777777" w:rsidR="0081409E" w:rsidRPr="00685CBE" w:rsidRDefault="0081409E" w:rsidP="004448E9">
      <w:pPr>
        <w:rPr>
          <w:sz w:val="10"/>
        </w:rPr>
      </w:pPr>
    </w:p>
    <w:p w14:paraId="2B605A50" w14:textId="77777777" w:rsidR="007232A6" w:rsidRDefault="007232A6" w:rsidP="007232A6">
      <w:pPr>
        <w:pStyle w:val="Heading3"/>
      </w:pPr>
      <w:r>
        <w:lastRenderedPageBreak/>
        <w:t>AT: Wyoming Key</w:t>
      </w:r>
    </w:p>
    <w:p w14:paraId="2A757054" w14:textId="77777777" w:rsidR="007232A6" w:rsidRPr="00E14478" w:rsidRDefault="007232A6" w:rsidP="007232A6">
      <w:pPr>
        <w:pStyle w:val="Heading4"/>
      </w:pPr>
      <w:r>
        <w:t xml:space="preserve">Wyoming is heavily exaggerated </w:t>
      </w:r>
    </w:p>
    <w:p w14:paraId="76630201" w14:textId="77777777" w:rsidR="007232A6" w:rsidRPr="00055D09" w:rsidRDefault="007232A6" w:rsidP="007232A6">
      <w:r>
        <w:t xml:space="preserve">Karl </w:t>
      </w:r>
      <w:r w:rsidRPr="00E14478">
        <w:rPr>
          <w:b/>
          <w:bCs/>
          <w:sz w:val="26"/>
          <w:szCs w:val="26"/>
        </w:rPr>
        <w:t>Friedhoff 24</w:t>
      </w:r>
      <w:r>
        <w:t>, Friedhoff earned his BA in political science at Wittenberg University and an MA in international commerce at Seoul National University, "American Rare Earths Find Comes up Short," Global Affairs, 4/30/24, https://globalaffairs.org/commentary-and-analysis/blogs/american-rare-earths-find-comes-short</w:t>
      </w:r>
    </w:p>
    <w:p w14:paraId="1AFE5DC7" w14:textId="5C641641" w:rsidR="007232A6" w:rsidRPr="007232A6" w:rsidRDefault="007232A6" w:rsidP="007232A6">
      <w:pPr>
        <w:rPr>
          <w:sz w:val="16"/>
          <w:u w:val="single"/>
        </w:rPr>
      </w:pPr>
      <w:r w:rsidRPr="00543847">
        <w:rPr>
          <w:rStyle w:val="StyleUnderline"/>
          <w:highlight w:val="cyan"/>
        </w:rPr>
        <w:t>The report requires close reading but</w:t>
      </w:r>
      <w:r w:rsidRPr="00B63798">
        <w:rPr>
          <w:rStyle w:val="StyleUnderline"/>
        </w:rPr>
        <w:t xml:space="preserve"> it makes clear that </w:t>
      </w:r>
      <w:r w:rsidRPr="00543847">
        <w:rPr>
          <w:rStyle w:val="StyleUnderline"/>
          <w:highlight w:val="cyan"/>
        </w:rPr>
        <w:t xml:space="preserve">the eventual extraction of REEs </w:t>
      </w:r>
      <w:r w:rsidRPr="00543847">
        <w:rPr>
          <w:rStyle w:val="Emphasis"/>
          <w:highlight w:val="cyan"/>
        </w:rPr>
        <w:t>will be much smaller than the reported 2.34 billion tonnes</w:t>
      </w:r>
      <w:r w:rsidRPr="00B63798">
        <w:rPr>
          <w:rStyle w:val="StyleUnderline"/>
        </w:rPr>
        <w:t xml:space="preserve">. When </w:t>
      </w:r>
      <w:r w:rsidRPr="00543847">
        <w:rPr>
          <w:rStyle w:val="StyleUnderline"/>
          <w:highlight w:val="cyan"/>
        </w:rPr>
        <w:t>REEs are discovered, the in-situ deposits are estimated based on grades of parts per million (ppm).</w:t>
      </w:r>
      <w:r w:rsidRPr="00B63798">
        <w:rPr>
          <w:sz w:val="16"/>
        </w:rPr>
        <w:t xml:space="preserve"> In this case, the Halleck Creek site is estimated to have an average grade of 3195 ppm. With some relatively simple math, the report makes clear that </w:t>
      </w:r>
      <w:r w:rsidRPr="00543847">
        <w:rPr>
          <w:rStyle w:val="StyleUnderline"/>
          <w:highlight w:val="cyan"/>
        </w:rPr>
        <w:t>total rare earth oxides contained</w:t>
      </w:r>
      <w:r w:rsidRPr="00B63798">
        <w:rPr>
          <w:rStyle w:val="StyleUnderline"/>
        </w:rPr>
        <w:t xml:space="preserve"> in the deposit are </w:t>
      </w:r>
      <w:r w:rsidRPr="00543847">
        <w:rPr>
          <w:rStyle w:val="Emphasis"/>
          <w:highlight w:val="cyan"/>
        </w:rPr>
        <w:t>estimated to be 7.5 million tonnes</w:t>
      </w:r>
      <w:r w:rsidRPr="00055D09">
        <w:rPr>
          <w:rStyle w:val="Emphasis"/>
        </w:rPr>
        <w:t>.</w:t>
      </w:r>
      <w:r w:rsidRPr="00B63798">
        <w:rPr>
          <w:sz w:val="16"/>
        </w:rPr>
        <w:t xml:space="preserve"> That is still a significant find, but </w:t>
      </w:r>
      <w:r w:rsidRPr="00543847">
        <w:rPr>
          <w:rStyle w:val="StyleUnderline"/>
          <w:highlight w:val="cyan"/>
        </w:rPr>
        <w:t>certainly not enough to make the United States a leader in the REE</w:t>
      </w:r>
      <w:r w:rsidRPr="00B63798">
        <w:rPr>
          <w:rStyle w:val="StyleUnderline"/>
        </w:rPr>
        <w:t xml:space="preserve"> market.</w:t>
      </w:r>
      <w:r>
        <w:rPr>
          <w:rStyle w:val="StyleUnderline"/>
        </w:rPr>
        <w:t xml:space="preserve"> </w:t>
      </w:r>
    </w:p>
    <w:p w14:paraId="5C5C0031" w14:textId="77777777" w:rsidR="007232A6" w:rsidRDefault="007232A6" w:rsidP="007232A6">
      <w:pPr>
        <w:pStyle w:val="Heading3"/>
      </w:pPr>
      <w:r>
        <w:lastRenderedPageBreak/>
        <w:t>AT Friendshoring</w:t>
      </w:r>
    </w:p>
    <w:p w14:paraId="50803E01" w14:textId="77777777" w:rsidR="007232A6" w:rsidRPr="009D77F3" w:rsidRDefault="007232A6" w:rsidP="007232A6">
      <w:pPr>
        <w:pStyle w:val="Heading4"/>
      </w:pPr>
      <w:r>
        <w:t>Friendshoring fails in the squo – skyrocketing demand of REES makes friendshoring commercially unviable.</w:t>
      </w:r>
    </w:p>
    <w:p w14:paraId="62D77CE9" w14:textId="77777777" w:rsidR="007232A6" w:rsidRPr="009D77F3" w:rsidRDefault="007232A6" w:rsidP="007232A6">
      <w:r w:rsidRPr="009D77F3">
        <w:rPr>
          <w:rStyle w:val="Style13ptBold"/>
        </w:rPr>
        <w:t xml:space="preserve">Harput 22 </w:t>
      </w:r>
      <w:r>
        <w:t>[</w:t>
      </w:r>
      <w:r w:rsidRPr="009D77F3">
        <w:t>Halit Harput</w:t>
      </w:r>
      <w:r>
        <w:t xml:space="preserve"> </w:t>
      </w:r>
      <w:r w:rsidRPr="009D77F3">
        <w:t xml:space="preserve">Senior Trade Policy Analyst, St.Gallen Endowment for Prosperity Through Trade, 11-15-2022, "“Friend-shoring” misses the point", Hinrich Foundation, </w:t>
      </w:r>
      <w:hyperlink r:id="rId23" w:history="1">
        <w:r w:rsidRPr="00CE5B7E">
          <w:rPr>
            <w:rStyle w:val="Hyperlink"/>
          </w:rPr>
          <w:t>https://www.hinrichfoundation.com/research/article/trade-and-geopolitics/the-hidden-costs-of-friend-shoring/</w:t>
        </w:r>
      </w:hyperlink>
      <w:r>
        <w:t>] HH</w:t>
      </w:r>
    </w:p>
    <w:p w14:paraId="7FDFDA98" w14:textId="7B25D922" w:rsidR="007232A6" w:rsidRPr="007232A6" w:rsidRDefault="007232A6" w:rsidP="007232A6">
      <w:pPr>
        <w:rPr>
          <w:sz w:val="14"/>
        </w:rPr>
      </w:pPr>
      <w:r w:rsidRPr="003571BE">
        <w:rPr>
          <w:u w:val="single"/>
        </w:rPr>
        <w:t xml:space="preserve">The idea of </w:t>
      </w:r>
      <w:r w:rsidRPr="00543847">
        <w:rPr>
          <w:highlight w:val="cyan"/>
          <w:u w:val="single"/>
        </w:rPr>
        <w:t>friend-shoring</w:t>
      </w:r>
      <w:r w:rsidRPr="003571BE">
        <w:rPr>
          <w:u w:val="single"/>
        </w:rPr>
        <w:t xml:space="preserve"> is based on constructing value chains among allies and switching production and sourcing away from geopolitical rivals to insulate supply chains from disruptions</w:t>
      </w:r>
      <w:r w:rsidRPr="007232A6">
        <w:rPr>
          <w:sz w:val="14"/>
        </w:rPr>
        <w:t>. However, s</w:t>
      </w:r>
      <w:r w:rsidRPr="003571BE">
        <w:rPr>
          <w:u w:val="single"/>
        </w:rPr>
        <w:t xml:space="preserve">uch logic </w:t>
      </w:r>
      <w:r w:rsidRPr="00543847">
        <w:rPr>
          <w:highlight w:val="cyan"/>
          <w:u w:val="single"/>
        </w:rPr>
        <w:t>has flaws</w:t>
      </w:r>
      <w:r w:rsidRPr="003571BE">
        <w:rPr>
          <w:u w:val="single"/>
        </w:rPr>
        <w:t>.</w:t>
      </w:r>
      <w:r w:rsidRPr="007232A6">
        <w:rPr>
          <w:sz w:val="14"/>
        </w:rPr>
        <w:t xml:space="preserve"> First, </w:t>
      </w:r>
      <w:r w:rsidRPr="00543847">
        <w:rPr>
          <w:highlight w:val="cyan"/>
          <w:u w:val="single"/>
        </w:rPr>
        <w:t>it is not clear</w:t>
      </w:r>
      <w:r w:rsidRPr="003571BE">
        <w:rPr>
          <w:u w:val="single"/>
        </w:rPr>
        <w:t xml:space="preserve"> in this plan </w:t>
      </w:r>
      <w:r w:rsidRPr="00543847">
        <w:rPr>
          <w:highlight w:val="cyan"/>
          <w:u w:val="single"/>
        </w:rPr>
        <w:t>which market failure friend-shoring policies will</w:t>
      </w:r>
      <w:r w:rsidRPr="003571BE">
        <w:rPr>
          <w:u w:val="single"/>
        </w:rPr>
        <w:t xml:space="preserve"> fix. If governments seek to intervene in a supply chain, they must make the case that they observe the risks better than firms do.</w:t>
      </w:r>
      <w:r w:rsidRPr="007232A6">
        <w:rPr>
          <w:sz w:val="14"/>
        </w:rPr>
        <w:t xml:space="preserve"> One of America’s leading international trade economists, Professor Gene Grossman of Princeton University, recently observed [9] that: “Firms have their own incentives to avoid disruptions, so it’s not obvious that their investments in resilience will be sub-optimal without government policy intervention.” Policies based on the assumption of the private sector’s under-investment in resilience is flawed. Grossman also concludes [10] in another paper with two co-authors that governments are very unlikely to observe the factors that optimal public policy for supply chains depends on. So, if governments cannot accurately observe market failures in supply chains, how can they be sure that friend-shoring policies won’t do more harm than good? </w:t>
      </w:r>
      <w:r w:rsidRPr="009D77F3">
        <w:rPr>
          <w:u w:val="single"/>
        </w:rPr>
        <w:t xml:space="preserve">Another flaw of </w:t>
      </w:r>
      <w:r w:rsidRPr="00543847">
        <w:rPr>
          <w:highlight w:val="cyan"/>
          <w:u w:val="single"/>
        </w:rPr>
        <w:t>friend-shoring</w:t>
      </w:r>
      <w:r w:rsidRPr="009D77F3">
        <w:rPr>
          <w:u w:val="single"/>
        </w:rPr>
        <w:t xml:space="preserve"> is that it </w:t>
      </w:r>
      <w:r w:rsidRPr="00543847">
        <w:rPr>
          <w:highlight w:val="cyan"/>
          <w:u w:val="single"/>
        </w:rPr>
        <w:t>focuses on only one dimension of supply chain risk: that offshore operations might run</w:t>
      </w:r>
      <w:r w:rsidRPr="009D77F3">
        <w:rPr>
          <w:u w:val="single"/>
        </w:rPr>
        <w:t xml:space="preserve"> the </w:t>
      </w:r>
      <w:r w:rsidRPr="00543847">
        <w:rPr>
          <w:highlight w:val="cyan"/>
          <w:u w:val="single"/>
        </w:rPr>
        <w:t>risk of vulnerability to states that turn “unfriendly</w:t>
      </w:r>
      <w:r w:rsidRPr="009D77F3">
        <w:rPr>
          <w:u w:val="single"/>
        </w:rPr>
        <w:t xml:space="preserve">.” Such an approach </w:t>
      </w:r>
      <w:r w:rsidRPr="00543847">
        <w:rPr>
          <w:highlight w:val="cyan"/>
          <w:u w:val="single"/>
        </w:rPr>
        <w:t>assumes that sourcing from allies is less likely to be disrupted</w:t>
      </w:r>
      <w:r w:rsidRPr="009D77F3">
        <w:rPr>
          <w:u w:val="single"/>
        </w:rPr>
        <w:t xml:space="preserve"> than sourcing from geopolitical rivals. However, as the recent baby milk powder shortage in the US illustrates, </w:t>
      </w:r>
      <w:r w:rsidRPr="00543847">
        <w:rPr>
          <w:highlight w:val="cyan"/>
          <w:u w:val="single"/>
        </w:rPr>
        <w:t>short-sighted friend-or onshoring policies</w:t>
      </w:r>
      <w:r w:rsidRPr="009D77F3">
        <w:rPr>
          <w:u w:val="single"/>
        </w:rPr>
        <w:t xml:space="preserve"> </w:t>
      </w:r>
      <w:r w:rsidRPr="00543847">
        <w:rPr>
          <w:highlight w:val="cyan"/>
          <w:u w:val="single"/>
        </w:rPr>
        <w:t>may diminish one supply risk only to amplify another.</w:t>
      </w:r>
      <w:r w:rsidRPr="009D77F3">
        <w:rPr>
          <w:u w:val="single"/>
        </w:rPr>
        <w:t xml:space="preserve"> Relying on a few domestic suppliers for its supply of baby formula didn’t increase the resilience in the US. Instead, a disruption in one of the facilities has caused significant supply shortages. </w:t>
      </w:r>
      <w:r w:rsidRPr="007232A6">
        <w:rPr>
          <w:sz w:val="14"/>
        </w:rPr>
        <w:t xml:space="preserve">In their location choices, companies must balance a series of risks beyond expropriation and IP theft. Advocates of friend-shoring should consult businesses to better understand how relocating supply chains interacts with other dimensions of supply chain security. We must </w:t>
      </w:r>
      <w:r w:rsidRPr="00543847">
        <w:rPr>
          <w:sz w:val="14"/>
          <w:highlight w:val="cyan"/>
        </w:rPr>
        <w:t xml:space="preserve">remember that </w:t>
      </w:r>
      <w:r w:rsidRPr="00543847">
        <w:rPr>
          <w:highlight w:val="cyan"/>
          <w:u w:val="single"/>
        </w:rPr>
        <w:t>supply chains are run by businesses</w:t>
      </w:r>
      <w:r w:rsidRPr="009D77F3">
        <w:rPr>
          <w:u w:val="single"/>
        </w:rPr>
        <w:t xml:space="preserve">. To date, Western governments have mainly relied on carrots to induce factories to move. But </w:t>
      </w:r>
      <w:r w:rsidRPr="00543847">
        <w:rPr>
          <w:highlight w:val="cyan"/>
          <w:u w:val="single"/>
        </w:rPr>
        <w:t>subsidy-induced production</w:t>
      </w:r>
      <w:r w:rsidRPr="009D77F3">
        <w:rPr>
          <w:u w:val="single"/>
        </w:rPr>
        <w:t xml:space="preserve"> relocation away from an efficient location </w:t>
      </w:r>
      <w:r w:rsidRPr="00543847">
        <w:rPr>
          <w:highlight w:val="cyan"/>
          <w:u w:val="single"/>
        </w:rPr>
        <w:t>must be commercially viable for the company</w:t>
      </w:r>
      <w:r w:rsidRPr="009D77F3">
        <w:rPr>
          <w:u w:val="single"/>
        </w:rPr>
        <w:t>.</w:t>
      </w:r>
      <w:r w:rsidRPr="007232A6">
        <w:rPr>
          <w:sz w:val="14"/>
        </w:rPr>
        <w:t xml:space="preserve"> Considering the additional costs and other disadvantages of relocating factories, government subsidies should sufficiently cover the costs of relocation over the lifetime of the relocated factories. The jury is out on whether government incentives offered to date are sufficient. Governments’ multibillion-dollar subsidies may look tempting for factory relocation. But, in essence, most of the subsidies are provided in the form of conditional tax relief over long periods of time, and lump sum grants are usually insufficient to cover the relocation costs. For example, the $52.7 billion headline number for the US Chips Act looks impressive until one realizes that setting up a single efficient semiconductor fab runs into millions of dollars. The former chairman of the world’s largest contract chipmaker TMSC argued [11] that the US CHIPS Act is a wasteful and expensive exercise in futility and that US-based semiconductor fabs “will be non-competitive in the world markets.” Similarly, Japan’s $2.2 billion proposal announced [12] during the pandemic to repatriate production and bring factories back home from China, or move them to other South East Asian nations, initially received significant welcome. But it turned out that the average subsidy amount to bring production home from China was only $15 million. Considering the lifetime profitability and cost advantage of producing in China over Japan or in an allied economy, this amount is unlikely to move the commercial needle. To compound matters, the subsidy sufficient to sway commercial decision-making towards friend-shoring is not easy to determine. Furthermore, pouring billions of dollars into moving factories from geopolitical rivals back home or to allies means diverting those dollars from helping populations grappling with the rising cost of living. Will governments have to turn to sticks to spur companies to relocate as soon as voter willingness to pay for relocation fades in the light of cost-of-living worries? The friend-shoring argument requires a similar perception of disruption risks and close cooperation among allies to reach agreement on how to relocate production and sourcing away from unreliable geopolitical rivals. Any perception of an imminent security threat, such as during the Cold War, would make it easier to unite against rivals under a security framework. But </w:t>
      </w:r>
      <w:r w:rsidRPr="009D77F3">
        <w:rPr>
          <w:u w:val="single"/>
        </w:rPr>
        <w:t xml:space="preserve">in today’s world, </w:t>
      </w:r>
      <w:r w:rsidRPr="00543847">
        <w:rPr>
          <w:highlight w:val="cyan"/>
          <w:u w:val="single"/>
        </w:rPr>
        <w:t>it is not clear whether every ally</w:t>
      </w:r>
      <w:r w:rsidRPr="009D77F3">
        <w:rPr>
          <w:u w:val="single"/>
        </w:rPr>
        <w:t xml:space="preserve"> </w:t>
      </w:r>
      <w:r w:rsidRPr="00543847">
        <w:rPr>
          <w:highlight w:val="cyan"/>
          <w:u w:val="single"/>
        </w:rPr>
        <w:t>can be counted</w:t>
      </w:r>
      <w:r w:rsidRPr="009D77F3">
        <w:rPr>
          <w:u w:val="single"/>
        </w:rPr>
        <w:t xml:space="preserve"> on </w:t>
      </w:r>
      <w:r w:rsidRPr="00543847">
        <w:rPr>
          <w:highlight w:val="cyan"/>
          <w:u w:val="single"/>
        </w:rPr>
        <w:t>to be a part of US friend-shoring</w:t>
      </w:r>
      <w:r w:rsidRPr="009D77F3">
        <w:rPr>
          <w:u w:val="single"/>
        </w:rPr>
        <w:t xml:space="preserve"> initiatives. Even domestically, </w:t>
      </w:r>
      <w:r w:rsidRPr="00543847">
        <w:rPr>
          <w:highlight w:val="cyan"/>
          <w:u w:val="single"/>
        </w:rPr>
        <w:t>it is not clear whether businesses or consumers are willing to pay the higher costs associated with moving supply chains away from China</w:t>
      </w:r>
      <w:r w:rsidRPr="009D77F3">
        <w:rPr>
          <w:u w:val="single"/>
        </w:rPr>
        <w:t>.</w:t>
      </w:r>
      <w:r>
        <w:rPr>
          <w:u w:val="single"/>
        </w:rPr>
        <w:t xml:space="preserve"> </w:t>
      </w:r>
      <w:r w:rsidRPr="00543847">
        <w:rPr>
          <w:highlight w:val="cyan"/>
          <w:u w:val="single"/>
        </w:rPr>
        <w:t>Carrots</w:t>
      </w:r>
      <w:r w:rsidRPr="009D77F3">
        <w:rPr>
          <w:u w:val="single"/>
        </w:rPr>
        <w:t xml:space="preserve"> seem </w:t>
      </w:r>
      <w:r w:rsidRPr="00543847">
        <w:rPr>
          <w:highlight w:val="cyan"/>
          <w:u w:val="single"/>
        </w:rPr>
        <w:t>unlikely to move</w:t>
      </w:r>
      <w:r w:rsidRPr="009D77F3">
        <w:rPr>
          <w:u w:val="single"/>
        </w:rPr>
        <w:t xml:space="preserve"> the commercial </w:t>
      </w:r>
      <w:r w:rsidRPr="00543847">
        <w:rPr>
          <w:highlight w:val="cyan"/>
          <w:u w:val="single"/>
        </w:rPr>
        <w:t>needle towards friend-shoring</w:t>
      </w:r>
      <w:r w:rsidRPr="009D77F3">
        <w:rPr>
          <w:u w:val="single"/>
        </w:rPr>
        <w:t>. Domestic voters may force Western governments to bring out the sticks. How well will that work in a multilateral context? By raising trade barriers to economies deemed “unfriendly,” friend-shoring could mutate into a rationale for further fragmenting the world trading system.</w:t>
      </w:r>
    </w:p>
    <w:p w14:paraId="14B7C747" w14:textId="77777777" w:rsidR="003B70D6" w:rsidRDefault="003B70D6" w:rsidP="003B70D6">
      <w:pPr>
        <w:pStyle w:val="Heading4"/>
        <w:rPr>
          <w:lang w:eastAsia="zh-CN"/>
        </w:rPr>
      </w:pPr>
      <w:r>
        <w:rPr>
          <w:lang w:eastAsia="zh-CN"/>
        </w:rPr>
        <w:lastRenderedPageBreak/>
        <w:t xml:space="preserve">REM mining in the Arctic opens up channels for cooperation between governments and indigenous communities. </w:t>
      </w:r>
    </w:p>
    <w:p w14:paraId="6964AF14" w14:textId="77777777" w:rsidR="003B70D6" w:rsidRPr="006E5413" w:rsidRDefault="003B70D6" w:rsidP="003B70D6">
      <w:pPr>
        <w:rPr>
          <w:rStyle w:val="Style13ptBold"/>
          <w:b w:val="0"/>
          <w:bCs w:val="0"/>
          <w:sz w:val="22"/>
        </w:rPr>
      </w:pPr>
      <w:r>
        <w:rPr>
          <w:rStyle w:val="Style13ptBold"/>
        </w:rPr>
        <w:t xml:space="preserve">Bidgood and Hall 04 </w:t>
      </w:r>
      <w:r w:rsidRPr="008A5F7E">
        <w:t>(</w:t>
      </w:r>
      <w:r>
        <w:t>Anna K Bidgood and Jessica Hall,</w:t>
      </w:r>
      <w:r w:rsidRPr="006E5413">
        <w:t xml:space="preserve"> </w:t>
      </w:r>
      <w:r>
        <w:t>Earth and Planets Laboratory, Carnegie Institution for Science, Washington, DC, United States, Irish Centre for Research in Applied Geoscience, University College Dublin, Dublin, Ireland, Centre for Sámi Studies, UiT The Arctic University of Norway, Tromsø, Norway, Johnson Shoyama Graduate School of Public Policy, University of Saskatchewan, Saskatoon, SK, Canada, “</w:t>
      </w:r>
      <w:r w:rsidRPr="006E5413">
        <w:t>We Need to Talk About Mining in the Arctic</w:t>
      </w:r>
      <w:r>
        <w:t xml:space="preserve">,” Lyell Collection Geological Society Publications, 11-18-2024, </w:t>
      </w:r>
      <w:r w:rsidRPr="006E5413">
        <w:t>https://www.lyellcollection.org/doi/full/10.3389/esss.2024.10117#sec-6</w:t>
      </w:r>
      <w:r>
        <w:t>-MZ</w:t>
      </w:r>
    </w:p>
    <w:p w14:paraId="569D8C9F" w14:textId="77777777" w:rsidR="003B70D6" w:rsidRPr="003B70D6" w:rsidRDefault="003B70D6" w:rsidP="003B70D6">
      <w:pPr>
        <w:rPr>
          <w:sz w:val="16"/>
          <w:lang w:eastAsia="zh-CN"/>
        </w:rPr>
      </w:pPr>
      <w:r w:rsidRPr="00E35235">
        <w:t xml:space="preserve">Examples of Indigenous Collaboration and Ownership. </w:t>
      </w:r>
      <w:r w:rsidRPr="00E35235">
        <w:rPr>
          <w:rStyle w:val="Emphasis"/>
        </w:rPr>
        <w:t xml:space="preserve">A direct result of oil and gas extraction throughout the Arctic has seen the </w:t>
      </w:r>
      <w:r w:rsidRPr="00543847">
        <w:rPr>
          <w:rStyle w:val="Emphasis"/>
          <w:highlight w:val="cyan"/>
        </w:rPr>
        <w:t>increase in co-management</w:t>
      </w:r>
      <w:r w:rsidRPr="00E35235">
        <w:rPr>
          <w:rStyle w:val="Emphasis"/>
        </w:rPr>
        <w:t xml:space="preserve"> structures </w:t>
      </w:r>
      <w:r w:rsidRPr="00543847">
        <w:rPr>
          <w:rStyle w:val="Emphasis"/>
          <w:highlight w:val="cyan"/>
        </w:rPr>
        <w:t>between Indigenous communities and developers.</w:t>
      </w:r>
      <w:r w:rsidRPr="00E35235">
        <w:rPr>
          <w:rStyle w:val="Emphasis"/>
        </w:rPr>
        <w:t xml:space="preserve"> </w:t>
      </w:r>
      <w:r w:rsidRPr="00E35235">
        <w:rPr>
          <w:sz w:val="16"/>
        </w:rPr>
        <w:t>The legacy of oil and gas extraction in Canada has led to a historical relationship of distrust between Indigenous communities and extractive industries. The oil and gas industry in Canada had a significant impact on Indigenous communities through the ever-increasing wave of Europeans arriving to be a part of the extractive industries’ growth (Alberta’s Energy Heritage). The 1850s in Canada saw a dramatic increase in the production of oil, with the Mining and manufacturing Company of 1854 being the first dedicated oil company in North America (Alberta’s Energy Heritage). Furthermore, projects developing access and acquisition of gas, such as Coastal GasLink in British Columbia, have been accused of violating FPIC principles, thus continuing the challenges navigating these forms of extractivism and the Indigenous right to self-determination (StandEarth, 2022). Whilst mining and Indigenous relations are typically portrayed in a negative light,</w:t>
      </w:r>
      <w:r w:rsidRPr="00E35235">
        <w:rPr>
          <w:sz w:val="16"/>
          <w:lang w:eastAsia="zh-CN"/>
        </w:rPr>
        <w:t xml:space="preserve"> </w:t>
      </w:r>
      <w:r w:rsidRPr="006E5413">
        <w:rPr>
          <w:rStyle w:val="Emphasis"/>
          <w:lang w:eastAsia="zh-CN"/>
        </w:rPr>
        <w:t xml:space="preserve">there are </w:t>
      </w:r>
      <w:r w:rsidRPr="00543847">
        <w:rPr>
          <w:rStyle w:val="Emphasis"/>
          <w:highlight w:val="cyan"/>
          <w:lang w:eastAsia="zh-CN"/>
        </w:rPr>
        <w:t>examples</w:t>
      </w:r>
      <w:r w:rsidRPr="006E5413">
        <w:rPr>
          <w:rStyle w:val="Emphasis"/>
          <w:lang w:eastAsia="zh-CN"/>
        </w:rPr>
        <w:t xml:space="preserve">, particularly </w:t>
      </w:r>
      <w:r w:rsidRPr="00543847">
        <w:rPr>
          <w:rStyle w:val="Emphasis"/>
          <w:highlight w:val="cyan"/>
          <w:lang w:eastAsia="zh-CN"/>
        </w:rPr>
        <w:t>in the</w:t>
      </w:r>
      <w:r w:rsidRPr="006E5413">
        <w:rPr>
          <w:rStyle w:val="Emphasis"/>
          <w:lang w:eastAsia="zh-CN"/>
        </w:rPr>
        <w:t xml:space="preserve"> Canadian </w:t>
      </w:r>
      <w:r w:rsidRPr="00543847">
        <w:rPr>
          <w:rStyle w:val="Emphasis"/>
          <w:highlight w:val="cyan"/>
          <w:lang w:eastAsia="zh-CN"/>
        </w:rPr>
        <w:t>Arctic</w:t>
      </w:r>
      <w:r w:rsidRPr="006E5413">
        <w:rPr>
          <w:rStyle w:val="Emphasis"/>
          <w:lang w:eastAsia="zh-CN"/>
        </w:rPr>
        <w:t xml:space="preserve">, which can </w:t>
      </w:r>
      <w:r w:rsidRPr="00543847">
        <w:rPr>
          <w:rStyle w:val="Emphasis"/>
          <w:highlight w:val="cyan"/>
          <w:lang w:eastAsia="zh-CN"/>
        </w:rPr>
        <w:t>inform future exploration and mining</w:t>
      </w:r>
      <w:r w:rsidRPr="00E35235">
        <w:rPr>
          <w:sz w:val="16"/>
          <w:lang w:eastAsia="zh-CN"/>
        </w:rPr>
        <w:t xml:space="preserve">. Red Dog mine in Alaska is a major world producer of Zn and Pb and is co-owned by Teck Alaska and the NAANA Indigenous corporation, providing an example where </w:t>
      </w:r>
      <w:r w:rsidRPr="006E5413">
        <w:rPr>
          <w:rStyle w:val="StyleUnderline"/>
          <w:lang w:eastAsia="zh-CN"/>
        </w:rPr>
        <w:t xml:space="preserve">typical approaches to </w:t>
      </w:r>
      <w:r w:rsidRPr="00543847">
        <w:rPr>
          <w:rStyle w:val="StyleUnderline"/>
          <w:highlight w:val="cyan"/>
          <w:lang w:eastAsia="zh-CN"/>
        </w:rPr>
        <w:t>western business deals</w:t>
      </w:r>
      <w:r w:rsidRPr="006E5413">
        <w:rPr>
          <w:rStyle w:val="StyleUnderline"/>
          <w:lang w:eastAsia="zh-CN"/>
        </w:rPr>
        <w:t xml:space="preserve"> were </w:t>
      </w:r>
      <w:r w:rsidRPr="00543847">
        <w:rPr>
          <w:rStyle w:val="StyleUnderline"/>
          <w:highlight w:val="cyan"/>
          <w:lang w:eastAsia="zh-CN"/>
        </w:rPr>
        <w:t>challenged</w:t>
      </w:r>
      <w:r w:rsidRPr="006E5413">
        <w:rPr>
          <w:rStyle w:val="StyleUnderline"/>
          <w:lang w:eastAsia="zh-CN"/>
        </w:rPr>
        <w:t xml:space="preserve">, </w:t>
      </w:r>
      <w:r w:rsidRPr="00543847">
        <w:rPr>
          <w:rStyle w:val="StyleUnderline"/>
          <w:highlight w:val="cyan"/>
          <w:lang w:eastAsia="zh-CN"/>
        </w:rPr>
        <w:t>resulting in</w:t>
      </w:r>
      <w:r w:rsidRPr="006E5413">
        <w:rPr>
          <w:rStyle w:val="StyleUnderline"/>
          <w:lang w:eastAsia="zh-CN"/>
        </w:rPr>
        <w:t xml:space="preserve"> a potential </w:t>
      </w:r>
      <w:r w:rsidRPr="00543847">
        <w:rPr>
          <w:rStyle w:val="StyleUnderline"/>
          <w:highlight w:val="cyan"/>
          <w:lang w:eastAsia="zh-CN"/>
        </w:rPr>
        <w:t>new approach to business</w:t>
      </w:r>
      <w:r w:rsidRPr="006E5413">
        <w:rPr>
          <w:rStyle w:val="StyleUnderline"/>
          <w:lang w:eastAsia="zh-CN"/>
        </w:rPr>
        <w:t xml:space="preserve"> in the Arctic</w:t>
      </w:r>
      <w:r w:rsidRPr="00E35235">
        <w:rPr>
          <w:sz w:val="16"/>
          <w:lang w:eastAsia="zh-CN"/>
        </w:rPr>
        <w:t xml:space="preserve">. Raglan mine in northern Quebec is another example of a major world producer of Ni and </w:t>
      </w:r>
      <w:r w:rsidRPr="006E5413">
        <w:rPr>
          <w:rStyle w:val="StyleUnderline"/>
          <w:lang w:eastAsia="zh-CN"/>
        </w:rPr>
        <w:t xml:space="preserve">the location of Canada’s first Impact Benefit Agreement </w:t>
      </w:r>
      <w:r w:rsidRPr="00543847">
        <w:rPr>
          <w:rStyle w:val="StyleUnderline"/>
          <w:highlight w:val="cyan"/>
          <w:lang w:eastAsia="zh-CN"/>
        </w:rPr>
        <w:t>with Indigenous communities, promoting political, social, and economic development</w:t>
      </w:r>
      <w:r w:rsidRPr="006E5413">
        <w:rPr>
          <w:rStyle w:val="StyleUnderline"/>
          <w:lang w:eastAsia="zh-CN"/>
        </w:rPr>
        <w:t xml:space="preserve"> of the region</w:t>
      </w:r>
      <w:r w:rsidRPr="00E35235">
        <w:rPr>
          <w:sz w:val="16"/>
          <w:lang w:eastAsia="zh-CN"/>
        </w:rPr>
        <w:t xml:space="preserve">. </w:t>
      </w:r>
      <w:r w:rsidRPr="00543847">
        <w:rPr>
          <w:rStyle w:val="Emphasis"/>
          <w:highlight w:val="cyan"/>
          <w:lang w:eastAsia="zh-CN"/>
        </w:rPr>
        <w:t>Indigenous knowledge</w:t>
      </w:r>
      <w:r w:rsidRPr="00E35235">
        <w:rPr>
          <w:sz w:val="16"/>
          <w:lang w:eastAsia="zh-CN"/>
        </w:rPr>
        <w:t xml:space="preserve">, in collaboration with two neighbouring Inuit communities, </w:t>
      </w:r>
      <w:r w:rsidRPr="006E5413">
        <w:rPr>
          <w:rStyle w:val="Emphasis"/>
          <w:lang w:eastAsia="zh-CN"/>
        </w:rPr>
        <w:t xml:space="preserve">was </w:t>
      </w:r>
      <w:r w:rsidRPr="00543847">
        <w:rPr>
          <w:rStyle w:val="Emphasis"/>
          <w:highlight w:val="cyan"/>
          <w:lang w:eastAsia="zh-CN"/>
        </w:rPr>
        <w:t>incorporated</w:t>
      </w:r>
      <w:r w:rsidRPr="006E5413">
        <w:rPr>
          <w:rStyle w:val="Emphasis"/>
          <w:lang w:eastAsia="zh-CN"/>
        </w:rPr>
        <w:t xml:space="preserve"> into the environmental impact assessments prior to the Raglan mine operation,</w:t>
      </w:r>
      <w:r w:rsidRPr="00E35235">
        <w:rPr>
          <w:sz w:val="16"/>
          <w:lang w:eastAsia="zh-CN"/>
        </w:rPr>
        <w:t xml:space="preserve"> resulting in a </w:t>
      </w:r>
      <w:r w:rsidRPr="006E5413">
        <w:rPr>
          <w:rStyle w:val="StyleUnderline"/>
          <w:lang w:eastAsia="zh-CN"/>
        </w:rPr>
        <w:t>shortened shipping season to aid conservation relating to Arctic char and seal populations</w:t>
      </w:r>
      <w:r w:rsidRPr="00E35235">
        <w:rPr>
          <w:sz w:val="16"/>
          <w:lang w:eastAsia="zh-CN"/>
        </w:rPr>
        <w:t xml:space="preserve"> (Natural Resources Canada, 2007). </w:t>
      </w:r>
      <w:r w:rsidRPr="00543847">
        <w:rPr>
          <w:rStyle w:val="Emphasis"/>
          <w:highlight w:val="cyan"/>
          <w:lang w:eastAsia="zh-CN"/>
        </w:rPr>
        <w:t>Indigenous collaboration</w:t>
      </w:r>
      <w:r w:rsidRPr="006E5413">
        <w:rPr>
          <w:rStyle w:val="Emphasis"/>
          <w:lang w:eastAsia="zh-CN"/>
        </w:rPr>
        <w:t xml:space="preserve"> and </w:t>
      </w:r>
      <w:r w:rsidRPr="00543847">
        <w:rPr>
          <w:rStyle w:val="Emphasis"/>
          <w:highlight w:val="cyan"/>
          <w:lang w:eastAsia="zh-CN"/>
        </w:rPr>
        <w:t>ownership</w:t>
      </w:r>
      <w:r w:rsidRPr="006E5413">
        <w:rPr>
          <w:rStyle w:val="Emphasis"/>
          <w:lang w:eastAsia="zh-CN"/>
        </w:rPr>
        <w:t xml:space="preserve"> is </w:t>
      </w:r>
      <w:r w:rsidRPr="00543847">
        <w:rPr>
          <w:rStyle w:val="Emphasis"/>
          <w:highlight w:val="cyan"/>
          <w:lang w:eastAsia="zh-CN"/>
        </w:rPr>
        <w:t>increasingly common</w:t>
      </w:r>
      <w:r w:rsidRPr="006E5413">
        <w:rPr>
          <w:rStyle w:val="Emphasis"/>
          <w:lang w:eastAsia="zh-CN"/>
        </w:rPr>
        <w:t xml:space="preserve"> </w:t>
      </w:r>
      <w:r w:rsidRPr="00543847">
        <w:rPr>
          <w:rStyle w:val="Emphasis"/>
          <w:highlight w:val="cyan"/>
          <w:lang w:eastAsia="zh-CN"/>
        </w:rPr>
        <w:t>in Arctic</w:t>
      </w:r>
      <w:r w:rsidRPr="006E5413">
        <w:rPr>
          <w:rStyle w:val="Emphasis"/>
          <w:lang w:eastAsia="zh-CN"/>
        </w:rPr>
        <w:t xml:space="preserve"> development</w:t>
      </w:r>
      <w:r w:rsidRPr="00E35235">
        <w:rPr>
          <w:sz w:val="16"/>
          <w:lang w:eastAsia="zh-CN"/>
        </w:rPr>
        <w:t xml:space="preserve">. For example, </w:t>
      </w:r>
      <w:r w:rsidRPr="006E5413">
        <w:rPr>
          <w:rStyle w:val="StyleUnderline"/>
          <w:lang w:eastAsia="zh-CN"/>
        </w:rPr>
        <w:t xml:space="preserve">First Nations, Métis, and Inuit entities were partners or </w:t>
      </w:r>
      <w:r w:rsidRPr="00543847">
        <w:rPr>
          <w:rStyle w:val="StyleUnderline"/>
          <w:highlight w:val="cyan"/>
          <w:lang w:eastAsia="zh-CN"/>
        </w:rPr>
        <w:t>beneficiaries in</w:t>
      </w:r>
      <w:r w:rsidRPr="006E5413">
        <w:rPr>
          <w:rStyle w:val="StyleUnderline"/>
          <w:lang w:eastAsia="zh-CN"/>
        </w:rPr>
        <w:t xml:space="preserve"> nearly </w:t>
      </w:r>
      <w:r w:rsidRPr="00543847">
        <w:rPr>
          <w:rStyle w:val="StyleUnderline"/>
          <w:highlight w:val="cyan"/>
          <w:lang w:eastAsia="zh-CN"/>
        </w:rPr>
        <w:t>20%</w:t>
      </w:r>
      <w:r w:rsidRPr="006E5413">
        <w:rPr>
          <w:rStyle w:val="StyleUnderline"/>
          <w:lang w:eastAsia="zh-CN"/>
        </w:rPr>
        <w:t xml:space="preserve"> of Canada’s existing electricity-generating infrastructure</w:t>
      </w:r>
      <w:r w:rsidRPr="00E35235">
        <w:rPr>
          <w:sz w:val="16"/>
          <w:lang w:eastAsia="zh-CN"/>
        </w:rPr>
        <w:t xml:space="preserve"> in 2022 (Gall et al., 2022), most of which produces renewable energy, reducing reliance on diesel generators in these remote regions. The Nechalacho rare earth project, located on the traditional lands of several Metis and Dene First Nations groups in the Northwest Territories, involves a </w:t>
      </w:r>
      <w:r w:rsidRPr="00543847">
        <w:rPr>
          <w:rStyle w:val="StyleUnderline"/>
          <w:highlight w:val="cyan"/>
          <w:lang w:eastAsia="zh-CN"/>
        </w:rPr>
        <w:t>51% joint venture</w:t>
      </w:r>
      <w:r w:rsidRPr="006E5413">
        <w:rPr>
          <w:rStyle w:val="StyleUnderline"/>
          <w:lang w:eastAsia="zh-CN"/>
        </w:rPr>
        <w:t xml:space="preserve"> ownership by the Yellowknives Dene First Nations</w:t>
      </w:r>
      <w:r w:rsidRPr="00E35235">
        <w:rPr>
          <w:sz w:val="16"/>
          <w:lang w:eastAsia="zh-CN"/>
        </w:rPr>
        <w:t xml:space="preserve">, who will control mining operations at the site. This project provides </w:t>
      </w:r>
      <w:r w:rsidRPr="006E5413">
        <w:rPr>
          <w:rStyle w:val="Emphasis"/>
          <w:lang w:eastAsia="zh-CN"/>
        </w:rPr>
        <w:t xml:space="preserve">significant </w:t>
      </w:r>
      <w:r w:rsidRPr="00543847">
        <w:rPr>
          <w:rStyle w:val="Emphasis"/>
          <w:highlight w:val="cyan"/>
          <w:lang w:eastAsia="zh-CN"/>
        </w:rPr>
        <w:t>potential for Indigenous</w:t>
      </w:r>
      <w:r w:rsidRPr="006E5413">
        <w:rPr>
          <w:rStyle w:val="Emphasis"/>
          <w:lang w:eastAsia="zh-CN"/>
        </w:rPr>
        <w:t xml:space="preserve"> and northern employment and economic </w:t>
      </w:r>
      <w:r w:rsidRPr="00543847">
        <w:rPr>
          <w:rStyle w:val="Emphasis"/>
          <w:highlight w:val="cyan"/>
          <w:lang w:eastAsia="zh-CN"/>
        </w:rPr>
        <w:t>benefit</w:t>
      </w:r>
      <w:r w:rsidRPr="00E35235">
        <w:rPr>
          <w:sz w:val="16"/>
          <w:lang w:eastAsia="zh-CN"/>
        </w:rPr>
        <w:t xml:space="preserve"> and is the first example of a First Nations business entity contracting for a mine operation on traditional lands in Canada. Prior to the formation of international instruments, such as UNDRIP, FPIC and ILO No. 169, the decisions and legislation made in the Arctic mining sector were widely done so by corporations with very little to no Indigenous involvement in the decision-making processes. In 2018 the BC Regional Mining Alliance (BCRMA) was developed, an </w:t>
      </w:r>
      <w:r w:rsidRPr="00E35235">
        <w:rPr>
          <w:rStyle w:val="Emphasis"/>
          <w:lang w:eastAsia="zh-CN"/>
        </w:rPr>
        <w:t>industry-led strategic</w:t>
      </w:r>
      <w:r w:rsidRPr="006E5413">
        <w:rPr>
          <w:rStyle w:val="Emphasis"/>
          <w:lang w:eastAsia="zh-CN"/>
        </w:rPr>
        <w:t xml:space="preserve"> </w:t>
      </w:r>
      <w:r w:rsidRPr="00543847">
        <w:rPr>
          <w:rStyle w:val="Emphasis"/>
          <w:highlight w:val="cyan"/>
          <w:lang w:eastAsia="zh-CN"/>
        </w:rPr>
        <w:t>partnership between Indigenous groups, industry</w:t>
      </w:r>
      <w:r w:rsidRPr="006E5413">
        <w:rPr>
          <w:rStyle w:val="Emphasis"/>
          <w:lang w:eastAsia="zh-CN"/>
        </w:rPr>
        <w:t xml:space="preserve"> and provincial government, that focuses on bringing investment through </w:t>
      </w:r>
      <w:r w:rsidRPr="00543847">
        <w:rPr>
          <w:rStyle w:val="Emphasis"/>
          <w:highlight w:val="cyan"/>
          <w:lang w:eastAsia="zh-CN"/>
        </w:rPr>
        <w:t>collaborative partnerships</w:t>
      </w:r>
      <w:r w:rsidRPr="00E35235">
        <w:rPr>
          <w:sz w:val="16"/>
          <w:lang w:eastAsia="zh-CN"/>
        </w:rPr>
        <w:t xml:space="preserve">. The Golden Triangle region in British Columbia has been a hotspot for mineral and geological exploration for the last 150 years and investments and developments made by BCRMA has ensured that this region is becoming increasingly accessible (BCRMA, 2023). Additionally, in 2021, Suncor Energy announced an unprecedented step forwards in terms of Indigenous and industry collaborations. They announced a </w:t>
      </w:r>
      <w:r w:rsidRPr="00543847">
        <w:rPr>
          <w:rStyle w:val="StyleUnderline"/>
          <w:highlight w:val="cyan"/>
          <w:lang w:eastAsia="zh-CN"/>
        </w:rPr>
        <w:t>new partnership with eight Indigenous</w:t>
      </w:r>
      <w:r w:rsidRPr="006E5413">
        <w:rPr>
          <w:rStyle w:val="StyleUnderline"/>
          <w:lang w:eastAsia="zh-CN"/>
        </w:rPr>
        <w:t xml:space="preserve"> </w:t>
      </w:r>
      <w:r w:rsidRPr="00543847">
        <w:rPr>
          <w:rStyle w:val="StyleUnderline"/>
          <w:highlight w:val="cyan"/>
          <w:lang w:eastAsia="zh-CN"/>
        </w:rPr>
        <w:t>communities</w:t>
      </w:r>
      <w:r w:rsidRPr="00E35235">
        <w:rPr>
          <w:sz w:val="16"/>
          <w:lang w:eastAsia="zh-CN"/>
        </w:rPr>
        <w:t xml:space="preserve"> in Wood Buffalo, this partnership allows the </w:t>
      </w:r>
      <w:r w:rsidRPr="006E5413">
        <w:rPr>
          <w:rStyle w:val="StyleUnderline"/>
          <w:lang w:eastAsia="zh-CN"/>
        </w:rPr>
        <w:t>eight Indigenous communities to acquire all of TC Energy’s 15% equity interest</w:t>
      </w:r>
      <w:r w:rsidRPr="00E35235">
        <w:rPr>
          <w:sz w:val="16"/>
          <w:lang w:eastAsia="zh-CN"/>
        </w:rPr>
        <w:t xml:space="preserve"> in the Northern Courier Pipeline Limited Partnership (Foulis, 2021). This partnership is a </w:t>
      </w:r>
      <w:r w:rsidRPr="006E5413">
        <w:rPr>
          <w:rStyle w:val="Emphasis"/>
          <w:lang w:eastAsia="zh-CN"/>
        </w:rPr>
        <w:t>reification of reconciliation attempts and exemplifies the wanted change from communities, within extractive sectors.</w:t>
      </w:r>
      <w:r>
        <w:rPr>
          <w:rStyle w:val="Emphasis"/>
          <w:lang w:eastAsia="zh-CN"/>
        </w:rPr>
        <w:t xml:space="preserve"> </w:t>
      </w:r>
      <w:r w:rsidRPr="00E35235">
        <w:rPr>
          <w:sz w:val="16"/>
          <w:lang w:eastAsia="zh-CN"/>
        </w:rPr>
        <w:t xml:space="preserve">Examples of Indigenous/Community Led Initiatives Since the introduction of international instruments such as UNDRIP, FPIC and the ILO Convention No. 169, there has been an </w:t>
      </w:r>
      <w:r w:rsidRPr="00543847">
        <w:rPr>
          <w:rStyle w:val="Emphasis"/>
          <w:highlight w:val="cyan"/>
          <w:lang w:eastAsia="zh-CN"/>
        </w:rPr>
        <w:t>increase in Indigenous-led initiatives</w:t>
      </w:r>
      <w:r w:rsidRPr="00E35235">
        <w:rPr>
          <w:sz w:val="16"/>
          <w:lang w:eastAsia="zh-CN"/>
        </w:rPr>
        <w:t xml:space="preserve">. Many of these have been </w:t>
      </w:r>
      <w:r w:rsidRPr="006E5413">
        <w:rPr>
          <w:rStyle w:val="StyleUnderline"/>
          <w:lang w:eastAsia="zh-CN"/>
        </w:rPr>
        <w:t xml:space="preserve">focused specifically on the green transition. </w:t>
      </w:r>
      <w:r w:rsidRPr="00E35235">
        <w:rPr>
          <w:sz w:val="16"/>
          <w:lang w:eastAsia="zh-CN"/>
        </w:rPr>
        <w:t xml:space="preserve">Securing Indigenous Peoples’ Rights in the Green Economy (SIRGE coalition) is one example of an Indigenous-led initiative. This coalition is led by an Indigenous Steering Committee which </w:t>
      </w:r>
      <w:r w:rsidRPr="00E35235">
        <w:rPr>
          <w:sz w:val="16"/>
          <w:lang w:eastAsia="zh-CN"/>
        </w:rPr>
        <w:lastRenderedPageBreak/>
        <w:t xml:space="preserve">is made up of two representatives of Indigenous Peoples from each of the seven socio-cultural regions across the globe. SIRGE </w:t>
      </w:r>
      <w:r w:rsidRPr="006E5413">
        <w:rPr>
          <w:rStyle w:val="Emphasis"/>
          <w:lang w:eastAsia="zh-CN"/>
        </w:rPr>
        <w:t xml:space="preserve">implements transformative solutions to </w:t>
      </w:r>
      <w:r w:rsidRPr="00543847">
        <w:rPr>
          <w:rStyle w:val="Emphasis"/>
          <w:highlight w:val="cyan"/>
          <w:lang w:eastAsia="zh-CN"/>
        </w:rPr>
        <w:t>secure the rights of Indigenous Peoples</w:t>
      </w:r>
      <w:r w:rsidRPr="006E5413">
        <w:rPr>
          <w:rStyle w:val="Emphasis"/>
          <w:lang w:eastAsia="zh-CN"/>
        </w:rPr>
        <w:t xml:space="preserve"> in the global transition to a green economy</w:t>
      </w:r>
      <w:r w:rsidRPr="00E35235">
        <w:rPr>
          <w:sz w:val="16"/>
          <w:lang w:eastAsia="zh-CN"/>
        </w:rPr>
        <w:t xml:space="preserve">. This organisation has recently released a guide for Indigenous leaders to develop FPIC protocols and to implement these to ensure self-determination is reified for all Indigenous community members. Another example of Indigenous communities heading initiatives within the extractive sector is in Alberta where the Frog Lake First Nations and the Kehewin Cree Nation are proposing </w:t>
      </w:r>
      <w:r w:rsidRPr="006E5413">
        <w:rPr>
          <w:rStyle w:val="Emphasis"/>
          <w:lang w:eastAsia="zh-CN"/>
        </w:rPr>
        <w:t>an Indigenous-led carbon capture and storage (CCS) hub located on their traditional territory.</w:t>
      </w:r>
      <w:r w:rsidRPr="00E35235">
        <w:rPr>
          <w:sz w:val="16"/>
          <w:lang w:eastAsia="zh-CN"/>
        </w:rPr>
        <w:t xml:space="preserve"> Whilst these communities are partnered with Kanata Clean Power and Climate Technologies Corp. and Vault 44.01 Ltd., it is expected that the Indigenous majority ownership share will be opened to other Treaty Six First Nations as the development progresses (Jaremko, 2023).</w:t>
      </w:r>
    </w:p>
    <w:p w14:paraId="5AD945EA" w14:textId="77777777" w:rsidR="007232A6" w:rsidRPr="007232A6" w:rsidRDefault="007232A6" w:rsidP="007232A6"/>
    <w:p w14:paraId="2963B96C" w14:textId="77434245" w:rsidR="00386134" w:rsidRDefault="001C7D71" w:rsidP="001C7D71">
      <w:pPr>
        <w:pStyle w:val="Heading2"/>
      </w:pPr>
      <w:r>
        <w:lastRenderedPageBreak/>
        <w:t>AT: Ks</w:t>
      </w:r>
    </w:p>
    <w:p w14:paraId="2C20FA42" w14:textId="4C4DAB22" w:rsidR="00497868" w:rsidRPr="00497868" w:rsidRDefault="00497868" w:rsidP="00497868">
      <w:pPr>
        <w:pStyle w:val="Heading3"/>
      </w:pPr>
      <w:r>
        <w:lastRenderedPageBreak/>
        <w:t>Yes China Threat</w:t>
      </w:r>
    </w:p>
    <w:p w14:paraId="0F3925C1" w14:textId="77777777" w:rsidR="001C7D71" w:rsidRPr="00685CBE" w:rsidRDefault="001C7D71" w:rsidP="001C7D71">
      <w:pPr>
        <w:pStyle w:val="Heading4"/>
      </w:pPr>
      <w:r w:rsidRPr="00685CBE">
        <w:t xml:space="preserve">This reading of China is </w:t>
      </w:r>
      <w:r w:rsidRPr="00685CBE">
        <w:rPr>
          <w:u w:val="single"/>
        </w:rPr>
        <w:t>correct</w:t>
      </w:r>
      <w:r w:rsidRPr="00685CBE">
        <w:t xml:space="preserve">---they’ve </w:t>
      </w:r>
      <w:r w:rsidRPr="00685CBE">
        <w:rPr>
          <w:u w:val="single"/>
        </w:rPr>
        <w:t>explicitly expressed</w:t>
      </w:r>
      <w:r w:rsidRPr="00685CBE">
        <w:t xml:space="preserve"> through </w:t>
      </w:r>
      <w:r w:rsidRPr="00685CBE">
        <w:rPr>
          <w:u w:val="single"/>
        </w:rPr>
        <w:t>statements</w:t>
      </w:r>
      <w:r w:rsidRPr="00685CBE">
        <w:t xml:space="preserve">, </w:t>
      </w:r>
      <w:r w:rsidRPr="00685CBE">
        <w:rPr>
          <w:u w:val="single"/>
        </w:rPr>
        <w:t>documents</w:t>
      </w:r>
      <w:r w:rsidRPr="00685CBE">
        <w:t xml:space="preserve">, and </w:t>
      </w:r>
      <w:r w:rsidRPr="00685CBE">
        <w:rPr>
          <w:u w:val="single"/>
        </w:rPr>
        <w:t>policy</w:t>
      </w:r>
      <w:r w:rsidRPr="00685CBE">
        <w:t xml:space="preserve"> that deep sea mining is </w:t>
      </w:r>
      <w:r w:rsidRPr="00685CBE">
        <w:rPr>
          <w:u w:val="single"/>
        </w:rPr>
        <w:t>crucial</w:t>
      </w:r>
      <w:r w:rsidRPr="00685CBE">
        <w:t xml:space="preserve"> to extend </w:t>
      </w:r>
      <w:r w:rsidRPr="00685CBE">
        <w:rPr>
          <w:u w:val="single"/>
        </w:rPr>
        <w:t>great power status</w:t>
      </w:r>
      <w:r w:rsidRPr="00685CBE">
        <w:t>.</w:t>
      </w:r>
    </w:p>
    <w:p w14:paraId="1E6A0919" w14:textId="77777777" w:rsidR="001C7D71" w:rsidRPr="00685CBE" w:rsidRDefault="001C7D71" w:rsidP="001C7D71">
      <w:r w:rsidRPr="00685CBE">
        <w:rPr>
          <w:b/>
          <w:bCs/>
          <w:sz w:val="26"/>
          <w:szCs w:val="26"/>
        </w:rPr>
        <w:t>Gray ’21</w:t>
      </w:r>
      <w:r w:rsidRPr="00685CBE">
        <w:t xml:space="preserve"> [Alex B.; Senior Fellow in National Security Affairs, AFPC; 7-15-2021; American Foreign Policy Council; "The Deep Seabed Is China’s Next Target"; https://www.afpc.org/publications/articles/the-deep-seabed-is-chinas-next-target; PT]</w:t>
      </w:r>
    </w:p>
    <w:p w14:paraId="64EBCF75" w14:textId="77777777" w:rsidR="001C7D71" w:rsidRPr="00685CBE" w:rsidRDefault="001C7D71" w:rsidP="001C7D71">
      <w:pPr>
        <w:rPr>
          <w:sz w:val="16"/>
        </w:rPr>
      </w:pPr>
      <w:r w:rsidRPr="00685CBE">
        <w:rPr>
          <w:rStyle w:val="TitleChar"/>
        </w:rPr>
        <w:t xml:space="preserve">The </w:t>
      </w:r>
      <w:r w:rsidRPr="00685CBE">
        <w:rPr>
          <w:rStyle w:val="Emphasis"/>
        </w:rPr>
        <w:t>deep seabed</w:t>
      </w:r>
      <w:r w:rsidRPr="00685CBE">
        <w:rPr>
          <w:sz w:val="16"/>
        </w:rPr>
        <w:t xml:space="preserve">, essentially the very bottom of the ocean’s floor, </w:t>
      </w:r>
      <w:r w:rsidRPr="00685CBE">
        <w:rPr>
          <w:rStyle w:val="TitleChar"/>
        </w:rPr>
        <w:t xml:space="preserve">is a potentially </w:t>
      </w:r>
      <w:r w:rsidRPr="00685CBE">
        <w:rPr>
          <w:rStyle w:val="Emphasis"/>
        </w:rPr>
        <w:t>rich</w:t>
      </w:r>
      <w:r w:rsidRPr="00685CBE">
        <w:rPr>
          <w:rStyle w:val="TitleChar"/>
        </w:rPr>
        <w:t xml:space="preserve"> source of oil and gas</w:t>
      </w:r>
      <w:r w:rsidRPr="00685CBE">
        <w:rPr>
          <w:sz w:val="16"/>
        </w:rPr>
        <w:t xml:space="preserve">; elements like </w:t>
      </w:r>
      <w:r w:rsidRPr="00685CBE">
        <w:rPr>
          <w:rStyle w:val="TitleChar"/>
        </w:rPr>
        <w:t>cobalt, copper, and nickel, as well as</w:t>
      </w:r>
      <w:r w:rsidRPr="00685CBE">
        <w:rPr>
          <w:sz w:val="16"/>
        </w:rPr>
        <w:t xml:space="preserve"> of the rare earth elements (</w:t>
      </w:r>
      <w:r w:rsidRPr="00685CBE">
        <w:rPr>
          <w:rStyle w:val="Emphasis"/>
        </w:rPr>
        <w:t>REEs</w:t>
      </w:r>
      <w:r w:rsidRPr="00685CBE">
        <w:rPr>
          <w:sz w:val="16"/>
        </w:rPr>
        <w:t xml:space="preserve">) </w:t>
      </w:r>
      <w:r w:rsidRPr="00685CBE">
        <w:rPr>
          <w:rStyle w:val="TitleChar"/>
        </w:rPr>
        <w:t xml:space="preserve">required for many new </w:t>
      </w:r>
      <w:r w:rsidRPr="00685CBE">
        <w:rPr>
          <w:rStyle w:val="Emphasis"/>
        </w:rPr>
        <w:t>tech</w:t>
      </w:r>
      <w:r w:rsidRPr="00685CBE">
        <w:rPr>
          <w:rStyle w:val="TitleChar"/>
        </w:rPr>
        <w:t>nologies</w:t>
      </w:r>
      <w:r w:rsidRPr="00685CBE">
        <w:rPr>
          <w:sz w:val="16"/>
        </w:rPr>
        <w:t xml:space="preserve">. Chinese President </w:t>
      </w:r>
      <w:r w:rsidRPr="00543847">
        <w:rPr>
          <w:rStyle w:val="Emphasis"/>
          <w:highlight w:val="cyan"/>
        </w:rPr>
        <w:t>Xi</w:t>
      </w:r>
      <w:r w:rsidRPr="00685CBE">
        <w:rPr>
          <w:rStyle w:val="TitleChar"/>
        </w:rPr>
        <w:t xml:space="preserve"> Jinping has </w:t>
      </w:r>
      <w:r w:rsidRPr="00543847">
        <w:rPr>
          <w:rStyle w:val="TitleChar"/>
          <w:highlight w:val="cyan"/>
        </w:rPr>
        <w:t>spok</w:t>
      </w:r>
      <w:r w:rsidRPr="00685CBE">
        <w:rPr>
          <w:rStyle w:val="TitleChar"/>
        </w:rPr>
        <w:t xml:space="preserve">en </w:t>
      </w:r>
      <w:r w:rsidRPr="00543847">
        <w:rPr>
          <w:rStyle w:val="Emphasis"/>
          <w:highlight w:val="cyan"/>
        </w:rPr>
        <w:t>repeatedly</w:t>
      </w:r>
      <w:r w:rsidRPr="00543847">
        <w:rPr>
          <w:rStyle w:val="TitleChar"/>
          <w:highlight w:val="cyan"/>
        </w:rPr>
        <w:t xml:space="preserve"> of</w:t>
      </w:r>
      <w:r w:rsidRPr="00685CBE">
        <w:rPr>
          <w:rStyle w:val="TitleChar"/>
        </w:rPr>
        <w:t xml:space="preserve"> the</w:t>
      </w:r>
      <w:r w:rsidRPr="00685CBE">
        <w:rPr>
          <w:sz w:val="16"/>
        </w:rPr>
        <w:t xml:space="preserve"> connection between “</w:t>
      </w:r>
      <w:r w:rsidRPr="00543847">
        <w:rPr>
          <w:rStyle w:val="Emphasis"/>
          <w:highlight w:val="cyan"/>
        </w:rPr>
        <w:t>utiliz</w:t>
      </w:r>
      <w:r w:rsidRPr="00685CBE">
        <w:rPr>
          <w:rStyle w:val="Emphasis"/>
        </w:rPr>
        <w:t>ation</w:t>
      </w:r>
      <w:r w:rsidRPr="00685CBE">
        <w:rPr>
          <w:rStyle w:val="TitleChar"/>
        </w:rPr>
        <w:t xml:space="preserve"> of the </w:t>
      </w:r>
      <w:r w:rsidRPr="00543847">
        <w:rPr>
          <w:rStyle w:val="Emphasis"/>
          <w:highlight w:val="cyan"/>
        </w:rPr>
        <w:t>ocean</w:t>
      </w:r>
      <w:r w:rsidRPr="00685CBE">
        <w:rPr>
          <w:rStyle w:val="TitleChar"/>
        </w:rPr>
        <w:t xml:space="preserve">” and China’s quest </w:t>
      </w:r>
      <w:r w:rsidRPr="00543847">
        <w:rPr>
          <w:rStyle w:val="TitleChar"/>
          <w:highlight w:val="cyan"/>
        </w:rPr>
        <w:t>for</w:t>
      </w:r>
      <w:r w:rsidRPr="00685CBE">
        <w:rPr>
          <w:sz w:val="16"/>
        </w:rPr>
        <w:t xml:space="preserve"> both maritime and overall </w:t>
      </w:r>
      <w:r w:rsidRPr="00685CBE">
        <w:rPr>
          <w:rStyle w:val="Emphasis"/>
        </w:rPr>
        <w:t xml:space="preserve">national </w:t>
      </w:r>
      <w:r w:rsidRPr="00543847">
        <w:rPr>
          <w:rStyle w:val="Emphasis"/>
          <w:highlight w:val="cyan"/>
        </w:rPr>
        <w:t>power</w:t>
      </w:r>
      <w:r w:rsidRPr="00685CBE">
        <w:rPr>
          <w:sz w:val="16"/>
        </w:rPr>
        <w:t xml:space="preserve">. In 2016, </w:t>
      </w:r>
      <w:r w:rsidRPr="00685CBE">
        <w:rPr>
          <w:rStyle w:val="TitleChar"/>
        </w:rPr>
        <w:t xml:space="preserve">he spoke </w:t>
      </w:r>
      <w:r w:rsidRPr="00543847">
        <w:rPr>
          <w:rStyle w:val="Emphasis"/>
          <w:highlight w:val="cyan"/>
        </w:rPr>
        <w:t>specifically</w:t>
      </w:r>
      <w:r w:rsidRPr="00543847">
        <w:rPr>
          <w:rStyle w:val="TitleChar"/>
          <w:highlight w:val="cyan"/>
        </w:rPr>
        <w:t xml:space="preserve"> of</w:t>
      </w:r>
      <w:r w:rsidRPr="00685CBE">
        <w:rPr>
          <w:rStyle w:val="TitleChar"/>
        </w:rPr>
        <w:t xml:space="preserve"> the </w:t>
      </w:r>
      <w:r w:rsidRPr="00543847">
        <w:rPr>
          <w:rStyle w:val="TitleChar"/>
          <w:highlight w:val="cyan"/>
        </w:rPr>
        <w:t>deep sea</w:t>
      </w:r>
      <w:r w:rsidRPr="00685CBE">
        <w:rPr>
          <w:rStyle w:val="TitleChar"/>
        </w:rPr>
        <w:t>, saying</w:t>
      </w:r>
      <w:r w:rsidRPr="00685CBE">
        <w:rPr>
          <w:sz w:val="16"/>
        </w:rPr>
        <w:t xml:space="preserve">: “the deep sea contains treasures that remain undiscovered and undeveloped, and in order to obtain these treasures </w:t>
      </w:r>
      <w:r w:rsidRPr="00685CBE">
        <w:rPr>
          <w:rStyle w:val="TitleChar"/>
        </w:rPr>
        <w:t xml:space="preserve">we </w:t>
      </w:r>
      <w:r w:rsidRPr="00543847">
        <w:rPr>
          <w:rStyle w:val="TitleChar"/>
          <w:highlight w:val="cyan"/>
        </w:rPr>
        <w:t>have to</w:t>
      </w:r>
      <w:r w:rsidRPr="00685CBE">
        <w:rPr>
          <w:rStyle w:val="TitleChar"/>
        </w:rPr>
        <w:t xml:space="preserve"> control </w:t>
      </w:r>
      <w:r w:rsidRPr="00685CBE">
        <w:rPr>
          <w:rStyle w:val="Emphasis"/>
        </w:rPr>
        <w:t>key tech</w:t>
      </w:r>
      <w:r w:rsidRPr="00685CBE">
        <w:rPr>
          <w:rStyle w:val="TitleChar"/>
        </w:rPr>
        <w:t>nologies</w:t>
      </w:r>
      <w:r w:rsidRPr="00685CBE">
        <w:rPr>
          <w:sz w:val="16"/>
        </w:rPr>
        <w:t xml:space="preserve"> in getting into the deep sea, discovering the deep sea, </w:t>
      </w:r>
      <w:r w:rsidRPr="00685CBE">
        <w:rPr>
          <w:rStyle w:val="TitleChar"/>
        </w:rPr>
        <w:t xml:space="preserve">and </w:t>
      </w:r>
      <w:r w:rsidRPr="00543847">
        <w:rPr>
          <w:rStyle w:val="Emphasis"/>
          <w:highlight w:val="cyan"/>
        </w:rPr>
        <w:t>develop</w:t>
      </w:r>
      <w:r w:rsidRPr="00685CBE">
        <w:rPr>
          <w:rStyle w:val="TitleChar"/>
        </w:rPr>
        <w:t>ing the deep sea</w:t>
      </w:r>
      <w:r w:rsidRPr="00685CBE">
        <w:rPr>
          <w:sz w:val="16"/>
        </w:rPr>
        <w:t>.”</w:t>
      </w:r>
    </w:p>
    <w:p w14:paraId="4582B15E" w14:textId="77777777" w:rsidR="001C7D71" w:rsidRPr="00685CBE" w:rsidRDefault="001C7D71" w:rsidP="001C7D71">
      <w:pPr>
        <w:rPr>
          <w:sz w:val="16"/>
        </w:rPr>
      </w:pPr>
      <w:r w:rsidRPr="00543847">
        <w:rPr>
          <w:rStyle w:val="Emphasis"/>
          <w:highlight w:val="cyan"/>
        </w:rPr>
        <w:t>Policy</w:t>
      </w:r>
      <w:r w:rsidRPr="00685CBE">
        <w:rPr>
          <w:rStyle w:val="TitleChar"/>
        </w:rPr>
        <w:t xml:space="preserve"> has </w:t>
      </w:r>
      <w:r w:rsidRPr="00543847">
        <w:rPr>
          <w:rStyle w:val="TitleChar"/>
          <w:highlight w:val="cyan"/>
        </w:rPr>
        <w:t>follow</w:t>
      </w:r>
      <w:r w:rsidRPr="00685CBE">
        <w:rPr>
          <w:rStyle w:val="TitleChar"/>
        </w:rPr>
        <w:t xml:space="preserve">ed </w:t>
      </w:r>
      <w:r w:rsidRPr="00543847">
        <w:rPr>
          <w:rStyle w:val="Emphasis"/>
          <w:highlight w:val="cyan"/>
        </w:rPr>
        <w:t>rhetoric</w:t>
      </w:r>
      <w:r w:rsidRPr="00685CBE">
        <w:rPr>
          <w:rStyle w:val="TitleChar"/>
        </w:rPr>
        <w:t xml:space="preserve">. In February </w:t>
      </w:r>
      <w:r w:rsidRPr="00685CBE">
        <w:rPr>
          <w:rStyle w:val="Emphasis"/>
        </w:rPr>
        <w:t>2016</w:t>
      </w:r>
      <w:r w:rsidRPr="00685CBE">
        <w:rPr>
          <w:rStyle w:val="TitleChar"/>
        </w:rPr>
        <w:t xml:space="preserve">, </w:t>
      </w:r>
      <w:r w:rsidRPr="00543847">
        <w:rPr>
          <w:rStyle w:val="TitleChar"/>
          <w:highlight w:val="cyan"/>
        </w:rPr>
        <w:t>China</w:t>
      </w:r>
      <w:r w:rsidRPr="00685CBE">
        <w:rPr>
          <w:rStyle w:val="TitleChar"/>
        </w:rPr>
        <w:t xml:space="preserve"> began </w:t>
      </w:r>
      <w:r w:rsidRPr="00543847">
        <w:rPr>
          <w:rStyle w:val="TitleChar"/>
          <w:highlight w:val="cyan"/>
        </w:rPr>
        <w:t>lay</w:t>
      </w:r>
      <w:r w:rsidRPr="00685CBE">
        <w:rPr>
          <w:rStyle w:val="TitleChar"/>
        </w:rPr>
        <w:t xml:space="preserve">ing </w:t>
      </w:r>
      <w:r w:rsidRPr="00543847">
        <w:rPr>
          <w:rStyle w:val="TitleChar"/>
          <w:highlight w:val="cyan"/>
        </w:rPr>
        <w:t xml:space="preserve">the predicate for </w:t>
      </w:r>
      <w:r w:rsidRPr="00543847">
        <w:rPr>
          <w:rStyle w:val="Emphasis"/>
          <w:highlight w:val="cyan"/>
        </w:rPr>
        <w:t>exploitation</w:t>
      </w:r>
      <w:r w:rsidRPr="00685CBE">
        <w:rPr>
          <w:rStyle w:val="TitleChar"/>
        </w:rPr>
        <w:t xml:space="preserve"> of deep </w:t>
      </w:r>
      <w:r w:rsidRPr="00685CBE">
        <w:rPr>
          <w:rStyle w:val="Emphasis"/>
        </w:rPr>
        <w:t>seabed resources</w:t>
      </w:r>
      <w:r w:rsidRPr="00685CBE">
        <w:rPr>
          <w:rStyle w:val="TitleChar"/>
        </w:rPr>
        <w:t xml:space="preserve"> </w:t>
      </w:r>
      <w:r w:rsidRPr="00543847">
        <w:rPr>
          <w:rStyle w:val="TitleChar"/>
          <w:highlight w:val="cyan"/>
        </w:rPr>
        <w:t>with</w:t>
      </w:r>
      <w:r w:rsidRPr="00685CBE">
        <w:rPr>
          <w:rStyle w:val="TitleChar"/>
        </w:rPr>
        <w:t xml:space="preserve"> the passage of the PRC </w:t>
      </w:r>
      <w:r w:rsidRPr="00543847">
        <w:rPr>
          <w:rStyle w:val="Emphasis"/>
          <w:highlight w:val="cyan"/>
        </w:rPr>
        <w:t>L</w:t>
      </w:r>
      <w:r w:rsidRPr="00685CBE">
        <w:rPr>
          <w:rStyle w:val="TitleChar"/>
        </w:rPr>
        <w:t xml:space="preserve">aw on </w:t>
      </w:r>
      <w:r w:rsidRPr="00543847">
        <w:rPr>
          <w:rStyle w:val="Emphasis"/>
          <w:highlight w:val="cyan"/>
        </w:rPr>
        <w:t>E</w:t>
      </w:r>
      <w:r w:rsidRPr="00685CBE">
        <w:rPr>
          <w:rStyle w:val="TitleChar"/>
        </w:rPr>
        <w:t xml:space="preserve">xploration and </w:t>
      </w:r>
      <w:r w:rsidRPr="00543847">
        <w:rPr>
          <w:rStyle w:val="Emphasis"/>
          <w:highlight w:val="cyan"/>
        </w:rPr>
        <w:t>D</w:t>
      </w:r>
      <w:r w:rsidRPr="00685CBE">
        <w:rPr>
          <w:rStyle w:val="TitleChar"/>
        </w:rPr>
        <w:t xml:space="preserve">evelopment of </w:t>
      </w:r>
      <w:r w:rsidRPr="00543847">
        <w:rPr>
          <w:rStyle w:val="Emphasis"/>
          <w:highlight w:val="cyan"/>
        </w:rPr>
        <w:t>R</w:t>
      </w:r>
      <w:r w:rsidRPr="00685CBE">
        <w:rPr>
          <w:rStyle w:val="TitleChar"/>
        </w:rPr>
        <w:t xml:space="preserve">esources in </w:t>
      </w:r>
      <w:r w:rsidRPr="00543847">
        <w:rPr>
          <w:rStyle w:val="Emphasis"/>
          <w:highlight w:val="cyan"/>
        </w:rPr>
        <w:t>D</w:t>
      </w:r>
      <w:r w:rsidRPr="00685CBE">
        <w:rPr>
          <w:rStyle w:val="TitleChar"/>
        </w:rPr>
        <w:t xml:space="preserve">eep </w:t>
      </w:r>
      <w:r w:rsidRPr="00543847">
        <w:rPr>
          <w:rStyle w:val="Emphasis"/>
          <w:highlight w:val="cyan"/>
        </w:rPr>
        <w:t>S</w:t>
      </w:r>
      <w:r w:rsidRPr="00685CBE">
        <w:rPr>
          <w:rStyle w:val="TitleChar"/>
        </w:rPr>
        <w:t xml:space="preserve">ea </w:t>
      </w:r>
      <w:r w:rsidRPr="00543847">
        <w:rPr>
          <w:rStyle w:val="Emphasis"/>
          <w:highlight w:val="cyan"/>
        </w:rPr>
        <w:t>S</w:t>
      </w:r>
      <w:r w:rsidRPr="00685CBE">
        <w:rPr>
          <w:rStyle w:val="TitleChar"/>
        </w:rPr>
        <w:t xml:space="preserve">eabed </w:t>
      </w:r>
      <w:r w:rsidRPr="00543847">
        <w:rPr>
          <w:rStyle w:val="Emphasis"/>
          <w:highlight w:val="cyan"/>
        </w:rPr>
        <w:t>A</w:t>
      </w:r>
      <w:r w:rsidRPr="00685CBE">
        <w:rPr>
          <w:rStyle w:val="TitleChar"/>
        </w:rPr>
        <w:t>reas</w:t>
      </w:r>
      <w:r w:rsidRPr="00685CBE">
        <w:rPr>
          <w:sz w:val="16"/>
        </w:rPr>
        <w:t xml:space="preserve">. In the 12th (2011-2015) and 13th (2016-2020) Five Year Plans, China prioritized “promoting commercialization of deep-sea mining, manufacturing of deep-sea equipment and utilization of deep-sea bioresources.” </w:t>
      </w:r>
      <w:r w:rsidRPr="00685CBE">
        <w:rPr>
          <w:rStyle w:val="TitleChar"/>
        </w:rPr>
        <w:t xml:space="preserve">Beijing already </w:t>
      </w:r>
      <w:r w:rsidRPr="00543847">
        <w:rPr>
          <w:rStyle w:val="Emphasis"/>
          <w:highlight w:val="cyan"/>
        </w:rPr>
        <w:t>leads</w:t>
      </w:r>
      <w:r w:rsidRPr="00685CBE">
        <w:rPr>
          <w:rStyle w:val="Emphasis"/>
        </w:rPr>
        <w:t xml:space="preserve"> the </w:t>
      </w:r>
      <w:r w:rsidRPr="00543847">
        <w:rPr>
          <w:rStyle w:val="Emphasis"/>
          <w:highlight w:val="cyan"/>
        </w:rPr>
        <w:t>world</w:t>
      </w:r>
      <w:r w:rsidRPr="00543847">
        <w:rPr>
          <w:rStyle w:val="TitleChar"/>
          <w:highlight w:val="cyan"/>
        </w:rPr>
        <w:t xml:space="preserve"> in</w:t>
      </w:r>
      <w:r w:rsidRPr="00685CBE">
        <w:rPr>
          <w:sz w:val="16"/>
        </w:rPr>
        <w:t xml:space="preserve"> the number of deep-sea </w:t>
      </w:r>
      <w:r w:rsidRPr="00543847">
        <w:rPr>
          <w:rStyle w:val="Emphasis"/>
          <w:highlight w:val="cyan"/>
        </w:rPr>
        <w:t>mining contracts</w:t>
      </w:r>
      <w:r w:rsidRPr="00685CBE">
        <w:rPr>
          <w:rStyle w:val="TitleChar"/>
        </w:rPr>
        <w:t xml:space="preserve"> undertaken, with more </w:t>
      </w:r>
      <w:r w:rsidRPr="00685CBE">
        <w:rPr>
          <w:rStyle w:val="Emphasis"/>
        </w:rPr>
        <w:t>likely to follow</w:t>
      </w:r>
      <w:r w:rsidRPr="00685CBE">
        <w:rPr>
          <w:sz w:val="16"/>
        </w:rPr>
        <w:t xml:space="preserve"> given the breadth of its surveying efforts and the level of interest shown by senior Chinese Communist Party officials.</w:t>
      </w:r>
    </w:p>
    <w:p w14:paraId="41DB3246" w14:textId="77777777" w:rsidR="001C7D71" w:rsidRPr="00685CBE" w:rsidRDefault="001C7D71" w:rsidP="001C7D71">
      <w:pPr>
        <w:rPr>
          <w:sz w:val="16"/>
        </w:rPr>
      </w:pPr>
      <w:r w:rsidRPr="00685CBE">
        <w:rPr>
          <w:sz w:val="16"/>
        </w:rPr>
        <w:t xml:space="preserve">Beijing is following a familiar pattern in its focus on the deep seabed. Senior officials are publicly extolling the economic importance of dominance in a particular underutilized domain, and connecting it explicitly to China’s broader role in the world. </w:t>
      </w:r>
      <w:r w:rsidRPr="00685CBE">
        <w:rPr>
          <w:rStyle w:val="TitleChar"/>
        </w:rPr>
        <w:t xml:space="preserve">Xi has pursued </w:t>
      </w:r>
      <w:r w:rsidRPr="00685CBE">
        <w:rPr>
          <w:rStyle w:val="Emphasis"/>
        </w:rPr>
        <w:t>similar</w:t>
      </w:r>
      <w:r w:rsidRPr="00685CBE">
        <w:rPr>
          <w:rStyle w:val="TitleChar"/>
        </w:rPr>
        <w:t xml:space="preserve"> approaches in the </w:t>
      </w:r>
      <w:r w:rsidRPr="00685CBE">
        <w:rPr>
          <w:rStyle w:val="Emphasis"/>
        </w:rPr>
        <w:t>Arctic</w:t>
      </w:r>
      <w:r w:rsidRPr="00685CBE">
        <w:rPr>
          <w:rStyle w:val="TitleChar"/>
        </w:rPr>
        <w:t xml:space="preserve"> and </w:t>
      </w:r>
      <w:r w:rsidRPr="00685CBE">
        <w:rPr>
          <w:rStyle w:val="Emphasis"/>
        </w:rPr>
        <w:t>Antarctic</w:t>
      </w:r>
      <w:r w:rsidRPr="00685CBE">
        <w:rPr>
          <w:rStyle w:val="TitleChar"/>
        </w:rPr>
        <w:t>, declaring China a “</w:t>
      </w:r>
      <w:r w:rsidRPr="00685CBE">
        <w:rPr>
          <w:rStyle w:val="Emphasis"/>
        </w:rPr>
        <w:t>Polar Great Power</w:t>
      </w:r>
      <w:r w:rsidRPr="00685CBE">
        <w:rPr>
          <w:rStyle w:val="TitleChar"/>
        </w:rPr>
        <w:t>”</w:t>
      </w:r>
      <w:r w:rsidRPr="00685CBE">
        <w:rPr>
          <w:sz w:val="16"/>
        </w:rPr>
        <w:t xml:space="preserve"> in 2014. China’s 2018 Arctic Strategy declared Beijing a “near-Arctic” power, with an accompanying “Polar Silk Road” designed to accelerate Chinese economic influence in the region.</w:t>
      </w:r>
    </w:p>
    <w:p w14:paraId="11247A14" w14:textId="77777777" w:rsidR="001C7D71" w:rsidRPr="00685CBE" w:rsidRDefault="001C7D71" w:rsidP="001C7D71">
      <w:pPr>
        <w:rPr>
          <w:sz w:val="16"/>
        </w:rPr>
      </w:pPr>
      <w:r w:rsidRPr="00685CBE">
        <w:rPr>
          <w:sz w:val="16"/>
        </w:rPr>
        <w:t>In the Antarctic, meanwhile, Chinese officials have spoken regularly of the resource exploitation potential of the continent, despite the Antarctic Treaty’s (of which China is a signatory) constraints on extractive activities. Chinese scholars have gone so far as to propagate the myth of the 2048 expiration of the Madrid Protocol that governs Antarctic environmental conduct, against all evidence and contrary to international consensus. For his part, Xi has publicly called on China to “exploit” the Antarctic.</w:t>
      </w:r>
    </w:p>
    <w:p w14:paraId="3F6C1227" w14:textId="77777777" w:rsidR="001C7D71" w:rsidRPr="00685CBE" w:rsidRDefault="001C7D71" w:rsidP="001C7D71">
      <w:pPr>
        <w:rPr>
          <w:sz w:val="16"/>
        </w:rPr>
      </w:pPr>
      <w:r w:rsidRPr="00685CBE">
        <w:rPr>
          <w:sz w:val="16"/>
        </w:rPr>
        <w:t xml:space="preserve">As in the Arctic and Antarctic, </w:t>
      </w:r>
      <w:r w:rsidRPr="00685CBE">
        <w:rPr>
          <w:rStyle w:val="TitleChar"/>
        </w:rPr>
        <w:t xml:space="preserve">China’s </w:t>
      </w:r>
      <w:r w:rsidRPr="00543847">
        <w:rPr>
          <w:rStyle w:val="TitleChar"/>
          <w:highlight w:val="cyan"/>
        </w:rPr>
        <w:t>interest</w:t>
      </w:r>
      <w:r w:rsidRPr="00685CBE">
        <w:rPr>
          <w:sz w:val="16"/>
        </w:rPr>
        <w:t xml:space="preserve"> in economic dominance of the deep seabed </w:t>
      </w:r>
      <w:r w:rsidRPr="00543847">
        <w:rPr>
          <w:rStyle w:val="TitleChar"/>
          <w:highlight w:val="cyan"/>
        </w:rPr>
        <w:t>has a</w:t>
      </w:r>
      <w:r w:rsidRPr="00685CBE">
        <w:rPr>
          <w:rStyle w:val="TitleChar"/>
        </w:rPr>
        <w:t xml:space="preserve"> significant </w:t>
      </w:r>
      <w:r w:rsidRPr="00543847">
        <w:rPr>
          <w:rStyle w:val="Emphasis"/>
          <w:highlight w:val="cyan"/>
        </w:rPr>
        <w:t>military component</w:t>
      </w:r>
      <w:r w:rsidRPr="00685CBE">
        <w:rPr>
          <w:sz w:val="16"/>
        </w:rPr>
        <w:t xml:space="preserve">. In 2018, </w:t>
      </w:r>
      <w:r w:rsidRPr="00685CBE">
        <w:rPr>
          <w:rStyle w:val="TitleChar"/>
        </w:rPr>
        <w:t xml:space="preserve">a </w:t>
      </w:r>
      <w:r w:rsidRPr="00543847">
        <w:rPr>
          <w:rStyle w:val="Emphasis"/>
          <w:highlight w:val="cyan"/>
        </w:rPr>
        <w:t>M</w:t>
      </w:r>
      <w:r w:rsidRPr="00685CBE">
        <w:rPr>
          <w:rStyle w:val="TitleChar"/>
        </w:rPr>
        <w:t xml:space="preserve">inistry of </w:t>
      </w:r>
      <w:r w:rsidRPr="00543847">
        <w:rPr>
          <w:rStyle w:val="Emphasis"/>
          <w:highlight w:val="cyan"/>
        </w:rPr>
        <w:t>N</w:t>
      </w:r>
      <w:r w:rsidRPr="00685CBE">
        <w:rPr>
          <w:rStyle w:val="TitleChar"/>
        </w:rPr>
        <w:t xml:space="preserve">ational </w:t>
      </w:r>
      <w:r w:rsidRPr="00543847">
        <w:rPr>
          <w:rStyle w:val="Emphasis"/>
          <w:highlight w:val="cyan"/>
        </w:rPr>
        <w:t>D</w:t>
      </w:r>
      <w:r w:rsidRPr="00685CBE">
        <w:rPr>
          <w:rStyle w:val="TitleChar"/>
        </w:rPr>
        <w:t xml:space="preserve">efense </w:t>
      </w:r>
      <w:r w:rsidRPr="00543847">
        <w:rPr>
          <w:rStyle w:val="TitleChar"/>
          <w:highlight w:val="cyan"/>
        </w:rPr>
        <w:t>doc</w:t>
      </w:r>
      <w:r w:rsidRPr="00685CBE">
        <w:rPr>
          <w:rStyle w:val="TitleChar"/>
        </w:rPr>
        <w:t xml:space="preserve">ument </w:t>
      </w:r>
      <w:r w:rsidRPr="00543847">
        <w:rPr>
          <w:rStyle w:val="TitleChar"/>
          <w:highlight w:val="cyan"/>
        </w:rPr>
        <w:t>identified</w:t>
      </w:r>
      <w:r w:rsidRPr="00685CBE">
        <w:rPr>
          <w:rStyle w:val="TitleChar"/>
        </w:rPr>
        <w:t xml:space="preserve"> the </w:t>
      </w:r>
      <w:r w:rsidRPr="00543847">
        <w:rPr>
          <w:rStyle w:val="TitleChar"/>
          <w:highlight w:val="cyan"/>
        </w:rPr>
        <w:t xml:space="preserve">domains </w:t>
      </w:r>
      <w:r w:rsidRPr="00543847">
        <w:rPr>
          <w:rStyle w:val="Emphasis"/>
          <w:highlight w:val="cyan"/>
        </w:rPr>
        <w:t>relevant</w:t>
      </w:r>
      <w:r w:rsidRPr="00543847">
        <w:rPr>
          <w:rStyle w:val="TitleChar"/>
          <w:highlight w:val="cyan"/>
        </w:rPr>
        <w:t xml:space="preserve"> to the</w:t>
      </w:r>
      <w:r w:rsidRPr="00685CBE">
        <w:rPr>
          <w:sz w:val="16"/>
        </w:rPr>
        <w:t xml:space="preserve"> People’s Liberation Army (</w:t>
      </w:r>
      <w:r w:rsidRPr="00543847">
        <w:rPr>
          <w:rStyle w:val="Emphasis"/>
          <w:highlight w:val="cyan"/>
        </w:rPr>
        <w:t>PLA</w:t>
      </w:r>
      <w:r w:rsidRPr="00685CBE">
        <w:rPr>
          <w:sz w:val="16"/>
        </w:rPr>
        <w:t xml:space="preserve">) </w:t>
      </w:r>
      <w:r w:rsidRPr="00543847">
        <w:rPr>
          <w:rStyle w:val="TitleChar"/>
          <w:highlight w:val="cyan"/>
        </w:rPr>
        <w:t xml:space="preserve">for future global </w:t>
      </w:r>
      <w:r w:rsidRPr="00543847">
        <w:rPr>
          <w:rStyle w:val="Emphasis"/>
          <w:highlight w:val="cyan"/>
        </w:rPr>
        <w:t>op</w:t>
      </w:r>
      <w:r w:rsidRPr="00685CBE">
        <w:rPr>
          <w:rStyle w:val="Emphasis"/>
        </w:rPr>
        <w:t>eration</w:t>
      </w:r>
      <w:r w:rsidRPr="00543847">
        <w:rPr>
          <w:rStyle w:val="Emphasis"/>
          <w:highlight w:val="cyan"/>
        </w:rPr>
        <w:t>s</w:t>
      </w:r>
      <w:r w:rsidRPr="00685CBE">
        <w:rPr>
          <w:sz w:val="16"/>
        </w:rPr>
        <w:t xml:space="preserve">. In addition to traditional domains like land, air, sea, and space, </w:t>
      </w:r>
      <w:r w:rsidRPr="00685CBE">
        <w:rPr>
          <w:rStyle w:val="TitleChar"/>
        </w:rPr>
        <w:t xml:space="preserve">the document </w:t>
      </w:r>
      <w:r w:rsidRPr="00543847">
        <w:rPr>
          <w:rStyle w:val="TitleChar"/>
          <w:highlight w:val="cyan"/>
        </w:rPr>
        <w:t>call</w:t>
      </w:r>
      <w:r w:rsidRPr="00685CBE">
        <w:rPr>
          <w:rStyle w:val="TitleChar"/>
        </w:rPr>
        <w:t xml:space="preserve">ed </w:t>
      </w:r>
      <w:r w:rsidRPr="00543847">
        <w:rPr>
          <w:rStyle w:val="TitleChar"/>
          <w:highlight w:val="cyan"/>
        </w:rPr>
        <w:t>for</w:t>
      </w:r>
      <w:r w:rsidRPr="00685CBE">
        <w:rPr>
          <w:rStyle w:val="TitleChar"/>
        </w:rPr>
        <w:t xml:space="preserve"> “</w:t>
      </w:r>
      <w:r w:rsidRPr="00543847">
        <w:rPr>
          <w:rStyle w:val="TitleChar"/>
          <w:highlight w:val="cyan"/>
        </w:rPr>
        <w:t>confrontation</w:t>
      </w:r>
      <w:r w:rsidRPr="00685CBE">
        <w:rPr>
          <w:rStyle w:val="TitleChar"/>
        </w:rPr>
        <w:t xml:space="preserve"> activities” </w:t>
      </w:r>
      <w:r w:rsidRPr="00543847">
        <w:rPr>
          <w:rStyle w:val="TitleChar"/>
          <w:highlight w:val="cyan"/>
        </w:rPr>
        <w:t>in</w:t>
      </w:r>
      <w:r w:rsidRPr="00685CBE">
        <w:rPr>
          <w:sz w:val="16"/>
        </w:rPr>
        <w:t xml:space="preserve"> areas including quantum, artificial intelligence, and, revealingly, </w:t>
      </w:r>
      <w:r w:rsidRPr="00543847">
        <w:rPr>
          <w:rStyle w:val="TitleChar"/>
          <w:highlight w:val="cyan"/>
        </w:rPr>
        <w:t xml:space="preserve">the </w:t>
      </w:r>
      <w:r w:rsidRPr="00543847">
        <w:rPr>
          <w:rStyle w:val="Emphasis"/>
          <w:highlight w:val="cyan"/>
        </w:rPr>
        <w:t>deep sea</w:t>
      </w:r>
      <w:r w:rsidRPr="00685CBE">
        <w:rPr>
          <w:sz w:val="16"/>
        </w:rPr>
        <w:t>.</w:t>
      </w:r>
    </w:p>
    <w:p w14:paraId="3001478C" w14:textId="77777777" w:rsidR="001C7D71" w:rsidRPr="00685CBE" w:rsidRDefault="001C7D71" w:rsidP="001C7D71">
      <w:pPr>
        <w:rPr>
          <w:sz w:val="16"/>
        </w:rPr>
      </w:pPr>
      <w:r w:rsidRPr="00685CBE">
        <w:rPr>
          <w:sz w:val="16"/>
        </w:rPr>
        <w:t>Science of Strategy, a premier Chinese military journal connected to its National Defense University, noted the economic value of the deep seabed as early as 2015 and spoke of “military struggle in the deep sea” as a future warfare domain. Revisions to the country’s National Security Law that year also flagged the deep seabed as an area of national interest for Beijing.</w:t>
      </w:r>
    </w:p>
    <w:p w14:paraId="3C22967C" w14:textId="77777777" w:rsidR="001C7D71" w:rsidRDefault="001C7D71" w:rsidP="001C7D71">
      <w:pPr>
        <w:rPr>
          <w:sz w:val="16"/>
        </w:rPr>
      </w:pPr>
      <w:r w:rsidRPr="00685CBE">
        <w:rPr>
          <w:rStyle w:val="TitleChar"/>
        </w:rPr>
        <w:t xml:space="preserve">Chinese </w:t>
      </w:r>
      <w:r w:rsidRPr="00543847">
        <w:rPr>
          <w:rStyle w:val="Emphasis"/>
          <w:highlight w:val="cyan"/>
        </w:rPr>
        <w:t>dominance</w:t>
      </w:r>
      <w:r w:rsidRPr="00685CBE">
        <w:rPr>
          <w:rStyle w:val="TitleChar"/>
        </w:rPr>
        <w:t xml:space="preserve"> of the </w:t>
      </w:r>
      <w:r w:rsidRPr="00685CBE">
        <w:rPr>
          <w:rStyle w:val="Emphasis"/>
        </w:rPr>
        <w:t>deep seabed</w:t>
      </w:r>
      <w:r w:rsidRPr="00685CBE">
        <w:rPr>
          <w:sz w:val="16"/>
        </w:rPr>
        <w:t xml:space="preserve">, whether in already-disputed waters like the South and East China Seas or farther afield in the Western Pacific, where China has conducted extensive surveying, including near U.S. territories like Guam and the Commonwealth of the Northern Mariana Islands, </w:t>
      </w:r>
      <w:r w:rsidRPr="00543847">
        <w:rPr>
          <w:rStyle w:val="TitleChar"/>
          <w:highlight w:val="cyan"/>
        </w:rPr>
        <w:t>poses</w:t>
      </w:r>
      <w:r w:rsidRPr="00685CBE">
        <w:rPr>
          <w:rStyle w:val="TitleChar"/>
        </w:rPr>
        <w:t xml:space="preserve"> significant </w:t>
      </w:r>
      <w:r w:rsidRPr="00543847">
        <w:rPr>
          <w:rStyle w:val="Emphasis"/>
          <w:highlight w:val="cyan"/>
        </w:rPr>
        <w:t>military challenges</w:t>
      </w:r>
      <w:r w:rsidRPr="00543847">
        <w:rPr>
          <w:rStyle w:val="TitleChar"/>
          <w:highlight w:val="cyan"/>
        </w:rPr>
        <w:t xml:space="preserve"> for</w:t>
      </w:r>
      <w:r w:rsidRPr="00685CBE">
        <w:rPr>
          <w:rStyle w:val="TitleChar"/>
        </w:rPr>
        <w:t xml:space="preserve"> the </w:t>
      </w:r>
      <w:r w:rsidRPr="00543847">
        <w:rPr>
          <w:rStyle w:val="TitleChar"/>
          <w:highlight w:val="cyan"/>
        </w:rPr>
        <w:t>U</w:t>
      </w:r>
      <w:r w:rsidRPr="00685CBE">
        <w:rPr>
          <w:rStyle w:val="TitleChar"/>
        </w:rPr>
        <w:t>.</w:t>
      </w:r>
      <w:r w:rsidRPr="00543847">
        <w:rPr>
          <w:rStyle w:val="TitleChar"/>
          <w:highlight w:val="cyan"/>
        </w:rPr>
        <w:t>S</w:t>
      </w:r>
      <w:r w:rsidRPr="00685CBE">
        <w:rPr>
          <w:rStyle w:val="TitleChar"/>
        </w:rPr>
        <w:t xml:space="preserve">. </w:t>
      </w:r>
      <w:r w:rsidRPr="00543847">
        <w:rPr>
          <w:rStyle w:val="TitleChar"/>
          <w:highlight w:val="cyan"/>
        </w:rPr>
        <w:t>and</w:t>
      </w:r>
      <w:r w:rsidRPr="00685CBE">
        <w:rPr>
          <w:rStyle w:val="TitleChar"/>
        </w:rPr>
        <w:t xml:space="preserve"> its </w:t>
      </w:r>
      <w:r w:rsidRPr="00543847">
        <w:rPr>
          <w:rStyle w:val="TitleChar"/>
          <w:highlight w:val="cyan"/>
        </w:rPr>
        <w:t>allies</w:t>
      </w:r>
      <w:r w:rsidRPr="00685CBE">
        <w:rPr>
          <w:sz w:val="16"/>
        </w:rPr>
        <w:t>.</w:t>
      </w:r>
    </w:p>
    <w:p w14:paraId="708AC237" w14:textId="77777777" w:rsidR="001C7D71" w:rsidRPr="001C7D71" w:rsidRDefault="001C7D71" w:rsidP="001C7D71"/>
    <w:sectPr w:rsidR="001C7D71" w:rsidRPr="001C7D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DFA3CB" w14:textId="77777777" w:rsidR="009436A2" w:rsidRDefault="009436A2" w:rsidP="00066D2C">
      <w:pPr>
        <w:spacing w:after="0" w:line="240" w:lineRule="auto"/>
      </w:pPr>
      <w:r>
        <w:separator/>
      </w:r>
    </w:p>
  </w:endnote>
  <w:endnote w:type="continuationSeparator" w:id="0">
    <w:p w14:paraId="7C90A3EA" w14:textId="77777777" w:rsidR="009436A2" w:rsidRDefault="009436A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09B0D7" w14:textId="77777777" w:rsidR="009436A2" w:rsidRDefault="009436A2" w:rsidP="00066D2C">
      <w:pPr>
        <w:spacing w:after="0" w:line="240" w:lineRule="auto"/>
      </w:pPr>
      <w:r>
        <w:separator/>
      </w:r>
    </w:p>
  </w:footnote>
  <w:footnote w:type="continuationSeparator" w:id="0">
    <w:p w14:paraId="453AD0CB" w14:textId="77777777" w:rsidR="009436A2" w:rsidRDefault="009436A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1C3104"/>
    <w:multiLevelType w:val="multilevel"/>
    <w:tmpl w:val="473E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4B060F"/>
    <w:multiLevelType w:val="multilevel"/>
    <w:tmpl w:val="4A004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8A0A0C"/>
    <w:multiLevelType w:val="multilevel"/>
    <w:tmpl w:val="216CB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A51624"/>
    <w:multiLevelType w:val="multilevel"/>
    <w:tmpl w:val="4056930E"/>
    <w:lvl w:ilvl="0">
      <w:start w:val="1"/>
      <w:numFmt w:val="lowerLetter"/>
      <w:lvlText w:val="%1."/>
      <w:lvlJc w:val="left"/>
      <w:pPr>
        <w:ind w:left="1080" w:hanging="360"/>
      </w:pPr>
      <w:rPr>
        <w:color w:val="000000"/>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5" w15:restartNumberingAfterBreak="0">
    <w:nsid w:val="0E8944C2"/>
    <w:multiLevelType w:val="hybridMultilevel"/>
    <w:tmpl w:val="B69C22DE"/>
    <w:lvl w:ilvl="0" w:tplc="BBD2EE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7F5E56"/>
    <w:multiLevelType w:val="hybridMultilevel"/>
    <w:tmpl w:val="5C664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3372E7"/>
    <w:multiLevelType w:val="multilevel"/>
    <w:tmpl w:val="983C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110492"/>
    <w:multiLevelType w:val="multilevel"/>
    <w:tmpl w:val="1F7E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823817"/>
    <w:multiLevelType w:val="hybridMultilevel"/>
    <w:tmpl w:val="F19A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640C4F"/>
    <w:multiLevelType w:val="multilevel"/>
    <w:tmpl w:val="D13E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B8189D"/>
    <w:multiLevelType w:val="hybridMultilevel"/>
    <w:tmpl w:val="9976E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651D2A"/>
    <w:multiLevelType w:val="multilevel"/>
    <w:tmpl w:val="307A0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EC3A6E"/>
    <w:multiLevelType w:val="hybridMultilevel"/>
    <w:tmpl w:val="B9801ABA"/>
    <w:lvl w:ilvl="0" w:tplc="BBD2EE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DC20E3"/>
    <w:multiLevelType w:val="hybridMultilevel"/>
    <w:tmpl w:val="076E7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6232C7"/>
    <w:multiLevelType w:val="hybridMultilevel"/>
    <w:tmpl w:val="6DC47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886AB1"/>
    <w:multiLevelType w:val="hybridMultilevel"/>
    <w:tmpl w:val="0F688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9B4987"/>
    <w:multiLevelType w:val="hybridMultilevel"/>
    <w:tmpl w:val="01E8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534FE1"/>
    <w:multiLevelType w:val="hybridMultilevel"/>
    <w:tmpl w:val="605E7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35C7335"/>
    <w:multiLevelType w:val="hybridMultilevel"/>
    <w:tmpl w:val="8A40381C"/>
    <w:lvl w:ilvl="0" w:tplc="84AA09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2E5DBF"/>
    <w:multiLevelType w:val="hybridMultilevel"/>
    <w:tmpl w:val="3574F5B4"/>
    <w:lvl w:ilvl="0" w:tplc="26D41DF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7D15D57"/>
    <w:multiLevelType w:val="hybridMultilevel"/>
    <w:tmpl w:val="92007792"/>
    <w:lvl w:ilvl="0" w:tplc="6D5E4F1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88F6C6A"/>
    <w:multiLevelType w:val="hybridMultilevel"/>
    <w:tmpl w:val="AFDACEC0"/>
    <w:lvl w:ilvl="0" w:tplc="862A9146">
      <w:start w:val="1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BD72F0"/>
    <w:multiLevelType w:val="hybridMultilevel"/>
    <w:tmpl w:val="80940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2E2B16"/>
    <w:multiLevelType w:val="hybridMultilevel"/>
    <w:tmpl w:val="A290D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8B1AB2"/>
    <w:multiLevelType w:val="hybridMultilevel"/>
    <w:tmpl w:val="8814D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3616D8E"/>
    <w:multiLevelType w:val="hybridMultilevel"/>
    <w:tmpl w:val="4906B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3DD1D15"/>
    <w:multiLevelType w:val="multilevel"/>
    <w:tmpl w:val="B508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E7388D"/>
    <w:multiLevelType w:val="hybridMultilevel"/>
    <w:tmpl w:val="A39CFF7A"/>
    <w:lvl w:ilvl="0" w:tplc="1D4078E6">
      <w:start w:val="1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174D33"/>
    <w:multiLevelType w:val="hybridMultilevel"/>
    <w:tmpl w:val="325EA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80F62AD"/>
    <w:multiLevelType w:val="hybridMultilevel"/>
    <w:tmpl w:val="D23CF808"/>
    <w:lvl w:ilvl="0" w:tplc="978C53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2810D78"/>
    <w:multiLevelType w:val="hybridMultilevel"/>
    <w:tmpl w:val="676868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6B543BD"/>
    <w:multiLevelType w:val="multilevel"/>
    <w:tmpl w:val="E544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3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0"/>
  </w:num>
  <w:num w:numId="43" w16cid:durableId="1695883432">
    <w:abstractNumId w:val="19"/>
  </w:num>
  <w:num w:numId="44" w16cid:durableId="720713117">
    <w:abstractNumId w:val="16"/>
  </w:num>
  <w:num w:numId="45" w16cid:durableId="1324813468">
    <w:abstractNumId w:val="45"/>
  </w:num>
  <w:num w:numId="46" w16cid:durableId="1805348168">
    <w:abstractNumId w:val="22"/>
  </w:num>
  <w:num w:numId="47" w16cid:durableId="870610896">
    <w:abstractNumId w:val="38"/>
  </w:num>
  <w:num w:numId="48" w16cid:durableId="881527171">
    <w:abstractNumId w:val="39"/>
  </w:num>
  <w:num w:numId="49" w16cid:durableId="531768086">
    <w:abstractNumId w:val="32"/>
  </w:num>
  <w:num w:numId="50" w16cid:durableId="718558217">
    <w:abstractNumId w:val="30"/>
  </w:num>
  <w:num w:numId="51" w16cid:durableId="873150460">
    <w:abstractNumId w:val="26"/>
  </w:num>
  <w:num w:numId="52" w16cid:durableId="91586224">
    <w:abstractNumId w:val="15"/>
  </w:num>
  <w:num w:numId="53" w16cid:durableId="2091927553">
    <w:abstractNumId w:val="0"/>
  </w:num>
  <w:num w:numId="54" w16cid:durableId="217522935">
    <w:abstractNumId w:val="31"/>
  </w:num>
  <w:num w:numId="55" w16cid:durableId="214515033">
    <w:abstractNumId w:val="24"/>
  </w:num>
  <w:num w:numId="56" w16cid:durableId="940527622">
    <w:abstractNumId w:val="28"/>
  </w:num>
  <w:num w:numId="57" w16cid:durableId="1188760232">
    <w:abstractNumId w:val="36"/>
  </w:num>
  <w:num w:numId="58" w16cid:durableId="1932543673">
    <w:abstractNumId w:val="27"/>
  </w:num>
  <w:num w:numId="59" w16cid:durableId="1763258980">
    <w:abstractNumId w:val="44"/>
  </w:num>
  <w:num w:numId="60" w16cid:durableId="1891764110">
    <w:abstractNumId w:val="17"/>
  </w:num>
  <w:num w:numId="61" w16cid:durableId="2080520968">
    <w:abstractNumId w:val="29"/>
  </w:num>
  <w:num w:numId="62" w16cid:durableId="1325284516">
    <w:abstractNumId w:val="46"/>
  </w:num>
  <w:num w:numId="63" w16cid:durableId="1128549802">
    <w:abstractNumId w:val="40"/>
  </w:num>
  <w:num w:numId="64" w16cid:durableId="1271089461">
    <w:abstractNumId w:val="21"/>
  </w:num>
  <w:num w:numId="65" w16cid:durableId="252935051">
    <w:abstractNumId w:val="41"/>
  </w:num>
  <w:num w:numId="66" w16cid:durableId="1923028251">
    <w:abstractNumId w:val="47"/>
  </w:num>
  <w:num w:numId="67" w16cid:durableId="1177113470">
    <w:abstractNumId w:val="25"/>
  </w:num>
  <w:num w:numId="68" w16cid:durableId="945885848">
    <w:abstractNumId w:val="23"/>
  </w:num>
  <w:num w:numId="69" w16cid:durableId="749623980">
    <w:abstractNumId w:val="13"/>
  </w:num>
  <w:num w:numId="70" w16cid:durableId="534586443">
    <w:abstractNumId w:val="42"/>
  </w:num>
  <w:num w:numId="71" w16cid:durableId="1159542187">
    <w:abstractNumId w:val="34"/>
  </w:num>
  <w:num w:numId="72" w16cid:durableId="938637312">
    <w:abstractNumId w:val="12"/>
  </w:num>
  <w:num w:numId="73" w16cid:durableId="1716195193">
    <w:abstractNumId w:val="33"/>
  </w:num>
  <w:num w:numId="74" w16cid:durableId="454256695">
    <w:abstractNumId w:val="37"/>
  </w:num>
  <w:num w:numId="75" w16cid:durableId="1666977642">
    <w:abstractNumId w:val="43"/>
  </w:num>
  <w:num w:numId="76" w16cid:durableId="367031564">
    <w:abstractNumId w:val="14"/>
  </w:num>
  <w:num w:numId="77" w16cid:durableId="198975337">
    <w:abstractNumId w:val="18"/>
  </w:num>
  <w:num w:numId="78" w16cid:durableId="1261716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7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834278048"/>
    <w:docVar w:name="VerbatimVersion" w:val="6.0.0"/>
    <w:docVar w:name="WordVersion" w:val="16.0"/>
  </w:docVars>
  <w:rsids>
    <w:rsidRoot w:val="00676DF6"/>
    <w:rsid w:val="00001C7E"/>
    <w:rsid w:val="0000487C"/>
    <w:rsid w:val="00011FEF"/>
    <w:rsid w:val="00013C8B"/>
    <w:rsid w:val="00023AEF"/>
    <w:rsid w:val="000250CA"/>
    <w:rsid w:val="00032119"/>
    <w:rsid w:val="000427BD"/>
    <w:rsid w:val="00043C82"/>
    <w:rsid w:val="00050713"/>
    <w:rsid w:val="00053D0F"/>
    <w:rsid w:val="00056966"/>
    <w:rsid w:val="0005732E"/>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0AA1"/>
    <w:rsid w:val="000F356B"/>
    <w:rsid w:val="000F5C68"/>
    <w:rsid w:val="000F6390"/>
    <w:rsid w:val="000F6530"/>
    <w:rsid w:val="000F775F"/>
    <w:rsid w:val="001014FC"/>
    <w:rsid w:val="001029F9"/>
    <w:rsid w:val="0010417F"/>
    <w:rsid w:val="00105540"/>
    <w:rsid w:val="00105C8A"/>
    <w:rsid w:val="001072BA"/>
    <w:rsid w:val="001119CE"/>
    <w:rsid w:val="001128A3"/>
    <w:rsid w:val="00114316"/>
    <w:rsid w:val="001149FE"/>
    <w:rsid w:val="00117F85"/>
    <w:rsid w:val="00117F87"/>
    <w:rsid w:val="001218F5"/>
    <w:rsid w:val="00122202"/>
    <w:rsid w:val="00127061"/>
    <w:rsid w:val="00131B53"/>
    <w:rsid w:val="001327C1"/>
    <w:rsid w:val="001329A3"/>
    <w:rsid w:val="00132C4D"/>
    <w:rsid w:val="00134120"/>
    <w:rsid w:val="001356C8"/>
    <w:rsid w:val="001378C8"/>
    <w:rsid w:val="00140A6B"/>
    <w:rsid w:val="00144AD4"/>
    <w:rsid w:val="00146731"/>
    <w:rsid w:val="00146F2E"/>
    <w:rsid w:val="00150421"/>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45E"/>
    <w:rsid w:val="001A4D9A"/>
    <w:rsid w:val="001A6960"/>
    <w:rsid w:val="001B1595"/>
    <w:rsid w:val="001B1762"/>
    <w:rsid w:val="001B18CF"/>
    <w:rsid w:val="001B2C27"/>
    <w:rsid w:val="001C0A69"/>
    <w:rsid w:val="001C48D7"/>
    <w:rsid w:val="001C7D71"/>
    <w:rsid w:val="001D1994"/>
    <w:rsid w:val="001D6D5C"/>
    <w:rsid w:val="001D7A6D"/>
    <w:rsid w:val="001E4A64"/>
    <w:rsid w:val="001E61F5"/>
    <w:rsid w:val="001F0C01"/>
    <w:rsid w:val="001F1F4D"/>
    <w:rsid w:val="002005AF"/>
    <w:rsid w:val="00200C1A"/>
    <w:rsid w:val="00203B3A"/>
    <w:rsid w:val="002052E3"/>
    <w:rsid w:val="00210DC2"/>
    <w:rsid w:val="002110D6"/>
    <w:rsid w:val="002152F9"/>
    <w:rsid w:val="0021530A"/>
    <w:rsid w:val="002212A9"/>
    <w:rsid w:val="002234FB"/>
    <w:rsid w:val="00225437"/>
    <w:rsid w:val="002263A1"/>
    <w:rsid w:val="00232746"/>
    <w:rsid w:val="00236707"/>
    <w:rsid w:val="00241116"/>
    <w:rsid w:val="0024328E"/>
    <w:rsid w:val="00245177"/>
    <w:rsid w:val="002508CB"/>
    <w:rsid w:val="002514A7"/>
    <w:rsid w:val="00253733"/>
    <w:rsid w:val="00254A1F"/>
    <w:rsid w:val="002558B9"/>
    <w:rsid w:val="00256AC0"/>
    <w:rsid w:val="002573AF"/>
    <w:rsid w:val="0026237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F42"/>
    <w:rsid w:val="002E663F"/>
    <w:rsid w:val="002F0384"/>
    <w:rsid w:val="002F276B"/>
    <w:rsid w:val="002F28CE"/>
    <w:rsid w:val="002F2CFC"/>
    <w:rsid w:val="002F37D1"/>
    <w:rsid w:val="002F5A47"/>
    <w:rsid w:val="002F636E"/>
    <w:rsid w:val="00300F2F"/>
    <w:rsid w:val="003030CD"/>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134"/>
    <w:rsid w:val="003905BF"/>
    <w:rsid w:val="0039157C"/>
    <w:rsid w:val="00392D93"/>
    <w:rsid w:val="00393EF2"/>
    <w:rsid w:val="00394F71"/>
    <w:rsid w:val="00396D52"/>
    <w:rsid w:val="00397136"/>
    <w:rsid w:val="003A46B4"/>
    <w:rsid w:val="003A5CE8"/>
    <w:rsid w:val="003A698D"/>
    <w:rsid w:val="003B17B3"/>
    <w:rsid w:val="003B4705"/>
    <w:rsid w:val="003B4F86"/>
    <w:rsid w:val="003B70D6"/>
    <w:rsid w:val="003B734D"/>
    <w:rsid w:val="003C177C"/>
    <w:rsid w:val="003C251E"/>
    <w:rsid w:val="003C3CCA"/>
    <w:rsid w:val="003C6CA9"/>
    <w:rsid w:val="003D3B44"/>
    <w:rsid w:val="003D4150"/>
    <w:rsid w:val="003D5367"/>
    <w:rsid w:val="003D7AA8"/>
    <w:rsid w:val="003F3920"/>
    <w:rsid w:val="003F4D5F"/>
    <w:rsid w:val="00405AD7"/>
    <w:rsid w:val="004127EF"/>
    <w:rsid w:val="00414EB4"/>
    <w:rsid w:val="004208C6"/>
    <w:rsid w:val="00425531"/>
    <w:rsid w:val="00425A83"/>
    <w:rsid w:val="00426CC6"/>
    <w:rsid w:val="00431791"/>
    <w:rsid w:val="00431905"/>
    <w:rsid w:val="004326E6"/>
    <w:rsid w:val="00432F5F"/>
    <w:rsid w:val="0043419E"/>
    <w:rsid w:val="0043450D"/>
    <w:rsid w:val="004348C6"/>
    <w:rsid w:val="00434BCC"/>
    <w:rsid w:val="004350BF"/>
    <w:rsid w:val="00435588"/>
    <w:rsid w:val="004433A0"/>
    <w:rsid w:val="004436F8"/>
    <w:rsid w:val="004448E9"/>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786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6F0"/>
    <w:rsid w:val="004E4F17"/>
    <w:rsid w:val="004E6CD8"/>
    <w:rsid w:val="004E6F12"/>
    <w:rsid w:val="004E746C"/>
    <w:rsid w:val="004E7533"/>
    <w:rsid w:val="004F16CA"/>
    <w:rsid w:val="004F4139"/>
    <w:rsid w:val="004F682B"/>
    <w:rsid w:val="00500F93"/>
    <w:rsid w:val="005015BF"/>
    <w:rsid w:val="00503593"/>
    <w:rsid w:val="005036B1"/>
    <w:rsid w:val="00506892"/>
    <w:rsid w:val="00510CA8"/>
    <w:rsid w:val="00511177"/>
    <w:rsid w:val="005125C9"/>
    <w:rsid w:val="00514AD6"/>
    <w:rsid w:val="00515BDD"/>
    <w:rsid w:val="00521B9F"/>
    <w:rsid w:val="005268F8"/>
    <w:rsid w:val="0053626E"/>
    <w:rsid w:val="00543847"/>
    <w:rsid w:val="005443E9"/>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0DC"/>
    <w:rsid w:val="005E0F22"/>
    <w:rsid w:val="005E43F7"/>
    <w:rsid w:val="005E5941"/>
    <w:rsid w:val="005E78A2"/>
    <w:rsid w:val="005F5E14"/>
    <w:rsid w:val="00610EEA"/>
    <w:rsid w:val="00622773"/>
    <w:rsid w:val="00622C58"/>
    <w:rsid w:val="0062614B"/>
    <w:rsid w:val="006266E2"/>
    <w:rsid w:val="0063037B"/>
    <w:rsid w:val="00632C54"/>
    <w:rsid w:val="00635616"/>
    <w:rsid w:val="00641E99"/>
    <w:rsid w:val="006463F8"/>
    <w:rsid w:val="00650024"/>
    <w:rsid w:val="00650C88"/>
    <w:rsid w:val="0065258E"/>
    <w:rsid w:val="00655035"/>
    <w:rsid w:val="00656814"/>
    <w:rsid w:val="00657A00"/>
    <w:rsid w:val="006633F4"/>
    <w:rsid w:val="0066638E"/>
    <w:rsid w:val="00666CC0"/>
    <w:rsid w:val="00673C22"/>
    <w:rsid w:val="0067482D"/>
    <w:rsid w:val="00676DF6"/>
    <w:rsid w:val="0067732F"/>
    <w:rsid w:val="00681007"/>
    <w:rsid w:val="0068122B"/>
    <w:rsid w:val="00681DD9"/>
    <w:rsid w:val="00682252"/>
    <w:rsid w:val="00682F5C"/>
    <w:rsid w:val="00687555"/>
    <w:rsid w:val="00690E39"/>
    <w:rsid w:val="00691FF9"/>
    <w:rsid w:val="0069285F"/>
    <w:rsid w:val="00694B49"/>
    <w:rsid w:val="0069752C"/>
    <w:rsid w:val="006A0DE5"/>
    <w:rsid w:val="006A0F5C"/>
    <w:rsid w:val="006A3677"/>
    <w:rsid w:val="006A5B27"/>
    <w:rsid w:val="006B11CC"/>
    <w:rsid w:val="006B1653"/>
    <w:rsid w:val="006B4E4E"/>
    <w:rsid w:val="006B544F"/>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837"/>
    <w:rsid w:val="00704573"/>
    <w:rsid w:val="007072CC"/>
    <w:rsid w:val="0071254A"/>
    <w:rsid w:val="007131D2"/>
    <w:rsid w:val="00713917"/>
    <w:rsid w:val="00717AF8"/>
    <w:rsid w:val="00720F86"/>
    <w:rsid w:val="00722E77"/>
    <w:rsid w:val="007232A6"/>
    <w:rsid w:val="007245F1"/>
    <w:rsid w:val="007247B8"/>
    <w:rsid w:val="0072731C"/>
    <w:rsid w:val="0073056C"/>
    <w:rsid w:val="00735B1F"/>
    <w:rsid w:val="00737502"/>
    <w:rsid w:val="00740B3A"/>
    <w:rsid w:val="00740C8B"/>
    <w:rsid w:val="00743263"/>
    <w:rsid w:val="007454B6"/>
    <w:rsid w:val="0074789B"/>
    <w:rsid w:val="007547D3"/>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464"/>
    <w:rsid w:val="007F4683"/>
    <w:rsid w:val="007F55A4"/>
    <w:rsid w:val="007F7C5E"/>
    <w:rsid w:val="00800BF1"/>
    <w:rsid w:val="0080587F"/>
    <w:rsid w:val="00806B14"/>
    <w:rsid w:val="008114D4"/>
    <w:rsid w:val="0081234D"/>
    <w:rsid w:val="00812D2D"/>
    <w:rsid w:val="0081409E"/>
    <w:rsid w:val="008161BF"/>
    <w:rsid w:val="00817A64"/>
    <w:rsid w:val="008202F7"/>
    <w:rsid w:val="008247A4"/>
    <w:rsid w:val="00825D47"/>
    <w:rsid w:val="008272A6"/>
    <w:rsid w:val="0083258C"/>
    <w:rsid w:val="00833D6C"/>
    <w:rsid w:val="00841328"/>
    <w:rsid w:val="00841CCC"/>
    <w:rsid w:val="00844377"/>
    <w:rsid w:val="008443EF"/>
    <w:rsid w:val="00844B28"/>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985"/>
    <w:rsid w:val="00901E9C"/>
    <w:rsid w:val="009028D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6A2"/>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BA2"/>
    <w:rsid w:val="009A0FC8"/>
    <w:rsid w:val="009A2372"/>
    <w:rsid w:val="009A42F1"/>
    <w:rsid w:val="009A5571"/>
    <w:rsid w:val="009A7878"/>
    <w:rsid w:val="009B0CDC"/>
    <w:rsid w:val="009B1729"/>
    <w:rsid w:val="009C01EF"/>
    <w:rsid w:val="009C050D"/>
    <w:rsid w:val="009C06D3"/>
    <w:rsid w:val="009C1312"/>
    <w:rsid w:val="009C6BBD"/>
    <w:rsid w:val="009C6DFD"/>
    <w:rsid w:val="009C7060"/>
    <w:rsid w:val="009D0E2F"/>
    <w:rsid w:val="009D399A"/>
    <w:rsid w:val="009D4A50"/>
    <w:rsid w:val="009D5FD0"/>
    <w:rsid w:val="009D66BC"/>
    <w:rsid w:val="009E53AF"/>
    <w:rsid w:val="009E5C7E"/>
    <w:rsid w:val="009E6D4B"/>
    <w:rsid w:val="009E6DF5"/>
    <w:rsid w:val="009F02C5"/>
    <w:rsid w:val="009F076C"/>
    <w:rsid w:val="009F34CC"/>
    <w:rsid w:val="009F3C4D"/>
    <w:rsid w:val="009F479E"/>
    <w:rsid w:val="009F66D9"/>
    <w:rsid w:val="009F791E"/>
    <w:rsid w:val="00A035A3"/>
    <w:rsid w:val="00A05EDA"/>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CB6"/>
    <w:rsid w:val="00AB6F32"/>
    <w:rsid w:val="00AC46C7"/>
    <w:rsid w:val="00AC4C14"/>
    <w:rsid w:val="00AC5B71"/>
    <w:rsid w:val="00AC5F18"/>
    <w:rsid w:val="00AC6ED5"/>
    <w:rsid w:val="00AD5AE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0CB"/>
    <w:rsid w:val="00B2113E"/>
    <w:rsid w:val="00B2123B"/>
    <w:rsid w:val="00B2410E"/>
    <w:rsid w:val="00B2546C"/>
    <w:rsid w:val="00B2727D"/>
    <w:rsid w:val="00B301A2"/>
    <w:rsid w:val="00B31350"/>
    <w:rsid w:val="00B315A8"/>
    <w:rsid w:val="00B32C3E"/>
    <w:rsid w:val="00B41D37"/>
    <w:rsid w:val="00B45128"/>
    <w:rsid w:val="00B53DB3"/>
    <w:rsid w:val="00B54508"/>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50C5"/>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DC7"/>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A0F"/>
    <w:rsid w:val="00C77A6B"/>
    <w:rsid w:val="00C816E6"/>
    <w:rsid w:val="00C82587"/>
    <w:rsid w:val="00C84097"/>
    <w:rsid w:val="00C87FA4"/>
    <w:rsid w:val="00C9181A"/>
    <w:rsid w:val="00C9487D"/>
    <w:rsid w:val="00C955CB"/>
    <w:rsid w:val="00C95664"/>
    <w:rsid w:val="00C96E53"/>
    <w:rsid w:val="00CA1597"/>
    <w:rsid w:val="00CA249A"/>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C49"/>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B6C"/>
    <w:rsid w:val="00DA4B3F"/>
    <w:rsid w:val="00DA4EB6"/>
    <w:rsid w:val="00DA509E"/>
    <w:rsid w:val="00DA5F0C"/>
    <w:rsid w:val="00DB20EB"/>
    <w:rsid w:val="00DB33F6"/>
    <w:rsid w:val="00DB38CC"/>
    <w:rsid w:val="00DC08B6"/>
    <w:rsid w:val="00DC277F"/>
    <w:rsid w:val="00DD0926"/>
    <w:rsid w:val="00DD0950"/>
    <w:rsid w:val="00DD0BFE"/>
    <w:rsid w:val="00DD29B1"/>
    <w:rsid w:val="00DD2F6F"/>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11D9"/>
    <w:rsid w:val="00EA5878"/>
    <w:rsid w:val="00EA7F55"/>
    <w:rsid w:val="00EB1CE6"/>
    <w:rsid w:val="00EB1F19"/>
    <w:rsid w:val="00EB6FF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F0F"/>
    <w:rsid w:val="00EE5542"/>
    <w:rsid w:val="00EE6872"/>
    <w:rsid w:val="00EF0191"/>
    <w:rsid w:val="00EF09CC"/>
    <w:rsid w:val="00EF0F91"/>
    <w:rsid w:val="00EF1A1A"/>
    <w:rsid w:val="00F00A14"/>
    <w:rsid w:val="00F0685D"/>
    <w:rsid w:val="00F06A5D"/>
    <w:rsid w:val="00F0700E"/>
    <w:rsid w:val="00F14A61"/>
    <w:rsid w:val="00F17B58"/>
    <w:rsid w:val="00F24B23"/>
    <w:rsid w:val="00F25A3F"/>
    <w:rsid w:val="00F27353"/>
    <w:rsid w:val="00F310EE"/>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D33"/>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43801"/>
  <w15:chartTrackingRefBased/>
  <w15:docId w15:val="{C327C937-EDB7-A74D-ACB5-3EB8245B7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4AD6"/>
    <w:rPr>
      <w:rFonts w:ascii="Calibri" w:hAnsi="Calibri" w:cs="Calibri"/>
    </w:rPr>
  </w:style>
  <w:style w:type="paragraph" w:styleId="Heading1">
    <w:name w:val="heading 1"/>
    <w:aliases w:val="Pocket"/>
    <w:basedOn w:val="Normal"/>
    <w:next w:val="Normal"/>
    <w:link w:val="Heading1Char"/>
    <w:qFormat/>
    <w:rsid w:val="00514A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1,Char2,BlockText, 1, 2, 3, Char Char Char Char1, 31, 4, 5,Char Char Char Char1,Tag&amp;C,1,2,3,31,4,5,Heading 2 Char Char"/>
    <w:basedOn w:val="Normal"/>
    <w:next w:val="Normal"/>
    <w:link w:val="Heading2Char"/>
    <w:uiPriority w:val="1"/>
    <w:qFormat/>
    <w:rsid w:val="00514A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Char Char Char Char Char Char Char,Heading 3 Char Char,Char1 Char,Char1 Char + Left:  2.54 cm,First line:  0 Heading 3,First line:  0 cm, Char, Char Char Char Char Char Char Char,CD Underline,Citation Char Char,3: Cite,no"/>
    <w:basedOn w:val="Normal"/>
    <w:next w:val="Normal"/>
    <w:link w:val="Heading3Char"/>
    <w:uiPriority w:val="2"/>
    <w:qFormat/>
    <w:rsid w:val="00514A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514A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14AD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44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14A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4AD6"/>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Box,s,Debate"/>
    <w:basedOn w:val="DefaultParagraphFont"/>
    <w:link w:val="textbold"/>
    <w:uiPriority w:val="8"/>
    <w:qFormat/>
    <w:rsid w:val="00514AD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14AD6"/>
    <w:rPr>
      <w:color w:val="auto"/>
      <w:u w:val="none"/>
    </w:rPr>
  </w:style>
  <w:style w:type="character" w:customStyle="1" w:styleId="Heading1Char">
    <w:name w:val="Heading 1 Char"/>
    <w:aliases w:val="Pocket Char"/>
    <w:basedOn w:val="DefaultParagraphFont"/>
    <w:link w:val="Heading1"/>
    <w:rsid w:val="00514AD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1 Char,Char2 Char,BlockText Char, 1 Char, 2 Char, 3 Char, Char Char Char Char1 Char"/>
    <w:basedOn w:val="DefaultParagraphFont"/>
    <w:link w:val="Heading2"/>
    <w:uiPriority w:val="1"/>
    <w:rsid w:val="00514AD6"/>
    <w:rPr>
      <w:rFonts w:ascii="Calibri" w:eastAsiaTheme="majorEastAsia" w:hAnsi="Calibri" w:cstheme="majorBidi"/>
      <w:b/>
      <w:sz w:val="44"/>
      <w:szCs w:val="26"/>
      <w:u w:val="double"/>
    </w:rPr>
  </w:style>
  <w:style w:type="character" w:customStyle="1" w:styleId="Heading3Char">
    <w:name w:val="Heading 3 Char"/>
    <w:aliases w:val="Block Char,Char Char2,Char Char Char,Char Char Char Char Char Char Char Char,Heading 3 Char Char Char,Char1 Char Char,Char1 Char + Left:  2.54 cm Char,First line:  0 Heading 3 Char,First line:  0 cm Char, Char Char,CD Underline Char"/>
    <w:basedOn w:val="DefaultParagraphFont"/>
    <w:link w:val="Heading3"/>
    <w:uiPriority w:val="2"/>
    <w:rsid w:val="00514AD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14AD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14AD6"/>
    <w:rPr>
      <w:b/>
      <w:bCs/>
      <w:sz w:val="24"/>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514AD6"/>
    <w:rPr>
      <w:b w:val="0"/>
      <w:sz w:val="22"/>
      <w:u w:val="single"/>
    </w:rPr>
  </w:style>
  <w:style w:type="character" w:styleId="Strong">
    <w:name w:val="Strong"/>
    <w:basedOn w:val="DefaultParagraphFont"/>
    <w:uiPriority w:val="22"/>
    <w:qFormat/>
    <w:rsid w:val="00514AD6"/>
    <w:rPr>
      <w:b/>
      <w:bCs/>
    </w:rPr>
  </w:style>
  <w:style w:type="character" w:styleId="BookTitle">
    <w:name w:val="Book Title"/>
    <w:basedOn w:val="DefaultParagraphFont"/>
    <w:uiPriority w:val="33"/>
    <w:qFormat/>
    <w:rsid w:val="00514AD6"/>
    <w:rPr>
      <w:b/>
      <w:bCs/>
      <w:i/>
      <w:iCs/>
      <w:spacing w:val="5"/>
    </w:rPr>
  </w:style>
  <w:style w:type="character" w:customStyle="1" w:styleId="Heading5Char">
    <w:name w:val="Heading 5 Char"/>
    <w:basedOn w:val="DefaultParagraphFont"/>
    <w:link w:val="Heading5"/>
    <w:uiPriority w:val="9"/>
    <w:rsid w:val="00514AD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14AD6"/>
  </w:style>
  <w:style w:type="paragraph" w:styleId="Header">
    <w:name w:val="header"/>
    <w:basedOn w:val="Normal"/>
    <w:link w:val="HeaderChar"/>
    <w:uiPriority w:val="99"/>
    <w:semiHidden/>
    <w:rsid w:val="00514A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4AD6"/>
    <w:rPr>
      <w:rFonts w:ascii="Calibri" w:hAnsi="Calibri" w:cs="Calibri"/>
    </w:rPr>
  </w:style>
  <w:style w:type="paragraph" w:styleId="Footer">
    <w:name w:val="footer"/>
    <w:basedOn w:val="Normal"/>
    <w:link w:val="FooterChar"/>
    <w:uiPriority w:val="99"/>
    <w:semiHidden/>
    <w:rsid w:val="00514A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4AD6"/>
    <w:rPr>
      <w:rFonts w:ascii="Calibri" w:hAnsi="Calibri" w:cs="Calibri"/>
    </w:rPr>
  </w:style>
  <w:style w:type="paragraph" w:styleId="BodyText">
    <w:name w:val="Body Text"/>
    <w:basedOn w:val="Normal"/>
    <w:link w:val="BodyTextChar"/>
    <w:uiPriority w:val="99"/>
    <w:semiHidden/>
    <w:unhideWhenUsed/>
    <w:rsid w:val="00514AD6"/>
    <w:pPr>
      <w:spacing w:after="120"/>
    </w:pPr>
  </w:style>
  <w:style w:type="character" w:customStyle="1" w:styleId="BodyTextChar">
    <w:name w:val="Body Text Char"/>
    <w:basedOn w:val="DefaultParagraphFont"/>
    <w:link w:val="BodyText"/>
    <w:uiPriority w:val="99"/>
    <w:semiHidden/>
    <w:rsid w:val="00514AD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Very Small Text,ca,Clear,Tag and Ci,Small Text,No Spacing31,No Spacing22,Note Level 2"/>
    <w:link w:val="NoSpacingChar"/>
    <w:uiPriority w:val="99"/>
    <w:unhideWhenUsed/>
    <w:qFormat/>
    <w:rsid w:val="00514AD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Very Small Text Char"/>
    <w:basedOn w:val="DefaultParagraphFont"/>
    <w:link w:val="NoSpacing"/>
    <w:uiPriority w:val="99"/>
    <w:rsid w:val="00514AD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card1"/>
    <w:uiPriority w:val="99"/>
    <w:unhideWhenUsed/>
    <w:rsid w:val="00514AD6"/>
    <w:rPr>
      <w:color w:val="0563C1" w:themeColor="hyperlink"/>
      <w:u w:val="single"/>
    </w:rPr>
  </w:style>
  <w:style w:type="character" w:styleId="UnresolvedMention">
    <w:name w:val="Unresolved Mention"/>
    <w:basedOn w:val="DefaultParagraphFont"/>
    <w:uiPriority w:val="99"/>
    <w:semiHidden/>
    <w:unhideWhenUsed/>
    <w:rsid w:val="00514AD6"/>
    <w:rPr>
      <w:color w:val="605E5C"/>
      <w:shd w:val="clear" w:color="auto" w:fill="E1DFDD"/>
    </w:rPr>
  </w:style>
  <w:style w:type="paragraph" w:customStyle="1" w:styleId="textbold">
    <w:name w:val="text bold"/>
    <w:basedOn w:val="Normal"/>
    <w:link w:val="Emphasis"/>
    <w:uiPriority w:val="8"/>
    <w:qFormat/>
    <w:rsid w:val="00676DF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1">
    <w:name w:val="card1"/>
    <w:basedOn w:val="Heading1"/>
    <w:next w:val="NoSpacing"/>
    <w:link w:val="Hyperlink"/>
    <w:autoRedefine/>
    <w:uiPriority w:val="99"/>
    <w:qFormat/>
    <w:rsid w:val="00386134"/>
    <w:pPr>
      <w:keepNext w:val="0"/>
      <w:keepLines w:val="0"/>
      <w:pageBreakBefore w:val="0"/>
      <w:pBdr>
        <w:top w:val="none" w:sz="0" w:space="0" w:color="auto"/>
        <w:left w:val="none" w:sz="0" w:space="0" w:color="auto"/>
        <w:bottom w:val="none" w:sz="0" w:space="0" w:color="auto"/>
        <w:right w:val="none" w:sz="0" w:space="0" w:color="auto"/>
      </w:pBdr>
      <w:spacing w:before="0"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basedOn w:val="DefaultParagraphFont"/>
    <w:link w:val="Title"/>
    <w:uiPriority w:val="7"/>
    <w:qFormat/>
    <w:rsid w:val="00386134"/>
    <w:rPr>
      <w:u w:val="single"/>
    </w:rPr>
  </w:style>
  <w:style w:type="paragraph" w:styleId="Title">
    <w:name w:val="Title"/>
    <w:basedOn w:val="Normal"/>
    <w:next w:val="Normal"/>
    <w:link w:val="TitleChar"/>
    <w:uiPriority w:val="7"/>
    <w:qFormat/>
    <w:rsid w:val="00386134"/>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99"/>
    <w:rsid w:val="00386134"/>
    <w:rPr>
      <w:rFonts w:asciiTheme="majorHAnsi" w:eastAsiaTheme="majorEastAsia" w:hAnsiTheme="majorHAnsi" w:cstheme="majorBidi"/>
      <w:spacing w:val="-10"/>
      <w:kern w:val="28"/>
      <w:sz w:val="56"/>
      <w:szCs w:val="56"/>
    </w:rPr>
  </w:style>
  <w:style w:type="character" w:customStyle="1" w:styleId="Heading6Char">
    <w:name w:val="Heading 6 Char"/>
    <w:basedOn w:val="DefaultParagraphFont"/>
    <w:link w:val="Heading6"/>
    <w:uiPriority w:val="9"/>
    <w:semiHidden/>
    <w:rsid w:val="004448E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448E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448E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448E9"/>
    <w:rPr>
      <w:rFonts w:ascii="Calibri" w:eastAsiaTheme="majorEastAsia" w:hAnsi="Calibri" w:cstheme="majorBidi"/>
      <w:color w:val="272727" w:themeColor="text1" w:themeTint="D8"/>
    </w:rPr>
  </w:style>
  <w:style w:type="paragraph" w:customStyle="1" w:styleId="UnderlinePara">
    <w:name w:val="Underline Para"/>
    <w:basedOn w:val="Normal"/>
    <w:uiPriority w:val="7"/>
    <w:qFormat/>
    <w:rsid w:val="004448E9"/>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4448E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iteSpacing">
    <w:name w:val="Cite Spacing"/>
    <w:basedOn w:val="Normal"/>
    <w:uiPriority w:val="4"/>
    <w:qFormat/>
    <w:rsid w:val="004448E9"/>
    <w:pPr>
      <w:spacing w:before="60" w:after="60"/>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448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4448E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448E9"/>
    <w:rPr>
      <w:rFonts w:ascii="Calibri" w:eastAsiaTheme="majorEastAsia" w:hAnsi="Calibri" w:cstheme="majorBidi"/>
      <w:b/>
      <w:iCs/>
      <w:sz w:val="26"/>
      <w:szCs w:val="28"/>
    </w:rPr>
  </w:style>
  <w:style w:type="paragraph" w:styleId="ListParagraph">
    <w:name w:val="List Paragraph"/>
    <w:aliases w:val="6 font,List Paragraph1,List Paragraph2,Colorful List - Accent 11"/>
    <w:basedOn w:val="Normal"/>
    <w:uiPriority w:val="34"/>
    <w:unhideWhenUsed/>
    <w:qFormat/>
    <w:rsid w:val="004448E9"/>
    <w:pPr>
      <w:ind w:left="720"/>
      <w:contextualSpacing/>
    </w:pPr>
  </w:style>
  <w:style w:type="paragraph" w:styleId="DocumentMap">
    <w:name w:val="Document Map"/>
    <w:basedOn w:val="Normal"/>
    <w:link w:val="DocumentMapChar"/>
    <w:uiPriority w:val="99"/>
    <w:semiHidden/>
    <w:unhideWhenUsed/>
    <w:rsid w:val="004448E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448E9"/>
    <w:rPr>
      <w:rFonts w:ascii="Lucida Grande" w:hAnsi="Lucida Grande" w:cs="Lucida Grande"/>
      <w:sz w:val="24"/>
    </w:rPr>
  </w:style>
  <w:style w:type="character" w:customStyle="1" w:styleId="sssh">
    <w:name w:val="ss_sh"/>
    <w:basedOn w:val="DefaultParagraphFont"/>
    <w:rsid w:val="004448E9"/>
  </w:style>
  <w:style w:type="character" w:customStyle="1" w:styleId="StyleBoldUnderline1">
    <w:name w:val="Style Bold Underline1"/>
    <w:basedOn w:val="DefaultParagraphFont"/>
    <w:rsid w:val="004448E9"/>
    <w:rPr>
      <w:b/>
      <w:bCs/>
      <w:u w:val="single"/>
    </w:rPr>
  </w:style>
  <w:style w:type="character" w:customStyle="1" w:styleId="AAAUNDERLINEKEYBOARD">
    <w:name w:val="AAA UNDERLINE KEYBOARD"/>
    <w:basedOn w:val="DefaultParagraphFont"/>
    <w:uiPriority w:val="6"/>
    <w:qFormat/>
    <w:rsid w:val="004448E9"/>
    <w:rPr>
      <w:b w:val="0"/>
      <w:sz w:val="22"/>
      <w:u w:val="single"/>
    </w:rPr>
  </w:style>
  <w:style w:type="paragraph" w:customStyle="1" w:styleId="Undertag">
    <w:name w:val="Undertag"/>
    <w:link w:val="UndertagChar"/>
    <w:autoRedefine/>
    <w:uiPriority w:val="5"/>
    <w:qFormat/>
    <w:rsid w:val="004448E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448E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448E9"/>
    <w:rPr>
      <w:color w:val="2E74B5" w:themeColor="accent5" w:themeShade="BF"/>
    </w:rPr>
  </w:style>
  <w:style w:type="character" w:customStyle="1" w:styleId="AnalyticChar">
    <w:name w:val="Analytic Char"/>
    <w:basedOn w:val="DefaultParagraphFont"/>
    <w:link w:val="Analytic"/>
    <w:uiPriority w:val="5"/>
    <w:rsid w:val="004448E9"/>
    <w:rPr>
      <w:rFonts w:ascii="Calibri" w:eastAsiaTheme="majorEastAsia" w:hAnsi="Calibri" w:cstheme="majorBidi"/>
      <w:b/>
      <w:iCs/>
      <w:color w:val="2E74B5" w:themeColor="accent5" w:themeShade="BF"/>
      <w:sz w:val="26"/>
    </w:rPr>
  </w:style>
  <w:style w:type="paragraph" w:styleId="Subtitle">
    <w:name w:val="Subtitle"/>
    <w:basedOn w:val="Normal"/>
    <w:next w:val="Normal"/>
    <w:link w:val="SubtitleChar"/>
    <w:uiPriority w:val="11"/>
    <w:qFormat/>
    <w:rsid w:val="00444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8E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448E9"/>
    <w:pPr>
      <w:spacing w:before="160"/>
      <w:jc w:val="center"/>
    </w:pPr>
    <w:rPr>
      <w:i/>
      <w:iCs/>
      <w:color w:val="404040" w:themeColor="text1" w:themeTint="BF"/>
    </w:rPr>
  </w:style>
  <w:style w:type="character" w:customStyle="1" w:styleId="QuoteChar">
    <w:name w:val="Quote Char"/>
    <w:basedOn w:val="DefaultParagraphFont"/>
    <w:link w:val="Quote"/>
    <w:uiPriority w:val="29"/>
    <w:rsid w:val="004448E9"/>
    <w:rPr>
      <w:rFonts w:ascii="Calibri" w:hAnsi="Calibri" w:cs="Calibri"/>
      <w:i/>
      <w:iCs/>
      <w:color w:val="404040" w:themeColor="text1" w:themeTint="BF"/>
    </w:rPr>
  </w:style>
  <w:style w:type="character" w:styleId="IntenseEmphasis">
    <w:name w:val="Intense Emphasis"/>
    <w:aliases w:val="Intense Emphasis11111,Heading 3 Char1,Minimized Char,no Char,Underline Cha,9.5 pt,Heading 3 Char Char1 Char,cites Char Ch,Citation Char1 Char Char Char,Intense Emphasi,Box Out,Sty,8,cit,ci1,Italic"/>
    <w:basedOn w:val="DefaultParagraphFont"/>
    <w:qFormat/>
    <w:rsid w:val="004448E9"/>
    <w:rPr>
      <w:i/>
      <w:iCs/>
      <w:color w:val="2F5496" w:themeColor="accent1" w:themeShade="BF"/>
    </w:rPr>
  </w:style>
  <w:style w:type="paragraph" w:styleId="IntenseQuote">
    <w:name w:val="Intense Quote"/>
    <w:basedOn w:val="Normal"/>
    <w:next w:val="Normal"/>
    <w:link w:val="IntenseQuoteChar"/>
    <w:uiPriority w:val="30"/>
    <w:qFormat/>
    <w:rsid w:val="004448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48E9"/>
    <w:rPr>
      <w:rFonts w:ascii="Calibri" w:hAnsi="Calibri" w:cs="Calibri"/>
      <w:i/>
      <w:iCs/>
      <w:color w:val="2F5496" w:themeColor="accent1" w:themeShade="BF"/>
    </w:rPr>
  </w:style>
  <w:style w:type="character" w:styleId="IntenseReference">
    <w:name w:val="Intense Reference"/>
    <w:basedOn w:val="DefaultParagraphFont"/>
    <w:uiPriority w:val="32"/>
    <w:qFormat/>
    <w:rsid w:val="004448E9"/>
    <w:rPr>
      <w:b/>
      <w:bCs/>
      <w:smallCaps/>
      <w:color w:val="2F5496" w:themeColor="accent1" w:themeShade="BF"/>
      <w:spacing w:val="5"/>
    </w:rPr>
  </w:style>
  <w:style w:type="numbering" w:customStyle="1" w:styleId="NoList1">
    <w:name w:val="No List1"/>
    <w:next w:val="NoList"/>
    <w:uiPriority w:val="99"/>
    <w:semiHidden/>
    <w:unhideWhenUsed/>
    <w:rsid w:val="004448E9"/>
  </w:style>
  <w:style w:type="character" w:customStyle="1" w:styleId="Heading2Char1">
    <w:name w:val="Heading 2 Char1"/>
    <w:aliases w:val="Hat Char1"/>
    <w:basedOn w:val="DefaultParagraphFont"/>
    <w:uiPriority w:val="1"/>
    <w:semiHidden/>
    <w:rsid w:val="004448E9"/>
    <w:rPr>
      <w:rFonts w:asciiTheme="majorHAnsi" w:eastAsiaTheme="majorEastAsia" w:hAnsiTheme="majorHAnsi" w:cstheme="majorBidi"/>
      <w:color w:val="2F5496" w:themeColor="accent1" w:themeShade="BF"/>
      <w:sz w:val="32"/>
      <w:szCs w:val="32"/>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448E9"/>
    <w:rPr>
      <w:rFonts w:ascii="Times New Roman" w:eastAsia="Times New Roman" w:hAnsi="Times New Roman" w:cs="Times New Roman"/>
      <w:sz w:val="24"/>
      <w:szCs w:val="24"/>
    </w:rPr>
  </w:style>
  <w:style w:type="character" w:customStyle="1" w:styleId="DocumentMapChar1">
    <w:name w:val="Document Map Char1"/>
    <w:basedOn w:val="DefaultParagraphFont"/>
    <w:uiPriority w:val="99"/>
    <w:semiHidden/>
    <w:locked/>
    <w:rsid w:val="004448E9"/>
    <w:rPr>
      <w:rFonts w:ascii="Segoe UI" w:hAnsi="Segoe UI" w:cs="Segoe UI"/>
      <w:sz w:val="16"/>
      <w:szCs w:val="1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448E9"/>
    <w:pPr>
      <w:spacing w:after="0" w:line="240" w:lineRule="auto"/>
    </w:pPr>
    <w:rPr>
      <w:u w:val="single"/>
    </w:rPr>
  </w:style>
  <w:style w:type="paragraph" w:customStyle="1" w:styleId="paragraph">
    <w:name w:val="paragraph"/>
    <w:basedOn w:val="Normal"/>
    <w:uiPriority w:val="99"/>
    <w:qFormat/>
    <w:rsid w:val="004448E9"/>
    <w:pPr>
      <w:spacing w:before="100" w:beforeAutospacing="1" w:after="100" w:afterAutospacing="1" w:line="240" w:lineRule="auto"/>
    </w:pPr>
    <w:rPr>
      <w:rFonts w:ascii="Times New Roman" w:eastAsia="Times New Roman" w:hAnsi="Times New Roman" w:cs="Times New Roman"/>
      <w:sz w:val="24"/>
    </w:rPr>
  </w:style>
  <w:style w:type="paragraph" w:customStyle="1" w:styleId="DocumentMap1">
    <w:name w:val="Document Map1"/>
    <w:basedOn w:val="Normal"/>
    <w:next w:val="DocumentMap"/>
    <w:uiPriority w:val="99"/>
    <w:semiHidden/>
    <w:qFormat/>
    <w:rsid w:val="004448E9"/>
    <w:pPr>
      <w:spacing w:after="0" w:line="240" w:lineRule="auto"/>
    </w:pPr>
    <w:rPr>
      <w:rFonts w:ascii="Segoe UI" w:hAnsi="Segoe UI" w:cs="Segoe UI"/>
      <w:sz w:val="16"/>
      <w:szCs w:val="16"/>
    </w:rPr>
  </w:style>
  <w:style w:type="paragraph" w:customStyle="1" w:styleId="cardbody">
    <w:name w:val="cardbody"/>
    <w:basedOn w:val="Normal"/>
    <w:uiPriority w:val="99"/>
    <w:qFormat/>
    <w:rsid w:val="004448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QualsChar">
    <w:name w:val="Author Quals Char"/>
    <w:basedOn w:val="DefaultParagraphFont"/>
    <w:link w:val="AuthorQuals"/>
    <w:uiPriority w:val="4"/>
    <w:locked/>
    <w:rsid w:val="004448E9"/>
    <w:rPr>
      <w:rFonts w:ascii="Calibri" w:hAnsi="Calibri" w:cs="Calibri"/>
      <w:sz w:val="16"/>
      <w:szCs w:val="16"/>
    </w:rPr>
  </w:style>
  <w:style w:type="paragraph" w:customStyle="1" w:styleId="AuthorQuals">
    <w:name w:val="Author Quals"/>
    <w:basedOn w:val="Normal"/>
    <w:link w:val="AuthorQualsChar"/>
    <w:autoRedefine/>
    <w:uiPriority w:val="4"/>
    <w:qFormat/>
    <w:rsid w:val="004448E9"/>
    <w:pPr>
      <w:spacing w:line="256" w:lineRule="auto"/>
    </w:pPr>
    <w:rPr>
      <w:sz w:val="16"/>
      <w:szCs w:val="16"/>
    </w:rPr>
  </w:style>
  <w:style w:type="character" w:customStyle="1" w:styleId="Heading7Char1">
    <w:name w:val="Heading 7 Char1"/>
    <w:basedOn w:val="DefaultParagraphFont"/>
    <w:uiPriority w:val="9"/>
    <w:semiHidden/>
    <w:rsid w:val="004448E9"/>
    <w:rPr>
      <w:rFonts w:asciiTheme="minorHAnsi" w:eastAsiaTheme="majorEastAsia" w:hAnsiTheme="minorHAnsi" w:cstheme="majorBidi"/>
      <w:color w:val="595959" w:themeColor="text1" w:themeTint="A6"/>
    </w:rPr>
  </w:style>
  <w:style w:type="character" w:customStyle="1" w:styleId="Heading8Char1">
    <w:name w:val="Heading 8 Char1"/>
    <w:basedOn w:val="DefaultParagraphFont"/>
    <w:uiPriority w:val="9"/>
    <w:semiHidden/>
    <w:rsid w:val="004448E9"/>
    <w:rPr>
      <w:rFonts w:asciiTheme="minorHAnsi" w:eastAsiaTheme="majorEastAsia" w:hAnsiTheme="minorHAnsi" w:cstheme="majorBidi"/>
      <w:i/>
      <w:iCs/>
      <w:color w:val="272727" w:themeColor="text1" w:themeTint="D8"/>
    </w:rPr>
  </w:style>
  <w:style w:type="character" w:customStyle="1" w:styleId="Heading9Char1">
    <w:name w:val="Heading 9 Char1"/>
    <w:basedOn w:val="DefaultParagraphFont"/>
    <w:uiPriority w:val="9"/>
    <w:semiHidden/>
    <w:rsid w:val="004448E9"/>
    <w:rPr>
      <w:rFonts w:asciiTheme="minorHAnsi" w:eastAsiaTheme="majorEastAsia" w:hAnsiTheme="minorHAnsi" w:cstheme="majorBidi"/>
      <w:color w:val="272727" w:themeColor="text1" w:themeTint="D8"/>
    </w:rPr>
  </w:style>
  <w:style w:type="character" w:customStyle="1" w:styleId="HeaderChar1">
    <w:name w:val="Header Char1"/>
    <w:basedOn w:val="DefaultParagraphFont"/>
    <w:uiPriority w:val="99"/>
    <w:semiHidden/>
    <w:rsid w:val="004448E9"/>
    <w:rPr>
      <w:rFonts w:ascii="Calibri" w:eastAsia="Calibri" w:hAnsi="Calibri" w:cs="Calibri"/>
    </w:rPr>
  </w:style>
  <w:style w:type="character" w:customStyle="1" w:styleId="FooterChar1">
    <w:name w:val="Footer Char1"/>
    <w:basedOn w:val="DefaultParagraphFont"/>
    <w:uiPriority w:val="99"/>
    <w:semiHidden/>
    <w:rsid w:val="004448E9"/>
    <w:rPr>
      <w:rFonts w:ascii="Calibri" w:eastAsia="Calibri" w:hAnsi="Calibri" w:cs="Calibri"/>
    </w:rPr>
  </w:style>
  <w:style w:type="character" w:customStyle="1" w:styleId="BodyTextChar1">
    <w:name w:val="Body Text Char1"/>
    <w:basedOn w:val="DefaultParagraphFont"/>
    <w:uiPriority w:val="99"/>
    <w:semiHidden/>
    <w:rsid w:val="004448E9"/>
    <w:rPr>
      <w:rFonts w:ascii="Calibri" w:eastAsia="Calibri" w:hAnsi="Calibri" w:cs="Calibri"/>
    </w:rPr>
  </w:style>
  <w:style w:type="character" w:customStyle="1" w:styleId="SubtitleChar1">
    <w:name w:val="Subtitle Char1"/>
    <w:basedOn w:val="DefaultParagraphFont"/>
    <w:uiPriority w:val="11"/>
    <w:rsid w:val="004448E9"/>
    <w:rPr>
      <w:rFonts w:eastAsiaTheme="majorEastAsia" w:cstheme="majorBidi"/>
      <w:color w:val="595959" w:themeColor="text1" w:themeTint="A6"/>
      <w:spacing w:val="15"/>
      <w:sz w:val="28"/>
      <w:szCs w:val="28"/>
    </w:rPr>
  </w:style>
  <w:style w:type="character" w:customStyle="1" w:styleId="QuoteChar1">
    <w:name w:val="Quote Char1"/>
    <w:basedOn w:val="DefaultParagraphFont"/>
    <w:uiPriority w:val="29"/>
    <w:rsid w:val="004448E9"/>
    <w:rPr>
      <w:rFonts w:ascii="Calibri" w:eastAsia="Calibri" w:hAnsi="Calibri" w:cs="Calibri"/>
      <w:i/>
      <w:iCs/>
      <w:color w:val="404040" w:themeColor="text1" w:themeTint="BF"/>
    </w:rPr>
  </w:style>
  <w:style w:type="character" w:customStyle="1" w:styleId="IntenseQuoteChar1">
    <w:name w:val="Intense Quote Char1"/>
    <w:basedOn w:val="DefaultParagraphFont"/>
    <w:uiPriority w:val="30"/>
    <w:rsid w:val="004448E9"/>
    <w:rPr>
      <w:rFonts w:ascii="Calibri" w:eastAsia="Calibri" w:hAnsi="Calibri" w:cs="Calibri"/>
      <w:i/>
      <w:iCs/>
      <w:color w:val="2F5496" w:themeColor="accent1" w:themeShade="BF"/>
    </w:rPr>
  </w:style>
  <w:style w:type="character" w:customStyle="1" w:styleId="normaltextrun">
    <w:name w:val="normaltextrun"/>
    <w:basedOn w:val="DefaultParagraphFont"/>
    <w:rsid w:val="004448E9"/>
  </w:style>
  <w:style w:type="character" w:customStyle="1" w:styleId="eop">
    <w:name w:val="eop"/>
    <w:basedOn w:val="DefaultParagraphFont"/>
    <w:rsid w:val="004448E9"/>
  </w:style>
  <w:style w:type="character" w:customStyle="1" w:styleId="contextualspellingandgrammarerror">
    <w:name w:val="contextualspellingandgrammarerror"/>
    <w:basedOn w:val="DefaultParagraphFont"/>
    <w:rsid w:val="004448E9"/>
  </w:style>
  <w:style w:type="character" w:customStyle="1" w:styleId="ode-citation-authors">
    <w:name w:val="ode-citation-authors"/>
    <w:basedOn w:val="DefaultParagraphFont"/>
    <w:rsid w:val="004448E9"/>
  </w:style>
  <w:style w:type="character" w:customStyle="1" w:styleId="pdficon">
    <w:name w:val="pdficon"/>
    <w:basedOn w:val="DefaultParagraphFont"/>
    <w:rsid w:val="004448E9"/>
  </w:style>
  <w:style w:type="character" w:customStyle="1" w:styleId="ode-object-more-link">
    <w:name w:val="ode-object-more-link"/>
    <w:basedOn w:val="DefaultParagraphFont"/>
    <w:rsid w:val="004448E9"/>
  </w:style>
  <w:style w:type="paragraph" w:styleId="HTMLPreformatted">
    <w:name w:val="HTML Preformatted"/>
    <w:basedOn w:val="Normal"/>
    <w:link w:val="HTMLPreformattedChar"/>
    <w:uiPriority w:val="99"/>
    <w:semiHidden/>
    <w:unhideWhenUsed/>
    <w:rsid w:val="004448E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448E9"/>
    <w:rPr>
      <w:rFonts w:ascii="Consolas" w:hAnsi="Consolas" w:cs="Calibri"/>
      <w:sz w:val="20"/>
      <w:szCs w:val="20"/>
    </w:rPr>
  </w:style>
  <w:style w:type="character" w:customStyle="1" w:styleId="apple-converted-space">
    <w:name w:val="apple-converted-space"/>
    <w:basedOn w:val="DefaultParagraphFont"/>
    <w:rsid w:val="002623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ationaldefensemagazine.org/articles/2019/1/24/viewpoint-industrial-base-gears-up-for-great-power-conflict" TargetMode="External"/><Relationship Id="rId18" Type="http://schemas.openxmlformats.org/officeDocument/2006/relationships/hyperlink" Target="https://www.congress.gov/bill/117th-congress/house-bill/5376/text" TargetMode="External"/><Relationship Id="rId3" Type="http://schemas.openxmlformats.org/officeDocument/2006/relationships/styles" Target="styles.xml"/><Relationship Id="rId21" Type="http://schemas.openxmlformats.org/officeDocument/2006/relationships/hyperlink" Target="https://www.cfr.org/blog/why-cobalt-mining-drc-needs-urgent-attention" TargetMode="External"/><Relationship Id="rId7" Type="http://schemas.openxmlformats.org/officeDocument/2006/relationships/endnotes" Target="endnotes.xml"/><Relationship Id="rId12" Type="http://schemas.openxmlformats.org/officeDocument/2006/relationships/hyperlink" Target="https://www.atlanticcouncil.org/wp-content/uploads/2019/10/Present-at-the-Recreation.pdf" TargetMode="External"/><Relationship Id="rId17" Type="http://schemas.openxmlformats.org/officeDocument/2006/relationships/hyperlink" Target="https://metals.co/nori/"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iea.org/reports/the-role-of-critical-minerals-in-clean-energy-transitions" TargetMode="External"/><Relationship Id="rId20" Type="http://schemas.openxmlformats.org/officeDocument/2006/relationships/hyperlink" Target="https://www.state.gov/minerals-security-partnershi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nfordmagnets.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ihsmarkit.com/research-analysis/a-reckoning-for-ev-battery-raw-materials.html" TargetMode="External"/><Relationship Id="rId23" Type="http://schemas.openxmlformats.org/officeDocument/2006/relationships/hyperlink" Target="https://www.hinrichfoundation.com/research/article/trade-and-geopolitics/the-hidden-costs-of-friend-shoring/" TargetMode="External"/><Relationship Id="rId10" Type="http://schemas.openxmlformats.org/officeDocument/2006/relationships/hyperlink" Target="https://www.jmbullion.com/investing-guide/bullion/is-there-a-silver-shortage/" TargetMode="External"/><Relationship Id="rId19" Type="http://schemas.openxmlformats.org/officeDocument/2006/relationships/hyperlink" Target="https://subscriber.politicopro.com/article/eenews/2022/11/07/why-americas-climate-law-is-causing-rifts-at-cop-27-0006528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iea.org/reports/the-role-of-critical-minerals-in-clean-energy-transitions" TargetMode="External"/><Relationship Id="rId22" Type="http://schemas.openxmlformats.org/officeDocument/2006/relationships/hyperlink" Target="https://sustainabilitycommunity.springernature.com/posts/deep-sea-mining-the-potential-convergence-of-science-industry-and-sustainable-develop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246</TotalTime>
  <Pages>116</Pages>
  <Words>67530</Words>
  <Characters>384921</Characters>
  <Application>Microsoft Office Word</Application>
  <DocSecurity>0</DocSecurity>
  <Lines>3207</Lines>
  <Paragraphs>903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43</cp:revision>
  <dcterms:created xsi:type="dcterms:W3CDTF">2025-06-29T23:44:00Z</dcterms:created>
  <dcterms:modified xsi:type="dcterms:W3CDTF">2025-07-03T06:02:00Z</dcterms:modified>
</cp:coreProperties>
</file>